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116B0" w:rsidRPr="00DF5E46" w:rsidRDefault="004116B0" w:rsidP="004116B0">
      <w:pPr>
        <w:bidi/>
        <w:spacing w:after="0"/>
        <w:rPr>
          <w:rFonts w:ascii="Simplified Arabic" w:hAnsi="Simplified Arabic" w:cs="Simplified Arabic"/>
          <w:b/>
          <w:bCs/>
          <w:sz w:val="32"/>
          <w:szCs w:val="32"/>
          <w:rtl/>
          <w:lang w:bidi="ar-DZ"/>
        </w:rPr>
      </w:pPr>
      <w:r w:rsidRPr="00DF5E46">
        <w:rPr>
          <w:rFonts w:ascii="Simplified Arabic" w:hAnsi="Simplified Arabic" w:cs="Simplified Arabic"/>
          <w:b/>
          <w:bCs/>
          <w:sz w:val="32"/>
          <w:szCs w:val="32"/>
          <w:rtl/>
          <w:lang w:bidi="ar-DZ"/>
        </w:rPr>
        <w:t>ملخص الدراسة:</w:t>
      </w:r>
    </w:p>
    <w:p w:rsidR="004116B0" w:rsidRPr="00DF5E46" w:rsidRDefault="004116B0" w:rsidP="004116B0">
      <w:pPr>
        <w:pStyle w:val="Paragraphedeliste"/>
        <w:bidi/>
        <w:spacing w:after="0"/>
        <w:ind w:left="-1"/>
        <w:jc w:val="both"/>
        <w:rPr>
          <w:rFonts w:ascii="Simplified Arabic" w:hAnsi="Simplified Arabic" w:cs="Simplified Arabic"/>
          <w:sz w:val="32"/>
          <w:szCs w:val="32"/>
        </w:rPr>
      </w:pPr>
      <w:r w:rsidRPr="00DF5E46">
        <w:rPr>
          <w:rFonts w:ascii="Simplified Arabic" w:hAnsi="Simplified Arabic" w:cs="Simplified Arabic"/>
          <w:sz w:val="32"/>
          <w:szCs w:val="32"/>
        </w:rPr>
        <w:tab/>
      </w:r>
      <w:r w:rsidRPr="00DF5E46">
        <w:rPr>
          <w:rFonts w:ascii="Simplified Arabic" w:hAnsi="Simplified Arabic" w:cs="Simplified Arabic"/>
          <w:sz w:val="32"/>
          <w:szCs w:val="32"/>
        </w:rPr>
        <w:tab/>
      </w:r>
      <w:r w:rsidRPr="00DF5E46">
        <w:rPr>
          <w:rFonts w:ascii="Simplified Arabic" w:hAnsi="Simplified Arabic" w:cs="Simplified Arabic"/>
          <w:sz w:val="32"/>
          <w:szCs w:val="32"/>
          <w:rtl/>
        </w:rPr>
        <w:t xml:space="preserve">تحمل المنظومة التربوية على عاتقها مسؤولية إصدار مناهج تعليمية جديدة في الطور  الثانوي يتماشى مع الطور الحاصل في العالم، وهذا </w:t>
      </w:r>
      <w:proofErr w:type="spellStart"/>
      <w:r w:rsidRPr="00DF5E46">
        <w:rPr>
          <w:rFonts w:ascii="Simplified Arabic" w:hAnsi="Simplified Arabic" w:cs="Simplified Arabic"/>
          <w:sz w:val="32"/>
          <w:szCs w:val="32"/>
          <w:rtl/>
        </w:rPr>
        <w:t>اإلصالح</w:t>
      </w:r>
      <w:proofErr w:type="spellEnd"/>
      <w:r w:rsidRPr="00DF5E46">
        <w:rPr>
          <w:rFonts w:ascii="Simplified Arabic" w:hAnsi="Simplified Arabic" w:cs="Simplified Arabic"/>
          <w:sz w:val="32"/>
          <w:szCs w:val="32"/>
          <w:rtl/>
        </w:rPr>
        <w:t xml:space="preserve"> الجديد للتربية هو ثمرة جهد </w:t>
      </w:r>
    </w:p>
    <w:p w:rsidR="004116B0" w:rsidRPr="00DF5E46" w:rsidRDefault="004116B0" w:rsidP="004116B0">
      <w:pPr>
        <w:pStyle w:val="Paragraphedeliste"/>
        <w:bidi/>
        <w:spacing w:after="0"/>
        <w:ind w:left="-1"/>
        <w:jc w:val="both"/>
        <w:rPr>
          <w:rFonts w:ascii="Simplified Arabic" w:hAnsi="Simplified Arabic" w:cs="Simplified Arabic"/>
          <w:sz w:val="32"/>
          <w:szCs w:val="32"/>
        </w:rPr>
      </w:pPr>
      <w:r w:rsidRPr="00DF5E46">
        <w:rPr>
          <w:rFonts w:ascii="Simplified Arabic" w:hAnsi="Simplified Arabic" w:cs="Simplified Arabic"/>
          <w:sz w:val="32"/>
          <w:szCs w:val="32"/>
          <w:rtl/>
        </w:rPr>
        <w:t xml:space="preserve">وعمل المنظومة التربوية وغايته </w:t>
      </w:r>
      <w:proofErr w:type="gramStart"/>
      <w:r w:rsidRPr="00DF5E46">
        <w:rPr>
          <w:rFonts w:ascii="Simplified Arabic" w:hAnsi="Simplified Arabic" w:cs="Simplified Arabic"/>
          <w:sz w:val="32"/>
          <w:szCs w:val="32"/>
          <w:rtl/>
        </w:rPr>
        <w:t>هو</w:t>
      </w:r>
      <w:proofErr w:type="gramEnd"/>
      <w:r w:rsidRPr="00DF5E46">
        <w:rPr>
          <w:rFonts w:ascii="Simplified Arabic" w:hAnsi="Simplified Arabic" w:cs="Simplified Arabic"/>
          <w:sz w:val="32"/>
          <w:szCs w:val="32"/>
          <w:rtl/>
        </w:rPr>
        <w:t xml:space="preserve"> تحسين نوعية مخرجات التعليم.</w:t>
      </w:r>
    </w:p>
    <w:p w:rsidR="004116B0" w:rsidRPr="00DF5E46" w:rsidRDefault="004116B0" w:rsidP="004116B0">
      <w:pPr>
        <w:pStyle w:val="Paragraphedeliste"/>
        <w:bidi/>
        <w:spacing w:after="0"/>
        <w:ind w:left="-1"/>
        <w:jc w:val="both"/>
        <w:rPr>
          <w:rFonts w:ascii="Simplified Arabic" w:hAnsi="Simplified Arabic" w:cs="Simplified Arabic"/>
          <w:sz w:val="32"/>
          <w:szCs w:val="32"/>
        </w:rPr>
      </w:pPr>
      <w:r w:rsidRPr="00DF5E46">
        <w:rPr>
          <w:rFonts w:ascii="Simplified Arabic" w:hAnsi="Simplified Arabic" w:cs="Simplified Arabic"/>
          <w:sz w:val="32"/>
          <w:szCs w:val="32"/>
          <w:rtl/>
        </w:rPr>
        <w:tab/>
      </w:r>
      <w:r w:rsidRPr="00DF5E46">
        <w:rPr>
          <w:rFonts w:ascii="Simplified Arabic" w:hAnsi="Simplified Arabic" w:cs="Simplified Arabic"/>
          <w:sz w:val="32"/>
          <w:szCs w:val="32"/>
          <w:rtl/>
        </w:rPr>
        <w:tab/>
        <w:t xml:space="preserve">غير أن أستاذ مرحلة التعليم الثانوي على عاتقه مسئولية أكبر، فالتلميذ في هذا الطور يجتاز شهادة </w:t>
      </w:r>
      <w:proofErr w:type="spellStart"/>
      <w:r w:rsidRPr="00DF5E46">
        <w:rPr>
          <w:rFonts w:ascii="Simplified Arabic" w:hAnsi="Simplified Arabic" w:cs="Simplified Arabic"/>
          <w:sz w:val="32"/>
          <w:szCs w:val="32"/>
          <w:rtl/>
        </w:rPr>
        <w:t>البكالوريا</w:t>
      </w:r>
      <w:proofErr w:type="spellEnd"/>
      <w:r w:rsidRPr="00DF5E46">
        <w:rPr>
          <w:rFonts w:ascii="Simplified Arabic" w:hAnsi="Simplified Arabic" w:cs="Simplified Arabic"/>
          <w:sz w:val="32"/>
          <w:szCs w:val="32"/>
          <w:rtl/>
        </w:rPr>
        <w:t xml:space="preserve"> ليمر عبرها إلى الجامعة، ومن تم إلى المسار المهني، لذلك يتوجب أن لا يكون هناك أي مشاكل في القطاع، وتوفر النقابات الخاصة بالأساتذة حقوقا ومكتسبات للأساتذة، ومن هنا جاءت هذه الدراسة لتوضيح مدى فعاليات التنظيم النقابي في تحقيق مكاسب اجتماعية للتلاميذ.</w:t>
      </w:r>
    </w:p>
    <w:p w:rsidR="004116B0" w:rsidRPr="00DF5E46" w:rsidRDefault="004116B0" w:rsidP="004116B0">
      <w:pPr>
        <w:pStyle w:val="Paragraphedeliste"/>
        <w:bidi/>
        <w:spacing w:after="0"/>
        <w:ind w:left="-1"/>
        <w:jc w:val="both"/>
        <w:rPr>
          <w:rFonts w:ascii="Simplified Arabic" w:hAnsi="Simplified Arabic" w:cs="Simplified Arabic"/>
          <w:b/>
          <w:bCs/>
          <w:sz w:val="32"/>
          <w:szCs w:val="32"/>
          <w:rtl/>
        </w:rPr>
      </w:pPr>
      <w:r w:rsidRPr="00DF5E46">
        <w:rPr>
          <w:rFonts w:ascii="Simplified Arabic" w:hAnsi="Simplified Arabic" w:cs="Simplified Arabic"/>
          <w:b/>
          <w:bCs/>
          <w:sz w:val="32"/>
          <w:szCs w:val="32"/>
          <w:rtl/>
        </w:rPr>
        <w:t xml:space="preserve">الكلمات </w:t>
      </w:r>
      <w:proofErr w:type="spellStart"/>
      <w:r w:rsidRPr="00DF5E46">
        <w:rPr>
          <w:rFonts w:ascii="Simplified Arabic" w:hAnsi="Simplified Arabic" w:cs="Simplified Arabic"/>
          <w:b/>
          <w:bCs/>
          <w:sz w:val="32"/>
          <w:szCs w:val="32"/>
          <w:rtl/>
        </w:rPr>
        <w:t>المفتاحية</w:t>
      </w:r>
      <w:proofErr w:type="spellEnd"/>
      <w:r w:rsidRPr="00DF5E46">
        <w:rPr>
          <w:rFonts w:ascii="Simplified Arabic" w:hAnsi="Simplified Arabic" w:cs="Simplified Arabic"/>
          <w:b/>
          <w:bCs/>
          <w:sz w:val="32"/>
          <w:szCs w:val="32"/>
          <w:rtl/>
        </w:rPr>
        <w:t xml:space="preserve"> :</w:t>
      </w:r>
    </w:p>
    <w:p w:rsidR="004116B0" w:rsidRDefault="004116B0" w:rsidP="004116B0">
      <w:pPr>
        <w:pStyle w:val="Paragraphedeliste"/>
        <w:numPr>
          <w:ilvl w:val="0"/>
          <w:numId w:val="1"/>
        </w:numPr>
        <w:bidi/>
        <w:spacing w:after="0"/>
        <w:jc w:val="both"/>
        <w:rPr>
          <w:rFonts w:ascii="Simplified Arabic" w:hAnsi="Simplified Arabic" w:cs="Simplified Arabic" w:hint="cs"/>
          <w:sz w:val="32"/>
          <w:szCs w:val="32"/>
        </w:rPr>
      </w:pPr>
      <w:r w:rsidRPr="00DF5E46">
        <w:rPr>
          <w:rFonts w:ascii="Simplified Arabic" w:hAnsi="Simplified Arabic" w:cs="Simplified Arabic"/>
          <w:sz w:val="32"/>
          <w:szCs w:val="32"/>
          <w:rtl/>
        </w:rPr>
        <w:t xml:space="preserve">النقابة – </w:t>
      </w:r>
      <w:proofErr w:type="gramStart"/>
      <w:r w:rsidRPr="00DF5E46">
        <w:rPr>
          <w:rFonts w:ascii="Simplified Arabic" w:hAnsi="Simplified Arabic" w:cs="Simplified Arabic"/>
          <w:sz w:val="32"/>
          <w:szCs w:val="32"/>
          <w:rtl/>
        </w:rPr>
        <w:t>التعليم</w:t>
      </w:r>
      <w:proofErr w:type="gramEnd"/>
      <w:r w:rsidRPr="00DF5E46">
        <w:rPr>
          <w:rFonts w:ascii="Simplified Arabic" w:hAnsi="Simplified Arabic" w:cs="Simplified Arabic"/>
          <w:sz w:val="32"/>
          <w:szCs w:val="32"/>
          <w:rtl/>
        </w:rPr>
        <w:t xml:space="preserve"> الثانوي – أستاذ- قطاع التربية والتعليم</w:t>
      </w:r>
    </w:p>
    <w:p w:rsidR="004116B0" w:rsidRPr="00DF5E46" w:rsidRDefault="004116B0" w:rsidP="004116B0">
      <w:pPr>
        <w:pStyle w:val="Paragraphedeliste"/>
        <w:bidi/>
        <w:spacing w:after="0"/>
        <w:ind w:left="359"/>
        <w:jc w:val="both"/>
        <w:rPr>
          <w:rFonts w:ascii="Simplified Arabic" w:hAnsi="Simplified Arabic" w:cs="Simplified Arabic"/>
          <w:sz w:val="32"/>
          <w:szCs w:val="32"/>
          <w:rtl/>
        </w:rPr>
      </w:pPr>
    </w:p>
    <w:p w:rsidR="004116B0" w:rsidRDefault="004116B0" w:rsidP="004116B0">
      <w:pPr>
        <w:ind w:firstLine="851"/>
        <w:rPr>
          <w:rFonts w:asciiTheme="majorBidi" w:hAnsiTheme="majorBidi" w:cstheme="majorBidi" w:hint="cs"/>
          <w:sz w:val="44"/>
          <w:szCs w:val="44"/>
          <w:rtl/>
          <w:lang w:val="en-US"/>
        </w:rPr>
      </w:pPr>
      <w:r>
        <w:rPr>
          <w:rFonts w:asciiTheme="majorBidi" w:hAnsiTheme="majorBidi" w:cstheme="majorBidi"/>
          <w:sz w:val="44"/>
          <w:szCs w:val="44"/>
          <w:lang w:val="en-US"/>
        </w:rPr>
        <w:t>Abstract:</w:t>
      </w:r>
    </w:p>
    <w:p w:rsidR="004116B0" w:rsidRPr="004116B0" w:rsidRDefault="004116B0" w:rsidP="004116B0">
      <w:pPr>
        <w:ind w:firstLine="851"/>
        <w:rPr>
          <w:rFonts w:asciiTheme="majorBidi" w:hAnsiTheme="majorBidi" w:cstheme="majorBidi"/>
          <w:sz w:val="44"/>
          <w:szCs w:val="44"/>
          <w:lang w:val="en-US"/>
        </w:rPr>
      </w:pPr>
      <w:r w:rsidRPr="004116B0">
        <w:rPr>
          <w:rFonts w:asciiTheme="majorBidi" w:hAnsiTheme="majorBidi" w:cstheme="majorBidi"/>
          <w:sz w:val="44"/>
          <w:szCs w:val="44"/>
          <w:lang w:val="en-US"/>
        </w:rPr>
        <w:t>The educational system bears the responsibility of issuing new educational curricula in the secondary stage in line with the current stage in the world, and this new reform of education is the result of an effort</w:t>
      </w:r>
      <w:r>
        <w:rPr>
          <w:rFonts w:asciiTheme="majorBidi" w:hAnsiTheme="majorBidi" w:cstheme="majorBidi"/>
          <w:sz w:val="44"/>
          <w:szCs w:val="44"/>
          <w:lang w:val="en-US"/>
        </w:rPr>
        <w:t xml:space="preserve"> </w:t>
      </w:r>
      <w:proofErr w:type="gramStart"/>
      <w:r w:rsidRPr="004116B0">
        <w:rPr>
          <w:rFonts w:asciiTheme="majorBidi" w:hAnsiTheme="majorBidi" w:cstheme="majorBidi"/>
          <w:sz w:val="44"/>
          <w:szCs w:val="44"/>
          <w:lang w:val="en-US"/>
        </w:rPr>
        <w:t>The</w:t>
      </w:r>
      <w:proofErr w:type="gramEnd"/>
      <w:r w:rsidRPr="004116B0">
        <w:rPr>
          <w:rFonts w:asciiTheme="majorBidi" w:hAnsiTheme="majorBidi" w:cstheme="majorBidi"/>
          <w:sz w:val="44"/>
          <w:szCs w:val="44"/>
          <w:lang w:val="en-US"/>
        </w:rPr>
        <w:t xml:space="preserve"> work of the educational system and its goal is to improve the quality of educational</w:t>
      </w:r>
      <w:r w:rsidRPr="004116B0">
        <w:rPr>
          <w:rFonts w:asciiTheme="majorBidi" w:hAnsiTheme="majorBidi" w:cstheme="majorBidi"/>
          <w:sz w:val="44"/>
          <w:szCs w:val="44"/>
          <w:rtl/>
          <w:lang w:val="en-US"/>
        </w:rPr>
        <w:t xml:space="preserve"> </w:t>
      </w:r>
      <w:r w:rsidRPr="004116B0">
        <w:rPr>
          <w:rFonts w:asciiTheme="majorBidi" w:hAnsiTheme="majorBidi" w:cstheme="majorBidi"/>
          <w:sz w:val="44"/>
          <w:szCs w:val="44"/>
          <w:lang w:val="en-US"/>
        </w:rPr>
        <w:t>outcomes.</w:t>
      </w:r>
    </w:p>
    <w:p w:rsidR="00780558" w:rsidRPr="004116B0" w:rsidRDefault="00780558">
      <w:pPr>
        <w:rPr>
          <w:lang w:val="en-US"/>
        </w:rPr>
      </w:pPr>
    </w:p>
    <w:sectPr w:rsidR="00780558" w:rsidRPr="004116B0" w:rsidSect="00780558">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4025530"/>
    <w:multiLevelType w:val="hybridMultilevel"/>
    <w:tmpl w:val="7BF4DBDE"/>
    <w:lvl w:ilvl="0" w:tplc="3D289B1E">
      <w:numFmt w:val="bullet"/>
      <w:lvlText w:val="-"/>
      <w:lvlJc w:val="left"/>
      <w:pPr>
        <w:ind w:left="359" w:hanging="360"/>
      </w:pPr>
      <w:rPr>
        <w:rFonts w:ascii="Simplified Arabic" w:eastAsiaTheme="minorHAnsi" w:hAnsi="Simplified Arabic" w:cs="Simplified Arabic" w:hint="default"/>
      </w:rPr>
    </w:lvl>
    <w:lvl w:ilvl="1" w:tplc="040C0003" w:tentative="1">
      <w:start w:val="1"/>
      <w:numFmt w:val="bullet"/>
      <w:lvlText w:val="o"/>
      <w:lvlJc w:val="left"/>
      <w:pPr>
        <w:ind w:left="1079" w:hanging="360"/>
      </w:pPr>
      <w:rPr>
        <w:rFonts w:ascii="Courier New" w:hAnsi="Courier New" w:cs="Courier New" w:hint="default"/>
      </w:rPr>
    </w:lvl>
    <w:lvl w:ilvl="2" w:tplc="040C0005" w:tentative="1">
      <w:start w:val="1"/>
      <w:numFmt w:val="bullet"/>
      <w:lvlText w:val=""/>
      <w:lvlJc w:val="left"/>
      <w:pPr>
        <w:ind w:left="1799" w:hanging="360"/>
      </w:pPr>
      <w:rPr>
        <w:rFonts w:ascii="Wingdings" w:hAnsi="Wingdings" w:hint="default"/>
      </w:rPr>
    </w:lvl>
    <w:lvl w:ilvl="3" w:tplc="040C0001" w:tentative="1">
      <w:start w:val="1"/>
      <w:numFmt w:val="bullet"/>
      <w:lvlText w:val=""/>
      <w:lvlJc w:val="left"/>
      <w:pPr>
        <w:ind w:left="2519" w:hanging="360"/>
      </w:pPr>
      <w:rPr>
        <w:rFonts w:ascii="Symbol" w:hAnsi="Symbol" w:hint="default"/>
      </w:rPr>
    </w:lvl>
    <w:lvl w:ilvl="4" w:tplc="040C0003" w:tentative="1">
      <w:start w:val="1"/>
      <w:numFmt w:val="bullet"/>
      <w:lvlText w:val="o"/>
      <w:lvlJc w:val="left"/>
      <w:pPr>
        <w:ind w:left="3239" w:hanging="360"/>
      </w:pPr>
      <w:rPr>
        <w:rFonts w:ascii="Courier New" w:hAnsi="Courier New" w:cs="Courier New" w:hint="default"/>
      </w:rPr>
    </w:lvl>
    <w:lvl w:ilvl="5" w:tplc="040C0005" w:tentative="1">
      <w:start w:val="1"/>
      <w:numFmt w:val="bullet"/>
      <w:lvlText w:val=""/>
      <w:lvlJc w:val="left"/>
      <w:pPr>
        <w:ind w:left="3959" w:hanging="360"/>
      </w:pPr>
      <w:rPr>
        <w:rFonts w:ascii="Wingdings" w:hAnsi="Wingdings" w:hint="default"/>
      </w:rPr>
    </w:lvl>
    <w:lvl w:ilvl="6" w:tplc="040C0001" w:tentative="1">
      <w:start w:val="1"/>
      <w:numFmt w:val="bullet"/>
      <w:lvlText w:val=""/>
      <w:lvlJc w:val="left"/>
      <w:pPr>
        <w:ind w:left="4679" w:hanging="360"/>
      </w:pPr>
      <w:rPr>
        <w:rFonts w:ascii="Symbol" w:hAnsi="Symbol" w:hint="default"/>
      </w:rPr>
    </w:lvl>
    <w:lvl w:ilvl="7" w:tplc="040C0003" w:tentative="1">
      <w:start w:val="1"/>
      <w:numFmt w:val="bullet"/>
      <w:lvlText w:val="o"/>
      <w:lvlJc w:val="left"/>
      <w:pPr>
        <w:ind w:left="5399" w:hanging="360"/>
      </w:pPr>
      <w:rPr>
        <w:rFonts w:ascii="Courier New" w:hAnsi="Courier New" w:cs="Courier New" w:hint="default"/>
      </w:rPr>
    </w:lvl>
    <w:lvl w:ilvl="8" w:tplc="040C0005" w:tentative="1">
      <w:start w:val="1"/>
      <w:numFmt w:val="bullet"/>
      <w:lvlText w:val=""/>
      <w:lvlJc w:val="left"/>
      <w:pPr>
        <w:ind w:left="6119"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42"/>
  <w:proofState w:spelling="clean" w:grammar="clean"/>
  <w:defaultTabStop w:val="708"/>
  <w:hyphenationZone w:val="425"/>
  <w:characterSpacingControl w:val="doNotCompress"/>
  <w:compat/>
  <w:rsids>
    <w:rsidRoot w:val="004116B0"/>
    <w:rsid w:val="004116B0"/>
    <w:rsid w:val="0078055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116B0"/>
    <w:rPr>
      <w:rFonts w:eastAsiaTheme="minorEastAsia"/>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4116B0"/>
    <w:pPr>
      <w:ind w:left="720"/>
      <w:contextualSpacing/>
    </w:pPr>
    <w:rPr>
      <w:rFonts w:eastAsiaTheme="minorHAnsi"/>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152</Words>
  <Characters>841</Characters>
  <Application>Microsoft Office Word</Application>
  <DocSecurity>0</DocSecurity>
  <Lines>7</Lines>
  <Paragraphs>1</Paragraphs>
  <ScaleCrop>false</ScaleCrop>
  <Company/>
  <LinksUpToDate>false</LinksUpToDate>
  <CharactersWithSpaces>992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1</cp:revision>
  <dcterms:created xsi:type="dcterms:W3CDTF">2022-09-27T10:04:00Z</dcterms:created>
  <dcterms:modified xsi:type="dcterms:W3CDTF">2022-09-27T10:05:00Z</dcterms:modified>
</cp:coreProperties>
</file>