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4D48" w:rsidRPr="007D5BD1" w:rsidRDefault="000C3C1B" w:rsidP="007A70D8">
      <w:pPr>
        <w:widowControl w:val="0"/>
        <w:pBdr>
          <w:top w:val="nil"/>
          <w:left w:val="nil"/>
          <w:bottom w:val="nil"/>
          <w:right w:val="nil"/>
          <w:between w:val="nil"/>
        </w:pBdr>
        <w:spacing w:after="0" w:line="240" w:lineRule="auto"/>
        <w:rPr>
          <w:rFonts w:asciiTheme="majorBidi" w:hAnsiTheme="majorBidi" w:cstheme="majorBidi"/>
        </w:rPr>
      </w:pPr>
      <w:r>
        <w:rPr>
          <w:rFonts w:asciiTheme="majorBidi" w:hAnsiTheme="majorBidi" w:cstheme="majorBidi"/>
          <w:noProof/>
        </w:rPr>
        <w:drawing>
          <wp:anchor distT="0" distB="0" distL="114300" distR="114300" simplePos="0" relativeHeight="251659264" behindDoc="0" locked="0" layoutInCell="1" allowOverlap="1">
            <wp:simplePos x="0" y="0"/>
            <wp:positionH relativeFrom="margin">
              <wp:posOffset>4986020</wp:posOffset>
            </wp:positionH>
            <wp:positionV relativeFrom="margin">
              <wp:posOffset>-305435</wp:posOffset>
            </wp:positionV>
            <wp:extent cx="1075055" cy="1095375"/>
            <wp:effectExtent l="19050" t="0" r="0" b="0"/>
            <wp:wrapSquare wrapText="bothSides" distT="0" distB="0" distL="114300" distR="114300"/>
            <wp:docPr id="61" name="image12.jpg" descr="http://www.univ-mosta.dz/fsei/wp-content/uploads/sites/5/2018/11/logo2fsei.jpg"/>
            <wp:cNvGraphicFramePr/>
            <a:graphic xmlns:a="http://schemas.openxmlformats.org/drawingml/2006/main">
              <a:graphicData uri="http://schemas.openxmlformats.org/drawingml/2006/picture">
                <pic:pic xmlns:pic="http://schemas.openxmlformats.org/drawingml/2006/picture">
                  <pic:nvPicPr>
                    <pic:cNvPr id="0" name="image12.jpg" descr="http://www.univ-mosta.dz/fsei/wp-content/uploads/sites/5/2018/11/logo2fsei.jpg"/>
                    <pic:cNvPicPr preferRelativeResize="0"/>
                  </pic:nvPicPr>
                  <pic:blipFill>
                    <a:blip r:embed="rId9"/>
                    <a:srcRect/>
                    <a:stretch>
                      <a:fillRect/>
                    </a:stretch>
                  </pic:blipFill>
                  <pic:spPr>
                    <a:xfrm>
                      <a:off x="0" y="0"/>
                      <a:ext cx="1075055" cy="1095375"/>
                    </a:xfrm>
                    <a:prstGeom prst="rect">
                      <a:avLst/>
                    </a:prstGeom>
                    <a:ln/>
                  </pic:spPr>
                </pic:pic>
              </a:graphicData>
            </a:graphic>
          </wp:anchor>
        </w:drawing>
      </w:r>
      <w:r>
        <w:rPr>
          <w:rFonts w:asciiTheme="majorBidi" w:hAnsiTheme="majorBidi" w:cstheme="majorBidi"/>
          <w:noProof/>
        </w:rPr>
        <w:drawing>
          <wp:anchor distT="0" distB="0" distL="114300" distR="114300" simplePos="0" relativeHeight="251658240" behindDoc="0" locked="0" layoutInCell="1" allowOverlap="1">
            <wp:simplePos x="0" y="0"/>
            <wp:positionH relativeFrom="margin">
              <wp:posOffset>-862965</wp:posOffset>
            </wp:positionH>
            <wp:positionV relativeFrom="margin">
              <wp:posOffset>-305435</wp:posOffset>
            </wp:positionV>
            <wp:extent cx="1076325" cy="1146810"/>
            <wp:effectExtent l="19050" t="0" r="9525" b="0"/>
            <wp:wrapSquare wrapText="bothSides" distT="0" distB="0" distL="114300" distR="114300"/>
            <wp:docPr id="51" name="image3.jpg" descr="Résultat de recherche d'images pour &quot;université mostaganem&quot;"/>
            <wp:cNvGraphicFramePr/>
            <a:graphic xmlns:a="http://schemas.openxmlformats.org/drawingml/2006/main">
              <a:graphicData uri="http://schemas.openxmlformats.org/drawingml/2006/picture">
                <pic:pic xmlns:pic="http://schemas.openxmlformats.org/drawingml/2006/picture">
                  <pic:nvPicPr>
                    <pic:cNvPr id="0" name="image3.jpg" descr="Résultat de recherche d'images pour &quot;université mostaganem&quot;"/>
                    <pic:cNvPicPr preferRelativeResize="0"/>
                  </pic:nvPicPr>
                  <pic:blipFill>
                    <a:blip r:embed="rId10"/>
                    <a:srcRect/>
                    <a:stretch>
                      <a:fillRect/>
                    </a:stretch>
                  </pic:blipFill>
                  <pic:spPr>
                    <a:xfrm>
                      <a:off x="0" y="0"/>
                      <a:ext cx="1076325" cy="1146810"/>
                    </a:xfrm>
                    <a:prstGeom prst="rect">
                      <a:avLst/>
                    </a:prstGeom>
                    <a:ln/>
                  </pic:spPr>
                </pic:pic>
              </a:graphicData>
            </a:graphic>
          </wp:anchor>
        </w:drawing>
      </w:r>
    </w:p>
    <w:p w:rsidR="00014D48" w:rsidRPr="007D5BD1" w:rsidRDefault="00265993" w:rsidP="007A70D8">
      <w:pPr>
        <w:spacing w:before="240" w:after="120" w:line="240" w:lineRule="auto"/>
        <w:jc w:val="center"/>
        <w:rPr>
          <w:rFonts w:asciiTheme="majorBidi" w:hAnsiTheme="majorBidi" w:cstheme="majorBidi"/>
          <w:smallCaps/>
        </w:rPr>
      </w:pPr>
      <w:r w:rsidRPr="007D5BD1">
        <w:rPr>
          <w:rFonts w:asciiTheme="majorBidi" w:hAnsiTheme="majorBidi" w:cstheme="majorBidi"/>
          <w:smallCaps/>
        </w:rPr>
        <w:t xml:space="preserve">Ministère de l’Enseignement Supérieur et de la Recherche Scientifique </w:t>
      </w:r>
    </w:p>
    <w:p w:rsidR="00014D48" w:rsidRPr="007D5BD1" w:rsidRDefault="00265993" w:rsidP="00462C42">
      <w:pPr>
        <w:spacing w:before="240" w:after="120" w:line="240" w:lineRule="auto"/>
        <w:jc w:val="center"/>
        <w:rPr>
          <w:rFonts w:asciiTheme="majorBidi" w:hAnsiTheme="majorBidi" w:cstheme="majorBidi"/>
          <w:smallCaps/>
          <w:sz w:val="28"/>
          <w:szCs w:val="28"/>
        </w:rPr>
      </w:pPr>
      <w:r w:rsidRPr="007D5BD1">
        <w:rPr>
          <w:rFonts w:asciiTheme="majorBidi" w:hAnsiTheme="majorBidi" w:cstheme="majorBidi"/>
          <w:smallCaps/>
          <w:sz w:val="28"/>
          <w:szCs w:val="28"/>
        </w:rPr>
        <w:t>Université Abdelhamid Ibn Badis - Mostaganem</w:t>
      </w:r>
    </w:p>
    <w:p w:rsidR="00014D48" w:rsidRPr="007D5BD1" w:rsidRDefault="00014D48" w:rsidP="007A70D8">
      <w:pPr>
        <w:spacing w:before="240" w:after="120" w:line="240" w:lineRule="auto"/>
        <w:jc w:val="center"/>
        <w:rPr>
          <w:rFonts w:asciiTheme="majorBidi" w:hAnsiTheme="majorBidi" w:cstheme="majorBidi"/>
          <w:b/>
          <w:sz w:val="28"/>
          <w:szCs w:val="28"/>
        </w:rPr>
      </w:pPr>
    </w:p>
    <w:p w:rsidR="00014D48" w:rsidRPr="007D5BD1" w:rsidRDefault="00265993" w:rsidP="007A70D8">
      <w:pPr>
        <w:spacing w:before="240" w:after="120" w:line="240" w:lineRule="auto"/>
        <w:jc w:val="center"/>
        <w:rPr>
          <w:rFonts w:asciiTheme="majorBidi" w:hAnsiTheme="majorBidi" w:cstheme="majorBidi"/>
          <w:b/>
          <w:sz w:val="28"/>
          <w:szCs w:val="28"/>
        </w:rPr>
      </w:pPr>
      <w:r w:rsidRPr="007D5BD1">
        <w:rPr>
          <w:rFonts w:asciiTheme="majorBidi" w:hAnsiTheme="majorBidi" w:cstheme="majorBidi"/>
          <w:b/>
          <w:sz w:val="28"/>
          <w:szCs w:val="28"/>
        </w:rPr>
        <w:t>Faculté des Sciences Exactes et d’Informatique</w:t>
      </w:r>
    </w:p>
    <w:p w:rsidR="00014D48" w:rsidRPr="007D5BD1" w:rsidRDefault="00265993" w:rsidP="007A70D8">
      <w:pPr>
        <w:spacing w:before="240" w:after="120" w:line="240" w:lineRule="auto"/>
        <w:jc w:val="center"/>
        <w:rPr>
          <w:rFonts w:asciiTheme="majorBidi" w:hAnsiTheme="majorBidi" w:cstheme="majorBidi"/>
          <w:b/>
          <w:color w:val="002060"/>
          <w:sz w:val="28"/>
          <w:szCs w:val="28"/>
        </w:rPr>
      </w:pPr>
      <w:r w:rsidRPr="007D5BD1">
        <w:rPr>
          <w:rFonts w:asciiTheme="majorBidi" w:hAnsiTheme="majorBidi" w:cstheme="majorBidi"/>
          <w:b/>
          <w:color w:val="002060"/>
          <w:sz w:val="28"/>
          <w:szCs w:val="28"/>
        </w:rPr>
        <w:t>Département de Mathématiques et informatique</w:t>
      </w:r>
    </w:p>
    <w:p w:rsidR="00014D48" w:rsidRPr="007D5BD1" w:rsidRDefault="00265993" w:rsidP="007A70D8">
      <w:pPr>
        <w:spacing w:before="240" w:after="120" w:line="240" w:lineRule="auto"/>
        <w:jc w:val="center"/>
        <w:rPr>
          <w:rFonts w:asciiTheme="majorBidi" w:hAnsiTheme="majorBidi" w:cstheme="majorBidi"/>
          <w:b/>
          <w:color w:val="002060"/>
          <w:sz w:val="28"/>
          <w:szCs w:val="28"/>
        </w:rPr>
      </w:pPr>
      <w:r w:rsidRPr="007D5BD1">
        <w:rPr>
          <w:rFonts w:asciiTheme="majorBidi" w:hAnsiTheme="majorBidi" w:cstheme="majorBidi"/>
          <w:b/>
          <w:color w:val="002060"/>
          <w:sz w:val="28"/>
          <w:szCs w:val="28"/>
        </w:rPr>
        <w:t>Filière : Informatique</w:t>
      </w:r>
    </w:p>
    <w:p w:rsidR="00014D48" w:rsidRPr="007D5BD1" w:rsidRDefault="00014D48" w:rsidP="007A70D8">
      <w:pPr>
        <w:spacing w:before="240" w:after="120" w:line="240" w:lineRule="auto"/>
        <w:jc w:val="center"/>
        <w:rPr>
          <w:rFonts w:asciiTheme="majorBidi" w:hAnsiTheme="majorBidi" w:cstheme="majorBidi"/>
          <w:b/>
          <w:sz w:val="28"/>
          <w:szCs w:val="28"/>
        </w:rPr>
      </w:pPr>
    </w:p>
    <w:p w:rsidR="00014D48" w:rsidRPr="007D5BD1" w:rsidRDefault="00265993" w:rsidP="007A70D8">
      <w:pPr>
        <w:spacing w:after="240" w:line="240" w:lineRule="auto"/>
        <w:jc w:val="center"/>
        <w:rPr>
          <w:rFonts w:asciiTheme="majorBidi" w:hAnsiTheme="majorBidi" w:cstheme="majorBidi"/>
          <w:b/>
          <w:sz w:val="28"/>
          <w:szCs w:val="28"/>
        </w:rPr>
      </w:pPr>
      <w:r w:rsidRPr="007D5BD1">
        <w:rPr>
          <w:rFonts w:asciiTheme="majorBidi" w:hAnsiTheme="majorBidi" w:cstheme="majorBidi"/>
          <w:b/>
          <w:sz w:val="28"/>
          <w:szCs w:val="28"/>
        </w:rPr>
        <w:t>Mémoire de fin d’études</w:t>
      </w:r>
    </w:p>
    <w:p w:rsidR="00014D48" w:rsidRPr="007D5BD1" w:rsidRDefault="00265993" w:rsidP="007A70D8">
      <w:pPr>
        <w:spacing w:after="240" w:line="240" w:lineRule="auto"/>
        <w:jc w:val="center"/>
        <w:rPr>
          <w:rFonts w:asciiTheme="majorBidi" w:hAnsiTheme="majorBidi" w:cstheme="majorBidi"/>
          <w:b/>
          <w:sz w:val="28"/>
          <w:szCs w:val="28"/>
        </w:rPr>
      </w:pPr>
      <w:r w:rsidRPr="007D5BD1">
        <w:rPr>
          <w:rFonts w:asciiTheme="majorBidi" w:hAnsiTheme="majorBidi" w:cstheme="majorBidi"/>
          <w:b/>
          <w:sz w:val="28"/>
          <w:szCs w:val="28"/>
        </w:rPr>
        <w:t xml:space="preserve"> Pour l’obtention du diplôme de Master en Informatique </w:t>
      </w:r>
    </w:p>
    <w:p w:rsidR="00014D48" w:rsidRPr="007D5BD1" w:rsidRDefault="00265993" w:rsidP="007A70D8">
      <w:pPr>
        <w:spacing w:before="240" w:after="120" w:line="240" w:lineRule="auto"/>
        <w:jc w:val="center"/>
        <w:rPr>
          <w:rFonts w:asciiTheme="majorBidi" w:hAnsiTheme="majorBidi" w:cstheme="majorBidi"/>
          <w:sz w:val="32"/>
          <w:szCs w:val="32"/>
        </w:rPr>
      </w:pPr>
      <w:r w:rsidRPr="007D5BD1">
        <w:rPr>
          <w:rFonts w:asciiTheme="majorBidi" w:hAnsiTheme="majorBidi" w:cstheme="majorBidi"/>
          <w:sz w:val="32"/>
          <w:szCs w:val="32"/>
        </w:rPr>
        <w:t xml:space="preserve">Option : </w:t>
      </w:r>
      <w:r w:rsidRPr="007D5BD1">
        <w:rPr>
          <w:rFonts w:asciiTheme="majorBidi" w:hAnsiTheme="majorBidi" w:cstheme="majorBidi"/>
          <w:b/>
          <w:sz w:val="32"/>
          <w:szCs w:val="32"/>
        </w:rPr>
        <w:t>Systèmes Informatiques</w:t>
      </w:r>
    </w:p>
    <w:p w:rsidR="00014D48" w:rsidRPr="007D5BD1" w:rsidRDefault="00014D48" w:rsidP="007A70D8">
      <w:pPr>
        <w:spacing w:before="240" w:after="120" w:line="240" w:lineRule="auto"/>
        <w:jc w:val="center"/>
        <w:rPr>
          <w:rFonts w:asciiTheme="majorBidi" w:hAnsiTheme="majorBidi" w:cstheme="majorBidi"/>
          <w:smallCaps/>
          <w:sz w:val="28"/>
          <w:szCs w:val="28"/>
        </w:rPr>
      </w:pPr>
    </w:p>
    <w:p w:rsidR="00014D48" w:rsidRPr="007D5BD1" w:rsidRDefault="00265993" w:rsidP="007A70D8">
      <w:pPr>
        <w:spacing w:before="240" w:after="120" w:line="240" w:lineRule="auto"/>
        <w:jc w:val="center"/>
        <w:rPr>
          <w:rFonts w:asciiTheme="majorBidi" w:hAnsiTheme="majorBidi" w:cstheme="majorBidi"/>
          <w:sz w:val="32"/>
          <w:szCs w:val="32"/>
        </w:rPr>
      </w:pPr>
      <w:r w:rsidRPr="007D5BD1">
        <w:rPr>
          <w:rFonts w:asciiTheme="majorBidi" w:hAnsiTheme="majorBidi" w:cstheme="majorBidi"/>
          <w:smallCaps/>
          <w:sz w:val="40"/>
          <w:szCs w:val="40"/>
        </w:rPr>
        <w:t>Thème :</w:t>
      </w:r>
    </w:p>
    <w:p w:rsidR="00014D48" w:rsidRPr="007D5BD1" w:rsidRDefault="00265993" w:rsidP="007A70D8">
      <w:pPr>
        <w:spacing w:after="360" w:line="240" w:lineRule="auto"/>
        <w:jc w:val="center"/>
        <w:rPr>
          <w:rFonts w:asciiTheme="majorBidi" w:hAnsiTheme="majorBidi" w:cstheme="majorBidi"/>
          <w:b/>
          <w:sz w:val="44"/>
          <w:szCs w:val="44"/>
        </w:rPr>
      </w:pPr>
      <w:r w:rsidRPr="007D5BD1">
        <w:rPr>
          <w:rFonts w:asciiTheme="majorBidi" w:hAnsiTheme="majorBidi" w:cstheme="majorBidi"/>
          <w:b/>
          <w:sz w:val="40"/>
          <w:szCs w:val="40"/>
        </w:rPr>
        <w:t xml:space="preserve">Réalisation d’un site web de E-commerce B2B pour la vente de matériels agricoles </w:t>
      </w:r>
    </w:p>
    <w:p w:rsidR="007A70D8" w:rsidRPr="007D5BD1" w:rsidRDefault="007A70D8" w:rsidP="007A70D8">
      <w:pPr>
        <w:spacing w:after="360" w:line="240" w:lineRule="auto"/>
        <w:jc w:val="center"/>
        <w:rPr>
          <w:rFonts w:asciiTheme="majorBidi" w:hAnsiTheme="majorBidi" w:cstheme="majorBidi"/>
          <w:b/>
          <w:sz w:val="44"/>
          <w:szCs w:val="44"/>
        </w:rPr>
      </w:pPr>
    </w:p>
    <w:p w:rsidR="00014D48" w:rsidRPr="007D5BD1" w:rsidRDefault="007A70D8" w:rsidP="007A70D8">
      <w:pPr>
        <w:spacing w:before="240" w:after="120" w:line="240" w:lineRule="auto"/>
        <w:rPr>
          <w:rFonts w:asciiTheme="majorBidi" w:hAnsiTheme="majorBidi" w:cstheme="majorBidi"/>
          <w:sz w:val="28"/>
          <w:szCs w:val="28"/>
        </w:rPr>
      </w:pPr>
      <w:r w:rsidRPr="007D5BD1">
        <w:rPr>
          <w:rFonts w:asciiTheme="majorBidi" w:hAnsiTheme="majorBidi" w:cstheme="majorBidi"/>
          <w:sz w:val="28"/>
          <w:szCs w:val="28"/>
        </w:rPr>
        <w:t xml:space="preserve">Etudiantes :    </w:t>
      </w:r>
      <w:r w:rsidR="00710F8D">
        <w:rPr>
          <w:rFonts w:asciiTheme="majorBidi" w:hAnsiTheme="majorBidi" w:cstheme="majorBidi"/>
          <w:sz w:val="28"/>
          <w:szCs w:val="28"/>
        </w:rPr>
        <w:t> </w:t>
      </w:r>
      <w:r w:rsidR="00265993" w:rsidRPr="007D5BD1">
        <w:rPr>
          <w:rFonts w:asciiTheme="majorBidi" w:hAnsiTheme="majorBidi" w:cstheme="majorBidi"/>
          <w:b/>
          <w:sz w:val="28"/>
          <w:szCs w:val="28"/>
        </w:rPr>
        <w:t>Abdellaoui Fatiha</w:t>
      </w:r>
      <w:r w:rsidR="00710F8D">
        <w:rPr>
          <w:rFonts w:asciiTheme="majorBidi" w:hAnsiTheme="majorBidi" w:cstheme="majorBidi"/>
          <w:b/>
          <w:sz w:val="28"/>
          <w:szCs w:val="28"/>
        </w:rPr>
        <w:t> </w:t>
      </w:r>
    </w:p>
    <w:p w:rsidR="00014D48" w:rsidRPr="007D5BD1" w:rsidRDefault="00125FAF" w:rsidP="007A70D8">
      <w:pPr>
        <w:spacing w:before="240" w:after="120" w:line="240" w:lineRule="auto"/>
        <w:rPr>
          <w:rFonts w:asciiTheme="majorBidi" w:hAnsiTheme="majorBidi" w:cstheme="majorBidi"/>
          <w:sz w:val="28"/>
          <w:szCs w:val="28"/>
        </w:rPr>
      </w:pPr>
      <w:r>
        <w:rPr>
          <w:rFonts w:asciiTheme="majorBidi" w:hAnsiTheme="majorBidi" w:cstheme="majorBidi"/>
          <w:sz w:val="28"/>
          <w:szCs w:val="28"/>
        </w:rPr>
        <w:t xml:space="preserve">                       </w:t>
      </w:r>
      <w:r w:rsidR="00710F8D">
        <w:rPr>
          <w:rFonts w:asciiTheme="majorBidi" w:hAnsiTheme="majorBidi" w:cstheme="majorBidi"/>
          <w:sz w:val="28"/>
          <w:szCs w:val="28"/>
        </w:rPr>
        <w:t> </w:t>
      </w:r>
      <w:r w:rsidR="00265993" w:rsidRPr="007D5BD1">
        <w:rPr>
          <w:rFonts w:asciiTheme="majorBidi" w:hAnsiTheme="majorBidi" w:cstheme="majorBidi"/>
          <w:b/>
          <w:sz w:val="28"/>
          <w:szCs w:val="28"/>
        </w:rPr>
        <w:t>Benmehdi Ikram Lalia</w:t>
      </w:r>
      <w:r w:rsidR="007A70D8" w:rsidRPr="007D5BD1">
        <w:rPr>
          <w:rFonts w:asciiTheme="majorBidi" w:hAnsiTheme="majorBidi" w:cstheme="majorBidi"/>
          <w:sz w:val="28"/>
          <w:szCs w:val="28"/>
        </w:rPr>
        <w:t> </w:t>
      </w:r>
    </w:p>
    <w:p w:rsidR="00014D48" w:rsidRPr="007D5BD1" w:rsidRDefault="007A70D8" w:rsidP="007A70D8">
      <w:pPr>
        <w:spacing w:before="240" w:after="120" w:line="240" w:lineRule="auto"/>
        <w:rPr>
          <w:rFonts w:asciiTheme="majorBidi" w:hAnsiTheme="majorBidi" w:cstheme="majorBidi"/>
          <w:b/>
          <w:sz w:val="28"/>
          <w:szCs w:val="28"/>
        </w:rPr>
      </w:pPr>
      <w:r w:rsidRPr="007D5BD1">
        <w:rPr>
          <w:rFonts w:asciiTheme="majorBidi" w:hAnsiTheme="majorBidi" w:cstheme="majorBidi"/>
          <w:sz w:val="28"/>
          <w:szCs w:val="28"/>
        </w:rPr>
        <w:t xml:space="preserve">Encadrant :    </w:t>
      </w:r>
      <w:r w:rsidR="00710F8D">
        <w:rPr>
          <w:rFonts w:asciiTheme="majorBidi" w:hAnsiTheme="majorBidi" w:cstheme="majorBidi"/>
          <w:sz w:val="28"/>
          <w:szCs w:val="28"/>
        </w:rPr>
        <w:t> </w:t>
      </w:r>
      <w:r w:rsidR="00265993" w:rsidRPr="007D5BD1">
        <w:rPr>
          <w:rFonts w:asciiTheme="majorBidi" w:hAnsiTheme="majorBidi" w:cstheme="majorBidi"/>
          <w:b/>
          <w:sz w:val="28"/>
          <w:szCs w:val="28"/>
        </w:rPr>
        <w:t>Dr. Midoun Moham</w:t>
      </w:r>
      <w:r w:rsidR="00172626">
        <w:rPr>
          <w:rFonts w:asciiTheme="majorBidi" w:hAnsiTheme="majorBidi" w:cstheme="majorBidi"/>
          <w:b/>
          <w:sz w:val="28"/>
          <w:szCs w:val="28"/>
        </w:rPr>
        <w:t>m</w:t>
      </w:r>
      <w:r w:rsidR="00265993" w:rsidRPr="007D5BD1">
        <w:rPr>
          <w:rFonts w:asciiTheme="majorBidi" w:hAnsiTheme="majorBidi" w:cstheme="majorBidi"/>
          <w:b/>
          <w:sz w:val="28"/>
          <w:szCs w:val="28"/>
        </w:rPr>
        <w:t>ed</w:t>
      </w:r>
      <w:r w:rsidR="00710F8D">
        <w:rPr>
          <w:rFonts w:asciiTheme="majorBidi" w:hAnsiTheme="majorBidi" w:cstheme="majorBidi"/>
          <w:b/>
          <w:sz w:val="28"/>
          <w:szCs w:val="28"/>
        </w:rPr>
        <w:t> </w:t>
      </w:r>
    </w:p>
    <w:p w:rsidR="007A70D8" w:rsidRPr="007D5BD1" w:rsidRDefault="007A70D8" w:rsidP="007A70D8">
      <w:pPr>
        <w:spacing w:before="240" w:after="120" w:line="240" w:lineRule="auto"/>
        <w:rPr>
          <w:rFonts w:asciiTheme="majorBidi" w:hAnsiTheme="majorBidi" w:cstheme="majorBidi"/>
          <w:b/>
          <w:sz w:val="28"/>
          <w:szCs w:val="28"/>
        </w:rPr>
      </w:pPr>
    </w:p>
    <w:p w:rsidR="007A70D8" w:rsidRDefault="007A70D8" w:rsidP="007A70D8">
      <w:pPr>
        <w:spacing w:before="240" w:after="120" w:line="240" w:lineRule="auto"/>
        <w:rPr>
          <w:rFonts w:asciiTheme="majorBidi" w:hAnsiTheme="majorBidi" w:cstheme="majorBidi"/>
          <w:sz w:val="28"/>
          <w:szCs w:val="28"/>
        </w:rPr>
      </w:pPr>
    </w:p>
    <w:p w:rsidR="00F76555" w:rsidRPr="007D5BD1" w:rsidRDefault="00F76555" w:rsidP="007A70D8">
      <w:pPr>
        <w:spacing w:before="240" w:after="120" w:line="240" w:lineRule="auto"/>
        <w:rPr>
          <w:rFonts w:asciiTheme="majorBidi" w:hAnsiTheme="majorBidi" w:cstheme="majorBidi"/>
          <w:sz w:val="28"/>
          <w:szCs w:val="28"/>
        </w:rPr>
      </w:pPr>
    </w:p>
    <w:p w:rsidR="007A70D8" w:rsidRPr="000A06B6" w:rsidRDefault="007A70D8" w:rsidP="007A70D8">
      <w:pPr>
        <w:spacing w:before="240" w:after="120" w:line="240" w:lineRule="auto"/>
        <w:rPr>
          <w:rFonts w:asciiTheme="majorBidi" w:hAnsiTheme="majorBidi" w:cstheme="majorBidi"/>
          <w:sz w:val="28"/>
          <w:szCs w:val="28"/>
        </w:rPr>
      </w:pPr>
    </w:p>
    <w:p w:rsidR="00014D48" w:rsidRPr="0011700D" w:rsidRDefault="00265993" w:rsidP="0011700D">
      <w:pPr>
        <w:spacing w:before="240" w:after="120" w:line="240" w:lineRule="auto"/>
        <w:jc w:val="center"/>
        <w:rPr>
          <w:rFonts w:asciiTheme="majorBidi" w:hAnsiTheme="majorBidi" w:cstheme="majorBidi"/>
          <w:sz w:val="28"/>
          <w:szCs w:val="28"/>
        </w:rPr>
      </w:pPr>
      <w:r w:rsidRPr="000A06B6">
        <w:rPr>
          <w:rFonts w:asciiTheme="majorBidi" w:hAnsiTheme="majorBidi" w:cstheme="majorBidi"/>
          <w:sz w:val="28"/>
          <w:szCs w:val="28"/>
        </w:rPr>
        <w:t>Année Universitaire 2021-2022</w:t>
      </w:r>
    </w:p>
    <w:p w:rsidR="00014D48" w:rsidRPr="007D5BD1" w:rsidRDefault="00265993">
      <w:pPr>
        <w:spacing w:line="360" w:lineRule="auto"/>
        <w:jc w:val="center"/>
        <w:rPr>
          <w:rFonts w:asciiTheme="majorBidi" w:hAnsiTheme="majorBidi" w:cstheme="majorBidi"/>
          <w:b/>
          <w:sz w:val="40"/>
          <w:szCs w:val="40"/>
        </w:rPr>
      </w:pPr>
      <w:r w:rsidRPr="007D5BD1">
        <w:rPr>
          <w:rFonts w:asciiTheme="majorBidi" w:hAnsiTheme="majorBidi" w:cstheme="majorBidi"/>
          <w:b/>
          <w:sz w:val="40"/>
          <w:szCs w:val="40"/>
        </w:rPr>
        <w:lastRenderedPageBreak/>
        <w:t>Dédicace</w:t>
      </w:r>
    </w:p>
    <w:p w:rsidR="00014D48" w:rsidRPr="007D5BD1" w:rsidRDefault="00014D48">
      <w:pPr>
        <w:spacing w:before="240" w:after="120" w:line="360" w:lineRule="auto"/>
        <w:ind w:firstLine="709"/>
        <w:jc w:val="both"/>
        <w:rPr>
          <w:rFonts w:asciiTheme="majorBidi" w:hAnsiTheme="majorBidi" w:cstheme="majorBidi"/>
          <w:sz w:val="24"/>
          <w:szCs w:val="24"/>
        </w:rPr>
      </w:pPr>
      <w:bookmarkStart w:id="0" w:name="_heading=h.gjdgxs" w:colFirst="0" w:colLast="0"/>
      <w:bookmarkEnd w:id="0"/>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A</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Nos parents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Pour les sacrifices déployés à nos égards ; pour leur</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Patience Leur amour et leur confiance en nous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Ils ont tout fait pour notre bonheur et notre réussite.</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Qu'ils trouvent dans ce modeste travail, le témoignage de</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Notre Profonde affection et de notre attachement</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Indéfectible. Nulle dédicace ne puisse exprimer ce que nous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Leur devons Que dieu leur réserve la bonne santé et une</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Longue vie.</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A</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Nos chers frères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Leur encouragement leur</w:t>
      </w:r>
      <w:r>
        <w:rPr>
          <w:rFonts w:asciiTheme="majorBidi" w:hAnsiTheme="majorBidi" w:cstheme="majorBidi"/>
          <w:sz w:val="24"/>
          <w:szCs w:val="24"/>
        </w:rPr>
        <w:t xml:space="preserve"> </w:t>
      </w:r>
      <w:r w:rsidRPr="0011700D">
        <w:rPr>
          <w:rFonts w:asciiTheme="majorBidi" w:hAnsiTheme="majorBidi" w:cstheme="majorBidi"/>
          <w:sz w:val="24"/>
          <w:szCs w:val="24"/>
        </w:rPr>
        <w:t>Soutenir et leur aide pendant tout long anné</w:t>
      </w:r>
      <w:r>
        <w:rPr>
          <w:rFonts w:asciiTheme="majorBidi" w:hAnsiTheme="majorBidi" w:cstheme="majorBidi"/>
          <w:sz w:val="24"/>
          <w:szCs w:val="24"/>
        </w:rPr>
        <w:t>e et</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A</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Nos amis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En témoignage de nos sincères reconnaissances pour les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Efforts Qu'ils ont consentis pour nous soutenir au cours de</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Nos études.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Dieu nous garde toujours unis</w:t>
      </w:r>
    </w:p>
    <w:p w:rsidR="0011700D" w:rsidRPr="0011700D" w:rsidRDefault="0011700D" w:rsidP="00581325">
      <w:pPr>
        <w:autoSpaceDE w:val="0"/>
        <w:autoSpaceDN w:val="0"/>
        <w:adjustRightInd w:val="0"/>
        <w:spacing w:after="0" w:line="360" w:lineRule="auto"/>
        <w:jc w:val="center"/>
        <w:rPr>
          <w:rFonts w:asciiTheme="majorBidi" w:hAnsiTheme="majorBidi" w:cstheme="majorBidi"/>
          <w:sz w:val="24"/>
          <w:szCs w:val="24"/>
        </w:rPr>
      </w:pPr>
      <w:r w:rsidRPr="0011700D">
        <w:rPr>
          <w:rFonts w:asciiTheme="majorBidi" w:hAnsiTheme="majorBidi" w:cstheme="majorBidi"/>
          <w:sz w:val="24"/>
          <w:szCs w:val="24"/>
        </w:rPr>
        <w:t>A</w:t>
      </w:r>
    </w:p>
    <w:p w:rsidR="00014D48" w:rsidRPr="0011700D" w:rsidRDefault="0011700D" w:rsidP="00581325">
      <w:pPr>
        <w:spacing w:before="240" w:after="120" w:line="360" w:lineRule="auto"/>
        <w:jc w:val="center"/>
        <w:rPr>
          <w:rFonts w:asciiTheme="majorBidi" w:hAnsiTheme="majorBidi" w:cstheme="majorBidi"/>
          <w:i/>
          <w:color w:val="000000"/>
          <w:sz w:val="24"/>
          <w:szCs w:val="24"/>
        </w:rPr>
      </w:pPr>
      <w:r w:rsidRPr="0011700D">
        <w:rPr>
          <w:rFonts w:asciiTheme="majorBidi" w:hAnsiTheme="majorBidi" w:cstheme="majorBidi"/>
          <w:sz w:val="24"/>
          <w:szCs w:val="24"/>
        </w:rPr>
        <w:t>Toute personne qui aide nous à faire notre projet.</w:t>
      </w: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Pr="007D5BD1" w:rsidRDefault="00014D48">
      <w:pPr>
        <w:spacing w:before="240" w:after="120" w:line="360" w:lineRule="auto"/>
        <w:jc w:val="both"/>
        <w:rPr>
          <w:rFonts w:asciiTheme="majorBidi" w:hAnsiTheme="majorBidi" w:cstheme="majorBidi"/>
          <w:i/>
          <w:color w:val="000000"/>
          <w:sz w:val="24"/>
          <w:szCs w:val="24"/>
        </w:rPr>
      </w:pPr>
    </w:p>
    <w:p w:rsidR="00014D48" w:rsidRDefault="00265993">
      <w:pPr>
        <w:spacing w:line="360" w:lineRule="auto"/>
        <w:jc w:val="center"/>
        <w:rPr>
          <w:rFonts w:asciiTheme="majorBidi" w:hAnsiTheme="majorBidi" w:cstheme="majorBidi"/>
          <w:b/>
          <w:sz w:val="40"/>
          <w:szCs w:val="40"/>
        </w:rPr>
      </w:pPr>
      <w:r w:rsidRPr="007D5BD1">
        <w:rPr>
          <w:rFonts w:asciiTheme="majorBidi" w:hAnsiTheme="majorBidi" w:cstheme="majorBidi"/>
          <w:b/>
          <w:sz w:val="40"/>
          <w:szCs w:val="40"/>
        </w:rPr>
        <w:t xml:space="preserve">Remerciements </w:t>
      </w:r>
    </w:p>
    <w:p w:rsidR="00F442D8" w:rsidRPr="007D5BD1" w:rsidRDefault="00F442D8">
      <w:pPr>
        <w:spacing w:line="360" w:lineRule="auto"/>
        <w:jc w:val="center"/>
        <w:rPr>
          <w:rFonts w:asciiTheme="majorBidi" w:hAnsiTheme="majorBidi" w:cstheme="majorBidi"/>
          <w:b/>
          <w:sz w:val="40"/>
          <w:szCs w:val="40"/>
        </w:rPr>
      </w:pPr>
    </w:p>
    <w:p w:rsidR="001F5941" w:rsidRPr="00C877C9" w:rsidRDefault="00C877C9" w:rsidP="001F5941">
      <w:pPr>
        <w:pBdr>
          <w:top w:val="nil"/>
          <w:left w:val="nil"/>
          <w:bottom w:val="nil"/>
          <w:right w:val="nil"/>
          <w:between w:val="nil"/>
        </w:pBdr>
        <w:spacing w:before="240" w:after="120" w:line="360" w:lineRule="auto"/>
        <w:ind w:firstLine="708"/>
        <w:jc w:val="both"/>
        <w:rPr>
          <w:rFonts w:asciiTheme="majorBidi" w:hAnsiTheme="majorBidi" w:cstheme="majorBidi"/>
          <w:color w:val="000000" w:themeColor="text1"/>
          <w:sz w:val="24"/>
          <w:szCs w:val="24"/>
        </w:rPr>
      </w:pPr>
      <w:r w:rsidRPr="00C877C9">
        <w:rPr>
          <w:rFonts w:asciiTheme="majorBidi" w:hAnsiTheme="majorBidi" w:cstheme="majorBidi"/>
          <w:color w:val="000000" w:themeColor="text1"/>
          <w:sz w:val="24"/>
          <w:szCs w:val="24"/>
        </w:rPr>
        <w:t xml:space="preserve">Nous voulons exprimer par ces quelques lignes de remerciements nos gratitudes envers tout d’abord à notre encadreur, </w:t>
      </w:r>
      <w:r w:rsidR="003439D0">
        <w:rPr>
          <w:rFonts w:asciiTheme="majorBidi" w:hAnsiTheme="majorBidi" w:cstheme="majorBidi"/>
          <w:color w:val="000000" w:themeColor="text1"/>
          <w:sz w:val="24"/>
          <w:szCs w:val="24"/>
        </w:rPr>
        <w:t>Monsieur</w:t>
      </w:r>
      <w:r w:rsidRPr="00C877C9">
        <w:rPr>
          <w:rFonts w:asciiTheme="majorBidi" w:hAnsiTheme="majorBidi" w:cstheme="majorBidi"/>
          <w:color w:val="000000" w:themeColor="text1"/>
          <w:sz w:val="24"/>
          <w:szCs w:val="24"/>
        </w:rPr>
        <w:t xml:space="preserve"> Midoun Mohammed pour ses conseils et son encadrement. Que tous ceux et celles qui ont contribué de près ou de loin à l'accomplissement de ce travail trouvent ici l'expression de nos remerciements les plus chaleureux. Après </w:t>
      </w:r>
      <w:r w:rsidR="004A3CD8" w:rsidRPr="00C877C9">
        <w:rPr>
          <w:rFonts w:asciiTheme="majorBidi" w:hAnsiTheme="majorBidi" w:cstheme="majorBidi"/>
          <w:color w:val="000000" w:themeColor="text1"/>
          <w:sz w:val="24"/>
          <w:szCs w:val="24"/>
        </w:rPr>
        <w:t>à</w:t>
      </w:r>
      <w:r w:rsidRPr="00C877C9">
        <w:rPr>
          <w:rFonts w:asciiTheme="majorBidi" w:hAnsiTheme="majorBidi" w:cstheme="majorBidi"/>
          <w:color w:val="000000" w:themeColor="text1"/>
          <w:sz w:val="24"/>
          <w:szCs w:val="24"/>
        </w:rPr>
        <w:t xml:space="preserve"> tous ceux qui était présents par, leur soutien, leur disponibilité et leurs conseils et ALLAH avant tout qui nous a donné le courage afin d’accomplir ce projet</w:t>
      </w:r>
    </w:p>
    <w:p w:rsidR="00014D48" w:rsidRPr="00C877C9" w:rsidRDefault="00C877C9" w:rsidP="00C877C9">
      <w:pPr>
        <w:pBdr>
          <w:top w:val="nil"/>
          <w:left w:val="nil"/>
          <w:bottom w:val="nil"/>
          <w:right w:val="nil"/>
          <w:between w:val="nil"/>
        </w:pBdr>
        <w:spacing w:before="240" w:after="120" w:line="360" w:lineRule="auto"/>
        <w:ind w:firstLine="720"/>
        <w:jc w:val="both"/>
        <w:rPr>
          <w:rFonts w:asciiTheme="majorBidi" w:hAnsiTheme="majorBidi" w:cstheme="majorBidi"/>
          <w:color w:val="000000" w:themeColor="text1"/>
          <w:sz w:val="24"/>
          <w:szCs w:val="24"/>
        </w:rPr>
      </w:pPr>
      <w:r w:rsidRPr="00C877C9">
        <w:rPr>
          <w:rFonts w:asciiTheme="majorBidi" w:hAnsiTheme="majorBidi" w:cstheme="majorBidi"/>
          <w:color w:val="000000" w:themeColor="text1"/>
          <w:sz w:val="24"/>
          <w:szCs w:val="24"/>
        </w:rPr>
        <w:t>En fin, nous ne peuvent achever ce projet sans exprimer nos gratitudes à tous les enseignants de l’UNIVERSITE ABDELHAMID IBN BADIS - MOSTAGANEM, pour leur dévouement et leur assistance tout au long de cette année.</w:t>
      </w:r>
    </w:p>
    <w:p w:rsidR="00014D48" w:rsidRPr="007D5BD1" w:rsidRDefault="00014D48">
      <w:pPr>
        <w:pBdr>
          <w:top w:val="nil"/>
          <w:left w:val="nil"/>
          <w:bottom w:val="nil"/>
          <w:right w:val="nil"/>
          <w:between w:val="nil"/>
        </w:pBdr>
        <w:spacing w:before="240" w:after="120" w:line="360" w:lineRule="auto"/>
        <w:jc w:val="both"/>
        <w:rPr>
          <w:rFonts w:asciiTheme="majorBidi" w:hAnsiTheme="majorBidi" w:cstheme="majorBidi"/>
          <w:color w:val="000000"/>
          <w:sz w:val="24"/>
          <w:szCs w:val="24"/>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rPr>
      </w:pPr>
    </w:p>
    <w:p w:rsidR="00014D48" w:rsidRPr="007D5BD1" w:rsidRDefault="00014D48">
      <w:pPr>
        <w:spacing w:before="240" w:after="120" w:line="360" w:lineRule="auto"/>
        <w:jc w:val="both"/>
        <w:rPr>
          <w:rFonts w:asciiTheme="majorBidi" w:hAnsiTheme="majorBidi" w:cstheme="majorBidi"/>
          <w:sz w:val="28"/>
          <w:szCs w:val="28"/>
        </w:rPr>
      </w:pPr>
    </w:p>
    <w:p w:rsidR="00014D48" w:rsidRPr="007D5BD1" w:rsidRDefault="00014D48">
      <w:pPr>
        <w:spacing w:before="240" w:after="120" w:line="360" w:lineRule="auto"/>
        <w:jc w:val="both"/>
        <w:rPr>
          <w:rFonts w:asciiTheme="majorBidi" w:hAnsiTheme="majorBidi" w:cstheme="majorBidi"/>
          <w:sz w:val="28"/>
          <w:szCs w:val="28"/>
        </w:rPr>
      </w:pPr>
    </w:p>
    <w:p w:rsidR="007D5BD1" w:rsidRPr="007D5BD1" w:rsidRDefault="007D5BD1">
      <w:pPr>
        <w:spacing w:line="360" w:lineRule="auto"/>
        <w:rPr>
          <w:rFonts w:asciiTheme="majorBidi" w:eastAsia="Rockwell" w:hAnsiTheme="majorBidi" w:cstheme="majorBidi"/>
          <w:b/>
          <w:color w:val="000000"/>
          <w:sz w:val="40"/>
          <w:szCs w:val="40"/>
        </w:rPr>
      </w:pPr>
    </w:p>
    <w:p w:rsidR="00AA3CF0" w:rsidRPr="00C12C1A" w:rsidRDefault="00265993" w:rsidP="00C12C1A">
      <w:pPr>
        <w:spacing w:line="360" w:lineRule="auto"/>
        <w:rPr>
          <w:rFonts w:asciiTheme="majorBidi" w:eastAsia="Rockwell" w:hAnsiTheme="majorBidi" w:cstheme="majorBidi"/>
          <w:b/>
          <w:color w:val="000000"/>
          <w:sz w:val="32"/>
          <w:szCs w:val="32"/>
        </w:rPr>
      </w:pPr>
      <w:r w:rsidRPr="00C12C1A">
        <w:rPr>
          <w:rFonts w:asciiTheme="majorBidi" w:eastAsia="Rockwell" w:hAnsiTheme="majorBidi" w:cstheme="majorBidi"/>
          <w:b/>
          <w:color w:val="000000"/>
          <w:sz w:val="32"/>
          <w:szCs w:val="32"/>
        </w:rPr>
        <w:lastRenderedPageBreak/>
        <w:t>Résumé</w:t>
      </w:r>
    </w:p>
    <w:p w:rsidR="00014D48" w:rsidRPr="00376CE6" w:rsidRDefault="00265993" w:rsidP="00D76A12">
      <w:pPr>
        <w:spacing w:before="240" w:after="120"/>
        <w:ind w:firstLine="708"/>
        <w:jc w:val="both"/>
        <w:rPr>
          <w:rFonts w:asciiTheme="majorBidi" w:hAnsiTheme="majorBidi" w:cstheme="majorBidi"/>
          <w:sz w:val="24"/>
          <w:szCs w:val="24"/>
        </w:rPr>
      </w:pPr>
      <w:r w:rsidRPr="00376CE6">
        <w:rPr>
          <w:rFonts w:asciiTheme="majorBidi" w:hAnsiTheme="majorBidi" w:cstheme="majorBidi"/>
          <w:sz w:val="24"/>
          <w:szCs w:val="24"/>
        </w:rPr>
        <w:t>Le commerce a depuis toujours été au cœur de l'économie, il est au centre des échanges entre individus. Aujourd'hui avec l'avènement du E-Commerce il continue son évolution. De nos jours, il existe plusieurs sites traitant ce domaine.</w:t>
      </w:r>
    </w:p>
    <w:p w:rsidR="00376CE6" w:rsidRDefault="00354265" w:rsidP="00D76A12">
      <w:pPr>
        <w:spacing w:before="240" w:after="120"/>
        <w:ind w:firstLine="708"/>
        <w:jc w:val="both"/>
        <w:rPr>
          <w:rFonts w:asciiTheme="majorBidi" w:hAnsiTheme="majorBidi" w:cstheme="majorBidi"/>
          <w:sz w:val="24"/>
          <w:szCs w:val="24"/>
        </w:rPr>
      </w:pPr>
      <w:sdt>
        <w:sdtPr>
          <w:rPr>
            <w:rFonts w:asciiTheme="majorBidi" w:hAnsiTheme="majorBidi" w:cstheme="majorBidi"/>
            <w:sz w:val="24"/>
            <w:szCs w:val="24"/>
          </w:rPr>
          <w:tag w:val="goog_rdk_0"/>
          <w:id w:val="806633985"/>
          <w:showingPlcHdr/>
        </w:sdtPr>
        <w:sdtContent/>
      </w:sdt>
      <w:r w:rsidR="00265993" w:rsidRPr="00C12C1A">
        <w:rPr>
          <w:rFonts w:asciiTheme="majorBidi" w:hAnsiTheme="majorBidi" w:cstheme="majorBidi"/>
          <w:sz w:val="24"/>
          <w:szCs w:val="24"/>
        </w:rPr>
        <w:t xml:space="preserve">Notre projet consiste à développer une application web </w:t>
      </w:r>
      <w:r w:rsidR="00AF14F3" w:rsidRPr="00C12C1A">
        <w:rPr>
          <w:rFonts w:asciiTheme="majorBidi" w:hAnsiTheme="majorBidi" w:cstheme="majorBidi"/>
          <w:sz w:val="24"/>
          <w:szCs w:val="24"/>
        </w:rPr>
        <w:t>d’E-Commerce</w:t>
      </w:r>
      <w:r w:rsidR="00C12C1A" w:rsidRPr="00C12C1A">
        <w:rPr>
          <w:rFonts w:asciiTheme="majorBidi" w:hAnsiTheme="majorBidi" w:cstheme="majorBidi"/>
          <w:sz w:val="24"/>
          <w:szCs w:val="24"/>
        </w:rPr>
        <w:t xml:space="preserve"> </w:t>
      </w:r>
      <w:r w:rsidR="00376CE6" w:rsidRPr="00C12C1A">
        <w:rPr>
          <w:rFonts w:asciiTheme="majorBidi" w:hAnsiTheme="majorBidi" w:cstheme="majorBidi"/>
          <w:sz w:val="24"/>
          <w:szCs w:val="24"/>
        </w:rPr>
        <w:t xml:space="preserve">B2B pour la vente de matériel agricole entre sociétés. Cette application permettra de réaliser des opérations de gestion de relations </w:t>
      </w:r>
      <w:r w:rsidR="004A3CD8" w:rsidRPr="00C12C1A">
        <w:rPr>
          <w:rFonts w:asciiTheme="majorBidi" w:hAnsiTheme="majorBidi" w:cstheme="majorBidi"/>
          <w:sz w:val="24"/>
          <w:szCs w:val="24"/>
        </w:rPr>
        <w:t>entre</w:t>
      </w:r>
      <w:r w:rsidR="00376CE6" w:rsidRPr="00C12C1A">
        <w:rPr>
          <w:rFonts w:asciiTheme="majorBidi" w:hAnsiTheme="majorBidi" w:cstheme="majorBidi"/>
          <w:sz w:val="24"/>
          <w:szCs w:val="24"/>
        </w:rPr>
        <w:t xml:space="preserve"> les clients et les fournisseurs, de gérer les commandes, les produits et de</w:t>
      </w:r>
      <w:r w:rsidR="00C12C1A" w:rsidRPr="00C12C1A">
        <w:rPr>
          <w:rFonts w:asciiTheme="majorBidi" w:hAnsiTheme="majorBidi" w:cstheme="majorBidi"/>
          <w:sz w:val="24"/>
          <w:szCs w:val="24"/>
        </w:rPr>
        <w:t xml:space="preserve"> mettre en place des promotions.</w:t>
      </w:r>
    </w:p>
    <w:p w:rsidR="00A01E3D" w:rsidRPr="00C12C1A" w:rsidRDefault="00A01E3D" w:rsidP="00D76A12">
      <w:pPr>
        <w:spacing w:before="240" w:after="120"/>
        <w:ind w:firstLine="708"/>
        <w:jc w:val="both"/>
        <w:rPr>
          <w:rFonts w:asciiTheme="majorBidi" w:hAnsiTheme="majorBidi" w:cstheme="majorBidi"/>
          <w:sz w:val="24"/>
          <w:szCs w:val="24"/>
        </w:rPr>
      </w:pPr>
    </w:p>
    <w:p w:rsidR="00C12C1A" w:rsidRPr="00047F5E" w:rsidRDefault="00C12C1A" w:rsidP="00C12C1A">
      <w:pPr>
        <w:rPr>
          <w:rFonts w:asciiTheme="majorBidi" w:hAnsiTheme="majorBidi" w:cstheme="majorBidi"/>
          <w:b/>
          <w:bCs/>
          <w:sz w:val="32"/>
          <w:szCs w:val="32"/>
          <w:lang w:val="en-US"/>
        </w:rPr>
      </w:pPr>
      <w:r w:rsidRPr="00047F5E">
        <w:rPr>
          <w:rFonts w:asciiTheme="majorBidi" w:hAnsiTheme="majorBidi" w:cstheme="majorBidi"/>
          <w:b/>
          <w:bCs/>
          <w:sz w:val="32"/>
          <w:szCs w:val="32"/>
          <w:lang w:val="en-US"/>
        </w:rPr>
        <w:t>Abstract</w:t>
      </w:r>
    </w:p>
    <w:p w:rsidR="00C12C1A" w:rsidRPr="00047F5E" w:rsidRDefault="00C12C1A" w:rsidP="00D76A12">
      <w:pPr>
        <w:ind w:firstLine="709"/>
        <w:jc w:val="both"/>
        <w:rPr>
          <w:rFonts w:asciiTheme="majorBidi" w:hAnsiTheme="majorBidi" w:cstheme="majorBidi"/>
          <w:sz w:val="24"/>
          <w:szCs w:val="24"/>
          <w:lang w:val="en-US"/>
        </w:rPr>
      </w:pPr>
      <w:r w:rsidRPr="00047F5E">
        <w:rPr>
          <w:rFonts w:asciiTheme="majorBidi" w:hAnsiTheme="majorBidi" w:cstheme="majorBidi"/>
          <w:sz w:val="24"/>
          <w:szCs w:val="24"/>
          <w:lang w:val="en-US"/>
        </w:rPr>
        <w:t>Trade has always been at the heart of the economy, it is at the center of exchanges between individuals. Today with the advent of E-Commerce it continues its evolution. Nowadays, there are several sites dealing with this field.</w:t>
      </w:r>
    </w:p>
    <w:p w:rsidR="00C12C1A" w:rsidRPr="00047F5E" w:rsidRDefault="00C12C1A" w:rsidP="00D76A12">
      <w:pPr>
        <w:ind w:firstLine="709"/>
        <w:jc w:val="both"/>
        <w:rPr>
          <w:rFonts w:asciiTheme="majorBidi" w:hAnsiTheme="majorBidi" w:cstheme="majorBidi"/>
          <w:sz w:val="24"/>
          <w:szCs w:val="24"/>
          <w:lang w:val="en-US"/>
        </w:rPr>
      </w:pPr>
      <w:r w:rsidRPr="00047F5E">
        <w:rPr>
          <w:rFonts w:asciiTheme="majorBidi" w:hAnsiTheme="majorBidi" w:cstheme="majorBidi"/>
          <w:sz w:val="24"/>
          <w:szCs w:val="24"/>
          <w:lang w:val="en-US"/>
        </w:rPr>
        <w:t xml:space="preserve">Our project is to develop a B2B E-Commerce web application for the sale of </w:t>
      </w:r>
      <w:r w:rsidR="00CD512B" w:rsidRPr="00047F5E">
        <w:rPr>
          <w:rFonts w:asciiTheme="majorBidi" w:hAnsiTheme="majorBidi" w:cstheme="majorBidi"/>
          <w:sz w:val="24"/>
          <w:szCs w:val="24"/>
          <w:lang w:val="en-US"/>
        </w:rPr>
        <w:t>agricultural equipment between companies</w:t>
      </w:r>
      <w:r w:rsidRPr="00047F5E">
        <w:rPr>
          <w:rFonts w:asciiTheme="majorBidi" w:hAnsiTheme="majorBidi" w:cstheme="majorBidi"/>
          <w:sz w:val="24"/>
          <w:szCs w:val="24"/>
          <w:lang w:val="en-US"/>
        </w:rPr>
        <w:t xml:space="preserve">. </w:t>
      </w:r>
      <w:r w:rsidR="00CD512B" w:rsidRPr="00047F5E">
        <w:rPr>
          <w:rFonts w:asciiTheme="majorBidi" w:hAnsiTheme="majorBidi" w:cstheme="majorBidi"/>
          <w:sz w:val="24"/>
          <w:szCs w:val="24"/>
          <w:lang w:val="en-US"/>
        </w:rPr>
        <w:t xml:space="preserve"> This application</w:t>
      </w:r>
      <w:r w:rsidRPr="00047F5E">
        <w:rPr>
          <w:rFonts w:asciiTheme="majorBidi" w:hAnsiTheme="majorBidi" w:cstheme="majorBidi"/>
          <w:sz w:val="24"/>
          <w:szCs w:val="24"/>
          <w:lang w:val="en-US"/>
        </w:rPr>
        <w:t xml:space="preserve"> </w:t>
      </w:r>
      <w:r w:rsidR="00CD512B" w:rsidRPr="00047F5E">
        <w:rPr>
          <w:rFonts w:asciiTheme="majorBidi" w:hAnsiTheme="majorBidi" w:cstheme="majorBidi"/>
          <w:sz w:val="24"/>
          <w:szCs w:val="24"/>
          <w:lang w:val="en-US"/>
        </w:rPr>
        <w:t>will make it</w:t>
      </w:r>
      <w:r w:rsidRPr="00047F5E">
        <w:rPr>
          <w:rFonts w:asciiTheme="majorBidi" w:hAnsiTheme="majorBidi" w:cstheme="majorBidi"/>
          <w:sz w:val="24"/>
          <w:szCs w:val="24"/>
          <w:lang w:val="en-US"/>
        </w:rPr>
        <w:t xml:space="preserve"> possible to carry out relationship management operations between customers and suppliers, to manage orders, products and to set up promotions</w:t>
      </w:r>
      <w:r w:rsidR="00D76A12" w:rsidRPr="00047F5E">
        <w:rPr>
          <w:rFonts w:asciiTheme="majorBidi" w:hAnsiTheme="majorBidi" w:cstheme="majorBidi"/>
          <w:sz w:val="24"/>
          <w:szCs w:val="24"/>
          <w:lang w:val="en-US"/>
        </w:rPr>
        <w:t>.</w:t>
      </w:r>
    </w:p>
    <w:p w:rsidR="00A01E3D" w:rsidRPr="00047F5E" w:rsidRDefault="00A01E3D" w:rsidP="00D76A12">
      <w:pPr>
        <w:ind w:firstLine="709"/>
        <w:jc w:val="both"/>
        <w:rPr>
          <w:rFonts w:asciiTheme="majorBidi" w:hAnsiTheme="majorBidi" w:cstheme="majorBidi"/>
          <w:sz w:val="24"/>
          <w:szCs w:val="24"/>
          <w:lang w:val="en-US"/>
        </w:rPr>
      </w:pPr>
    </w:p>
    <w:p w:rsidR="00D76A12" w:rsidRPr="000C71E0" w:rsidRDefault="00D76A12" w:rsidP="00D76A12">
      <w:pPr>
        <w:bidi/>
        <w:jc w:val="both"/>
        <w:rPr>
          <w:rStyle w:val="y2iqfc"/>
          <w:rFonts w:asciiTheme="majorBidi" w:hAnsiTheme="majorBidi" w:cstheme="majorBidi"/>
          <w:b/>
          <w:bCs/>
          <w:color w:val="202124"/>
          <w:sz w:val="40"/>
          <w:szCs w:val="40"/>
          <w:rtl/>
        </w:rPr>
      </w:pPr>
      <w:r w:rsidRPr="000C71E0">
        <w:rPr>
          <w:rFonts w:asciiTheme="majorBidi" w:hAnsiTheme="majorBidi" w:cstheme="majorBidi"/>
          <w:b/>
          <w:bCs/>
          <w:sz w:val="32"/>
          <w:szCs w:val="32"/>
          <w:rtl/>
        </w:rPr>
        <w:t>الخلاصة</w:t>
      </w:r>
    </w:p>
    <w:p w:rsidR="00D76A12" w:rsidRPr="00EA4F62" w:rsidRDefault="00D76A12" w:rsidP="00D76A12">
      <w:pPr>
        <w:bidi/>
        <w:jc w:val="both"/>
        <w:rPr>
          <w:rStyle w:val="y2iqfc"/>
          <w:rFonts w:asciiTheme="majorBidi" w:hAnsiTheme="majorBidi" w:cstheme="majorBidi"/>
          <w:sz w:val="24"/>
          <w:szCs w:val="24"/>
          <w:rtl/>
        </w:rPr>
      </w:pPr>
      <w:r w:rsidRPr="00EA4F62">
        <w:rPr>
          <w:rStyle w:val="y2iqfc"/>
          <w:rFonts w:asciiTheme="majorBidi" w:hAnsiTheme="majorBidi" w:cstheme="majorBidi"/>
          <w:sz w:val="24"/>
          <w:szCs w:val="24"/>
          <w:rtl/>
        </w:rPr>
        <w:t xml:space="preserve">لطالما كانت التجارة في قلب الاقتصاد ، فهي مركز التبادلات بين الأفراد. اليوم مع ظهور التجارة الإلكترونية تواصلا تطورها في الوقت </w:t>
      </w:r>
      <w:r w:rsidR="00D2133A" w:rsidRPr="00EA4F62">
        <w:rPr>
          <w:rStyle w:val="y2iqfc"/>
          <w:rFonts w:asciiTheme="majorBidi" w:hAnsiTheme="majorBidi" w:cstheme="majorBidi"/>
          <w:sz w:val="24"/>
          <w:szCs w:val="24"/>
          <w:rtl/>
        </w:rPr>
        <w:t>الحاضر،</w:t>
      </w:r>
      <w:r w:rsidRPr="00EA4F62">
        <w:rPr>
          <w:rStyle w:val="y2iqfc"/>
          <w:rFonts w:asciiTheme="majorBidi" w:hAnsiTheme="majorBidi" w:cstheme="majorBidi"/>
          <w:sz w:val="24"/>
          <w:szCs w:val="24"/>
          <w:rtl/>
        </w:rPr>
        <w:t xml:space="preserve"> هناك العديد من المواقع التي تتعامل مع هذا المجال.</w:t>
      </w:r>
    </w:p>
    <w:p w:rsidR="00A01E3D" w:rsidRPr="00EA4F62" w:rsidRDefault="00D76A12" w:rsidP="00A01E3D">
      <w:pPr>
        <w:bidi/>
        <w:jc w:val="both"/>
        <w:rPr>
          <w:rFonts w:asciiTheme="majorBidi" w:hAnsiTheme="majorBidi" w:cstheme="majorBidi"/>
          <w:sz w:val="24"/>
          <w:szCs w:val="24"/>
        </w:rPr>
      </w:pPr>
      <w:r w:rsidRPr="00EA4F62">
        <w:rPr>
          <w:rStyle w:val="y2iqfc"/>
          <w:rFonts w:asciiTheme="majorBidi" w:hAnsiTheme="majorBidi" w:cstheme="majorBidi"/>
          <w:sz w:val="24"/>
          <w:szCs w:val="24"/>
          <w:rtl/>
        </w:rPr>
        <w:t xml:space="preserve">مشروعنا هو تطوير تطبيق ويب </w:t>
      </w:r>
      <w:r w:rsidRPr="00EA4F62">
        <w:rPr>
          <w:rStyle w:val="y2iqfc"/>
          <w:rFonts w:asciiTheme="majorBidi" w:hAnsiTheme="majorBidi" w:cstheme="majorBidi"/>
          <w:sz w:val="24"/>
          <w:szCs w:val="24"/>
        </w:rPr>
        <w:t>B2B</w:t>
      </w:r>
      <w:r w:rsidRPr="00EA4F62">
        <w:rPr>
          <w:rStyle w:val="y2iqfc"/>
          <w:rFonts w:asciiTheme="majorBidi" w:hAnsiTheme="majorBidi" w:cstheme="majorBidi"/>
          <w:sz w:val="24"/>
          <w:szCs w:val="24"/>
          <w:rtl/>
        </w:rPr>
        <w:t xml:space="preserve"> للتجارة الإلكترونية لبيع المعدات الزراعية بين الشركات. سيمكن هذا التطبيق من تنفيذ عمليات إدارة العلاقات بين العملاء والموردين ، وإدارة الطلبات والمنتجات وإعداد العروض الترويجية </w:t>
      </w:r>
      <w:r w:rsidRPr="00EA4F62">
        <w:rPr>
          <w:rStyle w:val="y2iqfc"/>
          <w:rFonts w:asciiTheme="majorBidi" w:hAnsiTheme="majorBidi" w:cstheme="majorBidi"/>
          <w:sz w:val="24"/>
          <w:szCs w:val="24"/>
        </w:rPr>
        <w:t>.</w:t>
      </w:r>
    </w:p>
    <w:p w:rsidR="00A01E3D" w:rsidRPr="00A01E3D" w:rsidRDefault="00A01E3D" w:rsidP="00DE4E58">
      <w:pPr>
        <w:spacing w:line="360" w:lineRule="auto"/>
        <w:jc w:val="both"/>
      </w:pPr>
    </w:p>
    <w:p w:rsidR="00014D48" w:rsidRPr="007D5BD1" w:rsidRDefault="00265993" w:rsidP="00052034">
      <w:pPr>
        <w:spacing w:line="360" w:lineRule="auto"/>
        <w:rPr>
          <w:rFonts w:asciiTheme="majorBidi" w:hAnsiTheme="majorBidi" w:cstheme="majorBidi"/>
          <w:b/>
          <w:sz w:val="40"/>
          <w:szCs w:val="40"/>
        </w:rPr>
      </w:pPr>
      <w:bookmarkStart w:id="1" w:name="_heading=h.30j0zll" w:colFirst="0" w:colLast="0"/>
      <w:bookmarkEnd w:id="1"/>
      <w:r w:rsidRPr="007D5BD1">
        <w:rPr>
          <w:rFonts w:asciiTheme="majorBidi" w:hAnsiTheme="majorBidi" w:cstheme="majorBidi"/>
          <w:b/>
          <w:sz w:val="40"/>
          <w:szCs w:val="40"/>
        </w:rPr>
        <w:t>Mots Clés</w:t>
      </w:r>
    </w:p>
    <w:p w:rsidR="00052034" w:rsidRPr="00A01E3D" w:rsidRDefault="00F2570C" w:rsidP="00EA4F62">
      <w:pPr>
        <w:jc w:val="both"/>
        <w:rPr>
          <w:rFonts w:asciiTheme="majorBidi" w:hAnsiTheme="majorBidi" w:cstheme="majorBidi"/>
          <w:sz w:val="24"/>
          <w:szCs w:val="24"/>
        </w:rPr>
      </w:pPr>
      <w:bookmarkStart w:id="2" w:name="_heading=h.mmlm4rke76pb" w:colFirst="0" w:colLast="0"/>
      <w:bookmarkEnd w:id="2"/>
      <w:r w:rsidRPr="00A54920">
        <w:rPr>
          <w:rFonts w:asciiTheme="majorBidi" w:hAnsiTheme="majorBidi" w:cstheme="majorBidi"/>
          <w:sz w:val="24"/>
          <w:szCs w:val="24"/>
        </w:rPr>
        <w:t>Application Web, E-Commerce, Business-to-Business, Marketplace, Intelligence Artificielle</w:t>
      </w:r>
      <w:r w:rsidR="007C507F">
        <w:rPr>
          <w:rFonts w:asciiTheme="majorBidi" w:hAnsiTheme="majorBidi" w:cstheme="majorBidi"/>
          <w:sz w:val="24"/>
          <w:szCs w:val="24"/>
        </w:rPr>
        <w:t xml:space="preserve">, </w:t>
      </w:r>
      <w:r w:rsidR="008A4D0C">
        <w:rPr>
          <w:rFonts w:asciiTheme="majorBidi" w:hAnsiTheme="majorBidi" w:cstheme="majorBidi"/>
          <w:sz w:val="24"/>
          <w:szCs w:val="24"/>
        </w:rPr>
        <w:t>Vente-en-ligne.</w:t>
      </w:r>
    </w:p>
    <w:p w:rsidR="00A01E3D" w:rsidRDefault="00A01E3D">
      <w:pPr>
        <w:pBdr>
          <w:top w:val="nil"/>
          <w:left w:val="nil"/>
          <w:bottom w:val="nil"/>
          <w:right w:val="nil"/>
          <w:between w:val="nil"/>
        </w:pBdr>
        <w:spacing w:before="240" w:after="120" w:line="360" w:lineRule="auto"/>
        <w:jc w:val="center"/>
        <w:rPr>
          <w:rFonts w:asciiTheme="majorBidi" w:eastAsia="Cambria" w:hAnsiTheme="majorBidi" w:cstheme="majorBidi"/>
          <w:b/>
          <w:color w:val="000000"/>
          <w:sz w:val="40"/>
          <w:szCs w:val="40"/>
        </w:rPr>
      </w:pPr>
    </w:p>
    <w:p w:rsidR="00A01E3D" w:rsidRDefault="00A01E3D">
      <w:pPr>
        <w:pBdr>
          <w:top w:val="nil"/>
          <w:left w:val="nil"/>
          <w:bottom w:val="nil"/>
          <w:right w:val="nil"/>
          <w:between w:val="nil"/>
        </w:pBdr>
        <w:spacing w:before="240" w:after="120" w:line="360" w:lineRule="auto"/>
        <w:jc w:val="center"/>
        <w:rPr>
          <w:rFonts w:asciiTheme="majorBidi" w:eastAsia="Cambria" w:hAnsiTheme="majorBidi" w:cstheme="majorBidi"/>
          <w:b/>
          <w:color w:val="000000"/>
          <w:sz w:val="40"/>
          <w:szCs w:val="40"/>
        </w:rPr>
      </w:pPr>
    </w:p>
    <w:p w:rsidR="00014D48" w:rsidRPr="007D5BD1" w:rsidRDefault="00804486">
      <w:pPr>
        <w:pBdr>
          <w:top w:val="nil"/>
          <w:left w:val="nil"/>
          <w:bottom w:val="nil"/>
          <w:right w:val="nil"/>
          <w:between w:val="nil"/>
        </w:pBdr>
        <w:spacing w:before="240" w:after="120" w:line="360" w:lineRule="auto"/>
        <w:jc w:val="center"/>
        <w:rPr>
          <w:rFonts w:asciiTheme="majorBidi" w:hAnsiTheme="majorBidi" w:cstheme="majorBidi"/>
          <w:color w:val="000000"/>
          <w:sz w:val="28"/>
          <w:szCs w:val="28"/>
        </w:rPr>
      </w:pPr>
      <w:r w:rsidRPr="007D5BD1">
        <w:rPr>
          <w:rFonts w:asciiTheme="majorBidi" w:eastAsia="Cambria" w:hAnsiTheme="majorBidi" w:cstheme="majorBidi"/>
          <w:b/>
          <w:color w:val="000000"/>
          <w:sz w:val="40"/>
          <w:szCs w:val="40"/>
        </w:rPr>
        <w:lastRenderedPageBreak/>
        <w:t>Table des matières</w:t>
      </w:r>
    </w:p>
    <w:sdt>
      <w:sdtPr>
        <w:rPr>
          <w:rFonts w:asciiTheme="majorBidi" w:hAnsiTheme="majorBidi" w:cstheme="majorBidi"/>
        </w:rPr>
        <w:id w:val="806633986"/>
        <w:docPartObj>
          <w:docPartGallery w:val="Table of Contents"/>
          <w:docPartUnique/>
        </w:docPartObj>
      </w:sdtPr>
      <w:sdtContent>
        <w:p w:rsidR="0055570C" w:rsidRDefault="00354265" w:rsidP="00E80011">
          <w:pPr>
            <w:pStyle w:val="TM1"/>
            <w:tabs>
              <w:tab w:val="right" w:pos="9061"/>
            </w:tabs>
            <w:rPr>
              <w:rFonts w:asciiTheme="minorHAnsi" w:eastAsiaTheme="minorEastAsia" w:hAnsiTheme="minorHAnsi" w:cstheme="minorBidi"/>
              <w:noProof/>
            </w:rPr>
          </w:pPr>
          <w:r w:rsidRPr="007D5BD1">
            <w:rPr>
              <w:rFonts w:asciiTheme="majorBidi" w:hAnsiTheme="majorBidi" w:cstheme="majorBidi"/>
            </w:rPr>
            <w:fldChar w:fldCharType="begin"/>
          </w:r>
          <w:r w:rsidR="00265993" w:rsidRPr="007D5BD1">
            <w:rPr>
              <w:rFonts w:asciiTheme="majorBidi" w:hAnsiTheme="majorBidi" w:cstheme="majorBidi"/>
            </w:rPr>
            <w:instrText xml:space="preserve"> TOC \h \u \z </w:instrText>
          </w:r>
          <w:r w:rsidRPr="007D5BD1">
            <w:rPr>
              <w:rFonts w:asciiTheme="majorBidi" w:hAnsiTheme="majorBidi" w:cstheme="majorBidi"/>
            </w:rPr>
            <w:fldChar w:fldCharType="separate"/>
          </w:r>
          <w:hyperlink w:anchor="_Toc108815485" w:history="1">
            <w:r w:rsidR="0055570C" w:rsidRPr="004A1FD8">
              <w:rPr>
                <w:rStyle w:val="Lienhypertexte"/>
                <w:rFonts w:asciiTheme="majorBidi" w:hAnsiTheme="majorBidi"/>
                <w:noProof/>
              </w:rPr>
              <w:t>Introduction Générale</w:t>
            </w:r>
            <w:r w:rsidR="0055570C">
              <w:rPr>
                <w:noProof/>
                <w:webHidden/>
              </w:rPr>
              <w:tab/>
            </w:r>
            <w:r w:rsidR="00E80011">
              <w:rPr>
                <w:noProof/>
                <w:webHidden/>
              </w:rPr>
              <w:t>1</w:t>
            </w:r>
          </w:hyperlink>
        </w:p>
        <w:p w:rsidR="0055570C" w:rsidRDefault="00354265">
          <w:pPr>
            <w:pStyle w:val="TM1"/>
            <w:tabs>
              <w:tab w:val="right" w:pos="9061"/>
            </w:tabs>
            <w:rPr>
              <w:rFonts w:asciiTheme="minorHAnsi" w:eastAsiaTheme="minorEastAsia" w:hAnsiTheme="minorHAnsi" w:cstheme="minorBidi"/>
              <w:noProof/>
            </w:rPr>
          </w:pPr>
          <w:hyperlink w:anchor="_Toc108815486" w:history="1">
            <w:r w:rsidR="0055570C" w:rsidRPr="004A1FD8">
              <w:rPr>
                <w:rStyle w:val="Lienhypertexte"/>
                <w:rFonts w:asciiTheme="majorBidi" w:hAnsiTheme="majorBidi"/>
                <w:noProof/>
              </w:rPr>
              <w:t>Chapitre I : Présentation du projet</w:t>
            </w:r>
            <w:r w:rsidR="0055570C">
              <w:rPr>
                <w:noProof/>
                <w:webHidden/>
              </w:rPr>
              <w:tab/>
            </w:r>
            <w:r>
              <w:rPr>
                <w:noProof/>
                <w:webHidden/>
              </w:rPr>
              <w:fldChar w:fldCharType="begin"/>
            </w:r>
            <w:r w:rsidR="0055570C">
              <w:rPr>
                <w:noProof/>
                <w:webHidden/>
              </w:rPr>
              <w:instrText xml:space="preserve"> PAGEREF _Toc108815486 \h </w:instrText>
            </w:r>
            <w:r>
              <w:rPr>
                <w:noProof/>
                <w:webHidden/>
              </w:rPr>
            </w:r>
            <w:r>
              <w:rPr>
                <w:noProof/>
                <w:webHidden/>
              </w:rPr>
              <w:fldChar w:fldCharType="separate"/>
            </w:r>
            <w:r w:rsidR="0055570C">
              <w:rPr>
                <w:noProof/>
                <w:webHidden/>
              </w:rPr>
              <w:t>3</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487" w:history="1">
            <w:r w:rsidR="0055570C" w:rsidRPr="004A1FD8">
              <w:rPr>
                <w:rStyle w:val="Lienhypertexte"/>
                <w:rFonts w:asciiTheme="majorBidi" w:hAnsiTheme="majorBidi"/>
                <w:noProof/>
              </w:rPr>
              <w:t>1.1.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Introduction</w:t>
            </w:r>
            <w:r w:rsidR="0055570C">
              <w:rPr>
                <w:noProof/>
                <w:webHidden/>
              </w:rPr>
              <w:tab/>
            </w:r>
            <w:r>
              <w:rPr>
                <w:noProof/>
                <w:webHidden/>
              </w:rPr>
              <w:fldChar w:fldCharType="begin"/>
            </w:r>
            <w:r w:rsidR="0055570C">
              <w:rPr>
                <w:noProof/>
                <w:webHidden/>
              </w:rPr>
              <w:instrText xml:space="preserve"> PAGEREF _Toc108815487 \h </w:instrText>
            </w:r>
            <w:r>
              <w:rPr>
                <w:noProof/>
                <w:webHidden/>
              </w:rPr>
            </w:r>
            <w:r>
              <w:rPr>
                <w:noProof/>
                <w:webHidden/>
              </w:rPr>
              <w:fldChar w:fldCharType="separate"/>
            </w:r>
            <w:r w:rsidR="0055570C">
              <w:rPr>
                <w:noProof/>
                <w:webHidden/>
              </w:rPr>
              <w:t>3</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488" w:history="1">
            <w:r w:rsidR="0055570C" w:rsidRPr="004A1FD8">
              <w:rPr>
                <w:rStyle w:val="Lienhypertexte"/>
                <w:rFonts w:asciiTheme="majorBidi" w:hAnsiTheme="majorBidi"/>
                <w:noProof/>
              </w:rPr>
              <w:t>1.2.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Définition</w:t>
            </w:r>
            <w:r w:rsidR="0055570C">
              <w:rPr>
                <w:noProof/>
                <w:webHidden/>
              </w:rPr>
              <w:tab/>
            </w:r>
            <w:r>
              <w:rPr>
                <w:noProof/>
                <w:webHidden/>
              </w:rPr>
              <w:fldChar w:fldCharType="begin"/>
            </w:r>
            <w:r w:rsidR="0055570C">
              <w:rPr>
                <w:noProof/>
                <w:webHidden/>
              </w:rPr>
              <w:instrText xml:space="preserve"> PAGEREF _Toc108815488 \h </w:instrText>
            </w:r>
            <w:r>
              <w:rPr>
                <w:noProof/>
                <w:webHidden/>
              </w:rPr>
            </w:r>
            <w:r>
              <w:rPr>
                <w:noProof/>
                <w:webHidden/>
              </w:rPr>
              <w:fldChar w:fldCharType="separate"/>
            </w:r>
            <w:r w:rsidR="0055570C">
              <w:rPr>
                <w:noProof/>
                <w:webHidden/>
              </w:rPr>
              <w:t>3</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489" w:history="1">
            <w:r w:rsidR="0055570C" w:rsidRPr="004A1FD8">
              <w:rPr>
                <w:rStyle w:val="Lienhypertexte"/>
                <w:rFonts w:asciiTheme="majorBidi" w:hAnsiTheme="majorBidi"/>
                <w:noProof/>
              </w:rPr>
              <w:t>1.3.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e-commerce</w:t>
            </w:r>
            <w:r w:rsidR="0055570C">
              <w:rPr>
                <w:noProof/>
                <w:webHidden/>
              </w:rPr>
              <w:tab/>
            </w:r>
            <w:r>
              <w:rPr>
                <w:noProof/>
                <w:webHidden/>
              </w:rPr>
              <w:fldChar w:fldCharType="begin"/>
            </w:r>
            <w:r w:rsidR="0055570C">
              <w:rPr>
                <w:noProof/>
                <w:webHidden/>
              </w:rPr>
              <w:instrText xml:space="preserve"> PAGEREF _Toc108815489 \h </w:instrText>
            </w:r>
            <w:r>
              <w:rPr>
                <w:noProof/>
                <w:webHidden/>
              </w:rPr>
            </w:r>
            <w:r>
              <w:rPr>
                <w:noProof/>
                <w:webHidden/>
              </w:rPr>
              <w:fldChar w:fldCharType="separate"/>
            </w:r>
            <w:r w:rsidR="0055570C">
              <w:rPr>
                <w:noProof/>
                <w:webHidden/>
              </w:rPr>
              <w:t>3</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490" w:history="1">
            <w:r w:rsidR="0055570C" w:rsidRPr="004A1FD8">
              <w:rPr>
                <w:rStyle w:val="Lienhypertexte"/>
                <w:rFonts w:asciiTheme="majorBidi" w:hAnsiTheme="majorBidi"/>
                <w:noProof/>
              </w:rPr>
              <w:t>1.3.1.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Définition</w:t>
            </w:r>
            <w:r w:rsidR="0055570C">
              <w:rPr>
                <w:noProof/>
                <w:webHidden/>
              </w:rPr>
              <w:tab/>
            </w:r>
            <w:r>
              <w:rPr>
                <w:noProof/>
                <w:webHidden/>
              </w:rPr>
              <w:fldChar w:fldCharType="begin"/>
            </w:r>
            <w:r w:rsidR="0055570C">
              <w:rPr>
                <w:noProof/>
                <w:webHidden/>
              </w:rPr>
              <w:instrText xml:space="preserve"> PAGEREF _Toc108815490 \h </w:instrText>
            </w:r>
            <w:r>
              <w:rPr>
                <w:noProof/>
                <w:webHidden/>
              </w:rPr>
            </w:r>
            <w:r>
              <w:rPr>
                <w:noProof/>
                <w:webHidden/>
              </w:rPr>
              <w:fldChar w:fldCharType="separate"/>
            </w:r>
            <w:r w:rsidR="0055570C">
              <w:rPr>
                <w:noProof/>
                <w:webHidden/>
              </w:rPr>
              <w:t>3</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491" w:history="1">
            <w:r w:rsidR="0055570C" w:rsidRPr="004A1FD8">
              <w:rPr>
                <w:rStyle w:val="Lienhypertexte"/>
                <w:rFonts w:asciiTheme="majorBidi" w:hAnsiTheme="majorBidi"/>
                <w:noProof/>
              </w:rPr>
              <w:t>1.3.2.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Types de commerce électronique</w:t>
            </w:r>
            <w:r w:rsidR="0055570C">
              <w:rPr>
                <w:noProof/>
                <w:webHidden/>
              </w:rPr>
              <w:tab/>
            </w:r>
            <w:r>
              <w:rPr>
                <w:noProof/>
                <w:webHidden/>
              </w:rPr>
              <w:fldChar w:fldCharType="begin"/>
            </w:r>
            <w:r w:rsidR="0055570C">
              <w:rPr>
                <w:noProof/>
                <w:webHidden/>
              </w:rPr>
              <w:instrText xml:space="preserve"> PAGEREF _Toc108815491 \h </w:instrText>
            </w:r>
            <w:r>
              <w:rPr>
                <w:noProof/>
                <w:webHidden/>
              </w:rPr>
            </w:r>
            <w:r>
              <w:rPr>
                <w:noProof/>
                <w:webHidden/>
              </w:rPr>
              <w:fldChar w:fldCharType="separate"/>
            </w:r>
            <w:r w:rsidR="0055570C">
              <w:rPr>
                <w:noProof/>
                <w:webHidden/>
              </w:rPr>
              <w:t>4</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2"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Business-to-Business</w:t>
            </w:r>
            <w:r w:rsidR="0055570C">
              <w:rPr>
                <w:noProof/>
                <w:webHidden/>
              </w:rPr>
              <w:tab/>
            </w:r>
            <w:r>
              <w:rPr>
                <w:noProof/>
                <w:webHidden/>
              </w:rPr>
              <w:fldChar w:fldCharType="begin"/>
            </w:r>
            <w:r w:rsidR="0055570C">
              <w:rPr>
                <w:noProof/>
                <w:webHidden/>
              </w:rPr>
              <w:instrText xml:space="preserve"> PAGEREF _Toc108815492 \h </w:instrText>
            </w:r>
            <w:r>
              <w:rPr>
                <w:noProof/>
                <w:webHidden/>
              </w:rPr>
            </w:r>
            <w:r>
              <w:rPr>
                <w:noProof/>
                <w:webHidden/>
              </w:rPr>
              <w:fldChar w:fldCharType="separate"/>
            </w:r>
            <w:r w:rsidR="0055570C">
              <w:rPr>
                <w:noProof/>
                <w:webHidden/>
              </w:rPr>
              <w:t>4</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3"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Business-to-Consumer</w:t>
            </w:r>
            <w:r w:rsidR="0055570C">
              <w:rPr>
                <w:noProof/>
                <w:webHidden/>
              </w:rPr>
              <w:tab/>
            </w:r>
            <w:r>
              <w:rPr>
                <w:noProof/>
                <w:webHidden/>
              </w:rPr>
              <w:fldChar w:fldCharType="begin"/>
            </w:r>
            <w:r w:rsidR="0055570C">
              <w:rPr>
                <w:noProof/>
                <w:webHidden/>
              </w:rPr>
              <w:instrText xml:space="preserve"> PAGEREF _Toc108815493 \h </w:instrText>
            </w:r>
            <w:r>
              <w:rPr>
                <w:noProof/>
                <w:webHidden/>
              </w:rPr>
            </w:r>
            <w:r>
              <w:rPr>
                <w:noProof/>
                <w:webHidden/>
              </w:rPr>
              <w:fldChar w:fldCharType="separate"/>
            </w:r>
            <w:r w:rsidR="0055570C">
              <w:rPr>
                <w:noProof/>
                <w:webHidden/>
              </w:rPr>
              <w:t>4</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4"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Consumer-to-Consumer</w:t>
            </w:r>
            <w:r w:rsidR="0055570C">
              <w:rPr>
                <w:noProof/>
                <w:webHidden/>
              </w:rPr>
              <w:tab/>
            </w:r>
            <w:r>
              <w:rPr>
                <w:noProof/>
                <w:webHidden/>
              </w:rPr>
              <w:fldChar w:fldCharType="begin"/>
            </w:r>
            <w:r w:rsidR="0055570C">
              <w:rPr>
                <w:noProof/>
                <w:webHidden/>
              </w:rPr>
              <w:instrText xml:space="preserve"> PAGEREF _Toc108815494 \h </w:instrText>
            </w:r>
            <w:r>
              <w:rPr>
                <w:noProof/>
                <w:webHidden/>
              </w:rPr>
            </w:r>
            <w:r>
              <w:rPr>
                <w:noProof/>
                <w:webHidden/>
              </w:rPr>
              <w:fldChar w:fldCharType="separate"/>
            </w:r>
            <w:r w:rsidR="0055570C">
              <w:rPr>
                <w:noProof/>
                <w:webHidden/>
              </w:rPr>
              <w:t>4</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5"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Consumer-to-Business</w:t>
            </w:r>
            <w:r w:rsidR="0055570C">
              <w:rPr>
                <w:noProof/>
                <w:webHidden/>
              </w:rPr>
              <w:tab/>
            </w:r>
            <w:r>
              <w:rPr>
                <w:noProof/>
                <w:webHidden/>
              </w:rPr>
              <w:fldChar w:fldCharType="begin"/>
            </w:r>
            <w:r w:rsidR="0055570C">
              <w:rPr>
                <w:noProof/>
                <w:webHidden/>
              </w:rPr>
              <w:instrText xml:space="preserve"> PAGEREF _Toc108815495 \h </w:instrText>
            </w:r>
            <w:r>
              <w:rPr>
                <w:noProof/>
                <w:webHidden/>
              </w:rPr>
            </w:r>
            <w:r>
              <w:rPr>
                <w:noProof/>
                <w:webHidden/>
              </w:rPr>
              <w:fldChar w:fldCharType="separate"/>
            </w:r>
            <w:r w:rsidR="0055570C">
              <w:rPr>
                <w:noProof/>
                <w:webHidden/>
              </w:rPr>
              <w:t>5</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6"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Consumer-to-</w:t>
            </w:r>
            <w:r w:rsidR="0055570C" w:rsidRPr="004A1FD8">
              <w:rPr>
                <w:rStyle w:val="Lienhypertexte"/>
                <w:rFonts w:asciiTheme="majorBidi" w:hAnsiTheme="majorBidi"/>
                <w:noProof/>
              </w:rPr>
              <w:t>Government</w:t>
            </w:r>
            <w:r w:rsidR="0055570C">
              <w:rPr>
                <w:noProof/>
                <w:webHidden/>
              </w:rPr>
              <w:tab/>
            </w:r>
            <w:r>
              <w:rPr>
                <w:noProof/>
                <w:webHidden/>
              </w:rPr>
              <w:fldChar w:fldCharType="begin"/>
            </w:r>
            <w:r w:rsidR="0055570C">
              <w:rPr>
                <w:noProof/>
                <w:webHidden/>
              </w:rPr>
              <w:instrText xml:space="preserve"> PAGEREF _Toc108815496 \h </w:instrText>
            </w:r>
            <w:r>
              <w:rPr>
                <w:noProof/>
                <w:webHidden/>
              </w:rPr>
            </w:r>
            <w:r>
              <w:rPr>
                <w:noProof/>
                <w:webHidden/>
              </w:rPr>
              <w:fldChar w:fldCharType="separate"/>
            </w:r>
            <w:r w:rsidR="0055570C">
              <w:rPr>
                <w:noProof/>
                <w:webHidden/>
              </w:rPr>
              <w:t>5</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7"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Business-to-</w:t>
            </w:r>
            <w:r w:rsidR="0055570C" w:rsidRPr="004A1FD8">
              <w:rPr>
                <w:rStyle w:val="Lienhypertexte"/>
                <w:rFonts w:asciiTheme="majorBidi" w:hAnsiTheme="majorBidi"/>
                <w:noProof/>
              </w:rPr>
              <w:t>Government</w:t>
            </w:r>
            <w:r w:rsidR="0055570C">
              <w:rPr>
                <w:noProof/>
                <w:webHidden/>
              </w:rPr>
              <w:tab/>
            </w:r>
            <w:r>
              <w:rPr>
                <w:noProof/>
                <w:webHidden/>
              </w:rPr>
              <w:fldChar w:fldCharType="begin"/>
            </w:r>
            <w:r w:rsidR="0055570C">
              <w:rPr>
                <w:noProof/>
                <w:webHidden/>
              </w:rPr>
              <w:instrText xml:space="preserve"> PAGEREF _Toc108815497 \h </w:instrText>
            </w:r>
            <w:r>
              <w:rPr>
                <w:noProof/>
                <w:webHidden/>
              </w:rPr>
            </w:r>
            <w:r>
              <w:rPr>
                <w:noProof/>
                <w:webHidden/>
              </w:rPr>
              <w:fldChar w:fldCharType="separate"/>
            </w:r>
            <w:r w:rsidR="0055570C">
              <w:rPr>
                <w:noProof/>
                <w:webHidden/>
              </w:rPr>
              <w:t>5</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8"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Government</w:t>
            </w:r>
            <w:r w:rsidR="0055570C" w:rsidRPr="004A1FD8">
              <w:rPr>
                <w:rStyle w:val="Lienhypertexte"/>
                <w:rFonts w:asciiTheme="majorBidi" w:hAnsiTheme="majorBidi"/>
                <w:noProof/>
              </w:rPr>
              <w:t xml:space="preserve"> -to-Business</w:t>
            </w:r>
            <w:r w:rsidR="0055570C">
              <w:rPr>
                <w:noProof/>
                <w:webHidden/>
              </w:rPr>
              <w:tab/>
            </w:r>
            <w:r>
              <w:rPr>
                <w:noProof/>
                <w:webHidden/>
              </w:rPr>
              <w:fldChar w:fldCharType="begin"/>
            </w:r>
            <w:r w:rsidR="0055570C">
              <w:rPr>
                <w:noProof/>
                <w:webHidden/>
              </w:rPr>
              <w:instrText xml:space="preserve"> PAGEREF _Toc108815498 \h </w:instrText>
            </w:r>
            <w:r>
              <w:rPr>
                <w:noProof/>
                <w:webHidden/>
              </w:rPr>
            </w:r>
            <w:r>
              <w:rPr>
                <w:noProof/>
                <w:webHidden/>
              </w:rPr>
              <w:fldChar w:fldCharType="separate"/>
            </w:r>
            <w:r w:rsidR="0055570C">
              <w:rPr>
                <w:noProof/>
                <w:webHidden/>
              </w:rPr>
              <w:t>5</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499"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Government-to-Consumer</w:t>
            </w:r>
            <w:r w:rsidR="0055570C">
              <w:rPr>
                <w:noProof/>
                <w:webHidden/>
              </w:rPr>
              <w:tab/>
            </w:r>
            <w:r>
              <w:rPr>
                <w:noProof/>
                <w:webHidden/>
              </w:rPr>
              <w:fldChar w:fldCharType="begin"/>
            </w:r>
            <w:r w:rsidR="0055570C">
              <w:rPr>
                <w:noProof/>
                <w:webHidden/>
              </w:rPr>
              <w:instrText xml:space="preserve"> PAGEREF _Toc108815499 \h </w:instrText>
            </w:r>
            <w:r>
              <w:rPr>
                <w:noProof/>
                <w:webHidden/>
              </w:rPr>
            </w:r>
            <w:r>
              <w:rPr>
                <w:noProof/>
                <w:webHidden/>
              </w:rPr>
              <w:fldChar w:fldCharType="separate"/>
            </w:r>
            <w:r w:rsidR="0055570C">
              <w:rPr>
                <w:noProof/>
                <w:webHidden/>
              </w:rPr>
              <w:t>6</w:t>
            </w:r>
            <w:r>
              <w:rPr>
                <w:noProof/>
                <w:webHidden/>
              </w:rPr>
              <w:fldChar w:fldCharType="end"/>
            </w:r>
          </w:hyperlink>
        </w:p>
        <w:p w:rsidR="0055570C" w:rsidRDefault="00354265">
          <w:pPr>
            <w:pStyle w:val="TM3"/>
            <w:tabs>
              <w:tab w:val="left" w:pos="880"/>
              <w:tab w:val="right" w:pos="9061"/>
            </w:tabs>
            <w:rPr>
              <w:rFonts w:asciiTheme="minorHAnsi" w:eastAsiaTheme="minorEastAsia" w:hAnsiTheme="minorHAnsi" w:cstheme="minorBidi"/>
              <w:noProof/>
            </w:rPr>
          </w:pPr>
          <w:hyperlink w:anchor="_Toc108815500"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Government-to-Government</w:t>
            </w:r>
            <w:r w:rsidR="0055570C">
              <w:rPr>
                <w:noProof/>
                <w:webHidden/>
              </w:rPr>
              <w:tab/>
            </w:r>
            <w:r>
              <w:rPr>
                <w:noProof/>
                <w:webHidden/>
              </w:rPr>
              <w:fldChar w:fldCharType="begin"/>
            </w:r>
            <w:r w:rsidR="0055570C">
              <w:rPr>
                <w:noProof/>
                <w:webHidden/>
              </w:rPr>
              <w:instrText xml:space="preserve"> PAGEREF _Toc108815500 \h </w:instrText>
            </w:r>
            <w:r>
              <w:rPr>
                <w:noProof/>
                <w:webHidden/>
              </w:rPr>
            </w:r>
            <w:r>
              <w:rPr>
                <w:noProof/>
                <w:webHidden/>
              </w:rPr>
              <w:fldChar w:fldCharType="separate"/>
            </w:r>
            <w:r w:rsidR="0055570C">
              <w:rPr>
                <w:noProof/>
                <w:webHidden/>
              </w:rPr>
              <w:t>6</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01" w:history="1">
            <w:r w:rsidR="0055570C" w:rsidRPr="004A1FD8">
              <w:rPr>
                <w:rStyle w:val="Lienhypertexte"/>
                <w:rFonts w:asciiTheme="majorBidi" w:hAnsiTheme="majorBidi"/>
                <w:noProof/>
              </w:rPr>
              <w:t>1.3.3.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fonctionnement de processus du e-commerce</w:t>
            </w:r>
            <w:r w:rsidR="0055570C">
              <w:rPr>
                <w:noProof/>
                <w:webHidden/>
              </w:rPr>
              <w:tab/>
            </w:r>
            <w:r>
              <w:rPr>
                <w:noProof/>
                <w:webHidden/>
              </w:rPr>
              <w:fldChar w:fldCharType="begin"/>
            </w:r>
            <w:r w:rsidR="0055570C">
              <w:rPr>
                <w:noProof/>
                <w:webHidden/>
              </w:rPr>
              <w:instrText xml:space="preserve"> PAGEREF _Toc108815501 \h </w:instrText>
            </w:r>
            <w:r>
              <w:rPr>
                <w:noProof/>
                <w:webHidden/>
              </w:rPr>
            </w:r>
            <w:r>
              <w:rPr>
                <w:noProof/>
                <w:webHidden/>
              </w:rPr>
              <w:fldChar w:fldCharType="separate"/>
            </w:r>
            <w:r w:rsidR="0055570C">
              <w:rPr>
                <w:noProof/>
                <w:webHidden/>
              </w:rPr>
              <w:t>6</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02" w:history="1">
            <w:r w:rsidR="0055570C" w:rsidRPr="004A1FD8">
              <w:rPr>
                <w:rStyle w:val="Lienhypertexte"/>
                <w:rFonts w:asciiTheme="majorBidi" w:hAnsiTheme="majorBidi"/>
                <w:noProof/>
              </w:rPr>
              <w:t>1.3.4.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opérations commerciales du e-commerce</w:t>
            </w:r>
            <w:r w:rsidR="0055570C">
              <w:rPr>
                <w:noProof/>
                <w:webHidden/>
              </w:rPr>
              <w:tab/>
            </w:r>
            <w:r>
              <w:rPr>
                <w:noProof/>
                <w:webHidden/>
              </w:rPr>
              <w:fldChar w:fldCharType="begin"/>
            </w:r>
            <w:r w:rsidR="0055570C">
              <w:rPr>
                <w:noProof/>
                <w:webHidden/>
              </w:rPr>
              <w:instrText xml:space="preserve"> PAGEREF _Toc108815502 \h </w:instrText>
            </w:r>
            <w:r>
              <w:rPr>
                <w:noProof/>
                <w:webHidden/>
              </w:rPr>
            </w:r>
            <w:r>
              <w:rPr>
                <w:noProof/>
                <w:webHidden/>
              </w:rPr>
              <w:fldChar w:fldCharType="separate"/>
            </w:r>
            <w:r w:rsidR="0055570C">
              <w:rPr>
                <w:noProof/>
                <w:webHidden/>
              </w:rPr>
              <w:t>7</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03" w:history="1">
            <w:r w:rsidR="0055570C" w:rsidRPr="004A1FD8">
              <w:rPr>
                <w:rStyle w:val="Lienhypertexte"/>
                <w:rFonts w:asciiTheme="majorBidi" w:hAnsiTheme="majorBidi"/>
                <w:noProof/>
              </w:rPr>
              <w:t>1.3.5.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principales composantes du e-commerce</w:t>
            </w:r>
            <w:r w:rsidR="0055570C">
              <w:rPr>
                <w:noProof/>
                <w:webHidden/>
              </w:rPr>
              <w:tab/>
            </w:r>
            <w:r>
              <w:rPr>
                <w:noProof/>
                <w:webHidden/>
              </w:rPr>
              <w:fldChar w:fldCharType="begin"/>
            </w:r>
            <w:r w:rsidR="0055570C">
              <w:rPr>
                <w:noProof/>
                <w:webHidden/>
              </w:rPr>
              <w:instrText xml:space="preserve"> PAGEREF _Toc108815503 \h </w:instrText>
            </w:r>
            <w:r>
              <w:rPr>
                <w:noProof/>
                <w:webHidden/>
              </w:rPr>
            </w:r>
            <w:r>
              <w:rPr>
                <w:noProof/>
                <w:webHidden/>
              </w:rPr>
              <w:fldChar w:fldCharType="separate"/>
            </w:r>
            <w:r w:rsidR="0055570C">
              <w:rPr>
                <w:noProof/>
                <w:webHidden/>
              </w:rPr>
              <w:t>8</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04" w:history="1">
            <w:r w:rsidR="0055570C" w:rsidRPr="004A1FD8">
              <w:rPr>
                <w:rStyle w:val="Lienhypertexte"/>
                <w:rFonts w:asciiTheme="majorBidi" w:hAnsiTheme="majorBidi"/>
                <w:noProof/>
              </w:rPr>
              <w:t>1.3.6.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avantage du e-commerce</w:t>
            </w:r>
            <w:r w:rsidR="0055570C">
              <w:rPr>
                <w:noProof/>
                <w:webHidden/>
              </w:rPr>
              <w:tab/>
            </w:r>
            <w:r>
              <w:rPr>
                <w:noProof/>
                <w:webHidden/>
              </w:rPr>
              <w:fldChar w:fldCharType="begin"/>
            </w:r>
            <w:r w:rsidR="0055570C">
              <w:rPr>
                <w:noProof/>
                <w:webHidden/>
              </w:rPr>
              <w:instrText xml:space="preserve"> PAGEREF _Toc108815504 \h </w:instrText>
            </w:r>
            <w:r>
              <w:rPr>
                <w:noProof/>
                <w:webHidden/>
              </w:rPr>
            </w:r>
            <w:r>
              <w:rPr>
                <w:noProof/>
                <w:webHidden/>
              </w:rPr>
              <w:fldChar w:fldCharType="separate"/>
            </w:r>
            <w:r w:rsidR="0055570C">
              <w:rPr>
                <w:noProof/>
                <w:webHidden/>
              </w:rPr>
              <w:t>8</w:t>
            </w:r>
            <w:r>
              <w:rPr>
                <w:noProof/>
                <w:webHidden/>
              </w:rPr>
              <w:fldChar w:fldCharType="end"/>
            </w:r>
          </w:hyperlink>
        </w:p>
        <w:p w:rsidR="0055570C" w:rsidRDefault="00354265">
          <w:pPr>
            <w:pStyle w:val="TM4"/>
            <w:tabs>
              <w:tab w:val="left" w:pos="1100"/>
              <w:tab w:val="right" w:pos="9061"/>
            </w:tabs>
            <w:rPr>
              <w:rFonts w:asciiTheme="minorHAnsi" w:eastAsiaTheme="minorEastAsia" w:hAnsiTheme="minorHAnsi" w:cstheme="minorBidi"/>
              <w:noProof/>
            </w:rPr>
          </w:pPr>
          <w:hyperlink w:anchor="_Toc108815505"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eastAsia="Cambria" w:hAnsiTheme="majorBidi"/>
                <w:noProof/>
              </w:rPr>
              <w:t>Pour les entreprises</w:t>
            </w:r>
            <w:r w:rsidR="0055570C">
              <w:rPr>
                <w:noProof/>
                <w:webHidden/>
              </w:rPr>
              <w:tab/>
            </w:r>
            <w:r>
              <w:rPr>
                <w:noProof/>
                <w:webHidden/>
              </w:rPr>
              <w:fldChar w:fldCharType="begin"/>
            </w:r>
            <w:r w:rsidR="0055570C">
              <w:rPr>
                <w:noProof/>
                <w:webHidden/>
              </w:rPr>
              <w:instrText xml:space="preserve"> PAGEREF _Toc108815505 \h </w:instrText>
            </w:r>
            <w:r>
              <w:rPr>
                <w:noProof/>
                <w:webHidden/>
              </w:rPr>
            </w:r>
            <w:r>
              <w:rPr>
                <w:noProof/>
                <w:webHidden/>
              </w:rPr>
              <w:fldChar w:fldCharType="separate"/>
            </w:r>
            <w:r w:rsidR="0055570C">
              <w:rPr>
                <w:noProof/>
                <w:webHidden/>
              </w:rPr>
              <w:t>9</w:t>
            </w:r>
            <w:r>
              <w:rPr>
                <w:noProof/>
                <w:webHidden/>
              </w:rPr>
              <w:fldChar w:fldCharType="end"/>
            </w:r>
          </w:hyperlink>
        </w:p>
        <w:p w:rsidR="0055570C" w:rsidRDefault="00354265">
          <w:pPr>
            <w:pStyle w:val="TM4"/>
            <w:tabs>
              <w:tab w:val="left" w:pos="1100"/>
              <w:tab w:val="right" w:pos="9061"/>
            </w:tabs>
            <w:rPr>
              <w:rFonts w:asciiTheme="minorHAnsi" w:eastAsiaTheme="minorEastAsia" w:hAnsiTheme="minorHAnsi" w:cstheme="minorBidi"/>
              <w:noProof/>
            </w:rPr>
          </w:pPr>
          <w:hyperlink w:anchor="_Toc108815506"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Pour les clients</w:t>
            </w:r>
            <w:r w:rsidR="0055570C">
              <w:rPr>
                <w:noProof/>
                <w:webHidden/>
              </w:rPr>
              <w:tab/>
            </w:r>
            <w:r>
              <w:rPr>
                <w:noProof/>
                <w:webHidden/>
              </w:rPr>
              <w:fldChar w:fldCharType="begin"/>
            </w:r>
            <w:r w:rsidR="0055570C">
              <w:rPr>
                <w:noProof/>
                <w:webHidden/>
              </w:rPr>
              <w:instrText xml:space="preserve"> PAGEREF _Toc108815506 \h </w:instrText>
            </w:r>
            <w:r>
              <w:rPr>
                <w:noProof/>
                <w:webHidden/>
              </w:rPr>
            </w:r>
            <w:r>
              <w:rPr>
                <w:noProof/>
                <w:webHidden/>
              </w:rPr>
              <w:fldChar w:fldCharType="separate"/>
            </w:r>
            <w:r w:rsidR="0055570C">
              <w:rPr>
                <w:noProof/>
                <w:webHidden/>
              </w:rPr>
              <w:t>9</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07" w:history="1">
            <w:r w:rsidR="0055570C" w:rsidRPr="004A1FD8">
              <w:rPr>
                <w:rStyle w:val="Lienhypertexte"/>
                <w:rFonts w:asciiTheme="majorBidi" w:hAnsiTheme="majorBidi"/>
                <w:noProof/>
              </w:rPr>
              <w:t>1.3.7.</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inconvénients du e-commerce</w:t>
            </w:r>
            <w:r w:rsidR="0055570C">
              <w:rPr>
                <w:noProof/>
                <w:webHidden/>
              </w:rPr>
              <w:tab/>
            </w:r>
            <w:r>
              <w:rPr>
                <w:noProof/>
                <w:webHidden/>
              </w:rPr>
              <w:fldChar w:fldCharType="begin"/>
            </w:r>
            <w:r w:rsidR="0055570C">
              <w:rPr>
                <w:noProof/>
                <w:webHidden/>
              </w:rPr>
              <w:instrText xml:space="preserve"> PAGEREF _Toc108815507 \h </w:instrText>
            </w:r>
            <w:r>
              <w:rPr>
                <w:noProof/>
                <w:webHidden/>
              </w:rPr>
            </w:r>
            <w:r>
              <w:rPr>
                <w:noProof/>
                <w:webHidden/>
              </w:rPr>
              <w:fldChar w:fldCharType="separate"/>
            </w:r>
            <w:r w:rsidR="0055570C">
              <w:rPr>
                <w:noProof/>
                <w:webHidden/>
              </w:rPr>
              <w:t>9</w:t>
            </w:r>
            <w:r>
              <w:rPr>
                <w:noProof/>
                <w:webHidden/>
              </w:rPr>
              <w:fldChar w:fldCharType="end"/>
            </w:r>
          </w:hyperlink>
        </w:p>
        <w:p w:rsidR="0055570C" w:rsidRDefault="00354265">
          <w:pPr>
            <w:pStyle w:val="TM4"/>
            <w:tabs>
              <w:tab w:val="left" w:pos="1100"/>
              <w:tab w:val="right" w:pos="9061"/>
            </w:tabs>
            <w:rPr>
              <w:rFonts w:asciiTheme="minorHAnsi" w:eastAsiaTheme="minorEastAsia" w:hAnsiTheme="minorHAnsi" w:cstheme="minorBidi"/>
              <w:noProof/>
            </w:rPr>
          </w:pPr>
          <w:hyperlink w:anchor="_Toc108815508"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eastAsia="Cambria" w:hAnsiTheme="majorBidi"/>
                <w:noProof/>
              </w:rPr>
              <w:t>Pour l’entreprise</w:t>
            </w:r>
            <w:r w:rsidR="0055570C">
              <w:rPr>
                <w:noProof/>
                <w:webHidden/>
              </w:rPr>
              <w:tab/>
            </w:r>
            <w:r>
              <w:rPr>
                <w:noProof/>
                <w:webHidden/>
              </w:rPr>
              <w:fldChar w:fldCharType="begin"/>
            </w:r>
            <w:r w:rsidR="0055570C">
              <w:rPr>
                <w:noProof/>
                <w:webHidden/>
              </w:rPr>
              <w:instrText xml:space="preserve"> PAGEREF _Toc108815508 \h </w:instrText>
            </w:r>
            <w:r>
              <w:rPr>
                <w:noProof/>
                <w:webHidden/>
              </w:rPr>
            </w:r>
            <w:r>
              <w:rPr>
                <w:noProof/>
                <w:webHidden/>
              </w:rPr>
              <w:fldChar w:fldCharType="separate"/>
            </w:r>
            <w:r w:rsidR="0055570C">
              <w:rPr>
                <w:noProof/>
                <w:webHidden/>
              </w:rPr>
              <w:t>9</w:t>
            </w:r>
            <w:r>
              <w:rPr>
                <w:noProof/>
                <w:webHidden/>
              </w:rPr>
              <w:fldChar w:fldCharType="end"/>
            </w:r>
          </w:hyperlink>
        </w:p>
        <w:p w:rsidR="0055570C" w:rsidRDefault="00354265">
          <w:pPr>
            <w:pStyle w:val="TM4"/>
            <w:tabs>
              <w:tab w:val="left" w:pos="1100"/>
              <w:tab w:val="right" w:pos="9061"/>
            </w:tabs>
            <w:rPr>
              <w:rFonts w:asciiTheme="minorHAnsi" w:eastAsiaTheme="minorEastAsia" w:hAnsiTheme="minorHAnsi" w:cstheme="minorBidi"/>
              <w:noProof/>
            </w:rPr>
          </w:pPr>
          <w:hyperlink w:anchor="_Toc108815509"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eastAsia="Cambria" w:hAnsiTheme="majorBidi"/>
                <w:noProof/>
              </w:rPr>
              <w:t>Pour les clients</w:t>
            </w:r>
            <w:r w:rsidR="0055570C">
              <w:rPr>
                <w:noProof/>
                <w:webHidden/>
              </w:rPr>
              <w:tab/>
            </w:r>
            <w:r>
              <w:rPr>
                <w:noProof/>
                <w:webHidden/>
              </w:rPr>
              <w:fldChar w:fldCharType="begin"/>
            </w:r>
            <w:r w:rsidR="0055570C">
              <w:rPr>
                <w:noProof/>
                <w:webHidden/>
              </w:rPr>
              <w:instrText xml:space="preserve"> PAGEREF _Toc108815509 \h </w:instrText>
            </w:r>
            <w:r>
              <w:rPr>
                <w:noProof/>
                <w:webHidden/>
              </w:rPr>
            </w:r>
            <w:r>
              <w:rPr>
                <w:noProof/>
                <w:webHidden/>
              </w:rPr>
              <w:fldChar w:fldCharType="separate"/>
            </w:r>
            <w:r w:rsidR="0055570C">
              <w:rPr>
                <w:noProof/>
                <w:webHidden/>
              </w:rPr>
              <w:t>10</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10" w:history="1">
            <w:r w:rsidR="0055570C" w:rsidRPr="004A1FD8">
              <w:rPr>
                <w:rStyle w:val="Lienhypertexte"/>
                <w:rFonts w:asciiTheme="majorBidi" w:hAnsiTheme="majorBidi"/>
                <w:noProof/>
              </w:rPr>
              <w:t>1.4.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Business to Business</w:t>
            </w:r>
            <w:r w:rsidR="0055570C">
              <w:rPr>
                <w:noProof/>
                <w:webHidden/>
              </w:rPr>
              <w:tab/>
            </w:r>
            <w:r>
              <w:rPr>
                <w:noProof/>
                <w:webHidden/>
              </w:rPr>
              <w:fldChar w:fldCharType="begin"/>
            </w:r>
            <w:r w:rsidR="0055570C">
              <w:rPr>
                <w:noProof/>
                <w:webHidden/>
              </w:rPr>
              <w:instrText xml:space="preserve"> PAGEREF _Toc108815510 \h </w:instrText>
            </w:r>
            <w:r>
              <w:rPr>
                <w:noProof/>
                <w:webHidden/>
              </w:rPr>
            </w:r>
            <w:r>
              <w:rPr>
                <w:noProof/>
                <w:webHidden/>
              </w:rPr>
              <w:fldChar w:fldCharType="separate"/>
            </w:r>
            <w:r w:rsidR="0055570C">
              <w:rPr>
                <w:noProof/>
                <w:webHidden/>
              </w:rPr>
              <w:t>10</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1" w:history="1">
            <w:r w:rsidR="0055570C" w:rsidRPr="004A1FD8">
              <w:rPr>
                <w:rStyle w:val="Lienhypertexte"/>
                <w:rFonts w:asciiTheme="majorBidi" w:hAnsiTheme="majorBidi"/>
                <w:noProof/>
              </w:rPr>
              <w:t>1.4.1.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Définition</w:t>
            </w:r>
            <w:r w:rsidR="0055570C">
              <w:rPr>
                <w:noProof/>
                <w:webHidden/>
              </w:rPr>
              <w:tab/>
            </w:r>
            <w:r>
              <w:rPr>
                <w:noProof/>
                <w:webHidden/>
              </w:rPr>
              <w:fldChar w:fldCharType="begin"/>
            </w:r>
            <w:r w:rsidR="0055570C">
              <w:rPr>
                <w:noProof/>
                <w:webHidden/>
              </w:rPr>
              <w:instrText xml:space="preserve"> PAGEREF _Toc108815511 \h </w:instrText>
            </w:r>
            <w:r>
              <w:rPr>
                <w:noProof/>
                <w:webHidden/>
              </w:rPr>
            </w:r>
            <w:r>
              <w:rPr>
                <w:noProof/>
                <w:webHidden/>
              </w:rPr>
              <w:fldChar w:fldCharType="separate"/>
            </w:r>
            <w:r w:rsidR="0055570C">
              <w:rPr>
                <w:noProof/>
                <w:webHidden/>
              </w:rPr>
              <w:t>10</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2" w:history="1">
            <w:r w:rsidR="0055570C" w:rsidRPr="004A1FD8">
              <w:rPr>
                <w:rStyle w:val="Lienhypertexte"/>
                <w:rFonts w:asciiTheme="majorBidi" w:hAnsiTheme="majorBidi"/>
                <w:noProof/>
              </w:rPr>
              <w:t>1.4.2.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Segmentation du B2B</w:t>
            </w:r>
            <w:r w:rsidR="0055570C">
              <w:rPr>
                <w:noProof/>
                <w:webHidden/>
              </w:rPr>
              <w:tab/>
            </w:r>
            <w:r>
              <w:rPr>
                <w:noProof/>
                <w:webHidden/>
              </w:rPr>
              <w:fldChar w:fldCharType="begin"/>
            </w:r>
            <w:r w:rsidR="0055570C">
              <w:rPr>
                <w:noProof/>
                <w:webHidden/>
              </w:rPr>
              <w:instrText xml:space="preserve"> PAGEREF _Toc108815512 \h </w:instrText>
            </w:r>
            <w:r>
              <w:rPr>
                <w:noProof/>
                <w:webHidden/>
              </w:rPr>
            </w:r>
            <w:r>
              <w:rPr>
                <w:noProof/>
                <w:webHidden/>
              </w:rPr>
              <w:fldChar w:fldCharType="separate"/>
            </w:r>
            <w:r w:rsidR="0055570C">
              <w:rPr>
                <w:noProof/>
                <w:webHidden/>
              </w:rPr>
              <w:t>11</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3" w:history="1">
            <w:r w:rsidR="0055570C" w:rsidRPr="004A1FD8">
              <w:rPr>
                <w:rStyle w:val="Lienhypertexte"/>
                <w:rFonts w:asciiTheme="majorBidi" w:hAnsiTheme="majorBidi"/>
                <w:noProof/>
              </w:rPr>
              <w:t>1.4.3.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Différents types d’échanges B2B</w:t>
            </w:r>
            <w:r w:rsidR="0055570C">
              <w:rPr>
                <w:noProof/>
                <w:webHidden/>
              </w:rPr>
              <w:tab/>
            </w:r>
            <w:r>
              <w:rPr>
                <w:noProof/>
                <w:webHidden/>
              </w:rPr>
              <w:fldChar w:fldCharType="begin"/>
            </w:r>
            <w:r w:rsidR="0055570C">
              <w:rPr>
                <w:noProof/>
                <w:webHidden/>
              </w:rPr>
              <w:instrText xml:space="preserve"> PAGEREF _Toc108815513 \h </w:instrText>
            </w:r>
            <w:r>
              <w:rPr>
                <w:noProof/>
                <w:webHidden/>
              </w:rPr>
            </w:r>
            <w:r>
              <w:rPr>
                <w:noProof/>
                <w:webHidden/>
              </w:rPr>
              <w:fldChar w:fldCharType="separate"/>
            </w:r>
            <w:r w:rsidR="0055570C">
              <w:rPr>
                <w:noProof/>
                <w:webHidden/>
              </w:rPr>
              <w:t>11</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14" w:history="1">
            <w:r w:rsidR="0055570C" w:rsidRPr="004A1FD8">
              <w:rPr>
                <w:rStyle w:val="Lienhypertexte"/>
                <w:rFonts w:asciiTheme="majorBidi" w:hAnsiTheme="majorBidi"/>
                <w:noProof/>
              </w:rPr>
              <w:t>1.5.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marketplaces</w:t>
            </w:r>
            <w:r w:rsidR="0055570C">
              <w:rPr>
                <w:noProof/>
                <w:webHidden/>
              </w:rPr>
              <w:tab/>
            </w:r>
            <w:r>
              <w:rPr>
                <w:noProof/>
                <w:webHidden/>
              </w:rPr>
              <w:fldChar w:fldCharType="begin"/>
            </w:r>
            <w:r w:rsidR="0055570C">
              <w:rPr>
                <w:noProof/>
                <w:webHidden/>
              </w:rPr>
              <w:instrText xml:space="preserve"> PAGEREF _Toc108815514 \h </w:instrText>
            </w:r>
            <w:r>
              <w:rPr>
                <w:noProof/>
                <w:webHidden/>
              </w:rPr>
            </w:r>
            <w:r>
              <w:rPr>
                <w:noProof/>
                <w:webHidden/>
              </w:rPr>
              <w:fldChar w:fldCharType="separate"/>
            </w:r>
            <w:r w:rsidR="0055570C">
              <w:rPr>
                <w:noProof/>
                <w:webHidden/>
              </w:rPr>
              <w:t>12</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5" w:history="1">
            <w:r w:rsidR="0055570C" w:rsidRPr="004A1FD8">
              <w:rPr>
                <w:rStyle w:val="Lienhypertexte"/>
                <w:rFonts w:asciiTheme="majorBidi" w:hAnsiTheme="majorBidi"/>
                <w:noProof/>
              </w:rPr>
              <w:t>1.5.1.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Définition</w:t>
            </w:r>
            <w:r w:rsidR="0055570C">
              <w:rPr>
                <w:noProof/>
                <w:webHidden/>
              </w:rPr>
              <w:tab/>
            </w:r>
            <w:r>
              <w:rPr>
                <w:noProof/>
                <w:webHidden/>
              </w:rPr>
              <w:fldChar w:fldCharType="begin"/>
            </w:r>
            <w:r w:rsidR="0055570C">
              <w:rPr>
                <w:noProof/>
                <w:webHidden/>
              </w:rPr>
              <w:instrText xml:space="preserve"> PAGEREF _Toc108815515 \h </w:instrText>
            </w:r>
            <w:r>
              <w:rPr>
                <w:noProof/>
                <w:webHidden/>
              </w:rPr>
            </w:r>
            <w:r>
              <w:rPr>
                <w:noProof/>
                <w:webHidden/>
              </w:rPr>
              <w:fldChar w:fldCharType="separate"/>
            </w:r>
            <w:r w:rsidR="0055570C">
              <w:rPr>
                <w:noProof/>
                <w:webHidden/>
              </w:rPr>
              <w:t>12</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6" w:history="1">
            <w:r w:rsidR="0055570C" w:rsidRPr="004A1FD8">
              <w:rPr>
                <w:rStyle w:val="Lienhypertexte"/>
                <w:rFonts w:asciiTheme="majorBidi" w:hAnsiTheme="majorBidi"/>
                <w:noProof/>
              </w:rPr>
              <w:t>1.5.2.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rôle de marketplace</w:t>
            </w:r>
            <w:r w:rsidR="0055570C">
              <w:rPr>
                <w:noProof/>
                <w:webHidden/>
              </w:rPr>
              <w:tab/>
            </w:r>
            <w:r>
              <w:rPr>
                <w:noProof/>
                <w:webHidden/>
              </w:rPr>
              <w:fldChar w:fldCharType="begin"/>
            </w:r>
            <w:r w:rsidR="0055570C">
              <w:rPr>
                <w:noProof/>
                <w:webHidden/>
              </w:rPr>
              <w:instrText xml:space="preserve"> PAGEREF _Toc108815516 \h </w:instrText>
            </w:r>
            <w:r>
              <w:rPr>
                <w:noProof/>
                <w:webHidden/>
              </w:rPr>
            </w:r>
            <w:r>
              <w:rPr>
                <w:noProof/>
                <w:webHidden/>
              </w:rPr>
              <w:fldChar w:fldCharType="separate"/>
            </w:r>
            <w:r w:rsidR="0055570C">
              <w:rPr>
                <w:noProof/>
                <w:webHidden/>
              </w:rPr>
              <w:t>12</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17" w:history="1">
            <w:r w:rsidR="0055570C" w:rsidRPr="004A1FD8">
              <w:rPr>
                <w:rStyle w:val="Lienhypertexte"/>
                <w:rFonts w:asciiTheme="majorBidi" w:hAnsiTheme="majorBidi"/>
                <w:noProof/>
              </w:rPr>
              <w:t>1.6.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L’intelligence artificielle</w:t>
            </w:r>
            <w:r w:rsidR="0055570C">
              <w:rPr>
                <w:noProof/>
                <w:webHidden/>
              </w:rPr>
              <w:tab/>
            </w:r>
            <w:r>
              <w:rPr>
                <w:noProof/>
                <w:webHidden/>
              </w:rPr>
              <w:fldChar w:fldCharType="begin"/>
            </w:r>
            <w:r w:rsidR="0055570C">
              <w:rPr>
                <w:noProof/>
                <w:webHidden/>
              </w:rPr>
              <w:instrText xml:space="preserve"> PAGEREF _Toc108815517 \h </w:instrText>
            </w:r>
            <w:r>
              <w:rPr>
                <w:noProof/>
                <w:webHidden/>
              </w:rPr>
            </w:r>
            <w:r>
              <w:rPr>
                <w:noProof/>
                <w:webHidden/>
              </w:rPr>
              <w:fldChar w:fldCharType="separate"/>
            </w:r>
            <w:r w:rsidR="0055570C">
              <w:rPr>
                <w:noProof/>
                <w:webHidden/>
              </w:rPr>
              <w:t>13</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18" w:history="1">
            <w:r w:rsidR="0055570C" w:rsidRPr="004A1FD8">
              <w:rPr>
                <w:rStyle w:val="Lienhypertexte"/>
                <w:rFonts w:asciiTheme="majorBidi" w:hAnsiTheme="majorBidi"/>
                <w:noProof/>
              </w:rPr>
              <w:t xml:space="preserve">1.6.1. </w:t>
            </w:r>
            <w:r w:rsidR="0055570C">
              <w:rPr>
                <w:rStyle w:val="Lienhypertexte"/>
                <w:rFonts w:asciiTheme="majorBidi" w:hAnsiTheme="majorBidi"/>
                <w:noProof/>
              </w:rPr>
              <w:t xml:space="preserve">      </w:t>
            </w:r>
            <w:r w:rsidR="0055570C" w:rsidRPr="004A1FD8">
              <w:rPr>
                <w:rStyle w:val="Lienhypertexte"/>
                <w:rFonts w:asciiTheme="majorBidi" w:hAnsiTheme="majorBidi"/>
                <w:noProof/>
              </w:rPr>
              <w:t>Définitionss</w:t>
            </w:r>
            <w:r w:rsidR="0055570C">
              <w:rPr>
                <w:noProof/>
                <w:webHidden/>
              </w:rPr>
              <w:tab/>
            </w:r>
            <w:r>
              <w:rPr>
                <w:noProof/>
                <w:webHidden/>
              </w:rPr>
              <w:fldChar w:fldCharType="begin"/>
            </w:r>
            <w:r w:rsidR="0055570C">
              <w:rPr>
                <w:noProof/>
                <w:webHidden/>
              </w:rPr>
              <w:instrText xml:space="preserve"> PAGEREF _Toc108815518 \h </w:instrText>
            </w:r>
            <w:r>
              <w:rPr>
                <w:noProof/>
                <w:webHidden/>
              </w:rPr>
            </w:r>
            <w:r>
              <w:rPr>
                <w:noProof/>
                <w:webHidden/>
              </w:rPr>
              <w:fldChar w:fldCharType="separate"/>
            </w:r>
            <w:r w:rsidR="0055570C">
              <w:rPr>
                <w:noProof/>
                <w:webHidden/>
              </w:rPr>
              <w:t>13</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19" w:history="1">
            <w:r w:rsidR="0055570C" w:rsidRPr="004A1FD8">
              <w:rPr>
                <w:rStyle w:val="Lienhypertexte"/>
                <w:rFonts w:asciiTheme="majorBidi" w:hAnsiTheme="majorBidi"/>
                <w:noProof/>
              </w:rPr>
              <w:t>1.6.2.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L'IA et les plateformes de e-commerce</w:t>
            </w:r>
            <w:r w:rsidR="0055570C">
              <w:rPr>
                <w:noProof/>
                <w:webHidden/>
              </w:rPr>
              <w:tab/>
            </w:r>
            <w:r>
              <w:rPr>
                <w:noProof/>
                <w:webHidden/>
              </w:rPr>
              <w:fldChar w:fldCharType="begin"/>
            </w:r>
            <w:r w:rsidR="0055570C">
              <w:rPr>
                <w:noProof/>
                <w:webHidden/>
              </w:rPr>
              <w:instrText xml:space="preserve"> PAGEREF _Toc108815519 \h </w:instrText>
            </w:r>
            <w:r>
              <w:rPr>
                <w:noProof/>
                <w:webHidden/>
              </w:rPr>
            </w:r>
            <w:r>
              <w:rPr>
                <w:noProof/>
                <w:webHidden/>
              </w:rPr>
              <w:fldChar w:fldCharType="separate"/>
            </w:r>
            <w:r w:rsidR="0055570C">
              <w:rPr>
                <w:noProof/>
                <w:webHidden/>
              </w:rPr>
              <w:t>13</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20" w:history="1">
            <w:r w:rsidR="0055570C" w:rsidRPr="004A1FD8">
              <w:rPr>
                <w:rStyle w:val="Lienhypertexte"/>
                <w:rFonts w:asciiTheme="majorBidi" w:hAnsiTheme="majorBidi"/>
                <w:noProof/>
              </w:rPr>
              <w:t>1.6.3.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L’IA et le e-commerce</w:t>
            </w:r>
            <w:r w:rsidR="0055570C">
              <w:rPr>
                <w:noProof/>
                <w:webHidden/>
              </w:rPr>
              <w:tab/>
            </w:r>
            <w:r>
              <w:rPr>
                <w:noProof/>
                <w:webHidden/>
              </w:rPr>
              <w:fldChar w:fldCharType="begin"/>
            </w:r>
            <w:r w:rsidR="0055570C">
              <w:rPr>
                <w:noProof/>
                <w:webHidden/>
              </w:rPr>
              <w:instrText xml:space="preserve"> PAGEREF _Toc108815520 \h </w:instrText>
            </w:r>
            <w:r>
              <w:rPr>
                <w:noProof/>
                <w:webHidden/>
              </w:rPr>
            </w:r>
            <w:r>
              <w:rPr>
                <w:noProof/>
                <w:webHidden/>
              </w:rPr>
              <w:fldChar w:fldCharType="separate"/>
            </w:r>
            <w:r w:rsidR="0055570C">
              <w:rPr>
                <w:noProof/>
                <w:webHidden/>
              </w:rPr>
              <w:t>14</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21" w:history="1">
            <w:r w:rsidR="0055570C" w:rsidRPr="004A1FD8">
              <w:rPr>
                <w:rStyle w:val="Lienhypertexte"/>
                <w:rFonts w:asciiTheme="majorBidi" w:hAnsiTheme="majorBidi"/>
                <w:noProof/>
              </w:rPr>
              <w:t>1.7.</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Présentation du projet</w:t>
            </w:r>
            <w:r w:rsidR="0055570C">
              <w:rPr>
                <w:noProof/>
                <w:webHidden/>
              </w:rPr>
              <w:tab/>
            </w:r>
            <w:r>
              <w:rPr>
                <w:noProof/>
                <w:webHidden/>
              </w:rPr>
              <w:fldChar w:fldCharType="begin"/>
            </w:r>
            <w:r w:rsidR="0055570C">
              <w:rPr>
                <w:noProof/>
                <w:webHidden/>
              </w:rPr>
              <w:instrText xml:space="preserve"> PAGEREF _Toc108815521 \h </w:instrText>
            </w:r>
            <w:r>
              <w:rPr>
                <w:noProof/>
                <w:webHidden/>
              </w:rPr>
            </w:r>
            <w:r>
              <w:rPr>
                <w:noProof/>
                <w:webHidden/>
              </w:rPr>
              <w:fldChar w:fldCharType="separate"/>
            </w:r>
            <w:r w:rsidR="0055570C">
              <w:rPr>
                <w:noProof/>
                <w:webHidden/>
              </w:rPr>
              <w:t>15</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22" w:history="1">
            <w:r w:rsidR="0055570C" w:rsidRPr="004A1FD8">
              <w:rPr>
                <w:rStyle w:val="Lienhypertexte"/>
                <w:rFonts w:asciiTheme="majorBidi" w:hAnsiTheme="majorBidi"/>
                <w:noProof/>
              </w:rPr>
              <w:t>1.8.</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Conclusion</w:t>
            </w:r>
            <w:r w:rsidR="0055570C">
              <w:rPr>
                <w:noProof/>
                <w:webHidden/>
              </w:rPr>
              <w:tab/>
            </w:r>
            <w:r>
              <w:rPr>
                <w:noProof/>
                <w:webHidden/>
              </w:rPr>
              <w:fldChar w:fldCharType="begin"/>
            </w:r>
            <w:r w:rsidR="0055570C">
              <w:rPr>
                <w:noProof/>
                <w:webHidden/>
              </w:rPr>
              <w:instrText xml:space="preserve"> PAGEREF _Toc108815522 \h </w:instrText>
            </w:r>
            <w:r>
              <w:rPr>
                <w:noProof/>
                <w:webHidden/>
              </w:rPr>
            </w:r>
            <w:r>
              <w:rPr>
                <w:noProof/>
                <w:webHidden/>
              </w:rPr>
              <w:fldChar w:fldCharType="separate"/>
            </w:r>
            <w:r w:rsidR="0055570C">
              <w:rPr>
                <w:noProof/>
                <w:webHidden/>
              </w:rPr>
              <w:t>15</w:t>
            </w:r>
            <w:r>
              <w:rPr>
                <w:noProof/>
                <w:webHidden/>
              </w:rPr>
              <w:fldChar w:fldCharType="end"/>
            </w:r>
          </w:hyperlink>
        </w:p>
        <w:p w:rsidR="0055570C" w:rsidRDefault="00354265">
          <w:pPr>
            <w:pStyle w:val="TM1"/>
            <w:tabs>
              <w:tab w:val="right" w:pos="9061"/>
            </w:tabs>
            <w:rPr>
              <w:rFonts w:asciiTheme="minorHAnsi" w:eastAsiaTheme="minorEastAsia" w:hAnsiTheme="minorHAnsi" w:cstheme="minorBidi"/>
              <w:noProof/>
            </w:rPr>
          </w:pPr>
          <w:hyperlink w:anchor="_Toc108815523" w:history="1">
            <w:r w:rsidR="0055570C" w:rsidRPr="004A1FD8">
              <w:rPr>
                <w:rStyle w:val="Lienhypertexte"/>
                <w:rFonts w:asciiTheme="majorBidi" w:hAnsiTheme="majorBidi"/>
                <w:noProof/>
              </w:rPr>
              <w:t>Chapitre II : Les applications web</w:t>
            </w:r>
            <w:r w:rsidR="0055570C">
              <w:rPr>
                <w:noProof/>
                <w:webHidden/>
              </w:rPr>
              <w:tab/>
            </w:r>
            <w:r>
              <w:rPr>
                <w:noProof/>
                <w:webHidden/>
              </w:rPr>
              <w:fldChar w:fldCharType="begin"/>
            </w:r>
            <w:r w:rsidR="0055570C">
              <w:rPr>
                <w:noProof/>
                <w:webHidden/>
              </w:rPr>
              <w:instrText xml:space="preserve"> PAGEREF _Toc108815523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24"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Introduction</w:t>
            </w:r>
            <w:r w:rsidR="0055570C">
              <w:rPr>
                <w:noProof/>
                <w:webHidden/>
              </w:rPr>
              <w:tab/>
            </w:r>
            <w:r>
              <w:rPr>
                <w:noProof/>
                <w:webHidden/>
              </w:rPr>
              <w:fldChar w:fldCharType="begin"/>
            </w:r>
            <w:r w:rsidR="0055570C">
              <w:rPr>
                <w:noProof/>
                <w:webHidden/>
              </w:rPr>
              <w:instrText xml:space="preserve"> PAGEREF _Toc108815524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25"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technologies du web</w:t>
            </w:r>
            <w:r w:rsidR="0055570C">
              <w:rPr>
                <w:noProof/>
                <w:webHidden/>
              </w:rPr>
              <w:tab/>
            </w:r>
            <w:r>
              <w:rPr>
                <w:noProof/>
                <w:webHidden/>
              </w:rPr>
              <w:fldChar w:fldCharType="begin"/>
            </w:r>
            <w:r w:rsidR="0055570C">
              <w:rPr>
                <w:noProof/>
                <w:webHidden/>
              </w:rPr>
              <w:instrText xml:space="preserve"> PAGEREF _Toc108815525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26" w:history="1">
            <w:r w:rsidR="0055570C" w:rsidRPr="004A1FD8">
              <w:rPr>
                <w:rStyle w:val="Lienhypertexte"/>
                <w:rFonts w:asciiTheme="majorBidi" w:hAnsiTheme="majorBidi"/>
                <w:noProof/>
              </w:rPr>
              <w:t xml:space="preserve">2.1 </w:t>
            </w:r>
            <w:r w:rsidR="0055570C" w:rsidRPr="004A1FD8">
              <w:rPr>
                <w:rStyle w:val="Lienhypertexte"/>
                <w:noProof/>
              </w:rPr>
              <w:t>Les</w:t>
            </w:r>
            <w:r w:rsidR="0055570C" w:rsidRPr="004A1FD8">
              <w:rPr>
                <w:rStyle w:val="Lienhypertexte"/>
                <w:rFonts w:asciiTheme="majorBidi" w:hAnsiTheme="majorBidi"/>
                <w:noProof/>
              </w:rPr>
              <w:t xml:space="preserve"> sites web</w:t>
            </w:r>
            <w:r w:rsidR="0055570C">
              <w:rPr>
                <w:noProof/>
                <w:webHidden/>
              </w:rPr>
              <w:tab/>
            </w:r>
            <w:r>
              <w:rPr>
                <w:noProof/>
                <w:webHidden/>
              </w:rPr>
              <w:fldChar w:fldCharType="begin"/>
            </w:r>
            <w:r w:rsidR="0055570C">
              <w:rPr>
                <w:noProof/>
                <w:webHidden/>
              </w:rPr>
              <w:instrText xml:space="preserve"> PAGEREF _Toc108815526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4"/>
            <w:tabs>
              <w:tab w:val="right" w:pos="9061"/>
            </w:tabs>
            <w:rPr>
              <w:rFonts w:asciiTheme="minorHAnsi" w:eastAsiaTheme="minorEastAsia" w:hAnsiTheme="minorHAnsi" w:cstheme="minorBidi"/>
              <w:noProof/>
            </w:rPr>
          </w:pPr>
          <w:hyperlink w:anchor="_Toc108815527" w:history="1">
            <w:r w:rsidR="0055570C" w:rsidRPr="004A1FD8">
              <w:rPr>
                <w:rStyle w:val="Lienhypertexte"/>
                <w:rFonts w:asciiTheme="majorBidi" w:hAnsiTheme="majorBidi"/>
                <w:noProof/>
              </w:rPr>
              <w:t>2.1.1 Définition</w:t>
            </w:r>
            <w:r w:rsidR="0055570C">
              <w:rPr>
                <w:noProof/>
                <w:webHidden/>
              </w:rPr>
              <w:tab/>
            </w:r>
            <w:r>
              <w:rPr>
                <w:noProof/>
                <w:webHidden/>
              </w:rPr>
              <w:fldChar w:fldCharType="begin"/>
            </w:r>
            <w:r w:rsidR="0055570C">
              <w:rPr>
                <w:noProof/>
                <w:webHidden/>
              </w:rPr>
              <w:instrText xml:space="preserve"> PAGEREF _Toc108815527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28" w:history="1">
            <w:r w:rsidR="0055570C" w:rsidRPr="004A1FD8">
              <w:rPr>
                <w:rStyle w:val="Lienhypertexte"/>
                <w:rFonts w:asciiTheme="majorBidi" w:hAnsiTheme="majorBidi"/>
                <w:noProof/>
              </w:rPr>
              <w:t>2.2 Les applications web</w:t>
            </w:r>
            <w:r w:rsidR="0055570C">
              <w:rPr>
                <w:noProof/>
                <w:webHidden/>
              </w:rPr>
              <w:tab/>
            </w:r>
            <w:r>
              <w:rPr>
                <w:noProof/>
                <w:webHidden/>
              </w:rPr>
              <w:fldChar w:fldCharType="begin"/>
            </w:r>
            <w:r w:rsidR="0055570C">
              <w:rPr>
                <w:noProof/>
                <w:webHidden/>
              </w:rPr>
              <w:instrText xml:space="preserve"> PAGEREF _Toc108815528 \h </w:instrText>
            </w:r>
            <w:r>
              <w:rPr>
                <w:noProof/>
                <w:webHidden/>
              </w:rPr>
            </w:r>
            <w:r>
              <w:rPr>
                <w:noProof/>
                <w:webHidden/>
              </w:rPr>
              <w:fldChar w:fldCharType="separate"/>
            </w:r>
            <w:r w:rsidR="0055570C">
              <w:rPr>
                <w:noProof/>
                <w:webHidden/>
              </w:rPr>
              <w:t>16</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29" w:history="1">
            <w:r w:rsidR="0055570C" w:rsidRPr="004A1FD8">
              <w:rPr>
                <w:rStyle w:val="Lienhypertexte"/>
                <w:rFonts w:asciiTheme="majorBidi" w:hAnsiTheme="majorBidi"/>
                <w:noProof/>
              </w:rPr>
              <w:t>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différence entre un site web et une application web</w:t>
            </w:r>
            <w:r w:rsidR="0055570C">
              <w:rPr>
                <w:noProof/>
                <w:webHidden/>
              </w:rPr>
              <w:tab/>
            </w:r>
            <w:r>
              <w:rPr>
                <w:noProof/>
                <w:webHidden/>
              </w:rPr>
              <w:fldChar w:fldCharType="begin"/>
            </w:r>
            <w:r w:rsidR="0055570C">
              <w:rPr>
                <w:noProof/>
                <w:webHidden/>
              </w:rPr>
              <w:instrText xml:space="preserve"> PAGEREF _Toc108815529 \h </w:instrText>
            </w:r>
            <w:r>
              <w:rPr>
                <w:noProof/>
                <w:webHidden/>
              </w:rPr>
            </w:r>
            <w:r>
              <w:rPr>
                <w:noProof/>
                <w:webHidden/>
              </w:rPr>
              <w:fldChar w:fldCharType="separate"/>
            </w:r>
            <w:r w:rsidR="0055570C">
              <w:rPr>
                <w:noProof/>
                <w:webHidden/>
              </w:rPr>
              <w:t>17</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30" w:history="1">
            <w:r w:rsidR="0055570C" w:rsidRPr="004A1FD8">
              <w:rPr>
                <w:rStyle w:val="Lienhypertexte"/>
                <w:rFonts w:asciiTheme="majorBidi" w:hAnsiTheme="majorBidi"/>
                <w:noProof/>
              </w:rPr>
              <w:t>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Avantages des applications web</w:t>
            </w:r>
            <w:r w:rsidR="0055570C">
              <w:rPr>
                <w:noProof/>
                <w:webHidden/>
              </w:rPr>
              <w:tab/>
            </w:r>
            <w:r>
              <w:rPr>
                <w:noProof/>
                <w:webHidden/>
              </w:rPr>
              <w:fldChar w:fldCharType="begin"/>
            </w:r>
            <w:r w:rsidR="0055570C">
              <w:rPr>
                <w:noProof/>
                <w:webHidden/>
              </w:rPr>
              <w:instrText xml:space="preserve"> PAGEREF _Toc108815530 \h </w:instrText>
            </w:r>
            <w:r>
              <w:rPr>
                <w:noProof/>
                <w:webHidden/>
              </w:rPr>
            </w:r>
            <w:r>
              <w:rPr>
                <w:noProof/>
                <w:webHidden/>
              </w:rPr>
              <w:fldChar w:fldCharType="separate"/>
            </w:r>
            <w:r w:rsidR="0055570C">
              <w:rPr>
                <w:noProof/>
                <w:webHidden/>
              </w:rPr>
              <w:t>17</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31" w:history="1">
            <w:r w:rsidR="0055570C" w:rsidRPr="004A1FD8">
              <w:rPr>
                <w:rStyle w:val="Lienhypertexte"/>
                <w:rFonts w:asciiTheme="majorBidi" w:hAnsiTheme="majorBidi"/>
                <w:noProof/>
              </w:rPr>
              <w:t>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L'architecture générale des applications web</w:t>
            </w:r>
            <w:r w:rsidR="0055570C">
              <w:rPr>
                <w:noProof/>
                <w:webHidden/>
              </w:rPr>
              <w:tab/>
            </w:r>
            <w:r>
              <w:rPr>
                <w:noProof/>
                <w:webHidden/>
              </w:rPr>
              <w:fldChar w:fldCharType="begin"/>
            </w:r>
            <w:r w:rsidR="0055570C">
              <w:rPr>
                <w:noProof/>
                <w:webHidden/>
              </w:rPr>
              <w:instrText xml:space="preserve"> PAGEREF _Toc108815531 \h </w:instrText>
            </w:r>
            <w:r>
              <w:rPr>
                <w:noProof/>
                <w:webHidden/>
              </w:rPr>
            </w:r>
            <w:r>
              <w:rPr>
                <w:noProof/>
                <w:webHidden/>
              </w:rPr>
              <w:fldChar w:fldCharType="separate"/>
            </w:r>
            <w:r w:rsidR="0055570C">
              <w:rPr>
                <w:noProof/>
                <w:webHidden/>
              </w:rPr>
              <w:t>17</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32" w:history="1">
            <w:r w:rsidR="0055570C" w:rsidRPr="004A1FD8">
              <w:rPr>
                <w:rStyle w:val="Lienhypertexte"/>
                <w:rFonts w:asciiTheme="majorBidi" w:hAnsiTheme="majorBidi"/>
                <w:noProof/>
              </w:rPr>
              <w:t>5.1 L'application Client/serveur</w:t>
            </w:r>
            <w:r w:rsidR="0055570C">
              <w:rPr>
                <w:noProof/>
                <w:webHidden/>
              </w:rPr>
              <w:tab/>
            </w:r>
            <w:r>
              <w:rPr>
                <w:noProof/>
                <w:webHidden/>
              </w:rPr>
              <w:fldChar w:fldCharType="begin"/>
            </w:r>
            <w:r w:rsidR="0055570C">
              <w:rPr>
                <w:noProof/>
                <w:webHidden/>
              </w:rPr>
              <w:instrText xml:space="preserve"> PAGEREF _Toc108815532 \h </w:instrText>
            </w:r>
            <w:r>
              <w:rPr>
                <w:noProof/>
                <w:webHidden/>
              </w:rPr>
            </w:r>
            <w:r>
              <w:rPr>
                <w:noProof/>
                <w:webHidden/>
              </w:rPr>
              <w:fldChar w:fldCharType="separate"/>
            </w:r>
            <w:r w:rsidR="0055570C">
              <w:rPr>
                <w:noProof/>
                <w:webHidden/>
              </w:rPr>
              <w:t>18</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33" w:history="1">
            <w:r w:rsidR="0055570C" w:rsidRPr="004A1FD8">
              <w:rPr>
                <w:rStyle w:val="Lienhypertexte"/>
                <w:rFonts w:asciiTheme="majorBidi" w:hAnsiTheme="majorBidi"/>
                <w:noProof/>
              </w:rPr>
              <w:t>5.2 Le serveur web</w:t>
            </w:r>
            <w:r w:rsidR="0055570C">
              <w:rPr>
                <w:noProof/>
                <w:webHidden/>
              </w:rPr>
              <w:tab/>
            </w:r>
            <w:r>
              <w:rPr>
                <w:noProof/>
                <w:webHidden/>
              </w:rPr>
              <w:fldChar w:fldCharType="begin"/>
            </w:r>
            <w:r w:rsidR="0055570C">
              <w:rPr>
                <w:noProof/>
                <w:webHidden/>
              </w:rPr>
              <w:instrText xml:space="preserve"> PAGEREF _Toc108815533 \h </w:instrText>
            </w:r>
            <w:r>
              <w:rPr>
                <w:noProof/>
                <w:webHidden/>
              </w:rPr>
            </w:r>
            <w:r>
              <w:rPr>
                <w:noProof/>
                <w:webHidden/>
              </w:rPr>
              <w:fldChar w:fldCharType="separate"/>
            </w:r>
            <w:r w:rsidR="0055570C">
              <w:rPr>
                <w:noProof/>
                <w:webHidden/>
              </w:rPr>
              <w:t>19</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34" w:history="1">
            <w:r w:rsidR="0055570C" w:rsidRPr="004A1FD8">
              <w:rPr>
                <w:rStyle w:val="Lienhypertexte"/>
                <w:rFonts w:asciiTheme="majorBidi" w:hAnsiTheme="majorBidi"/>
                <w:noProof/>
              </w:rPr>
              <w:t>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fonctionnement d'une application web</w:t>
            </w:r>
            <w:r w:rsidR="0055570C">
              <w:rPr>
                <w:noProof/>
                <w:webHidden/>
              </w:rPr>
              <w:tab/>
            </w:r>
            <w:r>
              <w:rPr>
                <w:noProof/>
                <w:webHidden/>
              </w:rPr>
              <w:fldChar w:fldCharType="begin"/>
            </w:r>
            <w:r w:rsidR="0055570C">
              <w:rPr>
                <w:noProof/>
                <w:webHidden/>
              </w:rPr>
              <w:instrText xml:space="preserve"> PAGEREF _Toc108815534 \h </w:instrText>
            </w:r>
            <w:r>
              <w:rPr>
                <w:noProof/>
                <w:webHidden/>
              </w:rPr>
            </w:r>
            <w:r>
              <w:rPr>
                <w:noProof/>
                <w:webHidden/>
              </w:rPr>
              <w:fldChar w:fldCharType="separate"/>
            </w:r>
            <w:r w:rsidR="0055570C">
              <w:rPr>
                <w:noProof/>
                <w:webHidden/>
              </w:rPr>
              <w:t>19</w:t>
            </w:r>
            <w:r>
              <w:rPr>
                <w:noProof/>
                <w:webHidden/>
              </w:rPr>
              <w:fldChar w:fldCharType="end"/>
            </w:r>
          </w:hyperlink>
        </w:p>
        <w:p w:rsidR="0055570C" w:rsidRDefault="00354265">
          <w:pPr>
            <w:pStyle w:val="TM2"/>
            <w:tabs>
              <w:tab w:val="right" w:pos="9061"/>
            </w:tabs>
            <w:rPr>
              <w:rFonts w:asciiTheme="minorHAnsi" w:eastAsiaTheme="minorEastAsia" w:hAnsiTheme="minorHAnsi" w:cstheme="minorBidi"/>
              <w:noProof/>
            </w:rPr>
          </w:pPr>
          <w:hyperlink w:anchor="_Toc108815535" w:history="1">
            <w:r w:rsidR="0055570C" w:rsidRPr="004A1FD8">
              <w:rPr>
                <w:rStyle w:val="Lienhypertexte"/>
                <w:rFonts w:asciiTheme="majorBidi" w:hAnsiTheme="majorBidi"/>
                <w:noProof/>
              </w:rPr>
              <w:t>7. Le développement web</w:t>
            </w:r>
            <w:r w:rsidR="0055570C">
              <w:rPr>
                <w:noProof/>
                <w:webHidden/>
              </w:rPr>
              <w:tab/>
            </w:r>
            <w:r>
              <w:rPr>
                <w:noProof/>
                <w:webHidden/>
              </w:rPr>
              <w:fldChar w:fldCharType="begin"/>
            </w:r>
            <w:r w:rsidR="0055570C">
              <w:rPr>
                <w:noProof/>
                <w:webHidden/>
              </w:rPr>
              <w:instrText xml:space="preserve"> PAGEREF _Toc108815535 \h </w:instrText>
            </w:r>
            <w:r>
              <w:rPr>
                <w:noProof/>
                <w:webHidden/>
              </w:rPr>
            </w:r>
            <w:r>
              <w:rPr>
                <w:noProof/>
                <w:webHidden/>
              </w:rPr>
              <w:fldChar w:fldCharType="separate"/>
            </w:r>
            <w:r w:rsidR="0055570C">
              <w:rPr>
                <w:noProof/>
                <w:webHidden/>
              </w:rPr>
              <w:t>20</w:t>
            </w:r>
            <w:r>
              <w:rPr>
                <w:noProof/>
                <w:webHidden/>
              </w:rPr>
              <w:fldChar w:fldCharType="end"/>
            </w:r>
          </w:hyperlink>
        </w:p>
        <w:p w:rsidR="0055570C" w:rsidRDefault="00354265">
          <w:pPr>
            <w:pStyle w:val="TM3"/>
            <w:tabs>
              <w:tab w:val="right" w:pos="9061"/>
            </w:tabs>
            <w:rPr>
              <w:rFonts w:asciiTheme="minorHAnsi" w:eastAsiaTheme="minorEastAsia" w:hAnsiTheme="minorHAnsi" w:cstheme="minorBidi"/>
              <w:noProof/>
            </w:rPr>
          </w:pPr>
          <w:hyperlink w:anchor="_Toc108815536" w:history="1">
            <w:r w:rsidR="0055570C" w:rsidRPr="004A1FD8">
              <w:rPr>
                <w:rStyle w:val="Lienhypertexte"/>
                <w:rFonts w:asciiTheme="majorBidi" w:hAnsiTheme="majorBidi"/>
                <w:noProof/>
              </w:rPr>
              <w:t>7.1 Définition</w:t>
            </w:r>
            <w:r w:rsidR="0055570C">
              <w:rPr>
                <w:noProof/>
                <w:webHidden/>
              </w:rPr>
              <w:tab/>
            </w:r>
            <w:r>
              <w:rPr>
                <w:noProof/>
                <w:webHidden/>
              </w:rPr>
              <w:fldChar w:fldCharType="begin"/>
            </w:r>
            <w:r w:rsidR="0055570C">
              <w:rPr>
                <w:noProof/>
                <w:webHidden/>
              </w:rPr>
              <w:instrText xml:space="preserve"> PAGEREF _Toc108815536 \h </w:instrText>
            </w:r>
            <w:r>
              <w:rPr>
                <w:noProof/>
                <w:webHidden/>
              </w:rPr>
            </w:r>
            <w:r>
              <w:rPr>
                <w:noProof/>
                <w:webHidden/>
              </w:rPr>
              <w:fldChar w:fldCharType="separate"/>
            </w:r>
            <w:r w:rsidR="0055570C">
              <w:rPr>
                <w:noProof/>
                <w:webHidden/>
              </w:rPr>
              <w:t>20</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37" w:history="1">
            <w:r w:rsidR="0055570C" w:rsidRPr="004A1FD8">
              <w:rPr>
                <w:rStyle w:val="Lienhypertexte"/>
                <w:rFonts w:asciiTheme="majorBidi" w:hAnsiTheme="majorBidi"/>
                <w:noProof/>
              </w:rPr>
              <w:t>7.2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Processus de développement web</w:t>
            </w:r>
            <w:r w:rsidR="0055570C">
              <w:rPr>
                <w:noProof/>
                <w:webHidden/>
              </w:rPr>
              <w:tab/>
            </w:r>
            <w:r>
              <w:rPr>
                <w:noProof/>
                <w:webHidden/>
              </w:rPr>
              <w:fldChar w:fldCharType="begin"/>
            </w:r>
            <w:r w:rsidR="0055570C">
              <w:rPr>
                <w:noProof/>
                <w:webHidden/>
              </w:rPr>
              <w:instrText xml:space="preserve"> PAGEREF _Toc108815537 \h </w:instrText>
            </w:r>
            <w:r>
              <w:rPr>
                <w:noProof/>
                <w:webHidden/>
              </w:rPr>
            </w:r>
            <w:r>
              <w:rPr>
                <w:noProof/>
                <w:webHidden/>
              </w:rPr>
              <w:fldChar w:fldCharType="separate"/>
            </w:r>
            <w:r w:rsidR="0055570C">
              <w:rPr>
                <w:noProof/>
                <w:webHidden/>
              </w:rPr>
              <w:t>20</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38" w:history="1">
            <w:r w:rsidR="0055570C" w:rsidRPr="004A1FD8">
              <w:rPr>
                <w:rStyle w:val="Lienhypertexte"/>
                <w:rFonts w:asciiTheme="majorBidi" w:hAnsiTheme="majorBidi"/>
                <w:noProof/>
              </w:rPr>
              <w:t>7.2.1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collecte d'informations</w:t>
            </w:r>
            <w:r w:rsidR="0055570C">
              <w:rPr>
                <w:noProof/>
                <w:webHidden/>
              </w:rPr>
              <w:tab/>
            </w:r>
            <w:r>
              <w:rPr>
                <w:noProof/>
                <w:webHidden/>
              </w:rPr>
              <w:fldChar w:fldCharType="begin"/>
            </w:r>
            <w:r w:rsidR="0055570C">
              <w:rPr>
                <w:noProof/>
                <w:webHidden/>
              </w:rPr>
              <w:instrText xml:space="preserve"> PAGEREF _Toc108815538 \h </w:instrText>
            </w:r>
            <w:r>
              <w:rPr>
                <w:noProof/>
                <w:webHidden/>
              </w:rPr>
            </w:r>
            <w:r>
              <w:rPr>
                <w:noProof/>
                <w:webHidden/>
              </w:rPr>
              <w:fldChar w:fldCharType="separate"/>
            </w:r>
            <w:r w:rsidR="0055570C">
              <w:rPr>
                <w:noProof/>
                <w:webHidden/>
              </w:rPr>
              <w:t>20</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39" w:history="1">
            <w:r w:rsidR="0055570C" w:rsidRPr="004A1FD8">
              <w:rPr>
                <w:rStyle w:val="Lienhypertexte"/>
                <w:rFonts w:asciiTheme="majorBidi" w:hAnsiTheme="majorBidi"/>
                <w:noProof/>
              </w:rPr>
              <w:t>7.2.2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planification</w:t>
            </w:r>
            <w:r w:rsidR="0055570C">
              <w:rPr>
                <w:noProof/>
                <w:webHidden/>
              </w:rPr>
              <w:tab/>
            </w:r>
            <w:r>
              <w:rPr>
                <w:noProof/>
                <w:webHidden/>
              </w:rPr>
              <w:fldChar w:fldCharType="begin"/>
            </w:r>
            <w:r w:rsidR="0055570C">
              <w:rPr>
                <w:noProof/>
                <w:webHidden/>
              </w:rPr>
              <w:instrText xml:space="preserve"> PAGEREF _Toc108815539 \h </w:instrText>
            </w:r>
            <w:r>
              <w:rPr>
                <w:noProof/>
                <w:webHidden/>
              </w:rPr>
            </w:r>
            <w:r>
              <w:rPr>
                <w:noProof/>
                <w:webHidden/>
              </w:rPr>
              <w:fldChar w:fldCharType="separate"/>
            </w:r>
            <w:r w:rsidR="0055570C">
              <w:rPr>
                <w:noProof/>
                <w:webHidden/>
              </w:rPr>
              <w:t>21</w:t>
            </w:r>
            <w:r>
              <w:rPr>
                <w:noProof/>
                <w:webHidden/>
              </w:rPr>
              <w:fldChar w:fldCharType="end"/>
            </w:r>
          </w:hyperlink>
        </w:p>
        <w:p w:rsidR="0055570C" w:rsidRDefault="00354265">
          <w:pPr>
            <w:pStyle w:val="TM4"/>
            <w:tabs>
              <w:tab w:val="right" w:pos="9061"/>
            </w:tabs>
            <w:rPr>
              <w:rFonts w:asciiTheme="minorHAnsi" w:eastAsiaTheme="minorEastAsia" w:hAnsiTheme="minorHAnsi" w:cstheme="minorBidi"/>
              <w:noProof/>
            </w:rPr>
          </w:pPr>
          <w:hyperlink w:anchor="_Toc108815540" w:history="1">
            <w:r w:rsidR="0055570C" w:rsidRPr="004A1FD8">
              <w:rPr>
                <w:rStyle w:val="Lienhypertexte"/>
                <w:rFonts w:asciiTheme="majorBidi" w:hAnsiTheme="majorBidi"/>
                <w:noProof/>
              </w:rPr>
              <w:t>7.2.3 La conception de l’application web</w:t>
            </w:r>
            <w:r w:rsidR="0055570C">
              <w:rPr>
                <w:noProof/>
                <w:webHidden/>
              </w:rPr>
              <w:tab/>
            </w:r>
            <w:r>
              <w:rPr>
                <w:noProof/>
                <w:webHidden/>
              </w:rPr>
              <w:fldChar w:fldCharType="begin"/>
            </w:r>
            <w:r w:rsidR="0055570C">
              <w:rPr>
                <w:noProof/>
                <w:webHidden/>
              </w:rPr>
              <w:instrText xml:space="preserve"> PAGEREF _Toc108815540 \h </w:instrText>
            </w:r>
            <w:r>
              <w:rPr>
                <w:noProof/>
                <w:webHidden/>
              </w:rPr>
            </w:r>
            <w:r>
              <w:rPr>
                <w:noProof/>
                <w:webHidden/>
              </w:rPr>
              <w:fldChar w:fldCharType="separate"/>
            </w:r>
            <w:r w:rsidR="0055570C">
              <w:rPr>
                <w:noProof/>
                <w:webHidden/>
              </w:rPr>
              <w:t>22</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41" w:history="1">
            <w:r w:rsidR="0055570C" w:rsidRPr="004A1FD8">
              <w:rPr>
                <w:rStyle w:val="Lienhypertexte"/>
                <w:rFonts w:asciiTheme="majorBidi" w:hAnsiTheme="majorBidi"/>
                <w:noProof/>
              </w:rPr>
              <w:t>7.2.4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développement</w:t>
            </w:r>
            <w:r w:rsidR="0055570C">
              <w:rPr>
                <w:noProof/>
                <w:webHidden/>
              </w:rPr>
              <w:tab/>
            </w:r>
            <w:r>
              <w:rPr>
                <w:noProof/>
                <w:webHidden/>
              </w:rPr>
              <w:fldChar w:fldCharType="begin"/>
            </w:r>
            <w:r w:rsidR="0055570C">
              <w:rPr>
                <w:noProof/>
                <w:webHidden/>
              </w:rPr>
              <w:instrText xml:space="preserve"> PAGEREF _Toc108815541 \h </w:instrText>
            </w:r>
            <w:r>
              <w:rPr>
                <w:noProof/>
                <w:webHidden/>
              </w:rPr>
            </w:r>
            <w:r>
              <w:rPr>
                <w:noProof/>
                <w:webHidden/>
              </w:rPr>
              <w:fldChar w:fldCharType="separate"/>
            </w:r>
            <w:r w:rsidR="0055570C">
              <w:rPr>
                <w:noProof/>
                <w:webHidden/>
              </w:rPr>
              <w:t>22</w:t>
            </w:r>
            <w:r>
              <w:rPr>
                <w:noProof/>
                <w:webHidden/>
              </w:rPr>
              <w:fldChar w:fldCharType="end"/>
            </w:r>
          </w:hyperlink>
        </w:p>
        <w:p w:rsidR="0055570C" w:rsidRDefault="00354265">
          <w:pPr>
            <w:pStyle w:val="TM5"/>
            <w:tabs>
              <w:tab w:val="left" w:pos="1320"/>
              <w:tab w:val="right" w:pos="9061"/>
            </w:tabs>
            <w:rPr>
              <w:rFonts w:asciiTheme="minorHAnsi" w:eastAsiaTheme="minorEastAsia" w:hAnsiTheme="minorHAnsi" w:cstheme="minorBidi"/>
              <w:noProof/>
            </w:rPr>
          </w:pPr>
          <w:hyperlink w:anchor="_Toc108815542" w:history="1">
            <w:r w:rsidR="0055570C" w:rsidRPr="004A1FD8">
              <w:rPr>
                <w:rStyle w:val="Lienhypertexte"/>
                <w:rFonts w:asciiTheme="majorBidi" w:hAnsiTheme="majorBidi" w:cstheme="majorBidi"/>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cstheme="majorBidi"/>
                <w:noProof/>
              </w:rPr>
              <w:t>Le front end</w:t>
            </w:r>
            <w:r w:rsidR="0055570C">
              <w:rPr>
                <w:noProof/>
                <w:webHidden/>
              </w:rPr>
              <w:tab/>
            </w:r>
            <w:r>
              <w:rPr>
                <w:noProof/>
                <w:webHidden/>
              </w:rPr>
              <w:fldChar w:fldCharType="begin"/>
            </w:r>
            <w:r w:rsidR="0055570C">
              <w:rPr>
                <w:noProof/>
                <w:webHidden/>
              </w:rPr>
              <w:instrText xml:space="preserve"> PAGEREF _Toc108815542 \h </w:instrText>
            </w:r>
            <w:r>
              <w:rPr>
                <w:noProof/>
                <w:webHidden/>
              </w:rPr>
            </w:r>
            <w:r>
              <w:rPr>
                <w:noProof/>
                <w:webHidden/>
              </w:rPr>
              <w:fldChar w:fldCharType="separate"/>
            </w:r>
            <w:r w:rsidR="0055570C">
              <w:rPr>
                <w:noProof/>
                <w:webHidden/>
              </w:rPr>
              <w:t>22</w:t>
            </w:r>
            <w:r>
              <w:rPr>
                <w:noProof/>
                <w:webHidden/>
              </w:rPr>
              <w:fldChar w:fldCharType="end"/>
            </w:r>
          </w:hyperlink>
        </w:p>
        <w:p w:rsidR="0055570C" w:rsidRDefault="00354265">
          <w:pPr>
            <w:pStyle w:val="TM5"/>
            <w:tabs>
              <w:tab w:val="left" w:pos="1320"/>
              <w:tab w:val="right" w:pos="9061"/>
            </w:tabs>
            <w:rPr>
              <w:rFonts w:asciiTheme="minorHAnsi" w:eastAsiaTheme="minorEastAsia" w:hAnsiTheme="minorHAnsi" w:cstheme="minorBidi"/>
              <w:noProof/>
            </w:rPr>
          </w:pPr>
          <w:hyperlink w:anchor="_Toc108815543" w:history="1">
            <w:r w:rsidR="0055570C" w:rsidRPr="004A1FD8">
              <w:rPr>
                <w:rStyle w:val="Lienhypertexte"/>
                <w:rFonts w:asciiTheme="majorBidi" w:hAnsiTheme="majorBidi" w:cstheme="majorBidi"/>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cstheme="majorBidi"/>
                <w:noProof/>
              </w:rPr>
              <w:t>Le back end</w:t>
            </w:r>
            <w:r w:rsidR="0055570C">
              <w:rPr>
                <w:noProof/>
                <w:webHidden/>
              </w:rPr>
              <w:tab/>
            </w:r>
            <w:r>
              <w:rPr>
                <w:noProof/>
                <w:webHidden/>
              </w:rPr>
              <w:fldChar w:fldCharType="begin"/>
            </w:r>
            <w:r w:rsidR="0055570C">
              <w:rPr>
                <w:noProof/>
                <w:webHidden/>
              </w:rPr>
              <w:instrText xml:space="preserve"> PAGEREF _Toc108815543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44" w:history="1">
            <w:r w:rsidR="0055570C" w:rsidRPr="004A1FD8">
              <w:rPr>
                <w:rStyle w:val="Lienhypertexte"/>
                <w:rFonts w:asciiTheme="majorBidi" w:hAnsiTheme="majorBidi"/>
                <w:noProof/>
              </w:rPr>
              <w:t>7.2.5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Rédaction de contenu</w:t>
            </w:r>
            <w:r w:rsidR="0055570C">
              <w:rPr>
                <w:noProof/>
                <w:webHidden/>
              </w:rPr>
              <w:tab/>
            </w:r>
            <w:r>
              <w:rPr>
                <w:noProof/>
                <w:webHidden/>
              </w:rPr>
              <w:fldChar w:fldCharType="begin"/>
            </w:r>
            <w:r w:rsidR="0055570C">
              <w:rPr>
                <w:noProof/>
                <w:webHidden/>
              </w:rPr>
              <w:instrText xml:space="preserve"> PAGEREF _Toc108815544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45" w:history="1">
            <w:r w:rsidR="0055570C" w:rsidRPr="004A1FD8">
              <w:rPr>
                <w:rStyle w:val="Lienhypertexte"/>
                <w:rFonts w:asciiTheme="majorBidi" w:hAnsiTheme="majorBidi"/>
                <w:noProof/>
              </w:rPr>
              <w:t>7.2.6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tests</w:t>
            </w:r>
            <w:r w:rsidR="0055570C">
              <w:rPr>
                <w:noProof/>
                <w:webHidden/>
              </w:rPr>
              <w:tab/>
            </w:r>
            <w:r>
              <w:rPr>
                <w:noProof/>
                <w:webHidden/>
              </w:rPr>
              <w:fldChar w:fldCharType="begin"/>
            </w:r>
            <w:r w:rsidR="0055570C">
              <w:rPr>
                <w:noProof/>
                <w:webHidden/>
              </w:rPr>
              <w:instrText xml:space="preserve"> PAGEREF _Toc108815545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4"/>
            <w:tabs>
              <w:tab w:val="left" w:pos="1540"/>
              <w:tab w:val="right" w:pos="9061"/>
            </w:tabs>
            <w:rPr>
              <w:rFonts w:asciiTheme="minorHAnsi" w:eastAsiaTheme="minorEastAsia" w:hAnsiTheme="minorHAnsi" w:cstheme="minorBidi"/>
              <w:noProof/>
            </w:rPr>
          </w:pPr>
          <w:hyperlink w:anchor="_Toc108815546" w:history="1">
            <w:r w:rsidR="0055570C" w:rsidRPr="004A1FD8">
              <w:rPr>
                <w:rStyle w:val="Lienhypertexte"/>
                <w:rFonts w:asciiTheme="majorBidi" w:hAnsiTheme="majorBidi"/>
                <w:noProof/>
              </w:rPr>
              <w:t>7.2.7</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maintenance</w:t>
            </w:r>
            <w:r w:rsidR="0055570C">
              <w:rPr>
                <w:noProof/>
                <w:webHidden/>
              </w:rPr>
              <w:tab/>
            </w:r>
            <w:r>
              <w:rPr>
                <w:noProof/>
                <w:webHidden/>
              </w:rPr>
              <w:fldChar w:fldCharType="begin"/>
            </w:r>
            <w:r w:rsidR="0055570C">
              <w:rPr>
                <w:noProof/>
                <w:webHidden/>
              </w:rPr>
              <w:instrText xml:space="preserve"> PAGEREF _Toc108815546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47" w:history="1">
            <w:r w:rsidR="0055570C" w:rsidRPr="004A1FD8">
              <w:rPr>
                <w:rStyle w:val="Lienhypertexte"/>
                <w:rFonts w:asciiTheme="majorBidi" w:hAnsiTheme="majorBidi"/>
                <w:noProof/>
              </w:rPr>
              <w:t>8.</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Tendances du développement web en 2020</w:t>
            </w:r>
            <w:r w:rsidR="0055570C">
              <w:rPr>
                <w:noProof/>
                <w:webHidden/>
              </w:rPr>
              <w:tab/>
            </w:r>
            <w:r>
              <w:rPr>
                <w:noProof/>
                <w:webHidden/>
              </w:rPr>
              <w:fldChar w:fldCharType="begin"/>
            </w:r>
            <w:r w:rsidR="0055570C">
              <w:rPr>
                <w:noProof/>
                <w:webHidden/>
              </w:rPr>
              <w:instrText xml:space="preserve"> PAGEREF _Toc108815547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48" w:history="1">
            <w:r w:rsidR="0055570C" w:rsidRPr="004A1FD8">
              <w:rPr>
                <w:rStyle w:val="Lienhypertexte"/>
                <w:rFonts w:asciiTheme="majorBidi" w:hAnsiTheme="majorBidi"/>
                <w:noProof/>
              </w:rPr>
              <w:t>8.1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Progressive web application</w:t>
            </w:r>
            <w:r w:rsidR="0055570C">
              <w:rPr>
                <w:noProof/>
                <w:webHidden/>
              </w:rPr>
              <w:tab/>
            </w:r>
            <w:r>
              <w:rPr>
                <w:noProof/>
                <w:webHidden/>
              </w:rPr>
              <w:fldChar w:fldCharType="begin"/>
            </w:r>
            <w:r w:rsidR="0055570C">
              <w:rPr>
                <w:noProof/>
                <w:webHidden/>
              </w:rPr>
              <w:instrText xml:space="preserve"> PAGEREF _Toc108815548 \h </w:instrText>
            </w:r>
            <w:r>
              <w:rPr>
                <w:noProof/>
                <w:webHidden/>
              </w:rPr>
            </w:r>
            <w:r>
              <w:rPr>
                <w:noProof/>
                <w:webHidden/>
              </w:rPr>
              <w:fldChar w:fldCharType="separate"/>
            </w:r>
            <w:r w:rsidR="0055570C">
              <w:rPr>
                <w:noProof/>
                <w:webHidden/>
              </w:rPr>
              <w:t>23</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49" w:history="1">
            <w:r w:rsidR="0055570C" w:rsidRPr="004A1FD8">
              <w:rPr>
                <w:rStyle w:val="Lienhypertexte"/>
                <w:rFonts w:asciiTheme="majorBidi" w:hAnsiTheme="majorBidi"/>
                <w:noProof/>
              </w:rPr>
              <w:t>8.2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JavaScripts et ses Framework</w:t>
            </w:r>
            <w:r w:rsidR="0055570C">
              <w:rPr>
                <w:noProof/>
                <w:webHidden/>
              </w:rPr>
              <w:tab/>
            </w:r>
            <w:r>
              <w:rPr>
                <w:noProof/>
                <w:webHidden/>
              </w:rPr>
              <w:fldChar w:fldCharType="begin"/>
            </w:r>
            <w:r w:rsidR="0055570C">
              <w:rPr>
                <w:noProof/>
                <w:webHidden/>
              </w:rPr>
              <w:instrText xml:space="preserve"> PAGEREF _Toc108815549 \h </w:instrText>
            </w:r>
            <w:r>
              <w:rPr>
                <w:noProof/>
                <w:webHidden/>
              </w:rPr>
            </w:r>
            <w:r>
              <w:rPr>
                <w:noProof/>
                <w:webHidden/>
              </w:rPr>
              <w:fldChar w:fldCharType="separate"/>
            </w:r>
            <w:r w:rsidR="0055570C">
              <w:rPr>
                <w:noProof/>
                <w:webHidden/>
              </w:rPr>
              <w:t>24</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50" w:history="1">
            <w:r w:rsidR="0055570C" w:rsidRPr="004A1FD8">
              <w:rPr>
                <w:rStyle w:val="Lienhypertexte"/>
                <w:rFonts w:asciiTheme="majorBidi" w:hAnsiTheme="majorBidi"/>
                <w:noProof/>
              </w:rPr>
              <w:t>8.3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Chatbot</w:t>
            </w:r>
            <w:r w:rsidR="0055570C">
              <w:rPr>
                <w:noProof/>
                <w:webHidden/>
              </w:rPr>
              <w:tab/>
            </w:r>
            <w:r>
              <w:rPr>
                <w:noProof/>
                <w:webHidden/>
              </w:rPr>
              <w:fldChar w:fldCharType="begin"/>
            </w:r>
            <w:r w:rsidR="0055570C">
              <w:rPr>
                <w:noProof/>
                <w:webHidden/>
              </w:rPr>
              <w:instrText xml:space="preserve"> PAGEREF _Toc108815550 \h </w:instrText>
            </w:r>
            <w:r>
              <w:rPr>
                <w:noProof/>
                <w:webHidden/>
              </w:rPr>
            </w:r>
            <w:r>
              <w:rPr>
                <w:noProof/>
                <w:webHidden/>
              </w:rPr>
              <w:fldChar w:fldCharType="separate"/>
            </w:r>
            <w:r w:rsidR="0055570C">
              <w:rPr>
                <w:noProof/>
                <w:webHidden/>
              </w:rPr>
              <w:t>24</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51" w:history="1">
            <w:r w:rsidR="0055570C" w:rsidRPr="004A1FD8">
              <w:rPr>
                <w:rStyle w:val="Lienhypertexte"/>
                <w:rFonts w:asciiTheme="majorBidi" w:hAnsiTheme="majorBidi"/>
                <w:noProof/>
              </w:rPr>
              <w:t>8.4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Single page application</w:t>
            </w:r>
            <w:r w:rsidR="0055570C">
              <w:rPr>
                <w:noProof/>
                <w:webHidden/>
              </w:rPr>
              <w:tab/>
            </w:r>
            <w:r>
              <w:rPr>
                <w:noProof/>
                <w:webHidden/>
              </w:rPr>
              <w:fldChar w:fldCharType="begin"/>
            </w:r>
            <w:r w:rsidR="0055570C">
              <w:rPr>
                <w:noProof/>
                <w:webHidden/>
              </w:rPr>
              <w:instrText xml:space="preserve"> PAGEREF _Toc108815551 \h </w:instrText>
            </w:r>
            <w:r>
              <w:rPr>
                <w:noProof/>
                <w:webHidden/>
              </w:rPr>
            </w:r>
            <w:r>
              <w:rPr>
                <w:noProof/>
                <w:webHidden/>
              </w:rPr>
              <w:fldChar w:fldCharType="separate"/>
            </w:r>
            <w:r w:rsidR="0055570C">
              <w:rPr>
                <w:noProof/>
                <w:webHidden/>
              </w:rPr>
              <w:t>24</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52" w:history="1">
            <w:r w:rsidR="0055570C" w:rsidRPr="004A1FD8">
              <w:rPr>
                <w:rStyle w:val="Lienhypertexte"/>
                <w:rFonts w:asciiTheme="majorBidi" w:hAnsiTheme="majorBidi"/>
                <w:noProof/>
              </w:rPr>
              <w:t>8.5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Internet par commande vocale</w:t>
            </w:r>
            <w:r w:rsidR="0055570C">
              <w:rPr>
                <w:noProof/>
                <w:webHidden/>
              </w:rPr>
              <w:tab/>
            </w:r>
            <w:r>
              <w:rPr>
                <w:noProof/>
                <w:webHidden/>
              </w:rPr>
              <w:fldChar w:fldCharType="begin"/>
            </w:r>
            <w:r w:rsidR="0055570C">
              <w:rPr>
                <w:noProof/>
                <w:webHidden/>
              </w:rPr>
              <w:instrText xml:space="preserve"> PAGEREF _Toc108815552 \h </w:instrText>
            </w:r>
            <w:r>
              <w:rPr>
                <w:noProof/>
                <w:webHidden/>
              </w:rPr>
            </w:r>
            <w:r>
              <w:rPr>
                <w:noProof/>
                <w:webHidden/>
              </w:rPr>
              <w:fldChar w:fldCharType="separate"/>
            </w:r>
            <w:r w:rsidR="0055570C">
              <w:rPr>
                <w:noProof/>
                <w:webHidden/>
              </w:rPr>
              <w:t>25</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53" w:history="1">
            <w:r w:rsidR="0055570C" w:rsidRPr="004A1FD8">
              <w:rPr>
                <w:rStyle w:val="Lienhypertexte"/>
                <w:rFonts w:asciiTheme="majorBidi" w:hAnsiTheme="majorBidi"/>
                <w:noProof/>
              </w:rPr>
              <w:t>8.6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réalité augmentée</w:t>
            </w:r>
            <w:r w:rsidR="0055570C">
              <w:rPr>
                <w:noProof/>
                <w:webHidden/>
              </w:rPr>
              <w:tab/>
            </w:r>
            <w:r>
              <w:rPr>
                <w:noProof/>
                <w:webHidden/>
              </w:rPr>
              <w:fldChar w:fldCharType="begin"/>
            </w:r>
            <w:r w:rsidR="0055570C">
              <w:rPr>
                <w:noProof/>
                <w:webHidden/>
              </w:rPr>
              <w:instrText xml:space="preserve"> PAGEREF _Toc108815553 \h </w:instrText>
            </w:r>
            <w:r>
              <w:rPr>
                <w:noProof/>
                <w:webHidden/>
              </w:rPr>
            </w:r>
            <w:r>
              <w:rPr>
                <w:noProof/>
                <w:webHidden/>
              </w:rPr>
              <w:fldChar w:fldCharType="separate"/>
            </w:r>
            <w:r w:rsidR="0055570C">
              <w:rPr>
                <w:noProof/>
                <w:webHidden/>
              </w:rPr>
              <w:t>25</w:t>
            </w:r>
            <w:r>
              <w:rPr>
                <w:noProof/>
                <w:webHidden/>
              </w:rPr>
              <w:fldChar w:fldCharType="end"/>
            </w:r>
          </w:hyperlink>
        </w:p>
        <w:p w:rsidR="0055570C" w:rsidRDefault="00354265">
          <w:pPr>
            <w:pStyle w:val="TM3"/>
            <w:tabs>
              <w:tab w:val="left" w:pos="1100"/>
              <w:tab w:val="right" w:pos="9061"/>
            </w:tabs>
            <w:rPr>
              <w:rFonts w:asciiTheme="minorHAnsi" w:eastAsiaTheme="minorEastAsia" w:hAnsiTheme="minorHAnsi" w:cstheme="minorBidi"/>
              <w:noProof/>
            </w:rPr>
          </w:pPr>
          <w:hyperlink w:anchor="_Toc108815554" w:history="1">
            <w:r w:rsidR="0055570C" w:rsidRPr="004A1FD8">
              <w:rPr>
                <w:rStyle w:val="Lienhypertexte"/>
                <w:rFonts w:asciiTheme="majorBidi" w:hAnsiTheme="majorBidi"/>
                <w:noProof/>
              </w:rPr>
              <w:t>8.7.</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Disparition des mots de passe</w:t>
            </w:r>
            <w:r w:rsidR="0055570C">
              <w:rPr>
                <w:noProof/>
                <w:webHidden/>
              </w:rPr>
              <w:tab/>
            </w:r>
            <w:r>
              <w:rPr>
                <w:noProof/>
                <w:webHidden/>
              </w:rPr>
              <w:fldChar w:fldCharType="begin"/>
            </w:r>
            <w:r w:rsidR="0055570C">
              <w:rPr>
                <w:noProof/>
                <w:webHidden/>
              </w:rPr>
              <w:instrText xml:space="preserve"> PAGEREF _Toc108815554 \h </w:instrText>
            </w:r>
            <w:r>
              <w:rPr>
                <w:noProof/>
                <w:webHidden/>
              </w:rPr>
            </w:r>
            <w:r>
              <w:rPr>
                <w:noProof/>
                <w:webHidden/>
              </w:rPr>
              <w:fldChar w:fldCharType="separate"/>
            </w:r>
            <w:r w:rsidR="0055570C">
              <w:rPr>
                <w:noProof/>
                <w:webHidden/>
              </w:rPr>
              <w:t>25</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55" w:history="1">
            <w:r w:rsidR="0055570C" w:rsidRPr="004A1FD8">
              <w:rPr>
                <w:rStyle w:val="Lienhypertexte"/>
                <w:rFonts w:asciiTheme="majorBidi" w:hAnsiTheme="majorBidi"/>
                <w:noProof/>
              </w:rPr>
              <w:t>9.</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Conclusion</w:t>
            </w:r>
            <w:r w:rsidR="0055570C">
              <w:rPr>
                <w:noProof/>
                <w:webHidden/>
              </w:rPr>
              <w:tab/>
            </w:r>
            <w:r>
              <w:rPr>
                <w:noProof/>
                <w:webHidden/>
              </w:rPr>
              <w:fldChar w:fldCharType="begin"/>
            </w:r>
            <w:r w:rsidR="0055570C">
              <w:rPr>
                <w:noProof/>
                <w:webHidden/>
              </w:rPr>
              <w:instrText xml:space="preserve"> PAGEREF _Toc108815555 \h </w:instrText>
            </w:r>
            <w:r>
              <w:rPr>
                <w:noProof/>
                <w:webHidden/>
              </w:rPr>
            </w:r>
            <w:r>
              <w:rPr>
                <w:noProof/>
                <w:webHidden/>
              </w:rPr>
              <w:fldChar w:fldCharType="separate"/>
            </w:r>
            <w:r w:rsidR="0055570C">
              <w:rPr>
                <w:noProof/>
                <w:webHidden/>
              </w:rPr>
              <w:t>25</w:t>
            </w:r>
            <w:r>
              <w:rPr>
                <w:noProof/>
                <w:webHidden/>
              </w:rPr>
              <w:fldChar w:fldCharType="end"/>
            </w:r>
          </w:hyperlink>
        </w:p>
        <w:p w:rsidR="0055570C" w:rsidRDefault="00354265">
          <w:pPr>
            <w:pStyle w:val="TM1"/>
            <w:tabs>
              <w:tab w:val="right" w:pos="9061"/>
            </w:tabs>
            <w:rPr>
              <w:rFonts w:asciiTheme="minorHAnsi" w:eastAsiaTheme="minorEastAsia" w:hAnsiTheme="minorHAnsi" w:cstheme="minorBidi"/>
              <w:noProof/>
            </w:rPr>
          </w:pPr>
          <w:hyperlink w:anchor="_Toc108815556" w:history="1">
            <w:r w:rsidR="0055570C" w:rsidRPr="004A1FD8">
              <w:rPr>
                <w:rStyle w:val="Lienhypertexte"/>
                <w:rFonts w:asciiTheme="majorBidi" w:hAnsiTheme="majorBidi"/>
                <w:noProof/>
              </w:rPr>
              <w:t>Chapitre III : La conception de l’Application</w:t>
            </w:r>
            <w:r w:rsidR="0055570C">
              <w:rPr>
                <w:noProof/>
                <w:webHidden/>
              </w:rPr>
              <w:tab/>
            </w:r>
            <w:r>
              <w:rPr>
                <w:noProof/>
                <w:webHidden/>
              </w:rPr>
              <w:fldChar w:fldCharType="begin"/>
            </w:r>
            <w:r w:rsidR="0055570C">
              <w:rPr>
                <w:noProof/>
                <w:webHidden/>
              </w:rPr>
              <w:instrText xml:space="preserve"> PAGEREF _Toc108815556 \h </w:instrText>
            </w:r>
            <w:r>
              <w:rPr>
                <w:noProof/>
                <w:webHidden/>
              </w:rPr>
            </w:r>
            <w:r>
              <w:rPr>
                <w:noProof/>
                <w:webHidden/>
              </w:rPr>
              <w:fldChar w:fldCharType="separate"/>
            </w:r>
            <w:r w:rsidR="0055570C">
              <w:rPr>
                <w:noProof/>
                <w:webHidden/>
              </w:rPr>
              <w:t>26</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57"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Introduction</w:t>
            </w:r>
            <w:r w:rsidR="0055570C">
              <w:rPr>
                <w:noProof/>
                <w:webHidden/>
              </w:rPr>
              <w:tab/>
            </w:r>
            <w:r>
              <w:rPr>
                <w:noProof/>
                <w:webHidden/>
              </w:rPr>
              <w:fldChar w:fldCharType="begin"/>
            </w:r>
            <w:r w:rsidR="0055570C">
              <w:rPr>
                <w:noProof/>
                <w:webHidden/>
              </w:rPr>
              <w:instrText xml:space="preserve"> PAGEREF _Toc108815557 \h </w:instrText>
            </w:r>
            <w:r>
              <w:rPr>
                <w:noProof/>
                <w:webHidden/>
              </w:rPr>
            </w:r>
            <w:r>
              <w:rPr>
                <w:noProof/>
                <w:webHidden/>
              </w:rPr>
              <w:fldChar w:fldCharType="separate"/>
            </w:r>
            <w:r w:rsidR="0055570C">
              <w:rPr>
                <w:noProof/>
                <w:webHidden/>
              </w:rPr>
              <w:t>26</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58"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Cycle de vie d'un logiciel</w:t>
            </w:r>
            <w:r w:rsidR="0055570C">
              <w:rPr>
                <w:noProof/>
                <w:webHidden/>
              </w:rPr>
              <w:tab/>
            </w:r>
            <w:r>
              <w:rPr>
                <w:noProof/>
                <w:webHidden/>
              </w:rPr>
              <w:fldChar w:fldCharType="begin"/>
            </w:r>
            <w:r w:rsidR="0055570C">
              <w:rPr>
                <w:noProof/>
                <w:webHidden/>
              </w:rPr>
              <w:instrText xml:space="preserve"> PAGEREF _Toc108815558 \h </w:instrText>
            </w:r>
            <w:r>
              <w:rPr>
                <w:noProof/>
                <w:webHidden/>
              </w:rPr>
            </w:r>
            <w:r>
              <w:rPr>
                <w:noProof/>
                <w:webHidden/>
              </w:rPr>
              <w:fldChar w:fldCharType="separate"/>
            </w:r>
            <w:r w:rsidR="0055570C">
              <w:rPr>
                <w:noProof/>
                <w:webHidden/>
              </w:rPr>
              <w:t>26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59" w:history="1">
            <w:r w:rsidR="0055570C" w:rsidRPr="004A1FD8">
              <w:rPr>
                <w:rStyle w:val="Lienhypertexte"/>
                <w:rFonts w:asciiTheme="majorBidi" w:hAnsiTheme="majorBidi"/>
                <w:noProof/>
              </w:rPr>
              <w:t>2.1.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Les activités d’un cycle de vie</w:t>
            </w:r>
            <w:r w:rsidR="0055570C">
              <w:rPr>
                <w:noProof/>
                <w:webHidden/>
              </w:rPr>
              <w:tab/>
            </w:r>
            <w:r>
              <w:rPr>
                <w:noProof/>
                <w:webHidden/>
              </w:rPr>
              <w:fldChar w:fldCharType="begin"/>
            </w:r>
            <w:r w:rsidR="0055570C">
              <w:rPr>
                <w:noProof/>
                <w:webHidden/>
              </w:rPr>
              <w:instrText xml:space="preserve"> PAGEREF _Toc108815559 \h </w:instrText>
            </w:r>
            <w:r>
              <w:rPr>
                <w:noProof/>
                <w:webHidden/>
              </w:rPr>
            </w:r>
            <w:r>
              <w:rPr>
                <w:noProof/>
                <w:webHidden/>
              </w:rPr>
              <w:fldChar w:fldCharType="separate"/>
            </w:r>
            <w:r w:rsidR="0055570C">
              <w:rPr>
                <w:noProof/>
                <w:webHidden/>
              </w:rPr>
              <w:t>26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60" w:history="1">
            <w:r w:rsidR="0055570C" w:rsidRPr="004A1FD8">
              <w:rPr>
                <w:rStyle w:val="Lienhypertexte"/>
                <w:rFonts w:asciiTheme="majorBidi" w:hAnsiTheme="majorBidi"/>
                <w:noProof/>
              </w:rPr>
              <w:t>2.2.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Modèles de cycles de vie</w:t>
            </w:r>
            <w:r w:rsidR="0055570C">
              <w:rPr>
                <w:noProof/>
                <w:webHidden/>
              </w:rPr>
              <w:tab/>
            </w:r>
            <w:r>
              <w:rPr>
                <w:noProof/>
                <w:webHidden/>
              </w:rPr>
              <w:fldChar w:fldCharType="begin"/>
            </w:r>
            <w:r w:rsidR="0055570C">
              <w:rPr>
                <w:noProof/>
                <w:webHidden/>
              </w:rPr>
              <w:instrText xml:space="preserve"> PAGEREF _Toc108815560 \h </w:instrText>
            </w:r>
            <w:r>
              <w:rPr>
                <w:noProof/>
                <w:webHidden/>
              </w:rPr>
            </w:r>
            <w:r>
              <w:rPr>
                <w:noProof/>
                <w:webHidden/>
              </w:rPr>
              <w:fldChar w:fldCharType="separate"/>
            </w:r>
            <w:r w:rsidR="0055570C">
              <w:rPr>
                <w:noProof/>
                <w:webHidden/>
              </w:rPr>
              <w:t>27</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61" w:history="1">
            <w:r w:rsidR="0055570C" w:rsidRPr="004A1FD8">
              <w:rPr>
                <w:rStyle w:val="Lienhypertexte"/>
                <w:rFonts w:asciiTheme="majorBidi" w:hAnsiTheme="majorBidi"/>
                <w:noProof/>
              </w:rPr>
              <w:t>2.2.1.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Modèle en cascade</w:t>
            </w:r>
            <w:r w:rsidR="0055570C">
              <w:rPr>
                <w:noProof/>
                <w:webHidden/>
              </w:rPr>
              <w:tab/>
            </w:r>
            <w:r>
              <w:rPr>
                <w:noProof/>
                <w:webHidden/>
              </w:rPr>
              <w:fldChar w:fldCharType="begin"/>
            </w:r>
            <w:r w:rsidR="0055570C">
              <w:rPr>
                <w:noProof/>
                <w:webHidden/>
              </w:rPr>
              <w:instrText xml:space="preserve"> PAGEREF _Toc108815561 \h </w:instrText>
            </w:r>
            <w:r>
              <w:rPr>
                <w:noProof/>
                <w:webHidden/>
              </w:rPr>
            </w:r>
            <w:r>
              <w:rPr>
                <w:noProof/>
                <w:webHidden/>
              </w:rPr>
              <w:fldChar w:fldCharType="separate"/>
            </w:r>
            <w:r w:rsidR="0055570C">
              <w:rPr>
                <w:noProof/>
                <w:webHidden/>
              </w:rPr>
              <w:t>28</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62" w:history="1">
            <w:r w:rsidR="0055570C" w:rsidRPr="004A1FD8">
              <w:rPr>
                <w:rStyle w:val="Lienhypertexte"/>
                <w:rFonts w:asciiTheme="majorBidi" w:hAnsiTheme="majorBidi"/>
                <w:noProof/>
              </w:rPr>
              <w:t>2.2.2.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Modèle en V</w:t>
            </w:r>
            <w:r w:rsidR="0055570C">
              <w:rPr>
                <w:noProof/>
                <w:webHidden/>
              </w:rPr>
              <w:tab/>
            </w:r>
            <w:r>
              <w:rPr>
                <w:noProof/>
                <w:webHidden/>
              </w:rPr>
              <w:fldChar w:fldCharType="begin"/>
            </w:r>
            <w:r w:rsidR="0055570C">
              <w:rPr>
                <w:noProof/>
                <w:webHidden/>
              </w:rPr>
              <w:instrText xml:space="preserve"> PAGEREF _Toc108815562 \h </w:instrText>
            </w:r>
            <w:r>
              <w:rPr>
                <w:noProof/>
                <w:webHidden/>
              </w:rPr>
            </w:r>
            <w:r>
              <w:rPr>
                <w:noProof/>
                <w:webHidden/>
              </w:rPr>
              <w:fldChar w:fldCharType="separate"/>
            </w:r>
            <w:r w:rsidR="0055570C">
              <w:rPr>
                <w:noProof/>
                <w:webHidden/>
              </w:rPr>
              <w:t>28</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63" w:history="1">
            <w:r w:rsidR="0055570C" w:rsidRPr="004A1FD8">
              <w:rPr>
                <w:rStyle w:val="Lienhypertexte"/>
                <w:rFonts w:asciiTheme="majorBidi" w:eastAsia="Times New Roman" w:hAnsiTheme="majorBidi"/>
                <w:noProof/>
              </w:rPr>
              <w:t>2.2.3.</w:t>
            </w:r>
            <w:r w:rsidR="0055570C">
              <w:rPr>
                <w:rFonts w:asciiTheme="minorHAnsi" w:eastAsiaTheme="minorEastAsia" w:hAnsiTheme="minorHAnsi" w:cstheme="minorBidi"/>
                <w:noProof/>
              </w:rPr>
              <w:tab/>
            </w:r>
            <w:r w:rsidR="0055570C" w:rsidRPr="004A1FD8">
              <w:rPr>
                <w:rStyle w:val="Lienhypertexte"/>
                <w:rFonts w:asciiTheme="majorBidi" w:eastAsia="Times New Roman" w:hAnsiTheme="majorBidi"/>
                <w:noProof/>
              </w:rPr>
              <w:t>Modèle en Y</w:t>
            </w:r>
            <w:r w:rsidR="0055570C">
              <w:rPr>
                <w:noProof/>
                <w:webHidden/>
              </w:rPr>
              <w:tab/>
            </w:r>
            <w:r>
              <w:rPr>
                <w:noProof/>
                <w:webHidden/>
              </w:rPr>
              <w:fldChar w:fldCharType="begin"/>
            </w:r>
            <w:r w:rsidR="0055570C">
              <w:rPr>
                <w:noProof/>
                <w:webHidden/>
              </w:rPr>
              <w:instrText xml:space="preserve"> PAGEREF _Toc108815563 \h </w:instrText>
            </w:r>
            <w:r>
              <w:rPr>
                <w:noProof/>
                <w:webHidden/>
              </w:rPr>
            </w:r>
            <w:r>
              <w:rPr>
                <w:noProof/>
                <w:webHidden/>
              </w:rPr>
              <w:fldChar w:fldCharType="separate"/>
            </w:r>
            <w:r w:rsidR="0055570C">
              <w:rPr>
                <w:noProof/>
                <w:webHidden/>
              </w:rPr>
              <w:t>28</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64" w:history="1">
            <w:r w:rsidR="0055570C" w:rsidRPr="004A1FD8">
              <w:rPr>
                <w:rStyle w:val="Lienhypertexte"/>
                <w:rFonts w:asciiTheme="majorBidi" w:hAnsiTheme="majorBidi"/>
                <w:noProof/>
              </w:rPr>
              <w:t>2.3.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Notre choix</w:t>
            </w:r>
            <w:r w:rsidR="0055570C">
              <w:rPr>
                <w:noProof/>
                <w:webHidden/>
              </w:rPr>
              <w:tab/>
            </w:r>
            <w:r>
              <w:rPr>
                <w:noProof/>
                <w:webHidden/>
              </w:rPr>
              <w:fldChar w:fldCharType="begin"/>
            </w:r>
            <w:r w:rsidR="0055570C">
              <w:rPr>
                <w:noProof/>
                <w:webHidden/>
              </w:rPr>
              <w:instrText xml:space="preserve"> PAGEREF _Toc108815564 \h </w:instrText>
            </w:r>
            <w:r>
              <w:rPr>
                <w:noProof/>
                <w:webHidden/>
              </w:rPr>
            </w:r>
            <w:r>
              <w:rPr>
                <w:noProof/>
                <w:webHidden/>
              </w:rPr>
              <w:fldChar w:fldCharType="separate"/>
            </w:r>
            <w:r w:rsidR="0055570C">
              <w:rPr>
                <w:noProof/>
                <w:webHidden/>
              </w:rPr>
              <w:t>29</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65" w:history="1">
            <w:r w:rsidR="0055570C" w:rsidRPr="004A1FD8">
              <w:rPr>
                <w:rStyle w:val="Lienhypertexte"/>
                <w:rFonts w:asciiTheme="majorBidi" w:hAnsiTheme="majorBidi"/>
                <w:noProof/>
              </w:rPr>
              <w:t>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Méthode de conception :</w:t>
            </w:r>
            <w:r w:rsidR="0055570C">
              <w:rPr>
                <w:noProof/>
                <w:webHidden/>
              </w:rPr>
              <w:tab/>
            </w:r>
            <w:r>
              <w:rPr>
                <w:noProof/>
                <w:webHidden/>
              </w:rPr>
              <w:fldChar w:fldCharType="begin"/>
            </w:r>
            <w:r w:rsidR="0055570C">
              <w:rPr>
                <w:noProof/>
                <w:webHidden/>
              </w:rPr>
              <w:instrText xml:space="preserve"> PAGEREF _Toc108815565 \h </w:instrText>
            </w:r>
            <w:r>
              <w:rPr>
                <w:noProof/>
                <w:webHidden/>
              </w:rPr>
            </w:r>
            <w:r>
              <w:rPr>
                <w:noProof/>
                <w:webHidden/>
              </w:rPr>
              <w:fldChar w:fldCharType="separate"/>
            </w:r>
            <w:r w:rsidR="0055570C">
              <w:rPr>
                <w:noProof/>
                <w:webHidden/>
              </w:rPr>
              <w:t>29</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66" w:history="1">
            <w:r w:rsidR="0055570C" w:rsidRPr="004A1FD8">
              <w:rPr>
                <w:rStyle w:val="Lienhypertexte"/>
                <w:rFonts w:asciiTheme="majorBidi" w:hAnsiTheme="majorBidi"/>
                <w:noProof/>
              </w:rPr>
              <w:t>3.1.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Présentation et justification du choix d'UML</w:t>
            </w:r>
            <w:r w:rsidR="0055570C">
              <w:rPr>
                <w:noProof/>
                <w:webHidden/>
              </w:rPr>
              <w:tab/>
            </w:r>
            <w:r>
              <w:rPr>
                <w:noProof/>
                <w:webHidden/>
              </w:rPr>
              <w:fldChar w:fldCharType="begin"/>
            </w:r>
            <w:r w:rsidR="0055570C">
              <w:rPr>
                <w:noProof/>
                <w:webHidden/>
              </w:rPr>
              <w:instrText xml:space="preserve"> PAGEREF _Toc108815566 \h </w:instrText>
            </w:r>
            <w:r>
              <w:rPr>
                <w:noProof/>
                <w:webHidden/>
              </w:rPr>
            </w:r>
            <w:r>
              <w:rPr>
                <w:noProof/>
                <w:webHidden/>
              </w:rPr>
              <w:fldChar w:fldCharType="separate"/>
            </w:r>
            <w:r w:rsidR="0055570C">
              <w:rPr>
                <w:noProof/>
                <w:webHidden/>
              </w:rPr>
              <w:t>30</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67" w:history="1">
            <w:r w:rsidR="0055570C" w:rsidRPr="004A1FD8">
              <w:rPr>
                <w:rStyle w:val="Lienhypertexte"/>
                <w:rFonts w:asciiTheme="majorBidi" w:hAnsiTheme="majorBidi"/>
                <w:noProof/>
              </w:rPr>
              <w:t>3.1.1.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UML</w:t>
            </w:r>
            <w:r w:rsidR="0055570C">
              <w:rPr>
                <w:noProof/>
                <w:webHidden/>
              </w:rPr>
              <w:tab/>
            </w:r>
            <w:r>
              <w:rPr>
                <w:noProof/>
                <w:webHidden/>
              </w:rPr>
              <w:fldChar w:fldCharType="begin"/>
            </w:r>
            <w:r w:rsidR="0055570C">
              <w:rPr>
                <w:noProof/>
                <w:webHidden/>
              </w:rPr>
              <w:instrText xml:space="preserve"> PAGEREF _Toc108815567 \h </w:instrText>
            </w:r>
            <w:r>
              <w:rPr>
                <w:noProof/>
                <w:webHidden/>
              </w:rPr>
            </w:r>
            <w:r>
              <w:rPr>
                <w:noProof/>
                <w:webHidden/>
              </w:rPr>
              <w:fldChar w:fldCharType="separate"/>
            </w:r>
            <w:r w:rsidR="0055570C">
              <w:rPr>
                <w:noProof/>
                <w:webHidden/>
              </w:rPr>
              <w:t>30</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68"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Définition</w:t>
            </w:r>
            <w:r w:rsidR="0055570C">
              <w:rPr>
                <w:noProof/>
                <w:webHidden/>
              </w:rPr>
              <w:tab/>
            </w:r>
            <w:r>
              <w:rPr>
                <w:noProof/>
                <w:webHidden/>
              </w:rPr>
              <w:fldChar w:fldCharType="begin"/>
            </w:r>
            <w:r w:rsidR="0055570C">
              <w:rPr>
                <w:noProof/>
                <w:webHidden/>
              </w:rPr>
              <w:instrText xml:space="preserve"> PAGEREF _Toc108815568 \h </w:instrText>
            </w:r>
            <w:r>
              <w:rPr>
                <w:noProof/>
                <w:webHidden/>
              </w:rPr>
            </w:r>
            <w:r>
              <w:rPr>
                <w:noProof/>
                <w:webHidden/>
              </w:rPr>
              <w:fldChar w:fldCharType="separate"/>
            </w:r>
            <w:r w:rsidR="0055570C">
              <w:rPr>
                <w:noProof/>
                <w:webHidden/>
              </w:rPr>
              <w:t>30</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69" w:history="1">
            <w:r w:rsidR="0055570C" w:rsidRPr="004A1FD8">
              <w:rPr>
                <w:rStyle w:val="Lienhypertexte"/>
                <w:rFonts w:asciiTheme="majorBidi" w:hAnsiTheme="majorBidi"/>
                <w:noProof/>
              </w:rPr>
              <w:t>3.2.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Démarche de développement</w:t>
            </w:r>
            <w:r w:rsidR="0055570C">
              <w:rPr>
                <w:noProof/>
                <w:webHidden/>
              </w:rPr>
              <w:tab/>
            </w:r>
            <w:r>
              <w:rPr>
                <w:noProof/>
                <w:webHidden/>
              </w:rPr>
              <w:fldChar w:fldCharType="begin"/>
            </w:r>
            <w:r w:rsidR="0055570C">
              <w:rPr>
                <w:noProof/>
                <w:webHidden/>
              </w:rPr>
              <w:instrText xml:space="preserve"> PAGEREF _Toc108815569 \h </w:instrText>
            </w:r>
            <w:r>
              <w:rPr>
                <w:noProof/>
                <w:webHidden/>
              </w:rPr>
            </w:r>
            <w:r>
              <w:rPr>
                <w:noProof/>
                <w:webHidden/>
              </w:rPr>
              <w:fldChar w:fldCharType="separate"/>
            </w:r>
            <w:r w:rsidR="0055570C">
              <w:rPr>
                <w:noProof/>
                <w:webHidden/>
              </w:rPr>
              <w:t>31</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70" w:history="1">
            <w:r w:rsidR="0055570C" w:rsidRPr="004A1FD8">
              <w:rPr>
                <w:rStyle w:val="Lienhypertexte"/>
                <w:rFonts w:asciiTheme="majorBidi" w:hAnsiTheme="majorBidi"/>
                <w:noProof/>
              </w:rPr>
              <w:t>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Capture et analyse des besoins</w:t>
            </w:r>
            <w:r w:rsidR="0055570C">
              <w:rPr>
                <w:noProof/>
                <w:webHidden/>
              </w:rPr>
              <w:tab/>
            </w:r>
            <w:r>
              <w:rPr>
                <w:noProof/>
                <w:webHidden/>
              </w:rPr>
              <w:fldChar w:fldCharType="begin"/>
            </w:r>
            <w:r w:rsidR="0055570C">
              <w:rPr>
                <w:noProof/>
                <w:webHidden/>
              </w:rPr>
              <w:instrText xml:space="preserve"> PAGEREF _Toc108815570 \h </w:instrText>
            </w:r>
            <w:r>
              <w:rPr>
                <w:noProof/>
                <w:webHidden/>
              </w:rPr>
            </w:r>
            <w:r>
              <w:rPr>
                <w:noProof/>
                <w:webHidden/>
              </w:rPr>
              <w:fldChar w:fldCharType="separate"/>
            </w:r>
            <w:r w:rsidR="0055570C">
              <w:rPr>
                <w:noProof/>
                <w:webHidden/>
              </w:rPr>
              <w:t>31</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71" w:history="1">
            <w:r w:rsidR="0055570C" w:rsidRPr="004A1FD8">
              <w:rPr>
                <w:rStyle w:val="Lienhypertexte"/>
                <w:rFonts w:asciiTheme="majorBidi" w:hAnsiTheme="majorBidi"/>
                <w:noProof/>
              </w:rPr>
              <w:t>4.1.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Etude préliminaire</w:t>
            </w:r>
            <w:r w:rsidR="0055570C">
              <w:rPr>
                <w:noProof/>
                <w:webHidden/>
              </w:rPr>
              <w:tab/>
            </w:r>
            <w:r>
              <w:rPr>
                <w:noProof/>
                <w:webHidden/>
              </w:rPr>
              <w:fldChar w:fldCharType="begin"/>
            </w:r>
            <w:r w:rsidR="0055570C">
              <w:rPr>
                <w:noProof/>
                <w:webHidden/>
              </w:rPr>
              <w:instrText xml:space="preserve"> PAGEREF _Toc108815571 \h </w:instrText>
            </w:r>
            <w:r>
              <w:rPr>
                <w:noProof/>
                <w:webHidden/>
              </w:rPr>
            </w:r>
            <w:r>
              <w:rPr>
                <w:noProof/>
                <w:webHidden/>
              </w:rPr>
              <w:fldChar w:fldCharType="separate"/>
            </w:r>
            <w:r w:rsidR="0055570C">
              <w:rPr>
                <w:noProof/>
                <w:webHidden/>
              </w:rPr>
              <w:t>31</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72" w:history="1">
            <w:r w:rsidR="0055570C" w:rsidRPr="004A1FD8">
              <w:rPr>
                <w:rStyle w:val="Lienhypertexte"/>
                <w:rFonts w:asciiTheme="majorBidi" w:hAnsiTheme="majorBidi"/>
                <w:noProof/>
              </w:rPr>
              <w:t>4.1.1.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Description du projet</w:t>
            </w:r>
            <w:r w:rsidR="0055570C">
              <w:rPr>
                <w:noProof/>
                <w:webHidden/>
              </w:rPr>
              <w:tab/>
            </w:r>
            <w:r>
              <w:rPr>
                <w:noProof/>
                <w:webHidden/>
              </w:rPr>
              <w:fldChar w:fldCharType="begin"/>
            </w:r>
            <w:r w:rsidR="0055570C">
              <w:rPr>
                <w:noProof/>
                <w:webHidden/>
              </w:rPr>
              <w:instrText xml:space="preserve"> PAGEREF _Toc108815572 \h </w:instrText>
            </w:r>
            <w:r>
              <w:rPr>
                <w:noProof/>
                <w:webHidden/>
              </w:rPr>
            </w:r>
            <w:r>
              <w:rPr>
                <w:noProof/>
                <w:webHidden/>
              </w:rPr>
              <w:fldChar w:fldCharType="separate"/>
            </w:r>
            <w:r w:rsidR="0055570C">
              <w:rPr>
                <w:noProof/>
                <w:webHidden/>
              </w:rPr>
              <w:t>31</w:t>
            </w:r>
            <w:r>
              <w:rPr>
                <w:noProof/>
                <w:webHidden/>
              </w:rPr>
              <w:fldChar w:fldCharType="end"/>
            </w:r>
          </w:hyperlink>
        </w:p>
        <w:p w:rsidR="0055570C" w:rsidRDefault="00354265">
          <w:pPr>
            <w:pStyle w:val="TM3"/>
            <w:tabs>
              <w:tab w:val="left" w:pos="1320"/>
              <w:tab w:val="right" w:pos="9061"/>
            </w:tabs>
            <w:rPr>
              <w:rFonts w:asciiTheme="minorHAnsi" w:eastAsiaTheme="minorEastAsia" w:hAnsiTheme="minorHAnsi" w:cstheme="minorBidi"/>
              <w:noProof/>
            </w:rPr>
          </w:pPr>
          <w:hyperlink w:anchor="_Toc108815573" w:history="1">
            <w:r w:rsidR="0055570C" w:rsidRPr="004A1FD8">
              <w:rPr>
                <w:rStyle w:val="Lienhypertexte"/>
                <w:rFonts w:asciiTheme="majorBidi" w:hAnsiTheme="majorBidi"/>
                <w:noProof/>
              </w:rPr>
              <w:t>4.1.2.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Identification des acteurs</w:t>
            </w:r>
            <w:r w:rsidR="0055570C">
              <w:rPr>
                <w:noProof/>
                <w:webHidden/>
              </w:rPr>
              <w:tab/>
            </w:r>
            <w:r>
              <w:rPr>
                <w:noProof/>
                <w:webHidden/>
              </w:rPr>
              <w:fldChar w:fldCharType="begin"/>
            </w:r>
            <w:r w:rsidR="0055570C">
              <w:rPr>
                <w:noProof/>
                <w:webHidden/>
              </w:rPr>
              <w:instrText xml:space="preserve"> PAGEREF _Toc108815573 \h </w:instrText>
            </w:r>
            <w:r>
              <w:rPr>
                <w:noProof/>
                <w:webHidden/>
              </w:rPr>
            </w:r>
            <w:r>
              <w:rPr>
                <w:noProof/>
                <w:webHidden/>
              </w:rPr>
              <w:fldChar w:fldCharType="separate"/>
            </w:r>
            <w:r w:rsidR="0055570C">
              <w:rPr>
                <w:noProof/>
                <w:webHidden/>
              </w:rPr>
              <w:t>31</w:t>
            </w:r>
            <w:r>
              <w:rPr>
                <w:noProof/>
                <w:webHidden/>
              </w:rPr>
              <w:fldChar w:fldCharType="end"/>
            </w:r>
          </w:hyperlink>
        </w:p>
        <w:p w:rsidR="0055570C" w:rsidRDefault="00354265">
          <w:pPr>
            <w:pStyle w:val="TM1"/>
            <w:tabs>
              <w:tab w:val="left" w:pos="660"/>
              <w:tab w:val="right" w:pos="9061"/>
            </w:tabs>
            <w:rPr>
              <w:rFonts w:asciiTheme="minorHAnsi" w:eastAsiaTheme="minorEastAsia" w:hAnsiTheme="minorHAnsi" w:cstheme="minorBidi"/>
              <w:noProof/>
            </w:rPr>
          </w:pPr>
          <w:hyperlink w:anchor="_Toc108815574" w:history="1">
            <w:r w:rsidR="0055570C" w:rsidRPr="004A1FD8">
              <w:rPr>
                <w:rStyle w:val="Lienhypertexte"/>
                <w:rFonts w:asciiTheme="majorBidi" w:hAnsiTheme="majorBidi"/>
                <w:noProof/>
              </w:rPr>
              <w:t>4.2.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Capture des besoins</w:t>
            </w:r>
            <w:r w:rsidR="0055570C">
              <w:rPr>
                <w:noProof/>
                <w:webHidden/>
              </w:rPr>
              <w:tab/>
            </w:r>
            <w:r>
              <w:rPr>
                <w:noProof/>
                <w:webHidden/>
              </w:rPr>
              <w:fldChar w:fldCharType="begin"/>
            </w:r>
            <w:r w:rsidR="0055570C">
              <w:rPr>
                <w:noProof/>
                <w:webHidden/>
              </w:rPr>
              <w:instrText xml:space="preserve"> PAGEREF _Toc108815574 \h </w:instrText>
            </w:r>
            <w:r>
              <w:rPr>
                <w:noProof/>
                <w:webHidden/>
              </w:rPr>
            </w:r>
            <w:r>
              <w:rPr>
                <w:noProof/>
                <w:webHidden/>
              </w:rPr>
              <w:fldChar w:fldCharType="separate"/>
            </w:r>
            <w:r w:rsidR="0055570C">
              <w:rPr>
                <w:noProof/>
                <w:webHidden/>
              </w:rPr>
              <w:t>33</w:t>
            </w:r>
            <w:r>
              <w:rPr>
                <w:noProof/>
                <w:webHidden/>
              </w:rPr>
              <w:fldChar w:fldCharType="end"/>
            </w:r>
          </w:hyperlink>
        </w:p>
        <w:p w:rsidR="0055570C" w:rsidRDefault="00354265">
          <w:pPr>
            <w:pStyle w:val="TM2"/>
            <w:tabs>
              <w:tab w:val="left" w:pos="1100"/>
              <w:tab w:val="right" w:pos="9061"/>
            </w:tabs>
            <w:rPr>
              <w:rFonts w:asciiTheme="minorHAnsi" w:eastAsiaTheme="minorEastAsia" w:hAnsiTheme="minorHAnsi" w:cstheme="minorBidi"/>
              <w:noProof/>
            </w:rPr>
          </w:pPr>
          <w:hyperlink w:anchor="_Toc108815575" w:history="1">
            <w:r w:rsidR="0055570C" w:rsidRPr="004A1FD8">
              <w:rPr>
                <w:rStyle w:val="Lienhypertexte"/>
                <w:rFonts w:asciiTheme="majorBidi" w:hAnsiTheme="majorBidi"/>
                <w:noProof/>
              </w:rPr>
              <w:t>4.2.1.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Capture des besoins fonctionnels</w:t>
            </w:r>
            <w:r w:rsidR="0055570C">
              <w:rPr>
                <w:noProof/>
                <w:webHidden/>
              </w:rPr>
              <w:tab/>
            </w:r>
            <w:r>
              <w:rPr>
                <w:noProof/>
                <w:webHidden/>
              </w:rPr>
              <w:fldChar w:fldCharType="begin"/>
            </w:r>
            <w:r w:rsidR="0055570C">
              <w:rPr>
                <w:noProof/>
                <w:webHidden/>
              </w:rPr>
              <w:instrText xml:space="preserve"> PAGEREF _Toc108815575 \h </w:instrText>
            </w:r>
            <w:r>
              <w:rPr>
                <w:noProof/>
                <w:webHidden/>
              </w:rPr>
            </w:r>
            <w:r>
              <w:rPr>
                <w:noProof/>
                <w:webHidden/>
              </w:rPr>
              <w:fldChar w:fldCharType="separate"/>
            </w:r>
            <w:r w:rsidR="0055570C">
              <w:rPr>
                <w:noProof/>
                <w:webHidden/>
              </w:rPr>
              <w:t>33</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76" w:history="1">
            <w:r w:rsidR="0055570C" w:rsidRPr="004A1FD8">
              <w:rPr>
                <w:rStyle w:val="Lienhypertexte"/>
                <w:noProof/>
              </w:rPr>
              <w:t>1.</w:t>
            </w:r>
            <w:r w:rsidR="0055570C">
              <w:rPr>
                <w:rFonts w:asciiTheme="minorHAnsi" w:eastAsiaTheme="minorEastAsia" w:hAnsiTheme="minorHAnsi" w:cstheme="minorBidi"/>
                <w:noProof/>
              </w:rPr>
              <w:tab/>
            </w:r>
            <w:r w:rsidR="0055570C" w:rsidRPr="004A1FD8">
              <w:rPr>
                <w:rStyle w:val="Lienhypertexte"/>
                <w:noProof/>
              </w:rPr>
              <w:t>Les diagrammes de cas d’utilisation</w:t>
            </w:r>
            <w:r w:rsidR="0055570C">
              <w:rPr>
                <w:noProof/>
                <w:webHidden/>
              </w:rPr>
              <w:tab/>
            </w:r>
            <w:r>
              <w:rPr>
                <w:noProof/>
                <w:webHidden/>
              </w:rPr>
              <w:fldChar w:fldCharType="begin"/>
            </w:r>
            <w:r w:rsidR="0055570C">
              <w:rPr>
                <w:noProof/>
                <w:webHidden/>
              </w:rPr>
              <w:instrText xml:space="preserve"> PAGEREF _Toc108815576 \h </w:instrText>
            </w:r>
            <w:r>
              <w:rPr>
                <w:noProof/>
                <w:webHidden/>
              </w:rPr>
            </w:r>
            <w:r>
              <w:rPr>
                <w:noProof/>
                <w:webHidden/>
              </w:rPr>
              <w:fldChar w:fldCharType="separate"/>
            </w:r>
            <w:r w:rsidR="0055570C">
              <w:rPr>
                <w:noProof/>
                <w:webHidden/>
              </w:rPr>
              <w:t>37</w:t>
            </w:r>
            <w:r>
              <w:rPr>
                <w:noProof/>
                <w:webHidden/>
              </w:rPr>
              <w:fldChar w:fldCharType="end"/>
            </w:r>
          </w:hyperlink>
        </w:p>
        <w:p w:rsidR="0055570C" w:rsidRDefault="00354265">
          <w:pPr>
            <w:pStyle w:val="TM2"/>
            <w:tabs>
              <w:tab w:val="right" w:pos="9061"/>
            </w:tabs>
            <w:rPr>
              <w:rFonts w:asciiTheme="minorHAnsi" w:eastAsiaTheme="minorEastAsia" w:hAnsiTheme="minorHAnsi" w:cstheme="minorBidi"/>
              <w:noProof/>
            </w:rPr>
          </w:pPr>
          <w:hyperlink w:anchor="_Toc108815577" w:history="1">
            <w:r w:rsidR="0055570C" w:rsidRPr="004A1FD8">
              <w:rPr>
                <w:rStyle w:val="Lienhypertexte"/>
                <w:noProof/>
              </w:rPr>
              <w:t>2.  Diagramme de cas d’utilisation pour le vendeur</w:t>
            </w:r>
            <w:r w:rsidR="0055570C">
              <w:rPr>
                <w:noProof/>
                <w:webHidden/>
              </w:rPr>
              <w:tab/>
            </w:r>
            <w:r>
              <w:rPr>
                <w:noProof/>
                <w:webHidden/>
              </w:rPr>
              <w:fldChar w:fldCharType="begin"/>
            </w:r>
            <w:r w:rsidR="0055570C">
              <w:rPr>
                <w:noProof/>
                <w:webHidden/>
              </w:rPr>
              <w:instrText xml:space="preserve"> PAGEREF _Toc108815577 \h </w:instrText>
            </w:r>
            <w:r>
              <w:rPr>
                <w:noProof/>
                <w:webHidden/>
              </w:rPr>
            </w:r>
            <w:r>
              <w:rPr>
                <w:noProof/>
                <w:webHidden/>
              </w:rPr>
              <w:fldChar w:fldCharType="separate"/>
            </w:r>
            <w:r w:rsidR="0055570C">
              <w:rPr>
                <w:noProof/>
                <w:webHidden/>
              </w:rPr>
              <w:t>38</w:t>
            </w:r>
            <w:r>
              <w:rPr>
                <w:noProof/>
                <w:webHidden/>
              </w:rPr>
              <w:fldChar w:fldCharType="end"/>
            </w:r>
          </w:hyperlink>
        </w:p>
        <w:p w:rsidR="0055570C" w:rsidRDefault="00354265">
          <w:pPr>
            <w:pStyle w:val="TM2"/>
            <w:tabs>
              <w:tab w:val="right" w:pos="9061"/>
            </w:tabs>
            <w:rPr>
              <w:rFonts w:asciiTheme="minorHAnsi" w:eastAsiaTheme="minorEastAsia" w:hAnsiTheme="minorHAnsi" w:cstheme="minorBidi"/>
              <w:noProof/>
            </w:rPr>
          </w:pPr>
          <w:hyperlink w:anchor="_Toc108815578" w:history="1">
            <w:r w:rsidR="0055570C" w:rsidRPr="004A1FD8">
              <w:rPr>
                <w:rStyle w:val="Lienhypertexte"/>
                <w:noProof/>
              </w:rPr>
              <w:t>2. Diagramme de cas d’utilisation pour l’administrateur</w:t>
            </w:r>
            <w:r w:rsidR="0055570C">
              <w:rPr>
                <w:noProof/>
                <w:webHidden/>
              </w:rPr>
              <w:tab/>
            </w:r>
            <w:r>
              <w:rPr>
                <w:noProof/>
                <w:webHidden/>
              </w:rPr>
              <w:fldChar w:fldCharType="begin"/>
            </w:r>
            <w:r w:rsidR="0055570C">
              <w:rPr>
                <w:noProof/>
                <w:webHidden/>
              </w:rPr>
              <w:instrText xml:space="preserve"> PAGEREF _Toc108815578 \h </w:instrText>
            </w:r>
            <w:r>
              <w:rPr>
                <w:noProof/>
                <w:webHidden/>
              </w:rPr>
            </w:r>
            <w:r>
              <w:rPr>
                <w:noProof/>
                <w:webHidden/>
              </w:rPr>
              <w:fldChar w:fldCharType="separate"/>
            </w:r>
            <w:r w:rsidR="0055570C">
              <w:rPr>
                <w:noProof/>
                <w:webHidden/>
              </w:rPr>
              <w:t>38</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79" w:history="1">
            <w:r w:rsidR="0055570C" w:rsidRPr="004A1FD8">
              <w:rPr>
                <w:rStyle w:val="Lienhypertexte"/>
                <w:noProof/>
              </w:rPr>
              <w:t>3.</w:t>
            </w:r>
            <w:r w:rsidR="0055570C">
              <w:rPr>
                <w:rFonts w:asciiTheme="minorHAnsi" w:eastAsiaTheme="minorEastAsia" w:hAnsiTheme="minorHAnsi" w:cstheme="minorBidi"/>
                <w:noProof/>
              </w:rPr>
              <w:tab/>
            </w:r>
            <w:r w:rsidR="0055570C" w:rsidRPr="004A1FD8">
              <w:rPr>
                <w:rStyle w:val="Lienhypertexte"/>
                <w:noProof/>
              </w:rPr>
              <w:t>Diagramme de cas d’utilisation global</w:t>
            </w:r>
            <w:r w:rsidR="0055570C">
              <w:rPr>
                <w:noProof/>
                <w:webHidden/>
              </w:rPr>
              <w:tab/>
            </w:r>
            <w:r>
              <w:rPr>
                <w:noProof/>
                <w:webHidden/>
              </w:rPr>
              <w:fldChar w:fldCharType="begin"/>
            </w:r>
            <w:r w:rsidR="0055570C">
              <w:rPr>
                <w:noProof/>
                <w:webHidden/>
              </w:rPr>
              <w:instrText xml:space="preserve"> PAGEREF _Toc108815579 \h </w:instrText>
            </w:r>
            <w:r>
              <w:rPr>
                <w:noProof/>
                <w:webHidden/>
              </w:rPr>
            </w:r>
            <w:r>
              <w:rPr>
                <w:noProof/>
                <w:webHidden/>
              </w:rPr>
              <w:fldChar w:fldCharType="separate"/>
            </w:r>
            <w:r w:rsidR="0055570C">
              <w:rPr>
                <w:noProof/>
                <w:webHidden/>
              </w:rPr>
              <w:t>39</w:t>
            </w:r>
            <w:r>
              <w:rPr>
                <w:noProof/>
                <w:webHidden/>
              </w:rPr>
              <w:fldChar w:fldCharType="end"/>
            </w:r>
          </w:hyperlink>
        </w:p>
        <w:p w:rsidR="0055570C" w:rsidRDefault="00354265">
          <w:pPr>
            <w:pStyle w:val="TM1"/>
            <w:tabs>
              <w:tab w:val="left" w:pos="880"/>
              <w:tab w:val="right" w:pos="9061"/>
            </w:tabs>
            <w:rPr>
              <w:rFonts w:asciiTheme="minorHAnsi" w:eastAsiaTheme="minorEastAsia" w:hAnsiTheme="minorHAnsi" w:cstheme="minorBidi"/>
              <w:noProof/>
            </w:rPr>
          </w:pPr>
          <w:hyperlink w:anchor="_Toc108815580" w:history="1">
            <w:r w:rsidR="0055570C" w:rsidRPr="004A1FD8">
              <w:rPr>
                <w:rStyle w:val="Lienhypertexte"/>
                <w:rFonts w:asciiTheme="majorBidi" w:hAnsiTheme="majorBidi"/>
                <w:noProof/>
              </w:rPr>
              <w:t>4.2.2.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Capture des besoins techniques</w:t>
            </w:r>
            <w:r w:rsidR="0055570C">
              <w:rPr>
                <w:noProof/>
                <w:webHidden/>
              </w:rPr>
              <w:tab/>
            </w:r>
            <w:r>
              <w:rPr>
                <w:noProof/>
                <w:webHidden/>
              </w:rPr>
              <w:fldChar w:fldCharType="begin"/>
            </w:r>
            <w:r w:rsidR="0055570C">
              <w:rPr>
                <w:noProof/>
                <w:webHidden/>
              </w:rPr>
              <w:instrText xml:space="preserve"> PAGEREF _Toc108815580 \h </w:instrText>
            </w:r>
            <w:r>
              <w:rPr>
                <w:noProof/>
                <w:webHidden/>
              </w:rPr>
            </w:r>
            <w:r>
              <w:rPr>
                <w:noProof/>
                <w:webHidden/>
              </w:rPr>
              <w:fldChar w:fldCharType="separate"/>
            </w:r>
            <w:r w:rsidR="0055570C">
              <w:rPr>
                <w:noProof/>
                <w:webHidden/>
              </w:rPr>
              <w:t>39</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81"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Diagramme de séquence de [S’authentifier]</w:t>
            </w:r>
            <w:r w:rsidR="0055570C">
              <w:rPr>
                <w:noProof/>
                <w:webHidden/>
              </w:rPr>
              <w:tab/>
            </w:r>
            <w:r>
              <w:rPr>
                <w:noProof/>
                <w:webHidden/>
              </w:rPr>
              <w:fldChar w:fldCharType="begin"/>
            </w:r>
            <w:r w:rsidR="0055570C">
              <w:rPr>
                <w:noProof/>
                <w:webHidden/>
              </w:rPr>
              <w:instrText xml:space="preserve"> PAGEREF _Toc108815581 \h </w:instrText>
            </w:r>
            <w:r>
              <w:rPr>
                <w:noProof/>
                <w:webHidden/>
              </w:rPr>
            </w:r>
            <w:r>
              <w:rPr>
                <w:noProof/>
                <w:webHidden/>
              </w:rPr>
              <w:fldChar w:fldCharType="separate"/>
            </w:r>
            <w:r w:rsidR="0055570C">
              <w:rPr>
                <w:noProof/>
                <w:webHidden/>
              </w:rPr>
              <w:t>39</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82"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Diagramme de séquence de [Ajouter une catégorie]</w:t>
            </w:r>
            <w:r w:rsidR="0055570C">
              <w:rPr>
                <w:noProof/>
                <w:webHidden/>
              </w:rPr>
              <w:tab/>
            </w:r>
            <w:r>
              <w:rPr>
                <w:noProof/>
                <w:webHidden/>
              </w:rPr>
              <w:fldChar w:fldCharType="begin"/>
            </w:r>
            <w:r w:rsidR="0055570C">
              <w:rPr>
                <w:noProof/>
                <w:webHidden/>
              </w:rPr>
              <w:instrText xml:space="preserve"> PAGEREF _Toc108815582 \h </w:instrText>
            </w:r>
            <w:r>
              <w:rPr>
                <w:noProof/>
                <w:webHidden/>
              </w:rPr>
            </w:r>
            <w:r>
              <w:rPr>
                <w:noProof/>
                <w:webHidden/>
              </w:rPr>
              <w:fldChar w:fldCharType="separate"/>
            </w:r>
            <w:r w:rsidR="0055570C">
              <w:rPr>
                <w:noProof/>
                <w:webHidden/>
              </w:rPr>
              <w:t>41</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83"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Diagramme de séquence de [Ajouter un Produit]</w:t>
            </w:r>
            <w:r w:rsidR="0055570C">
              <w:rPr>
                <w:noProof/>
                <w:webHidden/>
              </w:rPr>
              <w:tab/>
            </w:r>
            <w:r>
              <w:rPr>
                <w:noProof/>
                <w:webHidden/>
              </w:rPr>
              <w:fldChar w:fldCharType="begin"/>
            </w:r>
            <w:r w:rsidR="0055570C">
              <w:rPr>
                <w:noProof/>
                <w:webHidden/>
              </w:rPr>
              <w:instrText xml:space="preserve"> PAGEREF _Toc108815583 \h </w:instrText>
            </w:r>
            <w:r>
              <w:rPr>
                <w:noProof/>
                <w:webHidden/>
              </w:rPr>
            </w:r>
            <w:r>
              <w:rPr>
                <w:noProof/>
                <w:webHidden/>
              </w:rPr>
              <w:fldChar w:fldCharType="separate"/>
            </w:r>
            <w:r w:rsidR="0055570C">
              <w:rPr>
                <w:noProof/>
                <w:webHidden/>
              </w:rPr>
              <w:t>42</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84"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Diagramme d’activité</w:t>
            </w:r>
            <w:r w:rsidR="0055570C">
              <w:rPr>
                <w:noProof/>
                <w:webHidden/>
              </w:rPr>
              <w:tab/>
            </w:r>
            <w:r>
              <w:rPr>
                <w:noProof/>
                <w:webHidden/>
              </w:rPr>
              <w:fldChar w:fldCharType="begin"/>
            </w:r>
            <w:r w:rsidR="0055570C">
              <w:rPr>
                <w:noProof/>
                <w:webHidden/>
              </w:rPr>
              <w:instrText xml:space="preserve"> PAGEREF _Toc108815584 \h </w:instrText>
            </w:r>
            <w:r>
              <w:rPr>
                <w:noProof/>
                <w:webHidden/>
              </w:rPr>
            </w:r>
            <w:r>
              <w:rPr>
                <w:noProof/>
                <w:webHidden/>
              </w:rPr>
              <w:fldChar w:fldCharType="separate"/>
            </w:r>
            <w:r w:rsidR="0055570C">
              <w:rPr>
                <w:noProof/>
                <w:webHidden/>
              </w:rPr>
              <w:t>43</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85" w:history="1">
            <w:r w:rsidR="0055570C" w:rsidRPr="004A1FD8">
              <w:rPr>
                <w:rStyle w:val="Lienhypertexte"/>
                <w:rFonts w:ascii="Symbol" w:hAnsi="Symbol"/>
                <w:noProof/>
              </w:rPr>
              <w:t></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Diagramme de classe global</w:t>
            </w:r>
            <w:r w:rsidR="0055570C">
              <w:rPr>
                <w:noProof/>
                <w:webHidden/>
              </w:rPr>
              <w:tab/>
            </w:r>
            <w:r>
              <w:rPr>
                <w:noProof/>
                <w:webHidden/>
              </w:rPr>
              <w:fldChar w:fldCharType="begin"/>
            </w:r>
            <w:r w:rsidR="0055570C">
              <w:rPr>
                <w:noProof/>
                <w:webHidden/>
              </w:rPr>
              <w:instrText xml:space="preserve"> PAGEREF _Toc108815585 \h </w:instrText>
            </w:r>
            <w:r>
              <w:rPr>
                <w:noProof/>
                <w:webHidden/>
              </w:rPr>
            </w:r>
            <w:r>
              <w:rPr>
                <w:noProof/>
                <w:webHidden/>
              </w:rPr>
              <w:fldChar w:fldCharType="separate"/>
            </w:r>
            <w:r w:rsidR="0055570C">
              <w:rPr>
                <w:noProof/>
                <w:webHidden/>
              </w:rPr>
              <w:t>44</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86" w:history="1">
            <w:r w:rsidR="0055570C" w:rsidRPr="004A1FD8">
              <w:rPr>
                <w:rStyle w:val="Lienhypertexte"/>
                <w:rFonts w:asciiTheme="majorBidi" w:hAnsiTheme="majorBidi"/>
                <w:noProof/>
              </w:rPr>
              <w:t>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Conclusion</w:t>
            </w:r>
            <w:r w:rsidR="0055570C">
              <w:rPr>
                <w:noProof/>
                <w:webHidden/>
              </w:rPr>
              <w:tab/>
            </w:r>
            <w:r>
              <w:rPr>
                <w:noProof/>
                <w:webHidden/>
              </w:rPr>
              <w:fldChar w:fldCharType="begin"/>
            </w:r>
            <w:r w:rsidR="0055570C">
              <w:rPr>
                <w:noProof/>
                <w:webHidden/>
              </w:rPr>
              <w:instrText xml:space="preserve"> PAGEREF _Toc108815586 \h </w:instrText>
            </w:r>
            <w:r>
              <w:rPr>
                <w:noProof/>
                <w:webHidden/>
              </w:rPr>
            </w:r>
            <w:r>
              <w:rPr>
                <w:noProof/>
                <w:webHidden/>
              </w:rPr>
              <w:fldChar w:fldCharType="separate"/>
            </w:r>
            <w:r w:rsidR="0055570C">
              <w:rPr>
                <w:noProof/>
                <w:webHidden/>
              </w:rPr>
              <w:t>45</w:t>
            </w:r>
            <w:r>
              <w:rPr>
                <w:noProof/>
                <w:webHidden/>
              </w:rPr>
              <w:fldChar w:fldCharType="end"/>
            </w:r>
          </w:hyperlink>
        </w:p>
        <w:p w:rsidR="0055570C" w:rsidRDefault="00354265">
          <w:pPr>
            <w:pStyle w:val="TM1"/>
            <w:tabs>
              <w:tab w:val="right" w:pos="9061"/>
            </w:tabs>
            <w:rPr>
              <w:rFonts w:asciiTheme="minorHAnsi" w:eastAsiaTheme="minorEastAsia" w:hAnsiTheme="minorHAnsi" w:cstheme="minorBidi"/>
              <w:noProof/>
            </w:rPr>
          </w:pPr>
          <w:hyperlink w:anchor="_Toc108815587" w:history="1">
            <w:r w:rsidR="0055570C" w:rsidRPr="004A1FD8">
              <w:rPr>
                <w:rStyle w:val="Lienhypertexte"/>
                <w:rFonts w:asciiTheme="majorBidi" w:hAnsiTheme="majorBidi"/>
                <w:noProof/>
              </w:rPr>
              <w:t>Chapitre IV : Implémentation</w:t>
            </w:r>
            <w:r w:rsidR="0055570C">
              <w:rPr>
                <w:noProof/>
                <w:webHidden/>
              </w:rPr>
              <w:tab/>
            </w:r>
            <w:r>
              <w:rPr>
                <w:noProof/>
                <w:webHidden/>
              </w:rPr>
              <w:fldChar w:fldCharType="begin"/>
            </w:r>
            <w:r w:rsidR="0055570C">
              <w:rPr>
                <w:noProof/>
                <w:webHidden/>
              </w:rPr>
              <w:instrText xml:space="preserve"> PAGEREF _Toc108815587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88"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Introduction</w:t>
            </w:r>
            <w:r w:rsidR="0055570C">
              <w:rPr>
                <w:noProof/>
                <w:webHidden/>
              </w:rPr>
              <w:tab/>
            </w:r>
            <w:r>
              <w:rPr>
                <w:noProof/>
                <w:webHidden/>
              </w:rPr>
              <w:fldChar w:fldCharType="begin"/>
            </w:r>
            <w:r w:rsidR="0055570C">
              <w:rPr>
                <w:noProof/>
                <w:webHidden/>
              </w:rPr>
              <w:instrText xml:space="preserve"> PAGEREF _Toc108815588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89"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Description de l’environnement de développement</w:t>
            </w:r>
            <w:r w:rsidR="0055570C">
              <w:rPr>
                <w:noProof/>
                <w:webHidden/>
              </w:rPr>
              <w:tab/>
            </w:r>
            <w:r>
              <w:rPr>
                <w:noProof/>
                <w:webHidden/>
              </w:rPr>
              <w:fldChar w:fldCharType="begin"/>
            </w:r>
            <w:r w:rsidR="0055570C">
              <w:rPr>
                <w:noProof/>
                <w:webHidden/>
              </w:rPr>
              <w:instrText xml:space="preserve"> PAGEREF _Toc108815589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0" w:history="1">
            <w:r w:rsidR="0055570C" w:rsidRPr="004A1FD8">
              <w:rPr>
                <w:rStyle w:val="Lienhypertexte"/>
                <w:rFonts w:asciiTheme="majorBidi" w:hAnsiTheme="majorBidi"/>
                <w:noProof/>
              </w:rPr>
              <w:t>2.1.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WAMPSERVER</w:t>
            </w:r>
            <w:r w:rsidR="0055570C">
              <w:rPr>
                <w:noProof/>
                <w:webHidden/>
              </w:rPr>
              <w:tab/>
            </w:r>
            <w:r>
              <w:rPr>
                <w:noProof/>
                <w:webHidden/>
              </w:rPr>
              <w:fldChar w:fldCharType="begin"/>
            </w:r>
            <w:r w:rsidR="0055570C">
              <w:rPr>
                <w:noProof/>
                <w:webHidden/>
              </w:rPr>
              <w:instrText xml:space="preserve"> PAGEREF _Toc108815590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1" w:history="1">
            <w:r w:rsidR="0055570C" w:rsidRPr="004A1FD8">
              <w:rPr>
                <w:rStyle w:val="Lienhypertexte"/>
                <w:rFonts w:asciiTheme="majorBidi" w:hAnsiTheme="majorBidi"/>
                <w:noProof/>
              </w:rPr>
              <w:t>2.2.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PHP (PHP HyperText Preprocessor)</w:t>
            </w:r>
            <w:r w:rsidR="0055570C">
              <w:rPr>
                <w:noProof/>
                <w:webHidden/>
              </w:rPr>
              <w:tab/>
            </w:r>
            <w:r>
              <w:rPr>
                <w:noProof/>
                <w:webHidden/>
              </w:rPr>
              <w:fldChar w:fldCharType="begin"/>
            </w:r>
            <w:r w:rsidR="0055570C">
              <w:rPr>
                <w:noProof/>
                <w:webHidden/>
              </w:rPr>
              <w:instrText xml:space="preserve"> PAGEREF _Toc108815591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2" w:history="1">
            <w:r w:rsidR="0055570C" w:rsidRPr="004A1FD8">
              <w:rPr>
                <w:rStyle w:val="Lienhypertexte"/>
                <w:rFonts w:asciiTheme="majorBidi" w:hAnsiTheme="majorBidi"/>
                <w:noProof/>
              </w:rPr>
              <w:t>2.3.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JQuery</w:t>
            </w:r>
            <w:r w:rsidR="0055570C">
              <w:rPr>
                <w:noProof/>
                <w:webHidden/>
              </w:rPr>
              <w:tab/>
            </w:r>
            <w:r>
              <w:rPr>
                <w:noProof/>
                <w:webHidden/>
              </w:rPr>
              <w:fldChar w:fldCharType="begin"/>
            </w:r>
            <w:r w:rsidR="0055570C">
              <w:rPr>
                <w:noProof/>
                <w:webHidden/>
              </w:rPr>
              <w:instrText xml:space="preserve"> PAGEREF _Toc108815592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3" w:history="1">
            <w:r w:rsidR="0055570C" w:rsidRPr="004A1FD8">
              <w:rPr>
                <w:rStyle w:val="Lienhypertexte"/>
                <w:rFonts w:asciiTheme="majorBidi" w:hAnsiTheme="majorBidi"/>
                <w:noProof/>
                <w:lang w:val="en-US"/>
              </w:rPr>
              <w:t>2.4.</w:t>
            </w:r>
            <w:r w:rsidR="0055570C">
              <w:rPr>
                <w:rFonts w:asciiTheme="minorHAnsi" w:eastAsiaTheme="minorEastAsia" w:hAnsiTheme="minorHAnsi" w:cstheme="minorBidi"/>
                <w:noProof/>
              </w:rPr>
              <w:tab/>
            </w:r>
            <w:r w:rsidR="0055570C" w:rsidRPr="004A1FD8">
              <w:rPr>
                <w:rStyle w:val="Lienhypertexte"/>
                <w:rFonts w:asciiTheme="majorBidi" w:hAnsiTheme="majorBidi"/>
                <w:noProof/>
                <w:lang w:val="en-US"/>
              </w:rPr>
              <w:t>MySQL (My Structured Query Language)</w:t>
            </w:r>
            <w:r w:rsidR="0055570C">
              <w:rPr>
                <w:noProof/>
                <w:webHidden/>
              </w:rPr>
              <w:tab/>
            </w:r>
            <w:r>
              <w:rPr>
                <w:noProof/>
                <w:webHidden/>
              </w:rPr>
              <w:fldChar w:fldCharType="begin"/>
            </w:r>
            <w:r w:rsidR="0055570C">
              <w:rPr>
                <w:noProof/>
                <w:webHidden/>
              </w:rPr>
              <w:instrText xml:space="preserve"> PAGEREF _Toc108815593 \h </w:instrText>
            </w:r>
            <w:r>
              <w:rPr>
                <w:noProof/>
                <w:webHidden/>
              </w:rPr>
            </w:r>
            <w:r>
              <w:rPr>
                <w:noProof/>
                <w:webHidden/>
              </w:rPr>
              <w:fldChar w:fldCharType="separate"/>
            </w:r>
            <w:r w:rsidR="0055570C">
              <w:rPr>
                <w:noProof/>
                <w:webHidden/>
              </w:rPr>
              <w:t>46</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4" w:history="1">
            <w:r w:rsidR="0055570C" w:rsidRPr="004A1FD8">
              <w:rPr>
                <w:rStyle w:val="Lienhypertexte"/>
                <w:rFonts w:asciiTheme="majorBidi" w:hAnsiTheme="majorBidi"/>
                <w:noProof/>
              </w:rPr>
              <w:t>2.5.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HTML 5</w:t>
            </w:r>
            <w:r w:rsidR="0055570C">
              <w:rPr>
                <w:noProof/>
                <w:webHidden/>
              </w:rPr>
              <w:tab/>
            </w:r>
            <w:r>
              <w:rPr>
                <w:noProof/>
                <w:webHidden/>
              </w:rPr>
              <w:fldChar w:fldCharType="begin"/>
            </w:r>
            <w:r w:rsidR="0055570C">
              <w:rPr>
                <w:noProof/>
                <w:webHidden/>
              </w:rPr>
              <w:instrText xml:space="preserve"> PAGEREF _Toc108815594 \h </w:instrText>
            </w:r>
            <w:r>
              <w:rPr>
                <w:noProof/>
                <w:webHidden/>
              </w:rPr>
            </w:r>
            <w:r>
              <w:rPr>
                <w:noProof/>
                <w:webHidden/>
              </w:rPr>
              <w:fldChar w:fldCharType="separate"/>
            </w:r>
            <w:r w:rsidR="0055570C">
              <w:rPr>
                <w:noProof/>
                <w:webHidden/>
              </w:rPr>
              <w:t>47</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5" w:history="1">
            <w:r w:rsidR="0055570C" w:rsidRPr="004A1FD8">
              <w:rPr>
                <w:rStyle w:val="Lienhypertexte"/>
                <w:rFonts w:asciiTheme="majorBidi" w:hAnsiTheme="majorBidi"/>
                <w:noProof/>
              </w:rPr>
              <w:t>2.6.</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CSS 3</w:t>
            </w:r>
            <w:r w:rsidR="0055570C">
              <w:rPr>
                <w:noProof/>
                <w:webHidden/>
              </w:rPr>
              <w:tab/>
            </w:r>
            <w:r>
              <w:rPr>
                <w:noProof/>
                <w:webHidden/>
              </w:rPr>
              <w:fldChar w:fldCharType="begin"/>
            </w:r>
            <w:r w:rsidR="0055570C">
              <w:rPr>
                <w:noProof/>
                <w:webHidden/>
              </w:rPr>
              <w:instrText xml:space="preserve"> PAGEREF _Toc108815595 \h </w:instrText>
            </w:r>
            <w:r>
              <w:rPr>
                <w:noProof/>
                <w:webHidden/>
              </w:rPr>
            </w:r>
            <w:r>
              <w:rPr>
                <w:noProof/>
                <w:webHidden/>
              </w:rPr>
              <w:fldChar w:fldCharType="separate"/>
            </w:r>
            <w:r w:rsidR="0055570C">
              <w:rPr>
                <w:noProof/>
                <w:webHidden/>
              </w:rPr>
              <w:t>47</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6" w:history="1">
            <w:r w:rsidR="0055570C" w:rsidRPr="004A1FD8">
              <w:rPr>
                <w:rStyle w:val="Lienhypertexte"/>
                <w:rFonts w:asciiTheme="majorBidi" w:hAnsiTheme="majorBidi"/>
                <w:noProof/>
              </w:rPr>
              <w:t>2.7.</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JavaScript</w:t>
            </w:r>
            <w:r w:rsidR="0055570C">
              <w:rPr>
                <w:noProof/>
                <w:webHidden/>
              </w:rPr>
              <w:tab/>
            </w:r>
            <w:r>
              <w:rPr>
                <w:noProof/>
                <w:webHidden/>
              </w:rPr>
              <w:fldChar w:fldCharType="begin"/>
            </w:r>
            <w:r w:rsidR="0055570C">
              <w:rPr>
                <w:noProof/>
                <w:webHidden/>
              </w:rPr>
              <w:instrText xml:space="preserve"> PAGEREF _Toc108815596 \h </w:instrText>
            </w:r>
            <w:r>
              <w:rPr>
                <w:noProof/>
                <w:webHidden/>
              </w:rPr>
            </w:r>
            <w:r>
              <w:rPr>
                <w:noProof/>
                <w:webHidden/>
              </w:rPr>
              <w:fldChar w:fldCharType="separate"/>
            </w:r>
            <w:r w:rsidR="0055570C">
              <w:rPr>
                <w:noProof/>
                <w:webHidden/>
              </w:rPr>
              <w:t>47</w:t>
            </w:r>
            <w:r>
              <w:rPr>
                <w:noProof/>
                <w:webHidden/>
              </w:rPr>
              <w:fldChar w:fldCharType="end"/>
            </w:r>
          </w:hyperlink>
        </w:p>
        <w:p w:rsidR="0055570C" w:rsidRDefault="00354265">
          <w:pPr>
            <w:pStyle w:val="TM2"/>
            <w:tabs>
              <w:tab w:val="left" w:pos="880"/>
              <w:tab w:val="right" w:pos="9061"/>
            </w:tabs>
            <w:rPr>
              <w:rFonts w:asciiTheme="minorHAnsi" w:eastAsiaTheme="minorEastAsia" w:hAnsiTheme="minorHAnsi" w:cstheme="minorBidi"/>
              <w:noProof/>
            </w:rPr>
          </w:pPr>
          <w:hyperlink w:anchor="_Toc108815597" w:history="1">
            <w:r w:rsidR="0055570C" w:rsidRPr="004A1FD8">
              <w:rPr>
                <w:rStyle w:val="Lienhypertexte"/>
                <w:rFonts w:asciiTheme="majorBidi" w:hAnsiTheme="majorBidi"/>
                <w:noProof/>
              </w:rPr>
              <w:t>2.8.</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Bootstrap</w:t>
            </w:r>
            <w:r w:rsidR="0055570C">
              <w:rPr>
                <w:noProof/>
                <w:webHidden/>
              </w:rPr>
              <w:tab/>
            </w:r>
            <w:r>
              <w:rPr>
                <w:noProof/>
                <w:webHidden/>
              </w:rPr>
              <w:fldChar w:fldCharType="begin"/>
            </w:r>
            <w:r w:rsidR="0055570C">
              <w:rPr>
                <w:noProof/>
                <w:webHidden/>
              </w:rPr>
              <w:instrText xml:space="preserve"> PAGEREF _Toc108815597 \h </w:instrText>
            </w:r>
            <w:r>
              <w:rPr>
                <w:noProof/>
                <w:webHidden/>
              </w:rPr>
            </w:r>
            <w:r>
              <w:rPr>
                <w:noProof/>
                <w:webHidden/>
              </w:rPr>
              <w:fldChar w:fldCharType="separate"/>
            </w:r>
            <w:r w:rsidR="0055570C">
              <w:rPr>
                <w:noProof/>
                <w:webHidden/>
              </w:rPr>
              <w:t>47</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598" w:history="1">
            <w:r w:rsidR="0055570C" w:rsidRPr="004A1FD8">
              <w:rPr>
                <w:rStyle w:val="Lienhypertexte"/>
                <w:rFonts w:asciiTheme="majorBidi" w:hAnsiTheme="majorBidi"/>
                <w:noProof/>
              </w:rPr>
              <w:t>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Présentation de l’application</w:t>
            </w:r>
            <w:r w:rsidR="0055570C">
              <w:rPr>
                <w:noProof/>
                <w:webHidden/>
              </w:rPr>
              <w:tab/>
            </w:r>
            <w:r>
              <w:rPr>
                <w:noProof/>
                <w:webHidden/>
              </w:rPr>
              <w:fldChar w:fldCharType="begin"/>
            </w:r>
            <w:r w:rsidR="0055570C">
              <w:rPr>
                <w:noProof/>
                <w:webHidden/>
              </w:rPr>
              <w:instrText xml:space="preserve"> PAGEREF _Toc108815598 \h </w:instrText>
            </w:r>
            <w:r>
              <w:rPr>
                <w:noProof/>
                <w:webHidden/>
              </w:rPr>
            </w:r>
            <w:r>
              <w:rPr>
                <w:noProof/>
                <w:webHidden/>
              </w:rPr>
              <w:fldChar w:fldCharType="separate"/>
            </w:r>
            <w:r w:rsidR="0055570C">
              <w:rPr>
                <w:noProof/>
                <w:webHidden/>
              </w:rPr>
              <w:t>48</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599" w:history="1">
            <w:r w:rsidR="0055570C" w:rsidRPr="004A1FD8">
              <w:rPr>
                <w:rStyle w:val="Lienhypertexte"/>
                <w:rFonts w:asciiTheme="majorBidi" w:hAnsiTheme="majorBidi"/>
                <w:noProof/>
              </w:rPr>
              <w:t>1.</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La page d’accueil</w:t>
            </w:r>
            <w:r w:rsidR="0055570C">
              <w:rPr>
                <w:noProof/>
                <w:webHidden/>
              </w:rPr>
              <w:tab/>
            </w:r>
            <w:r>
              <w:rPr>
                <w:noProof/>
                <w:webHidden/>
              </w:rPr>
              <w:fldChar w:fldCharType="begin"/>
            </w:r>
            <w:r w:rsidR="0055570C">
              <w:rPr>
                <w:noProof/>
                <w:webHidden/>
              </w:rPr>
              <w:instrText xml:space="preserve"> PAGEREF _Toc108815599 \h </w:instrText>
            </w:r>
            <w:r>
              <w:rPr>
                <w:noProof/>
                <w:webHidden/>
              </w:rPr>
            </w:r>
            <w:r>
              <w:rPr>
                <w:noProof/>
                <w:webHidden/>
              </w:rPr>
              <w:fldChar w:fldCharType="separate"/>
            </w:r>
            <w:r w:rsidR="0055570C">
              <w:rPr>
                <w:noProof/>
                <w:webHidden/>
              </w:rPr>
              <w:t>48</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600" w:history="1">
            <w:r w:rsidR="0055570C" w:rsidRPr="004A1FD8">
              <w:rPr>
                <w:rStyle w:val="Lienhypertexte"/>
                <w:rFonts w:asciiTheme="majorBidi" w:hAnsiTheme="majorBidi"/>
                <w:noProof/>
              </w:rPr>
              <w:t>2.</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Produit</w:t>
            </w:r>
            <w:r w:rsidR="0055570C">
              <w:rPr>
                <w:noProof/>
                <w:webHidden/>
              </w:rPr>
              <w:tab/>
            </w:r>
            <w:r>
              <w:rPr>
                <w:noProof/>
                <w:webHidden/>
              </w:rPr>
              <w:fldChar w:fldCharType="begin"/>
            </w:r>
            <w:r w:rsidR="0055570C">
              <w:rPr>
                <w:noProof/>
                <w:webHidden/>
              </w:rPr>
              <w:instrText xml:space="preserve"> PAGEREF _Toc108815600 \h </w:instrText>
            </w:r>
            <w:r>
              <w:rPr>
                <w:noProof/>
                <w:webHidden/>
              </w:rPr>
            </w:r>
            <w:r>
              <w:rPr>
                <w:noProof/>
                <w:webHidden/>
              </w:rPr>
              <w:fldChar w:fldCharType="separate"/>
            </w:r>
            <w:r w:rsidR="0055570C">
              <w:rPr>
                <w:noProof/>
                <w:webHidden/>
              </w:rPr>
              <w:t>49</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601" w:history="1">
            <w:r w:rsidR="0055570C" w:rsidRPr="004A1FD8">
              <w:rPr>
                <w:rStyle w:val="Lienhypertexte"/>
                <w:rFonts w:asciiTheme="majorBidi" w:hAnsiTheme="majorBidi"/>
                <w:noProof/>
              </w:rPr>
              <w:t>3.</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Espace boutique Vendeur</w:t>
            </w:r>
            <w:r w:rsidR="0055570C">
              <w:rPr>
                <w:noProof/>
                <w:webHidden/>
              </w:rPr>
              <w:tab/>
            </w:r>
            <w:r>
              <w:rPr>
                <w:noProof/>
                <w:webHidden/>
              </w:rPr>
              <w:fldChar w:fldCharType="begin"/>
            </w:r>
            <w:r w:rsidR="0055570C">
              <w:rPr>
                <w:noProof/>
                <w:webHidden/>
              </w:rPr>
              <w:instrText xml:space="preserve"> PAGEREF _Toc108815601 \h </w:instrText>
            </w:r>
            <w:r>
              <w:rPr>
                <w:noProof/>
                <w:webHidden/>
              </w:rPr>
            </w:r>
            <w:r>
              <w:rPr>
                <w:noProof/>
                <w:webHidden/>
              </w:rPr>
              <w:fldChar w:fldCharType="separate"/>
            </w:r>
            <w:r w:rsidR="0055570C">
              <w:rPr>
                <w:noProof/>
                <w:webHidden/>
              </w:rPr>
              <w:t>50</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602" w:history="1">
            <w:r w:rsidR="0055570C" w:rsidRPr="004A1FD8">
              <w:rPr>
                <w:rStyle w:val="Lienhypertexte"/>
                <w:rFonts w:asciiTheme="majorBidi" w:hAnsiTheme="majorBidi"/>
                <w:noProof/>
              </w:rPr>
              <w:t>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Le panier</w:t>
            </w:r>
            <w:r w:rsidR="0055570C">
              <w:rPr>
                <w:noProof/>
                <w:webHidden/>
              </w:rPr>
              <w:tab/>
            </w:r>
            <w:r>
              <w:rPr>
                <w:noProof/>
                <w:webHidden/>
              </w:rPr>
              <w:fldChar w:fldCharType="begin"/>
            </w:r>
            <w:r w:rsidR="0055570C">
              <w:rPr>
                <w:noProof/>
                <w:webHidden/>
              </w:rPr>
              <w:instrText xml:space="preserve"> PAGEREF _Toc108815602 \h </w:instrText>
            </w:r>
            <w:r>
              <w:rPr>
                <w:noProof/>
                <w:webHidden/>
              </w:rPr>
            </w:r>
            <w:r>
              <w:rPr>
                <w:noProof/>
                <w:webHidden/>
              </w:rPr>
              <w:fldChar w:fldCharType="separate"/>
            </w:r>
            <w:r w:rsidR="0055570C">
              <w:rPr>
                <w:noProof/>
                <w:webHidden/>
              </w:rPr>
              <w:t>51</w:t>
            </w:r>
            <w:r>
              <w:rPr>
                <w:noProof/>
                <w:webHidden/>
              </w:rPr>
              <w:fldChar w:fldCharType="end"/>
            </w:r>
          </w:hyperlink>
        </w:p>
        <w:p w:rsidR="0055570C" w:rsidRDefault="00354265">
          <w:pPr>
            <w:pStyle w:val="TM2"/>
            <w:tabs>
              <w:tab w:val="left" w:pos="660"/>
              <w:tab w:val="right" w:pos="9061"/>
            </w:tabs>
            <w:rPr>
              <w:rFonts w:asciiTheme="minorHAnsi" w:eastAsiaTheme="minorEastAsia" w:hAnsiTheme="minorHAnsi" w:cstheme="minorBidi"/>
              <w:noProof/>
            </w:rPr>
          </w:pPr>
          <w:hyperlink w:anchor="_Toc108815603" w:history="1">
            <w:r w:rsidR="0055570C" w:rsidRPr="004A1FD8">
              <w:rPr>
                <w:rStyle w:val="Lienhypertexte"/>
                <w:rFonts w:asciiTheme="majorBidi" w:hAnsiTheme="majorBidi"/>
                <w:noProof/>
              </w:rPr>
              <w:t>5.</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Interface administrateur</w:t>
            </w:r>
            <w:r w:rsidR="0055570C">
              <w:rPr>
                <w:noProof/>
                <w:webHidden/>
              </w:rPr>
              <w:tab/>
            </w:r>
            <w:r>
              <w:rPr>
                <w:noProof/>
                <w:webHidden/>
              </w:rPr>
              <w:fldChar w:fldCharType="begin"/>
            </w:r>
            <w:r w:rsidR="0055570C">
              <w:rPr>
                <w:noProof/>
                <w:webHidden/>
              </w:rPr>
              <w:instrText xml:space="preserve"> PAGEREF _Toc108815603 \h </w:instrText>
            </w:r>
            <w:r>
              <w:rPr>
                <w:noProof/>
                <w:webHidden/>
              </w:rPr>
            </w:r>
            <w:r>
              <w:rPr>
                <w:noProof/>
                <w:webHidden/>
              </w:rPr>
              <w:fldChar w:fldCharType="separate"/>
            </w:r>
            <w:r w:rsidR="0055570C">
              <w:rPr>
                <w:noProof/>
                <w:webHidden/>
              </w:rPr>
              <w:t>51</w:t>
            </w:r>
            <w:r>
              <w:rPr>
                <w:noProof/>
                <w:webHidden/>
              </w:rPr>
              <w:fldChar w:fldCharType="end"/>
            </w:r>
          </w:hyperlink>
        </w:p>
        <w:p w:rsidR="0055570C" w:rsidRDefault="00354265">
          <w:pPr>
            <w:pStyle w:val="TM1"/>
            <w:tabs>
              <w:tab w:val="left" w:pos="440"/>
              <w:tab w:val="right" w:pos="9061"/>
            </w:tabs>
            <w:rPr>
              <w:rFonts w:asciiTheme="minorHAnsi" w:eastAsiaTheme="minorEastAsia" w:hAnsiTheme="minorHAnsi" w:cstheme="minorBidi"/>
              <w:noProof/>
            </w:rPr>
          </w:pPr>
          <w:hyperlink w:anchor="_Toc108815604" w:history="1">
            <w:r w:rsidR="0055570C" w:rsidRPr="004A1FD8">
              <w:rPr>
                <w:rStyle w:val="Lienhypertexte"/>
                <w:rFonts w:asciiTheme="majorBidi" w:hAnsiTheme="majorBidi"/>
                <w:noProof/>
              </w:rPr>
              <w:t>4.</w:t>
            </w:r>
            <w:r w:rsidR="0055570C">
              <w:rPr>
                <w:rFonts w:asciiTheme="minorHAnsi" w:eastAsiaTheme="minorEastAsia" w:hAnsiTheme="minorHAnsi" w:cstheme="minorBidi"/>
                <w:noProof/>
              </w:rPr>
              <w:tab/>
            </w:r>
            <w:r w:rsidR="0055570C" w:rsidRPr="004A1FD8">
              <w:rPr>
                <w:rStyle w:val="Lienhypertexte"/>
                <w:rFonts w:asciiTheme="majorBidi" w:hAnsiTheme="majorBidi"/>
                <w:noProof/>
              </w:rPr>
              <w:t>Conclusion</w:t>
            </w:r>
            <w:r w:rsidR="0055570C">
              <w:rPr>
                <w:noProof/>
                <w:webHidden/>
              </w:rPr>
              <w:tab/>
            </w:r>
            <w:r>
              <w:rPr>
                <w:noProof/>
                <w:webHidden/>
              </w:rPr>
              <w:fldChar w:fldCharType="begin"/>
            </w:r>
            <w:r w:rsidR="0055570C">
              <w:rPr>
                <w:noProof/>
                <w:webHidden/>
              </w:rPr>
              <w:instrText xml:space="preserve"> PAGEREF _Toc108815604 \h </w:instrText>
            </w:r>
            <w:r>
              <w:rPr>
                <w:noProof/>
                <w:webHidden/>
              </w:rPr>
            </w:r>
            <w:r>
              <w:rPr>
                <w:noProof/>
                <w:webHidden/>
              </w:rPr>
              <w:fldChar w:fldCharType="separate"/>
            </w:r>
            <w:r w:rsidR="0055570C">
              <w:rPr>
                <w:noProof/>
                <w:webHidden/>
              </w:rPr>
              <w:t>52</w:t>
            </w:r>
            <w:r>
              <w:rPr>
                <w:noProof/>
                <w:webHidden/>
              </w:rPr>
              <w:fldChar w:fldCharType="end"/>
            </w:r>
          </w:hyperlink>
        </w:p>
        <w:p w:rsidR="0055570C" w:rsidRDefault="00354265">
          <w:pPr>
            <w:pStyle w:val="TM1"/>
            <w:tabs>
              <w:tab w:val="right" w:pos="9061"/>
            </w:tabs>
            <w:rPr>
              <w:rFonts w:asciiTheme="minorHAnsi" w:eastAsiaTheme="minorEastAsia" w:hAnsiTheme="minorHAnsi" w:cstheme="minorBidi"/>
              <w:noProof/>
            </w:rPr>
          </w:pPr>
          <w:hyperlink w:anchor="_Toc108815605" w:history="1">
            <w:r w:rsidR="0055570C" w:rsidRPr="004A1FD8">
              <w:rPr>
                <w:rStyle w:val="Lienhypertexte"/>
                <w:rFonts w:asciiTheme="majorBidi" w:hAnsiTheme="majorBidi"/>
                <w:noProof/>
              </w:rPr>
              <w:t>Conclusion Générale</w:t>
            </w:r>
            <w:r w:rsidR="0055570C">
              <w:rPr>
                <w:noProof/>
                <w:webHidden/>
              </w:rPr>
              <w:tab/>
            </w:r>
            <w:r>
              <w:rPr>
                <w:noProof/>
                <w:webHidden/>
              </w:rPr>
              <w:fldChar w:fldCharType="begin"/>
            </w:r>
            <w:r w:rsidR="0055570C">
              <w:rPr>
                <w:noProof/>
                <w:webHidden/>
              </w:rPr>
              <w:instrText xml:space="preserve"> PAGEREF _Toc108815605 \h </w:instrText>
            </w:r>
            <w:r>
              <w:rPr>
                <w:noProof/>
                <w:webHidden/>
              </w:rPr>
            </w:r>
            <w:r>
              <w:rPr>
                <w:noProof/>
                <w:webHidden/>
              </w:rPr>
              <w:fldChar w:fldCharType="separate"/>
            </w:r>
            <w:r w:rsidR="0055570C">
              <w:rPr>
                <w:noProof/>
                <w:webHidden/>
              </w:rPr>
              <w:t>53</w:t>
            </w:r>
            <w:r>
              <w:rPr>
                <w:noProof/>
                <w:webHidden/>
              </w:rPr>
              <w:fldChar w:fldCharType="end"/>
            </w:r>
          </w:hyperlink>
        </w:p>
        <w:p w:rsidR="0055570C" w:rsidRDefault="00354265">
          <w:pPr>
            <w:pStyle w:val="TM1"/>
            <w:tabs>
              <w:tab w:val="right" w:pos="9061"/>
            </w:tabs>
            <w:rPr>
              <w:rFonts w:asciiTheme="minorHAnsi" w:eastAsiaTheme="minorEastAsia" w:hAnsiTheme="minorHAnsi" w:cstheme="minorBidi"/>
              <w:noProof/>
            </w:rPr>
          </w:pPr>
          <w:hyperlink w:anchor="_Toc108815606" w:history="1">
            <w:r w:rsidR="0055570C" w:rsidRPr="004A1FD8">
              <w:rPr>
                <w:rStyle w:val="Lienhypertexte"/>
                <w:rFonts w:asciiTheme="majorBidi" w:hAnsiTheme="majorBidi"/>
                <w:noProof/>
                <w:lang w:val="en-US"/>
              </w:rPr>
              <w:t>Bibliographies</w:t>
            </w:r>
            <w:r w:rsidR="0055570C">
              <w:rPr>
                <w:noProof/>
                <w:webHidden/>
              </w:rPr>
              <w:tab/>
            </w:r>
            <w:r>
              <w:rPr>
                <w:noProof/>
                <w:webHidden/>
              </w:rPr>
              <w:fldChar w:fldCharType="begin"/>
            </w:r>
            <w:r w:rsidR="0055570C">
              <w:rPr>
                <w:noProof/>
                <w:webHidden/>
              </w:rPr>
              <w:instrText xml:space="preserve"> PAGEREF _Toc108815606 \h </w:instrText>
            </w:r>
            <w:r>
              <w:rPr>
                <w:noProof/>
                <w:webHidden/>
              </w:rPr>
            </w:r>
            <w:r>
              <w:rPr>
                <w:noProof/>
                <w:webHidden/>
              </w:rPr>
              <w:fldChar w:fldCharType="separate"/>
            </w:r>
            <w:r w:rsidR="0055570C">
              <w:rPr>
                <w:noProof/>
                <w:webHidden/>
              </w:rPr>
              <w:t>54</w:t>
            </w:r>
            <w:r>
              <w:rPr>
                <w:noProof/>
                <w:webHidden/>
              </w:rPr>
              <w:fldChar w:fldCharType="end"/>
            </w:r>
          </w:hyperlink>
        </w:p>
        <w:p w:rsidR="00014D48" w:rsidRPr="009F754D" w:rsidRDefault="00354265" w:rsidP="009F754D">
          <w:pPr>
            <w:spacing w:before="240" w:after="120" w:line="360" w:lineRule="auto"/>
            <w:jc w:val="both"/>
            <w:rPr>
              <w:rFonts w:asciiTheme="majorBidi" w:hAnsiTheme="majorBidi" w:cstheme="majorBidi"/>
              <w:sz w:val="24"/>
              <w:szCs w:val="24"/>
            </w:rPr>
          </w:pPr>
          <w:r w:rsidRPr="007D5BD1">
            <w:rPr>
              <w:rFonts w:asciiTheme="majorBidi" w:hAnsiTheme="majorBidi" w:cstheme="majorBidi"/>
            </w:rPr>
            <w:fldChar w:fldCharType="end"/>
          </w:r>
        </w:p>
      </w:sdtContent>
    </w:sdt>
    <w:p w:rsidR="00191225" w:rsidRDefault="00191225">
      <w:pPr>
        <w:spacing w:line="360" w:lineRule="auto"/>
        <w:jc w:val="center"/>
        <w:rPr>
          <w:rFonts w:asciiTheme="majorBidi" w:hAnsiTheme="majorBidi" w:cstheme="majorBidi"/>
          <w:b/>
          <w:sz w:val="36"/>
          <w:szCs w:val="36"/>
        </w:rPr>
      </w:pPr>
    </w:p>
    <w:p w:rsidR="00191225" w:rsidRDefault="00191225">
      <w:pPr>
        <w:spacing w:line="360" w:lineRule="auto"/>
        <w:jc w:val="center"/>
        <w:rPr>
          <w:rFonts w:asciiTheme="majorBidi" w:hAnsiTheme="majorBidi" w:cstheme="majorBidi"/>
          <w:b/>
          <w:sz w:val="36"/>
          <w:szCs w:val="36"/>
        </w:rPr>
      </w:pPr>
    </w:p>
    <w:p w:rsidR="00191225" w:rsidRDefault="00191225">
      <w:pPr>
        <w:spacing w:line="360" w:lineRule="auto"/>
        <w:jc w:val="center"/>
        <w:rPr>
          <w:rFonts w:asciiTheme="majorBidi" w:hAnsiTheme="majorBidi" w:cstheme="majorBidi"/>
          <w:b/>
          <w:sz w:val="36"/>
          <w:szCs w:val="36"/>
        </w:rPr>
      </w:pPr>
    </w:p>
    <w:p w:rsidR="00191225" w:rsidRDefault="00191225">
      <w:pPr>
        <w:spacing w:line="360" w:lineRule="auto"/>
        <w:jc w:val="center"/>
        <w:rPr>
          <w:rFonts w:asciiTheme="majorBidi" w:hAnsiTheme="majorBidi" w:cstheme="majorBidi"/>
          <w:b/>
          <w:sz w:val="36"/>
          <w:szCs w:val="36"/>
        </w:rPr>
      </w:pPr>
    </w:p>
    <w:p w:rsidR="00F35498" w:rsidRDefault="00F35498" w:rsidP="005E27CB">
      <w:pPr>
        <w:spacing w:line="360" w:lineRule="auto"/>
        <w:rPr>
          <w:rFonts w:asciiTheme="majorBidi" w:hAnsiTheme="majorBidi" w:cstheme="majorBidi"/>
          <w:b/>
          <w:sz w:val="36"/>
          <w:szCs w:val="36"/>
        </w:rPr>
      </w:pPr>
    </w:p>
    <w:p w:rsidR="00014D48" w:rsidRPr="007D5BD1" w:rsidRDefault="00265993">
      <w:pPr>
        <w:spacing w:line="360" w:lineRule="auto"/>
        <w:jc w:val="center"/>
        <w:rPr>
          <w:rFonts w:asciiTheme="majorBidi" w:hAnsiTheme="majorBidi" w:cstheme="majorBidi"/>
          <w:sz w:val="36"/>
          <w:szCs w:val="36"/>
        </w:rPr>
      </w:pPr>
      <w:r w:rsidRPr="007D5BD1">
        <w:rPr>
          <w:rFonts w:asciiTheme="majorBidi" w:hAnsiTheme="majorBidi" w:cstheme="majorBidi"/>
          <w:b/>
          <w:sz w:val="36"/>
          <w:szCs w:val="36"/>
        </w:rPr>
        <w:lastRenderedPageBreak/>
        <w:t>Liste des abréviations</w:t>
      </w:r>
    </w:p>
    <w:tbl>
      <w:tblPr>
        <w:tblStyle w:val="a"/>
        <w:tblW w:w="475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tblPr>
      <w:tblGrid>
        <w:gridCol w:w="2446"/>
        <w:gridCol w:w="6361"/>
      </w:tblGrid>
      <w:tr w:rsidR="00014D48" w:rsidRPr="007D5BD1" w:rsidTr="001414DE">
        <w:trPr>
          <w:cantSplit/>
          <w:trHeight w:val="623"/>
          <w:tblHeader/>
        </w:trPr>
        <w:tc>
          <w:tcPr>
            <w:tcW w:w="2446" w:type="dxa"/>
            <w:shd w:val="clear" w:color="auto" w:fill="auto"/>
            <w:tcMar>
              <w:top w:w="100" w:type="dxa"/>
              <w:left w:w="100" w:type="dxa"/>
              <w:bottom w:w="100" w:type="dxa"/>
              <w:right w:w="100" w:type="dxa"/>
            </w:tcMar>
          </w:tcPr>
          <w:p w:rsidR="00014D48" w:rsidRPr="007D5BD1" w:rsidRDefault="00265993">
            <w:pPr>
              <w:widowControl w:val="0"/>
              <w:pBdr>
                <w:top w:val="nil"/>
                <w:left w:val="nil"/>
                <w:bottom w:val="nil"/>
                <w:right w:val="nil"/>
                <w:between w:val="nil"/>
              </w:pBdr>
              <w:spacing w:after="0" w:line="360" w:lineRule="auto"/>
              <w:jc w:val="center"/>
              <w:rPr>
                <w:rFonts w:asciiTheme="majorBidi" w:hAnsiTheme="majorBidi" w:cstheme="majorBidi"/>
                <w:sz w:val="26"/>
                <w:szCs w:val="26"/>
              </w:rPr>
            </w:pPr>
            <w:r w:rsidRPr="007D5BD1">
              <w:rPr>
                <w:rFonts w:asciiTheme="majorBidi" w:hAnsiTheme="majorBidi" w:cstheme="majorBidi"/>
                <w:b/>
                <w:sz w:val="26"/>
                <w:szCs w:val="26"/>
              </w:rPr>
              <w:t>Abréviations</w:t>
            </w:r>
          </w:p>
        </w:tc>
        <w:tc>
          <w:tcPr>
            <w:tcW w:w="6361" w:type="dxa"/>
            <w:shd w:val="clear" w:color="auto" w:fill="auto"/>
            <w:tcMar>
              <w:top w:w="100" w:type="dxa"/>
              <w:left w:w="100" w:type="dxa"/>
              <w:bottom w:w="100" w:type="dxa"/>
              <w:right w:w="100" w:type="dxa"/>
            </w:tcMar>
          </w:tcPr>
          <w:p w:rsidR="00014D48" w:rsidRPr="007D5BD1" w:rsidRDefault="00265993">
            <w:pPr>
              <w:widowControl w:val="0"/>
              <w:pBdr>
                <w:top w:val="nil"/>
                <w:left w:val="nil"/>
                <w:bottom w:val="nil"/>
                <w:right w:val="nil"/>
                <w:between w:val="nil"/>
              </w:pBdr>
              <w:spacing w:after="0" w:line="360" w:lineRule="auto"/>
              <w:jc w:val="center"/>
              <w:rPr>
                <w:rFonts w:asciiTheme="majorBidi" w:hAnsiTheme="majorBidi" w:cstheme="majorBidi"/>
                <w:sz w:val="26"/>
                <w:szCs w:val="26"/>
              </w:rPr>
            </w:pPr>
            <w:r w:rsidRPr="007D5BD1">
              <w:rPr>
                <w:rFonts w:asciiTheme="majorBidi" w:hAnsiTheme="majorBidi" w:cstheme="majorBidi"/>
                <w:b/>
                <w:sz w:val="26"/>
                <w:szCs w:val="26"/>
              </w:rPr>
              <w:t>Expression complète</w:t>
            </w:r>
          </w:p>
        </w:tc>
      </w:tr>
      <w:tr w:rsidR="006A7B29" w:rsidRPr="007D5BD1" w:rsidTr="009D052D">
        <w:trPr>
          <w:cantSplit/>
          <w:trHeight w:val="349"/>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rPr>
            </w:pPr>
            <w:r w:rsidRPr="007D5BD1">
              <w:rPr>
                <w:rFonts w:asciiTheme="majorBidi" w:hAnsiTheme="majorBidi" w:cstheme="majorBidi"/>
                <w:sz w:val="24"/>
                <w:szCs w:val="24"/>
              </w:rPr>
              <w:t>APV</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rPr>
            </w:pPr>
            <w:r w:rsidRPr="007D5BD1">
              <w:rPr>
                <w:rFonts w:asciiTheme="majorBidi" w:hAnsiTheme="majorBidi" w:cstheme="majorBidi"/>
                <w:sz w:val="24"/>
                <w:szCs w:val="24"/>
              </w:rPr>
              <w:t>Assistant Personnel Virtuel</w:t>
            </w:r>
          </w:p>
        </w:tc>
      </w:tr>
      <w:tr w:rsidR="006A7B29" w:rsidRPr="007D5BD1" w:rsidTr="009D052D">
        <w:trPr>
          <w:cantSplit/>
          <w:trHeight w:val="415"/>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B2B</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Business-to-Business</w:t>
            </w:r>
          </w:p>
        </w:tc>
      </w:tr>
      <w:tr w:rsidR="006A7B29" w:rsidRPr="007D5BD1" w:rsidTr="006A7B29">
        <w:trPr>
          <w:cantSplit/>
          <w:trHeight w:val="223"/>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B2C</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Business-to-</w:t>
            </w:r>
            <w:hyperlink r:id="rId11" w:anchor="heading=h.17dp8vu">
              <w:r w:rsidRPr="007D5BD1">
                <w:rPr>
                  <w:rFonts w:asciiTheme="majorBidi" w:hAnsiTheme="majorBidi" w:cstheme="majorBidi"/>
                  <w:sz w:val="24"/>
                  <w:szCs w:val="24"/>
                </w:rPr>
                <w:t>Consumer</w:t>
              </w:r>
            </w:hyperlink>
          </w:p>
        </w:tc>
      </w:tr>
      <w:tr w:rsidR="006A7B29" w:rsidRPr="007D5BD1" w:rsidTr="006A7B29">
        <w:trPr>
          <w:cantSplit/>
          <w:trHeight w:val="223"/>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B2G</w:t>
            </w:r>
          </w:p>
        </w:tc>
        <w:tc>
          <w:tcPr>
            <w:tcW w:w="6361" w:type="dxa"/>
            <w:shd w:val="clear" w:color="auto" w:fill="auto"/>
            <w:tcMar>
              <w:top w:w="100" w:type="dxa"/>
              <w:left w:w="100" w:type="dxa"/>
              <w:bottom w:w="100" w:type="dxa"/>
              <w:right w:w="100" w:type="dxa"/>
            </w:tcMar>
          </w:tcPr>
          <w:p w:rsidR="006A7B29" w:rsidRPr="007D5BD1" w:rsidRDefault="00354265" w:rsidP="00884DAB">
            <w:pPr>
              <w:widowControl w:val="0"/>
              <w:pBdr>
                <w:top w:val="nil"/>
                <w:left w:val="nil"/>
                <w:bottom w:val="nil"/>
                <w:right w:val="nil"/>
                <w:between w:val="nil"/>
              </w:pBdr>
              <w:spacing w:after="0" w:line="360" w:lineRule="auto"/>
              <w:rPr>
                <w:rFonts w:asciiTheme="majorBidi" w:hAnsiTheme="majorBidi" w:cstheme="majorBidi"/>
                <w:sz w:val="24"/>
                <w:szCs w:val="24"/>
              </w:rPr>
            </w:pPr>
            <w:hyperlink r:id="rId12" w:anchor="heading=h.35nkun2">
              <w:r w:rsidR="006A7B29" w:rsidRPr="007D5BD1">
                <w:rPr>
                  <w:rFonts w:asciiTheme="majorBidi" w:hAnsiTheme="majorBidi" w:cstheme="majorBidi"/>
                  <w:sz w:val="24"/>
                  <w:szCs w:val="24"/>
                </w:rPr>
                <w:t>Business-to- Government</w:t>
              </w:r>
            </w:hyperlink>
          </w:p>
        </w:tc>
      </w:tr>
      <w:tr w:rsidR="006A7B29" w:rsidRPr="007D5BD1" w:rsidTr="006A7B29">
        <w:trPr>
          <w:cantSplit/>
          <w:trHeight w:val="223"/>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rPr>
            </w:pPr>
            <w:r w:rsidRPr="007D5BD1">
              <w:rPr>
                <w:rFonts w:asciiTheme="majorBidi" w:hAnsiTheme="majorBidi" w:cstheme="majorBidi"/>
              </w:rPr>
              <w:t>CE</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rPr>
            </w:pPr>
            <w:r>
              <w:rPr>
                <w:rFonts w:asciiTheme="majorBidi" w:hAnsiTheme="majorBidi" w:cstheme="majorBidi"/>
                <w:sz w:val="24"/>
                <w:szCs w:val="24"/>
              </w:rPr>
              <w:t>Commerce Electronique</w:t>
            </w:r>
          </w:p>
        </w:tc>
      </w:tr>
      <w:tr w:rsidR="006A7B29" w:rsidRPr="007D5BD1" w:rsidTr="006A7B29">
        <w:trPr>
          <w:cantSplit/>
          <w:trHeight w:val="223"/>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CSS</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highlight w:val="white"/>
              </w:rPr>
            </w:pPr>
            <w:r w:rsidRPr="007D5BD1">
              <w:rPr>
                <w:rFonts w:asciiTheme="majorBidi" w:hAnsiTheme="majorBidi" w:cstheme="majorBidi"/>
                <w:sz w:val="24"/>
                <w:szCs w:val="24"/>
                <w:highlight w:val="white"/>
              </w:rPr>
              <w:t>Cascading Style Sheets</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EDI</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sz w:val="24"/>
                <w:szCs w:val="24"/>
              </w:rPr>
            </w:pPr>
            <w:r w:rsidRPr="007D5BD1">
              <w:rPr>
                <w:rFonts w:asciiTheme="majorBidi" w:hAnsiTheme="majorBidi" w:cstheme="majorBidi"/>
                <w:sz w:val="24"/>
                <w:szCs w:val="24"/>
              </w:rPr>
              <w:t>Electronic Data Interchange</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0C2242"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Pr>
                <w:rFonts w:asciiTheme="majorBidi" w:hAnsiTheme="majorBidi" w:cstheme="majorBidi"/>
                <w:sz w:val="24"/>
                <w:szCs w:val="24"/>
              </w:rPr>
              <w:t>http</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sz w:val="24"/>
                <w:szCs w:val="24"/>
                <w:highlight w:val="white"/>
              </w:rPr>
            </w:pPr>
            <w:r w:rsidRPr="007D5BD1">
              <w:rPr>
                <w:rFonts w:asciiTheme="majorBidi" w:hAnsiTheme="majorBidi" w:cstheme="majorBidi"/>
                <w:sz w:val="24"/>
                <w:szCs w:val="24"/>
                <w:highlight w:val="white"/>
              </w:rPr>
              <w:t>Hypertext Transfer Protocol</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HTML</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color w:val="0B0B0B"/>
                <w:sz w:val="26"/>
                <w:szCs w:val="26"/>
                <w:highlight w:val="white"/>
              </w:rPr>
            </w:pPr>
            <w:r w:rsidRPr="007D5BD1">
              <w:rPr>
                <w:rFonts w:asciiTheme="majorBidi" w:hAnsiTheme="majorBidi" w:cstheme="majorBidi"/>
                <w:color w:val="0B0B0B"/>
                <w:sz w:val="24"/>
                <w:szCs w:val="24"/>
                <w:highlight w:val="white"/>
              </w:rPr>
              <w:t xml:space="preserve">HyperText  </w:t>
            </w:r>
            <w:r w:rsidRPr="007D5BD1">
              <w:rPr>
                <w:rFonts w:asciiTheme="majorBidi" w:hAnsiTheme="majorBidi" w:cstheme="majorBidi"/>
                <w:color w:val="202124"/>
                <w:sz w:val="24"/>
                <w:szCs w:val="24"/>
                <w:highlight w:val="white"/>
              </w:rPr>
              <w:t>MarkupLanguage</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IA</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Intelligence Artificielle</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IP</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Internet Protocol</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rPr>
            </w:pPr>
            <w:r w:rsidRPr="007D5BD1">
              <w:rPr>
                <w:rFonts w:asciiTheme="majorBidi" w:hAnsiTheme="majorBidi" w:cstheme="majorBidi"/>
                <w:sz w:val="24"/>
                <w:szCs w:val="24"/>
              </w:rPr>
              <w:t>KPMG</w:t>
            </w:r>
          </w:p>
        </w:tc>
        <w:tc>
          <w:tcPr>
            <w:tcW w:w="6361" w:type="dxa"/>
            <w:shd w:val="clear" w:color="auto" w:fill="auto"/>
            <w:tcMar>
              <w:top w:w="100" w:type="dxa"/>
              <w:left w:w="100" w:type="dxa"/>
              <w:bottom w:w="100" w:type="dxa"/>
              <w:right w:w="100" w:type="dxa"/>
            </w:tcMar>
          </w:tcPr>
          <w:p w:rsidR="006A7B29" w:rsidRPr="00073738" w:rsidRDefault="006A7B29" w:rsidP="00884DAB">
            <w:pPr>
              <w:widowControl w:val="0"/>
              <w:pBdr>
                <w:top w:val="nil"/>
                <w:left w:val="nil"/>
                <w:bottom w:val="nil"/>
                <w:right w:val="nil"/>
                <w:between w:val="nil"/>
              </w:pBdr>
              <w:spacing w:after="0" w:line="360" w:lineRule="auto"/>
              <w:rPr>
                <w:rFonts w:asciiTheme="majorBidi" w:hAnsiTheme="majorBidi" w:cstheme="majorBidi"/>
                <w:color w:val="000000" w:themeColor="text1"/>
                <w:sz w:val="24"/>
                <w:szCs w:val="24"/>
              </w:rPr>
            </w:pPr>
            <w:r w:rsidRPr="00073738">
              <w:rPr>
                <w:rFonts w:asciiTheme="majorBidi" w:hAnsiTheme="majorBidi" w:cstheme="majorBidi"/>
                <w:color w:val="000000" w:themeColor="text1"/>
                <w:sz w:val="24"/>
                <w:szCs w:val="24"/>
                <w:highlight w:val="white"/>
              </w:rPr>
              <w:t>Klynveld Peat Marwick Goerdeler</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PNL</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sz w:val="24"/>
                <w:szCs w:val="24"/>
              </w:rPr>
            </w:pPr>
            <w:r w:rsidRPr="007D5BD1">
              <w:rPr>
                <w:rFonts w:asciiTheme="majorBidi" w:hAnsiTheme="majorBidi" w:cstheme="majorBidi"/>
                <w:color w:val="0B0B0B"/>
                <w:sz w:val="24"/>
                <w:szCs w:val="24"/>
                <w:highlight w:val="white"/>
              </w:rPr>
              <w:t xml:space="preserve"> Programmation Neuro-Linguistique</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PHP</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sz w:val="24"/>
                <w:szCs w:val="24"/>
                <w:highlight w:val="white"/>
              </w:rPr>
            </w:pPr>
            <w:r w:rsidRPr="007D5BD1">
              <w:rPr>
                <w:rFonts w:asciiTheme="majorBidi" w:hAnsiTheme="majorBidi" w:cstheme="majorBidi"/>
                <w:sz w:val="24"/>
                <w:szCs w:val="24"/>
                <w:highlight w:val="white"/>
              </w:rPr>
              <w:t>Hyper</w:t>
            </w:r>
            <w:r>
              <w:rPr>
                <w:rFonts w:asciiTheme="majorBidi" w:hAnsiTheme="majorBidi" w:cstheme="majorBidi"/>
                <w:sz w:val="24"/>
                <w:szCs w:val="24"/>
                <w:highlight w:val="white"/>
              </w:rPr>
              <w:t xml:space="preserve"> T</w:t>
            </w:r>
            <w:r w:rsidRPr="007D5BD1">
              <w:rPr>
                <w:rFonts w:asciiTheme="majorBidi" w:hAnsiTheme="majorBidi" w:cstheme="majorBidi"/>
                <w:sz w:val="24"/>
                <w:szCs w:val="24"/>
                <w:highlight w:val="white"/>
              </w:rPr>
              <w:t>ext</w:t>
            </w:r>
            <w:r>
              <w:rPr>
                <w:rFonts w:asciiTheme="majorBidi" w:hAnsiTheme="majorBidi" w:cstheme="majorBidi"/>
                <w:sz w:val="24"/>
                <w:szCs w:val="24"/>
                <w:highlight w:val="white"/>
              </w:rPr>
              <w:t xml:space="preserve"> </w:t>
            </w:r>
            <w:r w:rsidRPr="007D5BD1">
              <w:rPr>
                <w:rFonts w:asciiTheme="majorBidi" w:hAnsiTheme="majorBidi" w:cstheme="majorBidi"/>
                <w:sz w:val="24"/>
                <w:szCs w:val="24"/>
                <w:highlight w:val="white"/>
              </w:rPr>
              <w:t>Preprocessor</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sz w:val="28"/>
                <w:szCs w:val="28"/>
              </w:rPr>
            </w:pPr>
            <w:r w:rsidRPr="007D5BD1">
              <w:rPr>
                <w:rFonts w:asciiTheme="majorBidi" w:hAnsiTheme="majorBidi" w:cstheme="majorBidi"/>
                <w:sz w:val="24"/>
                <w:szCs w:val="24"/>
                <w:highlight w:val="white"/>
              </w:rPr>
              <w:t>SEO</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8"/>
                <w:szCs w:val="28"/>
              </w:rPr>
            </w:pPr>
            <w:r w:rsidRPr="007D5BD1">
              <w:rPr>
                <w:rFonts w:asciiTheme="majorBidi" w:hAnsiTheme="majorBidi" w:cstheme="majorBidi"/>
                <w:sz w:val="24"/>
                <w:szCs w:val="24"/>
                <w:highlight w:val="white"/>
              </w:rPr>
              <w:t>Search Engine Optimization</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SGBD</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color w:val="0B0B0B"/>
                <w:sz w:val="24"/>
                <w:szCs w:val="24"/>
                <w:highlight w:val="white"/>
              </w:rPr>
            </w:pPr>
            <w:r w:rsidRPr="007D5BD1">
              <w:rPr>
                <w:rFonts w:asciiTheme="majorBidi" w:hAnsiTheme="majorBidi" w:cstheme="majorBidi"/>
                <w:color w:val="0B0B0B"/>
                <w:sz w:val="24"/>
                <w:szCs w:val="24"/>
                <w:highlight w:val="white"/>
              </w:rPr>
              <w:t xml:space="preserve">Système Gestion  Base de </w:t>
            </w:r>
            <w:r>
              <w:rPr>
                <w:rFonts w:asciiTheme="majorBidi" w:hAnsiTheme="majorBidi" w:cstheme="majorBidi"/>
                <w:color w:val="0B0B0B"/>
                <w:sz w:val="24"/>
                <w:szCs w:val="24"/>
                <w:highlight w:val="white"/>
              </w:rPr>
              <w:t>D</w:t>
            </w:r>
            <w:r w:rsidRPr="007D5BD1">
              <w:rPr>
                <w:rFonts w:asciiTheme="majorBidi" w:hAnsiTheme="majorBidi" w:cstheme="majorBidi"/>
                <w:color w:val="0B0B0B"/>
                <w:sz w:val="24"/>
                <w:szCs w:val="24"/>
                <w:highlight w:val="white"/>
              </w:rPr>
              <w:t>onnées</w:t>
            </w:r>
          </w:p>
        </w:tc>
      </w:tr>
      <w:tr w:rsidR="006A7B29" w:rsidRPr="007D5BD1" w:rsidTr="006A7B29">
        <w:trPr>
          <w:cantSplit/>
          <w:trHeight w:val="270"/>
          <w:tblHeader/>
        </w:trPr>
        <w:tc>
          <w:tcPr>
            <w:tcW w:w="2446" w:type="dxa"/>
            <w:shd w:val="clear" w:color="auto" w:fill="auto"/>
            <w:tcMar>
              <w:top w:w="100" w:type="dxa"/>
              <w:left w:w="100" w:type="dxa"/>
              <w:bottom w:w="100" w:type="dxa"/>
              <w:right w:w="100" w:type="dxa"/>
            </w:tcMar>
          </w:tcPr>
          <w:p w:rsidR="006A7B29" w:rsidRPr="007D5BD1" w:rsidRDefault="006A7B29"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SQL</w:t>
            </w:r>
          </w:p>
        </w:tc>
        <w:tc>
          <w:tcPr>
            <w:tcW w:w="6361" w:type="dxa"/>
            <w:shd w:val="clear" w:color="auto" w:fill="auto"/>
            <w:tcMar>
              <w:top w:w="100" w:type="dxa"/>
              <w:left w:w="100" w:type="dxa"/>
              <w:bottom w:w="100" w:type="dxa"/>
              <w:right w:w="100" w:type="dxa"/>
            </w:tcMar>
          </w:tcPr>
          <w:p w:rsidR="006A7B29" w:rsidRPr="007D5BD1" w:rsidRDefault="006A7B29" w:rsidP="00884DAB">
            <w:pPr>
              <w:widowControl w:val="0"/>
              <w:spacing w:after="0" w:line="360" w:lineRule="auto"/>
              <w:rPr>
                <w:rFonts w:asciiTheme="majorBidi" w:hAnsiTheme="majorBidi" w:cstheme="majorBidi"/>
                <w:color w:val="0B0B0B"/>
                <w:highlight w:val="white"/>
              </w:rPr>
            </w:pPr>
            <w:r w:rsidRPr="007D5BD1">
              <w:rPr>
                <w:rFonts w:asciiTheme="majorBidi" w:hAnsiTheme="majorBidi" w:cstheme="majorBidi"/>
                <w:sz w:val="24"/>
                <w:szCs w:val="24"/>
              </w:rPr>
              <w:t>StructuredQueryLanguage</w:t>
            </w:r>
          </w:p>
        </w:tc>
      </w:tr>
      <w:tr w:rsidR="00884DAB" w:rsidRPr="007D5BD1" w:rsidTr="006A7B29">
        <w:trPr>
          <w:cantSplit/>
          <w:trHeight w:val="270"/>
          <w:tblHeader/>
        </w:trPr>
        <w:tc>
          <w:tcPr>
            <w:tcW w:w="2446" w:type="dxa"/>
            <w:shd w:val="clear" w:color="auto" w:fill="auto"/>
            <w:tcMar>
              <w:top w:w="100" w:type="dxa"/>
              <w:left w:w="100" w:type="dxa"/>
              <w:bottom w:w="100" w:type="dxa"/>
              <w:right w:w="100" w:type="dxa"/>
            </w:tcMar>
          </w:tcPr>
          <w:p w:rsidR="00884DAB" w:rsidRPr="007D5BD1" w:rsidRDefault="00884DAB" w:rsidP="00884DAB">
            <w:pPr>
              <w:widowControl w:val="0"/>
              <w:pBdr>
                <w:top w:val="nil"/>
                <w:left w:val="nil"/>
                <w:bottom w:val="nil"/>
                <w:right w:val="nil"/>
                <w:between w:val="nil"/>
              </w:pBdr>
              <w:spacing w:after="0" w:line="360" w:lineRule="auto"/>
              <w:rPr>
                <w:rFonts w:asciiTheme="majorBidi" w:hAnsiTheme="majorBidi" w:cstheme="majorBidi"/>
                <w:sz w:val="24"/>
                <w:szCs w:val="24"/>
              </w:rPr>
            </w:pPr>
            <w:r w:rsidRPr="007D5BD1">
              <w:rPr>
                <w:rFonts w:asciiTheme="majorBidi" w:hAnsiTheme="majorBidi" w:cstheme="majorBidi"/>
                <w:sz w:val="24"/>
                <w:szCs w:val="24"/>
              </w:rPr>
              <w:t>URL</w:t>
            </w:r>
          </w:p>
        </w:tc>
        <w:tc>
          <w:tcPr>
            <w:tcW w:w="6361" w:type="dxa"/>
            <w:shd w:val="clear" w:color="auto" w:fill="auto"/>
            <w:tcMar>
              <w:top w:w="100" w:type="dxa"/>
              <w:left w:w="100" w:type="dxa"/>
              <w:bottom w:w="100" w:type="dxa"/>
              <w:right w:w="100" w:type="dxa"/>
            </w:tcMar>
          </w:tcPr>
          <w:p w:rsidR="00884DAB" w:rsidRPr="007D5BD1" w:rsidRDefault="00884DAB" w:rsidP="00884DAB">
            <w:pPr>
              <w:widowControl w:val="0"/>
              <w:spacing w:after="0" w:line="360" w:lineRule="auto"/>
              <w:rPr>
                <w:rFonts w:asciiTheme="majorBidi" w:hAnsiTheme="majorBidi" w:cstheme="majorBidi"/>
                <w:sz w:val="24"/>
                <w:szCs w:val="24"/>
                <w:highlight w:val="white"/>
              </w:rPr>
            </w:pPr>
            <w:r w:rsidRPr="007D5BD1">
              <w:rPr>
                <w:rFonts w:asciiTheme="majorBidi" w:hAnsiTheme="majorBidi" w:cstheme="majorBidi"/>
                <w:sz w:val="24"/>
                <w:szCs w:val="24"/>
                <w:highlight w:val="white"/>
              </w:rPr>
              <w:t>Uniform Resource Locator</w:t>
            </w:r>
          </w:p>
        </w:tc>
      </w:tr>
      <w:tr w:rsidR="00884DAB" w:rsidRPr="007D5BD1" w:rsidTr="006A7B29">
        <w:trPr>
          <w:cantSplit/>
          <w:trHeight w:val="270"/>
          <w:tblHeader/>
        </w:trPr>
        <w:tc>
          <w:tcPr>
            <w:tcW w:w="2446" w:type="dxa"/>
            <w:shd w:val="clear" w:color="auto" w:fill="auto"/>
            <w:tcMar>
              <w:top w:w="100" w:type="dxa"/>
              <w:left w:w="100" w:type="dxa"/>
              <w:bottom w:w="100" w:type="dxa"/>
              <w:right w:w="100" w:type="dxa"/>
            </w:tcMar>
          </w:tcPr>
          <w:p w:rsidR="00884DAB" w:rsidRPr="007D5BD1" w:rsidRDefault="00884DAB" w:rsidP="00884DAB">
            <w:pPr>
              <w:widowControl w:val="0"/>
              <w:spacing w:after="0" w:line="360" w:lineRule="auto"/>
              <w:rPr>
                <w:rFonts w:asciiTheme="majorBidi" w:hAnsiTheme="majorBidi" w:cstheme="majorBidi"/>
                <w:sz w:val="24"/>
                <w:szCs w:val="24"/>
              </w:rPr>
            </w:pPr>
            <w:r w:rsidRPr="007D5BD1">
              <w:rPr>
                <w:rFonts w:asciiTheme="majorBidi" w:hAnsiTheme="majorBidi" w:cstheme="majorBidi"/>
                <w:sz w:val="24"/>
                <w:szCs w:val="24"/>
              </w:rPr>
              <w:t>VAN</w:t>
            </w:r>
          </w:p>
        </w:tc>
        <w:tc>
          <w:tcPr>
            <w:tcW w:w="6361" w:type="dxa"/>
            <w:shd w:val="clear" w:color="auto" w:fill="auto"/>
            <w:tcMar>
              <w:top w:w="100" w:type="dxa"/>
              <w:left w:w="100" w:type="dxa"/>
              <w:bottom w:w="100" w:type="dxa"/>
              <w:right w:w="100" w:type="dxa"/>
            </w:tcMar>
          </w:tcPr>
          <w:p w:rsidR="00884DAB" w:rsidRPr="007D5BD1" w:rsidRDefault="00884DAB" w:rsidP="00884DAB">
            <w:pPr>
              <w:widowControl w:val="0"/>
              <w:spacing w:after="0" w:line="360" w:lineRule="auto"/>
              <w:rPr>
                <w:rFonts w:asciiTheme="majorBidi" w:hAnsiTheme="majorBidi" w:cstheme="majorBidi"/>
                <w:sz w:val="24"/>
                <w:szCs w:val="24"/>
              </w:rPr>
            </w:pPr>
            <w:r w:rsidRPr="007D5BD1">
              <w:rPr>
                <w:rFonts w:asciiTheme="majorBidi" w:hAnsiTheme="majorBidi" w:cstheme="majorBidi"/>
                <w:sz w:val="24"/>
                <w:szCs w:val="24"/>
              </w:rPr>
              <w:t>Value Added Networks</w:t>
            </w:r>
          </w:p>
        </w:tc>
      </w:tr>
    </w:tbl>
    <w:p w:rsidR="00A15A14" w:rsidRDefault="00A15A14" w:rsidP="00BB2670">
      <w:pPr>
        <w:pBdr>
          <w:top w:val="nil"/>
          <w:left w:val="nil"/>
          <w:bottom w:val="nil"/>
          <w:right w:val="nil"/>
          <w:between w:val="nil"/>
        </w:pBdr>
        <w:spacing w:before="240" w:after="120" w:line="240" w:lineRule="auto"/>
        <w:rPr>
          <w:rFonts w:asciiTheme="majorBidi" w:eastAsia="Rockwell" w:hAnsiTheme="majorBidi" w:cstheme="majorBidi"/>
          <w:b/>
          <w:color w:val="000000"/>
          <w:sz w:val="40"/>
          <w:szCs w:val="40"/>
        </w:rPr>
      </w:pPr>
    </w:p>
    <w:p w:rsidR="00960B4B" w:rsidRPr="00FE2F6E" w:rsidRDefault="00804486" w:rsidP="00FE2F6E">
      <w:pPr>
        <w:pBdr>
          <w:top w:val="nil"/>
          <w:left w:val="nil"/>
          <w:bottom w:val="nil"/>
          <w:right w:val="nil"/>
          <w:between w:val="nil"/>
        </w:pBdr>
        <w:spacing w:before="240" w:after="120" w:line="360" w:lineRule="auto"/>
        <w:jc w:val="center"/>
        <w:rPr>
          <w:rFonts w:asciiTheme="majorBidi" w:eastAsia="Rockwell" w:hAnsiTheme="majorBidi" w:cstheme="majorBidi"/>
          <w:b/>
          <w:color w:val="000000"/>
          <w:sz w:val="40"/>
          <w:szCs w:val="40"/>
        </w:rPr>
      </w:pPr>
      <w:r w:rsidRPr="007D5BD1">
        <w:rPr>
          <w:rFonts w:asciiTheme="majorBidi" w:eastAsia="Rockwell" w:hAnsiTheme="majorBidi" w:cstheme="majorBidi"/>
          <w:b/>
          <w:color w:val="000000"/>
          <w:sz w:val="40"/>
          <w:szCs w:val="40"/>
        </w:rPr>
        <w:t>Liste des figures</w:t>
      </w:r>
    </w:p>
    <w:p w:rsidR="00FE2F6E" w:rsidRDefault="00354265">
      <w:pPr>
        <w:pStyle w:val="Tabledesillustrations"/>
        <w:tabs>
          <w:tab w:val="right" w:leader="dot" w:pos="9061"/>
        </w:tabs>
        <w:rPr>
          <w:rFonts w:asciiTheme="minorHAnsi" w:eastAsiaTheme="minorEastAsia" w:hAnsiTheme="minorHAnsi" w:cstheme="minorBidi"/>
          <w:noProof/>
        </w:rPr>
      </w:pPr>
      <w:r w:rsidRPr="007D5BD1">
        <w:rPr>
          <w:rFonts w:asciiTheme="majorBidi" w:hAnsiTheme="majorBidi" w:cstheme="majorBidi"/>
          <w:b/>
          <w:color w:val="000000"/>
        </w:rPr>
        <w:fldChar w:fldCharType="begin"/>
      </w:r>
      <w:r w:rsidR="003D1D94" w:rsidRPr="007D5BD1">
        <w:rPr>
          <w:rFonts w:asciiTheme="majorBidi" w:hAnsiTheme="majorBidi" w:cstheme="majorBidi"/>
          <w:b/>
          <w:color w:val="000000"/>
        </w:rPr>
        <w:instrText xml:space="preserve"> TOC \h \z \c "Figure" </w:instrText>
      </w:r>
      <w:r w:rsidRPr="007D5BD1">
        <w:rPr>
          <w:rFonts w:asciiTheme="majorBidi" w:hAnsiTheme="majorBidi" w:cstheme="majorBidi"/>
          <w:b/>
          <w:color w:val="000000"/>
        </w:rPr>
        <w:fldChar w:fldCharType="separate"/>
      </w:r>
      <w:hyperlink w:anchor="_Toc108652352" w:history="1">
        <w:r w:rsidR="00FE2F6E" w:rsidRPr="004F2427">
          <w:rPr>
            <w:rStyle w:val="Lienhypertexte"/>
            <w:rFonts w:asciiTheme="majorBidi" w:hAnsiTheme="majorBidi" w:cstheme="majorBidi"/>
            <w:noProof/>
          </w:rPr>
          <w:t>Figure 2: La relation entre e-business et e-commerce[7]</w:t>
        </w:r>
        <w:r w:rsidR="00FE2F6E">
          <w:rPr>
            <w:noProof/>
            <w:webHidden/>
          </w:rPr>
          <w:tab/>
        </w:r>
        <w:r>
          <w:rPr>
            <w:noProof/>
            <w:webHidden/>
          </w:rPr>
          <w:fldChar w:fldCharType="begin"/>
        </w:r>
        <w:r w:rsidR="00FE2F6E">
          <w:rPr>
            <w:noProof/>
            <w:webHidden/>
          </w:rPr>
          <w:instrText xml:space="preserve"> PAGEREF _Toc108652352 \h </w:instrText>
        </w:r>
        <w:r>
          <w:rPr>
            <w:noProof/>
            <w:webHidden/>
          </w:rPr>
        </w:r>
        <w:r>
          <w:rPr>
            <w:noProof/>
            <w:webHidden/>
          </w:rPr>
          <w:fldChar w:fldCharType="separate"/>
        </w:r>
        <w:r w:rsidR="00FE2F6E">
          <w:rPr>
            <w:noProof/>
            <w:webHidden/>
          </w:rPr>
          <w:t>7</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3" w:history="1">
        <w:r w:rsidR="00FE2F6E" w:rsidRPr="004F2427">
          <w:rPr>
            <w:rStyle w:val="Lienhypertexte"/>
            <w:rFonts w:asciiTheme="majorBidi" w:hAnsiTheme="majorBidi" w:cstheme="majorBidi"/>
            <w:noProof/>
          </w:rPr>
          <w:t>Figure 1:L'expérience de vente B2B</w:t>
        </w:r>
        <w:r w:rsidR="00FE2F6E">
          <w:rPr>
            <w:noProof/>
            <w:webHidden/>
          </w:rPr>
          <w:tab/>
        </w:r>
        <w:r>
          <w:rPr>
            <w:noProof/>
            <w:webHidden/>
          </w:rPr>
          <w:fldChar w:fldCharType="begin"/>
        </w:r>
        <w:r w:rsidR="00FE2F6E">
          <w:rPr>
            <w:noProof/>
            <w:webHidden/>
          </w:rPr>
          <w:instrText xml:space="preserve"> PAGEREF _Toc108652353 \h </w:instrText>
        </w:r>
        <w:r>
          <w:rPr>
            <w:noProof/>
            <w:webHidden/>
          </w:rPr>
        </w:r>
        <w:r>
          <w:rPr>
            <w:noProof/>
            <w:webHidden/>
          </w:rPr>
          <w:fldChar w:fldCharType="separate"/>
        </w:r>
        <w:r w:rsidR="00FE2F6E">
          <w:rPr>
            <w:noProof/>
            <w:webHidden/>
          </w:rPr>
          <w:t>11</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4" w:history="1">
        <w:r w:rsidR="00FE2F6E" w:rsidRPr="004F2427">
          <w:rPr>
            <w:rStyle w:val="Lienhypertexte"/>
            <w:rFonts w:asciiTheme="majorBidi" w:hAnsiTheme="majorBidi" w:cstheme="majorBidi"/>
            <w:noProof/>
          </w:rPr>
          <w:t>Figure 3: Principales plateformes de e-commerce aux États-Unis [10]</w:t>
        </w:r>
        <w:r w:rsidR="00FE2F6E">
          <w:rPr>
            <w:noProof/>
            <w:webHidden/>
          </w:rPr>
          <w:tab/>
        </w:r>
        <w:r>
          <w:rPr>
            <w:noProof/>
            <w:webHidden/>
          </w:rPr>
          <w:fldChar w:fldCharType="begin"/>
        </w:r>
        <w:r w:rsidR="00FE2F6E">
          <w:rPr>
            <w:noProof/>
            <w:webHidden/>
          </w:rPr>
          <w:instrText xml:space="preserve"> PAGEREF _Toc108652354 \h </w:instrText>
        </w:r>
        <w:r>
          <w:rPr>
            <w:noProof/>
            <w:webHidden/>
          </w:rPr>
        </w:r>
        <w:r>
          <w:rPr>
            <w:noProof/>
            <w:webHidden/>
          </w:rPr>
          <w:fldChar w:fldCharType="separate"/>
        </w:r>
        <w:r w:rsidR="00FE2F6E">
          <w:rPr>
            <w:noProof/>
            <w:webHidden/>
          </w:rPr>
          <w:t>13</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5" w:history="1">
        <w:r w:rsidR="00FE2F6E" w:rsidRPr="004F2427">
          <w:rPr>
            <w:rStyle w:val="Lienhypertexte"/>
            <w:rFonts w:asciiTheme="majorBidi" w:hAnsiTheme="majorBidi" w:cstheme="majorBidi"/>
            <w:noProof/>
          </w:rPr>
          <w:t>Figure 4: Statistiques des Brevets liés à l'intelligence artificielle [11]</w:t>
        </w:r>
        <w:r w:rsidR="00FE2F6E">
          <w:rPr>
            <w:noProof/>
            <w:webHidden/>
          </w:rPr>
          <w:tab/>
        </w:r>
        <w:r>
          <w:rPr>
            <w:noProof/>
            <w:webHidden/>
          </w:rPr>
          <w:fldChar w:fldCharType="begin"/>
        </w:r>
        <w:r w:rsidR="00FE2F6E">
          <w:rPr>
            <w:noProof/>
            <w:webHidden/>
          </w:rPr>
          <w:instrText xml:space="preserve"> PAGEREF _Toc108652355 \h </w:instrText>
        </w:r>
        <w:r>
          <w:rPr>
            <w:noProof/>
            <w:webHidden/>
          </w:rPr>
        </w:r>
        <w:r>
          <w:rPr>
            <w:noProof/>
            <w:webHidden/>
          </w:rPr>
          <w:fldChar w:fldCharType="separate"/>
        </w:r>
        <w:r w:rsidR="00FE2F6E">
          <w:rPr>
            <w:noProof/>
            <w:webHidden/>
          </w:rPr>
          <w:t>14</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6" w:history="1">
        <w:r w:rsidR="00FE2F6E" w:rsidRPr="004F2427">
          <w:rPr>
            <w:rStyle w:val="Lienhypertexte"/>
            <w:noProof/>
          </w:rPr>
          <w:t>Figure 7 : Architecture globale d'une application web [16]</w:t>
        </w:r>
        <w:r w:rsidR="00FE2F6E">
          <w:rPr>
            <w:noProof/>
            <w:webHidden/>
          </w:rPr>
          <w:tab/>
        </w:r>
        <w:r>
          <w:rPr>
            <w:noProof/>
            <w:webHidden/>
          </w:rPr>
          <w:fldChar w:fldCharType="begin"/>
        </w:r>
        <w:r w:rsidR="00FE2F6E">
          <w:rPr>
            <w:noProof/>
            <w:webHidden/>
          </w:rPr>
          <w:instrText xml:space="preserve"> PAGEREF _Toc108652356 \h </w:instrText>
        </w:r>
        <w:r>
          <w:rPr>
            <w:noProof/>
            <w:webHidden/>
          </w:rPr>
        </w:r>
        <w:r>
          <w:rPr>
            <w:noProof/>
            <w:webHidden/>
          </w:rPr>
          <w:fldChar w:fldCharType="separate"/>
        </w:r>
        <w:r w:rsidR="00FE2F6E">
          <w:rPr>
            <w:noProof/>
            <w:webHidden/>
          </w:rPr>
          <w:t>18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7" w:history="1">
        <w:r w:rsidR="00FE2F6E" w:rsidRPr="004F2427">
          <w:rPr>
            <w:rStyle w:val="Lienhypertexte"/>
            <w:noProof/>
          </w:rPr>
          <w:t xml:space="preserve">Figure 8 : </w:t>
        </w:r>
        <w:r w:rsidR="00FE2F6E" w:rsidRPr="004F2427">
          <w:rPr>
            <w:rStyle w:val="Lienhypertexte"/>
            <w:rFonts w:cstheme="majorBidi"/>
            <w:noProof/>
          </w:rPr>
          <w:t>Architecture client/serveur</w:t>
        </w:r>
        <w:r w:rsidR="00FE2F6E">
          <w:rPr>
            <w:noProof/>
            <w:webHidden/>
          </w:rPr>
          <w:tab/>
        </w:r>
        <w:r>
          <w:rPr>
            <w:noProof/>
            <w:webHidden/>
          </w:rPr>
          <w:fldChar w:fldCharType="begin"/>
        </w:r>
        <w:r w:rsidR="00FE2F6E">
          <w:rPr>
            <w:noProof/>
            <w:webHidden/>
          </w:rPr>
          <w:instrText xml:space="preserve"> PAGEREF _Toc108652357 \h </w:instrText>
        </w:r>
        <w:r>
          <w:rPr>
            <w:noProof/>
            <w:webHidden/>
          </w:rPr>
        </w:r>
        <w:r>
          <w:rPr>
            <w:noProof/>
            <w:webHidden/>
          </w:rPr>
          <w:fldChar w:fldCharType="separate"/>
        </w:r>
        <w:r w:rsidR="00FE2F6E">
          <w:rPr>
            <w:noProof/>
            <w:webHidden/>
          </w:rPr>
          <w:t>19</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8" w:history="1">
        <w:r w:rsidR="00FE2F6E" w:rsidRPr="004F2427">
          <w:rPr>
            <w:rStyle w:val="Lienhypertexte"/>
            <w:noProof/>
          </w:rPr>
          <w:t xml:space="preserve">Figure 9 : </w:t>
        </w:r>
        <w:r w:rsidR="00FE2F6E" w:rsidRPr="004F2427">
          <w:rPr>
            <w:rStyle w:val="Lienhypertexte"/>
            <w:rFonts w:cstheme="majorBidi"/>
            <w:noProof/>
          </w:rPr>
          <w:t>Fonctionnement d'une application web</w:t>
        </w:r>
        <w:r w:rsidR="00FE2F6E">
          <w:rPr>
            <w:noProof/>
            <w:webHidden/>
          </w:rPr>
          <w:tab/>
        </w:r>
        <w:r>
          <w:rPr>
            <w:noProof/>
            <w:webHidden/>
          </w:rPr>
          <w:fldChar w:fldCharType="begin"/>
        </w:r>
        <w:r w:rsidR="00FE2F6E">
          <w:rPr>
            <w:noProof/>
            <w:webHidden/>
          </w:rPr>
          <w:instrText xml:space="preserve"> PAGEREF _Toc108652358 \h </w:instrText>
        </w:r>
        <w:r>
          <w:rPr>
            <w:noProof/>
            <w:webHidden/>
          </w:rPr>
        </w:r>
        <w:r>
          <w:rPr>
            <w:noProof/>
            <w:webHidden/>
          </w:rPr>
          <w:fldChar w:fldCharType="separate"/>
        </w:r>
        <w:r w:rsidR="00FE2F6E">
          <w:rPr>
            <w:noProof/>
            <w:webHidden/>
          </w:rPr>
          <w:t>20</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59" w:history="1">
        <w:r w:rsidR="00FE2F6E" w:rsidRPr="004F2427">
          <w:rPr>
            <w:rStyle w:val="Lienhypertexte"/>
            <w:noProof/>
          </w:rPr>
          <w:t xml:space="preserve">Figure 10 : </w:t>
        </w:r>
        <w:r w:rsidR="00FE2F6E" w:rsidRPr="004F2427">
          <w:rPr>
            <w:rStyle w:val="Lienhypertexte"/>
            <w:rFonts w:cstheme="majorBidi"/>
            <w:noProof/>
          </w:rPr>
          <w:t>exemple abstrait d'un plan d'un site web [20]</w:t>
        </w:r>
        <w:r w:rsidR="00FE2F6E">
          <w:rPr>
            <w:noProof/>
            <w:webHidden/>
          </w:rPr>
          <w:tab/>
        </w:r>
        <w:r>
          <w:rPr>
            <w:noProof/>
            <w:webHidden/>
          </w:rPr>
          <w:fldChar w:fldCharType="begin"/>
        </w:r>
        <w:r w:rsidR="00FE2F6E">
          <w:rPr>
            <w:noProof/>
            <w:webHidden/>
          </w:rPr>
          <w:instrText xml:space="preserve"> PAGEREF _Toc108652359 \h </w:instrText>
        </w:r>
        <w:r>
          <w:rPr>
            <w:noProof/>
            <w:webHidden/>
          </w:rPr>
        </w:r>
        <w:r>
          <w:rPr>
            <w:noProof/>
            <w:webHidden/>
          </w:rPr>
          <w:fldChar w:fldCharType="separate"/>
        </w:r>
        <w:r w:rsidR="00FE2F6E">
          <w:rPr>
            <w:noProof/>
            <w:webHidden/>
          </w:rPr>
          <w:t>22</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0" w:history="1">
        <w:r w:rsidR="00FE2F6E" w:rsidRPr="004F2427">
          <w:rPr>
            <w:rStyle w:val="Lienhypertexte"/>
            <w:rFonts w:asciiTheme="majorBidi" w:hAnsiTheme="majorBidi" w:cstheme="majorBidi"/>
            <w:noProof/>
          </w:rPr>
          <w:t>Figure 11 : Modèle en cascade</w:t>
        </w:r>
        <w:r w:rsidR="00FE2F6E">
          <w:rPr>
            <w:noProof/>
            <w:webHidden/>
          </w:rPr>
          <w:tab/>
        </w:r>
        <w:r>
          <w:rPr>
            <w:noProof/>
            <w:webHidden/>
          </w:rPr>
          <w:fldChar w:fldCharType="begin"/>
        </w:r>
        <w:r w:rsidR="00FE2F6E">
          <w:rPr>
            <w:noProof/>
            <w:webHidden/>
          </w:rPr>
          <w:instrText xml:space="preserve"> PAGEREF _Toc108652360 \h </w:instrText>
        </w:r>
        <w:r>
          <w:rPr>
            <w:noProof/>
            <w:webHidden/>
          </w:rPr>
        </w:r>
        <w:r>
          <w:rPr>
            <w:noProof/>
            <w:webHidden/>
          </w:rPr>
          <w:fldChar w:fldCharType="separate"/>
        </w:r>
        <w:r w:rsidR="00FE2F6E">
          <w:rPr>
            <w:noProof/>
            <w:webHidden/>
          </w:rPr>
          <w:t>28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1" w:history="1">
        <w:r w:rsidR="00FE2F6E" w:rsidRPr="004F2427">
          <w:rPr>
            <w:rStyle w:val="Lienhypertexte"/>
            <w:rFonts w:asciiTheme="majorBidi" w:hAnsiTheme="majorBidi" w:cstheme="majorBidi"/>
            <w:noProof/>
          </w:rPr>
          <w:t>Figure 12 : Modèle en V</w:t>
        </w:r>
        <w:r w:rsidR="00FE2F6E">
          <w:rPr>
            <w:noProof/>
            <w:webHidden/>
          </w:rPr>
          <w:tab/>
        </w:r>
        <w:r>
          <w:rPr>
            <w:noProof/>
            <w:webHidden/>
          </w:rPr>
          <w:fldChar w:fldCharType="begin"/>
        </w:r>
        <w:r w:rsidR="00FE2F6E">
          <w:rPr>
            <w:noProof/>
            <w:webHidden/>
          </w:rPr>
          <w:instrText xml:space="preserve"> PAGEREF _Toc108652361 \h </w:instrText>
        </w:r>
        <w:r>
          <w:rPr>
            <w:noProof/>
            <w:webHidden/>
          </w:rPr>
        </w:r>
        <w:r>
          <w:rPr>
            <w:noProof/>
            <w:webHidden/>
          </w:rPr>
          <w:fldChar w:fldCharType="separate"/>
        </w:r>
        <w:r w:rsidR="00FE2F6E">
          <w:rPr>
            <w:noProof/>
            <w:webHidden/>
          </w:rPr>
          <w:t>28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2" w:history="1">
        <w:r w:rsidR="00FE2F6E" w:rsidRPr="004F2427">
          <w:rPr>
            <w:rStyle w:val="Lienhypertexte"/>
            <w:rFonts w:asciiTheme="majorBidi" w:hAnsiTheme="majorBidi" w:cstheme="majorBidi"/>
            <w:noProof/>
          </w:rPr>
          <w:t>Figure 13 : Modèle en Y</w:t>
        </w:r>
        <w:r w:rsidR="00FE2F6E">
          <w:rPr>
            <w:noProof/>
            <w:webHidden/>
          </w:rPr>
          <w:tab/>
        </w:r>
        <w:r>
          <w:rPr>
            <w:noProof/>
            <w:webHidden/>
          </w:rPr>
          <w:fldChar w:fldCharType="begin"/>
        </w:r>
        <w:r w:rsidR="00FE2F6E">
          <w:rPr>
            <w:noProof/>
            <w:webHidden/>
          </w:rPr>
          <w:instrText xml:space="preserve"> PAGEREF _Toc108652362 \h </w:instrText>
        </w:r>
        <w:r>
          <w:rPr>
            <w:noProof/>
            <w:webHidden/>
          </w:rPr>
        </w:r>
        <w:r>
          <w:rPr>
            <w:noProof/>
            <w:webHidden/>
          </w:rPr>
          <w:fldChar w:fldCharType="separate"/>
        </w:r>
        <w:r w:rsidR="00FE2F6E">
          <w:rPr>
            <w:noProof/>
            <w:webHidden/>
          </w:rPr>
          <w:t>29</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3" w:history="1">
        <w:r w:rsidR="00FE2F6E" w:rsidRPr="004F2427">
          <w:rPr>
            <w:rStyle w:val="Lienhypertexte"/>
            <w:noProof/>
          </w:rPr>
          <w:t xml:space="preserve">Figure 14 : </w:t>
        </w:r>
        <w:r w:rsidR="00FE2F6E" w:rsidRPr="004F2427">
          <w:rPr>
            <w:rStyle w:val="Lienhypertexte"/>
            <w:rFonts w:asciiTheme="majorBidi" w:hAnsiTheme="majorBidi" w:cstheme="majorBidi"/>
            <w:noProof/>
          </w:rPr>
          <w:t>Diagramme de Contexte</w:t>
        </w:r>
        <w:r w:rsidR="00FE2F6E">
          <w:rPr>
            <w:noProof/>
            <w:webHidden/>
          </w:rPr>
          <w:tab/>
        </w:r>
        <w:r>
          <w:rPr>
            <w:noProof/>
            <w:webHidden/>
          </w:rPr>
          <w:fldChar w:fldCharType="begin"/>
        </w:r>
        <w:r w:rsidR="00FE2F6E">
          <w:rPr>
            <w:noProof/>
            <w:webHidden/>
          </w:rPr>
          <w:instrText xml:space="preserve"> PAGEREF _Toc108652363 \h </w:instrText>
        </w:r>
        <w:r>
          <w:rPr>
            <w:noProof/>
            <w:webHidden/>
          </w:rPr>
        </w:r>
        <w:r>
          <w:rPr>
            <w:noProof/>
            <w:webHidden/>
          </w:rPr>
          <w:fldChar w:fldCharType="separate"/>
        </w:r>
        <w:r w:rsidR="00FE2F6E">
          <w:rPr>
            <w:noProof/>
            <w:webHidden/>
          </w:rPr>
          <w:t>33</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r:id="rId13" w:anchor="_Toc108652364" w:history="1">
        <w:r w:rsidR="00FE2F6E" w:rsidRPr="004F2427">
          <w:rPr>
            <w:rStyle w:val="Lienhypertexte"/>
            <w:noProof/>
          </w:rPr>
          <w:t xml:space="preserve">Figure 15 : </w:t>
        </w:r>
        <w:r w:rsidR="00FE2F6E" w:rsidRPr="004F2427">
          <w:rPr>
            <w:rStyle w:val="Lienhypertexte"/>
            <w:rFonts w:asciiTheme="majorBidi" w:hAnsiTheme="majorBidi" w:cstheme="majorBidi"/>
            <w:noProof/>
          </w:rPr>
          <w:t>Diagramme de cas d'utilisation pour visiteur</w:t>
        </w:r>
        <w:r w:rsidR="00FE2F6E">
          <w:rPr>
            <w:noProof/>
            <w:webHidden/>
          </w:rPr>
          <w:tab/>
        </w:r>
        <w:r>
          <w:rPr>
            <w:noProof/>
            <w:webHidden/>
          </w:rPr>
          <w:fldChar w:fldCharType="begin"/>
        </w:r>
        <w:r w:rsidR="00FE2F6E">
          <w:rPr>
            <w:noProof/>
            <w:webHidden/>
          </w:rPr>
          <w:instrText xml:space="preserve"> PAGEREF _Toc108652364 \h </w:instrText>
        </w:r>
        <w:r>
          <w:rPr>
            <w:noProof/>
            <w:webHidden/>
          </w:rPr>
        </w:r>
        <w:r>
          <w:rPr>
            <w:noProof/>
            <w:webHidden/>
          </w:rPr>
          <w:fldChar w:fldCharType="separate"/>
        </w:r>
        <w:r w:rsidR="00FE2F6E">
          <w:rPr>
            <w:noProof/>
            <w:webHidden/>
          </w:rPr>
          <w:t>37</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5" w:history="1">
        <w:r w:rsidR="00FE2F6E" w:rsidRPr="004F2427">
          <w:rPr>
            <w:rStyle w:val="Lienhypertexte"/>
            <w:rFonts w:asciiTheme="majorBidi" w:hAnsiTheme="majorBidi" w:cstheme="majorBidi"/>
            <w:noProof/>
          </w:rPr>
          <w:t>Figure 16 : Diagramme de cas d'utilisation pour le vendeur</w:t>
        </w:r>
        <w:r w:rsidR="00FE2F6E">
          <w:rPr>
            <w:noProof/>
            <w:webHidden/>
          </w:rPr>
          <w:tab/>
        </w:r>
        <w:r>
          <w:rPr>
            <w:noProof/>
            <w:webHidden/>
          </w:rPr>
          <w:fldChar w:fldCharType="begin"/>
        </w:r>
        <w:r w:rsidR="00FE2F6E">
          <w:rPr>
            <w:noProof/>
            <w:webHidden/>
          </w:rPr>
          <w:instrText xml:space="preserve"> PAGEREF _Toc108652365 \h </w:instrText>
        </w:r>
        <w:r>
          <w:rPr>
            <w:noProof/>
            <w:webHidden/>
          </w:rPr>
        </w:r>
        <w:r>
          <w:rPr>
            <w:noProof/>
            <w:webHidden/>
          </w:rPr>
          <w:fldChar w:fldCharType="separate"/>
        </w:r>
        <w:r w:rsidR="00FE2F6E">
          <w:rPr>
            <w:noProof/>
            <w:webHidden/>
          </w:rPr>
          <w:t>38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6" w:history="1">
        <w:r w:rsidR="00FE2F6E" w:rsidRPr="004F2427">
          <w:rPr>
            <w:rStyle w:val="Lienhypertexte"/>
            <w:noProof/>
          </w:rPr>
          <w:t>Figure 17 : Diagramme de cas d’utilisation pour Administrateur</w:t>
        </w:r>
        <w:r w:rsidR="00FE2F6E">
          <w:rPr>
            <w:noProof/>
            <w:webHidden/>
          </w:rPr>
          <w:tab/>
        </w:r>
        <w:r>
          <w:rPr>
            <w:noProof/>
            <w:webHidden/>
          </w:rPr>
          <w:fldChar w:fldCharType="begin"/>
        </w:r>
        <w:r w:rsidR="00FE2F6E">
          <w:rPr>
            <w:noProof/>
            <w:webHidden/>
          </w:rPr>
          <w:instrText xml:space="preserve"> PAGEREF _Toc108652366 \h </w:instrText>
        </w:r>
        <w:r>
          <w:rPr>
            <w:noProof/>
            <w:webHidden/>
          </w:rPr>
        </w:r>
        <w:r>
          <w:rPr>
            <w:noProof/>
            <w:webHidden/>
          </w:rPr>
          <w:fldChar w:fldCharType="separate"/>
        </w:r>
        <w:r w:rsidR="00FE2F6E">
          <w:rPr>
            <w:noProof/>
            <w:webHidden/>
          </w:rPr>
          <w:t>38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7" w:history="1">
        <w:r w:rsidR="00FE2F6E" w:rsidRPr="004F2427">
          <w:rPr>
            <w:rStyle w:val="Lienhypertexte"/>
            <w:noProof/>
          </w:rPr>
          <w:t>Figure 18 : Diagramme de cas d’utilisation global</w:t>
        </w:r>
        <w:r w:rsidR="00FE2F6E">
          <w:rPr>
            <w:noProof/>
            <w:webHidden/>
          </w:rPr>
          <w:tab/>
        </w:r>
        <w:r>
          <w:rPr>
            <w:noProof/>
            <w:webHidden/>
          </w:rPr>
          <w:fldChar w:fldCharType="begin"/>
        </w:r>
        <w:r w:rsidR="00FE2F6E">
          <w:rPr>
            <w:noProof/>
            <w:webHidden/>
          </w:rPr>
          <w:instrText xml:space="preserve"> PAGEREF _Toc108652367 \h </w:instrText>
        </w:r>
        <w:r>
          <w:rPr>
            <w:noProof/>
            <w:webHidden/>
          </w:rPr>
        </w:r>
        <w:r>
          <w:rPr>
            <w:noProof/>
            <w:webHidden/>
          </w:rPr>
          <w:fldChar w:fldCharType="separate"/>
        </w:r>
        <w:r w:rsidR="00FE2F6E">
          <w:rPr>
            <w:noProof/>
            <w:webHidden/>
          </w:rPr>
          <w:t>39</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8" w:history="1">
        <w:r w:rsidR="00FE2F6E" w:rsidRPr="004F2427">
          <w:rPr>
            <w:rStyle w:val="Lienhypertexte"/>
            <w:rFonts w:asciiTheme="majorBidi" w:hAnsiTheme="majorBidi" w:cstheme="majorBidi"/>
            <w:noProof/>
          </w:rPr>
          <w:t>Figure 19 : Diagramme de séquence pour s'authentifier.</w:t>
        </w:r>
        <w:r w:rsidR="00FE2F6E">
          <w:rPr>
            <w:noProof/>
            <w:webHidden/>
          </w:rPr>
          <w:tab/>
        </w:r>
        <w:r>
          <w:rPr>
            <w:noProof/>
            <w:webHidden/>
          </w:rPr>
          <w:fldChar w:fldCharType="begin"/>
        </w:r>
        <w:r w:rsidR="00FE2F6E">
          <w:rPr>
            <w:noProof/>
            <w:webHidden/>
          </w:rPr>
          <w:instrText xml:space="preserve"> PAGEREF _Toc108652368 \h </w:instrText>
        </w:r>
        <w:r>
          <w:rPr>
            <w:noProof/>
            <w:webHidden/>
          </w:rPr>
        </w:r>
        <w:r>
          <w:rPr>
            <w:noProof/>
            <w:webHidden/>
          </w:rPr>
          <w:fldChar w:fldCharType="separate"/>
        </w:r>
        <w:r w:rsidR="00FE2F6E">
          <w:rPr>
            <w:noProof/>
            <w:webHidden/>
          </w:rPr>
          <w:t>40</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69" w:history="1">
        <w:r w:rsidR="00FE2F6E" w:rsidRPr="004F2427">
          <w:rPr>
            <w:rStyle w:val="Lienhypertexte"/>
            <w:noProof/>
          </w:rPr>
          <w:t>Figure 20 : Diagramme de séquence de Gestion de boutique</w:t>
        </w:r>
        <w:r w:rsidR="00FE2F6E">
          <w:rPr>
            <w:noProof/>
            <w:webHidden/>
          </w:rPr>
          <w:tab/>
        </w:r>
        <w:r>
          <w:rPr>
            <w:noProof/>
            <w:webHidden/>
          </w:rPr>
          <w:fldChar w:fldCharType="begin"/>
        </w:r>
        <w:r w:rsidR="00FE2F6E">
          <w:rPr>
            <w:noProof/>
            <w:webHidden/>
          </w:rPr>
          <w:instrText xml:space="preserve"> PAGEREF _Toc108652369 \h </w:instrText>
        </w:r>
        <w:r>
          <w:rPr>
            <w:noProof/>
            <w:webHidden/>
          </w:rPr>
        </w:r>
        <w:r>
          <w:rPr>
            <w:noProof/>
            <w:webHidden/>
          </w:rPr>
          <w:fldChar w:fldCharType="separate"/>
        </w:r>
        <w:r w:rsidR="00FE2F6E">
          <w:rPr>
            <w:noProof/>
            <w:webHidden/>
          </w:rPr>
          <w:t>41</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0" w:history="1">
        <w:r w:rsidR="00FE2F6E" w:rsidRPr="004F2427">
          <w:rPr>
            <w:rStyle w:val="Lienhypertexte"/>
            <w:rFonts w:asciiTheme="majorBidi" w:hAnsiTheme="majorBidi" w:cstheme="majorBidi"/>
            <w:noProof/>
          </w:rPr>
          <w:t>Figure 21 : Diagramme de séquence de Catégorie</w:t>
        </w:r>
        <w:r w:rsidR="00FE2F6E">
          <w:rPr>
            <w:noProof/>
            <w:webHidden/>
          </w:rPr>
          <w:tab/>
        </w:r>
        <w:r>
          <w:rPr>
            <w:noProof/>
            <w:webHidden/>
          </w:rPr>
          <w:fldChar w:fldCharType="begin"/>
        </w:r>
        <w:r w:rsidR="00FE2F6E">
          <w:rPr>
            <w:noProof/>
            <w:webHidden/>
          </w:rPr>
          <w:instrText xml:space="preserve"> PAGEREF _Toc108652370 \h </w:instrText>
        </w:r>
        <w:r>
          <w:rPr>
            <w:noProof/>
            <w:webHidden/>
          </w:rPr>
        </w:r>
        <w:r>
          <w:rPr>
            <w:noProof/>
            <w:webHidden/>
          </w:rPr>
          <w:fldChar w:fldCharType="separate"/>
        </w:r>
        <w:r w:rsidR="00FE2F6E">
          <w:rPr>
            <w:noProof/>
            <w:webHidden/>
          </w:rPr>
          <w:t>42</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1" w:history="1">
        <w:r w:rsidR="00FE2F6E" w:rsidRPr="004F2427">
          <w:rPr>
            <w:rStyle w:val="Lienhypertexte"/>
            <w:noProof/>
          </w:rPr>
          <w:t>Figure 22 : Diagramme de séquence de Produit</w:t>
        </w:r>
        <w:r w:rsidR="00FE2F6E">
          <w:rPr>
            <w:noProof/>
            <w:webHidden/>
          </w:rPr>
          <w:tab/>
        </w:r>
        <w:r>
          <w:rPr>
            <w:noProof/>
            <w:webHidden/>
          </w:rPr>
          <w:fldChar w:fldCharType="begin"/>
        </w:r>
        <w:r w:rsidR="00FE2F6E">
          <w:rPr>
            <w:noProof/>
            <w:webHidden/>
          </w:rPr>
          <w:instrText xml:space="preserve"> PAGEREF _Toc108652371 \h </w:instrText>
        </w:r>
        <w:r>
          <w:rPr>
            <w:noProof/>
            <w:webHidden/>
          </w:rPr>
        </w:r>
        <w:r>
          <w:rPr>
            <w:noProof/>
            <w:webHidden/>
          </w:rPr>
          <w:fldChar w:fldCharType="separate"/>
        </w:r>
        <w:r w:rsidR="00FE2F6E">
          <w:rPr>
            <w:noProof/>
            <w:webHidden/>
          </w:rPr>
          <w:t>43</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2" w:history="1">
        <w:r w:rsidR="00FE2F6E" w:rsidRPr="004F2427">
          <w:rPr>
            <w:rStyle w:val="Lienhypertexte"/>
            <w:rFonts w:asciiTheme="majorBidi" w:hAnsiTheme="majorBidi" w:cstheme="majorBidi"/>
            <w:noProof/>
          </w:rPr>
          <w:t>Figure 23 : Diagramme d’activité cas d’une commande</w:t>
        </w:r>
        <w:r w:rsidR="00FE2F6E">
          <w:rPr>
            <w:noProof/>
            <w:webHidden/>
          </w:rPr>
          <w:tab/>
        </w:r>
        <w:r>
          <w:rPr>
            <w:noProof/>
            <w:webHidden/>
          </w:rPr>
          <w:fldChar w:fldCharType="begin"/>
        </w:r>
        <w:r w:rsidR="00FE2F6E">
          <w:rPr>
            <w:noProof/>
            <w:webHidden/>
          </w:rPr>
          <w:instrText xml:space="preserve"> PAGEREF _Toc108652372 \h </w:instrText>
        </w:r>
        <w:r>
          <w:rPr>
            <w:noProof/>
            <w:webHidden/>
          </w:rPr>
        </w:r>
        <w:r>
          <w:rPr>
            <w:noProof/>
            <w:webHidden/>
          </w:rPr>
          <w:fldChar w:fldCharType="separate"/>
        </w:r>
        <w:r w:rsidR="00FE2F6E">
          <w:rPr>
            <w:noProof/>
            <w:webHidden/>
          </w:rPr>
          <w:t>44</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3" w:history="1">
        <w:r w:rsidR="00FE2F6E" w:rsidRPr="004F2427">
          <w:rPr>
            <w:rStyle w:val="Lienhypertexte"/>
            <w:rFonts w:asciiTheme="majorBidi" w:hAnsiTheme="majorBidi" w:cstheme="majorBidi"/>
            <w:noProof/>
          </w:rPr>
          <w:t>Figure 24 : Diagramme de classe</w:t>
        </w:r>
        <w:r w:rsidR="00FE2F6E">
          <w:rPr>
            <w:noProof/>
            <w:webHidden/>
          </w:rPr>
          <w:tab/>
        </w:r>
        <w:r>
          <w:rPr>
            <w:noProof/>
            <w:webHidden/>
          </w:rPr>
          <w:fldChar w:fldCharType="begin"/>
        </w:r>
        <w:r w:rsidR="00FE2F6E">
          <w:rPr>
            <w:noProof/>
            <w:webHidden/>
          </w:rPr>
          <w:instrText xml:space="preserve"> PAGEREF _Toc108652373 \h </w:instrText>
        </w:r>
        <w:r>
          <w:rPr>
            <w:noProof/>
            <w:webHidden/>
          </w:rPr>
        </w:r>
        <w:r>
          <w:rPr>
            <w:noProof/>
            <w:webHidden/>
          </w:rPr>
          <w:fldChar w:fldCharType="separate"/>
        </w:r>
        <w:r w:rsidR="00FE2F6E">
          <w:rPr>
            <w:noProof/>
            <w:webHidden/>
          </w:rPr>
          <w:t>45</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4" w:history="1">
        <w:r w:rsidR="00FE2F6E" w:rsidRPr="004F2427">
          <w:rPr>
            <w:rStyle w:val="Lienhypertexte"/>
            <w:rFonts w:asciiTheme="majorBidi" w:hAnsiTheme="majorBidi" w:cstheme="majorBidi"/>
            <w:noProof/>
          </w:rPr>
          <w:t>Figure 25 : Interface de l’accueil</w:t>
        </w:r>
        <w:r w:rsidR="00FE2F6E">
          <w:rPr>
            <w:noProof/>
            <w:webHidden/>
          </w:rPr>
          <w:tab/>
        </w:r>
        <w:r>
          <w:rPr>
            <w:noProof/>
            <w:webHidden/>
          </w:rPr>
          <w:fldChar w:fldCharType="begin"/>
        </w:r>
        <w:r w:rsidR="00FE2F6E">
          <w:rPr>
            <w:noProof/>
            <w:webHidden/>
          </w:rPr>
          <w:instrText xml:space="preserve"> PAGEREF _Toc108652374 \h </w:instrText>
        </w:r>
        <w:r>
          <w:rPr>
            <w:noProof/>
            <w:webHidden/>
          </w:rPr>
        </w:r>
        <w:r>
          <w:rPr>
            <w:noProof/>
            <w:webHidden/>
          </w:rPr>
          <w:fldChar w:fldCharType="separate"/>
        </w:r>
        <w:r w:rsidR="00FE2F6E">
          <w:rPr>
            <w:noProof/>
            <w:webHidden/>
          </w:rPr>
          <w:t>48</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5" w:history="1">
        <w:r w:rsidR="00FE2F6E" w:rsidRPr="004F2427">
          <w:rPr>
            <w:rStyle w:val="Lienhypertexte"/>
            <w:rFonts w:asciiTheme="majorBidi" w:hAnsiTheme="majorBidi" w:cstheme="majorBidi"/>
            <w:noProof/>
          </w:rPr>
          <w:t>Figure 26: Interface des catégories</w:t>
        </w:r>
        <w:r w:rsidR="00FE2F6E">
          <w:rPr>
            <w:noProof/>
            <w:webHidden/>
          </w:rPr>
          <w:tab/>
        </w:r>
        <w:r>
          <w:rPr>
            <w:noProof/>
            <w:webHidden/>
          </w:rPr>
          <w:fldChar w:fldCharType="begin"/>
        </w:r>
        <w:r w:rsidR="00FE2F6E">
          <w:rPr>
            <w:noProof/>
            <w:webHidden/>
          </w:rPr>
          <w:instrText xml:space="preserve"> PAGEREF _Toc108652375 \h </w:instrText>
        </w:r>
        <w:r>
          <w:rPr>
            <w:noProof/>
            <w:webHidden/>
          </w:rPr>
        </w:r>
        <w:r>
          <w:rPr>
            <w:noProof/>
            <w:webHidden/>
          </w:rPr>
          <w:fldChar w:fldCharType="separate"/>
        </w:r>
        <w:r w:rsidR="00FE2F6E">
          <w:rPr>
            <w:noProof/>
            <w:webHidden/>
          </w:rPr>
          <w:t>49</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6" w:history="1">
        <w:r w:rsidR="00FE2F6E" w:rsidRPr="004F2427">
          <w:rPr>
            <w:rStyle w:val="Lienhypertexte"/>
            <w:rFonts w:asciiTheme="majorBidi" w:hAnsiTheme="majorBidi" w:cstheme="majorBidi"/>
            <w:noProof/>
          </w:rPr>
          <w:t>Figure 27 : Interface authentification</w:t>
        </w:r>
        <w:r w:rsidR="00FE2F6E">
          <w:rPr>
            <w:noProof/>
            <w:webHidden/>
          </w:rPr>
          <w:tab/>
        </w:r>
        <w:r>
          <w:rPr>
            <w:noProof/>
            <w:webHidden/>
          </w:rPr>
          <w:fldChar w:fldCharType="begin"/>
        </w:r>
        <w:r w:rsidR="00FE2F6E">
          <w:rPr>
            <w:noProof/>
            <w:webHidden/>
          </w:rPr>
          <w:instrText xml:space="preserve"> PAGEREF _Toc108652376 \h </w:instrText>
        </w:r>
        <w:r>
          <w:rPr>
            <w:noProof/>
            <w:webHidden/>
          </w:rPr>
        </w:r>
        <w:r>
          <w:rPr>
            <w:noProof/>
            <w:webHidden/>
          </w:rPr>
          <w:fldChar w:fldCharType="separate"/>
        </w:r>
        <w:r w:rsidR="00FE2F6E">
          <w:rPr>
            <w:noProof/>
            <w:webHidden/>
          </w:rPr>
          <w:t>49</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7" w:history="1">
        <w:r w:rsidR="00FE2F6E" w:rsidRPr="004F2427">
          <w:rPr>
            <w:rStyle w:val="Lienhypertexte"/>
            <w:rFonts w:asciiTheme="majorBidi" w:hAnsiTheme="majorBidi" w:cstheme="majorBidi"/>
            <w:noProof/>
          </w:rPr>
          <w:t>Figure 28 : Interface de produit</w:t>
        </w:r>
        <w:r w:rsidR="00FE2F6E">
          <w:rPr>
            <w:noProof/>
            <w:webHidden/>
          </w:rPr>
          <w:tab/>
        </w:r>
        <w:r>
          <w:rPr>
            <w:noProof/>
            <w:webHidden/>
          </w:rPr>
          <w:fldChar w:fldCharType="begin"/>
        </w:r>
        <w:r w:rsidR="00FE2F6E">
          <w:rPr>
            <w:noProof/>
            <w:webHidden/>
          </w:rPr>
          <w:instrText xml:space="preserve"> PAGEREF _Toc108652377 \h </w:instrText>
        </w:r>
        <w:r>
          <w:rPr>
            <w:noProof/>
            <w:webHidden/>
          </w:rPr>
        </w:r>
        <w:r>
          <w:rPr>
            <w:noProof/>
            <w:webHidden/>
          </w:rPr>
          <w:fldChar w:fldCharType="separate"/>
        </w:r>
        <w:r w:rsidR="00FE2F6E">
          <w:rPr>
            <w:noProof/>
            <w:webHidden/>
          </w:rPr>
          <w:t>50</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8" w:history="1">
        <w:r w:rsidR="00FE2F6E" w:rsidRPr="004F2427">
          <w:rPr>
            <w:rStyle w:val="Lienhypertexte"/>
            <w:rFonts w:asciiTheme="majorBidi" w:hAnsiTheme="majorBidi" w:cstheme="majorBidi"/>
            <w:noProof/>
          </w:rPr>
          <w:t>Figure 29 : Interface de l’espace vendeur</w:t>
        </w:r>
        <w:r w:rsidR="00FE2F6E">
          <w:rPr>
            <w:noProof/>
            <w:webHidden/>
          </w:rPr>
          <w:tab/>
        </w:r>
        <w:r>
          <w:rPr>
            <w:noProof/>
            <w:webHidden/>
          </w:rPr>
          <w:fldChar w:fldCharType="begin"/>
        </w:r>
        <w:r w:rsidR="00FE2F6E">
          <w:rPr>
            <w:noProof/>
            <w:webHidden/>
          </w:rPr>
          <w:instrText xml:space="preserve"> PAGEREF _Toc108652378 \h </w:instrText>
        </w:r>
        <w:r>
          <w:rPr>
            <w:noProof/>
            <w:webHidden/>
          </w:rPr>
        </w:r>
        <w:r>
          <w:rPr>
            <w:noProof/>
            <w:webHidden/>
          </w:rPr>
          <w:fldChar w:fldCharType="separate"/>
        </w:r>
        <w:r w:rsidR="00FE2F6E">
          <w:rPr>
            <w:noProof/>
            <w:webHidden/>
          </w:rPr>
          <w:t>50</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79" w:history="1">
        <w:r w:rsidR="00FE2F6E" w:rsidRPr="004F2427">
          <w:rPr>
            <w:rStyle w:val="Lienhypertexte"/>
            <w:rFonts w:asciiTheme="majorBidi" w:hAnsiTheme="majorBidi" w:cstheme="majorBidi"/>
            <w:noProof/>
          </w:rPr>
          <w:t>Figure 30 : Interface de panier</w:t>
        </w:r>
        <w:r w:rsidR="00FE2F6E">
          <w:rPr>
            <w:noProof/>
            <w:webHidden/>
          </w:rPr>
          <w:tab/>
        </w:r>
        <w:r>
          <w:rPr>
            <w:noProof/>
            <w:webHidden/>
          </w:rPr>
          <w:fldChar w:fldCharType="begin"/>
        </w:r>
        <w:r w:rsidR="00FE2F6E">
          <w:rPr>
            <w:noProof/>
            <w:webHidden/>
          </w:rPr>
          <w:instrText xml:space="preserve"> PAGEREF _Toc108652379 \h </w:instrText>
        </w:r>
        <w:r>
          <w:rPr>
            <w:noProof/>
            <w:webHidden/>
          </w:rPr>
        </w:r>
        <w:r>
          <w:rPr>
            <w:noProof/>
            <w:webHidden/>
          </w:rPr>
          <w:fldChar w:fldCharType="separate"/>
        </w:r>
        <w:r w:rsidR="00FE2F6E">
          <w:rPr>
            <w:noProof/>
            <w:webHidden/>
          </w:rPr>
          <w:t>51</w:t>
        </w:r>
        <w:r>
          <w:rPr>
            <w:noProof/>
            <w:webHidden/>
          </w:rPr>
          <w:fldChar w:fldCharType="end"/>
        </w:r>
      </w:hyperlink>
    </w:p>
    <w:p w:rsidR="00FE2F6E" w:rsidRDefault="00354265">
      <w:pPr>
        <w:pStyle w:val="Tabledesillustrations"/>
        <w:tabs>
          <w:tab w:val="right" w:leader="dot" w:pos="9061"/>
        </w:tabs>
        <w:rPr>
          <w:rFonts w:asciiTheme="minorHAnsi" w:eastAsiaTheme="minorEastAsia" w:hAnsiTheme="minorHAnsi" w:cstheme="minorBidi"/>
          <w:noProof/>
        </w:rPr>
      </w:pPr>
      <w:hyperlink w:anchor="_Toc108652380" w:history="1">
        <w:r w:rsidR="00FE2F6E" w:rsidRPr="004F2427">
          <w:rPr>
            <w:rStyle w:val="Lienhypertexte"/>
            <w:rFonts w:asciiTheme="majorBidi" w:hAnsiTheme="majorBidi" w:cstheme="majorBidi"/>
            <w:noProof/>
          </w:rPr>
          <w:t>Figure 31 : Interface administrateur</w:t>
        </w:r>
        <w:r w:rsidR="00FE2F6E">
          <w:rPr>
            <w:noProof/>
            <w:webHidden/>
          </w:rPr>
          <w:tab/>
        </w:r>
        <w:r>
          <w:rPr>
            <w:noProof/>
            <w:webHidden/>
          </w:rPr>
          <w:fldChar w:fldCharType="begin"/>
        </w:r>
        <w:r w:rsidR="00FE2F6E">
          <w:rPr>
            <w:noProof/>
            <w:webHidden/>
          </w:rPr>
          <w:instrText xml:space="preserve"> PAGEREF _Toc108652380 \h </w:instrText>
        </w:r>
        <w:r>
          <w:rPr>
            <w:noProof/>
            <w:webHidden/>
          </w:rPr>
        </w:r>
        <w:r>
          <w:rPr>
            <w:noProof/>
            <w:webHidden/>
          </w:rPr>
          <w:fldChar w:fldCharType="separate"/>
        </w:r>
        <w:r w:rsidR="00FE2F6E">
          <w:rPr>
            <w:noProof/>
            <w:webHidden/>
          </w:rPr>
          <w:t>52</w:t>
        </w:r>
        <w:r>
          <w:rPr>
            <w:noProof/>
            <w:webHidden/>
          </w:rPr>
          <w:fldChar w:fldCharType="end"/>
        </w:r>
      </w:hyperlink>
    </w:p>
    <w:p w:rsidR="00014D48" w:rsidRPr="007D5BD1" w:rsidRDefault="00354265" w:rsidP="003D1D94">
      <w:pPr>
        <w:tabs>
          <w:tab w:val="right" w:pos="9070"/>
        </w:tabs>
        <w:spacing w:before="80" w:line="240" w:lineRule="auto"/>
        <w:ind w:left="1080"/>
        <w:rPr>
          <w:rFonts w:asciiTheme="majorBidi" w:hAnsiTheme="majorBidi" w:cstheme="majorBidi"/>
          <w:b/>
          <w:color w:val="000000"/>
        </w:rPr>
      </w:pPr>
      <w:r w:rsidRPr="007D5BD1">
        <w:rPr>
          <w:rFonts w:asciiTheme="majorBidi" w:hAnsiTheme="majorBidi" w:cstheme="majorBidi"/>
          <w:b/>
          <w:color w:val="000000"/>
        </w:rPr>
        <w:fldChar w:fldCharType="end"/>
      </w:r>
    </w:p>
    <w:p w:rsidR="003F1806" w:rsidRDefault="003F1806">
      <w:pPr>
        <w:pStyle w:val="Titre1"/>
        <w:spacing w:line="360" w:lineRule="auto"/>
        <w:jc w:val="center"/>
        <w:rPr>
          <w:rFonts w:asciiTheme="majorBidi" w:hAnsiTheme="majorBidi"/>
        </w:rPr>
      </w:pPr>
      <w:bookmarkStart w:id="3" w:name="_heading=h.hsvzajhoh52e" w:colFirst="0" w:colLast="0"/>
      <w:bookmarkEnd w:id="3"/>
    </w:p>
    <w:p w:rsidR="00B67CAC" w:rsidRPr="00B67CAC" w:rsidRDefault="00B67CAC" w:rsidP="00B67CAC">
      <w:pPr>
        <w:sectPr w:rsidR="00B67CAC" w:rsidRPr="00B67CAC" w:rsidSect="00B00653">
          <w:footerReference w:type="default" r:id="rId14"/>
          <w:pgSz w:w="11906" w:h="16838"/>
          <w:pgMar w:top="1418" w:right="1134" w:bottom="1418" w:left="1701" w:header="709" w:footer="709" w:gutter="0"/>
          <w:pgNumType w:start="1"/>
          <w:cols w:space="720"/>
        </w:sectPr>
      </w:pPr>
    </w:p>
    <w:p w:rsidR="00A15A14" w:rsidRDefault="00A15A14" w:rsidP="00A15A14">
      <w:bookmarkStart w:id="4" w:name="_heading=h.9e1bnxfpo9u7" w:colFirst="0" w:colLast="0"/>
      <w:bookmarkEnd w:id="4"/>
    </w:p>
    <w:p w:rsidR="00FE2F6E" w:rsidRPr="00A15A14" w:rsidRDefault="00FE2F6E" w:rsidP="00A15A14"/>
    <w:p w:rsidR="00014D48" w:rsidRPr="007D5BD1" w:rsidRDefault="00265993">
      <w:pPr>
        <w:pStyle w:val="Titre1"/>
        <w:spacing w:line="360" w:lineRule="auto"/>
        <w:jc w:val="center"/>
        <w:rPr>
          <w:rFonts w:asciiTheme="majorBidi" w:hAnsiTheme="majorBidi"/>
          <w:color w:val="000000"/>
          <w:sz w:val="44"/>
          <w:szCs w:val="44"/>
        </w:rPr>
      </w:pPr>
      <w:bookmarkStart w:id="5" w:name="_Toc108815485"/>
      <w:r w:rsidRPr="007D5BD1">
        <w:rPr>
          <w:rFonts w:asciiTheme="majorBidi" w:hAnsiTheme="majorBidi"/>
          <w:color w:val="000000"/>
          <w:sz w:val="44"/>
          <w:szCs w:val="44"/>
        </w:rPr>
        <w:lastRenderedPageBreak/>
        <w:t>Introduction Générale</w:t>
      </w:r>
      <w:bookmarkEnd w:id="5"/>
    </w:p>
    <w:p w:rsidR="00014D48" w:rsidRPr="007D5BD1" w:rsidRDefault="00014D48" w:rsidP="001C4498">
      <w:pPr>
        <w:spacing w:line="360" w:lineRule="auto"/>
        <w:jc w:val="both"/>
        <w:rPr>
          <w:rFonts w:asciiTheme="majorBidi" w:hAnsiTheme="majorBidi" w:cstheme="majorBidi"/>
          <w:sz w:val="24"/>
          <w:szCs w:val="24"/>
        </w:rPr>
      </w:pPr>
    </w:p>
    <w:p w:rsidR="00014D48" w:rsidRPr="007D5BD1" w:rsidRDefault="00265993" w:rsidP="00711EC8">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Durant ces dernières décennies, le rythme de nos jours s’est accéléré et les gens cherchent à réduire leurs déplacements. L’usage, donc, d’internet pour répondre à leurs besoins journaliers est devenu incontournable ainsi le nombre d’achat en ligne ne cessent de croître, raison pour laquelle les boutiques en ligne sont à l’heure où tout va très vite, largement déployées par les sociétés qui se basent sur la vente des produits et des services. Ces types de sites web </w:t>
      </w:r>
      <w:r w:rsidR="00726358">
        <w:rPr>
          <w:rFonts w:asciiTheme="majorBidi" w:hAnsiTheme="majorBidi" w:cstheme="majorBidi"/>
          <w:sz w:val="24"/>
          <w:szCs w:val="24"/>
        </w:rPr>
        <w:t>sont appelés</w:t>
      </w:r>
      <w:r w:rsidRPr="007D5BD1">
        <w:rPr>
          <w:rFonts w:asciiTheme="majorBidi" w:hAnsiTheme="majorBidi" w:cstheme="majorBidi"/>
          <w:sz w:val="24"/>
          <w:szCs w:val="24"/>
        </w:rPr>
        <w:t xml:space="preserve"> commerce électronique (e-commerce) peut être pris dans un sens restreint, à </w:t>
      </w:r>
      <w:r w:rsidR="00172626" w:rsidRPr="007D5BD1">
        <w:rPr>
          <w:rFonts w:asciiTheme="majorBidi" w:hAnsiTheme="majorBidi" w:cstheme="majorBidi"/>
          <w:sz w:val="24"/>
          <w:szCs w:val="24"/>
        </w:rPr>
        <w:t>savoir vendre</w:t>
      </w:r>
      <w:r w:rsidRPr="007D5BD1">
        <w:rPr>
          <w:rFonts w:asciiTheme="majorBidi" w:hAnsiTheme="majorBidi" w:cstheme="majorBidi"/>
          <w:sz w:val="24"/>
          <w:szCs w:val="24"/>
        </w:rPr>
        <w:t xml:space="preserve"> ou acheter des produits, des services ou des informations à travers un réseau de télécommunications. Cela ne veut pas dire que toutes les phases de l’acte d’achat se font </w:t>
      </w:r>
      <w:r w:rsidR="00172626" w:rsidRPr="007D5BD1">
        <w:rPr>
          <w:rFonts w:asciiTheme="majorBidi" w:hAnsiTheme="majorBidi" w:cstheme="majorBidi"/>
          <w:sz w:val="24"/>
          <w:szCs w:val="24"/>
        </w:rPr>
        <w:t>obligatoirement enligne mais</w:t>
      </w:r>
      <w:r w:rsidRPr="007D5BD1">
        <w:rPr>
          <w:rFonts w:asciiTheme="majorBidi" w:hAnsiTheme="majorBidi" w:cstheme="majorBidi"/>
          <w:sz w:val="24"/>
          <w:szCs w:val="24"/>
        </w:rPr>
        <w:t xml:space="preserve"> signifie qu’il y a au moins une des étapes effectuées lors d’une connexion : cela va de la consultation d’un catalogue électronique dans lequel le client commande un produit par des voies traditionnelles (courrier, téléphone, fax…) à la prise de commande sur un réseau avec le télépaiement après avoir feuilleté un catalogue papier.</w:t>
      </w:r>
    </w:p>
    <w:p w:rsidR="00014D48" w:rsidRPr="007D5BD1" w:rsidRDefault="00B52586" w:rsidP="006E5F49">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Dispositif</w:t>
      </w:r>
      <w:r w:rsidR="00265993" w:rsidRPr="007D5BD1">
        <w:rPr>
          <w:rFonts w:asciiTheme="majorBidi" w:hAnsiTheme="majorBidi" w:cstheme="majorBidi"/>
          <w:sz w:val="24"/>
          <w:szCs w:val="24"/>
        </w:rPr>
        <w:t xml:space="preserve"> global ouvrant aux clients une porte vers l’ensemble des informations, des produits, et des services en rapport avec son activité.</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 Les sites de vente en ligne permettent aux clients de profiter </w:t>
      </w:r>
      <w:r w:rsidR="00172626" w:rsidRPr="007D5BD1">
        <w:rPr>
          <w:rFonts w:asciiTheme="majorBidi" w:hAnsiTheme="majorBidi" w:cstheme="majorBidi"/>
          <w:sz w:val="24"/>
          <w:szCs w:val="24"/>
        </w:rPr>
        <w:t>d’une foirevirtuelle disponible</w:t>
      </w:r>
      <w:r w:rsidRPr="007D5BD1">
        <w:rPr>
          <w:rFonts w:asciiTheme="majorBidi" w:hAnsiTheme="majorBidi" w:cstheme="majorBidi"/>
          <w:sz w:val="24"/>
          <w:szCs w:val="24"/>
        </w:rPr>
        <w:t xml:space="preserve"> et quotidiennement mise à jour sans la moindre contrainte, ce qui leur permet de ne jamais rater les coups de </w:t>
      </w:r>
      <w:r w:rsidR="00A62F48" w:rsidRPr="007D5BD1">
        <w:rPr>
          <w:rFonts w:asciiTheme="majorBidi" w:hAnsiTheme="majorBidi" w:cstheme="majorBidi"/>
          <w:sz w:val="24"/>
          <w:szCs w:val="24"/>
        </w:rPr>
        <w:t>cœur,</w:t>
      </w:r>
      <w:r w:rsidRPr="007D5BD1">
        <w:rPr>
          <w:rFonts w:asciiTheme="majorBidi" w:hAnsiTheme="majorBidi" w:cstheme="majorBidi"/>
          <w:sz w:val="24"/>
          <w:szCs w:val="24"/>
        </w:rPr>
        <w:t xml:space="preserve"> ainsi les problèmes de distance, d’horaire de travail ou de disponibilité de transport ne se poseront plus et ne seront plus un frein. D’une autre part, ces sites qui évoluent dans une compétition de plus en plus rude offrent à la société de profiter de cet espace pour exposer ses produits à une plus large gamme de clientèle.</w:t>
      </w:r>
    </w:p>
    <w:p w:rsidR="00014D48" w:rsidRPr="007D5BD1" w:rsidRDefault="00172626" w:rsidP="00711EC8">
      <w:pPr>
        <w:spacing w:line="360" w:lineRule="auto"/>
        <w:jc w:val="both"/>
        <w:rPr>
          <w:rFonts w:asciiTheme="majorBidi" w:hAnsiTheme="majorBidi" w:cstheme="majorBidi"/>
          <w:sz w:val="24"/>
          <w:szCs w:val="24"/>
        </w:rPr>
      </w:pPr>
      <w:r>
        <w:rPr>
          <w:rFonts w:asciiTheme="majorBidi" w:hAnsiTheme="majorBidi" w:cstheme="majorBidi"/>
          <w:sz w:val="24"/>
          <w:szCs w:val="24"/>
        </w:rPr>
        <w:t>Le e</w:t>
      </w:r>
      <w:r w:rsidR="00265993" w:rsidRPr="007D5BD1">
        <w:rPr>
          <w:rFonts w:asciiTheme="majorBidi" w:hAnsiTheme="majorBidi" w:cstheme="majorBidi"/>
          <w:sz w:val="24"/>
          <w:szCs w:val="24"/>
        </w:rPr>
        <w:t>-commerce concerne toutes les transactions accomplies au travers d’un média électronique et d’un réseau. Ceci englobe tous les échanges électroniques, qui concourent à l’activité commerciale de l’entreprise et qui permettent de gérer les relations, non seulement avec les fournisseurs et les clients, mais aussi, en interne, avec la production, la gestion de stock et la logistique de distribution.</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Dans un contexte plus large, il couvre l’ensemble des usages dans la relation entre l’entreprise et ses partenaires commerciaux : distributeurs, clients, fournisseurs, qu’il s’agisse d’informer, </w:t>
      </w:r>
      <w:r w:rsidRPr="007D5BD1">
        <w:rPr>
          <w:rFonts w:asciiTheme="majorBidi" w:hAnsiTheme="majorBidi" w:cstheme="majorBidi"/>
          <w:sz w:val="24"/>
          <w:szCs w:val="24"/>
        </w:rPr>
        <w:lastRenderedPageBreak/>
        <w:t>d’apporter du service, de passer et gérer des commandes, d’assurer des règlements, de livrer des produits, de connaître et tester la satisfaction des par</w:t>
      </w:r>
      <w:r w:rsidR="00094EAD">
        <w:rPr>
          <w:rFonts w:asciiTheme="majorBidi" w:hAnsiTheme="majorBidi" w:cstheme="majorBidi"/>
          <w:sz w:val="24"/>
          <w:szCs w:val="24"/>
        </w:rPr>
        <w:t>tenaires, d’étudier des marchés.</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nombre </w:t>
      </w:r>
      <w:r w:rsidR="00A62F48" w:rsidRPr="007D5BD1">
        <w:rPr>
          <w:rFonts w:asciiTheme="majorBidi" w:hAnsiTheme="majorBidi" w:cstheme="majorBidi"/>
          <w:sz w:val="24"/>
          <w:szCs w:val="24"/>
        </w:rPr>
        <w:t>d’utilisateurs</w:t>
      </w:r>
      <w:r w:rsidRPr="007D5BD1">
        <w:rPr>
          <w:rFonts w:asciiTheme="majorBidi" w:hAnsiTheme="majorBidi" w:cstheme="majorBidi"/>
          <w:sz w:val="24"/>
          <w:szCs w:val="24"/>
        </w:rPr>
        <w:t xml:space="preserve"> des applications web augmente d'un jour à un autre. Par conséquent l’application web Marketplace permettra aux entreprises de mieux se positionner sur le marché et être une vitrine pour leurs clients. </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La contribution principale de ce présent travail porte sur la réalisation </w:t>
      </w:r>
      <w:r w:rsidR="00726358">
        <w:rPr>
          <w:rFonts w:asciiTheme="majorBidi" w:hAnsiTheme="majorBidi" w:cstheme="majorBidi"/>
          <w:sz w:val="24"/>
          <w:szCs w:val="24"/>
        </w:rPr>
        <w:t>d’une</w:t>
      </w:r>
      <w:r w:rsidRPr="007D5BD1">
        <w:rPr>
          <w:rFonts w:asciiTheme="majorBidi" w:hAnsiTheme="majorBidi" w:cstheme="majorBidi"/>
          <w:sz w:val="24"/>
          <w:szCs w:val="24"/>
        </w:rPr>
        <w:t xml:space="preserve"> marketplace fiable, passant de l’ancien paradigme des ventes mains à </w:t>
      </w:r>
      <w:r w:rsidR="00172626" w:rsidRPr="007D5BD1">
        <w:rPr>
          <w:rFonts w:asciiTheme="majorBidi" w:hAnsiTheme="majorBidi" w:cstheme="majorBidi"/>
          <w:sz w:val="24"/>
          <w:szCs w:val="24"/>
        </w:rPr>
        <w:t>mains vers</w:t>
      </w:r>
      <w:r w:rsidRPr="007D5BD1">
        <w:rPr>
          <w:rFonts w:asciiTheme="majorBidi" w:hAnsiTheme="majorBidi" w:cstheme="majorBidi"/>
          <w:sz w:val="24"/>
          <w:szCs w:val="24"/>
        </w:rPr>
        <w:t xml:space="preserve"> des ventes virtuelles et visant à augmenter le profit des sociétés. </w:t>
      </w:r>
      <w:r w:rsidR="00726358">
        <w:rPr>
          <w:rFonts w:asciiTheme="majorBidi" w:hAnsiTheme="majorBidi" w:cstheme="majorBidi"/>
          <w:sz w:val="24"/>
          <w:szCs w:val="24"/>
        </w:rPr>
        <w:t xml:space="preserve">Cette </w:t>
      </w:r>
      <w:r w:rsidRPr="007D5BD1">
        <w:rPr>
          <w:rFonts w:asciiTheme="majorBidi" w:hAnsiTheme="majorBidi" w:cstheme="majorBidi"/>
          <w:sz w:val="24"/>
          <w:szCs w:val="24"/>
        </w:rPr>
        <w:t>Marketplace peut être un éventuel tremplin pour lancer la commercialisation d’articles sur un site tout en facilitant la communication avec la clientèle, en réduisant les coûts, en améliorant le temps de réponse des services, et en proposant des gammes de produits adaptés aux envies des consommateurs et à leurs moyens.</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Notre projet, qui est réalisé dans le cadre d’un mémoire de master, a comme objectif la conception et la réalisation d’un marketplace agricole (business to business) sous forme d’une application web avec des nouvelles technologies en utilisant l'intelligence artificielle.</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présent rapport, qui expose ce travail, est composé de </w:t>
      </w:r>
      <w:r w:rsidR="00726358">
        <w:rPr>
          <w:rFonts w:asciiTheme="majorBidi" w:hAnsiTheme="majorBidi" w:cstheme="majorBidi"/>
          <w:sz w:val="24"/>
          <w:szCs w:val="24"/>
        </w:rPr>
        <w:t xml:space="preserve">cinq </w:t>
      </w:r>
      <w:r w:rsidRPr="007D5BD1">
        <w:rPr>
          <w:rFonts w:asciiTheme="majorBidi" w:hAnsiTheme="majorBidi" w:cstheme="majorBidi"/>
          <w:sz w:val="24"/>
          <w:szCs w:val="24"/>
        </w:rPr>
        <w:t>ch</w:t>
      </w:r>
      <w:r w:rsidR="003B1227">
        <w:rPr>
          <w:rFonts w:asciiTheme="majorBidi" w:hAnsiTheme="majorBidi" w:cstheme="majorBidi"/>
          <w:sz w:val="24"/>
          <w:szCs w:val="24"/>
        </w:rPr>
        <w:t>apitres structurés comme suit</w:t>
      </w:r>
    </w:p>
    <w:p w:rsidR="00014D48" w:rsidRPr="00C60492" w:rsidRDefault="00265993" w:rsidP="00322972">
      <w:pPr>
        <w:numPr>
          <w:ilvl w:val="0"/>
          <w:numId w:val="1"/>
        </w:numPr>
        <w:spacing w:line="360" w:lineRule="auto"/>
        <w:jc w:val="both"/>
        <w:rPr>
          <w:rFonts w:asciiTheme="majorBidi" w:hAnsiTheme="majorBidi" w:cstheme="majorBidi"/>
          <w:sz w:val="24"/>
          <w:szCs w:val="24"/>
        </w:rPr>
      </w:pPr>
      <w:r w:rsidRPr="00C60492">
        <w:rPr>
          <w:rFonts w:asciiTheme="majorBidi" w:hAnsiTheme="majorBidi" w:cstheme="majorBidi"/>
          <w:sz w:val="24"/>
          <w:szCs w:val="24"/>
        </w:rPr>
        <w:t>Dans le premier chapitre, nous</w:t>
      </w:r>
      <w:r w:rsidR="00C1199F" w:rsidRPr="00C60492">
        <w:rPr>
          <w:rFonts w:asciiTheme="majorBidi" w:hAnsiTheme="majorBidi" w:cstheme="majorBidi"/>
          <w:sz w:val="24"/>
          <w:szCs w:val="24"/>
        </w:rPr>
        <w:t xml:space="preserve"> </w:t>
      </w:r>
      <w:r w:rsidRPr="00C60492">
        <w:rPr>
          <w:rFonts w:asciiTheme="majorBidi" w:hAnsiTheme="majorBidi" w:cstheme="majorBidi"/>
          <w:sz w:val="24"/>
          <w:szCs w:val="24"/>
        </w:rPr>
        <w:t xml:space="preserve"> présenterons le</w:t>
      </w:r>
      <w:r w:rsidR="0076195A" w:rsidRPr="00C60492">
        <w:rPr>
          <w:rFonts w:asciiTheme="majorBidi" w:hAnsiTheme="majorBidi" w:cstheme="majorBidi"/>
          <w:sz w:val="24"/>
          <w:szCs w:val="24"/>
        </w:rPr>
        <w:t>s notio</w:t>
      </w:r>
      <w:r w:rsidR="009D5663">
        <w:rPr>
          <w:rFonts w:asciiTheme="majorBidi" w:hAnsiTheme="majorBidi" w:cstheme="majorBidi"/>
          <w:sz w:val="24"/>
          <w:szCs w:val="24"/>
        </w:rPr>
        <w:t xml:space="preserve">ns de e-commerce, e-business et l’impact de </w:t>
      </w:r>
      <w:r w:rsidR="00C60492">
        <w:rPr>
          <w:rFonts w:asciiTheme="majorBidi" w:hAnsiTheme="majorBidi" w:cstheme="majorBidi"/>
          <w:sz w:val="24"/>
          <w:szCs w:val="24"/>
        </w:rPr>
        <w:t xml:space="preserve">l’intelligence </w:t>
      </w:r>
      <w:r w:rsidR="008C6B9F">
        <w:rPr>
          <w:rFonts w:asciiTheme="majorBidi" w:hAnsiTheme="majorBidi" w:cstheme="majorBidi"/>
          <w:sz w:val="24"/>
          <w:szCs w:val="24"/>
        </w:rPr>
        <w:t>artificielle</w:t>
      </w:r>
      <w:r w:rsidR="009D5663">
        <w:rPr>
          <w:rFonts w:asciiTheme="majorBidi" w:hAnsiTheme="majorBidi" w:cstheme="majorBidi"/>
          <w:sz w:val="24"/>
          <w:szCs w:val="24"/>
        </w:rPr>
        <w:t xml:space="preserve"> </w:t>
      </w:r>
      <w:r w:rsidR="00195B68">
        <w:rPr>
          <w:rFonts w:asciiTheme="majorBidi" w:hAnsiTheme="majorBidi" w:cstheme="majorBidi"/>
          <w:sz w:val="24"/>
          <w:szCs w:val="24"/>
        </w:rPr>
        <w:t>dan</w:t>
      </w:r>
      <w:r w:rsidR="00A33D8D">
        <w:rPr>
          <w:rFonts w:asciiTheme="majorBidi" w:hAnsiTheme="majorBidi" w:cstheme="majorBidi"/>
          <w:sz w:val="24"/>
          <w:szCs w:val="24"/>
        </w:rPr>
        <w:t>s</w:t>
      </w:r>
      <w:r w:rsidR="009D5663">
        <w:rPr>
          <w:rFonts w:asciiTheme="majorBidi" w:hAnsiTheme="majorBidi" w:cstheme="majorBidi"/>
          <w:sz w:val="24"/>
          <w:szCs w:val="24"/>
        </w:rPr>
        <w:t xml:space="preserve"> e-commerce</w:t>
      </w:r>
      <w:r w:rsidR="00C60492">
        <w:rPr>
          <w:rFonts w:asciiTheme="majorBidi" w:hAnsiTheme="majorBidi" w:cstheme="majorBidi"/>
          <w:sz w:val="24"/>
          <w:szCs w:val="24"/>
        </w:rPr>
        <w:t>.</w:t>
      </w:r>
    </w:p>
    <w:p w:rsidR="00322972" w:rsidRDefault="00265993" w:rsidP="00322972">
      <w:pPr>
        <w:numPr>
          <w:ilvl w:val="0"/>
          <w:numId w:val="1"/>
        </w:numPr>
        <w:spacing w:line="360" w:lineRule="auto"/>
        <w:jc w:val="both"/>
        <w:rPr>
          <w:rFonts w:asciiTheme="majorBidi" w:hAnsiTheme="majorBidi" w:cstheme="majorBidi"/>
          <w:sz w:val="24"/>
          <w:szCs w:val="24"/>
        </w:rPr>
      </w:pPr>
      <w:r w:rsidRPr="00C60492">
        <w:rPr>
          <w:rFonts w:asciiTheme="majorBidi" w:hAnsiTheme="majorBidi" w:cstheme="majorBidi"/>
          <w:sz w:val="24"/>
          <w:szCs w:val="24"/>
        </w:rPr>
        <w:t xml:space="preserve">Le deuxième chapitre sera consacré à La </w:t>
      </w:r>
      <w:r w:rsidR="00322972" w:rsidRPr="00C60492">
        <w:rPr>
          <w:rFonts w:asciiTheme="majorBidi" w:hAnsiTheme="majorBidi" w:cstheme="majorBidi"/>
          <w:sz w:val="24"/>
          <w:szCs w:val="24"/>
        </w:rPr>
        <w:t>définition des applications web et leur développement.</w:t>
      </w:r>
    </w:p>
    <w:p w:rsidR="00A15A14" w:rsidRPr="001C4532" w:rsidRDefault="00265993" w:rsidP="001C4532">
      <w:pPr>
        <w:numPr>
          <w:ilvl w:val="0"/>
          <w:numId w:val="1"/>
        </w:numPr>
        <w:spacing w:line="360" w:lineRule="auto"/>
        <w:jc w:val="both"/>
        <w:rPr>
          <w:rFonts w:asciiTheme="majorBidi" w:hAnsiTheme="majorBidi" w:cstheme="majorBidi"/>
          <w:sz w:val="24"/>
          <w:szCs w:val="24"/>
        </w:rPr>
      </w:pPr>
      <w:r w:rsidRPr="00322972">
        <w:rPr>
          <w:rFonts w:asciiTheme="majorBidi" w:hAnsiTheme="majorBidi" w:cstheme="majorBidi"/>
          <w:sz w:val="24"/>
          <w:szCs w:val="24"/>
        </w:rPr>
        <w:t xml:space="preserve">Dans le troisième chapitre, </w:t>
      </w:r>
      <w:r w:rsidR="00322972">
        <w:rPr>
          <w:rFonts w:asciiTheme="majorBidi" w:hAnsiTheme="majorBidi" w:cstheme="majorBidi"/>
          <w:sz w:val="24"/>
          <w:szCs w:val="24"/>
        </w:rPr>
        <w:t>concernera la conception de l’application.</w:t>
      </w:r>
    </w:p>
    <w:p w:rsidR="00322972" w:rsidRPr="007A7395" w:rsidRDefault="00A15A14" w:rsidP="00322972">
      <w:pPr>
        <w:pStyle w:val="Paragraphedeliste"/>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quatrième chapitre </w:t>
      </w:r>
      <w:r w:rsidR="00322972">
        <w:rPr>
          <w:rFonts w:asciiTheme="majorBidi" w:hAnsiTheme="majorBidi" w:cstheme="majorBidi"/>
          <w:sz w:val="24"/>
          <w:szCs w:val="24"/>
        </w:rPr>
        <w:t>représente</w:t>
      </w:r>
      <w:r w:rsidR="00322972" w:rsidRPr="007A7395">
        <w:rPr>
          <w:rFonts w:asciiTheme="majorBidi" w:hAnsiTheme="majorBidi" w:cstheme="majorBidi"/>
          <w:sz w:val="24"/>
          <w:szCs w:val="24"/>
        </w:rPr>
        <w:t xml:space="preserve"> la partie implémentation où est présentée l'application finale.</w:t>
      </w:r>
    </w:p>
    <w:p w:rsidR="00A15A14" w:rsidRPr="007A7395" w:rsidRDefault="00A15A14" w:rsidP="007A7395">
      <w:pPr>
        <w:pStyle w:val="Paragraphedeliste"/>
        <w:spacing w:line="360" w:lineRule="auto"/>
        <w:ind w:left="360"/>
        <w:jc w:val="both"/>
        <w:rPr>
          <w:rFonts w:asciiTheme="majorBidi" w:hAnsiTheme="majorBidi" w:cstheme="majorBidi"/>
          <w:sz w:val="24"/>
          <w:szCs w:val="24"/>
        </w:rPr>
      </w:pPr>
    </w:p>
    <w:p w:rsidR="00A15A14" w:rsidRPr="00A15A14" w:rsidRDefault="00A15A14" w:rsidP="00A15A14">
      <w:pPr>
        <w:spacing w:line="360" w:lineRule="auto"/>
        <w:jc w:val="both"/>
        <w:rPr>
          <w:rFonts w:asciiTheme="majorBidi" w:hAnsiTheme="majorBidi" w:cstheme="majorBidi"/>
          <w:sz w:val="24"/>
          <w:szCs w:val="24"/>
        </w:rPr>
        <w:sectPr w:rsidR="00A15A14" w:rsidRPr="00A15A14" w:rsidSect="00366737">
          <w:footerReference w:type="default" r:id="rId15"/>
          <w:type w:val="continuous"/>
          <w:pgSz w:w="11906" w:h="16838"/>
          <w:pgMar w:top="1418" w:right="1134" w:bottom="1418" w:left="1701" w:header="709" w:footer="709" w:gutter="0"/>
          <w:pgNumType w:start="0"/>
          <w:cols w:space="720"/>
        </w:sectPr>
      </w:pPr>
    </w:p>
    <w:p w:rsidR="00172626" w:rsidRPr="00172626" w:rsidRDefault="00265993" w:rsidP="00FD3754">
      <w:pPr>
        <w:pStyle w:val="Titre1"/>
        <w:spacing w:line="360" w:lineRule="auto"/>
        <w:jc w:val="center"/>
        <w:rPr>
          <w:rFonts w:asciiTheme="majorBidi" w:hAnsiTheme="majorBidi"/>
          <w:color w:val="000000"/>
          <w:sz w:val="40"/>
          <w:szCs w:val="40"/>
        </w:rPr>
      </w:pPr>
      <w:bookmarkStart w:id="6" w:name="_heading=h.2et92p0" w:colFirst="0" w:colLast="0"/>
      <w:bookmarkStart w:id="7" w:name="_Toc108815486"/>
      <w:bookmarkEnd w:id="6"/>
      <w:r w:rsidRPr="007D5BD1">
        <w:rPr>
          <w:rFonts w:asciiTheme="majorBidi" w:hAnsiTheme="majorBidi"/>
          <w:color w:val="000000"/>
          <w:sz w:val="40"/>
          <w:szCs w:val="40"/>
        </w:rPr>
        <w:lastRenderedPageBreak/>
        <w:t>Chapitre I</w:t>
      </w:r>
      <w:r w:rsidRPr="007D5BD1">
        <w:rPr>
          <w:rFonts w:asciiTheme="majorBidi" w:hAnsiTheme="majorBidi"/>
          <w:color w:val="000000"/>
          <w:sz w:val="44"/>
          <w:szCs w:val="44"/>
        </w:rPr>
        <w:t> </w:t>
      </w:r>
      <w:r w:rsidR="00E767D3" w:rsidRPr="007D5BD1">
        <w:rPr>
          <w:rFonts w:asciiTheme="majorBidi" w:hAnsiTheme="majorBidi"/>
          <w:color w:val="000000"/>
          <w:sz w:val="40"/>
          <w:szCs w:val="40"/>
        </w:rPr>
        <w:t>:</w:t>
      </w:r>
      <w:r w:rsidR="00F6741F">
        <w:rPr>
          <w:rFonts w:asciiTheme="majorBidi" w:hAnsiTheme="majorBidi"/>
          <w:color w:val="000000"/>
          <w:sz w:val="40"/>
          <w:szCs w:val="40"/>
        </w:rPr>
        <w:t xml:space="preserve"> </w:t>
      </w:r>
      <w:bookmarkStart w:id="8" w:name="_heading=h.e4zzimm5661j" w:colFirst="0" w:colLast="0"/>
      <w:bookmarkEnd w:id="8"/>
      <w:r w:rsidR="00FD3754">
        <w:rPr>
          <w:rFonts w:asciiTheme="majorBidi" w:hAnsiTheme="majorBidi"/>
          <w:color w:val="000000"/>
          <w:sz w:val="40"/>
          <w:szCs w:val="40"/>
        </w:rPr>
        <w:t>Présentation du projet</w:t>
      </w:r>
      <w:bookmarkEnd w:id="7"/>
    </w:p>
    <w:p w:rsidR="00014D48" w:rsidRPr="00172626" w:rsidRDefault="00265993" w:rsidP="0042187D">
      <w:pPr>
        <w:pStyle w:val="Titre2"/>
        <w:numPr>
          <w:ilvl w:val="1"/>
          <w:numId w:val="4"/>
        </w:numPr>
        <w:spacing w:line="360" w:lineRule="auto"/>
        <w:jc w:val="both"/>
        <w:rPr>
          <w:rFonts w:asciiTheme="majorBidi" w:hAnsiTheme="majorBidi"/>
          <w:color w:val="000000"/>
          <w:sz w:val="28"/>
          <w:szCs w:val="28"/>
        </w:rPr>
      </w:pPr>
      <w:bookmarkStart w:id="9" w:name="_heading=h.tyjcwt" w:colFirst="0" w:colLast="0"/>
      <w:bookmarkStart w:id="10" w:name="_Toc108815487"/>
      <w:bookmarkEnd w:id="9"/>
      <w:r w:rsidRPr="007D5BD1">
        <w:rPr>
          <w:rFonts w:asciiTheme="majorBidi" w:hAnsiTheme="majorBidi"/>
          <w:color w:val="000000"/>
          <w:sz w:val="28"/>
          <w:szCs w:val="28"/>
        </w:rPr>
        <w:t>Introduction</w:t>
      </w:r>
      <w:bookmarkEnd w:id="10"/>
    </w:p>
    <w:p w:rsidR="00014D48" w:rsidRPr="00172626" w:rsidRDefault="00C06F12" w:rsidP="00172626">
      <w:pPr>
        <w:spacing w:line="360" w:lineRule="auto"/>
        <w:ind w:firstLine="426"/>
        <w:jc w:val="both"/>
        <w:rPr>
          <w:rFonts w:asciiTheme="majorBidi" w:hAnsiTheme="majorBidi" w:cstheme="majorBidi"/>
          <w:sz w:val="24"/>
          <w:szCs w:val="24"/>
        </w:rPr>
      </w:pPr>
      <w:bookmarkStart w:id="11" w:name="_heading=h.3dy6vkm" w:colFirst="0" w:colLast="0"/>
      <w:bookmarkEnd w:id="11"/>
      <w:r w:rsidRPr="00C06F12">
        <w:rPr>
          <w:rFonts w:asciiTheme="majorBidi" w:hAnsiTheme="majorBidi" w:cstheme="majorBidi"/>
          <w:sz w:val="24"/>
          <w:szCs w:val="24"/>
        </w:rPr>
        <w:t>Aujourd’hui,</w:t>
      </w:r>
      <w:r w:rsidRPr="00C06F12">
        <w:rPr>
          <w:rFonts w:asciiTheme="majorBidi" w:hAnsiTheme="majorBidi" w:cstheme="majorBidi" w:hint="cs"/>
          <w:sz w:val="24"/>
          <w:szCs w:val="24"/>
          <w:cs/>
        </w:rPr>
        <w:t>‎</w:t>
      </w:r>
      <w:r w:rsidRPr="00C06F12">
        <w:rPr>
          <w:rFonts w:asciiTheme="majorBidi" w:hAnsiTheme="majorBidi" w:cstheme="majorBidi"/>
          <w:sz w:val="24"/>
          <w:szCs w:val="24"/>
        </w:rPr>
        <w:t xml:space="preserve"> la</w:t>
      </w:r>
      <w:r w:rsidRPr="00C06F12">
        <w:rPr>
          <w:rFonts w:asciiTheme="majorBidi" w:hAnsiTheme="majorBidi" w:cstheme="majorBidi"/>
          <w:sz w:val="24"/>
          <w:szCs w:val="24"/>
          <w:cs/>
        </w:rPr>
        <w:t>‎</w:t>
      </w:r>
      <w:r w:rsidRPr="00C06F12">
        <w:rPr>
          <w:rFonts w:asciiTheme="majorBidi" w:hAnsiTheme="majorBidi" w:cstheme="majorBidi"/>
          <w:sz w:val="24"/>
          <w:szCs w:val="24"/>
        </w:rPr>
        <w:t xml:space="preserve"> plupart</w:t>
      </w:r>
      <w:r w:rsidRPr="00C06F12">
        <w:rPr>
          <w:rFonts w:asciiTheme="majorBidi" w:hAnsiTheme="majorBidi" w:cstheme="majorBidi"/>
          <w:sz w:val="24"/>
          <w:szCs w:val="24"/>
          <w:cs/>
        </w:rPr>
        <w:t>‎</w:t>
      </w:r>
      <w:r w:rsidRPr="00C06F12">
        <w:rPr>
          <w:rFonts w:asciiTheme="majorBidi" w:hAnsiTheme="majorBidi" w:cstheme="majorBidi"/>
          <w:sz w:val="24"/>
          <w:szCs w:val="24"/>
        </w:rPr>
        <w:t xml:space="preserve"> des</w:t>
      </w:r>
      <w:r w:rsidRPr="00C06F12">
        <w:rPr>
          <w:rFonts w:asciiTheme="majorBidi" w:hAnsiTheme="majorBidi" w:cstheme="majorBidi"/>
          <w:sz w:val="24"/>
          <w:szCs w:val="24"/>
          <w:cs/>
        </w:rPr>
        <w:t>‎</w:t>
      </w:r>
      <w:r w:rsidRPr="00C06F12">
        <w:rPr>
          <w:rFonts w:asciiTheme="majorBidi" w:hAnsiTheme="majorBidi" w:cstheme="majorBidi"/>
          <w:sz w:val="24"/>
          <w:szCs w:val="24"/>
        </w:rPr>
        <w:t xml:space="preserve"> entreprises</w:t>
      </w:r>
      <w:r w:rsidRPr="00C06F12">
        <w:rPr>
          <w:rFonts w:asciiTheme="majorBidi" w:hAnsiTheme="majorBidi" w:cstheme="majorBidi"/>
          <w:sz w:val="24"/>
          <w:szCs w:val="24"/>
          <w:cs/>
        </w:rPr>
        <w:t>‎</w:t>
      </w:r>
      <w:r w:rsidRPr="00C06F12">
        <w:rPr>
          <w:rFonts w:asciiTheme="majorBidi" w:hAnsiTheme="majorBidi" w:cstheme="majorBidi"/>
          <w:sz w:val="24"/>
          <w:szCs w:val="24"/>
        </w:rPr>
        <w:t xml:space="preserve"> de</w:t>
      </w:r>
      <w:r w:rsidRPr="00C06F12">
        <w:rPr>
          <w:rFonts w:asciiTheme="majorBidi" w:hAnsiTheme="majorBidi" w:cstheme="majorBidi"/>
          <w:sz w:val="24"/>
          <w:szCs w:val="24"/>
          <w:cs/>
        </w:rPr>
        <w:t>‎</w:t>
      </w:r>
      <w:r w:rsidRPr="00C06F12">
        <w:rPr>
          <w:rFonts w:asciiTheme="majorBidi" w:hAnsiTheme="majorBidi" w:cstheme="majorBidi"/>
          <w:sz w:val="24"/>
          <w:szCs w:val="24"/>
        </w:rPr>
        <w:t xml:space="preserve"> commerce, s'adaptent progressivement au commerce électronique via l'internet. Pour les grandes entreprises de la vente à distance, le réseau informatique complète le courrier et le mobile. Il leur permet une relation plus interactive avec le client. Personnaliser cette relation est aussi une motivation pour les entreprises traditionnelles du commerce en magasin, qui misent sur l'image favorable du web auprès des consommateurs. Le commerce en ligne est également le fait de petites entreprises créées spécifiquement pour exercer cette activité. Les détaillants attendent du commerce électronique une augmentation de la clientèle et du chiffre d'affaires mais craignent une augmentation de la concurrence.</w:t>
      </w:r>
    </w:p>
    <w:p w:rsidR="00014D48" w:rsidRPr="00172626" w:rsidRDefault="00265993" w:rsidP="0042187D">
      <w:pPr>
        <w:pStyle w:val="Titre2"/>
        <w:numPr>
          <w:ilvl w:val="1"/>
          <w:numId w:val="4"/>
        </w:numPr>
        <w:spacing w:line="360" w:lineRule="auto"/>
        <w:jc w:val="both"/>
        <w:rPr>
          <w:rFonts w:asciiTheme="majorBidi" w:hAnsiTheme="majorBidi"/>
          <w:color w:val="000000"/>
          <w:sz w:val="28"/>
          <w:szCs w:val="28"/>
        </w:rPr>
      </w:pPr>
      <w:bookmarkStart w:id="12" w:name="_heading=h.1t3h5sf" w:colFirst="0" w:colLast="0"/>
      <w:bookmarkStart w:id="13" w:name="_Toc108815488"/>
      <w:bookmarkEnd w:id="12"/>
      <w:r w:rsidRPr="007D5BD1">
        <w:rPr>
          <w:rFonts w:asciiTheme="majorBidi" w:hAnsiTheme="majorBidi"/>
          <w:color w:val="000000"/>
          <w:sz w:val="28"/>
          <w:szCs w:val="28"/>
        </w:rPr>
        <w:t>Définition</w:t>
      </w:r>
      <w:bookmarkEnd w:id="13"/>
    </w:p>
    <w:p w:rsidR="00014D48" w:rsidRPr="007D5BD1" w:rsidRDefault="00265993" w:rsidP="00711EC8">
      <w:pPr>
        <w:spacing w:line="360" w:lineRule="auto"/>
        <w:ind w:firstLine="432"/>
        <w:jc w:val="both"/>
        <w:rPr>
          <w:rFonts w:asciiTheme="majorBidi" w:hAnsiTheme="majorBidi" w:cstheme="majorBidi"/>
          <w:sz w:val="24"/>
          <w:szCs w:val="24"/>
          <w:highlight w:val="white"/>
        </w:rPr>
      </w:pPr>
      <w:r w:rsidRPr="007D5BD1">
        <w:rPr>
          <w:rFonts w:asciiTheme="majorBidi" w:hAnsiTheme="majorBidi" w:cstheme="majorBidi"/>
          <w:sz w:val="24"/>
          <w:szCs w:val="24"/>
          <w:highlight w:val="white"/>
        </w:rPr>
        <w:t xml:space="preserve">E-business ou commerce en ligne désigne les transactions commerciales qui ont lieu en ligne à l’aide d’Internet. Le terme e-business a vu le jour en 1996 [1]. </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highlight w:val="white"/>
        </w:rPr>
        <w:t>E-business est une abréviation pour le commerce électronique. Ainsi, l’acheteur et le vendeur ne se rencontrent pas personnellement. Il englobe</w:t>
      </w:r>
      <w:r w:rsidRPr="007D5BD1">
        <w:rPr>
          <w:rFonts w:asciiTheme="majorBidi" w:hAnsiTheme="majorBidi" w:cstheme="majorBidi"/>
          <w:sz w:val="24"/>
          <w:szCs w:val="24"/>
        </w:rPr>
        <w:t xml:space="preserve"> toutes les formes d’utilisations des technologies numériques de l’information et de la communication pour soutenir et accroître l’efficacité des processus d’affaires dans toutes les phases des ventes.</w:t>
      </w:r>
    </w:p>
    <w:p w:rsidR="009464FD" w:rsidRPr="007D5BD1" w:rsidRDefault="00265993" w:rsidP="00172626">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commerce électronique, en revanche, ne concerne que le commerce de produits et services, en particulier sur internet, et n’est donc qu’une partie d’un commerce électronique beaucoup plus </w:t>
      </w:r>
      <w:r w:rsidR="00172626" w:rsidRPr="007D5BD1">
        <w:rPr>
          <w:rFonts w:asciiTheme="majorBidi" w:hAnsiTheme="majorBidi" w:cstheme="majorBidi"/>
          <w:sz w:val="24"/>
          <w:szCs w:val="24"/>
        </w:rPr>
        <w:t>large [</w:t>
      </w:r>
      <w:r w:rsidRPr="007D5BD1">
        <w:rPr>
          <w:rFonts w:asciiTheme="majorBidi" w:hAnsiTheme="majorBidi" w:cstheme="majorBidi"/>
          <w:sz w:val="24"/>
          <w:szCs w:val="24"/>
        </w:rPr>
        <w:t>2]</w:t>
      </w:r>
      <w:sdt>
        <w:sdtPr>
          <w:rPr>
            <w:rFonts w:asciiTheme="majorBidi" w:hAnsiTheme="majorBidi" w:cstheme="majorBidi"/>
          </w:rPr>
          <w:tag w:val="goog_rdk_1"/>
          <w:id w:val="806633988"/>
        </w:sdtPr>
        <w:sdtContent/>
      </w:sdt>
      <w:sdt>
        <w:sdtPr>
          <w:rPr>
            <w:rFonts w:asciiTheme="majorBidi" w:hAnsiTheme="majorBidi" w:cstheme="majorBidi"/>
          </w:rPr>
          <w:tag w:val="goog_rdk_2"/>
          <w:id w:val="806633989"/>
        </w:sdtPr>
        <w:sdtContent/>
      </w:sdt>
      <w:sdt>
        <w:sdtPr>
          <w:rPr>
            <w:rFonts w:asciiTheme="majorBidi" w:hAnsiTheme="majorBidi" w:cstheme="majorBidi"/>
          </w:rPr>
          <w:tag w:val="goog_rdk_3"/>
          <w:id w:val="806633990"/>
        </w:sdtPr>
        <w:sdtContent/>
      </w:sdt>
      <w:sdt>
        <w:sdtPr>
          <w:rPr>
            <w:rFonts w:asciiTheme="majorBidi" w:hAnsiTheme="majorBidi" w:cstheme="majorBidi"/>
          </w:rPr>
          <w:tag w:val="goog_rdk_4"/>
          <w:id w:val="806633991"/>
        </w:sdtPr>
        <w:sdtContent/>
      </w:sdt>
      <w:r w:rsidRPr="007D5BD1">
        <w:rPr>
          <w:rFonts w:asciiTheme="majorBidi" w:hAnsiTheme="majorBidi" w:cstheme="majorBidi"/>
          <w:sz w:val="24"/>
          <w:szCs w:val="24"/>
        </w:rPr>
        <w:t xml:space="preserve">. </w:t>
      </w:r>
    </w:p>
    <w:p w:rsidR="00810F6E" w:rsidRPr="000820A8" w:rsidRDefault="00810F6E" w:rsidP="0042187D">
      <w:pPr>
        <w:pStyle w:val="Titre2"/>
        <w:numPr>
          <w:ilvl w:val="1"/>
          <w:numId w:val="4"/>
        </w:numPr>
        <w:spacing w:line="360" w:lineRule="auto"/>
        <w:jc w:val="both"/>
        <w:rPr>
          <w:rFonts w:asciiTheme="majorBidi" w:hAnsiTheme="majorBidi"/>
          <w:color w:val="000000"/>
        </w:rPr>
      </w:pPr>
      <w:bookmarkStart w:id="14" w:name="_heading=h.4d34og8" w:colFirst="0" w:colLast="0"/>
      <w:bookmarkStart w:id="15" w:name="_Toc108815489"/>
      <w:bookmarkEnd w:id="14"/>
      <w:r>
        <w:rPr>
          <w:rFonts w:asciiTheme="majorBidi" w:hAnsiTheme="majorBidi"/>
          <w:color w:val="000000"/>
          <w:sz w:val="28"/>
          <w:szCs w:val="28"/>
        </w:rPr>
        <w:t>Le e</w:t>
      </w:r>
      <w:r w:rsidRPr="007D5BD1">
        <w:rPr>
          <w:rFonts w:asciiTheme="majorBidi" w:hAnsiTheme="majorBidi"/>
          <w:color w:val="000000"/>
          <w:sz w:val="28"/>
          <w:szCs w:val="28"/>
        </w:rPr>
        <w:t>-</w:t>
      </w:r>
      <w:r>
        <w:rPr>
          <w:rFonts w:asciiTheme="majorBidi" w:hAnsiTheme="majorBidi"/>
          <w:color w:val="000000"/>
          <w:sz w:val="28"/>
          <w:szCs w:val="28"/>
        </w:rPr>
        <w:t>c</w:t>
      </w:r>
      <w:r w:rsidRPr="007D5BD1">
        <w:rPr>
          <w:rFonts w:asciiTheme="majorBidi" w:hAnsiTheme="majorBidi"/>
          <w:color w:val="000000"/>
          <w:sz w:val="28"/>
          <w:szCs w:val="28"/>
        </w:rPr>
        <w:t>ommerce</w:t>
      </w:r>
      <w:bookmarkEnd w:id="15"/>
    </w:p>
    <w:p w:rsidR="00810F6E" w:rsidRPr="000820A8" w:rsidRDefault="00810F6E" w:rsidP="0042187D">
      <w:pPr>
        <w:pStyle w:val="Titre3"/>
        <w:numPr>
          <w:ilvl w:val="2"/>
          <w:numId w:val="4"/>
        </w:numPr>
        <w:spacing w:line="360" w:lineRule="auto"/>
        <w:jc w:val="both"/>
        <w:rPr>
          <w:rFonts w:asciiTheme="majorBidi" w:hAnsiTheme="majorBidi"/>
          <w:color w:val="000000"/>
          <w:sz w:val="26"/>
          <w:szCs w:val="26"/>
        </w:rPr>
      </w:pPr>
      <w:bookmarkStart w:id="16" w:name="_heading=h.4i7ojhp" w:colFirst="0" w:colLast="0"/>
      <w:bookmarkStart w:id="17" w:name="_Toc108815490"/>
      <w:bookmarkEnd w:id="16"/>
      <w:r w:rsidRPr="007D5BD1">
        <w:rPr>
          <w:rFonts w:asciiTheme="majorBidi" w:hAnsiTheme="majorBidi"/>
          <w:color w:val="000000"/>
          <w:sz w:val="26"/>
          <w:szCs w:val="26"/>
        </w:rPr>
        <w:t>Définition</w:t>
      </w:r>
      <w:bookmarkEnd w:id="17"/>
    </w:p>
    <w:p w:rsidR="00810F6E" w:rsidRDefault="00810F6E" w:rsidP="00810F6E">
      <w:pPr>
        <w:pStyle w:val="NormalWeb"/>
        <w:spacing w:before="0" w:beforeAutospacing="0" w:after="200" w:afterAutospacing="0" w:line="360" w:lineRule="auto"/>
        <w:ind w:firstLine="576"/>
        <w:jc w:val="both"/>
        <w:rPr>
          <w:rFonts w:asciiTheme="majorBidi" w:hAnsiTheme="majorBidi" w:cstheme="majorBidi"/>
          <w:color w:val="000000"/>
        </w:rPr>
      </w:pPr>
      <w:r w:rsidRPr="0013638B">
        <w:rPr>
          <w:rFonts w:asciiTheme="majorBidi" w:hAnsiTheme="majorBidi" w:cstheme="majorBidi"/>
          <w:color w:val="000000"/>
        </w:rPr>
        <w:t>Selon</w:t>
      </w:r>
      <w:r w:rsidRPr="0013638B">
        <w:rPr>
          <w:rFonts w:asciiTheme="majorBidi" w:hAnsiTheme="majorBidi" w:cstheme="majorBidi"/>
          <w:color w:val="000000"/>
          <w:cs/>
        </w:rPr>
        <w:t>‎</w:t>
      </w:r>
      <w:r w:rsidRPr="0013638B">
        <w:rPr>
          <w:rFonts w:asciiTheme="majorBidi" w:hAnsiTheme="majorBidi" w:cstheme="majorBidi"/>
          <w:color w:val="000000"/>
        </w:rPr>
        <w:t xml:space="preserve"> la</w:t>
      </w:r>
      <w:r w:rsidRPr="0013638B">
        <w:rPr>
          <w:rFonts w:asciiTheme="majorBidi" w:hAnsiTheme="majorBidi" w:cstheme="majorBidi"/>
          <w:color w:val="000000"/>
          <w:cs/>
        </w:rPr>
        <w:t>‎</w:t>
      </w:r>
      <w:r w:rsidRPr="0013638B">
        <w:rPr>
          <w:rFonts w:asciiTheme="majorBidi" w:hAnsiTheme="majorBidi" w:cstheme="majorBidi"/>
          <w:color w:val="000000"/>
        </w:rPr>
        <w:t xml:space="preserve"> définition</w:t>
      </w:r>
      <w:r w:rsidRPr="0013638B">
        <w:rPr>
          <w:rFonts w:asciiTheme="majorBidi" w:hAnsiTheme="majorBidi" w:cstheme="majorBidi"/>
          <w:color w:val="000000"/>
          <w:cs/>
        </w:rPr>
        <w:t>‎</w:t>
      </w:r>
      <w:r w:rsidRPr="0013638B">
        <w:rPr>
          <w:rFonts w:asciiTheme="majorBidi" w:hAnsiTheme="majorBidi" w:cstheme="majorBidi"/>
          <w:color w:val="000000"/>
        </w:rPr>
        <w:t xml:space="preserve"> de</w:t>
      </w:r>
      <w:r w:rsidRPr="0013638B">
        <w:rPr>
          <w:rFonts w:asciiTheme="majorBidi" w:hAnsiTheme="majorBidi" w:cstheme="majorBidi"/>
          <w:color w:val="000000"/>
          <w:cs/>
        </w:rPr>
        <w:t>‎</w:t>
      </w:r>
      <w:r w:rsidRPr="0013638B">
        <w:rPr>
          <w:rFonts w:asciiTheme="majorBidi" w:hAnsiTheme="majorBidi" w:cstheme="majorBidi"/>
          <w:color w:val="000000"/>
        </w:rPr>
        <w:t xml:space="preserve"> l’encyclopédie illustrée du marketing,</w:t>
      </w:r>
      <w:r w:rsidRPr="0013638B">
        <w:rPr>
          <w:rFonts w:asciiTheme="majorBidi" w:hAnsiTheme="majorBidi" w:cstheme="majorBidi"/>
          <w:color w:val="000000"/>
          <w:cs/>
        </w:rPr>
        <w:t>‎</w:t>
      </w:r>
      <w:r w:rsidRPr="0013638B">
        <w:rPr>
          <w:rFonts w:asciiTheme="majorBidi" w:hAnsiTheme="majorBidi" w:cstheme="majorBidi"/>
          <w:color w:val="000000"/>
        </w:rPr>
        <w:t xml:space="preserve"> on</w:t>
      </w:r>
      <w:r w:rsidRPr="0013638B">
        <w:rPr>
          <w:rFonts w:asciiTheme="majorBidi" w:hAnsiTheme="majorBidi" w:cstheme="majorBidi"/>
          <w:color w:val="000000"/>
          <w:cs/>
        </w:rPr>
        <w:t>‎</w:t>
      </w:r>
      <w:r w:rsidRPr="0013638B">
        <w:rPr>
          <w:rFonts w:asciiTheme="majorBidi" w:hAnsiTheme="majorBidi" w:cstheme="majorBidi"/>
          <w:color w:val="000000"/>
        </w:rPr>
        <w:t xml:space="preserve"> appelle</w:t>
      </w:r>
      <w:r w:rsidRPr="0013638B">
        <w:rPr>
          <w:rFonts w:asciiTheme="majorBidi" w:hAnsiTheme="majorBidi" w:cstheme="majorBidi"/>
          <w:color w:val="000000"/>
          <w:cs/>
        </w:rPr>
        <w:t>‎‎</w:t>
      </w:r>
      <w:r w:rsidRPr="0013638B">
        <w:rPr>
          <w:rFonts w:asciiTheme="majorBidi" w:hAnsiTheme="majorBidi" w:cstheme="majorBidi"/>
          <w:color w:val="000000"/>
        </w:rPr>
        <w:t xml:space="preserve"> commerce</w:t>
      </w:r>
      <w:r w:rsidRPr="0013638B">
        <w:rPr>
          <w:rFonts w:asciiTheme="majorBidi" w:hAnsiTheme="majorBidi" w:cstheme="majorBidi"/>
          <w:color w:val="000000"/>
          <w:cs/>
        </w:rPr>
        <w:t>‎</w:t>
      </w:r>
      <w:r w:rsidRPr="0013638B">
        <w:rPr>
          <w:rFonts w:asciiTheme="majorBidi" w:hAnsiTheme="majorBidi" w:cstheme="majorBidi"/>
          <w:color w:val="000000"/>
        </w:rPr>
        <w:t xml:space="preserve"> électronique</w:t>
      </w:r>
      <w:r w:rsidRPr="0013638B">
        <w:rPr>
          <w:rFonts w:asciiTheme="majorBidi" w:hAnsiTheme="majorBidi" w:cstheme="majorBidi"/>
          <w:color w:val="000000"/>
          <w:cs/>
        </w:rPr>
        <w:t>‎</w:t>
      </w:r>
      <w:r w:rsidRPr="0013638B">
        <w:rPr>
          <w:rFonts w:asciiTheme="majorBidi" w:hAnsiTheme="majorBidi" w:cstheme="majorBidi"/>
          <w:color w:val="000000"/>
        </w:rPr>
        <w:t xml:space="preserve"> ou</w:t>
      </w:r>
      <w:r w:rsidRPr="0013638B">
        <w:rPr>
          <w:rFonts w:asciiTheme="majorBidi" w:hAnsiTheme="majorBidi" w:cstheme="majorBidi"/>
          <w:color w:val="000000"/>
          <w:cs/>
        </w:rPr>
        <w:t>‎</w:t>
      </w:r>
      <w:r w:rsidRPr="0013638B">
        <w:rPr>
          <w:rFonts w:asciiTheme="majorBidi" w:hAnsiTheme="majorBidi" w:cstheme="majorBidi"/>
          <w:color w:val="000000"/>
        </w:rPr>
        <w:t xml:space="preserve"> e-commerce </w:t>
      </w:r>
      <w:r w:rsidRPr="0013638B">
        <w:rPr>
          <w:rFonts w:asciiTheme="majorBidi" w:hAnsiTheme="majorBidi" w:cstheme="majorBidi"/>
          <w:color w:val="000000"/>
          <w:cs/>
        </w:rPr>
        <w:t>‎</w:t>
      </w:r>
      <w:r w:rsidRPr="0013638B">
        <w:rPr>
          <w:rFonts w:asciiTheme="majorBidi" w:hAnsiTheme="majorBidi" w:cstheme="majorBidi"/>
          <w:color w:val="000000"/>
        </w:rPr>
        <w:t>l’utilisation</w:t>
      </w:r>
      <w:r w:rsidRPr="0013638B">
        <w:rPr>
          <w:rFonts w:asciiTheme="majorBidi" w:hAnsiTheme="majorBidi" w:cstheme="majorBidi"/>
          <w:color w:val="000000"/>
          <w:cs/>
        </w:rPr>
        <w:t>‎</w:t>
      </w:r>
      <w:r w:rsidRPr="0013638B">
        <w:rPr>
          <w:rFonts w:asciiTheme="majorBidi" w:hAnsiTheme="majorBidi" w:cstheme="majorBidi"/>
          <w:color w:val="000000"/>
        </w:rPr>
        <w:t xml:space="preserve"> d’un</w:t>
      </w:r>
      <w:r w:rsidRPr="0013638B">
        <w:rPr>
          <w:rFonts w:asciiTheme="majorBidi" w:hAnsiTheme="majorBidi" w:cstheme="majorBidi"/>
          <w:color w:val="000000"/>
          <w:cs/>
        </w:rPr>
        <w:t>‎</w:t>
      </w:r>
      <w:r w:rsidRPr="0013638B">
        <w:rPr>
          <w:rFonts w:asciiTheme="majorBidi" w:hAnsiTheme="majorBidi" w:cstheme="majorBidi"/>
          <w:color w:val="000000"/>
        </w:rPr>
        <w:t xml:space="preserve"> média</w:t>
      </w:r>
      <w:r w:rsidRPr="0013638B">
        <w:rPr>
          <w:rFonts w:asciiTheme="majorBidi" w:hAnsiTheme="majorBidi" w:cstheme="majorBidi"/>
          <w:color w:val="000000"/>
          <w:cs/>
        </w:rPr>
        <w:t>‎</w:t>
      </w:r>
      <w:r w:rsidRPr="0013638B">
        <w:rPr>
          <w:rFonts w:asciiTheme="majorBidi" w:hAnsiTheme="majorBidi" w:cstheme="majorBidi"/>
          <w:color w:val="000000"/>
        </w:rPr>
        <w:t xml:space="preserve"> électronique</w:t>
      </w:r>
      <w:r w:rsidRPr="0013638B">
        <w:rPr>
          <w:rFonts w:asciiTheme="majorBidi" w:hAnsiTheme="majorBidi" w:cstheme="majorBidi"/>
          <w:color w:val="000000"/>
          <w:cs/>
        </w:rPr>
        <w:t>‎</w:t>
      </w:r>
      <w:r w:rsidRPr="0013638B">
        <w:rPr>
          <w:rFonts w:asciiTheme="majorBidi" w:hAnsiTheme="majorBidi" w:cstheme="majorBidi"/>
          <w:color w:val="000000"/>
        </w:rPr>
        <w:t xml:space="preserve"> pour </w:t>
      </w:r>
      <w:r w:rsidRPr="0013638B">
        <w:rPr>
          <w:rFonts w:asciiTheme="majorBidi" w:hAnsiTheme="majorBidi" w:cstheme="majorBidi"/>
          <w:color w:val="000000"/>
          <w:cs/>
        </w:rPr>
        <w:t>‎</w:t>
      </w:r>
      <w:r w:rsidRPr="0013638B">
        <w:rPr>
          <w:rFonts w:asciiTheme="majorBidi" w:hAnsiTheme="majorBidi" w:cstheme="majorBidi"/>
          <w:color w:val="000000"/>
        </w:rPr>
        <w:t>la</w:t>
      </w:r>
      <w:r w:rsidRPr="0013638B">
        <w:rPr>
          <w:rFonts w:asciiTheme="majorBidi" w:hAnsiTheme="majorBidi" w:cstheme="majorBidi"/>
          <w:color w:val="000000"/>
          <w:cs/>
        </w:rPr>
        <w:t>‎</w:t>
      </w:r>
      <w:r w:rsidRPr="0013638B">
        <w:rPr>
          <w:rFonts w:asciiTheme="majorBidi" w:hAnsiTheme="majorBidi" w:cstheme="majorBidi"/>
          <w:color w:val="000000"/>
        </w:rPr>
        <w:t xml:space="preserve"> réalisation </w:t>
      </w:r>
      <w:r w:rsidRPr="0013638B">
        <w:rPr>
          <w:rFonts w:asciiTheme="majorBidi" w:hAnsiTheme="majorBidi" w:cstheme="majorBidi"/>
          <w:color w:val="000000"/>
          <w:cs/>
        </w:rPr>
        <w:t>‎</w:t>
      </w:r>
      <w:r w:rsidRPr="0013638B">
        <w:rPr>
          <w:rFonts w:asciiTheme="majorBidi" w:hAnsiTheme="majorBidi" w:cstheme="majorBidi"/>
          <w:color w:val="000000"/>
        </w:rPr>
        <w:t>de</w:t>
      </w:r>
      <w:r w:rsidRPr="0013638B">
        <w:rPr>
          <w:rFonts w:asciiTheme="majorBidi" w:hAnsiTheme="majorBidi" w:cstheme="majorBidi"/>
          <w:color w:val="000000"/>
          <w:cs/>
        </w:rPr>
        <w:t>‎</w:t>
      </w:r>
      <w:r w:rsidRPr="0013638B">
        <w:rPr>
          <w:rFonts w:asciiTheme="majorBidi" w:hAnsiTheme="majorBidi" w:cstheme="majorBidi"/>
          <w:color w:val="000000"/>
        </w:rPr>
        <w:t xml:space="preserve"> transactions commerciales et l'échange de biens et de services entre deux entités sur les réseaux </w:t>
      </w:r>
      <w:r w:rsidRPr="0013638B">
        <w:rPr>
          <w:rFonts w:asciiTheme="majorBidi" w:hAnsiTheme="majorBidi" w:cstheme="majorBidi"/>
          <w:color w:val="000000"/>
          <w:cs/>
        </w:rPr>
        <w:t>‎</w:t>
      </w:r>
      <w:r w:rsidRPr="0013638B">
        <w:rPr>
          <w:rFonts w:asciiTheme="majorBidi" w:hAnsiTheme="majorBidi" w:cstheme="majorBidi"/>
          <w:color w:val="000000"/>
        </w:rPr>
        <w:t xml:space="preserve">informatiques [5]. </w:t>
      </w:r>
      <w:r w:rsidRPr="0013638B">
        <w:rPr>
          <w:rFonts w:asciiTheme="majorBidi" w:hAnsiTheme="majorBidi" w:cstheme="majorBidi"/>
          <w:color w:val="000000"/>
          <w:cs/>
        </w:rPr>
        <w:t>‎</w:t>
      </w:r>
      <w:r w:rsidRPr="0013638B">
        <w:rPr>
          <w:rFonts w:asciiTheme="majorBidi" w:hAnsiTheme="majorBidi" w:cstheme="majorBidi"/>
          <w:color w:val="000000"/>
        </w:rPr>
        <w:t>La</w:t>
      </w:r>
      <w:r w:rsidRPr="0013638B">
        <w:rPr>
          <w:rFonts w:asciiTheme="majorBidi" w:hAnsiTheme="majorBidi" w:cstheme="majorBidi"/>
          <w:color w:val="000000"/>
          <w:cs/>
        </w:rPr>
        <w:t>‎</w:t>
      </w:r>
      <w:r w:rsidRPr="0013638B">
        <w:rPr>
          <w:rFonts w:asciiTheme="majorBidi" w:hAnsiTheme="majorBidi" w:cstheme="majorBidi"/>
          <w:color w:val="000000"/>
        </w:rPr>
        <w:t>plupart</w:t>
      </w:r>
      <w:r w:rsidRPr="0013638B">
        <w:rPr>
          <w:rFonts w:asciiTheme="majorBidi" w:hAnsiTheme="majorBidi" w:cstheme="majorBidi"/>
          <w:color w:val="000000"/>
          <w:cs/>
        </w:rPr>
        <w:t>‎</w:t>
      </w:r>
      <w:r w:rsidRPr="0013638B">
        <w:rPr>
          <w:rFonts w:asciiTheme="majorBidi" w:hAnsiTheme="majorBidi" w:cstheme="majorBidi"/>
          <w:color w:val="000000"/>
        </w:rPr>
        <w:t xml:space="preserve"> du</w:t>
      </w:r>
      <w:r w:rsidRPr="0013638B">
        <w:rPr>
          <w:rFonts w:asciiTheme="majorBidi" w:hAnsiTheme="majorBidi" w:cstheme="majorBidi"/>
          <w:color w:val="000000"/>
          <w:cs/>
        </w:rPr>
        <w:t>‎</w:t>
      </w:r>
      <w:r w:rsidRPr="0013638B">
        <w:rPr>
          <w:rFonts w:asciiTheme="majorBidi" w:hAnsiTheme="majorBidi" w:cstheme="majorBidi"/>
          <w:color w:val="000000"/>
        </w:rPr>
        <w:t xml:space="preserve"> temps, il</w:t>
      </w:r>
      <w:r w:rsidRPr="0013638B">
        <w:rPr>
          <w:rFonts w:asciiTheme="majorBidi" w:hAnsiTheme="majorBidi" w:cstheme="majorBidi"/>
          <w:color w:val="000000"/>
          <w:cs/>
        </w:rPr>
        <w:t>‎</w:t>
      </w:r>
      <w:r w:rsidRPr="0013638B">
        <w:rPr>
          <w:rFonts w:asciiTheme="majorBidi" w:hAnsiTheme="majorBidi" w:cstheme="majorBidi"/>
          <w:color w:val="000000"/>
        </w:rPr>
        <w:t xml:space="preserve"> s’agit</w:t>
      </w:r>
      <w:r w:rsidRPr="0013638B">
        <w:rPr>
          <w:rFonts w:asciiTheme="majorBidi" w:hAnsiTheme="majorBidi" w:cstheme="majorBidi"/>
          <w:color w:val="000000"/>
          <w:cs/>
        </w:rPr>
        <w:t>‎</w:t>
      </w:r>
      <w:r w:rsidRPr="0013638B">
        <w:rPr>
          <w:rFonts w:asciiTheme="majorBidi" w:hAnsiTheme="majorBidi" w:cstheme="majorBidi"/>
          <w:color w:val="000000"/>
        </w:rPr>
        <w:t xml:space="preserve"> de </w:t>
      </w:r>
      <w:r w:rsidRPr="0013638B">
        <w:rPr>
          <w:rFonts w:asciiTheme="majorBidi" w:hAnsiTheme="majorBidi" w:cstheme="majorBidi"/>
          <w:color w:val="000000"/>
          <w:cs/>
        </w:rPr>
        <w:t>‎</w:t>
      </w:r>
      <w:r w:rsidRPr="0013638B">
        <w:rPr>
          <w:rFonts w:asciiTheme="majorBidi" w:hAnsiTheme="majorBidi" w:cstheme="majorBidi"/>
          <w:color w:val="000000"/>
        </w:rPr>
        <w:t xml:space="preserve">la </w:t>
      </w:r>
      <w:r w:rsidRPr="0013638B">
        <w:rPr>
          <w:rFonts w:asciiTheme="majorBidi" w:hAnsiTheme="majorBidi" w:cstheme="majorBidi"/>
          <w:color w:val="000000"/>
          <w:cs/>
        </w:rPr>
        <w:t>‎</w:t>
      </w:r>
      <w:r w:rsidRPr="0013638B">
        <w:rPr>
          <w:rFonts w:asciiTheme="majorBidi" w:hAnsiTheme="majorBidi" w:cstheme="majorBidi"/>
          <w:color w:val="000000"/>
        </w:rPr>
        <w:t xml:space="preserve">vente </w:t>
      </w:r>
      <w:r w:rsidRPr="0013638B">
        <w:rPr>
          <w:rFonts w:asciiTheme="majorBidi" w:hAnsiTheme="majorBidi" w:cstheme="majorBidi"/>
          <w:color w:val="000000"/>
          <w:cs/>
        </w:rPr>
        <w:t>‎</w:t>
      </w:r>
      <w:r w:rsidRPr="0013638B">
        <w:rPr>
          <w:rFonts w:asciiTheme="majorBidi" w:hAnsiTheme="majorBidi" w:cstheme="majorBidi"/>
          <w:color w:val="000000"/>
        </w:rPr>
        <w:t>de</w:t>
      </w:r>
      <w:r w:rsidRPr="0013638B">
        <w:rPr>
          <w:rFonts w:asciiTheme="majorBidi" w:hAnsiTheme="majorBidi" w:cstheme="majorBidi"/>
          <w:color w:val="000000"/>
          <w:cs/>
        </w:rPr>
        <w:t>‎</w:t>
      </w:r>
      <w:r w:rsidRPr="0013638B">
        <w:rPr>
          <w:rFonts w:asciiTheme="majorBidi" w:hAnsiTheme="majorBidi" w:cstheme="majorBidi"/>
          <w:color w:val="000000"/>
        </w:rPr>
        <w:t xml:space="preserve"> produits </w:t>
      </w:r>
      <w:r w:rsidRPr="0013638B">
        <w:rPr>
          <w:rFonts w:asciiTheme="majorBidi" w:hAnsiTheme="majorBidi" w:cstheme="majorBidi"/>
          <w:color w:val="000000"/>
          <w:cs/>
        </w:rPr>
        <w:t>‎</w:t>
      </w:r>
      <w:r w:rsidRPr="0013638B">
        <w:rPr>
          <w:rFonts w:asciiTheme="majorBidi" w:hAnsiTheme="majorBidi" w:cstheme="majorBidi"/>
          <w:color w:val="000000"/>
        </w:rPr>
        <w:t xml:space="preserve">à </w:t>
      </w:r>
      <w:r w:rsidRPr="0013638B">
        <w:rPr>
          <w:rFonts w:asciiTheme="majorBidi" w:hAnsiTheme="majorBidi" w:cstheme="majorBidi"/>
          <w:color w:val="000000"/>
          <w:cs/>
        </w:rPr>
        <w:t>‎</w:t>
      </w:r>
      <w:r w:rsidRPr="0013638B">
        <w:rPr>
          <w:rFonts w:asciiTheme="majorBidi" w:hAnsiTheme="majorBidi" w:cstheme="majorBidi"/>
          <w:color w:val="000000"/>
        </w:rPr>
        <w:t>travers</w:t>
      </w:r>
      <w:r w:rsidRPr="0013638B">
        <w:rPr>
          <w:rFonts w:asciiTheme="majorBidi" w:hAnsiTheme="majorBidi" w:cstheme="majorBidi"/>
          <w:color w:val="000000"/>
          <w:cs/>
        </w:rPr>
        <w:t>‎</w:t>
      </w:r>
      <w:r w:rsidRPr="0013638B">
        <w:rPr>
          <w:rFonts w:asciiTheme="majorBidi" w:hAnsiTheme="majorBidi" w:cstheme="majorBidi"/>
          <w:color w:val="000000"/>
        </w:rPr>
        <w:t xml:space="preserve"> le</w:t>
      </w:r>
      <w:r w:rsidRPr="0013638B">
        <w:rPr>
          <w:rFonts w:asciiTheme="majorBidi" w:hAnsiTheme="majorBidi" w:cstheme="majorBidi"/>
          <w:color w:val="000000"/>
          <w:cs/>
        </w:rPr>
        <w:t>‎</w:t>
      </w:r>
      <w:r w:rsidRPr="0013638B">
        <w:rPr>
          <w:rFonts w:asciiTheme="majorBidi" w:hAnsiTheme="majorBidi" w:cstheme="majorBidi"/>
          <w:color w:val="000000"/>
        </w:rPr>
        <w:t xml:space="preserve"> réseau internet, mais le terme de e-commerce englobe aussi le commerce inter-entreprises</w:t>
      </w:r>
      <w:r w:rsidRPr="0013638B">
        <w:rPr>
          <w:rFonts w:asciiTheme="majorBidi" w:hAnsiTheme="majorBidi" w:cstheme="majorBidi"/>
          <w:color w:val="000000"/>
          <w:cs/>
        </w:rPr>
        <w:t>‎</w:t>
      </w:r>
      <w:r w:rsidRPr="0013638B">
        <w:rPr>
          <w:rFonts w:asciiTheme="majorBidi" w:hAnsiTheme="majorBidi" w:cstheme="majorBidi"/>
          <w:color w:val="000000"/>
        </w:rPr>
        <w:t xml:space="preserve"> ou</w:t>
      </w:r>
      <w:r w:rsidRPr="0013638B">
        <w:rPr>
          <w:rFonts w:asciiTheme="majorBidi" w:hAnsiTheme="majorBidi" w:cstheme="majorBidi"/>
          <w:color w:val="000000"/>
          <w:cs/>
        </w:rPr>
        <w:t>‎</w:t>
      </w:r>
      <w:r w:rsidRPr="0013638B">
        <w:rPr>
          <w:rFonts w:asciiTheme="majorBidi" w:hAnsiTheme="majorBidi" w:cstheme="majorBidi"/>
          <w:color w:val="000000"/>
        </w:rPr>
        <w:t xml:space="preserve"> </w:t>
      </w:r>
      <w:r w:rsidRPr="0013638B">
        <w:rPr>
          <w:rFonts w:asciiTheme="majorBidi" w:hAnsiTheme="majorBidi" w:cstheme="majorBidi"/>
          <w:color w:val="000000"/>
        </w:rPr>
        <w:lastRenderedPageBreak/>
        <w:t>l’on</w:t>
      </w:r>
      <w:r w:rsidRPr="0013638B">
        <w:rPr>
          <w:rFonts w:asciiTheme="majorBidi" w:hAnsiTheme="majorBidi" w:cstheme="majorBidi"/>
          <w:color w:val="000000"/>
          <w:cs/>
        </w:rPr>
        <w:t>‎</w:t>
      </w:r>
      <w:r w:rsidRPr="0013638B">
        <w:rPr>
          <w:rFonts w:asciiTheme="majorBidi" w:hAnsiTheme="majorBidi" w:cstheme="majorBidi"/>
          <w:color w:val="000000"/>
        </w:rPr>
        <w:t xml:space="preserve"> utilise</w:t>
      </w:r>
      <w:r w:rsidRPr="0013638B">
        <w:rPr>
          <w:rFonts w:asciiTheme="majorBidi" w:hAnsiTheme="majorBidi" w:cstheme="majorBidi"/>
          <w:color w:val="000000"/>
          <w:cs/>
        </w:rPr>
        <w:t>‎</w:t>
      </w:r>
      <w:r w:rsidRPr="0013638B">
        <w:rPr>
          <w:rFonts w:asciiTheme="majorBidi" w:hAnsiTheme="majorBidi" w:cstheme="majorBidi"/>
          <w:color w:val="000000"/>
        </w:rPr>
        <w:t xml:space="preserve"> des</w:t>
      </w:r>
      <w:r w:rsidRPr="0013638B">
        <w:rPr>
          <w:rFonts w:asciiTheme="majorBidi" w:hAnsiTheme="majorBidi" w:cstheme="majorBidi"/>
          <w:color w:val="000000"/>
          <w:cs/>
        </w:rPr>
        <w:t>‎</w:t>
      </w:r>
      <w:r w:rsidRPr="0013638B">
        <w:rPr>
          <w:rFonts w:asciiTheme="majorBidi" w:hAnsiTheme="majorBidi" w:cstheme="majorBidi"/>
          <w:color w:val="000000"/>
        </w:rPr>
        <w:t xml:space="preserve"> réseaux</w:t>
      </w:r>
      <w:r w:rsidRPr="0013638B">
        <w:rPr>
          <w:rFonts w:asciiTheme="majorBidi" w:hAnsiTheme="majorBidi" w:cstheme="majorBidi"/>
          <w:color w:val="000000"/>
          <w:cs/>
        </w:rPr>
        <w:t>‎</w:t>
      </w:r>
      <w:r w:rsidRPr="0013638B">
        <w:rPr>
          <w:rFonts w:asciiTheme="majorBidi" w:hAnsiTheme="majorBidi" w:cstheme="majorBidi"/>
          <w:color w:val="000000"/>
        </w:rPr>
        <w:t xml:space="preserve"> de</w:t>
      </w:r>
      <w:r w:rsidRPr="0013638B">
        <w:rPr>
          <w:rFonts w:asciiTheme="majorBidi" w:hAnsiTheme="majorBidi" w:cstheme="majorBidi"/>
          <w:color w:val="000000"/>
          <w:cs/>
        </w:rPr>
        <w:t>‎</w:t>
      </w:r>
      <w:r w:rsidRPr="0013638B">
        <w:rPr>
          <w:rFonts w:asciiTheme="majorBidi" w:hAnsiTheme="majorBidi" w:cstheme="majorBidi"/>
          <w:color w:val="000000"/>
        </w:rPr>
        <w:t xml:space="preserve"> type</w:t>
      </w:r>
      <w:r w:rsidRPr="0013638B">
        <w:rPr>
          <w:rFonts w:asciiTheme="majorBidi" w:hAnsiTheme="majorBidi" w:cstheme="majorBidi"/>
          <w:color w:val="000000"/>
          <w:cs/>
        </w:rPr>
        <w:t>‎</w:t>
      </w:r>
      <w:r w:rsidRPr="0013638B">
        <w:rPr>
          <w:rFonts w:asciiTheme="majorBidi" w:hAnsiTheme="majorBidi" w:cstheme="majorBidi"/>
          <w:color w:val="000000"/>
        </w:rPr>
        <w:t xml:space="preserve"> EDI</w:t>
      </w:r>
      <w:r w:rsidRPr="0013638B">
        <w:rPr>
          <w:rFonts w:asciiTheme="majorBidi" w:hAnsiTheme="majorBidi" w:cstheme="majorBidi"/>
          <w:color w:val="000000"/>
          <w:cs/>
        </w:rPr>
        <w:t>‎</w:t>
      </w:r>
      <w:r w:rsidRPr="0013638B">
        <w:rPr>
          <w:rFonts w:asciiTheme="majorBidi" w:hAnsiTheme="majorBidi" w:cstheme="majorBidi"/>
          <w:color w:val="000000"/>
        </w:rPr>
        <w:t xml:space="preserve"> (Échange de </w:t>
      </w:r>
      <w:r>
        <w:rPr>
          <w:rFonts w:asciiTheme="majorBidi" w:hAnsiTheme="majorBidi" w:cstheme="majorBidi"/>
          <w:color w:val="000000"/>
        </w:rPr>
        <w:t>D</w:t>
      </w:r>
      <w:r w:rsidRPr="0013638B">
        <w:rPr>
          <w:rFonts w:asciiTheme="majorBidi" w:hAnsiTheme="majorBidi" w:cstheme="majorBidi"/>
          <w:color w:val="000000"/>
        </w:rPr>
        <w:t xml:space="preserve">onnées </w:t>
      </w:r>
      <w:r>
        <w:rPr>
          <w:rFonts w:asciiTheme="majorBidi" w:hAnsiTheme="majorBidi" w:cstheme="majorBidi"/>
          <w:color w:val="000000"/>
        </w:rPr>
        <w:t>I</w:t>
      </w:r>
      <w:r w:rsidRPr="0013638B">
        <w:rPr>
          <w:rFonts w:asciiTheme="majorBidi" w:hAnsiTheme="majorBidi" w:cstheme="majorBidi"/>
          <w:color w:val="000000"/>
        </w:rPr>
        <w:t xml:space="preserve">nformatisées). </w:t>
      </w:r>
      <w:r w:rsidRPr="0013638B">
        <w:rPr>
          <w:rFonts w:asciiTheme="majorBidi" w:hAnsiTheme="majorBidi" w:cstheme="majorBidi"/>
          <w:color w:val="000000"/>
          <w:cs/>
        </w:rPr>
        <w:t>‎</w:t>
      </w:r>
      <w:r w:rsidRPr="0013638B">
        <w:rPr>
          <w:rFonts w:asciiTheme="majorBidi" w:hAnsiTheme="majorBidi" w:cstheme="majorBidi"/>
          <w:color w:val="000000"/>
        </w:rPr>
        <w:t>Il</w:t>
      </w:r>
      <w:r w:rsidRPr="0013638B">
        <w:rPr>
          <w:rFonts w:asciiTheme="majorBidi" w:hAnsiTheme="majorBidi" w:cstheme="majorBidi"/>
          <w:color w:val="000000"/>
          <w:cs/>
        </w:rPr>
        <w:t>‎</w:t>
      </w:r>
      <w:r w:rsidRPr="0013638B">
        <w:rPr>
          <w:rFonts w:asciiTheme="majorBidi" w:hAnsiTheme="majorBidi" w:cstheme="majorBidi"/>
          <w:color w:val="000000"/>
        </w:rPr>
        <w:t xml:space="preserve"> y’a</w:t>
      </w:r>
      <w:r w:rsidRPr="0013638B">
        <w:rPr>
          <w:rFonts w:asciiTheme="majorBidi" w:hAnsiTheme="majorBidi" w:cstheme="majorBidi"/>
          <w:color w:val="000000"/>
          <w:cs/>
        </w:rPr>
        <w:t>‎</w:t>
      </w:r>
      <w:r w:rsidRPr="0013638B">
        <w:rPr>
          <w:rFonts w:asciiTheme="majorBidi" w:hAnsiTheme="majorBidi" w:cstheme="majorBidi"/>
          <w:color w:val="000000"/>
        </w:rPr>
        <w:t xml:space="preserve"> aussi</w:t>
      </w:r>
      <w:r w:rsidRPr="0013638B">
        <w:rPr>
          <w:rFonts w:asciiTheme="majorBidi" w:hAnsiTheme="majorBidi" w:cstheme="majorBidi"/>
          <w:color w:val="000000"/>
          <w:cs/>
        </w:rPr>
        <w:t>‎</w:t>
      </w:r>
      <w:r w:rsidRPr="0013638B">
        <w:rPr>
          <w:rFonts w:asciiTheme="majorBidi" w:hAnsiTheme="majorBidi" w:cstheme="majorBidi"/>
          <w:color w:val="000000"/>
        </w:rPr>
        <w:t xml:space="preserve"> des</w:t>
      </w:r>
      <w:r w:rsidRPr="0013638B">
        <w:rPr>
          <w:rFonts w:asciiTheme="majorBidi" w:hAnsiTheme="majorBidi" w:cstheme="majorBidi"/>
          <w:color w:val="000000"/>
          <w:cs/>
        </w:rPr>
        <w:t>‎</w:t>
      </w:r>
      <w:r w:rsidRPr="0013638B">
        <w:rPr>
          <w:rFonts w:asciiTheme="majorBidi" w:hAnsiTheme="majorBidi" w:cstheme="majorBidi"/>
          <w:color w:val="000000"/>
        </w:rPr>
        <w:t xml:space="preserve"> transactions </w:t>
      </w:r>
      <w:r w:rsidRPr="0013638B">
        <w:rPr>
          <w:rFonts w:asciiTheme="majorBidi" w:hAnsiTheme="majorBidi" w:cstheme="majorBidi"/>
          <w:color w:val="000000"/>
          <w:cs/>
        </w:rPr>
        <w:t>‎</w:t>
      </w:r>
      <w:r w:rsidRPr="0013638B">
        <w:rPr>
          <w:rFonts w:asciiTheme="majorBidi" w:hAnsiTheme="majorBidi" w:cstheme="majorBidi"/>
          <w:color w:val="000000"/>
        </w:rPr>
        <w:t>électroniques</w:t>
      </w:r>
      <w:r w:rsidRPr="0013638B">
        <w:rPr>
          <w:rFonts w:asciiTheme="majorBidi" w:hAnsiTheme="majorBidi" w:cstheme="majorBidi"/>
          <w:color w:val="000000"/>
          <w:cs/>
        </w:rPr>
        <w:t>‎</w:t>
      </w:r>
      <w:r w:rsidRPr="0013638B">
        <w:rPr>
          <w:rFonts w:asciiTheme="majorBidi" w:hAnsiTheme="majorBidi" w:cstheme="majorBidi"/>
          <w:color w:val="000000"/>
        </w:rPr>
        <w:t xml:space="preserve"> sur</w:t>
      </w:r>
      <w:r w:rsidRPr="0013638B">
        <w:rPr>
          <w:rFonts w:asciiTheme="majorBidi" w:hAnsiTheme="majorBidi" w:cstheme="majorBidi"/>
          <w:color w:val="000000"/>
          <w:cs/>
        </w:rPr>
        <w:t>‎</w:t>
      </w:r>
      <w:r w:rsidRPr="0013638B">
        <w:rPr>
          <w:rFonts w:asciiTheme="majorBidi" w:hAnsiTheme="majorBidi" w:cstheme="majorBidi"/>
          <w:color w:val="000000"/>
        </w:rPr>
        <w:t xml:space="preserve"> les</w:t>
      </w:r>
      <w:r w:rsidRPr="0013638B">
        <w:rPr>
          <w:rFonts w:asciiTheme="majorBidi" w:hAnsiTheme="majorBidi" w:cstheme="majorBidi"/>
          <w:color w:val="000000"/>
          <w:cs/>
        </w:rPr>
        <w:t>‎</w:t>
      </w:r>
      <w:r w:rsidRPr="0013638B">
        <w:rPr>
          <w:rFonts w:asciiTheme="majorBidi" w:hAnsiTheme="majorBidi" w:cstheme="majorBidi"/>
          <w:color w:val="000000"/>
        </w:rPr>
        <w:t xml:space="preserve"> réseaux </w:t>
      </w:r>
      <w:r w:rsidRPr="0013638B">
        <w:rPr>
          <w:rFonts w:asciiTheme="majorBidi" w:hAnsiTheme="majorBidi" w:cstheme="majorBidi"/>
          <w:color w:val="000000"/>
          <w:cs/>
        </w:rPr>
        <w:t>‎</w:t>
      </w:r>
      <w:r w:rsidRPr="0013638B">
        <w:rPr>
          <w:rFonts w:asciiTheme="majorBidi" w:hAnsiTheme="majorBidi" w:cstheme="majorBidi"/>
          <w:color w:val="000000"/>
        </w:rPr>
        <w:t>téléphoniques</w:t>
      </w:r>
      <w:r w:rsidRPr="0013638B">
        <w:rPr>
          <w:rFonts w:asciiTheme="majorBidi" w:hAnsiTheme="majorBidi" w:cstheme="majorBidi" w:hint="cs"/>
          <w:color w:val="000000"/>
          <w:cs/>
        </w:rPr>
        <w:t>‎</w:t>
      </w:r>
      <w:r w:rsidRPr="0013638B">
        <w:rPr>
          <w:rFonts w:asciiTheme="majorBidi" w:hAnsiTheme="majorBidi" w:cstheme="majorBidi"/>
          <w:color w:val="000000"/>
        </w:rPr>
        <w:t xml:space="preserve"> qu’on</w:t>
      </w:r>
      <w:r w:rsidRPr="0013638B">
        <w:rPr>
          <w:rFonts w:asciiTheme="majorBidi" w:hAnsiTheme="majorBidi" w:cstheme="majorBidi"/>
          <w:color w:val="000000"/>
          <w:cs/>
        </w:rPr>
        <w:t>‎</w:t>
      </w:r>
      <w:r w:rsidRPr="0013638B">
        <w:rPr>
          <w:rFonts w:asciiTheme="majorBidi" w:hAnsiTheme="majorBidi" w:cstheme="majorBidi"/>
          <w:color w:val="000000"/>
        </w:rPr>
        <w:t xml:space="preserve"> appelle</w:t>
      </w:r>
      <w:r w:rsidRPr="0013638B">
        <w:rPr>
          <w:rFonts w:asciiTheme="majorBidi" w:hAnsiTheme="majorBidi" w:cstheme="majorBidi"/>
          <w:color w:val="000000"/>
          <w:cs/>
        </w:rPr>
        <w:t>‎</w:t>
      </w:r>
      <w:r w:rsidRPr="0013638B">
        <w:rPr>
          <w:rFonts w:asciiTheme="majorBidi" w:hAnsiTheme="majorBidi" w:cstheme="majorBidi"/>
          <w:color w:val="000000"/>
        </w:rPr>
        <w:t xml:space="preserve"> le </w:t>
      </w:r>
      <w:r w:rsidRPr="0013638B">
        <w:rPr>
          <w:rFonts w:asciiTheme="majorBidi" w:hAnsiTheme="majorBidi" w:cstheme="majorBidi"/>
          <w:color w:val="000000"/>
          <w:cs/>
        </w:rPr>
        <w:t>‎‎</w:t>
      </w:r>
      <w:r w:rsidRPr="0013638B">
        <w:rPr>
          <w:rFonts w:asciiTheme="majorBidi" w:hAnsiTheme="majorBidi" w:cstheme="majorBidi"/>
          <w:color w:val="000000"/>
        </w:rPr>
        <w:t>M-Commerce (mobile commerce) [6].</w:t>
      </w:r>
    </w:p>
    <w:p w:rsidR="00CE3E4D" w:rsidRPr="00981C53" w:rsidRDefault="00CE3E4D" w:rsidP="0042187D">
      <w:pPr>
        <w:pStyle w:val="Titre3"/>
        <w:numPr>
          <w:ilvl w:val="2"/>
          <w:numId w:val="4"/>
        </w:numPr>
        <w:rPr>
          <w:rFonts w:asciiTheme="majorBidi" w:hAnsiTheme="majorBidi"/>
          <w:color w:val="000000" w:themeColor="text1"/>
          <w:sz w:val="26"/>
          <w:szCs w:val="26"/>
        </w:rPr>
      </w:pPr>
      <w:bookmarkStart w:id="18" w:name="_Toc108815491"/>
      <w:r w:rsidRPr="00981C53">
        <w:rPr>
          <w:rFonts w:asciiTheme="majorBidi" w:hAnsiTheme="majorBidi"/>
          <w:color w:val="000000" w:themeColor="text1"/>
          <w:sz w:val="26"/>
          <w:szCs w:val="26"/>
        </w:rPr>
        <w:t>Types de commerce électronique</w:t>
      </w:r>
      <w:bookmarkEnd w:id="18"/>
    </w:p>
    <w:p w:rsidR="00CE3E4D" w:rsidRPr="00C06F12" w:rsidRDefault="00CE3E4D" w:rsidP="00CE3E4D">
      <w:pPr>
        <w:shd w:val="clear" w:color="auto" w:fill="FFFFFF"/>
        <w:spacing w:before="130" w:after="389" w:line="360" w:lineRule="auto"/>
        <w:ind w:firstLine="432"/>
        <w:jc w:val="both"/>
        <w:rPr>
          <w:rFonts w:asciiTheme="majorBidi" w:hAnsiTheme="majorBidi" w:cstheme="majorBidi"/>
          <w:sz w:val="24"/>
          <w:szCs w:val="24"/>
        </w:rPr>
      </w:pPr>
      <w:r w:rsidRPr="00C06F12">
        <w:rPr>
          <w:rFonts w:asciiTheme="majorBidi" w:hAnsiTheme="majorBidi" w:cstheme="majorBidi"/>
          <w:sz w:val="24"/>
          <w:szCs w:val="24"/>
        </w:rPr>
        <w:t xml:space="preserve">Il existe de nombreux types d’entreprises électroniques. Tout dépend de qui est le vendeur et qui est le consommateur final. Certains types de commerce électronique sont les </w:t>
      </w:r>
      <w:sdt>
        <w:sdtPr>
          <w:rPr>
            <w:rFonts w:asciiTheme="majorBidi" w:hAnsiTheme="majorBidi" w:cstheme="majorBidi"/>
            <w:sz w:val="24"/>
            <w:szCs w:val="24"/>
          </w:rPr>
          <w:tag w:val="goog_rdk_5"/>
          <w:id w:val="806633992"/>
        </w:sdtPr>
        <w:sdtContent/>
      </w:sdt>
      <w:sdt>
        <w:sdtPr>
          <w:rPr>
            <w:rFonts w:asciiTheme="majorBidi" w:hAnsiTheme="majorBidi" w:cstheme="majorBidi"/>
            <w:sz w:val="24"/>
            <w:szCs w:val="24"/>
          </w:rPr>
          <w:tag w:val="goog_rdk_6"/>
          <w:id w:val="806633993"/>
        </w:sdtPr>
        <w:sdtContent/>
      </w:sdt>
      <w:sdt>
        <w:sdtPr>
          <w:rPr>
            <w:rFonts w:asciiTheme="majorBidi" w:hAnsiTheme="majorBidi" w:cstheme="majorBidi"/>
            <w:sz w:val="24"/>
            <w:szCs w:val="24"/>
          </w:rPr>
          <w:tag w:val="goog_rdk_7"/>
          <w:id w:val="806633994"/>
        </w:sdtPr>
        <w:sdtContent/>
      </w:sdt>
      <w:sdt>
        <w:sdtPr>
          <w:rPr>
            <w:rFonts w:asciiTheme="majorBidi" w:hAnsiTheme="majorBidi" w:cstheme="majorBidi"/>
            <w:sz w:val="24"/>
            <w:szCs w:val="24"/>
          </w:rPr>
          <w:tag w:val="goog_rdk_8"/>
          <w:id w:val="806633995"/>
          <w:showingPlcHdr/>
        </w:sdtPr>
        <w:sdtContent/>
      </w:sdt>
      <w:r w:rsidRPr="00C06F12">
        <w:rPr>
          <w:rFonts w:asciiTheme="majorBidi" w:hAnsiTheme="majorBidi" w:cstheme="majorBidi"/>
          <w:sz w:val="24"/>
          <w:szCs w:val="24"/>
        </w:rPr>
        <w:t>suivants :</w:t>
      </w:r>
    </w:p>
    <w:p w:rsidR="00CE3E4D" w:rsidRPr="007D5BD1" w:rsidRDefault="00CE3E4D" w:rsidP="0042187D">
      <w:pPr>
        <w:pStyle w:val="Titre3"/>
        <w:numPr>
          <w:ilvl w:val="0"/>
          <w:numId w:val="14"/>
        </w:numPr>
        <w:spacing w:line="360" w:lineRule="auto"/>
        <w:jc w:val="both"/>
        <w:rPr>
          <w:rFonts w:asciiTheme="majorBidi" w:hAnsiTheme="majorBidi"/>
          <w:color w:val="000000"/>
          <w:sz w:val="26"/>
          <w:szCs w:val="26"/>
        </w:rPr>
      </w:pPr>
      <w:bookmarkStart w:id="19" w:name="_heading=h.2s8eyo1" w:colFirst="0" w:colLast="0"/>
      <w:bookmarkStart w:id="20" w:name="_Toc108815492"/>
      <w:bookmarkEnd w:id="19"/>
      <w:r w:rsidRPr="007D5BD1">
        <w:rPr>
          <w:rFonts w:asciiTheme="majorBidi" w:hAnsiTheme="majorBidi"/>
          <w:color w:val="000000"/>
          <w:sz w:val="26"/>
          <w:szCs w:val="26"/>
        </w:rPr>
        <w:t>Business-to-Business</w:t>
      </w:r>
      <w:bookmarkEnd w:id="20"/>
    </w:p>
    <w:p w:rsidR="00CE3E4D" w:rsidRPr="007D5BD1" w:rsidRDefault="00CE3E4D" w:rsidP="00CE3E4D">
      <w:pPr>
        <w:shd w:val="clear" w:color="auto" w:fill="FFFFFF"/>
        <w:spacing w:before="130" w:after="389" w:line="360" w:lineRule="auto"/>
        <w:ind w:firstLine="567"/>
        <w:jc w:val="both"/>
        <w:rPr>
          <w:rFonts w:asciiTheme="majorBidi" w:hAnsiTheme="majorBidi" w:cstheme="majorBidi"/>
          <w:color w:val="0B0B0B"/>
          <w:sz w:val="24"/>
          <w:szCs w:val="24"/>
          <w:highlight w:val="white"/>
        </w:rPr>
      </w:pPr>
      <w:r w:rsidRPr="007D5BD1">
        <w:rPr>
          <w:rFonts w:asciiTheme="majorBidi" w:hAnsiTheme="majorBidi" w:cstheme="majorBidi"/>
          <w:sz w:val="24"/>
          <w:szCs w:val="24"/>
        </w:rPr>
        <w:t xml:space="preserve">Les transactions qui ont lieu entre deux organisations relèvent de la rubrique Business to business (B2B). Les producteurs et les grossistes du commerce traditionnel opèrent généralement avec ce type de commerce électronique. Aussi, il améliore grandement l’efficacité des entreprises. </w:t>
      </w:r>
      <w:r w:rsidRPr="007D5BD1">
        <w:rPr>
          <w:rFonts w:asciiTheme="majorBidi" w:hAnsiTheme="majorBidi" w:cstheme="majorBidi"/>
          <w:color w:val="0B0B0B"/>
          <w:sz w:val="24"/>
          <w:szCs w:val="24"/>
          <w:highlight w:val="white"/>
        </w:rPr>
        <w:t>Exemple : elemica.com.</w:t>
      </w:r>
    </w:p>
    <w:p w:rsidR="00CE3E4D" w:rsidRPr="00172626" w:rsidRDefault="00CE3E4D" w:rsidP="0042187D">
      <w:pPr>
        <w:pStyle w:val="Titre3"/>
        <w:numPr>
          <w:ilvl w:val="0"/>
          <w:numId w:val="14"/>
        </w:numPr>
        <w:spacing w:line="360" w:lineRule="auto"/>
        <w:jc w:val="both"/>
        <w:rPr>
          <w:rFonts w:asciiTheme="majorBidi" w:hAnsiTheme="majorBidi"/>
          <w:color w:val="000000"/>
          <w:sz w:val="32"/>
          <w:szCs w:val="32"/>
        </w:rPr>
      </w:pPr>
      <w:bookmarkStart w:id="21" w:name="_heading=h.17dp8vu" w:colFirst="0" w:colLast="0"/>
      <w:bookmarkStart w:id="22" w:name="_Toc108815493"/>
      <w:bookmarkEnd w:id="21"/>
      <w:r w:rsidRPr="007D5BD1">
        <w:rPr>
          <w:rFonts w:asciiTheme="majorBidi" w:hAnsiTheme="majorBidi"/>
          <w:color w:val="000000"/>
          <w:sz w:val="26"/>
          <w:szCs w:val="26"/>
        </w:rPr>
        <w:t>Business-to-Consumer</w:t>
      </w:r>
      <w:bookmarkEnd w:id="22"/>
    </w:p>
    <w:p w:rsidR="00CE3E4D" w:rsidRPr="007D5BD1" w:rsidRDefault="00CE3E4D" w:rsidP="00CE3E4D">
      <w:pPr>
        <w:shd w:val="clear" w:color="auto" w:fill="FFFFFF"/>
        <w:spacing w:before="130" w:after="389" w:line="360" w:lineRule="auto"/>
        <w:ind w:firstLine="567"/>
        <w:jc w:val="both"/>
        <w:rPr>
          <w:rFonts w:asciiTheme="majorBidi" w:hAnsiTheme="majorBidi" w:cstheme="majorBidi"/>
          <w:color w:val="0B0B0B"/>
          <w:sz w:val="24"/>
          <w:szCs w:val="24"/>
        </w:rPr>
      </w:pPr>
      <w:r w:rsidRPr="007D5BD1">
        <w:rPr>
          <w:rFonts w:asciiTheme="majorBidi" w:hAnsiTheme="majorBidi" w:cstheme="majorBidi"/>
          <w:sz w:val="24"/>
          <w:szCs w:val="24"/>
        </w:rPr>
        <w:t xml:space="preserve">Lorsqu’un consommateur achète des produits auprès d’un vendeur, il s’agit d’une transaction d’entreprise à consommateur. Les gens qui achètent chez Flipkart, Amazon, etc… sont un exemple de transaction d’entreprise à consommateur (B2C). Dans une telle transaction, le consommateur final rachète lui-même directement auprès du vendeur. </w:t>
      </w:r>
      <w:r w:rsidRPr="007D5BD1">
        <w:rPr>
          <w:rFonts w:asciiTheme="majorBidi" w:hAnsiTheme="majorBidi" w:cstheme="majorBidi"/>
          <w:color w:val="0B0B0B"/>
          <w:sz w:val="24"/>
          <w:szCs w:val="24"/>
        </w:rPr>
        <w:t>Exemples : La redoute, La fnac.com, Vente-privée.com</w:t>
      </w:r>
    </w:p>
    <w:p w:rsidR="00CE3E4D" w:rsidRPr="00172626" w:rsidRDefault="00CE3E4D" w:rsidP="0042187D">
      <w:pPr>
        <w:pStyle w:val="Titre3"/>
        <w:numPr>
          <w:ilvl w:val="0"/>
          <w:numId w:val="14"/>
        </w:numPr>
        <w:spacing w:line="360" w:lineRule="auto"/>
        <w:jc w:val="both"/>
        <w:rPr>
          <w:rFonts w:asciiTheme="majorBidi" w:hAnsiTheme="majorBidi"/>
          <w:color w:val="000000"/>
          <w:sz w:val="26"/>
          <w:szCs w:val="26"/>
        </w:rPr>
      </w:pPr>
      <w:bookmarkStart w:id="23" w:name="_Toc108815494"/>
      <w:r w:rsidRPr="007D5BD1">
        <w:rPr>
          <w:rFonts w:asciiTheme="majorBidi" w:hAnsiTheme="majorBidi"/>
          <w:color w:val="000000"/>
          <w:sz w:val="26"/>
          <w:szCs w:val="26"/>
        </w:rPr>
        <w:t>Consumer-to-Consumer</w:t>
      </w:r>
      <w:bookmarkEnd w:id="23"/>
    </w:p>
    <w:p w:rsidR="00CE3E4D" w:rsidRPr="007D5BD1" w:rsidRDefault="00CE3E4D" w:rsidP="00CE3E4D">
      <w:pPr>
        <w:shd w:val="clear" w:color="auto" w:fill="FFFFFF"/>
        <w:tabs>
          <w:tab w:val="left" w:pos="567"/>
          <w:tab w:val="left" w:pos="709"/>
        </w:tabs>
        <w:spacing w:before="130" w:after="389" w:line="360" w:lineRule="auto"/>
        <w:ind w:firstLine="567"/>
        <w:jc w:val="both"/>
        <w:rPr>
          <w:rFonts w:asciiTheme="majorBidi" w:hAnsiTheme="majorBidi" w:cstheme="majorBidi"/>
          <w:sz w:val="24"/>
          <w:szCs w:val="24"/>
        </w:rPr>
      </w:pPr>
      <w:r w:rsidRPr="008963FB">
        <w:rPr>
          <w:rFonts w:asciiTheme="majorBidi" w:hAnsiTheme="majorBidi" w:cstheme="majorBidi"/>
          <w:sz w:val="24"/>
          <w:szCs w:val="24"/>
        </w:rPr>
        <w:t>Un consommateur qui vend un produit ou un service à un autre consommateur est une transaction de consommateur à consommateur (C2C). Par exemple, les gens mettent en place des annonces sur OLX</w:t>
      </w:r>
      <w:r w:rsidRPr="008963FB">
        <w:rPr>
          <w:rFonts w:asciiTheme="majorBidi" w:hAnsiTheme="majorBidi" w:cstheme="majorBidi"/>
          <w:sz w:val="24"/>
          <w:szCs w:val="24"/>
          <w:vertAlign w:val="superscript"/>
        </w:rPr>
        <w:footnoteReference w:id="2"/>
      </w:r>
      <w:r w:rsidRPr="008963FB">
        <w:rPr>
          <w:rFonts w:asciiTheme="majorBidi" w:hAnsiTheme="majorBidi" w:cstheme="majorBidi"/>
          <w:sz w:val="24"/>
          <w:szCs w:val="24"/>
        </w:rPr>
        <w:t xml:space="preserve"> des produits qu’ils veulent vendre. Les transactions de type C2C se produisent généralement pour les produits d’occasion. Le site Web n’est que l’animateur et non le fournisseur des biens ou du service. </w:t>
      </w:r>
      <w:r w:rsidRPr="008963FB">
        <w:rPr>
          <w:rFonts w:asciiTheme="majorBidi" w:hAnsiTheme="majorBidi" w:cstheme="majorBidi"/>
          <w:sz w:val="24"/>
          <w:szCs w:val="24"/>
          <w:highlight w:val="white"/>
        </w:rPr>
        <w:t>Exemples : Ebay, PriceMinister</w:t>
      </w:r>
      <w:bookmarkStart w:id="24" w:name="_heading=h.3rdcrjn" w:colFirst="0" w:colLast="0"/>
      <w:bookmarkEnd w:id="24"/>
    </w:p>
    <w:p w:rsidR="00CE3E4D" w:rsidRPr="00172626" w:rsidRDefault="00CE3E4D" w:rsidP="0042187D">
      <w:pPr>
        <w:pStyle w:val="Titre3"/>
        <w:numPr>
          <w:ilvl w:val="0"/>
          <w:numId w:val="14"/>
        </w:numPr>
        <w:spacing w:line="360" w:lineRule="auto"/>
        <w:jc w:val="both"/>
        <w:rPr>
          <w:rFonts w:asciiTheme="majorBidi" w:hAnsiTheme="majorBidi"/>
          <w:color w:val="000000"/>
          <w:sz w:val="26"/>
          <w:szCs w:val="26"/>
        </w:rPr>
      </w:pPr>
      <w:bookmarkStart w:id="25" w:name="_heading=h.26in1rg" w:colFirst="0" w:colLast="0"/>
      <w:bookmarkStart w:id="26" w:name="_Toc108815495"/>
      <w:bookmarkEnd w:id="25"/>
      <w:r w:rsidRPr="007D5BD1">
        <w:rPr>
          <w:rFonts w:asciiTheme="majorBidi" w:hAnsiTheme="majorBidi"/>
          <w:color w:val="000000"/>
          <w:sz w:val="26"/>
          <w:szCs w:val="26"/>
        </w:rPr>
        <w:lastRenderedPageBreak/>
        <w:t>Consumer-to-Business</w:t>
      </w:r>
      <w:bookmarkEnd w:id="26"/>
    </w:p>
    <w:p w:rsidR="00CE3E4D" w:rsidRPr="007D5BD1" w:rsidRDefault="00CE3E4D" w:rsidP="00CE3E4D">
      <w:pPr>
        <w:shd w:val="clear" w:color="auto" w:fill="FFFFFF"/>
        <w:spacing w:before="130" w:after="389" w:line="360" w:lineRule="auto"/>
        <w:ind w:firstLine="576"/>
        <w:jc w:val="both"/>
        <w:rPr>
          <w:rFonts w:asciiTheme="majorBidi" w:hAnsiTheme="majorBidi" w:cstheme="majorBidi"/>
          <w:sz w:val="24"/>
          <w:szCs w:val="24"/>
        </w:rPr>
      </w:pPr>
      <w:r w:rsidRPr="007D5BD1">
        <w:rPr>
          <w:rFonts w:asciiTheme="majorBidi" w:hAnsiTheme="majorBidi" w:cstheme="majorBidi"/>
          <w:sz w:val="24"/>
          <w:szCs w:val="24"/>
        </w:rPr>
        <w:t>Le modèle du consommateur aux entreprises (C2B), il y a un renversement complet du sens traditionnel de l’échange de marchandises. Ce type de commerce électronique est très courant dans les projets basés sur le crowdsourcing</w:t>
      </w:r>
      <w:r w:rsidRPr="007D5BD1">
        <w:rPr>
          <w:rFonts w:asciiTheme="majorBidi" w:hAnsiTheme="majorBidi" w:cstheme="majorBidi"/>
          <w:sz w:val="24"/>
          <w:szCs w:val="24"/>
          <w:vertAlign w:val="superscript"/>
        </w:rPr>
        <w:footnoteReference w:id="3"/>
      </w:r>
      <w:r w:rsidRPr="007D5BD1">
        <w:rPr>
          <w:rFonts w:asciiTheme="majorBidi" w:hAnsiTheme="majorBidi" w:cstheme="majorBidi"/>
          <w:sz w:val="24"/>
          <w:szCs w:val="24"/>
        </w:rPr>
        <w:t>. Un grand nombre de particuliers mettent leurs services ou produits à la disposition des entreprises qui s’intéressent à cette offre.</w:t>
      </w:r>
    </w:p>
    <w:p w:rsidR="00CE3E4D" w:rsidRPr="00172626" w:rsidRDefault="00CE3E4D" w:rsidP="0042187D">
      <w:pPr>
        <w:pStyle w:val="Titre3"/>
        <w:numPr>
          <w:ilvl w:val="0"/>
          <w:numId w:val="14"/>
        </w:numPr>
        <w:spacing w:line="360" w:lineRule="auto"/>
        <w:jc w:val="both"/>
        <w:rPr>
          <w:rFonts w:asciiTheme="majorBidi" w:hAnsiTheme="majorBidi"/>
          <w:color w:val="000000"/>
          <w:sz w:val="26"/>
          <w:szCs w:val="26"/>
        </w:rPr>
      </w:pPr>
      <w:bookmarkStart w:id="27" w:name="_heading=h.lnxbz9" w:colFirst="0" w:colLast="0"/>
      <w:bookmarkStart w:id="28" w:name="_Toc108815496"/>
      <w:bookmarkEnd w:id="27"/>
      <w:r w:rsidRPr="007D5BD1">
        <w:rPr>
          <w:rFonts w:asciiTheme="majorBidi" w:hAnsiTheme="majorBidi"/>
          <w:color w:val="000000"/>
          <w:sz w:val="26"/>
          <w:szCs w:val="26"/>
        </w:rPr>
        <w:t>Consumer-to-</w:t>
      </w:r>
      <w:r w:rsidRPr="007F6EDF">
        <w:rPr>
          <w:rFonts w:asciiTheme="majorBidi" w:eastAsia="Calibri" w:hAnsiTheme="majorBidi"/>
          <w:color w:val="auto"/>
          <w:sz w:val="26"/>
          <w:szCs w:val="26"/>
          <w:highlight w:val="white"/>
        </w:rPr>
        <w:t>Government</w:t>
      </w:r>
      <w:bookmarkEnd w:id="28"/>
    </w:p>
    <w:p w:rsidR="00CE3E4D" w:rsidRPr="007D5BD1" w:rsidRDefault="00CE3E4D" w:rsidP="00CE3E4D">
      <w:pPr>
        <w:shd w:val="clear" w:color="auto" w:fill="FFFFFF"/>
        <w:spacing w:before="130" w:after="389" w:line="360" w:lineRule="auto"/>
        <w:ind w:firstLine="389"/>
        <w:jc w:val="both"/>
        <w:rPr>
          <w:rFonts w:asciiTheme="majorBidi" w:hAnsiTheme="majorBidi" w:cstheme="majorBidi"/>
          <w:sz w:val="24"/>
          <w:szCs w:val="24"/>
        </w:rPr>
      </w:pPr>
      <w:r w:rsidRPr="007D5BD1">
        <w:rPr>
          <w:rFonts w:asciiTheme="majorBidi" w:hAnsiTheme="majorBidi" w:cstheme="majorBidi"/>
          <w:sz w:val="24"/>
          <w:szCs w:val="24"/>
        </w:rPr>
        <w:t>Le modèle du consommateur à l’administration (C2G) englobe toutes les transactions électroniques effectuées entre les particuliers et l’administration publique. Voici quelques exemples d’applications :</w:t>
      </w:r>
    </w:p>
    <w:p w:rsidR="00CE3E4D" w:rsidRPr="007D5BD1" w:rsidRDefault="00CE3E4D" w:rsidP="0042187D">
      <w:pPr>
        <w:numPr>
          <w:ilvl w:val="0"/>
          <w:numId w:val="26"/>
        </w:numPr>
        <w:shd w:val="clear" w:color="auto" w:fill="FFFFFF"/>
        <w:spacing w:before="280" w:after="182"/>
        <w:jc w:val="both"/>
        <w:rPr>
          <w:rFonts w:asciiTheme="majorBidi" w:hAnsiTheme="majorBidi" w:cstheme="majorBidi"/>
          <w:color w:val="0B0B0B"/>
          <w:sz w:val="24"/>
          <w:szCs w:val="24"/>
        </w:rPr>
      </w:pPr>
      <w:r w:rsidRPr="007D5BD1">
        <w:rPr>
          <w:rFonts w:asciiTheme="majorBidi" w:hAnsiTheme="majorBidi" w:cstheme="majorBidi"/>
          <w:color w:val="0B0B0B"/>
          <w:sz w:val="24"/>
          <w:szCs w:val="24"/>
        </w:rPr>
        <w:t>Éducation – diffusion de l’information, enseignement à distance, etc.</w:t>
      </w:r>
    </w:p>
    <w:p w:rsidR="00CE3E4D" w:rsidRPr="00E4511D" w:rsidRDefault="00CE3E4D" w:rsidP="0042187D">
      <w:pPr>
        <w:numPr>
          <w:ilvl w:val="0"/>
          <w:numId w:val="26"/>
        </w:numPr>
        <w:shd w:val="clear" w:color="auto" w:fill="FFFFFF"/>
        <w:spacing w:after="182"/>
        <w:jc w:val="both"/>
        <w:rPr>
          <w:rFonts w:asciiTheme="majorBidi" w:hAnsiTheme="majorBidi" w:cstheme="majorBidi"/>
          <w:color w:val="0B0B0B"/>
          <w:sz w:val="24"/>
          <w:szCs w:val="24"/>
        </w:rPr>
      </w:pPr>
      <w:r w:rsidRPr="007D5BD1">
        <w:rPr>
          <w:rFonts w:asciiTheme="majorBidi" w:hAnsiTheme="majorBidi" w:cstheme="majorBidi"/>
          <w:color w:val="0B0B0B"/>
          <w:sz w:val="24"/>
          <w:szCs w:val="24"/>
        </w:rPr>
        <w:t>Sécurité sociale – par la distribution d’informations, les paiements, etc.</w:t>
      </w:r>
    </w:p>
    <w:p w:rsidR="00CE3E4D" w:rsidRPr="007D5BD1" w:rsidRDefault="00CE3E4D" w:rsidP="0042187D">
      <w:pPr>
        <w:numPr>
          <w:ilvl w:val="0"/>
          <w:numId w:val="26"/>
        </w:numPr>
        <w:shd w:val="clear" w:color="auto" w:fill="FFFFFF"/>
        <w:spacing w:after="182"/>
        <w:jc w:val="both"/>
        <w:rPr>
          <w:rFonts w:asciiTheme="majorBidi" w:hAnsiTheme="majorBidi" w:cstheme="majorBidi"/>
          <w:color w:val="0B0B0B"/>
          <w:sz w:val="24"/>
          <w:szCs w:val="24"/>
        </w:rPr>
      </w:pPr>
      <w:r w:rsidRPr="007D5BD1">
        <w:rPr>
          <w:rFonts w:asciiTheme="majorBidi" w:hAnsiTheme="majorBidi" w:cstheme="majorBidi"/>
          <w:color w:val="0B0B0B"/>
          <w:sz w:val="24"/>
          <w:szCs w:val="24"/>
        </w:rPr>
        <w:t>Impôts – produire des déclarations de revenus, des paiements, etc.</w:t>
      </w:r>
    </w:p>
    <w:p w:rsidR="00CE3E4D" w:rsidRPr="00172626" w:rsidRDefault="00CE3E4D" w:rsidP="0042187D">
      <w:pPr>
        <w:numPr>
          <w:ilvl w:val="0"/>
          <w:numId w:val="26"/>
        </w:numPr>
        <w:shd w:val="clear" w:color="auto" w:fill="FFFFFF"/>
        <w:spacing w:after="0"/>
        <w:jc w:val="both"/>
        <w:rPr>
          <w:rFonts w:asciiTheme="majorBidi" w:hAnsiTheme="majorBidi" w:cstheme="majorBidi"/>
          <w:color w:val="0B0B0B"/>
          <w:sz w:val="24"/>
          <w:szCs w:val="24"/>
        </w:rPr>
      </w:pPr>
      <w:r w:rsidRPr="007D5BD1">
        <w:rPr>
          <w:rFonts w:asciiTheme="majorBidi" w:hAnsiTheme="majorBidi" w:cstheme="majorBidi"/>
          <w:color w:val="0B0B0B"/>
          <w:sz w:val="24"/>
          <w:szCs w:val="24"/>
        </w:rPr>
        <w:t>Santé – rendez-vous, informations sur les maladies, paiement des services de santé, etc.</w:t>
      </w:r>
    </w:p>
    <w:p w:rsidR="00CE3E4D" w:rsidRPr="00172626" w:rsidRDefault="00CE3E4D" w:rsidP="0042187D">
      <w:pPr>
        <w:pStyle w:val="Titre3"/>
        <w:numPr>
          <w:ilvl w:val="0"/>
          <w:numId w:val="14"/>
        </w:numPr>
        <w:spacing w:line="360" w:lineRule="auto"/>
        <w:jc w:val="both"/>
        <w:rPr>
          <w:rFonts w:asciiTheme="majorBidi" w:hAnsiTheme="majorBidi"/>
          <w:color w:val="000000"/>
          <w:sz w:val="32"/>
          <w:szCs w:val="32"/>
        </w:rPr>
      </w:pPr>
      <w:bookmarkStart w:id="29" w:name="_heading=h.35nkun2" w:colFirst="0" w:colLast="0"/>
      <w:bookmarkStart w:id="30" w:name="_Toc108815497"/>
      <w:bookmarkEnd w:id="29"/>
      <w:r w:rsidRPr="007D5BD1">
        <w:rPr>
          <w:rFonts w:asciiTheme="majorBidi" w:hAnsiTheme="majorBidi"/>
          <w:color w:val="000000"/>
          <w:sz w:val="26"/>
          <w:szCs w:val="26"/>
        </w:rPr>
        <w:t>Business-to-</w:t>
      </w:r>
      <w:r w:rsidRPr="0004691A">
        <w:rPr>
          <w:rFonts w:asciiTheme="majorBidi" w:eastAsia="Calibri" w:hAnsiTheme="majorBidi"/>
          <w:color w:val="auto"/>
          <w:sz w:val="26"/>
          <w:szCs w:val="26"/>
          <w:highlight w:val="white"/>
        </w:rPr>
        <w:t>Government</w:t>
      </w:r>
      <w:bookmarkEnd w:id="30"/>
    </w:p>
    <w:p w:rsidR="00CE3E4D" w:rsidRPr="007D5BD1" w:rsidRDefault="00CE3E4D" w:rsidP="00CE3E4D">
      <w:pPr>
        <w:shd w:val="clear" w:color="auto" w:fill="FFFFFF"/>
        <w:spacing w:before="130" w:after="389" w:line="360" w:lineRule="auto"/>
        <w:ind w:firstLine="426"/>
        <w:jc w:val="both"/>
        <w:rPr>
          <w:rFonts w:asciiTheme="majorBidi" w:hAnsiTheme="majorBidi" w:cstheme="majorBidi"/>
          <w:sz w:val="24"/>
          <w:szCs w:val="24"/>
        </w:rPr>
      </w:pPr>
      <w:r w:rsidRPr="007D5BD1">
        <w:rPr>
          <w:rFonts w:asciiTheme="majorBidi" w:hAnsiTheme="majorBidi" w:cstheme="majorBidi"/>
          <w:sz w:val="24"/>
          <w:szCs w:val="24"/>
        </w:rPr>
        <w:t>Les entreprises et le gouvernement (B2G) est une partie du commerce électronique qui englobe toutes les transactions effectuées en ligne par les entreprises et l’administration publique ou le gouvernement et ses différentes agences. En outre, ces types de services ont considérablement augmenté ces dernières années avec les investissements réalisés dans l’administration en ligne.</w:t>
      </w:r>
    </w:p>
    <w:p w:rsidR="00CE3E4D" w:rsidRPr="00172626" w:rsidRDefault="00CE3E4D" w:rsidP="0042187D">
      <w:pPr>
        <w:pStyle w:val="Titre3"/>
        <w:numPr>
          <w:ilvl w:val="0"/>
          <w:numId w:val="14"/>
        </w:numPr>
        <w:shd w:val="clear" w:color="auto" w:fill="FFFFFF"/>
        <w:spacing w:before="0" w:line="360" w:lineRule="auto"/>
        <w:jc w:val="both"/>
        <w:rPr>
          <w:rFonts w:asciiTheme="majorBidi" w:eastAsia="Calibri" w:hAnsiTheme="majorBidi"/>
          <w:color w:val="000000"/>
          <w:sz w:val="26"/>
          <w:szCs w:val="26"/>
        </w:rPr>
      </w:pPr>
      <w:bookmarkStart w:id="31" w:name="_heading=h.2r48q9jvvok3" w:colFirst="0" w:colLast="0"/>
      <w:bookmarkStart w:id="32" w:name="_Toc108815498"/>
      <w:bookmarkEnd w:id="31"/>
      <w:r w:rsidRPr="009E35FA">
        <w:rPr>
          <w:rFonts w:asciiTheme="majorBidi" w:eastAsia="Calibri" w:hAnsiTheme="majorBidi"/>
          <w:color w:val="auto"/>
          <w:sz w:val="26"/>
          <w:szCs w:val="26"/>
          <w:highlight w:val="white"/>
        </w:rPr>
        <w:t>Government</w:t>
      </w:r>
      <w:r w:rsidRPr="007D5BD1">
        <w:rPr>
          <w:rFonts w:asciiTheme="majorBidi" w:eastAsia="Calibri" w:hAnsiTheme="majorBidi"/>
          <w:color w:val="0B0B0B"/>
          <w:sz w:val="26"/>
          <w:szCs w:val="26"/>
        </w:rPr>
        <w:t xml:space="preserve"> -to-</w:t>
      </w:r>
      <w:r w:rsidRPr="007D5BD1">
        <w:rPr>
          <w:rFonts w:asciiTheme="majorBidi" w:eastAsia="Calibri" w:hAnsiTheme="majorBidi"/>
          <w:color w:val="000000"/>
          <w:sz w:val="26"/>
          <w:szCs w:val="26"/>
        </w:rPr>
        <w:t>Busines</w:t>
      </w:r>
      <w:r>
        <w:rPr>
          <w:rFonts w:asciiTheme="majorBidi" w:eastAsia="Calibri" w:hAnsiTheme="majorBidi"/>
          <w:color w:val="000000"/>
          <w:sz w:val="26"/>
          <w:szCs w:val="26"/>
        </w:rPr>
        <w:t>s</w:t>
      </w:r>
      <w:bookmarkEnd w:id="32"/>
    </w:p>
    <w:p w:rsidR="00CE3E4D" w:rsidRDefault="00CE3E4D" w:rsidP="00CE3E4D">
      <w:pPr>
        <w:spacing w:line="360" w:lineRule="auto"/>
        <w:ind w:left="360" w:firstLine="349"/>
        <w:jc w:val="both"/>
        <w:rPr>
          <w:rFonts w:asciiTheme="majorBidi" w:hAnsiTheme="majorBidi" w:cstheme="majorBidi"/>
          <w:sz w:val="24"/>
          <w:szCs w:val="24"/>
          <w:highlight w:val="white"/>
        </w:rPr>
      </w:pPr>
      <w:r w:rsidRPr="007D5BD1">
        <w:rPr>
          <w:rFonts w:asciiTheme="majorBidi" w:hAnsiTheme="majorBidi" w:cstheme="majorBidi"/>
          <w:sz w:val="24"/>
          <w:szCs w:val="24"/>
          <w:highlight w:val="white"/>
        </w:rPr>
        <w:t>Les transactions entre le gouvernement et les entreprises (G2B) inversent le modèle B2G. Ceci décrit les produits ou services que le gouvernement fournit aux entreprises. Ce modèle est souvent utilisé pour faire référence à des informations auxquelles les entreprises peuvent acheter l'accès, telles que des plans ou des dossiers juridiques.</w:t>
      </w:r>
    </w:p>
    <w:p w:rsidR="004702FA" w:rsidRPr="00172626" w:rsidRDefault="004702FA" w:rsidP="00CE3E4D">
      <w:pPr>
        <w:spacing w:line="360" w:lineRule="auto"/>
        <w:ind w:left="360" w:firstLine="349"/>
        <w:jc w:val="both"/>
        <w:rPr>
          <w:rFonts w:asciiTheme="majorBidi" w:hAnsiTheme="majorBidi" w:cstheme="majorBidi"/>
          <w:sz w:val="24"/>
          <w:szCs w:val="24"/>
          <w:highlight w:val="white"/>
        </w:rPr>
      </w:pPr>
    </w:p>
    <w:p w:rsidR="00CE3E4D" w:rsidRPr="00172626" w:rsidRDefault="00CE3E4D" w:rsidP="0042187D">
      <w:pPr>
        <w:pStyle w:val="Titre3"/>
        <w:keepNext w:val="0"/>
        <w:keepLines w:val="0"/>
        <w:numPr>
          <w:ilvl w:val="0"/>
          <w:numId w:val="14"/>
        </w:numPr>
        <w:shd w:val="clear" w:color="auto" w:fill="FFFFFF"/>
        <w:spacing w:before="0" w:line="360" w:lineRule="auto"/>
        <w:jc w:val="both"/>
        <w:rPr>
          <w:rFonts w:asciiTheme="majorBidi" w:eastAsia="Calibri" w:hAnsiTheme="majorBidi"/>
          <w:color w:val="0B0B0B"/>
          <w:sz w:val="26"/>
          <w:szCs w:val="26"/>
        </w:rPr>
      </w:pPr>
      <w:bookmarkStart w:id="33" w:name="_heading=h.gat717hx8243" w:colFirst="0" w:colLast="0"/>
      <w:bookmarkStart w:id="34" w:name="_Toc108815499"/>
      <w:bookmarkEnd w:id="33"/>
      <w:r w:rsidRPr="007D5BD1">
        <w:rPr>
          <w:rFonts w:asciiTheme="majorBidi" w:eastAsia="Calibri" w:hAnsiTheme="majorBidi"/>
          <w:color w:val="0B0B0B"/>
          <w:sz w:val="26"/>
          <w:szCs w:val="26"/>
        </w:rPr>
        <w:lastRenderedPageBreak/>
        <w:t>Government-to-</w:t>
      </w:r>
      <w:r w:rsidRPr="007D5BD1">
        <w:rPr>
          <w:rFonts w:asciiTheme="majorBidi" w:eastAsia="Calibri" w:hAnsiTheme="majorBidi"/>
          <w:color w:val="000000"/>
          <w:sz w:val="26"/>
          <w:szCs w:val="26"/>
        </w:rPr>
        <w:t>Consumer</w:t>
      </w:r>
      <w:bookmarkEnd w:id="34"/>
    </w:p>
    <w:p w:rsidR="00CE3E4D" w:rsidRPr="00172626" w:rsidRDefault="00CE3E4D" w:rsidP="00CE3E4D">
      <w:pPr>
        <w:shd w:val="clear" w:color="auto" w:fill="FFFFFF"/>
        <w:spacing w:after="300" w:line="360" w:lineRule="auto"/>
        <w:ind w:left="360" w:firstLine="360"/>
        <w:jc w:val="both"/>
        <w:rPr>
          <w:rFonts w:asciiTheme="majorBidi" w:hAnsiTheme="majorBidi" w:cstheme="majorBidi"/>
          <w:sz w:val="24"/>
          <w:szCs w:val="24"/>
          <w:highlight w:val="white"/>
        </w:rPr>
      </w:pPr>
      <w:r w:rsidRPr="003B0EA6">
        <w:rPr>
          <w:rFonts w:asciiTheme="majorBidi" w:hAnsiTheme="majorBidi" w:cstheme="majorBidi"/>
          <w:sz w:val="24"/>
          <w:szCs w:val="24"/>
        </w:rPr>
        <w:t>Government-to-Consumer (G2C)</w:t>
      </w:r>
      <w:r w:rsidRPr="003B0EA6">
        <w:rPr>
          <w:rFonts w:asciiTheme="majorBidi" w:hAnsiTheme="majorBidi" w:cstheme="majorBidi"/>
          <w:sz w:val="24"/>
          <w:szCs w:val="24"/>
          <w:highlight w:val="white"/>
        </w:rPr>
        <w:t xml:space="preserve"> s’agit de toutes les solutions que développent un État, une administration ou une collectivité territoriale afin de faciliter les démarches administratives des usagers d’un service public. On parle également d’admi</w:t>
      </w:r>
      <w:r>
        <w:rPr>
          <w:rFonts w:asciiTheme="majorBidi" w:hAnsiTheme="majorBidi" w:cstheme="majorBidi"/>
          <w:sz w:val="24"/>
          <w:szCs w:val="24"/>
          <w:highlight w:val="white"/>
        </w:rPr>
        <w:t>nistration électronique ou d’</w:t>
      </w:r>
      <w:r w:rsidRPr="003B0EA6">
        <w:rPr>
          <w:rFonts w:asciiTheme="majorBidi" w:hAnsiTheme="majorBidi" w:cstheme="majorBidi"/>
          <w:sz w:val="24"/>
          <w:szCs w:val="24"/>
          <w:highlight w:val="white"/>
        </w:rPr>
        <w:t xml:space="preserve">administration [3]. </w:t>
      </w:r>
    </w:p>
    <w:p w:rsidR="00CE3E4D" w:rsidRPr="00172626" w:rsidRDefault="00CE3E4D" w:rsidP="0042187D">
      <w:pPr>
        <w:pStyle w:val="Titre3"/>
        <w:keepNext w:val="0"/>
        <w:keepLines w:val="0"/>
        <w:numPr>
          <w:ilvl w:val="0"/>
          <w:numId w:val="14"/>
        </w:numPr>
        <w:shd w:val="clear" w:color="auto" w:fill="FFFFFF"/>
        <w:spacing w:before="0" w:line="360" w:lineRule="auto"/>
        <w:jc w:val="both"/>
        <w:rPr>
          <w:rFonts w:asciiTheme="majorBidi" w:hAnsiTheme="majorBidi"/>
          <w:color w:val="0B0B0B"/>
          <w:sz w:val="26"/>
          <w:szCs w:val="26"/>
        </w:rPr>
      </w:pPr>
      <w:bookmarkStart w:id="35" w:name="_heading=h.6126gt6vqpug" w:colFirst="0" w:colLast="0"/>
      <w:bookmarkStart w:id="36" w:name="_Toc108815500"/>
      <w:bookmarkEnd w:id="35"/>
      <w:r w:rsidRPr="007D5BD1">
        <w:rPr>
          <w:rFonts w:asciiTheme="majorBidi" w:eastAsia="Calibri" w:hAnsiTheme="majorBidi"/>
          <w:color w:val="0B0B0B"/>
          <w:sz w:val="26"/>
          <w:szCs w:val="26"/>
        </w:rPr>
        <w:t>Government-to-</w:t>
      </w:r>
      <w:r w:rsidRPr="007D5BD1">
        <w:rPr>
          <w:rFonts w:asciiTheme="majorBidi" w:eastAsia="Calibri" w:hAnsiTheme="majorBidi"/>
          <w:color w:val="000000"/>
          <w:sz w:val="26"/>
          <w:szCs w:val="26"/>
        </w:rPr>
        <w:t>Government</w:t>
      </w:r>
      <w:bookmarkEnd w:id="36"/>
    </w:p>
    <w:p w:rsidR="00CE3E4D" w:rsidRPr="007D5BD1" w:rsidRDefault="00CE3E4D" w:rsidP="00CE3E4D">
      <w:pPr>
        <w:spacing w:line="360" w:lineRule="auto"/>
        <w:ind w:left="142" w:firstLine="578"/>
        <w:jc w:val="both"/>
        <w:rPr>
          <w:rFonts w:asciiTheme="majorBidi" w:eastAsia="Times New Roman" w:hAnsiTheme="majorBidi" w:cstheme="majorBidi"/>
          <w:sz w:val="24"/>
          <w:szCs w:val="24"/>
        </w:rPr>
      </w:pPr>
      <w:r w:rsidRPr="007D5BD1">
        <w:rPr>
          <w:rFonts w:asciiTheme="majorBidi" w:eastAsia="Times New Roman" w:hAnsiTheme="majorBidi" w:cstheme="majorBidi"/>
          <w:sz w:val="24"/>
          <w:szCs w:val="24"/>
        </w:rPr>
        <w:t>Government-to-Government (G2G) est toute transaction de commerce électronique de données ou de systèmes d'information entre deux ou plusieurs agences,</w:t>
      </w:r>
      <w:r>
        <w:rPr>
          <w:rFonts w:asciiTheme="majorBidi" w:eastAsia="Times New Roman" w:hAnsiTheme="majorBidi" w:cstheme="majorBidi"/>
          <w:sz w:val="24"/>
          <w:szCs w:val="24"/>
        </w:rPr>
        <w:t xml:space="preserve"> </w:t>
      </w:r>
      <w:r w:rsidRPr="007D5BD1">
        <w:rPr>
          <w:rFonts w:asciiTheme="majorBidi" w:eastAsia="Times New Roman" w:hAnsiTheme="majorBidi" w:cstheme="majorBidi"/>
          <w:sz w:val="24"/>
          <w:szCs w:val="24"/>
        </w:rPr>
        <w:t>départements ou organisations gouvernementales.</w:t>
      </w:r>
      <w:r>
        <w:rPr>
          <w:rFonts w:asciiTheme="majorBidi" w:eastAsia="Times New Roman" w:hAnsiTheme="majorBidi" w:cstheme="majorBidi"/>
          <w:sz w:val="24"/>
          <w:szCs w:val="24"/>
        </w:rPr>
        <w:t xml:space="preserve"> </w:t>
      </w:r>
      <w:r w:rsidRPr="007D5BD1">
        <w:rPr>
          <w:rFonts w:asciiTheme="majorBidi" w:eastAsia="Times New Roman" w:hAnsiTheme="majorBidi" w:cstheme="majorBidi"/>
          <w:sz w:val="24"/>
          <w:szCs w:val="24"/>
        </w:rPr>
        <w:t>Un G2G performant dispose des ressources nécessaires à la collaboration et à la communication entre les agences gouvernementales dans le but de mieux servir les citoyens. L'objectif de G2G est de soutenir les initiatives d'e-gouvernement en améliorant la communication, l'accès et le partage de données.</w:t>
      </w:r>
    </w:p>
    <w:p w:rsidR="00CE3E4D" w:rsidRPr="00981C53" w:rsidRDefault="00CE3E4D" w:rsidP="00981C53">
      <w:pPr>
        <w:spacing w:line="360" w:lineRule="auto"/>
        <w:ind w:left="142" w:firstLine="218"/>
        <w:jc w:val="both"/>
        <w:rPr>
          <w:rFonts w:asciiTheme="majorBidi" w:eastAsia="Times New Roman" w:hAnsiTheme="majorBidi" w:cstheme="majorBidi"/>
          <w:sz w:val="24"/>
          <w:szCs w:val="24"/>
        </w:rPr>
      </w:pPr>
      <w:r w:rsidRPr="007D5BD1">
        <w:rPr>
          <w:rFonts w:asciiTheme="majorBidi" w:eastAsia="Times New Roman" w:hAnsiTheme="majorBidi" w:cstheme="majorBidi"/>
          <w:sz w:val="24"/>
          <w:szCs w:val="24"/>
        </w:rPr>
        <w:t>La relation peut faire référence à l'échange d'informations et de données a la relation commerciale ou elle peut décrire la solution qui facilite la communication entre deux</w:t>
      </w:r>
      <w:r>
        <w:rPr>
          <w:rFonts w:asciiTheme="majorBidi" w:eastAsia="Times New Roman" w:hAnsiTheme="majorBidi" w:cstheme="majorBidi"/>
          <w:sz w:val="24"/>
          <w:szCs w:val="24"/>
        </w:rPr>
        <w:t xml:space="preserve"> </w:t>
      </w:r>
      <w:r w:rsidRPr="007D5BD1">
        <w:rPr>
          <w:rFonts w:asciiTheme="majorBidi" w:eastAsia="Times New Roman" w:hAnsiTheme="majorBidi" w:cstheme="majorBidi"/>
          <w:sz w:val="24"/>
          <w:szCs w:val="24"/>
        </w:rPr>
        <w:t xml:space="preserve">organisations fédérales (échange de documents, partage des registres de l'administration publique). Par exemple, les transactions entre la banque centrale locale et la banque centrale européenne sont couvertes par le modèle G2G  </w:t>
      </w:r>
    </w:p>
    <w:p w:rsidR="00810F6E" w:rsidRPr="000820A8" w:rsidRDefault="00810F6E" w:rsidP="0042187D">
      <w:pPr>
        <w:pStyle w:val="Titre3"/>
        <w:numPr>
          <w:ilvl w:val="2"/>
          <w:numId w:val="4"/>
        </w:numPr>
        <w:spacing w:line="360" w:lineRule="auto"/>
        <w:jc w:val="both"/>
        <w:rPr>
          <w:rFonts w:asciiTheme="majorBidi" w:hAnsiTheme="majorBidi"/>
          <w:color w:val="000000"/>
          <w:sz w:val="28"/>
          <w:szCs w:val="28"/>
        </w:rPr>
      </w:pPr>
      <w:bookmarkStart w:id="37" w:name="_heading=h.2xcytpi" w:colFirst="0" w:colLast="0"/>
      <w:bookmarkStart w:id="38" w:name="_Toc108815501"/>
      <w:bookmarkEnd w:id="37"/>
      <w:r w:rsidRPr="007D5BD1">
        <w:rPr>
          <w:rFonts w:asciiTheme="majorBidi" w:hAnsiTheme="majorBidi"/>
          <w:color w:val="000000"/>
          <w:sz w:val="28"/>
          <w:szCs w:val="28"/>
        </w:rPr>
        <w:t xml:space="preserve">Le fonctionnement de processus </w:t>
      </w:r>
      <w:r>
        <w:rPr>
          <w:rFonts w:asciiTheme="majorBidi" w:hAnsiTheme="majorBidi"/>
          <w:color w:val="000000"/>
          <w:sz w:val="28"/>
          <w:szCs w:val="28"/>
        </w:rPr>
        <w:t xml:space="preserve">du </w:t>
      </w:r>
      <w:r w:rsidRPr="007D5BD1">
        <w:rPr>
          <w:rFonts w:asciiTheme="majorBidi" w:hAnsiTheme="majorBidi"/>
          <w:color w:val="000000"/>
          <w:sz w:val="28"/>
          <w:szCs w:val="28"/>
        </w:rPr>
        <w:t>e-commerce</w:t>
      </w:r>
      <w:bookmarkEnd w:id="38"/>
    </w:p>
    <w:p w:rsidR="00810F6E" w:rsidRPr="007D5BD1" w:rsidRDefault="00810F6E" w:rsidP="00810F6E">
      <w:pPr>
        <w:spacing w:line="360" w:lineRule="auto"/>
        <w:ind w:firstLine="576"/>
        <w:jc w:val="both"/>
        <w:rPr>
          <w:rFonts w:asciiTheme="majorBidi" w:hAnsiTheme="majorBidi" w:cstheme="majorBidi"/>
          <w:sz w:val="24"/>
          <w:szCs w:val="24"/>
        </w:rPr>
      </w:pPr>
      <w:r w:rsidRPr="007D5BD1">
        <w:rPr>
          <w:rFonts w:asciiTheme="majorBidi" w:hAnsiTheme="majorBidi" w:cstheme="majorBidi"/>
          <w:sz w:val="24"/>
          <w:szCs w:val="24"/>
        </w:rPr>
        <w:t xml:space="preserve">Le e-commerce se différencie du e-business en se concentrant sur le processus d ´achat (Catalogue, Commande, Transaction, Livraison, Paiement). Le e-business couvre un plus large champ où la préoccupation principale est l'utilisation de la technologie Internet pour optimiser ou rationaliser l´échange d´information, L’e-commerce ne se définit pas sur 4 lignes, car tout simplement l’e-commerce est le diminutif de commerce électronique, souvent confondus avec e-business, mais il n’en est rien.  L'e-commerce est une infime partie du e-business comme illustré dans la Figure 2. En réalité l’e-commerce n’est qu’une facette de l’e-business couvrant l’utilisation d’un support électronique pour la relation commerciale d’une entreprise et d’un particulier. Le e-commerce est une sous activité du e-business, il est bien vivant dans les transactions entre entreprises avant le web dans les années 70 par </w:t>
      </w:r>
      <w:r w:rsidRPr="007D5BD1">
        <w:rPr>
          <w:rFonts w:asciiTheme="majorBidi" w:hAnsiTheme="majorBidi" w:cstheme="majorBidi"/>
          <w:sz w:val="24"/>
          <w:szCs w:val="24"/>
        </w:rPr>
        <w:lastRenderedPageBreak/>
        <w:t>l’intermédiaire de l’EDI</w:t>
      </w:r>
      <w:r w:rsidRPr="007D5BD1">
        <w:rPr>
          <w:rFonts w:asciiTheme="majorBidi" w:hAnsiTheme="majorBidi" w:cstheme="majorBidi"/>
          <w:sz w:val="24"/>
          <w:szCs w:val="24"/>
          <w:vertAlign w:val="superscript"/>
        </w:rPr>
        <w:footnoteReference w:id="4"/>
      </w:r>
      <w:r w:rsidRPr="007D5BD1">
        <w:rPr>
          <w:rFonts w:asciiTheme="majorBidi" w:hAnsiTheme="majorBidi" w:cstheme="majorBidi"/>
          <w:sz w:val="24"/>
          <w:szCs w:val="24"/>
        </w:rPr>
        <w:t xml:space="preserve"> (Electronic Data Interchange) à travers des VAN</w:t>
      </w:r>
      <w:r w:rsidRPr="007D5BD1">
        <w:rPr>
          <w:rFonts w:asciiTheme="majorBidi" w:hAnsiTheme="majorBidi" w:cstheme="majorBidi"/>
          <w:sz w:val="24"/>
          <w:szCs w:val="24"/>
          <w:vertAlign w:val="superscript"/>
        </w:rPr>
        <w:footnoteReference w:id="5"/>
      </w:r>
      <w:r w:rsidRPr="007D5BD1">
        <w:rPr>
          <w:rFonts w:asciiTheme="majorBidi" w:hAnsiTheme="majorBidi" w:cstheme="majorBidi"/>
          <w:sz w:val="24"/>
          <w:szCs w:val="24"/>
        </w:rPr>
        <w:t xml:space="preserve"> (Value-Added Networks).</w:t>
      </w:r>
    </w:p>
    <w:p w:rsidR="00810F6E" w:rsidRPr="007D5BD1" w:rsidRDefault="00810F6E" w:rsidP="00810F6E">
      <w:pPr>
        <w:spacing w:line="360" w:lineRule="auto"/>
        <w:ind w:firstLine="576"/>
        <w:jc w:val="center"/>
        <w:rPr>
          <w:rFonts w:asciiTheme="majorBidi" w:hAnsiTheme="majorBidi" w:cstheme="majorBidi"/>
        </w:rPr>
      </w:pPr>
      <w:r w:rsidRPr="007D5BD1">
        <w:rPr>
          <w:rFonts w:asciiTheme="majorBidi" w:hAnsiTheme="majorBidi" w:cstheme="majorBidi"/>
          <w:b/>
          <w:noProof/>
          <w:sz w:val="24"/>
          <w:szCs w:val="24"/>
        </w:rPr>
        <w:drawing>
          <wp:inline distT="114300" distB="114300" distL="114300" distR="114300">
            <wp:extent cx="2667000" cy="1857375"/>
            <wp:effectExtent l="19050" t="0" r="0" b="0"/>
            <wp:docPr id="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6"/>
                    <a:srcRect/>
                    <a:stretch>
                      <a:fillRect/>
                    </a:stretch>
                  </pic:blipFill>
                  <pic:spPr>
                    <a:xfrm>
                      <a:off x="0" y="0"/>
                      <a:ext cx="2669243" cy="1858937"/>
                    </a:xfrm>
                    <a:prstGeom prst="rect">
                      <a:avLst/>
                    </a:prstGeom>
                    <a:ln/>
                  </pic:spPr>
                </pic:pic>
              </a:graphicData>
            </a:graphic>
          </wp:inline>
        </w:drawing>
      </w:r>
    </w:p>
    <w:p w:rsidR="00810F6E" w:rsidRPr="000820A8" w:rsidRDefault="00810F6E" w:rsidP="00810F6E">
      <w:pPr>
        <w:keepNext/>
        <w:pBdr>
          <w:top w:val="nil"/>
          <w:left w:val="nil"/>
          <w:bottom w:val="nil"/>
          <w:right w:val="nil"/>
          <w:between w:val="nil"/>
        </w:pBdr>
        <w:spacing w:line="360" w:lineRule="auto"/>
        <w:jc w:val="center"/>
        <w:rPr>
          <w:rFonts w:asciiTheme="majorBidi" w:hAnsiTheme="majorBidi" w:cstheme="majorBidi"/>
          <w:sz w:val="24"/>
          <w:szCs w:val="24"/>
        </w:rPr>
      </w:pPr>
      <w:bookmarkStart w:id="39" w:name="_Toc108652352"/>
      <w:r w:rsidRPr="007D5BD1">
        <w:rPr>
          <w:rFonts w:asciiTheme="majorBidi" w:hAnsiTheme="majorBidi" w:cstheme="majorBidi"/>
          <w:sz w:val="24"/>
          <w:szCs w:val="24"/>
        </w:rPr>
        <w:t xml:space="preserve">Figure </w:t>
      </w:r>
      <w:r w:rsidR="00354265" w:rsidRPr="007D5BD1">
        <w:rPr>
          <w:rFonts w:asciiTheme="majorBidi" w:hAnsiTheme="majorBidi" w:cstheme="majorBidi"/>
          <w:sz w:val="24"/>
          <w:szCs w:val="24"/>
        </w:rPr>
        <w:fldChar w:fldCharType="begin"/>
      </w:r>
      <w:r w:rsidRPr="007D5BD1">
        <w:rPr>
          <w:rFonts w:asciiTheme="majorBidi" w:hAnsiTheme="majorBidi" w:cstheme="majorBidi"/>
          <w:sz w:val="24"/>
          <w:szCs w:val="24"/>
        </w:rPr>
        <w:instrText xml:space="preserve"> SEQ Figure \* ARABIC </w:instrText>
      </w:r>
      <w:r w:rsidR="00354265" w:rsidRPr="007D5BD1">
        <w:rPr>
          <w:rFonts w:asciiTheme="majorBidi" w:hAnsiTheme="majorBidi" w:cstheme="majorBidi"/>
          <w:sz w:val="24"/>
          <w:szCs w:val="24"/>
        </w:rPr>
        <w:fldChar w:fldCharType="separate"/>
      </w:r>
      <w:r>
        <w:rPr>
          <w:rFonts w:asciiTheme="majorBidi" w:hAnsiTheme="majorBidi" w:cstheme="majorBidi"/>
          <w:noProof/>
          <w:sz w:val="24"/>
          <w:szCs w:val="24"/>
        </w:rPr>
        <w:t>2</w:t>
      </w:r>
      <w:r w:rsidR="00354265" w:rsidRPr="007D5BD1">
        <w:rPr>
          <w:rFonts w:asciiTheme="majorBidi" w:hAnsiTheme="majorBidi" w:cstheme="majorBidi"/>
          <w:sz w:val="24"/>
          <w:szCs w:val="24"/>
        </w:rPr>
        <w:fldChar w:fldCharType="end"/>
      </w:r>
      <w:r w:rsidRPr="007D5BD1">
        <w:rPr>
          <w:rFonts w:asciiTheme="majorBidi" w:hAnsiTheme="majorBidi" w:cstheme="majorBidi"/>
          <w:noProof/>
          <w:sz w:val="24"/>
          <w:szCs w:val="24"/>
        </w:rPr>
        <w:t>: La relation entre e-business et e-commerce[7]</w:t>
      </w:r>
      <w:bookmarkStart w:id="40" w:name="_heading=h.ae7xl25q1i48" w:colFirst="0" w:colLast="0"/>
      <w:bookmarkEnd w:id="39"/>
      <w:bookmarkEnd w:id="40"/>
    </w:p>
    <w:p w:rsidR="00810F6E" w:rsidRPr="00F3482B" w:rsidRDefault="00810F6E" w:rsidP="0042187D">
      <w:pPr>
        <w:pStyle w:val="Titre3"/>
        <w:numPr>
          <w:ilvl w:val="2"/>
          <w:numId w:val="4"/>
        </w:numPr>
        <w:spacing w:line="360" w:lineRule="auto"/>
        <w:jc w:val="both"/>
        <w:rPr>
          <w:rFonts w:asciiTheme="majorBidi" w:hAnsiTheme="majorBidi"/>
          <w:color w:val="000000"/>
          <w:sz w:val="28"/>
          <w:szCs w:val="28"/>
        </w:rPr>
      </w:pPr>
      <w:bookmarkStart w:id="41" w:name="_heading=h.3whwml4" w:colFirst="0" w:colLast="0"/>
      <w:bookmarkStart w:id="42" w:name="_Toc108815502"/>
      <w:bookmarkEnd w:id="41"/>
      <w:r w:rsidRPr="007D5BD1">
        <w:rPr>
          <w:rFonts w:asciiTheme="majorBidi" w:hAnsiTheme="majorBidi"/>
          <w:color w:val="000000"/>
          <w:sz w:val="28"/>
          <w:szCs w:val="28"/>
        </w:rPr>
        <w:t>Les opérations commerciales du e-commerce</w:t>
      </w:r>
      <w:bookmarkEnd w:id="42"/>
    </w:p>
    <w:p w:rsidR="00810F6E" w:rsidRPr="007D5BD1" w:rsidRDefault="00810F6E" w:rsidP="00810F6E">
      <w:pPr>
        <w:spacing w:line="360" w:lineRule="auto"/>
        <w:ind w:firstLine="576"/>
        <w:jc w:val="both"/>
        <w:rPr>
          <w:rFonts w:asciiTheme="majorBidi" w:hAnsiTheme="majorBidi" w:cstheme="majorBidi"/>
          <w:sz w:val="24"/>
          <w:szCs w:val="24"/>
        </w:rPr>
      </w:pPr>
      <w:r w:rsidRPr="007D5BD1">
        <w:rPr>
          <w:rFonts w:asciiTheme="majorBidi" w:hAnsiTheme="majorBidi" w:cstheme="majorBidi"/>
          <w:sz w:val="24"/>
          <w:szCs w:val="24"/>
        </w:rPr>
        <w:t>En raison des similitudes, les opérations du e-commerce sont plus étendues que celles du commerce traditionnel. En effet, le commerce électronique inclut à la fois des activités traditionnelles (présentation d’information sur un produit) et nouvelles (vente au détail dans des galeries virtuelles et édition d’information numérique). Certaines opérations courantes du commerce électronique concernent l’interaction interentrepr</w:t>
      </w:r>
      <w:r>
        <w:rPr>
          <w:rFonts w:asciiTheme="majorBidi" w:hAnsiTheme="majorBidi" w:cstheme="majorBidi"/>
          <w:sz w:val="24"/>
          <w:szCs w:val="24"/>
        </w:rPr>
        <w:t>ises et entreprise-client comme</w:t>
      </w:r>
      <w:r w:rsidRPr="007D5BD1">
        <w:rPr>
          <w:rFonts w:asciiTheme="majorBidi" w:hAnsiTheme="majorBidi" w:cstheme="majorBidi"/>
          <w:sz w:val="24"/>
          <w:szCs w:val="24"/>
        </w:rPr>
        <w:t xml:space="preserve"> :</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L’échange d’information.</w:t>
      </w:r>
    </w:p>
    <w:p w:rsidR="00810F6E" w:rsidRPr="00A73F9A"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Le commerce de biens et de services.</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La promotion des ventes et la publicité.</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Le transfert électronique de fonds et le traitement des transactions.</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L’échange électronique d’actions.</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La collaboration interactive.</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La gestion de la fabrication.</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Le paiement de comptes.</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L’approvisionnement public.</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Le marketing direct auprès des consommateurs.</w:t>
      </w:r>
    </w:p>
    <w:p w:rsidR="00810F6E" w:rsidRPr="007D5BD1" w:rsidRDefault="00810F6E" w:rsidP="0042187D">
      <w:pPr>
        <w:numPr>
          <w:ilvl w:val="0"/>
          <w:numId w:val="1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La gestion des stocks.</w:t>
      </w:r>
    </w:p>
    <w:p w:rsidR="00810F6E" w:rsidRPr="000820A8" w:rsidRDefault="00810F6E" w:rsidP="0042187D">
      <w:pPr>
        <w:numPr>
          <w:ilvl w:val="0"/>
          <w:numId w:val="11"/>
        </w:numPr>
        <w:pBdr>
          <w:top w:val="nil"/>
          <w:left w:val="nil"/>
          <w:bottom w:val="nil"/>
          <w:right w:val="nil"/>
          <w:between w:val="nil"/>
        </w:pBdr>
        <w:spacing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 xml:space="preserve">Le service après-vente.  </w:t>
      </w:r>
    </w:p>
    <w:p w:rsidR="00810F6E" w:rsidRPr="00F3482B" w:rsidRDefault="00810F6E" w:rsidP="0042187D">
      <w:pPr>
        <w:pStyle w:val="Titre3"/>
        <w:numPr>
          <w:ilvl w:val="2"/>
          <w:numId w:val="4"/>
        </w:numPr>
        <w:spacing w:line="360" w:lineRule="auto"/>
        <w:jc w:val="both"/>
        <w:rPr>
          <w:rFonts w:asciiTheme="majorBidi" w:hAnsiTheme="majorBidi"/>
          <w:color w:val="000000"/>
          <w:sz w:val="26"/>
          <w:szCs w:val="26"/>
        </w:rPr>
      </w:pPr>
      <w:bookmarkStart w:id="43" w:name="_heading=h.2bn6wsx" w:colFirst="0" w:colLast="0"/>
      <w:bookmarkStart w:id="44" w:name="_Toc108815503"/>
      <w:bookmarkEnd w:id="43"/>
      <w:r w:rsidRPr="007D5BD1">
        <w:rPr>
          <w:rFonts w:asciiTheme="majorBidi" w:hAnsiTheme="majorBidi"/>
          <w:color w:val="000000"/>
          <w:sz w:val="26"/>
          <w:szCs w:val="26"/>
        </w:rPr>
        <w:lastRenderedPageBreak/>
        <w:t>Les principales composantes du e-commerce</w:t>
      </w:r>
      <w:bookmarkEnd w:id="44"/>
    </w:p>
    <w:p w:rsidR="00810F6E" w:rsidRPr="007D5BD1" w:rsidRDefault="00810F6E" w:rsidP="00810F6E">
      <w:pPr>
        <w:spacing w:line="360" w:lineRule="auto"/>
        <w:ind w:firstLine="426"/>
        <w:jc w:val="both"/>
        <w:rPr>
          <w:rFonts w:asciiTheme="majorBidi" w:hAnsiTheme="majorBidi" w:cstheme="majorBidi"/>
          <w:sz w:val="24"/>
          <w:szCs w:val="24"/>
        </w:rPr>
      </w:pPr>
      <w:r w:rsidRPr="007D5BD1">
        <w:rPr>
          <w:rFonts w:asciiTheme="majorBidi" w:hAnsiTheme="majorBidi" w:cstheme="majorBidi"/>
          <w:sz w:val="24"/>
          <w:szCs w:val="24"/>
        </w:rPr>
        <w:t>Toutes les transactions commerciales et les tâches effectuées au sein d’un système de e-commerce sont menées en utilisant des technologies de télécommunication et des méthodes moder</w:t>
      </w:r>
      <w:r>
        <w:rPr>
          <w:rFonts w:asciiTheme="majorBidi" w:hAnsiTheme="majorBidi" w:cstheme="majorBidi"/>
          <w:sz w:val="24"/>
          <w:szCs w:val="24"/>
        </w:rPr>
        <w:t>nes de l'information,</w:t>
      </w:r>
      <w:r w:rsidRPr="007D5BD1">
        <w:rPr>
          <w:rFonts w:asciiTheme="majorBidi" w:hAnsiTheme="majorBidi" w:cstheme="majorBidi"/>
          <w:sz w:val="24"/>
          <w:szCs w:val="24"/>
        </w:rPr>
        <w:t xml:space="preserve"> Tous les sites e-commerce ont trois composantes principales :</w:t>
      </w:r>
    </w:p>
    <w:p w:rsidR="00810F6E" w:rsidRPr="007D5BD1" w:rsidRDefault="00810F6E" w:rsidP="0042187D">
      <w:pPr>
        <w:numPr>
          <w:ilvl w:val="0"/>
          <w:numId w:val="5"/>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 La première est un certain type de catalogue. Un catalogue peut varier de seulement quelques éléments à une présentation complexe de milliers de produits. La nature de l’activité de l'entreprise détermine le type de catalogue requis. Dans tous les cas, les clients doivent être en mesure de trouver les produits présentant un intérêt. Les photos et informations sur les produits doivent être attrayantes et sont données importantes lors de la création des catalogues en ligne.</w:t>
      </w:r>
    </w:p>
    <w:p w:rsidR="00810F6E" w:rsidRPr="00D2450B" w:rsidRDefault="00810F6E" w:rsidP="0042187D">
      <w:pPr>
        <w:numPr>
          <w:ilvl w:val="0"/>
          <w:numId w:val="5"/>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Deuxièmement, chaque site doit avoir un système de caddie pour aider les consommateurs à mieux conclure un achat. La capacité d’un panier peut varier d’un enregistrement de certains éléments, lorsque seuls quelques produits sont offerts, à un système de caddie plus complexe, dans le cas de boutiques qui tiennent des registres d'achats multiples.</w:t>
      </w:r>
    </w:p>
    <w:p w:rsidR="00810F6E" w:rsidRPr="007D5BD1" w:rsidRDefault="00810F6E" w:rsidP="0042187D">
      <w:pPr>
        <w:numPr>
          <w:ilvl w:val="0"/>
          <w:numId w:val="5"/>
        </w:numPr>
        <w:spacing w:line="360" w:lineRule="auto"/>
        <w:ind w:left="284" w:hanging="284"/>
        <w:jc w:val="both"/>
        <w:rPr>
          <w:rFonts w:asciiTheme="majorBidi" w:hAnsiTheme="majorBidi" w:cstheme="majorBidi"/>
          <w:sz w:val="24"/>
          <w:szCs w:val="24"/>
        </w:rPr>
      </w:pPr>
      <w:r w:rsidRPr="007D5BD1">
        <w:rPr>
          <w:rFonts w:asciiTheme="majorBidi" w:hAnsiTheme="majorBidi" w:cstheme="majorBidi"/>
          <w:sz w:val="24"/>
          <w:szCs w:val="24"/>
        </w:rPr>
        <w:t>Troisièmement, chaque site doit établir une certaine méthode par laquelle les clients peuvent effectuer des paiements pour les marchandises qu'ils sélectionnent. Pour les consommateurs, cette méthode est normalement un système de carte de crédit. Pour les entreprises, les paiements se font normalement à travers un système de bons. Dans d'autres situations, un projet de loi a été généré pour qu’un système de facturation informatisé soit utilisé de telle sorte que la facture soit directement expédiée à l'acheteur.</w:t>
      </w:r>
    </w:p>
    <w:p w:rsidR="00810F6E" w:rsidRDefault="00810F6E" w:rsidP="00810F6E">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En dépit du fait que de tels systèmes sont déjà en place, de nombreux consommateurs se méfient encore de l'achat de produits sur Internet. Il y a deux raisons à cette réticence : les questions de sécurité et les habitudes de comportement d'achat[8].</w:t>
      </w:r>
    </w:p>
    <w:p w:rsidR="00810F6E" w:rsidRPr="007D5BD1" w:rsidRDefault="00810F6E" w:rsidP="00810F6E">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e-commerce, et dans une plus large mesure le e-business, impliquent un grand nombre de processus : navigation à la commande, gestion de la commande à l’envoi </w:t>
      </w:r>
      <w:r w:rsidRPr="007D5BD1">
        <w:rPr>
          <w:rFonts w:asciiTheme="majorBidi" w:hAnsiTheme="majorBidi" w:cstheme="majorBidi"/>
          <w:sz w:val="24"/>
          <w:szCs w:val="24"/>
          <w:cs/>
        </w:rPr>
        <w:t>‎</w:t>
      </w:r>
      <w:r w:rsidRPr="007D5BD1">
        <w:rPr>
          <w:rFonts w:asciiTheme="majorBidi" w:hAnsiTheme="majorBidi" w:cstheme="majorBidi"/>
          <w:sz w:val="24"/>
          <w:szCs w:val="24"/>
          <w:rtl/>
          <w:cs/>
        </w:rPr>
        <w:t>du‎</w:t>
      </w:r>
      <w:r w:rsidRPr="007D5BD1">
        <w:rPr>
          <w:rFonts w:asciiTheme="majorBidi" w:hAnsiTheme="majorBidi" w:cstheme="majorBidi"/>
          <w:sz w:val="24"/>
          <w:szCs w:val="24"/>
        </w:rPr>
        <w:t xml:space="preserve"> produit, du service après-vente au traitement des avis des clients, toutes ces étapes sont cruciales pour une société de e-Commerce</w:t>
      </w:r>
      <w:sdt>
        <w:sdtPr>
          <w:rPr>
            <w:rFonts w:asciiTheme="majorBidi" w:hAnsiTheme="majorBidi" w:cstheme="majorBidi"/>
          </w:rPr>
          <w:tag w:val="goog_rdk_29"/>
          <w:id w:val="806634016"/>
        </w:sdtPr>
        <w:sdtContent/>
      </w:sdt>
      <w:sdt>
        <w:sdtPr>
          <w:rPr>
            <w:rFonts w:asciiTheme="majorBidi" w:hAnsiTheme="majorBidi" w:cstheme="majorBidi"/>
          </w:rPr>
          <w:tag w:val="goog_rdk_30"/>
          <w:id w:val="806634017"/>
        </w:sdtPr>
        <w:sdtContent/>
      </w:sdt>
      <w:r w:rsidRPr="007D5BD1">
        <w:rPr>
          <w:rFonts w:asciiTheme="majorBidi" w:hAnsiTheme="majorBidi" w:cstheme="majorBidi"/>
          <w:sz w:val="24"/>
          <w:szCs w:val="24"/>
        </w:rPr>
        <w:t>.</w:t>
      </w:r>
    </w:p>
    <w:p w:rsidR="00810F6E" w:rsidRPr="00F3482B" w:rsidRDefault="00810F6E" w:rsidP="0042187D">
      <w:pPr>
        <w:pStyle w:val="Titre3"/>
        <w:numPr>
          <w:ilvl w:val="2"/>
          <w:numId w:val="4"/>
        </w:numPr>
        <w:rPr>
          <w:rFonts w:asciiTheme="majorBidi" w:hAnsiTheme="majorBidi"/>
          <w:color w:val="000000" w:themeColor="text1"/>
          <w:sz w:val="26"/>
          <w:szCs w:val="26"/>
        </w:rPr>
      </w:pPr>
      <w:bookmarkStart w:id="45" w:name="_Toc108815504"/>
      <w:r w:rsidRPr="00F3482B">
        <w:rPr>
          <w:rFonts w:asciiTheme="majorBidi" w:hAnsiTheme="majorBidi"/>
          <w:color w:val="000000" w:themeColor="text1"/>
          <w:sz w:val="26"/>
          <w:szCs w:val="26"/>
        </w:rPr>
        <w:t>Les avantage du e-commerce</w:t>
      </w:r>
      <w:bookmarkEnd w:id="45"/>
    </w:p>
    <w:p w:rsidR="00810F6E" w:rsidRPr="007D5BD1" w:rsidRDefault="00810F6E" w:rsidP="00810F6E">
      <w:pPr>
        <w:spacing w:line="360" w:lineRule="auto"/>
        <w:jc w:val="both"/>
        <w:rPr>
          <w:rFonts w:asciiTheme="majorBidi" w:hAnsiTheme="majorBidi" w:cstheme="majorBidi"/>
          <w:sz w:val="24"/>
          <w:szCs w:val="24"/>
        </w:rPr>
      </w:pPr>
      <w:bookmarkStart w:id="46" w:name="_heading=h.qsh70q" w:colFirst="0" w:colLast="0"/>
      <w:bookmarkEnd w:id="46"/>
      <w:r w:rsidRPr="007D5BD1">
        <w:rPr>
          <w:rFonts w:asciiTheme="majorBidi" w:hAnsiTheme="majorBidi" w:cstheme="majorBidi"/>
          <w:sz w:val="24"/>
          <w:szCs w:val="24"/>
        </w:rPr>
        <w:tab/>
        <w:t>Dans un premier temps, nous allons donc analyser les avantages que le e-commerce procure à l'entreprise ainsi qu’à ses clients.</w:t>
      </w:r>
    </w:p>
    <w:p w:rsidR="00810F6E" w:rsidRPr="006E71F3" w:rsidRDefault="00810F6E" w:rsidP="00810F6E">
      <w:pPr>
        <w:pStyle w:val="Titre4"/>
        <w:numPr>
          <w:ilvl w:val="1"/>
          <w:numId w:val="2"/>
        </w:numPr>
        <w:spacing w:line="360" w:lineRule="auto"/>
        <w:jc w:val="both"/>
        <w:rPr>
          <w:rFonts w:asciiTheme="majorBidi" w:hAnsiTheme="majorBidi"/>
          <w:i w:val="0"/>
          <w:iCs w:val="0"/>
          <w:color w:val="auto"/>
        </w:rPr>
      </w:pPr>
      <w:bookmarkStart w:id="47" w:name="_heading=h.3as4poj" w:colFirst="0" w:colLast="0"/>
      <w:bookmarkStart w:id="48" w:name="_Toc108815505"/>
      <w:bookmarkEnd w:id="47"/>
      <w:r w:rsidRPr="006E71F3">
        <w:rPr>
          <w:rFonts w:asciiTheme="majorBidi" w:eastAsia="Cambria" w:hAnsiTheme="majorBidi"/>
          <w:i w:val="0"/>
          <w:iCs w:val="0"/>
          <w:color w:val="auto"/>
          <w:sz w:val="24"/>
          <w:szCs w:val="24"/>
        </w:rPr>
        <w:lastRenderedPageBreak/>
        <w:t>Pour les entreprises</w:t>
      </w:r>
      <w:bookmarkEnd w:id="48"/>
      <w:r w:rsidRPr="006E71F3">
        <w:rPr>
          <w:rFonts w:asciiTheme="majorBidi" w:hAnsiTheme="majorBidi"/>
          <w:i w:val="0"/>
          <w:iCs w:val="0"/>
          <w:color w:val="auto"/>
          <w:sz w:val="24"/>
          <w:szCs w:val="24"/>
        </w:rPr>
        <w:t> </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Il ouvre un nouveau canal de distribution, un circuit complémentaire pour certains produits et services de l’entreprise. </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Il permet de couvrir des niches de marché dont l’atteinte serait jugée trop onéreuse par les moyens classiques de commercialisation.</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Il favorise l’interactivité en développant une relation personnelle avec le consommateur ou le client, facilitant la vente. </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Il permet d’envisager des politiques de fidélisations du client à travers une offre de services et à forte valeur ajoutée. </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Il facilite les transactions en évitant à l’acheteur de se déplacer (donc de lui faire gagner du temps) tout en lui offrant un service identique et confortable.</w:t>
      </w:r>
    </w:p>
    <w:p w:rsidR="00810F6E" w:rsidRPr="007D5BD1" w:rsidRDefault="00810F6E" w:rsidP="0042187D">
      <w:pPr>
        <w:numPr>
          <w:ilvl w:val="0"/>
          <w:numId w:val="20"/>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Il donne la possibilité de réduire les prix publics des produits en éliminant la marge laissée habituellement aux intermédiaires, comme certains coûts de structure.</w:t>
      </w:r>
    </w:p>
    <w:p w:rsidR="00810F6E" w:rsidRPr="000820A8" w:rsidRDefault="00810F6E" w:rsidP="0042187D">
      <w:pPr>
        <w:numPr>
          <w:ilvl w:val="0"/>
          <w:numId w:val="20"/>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L’enregistrement des données via internet est quasiment automatique et demande peu d’effort.</w:t>
      </w:r>
    </w:p>
    <w:p w:rsidR="00810F6E" w:rsidRPr="006E71F3" w:rsidRDefault="00810F6E" w:rsidP="00810F6E">
      <w:pPr>
        <w:pStyle w:val="Titre4"/>
        <w:numPr>
          <w:ilvl w:val="1"/>
          <w:numId w:val="2"/>
        </w:numPr>
        <w:spacing w:line="360" w:lineRule="auto"/>
        <w:jc w:val="both"/>
        <w:rPr>
          <w:rFonts w:asciiTheme="majorBidi" w:hAnsiTheme="majorBidi"/>
          <w:i w:val="0"/>
          <w:iCs w:val="0"/>
          <w:color w:val="auto"/>
          <w:sz w:val="24"/>
          <w:szCs w:val="24"/>
        </w:rPr>
      </w:pPr>
      <w:bookmarkStart w:id="49" w:name="_heading=h.1pxezwc" w:colFirst="0" w:colLast="0"/>
      <w:bookmarkStart w:id="50" w:name="_Toc108815506"/>
      <w:bookmarkEnd w:id="49"/>
      <w:r w:rsidRPr="006E71F3">
        <w:rPr>
          <w:rFonts w:asciiTheme="majorBidi" w:hAnsiTheme="majorBidi"/>
          <w:i w:val="0"/>
          <w:iCs w:val="0"/>
          <w:color w:val="auto"/>
          <w:sz w:val="24"/>
          <w:szCs w:val="24"/>
        </w:rPr>
        <w:t>Pour les clients</w:t>
      </w:r>
      <w:bookmarkStart w:id="51" w:name="_heading=h.cdvdabjz2r5r" w:colFirst="0" w:colLast="0"/>
      <w:bookmarkEnd w:id="50"/>
      <w:bookmarkEnd w:id="51"/>
    </w:p>
    <w:p w:rsidR="00810F6E" w:rsidRPr="007D5BD1" w:rsidRDefault="00810F6E" w:rsidP="00810F6E">
      <w:pPr>
        <w:numPr>
          <w:ilvl w:val="0"/>
          <w:numId w:val="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e-commerce est un extraordinaire outil de présélection ; </w:t>
      </w:r>
    </w:p>
    <w:p w:rsidR="00810F6E" w:rsidRPr="007D5BD1" w:rsidRDefault="00810F6E" w:rsidP="00810F6E">
      <w:pPr>
        <w:numPr>
          <w:ilvl w:val="0"/>
          <w:numId w:val="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La recherche du meilleur prix ; </w:t>
      </w:r>
    </w:p>
    <w:p w:rsidR="00810F6E" w:rsidRPr="007D5BD1" w:rsidRDefault="00810F6E" w:rsidP="00810F6E">
      <w:pPr>
        <w:numPr>
          <w:ilvl w:val="0"/>
          <w:numId w:val="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Pas de pression de la part des vendeurs ;</w:t>
      </w:r>
    </w:p>
    <w:p w:rsidR="00810F6E" w:rsidRPr="007D5BD1" w:rsidRDefault="00810F6E" w:rsidP="00810F6E">
      <w:pPr>
        <w:numPr>
          <w:ilvl w:val="0"/>
          <w:numId w:val="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Un marché aux puces à l’échelle mondiale ; </w:t>
      </w:r>
    </w:p>
    <w:p w:rsidR="00810F6E" w:rsidRPr="007D5BD1" w:rsidRDefault="00810F6E" w:rsidP="00810F6E">
      <w:pPr>
        <w:numPr>
          <w:ilvl w:val="0"/>
          <w:numId w:val="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Un gain de temps ;</w:t>
      </w:r>
    </w:p>
    <w:p w:rsidR="00810F6E" w:rsidRPr="000820A8" w:rsidRDefault="00810F6E" w:rsidP="00810F6E">
      <w:pPr>
        <w:numPr>
          <w:ilvl w:val="0"/>
          <w:numId w:val="2"/>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Une offre actualisée (on trouve les derniers modèles).</w:t>
      </w:r>
    </w:p>
    <w:p w:rsidR="00810F6E" w:rsidRPr="009F6E7A" w:rsidRDefault="00810F6E" w:rsidP="0042187D">
      <w:pPr>
        <w:pStyle w:val="Titre3"/>
        <w:numPr>
          <w:ilvl w:val="2"/>
          <w:numId w:val="4"/>
        </w:numPr>
        <w:rPr>
          <w:rFonts w:asciiTheme="majorBidi" w:hAnsiTheme="majorBidi"/>
          <w:color w:val="000000" w:themeColor="text1"/>
          <w:sz w:val="26"/>
          <w:szCs w:val="26"/>
        </w:rPr>
      </w:pPr>
      <w:bookmarkStart w:id="52" w:name="_heading=h.49x2ik5" w:colFirst="0" w:colLast="0"/>
      <w:bookmarkStart w:id="53" w:name="_Toc108815507"/>
      <w:bookmarkEnd w:id="52"/>
      <w:r w:rsidRPr="009F6E7A">
        <w:rPr>
          <w:rFonts w:asciiTheme="majorBidi" w:hAnsiTheme="majorBidi"/>
          <w:color w:val="000000" w:themeColor="text1"/>
          <w:sz w:val="26"/>
          <w:szCs w:val="26"/>
        </w:rPr>
        <w:t>Les inconvénients du e-commerce</w:t>
      </w:r>
      <w:bookmarkEnd w:id="53"/>
    </w:p>
    <w:p w:rsidR="00810F6E" w:rsidRPr="007D5BD1" w:rsidRDefault="00810F6E" w:rsidP="00810F6E">
      <w:pPr>
        <w:spacing w:line="360" w:lineRule="auto"/>
        <w:ind w:firstLine="567"/>
        <w:jc w:val="both"/>
        <w:rPr>
          <w:rFonts w:asciiTheme="majorBidi" w:hAnsiTheme="majorBidi" w:cstheme="majorBidi"/>
          <w:sz w:val="24"/>
          <w:szCs w:val="24"/>
        </w:rPr>
      </w:pPr>
      <w:r w:rsidRPr="007D5BD1">
        <w:rPr>
          <w:rFonts w:asciiTheme="majorBidi" w:hAnsiTheme="majorBidi" w:cstheme="majorBidi"/>
          <w:sz w:val="24"/>
          <w:szCs w:val="24"/>
        </w:rPr>
        <w:t>Malgré tous les avantages que le e-commerce nous offre, il existe des inconvénients que nous résumons dans ce qui suit :</w:t>
      </w:r>
    </w:p>
    <w:p w:rsidR="00810F6E" w:rsidRPr="00810107" w:rsidRDefault="00810F6E" w:rsidP="0042187D">
      <w:pPr>
        <w:pStyle w:val="Titre4"/>
        <w:numPr>
          <w:ilvl w:val="0"/>
          <w:numId w:val="15"/>
        </w:numPr>
        <w:spacing w:line="360" w:lineRule="auto"/>
        <w:jc w:val="both"/>
        <w:rPr>
          <w:rFonts w:asciiTheme="majorBidi" w:hAnsiTheme="majorBidi"/>
          <w:i w:val="0"/>
          <w:iCs w:val="0"/>
          <w:color w:val="auto"/>
          <w:sz w:val="24"/>
          <w:szCs w:val="24"/>
        </w:rPr>
      </w:pPr>
      <w:bookmarkStart w:id="54" w:name="_heading=h.2p2csry" w:colFirst="0" w:colLast="0"/>
      <w:bookmarkStart w:id="55" w:name="_Toc108815508"/>
      <w:bookmarkEnd w:id="54"/>
      <w:r w:rsidRPr="00810107">
        <w:rPr>
          <w:rFonts w:asciiTheme="majorBidi" w:eastAsia="Cambria" w:hAnsiTheme="majorBidi"/>
          <w:i w:val="0"/>
          <w:iCs w:val="0"/>
          <w:color w:val="auto"/>
          <w:sz w:val="24"/>
          <w:szCs w:val="24"/>
        </w:rPr>
        <w:t>Pour l’entreprise</w:t>
      </w:r>
      <w:bookmarkEnd w:id="55"/>
    </w:p>
    <w:p w:rsidR="00810F6E" w:rsidRPr="007D5BD1" w:rsidRDefault="00810F6E" w:rsidP="0042187D">
      <w:pPr>
        <w:numPr>
          <w:ilvl w:val="0"/>
          <w:numId w:val="22"/>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L’incertitude et le manque de confiance autour de la sécurisation des moyens de paiement, malgré le fait que dorénavant les méthodes de cryptage de données assurent une confidentialité quasi parfaite lors de la transaction. </w:t>
      </w:r>
    </w:p>
    <w:p w:rsidR="00810F6E" w:rsidRPr="000820A8" w:rsidRDefault="00810F6E" w:rsidP="0042187D">
      <w:pPr>
        <w:numPr>
          <w:ilvl w:val="0"/>
          <w:numId w:val="22"/>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La résistance des intermédiaires (grossistes, distributeurs) qui craignent une destruction d’emplois assortie d’une perte de chiffre d’affaires.</w:t>
      </w:r>
    </w:p>
    <w:p w:rsidR="00810F6E" w:rsidRPr="00E16EBB" w:rsidRDefault="00810F6E" w:rsidP="0042187D">
      <w:pPr>
        <w:pStyle w:val="Titre4"/>
        <w:numPr>
          <w:ilvl w:val="0"/>
          <w:numId w:val="15"/>
        </w:numPr>
        <w:spacing w:line="360" w:lineRule="auto"/>
        <w:jc w:val="both"/>
        <w:rPr>
          <w:rFonts w:asciiTheme="majorBidi" w:hAnsiTheme="majorBidi"/>
          <w:i w:val="0"/>
          <w:iCs w:val="0"/>
          <w:color w:val="auto"/>
          <w:sz w:val="24"/>
          <w:szCs w:val="24"/>
        </w:rPr>
      </w:pPr>
      <w:bookmarkStart w:id="56" w:name="_heading=h.147n2zr" w:colFirst="0" w:colLast="0"/>
      <w:bookmarkStart w:id="57" w:name="_Toc108815509"/>
      <w:bookmarkEnd w:id="56"/>
      <w:r w:rsidRPr="00E16EBB">
        <w:rPr>
          <w:rFonts w:asciiTheme="majorBidi" w:eastAsia="Cambria" w:hAnsiTheme="majorBidi"/>
          <w:i w:val="0"/>
          <w:iCs w:val="0"/>
          <w:color w:val="auto"/>
          <w:sz w:val="24"/>
          <w:szCs w:val="24"/>
        </w:rPr>
        <w:lastRenderedPageBreak/>
        <w:t>Pour les clients</w:t>
      </w:r>
      <w:bookmarkEnd w:id="57"/>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Le pistage informatique à partir des cookies, c'est-à-dire ces petits fichiers qui identifient l’ordinateur appelant de façon unique afin de pouvoir retracer toutes les habitudes d’appel et de consommation.</w:t>
      </w:r>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L’insécurité des paiements et la peur de tomber sur un cybermarchand malhonnête qui ne livre pas. </w:t>
      </w:r>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Le manque de relations humaines et le sentiment d’isolement devant sa machine (cas des internautes peu expérimentés).</w:t>
      </w:r>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manque de contact avec le produit.  </w:t>
      </w:r>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Les coûts de téléphone.</w:t>
      </w:r>
    </w:p>
    <w:p w:rsidR="00810F6E" w:rsidRPr="007D5BD1" w:rsidRDefault="00810F6E" w:rsidP="0042187D">
      <w:pPr>
        <w:numPr>
          <w:ilvl w:val="0"/>
          <w:numId w:val="9"/>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Les détails et tarifs de livraison. </w:t>
      </w:r>
    </w:p>
    <w:p w:rsidR="00810F6E" w:rsidRPr="003C2140" w:rsidRDefault="00810F6E" w:rsidP="0042187D">
      <w:pPr>
        <w:numPr>
          <w:ilvl w:val="0"/>
          <w:numId w:val="9"/>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Les difficultés de recours en cas d’ennuis.</w:t>
      </w:r>
    </w:p>
    <w:p w:rsidR="00014D48" w:rsidRPr="00172626" w:rsidRDefault="00265993" w:rsidP="0042187D">
      <w:pPr>
        <w:pStyle w:val="Titre2"/>
        <w:numPr>
          <w:ilvl w:val="1"/>
          <w:numId w:val="4"/>
        </w:numPr>
        <w:spacing w:line="360" w:lineRule="auto"/>
        <w:jc w:val="both"/>
        <w:rPr>
          <w:rFonts w:asciiTheme="majorBidi" w:hAnsiTheme="majorBidi"/>
          <w:color w:val="000000"/>
          <w:sz w:val="28"/>
          <w:szCs w:val="28"/>
        </w:rPr>
      </w:pPr>
      <w:bookmarkStart w:id="58" w:name="_heading=h.1ksv4uv" w:colFirst="0" w:colLast="0"/>
      <w:bookmarkStart w:id="59" w:name="_Toc108815510"/>
      <w:bookmarkEnd w:id="58"/>
      <w:r w:rsidRPr="007D5BD1">
        <w:rPr>
          <w:rFonts w:asciiTheme="majorBidi" w:hAnsiTheme="majorBidi"/>
          <w:color w:val="000000"/>
          <w:sz w:val="28"/>
          <w:szCs w:val="28"/>
        </w:rPr>
        <w:t>Business to Business</w:t>
      </w:r>
      <w:bookmarkEnd w:id="59"/>
    </w:p>
    <w:p w:rsidR="00014D48" w:rsidRPr="00172626" w:rsidRDefault="00265993" w:rsidP="0042187D">
      <w:pPr>
        <w:pStyle w:val="Titre3"/>
        <w:numPr>
          <w:ilvl w:val="2"/>
          <w:numId w:val="4"/>
        </w:numPr>
        <w:spacing w:line="360" w:lineRule="auto"/>
        <w:jc w:val="both"/>
        <w:rPr>
          <w:rFonts w:asciiTheme="majorBidi" w:hAnsiTheme="majorBidi"/>
          <w:color w:val="000000"/>
          <w:sz w:val="24"/>
          <w:szCs w:val="24"/>
        </w:rPr>
      </w:pPr>
      <w:bookmarkStart w:id="60" w:name="_heading=h.44sinio" w:colFirst="0" w:colLast="0"/>
      <w:bookmarkStart w:id="61" w:name="_Toc108815511"/>
      <w:bookmarkEnd w:id="60"/>
      <w:r w:rsidRPr="007D5BD1">
        <w:rPr>
          <w:rFonts w:asciiTheme="majorBidi" w:hAnsiTheme="majorBidi"/>
          <w:color w:val="000000"/>
          <w:sz w:val="26"/>
          <w:szCs w:val="26"/>
        </w:rPr>
        <w:t>Définition</w:t>
      </w:r>
      <w:bookmarkEnd w:id="61"/>
    </w:p>
    <w:p w:rsidR="00014D48" w:rsidRPr="007D5BD1" w:rsidRDefault="00265993" w:rsidP="00711EC8">
      <w:pPr>
        <w:pBdr>
          <w:top w:val="nil"/>
          <w:left w:val="nil"/>
          <w:bottom w:val="nil"/>
          <w:right w:val="nil"/>
          <w:between w:val="nil"/>
        </w:pBdr>
        <w:shd w:val="clear" w:color="auto" w:fill="FFFFFF"/>
        <w:spacing w:before="280" w:after="280" w:line="360" w:lineRule="auto"/>
        <w:ind w:firstLine="708"/>
        <w:jc w:val="both"/>
        <w:rPr>
          <w:rFonts w:asciiTheme="majorBidi" w:eastAsia="Times New Roman" w:hAnsiTheme="majorBidi" w:cstheme="majorBidi"/>
          <w:color w:val="000000"/>
          <w:sz w:val="24"/>
          <w:szCs w:val="24"/>
        </w:rPr>
      </w:pPr>
      <w:r w:rsidRPr="007D5BD1">
        <w:rPr>
          <w:rFonts w:asciiTheme="majorBidi" w:eastAsia="Times New Roman" w:hAnsiTheme="majorBidi" w:cstheme="majorBidi"/>
          <w:color w:val="000000"/>
          <w:sz w:val="24"/>
          <w:szCs w:val="24"/>
        </w:rPr>
        <w:t xml:space="preserve">Le terme B2B signifie “business to business”, C’est une formulation très présente en marketing, car elle regroupe l’ensemble des actions commerciales et marketing qui sont réalisées entre entreprises. On oppose le B2B </w:t>
      </w:r>
      <w:r w:rsidRPr="007D5BD1">
        <w:rPr>
          <w:rFonts w:asciiTheme="majorBidi" w:eastAsia="Times New Roman" w:hAnsiTheme="majorBidi" w:cstheme="majorBidi"/>
          <w:sz w:val="24"/>
          <w:szCs w:val="24"/>
        </w:rPr>
        <w:t>ou B2C</w:t>
      </w:r>
      <w:r w:rsidRPr="007D5BD1">
        <w:rPr>
          <w:rFonts w:asciiTheme="majorBidi" w:eastAsia="Times New Roman" w:hAnsiTheme="majorBidi" w:cstheme="majorBidi"/>
          <w:color w:val="000000"/>
          <w:sz w:val="24"/>
          <w:szCs w:val="24"/>
        </w:rPr>
        <w:t xml:space="preserve"> qui lui, regroupe les actions entre une entreprise et un particulier qui est le consommateur </w:t>
      </w:r>
      <w:r w:rsidR="00705648" w:rsidRPr="007D5BD1">
        <w:rPr>
          <w:rFonts w:asciiTheme="majorBidi" w:eastAsia="Times New Roman" w:hAnsiTheme="majorBidi" w:cstheme="majorBidi"/>
          <w:color w:val="000000"/>
          <w:sz w:val="24"/>
          <w:szCs w:val="24"/>
        </w:rPr>
        <w:t>final</w:t>
      </w:r>
      <w:r w:rsidR="00705648" w:rsidRPr="007D5BD1">
        <w:rPr>
          <w:rFonts w:asciiTheme="majorBidi" w:eastAsia="Times New Roman" w:hAnsiTheme="majorBidi" w:cstheme="majorBidi"/>
          <w:sz w:val="24"/>
          <w:szCs w:val="24"/>
        </w:rPr>
        <w:t xml:space="preserve"> [</w:t>
      </w:r>
      <w:r w:rsidRPr="007D5BD1">
        <w:rPr>
          <w:rFonts w:asciiTheme="majorBidi" w:eastAsia="Times New Roman" w:hAnsiTheme="majorBidi" w:cstheme="majorBidi"/>
          <w:sz w:val="24"/>
          <w:szCs w:val="24"/>
        </w:rPr>
        <w:t>4]</w:t>
      </w:r>
      <w:sdt>
        <w:sdtPr>
          <w:rPr>
            <w:rFonts w:asciiTheme="majorBidi" w:hAnsiTheme="majorBidi" w:cstheme="majorBidi"/>
          </w:rPr>
          <w:tag w:val="goog_rdk_9"/>
          <w:id w:val="806633996"/>
        </w:sdtPr>
        <w:sdtContent/>
      </w:sdt>
      <w:sdt>
        <w:sdtPr>
          <w:rPr>
            <w:rFonts w:asciiTheme="majorBidi" w:hAnsiTheme="majorBidi" w:cstheme="majorBidi"/>
          </w:rPr>
          <w:tag w:val="goog_rdk_10"/>
          <w:id w:val="806633997"/>
        </w:sdtPr>
        <w:sdtContent/>
      </w:sdt>
      <w:r w:rsidRPr="007D5BD1">
        <w:rPr>
          <w:rFonts w:asciiTheme="majorBidi" w:eastAsia="Times New Roman" w:hAnsiTheme="majorBidi" w:cstheme="majorBidi"/>
          <w:color w:val="000000"/>
          <w:sz w:val="24"/>
          <w:szCs w:val="24"/>
        </w:rPr>
        <w:t>.</w:t>
      </w:r>
    </w:p>
    <w:p w:rsidR="00014D48" w:rsidRPr="007D5BD1" w:rsidRDefault="00265993" w:rsidP="004836ED">
      <w:pPr>
        <w:pBdr>
          <w:top w:val="nil"/>
          <w:left w:val="nil"/>
          <w:bottom w:val="nil"/>
          <w:right w:val="nil"/>
          <w:between w:val="nil"/>
        </w:pBdr>
        <w:shd w:val="clear" w:color="auto" w:fill="FFFFFF"/>
        <w:spacing w:before="280" w:after="280" w:line="360" w:lineRule="auto"/>
        <w:jc w:val="both"/>
        <w:rPr>
          <w:rFonts w:asciiTheme="majorBidi" w:eastAsia="Times New Roman" w:hAnsiTheme="majorBidi" w:cstheme="majorBidi"/>
          <w:color w:val="000000"/>
          <w:sz w:val="24"/>
          <w:szCs w:val="24"/>
        </w:rPr>
      </w:pPr>
      <w:r w:rsidRPr="007D5BD1">
        <w:rPr>
          <w:rFonts w:asciiTheme="majorBidi" w:eastAsia="Times New Roman" w:hAnsiTheme="majorBidi" w:cstheme="majorBidi"/>
          <w:color w:val="000000"/>
          <w:sz w:val="24"/>
          <w:szCs w:val="24"/>
        </w:rPr>
        <w:t xml:space="preserve">Les particularités du B2B </w:t>
      </w:r>
      <w:r w:rsidRPr="007D5BD1">
        <w:rPr>
          <w:rFonts w:asciiTheme="majorBidi" w:eastAsia="Times New Roman" w:hAnsiTheme="majorBidi" w:cstheme="majorBidi"/>
          <w:sz w:val="24"/>
          <w:szCs w:val="24"/>
        </w:rPr>
        <w:t>s</w:t>
      </w:r>
      <w:r w:rsidRPr="007D5BD1">
        <w:rPr>
          <w:rFonts w:asciiTheme="majorBidi" w:eastAsia="Times New Roman" w:hAnsiTheme="majorBidi" w:cstheme="majorBidi"/>
          <w:color w:val="000000"/>
          <w:sz w:val="24"/>
          <w:szCs w:val="24"/>
        </w:rPr>
        <w:t xml:space="preserve">ont que souvent </w:t>
      </w:r>
      <w:r w:rsidRPr="007D5BD1">
        <w:rPr>
          <w:rFonts w:asciiTheme="majorBidi" w:eastAsia="Times New Roman" w:hAnsiTheme="majorBidi" w:cstheme="majorBidi"/>
          <w:sz w:val="24"/>
          <w:szCs w:val="24"/>
        </w:rPr>
        <w:t>l</w:t>
      </w:r>
      <w:r w:rsidRPr="007D5BD1">
        <w:rPr>
          <w:rFonts w:asciiTheme="majorBidi" w:eastAsia="Times New Roman" w:hAnsiTheme="majorBidi" w:cstheme="majorBidi"/>
          <w:color w:val="000000"/>
          <w:sz w:val="24"/>
          <w:szCs w:val="24"/>
        </w:rPr>
        <w:t xml:space="preserve">es transactions commerciales </w:t>
      </w:r>
      <w:r w:rsidRPr="007D5BD1">
        <w:rPr>
          <w:rFonts w:asciiTheme="majorBidi" w:eastAsia="Times New Roman" w:hAnsiTheme="majorBidi" w:cstheme="majorBidi"/>
          <w:sz w:val="24"/>
          <w:szCs w:val="24"/>
        </w:rPr>
        <w:t>ont</w:t>
      </w:r>
      <w:r w:rsidRPr="007D5BD1">
        <w:rPr>
          <w:rFonts w:asciiTheme="majorBidi" w:eastAsia="Times New Roman" w:hAnsiTheme="majorBidi" w:cstheme="majorBidi"/>
          <w:color w:val="000000"/>
          <w:sz w:val="24"/>
          <w:szCs w:val="24"/>
        </w:rPr>
        <w:t xml:space="preserve"> un volume de chiffre d’affaires important, et des processus de décisions qui peuvent être longs (jusqu’à plusieurs mois), impliquant de nombreux interlocuteurs, et intégrant la plupart du temps une</w:t>
      </w:r>
      <w:r w:rsidR="0070142E">
        <w:rPr>
          <w:rFonts w:asciiTheme="majorBidi" w:eastAsia="Times New Roman" w:hAnsiTheme="majorBidi" w:cstheme="majorBidi"/>
          <w:color w:val="000000"/>
          <w:sz w:val="24"/>
          <w:szCs w:val="24"/>
        </w:rPr>
        <w:t xml:space="preserve"> </w:t>
      </w:r>
      <w:r w:rsidRPr="007D5BD1">
        <w:rPr>
          <w:rFonts w:asciiTheme="majorBidi" w:eastAsia="Times New Roman" w:hAnsiTheme="majorBidi" w:cstheme="majorBidi"/>
          <w:color w:val="000000"/>
          <w:sz w:val="24"/>
          <w:szCs w:val="24"/>
        </w:rPr>
        <w:t>mise en concurrence (en particulier dans le secteur public ou parapublic où les procédures d’appels d’offres sont très rigides).</w:t>
      </w:r>
    </w:p>
    <w:p w:rsidR="0077277A" w:rsidRPr="007D5BD1" w:rsidRDefault="00265993" w:rsidP="00172626">
      <w:pPr>
        <w:pBdr>
          <w:top w:val="nil"/>
          <w:left w:val="nil"/>
          <w:bottom w:val="nil"/>
          <w:right w:val="nil"/>
          <w:between w:val="nil"/>
        </w:pBdr>
        <w:shd w:val="clear" w:color="auto" w:fill="FFFFFF"/>
        <w:spacing w:before="280" w:after="280" w:line="360" w:lineRule="auto"/>
        <w:jc w:val="both"/>
        <w:rPr>
          <w:rFonts w:asciiTheme="majorBidi" w:eastAsia="Times New Roman" w:hAnsiTheme="majorBidi" w:cstheme="majorBidi"/>
          <w:color w:val="000000"/>
          <w:sz w:val="24"/>
          <w:szCs w:val="24"/>
        </w:rPr>
      </w:pPr>
      <w:r w:rsidRPr="007D5BD1">
        <w:rPr>
          <w:rFonts w:asciiTheme="majorBidi" w:eastAsia="Times New Roman" w:hAnsiTheme="majorBidi" w:cstheme="majorBidi"/>
          <w:color w:val="000000"/>
          <w:sz w:val="24"/>
          <w:szCs w:val="24"/>
        </w:rPr>
        <w:t>L’approche marketing et les outils utilisés en B2B se retrouvent la plupart du temps en B2C, mais avec des usages plus spécifiques selon les secteurs d’activités.</w:t>
      </w:r>
    </w:p>
    <w:p w:rsidR="003D1D94" w:rsidRPr="007D5BD1" w:rsidRDefault="00265993" w:rsidP="00303E63">
      <w:pPr>
        <w:keepNext/>
        <w:shd w:val="clear" w:color="auto" w:fill="FFFFFF"/>
        <w:spacing w:before="280" w:after="280" w:line="360" w:lineRule="auto"/>
        <w:jc w:val="center"/>
        <w:rPr>
          <w:rFonts w:asciiTheme="majorBidi" w:hAnsiTheme="majorBidi" w:cstheme="majorBidi"/>
        </w:rPr>
      </w:pPr>
      <w:r w:rsidRPr="007D5BD1">
        <w:rPr>
          <w:rFonts w:asciiTheme="majorBidi" w:eastAsia="Times New Roman" w:hAnsiTheme="majorBidi" w:cstheme="majorBidi"/>
          <w:noProof/>
          <w:color w:val="414141"/>
          <w:sz w:val="24"/>
          <w:szCs w:val="24"/>
        </w:rPr>
        <w:lastRenderedPageBreak/>
        <w:drawing>
          <wp:inline distT="114300" distB="114300" distL="114300" distR="114300">
            <wp:extent cx="4733925" cy="1381125"/>
            <wp:effectExtent l="19050" t="0" r="9525" b="0"/>
            <wp:docPr id="5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a:stretch>
                      <a:fillRect/>
                    </a:stretch>
                  </pic:blipFill>
                  <pic:spPr>
                    <a:xfrm>
                      <a:off x="0" y="0"/>
                      <a:ext cx="4737034" cy="1382032"/>
                    </a:xfrm>
                    <a:prstGeom prst="rect">
                      <a:avLst/>
                    </a:prstGeom>
                    <a:ln/>
                  </pic:spPr>
                </pic:pic>
              </a:graphicData>
            </a:graphic>
          </wp:inline>
        </w:drawing>
      </w:r>
    </w:p>
    <w:p w:rsidR="00014D48" w:rsidRPr="000820A8" w:rsidRDefault="003D1D94" w:rsidP="000820A8">
      <w:pPr>
        <w:pStyle w:val="Lgende"/>
        <w:jc w:val="center"/>
        <w:rPr>
          <w:rFonts w:asciiTheme="majorBidi" w:eastAsia="Times New Roman" w:hAnsiTheme="majorBidi" w:cstheme="majorBidi"/>
          <w:b w:val="0"/>
          <w:bCs w:val="0"/>
          <w:color w:val="auto"/>
          <w:sz w:val="24"/>
          <w:szCs w:val="24"/>
        </w:rPr>
      </w:pPr>
      <w:bookmarkStart w:id="62" w:name="_Toc108652353"/>
      <w:r w:rsidRPr="007D5BD1">
        <w:rPr>
          <w:rFonts w:asciiTheme="majorBidi" w:hAnsiTheme="majorBidi" w:cstheme="majorBidi"/>
          <w:b w:val="0"/>
          <w:bCs w:val="0"/>
          <w:color w:val="auto"/>
          <w:sz w:val="24"/>
          <w:szCs w:val="24"/>
        </w:rPr>
        <w:t xml:space="preserve">Figure </w:t>
      </w:r>
      <w:r w:rsidR="00354265" w:rsidRPr="007D5BD1">
        <w:rPr>
          <w:rFonts w:asciiTheme="majorBidi" w:hAnsiTheme="majorBidi" w:cstheme="majorBidi"/>
          <w:b w:val="0"/>
          <w:bCs w:val="0"/>
          <w:color w:val="auto"/>
          <w:sz w:val="24"/>
          <w:szCs w:val="24"/>
        </w:rPr>
        <w:fldChar w:fldCharType="begin"/>
      </w:r>
      <w:r w:rsidRPr="007D5BD1">
        <w:rPr>
          <w:rFonts w:asciiTheme="majorBidi" w:hAnsiTheme="majorBidi" w:cstheme="majorBidi"/>
          <w:b w:val="0"/>
          <w:bCs w:val="0"/>
          <w:color w:val="auto"/>
          <w:sz w:val="24"/>
          <w:szCs w:val="24"/>
        </w:rPr>
        <w:instrText xml:space="preserve"> SEQ Figure \* ARABIC </w:instrText>
      </w:r>
      <w:r w:rsidR="00354265" w:rsidRPr="007D5BD1">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1</w:t>
      </w:r>
      <w:r w:rsidR="00354265" w:rsidRPr="007D5BD1">
        <w:rPr>
          <w:rFonts w:asciiTheme="majorBidi" w:hAnsiTheme="majorBidi" w:cstheme="majorBidi"/>
          <w:b w:val="0"/>
          <w:bCs w:val="0"/>
          <w:color w:val="auto"/>
          <w:sz w:val="24"/>
          <w:szCs w:val="24"/>
        </w:rPr>
        <w:fldChar w:fldCharType="end"/>
      </w:r>
      <w:r w:rsidRPr="007D5BD1">
        <w:rPr>
          <w:rFonts w:asciiTheme="majorBidi" w:hAnsiTheme="majorBidi" w:cstheme="majorBidi"/>
          <w:b w:val="0"/>
          <w:bCs w:val="0"/>
          <w:noProof/>
          <w:color w:val="auto"/>
          <w:sz w:val="24"/>
          <w:szCs w:val="24"/>
        </w:rPr>
        <w:t>:L'expérience de vente B2B</w:t>
      </w:r>
      <w:bookmarkEnd w:id="62"/>
    </w:p>
    <w:p w:rsidR="00014D48" w:rsidRPr="007D5BD1" w:rsidRDefault="00014D48" w:rsidP="00711EC8">
      <w:pPr>
        <w:pBdr>
          <w:top w:val="nil"/>
          <w:left w:val="nil"/>
          <w:bottom w:val="nil"/>
          <w:right w:val="nil"/>
          <w:between w:val="nil"/>
        </w:pBdr>
        <w:spacing w:line="360" w:lineRule="auto"/>
        <w:jc w:val="both"/>
        <w:rPr>
          <w:rFonts w:asciiTheme="majorBidi" w:hAnsiTheme="majorBidi" w:cstheme="majorBidi"/>
          <w:b/>
          <w:color w:val="414141"/>
          <w:sz w:val="18"/>
          <w:szCs w:val="18"/>
        </w:rPr>
      </w:pPr>
    </w:p>
    <w:p w:rsidR="00014D48" w:rsidRPr="000820A8" w:rsidRDefault="00265993" w:rsidP="0042187D">
      <w:pPr>
        <w:pStyle w:val="Titre3"/>
        <w:numPr>
          <w:ilvl w:val="2"/>
          <w:numId w:val="4"/>
        </w:numPr>
        <w:spacing w:line="360" w:lineRule="auto"/>
        <w:jc w:val="both"/>
        <w:rPr>
          <w:rFonts w:asciiTheme="majorBidi" w:hAnsiTheme="majorBidi"/>
          <w:color w:val="000000"/>
          <w:sz w:val="28"/>
          <w:szCs w:val="28"/>
        </w:rPr>
      </w:pPr>
      <w:bookmarkStart w:id="63" w:name="_heading=h.z337ya" w:colFirst="0" w:colLast="0"/>
      <w:bookmarkStart w:id="64" w:name="_Toc108815512"/>
      <w:bookmarkEnd w:id="63"/>
      <w:r w:rsidRPr="007D5BD1">
        <w:rPr>
          <w:rFonts w:asciiTheme="majorBidi" w:hAnsiTheme="majorBidi"/>
          <w:color w:val="000000"/>
          <w:sz w:val="26"/>
          <w:szCs w:val="26"/>
        </w:rPr>
        <w:t>Segmentation du B2B</w:t>
      </w:r>
      <w:bookmarkEnd w:id="64"/>
    </w:p>
    <w:p w:rsidR="00014D48" w:rsidRPr="007D5BD1" w:rsidRDefault="00265993" w:rsidP="00796227">
      <w:pPr>
        <w:shd w:val="clear" w:color="auto" w:fill="FFFFFF"/>
        <w:spacing w:before="280" w:after="280" w:line="360" w:lineRule="auto"/>
        <w:ind w:firstLine="142"/>
        <w:jc w:val="both"/>
        <w:rPr>
          <w:rFonts w:asciiTheme="majorBidi" w:hAnsiTheme="majorBidi" w:cstheme="majorBidi"/>
          <w:color w:val="000000"/>
          <w:sz w:val="24"/>
          <w:szCs w:val="24"/>
        </w:rPr>
      </w:pPr>
      <w:r w:rsidRPr="007D5BD1">
        <w:rPr>
          <w:rFonts w:asciiTheme="majorBidi" w:hAnsiTheme="majorBidi" w:cstheme="majorBidi"/>
          <w:color w:val="424242"/>
          <w:sz w:val="26"/>
          <w:szCs w:val="26"/>
        </w:rPr>
        <w:tab/>
      </w:r>
      <w:r w:rsidRPr="007D5BD1">
        <w:rPr>
          <w:rFonts w:asciiTheme="majorBidi" w:hAnsiTheme="majorBidi" w:cstheme="majorBidi"/>
          <w:color w:val="000000"/>
          <w:sz w:val="24"/>
          <w:szCs w:val="24"/>
        </w:rPr>
        <w:t>En B</w:t>
      </w:r>
      <w:r w:rsidRPr="007D5BD1">
        <w:rPr>
          <w:rFonts w:asciiTheme="majorBidi" w:hAnsiTheme="majorBidi" w:cstheme="majorBidi"/>
          <w:sz w:val="24"/>
          <w:szCs w:val="24"/>
        </w:rPr>
        <w:t>2</w:t>
      </w:r>
      <w:r w:rsidRPr="007D5BD1">
        <w:rPr>
          <w:rFonts w:asciiTheme="majorBidi" w:hAnsiTheme="majorBidi" w:cstheme="majorBidi"/>
          <w:color w:val="000000"/>
          <w:sz w:val="24"/>
          <w:szCs w:val="24"/>
        </w:rPr>
        <w:t>B, on ne dispose le plus souvent que de peu d’informations sur un marché donné. La démarche de segmentation est donc rarement systématique. On procède généralement de manière sectorielle ou géographique</w:t>
      </w:r>
      <w:r w:rsidRPr="007D5BD1">
        <w:rPr>
          <w:rFonts w:asciiTheme="majorBidi" w:hAnsiTheme="majorBidi" w:cstheme="majorBidi"/>
          <w:b/>
          <w:color w:val="000000"/>
          <w:sz w:val="24"/>
          <w:szCs w:val="24"/>
        </w:rPr>
        <w:t>.</w:t>
      </w:r>
      <w:r w:rsidRPr="007D5BD1">
        <w:rPr>
          <w:rFonts w:asciiTheme="majorBidi" w:hAnsiTheme="majorBidi" w:cstheme="majorBidi"/>
          <w:color w:val="000000"/>
          <w:sz w:val="24"/>
          <w:szCs w:val="24"/>
        </w:rPr>
        <w:t> Et la plupart du temps, on commence par une segmentation de la clientèle plutôt que par une segmentation du marché.</w:t>
      </w:r>
    </w:p>
    <w:p w:rsidR="00014D48" w:rsidRPr="007D5BD1" w:rsidRDefault="00265993" w:rsidP="00711EC8">
      <w:pPr>
        <w:numPr>
          <w:ilvl w:val="0"/>
          <w:numId w:val="3"/>
        </w:numPr>
        <w:shd w:val="clear" w:color="auto" w:fill="FFFFFF"/>
        <w:spacing w:before="280" w:after="0" w:line="360" w:lineRule="auto"/>
        <w:ind w:left="315"/>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Segmentation de la clientèle sur la bas</w:t>
      </w:r>
      <w:r w:rsidR="00465DFF">
        <w:rPr>
          <w:rFonts w:asciiTheme="majorBidi" w:hAnsiTheme="majorBidi" w:cstheme="majorBidi"/>
          <w:color w:val="000000"/>
          <w:sz w:val="24"/>
          <w:szCs w:val="24"/>
        </w:rPr>
        <w:t xml:space="preserve">e de </w:t>
      </w:r>
      <w:r w:rsidR="00705648">
        <w:rPr>
          <w:rFonts w:asciiTheme="majorBidi" w:hAnsiTheme="majorBidi" w:cstheme="majorBidi"/>
          <w:color w:val="000000"/>
          <w:sz w:val="24"/>
          <w:szCs w:val="24"/>
        </w:rPr>
        <w:t xml:space="preserve">données firmographiques, </w:t>
      </w:r>
      <w:r w:rsidRPr="007D5BD1">
        <w:rPr>
          <w:rFonts w:asciiTheme="majorBidi" w:hAnsiTheme="majorBidi" w:cstheme="majorBidi"/>
          <w:color w:val="000000"/>
          <w:sz w:val="24"/>
          <w:szCs w:val="24"/>
        </w:rPr>
        <w:t>c’est-à-dire l’équivalent des données démo</w:t>
      </w:r>
      <w:r w:rsidR="00465DFF">
        <w:rPr>
          <w:rFonts w:asciiTheme="majorBidi" w:hAnsiTheme="majorBidi" w:cstheme="majorBidi"/>
          <w:color w:val="000000"/>
          <w:sz w:val="24"/>
          <w:szCs w:val="24"/>
        </w:rPr>
        <w:t>graphiques pour les entreprises</w:t>
      </w:r>
      <w:r w:rsidR="00A73F9A">
        <w:rPr>
          <w:rFonts w:asciiTheme="majorBidi" w:hAnsiTheme="majorBidi" w:cstheme="majorBidi"/>
          <w:color w:val="000000"/>
          <w:sz w:val="24"/>
          <w:szCs w:val="24"/>
        </w:rPr>
        <w:t>.</w:t>
      </w:r>
    </w:p>
    <w:p w:rsidR="00D2450B" w:rsidRPr="00796227" w:rsidRDefault="00265993" w:rsidP="00796227">
      <w:pPr>
        <w:numPr>
          <w:ilvl w:val="0"/>
          <w:numId w:val="3"/>
        </w:numPr>
        <w:shd w:val="clear" w:color="auto" w:fill="FFFFFF"/>
        <w:spacing w:after="0" w:line="360" w:lineRule="auto"/>
        <w:ind w:left="315"/>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 xml:space="preserve">Segmenter les clients en fonction de strates </w:t>
      </w:r>
      <w:r w:rsidR="00465DFF">
        <w:rPr>
          <w:rFonts w:asciiTheme="majorBidi" w:hAnsiTheme="majorBidi" w:cstheme="majorBidi"/>
          <w:color w:val="000000"/>
          <w:sz w:val="24"/>
          <w:szCs w:val="24"/>
        </w:rPr>
        <w:t xml:space="preserve">prédéfinies </w:t>
      </w:r>
      <w:r w:rsidRPr="007D5BD1">
        <w:rPr>
          <w:rFonts w:asciiTheme="majorBidi" w:hAnsiTheme="majorBidi" w:cstheme="majorBidi"/>
          <w:color w:val="000000"/>
          <w:sz w:val="24"/>
          <w:szCs w:val="24"/>
        </w:rPr>
        <w:t xml:space="preserve">la segmentation des clients aidera à trier les clients avec lesquels </w:t>
      </w:r>
      <w:r w:rsidRPr="007D5BD1">
        <w:rPr>
          <w:rFonts w:asciiTheme="majorBidi" w:hAnsiTheme="majorBidi" w:cstheme="majorBidi"/>
          <w:sz w:val="24"/>
          <w:szCs w:val="24"/>
        </w:rPr>
        <w:t xml:space="preserve">on ne </w:t>
      </w:r>
      <w:r w:rsidR="00705648" w:rsidRPr="007D5BD1">
        <w:rPr>
          <w:rFonts w:asciiTheme="majorBidi" w:hAnsiTheme="majorBidi" w:cstheme="majorBidi"/>
          <w:sz w:val="24"/>
          <w:szCs w:val="24"/>
        </w:rPr>
        <w:t>veut</w:t>
      </w:r>
      <w:r w:rsidR="00705648" w:rsidRPr="007D5BD1">
        <w:rPr>
          <w:rFonts w:asciiTheme="majorBidi" w:hAnsiTheme="majorBidi" w:cstheme="majorBidi"/>
          <w:color w:val="000000"/>
          <w:sz w:val="24"/>
          <w:szCs w:val="24"/>
        </w:rPr>
        <w:t xml:space="preserve"> pas</w:t>
      </w:r>
      <w:r w:rsidRPr="007D5BD1">
        <w:rPr>
          <w:rFonts w:asciiTheme="majorBidi" w:hAnsiTheme="majorBidi" w:cstheme="majorBidi"/>
          <w:color w:val="000000"/>
          <w:sz w:val="24"/>
          <w:szCs w:val="24"/>
        </w:rPr>
        <w:t xml:space="preserve"> travailler parce qu’ils appartiennent à un modèle d’achat particulier. Par exemple, </w:t>
      </w:r>
      <w:r w:rsidR="006B4142" w:rsidRPr="007D5BD1">
        <w:rPr>
          <w:rFonts w:asciiTheme="majorBidi" w:hAnsiTheme="majorBidi" w:cstheme="majorBidi"/>
          <w:sz w:val="24"/>
          <w:szCs w:val="24"/>
        </w:rPr>
        <w:t>on peut</w:t>
      </w:r>
      <w:r w:rsidRPr="007D5BD1">
        <w:rPr>
          <w:rFonts w:asciiTheme="majorBidi" w:hAnsiTheme="majorBidi" w:cstheme="majorBidi"/>
          <w:color w:val="000000"/>
          <w:sz w:val="24"/>
          <w:szCs w:val="24"/>
        </w:rPr>
        <w:t xml:space="preserve"> décider de ne pas travailler </w:t>
      </w:r>
      <w:r w:rsidRPr="007D5BD1">
        <w:rPr>
          <w:rFonts w:asciiTheme="majorBidi" w:hAnsiTheme="majorBidi" w:cstheme="majorBidi"/>
          <w:sz w:val="24"/>
          <w:szCs w:val="24"/>
        </w:rPr>
        <w:t>avec</w:t>
      </w:r>
      <w:r w:rsidRPr="007D5BD1">
        <w:rPr>
          <w:rFonts w:asciiTheme="majorBidi" w:hAnsiTheme="majorBidi" w:cstheme="majorBidi"/>
          <w:color w:val="000000"/>
          <w:sz w:val="24"/>
          <w:szCs w:val="24"/>
        </w:rPr>
        <w:t xml:space="preserve"> les commerçants en ligne parce que leur comportement d’achat est basé sur le prix plutôt que sur le rapport qualité-prix. Cette méthode est souvent </w:t>
      </w:r>
      <w:r w:rsidR="00705648" w:rsidRPr="007D5BD1">
        <w:rPr>
          <w:rFonts w:asciiTheme="majorBidi" w:hAnsiTheme="majorBidi" w:cstheme="majorBidi"/>
          <w:color w:val="000000"/>
          <w:sz w:val="24"/>
          <w:szCs w:val="24"/>
        </w:rPr>
        <w:t xml:space="preserve">utilisée </w:t>
      </w:r>
      <w:r w:rsidR="00705648">
        <w:rPr>
          <w:rFonts w:asciiTheme="majorBidi" w:hAnsiTheme="majorBidi" w:cstheme="majorBidi"/>
          <w:color w:val="000000"/>
          <w:sz w:val="24"/>
          <w:szCs w:val="24"/>
        </w:rPr>
        <w:t>pour</w:t>
      </w:r>
      <w:r w:rsidR="00465DFF">
        <w:rPr>
          <w:rFonts w:asciiTheme="majorBidi" w:hAnsiTheme="majorBidi" w:cstheme="majorBidi"/>
          <w:color w:val="000000"/>
          <w:sz w:val="24"/>
          <w:szCs w:val="24"/>
        </w:rPr>
        <w:t xml:space="preserve"> exclure certains segments</w:t>
      </w:r>
      <w:r w:rsidR="00D2450B">
        <w:rPr>
          <w:rFonts w:asciiTheme="majorBidi" w:hAnsiTheme="majorBidi" w:cstheme="majorBidi"/>
          <w:color w:val="000000"/>
          <w:sz w:val="24"/>
          <w:szCs w:val="24"/>
        </w:rPr>
        <w:t>.</w:t>
      </w:r>
    </w:p>
    <w:p w:rsidR="00014D48" w:rsidRPr="007D5BD1" w:rsidRDefault="00265993" w:rsidP="00711EC8">
      <w:pPr>
        <w:numPr>
          <w:ilvl w:val="0"/>
          <w:numId w:val="3"/>
        </w:numPr>
        <w:shd w:val="clear" w:color="auto" w:fill="FFFFFF"/>
        <w:spacing w:after="0" w:line="360" w:lineRule="auto"/>
        <w:ind w:left="315"/>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Segmenter les client</w:t>
      </w:r>
      <w:r w:rsidR="00465DFF">
        <w:rPr>
          <w:rFonts w:asciiTheme="majorBidi" w:hAnsiTheme="majorBidi" w:cstheme="majorBidi"/>
          <w:color w:val="000000"/>
          <w:sz w:val="24"/>
          <w:szCs w:val="24"/>
        </w:rPr>
        <w:t>s en fonction de leurs besoins </w:t>
      </w:r>
      <w:r w:rsidRPr="007D5BD1">
        <w:rPr>
          <w:rFonts w:asciiTheme="majorBidi" w:hAnsiTheme="majorBidi" w:cstheme="majorBidi"/>
          <w:color w:val="000000"/>
          <w:sz w:val="24"/>
          <w:szCs w:val="24"/>
        </w:rPr>
        <w:t>ce qui semble être la méthode la plus évidente et pourtant ne l’est que rarement, car les besoins sont peu souvent exprimés ouvertement par les acheteurs qui veulent souvent cacher les raisons de leurs choix aux vendeurs afin de tirer parti</w:t>
      </w:r>
      <w:r w:rsidR="00465DFF">
        <w:rPr>
          <w:rFonts w:asciiTheme="majorBidi" w:hAnsiTheme="majorBidi" w:cstheme="majorBidi"/>
          <w:color w:val="000000"/>
          <w:sz w:val="24"/>
          <w:szCs w:val="24"/>
        </w:rPr>
        <w:t xml:space="preserve"> de leur pouvoir de négociation</w:t>
      </w:r>
      <w:r w:rsidR="00A73F9A">
        <w:rPr>
          <w:rFonts w:asciiTheme="majorBidi" w:hAnsiTheme="majorBidi" w:cstheme="majorBidi"/>
          <w:color w:val="000000"/>
          <w:sz w:val="24"/>
          <w:szCs w:val="24"/>
        </w:rPr>
        <w:t>.</w:t>
      </w:r>
    </w:p>
    <w:p w:rsidR="00014D48" w:rsidRPr="007D5BD1" w:rsidRDefault="00265993" w:rsidP="00711EC8">
      <w:pPr>
        <w:numPr>
          <w:ilvl w:val="0"/>
          <w:numId w:val="3"/>
        </w:numPr>
        <w:shd w:val="clear" w:color="auto" w:fill="FFFFFF"/>
        <w:spacing w:after="0" w:line="360" w:lineRule="auto"/>
        <w:ind w:left="315"/>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Segmenter les clients en fonction de leur degré de sophistication.</w:t>
      </w:r>
    </w:p>
    <w:p w:rsidR="00014D48" w:rsidRPr="000820A8" w:rsidRDefault="00265993" w:rsidP="000820A8">
      <w:pPr>
        <w:numPr>
          <w:ilvl w:val="0"/>
          <w:numId w:val="3"/>
        </w:numPr>
        <w:shd w:val="clear" w:color="auto" w:fill="FFFFFF"/>
        <w:spacing w:after="280" w:line="360" w:lineRule="auto"/>
        <w:ind w:left="315"/>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Segmenter les clients en fonction de leur comportement.</w:t>
      </w:r>
    </w:p>
    <w:p w:rsidR="00014D48" w:rsidRPr="000820A8" w:rsidRDefault="00265993" w:rsidP="0042187D">
      <w:pPr>
        <w:pStyle w:val="Titre3"/>
        <w:numPr>
          <w:ilvl w:val="2"/>
          <w:numId w:val="4"/>
        </w:numPr>
        <w:spacing w:line="360" w:lineRule="auto"/>
        <w:jc w:val="both"/>
        <w:rPr>
          <w:rFonts w:asciiTheme="majorBidi" w:hAnsiTheme="majorBidi"/>
          <w:color w:val="000000"/>
          <w:sz w:val="26"/>
          <w:szCs w:val="26"/>
        </w:rPr>
      </w:pPr>
      <w:bookmarkStart w:id="65" w:name="_heading=h.3j2qqm3" w:colFirst="0" w:colLast="0"/>
      <w:bookmarkStart w:id="66" w:name="_Toc108815513"/>
      <w:bookmarkEnd w:id="65"/>
      <w:r w:rsidRPr="007D5BD1">
        <w:rPr>
          <w:rFonts w:asciiTheme="majorBidi" w:hAnsiTheme="majorBidi"/>
          <w:color w:val="000000"/>
          <w:sz w:val="26"/>
          <w:szCs w:val="26"/>
        </w:rPr>
        <w:t>Différents types d’échanges B2B</w:t>
      </w:r>
      <w:bookmarkEnd w:id="66"/>
    </w:p>
    <w:p w:rsidR="00014D48" w:rsidRPr="002F6098" w:rsidRDefault="00265993" w:rsidP="00711EC8">
      <w:pPr>
        <w:spacing w:line="360" w:lineRule="auto"/>
        <w:ind w:firstLine="576"/>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 xml:space="preserve">Les échanges B2B sont généralement divisés en groupes cruciaux. Un consortium est essentiellement créé par un ensemble de détaillants en chef dans un segment particulier du commerce. Les marchés privés sont principalement gérés par des entreprises individuelles et </w:t>
      </w:r>
      <w:r w:rsidRPr="007D5BD1">
        <w:rPr>
          <w:rFonts w:asciiTheme="majorBidi" w:hAnsiTheme="majorBidi" w:cstheme="majorBidi"/>
          <w:color w:val="000000"/>
          <w:sz w:val="24"/>
          <w:szCs w:val="24"/>
        </w:rPr>
        <w:lastRenderedPageBreak/>
        <w:t xml:space="preserve">ses principaux fournisseurs. Le marché B2B est peut-être dix fois plus grand que le marché de consommation en raison de toutes les transactions intermédiaires impliquées dans la mise sur le marché des produits. </w:t>
      </w:r>
      <w:r w:rsidRPr="007D5BD1">
        <w:rPr>
          <w:rFonts w:asciiTheme="majorBidi" w:hAnsiTheme="majorBidi" w:cstheme="majorBidi"/>
          <w:sz w:val="24"/>
          <w:szCs w:val="24"/>
        </w:rPr>
        <w:t>Ceci a</w:t>
      </w:r>
      <w:r w:rsidRPr="007D5BD1">
        <w:rPr>
          <w:rFonts w:asciiTheme="majorBidi" w:hAnsiTheme="majorBidi" w:cstheme="majorBidi"/>
          <w:color w:val="000000"/>
          <w:sz w:val="24"/>
          <w:szCs w:val="24"/>
        </w:rPr>
        <w:t xml:space="preserve"> donné lieu à un grand nombre de startups. Mais beaucoup de </w:t>
      </w:r>
      <w:r w:rsidRPr="002F6098">
        <w:rPr>
          <w:rFonts w:asciiTheme="majorBidi" w:hAnsiTheme="majorBidi" w:cstheme="majorBidi"/>
          <w:color w:val="000000"/>
          <w:sz w:val="24"/>
          <w:szCs w:val="24"/>
        </w:rPr>
        <w:t xml:space="preserve">ces entreprises ont rapidement échoué parce qu’elles n’étaient pas en mesure d’attirer des fournisseurs et des clients payants. </w:t>
      </w:r>
    </w:p>
    <w:p w:rsidR="00014D48" w:rsidRPr="002F6098" w:rsidRDefault="00354265" w:rsidP="00711EC8">
      <w:pPr>
        <w:spacing w:line="360" w:lineRule="auto"/>
        <w:jc w:val="both"/>
        <w:rPr>
          <w:rFonts w:asciiTheme="majorBidi" w:hAnsiTheme="majorBidi" w:cstheme="majorBidi"/>
          <w:color w:val="000000"/>
          <w:sz w:val="24"/>
          <w:szCs w:val="24"/>
        </w:rPr>
      </w:pPr>
      <w:sdt>
        <w:sdtPr>
          <w:rPr>
            <w:rFonts w:asciiTheme="majorBidi" w:hAnsiTheme="majorBidi" w:cstheme="majorBidi"/>
            <w:sz w:val="24"/>
            <w:szCs w:val="24"/>
          </w:rPr>
          <w:tag w:val="goog_rdk_12"/>
          <w:id w:val="806633999"/>
          <w:showingPlcHdr/>
        </w:sdtPr>
        <w:sdtContent/>
      </w:sdt>
      <w:r w:rsidR="00715FF9">
        <w:rPr>
          <w:rFonts w:asciiTheme="majorBidi" w:hAnsiTheme="majorBidi" w:cstheme="majorBidi"/>
          <w:color w:val="000000"/>
          <w:sz w:val="24"/>
          <w:szCs w:val="24"/>
        </w:rPr>
        <w:t xml:space="preserve">Il y a deux raisons </w:t>
      </w:r>
      <w:r w:rsidR="00705648">
        <w:rPr>
          <w:rFonts w:asciiTheme="majorBidi" w:hAnsiTheme="majorBidi" w:cstheme="majorBidi"/>
          <w:color w:val="000000"/>
          <w:sz w:val="24"/>
          <w:szCs w:val="24"/>
        </w:rPr>
        <w:t>principales,</w:t>
      </w:r>
      <w:r w:rsidR="0063115F">
        <w:rPr>
          <w:rFonts w:asciiTheme="majorBidi" w:hAnsiTheme="majorBidi" w:cstheme="majorBidi"/>
          <w:color w:val="000000"/>
          <w:sz w:val="24"/>
          <w:szCs w:val="24"/>
        </w:rPr>
        <w:t xml:space="preserve"> </w:t>
      </w:r>
      <w:r w:rsidR="00265993" w:rsidRPr="002F6098">
        <w:rPr>
          <w:rFonts w:asciiTheme="majorBidi" w:hAnsiTheme="majorBidi" w:cstheme="majorBidi"/>
          <w:color w:val="000000"/>
          <w:sz w:val="24"/>
          <w:szCs w:val="24"/>
        </w:rPr>
        <w:t xml:space="preserve">Tout d’abord, l’adoption du commerce électronique a généralement été un peu plus lente que prévu. Plus important encore, les principaux acteurs de la plupart des industries ont formé leurs propres échanges plutôt que d’abandonner un pourcentage de leurs ventes. Les bourses qui ont réussi ont été en grande partie des bourses privées qui gagnent leurs revenus par une variété de moyens différents. </w:t>
      </w:r>
    </w:p>
    <w:p w:rsidR="002F6098" w:rsidRPr="000820A8" w:rsidRDefault="00265993" w:rsidP="000820A8">
      <w:pPr>
        <w:spacing w:line="360" w:lineRule="auto"/>
        <w:jc w:val="both"/>
        <w:rPr>
          <w:rFonts w:asciiTheme="majorBidi" w:hAnsiTheme="majorBidi" w:cstheme="majorBidi"/>
          <w:color w:val="000000"/>
          <w:sz w:val="24"/>
          <w:szCs w:val="24"/>
        </w:rPr>
      </w:pPr>
      <w:r w:rsidRPr="002F6098">
        <w:rPr>
          <w:rFonts w:asciiTheme="majorBidi" w:hAnsiTheme="majorBidi" w:cstheme="majorBidi"/>
          <w:color w:val="000000"/>
          <w:sz w:val="24"/>
          <w:szCs w:val="24"/>
        </w:rPr>
        <w:t xml:space="preserve">Les frais de transaction sont toujours un facteur, mais ils sont généralement à un taux beaucoup plus bas que prévu à l’origine et sont souvent payés par les </w:t>
      </w:r>
      <w:r w:rsidRPr="002F6098">
        <w:rPr>
          <w:rFonts w:asciiTheme="majorBidi" w:hAnsiTheme="majorBidi" w:cstheme="majorBidi"/>
          <w:sz w:val="24"/>
          <w:szCs w:val="24"/>
        </w:rPr>
        <w:t>entreprises elles-mêmes</w:t>
      </w:r>
      <w:r w:rsidRPr="002F6098">
        <w:rPr>
          <w:rFonts w:asciiTheme="majorBidi" w:hAnsiTheme="majorBidi" w:cstheme="majorBidi"/>
          <w:color w:val="000000"/>
          <w:sz w:val="24"/>
          <w:szCs w:val="24"/>
        </w:rPr>
        <w:t xml:space="preserve"> en tant que propriétaires de la bourse. Les autres sources de revenus comprennent les frais d’adhésion payés pour l’accès aux membres du marché et les frais payés pour le logiciel nécessaire à la connexion à certains des échanges.</w:t>
      </w:r>
    </w:p>
    <w:p w:rsidR="00014D48" w:rsidRPr="000820A8" w:rsidRDefault="00265993" w:rsidP="0042187D">
      <w:pPr>
        <w:pStyle w:val="Titre2"/>
        <w:numPr>
          <w:ilvl w:val="1"/>
          <w:numId w:val="4"/>
        </w:numPr>
        <w:spacing w:line="360" w:lineRule="auto"/>
        <w:jc w:val="both"/>
        <w:rPr>
          <w:rFonts w:asciiTheme="majorBidi" w:hAnsiTheme="majorBidi"/>
          <w:color w:val="000000"/>
          <w:sz w:val="28"/>
          <w:szCs w:val="28"/>
        </w:rPr>
      </w:pPr>
      <w:bookmarkStart w:id="67" w:name="_heading=h.1y810tw" w:colFirst="0" w:colLast="0"/>
      <w:bookmarkStart w:id="68" w:name="_heading=h.3o7alnk" w:colFirst="0" w:colLast="0"/>
      <w:bookmarkStart w:id="69" w:name="_Toc108815514"/>
      <w:bookmarkEnd w:id="67"/>
      <w:bookmarkEnd w:id="68"/>
      <w:r w:rsidRPr="007D5BD1">
        <w:rPr>
          <w:rFonts w:asciiTheme="majorBidi" w:hAnsiTheme="majorBidi"/>
          <w:color w:val="000000"/>
          <w:sz w:val="32"/>
          <w:szCs w:val="32"/>
        </w:rPr>
        <w:t>Les marketplaces</w:t>
      </w:r>
      <w:bookmarkEnd w:id="69"/>
    </w:p>
    <w:p w:rsidR="00014D48" w:rsidRPr="000820A8" w:rsidRDefault="00265993" w:rsidP="0042187D">
      <w:pPr>
        <w:pStyle w:val="Titre3"/>
        <w:numPr>
          <w:ilvl w:val="2"/>
          <w:numId w:val="4"/>
        </w:numPr>
        <w:spacing w:line="360" w:lineRule="auto"/>
        <w:jc w:val="both"/>
        <w:rPr>
          <w:rFonts w:asciiTheme="majorBidi" w:hAnsiTheme="majorBidi"/>
          <w:color w:val="000000"/>
          <w:sz w:val="26"/>
          <w:szCs w:val="26"/>
        </w:rPr>
      </w:pPr>
      <w:bookmarkStart w:id="70" w:name="_heading=h.23ckvvd" w:colFirst="0" w:colLast="0"/>
      <w:bookmarkStart w:id="71" w:name="_Toc108815515"/>
      <w:bookmarkEnd w:id="70"/>
      <w:r w:rsidRPr="007D5BD1">
        <w:rPr>
          <w:rFonts w:asciiTheme="majorBidi" w:hAnsiTheme="majorBidi"/>
          <w:color w:val="000000"/>
          <w:sz w:val="26"/>
          <w:szCs w:val="26"/>
        </w:rPr>
        <w:t>Définition</w:t>
      </w:r>
      <w:bookmarkEnd w:id="71"/>
    </w:p>
    <w:p w:rsidR="00014D48" w:rsidRPr="007D5BD1" w:rsidRDefault="00265993" w:rsidP="000820A8">
      <w:pPr>
        <w:spacing w:line="360" w:lineRule="auto"/>
        <w:ind w:firstLine="504"/>
        <w:jc w:val="both"/>
        <w:rPr>
          <w:rFonts w:asciiTheme="majorBidi" w:hAnsiTheme="majorBidi" w:cstheme="majorBidi"/>
        </w:rPr>
      </w:pPr>
      <w:bookmarkStart w:id="72" w:name="_heading=h.ihv636" w:colFirst="0" w:colLast="0"/>
      <w:bookmarkEnd w:id="72"/>
      <w:r w:rsidRPr="007D5BD1">
        <w:rPr>
          <w:rFonts w:asciiTheme="majorBidi" w:hAnsiTheme="majorBidi" w:cstheme="majorBidi"/>
          <w:sz w:val="24"/>
          <w:szCs w:val="24"/>
        </w:rPr>
        <w:t xml:space="preserve">Une marketplace ou place de marché était à l'origine sur Internet un site qui rassemblait un ou plusieurs acheteurs et fournisseurs pour optimiser les procédures de sélection et d’achat à travers la mise en place de procédures d’e-procurement </w:t>
      </w:r>
      <w:r w:rsidRPr="007D5BD1">
        <w:rPr>
          <w:rFonts w:asciiTheme="majorBidi" w:hAnsiTheme="majorBidi" w:cstheme="majorBidi"/>
          <w:color w:val="0B0B0B"/>
          <w:sz w:val="24"/>
          <w:szCs w:val="24"/>
        </w:rPr>
        <w:t>(</w:t>
      </w:r>
      <w:r w:rsidRPr="007D5BD1">
        <w:rPr>
          <w:rFonts w:asciiTheme="majorBidi" w:hAnsiTheme="majorBidi" w:cstheme="majorBidi"/>
          <w:color w:val="0B0B0B"/>
          <w:sz w:val="24"/>
          <w:szCs w:val="24"/>
          <w:highlight w:val="white"/>
        </w:rPr>
        <w:t>approvisionnement en ligne)</w:t>
      </w:r>
      <w:r w:rsidRPr="007D5BD1">
        <w:rPr>
          <w:rFonts w:asciiTheme="majorBidi" w:hAnsiTheme="majorBidi" w:cstheme="majorBidi"/>
          <w:sz w:val="24"/>
          <w:szCs w:val="24"/>
        </w:rPr>
        <w:t>. L'utilisation du terme de marketplace s'est largement développée dans le domaine</w:t>
      </w:r>
      <w:r w:rsidR="0063115F">
        <w:rPr>
          <w:rFonts w:asciiTheme="majorBidi" w:hAnsiTheme="majorBidi" w:cstheme="majorBidi"/>
          <w:sz w:val="24"/>
          <w:szCs w:val="24"/>
        </w:rPr>
        <w:t xml:space="preserve"> </w:t>
      </w:r>
      <w:r w:rsidRPr="007D5BD1">
        <w:rPr>
          <w:rFonts w:asciiTheme="majorBidi" w:hAnsiTheme="majorBidi" w:cstheme="majorBidi"/>
          <w:sz w:val="24"/>
          <w:szCs w:val="24"/>
        </w:rPr>
        <w:t xml:space="preserve">Internet et désigne désormais un concept relativement différent. Les grands sites marchands qualifient désormais sous le terme de marketplace l'espace qu'ils réservent sur leur site à des vendeurs indépendants moyennant une commission prélevée sur leurs </w:t>
      </w:r>
      <w:r w:rsidR="000820A8" w:rsidRPr="007D5BD1">
        <w:rPr>
          <w:rFonts w:asciiTheme="majorBidi" w:hAnsiTheme="majorBidi" w:cstheme="majorBidi"/>
          <w:sz w:val="24"/>
          <w:szCs w:val="24"/>
        </w:rPr>
        <w:t>ventes [</w:t>
      </w:r>
      <w:r w:rsidRPr="007D5BD1">
        <w:rPr>
          <w:rFonts w:asciiTheme="majorBidi" w:hAnsiTheme="majorBidi" w:cstheme="majorBidi"/>
          <w:sz w:val="24"/>
          <w:szCs w:val="24"/>
        </w:rPr>
        <w:t>9].</w:t>
      </w:r>
      <w:sdt>
        <w:sdtPr>
          <w:rPr>
            <w:rFonts w:asciiTheme="majorBidi" w:hAnsiTheme="majorBidi" w:cstheme="majorBidi"/>
          </w:rPr>
          <w:tag w:val="goog_rdk_31"/>
          <w:id w:val="806634018"/>
        </w:sdtPr>
        <w:sdtContent/>
      </w:sdt>
      <w:sdt>
        <w:sdtPr>
          <w:rPr>
            <w:rFonts w:asciiTheme="majorBidi" w:hAnsiTheme="majorBidi" w:cstheme="majorBidi"/>
          </w:rPr>
          <w:tag w:val="goog_rdk_32"/>
          <w:id w:val="806634019"/>
        </w:sdtPr>
        <w:sdtContent/>
      </w:sdt>
      <w:r w:rsidRPr="007D5BD1">
        <w:rPr>
          <w:rFonts w:asciiTheme="majorBidi" w:hAnsiTheme="majorBidi" w:cstheme="majorBidi"/>
        </w:rPr>
        <w:t> </w:t>
      </w:r>
      <w:bookmarkStart w:id="73" w:name="_heading=h.6jo63b2jttj9" w:colFirst="0" w:colLast="0"/>
      <w:bookmarkEnd w:id="73"/>
    </w:p>
    <w:p w:rsidR="00014D48" w:rsidRPr="000820A8" w:rsidRDefault="00265993" w:rsidP="0042187D">
      <w:pPr>
        <w:pStyle w:val="Titre3"/>
        <w:numPr>
          <w:ilvl w:val="2"/>
          <w:numId w:val="4"/>
        </w:numPr>
        <w:spacing w:line="360" w:lineRule="auto"/>
        <w:jc w:val="both"/>
        <w:rPr>
          <w:rFonts w:asciiTheme="majorBidi" w:hAnsiTheme="majorBidi"/>
          <w:color w:val="000000"/>
          <w:sz w:val="26"/>
          <w:szCs w:val="26"/>
        </w:rPr>
      </w:pPr>
      <w:bookmarkStart w:id="74" w:name="_heading=h.32hioqz" w:colFirst="0" w:colLast="0"/>
      <w:bookmarkStart w:id="75" w:name="_Toc108815516"/>
      <w:bookmarkEnd w:id="74"/>
      <w:r w:rsidRPr="007D5BD1">
        <w:rPr>
          <w:rFonts w:asciiTheme="majorBidi" w:hAnsiTheme="majorBidi"/>
          <w:color w:val="000000"/>
          <w:sz w:val="26"/>
          <w:szCs w:val="26"/>
        </w:rPr>
        <w:t>Le rôle de marketplace</w:t>
      </w:r>
      <w:bookmarkEnd w:id="75"/>
    </w:p>
    <w:p w:rsidR="00014D48" w:rsidRPr="007D5BD1" w:rsidRDefault="00265993" w:rsidP="00CB15D0">
      <w:pPr>
        <w:spacing w:line="360" w:lineRule="auto"/>
        <w:ind w:firstLine="284"/>
        <w:jc w:val="both"/>
        <w:rPr>
          <w:rFonts w:asciiTheme="majorBidi" w:hAnsiTheme="majorBidi" w:cstheme="majorBidi"/>
          <w:sz w:val="24"/>
          <w:szCs w:val="24"/>
        </w:rPr>
      </w:pPr>
      <w:r w:rsidRPr="007D5BD1">
        <w:rPr>
          <w:rFonts w:asciiTheme="majorBidi" w:hAnsiTheme="majorBidi" w:cstheme="majorBidi"/>
          <w:sz w:val="24"/>
          <w:szCs w:val="24"/>
        </w:rPr>
        <w:t>Une marketplace est un site Internet qui permet :</w:t>
      </w:r>
    </w:p>
    <w:p w:rsidR="00014D48" w:rsidRPr="007D5BD1" w:rsidRDefault="00265993" w:rsidP="0042187D">
      <w:pPr>
        <w:numPr>
          <w:ilvl w:val="0"/>
          <w:numId w:val="21"/>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À des vendeurs de mettre leur offre de produits et de services à la vente en ligne.</w:t>
      </w:r>
    </w:p>
    <w:p w:rsidR="00014D48" w:rsidRPr="007D5BD1" w:rsidRDefault="00265993" w:rsidP="0042187D">
      <w:pPr>
        <w:numPr>
          <w:ilvl w:val="0"/>
          <w:numId w:val="21"/>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À des acheteurs d'acheter des produits ou des services en ligne.</w:t>
      </w:r>
    </w:p>
    <w:p w:rsidR="00014D48" w:rsidRPr="007D5BD1" w:rsidRDefault="00265993" w:rsidP="00052034">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À la différence du site de e-commerce</w:t>
      </w:r>
      <w:r w:rsidRPr="007D5BD1">
        <w:rPr>
          <w:rFonts w:asciiTheme="majorBidi" w:hAnsiTheme="majorBidi" w:cstheme="majorBidi"/>
          <w:b/>
          <w:sz w:val="24"/>
          <w:szCs w:val="24"/>
        </w:rPr>
        <w:t>, </w:t>
      </w:r>
      <w:r w:rsidRPr="007D5BD1">
        <w:rPr>
          <w:rFonts w:asciiTheme="majorBidi" w:hAnsiTheme="majorBidi" w:cstheme="majorBidi"/>
          <w:sz w:val="24"/>
          <w:szCs w:val="24"/>
        </w:rPr>
        <w:t>la marketplace met à disposition une offre en provenance d'une multitude de vendeurs</w:t>
      </w:r>
      <w:r w:rsidRPr="007D5BD1">
        <w:rPr>
          <w:rFonts w:asciiTheme="majorBidi" w:hAnsiTheme="majorBidi" w:cstheme="majorBidi"/>
          <w:b/>
          <w:sz w:val="24"/>
          <w:szCs w:val="24"/>
        </w:rPr>
        <w:t>.</w:t>
      </w:r>
      <w:r w:rsidRPr="007D5BD1">
        <w:rPr>
          <w:rFonts w:asciiTheme="majorBidi" w:hAnsiTheme="majorBidi" w:cstheme="majorBidi"/>
          <w:sz w:val="24"/>
          <w:szCs w:val="24"/>
        </w:rPr>
        <w:t xml:space="preserve"> Par exemple : sur Amazon, on trouve des produits </w:t>
      </w:r>
      <w:r w:rsidRPr="007D5BD1">
        <w:rPr>
          <w:rFonts w:asciiTheme="majorBidi" w:hAnsiTheme="majorBidi" w:cstheme="majorBidi"/>
          <w:sz w:val="24"/>
          <w:szCs w:val="24"/>
        </w:rPr>
        <w:lastRenderedPageBreak/>
        <w:t>vendus par Amazon, mais aussi des produits vendus par des vendeurs tiers. Sur Alibaba, on trouve uniquement des produits vendus par des vendeurs tiers.Au moment d'acheter en ligne, il est important d'identifier : </w:t>
      </w:r>
    </w:p>
    <w:p w:rsidR="00014D48" w:rsidRPr="007D5BD1" w:rsidRDefault="00265993" w:rsidP="0042187D">
      <w:pPr>
        <w:numPr>
          <w:ilvl w:val="0"/>
          <w:numId w:val="16"/>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Si le site est une marketplace.</w:t>
      </w:r>
    </w:p>
    <w:p w:rsidR="00014D48" w:rsidRPr="007D5BD1" w:rsidRDefault="00265993" w:rsidP="0042187D">
      <w:pPr>
        <w:numPr>
          <w:ilvl w:val="0"/>
          <w:numId w:val="16"/>
        </w:num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S'il s'agit d'une marketplace, qui est le vendeur.</w:t>
      </w:r>
    </w:p>
    <w:p w:rsidR="00AF107F" w:rsidRPr="00CB15D0" w:rsidRDefault="00265993" w:rsidP="0042187D">
      <w:pPr>
        <w:numPr>
          <w:ilvl w:val="0"/>
          <w:numId w:val="16"/>
        </w:num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Si le vendeur est un professionnel ou un particulier. </w:t>
      </w:r>
    </w:p>
    <w:p w:rsidR="00CB15D0"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En cas de litige portant sur </w:t>
      </w:r>
      <w:r w:rsidR="000820A8" w:rsidRPr="007D5BD1">
        <w:rPr>
          <w:rFonts w:asciiTheme="majorBidi" w:hAnsiTheme="majorBidi" w:cstheme="majorBidi"/>
          <w:sz w:val="24"/>
          <w:szCs w:val="24"/>
        </w:rPr>
        <w:t>une commande</w:t>
      </w:r>
      <w:r w:rsidRPr="007D5BD1">
        <w:rPr>
          <w:rFonts w:asciiTheme="majorBidi" w:hAnsiTheme="majorBidi" w:cstheme="majorBidi"/>
          <w:sz w:val="24"/>
          <w:szCs w:val="24"/>
        </w:rPr>
        <w:t xml:space="preserve">, </w:t>
      </w:r>
      <w:r w:rsidR="00052034" w:rsidRPr="007D5BD1">
        <w:rPr>
          <w:rFonts w:asciiTheme="majorBidi" w:hAnsiTheme="majorBidi" w:cstheme="majorBidi"/>
          <w:sz w:val="24"/>
          <w:szCs w:val="24"/>
        </w:rPr>
        <w:t>on doit</w:t>
      </w:r>
      <w:r w:rsidRPr="007D5BD1">
        <w:rPr>
          <w:rFonts w:asciiTheme="majorBidi" w:hAnsiTheme="majorBidi" w:cstheme="majorBidi"/>
          <w:sz w:val="24"/>
          <w:szCs w:val="24"/>
        </w:rPr>
        <w:t xml:space="preserve"> en effet s’adresser directement au vendeur : l'éditeur de la marketplace, en tant qu'intermédiaire, n'est pas responsable. </w:t>
      </w:r>
    </w:p>
    <w:p w:rsidR="00014D48" w:rsidRPr="007D5BD1" w:rsidRDefault="00265993" w:rsidP="00711EC8">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Il se contente de recommander aux vendeurs les bonnes pratiques du e-commerce, sauf dans le cas où le site se positionne comme tiers de confiance dans la relation entre le vendeur et l'acheteur, dans ce cas il peut se substituer à l’acheteur pour obtenir réparation.</w:t>
      </w:r>
    </w:p>
    <w:p w:rsidR="00384A85" w:rsidRPr="007D5BD1" w:rsidRDefault="00265993" w:rsidP="005A2D02">
      <w:pPr>
        <w:keepNext/>
        <w:pBdr>
          <w:top w:val="nil"/>
          <w:left w:val="nil"/>
          <w:bottom w:val="nil"/>
          <w:right w:val="nil"/>
          <w:between w:val="nil"/>
        </w:pBdr>
        <w:shd w:val="clear" w:color="auto" w:fill="FFFFFF"/>
        <w:spacing w:after="0" w:line="360" w:lineRule="auto"/>
        <w:jc w:val="center"/>
        <w:rPr>
          <w:rFonts w:asciiTheme="majorBidi" w:eastAsia="Times New Roman" w:hAnsiTheme="majorBidi" w:cstheme="majorBidi"/>
          <w:color w:val="000000"/>
          <w:sz w:val="24"/>
          <w:szCs w:val="24"/>
        </w:rPr>
      </w:pPr>
      <w:r w:rsidRPr="007D5BD1">
        <w:rPr>
          <w:rFonts w:asciiTheme="majorBidi" w:eastAsia="Times New Roman" w:hAnsiTheme="majorBidi" w:cstheme="majorBidi"/>
          <w:noProof/>
          <w:sz w:val="24"/>
          <w:szCs w:val="24"/>
        </w:rPr>
        <w:drawing>
          <wp:inline distT="114300" distB="114300" distL="114300" distR="114300">
            <wp:extent cx="4038600" cy="2038350"/>
            <wp:effectExtent l="19050" t="0" r="0" b="0"/>
            <wp:docPr id="5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4034796" cy="2036430"/>
                    </a:xfrm>
                    <a:prstGeom prst="rect">
                      <a:avLst/>
                    </a:prstGeom>
                    <a:ln/>
                  </pic:spPr>
                </pic:pic>
              </a:graphicData>
            </a:graphic>
          </wp:inline>
        </w:drawing>
      </w:r>
    </w:p>
    <w:p w:rsidR="003D0FE4" w:rsidRDefault="00384A85" w:rsidP="000820A8">
      <w:pPr>
        <w:pStyle w:val="Lgende"/>
        <w:jc w:val="center"/>
        <w:rPr>
          <w:rFonts w:asciiTheme="majorBidi" w:hAnsiTheme="majorBidi" w:cstheme="majorBidi"/>
          <w:b w:val="0"/>
          <w:bCs w:val="0"/>
          <w:color w:val="auto"/>
          <w:sz w:val="24"/>
          <w:szCs w:val="24"/>
        </w:rPr>
      </w:pPr>
      <w:bookmarkStart w:id="76" w:name="_Toc108652354"/>
      <w:r w:rsidRPr="007D5BD1">
        <w:rPr>
          <w:rFonts w:asciiTheme="majorBidi" w:hAnsiTheme="majorBidi" w:cstheme="majorBidi"/>
          <w:b w:val="0"/>
          <w:bCs w:val="0"/>
          <w:color w:val="auto"/>
          <w:sz w:val="24"/>
          <w:szCs w:val="24"/>
        </w:rPr>
        <w:t xml:space="preserve">Figure </w:t>
      </w:r>
      <w:r w:rsidR="00354265" w:rsidRPr="007D5BD1">
        <w:rPr>
          <w:rFonts w:asciiTheme="majorBidi" w:hAnsiTheme="majorBidi" w:cstheme="majorBidi"/>
          <w:b w:val="0"/>
          <w:bCs w:val="0"/>
          <w:color w:val="auto"/>
          <w:sz w:val="24"/>
          <w:szCs w:val="24"/>
        </w:rPr>
        <w:fldChar w:fldCharType="begin"/>
      </w:r>
      <w:r w:rsidRPr="007D5BD1">
        <w:rPr>
          <w:rFonts w:asciiTheme="majorBidi" w:hAnsiTheme="majorBidi" w:cstheme="majorBidi"/>
          <w:b w:val="0"/>
          <w:bCs w:val="0"/>
          <w:color w:val="auto"/>
          <w:sz w:val="24"/>
          <w:szCs w:val="24"/>
        </w:rPr>
        <w:instrText xml:space="preserve"> SEQ Figure \* ARABIC </w:instrText>
      </w:r>
      <w:r w:rsidR="00354265" w:rsidRPr="007D5BD1">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3</w:t>
      </w:r>
      <w:r w:rsidR="00354265" w:rsidRPr="007D5BD1">
        <w:rPr>
          <w:rFonts w:asciiTheme="majorBidi" w:hAnsiTheme="majorBidi" w:cstheme="majorBidi"/>
          <w:b w:val="0"/>
          <w:bCs w:val="0"/>
          <w:color w:val="auto"/>
          <w:sz w:val="24"/>
          <w:szCs w:val="24"/>
        </w:rPr>
        <w:fldChar w:fldCharType="end"/>
      </w:r>
      <w:r w:rsidRPr="007D5BD1">
        <w:rPr>
          <w:rFonts w:asciiTheme="majorBidi" w:hAnsiTheme="majorBidi" w:cstheme="majorBidi"/>
          <w:b w:val="0"/>
          <w:bCs w:val="0"/>
          <w:color w:val="auto"/>
          <w:sz w:val="24"/>
          <w:szCs w:val="24"/>
        </w:rPr>
        <w:t>: Principales plateformes de e-commerce aux États-</w:t>
      </w:r>
      <w:r w:rsidR="001F047E" w:rsidRPr="007D5BD1">
        <w:rPr>
          <w:rFonts w:asciiTheme="majorBidi" w:hAnsiTheme="majorBidi" w:cstheme="majorBidi"/>
          <w:b w:val="0"/>
          <w:bCs w:val="0"/>
          <w:color w:val="auto"/>
          <w:sz w:val="24"/>
          <w:szCs w:val="24"/>
        </w:rPr>
        <w:t>Unis [</w:t>
      </w:r>
      <w:r w:rsidRPr="007D5BD1">
        <w:rPr>
          <w:rFonts w:asciiTheme="majorBidi" w:hAnsiTheme="majorBidi" w:cstheme="majorBidi"/>
          <w:b w:val="0"/>
          <w:bCs w:val="0"/>
          <w:color w:val="auto"/>
          <w:sz w:val="24"/>
          <w:szCs w:val="24"/>
        </w:rPr>
        <w:t>10]</w:t>
      </w:r>
      <w:bookmarkEnd w:id="76"/>
    </w:p>
    <w:p w:rsidR="000E61F8" w:rsidRPr="00587226" w:rsidRDefault="000E61F8" w:rsidP="0042187D">
      <w:pPr>
        <w:pStyle w:val="Titre2"/>
        <w:numPr>
          <w:ilvl w:val="1"/>
          <w:numId w:val="65"/>
        </w:numPr>
        <w:rPr>
          <w:rFonts w:asciiTheme="majorBidi" w:hAnsiTheme="majorBidi"/>
          <w:color w:val="000000" w:themeColor="text1"/>
          <w:sz w:val="28"/>
          <w:szCs w:val="28"/>
        </w:rPr>
      </w:pPr>
      <w:bookmarkStart w:id="77" w:name="_Toc108815517"/>
      <w:r w:rsidRPr="00587226">
        <w:rPr>
          <w:rFonts w:asciiTheme="majorBidi" w:hAnsiTheme="majorBidi"/>
          <w:color w:val="000000" w:themeColor="text1"/>
          <w:sz w:val="28"/>
          <w:szCs w:val="28"/>
        </w:rPr>
        <w:t>L’intelligence artificielle</w:t>
      </w:r>
      <w:bookmarkEnd w:id="77"/>
    </w:p>
    <w:p w:rsidR="000E61F8" w:rsidRDefault="00047F5E" w:rsidP="00047F5E">
      <w:pPr>
        <w:pStyle w:val="Titre3"/>
        <w:spacing w:line="360" w:lineRule="auto"/>
        <w:jc w:val="both"/>
        <w:rPr>
          <w:rFonts w:asciiTheme="majorBidi" w:hAnsiTheme="majorBidi"/>
          <w:color w:val="000000"/>
          <w:sz w:val="26"/>
          <w:szCs w:val="26"/>
        </w:rPr>
      </w:pPr>
      <w:bookmarkStart w:id="78" w:name="_Toc106833990"/>
      <w:bookmarkStart w:id="79" w:name="_Toc108815518"/>
      <w:r>
        <w:rPr>
          <w:rFonts w:asciiTheme="majorBidi" w:hAnsiTheme="majorBidi"/>
          <w:color w:val="000000"/>
          <w:sz w:val="26"/>
          <w:szCs w:val="26"/>
        </w:rPr>
        <w:t xml:space="preserve">1.6.1. </w:t>
      </w:r>
      <w:r w:rsidR="000E61F8" w:rsidRPr="007D5BD1">
        <w:rPr>
          <w:rFonts w:asciiTheme="majorBidi" w:hAnsiTheme="majorBidi"/>
          <w:color w:val="000000"/>
          <w:sz w:val="26"/>
          <w:szCs w:val="26"/>
        </w:rPr>
        <w:t>Définition</w:t>
      </w:r>
      <w:bookmarkEnd w:id="78"/>
      <w:r w:rsidR="00A94340">
        <w:rPr>
          <w:rFonts w:asciiTheme="majorBidi" w:hAnsiTheme="majorBidi"/>
          <w:color w:val="000000"/>
          <w:sz w:val="26"/>
          <w:szCs w:val="26"/>
        </w:rPr>
        <w:t>ss</w:t>
      </w:r>
      <w:bookmarkEnd w:id="79"/>
    </w:p>
    <w:p w:rsidR="000E61F8" w:rsidRPr="00381E68" w:rsidRDefault="000E61F8" w:rsidP="000E61F8">
      <w:pPr>
        <w:ind w:firstLine="426"/>
        <w:rPr>
          <w:rFonts w:asciiTheme="majorBidi" w:hAnsiTheme="majorBidi" w:cstheme="majorBidi"/>
          <w:sz w:val="24"/>
          <w:szCs w:val="24"/>
        </w:rPr>
      </w:pPr>
      <w:r w:rsidRPr="007D5BD1">
        <w:rPr>
          <w:rFonts w:asciiTheme="majorBidi" w:hAnsiTheme="majorBidi" w:cstheme="majorBidi"/>
          <w:sz w:val="24"/>
          <w:szCs w:val="24"/>
        </w:rPr>
        <w:t>L'intelligence artificielle</w:t>
      </w:r>
      <w:r>
        <w:rPr>
          <w:rFonts w:asciiTheme="majorBidi" w:hAnsiTheme="majorBidi" w:cstheme="majorBidi"/>
          <w:sz w:val="24"/>
          <w:szCs w:val="24"/>
        </w:rPr>
        <w:t xml:space="preserve"> (IA) </w:t>
      </w:r>
      <w:r w:rsidRPr="007D5BD1">
        <w:rPr>
          <w:rFonts w:asciiTheme="majorBidi" w:hAnsiTheme="majorBidi" w:cstheme="majorBidi"/>
          <w:sz w:val="24"/>
          <w:szCs w:val="24"/>
        </w:rPr>
        <w:t xml:space="preserve">renvoie à une application capable de traiter des tâches qui sont, pour l'heure, réalisées de manière plus satisfaisante par des êtres humains dans la mesure où elles impliquent des processus mentaux de haut niveau comme l'apprentissage perceptuel, l'organisation de la mémoire et l'esprit critique.  </w:t>
      </w:r>
    </w:p>
    <w:p w:rsidR="000E61F8" w:rsidRPr="00587226" w:rsidRDefault="000E61F8" w:rsidP="0042187D">
      <w:pPr>
        <w:pStyle w:val="Titre3"/>
        <w:numPr>
          <w:ilvl w:val="2"/>
          <w:numId w:val="66"/>
        </w:numPr>
        <w:rPr>
          <w:rFonts w:asciiTheme="majorBidi" w:hAnsiTheme="majorBidi"/>
          <w:color w:val="000000" w:themeColor="text1"/>
          <w:sz w:val="26"/>
          <w:szCs w:val="26"/>
        </w:rPr>
      </w:pPr>
      <w:r>
        <w:t xml:space="preserve">  </w:t>
      </w:r>
      <w:bookmarkStart w:id="80" w:name="_Toc106833999"/>
      <w:bookmarkStart w:id="81" w:name="_Toc108815519"/>
      <w:r w:rsidRPr="00587226">
        <w:rPr>
          <w:rFonts w:asciiTheme="majorBidi" w:hAnsiTheme="majorBidi"/>
          <w:color w:val="000000" w:themeColor="text1"/>
          <w:sz w:val="26"/>
          <w:szCs w:val="26"/>
        </w:rPr>
        <w:t>L'IA et les plateformes de e-commerce</w:t>
      </w:r>
      <w:bookmarkStart w:id="82" w:name="_heading=h.3d7mpkbbhqtk" w:colFirst="0" w:colLast="0"/>
      <w:bookmarkEnd w:id="80"/>
      <w:bookmarkEnd w:id="81"/>
      <w:bookmarkEnd w:id="82"/>
    </w:p>
    <w:p w:rsidR="000E61F8" w:rsidRPr="006C560F" w:rsidRDefault="000E61F8" w:rsidP="000E61F8">
      <w:pPr>
        <w:spacing w:line="360" w:lineRule="auto"/>
        <w:ind w:firstLine="426"/>
        <w:jc w:val="both"/>
        <w:rPr>
          <w:rFonts w:asciiTheme="majorBidi" w:hAnsiTheme="majorBidi" w:cstheme="majorBidi"/>
          <w:sz w:val="24"/>
          <w:szCs w:val="24"/>
        </w:rPr>
      </w:pPr>
      <w:r w:rsidRPr="007D5BD1">
        <w:rPr>
          <w:rFonts w:asciiTheme="majorBidi" w:hAnsiTheme="majorBidi" w:cstheme="majorBidi"/>
          <w:sz w:val="24"/>
          <w:szCs w:val="24"/>
        </w:rPr>
        <w:t xml:space="preserve">L'intelligence artificielle évolue de plus en plus dans des domaines d'application différents des uns aux autres. De Microsoft à Google, en passant par Facebook ou Apple, </w:t>
      </w:r>
      <w:r w:rsidRPr="006C560F">
        <w:rPr>
          <w:rFonts w:asciiTheme="majorBidi" w:hAnsiTheme="majorBidi" w:cstheme="majorBidi"/>
          <w:sz w:val="24"/>
          <w:szCs w:val="24"/>
        </w:rPr>
        <w:t xml:space="preserve">toutes les grandes entreprises peu importe le secteur, tentent désormais de résoudre le problème de l'IA, en essayant de l'appliquer à certains domaines spécifiques. Pour les </w:t>
      </w:r>
      <w:r w:rsidRPr="006C560F">
        <w:rPr>
          <w:rFonts w:asciiTheme="majorBidi" w:hAnsiTheme="majorBidi" w:cstheme="majorBidi"/>
          <w:sz w:val="24"/>
          <w:szCs w:val="24"/>
        </w:rPr>
        <w:lastRenderedPageBreak/>
        <w:t>vendeurs en ligne, l'intelligence artificielle est une réelle opportunité d'améliorer les performances des plateformes de e-commerce.</w:t>
      </w:r>
    </w:p>
    <w:p w:rsidR="000E61F8" w:rsidRDefault="000E61F8" w:rsidP="000E61F8">
      <w:pPr>
        <w:keepNext/>
        <w:spacing w:line="360" w:lineRule="auto"/>
        <w:jc w:val="center"/>
      </w:pPr>
      <w:r w:rsidRPr="007D5BD1">
        <w:rPr>
          <w:rFonts w:asciiTheme="majorBidi" w:hAnsiTheme="majorBidi" w:cstheme="majorBidi"/>
          <w:noProof/>
        </w:rPr>
        <w:drawing>
          <wp:inline distT="114300" distB="114300" distL="114300" distR="114300">
            <wp:extent cx="4562475" cy="1666875"/>
            <wp:effectExtent l="19050" t="0" r="9525" b="0"/>
            <wp:docPr id="2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a:srcRect/>
                    <a:stretch>
                      <a:fillRect/>
                    </a:stretch>
                  </pic:blipFill>
                  <pic:spPr>
                    <a:xfrm>
                      <a:off x="0" y="0"/>
                      <a:ext cx="4562004" cy="1666703"/>
                    </a:xfrm>
                    <a:prstGeom prst="rect">
                      <a:avLst/>
                    </a:prstGeom>
                    <a:ln/>
                  </pic:spPr>
                </pic:pic>
              </a:graphicData>
            </a:graphic>
          </wp:inline>
        </w:drawing>
      </w:r>
    </w:p>
    <w:p w:rsidR="000E61F8" w:rsidRDefault="000E61F8" w:rsidP="00BF678B">
      <w:pPr>
        <w:pStyle w:val="Lgende"/>
        <w:jc w:val="center"/>
        <w:rPr>
          <w:rFonts w:asciiTheme="majorBidi" w:hAnsiTheme="majorBidi" w:cstheme="majorBidi"/>
          <w:b w:val="0"/>
          <w:bCs w:val="0"/>
          <w:color w:val="000000" w:themeColor="text1"/>
          <w:sz w:val="24"/>
          <w:szCs w:val="24"/>
        </w:rPr>
      </w:pPr>
      <w:bookmarkStart w:id="83" w:name="_Toc106833633"/>
      <w:bookmarkStart w:id="84" w:name="_Toc108652355"/>
      <w:r w:rsidRPr="00C50D08">
        <w:rPr>
          <w:rFonts w:asciiTheme="majorBidi" w:hAnsiTheme="majorBidi" w:cstheme="majorBidi"/>
          <w:b w:val="0"/>
          <w:bCs w:val="0"/>
          <w:color w:val="000000" w:themeColor="text1"/>
          <w:sz w:val="24"/>
          <w:szCs w:val="24"/>
        </w:rPr>
        <w:t xml:space="preserve">Figure </w:t>
      </w:r>
      <w:r w:rsidR="00354265" w:rsidRPr="00C50D08">
        <w:rPr>
          <w:rFonts w:asciiTheme="majorBidi" w:hAnsiTheme="majorBidi" w:cstheme="majorBidi"/>
          <w:b w:val="0"/>
          <w:bCs w:val="0"/>
          <w:color w:val="000000" w:themeColor="text1"/>
          <w:sz w:val="24"/>
          <w:szCs w:val="24"/>
        </w:rPr>
        <w:fldChar w:fldCharType="begin"/>
      </w:r>
      <w:r w:rsidRPr="00C50D08">
        <w:rPr>
          <w:rFonts w:asciiTheme="majorBidi" w:hAnsiTheme="majorBidi" w:cstheme="majorBidi"/>
          <w:b w:val="0"/>
          <w:bCs w:val="0"/>
          <w:color w:val="000000" w:themeColor="text1"/>
          <w:sz w:val="24"/>
          <w:szCs w:val="24"/>
        </w:rPr>
        <w:instrText xml:space="preserve"> SEQ Figure \* ARABIC </w:instrText>
      </w:r>
      <w:r w:rsidR="00354265" w:rsidRPr="00C50D08">
        <w:rPr>
          <w:rFonts w:asciiTheme="majorBidi" w:hAnsiTheme="majorBidi" w:cstheme="majorBidi"/>
          <w:b w:val="0"/>
          <w:bCs w:val="0"/>
          <w:color w:val="000000" w:themeColor="text1"/>
          <w:sz w:val="24"/>
          <w:szCs w:val="24"/>
        </w:rPr>
        <w:fldChar w:fldCharType="separate"/>
      </w:r>
      <w:r>
        <w:rPr>
          <w:rFonts w:asciiTheme="majorBidi" w:hAnsiTheme="majorBidi" w:cstheme="majorBidi"/>
          <w:b w:val="0"/>
          <w:bCs w:val="0"/>
          <w:noProof/>
          <w:color w:val="000000" w:themeColor="text1"/>
          <w:sz w:val="24"/>
          <w:szCs w:val="24"/>
        </w:rPr>
        <w:t>4</w:t>
      </w:r>
      <w:r w:rsidR="00354265" w:rsidRPr="00C50D08">
        <w:rPr>
          <w:rFonts w:asciiTheme="majorBidi" w:hAnsiTheme="majorBidi" w:cstheme="majorBidi"/>
          <w:b w:val="0"/>
          <w:bCs w:val="0"/>
          <w:color w:val="000000" w:themeColor="text1"/>
          <w:sz w:val="24"/>
          <w:szCs w:val="24"/>
        </w:rPr>
        <w:fldChar w:fldCharType="end"/>
      </w:r>
      <w:r w:rsidRPr="00C50D08">
        <w:rPr>
          <w:rFonts w:asciiTheme="majorBidi" w:hAnsiTheme="majorBidi" w:cstheme="majorBidi"/>
          <w:b w:val="0"/>
          <w:bCs w:val="0"/>
          <w:color w:val="000000" w:themeColor="text1"/>
          <w:sz w:val="24"/>
          <w:szCs w:val="24"/>
        </w:rPr>
        <w:t>: Statistiques des Brevets liés à l'intelligence artificielle [</w:t>
      </w:r>
      <w:r>
        <w:rPr>
          <w:rFonts w:asciiTheme="majorBidi" w:hAnsiTheme="majorBidi" w:cstheme="majorBidi"/>
          <w:b w:val="0"/>
          <w:bCs w:val="0"/>
          <w:color w:val="000000" w:themeColor="text1"/>
          <w:sz w:val="24"/>
          <w:szCs w:val="24"/>
        </w:rPr>
        <w:t>11</w:t>
      </w:r>
      <w:r w:rsidRPr="00C50D08">
        <w:rPr>
          <w:rFonts w:asciiTheme="majorBidi" w:hAnsiTheme="majorBidi" w:cstheme="majorBidi"/>
          <w:b w:val="0"/>
          <w:bCs w:val="0"/>
          <w:color w:val="000000" w:themeColor="text1"/>
          <w:sz w:val="24"/>
          <w:szCs w:val="24"/>
        </w:rPr>
        <w:t>]</w:t>
      </w:r>
      <w:bookmarkEnd w:id="83"/>
      <w:bookmarkEnd w:id="84"/>
    </w:p>
    <w:p w:rsidR="00BF678B" w:rsidRPr="00BF678B" w:rsidRDefault="00BF678B" w:rsidP="00BF678B"/>
    <w:p w:rsidR="000E61F8" w:rsidRPr="006C560F" w:rsidRDefault="000E61F8" w:rsidP="000E61F8">
      <w:pPr>
        <w:spacing w:line="360" w:lineRule="auto"/>
        <w:jc w:val="both"/>
        <w:rPr>
          <w:rFonts w:asciiTheme="majorBidi" w:hAnsiTheme="majorBidi" w:cstheme="majorBidi"/>
          <w:sz w:val="24"/>
          <w:szCs w:val="24"/>
        </w:rPr>
      </w:pPr>
      <w:r w:rsidRPr="006C560F">
        <w:rPr>
          <w:rFonts w:asciiTheme="majorBidi" w:hAnsiTheme="majorBidi" w:cstheme="majorBidi"/>
          <w:sz w:val="24"/>
          <w:szCs w:val="24"/>
        </w:rPr>
        <w:t>L'intelligence artificielle laisse son empreinte dans tous les sec</w:t>
      </w:r>
      <w:r>
        <w:rPr>
          <w:rFonts w:asciiTheme="majorBidi" w:hAnsiTheme="majorBidi" w:cstheme="majorBidi"/>
          <w:sz w:val="24"/>
          <w:szCs w:val="24"/>
        </w:rPr>
        <w:t>teurs. Selon une récente étude</w:t>
      </w:r>
      <w:r w:rsidRPr="006C560F">
        <w:rPr>
          <w:rFonts w:asciiTheme="majorBidi" w:hAnsiTheme="majorBidi" w:cstheme="majorBidi"/>
          <w:sz w:val="24"/>
          <w:szCs w:val="24"/>
        </w:rPr>
        <w:t>, l'IA dans le e-commerce connaît un tel essor que les revenus qu'elle génère devraient atteindre 36,8 milliards de dol</w:t>
      </w:r>
      <w:r>
        <w:rPr>
          <w:rFonts w:asciiTheme="majorBidi" w:hAnsiTheme="majorBidi" w:cstheme="majorBidi"/>
          <w:sz w:val="24"/>
          <w:szCs w:val="24"/>
        </w:rPr>
        <w:t>lars dans le monde d'ici 2025[12</w:t>
      </w:r>
      <w:r w:rsidRPr="006C560F">
        <w:rPr>
          <w:rFonts w:asciiTheme="majorBidi" w:hAnsiTheme="majorBidi" w:cstheme="majorBidi"/>
          <w:sz w:val="24"/>
          <w:szCs w:val="24"/>
        </w:rPr>
        <w:t>]</w:t>
      </w:r>
      <w:sdt>
        <w:sdtPr>
          <w:rPr>
            <w:rFonts w:asciiTheme="majorBidi" w:hAnsiTheme="majorBidi" w:cstheme="majorBidi"/>
            <w:sz w:val="24"/>
            <w:szCs w:val="24"/>
          </w:rPr>
          <w:tag w:val="goog_rdk_44"/>
          <w:id w:val="806634031"/>
        </w:sdtPr>
        <w:sdtContent/>
      </w:sdt>
      <w:sdt>
        <w:sdtPr>
          <w:rPr>
            <w:rFonts w:asciiTheme="majorBidi" w:hAnsiTheme="majorBidi" w:cstheme="majorBidi"/>
            <w:sz w:val="24"/>
            <w:szCs w:val="24"/>
          </w:rPr>
          <w:tag w:val="goog_rdk_45"/>
          <w:id w:val="806634032"/>
        </w:sdtPr>
        <w:sdtContent/>
      </w:sdt>
      <w:sdt>
        <w:sdtPr>
          <w:rPr>
            <w:rFonts w:asciiTheme="majorBidi" w:hAnsiTheme="majorBidi" w:cstheme="majorBidi"/>
            <w:sz w:val="24"/>
            <w:szCs w:val="24"/>
          </w:rPr>
          <w:tag w:val="goog_rdk_46"/>
          <w:id w:val="806634033"/>
        </w:sdtPr>
        <w:sdtContent/>
      </w:sdt>
      <w:sdt>
        <w:sdtPr>
          <w:rPr>
            <w:rFonts w:asciiTheme="majorBidi" w:hAnsiTheme="majorBidi" w:cstheme="majorBidi"/>
            <w:sz w:val="24"/>
            <w:szCs w:val="24"/>
          </w:rPr>
          <w:tag w:val="goog_rdk_47"/>
          <w:id w:val="806634034"/>
        </w:sdtPr>
        <w:sdtContent/>
      </w:sdt>
      <w:r w:rsidRPr="006C560F">
        <w:rPr>
          <w:rFonts w:asciiTheme="majorBidi" w:hAnsiTheme="majorBidi" w:cstheme="majorBidi"/>
          <w:sz w:val="24"/>
          <w:szCs w:val="24"/>
        </w:rPr>
        <w:t>.</w:t>
      </w:r>
    </w:p>
    <w:p w:rsidR="000E61F8" w:rsidRPr="00587226" w:rsidRDefault="000E61F8" w:rsidP="0042187D">
      <w:pPr>
        <w:pStyle w:val="Titre3"/>
        <w:numPr>
          <w:ilvl w:val="2"/>
          <w:numId w:val="66"/>
        </w:numPr>
        <w:rPr>
          <w:rFonts w:asciiTheme="majorBidi" w:hAnsiTheme="majorBidi"/>
          <w:color w:val="000000" w:themeColor="text1"/>
          <w:sz w:val="26"/>
          <w:szCs w:val="26"/>
        </w:rPr>
      </w:pPr>
      <w:bookmarkStart w:id="85" w:name="_Toc106834000"/>
      <w:bookmarkStart w:id="86" w:name="_Toc108815520"/>
      <w:r w:rsidRPr="00587226">
        <w:rPr>
          <w:rFonts w:asciiTheme="majorBidi" w:hAnsiTheme="majorBidi"/>
          <w:color w:val="000000" w:themeColor="text1"/>
          <w:sz w:val="26"/>
          <w:szCs w:val="26"/>
        </w:rPr>
        <w:t>L’IA et le e-commerce</w:t>
      </w:r>
      <w:bookmarkEnd w:id="85"/>
      <w:bookmarkEnd w:id="86"/>
    </w:p>
    <w:p w:rsidR="000E61F8" w:rsidRPr="006C560F" w:rsidRDefault="000E61F8" w:rsidP="000E61F8">
      <w:pPr>
        <w:spacing w:line="360" w:lineRule="auto"/>
        <w:ind w:firstLine="708"/>
        <w:jc w:val="both"/>
        <w:rPr>
          <w:rFonts w:asciiTheme="majorBidi" w:hAnsiTheme="majorBidi" w:cstheme="majorBidi"/>
          <w:sz w:val="24"/>
          <w:szCs w:val="24"/>
        </w:rPr>
      </w:pPr>
      <w:r w:rsidRPr="006C560F">
        <w:rPr>
          <w:rFonts w:asciiTheme="majorBidi" w:hAnsiTheme="majorBidi" w:cstheme="majorBidi"/>
          <w:sz w:val="24"/>
          <w:szCs w:val="24"/>
        </w:rPr>
        <w:t>Aujourd’hui, les achats en ligne font</w:t>
      </w:r>
      <w:r>
        <w:rPr>
          <w:rFonts w:asciiTheme="majorBidi" w:hAnsiTheme="majorBidi" w:cstheme="majorBidi"/>
          <w:sz w:val="24"/>
          <w:szCs w:val="24"/>
        </w:rPr>
        <w:t>s une</w:t>
      </w:r>
      <w:r w:rsidRPr="006C560F">
        <w:rPr>
          <w:rFonts w:asciiTheme="majorBidi" w:hAnsiTheme="majorBidi" w:cstheme="majorBidi"/>
          <w:sz w:val="24"/>
          <w:szCs w:val="24"/>
        </w:rPr>
        <w:t xml:space="preserve"> partie intégrante des habitudes de consommation. </w:t>
      </w:r>
      <w:r>
        <w:rPr>
          <w:rFonts w:asciiTheme="majorBidi" w:hAnsiTheme="majorBidi" w:cstheme="majorBidi"/>
          <w:sz w:val="24"/>
          <w:szCs w:val="24"/>
        </w:rPr>
        <w:t>Afin d’accroître la croissance de</w:t>
      </w:r>
      <w:r w:rsidRPr="006C560F">
        <w:rPr>
          <w:rFonts w:asciiTheme="majorBidi" w:hAnsiTheme="majorBidi" w:cstheme="majorBidi"/>
          <w:sz w:val="24"/>
          <w:szCs w:val="24"/>
        </w:rPr>
        <w:t xml:space="preserve"> e-commerce, plusieurs outi</w:t>
      </w:r>
      <w:r>
        <w:rPr>
          <w:rFonts w:asciiTheme="majorBidi" w:hAnsiTheme="majorBidi" w:cstheme="majorBidi"/>
          <w:sz w:val="24"/>
          <w:szCs w:val="24"/>
        </w:rPr>
        <w:t>ls d’Intelligence Artificielle s</w:t>
      </w:r>
      <w:r w:rsidRPr="006C560F">
        <w:rPr>
          <w:rFonts w:asciiTheme="majorBidi" w:hAnsiTheme="majorBidi" w:cstheme="majorBidi"/>
          <w:sz w:val="24"/>
          <w:szCs w:val="24"/>
        </w:rPr>
        <w:t>ont aujourd’hui</w:t>
      </w:r>
      <w:r>
        <w:rPr>
          <w:rFonts w:asciiTheme="majorBidi" w:hAnsiTheme="majorBidi" w:cstheme="majorBidi"/>
          <w:sz w:val="24"/>
          <w:szCs w:val="24"/>
        </w:rPr>
        <w:t xml:space="preserve"> utilisés pour</w:t>
      </w:r>
      <w:r w:rsidRPr="006C560F">
        <w:rPr>
          <w:rFonts w:asciiTheme="majorBidi" w:hAnsiTheme="majorBidi" w:cstheme="majorBidi"/>
          <w:sz w:val="24"/>
          <w:szCs w:val="24"/>
        </w:rPr>
        <w:t xml:space="preserve"> permettre d’améliorer l’expérience client en ligne grâce à une personnalisation du contenu. Dans le secteur de la vente en ligne, l’IA permet de combiner les avantages de l’expérience client en magasin physique avec la facilité d’achat sur internet. Dans une étude menée par le cabinet KPMG</w:t>
      </w:r>
      <w:r w:rsidRPr="006C560F">
        <w:rPr>
          <w:rFonts w:asciiTheme="majorBidi" w:hAnsiTheme="majorBidi" w:cstheme="majorBidi"/>
          <w:sz w:val="24"/>
          <w:szCs w:val="24"/>
          <w:vertAlign w:val="superscript"/>
        </w:rPr>
        <w:footnoteReference w:id="6"/>
      </w:r>
      <w:r w:rsidRPr="006C560F">
        <w:rPr>
          <w:rFonts w:asciiTheme="majorBidi" w:hAnsiTheme="majorBidi" w:cstheme="majorBidi"/>
          <w:sz w:val="24"/>
          <w:szCs w:val="24"/>
        </w:rPr>
        <w:t xml:space="preserve"> en </w:t>
      </w:r>
      <w:sdt>
        <w:sdtPr>
          <w:rPr>
            <w:rFonts w:asciiTheme="majorBidi" w:hAnsiTheme="majorBidi" w:cstheme="majorBidi"/>
            <w:sz w:val="24"/>
            <w:szCs w:val="24"/>
          </w:rPr>
          <w:tag w:val="goog_rdk_50"/>
          <w:id w:val="806634037"/>
        </w:sdtPr>
        <w:sdtContent/>
      </w:sdt>
      <w:sdt>
        <w:sdtPr>
          <w:rPr>
            <w:rFonts w:asciiTheme="majorBidi" w:hAnsiTheme="majorBidi" w:cstheme="majorBidi"/>
            <w:sz w:val="24"/>
            <w:szCs w:val="24"/>
          </w:rPr>
          <w:tag w:val="goog_rdk_51"/>
          <w:id w:val="806634038"/>
        </w:sdtPr>
        <w:sdtContent/>
      </w:sdt>
      <w:r w:rsidRPr="006C560F">
        <w:rPr>
          <w:rFonts w:asciiTheme="majorBidi" w:hAnsiTheme="majorBidi" w:cstheme="majorBidi"/>
          <w:sz w:val="24"/>
          <w:szCs w:val="24"/>
        </w:rPr>
        <w:t xml:space="preserve">2018[13], ces nouvelles technologies pourraient permettre d’améliorer le e-commerce dans 5 principaux domaines : </w:t>
      </w:r>
    </w:p>
    <w:p w:rsidR="000E61F8" w:rsidRPr="007D5BD1" w:rsidRDefault="000E61F8" w:rsidP="0042187D">
      <w:pPr>
        <w:numPr>
          <w:ilvl w:val="0"/>
          <w:numId w:val="13"/>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 xml:space="preserve">Personnalisation et amélioration de l’expérience client </w:t>
      </w:r>
    </w:p>
    <w:p w:rsidR="000E61F8" w:rsidRPr="007D5BD1" w:rsidRDefault="000E61F8" w:rsidP="0042187D">
      <w:pPr>
        <w:numPr>
          <w:ilvl w:val="0"/>
          <w:numId w:val="13"/>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 xml:space="preserve">Optimisation des stocks par la logistique robotisée </w:t>
      </w:r>
    </w:p>
    <w:p w:rsidR="000E61F8" w:rsidRPr="00581B9B" w:rsidRDefault="000E61F8" w:rsidP="0042187D">
      <w:pPr>
        <w:numPr>
          <w:ilvl w:val="0"/>
          <w:numId w:val="13"/>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Reconnaissances d’images pour un service sur-mesure (contenus et suggestions personnalisés)</w:t>
      </w:r>
      <w:r w:rsidRPr="007D5BD1">
        <w:rPr>
          <w:rFonts w:asciiTheme="majorBidi" w:hAnsiTheme="majorBidi" w:cstheme="majorBidi"/>
          <w:sz w:val="24"/>
          <w:szCs w:val="24"/>
        </w:rPr>
        <w:t>.</w:t>
      </w:r>
    </w:p>
    <w:p w:rsidR="000E61F8" w:rsidRPr="007D5BD1" w:rsidRDefault="000E61F8" w:rsidP="0042187D">
      <w:pPr>
        <w:numPr>
          <w:ilvl w:val="0"/>
          <w:numId w:val="13"/>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Traitement des masses de données collectées par l’e-commerce grâce au Big data</w:t>
      </w:r>
      <w:r>
        <w:rPr>
          <w:rFonts w:asciiTheme="majorBidi" w:hAnsiTheme="majorBidi" w:cstheme="majorBidi"/>
          <w:color w:val="000000"/>
          <w:sz w:val="24"/>
          <w:szCs w:val="24"/>
        </w:rPr>
        <w:t>.</w:t>
      </w:r>
    </w:p>
    <w:p w:rsidR="000E61F8" w:rsidRPr="007D5BD1" w:rsidRDefault="000E61F8" w:rsidP="0042187D">
      <w:pPr>
        <w:numPr>
          <w:ilvl w:val="0"/>
          <w:numId w:val="13"/>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7D5BD1">
        <w:rPr>
          <w:rFonts w:asciiTheme="majorBidi" w:hAnsiTheme="majorBidi" w:cstheme="majorBidi"/>
          <w:color w:val="000000"/>
          <w:sz w:val="24"/>
          <w:szCs w:val="24"/>
        </w:rPr>
        <w:t>Perfectionnement des chatbots</w:t>
      </w:r>
      <w:r w:rsidR="00047F5E">
        <w:rPr>
          <w:rFonts w:asciiTheme="majorBidi" w:hAnsiTheme="majorBidi" w:cstheme="majorBidi"/>
          <w:color w:val="000000"/>
          <w:sz w:val="24"/>
          <w:szCs w:val="24"/>
          <w:vertAlign w:val="superscript"/>
        </w:rPr>
        <w:t>6</w:t>
      </w:r>
      <w:r w:rsidRPr="007D5BD1">
        <w:rPr>
          <w:rFonts w:asciiTheme="majorBidi" w:hAnsiTheme="majorBidi" w:cstheme="majorBidi"/>
          <w:color w:val="000000"/>
          <w:sz w:val="24"/>
          <w:szCs w:val="24"/>
        </w:rPr>
        <w:t xml:space="preserve"> pour améliorer la relation client</w:t>
      </w:r>
      <w:r>
        <w:rPr>
          <w:rFonts w:asciiTheme="majorBidi" w:hAnsiTheme="majorBidi" w:cstheme="majorBidi"/>
          <w:color w:val="000000"/>
          <w:sz w:val="24"/>
          <w:szCs w:val="24"/>
        </w:rPr>
        <w:t>.</w:t>
      </w:r>
    </w:p>
    <w:p w:rsidR="000E61F8" w:rsidRPr="000E61F8" w:rsidRDefault="000E61F8" w:rsidP="000E61F8"/>
    <w:p w:rsidR="00014D48" w:rsidRPr="000820A8" w:rsidRDefault="00265993" w:rsidP="0042187D">
      <w:pPr>
        <w:pStyle w:val="Titre2"/>
        <w:numPr>
          <w:ilvl w:val="1"/>
          <w:numId w:val="66"/>
        </w:numPr>
        <w:spacing w:line="360" w:lineRule="auto"/>
        <w:jc w:val="both"/>
        <w:rPr>
          <w:rFonts w:asciiTheme="majorBidi" w:hAnsiTheme="majorBidi"/>
          <w:color w:val="0B0B0B"/>
          <w:sz w:val="28"/>
          <w:szCs w:val="28"/>
        </w:rPr>
      </w:pPr>
      <w:bookmarkStart w:id="87" w:name="_heading=h.41mghml" w:colFirst="0" w:colLast="0"/>
      <w:bookmarkStart w:id="88" w:name="_heading=h.vx1227" w:colFirst="0" w:colLast="0"/>
      <w:bookmarkStart w:id="89" w:name="_Toc108815521"/>
      <w:bookmarkEnd w:id="87"/>
      <w:bookmarkEnd w:id="88"/>
      <w:r w:rsidRPr="007D5BD1">
        <w:rPr>
          <w:rFonts w:asciiTheme="majorBidi" w:hAnsiTheme="majorBidi"/>
          <w:color w:val="0B0B0B"/>
          <w:sz w:val="28"/>
          <w:szCs w:val="28"/>
        </w:rPr>
        <w:lastRenderedPageBreak/>
        <w:t>Présentation du projet</w:t>
      </w:r>
      <w:bookmarkEnd w:id="89"/>
    </w:p>
    <w:p w:rsidR="00014D48" w:rsidRPr="007D5BD1" w:rsidRDefault="00265993" w:rsidP="00787B88">
      <w:pPr>
        <w:spacing w:line="360" w:lineRule="auto"/>
        <w:ind w:firstLine="360"/>
        <w:jc w:val="both"/>
        <w:rPr>
          <w:rFonts w:asciiTheme="majorBidi" w:hAnsiTheme="majorBidi" w:cstheme="majorBidi"/>
          <w:sz w:val="24"/>
          <w:szCs w:val="24"/>
        </w:rPr>
      </w:pPr>
      <w:r w:rsidRPr="007D5BD1">
        <w:rPr>
          <w:rFonts w:asciiTheme="majorBidi" w:hAnsiTheme="majorBidi" w:cstheme="majorBidi"/>
          <w:sz w:val="24"/>
          <w:szCs w:val="24"/>
        </w:rPr>
        <w:t>On peut simplement définir le commerce électronique B2B comme l'ensemble des échanges ou des transactions commerciales entre entreprises qui sont conduits sur des réseaux IP (Internet Protocol). Le commerce électronique B2B revêt une importance cruciale pour l’entreprise, et ce pour au moins deux raisons :</w:t>
      </w:r>
    </w:p>
    <w:p w:rsidR="00FA27F2" w:rsidRPr="00E42379" w:rsidRDefault="00265993" w:rsidP="0042187D">
      <w:pPr>
        <w:pStyle w:val="NormalWeb"/>
        <w:numPr>
          <w:ilvl w:val="0"/>
          <w:numId w:val="25"/>
        </w:numPr>
        <w:spacing w:before="0" w:beforeAutospacing="0" w:after="200" w:afterAutospacing="0" w:line="360" w:lineRule="auto"/>
        <w:jc w:val="both"/>
        <w:textAlignment w:val="baseline"/>
      </w:pPr>
      <w:r w:rsidRPr="00FA27F2">
        <w:rPr>
          <w:rFonts w:asciiTheme="majorBidi" w:hAnsiTheme="majorBidi" w:cstheme="majorBidi"/>
          <w:b/>
        </w:rPr>
        <w:t xml:space="preserve">En premier </w:t>
      </w:r>
      <w:r w:rsidR="000820A8" w:rsidRPr="00FA27F2">
        <w:rPr>
          <w:rFonts w:asciiTheme="majorBidi" w:hAnsiTheme="majorBidi" w:cstheme="majorBidi"/>
          <w:b/>
        </w:rPr>
        <w:t>lieu,</w:t>
      </w:r>
      <w:r w:rsidR="000820A8">
        <w:rPr>
          <w:rFonts w:asciiTheme="majorBidi" w:hAnsiTheme="majorBidi" w:cstheme="majorBidi"/>
        </w:rPr>
        <w:t>le</w:t>
      </w:r>
      <w:r w:rsidR="00FA27F2" w:rsidRPr="00E42379">
        <w:t xml:space="preserve"> commerce électronique B2B représente la majeure partie des échanges marchands en ligne. En effet, selon la plupart des instituts d’études, le commerce électronique aux professionnels représente près de 85% du chiffre d'affaires du commerce électronique total ; le commerce électronique grand public n’en représente que 15%. </w:t>
      </w:r>
    </w:p>
    <w:p w:rsidR="00014D48" w:rsidRDefault="00265993" w:rsidP="0042187D">
      <w:pPr>
        <w:pStyle w:val="Paragraphedeliste"/>
        <w:numPr>
          <w:ilvl w:val="0"/>
          <w:numId w:val="25"/>
        </w:numPr>
        <w:spacing w:after="0" w:line="360" w:lineRule="auto"/>
        <w:jc w:val="both"/>
        <w:rPr>
          <w:rFonts w:asciiTheme="majorBidi" w:hAnsiTheme="majorBidi" w:cstheme="majorBidi"/>
          <w:sz w:val="24"/>
          <w:szCs w:val="24"/>
        </w:rPr>
      </w:pPr>
      <w:r w:rsidRPr="00825BDE">
        <w:rPr>
          <w:rFonts w:asciiTheme="majorBidi" w:hAnsiTheme="majorBidi" w:cstheme="majorBidi"/>
          <w:b/>
          <w:sz w:val="24"/>
          <w:szCs w:val="24"/>
        </w:rPr>
        <w:t>En second lieu</w:t>
      </w:r>
      <w:r w:rsidRPr="00825BDE">
        <w:rPr>
          <w:rFonts w:asciiTheme="majorBidi" w:hAnsiTheme="majorBidi" w:cstheme="majorBidi"/>
          <w:sz w:val="24"/>
          <w:szCs w:val="24"/>
        </w:rPr>
        <w:t>, la montée en puissance de la CE interentreprises a un effet d’entraînement considérable sur la numérisation des autres activités de l’entreprise. Les firmes qui envisagent de recourir aux achats ou à la vente en ligne sont amenées à investir dans des outils numériques de business.</w:t>
      </w:r>
    </w:p>
    <w:p w:rsidR="00B733BD" w:rsidRDefault="00B733BD" w:rsidP="00B733BD">
      <w:pPr>
        <w:spacing w:after="0" w:line="360" w:lineRule="auto"/>
        <w:jc w:val="both"/>
        <w:rPr>
          <w:rFonts w:asciiTheme="majorBidi" w:hAnsiTheme="majorBidi" w:cstheme="majorBidi"/>
          <w:sz w:val="24"/>
          <w:szCs w:val="24"/>
        </w:rPr>
      </w:pPr>
    </w:p>
    <w:p w:rsidR="00014D48" w:rsidRPr="00CB2AD0" w:rsidRDefault="00914CF0" w:rsidP="0042187D">
      <w:pPr>
        <w:pStyle w:val="Titre2"/>
        <w:numPr>
          <w:ilvl w:val="1"/>
          <w:numId w:val="66"/>
        </w:numPr>
        <w:spacing w:line="360" w:lineRule="auto"/>
        <w:jc w:val="both"/>
        <w:rPr>
          <w:rFonts w:asciiTheme="majorBidi" w:hAnsiTheme="majorBidi"/>
          <w:color w:val="000000"/>
          <w:sz w:val="28"/>
          <w:szCs w:val="28"/>
        </w:rPr>
      </w:pPr>
      <w:bookmarkStart w:id="90" w:name="_heading=h.3fwokq0" w:colFirst="0" w:colLast="0"/>
      <w:bookmarkStart w:id="91" w:name="_heading=h.q3pdj7vhf3sj" w:colFirst="0" w:colLast="0"/>
      <w:bookmarkStart w:id="92" w:name="_Toc108815522"/>
      <w:bookmarkEnd w:id="90"/>
      <w:bookmarkEnd w:id="91"/>
      <w:r>
        <w:rPr>
          <w:rFonts w:asciiTheme="majorBidi" w:hAnsiTheme="majorBidi"/>
          <w:color w:val="000000"/>
          <w:sz w:val="28"/>
          <w:szCs w:val="28"/>
        </w:rPr>
        <w:t>Conclusion</w:t>
      </w:r>
      <w:bookmarkEnd w:id="92"/>
    </w:p>
    <w:p w:rsidR="00014D48" w:rsidRPr="007D5BD1" w:rsidRDefault="00265993" w:rsidP="000C3936">
      <w:pPr>
        <w:spacing w:line="360" w:lineRule="auto"/>
        <w:ind w:firstLine="567"/>
        <w:jc w:val="both"/>
        <w:rPr>
          <w:rFonts w:asciiTheme="majorBidi" w:hAnsiTheme="majorBidi" w:cstheme="majorBidi"/>
          <w:sz w:val="24"/>
          <w:szCs w:val="24"/>
        </w:rPr>
      </w:pPr>
      <w:r w:rsidRPr="007D5BD1">
        <w:rPr>
          <w:rFonts w:asciiTheme="majorBidi" w:hAnsiTheme="majorBidi" w:cstheme="majorBidi"/>
          <w:sz w:val="24"/>
          <w:szCs w:val="24"/>
        </w:rPr>
        <w:t xml:space="preserve">Le passage au commerce électronique constitue un vrai moteur de relance pour l'économie. Son introduction devient de plus en plus nécessaire et urgente vu la situation commerciale hyper développée dans le monde et son implantation permettra aux entreprises de s'engager sur le marché international. </w:t>
      </w:r>
    </w:p>
    <w:p w:rsidR="00014D48" w:rsidRDefault="00265993" w:rsidP="000C3936">
      <w:pPr>
        <w:ind w:firstLine="567"/>
        <w:jc w:val="both"/>
        <w:rPr>
          <w:rFonts w:asciiTheme="majorBidi" w:hAnsiTheme="majorBidi" w:cstheme="majorBidi"/>
          <w:sz w:val="24"/>
          <w:szCs w:val="24"/>
        </w:rPr>
      </w:pPr>
      <w:r w:rsidRPr="000C3936">
        <w:rPr>
          <w:rFonts w:asciiTheme="majorBidi" w:hAnsiTheme="majorBidi" w:cstheme="majorBidi"/>
          <w:sz w:val="24"/>
          <w:szCs w:val="24"/>
        </w:rPr>
        <w:t xml:space="preserve">Dans ce qui suit, </w:t>
      </w:r>
      <w:r w:rsidR="000A5D4A">
        <w:rPr>
          <w:rFonts w:asciiTheme="majorBidi" w:hAnsiTheme="majorBidi" w:cstheme="majorBidi"/>
          <w:sz w:val="24"/>
          <w:szCs w:val="24"/>
        </w:rPr>
        <w:t>nous allons</w:t>
      </w:r>
      <w:r w:rsidRPr="000C3936">
        <w:rPr>
          <w:rFonts w:asciiTheme="majorBidi" w:hAnsiTheme="majorBidi" w:cstheme="majorBidi"/>
          <w:sz w:val="24"/>
          <w:szCs w:val="24"/>
        </w:rPr>
        <w:t xml:space="preserve"> aborder le sujet de l'intelligence artifici</w:t>
      </w:r>
      <w:r w:rsidR="000C3936" w:rsidRPr="000C3936">
        <w:rPr>
          <w:rFonts w:asciiTheme="majorBidi" w:hAnsiTheme="majorBidi" w:cstheme="majorBidi"/>
          <w:sz w:val="24"/>
          <w:szCs w:val="24"/>
        </w:rPr>
        <w:t xml:space="preserve">elle et sa relation </w:t>
      </w:r>
      <w:r w:rsidR="000A5D4A" w:rsidRPr="000C3936">
        <w:rPr>
          <w:rFonts w:asciiTheme="majorBidi" w:hAnsiTheme="majorBidi" w:cstheme="majorBidi"/>
          <w:sz w:val="24"/>
          <w:szCs w:val="24"/>
        </w:rPr>
        <w:t xml:space="preserve">avec </w:t>
      </w:r>
      <w:r w:rsidR="002D6FA1" w:rsidRPr="000C3936">
        <w:rPr>
          <w:rFonts w:asciiTheme="majorBidi" w:hAnsiTheme="majorBidi" w:cstheme="majorBidi"/>
          <w:sz w:val="24"/>
          <w:szCs w:val="24"/>
        </w:rPr>
        <w:t>l’e-commerce</w:t>
      </w:r>
      <w:r w:rsidRPr="000C3936">
        <w:rPr>
          <w:rFonts w:asciiTheme="majorBidi" w:hAnsiTheme="majorBidi" w:cstheme="majorBidi"/>
          <w:sz w:val="24"/>
          <w:szCs w:val="24"/>
        </w:rPr>
        <w:t>.</w:t>
      </w:r>
    </w:p>
    <w:p w:rsidR="000A5D4A" w:rsidRPr="000C3936" w:rsidRDefault="000A5D4A" w:rsidP="000C3936">
      <w:pPr>
        <w:ind w:firstLine="567"/>
        <w:jc w:val="both"/>
        <w:rPr>
          <w:rFonts w:asciiTheme="majorBidi" w:hAnsiTheme="majorBidi" w:cstheme="majorBidi"/>
          <w:sz w:val="24"/>
          <w:szCs w:val="24"/>
        </w:rPr>
        <w:sectPr w:rsidR="000A5D4A" w:rsidRPr="000C3936" w:rsidSect="00B00653">
          <w:headerReference w:type="default" r:id="rId20"/>
          <w:pgSz w:w="11906" w:h="16838"/>
          <w:pgMar w:top="1418" w:right="1134" w:bottom="1418" w:left="1701" w:header="709" w:footer="709" w:gutter="0"/>
          <w:cols w:space="720"/>
        </w:sectPr>
      </w:pPr>
    </w:p>
    <w:p w:rsidR="00014D48" w:rsidRPr="007D5BD1" w:rsidRDefault="00014D48" w:rsidP="00711EC8">
      <w:pPr>
        <w:spacing w:line="360" w:lineRule="auto"/>
        <w:jc w:val="both"/>
        <w:rPr>
          <w:rFonts w:asciiTheme="majorBidi" w:hAnsiTheme="majorBidi" w:cstheme="majorBidi"/>
          <w:sz w:val="2"/>
          <w:szCs w:val="2"/>
        </w:rPr>
      </w:pPr>
    </w:p>
    <w:p w:rsidR="005453B2" w:rsidRDefault="005453B2" w:rsidP="00F41C78">
      <w:pPr>
        <w:jc w:val="both"/>
        <w:rPr>
          <w:rFonts w:asciiTheme="majorBidi" w:hAnsiTheme="majorBidi" w:cstheme="majorBidi"/>
        </w:rPr>
        <w:sectPr w:rsidR="005453B2" w:rsidSect="00B00653">
          <w:headerReference w:type="default" r:id="rId21"/>
          <w:footerReference w:type="default" r:id="rId22"/>
          <w:pgSz w:w="11906" w:h="16838"/>
          <w:pgMar w:top="1418" w:right="1134" w:bottom="1418" w:left="1701" w:header="708" w:footer="708" w:gutter="0"/>
          <w:cols w:space="720"/>
        </w:sectPr>
      </w:pPr>
      <w:bookmarkStart w:id="93" w:name="_heading=h.4f1mdlm" w:colFirst="0" w:colLast="0"/>
      <w:bookmarkEnd w:id="93"/>
    </w:p>
    <w:p w:rsidR="00461913" w:rsidRPr="00E6321B" w:rsidRDefault="00684280" w:rsidP="00A0661C">
      <w:pPr>
        <w:pStyle w:val="Titre1"/>
        <w:spacing w:line="360" w:lineRule="auto"/>
        <w:jc w:val="center"/>
        <w:rPr>
          <w:rFonts w:asciiTheme="majorBidi" w:hAnsiTheme="majorBidi"/>
          <w:color w:val="000000"/>
          <w:sz w:val="36"/>
          <w:szCs w:val="36"/>
        </w:rPr>
      </w:pPr>
      <w:bookmarkStart w:id="94" w:name="_heading=h.nh3xtc84mqdg" w:colFirst="0" w:colLast="0"/>
      <w:bookmarkStart w:id="95" w:name="_Toc108815523"/>
      <w:bookmarkEnd w:id="94"/>
      <w:r>
        <w:rPr>
          <w:rFonts w:asciiTheme="majorBidi" w:hAnsiTheme="majorBidi"/>
          <w:color w:val="000000"/>
          <w:sz w:val="36"/>
          <w:szCs w:val="36"/>
        </w:rPr>
        <w:lastRenderedPageBreak/>
        <w:t>Chapitre II</w:t>
      </w:r>
      <w:r w:rsidR="00461913" w:rsidRPr="00E6321B">
        <w:rPr>
          <w:rFonts w:asciiTheme="majorBidi" w:hAnsiTheme="majorBidi"/>
          <w:color w:val="000000"/>
          <w:sz w:val="36"/>
          <w:szCs w:val="36"/>
        </w:rPr>
        <w:t> : Les applications web</w:t>
      </w:r>
      <w:bookmarkEnd w:id="95"/>
    </w:p>
    <w:p w:rsidR="00461913" w:rsidRPr="00A0661C" w:rsidRDefault="00461913" w:rsidP="0042187D">
      <w:pPr>
        <w:pStyle w:val="Titre2"/>
        <w:numPr>
          <w:ilvl w:val="3"/>
          <w:numId w:val="23"/>
        </w:numPr>
        <w:spacing w:line="360" w:lineRule="auto"/>
        <w:jc w:val="both"/>
        <w:rPr>
          <w:rFonts w:asciiTheme="majorBidi" w:hAnsiTheme="majorBidi"/>
          <w:color w:val="000000" w:themeColor="text1"/>
          <w:sz w:val="28"/>
          <w:szCs w:val="28"/>
        </w:rPr>
      </w:pPr>
      <w:bookmarkStart w:id="96" w:name="_heading=h.l4qknmj9jkcy" w:colFirst="0" w:colLast="0"/>
      <w:bookmarkStart w:id="97" w:name="_Toc108815524"/>
      <w:bookmarkEnd w:id="96"/>
      <w:r w:rsidRPr="00B66077">
        <w:rPr>
          <w:rFonts w:asciiTheme="majorBidi" w:hAnsiTheme="majorBidi"/>
          <w:color w:val="000000" w:themeColor="text1"/>
          <w:sz w:val="28"/>
          <w:szCs w:val="28"/>
        </w:rPr>
        <w:t>Introduction</w:t>
      </w:r>
      <w:bookmarkEnd w:id="97"/>
    </w:p>
    <w:p w:rsidR="00461913" w:rsidRPr="007D5BD1" w:rsidRDefault="00461913" w:rsidP="00A0661C">
      <w:pPr>
        <w:pStyle w:val="NormalWeb"/>
        <w:spacing w:before="0" w:beforeAutospacing="0" w:after="200" w:afterAutospacing="0" w:line="360" w:lineRule="auto"/>
        <w:ind w:firstLine="720"/>
        <w:jc w:val="both"/>
        <w:rPr>
          <w:rFonts w:asciiTheme="majorBidi" w:hAnsiTheme="majorBidi" w:cstheme="majorBidi"/>
        </w:rPr>
      </w:pPr>
      <w:r w:rsidRPr="00EF1563">
        <w:rPr>
          <w:rFonts w:asciiTheme="majorBidi" w:hAnsiTheme="majorBidi" w:cstheme="majorBidi"/>
          <w:color w:val="000000"/>
        </w:rPr>
        <w:t>Le web est devenu une partie importante de notre vie, parce qu’il constitue la source d’information la plus globale. L'évolution de l'informatique est l'apparition de l'internet, offre des possibilités considérables et accroît les chances de communication à travers un lieu virtuel qui regroupe des pages Internet présentées par des personnes ou des organisations. Une des applications qui a popularisé Internet c'est le Web. Dans ce chapitre nous allons exposer le développement des applications web qui présentent certaines particularités, au niveau technique et ergonomique. Cette spécificité obligatoire, au moment de la conception, à préconiser des méthodes de conception et des méthodes de travail dédiées à ce genre d'applications.</w:t>
      </w:r>
    </w:p>
    <w:p w:rsidR="00461913" w:rsidRPr="00B66077" w:rsidRDefault="00461913" w:rsidP="0042187D">
      <w:pPr>
        <w:pStyle w:val="Titre2"/>
        <w:numPr>
          <w:ilvl w:val="3"/>
          <w:numId w:val="23"/>
        </w:numPr>
        <w:spacing w:line="360" w:lineRule="auto"/>
        <w:jc w:val="both"/>
        <w:rPr>
          <w:rFonts w:asciiTheme="majorBidi" w:hAnsiTheme="majorBidi"/>
          <w:color w:val="202122"/>
          <w:sz w:val="28"/>
          <w:szCs w:val="28"/>
        </w:rPr>
      </w:pPr>
      <w:bookmarkStart w:id="98" w:name="_heading=h.vd0264eg8i1d" w:colFirst="0" w:colLast="0"/>
      <w:bookmarkStart w:id="99" w:name="_Toc108815525"/>
      <w:bookmarkEnd w:id="98"/>
      <w:r w:rsidRPr="00BD7FE8">
        <w:rPr>
          <w:rFonts w:asciiTheme="majorBidi" w:hAnsiTheme="majorBidi"/>
          <w:color w:val="auto"/>
          <w:sz w:val="28"/>
          <w:szCs w:val="28"/>
        </w:rPr>
        <w:t>Les technologies du web</w:t>
      </w:r>
      <w:bookmarkEnd w:id="99"/>
    </w:p>
    <w:p w:rsidR="00461913" w:rsidRPr="00057219" w:rsidRDefault="00461913" w:rsidP="00A0661C">
      <w:pPr>
        <w:pStyle w:val="NormalWeb"/>
        <w:spacing w:before="0" w:beforeAutospacing="0" w:after="0" w:afterAutospacing="0" w:line="360" w:lineRule="auto"/>
        <w:ind w:firstLine="709"/>
        <w:jc w:val="both"/>
        <w:rPr>
          <w:rFonts w:asciiTheme="majorBidi" w:hAnsiTheme="majorBidi" w:cstheme="majorBidi"/>
        </w:rPr>
      </w:pPr>
      <w:r w:rsidRPr="009B755C">
        <w:rPr>
          <w:rFonts w:asciiTheme="majorBidi" w:hAnsiTheme="majorBidi" w:cstheme="majorBidi"/>
          <w:color w:val="000000"/>
        </w:rPr>
        <w:t>Dans ce qui suit, nous donnons une définition d</w:t>
      </w:r>
      <w:r>
        <w:rPr>
          <w:rFonts w:asciiTheme="majorBidi" w:hAnsiTheme="majorBidi" w:cstheme="majorBidi"/>
          <w:color w:val="000000"/>
        </w:rPr>
        <w:t>e</w:t>
      </w:r>
      <w:r w:rsidRPr="009B755C">
        <w:rPr>
          <w:rFonts w:asciiTheme="majorBidi" w:hAnsiTheme="majorBidi" w:cstheme="majorBidi"/>
          <w:color w:val="000000"/>
        </w:rPr>
        <w:t xml:space="preserve"> site</w:t>
      </w:r>
      <w:r>
        <w:rPr>
          <w:rFonts w:asciiTheme="majorBidi" w:hAnsiTheme="majorBidi" w:cstheme="majorBidi"/>
          <w:color w:val="000000"/>
        </w:rPr>
        <w:t>s</w:t>
      </w:r>
      <w:r w:rsidRPr="009B755C">
        <w:rPr>
          <w:rFonts w:asciiTheme="majorBidi" w:hAnsiTheme="majorBidi" w:cstheme="majorBidi"/>
          <w:color w:val="000000"/>
        </w:rPr>
        <w:t xml:space="preserve"> web, </w:t>
      </w:r>
      <w:r>
        <w:rPr>
          <w:rFonts w:asciiTheme="majorBidi" w:hAnsiTheme="majorBidi" w:cstheme="majorBidi"/>
          <w:color w:val="000000"/>
        </w:rPr>
        <w:t xml:space="preserve">les applications web </w:t>
      </w:r>
      <w:r w:rsidRPr="009B755C">
        <w:rPr>
          <w:rFonts w:asciiTheme="majorBidi" w:hAnsiTheme="majorBidi" w:cstheme="majorBidi"/>
          <w:color w:val="000000"/>
        </w:rPr>
        <w:t>et nous présenterons d'une manière brève la différence entre les deux.</w:t>
      </w:r>
    </w:p>
    <w:p w:rsidR="00461913" w:rsidRPr="00330814" w:rsidRDefault="003501FF" w:rsidP="00A0661C">
      <w:pPr>
        <w:pStyle w:val="Titre3"/>
        <w:spacing w:line="360" w:lineRule="auto"/>
        <w:rPr>
          <w:rFonts w:asciiTheme="majorBidi" w:hAnsiTheme="majorBidi"/>
          <w:color w:val="000000" w:themeColor="text1"/>
          <w:sz w:val="26"/>
          <w:szCs w:val="26"/>
        </w:rPr>
      </w:pPr>
      <w:bookmarkStart w:id="100" w:name="_heading=h.d31haw4806lk" w:colFirst="0" w:colLast="0"/>
      <w:bookmarkStart w:id="101" w:name="_Toc108815526"/>
      <w:bookmarkEnd w:id="100"/>
      <w:r w:rsidRPr="00330814">
        <w:rPr>
          <w:rFonts w:asciiTheme="majorBidi" w:hAnsiTheme="majorBidi"/>
          <w:color w:val="000000" w:themeColor="text1"/>
          <w:sz w:val="26"/>
          <w:szCs w:val="26"/>
        </w:rPr>
        <w:t>2</w:t>
      </w:r>
      <w:r w:rsidRPr="003501FF">
        <w:rPr>
          <w:rFonts w:asciiTheme="majorBidi" w:hAnsiTheme="majorBidi"/>
          <w:color w:val="auto"/>
          <w:sz w:val="26"/>
          <w:szCs w:val="26"/>
        </w:rPr>
        <w:t xml:space="preserve">.1 </w:t>
      </w:r>
      <w:r w:rsidRPr="003501FF">
        <w:rPr>
          <w:color w:val="auto"/>
        </w:rPr>
        <w:t>Les</w:t>
      </w:r>
      <w:r w:rsidR="00461913" w:rsidRPr="00330814">
        <w:rPr>
          <w:rFonts w:asciiTheme="majorBidi" w:hAnsiTheme="majorBidi"/>
          <w:color w:val="000000" w:themeColor="text1"/>
          <w:sz w:val="26"/>
          <w:szCs w:val="26"/>
        </w:rPr>
        <w:t xml:space="preserve"> sites web</w:t>
      </w:r>
      <w:bookmarkEnd w:id="101"/>
    </w:p>
    <w:p w:rsidR="00461913" w:rsidRPr="00A0661C" w:rsidRDefault="00461913" w:rsidP="00A0661C">
      <w:pPr>
        <w:pStyle w:val="Titre4"/>
        <w:spacing w:line="360" w:lineRule="auto"/>
        <w:rPr>
          <w:rFonts w:asciiTheme="majorBidi" w:hAnsiTheme="majorBidi"/>
          <w:i w:val="0"/>
          <w:iCs w:val="0"/>
          <w:color w:val="000000" w:themeColor="text1"/>
          <w:sz w:val="24"/>
          <w:szCs w:val="24"/>
        </w:rPr>
      </w:pPr>
      <w:bookmarkStart w:id="102" w:name="_heading=h.tkkyops0tr9q" w:colFirst="0" w:colLast="0"/>
      <w:bookmarkStart w:id="103" w:name="_Toc108815527"/>
      <w:bookmarkEnd w:id="102"/>
      <w:r>
        <w:rPr>
          <w:rFonts w:asciiTheme="majorBidi" w:hAnsiTheme="majorBidi"/>
          <w:i w:val="0"/>
          <w:iCs w:val="0"/>
          <w:color w:val="000000" w:themeColor="text1"/>
          <w:sz w:val="24"/>
          <w:szCs w:val="24"/>
        </w:rPr>
        <w:t xml:space="preserve">2.1.1 </w:t>
      </w:r>
      <w:r w:rsidRPr="00231598">
        <w:rPr>
          <w:rFonts w:asciiTheme="majorBidi" w:hAnsiTheme="majorBidi"/>
          <w:i w:val="0"/>
          <w:iCs w:val="0"/>
          <w:color w:val="000000" w:themeColor="text1"/>
          <w:sz w:val="24"/>
          <w:szCs w:val="24"/>
        </w:rPr>
        <w:t>Définition</w:t>
      </w:r>
      <w:bookmarkEnd w:id="103"/>
    </w:p>
    <w:p w:rsidR="00461913" w:rsidRPr="00F73709" w:rsidRDefault="00461913" w:rsidP="00A0661C">
      <w:pPr>
        <w:pStyle w:val="NormalWeb"/>
        <w:spacing w:before="0" w:beforeAutospacing="0" w:after="200" w:afterAutospacing="0" w:line="360" w:lineRule="auto"/>
        <w:ind w:firstLine="709"/>
        <w:jc w:val="both"/>
        <w:rPr>
          <w:rFonts w:asciiTheme="majorBidi" w:hAnsiTheme="majorBidi" w:cstheme="majorBidi"/>
          <w:color w:val="000000"/>
        </w:rPr>
      </w:pPr>
      <w:r w:rsidRPr="007B705A">
        <w:rPr>
          <w:rFonts w:asciiTheme="majorBidi" w:hAnsiTheme="majorBidi" w:cstheme="majorBidi"/>
          <w:color w:val="000000"/>
        </w:rPr>
        <w:t>Un site web est composé d'un ensemble de documents structurés, nommés pages web, stockés (hébergés) sur un ordinateur (serveur) connecté au réseau m</w:t>
      </w:r>
      <w:r w:rsidR="0006690A">
        <w:rPr>
          <w:rFonts w:asciiTheme="majorBidi" w:hAnsiTheme="majorBidi" w:cstheme="majorBidi"/>
          <w:color w:val="000000"/>
        </w:rPr>
        <w:t xml:space="preserve">ondial </w:t>
      </w:r>
      <w:r w:rsidR="00160377">
        <w:rPr>
          <w:rFonts w:asciiTheme="majorBidi" w:hAnsiTheme="majorBidi" w:cstheme="majorBidi"/>
          <w:color w:val="000000"/>
        </w:rPr>
        <w:t>[14</w:t>
      </w:r>
      <w:r w:rsidR="008C75CB">
        <w:rPr>
          <w:rFonts w:asciiTheme="majorBidi" w:hAnsiTheme="majorBidi" w:cstheme="majorBidi"/>
          <w:color w:val="000000"/>
        </w:rPr>
        <w:t>].</w:t>
      </w:r>
      <w:r w:rsidRPr="007B705A">
        <w:rPr>
          <w:rFonts w:asciiTheme="majorBidi" w:hAnsiTheme="majorBidi" w:cstheme="majorBidi"/>
          <w:color w:val="000000"/>
        </w:rPr>
        <w:t xml:space="preserve"> Tandis que l'architecture d'un site web contient trois composants principaux :</w:t>
      </w:r>
    </w:p>
    <w:p w:rsidR="00461913" w:rsidRPr="007D5BD1" w:rsidRDefault="00461913" w:rsidP="0042187D">
      <w:pPr>
        <w:numPr>
          <w:ilvl w:val="0"/>
          <w:numId w:val="6"/>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Un serveur web.</w:t>
      </w:r>
    </w:p>
    <w:p w:rsidR="00461913" w:rsidRPr="007D5BD1" w:rsidRDefault="00461913" w:rsidP="0042187D">
      <w:pPr>
        <w:numPr>
          <w:ilvl w:val="0"/>
          <w:numId w:val="6"/>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Une connexion réseau.</w:t>
      </w:r>
    </w:p>
    <w:p w:rsidR="00461913" w:rsidRPr="00121045" w:rsidRDefault="00461913" w:rsidP="0042187D">
      <w:pPr>
        <w:numPr>
          <w:ilvl w:val="0"/>
          <w:numId w:val="6"/>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Des navigateurs clients. </w:t>
      </w:r>
      <w:bookmarkStart w:id="104" w:name="_heading=h.1sv5ss6qqdh7" w:colFirst="0" w:colLast="0"/>
      <w:bookmarkEnd w:id="104"/>
    </w:p>
    <w:p w:rsidR="00461913" w:rsidRPr="004D04ED" w:rsidRDefault="00461913" w:rsidP="00A0661C">
      <w:pPr>
        <w:pStyle w:val="Titre3"/>
        <w:spacing w:line="360" w:lineRule="auto"/>
        <w:rPr>
          <w:rFonts w:asciiTheme="majorBidi" w:hAnsiTheme="majorBidi"/>
          <w:color w:val="000000" w:themeColor="text1"/>
          <w:sz w:val="26"/>
          <w:szCs w:val="26"/>
        </w:rPr>
      </w:pPr>
      <w:bookmarkStart w:id="105" w:name="_heading=h.xiu0n5w8y2qw" w:colFirst="0" w:colLast="0"/>
      <w:bookmarkStart w:id="106" w:name="_heading=h.kwiz7hw1xjmu" w:colFirst="0" w:colLast="0"/>
      <w:bookmarkStart w:id="107" w:name="_heading=h.xgci3fnqpaap" w:colFirst="0" w:colLast="0"/>
      <w:bookmarkStart w:id="108" w:name="_heading=h.83gfnry42s12" w:colFirst="0" w:colLast="0"/>
      <w:bookmarkStart w:id="109" w:name="_Toc108815528"/>
      <w:bookmarkEnd w:id="105"/>
      <w:bookmarkEnd w:id="106"/>
      <w:bookmarkEnd w:id="107"/>
      <w:bookmarkEnd w:id="108"/>
      <w:r>
        <w:rPr>
          <w:rFonts w:asciiTheme="majorBidi" w:hAnsiTheme="majorBidi"/>
          <w:color w:val="000000" w:themeColor="text1"/>
          <w:sz w:val="26"/>
          <w:szCs w:val="26"/>
        </w:rPr>
        <w:t xml:space="preserve">2.2 </w:t>
      </w:r>
      <w:r w:rsidRPr="004D04ED">
        <w:rPr>
          <w:rFonts w:asciiTheme="majorBidi" w:hAnsiTheme="majorBidi"/>
          <w:color w:val="000000" w:themeColor="text1"/>
          <w:sz w:val="26"/>
          <w:szCs w:val="26"/>
        </w:rPr>
        <w:t>Les applications web</w:t>
      </w:r>
      <w:bookmarkEnd w:id="109"/>
    </w:p>
    <w:p w:rsidR="00461913" w:rsidRPr="00D7067E" w:rsidRDefault="00461913" w:rsidP="00A86153">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Une application web est un ensemble de pages qui interagissent avec les utilisateurs, les unes avec les autres, ainsi qu'avec les différentes ressources d'un serveur web, notamment les bases de données.</w:t>
      </w:r>
      <w:r w:rsidR="00B137B1">
        <w:rPr>
          <w:rFonts w:asciiTheme="majorBidi" w:hAnsiTheme="majorBidi" w:cstheme="majorBidi"/>
          <w:sz w:val="24"/>
          <w:szCs w:val="24"/>
        </w:rPr>
        <w:t xml:space="preserve"> </w:t>
      </w:r>
      <w:r w:rsidRPr="007D5BD1">
        <w:rPr>
          <w:rFonts w:asciiTheme="majorBidi" w:hAnsiTheme="majorBidi" w:cstheme="majorBidi"/>
          <w:sz w:val="24"/>
          <w:szCs w:val="24"/>
        </w:rPr>
        <w:t xml:space="preserve">Elle </w:t>
      </w:r>
      <w:r>
        <w:rPr>
          <w:rFonts w:asciiTheme="majorBidi" w:hAnsiTheme="majorBidi" w:cstheme="majorBidi"/>
          <w:sz w:val="23"/>
          <w:szCs w:val="23"/>
        </w:rPr>
        <w:t>s’exécute</w:t>
      </w:r>
      <w:r w:rsidRPr="007D5BD1">
        <w:rPr>
          <w:rFonts w:asciiTheme="majorBidi" w:hAnsiTheme="majorBidi" w:cstheme="majorBidi"/>
          <w:sz w:val="24"/>
          <w:szCs w:val="24"/>
        </w:rPr>
        <w:t xml:space="preserve"> sur un navigateur web. Ce type ne nécessite donc aucun téléchargement ni installation de logiciel sur la machine du client, une connexion Internet et un navig</w:t>
      </w:r>
      <w:r w:rsidR="00EC6C4B">
        <w:rPr>
          <w:rFonts w:asciiTheme="majorBidi" w:hAnsiTheme="majorBidi" w:cstheme="majorBidi"/>
          <w:sz w:val="24"/>
          <w:szCs w:val="24"/>
        </w:rPr>
        <w:t xml:space="preserve">ateur suffisent pour y accéder </w:t>
      </w:r>
      <w:r w:rsidR="00160377">
        <w:rPr>
          <w:rFonts w:asciiTheme="majorBidi" w:hAnsiTheme="majorBidi" w:cstheme="majorBidi"/>
          <w:sz w:val="24"/>
          <w:szCs w:val="24"/>
        </w:rPr>
        <w:t>[15</w:t>
      </w:r>
      <w:r w:rsidR="00376927">
        <w:rPr>
          <w:rFonts w:asciiTheme="majorBidi" w:hAnsiTheme="majorBidi" w:cstheme="majorBidi"/>
          <w:sz w:val="24"/>
          <w:szCs w:val="24"/>
        </w:rPr>
        <w:t>]</w:t>
      </w:r>
      <w:r w:rsidRPr="007D5BD1">
        <w:rPr>
          <w:rFonts w:asciiTheme="majorBidi" w:hAnsiTheme="majorBidi" w:cstheme="majorBidi"/>
          <w:sz w:val="24"/>
          <w:szCs w:val="24"/>
        </w:rPr>
        <w:t>.</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lastRenderedPageBreak/>
        <w:t xml:space="preserve">L'architecture d'une application web contient un serveur d'application qui rend possible le traitement d'une logique et d'un état applicatif. </w:t>
      </w:r>
    </w:p>
    <w:p w:rsidR="00461913" w:rsidRPr="00E46BEA" w:rsidRDefault="00461913" w:rsidP="0042187D">
      <w:pPr>
        <w:pStyle w:val="Titre2"/>
        <w:numPr>
          <w:ilvl w:val="3"/>
          <w:numId w:val="23"/>
        </w:numPr>
        <w:spacing w:line="360" w:lineRule="auto"/>
        <w:jc w:val="both"/>
        <w:rPr>
          <w:rFonts w:asciiTheme="majorBidi" w:hAnsiTheme="majorBidi"/>
          <w:color w:val="auto"/>
        </w:rPr>
      </w:pPr>
      <w:bookmarkStart w:id="110" w:name="_heading=h.id78ziopxvjl" w:colFirst="0" w:colLast="0"/>
      <w:bookmarkStart w:id="111" w:name="_Toc108815529"/>
      <w:bookmarkEnd w:id="110"/>
      <w:r w:rsidRPr="00E46BEA">
        <w:rPr>
          <w:rFonts w:asciiTheme="majorBidi" w:hAnsiTheme="majorBidi"/>
          <w:color w:val="auto"/>
          <w:sz w:val="28"/>
          <w:szCs w:val="28"/>
        </w:rPr>
        <w:t>La différence entre un site web et une application web</w:t>
      </w:r>
      <w:bookmarkEnd w:id="111"/>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Un site web est ce que l’on retrouve lorsqu’on entre une adresse et qu’on atterrit sur page. Le site correspond à cette page et toute page reliée qui est gérée par la même entité (souvent sous le même nom de domaine). Le rôle principal d’un site est de fournir et présenter de l’information aux visiteurs.</w:t>
      </w:r>
    </w:p>
    <w:p w:rsidR="00461913" w:rsidRPr="00427585"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Un blogue, un site de nouvelles ou d’information sur un produit ou une compagnie sont de bons exemples de sites web.</w:t>
      </w:r>
      <w:r w:rsidR="00516980">
        <w:rPr>
          <w:rFonts w:asciiTheme="majorBidi" w:hAnsiTheme="majorBidi" w:cstheme="majorBidi"/>
          <w:sz w:val="24"/>
          <w:szCs w:val="24"/>
        </w:rPr>
        <w:t xml:space="preserve"> </w:t>
      </w:r>
      <w:r w:rsidRPr="007D5BD1">
        <w:rPr>
          <w:rFonts w:asciiTheme="majorBidi" w:hAnsiTheme="majorBidi" w:cstheme="majorBidi"/>
          <w:sz w:val="24"/>
          <w:szCs w:val="24"/>
        </w:rPr>
        <w:t>Une application web est tout site web qui permet à ses utilisateurs d’accomplir des tâches spécifiques. Une application gère donc généralement des utilisateurs et toutes sortes de données selon les requis spécifiques au projet.</w:t>
      </w:r>
    </w:p>
    <w:p w:rsidR="00461913" w:rsidRPr="0030288F" w:rsidRDefault="00461913" w:rsidP="0042187D">
      <w:pPr>
        <w:pStyle w:val="Titre2"/>
        <w:numPr>
          <w:ilvl w:val="3"/>
          <w:numId w:val="23"/>
        </w:numPr>
        <w:spacing w:line="360" w:lineRule="auto"/>
        <w:jc w:val="both"/>
        <w:rPr>
          <w:rFonts w:asciiTheme="majorBidi" w:hAnsiTheme="majorBidi"/>
          <w:color w:val="auto"/>
        </w:rPr>
      </w:pPr>
      <w:bookmarkStart w:id="112" w:name="_heading=h.lv0am2gm2gc" w:colFirst="0" w:colLast="0"/>
      <w:bookmarkStart w:id="113" w:name="_Toc108815530"/>
      <w:bookmarkEnd w:id="112"/>
      <w:r w:rsidRPr="0030288F">
        <w:rPr>
          <w:rFonts w:asciiTheme="majorBidi" w:hAnsiTheme="majorBidi"/>
          <w:color w:val="auto"/>
          <w:sz w:val="28"/>
          <w:szCs w:val="28"/>
        </w:rPr>
        <w:t>Avantages des applications web</w:t>
      </w:r>
      <w:bookmarkEnd w:id="113"/>
    </w:p>
    <w:p w:rsidR="00461913" w:rsidRPr="007D5BD1" w:rsidRDefault="00461913" w:rsidP="000C58F0">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L’utilisation des navigateurs web en tant que clients présente des avantages importants : </w:t>
      </w:r>
    </w:p>
    <w:p w:rsidR="00461913" w:rsidRPr="007D5BD1" w:rsidRDefault="00461913" w:rsidP="0042187D">
      <w:pPr>
        <w:numPr>
          <w:ilvl w:val="0"/>
          <w:numId w:val="10"/>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Aucune installation pour les utilisateurs. </w:t>
      </w:r>
    </w:p>
    <w:p w:rsidR="00461913" w:rsidRPr="007D5BD1" w:rsidRDefault="00461913" w:rsidP="0042187D">
      <w:pPr>
        <w:numPr>
          <w:ilvl w:val="0"/>
          <w:numId w:val="10"/>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Un seul code permet d’être visible sur toutes les plateformes. </w:t>
      </w:r>
    </w:p>
    <w:p w:rsidR="00461913" w:rsidRPr="007D5BD1" w:rsidRDefault="00461913" w:rsidP="0042187D">
      <w:pPr>
        <w:numPr>
          <w:ilvl w:val="0"/>
          <w:numId w:val="10"/>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Une application web fonctionne sur n’importe quel système d’exploitation. Elle s’adapte facilement à iOS, Android, Windows Phone ou autres. </w:t>
      </w:r>
    </w:p>
    <w:p w:rsidR="00461913" w:rsidRPr="00427585" w:rsidRDefault="00461913" w:rsidP="0042187D">
      <w:pPr>
        <w:numPr>
          <w:ilvl w:val="0"/>
          <w:numId w:val="10"/>
        </w:numPr>
        <w:spacing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Accès depuis n’importe quel type d’appareil : pc, téléphone mobile, tablette, etc.</w:t>
      </w:r>
    </w:p>
    <w:p w:rsidR="00461913" w:rsidRPr="0030288F" w:rsidRDefault="00461913" w:rsidP="0042187D">
      <w:pPr>
        <w:pStyle w:val="Titre2"/>
        <w:numPr>
          <w:ilvl w:val="3"/>
          <w:numId w:val="23"/>
        </w:numPr>
        <w:spacing w:line="360" w:lineRule="auto"/>
        <w:jc w:val="both"/>
        <w:rPr>
          <w:rFonts w:asciiTheme="majorBidi" w:hAnsiTheme="majorBidi"/>
          <w:color w:val="auto"/>
        </w:rPr>
      </w:pPr>
      <w:bookmarkStart w:id="114" w:name="_heading=h.b0fpzq1lko4a" w:colFirst="0" w:colLast="0"/>
      <w:bookmarkStart w:id="115" w:name="_Toc108815531"/>
      <w:bookmarkEnd w:id="114"/>
      <w:r w:rsidRPr="0030288F">
        <w:rPr>
          <w:rFonts w:asciiTheme="majorBidi" w:hAnsiTheme="majorBidi"/>
          <w:color w:val="auto"/>
          <w:sz w:val="28"/>
          <w:szCs w:val="28"/>
        </w:rPr>
        <w:t>L'architecture générale des applications web</w:t>
      </w:r>
      <w:bookmarkEnd w:id="115"/>
    </w:p>
    <w:p w:rsidR="00461913" w:rsidRDefault="00461913" w:rsidP="00A0661C">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Les sites web fonctionnent en mode client/serveur, ils sont en effet constitués de deux parties, un client-side et un server-side. </w:t>
      </w:r>
      <w:r w:rsidR="00516980">
        <w:rPr>
          <w:rFonts w:asciiTheme="majorBidi" w:hAnsiTheme="majorBidi" w:cstheme="majorBidi"/>
          <w:sz w:val="24"/>
          <w:szCs w:val="24"/>
        </w:rPr>
        <w:t xml:space="preserve"> </w:t>
      </w:r>
      <w:r w:rsidRPr="007D5BD1">
        <w:rPr>
          <w:rFonts w:asciiTheme="majorBidi" w:hAnsiTheme="majorBidi" w:cstheme="majorBidi"/>
          <w:sz w:val="24"/>
          <w:szCs w:val="24"/>
        </w:rPr>
        <w:t>Le client-side comprend une entité dite client http, son rôle est d’exploiter les ressources du site, le client le plus commun du web est le navigateur (chrome, safari …) mais il peut être aussi un robot d’indexation ou encore un aspirateur de site web.</w:t>
      </w:r>
    </w:p>
    <w:p w:rsidR="00461913" w:rsidRPr="007D5BD1" w:rsidRDefault="00461913" w:rsidP="00A0661C">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 D’autre part, le serveur-side </w:t>
      </w:r>
      <w:r w:rsidR="00516980">
        <w:rPr>
          <w:rFonts w:asciiTheme="majorBidi" w:hAnsiTheme="majorBidi" w:cstheme="majorBidi"/>
          <w:sz w:val="24"/>
          <w:szCs w:val="24"/>
        </w:rPr>
        <w:t xml:space="preserve"> </w:t>
      </w:r>
      <w:r w:rsidRPr="007D5BD1">
        <w:rPr>
          <w:rFonts w:asciiTheme="majorBidi" w:hAnsiTheme="majorBidi" w:cstheme="majorBidi"/>
          <w:sz w:val="24"/>
          <w:szCs w:val="24"/>
        </w:rPr>
        <w:t xml:space="preserve">est, en général, composé de deux parties minimums, un serveur http et un serveur de bases de données, mais certains sites web peuvent être constitués en plus de ces deux entités, d’un serveur d’applications, mais le rôle de ce dernier peut être couvert par le serveur http. Ce dernier s’occupe en effet de la logique du site, son principal rôle est de répondre aux requêtes des utilisateurs. </w:t>
      </w:r>
    </w:p>
    <w:p w:rsidR="00F24D54" w:rsidRDefault="00461913" w:rsidP="00A0661C">
      <w:pPr>
        <w:keepNext/>
        <w:spacing w:line="360" w:lineRule="auto"/>
        <w:jc w:val="center"/>
      </w:pPr>
      <w:r w:rsidRPr="007D5BD1">
        <w:rPr>
          <w:rFonts w:asciiTheme="majorBidi" w:hAnsiTheme="majorBidi" w:cstheme="majorBidi"/>
          <w:noProof/>
        </w:rPr>
        <w:lastRenderedPageBreak/>
        <w:drawing>
          <wp:inline distT="0" distB="0" distL="0" distR="0">
            <wp:extent cx="4391025" cy="2352675"/>
            <wp:effectExtent l="19050" t="0" r="9525" b="0"/>
            <wp:docPr id="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cstate="print"/>
                    <a:srcRect/>
                    <a:stretch>
                      <a:fillRect/>
                    </a:stretch>
                  </pic:blipFill>
                  <pic:spPr>
                    <a:xfrm>
                      <a:off x="0" y="0"/>
                      <a:ext cx="4400448" cy="2357724"/>
                    </a:xfrm>
                    <a:prstGeom prst="rect">
                      <a:avLst/>
                    </a:prstGeom>
                    <a:ln/>
                  </pic:spPr>
                </pic:pic>
              </a:graphicData>
            </a:graphic>
          </wp:inline>
        </w:drawing>
      </w:r>
    </w:p>
    <w:p w:rsidR="00461913" w:rsidRPr="00121045" w:rsidRDefault="00F24D54" w:rsidP="00121045">
      <w:pPr>
        <w:spacing w:line="360" w:lineRule="auto"/>
        <w:jc w:val="center"/>
        <w:rPr>
          <w:sz w:val="24"/>
          <w:szCs w:val="24"/>
        </w:rPr>
      </w:pPr>
      <w:bookmarkStart w:id="116" w:name="_Toc108652356"/>
      <w:r w:rsidRPr="00F24D54">
        <w:rPr>
          <w:sz w:val="24"/>
          <w:szCs w:val="24"/>
        </w:rPr>
        <w:t xml:space="preserve">Figure </w:t>
      </w:r>
      <w:r w:rsidR="00354265" w:rsidRPr="00F24D54">
        <w:rPr>
          <w:sz w:val="24"/>
          <w:szCs w:val="24"/>
        </w:rPr>
        <w:fldChar w:fldCharType="begin"/>
      </w:r>
      <w:r w:rsidRPr="00F24D54">
        <w:rPr>
          <w:sz w:val="24"/>
          <w:szCs w:val="24"/>
        </w:rPr>
        <w:instrText xml:space="preserve"> SEQ Figure \* ARABIC </w:instrText>
      </w:r>
      <w:r w:rsidR="00354265" w:rsidRPr="00F24D54">
        <w:rPr>
          <w:sz w:val="24"/>
          <w:szCs w:val="24"/>
        </w:rPr>
        <w:fldChar w:fldCharType="separate"/>
      </w:r>
      <w:r w:rsidR="00095B9B">
        <w:rPr>
          <w:noProof/>
          <w:sz w:val="24"/>
          <w:szCs w:val="24"/>
        </w:rPr>
        <w:t>7</w:t>
      </w:r>
      <w:r w:rsidR="00354265" w:rsidRPr="00F24D54">
        <w:rPr>
          <w:sz w:val="24"/>
          <w:szCs w:val="24"/>
        </w:rPr>
        <w:fldChar w:fldCharType="end"/>
      </w:r>
      <w:r w:rsidRPr="00F24D54">
        <w:rPr>
          <w:sz w:val="24"/>
          <w:szCs w:val="24"/>
        </w:rPr>
        <w:t xml:space="preserve"> : Architecture g</w:t>
      </w:r>
      <w:r w:rsidR="00160377">
        <w:rPr>
          <w:sz w:val="24"/>
          <w:szCs w:val="24"/>
        </w:rPr>
        <w:t>lobale d'une application web [16</w:t>
      </w:r>
      <w:r w:rsidRPr="00F24D54">
        <w:rPr>
          <w:sz w:val="24"/>
          <w:szCs w:val="24"/>
        </w:rPr>
        <w:t>]</w:t>
      </w:r>
      <w:bookmarkEnd w:id="116"/>
    </w:p>
    <w:p w:rsidR="00461913" w:rsidRPr="004342BC" w:rsidRDefault="00461913" w:rsidP="00A0661C">
      <w:pPr>
        <w:spacing w:line="360" w:lineRule="auto"/>
      </w:pPr>
      <w:r w:rsidRPr="007D5BD1">
        <w:rPr>
          <w:rFonts w:asciiTheme="majorBidi" w:hAnsiTheme="majorBidi" w:cstheme="majorBidi"/>
          <w:sz w:val="24"/>
          <w:szCs w:val="24"/>
        </w:rPr>
        <w:t>Le serveur http comprend notamment un système de fichiers sauvegardant les ressources du site telles que les images, les vidéos ou encore les pages html. Le serveur de bases de données quant à lui, il comprend le SGBD</w:t>
      </w:r>
      <w:r w:rsidRPr="007D5BD1">
        <w:rPr>
          <w:rFonts w:asciiTheme="majorBidi" w:hAnsiTheme="majorBidi" w:cstheme="majorBidi"/>
          <w:sz w:val="24"/>
          <w:szCs w:val="24"/>
          <w:vertAlign w:val="superscript"/>
        </w:rPr>
        <w:footnoteReference w:id="7"/>
      </w:r>
      <w:r w:rsidR="00F4067A">
        <w:rPr>
          <w:rFonts w:asciiTheme="majorBidi" w:hAnsiTheme="majorBidi" w:cstheme="majorBidi"/>
          <w:sz w:val="24"/>
          <w:szCs w:val="24"/>
        </w:rPr>
        <w:t xml:space="preserve"> </w:t>
      </w:r>
      <w:r w:rsidRPr="007D5BD1">
        <w:rPr>
          <w:rFonts w:asciiTheme="majorBidi" w:hAnsiTheme="majorBidi" w:cstheme="majorBidi"/>
          <w:sz w:val="24"/>
          <w:szCs w:val="24"/>
        </w:rPr>
        <w:t>Stockant toutes les données du site web, il est interrogé par le serveur http à travers le langage universel SQL (StructuredQueryLanguage). La figure ci-des</w:t>
      </w:r>
      <w:r>
        <w:rPr>
          <w:rFonts w:asciiTheme="majorBidi" w:hAnsiTheme="majorBidi" w:cstheme="majorBidi"/>
          <w:sz w:val="24"/>
          <w:szCs w:val="24"/>
        </w:rPr>
        <w:t xml:space="preserve">sous résume l’architecture d’une application web </w:t>
      </w:r>
      <w:r w:rsidR="00160377">
        <w:rPr>
          <w:rFonts w:asciiTheme="majorBidi" w:hAnsiTheme="majorBidi" w:cstheme="majorBidi"/>
          <w:sz w:val="24"/>
          <w:szCs w:val="24"/>
        </w:rPr>
        <w:t>[16</w:t>
      </w:r>
      <w:r w:rsidRPr="007D5BD1">
        <w:rPr>
          <w:rFonts w:asciiTheme="majorBidi" w:hAnsiTheme="majorBidi" w:cstheme="majorBidi"/>
          <w:sz w:val="24"/>
          <w:szCs w:val="24"/>
        </w:rPr>
        <w:t>].</w:t>
      </w:r>
    </w:p>
    <w:p w:rsidR="00461913" w:rsidRPr="0009160F" w:rsidRDefault="00461913" w:rsidP="00A0661C">
      <w:pPr>
        <w:pStyle w:val="Titre3"/>
        <w:spacing w:line="360" w:lineRule="auto"/>
        <w:rPr>
          <w:rFonts w:asciiTheme="majorBidi" w:hAnsiTheme="majorBidi"/>
          <w:color w:val="000000" w:themeColor="text1"/>
          <w:sz w:val="26"/>
          <w:szCs w:val="26"/>
        </w:rPr>
      </w:pPr>
      <w:bookmarkStart w:id="117" w:name="_heading=h.l7uqxcgn2njd" w:colFirst="0" w:colLast="0"/>
      <w:bookmarkStart w:id="118" w:name="_Toc108815532"/>
      <w:bookmarkEnd w:id="117"/>
      <w:r>
        <w:rPr>
          <w:rFonts w:asciiTheme="majorBidi" w:hAnsiTheme="majorBidi"/>
          <w:color w:val="000000" w:themeColor="text1"/>
          <w:sz w:val="26"/>
          <w:szCs w:val="26"/>
        </w:rPr>
        <w:t xml:space="preserve">5.1 </w:t>
      </w:r>
      <w:r w:rsidRPr="0009160F">
        <w:rPr>
          <w:rFonts w:asciiTheme="majorBidi" w:hAnsiTheme="majorBidi"/>
          <w:color w:val="000000" w:themeColor="text1"/>
          <w:sz w:val="26"/>
          <w:szCs w:val="26"/>
        </w:rPr>
        <w:t>L'application Client/serveur</w:t>
      </w:r>
      <w:bookmarkEnd w:id="118"/>
    </w:p>
    <w:p w:rsidR="00461913" w:rsidRPr="007D5BD1" w:rsidRDefault="00461913" w:rsidP="00A0661C">
      <w:pPr>
        <w:spacing w:line="360" w:lineRule="auto"/>
        <w:ind w:firstLine="720"/>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Une application web est dite basée sur un modèle Client - Serveur si la base de données </w:t>
      </w:r>
      <w:r w:rsidR="003442E9" w:rsidRPr="007D5BD1">
        <w:rPr>
          <w:rFonts w:asciiTheme="majorBidi" w:hAnsiTheme="majorBidi" w:cstheme="majorBidi"/>
          <w:sz w:val="24"/>
          <w:szCs w:val="24"/>
        </w:rPr>
        <w:t>se trouve</w:t>
      </w:r>
      <w:r w:rsidRPr="007D5BD1">
        <w:rPr>
          <w:rFonts w:asciiTheme="majorBidi" w:hAnsiTheme="majorBidi" w:cstheme="majorBidi"/>
          <w:sz w:val="24"/>
          <w:szCs w:val="24"/>
        </w:rPr>
        <w:t xml:space="preserve"> sur un serveur qui ne sert qu'à ça, et pour interagir avec cette base de données, il faut</w:t>
      </w:r>
      <w:r w:rsidR="003442E9">
        <w:rPr>
          <w:rFonts w:asciiTheme="majorBidi" w:hAnsiTheme="majorBidi" w:cstheme="majorBidi"/>
          <w:sz w:val="24"/>
          <w:szCs w:val="24"/>
        </w:rPr>
        <w:t xml:space="preserve"> </w:t>
      </w:r>
      <w:r w:rsidRPr="007D5BD1">
        <w:rPr>
          <w:rFonts w:asciiTheme="majorBidi" w:hAnsiTheme="majorBidi" w:cstheme="majorBidi"/>
          <w:sz w:val="24"/>
          <w:szCs w:val="24"/>
        </w:rPr>
        <w:t>utiliser un logiciel "client" qui va interroger le serveur et transmettre la réponse que le serveur lui donnera</w:t>
      </w:r>
      <w:r>
        <w:rPr>
          <w:rFonts w:asciiTheme="majorBidi" w:hAnsiTheme="majorBidi" w:cstheme="majorBidi"/>
          <w:sz w:val="24"/>
          <w:szCs w:val="24"/>
        </w:rPr>
        <w:t xml:space="preserve">. </w:t>
      </w:r>
      <w:r w:rsidRPr="007D5BD1">
        <w:rPr>
          <w:rFonts w:asciiTheme="majorBidi" w:hAnsiTheme="majorBidi" w:cstheme="majorBidi"/>
          <w:sz w:val="24"/>
          <w:szCs w:val="24"/>
        </w:rPr>
        <w:t>Le serveur peut être installé sur une machine différente du clie</w:t>
      </w:r>
      <w:r>
        <w:rPr>
          <w:rFonts w:asciiTheme="majorBidi" w:hAnsiTheme="majorBidi" w:cstheme="majorBidi"/>
          <w:sz w:val="24"/>
          <w:szCs w:val="24"/>
        </w:rPr>
        <w:t>nt</w:t>
      </w:r>
      <w:r w:rsidR="00160377">
        <w:rPr>
          <w:rFonts w:asciiTheme="majorBidi" w:hAnsiTheme="majorBidi" w:cstheme="majorBidi"/>
          <w:sz w:val="24"/>
          <w:szCs w:val="24"/>
        </w:rPr>
        <w:t xml:space="preserve"> [17</w:t>
      </w:r>
      <w:r w:rsidRPr="007D5BD1">
        <w:rPr>
          <w:rFonts w:asciiTheme="majorBidi" w:hAnsiTheme="majorBidi" w:cstheme="majorBidi"/>
          <w:sz w:val="24"/>
          <w:szCs w:val="24"/>
        </w:rPr>
        <w:t>].Par conséquent, lorsqu' on installe un SGBD (système de gestion de base des données),</w:t>
      </w:r>
      <w:r w:rsidR="000C58F0">
        <w:rPr>
          <w:rFonts w:asciiTheme="majorBidi" w:hAnsiTheme="majorBidi" w:cstheme="majorBidi"/>
          <w:sz w:val="24"/>
          <w:szCs w:val="24"/>
        </w:rPr>
        <w:t xml:space="preserve"> o</w:t>
      </w:r>
      <w:r w:rsidRPr="007D5BD1">
        <w:rPr>
          <w:rFonts w:asciiTheme="majorBidi" w:hAnsiTheme="majorBidi" w:cstheme="majorBidi"/>
          <w:sz w:val="24"/>
          <w:szCs w:val="24"/>
        </w:rPr>
        <w:t>n installe en réalité deux choses :</w:t>
      </w:r>
      <w:r w:rsidR="00773280">
        <w:rPr>
          <w:rFonts w:asciiTheme="majorBidi" w:hAnsiTheme="majorBidi" w:cstheme="majorBidi"/>
          <w:sz w:val="24"/>
          <w:szCs w:val="24"/>
        </w:rPr>
        <w:t xml:space="preserve"> </w:t>
      </w:r>
      <w:r w:rsidRPr="007D5BD1">
        <w:rPr>
          <w:rFonts w:asciiTheme="majorBidi" w:hAnsiTheme="majorBidi" w:cstheme="majorBidi"/>
          <w:sz w:val="24"/>
          <w:szCs w:val="24"/>
        </w:rPr>
        <w:t>Le serveur</w:t>
      </w:r>
      <w:r>
        <w:rPr>
          <w:rFonts w:asciiTheme="majorBidi" w:hAnsiTheme="majorBidi" w:cstheme="majorBidi"/>
          <w:sz w:val="24"/>
          <w:szCs w:val="24"/>
        </w:rPr>
        <w:t xml:space="preserve"> et l</w:t>
      </w:r>
      <w:r w:rsidRPr="007D5BD1">
        <w:rPr>
          <w:rFonts w:asciiTheme="majorBidi" w:hAnsiTheme="majorBidi" w:cstheme="majorBidi"/>
          <w:sz w:val="24"/>
          <w:szCs w:val="24"/>
        </w:rPr>
        <w:t>e client.</w:t>
      </w:r>
    </w:p>
    <w:p w:rsidR="00461913" w:rsidRPr="007D5BD1" w:rsidRDefault="00461913" w:rsidP="00A0661C">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Chaque requête (insertion/médication/lecture de données) est faite par l'</w:t>
      </w:r>
      <w:r w:rsidR="000C58F0" w:rsidRPr="007D5BD1">
        <w:rPr>
          <w:rFonts w:asciiTheme="majorBidi" w:hAnsiTheme="majorBidi" w:cstheme="majorBidi"/>
          <w:sz w:val="24"/>
          <w:szCs w:val="24"/>
        </w:rPr>
        <w:t>intermédiaire du</w:t>
      </w:r>
      <w:r w:rsidRPr="007D5BD1">
        <w:rPr>
          <w:rFonts w:asciiTheme="majorBidi" w:hAnsiTheme="majorBidi" w:cstheme="majorBidi"/>
          <w:sz w:val="24"/>
          <w:szCs w:val="24"/>
        </w:rPr>
        <w:t xml:space="preserve"> client. On peut donc avoir besoin d'un langage pour discuter avec le client, pour </w:t>
      </w:r>
      <w:r w:rsidR="000C58F0" w:rsidRPr="007D5BD1">
        <w:rPr>
          <w:rFonts w:asciiTheme="majorBidi" w:hAnsiTheme="majorBidi" w:cstheme="majorBidi"/>
          <w:sz w:val="24"/>
          <w:szCs w:val="24"/>
        </w:rPr>
        <w:t>lui donner</w:t>
      </w:r>
      <w:r w:rsidRPr="007D5BD1">
        <w:rPr>
          <w:rFonts w:asciiTheme="majorBidi" w:hAnsiTheme="majorBidi" w:cstheme="majorBidi"/>
          <w:sz w:val="24"/>
          <w:szCs w:val="24"/>
        </w:rPr>
        <w:t xml:space="preserve"> les requêtes </w:t>
      </w:r>
      <w:r w:rsidR="000C58F0">
        <w:rPr>
          <w:rFonts w:asciiTheme="majorBidi" w:hAnsiTheme="majorBidi" w:cstheme="majorBidi"/>
          <w:sz w:val="24"/>
          <w:szCs w:val="24"/>
        </w:rPr>
        <w:t xml:space="preserve">à </w:t>
      </w:r>
      <w:r w:rsidRPr="007D5BD1">
        <w:rPr>
          <w:rFonts w:asciiTheme="majorBidi" w:hAnsiTheme="majorBidi" w:cstheme="majorBidi"/>
          <w:sz w:val="24"/>
          <w:szCs w:val="24"/>
        </w:rPr>
        <w:t>effectuer.</w:t>
      </w:r>
      <w:r w:rsidR="003442E9">
        <w:rPr>
          <w:rFonts w:asciiTheme="majorBidi" w:hAnsiTheme="majorBidi" w:cstheme="majorBidi"/>
          <w:sz w:val="24"/>
          <w:szCs w:val="24"/>
        </w:rPr>
        <w:t xml:space="preserve"> </w:t>
      </w:r>
      <w:r w:rsidRPr="007D5BD1">
        <w:rPr>
          <w:rFonts w:asciiTheme="majorBidi" w:hAnsiTheme="majorBidi" w:cstheme="majorBidi"/>
          <w:sz w:val="24"/>
          <w:szCs w:val="24"/>
        </w:rPr>
        <w:t xml:space="preserve">Dans le cas de notre application on </w:t>
      </w:r>
      <w:r w:rsidR="000C58F0" w:rsidRPr="007D5BD1">
        <w:rPr>
          <w:rFonts w:asciiTheme="majorBidi" w:hAnsiTheme="majorBidi" w:cstheme="majorBidi"/>
          <w:sz w:val="24"/>
          <w:szCs w:val="24"/>
        </w:rPr>
        <w:t>a MySQL</w:t>
      </w:r>
      <w:r w:rsidRPr="007D5BD1">
        <w:rPr>
          <w:rFonts w:asciiTheme="majorBidi" w:hAnsiTheme="majorBidi" w:cstheme="majorBidi"/>
          <w:sz w:val="24"/>
          <w:szCs w:val="24"/>
        </w:rPr>
        <w:t xml:space="preserve"> comme système de gestion des bases de données, et le SQL (Structured</w:t>
      </w:r>
      <w:r w:rsidR="0005460B">
        <w:rPr>
          <w:rFonts w:asciiTheme="majorBidi" w:hAnsiTheme="majorBidi" w:cstheme="majorBidi"/>
          <w:sz w:val="24"/>
          <w:szCs w:val="24"/>
        </w:rPr>
        <w:t xml:space="preserve"> </w:t>
      </w:r>
      <w:r w:rsidRPr="007D5BD1">
        <w:rPr>
          <w:rFonts w:asciiTheme="majorBidi" w:hAnsiTheme="majorBidi" w:cstheme="majorBidi"/>
          <w:sz w:val="24"/>
          <w:szCs w:val="24"/>
        </w:rPr>
        <w:t>Query</w:t>
      </w:r>
      <w:r w:rsidR="0005460B">
        <w:rPr>
          <w:rFonts w:asciiTheme="majorBidi" w:hAnsiTheme="majorBidi" w:cstheme="majorBidi"/>
          <w:sz w:val="24"/>
          <w:szCs w:val="24"/>
        </w:rPr>
        <w:t xml:space="preserve"> </w:t>
      </w:r>
      <w:r w:rsidRPr="007D5BD1">
        <w:rPr>
          <w:rFonts w:asciiTheme="majorBidi" w:hAnsiTheme="majorBidi" w:cstheme="majorBidi"/>
          <w:sz w:val="24"/>
          <w:szCs w:val="24"/>
        </w:rPr>
        <w:t>Language) comme langage de système de gestion des bases de données.</w:t>
      </w:r>
    </w:p>
    <w:p w:rsidR="00B73541" w:rsidRDefault="00461913" w:rsidP="00A0661C">
      <w:pPr>
        <w:keepNext/>
        <w:spacing w:line="360" w:lineRule="auto"/>
        <w:jc w:val="center"/>
      </w:pPr>
      <w:r w:rsidRPr="007D5BD1">
        <w:rPr>
          <w:rFonts w:asciiTheme="majorBidi" w:hAnsiTheme="majorBidi" w:cstheme="majorBidi"/>
          <w:noProof/>
          <w:sz w:val="24"/>
          <w:szCs w:val="24"/>
        </w:rPr>
        <w:lastRenderedPageBreak/>
        <w:drawing>
          <wp:inline distT="0" distB="0" distL="0" distR="0">
            <wp:extent cx="3639600" cy="1199987"/>
            <wp:effectExtent l="0" t="0" r="0" b="0"/>
            <wp:docPr id="3" name="image18.png" descr="images.png"/>
            <wp:cNvGraphicFramePr/>
            <a:graphic xmlns:a="http://schemas.openxmlformats.org/drawingml/2006/main">
              <a:graphicData uri="http://schemas.openxmlformats.org/drawingml/2006/picture">
                <pic:pic xmlns:pic="http://schemas.openxmlformats.org/drawingml/2006/picture">
                  <pic:nvPicPr>
                    <pic:cNvPr id="0" name="image18.png" descr="images.png"/>
                    <pic:cNvPicPr preferRelativeResize="0"/>
                  </pic:nvPicPr>
                  <pic:blipFill>
                    <a:blip r:embed="rId24"/>
                    <a:srcRect/>
                    <a:stretch>
                      <a:fillRect/>
                    </a:stretch>
                  </pic:blipFill>
                  <pic:spPr>
                    <a:xfrm>
                      <a:off x="0" y="0"/>
                      <a:ext cx="3639600" cy="1199987"/>
                    </a:xfrm>
                    <a:prstGeom prst="rect">
                      <a:avLst/>
                    </a:prstGeom>
                    <a:ln/>
                  </pic:spPr>
                </pic:pic>
              </a:graphicData>
            </a:graphic>
          </wp:inline>
        </w:drawing>
      </w:r>
    </w:p>
    <w:p w:rsidR="00461913" w:rsidRPr="00B73541" w:rsidRDefault="00B73541" w:rsidP="00A0661C">
      <w:pPr>
        <w:pStyle w:val="Lgende"/>
        <w:spacing w:line="360" w:lineRule="auto"/>
        <w:jc w:val="center"/>
        <w:rPr>
          <w:rFonts w:asciiTheme="minorHAnsi" w:hAnsiTheme="minorHAnsi"/>
          <w:b w:val="0"/>
          <w:bCs w:val="0"/>
          <w:color w:val="auto"/>
          <w:sz w:val="24"/>
          <w:szCs w:val="24"/>
        </w:rPr>
      </w:pPr>
      <w:bookmarkStart w:id="119" w:name="_Toc108652357"/>
      <w:r w:rsidRPr="00B73541">
        <w:rPr>
          <w:rFonts w:asciiTheme="minorHAnsi" w:hAnsiTheme="minorHAnsi"/>
          <w:b w:val="0"/>
          <w:bCs w:val="0"/>
          <w:color w:val="auto"/>
          <w:sz w:val="24"/>
          <w:szCs w:val="24"/>
        </w:rPr>
        <w:t xml:space="preserve">Figure </w:t>
      </w:r>
      <w:r w:rsidR="00354265" w:rsidRPr="00B73541">
        <w:rPr>
          <w:rFonts w:asciiTheme="minorHAnsi" w:hAnsiTheme="minorHAnsi"/>
          <w:b w:val="0"/>
          <w:bCs w:val="0"/>
          <w:color w:val="auto"/>
          <w:sz w:val="24"/>
          <w:szCs w:val="24"/>
        </w:rPr>
        <w:fldChar w:fldCharType="begin"/>
      </w:r>
      <w:r w:rsidRPr="00B73541">
        <w:rPr>
          <w:rFonts w:asciiTheme="minorHAnsi" w:hAnsiTheme="minorHAnsi"/>
          <w:b w:val="0"/>
          <w:bCs w:val="0"/>
          <w:color w:val="auto"/>
          <w:sz w:val="24"/>
          <w:szCs w:val="24"/>
        </w:rPr>
        <w:instrText xml:space="preserve"> SEQ Figure \* ARABIC </w:instrText>
      </w:r>
      <w:r w:rsidR="00354265" w:rsidRPr="00B73541">
        <w:rPr>
          <w:rFonts w:asciiTheme="minorHAnsi" w:hAnsiTheme="minorHAnsi"/>
          <w:b w:val="0"/>
          <w:bCs w:val="0"/>
          <w:color w:val="auto"/>
          <w:sz w:val="24"/>
          <w:szCs w:val="24"/>
        </w:rPr>
        <w:fldChar w:fldCharType="separate"/>
      </w:r>
      <w:r w:rsidR="00095B9B">
        <w:rPr>
          <w:rFonts w:asciiTheme="minorHAnsi" w:hAnsiTheme="minorHAnsi"/>
          <w:b w:val="0"/>
          <w:bCs w:val="0"/>
          <w:noProof/>
          <w:color w:val="auto"/>
          <w:sz w:val="24"/>
          <w:szCs w:val="24"/>
        </w:rPr>
        <w:t>8</w:t>
      </w:r>
      <w:r w:rsidR="00354265" w:rsidRPr="00B73541">
        <w:rPr>
          <w:rFonts w:asciiTheme="minorHAnsi" w:hAnsiTheme="minorHAnsi"/>
          <w:b w:val="0"/>
          <w:bCs w:val="0"/>
          <w:color w:val="auto"/>
          <w:sz w:val="24"/>
          <w:szCs w:val="24"/>
        </w:rPr>
        <w:fldChar w:fldCharType="end"/>
      </w:r>
      <w:r w:rsidRPr="00B73541">
        <w:rPr>
          <w:rFonts w:asciiTheme="minorHAnsi" w:hAnsiTheme="minorHAnsi"/>
          <w:b w:val="0"/>
          <w:bCs w:val="0"/>
          <w:color w:val="auto"/>
          <w:sz w:val="24"/>
          <w:szCs w:val="24"/>
        </w:rPr>
        <w:t xml:space="preserve"> : </w:t>
      </w:r>
      <w:r w:rsidRPr="00B73541">
        <w:rPr>
          <w:rFonts w:asciiTheme="minorHAnsi" w:hAnsiTheme="minorHAnsi" w:cstheme="majorBidi"/>
          <w:b w:val="0"/>
          <w:bCs w:val="0"/>
          <w:color w:val="auto"/>
          <w:sz w:val="24"/>
          <w:szCs w:val="24"/>
        </w:rPr>
        <w:t>Architecture client/serveur</w:t>
      </w:r>
      <w:bookmarkEnd w:id="119"/>
    </w:p>
    <w:p w:rsidR="00461913" w:rsidRPr="0009160F" w:rsidRDefault="00461913" w:rsidP="00A0661C">
      <w:pPr>
        <w:pStyle w:val="Titre3"/>
        <w:spacing w:line="360" w:lineRule="auto"/>
        <w:rPr>
          <w:rFonts w:asciiTheme="majorBidi" w:hAnsiTheme="majorBidi"/>
          <w:color w:val="000000" w:themeColor="text1"/>
          <w:sz w:val="26"/>
          <w:szCs w:val="26"/>
        </w:rPr>
      </w:pPr>
      <w:bookmarkStart w:id="120" w:name="_heading=h.5yoxc9ojqiea" w:colFirst="0" w:colLast="0"/>
      <w:bookmarkStart w:id="121" w:name="_Toc108815533"/>
      <w:bookmarkEnd w:id="120"/>
      <w:r>
        <w:rPr>
          <w:rFonts w:asciiTheme="majorBidi" w:hAnsiTheme="majorBidi"/>
          <w:color w:val="000000" w:themeColor="text1"/>
          <w:sz w:val="26"/>
          <w:szCs w:val="26"/>
        </w:rPr>
        <w:t xml:space="preserve">5.2 </w:t>
      </w:r>
      <w:r w:rsidRPr="0009160F">
        <w:rPr>
          <w:rFonts w:asciiTheme="majorBidi" w:hAnsiTheme="majorBidi"/>
          <w:color w:val="000000" w:themeColor="text1"/>
          <w:sz w:val="26"/>
          <w:szCs w:val="26"/>
        </w:rPr>
        <w:t>Le serveur web</w:t>
      </w:r>
      <w:bookmarkEnd w:id="121"/>
    </w:p>
    <w:p w:rsidR="00461913"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Un serveur web est un logiciel qui fournit des pages web en réponse à des requêtes de navigateurs web. Une requête de page est générée lorsqu'un utilisateur clique sur un lien d'une page web ou saisit une URL</w:t>
      </w:r>
      <w:r w:rsidRPr="007D5BD1">
        <w:rPr>
          <w:rFonts w:asciiTheme="majorBidi" w:hAnsiTheme="majorBidi" w:cstheme="majorBidi"/>
          <w:sz w:val="24"/>
          <w:szCs w:val="24"/>
          <w:vertAlign w:val="superscript"/>
        </w:rPr>
        <w:footnoteReference w:id="8"/>
      </w:r>
      <w:r>
        <w:rPr>
          <w:rFonts w:asciiTheme="majorBidi" w:hAnsiTheme="majorBidi" w:cstheme="majorBidi"/>
          <w:sz w:val="24"/>
          <w:szCs w:val="24"/>
        </w:rPr>
        <w:t xml:space="preserve"> (Localisateur Uniforme de R</w:t>
      </w:r>
      <w:r w:rsidRPr="007D5BD1">
        <w:rPr>
          <w:rFonts w:asciiTheme="majorBidi" w:hAnsiTheme="majorBidi" w:cstheme="majorBidi"/>
          <w:sz w:val="24"/>
          <w:szCs w:val="24"/>
        </w:rPr>
        <w:t>essources) dans le champ adresse du navigateur.</w:t>
      </w:r>
      <w:bookmarkStart w:id="122" w:name="_heading=h.74j4pxba9wnu" w:colFirst="0" w:colLast="0"/>
      <w:bookmarkEnd w:id="122"/>
    </w:p>
    <w:p w:rsidR="00461913" w:rsidRPr="005E413C" w:rsidRDefault="00461913" w:rsidP="00514BB0">
      <w:pPr>
        <w:pStyle w:val="Titre2"/>
        <w:numPr>
          <w:ilvl w:val="0"/>
          <w:numId w:val="3"/>
        </w:numPr>
        <w:spacing w:line="360" w:lineRule="auto"/>
        <w:jc w:val="both"/>
        <w:rPr>
          <w:rFonts w:asciiTheme="majorBidi" w:hAnsiTheme="majorBidi"/>
          <w:color w:val="auto"/>
        </w:rPr>
      </w:pPr>
      <w:bookmarkStart w:id="123" w:name="_heading=h.wbrikw98fkzq" w:colFirst="0" w:colLast="0"/>
      <w:bookmarkStart w:id="124" w:name="_Toc108815534"/>
      <w:bookmarkEnd w:id="123"/>
      <w:r w:rsidRPr="005E413C">
        <w:rPr>
          <w:rFonts w:asciiTheme="majorBidi" w:hAnsiTheme="majorBidi"/>
          <w:color w:val="auto"/>
          <w:sz w:val="28"/>
          <w:szCs w:val="28"/>
        </w:rPr>
        <w:t>Le fonctionnement d'une application web</w:t>
      </w:r>
      <w:bookmarkEnd w:id="124"/>
    </w:p>
    <w:p w:rsidR="00461913"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Lorsqu'un serveur web reçoit une requête de page web statique, il transmet simplement cette page au navigateur requérant. En revanche</w:t>
      </w:r>
      <w:r>
        <w:rPr>
          <w:rFonts w:asciiTheme="majorBidi" w:hAnsiTheme="majorBidi" w:cstheme="majorBidi"/>
          <w:sz w:val="24"/>
          <w:szCs w:val="24"/>
        </w:rPr>
        <w:t xml:space="preserve">, lorsque le serveur web reçoit </w:t>
      </w:r>
      <w:r w:rsidRPr="007D5BD1">
        <w:rPr>
          <w:rFonts w:asciiTheme="majorBidi" w:hAnsiTheme="majorBidi" w:cstheme="majorBidi"/>
          <w:sz w:val="24"/>
          <w:szCs w:val="24"/>
        </w:rPr>
        <w:t xml:space="preserve">une requête de page dynamique, il transmet cette page </w:t>
      </w:r>
      <w:r w:rsidR="003A1BF3" w:rsidRPr="007D5BD1">
        <w:rPr>
          <w:rFonts w:asciiTheme="majorBidi" w:hAnsiTheme="majorBidi" w:cstheme="majorBidi"/>
          <w:sz w:val="24"/>
          <w:szCs w:val="24"/>
        </w:rPr>
        <w:t>à</w:t>
      </w:r>
      <w:r w:rsidRPr="007D5BD1">
        <w:rPr>
          <w:rFonts w:asciiTheme="majorBidi" w:hAnsiTheme="majorBidi" w:cstheme="majorBidi"/>
          <w:sz w:val="24"/>
          <w:szCs w:val="24"/>
        </w:rPr>
        <w:t xml:space="preserve"> une extension logicielle spéciale chargée d'achever la page. Ce logiciel spécial est appelé serveur d'application.</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Le serveur d'application lit le code de la page, termine cette page en fonction des instructions figurantes dans le code, puis en retire le code.</w:t>
      </w:r>
      <w:r w:rsidR="003A1BF3">
        <w:rPr>
          <w:rFonts w:asciiTheme="majorBidi" w:hAnsiTheme="majorBidi" w:cstheme="majorBidi"/>
          <w:sz w:val="24"/>
          <w:szCs w:val="24"/>
        </w:rPr>
        <w:t xml:space="preserve"> </w:t>
      </w:r>
      <w:r w:rsidRPr="007D5BD1">
        <w:rPr>
          <w:rFonts w:asciiTheme="majorBidi" w:hAnsiTheme="majorBidi" w:cstheme="majorBidi"/>
          <w:sz w:val="24"/>
          <w:szCs w:val="24"/>
        </w:rPr>
        <w:t>Il en résulte une page statique que le serveur d'application renvoie au serveur web, lequel</w:t>
      </w:r>
      <w:r>
        <w:rPr>
          <w:rFonts w:asciiTheme="majorBidi" w:hAnsiTheme="majorBidi" w:cstheme="majorBidi"/>
          <w:sz w:val="24"/>
          <w:szCs w:val="24"/>
        </w:rPr>
        <w:t xml:space="preserve"> t</w:t>
      </w:r>
      <w:r w:rsidRPr="007D5BD1">
        <w:rPr>
          <w:rFonts w:asciiTheme="majorBidi" w:hAnsiTheme="majorBidi" w:cstheme="majorBidi"/>
          <w:sz w:val="24"/>
          <w:szCs w:val="24"/>
        </w:rPr>
        <w:t>ransmet alors cette page au navigateur requérant. Le navigateur reçoit uniquement du code HTML pur lorsque la page lui est transmise.</w:t>
      </w:r>
    </w:p>
    <w:p w:rsidR="00461913"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Un serveur d'application nous permet de travailler avec des ressources côté serveur telles que les bases de données. Une page dynamique peut, par exemple, ordonner au serveur d'application d'extraire des données de la base de données et de les insérer dans le code HTML de la page.</w:t>
      </w:r>
      <w:r w:rsidR="003A1BF3">
        <w:rPr>
          <w:rFonts w:asciiTheme="majorBidi" w:hAnsiTheme="majorBidi" w:cstheme="majorBidi"/>
          <w:sz w:val="24"/>
          <w:szCs w:val="24"/>
        </w:rPr>
        <w:t xml:space="preserve"> </w:t>
      </w:r>
      <w:r w:rsidRPr="007D5BD1">
        <w:rPr>
          <w:rFonts w:asciiTheme="majorBidi" w:hAnsiTheme="majorBidi" w:cstheme="majorBidi"/>
          <w:sz w:val="24"/>
          <w:szCs w:val="24"/>
        </w:rPr>
        <w:t>L'instruction d'extraction des données de la base est nommée requête de base de données.</w:t>
      </w:r>
      <w:r w:rsidR="003A1BF3">
        <w:rPr>
          <w:rFonts w:asciiTheme="majorBidi" w:hAnsiTheme="majorBidi" w:cstheme="majorBidi"/>
          <w:sz w:val="24"/>
          <w:szCs w:val="24"/>
        </w:rPr>
        <w:t xml:space="preserve"> </w:t>
      </w:r>
      <w:r w:rsidRPr="007D5BD1">
        <w:rPr>
          <w:rFonts w:asciiTheme="majorBidi" w:hAnsiTheme="majorBidi" w:cstheme="majorBidi"/>
          <w:sz w:val="24"/>
          <w:szCs w:val="24"/>
        </w:rPr>
        <w:t>Une requête est composée de critères de recherches rédigés dans un langage de base de données appelé SQL. La requête SQL est rédigée dans les scripts ou les bal</w:t>
      </w:r>
      <w:r w:rsidR="00160377">
        <w:rPr>
          <w:rFonts w:asciiTheme="majorBidi" w:hAnsiTheme="majorBidi" w:cstheme="majorBidi"/>
          <w:sz w:val="24"/>
          <w:szCs w:val="24"/>
        </w:rPr>
        <w:t>ises côté serveur de la page [18</w:t>
      </w:r>
      <w:r w:rsidRPr="007D5BD1">
        <w:rPr>
          <w:rFonts w:asciiTheme="majorBidi" w:hAnsiTheme="majorBidi" w:cstheme="majorBidi"/>
          <w:sz w:val="24"/>
          <w:szCs w:val="24"/>
        </w:rPr>
        <w:t>].</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Toutes ces actions sont résumées dans le schéma présenté dans la figure ci-dessous :</w:t>
      </w:r>
    </w:p>
    <w:p w:rsidR="00461913" w:rsidRPr="007D5BD1" w:rsidRDefault="00461913" w:rsidP="00A0661C">
      <w:pPr>
        <w:spacing w:line="360" w:lineRule="auto"/>
        <w:jc w:val="both"/>
        <w:rPr>
          <w:rFonts w:asciiTheme="majorBidi" w:hAnsiTheme="majorBidi" w:cstheme="majorBidi"/>
          <w:sz w:val="24"/>
          <w:szCs w:val="24"/>
        </w:rPr>
      </w:pPr>
    </w:p>
    <w:p w:rsidR="00225AF2" w:rsidRDefault="00461913" w:rsidP="00A0661C">
      <w:pPr>
        <w:keepNext/>
        <w:spacing w:line="360" w:lineRule="auto"/>
        <w:jc w:val="center"/>
      </w:pPr>
      <w:r w:rsidRPr="007D5BD1">
        <w:rPr>
          <w:rFonts w:asciiTheme="majorBidi" w:hAnsiTheme="majorBidi" w:cstheme="majorBidi"/>
          <w:noProof/>
          <w:sz w:val="24"/>
          <w:szCs w:val="24"/>
        </w:rPr>
        <w:lastRenderedPageBreak/>
        <w:drawing>
          <wp:inline distT="0" distB="0" distL="0" distR="0">
            <wp:extent cx="4410075" cy="2371725"/>
            <wp:effectExtent l="19050" t="0" r="9525"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5"/>
                    <a:srcRect/>
                    <a:stretch>
                      <a:fillRect/>
                    </a:stretch>
                  </pic:blipFill>
                  <pic:spPr>
                    <a:xfrm>
                      <a:off x="0" y="0"/>
                      <a:ext cx="4420323" cy="2377236"/>
                    </a:xfrm>
                    <a:prstGeom prst="rect">
                      <a:avLst/>
                    </a:prstGeom>
                    <a:ln/>
                  </pic:spPr>
                </pic:pic>
              </a:graphicData>
            </a:graphic>
          </wp:inline>
        </w:drawing>
      </w:r>
    </w:p>
    <w:p w:rsidR="00461913" w:rsidRPr="00121045" w:rsidRDefault="00225AF2" w:rsidP="00121045">
      <w:pPr>
        <w:pStyle w:val="Lgende"/>
        <w:spacing w:line="360" w:lineRule="auto"/>
        <w:jc w:val="center"/>
        <w:rPr>
          <w:rFonts w:asciiTheme="minorHAnsi" w:hAnsiTheme="minorHAnsi"/>
          <w:b w:val="0"/>
          <w:bCs w:val="0"/>
          <w:color w:val="auto"/>
          <w:sz w:val="24"/>
          <w:szCs w:val="24"/>
        </w:rPr>
      </w:pPr>
      <w:bookmarkStart w:id="125" w:name="_Toc108652358"/>
      <w:r w:rsidRPr="00225AF2">
        <w:rPr>
          <w:rFonts w:asciiTheme="minorHAnsi" w:hAnsiTheme="minorHAnsi"/>
          <w:b w:val="0"/>
          <w:bCs w:val="0"/>
          <w:color w:val="auto"/>
          <w:sz w:val="24"/>
          <w:szCs w:val="24"/>
        </w:rPr>
        <w:t xml:space="preserve">Figure </w:t>
      </w:r>
      <w:r w:rsidR="00354265" w:rsidRPr="00225AF2">
        <w:rPr>
          <w:rFonts w:asciiTheme="minorHAnsi" w:hAnsiTheme="minorHAnsi"/>
          <w:b w:val="0"/>
          <w:bCs w:val="0"/>
          <w:color w:val="auto"/>
          <w:sz w:val="24"/>
          <w:szCs w:val="24"/>
        </w:rPr>
        <w:fldChar w:fldCharType="begin"/>
      </w:r>
      <w:r w:rsidRPr="00225AF2">
        <w:rPr>
          <w:rFonts w:asciiTheme="minorHAnsi" w:hAnsiTheme="minorHAnsi"/>
          <w:b w:val="0"/>
          <w:bCs w:val="0"/>
          <w:color w:val="auto"/>
          <w:sz w:val="24"/>
          <w:szCs w:val="24"/>
        </w:rPr>
        <w:instrText xml:space="preserve"> SEQ Figure \* ARABIC </w:instrText>
      </w:r>
      <w:r w:rsidR="00354265" w:rsidRPr="00225AF2">
        <w:rPr>
          <w:rFonts w:asciiTheme="minorHAnsi" w:hAnsiTheme="minorHAnsi"/>
          <w:b w:val="0"/>
          <w:bCs w:val="0"/>
          <w:color w:val="auto"/>
          <w:sz w:val="24"/>
          <w:szCs w:val="24"/>
        </w:rPr>
        <w:fldChar w:fldCharType="separate"/>
      </w:r>
      <w:r w:rsidR="00095B9B">
        <w:rPr>
          <w:rFonts w:asciiTheme="minorHAnsi" w:hAnsiTheme="minorHAnsi"/>
          <w:b w:val="0"/>
          <w:bCs w:val="0"/>
          <w:noProof/>
          <w:color w:val="auto"/>
          <w:sz w:val="24"/>
          <w:szCs w:val="24"/>
        </w:rPr>
        <w:t>9</w:t>
      </w:r>
      <w:r w:rsidR="00354265" w:rsidRPr="00225AF2">
        <w:rPr>
          <w:rFonts w:asciiTheme="minorHAnsi" w:hAnsiTheme="minorHAnsi"/>
          <w:b w:val="0"/>
          <w:bCs w:val="0"/>
          <w:color w:val="auto"/>
          <w:sz w:val="24"/>
          <w:szCs w:val="24"/>
        </w:rPr>
        <w:fldChar w:fldCharType="end"/>
      </w:r>
      <w:r w:rsidRPr="00225AF2">
        <w:rPr>
          <w:rFonts w:asciiTheme="minorHAnsi" w:hAnsiTheme="minorHAnsi"/>
          <w:b w:val="0"/>
          <w:bCs w:val="0"/>
          <w:color w:val="auto"/>
          <w:sz w:val="24"/>
          <w:szCs w:val="24"/>
        </w:rPr>
        <w:t xml:space="preserve"> : </w:t>
      </w:r>
      <w:r w:rsidRPr="00225AF2">
        <w:rPr>
          <w:rFonts w:asciiTheme="minorHAnsi" w:hAnsiTheme="minorHAnsi" w:cstheme="majorBidi"/>
          <w:b w:val="0"/>
          <w:bCs w:val="0"/>
          <w:color w:val="auto"/>
          <w:sz w:val="24"/>
          <w:szCs w:val="24"/>
        </w:rPr>
        <w:t>Fonctionnement d'une application web</w:t>
      </w:r>
      <w:bookmarkEnd w:id="125"/>
    </w:p>
    <w:p w:rsidR="00461913" w:rsidRDefault="00461913" w:rsidP="00A0661C">
      <w:pPr>
        <w:pStyle w:val="Titre2"/>
        <w:spacing w:line="360" w:lineRule="auto"/>
        <w:jc w:val="both"/>
        <w:rPr>
          <w:rFonts w:asciiTheme="majorBidi" w:hAnsiTheme="majorBidi"/>
          <w:color w:val="202124"/>
          <w:sz w:val="28"/>
          <w:szCs w:val="28"/>
        </w:rPr>
      </w:pPr>
      <w:bookmarkStart w:id="126" w:name="_heading=h.xuu2m5z4elqx" w:colFirst="0" w:colLast="0"/>
      <w:bookmarkStart w:id="127" w:name="_Toc108815535"/>
      <w:bookmarkEnd w:id="126"/>
      <w:r>
        <w:rPr>
          <w:rFonts w:asciiTheme="majorBidi" w:hAnsiTheme="majorBidi"/>
          <w:color w:val="202124"/>
          <w:sz w:val="28"/>
          <w:szCs w:val="28"/>
        </w:rPr>
        <w:t xml:space="preserve">7. </w:t>
      </w:r>
      <w:r w:rsidRPr="007D5BD1">
        <w:rPr>
          <w:rFonts w:asciiTheme="majorBidi" w:hAnsiTheme="majorBidi"/>
          <w:color w:val="202124"/>
          <w:sz w:val="28"/>
          <w:szCs w:val="28"/>
        </w:rPr>
        <w:t>Le développement web</w:t>
      </w:r>
      <w:bookmarkStart w:id="128" w:name="_heading=h.8m0gfvm2getz" w:colFirst="0" w:colLast="0"/>
      <w:bookmarkEnd w:id="127"/>
      <w:bookmarkEnd w:id="128"/>
    </w:p>
    <w:p w:rsidR="00461913" w:rsidRPr="0009160F" w:rsidRDefault="00493310" w:rsidP="00A0661C">
      <w:pPr>
        <w:pStyle w:val="Titre3"/>
        <w:spacing w:line="360" w:lineRule="auto"/>
        <w:rPr>
          <w:rFonts w:asciiTheme="majorBidi" w:hAnsiTheme="majorBidi"/>
          <w:color w:val="000000" w:themeColor="text1"/>
          <w:sz w:val="26"/>
          <w:szCs w:val="26"/>
        </w:rPr>
      </w:pPr>
      <w:bookmarkStart w:id="129" w:name="_Toc108815536"/>
      <w:r>
        <w:rPr>
          <w:rFonts w:asciiTheme="majorBidi" w:hAnsiTheme="majorBidi"/>
          <w:color w:val="000000" w:themeColor="text1"/>
          <w:sz w:val="26"/>
          <w:szCs w:val="26"/>
        </w:rPr>
        <w:t>7.1 Définition</w:t>
      </w:r>
      <w:bookmarkEnd w:id="129"/>
    </w:p>
    <w:p w:rsidR="00461913" w:rsidRPr="007D5BD1" w:rsidRDefault="00461913" w:rsidP="00A0661C">
      <w:pPr>
        <w:spacing w:line="360" w:lineRule="auto"/>
        <w:ind w:firstLine="709"/>
        <w:jc w:val="both"/>
        <w:rPr>
          <w:rFonts w:asciiTheme="majorBidi" w:hAnsiTheme="majorBidi" w:cstheme="majorBidi"/>
          <w:sz w:val="24"/>
          <w:szCs w:val="24"/>
        </w:rPr>
      </w:pPr>
      <w:r w:rsidRPr="007D5BD1">
        <w:rPr>
          <w:rFonts w:asciiTheme="majorBidi" w:hAnsiTheme="majorBidi" w:cstheme="majorBidi"/>
          <w:sz w:val="24"/>
          <w:szCs w:val="24"/>
        </w:rPr>
        <w:t xml:space="preserve">Le développement web se réfère aux tâches effectuées pour créer des applications web, pour Internet ou intranet. Il est basé sur l’usage de langages informatiques tels que HTML, CSS et JavaScript pour le côté client, PHP, python ou encore java côté serveur. </w:t>
      </w:r>
    </w:p>
    <w:p w:rsidR="00461913" w:rsidRPr="007D5BD1" w:rsidRDefault="00461913" w:rsidP="00A0661C">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 processus de développement de sites et d’applications web comprend généralement les étapes suivantes : </w:t>
      </w:r>
    </w:p>
    <w:p w:rsidR="00461913" w:rsidRPr="007D5BD1" w:rsidRDefault="00461913" w:rsidP="0042187D">
      <w:pPr>
        <w:numPr>
          <w:ilvl w:val="0"/>
          <w:numId w:val="8"/>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La conception. </w:t>
      </w:r>
    </w:p>
    <w:p w:rsidR="00461913" w:rsidRPr="00114F28" w:rsidRDefault="00461913" w:rsidP="0042187D">
      <w:pPr>
        <w:numPr>
          <w:ilvl w:val="0"/>
          <w:numId w:val="12"/>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Le design.</w:t>
      </w:r>
    </w:p>
    <w:p w:rsidR="00461913" w:rsidRPr="007D5BD1" w:rsidRDefault="00461913" w:rsidP="0042187D">
      <w:pPr>
        <w:numPr>
          <w:ilvl w:val="0"/>
          <w:numId w:val="12"/>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Le développement du contenu web (front end et back end).</w:t>
      </w:r>
    </w:p>
    <w:p w:rsidR="00461913" w:rsidRPr="007D5BD1" w:rsidRDefault="00461913" w:rsidP="0042187D">
      <w:pPr>
        <w:numPr>
          <w:ilvl w:val="0"/>
          <w:numId w:val="12"/>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La gestion de la base de données. </w:t>
      </w:r>
    </w:p>
    <w:p w:rsidR="00461913" w:rsidRPr="00427585" w:rsidRDefault="00461913" w:rsidP="0042187D">
      <w:pPr>
        <w:numPr>
          <w:ilvl w:val="0"/>
          <w:numId w:val="12"/>
        </w:numPr>
        <w:spacing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La configuration de la sécurité du contenu du site web. </w:t>
      </w:r>
    </w:p>
    <w:p w:rsidR="00461913" w:rsidRPr="00427585" w:rsidRDefault="00461913" w:rsidP="0042187D">
      <w:pPr>
        <w:pStyle w:val="Titre3"/>
        <w:numPr>
          <w:ilvl w:val="1"/>
          <w:numId w:val="27"/>
        </w:numPr>
        <w:spacing w:line="360" w:lineRule="auto"/>
        <w:jc w:val="both"/>
        <w:rPr>
          <w:rFonts w:asciiTheme="majorBidi" w:hAnsiTheme="majorBidi"/>
          <w:color w:val="202124"/>
          <w:sz w:val="26"/>
          <w:szCs w:val="26"/>
        </w:rPr>
      </w:pPr>
      <w:bookmarkStart w:id="130" w:name="_heading=h.f6a6kgg5laz1" w:colFirst="0" w:colLast="0"/>
      <w:bookmarkStart w:id="131" w:name="_Toc108815537"/>
      <w:bookmarkEnd w:id="130"/>
      <w:r w:rsidRPr="007D5BD1">
        <w:rPr>
          <w:rFonts w:asciiTheme="majorBidi" w:hAnsiTheme="majorBidi"/>
          <w:color w:val="202124"/>
          <w:sz w:val="26"/>
          <w:szCs w:val="26"/>
        </w:rPr>
        <w:t>Processus de développement web</w:t>
      </w:r>
      <w:bookmarkEnd w:id="131"/>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Chaque projet du développement Web doit passer par certaines étapes qui mènent le projet du début jusqu’à la fin. Bien que le nombre de phases exactes varie d’un projet à l’autre, les étapes les plus élémentaires restent les mêmes. On va donc voir les 7 différentes phases du processus d</w:t>
      </w:r>
      <w:r w:rsidR="00160377">
        <w:rPr>
          <w:rFonts w:asciiTheme="majorBidi" w:hAnsiTheme="majorBidi" w:cstheme="majorBidi"/>
          <w:sz w:val="24"/>
          <w:szCs w:val="24"/>
        </w:rPr>
        <w:t>u développement web qui sont [19</w:t>
      </w:r>
      <w:r w:rsidRPr="007D5BD1">
        <w:rPr>
          <w:rFonts w:asciiTheme="majorBidi" w:hAnsiTheme="majorBidi" w:cstheme="majorBidi"/>
          <w:sz w:val="24"/>
          <w:szCs w:val="24"/>
        </w:rPr>
        <w:t>] :</w:t>
      </w:r>
    </w:p>
    <w:p w:rsidR="00461913" w:rsidRPr="00F24483" w:rsidRDefault="00461913" w:rsidP="0042187D">
      <w:pPr>
        <w:pStyle w:val="Titre4"/>
        <w:numPr>
          <w:ilvl w:val="2"/>
          <w:numId w:val="27"/>
        </w:numPr>
        <w:spacing w:line="360" w:lineRule="auto"/>
        <w:jc w:val="both"/>
        <w:rPr>
          <w:rFonts w:asciiTheme="majorBidi" w:hAnsiTheme="majorBidi"/>
          <w:i w:val="0"/>
          <w:iCs w:val="0"/>
          <w:color w:val="auto"/>
          <w:sz w:val="24"/>
          <w:szCs w:val="24"/>
        </w:rPr>
      </w:pPr>
      <w:bookmarkStart w:id="132" w:name="_heading=h.3vng26sary0f" w:colFirst="0" w:colLast="0"/>
      <w:bookmarkStart w:id="133" w:name="_Toc108815538"/>
      <w:bookmarkEnd w:id="132"/>
      <w:r w:rsidRPr="00F24483">
        <w:rPr>
          <w:rFonts w:asciiTheme="majorBidi" w:hAnsiTheme="majorBidi"/>
          <w:i w:val="0"/>
          <w:iCs w:val="0"/>
          <w:color w:val="auto"/>
          <w:sz w:val="24"/>
          <w:szCs w:val="24"/>
        </w:rPr>
        <w:t>La collecte d'informations</w:t>
      </w:r>
      <w:bookmarkEnd w:id="133"/>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Cette phase fait référence à la découverte et la recherche et c’est elle qui détermine à quoi ressembleront les étapes suivantes, la tâche la plus importante à ce niveau et de bien </w:t>
      </w:r>
      <w:r w:rsidRPr="007D5BD1">
        <w:rPr>
          <w:rFonts w:asciiTheme="majorBidi" w:hAnsiTheme="majorBidi" w:cstheme="majorBidi"/>
          <w:sz w:val="24"/>
          <w:szCs w:val="24"/>
        </w:rPr>
        <w:lastRenderedPageBreak/>
        <w:t xml:space="preserve">comprendre les objectifs futurs du site ou de l’application Web (la raison d’être du site) en choisissant le public que l’on veut attirer afin de leur offrir des fonctionnalités adaptées. </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Parmi les choses à considérer lors de cette phase, on trouve : </w:t>
      </w:r>
    </w:p>
    <w:p w:rsidR="00461913" w:rsidRPr="007D5BD1" w:rsidRDefault="00461913" w:rsidP="0042187D">
      <w:pPr>
        <w:numPr>
          <w:ilvl w:val="0"/>
          <w:numId w:val="24"/>
        </w:numPr>
        <w:spacing w:after="66" w:line="360" w:lineRule="auto"/>
        <w:jc w:val="both"/>
        <w:rPr>
          <w:rFonts w:asciiTheme="majorBidi" w:hAnsiTheme="majorBidi" w:cstheme="majorBidi"/>
          <w:color w:val="000000"/>
          <w:sz w:val="24"/>
          <w:szCs w:val="24"/>
        </w:rPr>
      </w:pPr>
      <w:r w:rsidRPr="007D5BD1">
        <w:rPr>
          <w:rFonts w:asciiTheme="majorBidi" w:hAnsiTheme="majorBidi" w:cstheme="majorBidi"/>
          <w:b/>
          <w:sz w:val="24"/>
          <w:szCs w:val="24"/>
        </w:rPr>
        <w:t xml:space="preserve">Évaluation des exigences </w:t>
      </w:r>
      <w:r w:rsidRPr="007D5BD1">
        <w:rPr>
          <w:rFonts w:asciiTheme="majorBidi" w:hAnsiTheme="majorBidi" w:cstheme="majorBidi"/>
          <w:sz w:val="24"/>
          <w:szCs w:val="24"/>
        </w:rPr>
        <w:t xml:space="preserve">: cette étape fait référence à la recherche des exigences précises du site Web, cela comprend les fonctionnalités, le public visé et les objectifs du site ou de l’application web. </w:t>
      </w:r>
    </w:p>
    <w:p w:rsidR="00461913" w:rsidRPr="007D5BD1" w:rsidRDefault="00461913" w:rsidP="0042187D">
      <w:pPr>
        <w:numPr>
          <w:ilvl w:val="0"/>
          <w:numId w:val="24"/>
        </w:numPr>
        <w:spacing w:after="66" w:line="360" w:lineRule="auto"/>
        <w:jc w:val="both"/>
        <w:rPr>
          <w:rFonts w:asciiTheme="majorBidi" w:hAnsiTheme="majorBidi" w:cstheme="majorBidi"/>
          <w:color w:val="000000"/>
          <w:sz w:val="24"/>
          <w:szCs w:val="24"/>
        </w:rPr>
      </w:pPr>
      <w:r w:rsidRPr="007D5BD1">
        <w:rPr>
          <w:rFonts w:asciiTheme="majorBidi" w:hAnsiTheme="majorBidi" w:cstheme="majorBidi"/>
          <w:b/>
          <w:sz w:val="24"/>
          <w:szCs w:val="24"/>
        </w:rPr>
        <w:t xml:space="preserve">Résumé du projet </w:t>
      </w:r>
      <w:r w:rsidRPr="007D5BD1">
        <w:rPr>
          <w:rFonts w:asciiTheme="majorBidi" w:hAnsiTheme="majorBidi" w:cstheme="majorBidi"/>
          <w:sz w:val="24"/>
          <w:szCs w:val="24"/>
        </w:rPr>
        <w:t xml:space="preserve">: celui-ci résume les exigences finales du site Web qui servira de point de référence tout au long du processus de développement Web. </w:t>
      </w:r>
    </w:p>
    <w:p w:rsidR="00461913" w:rsidRPr="004F6243" w:rsidRDefault="00461913" w:rsidP="0042187D">
      <w:pPr>
        <w:numPr>
          <w:ilvl w:val="0"/>
          <w:numId w:val="24"/>
        </w:numPr>
        <w:spacing w:after="66" w:line="360" w:lineRule="auto"/>
        <w:jc w:val="both"/>
        <w:rPr>
          <w:rFonts w:asciiTheme="majorBidi" w:hAnsiTheme="majorBidi" w:cstheme="majorBidi"/>
          <w:color w:val="000000"/>
          <w:sz w:val="24"/>
          <w:szCs w:val="24"/>
        </w:rPr>
      </w:pPr>
      <w:r w:rsidRPr="007D5BD1">
        <w:rPr>
          <w:rFonts w:asciiTheme="majorBidi" w:hAnsiTheme="majorBidi" w:cstheme="majorBidi"/>
          <w:b/>
          <w:sz w:val="24"/>
          <w:szCs w:val="24"/>
        </w:rPr>
        <w:t xml:space="preserve">Détermination des ressources et technologie requises </w:t>
      </w:r>
      <w:r w:rsidRPr="007D5BD1">
        <w:rPr>
          <w:rFonts w:asciiTheme="majorBidi" w:hAnsiTheme="majorBidi" w:cstheme="majorBidi"/>
          <w:sz w:val="24"/>
          <w:szCs w:val="24"/>
        </w:rPr>
        <w:t xml:space="preserve">: lors de cette phase on définit les technologies nécessaires pour le projet. On identifie également les besoins nécessaires pour le projet, que ce soit des ressources humaines ou matérielles pour les ajouter au budget du développement. </w:t>
      </w:r>
    </w:p>
    <w:p w:rsidR="00461913" w:rsidRPr="00121045" w:rsidRDefault="00461913" w:rsidP="0042187D">
      <w:pPr>
        <w:numPr>
          <w:ilvl w:val="0"/>
          <w:numId w:val="24"/>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b/>
          <w:sz w:val="24"/>
          <w:szCs w:val="24"/>
        </w:rPr>
        <w:t xml:space="preserve">Études de l’existant </w:t>
      </w:r>
      <w:r w:rsidRPr="007D5BD1">
        <w:rPr>
          <w:rFonts w:asciiTheme="majorBidi" w:hAnsiTheme="majorBidi" w:cstheme="majorBidi"/>
          <w:sz w:val="24"/>
          <w:szCs w:val="24"/>
        </w:rPr>
        <w:t>: cette étape permet de se renseigner non seulement sur ce qui se fait actuellement sur le marché mais également d’évaluer la concurrence.</w:t>
      </w:r>
    </w:p>
    <w:p w:rsidR="00461913" w:rsidRPr="00427585" w:rsidRDefault="00461913" w:rsidP="0042187D">
      <w:pPr>
        <w:pStyle w:val="Titre4"/>
        <w:numPr>
          <w:ilvl w:val="2"/>
          <w:numId w:val="27"/>
        </w:numPr>
        <w:spacing w:line="360" w:lineRule="auto"/>
        <w:jc w:val="both"/>
        <w:rPr>
          <w:rFonts w:asciiTheme="majorBidi" w:hAnsiTheme="majorBidi"/>
          <w:i w:val="0"/>
          <w:iCs w:val="0"/>
          <w:color w:val="auto"/>
          <w:sz w:val="24"/>
          <w:szCs w:val="24"/>
        </w:rPr>
      </w:pPr>
      <w:bookmarkStart w:id="134" w:name="_heading=h.plr5us78yb66" w:colFirst="0" w:colLast="0"/>
      <w:bookmarkStart w:id="135" w:name="_Toc108815539"/>
      <w:bookmarkEnd w:id="134"/>
      <w:r w:rsidRPr="00AF7EA1">
        <w:rPr>
          <w:rFonts w:asciiTheme="majorBidi" w:hAnsiTheme="majorBidi"/>
          <w:i w:val="0"/>
          <w:iCs w:val="0"/>
          <w:color w:val="auto"/>
          <w:sz w:val="24"/>
          <w:szCs w:val="24"/>
        </w:rPr>
        <w:t>La planification</w:t>
      </w:r>
      <w:bookmarkEnd w:id="135"/>
    </w:p>
    <w:p w:rsidR="00461913" w:rsidRPr="007D5BD1" w:rsidRDefault="00461913" w:rsidP="00A0661C">
      <w:pPr>
        <w:spacing w:after="0" w:line="360" w:lineRule="auto"/>
        <w:ind w:firstLine="567"/>
        <w:jc w:val="both"/>
        <w:rPr>
          <w:rFonts w:asciiTheme="majorBidi" w:hAnsiTheme="majorBidi" w:cstheme="majorBidi"/>
          <w:sz w:val="24"/>
          <w:szCs w:val="24"/>
        </w:rPr>
      </w:pPr>
      <w:r w:rsidRPr="007D5BD1">
        <w:rPr>
          <w:rFonts w:asciiTheme="majorBidi" w:hAnsiTheme="majorBidi" w:cstheme="majorBidi"/>
          <w:sz w:val="24"/>
          <w:szCs w:val="24"/>
        </w:rPr>
        <w:t xml:space="preserve">Sur la base des informations recueillies lors de la phase précédente, un plan du site ou de l’application web, qui permettra à un client de juger à quoi ressemblera l'ensemble du projet sera établi. Le plan du site est une liste de toutes les principales rubriques. Il décrit les relations entre les principales zones des pages site ou de l’application Web, il peut également montrer les relations entre les différentes pages du site. Le plan montre la structure interne du site ou de </w:t>
      </w:r>
      <w:r>
        <w:rPr>
          <w:rFonts w:asciiTheme="majorBidi" w:hAnsiTheme="majorBidi" w:cstheme="majorBidi"/>
          <w:sz w:val="24"/>
          <w:szCs w:val="24"/>
        </w:rPr>
        <w:t>l’application</w:t>
      </w:r>
      <w:r w:rsidRPr="007D5BD1">
        <w:rPr>
          <w:rFonts w:asciiTheme="majorBidi" w:hAnsiTheme="majorBidi" w:cstheme="majorBidi"/>
          <w:sz w:val="24"/>
          <w:szCs w:val="24"/>
        </w:rPr>
        <w:t xml:space="preserve"> et non l’interface utilisateur. Ainsi l’utilisateur ou le client pourra juger de la facilité avec laquelle il pourra trouver les informations ou les services requis.</w:t>
      </w:r>
    </w:p>
    <w:p w:rsidR="00461913" w:rsidRPr="007D5BD1" w:rsidRDefault="00461913" w:rsidP="00121045">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La raison d’être du plan est de créer un site ou une application web convivial et facile à utiliser et également d’éviter que le résultat ne soit différent des attentes du client et ainsi éviter les corrections à la fin du développement. Généralement, c’est lors de cette phase que les technologies qui doivent être mises en œuvre sont sélectionnées.</w:t>
      </w:r>
    </w:p>
    <w:p w:rsidR="00461913" w:rsidRPr="007D5BD1" w:rsidRDefault="00461913" w:rsidP="00A0661C">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La figure suivante illustre un exemple abstrait d’un plan associé à un site.</w:t>
      </w:r>
    </w:p>
    <w:p w:rsidR="00D938C6" w:rsidRDefault="00461913" w:rsidP="00A0661C">
      <w:pPr>
        <w:keepNext/>
        <w:spacing w:line="360" w:lineRule="auto"/>
        <w:jc w:val="center"/>
      </w:pPr>
      <w:r w:rsidRPr="007D5BD1">
        <w:rPr>
          <w:rFonts w:asciiTheme="majorBidi" w:hAnsiTheme="majorBidi" w:cstheme="majorBidi"/>
          <w:noProof/>
        </w:rPr>
        <w:lastRenderedPageBreak/>
        <w:drawing>
          <wp:inline distT="0" distB="0" distL="0" distR="0">
            <wp:extent cx="4086225" cy="1781175"/>
            <wp:effectExtent l="19050" t="0" r="9525"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
                    <a:srcRect/>
                    <a:stretch>
                      <a:fillRect/>
                    </a:stretch>
                  </pic:blipFill>
                  <pic:spPr>
                    <a:xfrm>
                      <a:off x="0" y="0"/>
                      <a:ext cx="4094602" cy="1784826"/>
                    </a:xfrm>
                    <a:prstGeom prst="rect">
                      <a:avLst/>
                    </a:prstGeom>
                    <a:ln/>
                  </pic:spPr>
                </pic:pic>
              </a:graphicData>
            </a:graphic>
          </wp:inline>
        </w:drawing>
      </w:r>
    </w:p>
    <w:p w:rsidR="00461913" w:rsidRPr="00121045" w:rsidRDefault="00D938C6" w:rsidP="00121045">
      <w:pPr>
        <w:pStyle w:val="Lgende"/>
        <w:spacing w:line="360" w:lineRule="auto"/>
        <w:jc w:val="center"/>
        <w:rPr>
          <w:rFonts w:asciiTheme="minorHAnsi" w:hAnsiTheme="minorHAnsi"/>
          <w:b w:val="0"/>
          <w:bCs w:val="0"/>
          <w:color w:val="auto"/>
          <w:sz w:val="24"/>
          <w:szCs w:val="24"/>
        </w:rPr>
      </w:pPr>
      <w:bookmarkStart w:id="136" w:name="_Toc108652359"/>
      <w:r w:rsidRPr="00D938C6">
        <w:rPr>
          <w:rFonts w:asciiTheme="minorHAnsi" w:hAnsiTheme="minorHAnsi"/>
          <w:b w:val="0"/>
          <w:bCs w:val="0"/>
          <w:color w:val="auto"/>
          <w:sz w:val="24"/>
          <w:szCs w:val="24"/>
        </w:rPr>
        <w:t xml:space="preserve">Figure </w:t>
      </w:r>
      <w:r w:rsidR="00354265" w:rsidRPr="00D938C6">
        <w:rPr>
          <w:rFonts w:asciiTheme="minorHAnsi" w:hAnsiTheme="minorHAnsi"/>
          <w:b w:val="0"/>
          <w:bCs w:val="0"/>
          <w:color w:val="auto"/>
          <w:sz w:val="24"/>
          <w:szCs w:val="24"/>
        </w:rPr>
        <w:fldChar w:fldCharType="begin"/>
      </w:r>
      <w:r w:rsidRPr="00D938C6">
        <w:rPr>
          <w:rFonts w:asciiTheme="minorHAnsi" w:hAnsiTheme="minorHAnsi"/>
          <w:b w:val="0"/>
          <w:bCs w:val="0"/>
          <w:color w:val="auto"/>
          <w:sz w:val="24"/>
          <w:szCs w:val="24"/>
        </w:rPr>
        <w:instrText xml:space="preserve"> SEQ Figure \* ARABIC </w:instrText>
      </w:r>
      <w:r w:rsidR="00354265" w:rsidRPr="00D938C6">
        <w:rPr>
          <w:rFonts w:asciiTheme="minorHAnsi" w:hAnsiTheme="minorHAnsi"/>
          <w:b w:val="0"/>
          <w:bCs w:val="0"/>
          <w:color w:val="auto"/>
          <w:sz w:val="24"/>
          <w:szCs w:val="24"/>
        </w:rPr>
        <w:fldChar w:fldCharType="separate"/>
      </w:r>
      <w:r w:rsidR="00095B9B">
        <w:rPr>
          <w:rFonts w:asciiTheme="minorHAnsi" w:hAnsiTheme="minorHAnsi"/>
          <w:b w:val="0"/>
          <w:bCs w:val="0"/>
          <w:noProof/>
          <w:color w:val="auto"/>
          <w:sz w:val="24"/>
          <w:szCs w:val="24"/>
        </w:rPr>
        <w:t>10</w:t>
      </w:r>
      <w:r w:rsidR="00354265" w:rsidRPr="00D938C6">
        <w:rPr>
          <w:rFonts w:asciiTheme="minorHAnsi" w:hAnsiTheme="minorHAnsi"/>
          <w:b w:val="0"/>
          <w:bCs w:val="0"/>
          <w:color w:val="auto"/>
          <w:sz w:val="24"/>
          <w:szCs w:val="24"/>
        </w:rPr>
        <w:fldChar w:fldCharType="end"/>
      </w:r>
      <w:r w:rsidRPr="00D938C6">
        <w:rPr>
          <w:rFonts w:asciiTheme="minorHAnsi" w:hAnsiTheme="minorHAnsi"/>
          <w:b w:val="0"/>
          <w:bCs w:val="0"/>
          <w:color w:val="auto"/>
          <w:sz w:val="24"/>
          <w:szCs w:val="24"/>
        </w:rPr>
        <w:t xml:space="preserve"> : </w:t>
      </w:r>
      <w:r w:rsidRPr="00D938C6">
        <w:rPr>
          <w:rFonts w:asciiTheme="minorHAnsi" w:hAnsiTheme="minorHAnsi" w:cstheme="majorBidi"/>
          <w:b w:val="0"/>
          <w:bCs w:val="0"/>
          <w:color w:val="auto"/>
          <w:sz w:val="24"/>
          <w:szCs w:val="24"/>
        </w:rPr>
        <w:t>exemple abst</w:t>
      </w:r>
      <w:r w:rsidR="00160377">
        <w:rPr>
          <w:rFonts w:asciiTheme="minorHAnsi" w:hAnsiTheme="minorHAnsi" w:cstheme="majorBidi"/>
          <w:b w:val="0"/>
          <w:bCs w:val="0"/>
          <w:color w:val="auto"/>
          <w:sz w:val="24"/>
          <w:szCs w:val="24"/>
        </w:rPr>
        <w:t>rait d'un plan d'un site web [20</w:t>
      </w:r>
      <w:r w:rsidRPr="00D938C6">
        <w:rPr>
          <w:rFonts w:asciiTheme="minorHAnsi" w:hAnsiTheme="minorHAnsi" w:cstheme="majorBidi"/>
          <w:b w:val="0"/>
          <w:bCs w:val="0"/>
          <w:color w:val="auto"/>
          <w:sz w:val="24"/>
          <w:szCs w:val="24"/>
        </w:rPr>
        <w:t>]</w:t>
      </w:r>
      <w:bookmarkEnd w:id="136"/>
    </w:p>
    <w:p w:rsidR="00461913" w:rsidRPr="00427585" w:rsidRDefault="00461913" w:rsidP="00A0661C">
      <w:pPr>
        <w:pStyle w:val="Titre4"/>
        <w:spacing w:line="360" w:lineRule="auto"/>
        <w:jc w:val="both"/>
        <w:rPr>
          <w:rFonts w:asciiTheme="majorBidi" w:hAnsiTheme="majorBidi"/>
          <w:i w:val="0"/>
          <w:iCs w:val="0"/>
          <w:color w:val="auto"/>
          <w:sz w:val="24"/>
          <w:szCs w:val="24"/>
        </w:rPr>
      </w:pPr>
      <w:bookmarkStart w:id="137" w:name="_Toc108815540"/>
      <w:r>
        <w:rPr>
          <w:rFonts w:asciiTheme="majorBidi" w:hAnsiTheme="majorBidi"/>
          <w:i w:val="0"/>
          <w:iCs w:val="0"/>
          <w:color w:val="auto"/>
          <w:sz w:val="24"/>
          <w:szCs w:val="24"/>
        </w:rPr>
        <w:t xml:space="preserve">7.2.3 </w:t>
      </w:r>
      <w:r w:rsidRPr="00FC329B">
        <w:rPr>
          <w:rFonts w:asciiTheme="majorBidi" w:hAnsiTheme="majorBidi"/>
          <w:i w:val="0"/>
          <w:iCs w:val="0"/>
          <w:color w:val="auto"/>
          <w:sz w:val="24"/>
          <w:szCs w:val="24"/>
        </w:rPr>
        <w:t>La conception de l’application web</w:t>
      </w:r>
      <w:bookmarkEnd w:id="137"/>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ab/>
        <w:t xml:space="preserve"> Pendant cette phase, le site ou l’application web prend forme, le contenu visuel et l’apparence du site tel que les images sont créées. C’est aussi durant cette étape que le thème, les couleurs, la mise en page, les fonctionnalités et d'autres aspects visuels du site ou de l’application Web sont sélectionnés. </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 Le but de cette phase est de s’assurer que le produit final dans sa globalité correspond à la demande du client. Si la mise en page ne correspond pas, elle sera rectifiée et renvoyée au client, cette étape peut être répétitive jusqu'à satisfaction du client. </w:t>
      </w:r>
    </w:p>
    <w:p w:rsidR="00461913" w:rsidRPr="00427585" w:rsidRDefault="00461913" w:rsidP="0042187D">
      <w:pPr>
        <w:pStyle w:val="Titre4"/>
        <w:numPr>
          <w:ilvl w:val="2"/>
          <w:numId w:val="28"/>
        </w:numPr>
        <w:spacing w:line="360" w:lineRule="auto"/>
        <w:jc w:val="both"/>
        <w:rPr>
          <w:rFonts w:asciiTheme="majorBidi" w:hAnsiTheme="majorBidi"/>
          <w:i w:val="0"/>
          <w:iCs w:val="0"/>
          <w:color w:val="auto"/>
          <w:sz w:val="24"/>
          <w:szCs w:val="24"/>
        </w:rPr>
      </w:pPr>
      <w:bookmarkStart w:id="138" w:name="_heading=h.su4ldjymml4p" w:colFirst="0" w:colLast="0"/>
      <w:bookmarkStart w:id="139" w:name="_Toc108815541"/>
      <w:bookmarkEnd w:id="138"/>
      <w:r w:rsidRPr="00FC329B">
        <w:rPr>
          <w:rFonts w:asciiTheme="majorBidi" w:hAnsiTheme="majorBidi"/>
          <w:i w:val="0"/>
          <w:iCs w:val="0"/>
          <w:color w:val="auto"/>
          <w:sz w:val="24"/>
          <w:szCs w:val="24"/>
        </w:rPr>
        <w:t>Le développement</w:t>
      </w:r>
      <w:bookmarkEnd w:id="139"/>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Le développement du site web peut désormais commencer. Cette étape est cruciale car le site ou l’application web prend vie grâce aux développeurs web qui prendront tous les éléments graphiques individuels du prototype fait lors des étapes précédentes pour créer le site fonctionnel réel. Habituellement, la page d'accueil est créée en premier, puis toutes les autres pages sont ajoutées au fur et à mesure et selon la hiérarchie du site Web qui a été précédemment créé sous la forme d'un plan du site. Dans cette étape les outils de développement cité précédemment tels que les langages de programmation sont utilisés. </w:t>
      </w:r>
    </w:p>
    <w:p w:rsidR="00461913" w:rsidRPr="007D5BD1" w:rsidRDefault="00461913" w:rsidP="00A0661C">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Le développement comporte deux parties qui sont :</w:t>
      </w:r>
    </w:p>
    <w:p w:rsidR="00461913" w:rsidRPr="007D5BD1" w:rsidRDefault="00461913" w:rsidP="0042187D">
      <w:pPr>
        <w:pStyle w:val="Titre5"/>
        <w:numPr>
          <w:ilvl w:val="0"/>
          <w:numId w:val="17"/>
        </w:numPr>
        <w:spacing w:line="360" w:lineRule="auto"/>
        <w:jc w:val="both"/>
        <w:rPr>
          <w:rFonts w:asciiTheme="majorBidi" w:hAnsiTheme="majorBidi" w:cstheme="majorBidi"/>
          <w:sz w:val="24"/>
          <w:szCs w:val="24"/>
        </w:rPr>
      </w:pPr>
      <w:bookmarkStart w:id="140" w:name="_heading=h.2um3hq9idll" w:colFirst="0" w:colLast="0"/>
      <w:bookmarkStart w:id="141" w:name="_Toc108815542"/>
      <w:bookmarkEnd w:id="140"/>
      <w:r w:rsidRPr="007D5BD1">
        <w:rPr>
          <w:rFonts w:asciiTheme="majorBidi" w:hAnsiTheme="majorBidi" w:cstheme="majorBidi"/>
          <w:sz w:val="24"/>
          <w:szCs w:val="24"/>
        </w:rPr>
        <w:t>Le front end</w:t>
      </w:r>
      <w:bookmarkEnd w:id="141"/>
    </w:p>
    <w:p w:rsidR="00461913" w:rsidRDefault="00461913" w:rsidP="00A0661C">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Cette partie décrit l’aspect visuel du site web, le rôle du développeur front end est d’écrire le code nécessaire afin de réaliser les interfaces conçues par les designers, son code est exécuté du côté client, autrement dit sur le navigateur web.</w:t>
      </w:r>
    </w:p>
    <w:p w:rsidR="00461913" w:rsidRPr="00427585" w:rsidRDefault="00461913" w:rsidP="0042187D">
      <w:pPr>
        <w:pStyle w:val="Titre5"/>
        <w:numPr>
          <w:ilvl w:val="0"/>
          <w:numId w:val="7"/>
        </w:numPr>
        <w:spacing w:line="360" w:lineRule="auto"/>
        <w:jc w:val="both"/>
        <w:rPr>
          <w:rFonts w:asciiTheme="majorBidi" w:hAnsiTheme="majorBidi" w:cstheme="majorBidi"/>
          <w:sz w:val="24"/>
          <w:szCs w:val="24"/>
        </w:rPr>
      </w:pPr>
      <w:bookmarkStart w:id="142" w:name="_heading=h.gi20w1rgx5h5" w:colFirst="0" w:colLast="0"/>
      <w:bookmarkStart w:id="143" w:name="_Toc108815543"/>
      <w:bookmarkEnd w:id="142"/>
      <w:r w:rsidRPr="007D5BD1">
        <w:rPr>
          <w:rFonts w:asciiTheme="majorBidi" w:hAnsiTheme="majorBidi" w:cstheme="majorBidi"/>
          <w:sz w:val="24"/>
          <w:szCs w:val="24"/>
        </w:rPr>
        <w:lastRenderedPageBreak/>
        <w:t>Le back end</w:t>
      </w:r>
      <w:bookmarkEnd w:id="143"/>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Le back end ou server side représente la partie non-visible à l’utilisateur qui s’exécute sur le serveur web. Son rôle est de rendre le site web dynamique, fonctionnel et personnalisable selon chaque utilisateur. Le développeur back end s’occupe en effet de la création de la logique du site. Quant aux langages de programmation</w:t>
      </w:r>
      <w:r>
        <w:rPr>
          <w:rFonts w:asciiTheme="majorBidi" w:hAnsiTheme="majorBidi" w:cstheme="majorBidi"/>
          <w:sz w:val="24"/>
          <w:szCs w:val="24"/>
        </w:rPr>
        <w:t>.</w:t>
      </w:r>
      <w:r w:rsidRPr="007D5BD1">
        <w:rPr>
          <w:rFonts w:asciiTheme="majorBidi" w:hAnsiTheme="majorBidi" w:cstheme="majorBidi"/>
          <w:sz w:val="24"/>
          <w:szCs w:val="24"/>
        </w:rPr>
        <w:t xml:space="preserve"> Le back end est donc une partie cruciale lors du développement</w:t>
      </w:r>
      <w:r>
        <w:rPr>
          <w:rFonts w:asciiTheme="majorBidi" w:hAnsiTheme="majorBidi" w:cstheme="majorBidi"/>
          <w:sz w:val="24"/>
          <w:szCs w:val="24"/>
        </w:rPr>
        <w:t xml:space="preserve"> d’un site web</w:t>
      </w:r>
      <w:r w:rsidRPr="007D5BD1">
        <w:rPr>
          <w:rFonts w:asciiTheme="majorBidi" w:hAnsiTheme="majorBidi" w:cstheme="majorBidi"/>
          <w:sz w:val="24"/>
          <w:szCs w:val="24"/>
        </w:rPr>
        <w:t xml:space="preserve">. </w:t>
      </w:r>
    </w:p>
    <w:p w:rsidR="00461913" w:rsidRPr="00427585" w:rsidRDefault="00461913" w:rsidP="0042187D">
      <w:pPr>
        <w:pStyle w:val="Titre4"/>
        <w:numPr>
          <w:ilvl w:val="2"/>
          <w:numId w:val="28"/>
        </w:numPr>
        <w:spacing w:line="360" w:lineRule="auto"/>
        <w:jc w:val="both"/>
        <w:rPr>
          <w:rFonts w:asciiTheme="majorBidi" w:hAnsiTheme="majorBidi"/>
          <w:i w:val="0"/>
          <w:iCs w:val="0"/>
          <w:color w:val="auto"/>
          <w:sz w:val="24"/>
          <w:szCs w:val="24"/>
        </w:rPr>
      </w:pPr>
      <w:bookmarkStart w:id="144" w:name="_heading=h.b2imszoe0tpr" w:colFirst="0" w:colLast="0"/>
      <w:bookmarkStart w:id="145" w:name="_Toc108815544"/>
      <w:bookmarkEnd w:id="144"/>
      <w:r w:rsidRPr="00B679CE">
        <w:rPr>
          <w:rFonts w:asciiTheme="majorBidi" w:hAnsiTheme="majorBidi"/>
          <w:i w:val="0"/>
          <w:iCs w:val="0"/>
          <w:color w:val="auto"/>
          <w:sz w:val="24"/>
          <w:szCs w:val="24"/>
        </w:rPr>
        <w:t>Rédaction de contenu</w:t>
      </w:r>
      <w:bookmarkEnd w:id="145"/>
    </w:p>
    <w:p w:rsidR="00461913" w:rsidRPr="00427585"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Après le processus de développement, un contenu excellent et engageant est écrit sur le site ou l’application web. Ce contenu doit être modifiable afin de pouvoir publier du contenu tout le temps pour atteindre les objectifs commerciaux et d'accroître la notoriété de la marque. </w:t>
      </w:r>
    </w:p>
    <w:p w:rsidR="00461913" w:rsidRPr="00427585" w:rsidRDefault="00461913" w:rsidP="0042187D">
      <w:pPr>
        <w:pStyle w:val="Titre4"/>
        <w:numPr>
          <w:ilvl w:val="2"/>
          <w:numId w:val="28"/>
        </w:numPr>
        <w:spacing w:line="360" w:lineRule="auto"/>
        <w:jc w:val="both"/>
        <w:rPr>
          <w:rFonts w:asciiTheme="majorBidi" w:hAnsiTheme="majorBidi"/>
          <w:i w:val="0"/>
          <w:iCs w:val="0"/>
          <w:color w:val="auto"/>
          <w:sz w:val="24"/>
          <w:szCs w:val="24"/>
        </w:rPr>
      </w:pPr>
      <w:bookmarkStart w:id="146" w:name="_heading=h.46hkoidgub2x" w:colFirst="0" w:colLast="0"/>
      <w:bookmarkStart w:id="147" w:name="_Toc108815545"/>
      <w:bookmarkEnd w:id="146"/>
      <w:r w:rsidRPr="00B679CE">
        <w:rPr>
          <w:rFonts w:asciiTheme="majorBidi" w:hAnsiTheme="majorBidi"/>
          <w:i w:val="0"/>
          <w:iCs w:val="0"/>
          <w:color w:val="auto"/>
          <w:sz w:val="24"/>
          <w:szCs w:val="24"/>
        </w:rPr>
        <w:t>Les tests</w:t>
      </w:r>
      <w:bookmarkEnd w:id="147"/>
    </w:p>
    <w:p w:rsidR="00461913"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À ce stade, le site ou l’application web va être testé avant le lancement pour s’assurer de son fonctionnement correct. Les tests se porteront sur les fonctionnalités complètes du site </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(Comme les formulaires et les scripts) ainsi que sur les problèmes de compatibilité de dernière minute telle que la différence d’affichage entre les différents navigateurs Web. </w:t>
      </w:r>
    </w:p>
    <w:p w:rsidR="00461913" w:rsidRPr="00B679CE" w:rsidRDefault="00461913" w:rsidP="0042187D">
      <w:pPr>
        <w:pStyle w:val="Titre4"/>
        <w:numPr>
          <w:ilvl w:val="2"/>
          <w:numId w:val="28"/>
        </w:numPr>
        <w:spacing w:line="360" w:lineRule="auto"/>
        <w:jc w:val="both"/>
        <w:rPr>
          <w:rFonts w:asciiTheme="majorBidi" w:hAnsiTheme="majorBidi"/>
          <w:i w:val="0"/>
          <w:iCs w:val="0"/>
          <w:color w:val="auto"/>
          <w:sz w:val="24"/>
          <w:szCs w:val="24"/>
        </w:rPr>
      </w:pPr>
      <w:bookmarkStart w:id="148" w:name="_heading=h.6lgvh8abmc7h" w:colFirst="0" w:colLast="0"/>
      <w:bookmarkStart w:id="149" w:name="_Toc108815546"/>
      <w:bookmarkEnd w:id="148"/>
      <w:r w:rsidRPr="00B679CE">
        <w:rPr>
          <w:rFonts w:asciiTheme="majorBidi" w:hAnsiTheme="majorBidi"/>
          <w:i w:val="0"/>
          <w:iCs w:val="0"/>
          <w:color w:val="auto"/>
          <w:sz w:val="24"/>
          <w:szCs w:val="24"/>
        </w:rPr>
        <w:t>La maintenance</w:t>
      </w:r>
      <w:bookmarkEnd w:id="149"/>
    </w:p>
    <w:p w:rsidR="00461913" w:rsidRPr="007D5BD1" w:rsidRDefault="00461913" w:rsidP="00A0661C">
      <w:pPr>
        <w:spacing w:line="360" w:lineRule="auto"/>
        <w:jc w:val="both"/>
        <w:rPr>
          <w:rFonts w:asciiTheme="majorBidi" w:hAnsiTheme="majorBidi" w:cstheme="majorBidi"/>
          <w:sz w:val="24"/>
          <w:szCs w:val="24"/>
        </w:rPr>
      </w:pPr>
      <w:r w:rsidRPr="007D5BD1">
        <w:rPr>
          <w:rFonts w:asciiTheme="majorBidi" w:hAnsiTheme="majorBidi" w:cstheme="majorBidi"/>
          <w:sz w:val="24"/>
          <w:szCs w:val="24"/>
        </w:rPr>
        <w:t>La maintenance a pour but d’apporter des modifications à l’application ou au site web, comme elle peut également apporter de nouvelles fonctionnalités à celui-ci afin de le maintenir à jour.</w:t>
      </w:r>
    </w:p>
    <w:p w:rsidR="00461913" w:rsidRPr="00427585" w:rsidRDefault="00461913" w:rsidP="0042187D">
      <w:pPr>
        <w:pStyle w:val="Titre2"/>
        <w:numPr>
          <w:ilvl w:val="0"/>
          <w:numId w:val="29"/>
        </w:numPr>
        <w:spacing w:line="360" w:lineRule="auto"/>
        <w:ind w:left="360"/>
        <w:jc w:val="both"/>
        <w:rPr>
          <w:rFonts w:asciiTheme="majorBidi" w:hAnsiTheme="majorBidi"/>
          <w:color w:val="0B0B0B"/>
          <w:sz w:val="28"/>
          <w:szCs w:val="28"/>
        </w:rPr>
      </w:pPr>
      <w:bookmarkStart w:id="150" w:name="_heading=h.l2chcyrt35r8" w:colFirst="0" w:colLast="0"/>
      <w:bookmarkStart w:id="151" w:name="_heading=h.uyh8zpmtn3jp" w:colFirst="0" w:colLast="0"/>
      <w:bookmarkStart w:id="152" w:name="_heading=h.fcm5g94g9okt" w:colFirst="0" w:colLast="0"/>
      <w:bookmarkStart w:id="153" w:name="_Toc108815547"/>
      <w:bookmarkEnd w:id="150"/>
      <w:bookmarkEnd w:id="151"/>
      <w:bookmarkEnd w:id="152"/>
      <w:r w:rsidRPr="007D5BD1">
        <w:rPr>
          <w:rFonts w:asciiTheme="majorBidi" w:hAnsiTheme="majorBidi"/>
          <w:color w:val="0B0B0B"/>
          <w:sz w:val="28"/>
          <w:szCs w:val="28"/>
        </w:rPr>
        <w:t>Tendances du développement web en 2020</w:t>
      </w:r>
      <w:bookmarkEnd w:id="153"/>
    </w:p>
    <w:p w:rsidR="00461913" w:rsidRPr="007D5BD1" w:rsidRDefault="00461913" w:rsidP="00A0661C">
      <w:pPr>
        <w:spacing w:line="360" w:lineRule="auto"/>
        <w:ind w:firstLine="720"/>
        <w:jc w:val="both"/>
        <w:rPr>
          <w:rFonts w:asciiTheme="majorBidi" w:eastAsia="Times New Roman" w:hAnsiTheme="majorBidi" w:cstheme="majorBidi"/>
          <w:sz w:val="24"/>
          <w:szCs w:val="24"/>
          <w:highlight w:val="white"/>
        </w:rPr>
      </w:pPr>
      <w:r w:rsidRPr="007D5BD1">
        <w:rPr>
          <w:rFonts w:asciiTheme="majorBidi" w:eastAsia="Times New Roman" w:hAnsiTheme="majorBidi" w:cstheme="majorBidi"/>
          <w:sz w:val="24"/>
          <w:szCs w:val="24"/>
          <w:highlight w:val="white"/>
        </w:rPr>
        <w:t>Aujourd’hui devenu indispensable pour une entreprise, un site internet est un moyen très efficace pour atteindre vos objectifs de visibilité sur Internet. Il est accessible de manière</w:t>
      </w:r>
      <w:r w:rsidR="003A1BF3">
        <w:rPr>
          <w:rFonts w:asciiTheme="majorBidi" w:eastAsia="Times New Roman" w:hAnsiTheme="majorBidi" w:cstheme="majorBidi"/>
          <w:sz w:val="24"/>
          <w:szCs w:val="24"/>
          <w:highlight w:val="white"/>
        </w:rPr>
        <w:t xml:space="preserve"> </w:t>
      </w:r>
      <w:r w:rsidRPr="007D5BD1">
        <w:rPr>
          <w:rFonts w:asciiTheme="majorBidi" w:eastAsia="Times New Roman" w:hAnsiTheme="majorBidi" w:cstheme="majorBidi"/>
          <w:sz w:val="24"/>
          <w:szCs w:val="24"/>
          <w:highlight w:val="white"/>
        </w:rPr>
        <w:t>permanente et permet de crédibiliser une entreprise face à ses clients. C</w:t>
      </w:r>
      <w:r>
        <w:rPr>
          <w:rFonts w:asciiTheme="majorBidi" w:eastAsia="Times New Roman" w:hAnsiTheme="majorBidi" w:cstheme="majorBidi"/>
          <w:sz w:val="24"/>
          <w:szCs w:val="24"/>
          <w:highlight w:val="white"/>
        </w:rPr>
        <w:t>es dernières</w:t>
      </w:r>
      <w:r w:rsidRPr="007D5BD1">
        <w:rPr>
          <w:rFonts w:asciiTheme="majorBidi" w:eastAsia="Times New Roman" w:hAnsiTheme="majorBidi" w:cstheme="majorBidi"/>
          <w:sz w:val="24"/>
          <w:szCs w:val="24"/>
          <w:highlight w:val="white"/>
        </w:rPr>
        <w:t xml:space="preserve"> année</w:t>
      </w:r>
      <w:r>
        <w:rPr>
          <w:rFonts w:asciiTheme="majorBidi" w:eastAsia="Times New Roman" w:hAnsiTheme="majorBidi" w:cstheme="majorBidi"/>
          <w:sz w:val="24"/>
          <w:szCs w:val="24"/>
          <w:highlight w:val="white"/>
        </w:rPr>
        <w:t>s</w:t>
      </w:r>
      <w:r w:rsidRPr="007D5BD1">
        <w:rPr>
          <w:rFonts w:asciiTheme="majorBidi" w:eastAsia="Times New Roman" w:hAnsiTheme="majorBidi" w:cstheme="majorBidi"/>
          <w:sz w:val="24"/>
          <w:szCs w:val="24"/>
          <w:highlight w:val="white"/>
        </w:rPr>
        <w:t xml:space="preserve"> de nouvelles tendances dans le développement w</w:t>
      </w:r>
      <w:r w:rsidR="00160377">
        <w:rPr>
          <w:rFonts w:asciiTheme="majorBidi" w:eastAsia="Times New Roman" w:hAnsiTheme="majorBidi" w:cstheme="majorBidi"/>
          <w:sz w:val="24"/>
          <w:szCs w:val="24"/>
          <w:highlight w:val="white"/>
        </w:rPr>
        <w:t>eb ont été remarquées tel que [21</w:t>
      </w:r>
      <w:r w:rsidR="00493310" w:rsidRPr="007D5BD1">
        <w:rPr>
          <w:rFonts w:asciiTheme="majorBidi" w:eastAsia="Times New Roman" w:hAnsiTheme="majorBidi" w:cstheme="majorBidi"/>
          <w:sz w:val="24"/>
          <w:szCs w:val="24"/>
          <w:highlight w:val="white"/>
        </w:rPr>
        <w:t>]</w:t>
      </w:r>
      <w:r w:rsidR="00493310">
        <w:rPr>
          <w:rFonts w:asciiTheme="majorBidi" w:eastAsia="Times New Roman" w:hAnsiTheme="majorBidi" w:cstheme="majorBidi"/>
          <w:sz w:val="24"/>
          <w:szCs w:val="24"/>
          <w:highlight w:val="white"/>
        </w:rPr>
        <w:t>.</w:t>
      </w:r>
    </w:p>
    <w:p w:rsidR="00461913" w:rsidRPr="00427585" w:rsidRDefault="00461913" w:rsidP="0042187D">
      <w:pPr>
        <w:pStyle w:val="Titre3"/>
        <w:numPr>
          <w:ilvl w:val="1"/>
          <w:numId w:val="29"/>
        </w:numPr>
        <w:spacing w:line="360" w:lineRule="auto"/>
        <w:ind w:left="360"/>
        <w:jc w:val="both"/>
        <w:rPr>
          <w:rFonts w:asciiTheme="majorBidi" w:hAnsiTheme="majorBidi"/>
          <w:color w:val="0B0B0B"/>
          <w:sz w:val="26"/>
          <w:szCs w:val="26"/>
        </w:rPr>
      </w:pPr>
      <w:bookmarkStart w:id="154" w:name="_heading=h.mlcelc1pcdl8" w:colFirst="0" w:colLast="0"/>
      <w:bookmarkStart w:id="155" w:name="_Toc108815548"/>
      <w:bookmarkEnd w:id="154"/>
      <w:r w:rsidRPr="007D5BD1">
        <w:rPr>
          <w:rFonts w:asciiTheme="majorBidi" w:hAnsiTheme="majorBidi"/>
          <w:color w:val="0B0B0B"/>
          <w:sz w:val="26"/>
          <w:szCs w:val="26"/>
        </w:rPr>
        <w:t>Progressive web application</w:t>
      </w:r>
      <w:bookmarkEnd w:id="155"/>
    </w:p>
    <w:p w:rsidR="00461913" w:rsidRPr="007D5BD1" w:rsidRDefault="00461913" w:rsidP="00A0661C">
      <w:pPr>
        <w:spacing w:line="360" w:lineRule="auto"/>
        <w:ind w:left="142" w:firstLine="567"/>
        <w:jc w:val="both"/>
        <w:rPr>
          <w:rFonts w:asciiTheme="majorBidi" w:hAnsiTheme="majorBidi" w:cstheme="majorBidi"/>
          <w:sz w:val="24"/>
          <w:szCs w:val="24"/>
        </w:rPr>
      </w:pPr>
      <w:r w:rsidRPr="005569C3">
        <w:rPr>
          <w:rFonts w:asciiTheme="majorBidi" w:hAnsiTheme="majorBidi" w:cstheme="majorBidi"/>
          <w:sz w:val="24"/>
          <w:szCs w:val="24"/>
        </w:rPr>
        <w:t xml:space="preserve">Une PWA est une application web intégrant les fonctionnalités modernes des applications mobiles (notification push, GPS, appareil photo …), son but est d’offrir aux utilisateurs une expérience plus immersive, sur de multiples plateformes.  L’utilisateur accède aux PWA à travers son navigateur et le contenu de l’application est chargé au fur et à mesure de la navigation, d’où le nom de Progressive web application. </w:t>
      </w:r>
      <w:r w:rsidRPr="007D5BD1">
        <w:rPr>
          <w:rFonts w:asciiTheme="majorBidi" w:hAnsiTheme="majorBidi" w:cstheme="majorBidi"/>
          <w:sz w:val="24"/>
          <w:szCs w:val="24"/>
        </w:rPr>
        <w:t xml:space="preserve">Combinant le meilleur </w:t>
      </w:r>
      <w:r w:rsidRPr="007D5BD1">
        <w:rPr>
          <w:rFonts w:asciiTheme="majorBidi" w:hAnsiTheme="majorBidi" w:cstheme="majorBidi"/>
          <w:sz w:val="24"/>
          <w:szCs w:val="24"/>
        </w:rPr>
        <w:lastRenderedPageBreak/>
        <w:t>d’un site web et des applications mobile, les PWA font partie des tendances web en 2020, grâce notamment aux nombreux avantages qu’elles prése</w:t>
      </w:r>
      <w:r>
        <w:rPr>
          <w:rFonts w:asciiTheme="majorBidi" w:hAnsiTheme="majorBidi" w:cstheme="majorBidi"/>
          <w:sz w:val="24"/>
          <w:szCs w:val="24"/>
        </w:rPr>
        <w:t xml:space="preserve">ntent, on peut citer parmi eux </w:t>
      </w:r>
    </w:p>
    <w:p w:rsidR="00461913" w:rsidRPr="007D5BD1" w:rsidRDefault="00461913" w:rsidP="0042187D">
      <w:pPr>
        <w:numPr>
          <w:ilvl w:val="0"/>
          <w:numId w:val="18"/>
        </w:numPr>
        <w:spacing w:after="46"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Rapidité du chargement </w:t>
      </w:r>
    </w:p>
    <w:p w:rsidR="00461913" w:rsidRPr="007D5BD1" w:rsidRDefault="00461913" w:rsidP="0042187D">
      <w:pPr>
        <w:numPr>
          <w:ilvl w:val="0"/>
          <w:numId w:val="18"/>
        </w:numPr>
        <w:spacing w:after="46"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 Application responsive, fon</w:t>
      </w:r>
      <w:r w:rsidR="003E76A8">
        <w:rPr>
          <w:rFonts w:asciiTheme="majorBidi" w:hAnsiTheme="majorBidi" w:cstheme="majorBidi"/>
          <w:sz w:val="24"/>
          <w:szCs w:val="24"/>
        </w:rPr>
        <w:t>ctionne sur tous les systèmes (I</w:t>
      </w:r>
      <w:r w:rsidRPr="007D5BD1">
        <w:rPr>
          <w:rFonts w:asciiTheme="majorBidi" w:hAnsiTheme="majorBidi" w:cstheme="majorBidi"/>
          <w:sz w:val="24"/>
          <w:szCs w:val="24"/>
        </w:rPr>
        <w:t xml:space="preserve">OS, Android, etc.) tant qu’il contient un navigateur </w:t>
      </w:r>
    </w:p>
    <w:p w:rsidR="00461913" w:rsidRPr="007D5BD1" w:rsidRDefault="00461913" w:rsidP="0042187D">
      <w:pPr>
        <w:numPr>
          <w:ilvl w:val="0"/>
          <w:numId w:val="18"/>
        </w:numPr>
        <w:spacing w:after="46"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 Sans téléchargement ni installation </w:t>
      </w:r>
    </w:p>
    <w:p w:rsidR="00461913" w:rsidRPr="00427585" w:rsidRDefault="00461913" w:rsidP="0042187D">
      <w:pPr>
        <w:numPr>
          <w:ilvl w:val="0"/>
          <w:numId w:val="18"/>
        </w:numPr>
        <w:spacing w:after="46"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 Sécurisée grâce au protocole http </w:t>
      </w:r>
    </w:p>
    <w:p w:rsidR="00461913" w:rsidRPr="00427585" w:rsidRDefault="00461913" w:rsidP="0042187D">
      <w:pPr>
        <w:pStyle w:val="Titre3"/>
        <w:numPr>
          <w:ilvl w:val="1"/>
          <w:numId w:val="29"/>
        </w:numPr>
        <w:spacing w:line="360" w:lineRule="auto"/>
        <w:ind w:left="360"/>
        <w:jc w:val="both"/>
        <w:rPr>
          <w:rFonts w:asciiTheme="majorBidi" w:hAnsiTheme="majorBidi"/>
          <w:color w:val="0B0B0B"/>
          <w:sz w:val="26"/>
          <w:szCs w:val="26"/>
        </w:rPr>
      </w:pPr>
      <w:bookmarkStart w:id="156" w:name="_heading=h.1zoo8cnahy3l" w:colFirst="0" w:colLast="0"/>
      <w:bookmarkStart w:id="157" w:name="_Toc108815549"/>
      <w:bookmarkEnd w:id="156"/>
      <w:r w:rsidRPr="007D5BD1">
        <w:rPr>
          <w:rFonts w:asciiTheme="majorBidi" w:hAnsiTheme="majorBidi"/>
          <w:color w:val="0B0B0B"/>
          <w:sz w:val="26"/>
          <w:szCs w:val="26"/>
        </w:rPr>
        <w:t>JavaScripts et ses Framework</w:t>
      </w:r>
      <w:bookmarkEnd w:id="157"/>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JavaScript est un inconditionnel basique du développement front end d’un site web dynamique. En 2020, il reste le langage le plus utilisé dans le web. Ce langage, continue en effet de se développer avec notamment la version ES6 apparue en 2015, ainsi que l’émergence de ses nombreux Framework tels que Vue js, Angularjs, ou encore Reactjs qui nous permet même une expérience dans le développement mobile avec React native. JavaScript étend encore plus ses domaines d’utilisation grâce notamment à son extension vers le développement back end avec la plateforme Node js hautement concurrente, qui ne cesse de monter en charge. </w:t>
      </w:r>
    </w:p>
    <w:p w:rsidR="00461913" w:rsidRPr="00427585" w:rsidRDefault="00461913" w:rsidP="0042187D">
      <w:pPr>
        <w:pStyle w:val="Titre3"/>
        <w:numPr>
          <w:ilvl w:val="1"/>
          <w:numId w:val="29"/>
        </w:numPr>
        <w:spacing w:line="360" w:lineRule="auto"/>
        <w:ind w:left="360"/>
        <w:jc w:val="both"/>
        <w:rPr>
          <w:rFonts w:asciiTheme="majorBidi" w:hAnsiTheme="majorBidi"/>
          <w:color w:val="auto"/>
          <w:sz w:val="26"/>
          <w:szCs w:val="26"/>
        </w:rPr>
      </w:pPr>
      <w:bookmarkStart w:id="158" w:name="_heading=h.d6umeyla7u3q" w:colFirst="0" w:colLast="0"/>
      <w:bookmarkStart w:id="159" w:name="_Toc108815550"/>
      <w:bookmarkEnd w:id="158"/>
      <w:r w:rsidRPr="00BC573D">
        <w:rPr>
          <w:rFonts w:asciiTheme="majorBidi" w:hAnsiTheme="majorBidi"/>
          <w:color w:val="auto"/>
          <w:sz w:val="26"/>
          <w:szCs w:val="26"/>
        </w:rPr>
        <w:t>Les Chatbot</w:t>
      </w:r>
      <w:bookmarkEnd w:id="159"/>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Un chatbot est un logiciel doté d’une intelligence artificielle pouvant simuler une co</w:t>
      </w:r>
      <w:r>
        <w:rPr>
          <w:rFonts w:asciiTheme="majorBidi" w:hAnsiTheme="majorBidi" w:cstheme="majorBidi"/>
          <w:sz w:val="24"/>
          <w:szCs w:val="24"/>
        </w:rPr>
        <w:t xml:space="preserve">nversation avec un utilisateur. </w:t>
      </w:r>
      <w:r w:rsidRPr="007D5BD1">
        <w:rPr>
          <w:rFonts w:asciiTheme="majorBidi" w:hAnsiTheme="majorBidi" w:cstheme="majorBidi"/>
          <w:sz w:val="24"/>
          <w:szCs w:val="24"/>
        </w:rPr>
        <w:t xml:space="preserve">Résultat de l’union des applications de messageries et de l’intelligence artificielle, cette technologie est l’une des tendances web de 2020. En effet les chatbots révolutionnent les relations client au sein des entreprises, certains d’entre eux sont même équipés d’un système d’apprentissage automatique, leur permettant d’apprendre à partir des conversations avec les utilisateurs. </w:t>
      </w:r>
    </w:p>
    <w:p w:rsidR="00461913" w:rsidRPr="007D5BD1" w:rsidRDefault="00461913" w:rsidP="00A0661C">
      <w:pPr>
        <w:spacing w:after="0" w:line="360" w:lineRule="auto"/>
        <w:jc w:val="both"/>
        <w:rPr>
          <w:rFonts w:asciiTheme="majorBidi" w:hAnsiTheme="majorBidi" w:cstheme="majorBidi"/>
          <w:sz w:val="24"/>
          <w:szCs w:val="24"/>
        </w:rPr>
      </w:pPr>
      <w:r w:rsidRPr="007D5BD1">
        <w:rPr>
          <w:rFonts w:asciiTheme="majorBidi" w:hAnsiTheme="majorBidi" w:cstheme="majorBidi"/>
          <w:sz w:val="24"/>
          <w:szCs w:val="24"/>
        </w:rPr>
        <w:t xml:space="preserve">Les chatbots offrent aujourd’hui comme avantages, une plus grande disponibilité et réactivité aux demandes des clients, cela implique en effet un gain de temps considérable pour les utilisateurs, une meilleure image et une réduction des coûts au profit de l’entreprise. </w:t>
      </w:r>
    </w:p>
    <w:p w:rsidR="00461913" w:rsidRPr="00427585" w:rsidRDefault="00461913" w:rsidP="0042187D">
      <w:pPr>
        <w:pStyle w:val="Titre3"/>
        <w:numPr>
          <w:ilvl w:val="1"/>
          <w:numId w:val="29"/>
        </w:numPr>
        <w:spacing w:line="360" w:lineRule="auto"/>
        <w:ind w:left="360"/>
        <w:jc w:val="both"/>
        <w:rPr>
          <w:rFonts w:asciiTheme="majorBidi" w:hAnsiTheme="majorBidi"/>
          <w:color w:val="0B0B0B"/>
          <w:sz w:val="26"/>
          <w:szCs w:val="26"/>
        </w:rPr>
      </w:pPr>
      <w:bookmarkStart w:id="160" w:name="_heading=h.2w4fku8wriq2" w:colFirst="0" w:colLast="0"/>
      <w:bookmarkStart w:id="161" w:name="_Toc108815551"/>
      <w:bookmarkEnd w:id="160"/>
      <w:r w:rsidRPr="007D5BD1">
        <w:rPr>
          <w:rFonts w:asciiTheme="majorBidi" w:hAnsiTheme="majorBidi"/>
          <w:color w:val="0B0B0B"/>
          <w:sz w:val="26"/>
          <w:szCs w:val="26"/>
        </w:rPr>
        <w:t>Single page application</w:t>
      </w:r>
      <w:bookmarkEnd w:id="161"/>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SPA signifie en français, application web monopage, elles sont comme leur nom l’indique des applications web accessibles via une unique page web. Les SPA sont devenues populaires grâce à l’essor du langage Javascript et ses Frameworks, ainsi que l’évolution des navigateurs web. Cette technologie est en effet adoptée par des géants du web tels que </w:t>
      </w:r>
      <w:r w:rsidRPr="007D5BD1">
        <w:rPr>
          <w:rFonts w:asciiTheme="majorBidi" w:hAnsiTheme="majorBidi" w:cstheme="majorBidi"/>
          <w:sz w:val="24"/>
          <w:szCs w:val="24"/>
        </w:rPr>
        <w:lastRenderedPageBreak/>
        <w:t>Facebook ou encore Google avec Gmail, Google+ drives ou encore Google Maps. Le principe de fonctionnement des SPA est d’exploiter le cache du navigateur pour charger toute la logique du site dès le premier chargement, les modifications se font par la suite uniquement sur les parties dynamiques de la page, selon les requêtes de l’utilisateur de manière transparente, sans recharger toute la page. L’intérêt principal des applications mono pages est donc de minimiser le rechargement des pages web à chaque nouvelle requête de l’utilisateur, cette approche ouvre ainsi vers de nombreux avantages, parmi eux :</w:t>
      </w:r>
    </w:p>
    <w:p w:rsidR="00461913" w:rsidRPr="007D5BD1" w:rsidRDefault="00461913" w:rsidP="0042187D">
      <w:pPr>
        <w:numPr>
          <w:ilvl w:val="0"/>
          <w:numId w:val="19"/>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Meilleure performance, rapidité du site </w:t>
      </w:r>
    </w:p>
    <w:p w:rsidR="00461913" w:rsidRPr="007D5BD1" w:rsidRDefault="00461913" w:rsidP="0042187D">
      <w:pPr>
        <w:numPr>
          <w:ilvl w:val="0"/>
          <w:numId w:val="19"/>
        </w:numPr>
        <w:spacing w:after="0"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Une expérience utilisateur plus fluide </w:t>
      </w:r>
    </w:p>
    <w:p w:rsidR="00461913" w:rsidRPr="00427585" w:rsidRDefault="00461913" w:rsidP="0042187D">
      <w:pPr>
        <w:numPr>
          <w:ilvl w:val="0"/>
          <w:numId w:val="19"/>
        </w:numPr>
        <w:spacing w:after="47" w:line="360" w:lineRule="auto"/>
        <w:jc w:val="both"/>
        <w:rPr>
          <w:rFonts w:asciiTheme="majorBidi" w:hAnsiTheme="majorBidi" w:cstheme="majorBidi"/>
          <w:color w:val="000000"/>
          <w:sz w:val="24"/>
          <w:szCs w:val="24"/>
        </w:rPr>
      </w:pPr>
      <w:r w:rsidRPr="007D5BD1">
        <w:rPr>
          <w:rFonts w:asciiTheme="majorBidi" w:hAnsiTheme="majorBidi" w:cstheme="majorBidi"/>
          <w:sz w:val="24"/>
          <w:szCs w:val="24"/>
        </w:rPr>
        <w:t xml:space="preserve">Transparence du chargement des nouvelles données </w:t>
      </w:r>
    </w:p>
    <w:p w:rsidR="00461913" w:rsidRPr="00427585" w:rsidRDefault="00461913" w:rsidP="0042187D">
      <w:pPr>
        <w:pStyle w:val="Titre3"/>
        <w:numPr>
          <w:ilvl w:val="1"/>
          <w:numId w:val="29"/>
        </w:numPr>
        <w:spacing w:line="360" w:lineRule="auto"/>
        <w:ind w:left="360"/>
        <w:jc w:val="both"/>
        <w:rPr>
          <w:rFonts w:asciiTheme="majorBidi" w:hAnsiTheme="majorBidi"/>
          <w:color w:val="0B0B0B"/>
          <w:sz w:val="26"/>
          <w:szCs w:val="26"/>
        </w:rPr>
      </w:pPr>
      <w:bookmarkStart w:id="162" w:name="_heading=h.125t27hoyyd8" w:colFirst="0" w:colLast="0"/>
      <w:bookmarkStart w:id="163" w:name="_Toc108815552"/>
      <w:bookmarkEnd w:id="162"/>
      <w:r w:rsidRPr="007D5BD1">
        <w:rPr>
          <w:rFonts w:asciiTheme="majorBidi" w:hAnsiTheme="majorBidi"/>
          <w:color w:val="0B0B0B"/>
          <w:sz w:val="26"/>
          <w:szCs w:val="26"/>
        </w:rPr>
        <w:t>Internet par commande vocale</w:t>
      </w:r>
      <w:bookmarkEnd w:id="163"/>
    </w:p>
    <w:p w:rsidR="00461913" w:rsidRPr="007D5BD1"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Même si cette technologie est déjà présente au jour d’aujourd’hui, on s’attend à ce qu’elle se généralise durant les années à venir pour la plupart des sites web et que tout fonctionnera à partir de la commande vocale. Lorsqu’on effectue une recherche par le bail de cette dernière, les appareils se connectent à Internet et les résultats s'afficheront directement sur un écran. </w:t>
      </w:r>
    </w:p>
    <w:p w:rsidR="00461913" w:rsidRPr="00427585" w:rsidRDefault="00461913" w:rsidP="0042187D">
      <w:pPr>
        <w:pStyle w:val="Titre3"/>
        <w:numPr>
          <w:ilvl w:val="1"/>
          <w:numId w:val="29"/>
        </w:numPr>
        <w:spacing w:line="360" w:lineRule="auto"/>
        <w:ind w:left="360"/>
        <w:jc w:val="both"/>
        <w:rPr>
          <w:rFonts w:asciiTheme="majorBidi" w:hAnsiTheme="majorBidi"/>
          <w:color w:val="0B0B0B"/>
          <w:sz w:val="26"/>
          <w:szCs w:val="26"/>
        </w:rPr>
      </w:pPr>
      <w:bookmarkStart w:id="164" w:name="_heading=h.i9ldyv2yzy5n" w:colFirst="0" w:colLast="0"/>
      <w:bookmarkStart w:id="165" w:name="_Toc108815553"/>
      <w:bookmarkEnd w:id="164"/>
      <w:r w:rsidRPr="007D5BD1">
        <w:rPr>
          <w:rFonts w:asciiTheme="majorBidi" w:hAnsiTheme="majorBidi"/>
          <w:color w:val="0B0B0B"/>
          <w:sz w:val="26"/>
          <w:szCs w:val="26"/>
        </w:rPr>
        <w:t>La réalité augmentée</w:t>
      </w:r>
      <w:bookmarkEnd w:id="165"/>
    </w:p>
    <w:p w:rsidR="00461913" w:rsidRPr="00B228B5" w:rsidRDefault="00461913" w:rsidP="00A0661C">
      <w:pPr>
        <w:spacing w:after="0" w:line="360" w:lineRule="auto"/>
        <w:ind w:firstLine="709"/>
        <w:jc w:val="both"/>
        <w:rPr>
          <w:rFonts w:asciiTheme="majorBidi" w:hAnsiTheme="majorBidi" w:cstheme="majorBidi"/>
          <w:sz w:val="24"/>
          <w:szCs w:val="24"/>
        </w:rPr>
      </w:pPr>
      <w:r w:rsidRPr="00B228B5">
        <w:rPr>
          <w:rFonts w:asciiTheme="majorBidi" w:hAnsiTheme="majorBidi" w:cstheme="majorBidi"/>
          <w:sz w:val="24"/>
          <w:szCs w:val="24"/>
        </w:rPr>
        <w:t xml:space="preserve">Selon les prévisions les réalités augmentées et virtuelles seront adoptées par la plupart des sites web, même les réseaux sociaux s’y mettront dans un avenir proche pour ajouter une dimension supplémentaire à l'expérience de leurs clients. </w:t>
      </w:r>
    </w:p>
    <w:p w:rsidR="00461913" w:rsidRPr="00DB7DE3" w:rsidRDefault="005209B9" w:rsidP="0042187D">
      <w:pPr>
        <w:pStyle w:val="Titre3"/>
        <w:numPr>
          <w:ilvl w:val="1"/>
          <w:numId w:val="67"/>
        </w:numPr>
        <w:spacing w:line="360" w:lineRule="auto"/>
        <w:rPr>
          <w:rFonts w:asciiTheme="majorBidi" w:hAnsiTheme="majorBidi"/>
          <w:color w:val="000000" w:themeColor="text1"/>
          <w:sz w:val="24"/>
          <w:szCs w:val="24"/>
        </w:rPr>
      </w:pPr>
      <w:bookmarkStart w:id="166" w:name="_heading=h.ahb0sxyei7zf" w:colFirst="0" w:colLast="0"/>
      <w:bookmarkStart w:id="167" w:name="_heading=h.2az4nrecsmtf" w:colFirst="0" w:colLast="0"/>
      <w:bookmarkEnd w:id="166"/>
      <w:bookmarkEnd w:id="167"/>
      <w:r>
        <w:rPr>
          <w:rFonts w:asciiTheme="majorBidi" w:hAnsiTheme="majorBidi"/>
          <w:color w:val="000000" w:themeColor="text1"/>
          <w:sz w:val="24"/>
          <w:szCs w:val="24"/>
        </w:rPr>
        <w:t xml:space="preserve">  </w:t>
      </w:r>
      <w:bookmarkStart w:id="168" w:name="_Toc108815554"/>
      <w:r w:rsidR="00461913" w:rsidRPr="00DB7DE3">
        <w:rPr>
          <w:rFonts w:asciiTheme="majorBidi" w:hAnsiTheme="majorBidi"/>
          <w:color w:val="000000" w:themeColor="text1"/>
          <w:sz w:val="26"/>
          <w:szCs w:val="26"/>
        </w:rPr>
        <w:t>Disparition des mots de passe</w:t>
      </w:r>
      <w:bookmarkEnd w:id="168"/>
    </w:p>
    <w:p w:rsidR="00461913" w:rsidRDefault="00461913" w:rsidP="006637C4">
      <w:pPr>
        <w:spacing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Les utilisateurs du web ont de plus en plus du mal à se souvenir des mots de passe notamment quand ces derniers doivent comporter une longue combinaison de lettres, de chiffres et de caractères. La solution à ce problème sera l’adoption et la généralisation de la numérisation des données de leurs visages (reconnaissance faciale) et de leurs empreintes digitales dans tous les sites qui nécessitent un mot de passe.</w:t>
      </w:r>
    </w:p>
    <w:p w:rsidR="00461913" w:rsidRPr="00F5189A" w:rsidRDefault="00461913" w:rsidP="0042187D">
      <w:pPr>
        <w:pStyle w:val="Titre2"/>
        <w:numPr>
          <w:ilvl w:val="0"/>
          <w:numId w:val="29"/>
        </w:numPr>
        <w:spacing w:line="360" w:lineRule="auto"/>
        <w:ind w:left="360"/>
        <w:jc w:val="both"/>
        <w:rPr>
          <w:rFonts w:asciiTheme="majorBidi" w:hAnsiTheme="majorBidi"/>
          <w:color w:val="0B0B0B"/>
          <w:sz w:val="28"/>
          <w:szCs w:val="28"/>
        </w:rPr>
      </w:pPr>
      <w:bookmarkStart w:id="169" w:name="_heading=h.1z5f6bb7hsfd" w:colFirst="0" w:colLast="0"/>
      <w:bookmarkStart w:id="170" w:name="_Toc108815555"/>
      <w:bookmarkEnd w:id="169"/>
      <w:r w:rsidRPr="007D5BD1">
        <w:rPr>
          <w:rFonts w:asciiTheme="majorBidi" w:hAnsiTheme="majorBidi"/>
          <w:color w:val="0B0B0B"/>
          <w:sz w:val="28"/>
          <w:szCs w:val="28"/>
        </w:rPr>
        <w:t>Conclusion</w:t>
      </w:r>
      <w:bookmarkEnd w:id="170"/>
    </w:p>
    <w:p w:rsidR="00C87592" w:rsidRDefault="00461913" w:rsidP="00A0661C">
      <w:pPr>
        <w:spacing w:after="0" w:line="360" w:lineRule="auto"/>
        <w:ind w:firstLine="720"/>
        <w:jc w:val="both"/>
        <w:rPr>
          <w:rFonts w:asciiTheme="majorBidi" w:hAnsiTheme="majorBidi" w:cstheme="majorBidi"/>
          <w:sz w:val="24"/>
          <w:szCs w:val="24"/>
        </w:rPr>
      </w:pPr>
      <w:r w:rsidRPr="007D5BD1">
        <w:rPr>
          <w:rFonts w:asciiTheme="majorBidi" w:hAnsiTheme="majorBidi" w:cstheme="majorBidi"/>
          <w:sz w:val="24"/>
          <w:szCs w:val="24"/>
        </w:rPr>
        <w:t xml:space="preserve">Dans la première </w:t>
      </w:r>
      <w:r>
        <w:rPr>
          <w:rFonts w:asciiTheme="majorBidi" w:hAnsiTheme="majorBidi" w:cstheme="majorBidi"/>
          <w:sz w:val="24"/>
          <w:szCs w:val="24"/>
        </w:rPr>
        <w:t xml:space="preserve">partie </w:t>
      </w:r>
      <w:r w:rsidRPr="007D5BD1">
        <w:rPr>
          <w:rFonts w:asciiTheme="majorBidi" w:hAnsiTheme="majorBidi" w:cstheme="majorBidi"/>
          <w:sz w:val="24"/>
          <w:szCs w:val="24"/>
        </w:rPr>
        <w:t xml:space="preserve">de ce chapitre, </w:t>
      </w:r>
      <w:r>
        <w:rPr>
          <w:rFonts w:asciiTheme="majorBidi" w:hAnsiTheme="majorBidi" w:cstheme="majorBidi"/>
          <w:sz w:val="24"/>
          <w:szCs w:val="24"/>
        </w:rPr>
        <w:t xml:space="preserve">nous avons </w:t>
      </w:r>
      <w:r w:rsidRPr="007D5BD1">
        <w:rPr>
          <w:rFonts w:asciiTheme="majorBidi" w:hAnsiTheme="majorBidi" w:cstheme="majorBidi"/>
          <w:sz w:val="24"/>
          <w:szCs w:val="24"/>
        </w:rPr>
        <w:t>vu quelques notions sur les technologies web</w:t>
      </w:r>
      <w:r>
        <w:rPr>
          <w:rFonts w:asciiTheme="majorBidi" w:hAnsiTheme="majorBidi" w:cstheme="majorBidi"/>
          <w:sz w:val="24"/>
          <w:szCs w:val="24"/>
        </w:rPr>
        <w:t xml:space="preserve">, </w:t>
      </w:r>
      <w:r w:rsidRPr="007D5BD1">
        <w:rPr>
          <w:rFonts w:asciiTheme="majorBidi" w:hAnsiTheme="majorBidi" w:cstheme="majorBidi"/>
          <w:sz w:val="24"/>
          <w:szCs w:val="24"/>
        </w:rPr>
        <w:t>les applications web</w:t>
      </w:r>
      <w:r>
        <w:rPr>
          <w:rFonts w:asciiTheme="majorBidi" w:hAnsiTheme="majorBidi" w:cstheme="majorBidi"/>
          <w:sz w:val="24"/>
          <w:szCs w:val="24"/>
        </w:rPr>
        <w:t xml:space="preserve"> ainsi que sur le développement web. Nous avons aussi décrit les nouvelles tendances utilisées pour le développement web.</w:t>
      </w:r>
    </w:p>
    <w:p w:rsidR="0064263D" w:rsidRDefault="0064263D" w:rsidP="00A0661C">
      <w:pPr>
        <w:spacing w:after="0" w:line="360" w:lineRule="auto"/>
        <w:ind w:firstLine="720"/>
        <w:jc w:val="both"/>
        <w:rPr>
          <w:rFonts w:asciiTheme="majorBidi" w:hAnsiTheme="majorBidi" w:cstheme="majorBidi"/>
          <w:sz w:val="24"/>
          <w:szCs w:val="24"/>
        </w:rPr>
        <w:sectPr w:rsidR="0064263D" w:rsidSect="005453B2">
          <w:headerReference w:type="default" r:id="rId27"/>
          <w:footerReference w:type="default" r:id="rId28"/>
          <w:type w:val="continuous"/>
          <w:pgSz w:w="11906" w:h="16838"/>
          <w:pgMar w:top="1418" w:right="1134" w:bottom="1418" w:left="1701" w:header="708" w:footer="708" w:gutter="0"/>
          <w:cols w:space="720"/>
        </w:sectPr>
      </w:pPr>
    </w:p>
    <w:p w:rsidR="00DE018B" w:rsidRPr="004635AB" w:rsidRDefault="00DE018B" w:rsidP="00D2061B">
      <w:pPr>
        <w:pStyle w:val="Titre1"/>
        <w:spacing w:line="360" w:lineRule="auto"/>
        <w:jc w:val="center"/>
        <w:rPr>
          <w:rFonts w:asciiTheme="majorBidi" w:hAnsiTheme="majorBidi"/>
          <w:color w:val="000000" w:themeColor="text1"/>
          <w:sz w:val="36"/>
          <w:szCs w:val="36"/>
          <w:u w:val="single"/>
        </w:rPr>
      </w:pPr>
      <w:bookmarkStart w:id="171" w:name="_Toc108815556"/>
      <w:r w:rsidRPr="004635AB">
        <w:rPr>
          <w:rFonts w:asciiTheme="majorBidi" w:hAnsiTheme="majorBidi"/>
          <w:color w:val="000000" w:themeColor="text1"/>
          <w:sz w:val="36"/>
          <w:szCs w:val="36"/>
        </w:rPr>
        <w:lastRenderedPageBreak/>
        <w:t xml:space="preserve">Chapitre </w:t>
      </w:r>
      <w:r w:rsidR="00AE3E63">
        <w:rPr>
          <w:rFonts w:asciiTheme="majorBidi" w:hAnsiTheme="majorBidi"/>
          <w:color w:val="000000" w:themeColor="text1"/>
          <w:sz w:val="36"/>
          <w:szCs w:val="36"/>
        </w:rPr>
        <w:t>III</w:t>
      </w:r>
      <w:r w:rsidRPr="004635AB">
        <w:rPr>
          <w:rFonts w:asciiTheme="majorBidi" w:hAnsiTheme="majorBidi"/>
          <w:color w:val="000000" w:themeColor="text1"/>
          <w:sz w:val="36"/>
          <w:szCs w:val="36"/>
        </w:rPr>
        <w:t> : La conception de l’Application</w:t>
      </w:r>
      <w:bookmarkEnd w:id="171"/>
    </w:p>
    <w:p w:rsidR="00DE018B" w:rsidRPr="003E76A8" w:rsidRDefault="00DE018B" w:rsidP="0042187D">
      <w:pPr>
        <w:pStyle w:val="Titre1"/>
        <w:numPr>
          <w:ilvl w:val="6"/>
          <w:numId w:val="23"/>
        </w:numPr>
        <w:spacing w:line="360" w:lineRule="auto"/>
        <w:rPr>
          <w:rFonts w:asciiTheme="majorBidi" w:hAnsiTheme="majorBidi"/>
          <w:color w:val="000000" w:themeColor="text1"/>
          <w:sz w:val="32"/>
          <w:szCs w:val="32"/>
        </w:rPr>
      </w:pPr>
      <w:bookmarkStart w:id="172" w:name="_Toc108815557"/>
      <w:r w:rsidRPr="004874D7">
        <w:rPr>
          <w:rFonts w:asciiTheme="majorBidi" w:hAnsiTheme="majorBidi"/>
          <w:color w:val="000000" w:themeColor="text1"/>
          <w:sz w:val="32"/>
          <w:szCs w:val="32"/>
        </w:rPr>
        <w:t>Introduction</w:t>
      </w:r>
      <w:bookmarkEnd w:id="172"/>
      <w:r w:rsidRPr="004874D7">
        <w:rPr>
          <w:rFonts w:asciiTheme="majorBidi" w:hAnsiTheme="majorBidi"/>
          <w:color w:val="000000" w:themeColor="text1"/>
          <w:sz w:val="32"/>
          <w:szCs w:val="32"/>
        </w:rPr>
        <w:t> </w:t>
      </w:r>
    </w:p>
    <w:p w:rsidR="00DE018B" w:rsidRPr="00AC5AB0" w:rsidRDefault="00DE018B" w:rsidP="00583AF9">
      <w:pPr>
        <w:spacing w:line="360" w:lineRule="auto"/>
        <w:ind w:firstLine="360"/>
        <w:jc w:val="both"/>
        <w:rPr>
          <w:rFonts w:asciiTheme="majorBidi" w:hAnsiTheme="majorBidi" w:cstheme="majorBidi"/>
          <w:sz w:val="24"/>
          <w:szCs w:val="24"/>
        </w:rPr>
      </w:pPr>
      <w:r w:rsidRPr="00AC5AB0">
        <w:rPr>
          <w:rFonts w:asciiTheme="majorBidi" w:hAnsiTheme="majorBidi" w:cstheme="majorBidi"/>
          <w:sz w:val="24"/>
          <w:szCs w:val="24"/>
        </w:rPr>
        <w:t xml:space="preserve">Afin </w:t>
      </w:r>
      <w:r w:rsidR="00FF442E" w:rsidRPr="00AC5AB0">
        <w:rPr>
          <w:rFonts w:asciiTheme="majorBidi" w:hAnsiTheme="majorBidi" w:cstheme="majorBidi"/>
          <w:sz w:val="24"/>
          <w:szCs w:val="24"/>
        </w:rPr>
        <w:t>de bien gérer notre</w:t>
      </w:r>
      <w:r w:rsidRPr="00AC5AB0">
        <w:rPr>
          <w:rFonts w:asciiTheme="majorBidi" w:hAnsiTheme="majorBidi" w:cstheme="majorBidi"/>
          <w:sz w:val="24"/>
          <w:szCs w:val="24"/>
        </w:rPr>
        <w:t xml:space="preserve"> projet et de mieux structurer notre travail, nous </w:t>
      </w:r>
      <w:r w:rsidR="00AC5AB0">
        <w:rPr>
          <w:rFonts w:asciiTheme="majorBidi" w:hAnsiTheme="majorBidi" w:cstheme="majorBidi"/>
          <w:sz w:val="24"/>
          <w:szCs w:val="24"/>
        </w:rPr>
        <w:t>commençons par la conception de notre projet. Pour cela, n</w:t>
      </w:r>
      <w:r w:rsidR="00AC5AB0" w:rsidRPr="00AC5AB0">
        <w:rPr>
          <w:rFonts w:asciiTheme="majorBidi" w:hAnsiTheme="majorBidi" w:cstheme="majorBidi"/>
          <w:sz w:val="24"/>
          <w:szCs w:val="24"/>
        </w:rPr>
        <w:t xml:space="preserve">ous </w:t>
      </w:r>
      <w:r w:rsidR="00AC5AB0">
        <w:rPr>
          <w:rFonts w:asciiTheme="majorBidi" w:hAnsiTheme="majorBidi" w:cstheme="majorBidi"/>
          <w:sz w:val="24"/>
          <w:szCs w:val="24"/>
        </w:rPr>
        <w:t xml:space="preserve">définition </w:t>
      </w:r>
      <w:r w:rsidRPr="00AC5AB0">
        <w:rPr>
          <w:rFonts w:asciiTheme="majorBidi" w:hAnsiTheme="majorBidi" w:cstheme="majorBidi"/>
          <w:sz w:val="24"/>
          <w:szCs w:val="24"/>
        </w:rPr>
        <w:t>la méthode de conception, la démarche de développement</w:t>
      </w:r>
      <w:r w:rsidR="00AC5AB0">
        <w:rPr>
          <w:rFonts w:asciiTheme="majorBidi" w:hAnsiTheme="majorBidi" w:cstheme="majorBidi"/>
          <w:sz w:val="24"/>
          <w:szCs w:val="24"/>
        </w:rPr>
        <w:t xml:space="preserve">, </w:t>
      </w:r>
      <w:r w:rsidRPr="00AC5AB0">
        <w:rPr>
          <w:rFonts w:asciiTheme="majorBidi" w:hAnsiTheme="majorBidi" w:cstheme="majorBidi"/>
          <w:sz w:val="24"/>
          <w:szCs w:val="24"/>
        </w:rPr>
        <w:t xml:space="preserve">la capture des besoins (fonctionnels et techniques) </w:t>
      </w:r>
      <w:r w:rsidR="00583AF9">
        <w:rPr>
          <w:rFonts w:asciiTheme="majorBidi" w:hAnsiTheme="majorBidi" w:cstheme="majorBidi"/>
          <w:sz w:val="24"/>
          <w:szCs w:val="24"/>
        </w:rPr>
        <w:t xml:space="preserve">et </w:t>
      </w:r>
      <w:r w:rsidRPr="00AC5AB0">
        <w:rPr>
          <w:rFonts w:asciiTheme="majorBidi" w:hAnsiTheme="majorBidi" w:cstheme="majorBidi"/>
          <w:sz w:val="24"/>
          <w:szCs w:val="24"/>
        </w:rPr>
        <w:t xml:space="preserve">la </w:t>
      </w:r>
      <w:r w:rsidR="00AC5AB0">
        <w:rPr>
          <w:rFonts w:asciiTheme="majorBidi" w:hAnsiTheme="majorBidi" w:cstheme="majorBidi"/>
          <w:sz w:val="24"/>
          <w:szCs w:val="24"/>
        </w:rPr>
        <w:t xml:space="preserve">modélisation du projet avec le langage UML pour </w:t>
      </w:r>
      <w:r w:rsidR="00583AF9">
        <w:rPr>
          <w:rFonts w:asciiTheme="majorBidi" w:hAnsiTheme="majorBidi" w:cstheme="majorBidi"/>
          <w:sz w:val="24"/>
          <w:szCs w:val="24"/>
        </w:rPr>
        <w:t>présenter le</w:t>
      </w:r>
      <w:r w:rsidRPr="00AC5AB0">
        <w:rPr>
          <w:rFonts w:asciiTheme="majorBidi" w:hAnsiTheme="majorBidi" w:cstheme="majorBidi"/>
          <w:sz w:val="24"/>
          <w:szCs w:val="24"/>
        </w:rPr>
        <w:t xml:space="preserve"> projet dans des diagrammes afin de mieux comprendre et schématiser notre système</w:t>
      </w:r>
      <w:r w:rsidR="00583AF9">
        <w:rPr>
          <w:rFonts w:asciiTheme="majorBidi" w:hAnsiTheme="majorBidi" w:cstheme="majorBidi"/>
          <w:sz w:val="24"/>
          <w:szCs w:val="24"/>
        </w:rPr>
        <w:t>,</w:t>
      </w:r>
      <w:r w:rsidRPr="00AC5AB0">
        <w:rPr>
          <w:rFonts w:asciiTheme="majorBidi" w:hAnsiTheme="majorBidi" w:cstheme="majorBidi"/>
          <w:sz w:val="24"/>
          <w:szCs w:val="24"/>
        </w:rPr>
        <w:t xml:space="preserve"> faciliter le développement et </w:t>
      </w:r>
      <w:r w:rsidR="00583AF9">
        <w:rPr>
          <w:rFonts w:asciiTheme="majorBidi" w:hAnsiTheme="majorBidi" w:cstheme="majorBidi"/>
          <w:sz w:val="24"/>
          <w:szCs w:val="24"/>
        </w:rPr>
        <w:t xml:space="preserve">réaliser </w:t>
      </w:r>
      <w:r w:rsidRPr="00AC5AB0">
        <w:rPr>
          <w:rFonts w:asciiTheme="majorBidi" w:hAnsiTheme="majorBidi" w:cstheme="majorBidi"/>
          <w:sz w:val="24"/>
          <w:szCs w:val="24"/>
        </w:rPr>
        <w:t>un travail efficace</w:t>
      </w:r>
      <w:r w:rsidR="00AC5AB0">
        <w:rPr>
          <w:rFonts w:asciiTheme="majorBidi" w:hAnsiTheme="majorBidi" w:cstheme="majorBidi"/>
          <w:sz w:val="24"/>
          <w:szCs w:val="24"/>
        </w:rPr>
        <w:t>.</w:t>
      </w:r>
    </w:p>
    <w:p w:rsidR="00DE018B" w:rsidRPr="00FF442E" w:rsidRDefault="00DE018B" w:rsidP="0042187D">
      <w:pPr>
        <w:pStyle w:val="Titre1"/>
        <w:numPr>
          <w:ilvl w:val="6"/>
          <w:numId w:val="23"/>
        </w:numPr>
        <w:spacing w:line="360" w:lineRule="auto"/>
        <w:rPr>
          <w:rFonts w:asciiTheme="majorBidi" w:hAnsiTheme="majorBidi"/>
          <w:color w:val="auto"/>
        </w:rPr>
      </w:pPr>
      <w:bookmarkStart w:id="173" w:name="_Toc108815558"/>
      <w:r w:rsidRPr="00FF442E">
        <w:rPr>
          <w:rFonts w:asciiTheme="majorBidi" w:hAnsiTheme="majorBidi"/>
          <w:color w:val="auto"/>
        </w:rPr>
        <w:t>Cycle de vie d'un logiciel</w:t>
      </w:r>
      <w:bookmarkEnd w:id="173"/>
    </w:p>
    <w:p w:rsidR="00DE018B" w:rsidRPr="00FF442E" w:rsidRDefault="00F35EF7" w:rsidP="00F35EF7">
      <w:pPr>
        <w:spacing w:line="360" w:lineRule="auto"/>
        <w:ind w:firstLine="360"/>
        <w:jc w:val="both"/>
        <w:rPr>
          <w:rFonts w:asciiTheme="majorBidi" w:hAnsiTheme="majorBidi" w:cstheme="majorBidi"/>
          <w:sz w:val="24"/>
          <w:szCs w:val="24"/>
        </w:rPr>
      </w:pPr>
      <w:r w:rsidRPr="00FF442E">
        <w:rPr>
          <w:rFonts w:asciiTheme="majorBidi" w:hAnsiTheme="majorBidi" w:cstheme="majorBidi"/>
          <w:sz w:val="24"/>
          <w:szCs w:val="24"/>
        </w:rPr>
        <w:t>Le cycle</w:t>
      </w:r>
      <w:r w:rsidR="00DE018B" w:rsidRPr="00FF442E">
        <w:rPr>
          <w:rFonts w:asciiTheme="majorBidi" w:hAnsiTheme="majorBidi" w:cstheme="majorBidi"/>
          <w:sz w:val="24"/>
          <w:szCs w:val="24"/>
        </w:rPr>
        <w:t xml:space="preserve"> de vie d'un </w:t>
      </w:r>
      <w:r w:rsidRPr="00FF442E">
        <w:rPr>
          <w:rFonts w:asciiTheme="majorBidi" w:hAnsiTheme="majorBidi" w:cstheme="majorBidi"/>
          <w:sz w:val="24"/>
          <w:szCs w:val="24"/>
        </w:rPr>
        <w:t>logiciel (</w:t>
      </w:r>
      <w:r w:rsidR="00DE018B" w:rsidRPr="00FF442E">
        <w:rPr>
          <w:rFonts w:asciiTheme="majorBidi" w:hAnsiTheme="majorBidi" w:cstheme="majorBidi"/>
          <w:sz w:val="24"/>
          <w:szCs w:val="24"/>
        </w:rPr>
        <w:t>en anglais software life cycle), désigne toutes les étapes du développement d'un logiciel, de sa conception à sa disparition. L'objectif d'un tel découpage est de permettre de définir des jalons intermédiaires permettant la validation du développement logiciel, c'est-à-dire la conformité du logiciel avec les besoins exprimés, et la vérification du processus de développement, c'est-à-dire l'adéquation des méthodes mises en œuvre.</w:t>
      </w:r>
    </w:p>
    <w:p w:rsidR="00DE018B" w:rsidRPr="00FF442E" w:rsidRDefault="00DE018B" w:rsidP="00084B00">
      <w:pPr>
        <w:spacing w:line="360" w:lineRule="auto"/>
        <w:jc w:val="both"/>
        <w:rPr>
          <w:rFonts w:asciiTheme="majorBidi" w:hAnsiTheme="majorBidi" w:cstheme="majorBidi"/>
          <w:sz w:val="24"/>
          <w:szCs w:val="24"/>
        </w:rPr>
      </w:pPr>
      <w:r w:rsidRPr="00FF442E">
        <w:rPr>
          <w:rFonts w:asciiTheme="majorBidi" w:hAnsiTheme="majorBidi" w:cstheme="majorBidi"/>
          <w:sz w:val="24"/>
          <w:szCs w:val="24"/>
        </w:rPr>
        <w:t>L'origine de ce découpage provient du constat que les erreurs ont un coût d'autant plus élevé qu'elles sont détectées tardivement dans le processus de réalisation. Le cycle de vie permet de détecter les erreurs au plus tôt et ainsi de maîtriser la </w:t>
      </w:r>
      <w:hyperlink r:id="rId29" w:history="1">
        <w:r w:rsidRPr="00FF442E">
          <w:rPr>
            <w:rFonts w:asciiTheme="majorBidi" w:hAnsiTheme="majorBidi" w:cstheme="majorBidi"/>
          </w:rPr>
          <w:t>qualité</w:t>
        </w:r>
      </w:hyperlink>
      <w:r w:rsidRPr="00FF442E">
        <w:rPr>
          <w:rFonts w:asciiTheme="majorBidi" w:hAnsiTheme="majorBidi" w:cstheme="majorBidi"/>
          <w:sz w:val="24"/>
          <w:szCs w:val="24"/>
        </w:rPr>
        <w:t> du logiciel, les délais de sa réalisation et les coûts associés.</w:t>
      </w:r>
      <w:r w:rsidR="00084B00">
        <w:rPr>
          <w:rFonts w:asciiTheme="majorBidi" w:hAnsiTheme="majorBidi" w:cstheme="majorBidi"/>
          <w:sz w:val="24"/>
          <w:szCs w:val="24"/>
        </w:rPr>
        <w:t xml:space="preserve"> </w:t>
      </w:r>
      <w:r w:rsidR="00F35EF7" w:rsidRPr="00FF442E">
        <w:rPr>
          <w:rFonts w:asciiTheme="majorBidi" w:hAnsiTheme="majorBidi" w:cstheme="majorBidi"/>
          <w:sz w:val="24"/>
          <w:szCs w:val="24"/>
        </w:rPr>
        <w:t>En d’autres termes</w:t>
      </w:r>
      <w:r w:rsidRPr="00FF442E">
        <w:rPr>
          <w:rFonts w:asciiTheme="majorBidi" w:hAnsiTheme="majorBidi" w:cstheme="majorBidi"/>
          <w:sz w:val="24"/>
          <w:szCs w:val="24"/>
        </w:rPr>
        <w:t xml:space="preserve"> le cycle de</w:t>
      </w:r>
      <w:r w:rsidR="00084B00">
        <w:rPr>
          <w:rFonts w:asciiTheme="majorBidi" w:hAnsiTheme="majorBidi" w:cstheme="majorBidi"/>
          <w:sz w:val="24"/>
          <w:szCs w:val="24"/>
        </w:rPr>
        <w:t xml:space="preserve"> vie</w:t>
      </w:r>
      <w:r w:rsidRPr="00FF442E">
        <w:rPr>
          <w:rFonts w:asciiTheme="majorBidi" w:hAnsiTheme="majorBidi" w:cstheme="majorBidi"/>
          <w:sz w:val="24"/>
          <w:szCs w:val="24"/>
        </w:rPr>
        <w:t xml:space="preserve"> d’un logiciel est </w:t>
      </w:r>
      <w:r w:rsidR="009A11E4" w:rsidRPr="00FF442E">
        <w:rPr>
          <w:rFonts w:asciiTheme="majorBidi" w:hAnsiTheme="majorBidi" w:cstheme="majorBidi"/>
          <w:sz w:val="24"/>
          <w:szCs w:val="24"/>
        </w:rPr>
        <w:t>défini</w:t>
      </w:r>
      <w:r w:rsidRPr="00FF442E">
        <w:rPr>
          <w:rFonts w:asciiTheme="majorBidi" w:hAnsiTheme="majorBidi" w:cstheme="majorBidi"/>
          <w:sz w:val="24"/>
          <w:szCs w:val="24"/>
        </w:rPr>
        <w:t xml:space="preserve"> comme :</w:t>
      </w:r>
    </w:p>
    <w:p w:rsidR="00DE018B" w:rsidRPr="00FF442E" w:rsidRDefault="00DE018B" w:rsidP="00F35EF7">
      <w:pPr>
        <w:spacing w:line="360" w:lineRule="auto"/>
        <w:jc w:val="both"/>
        <w:rPr>
          <w:rFonts w:asciiTheme="majorBidi" w:hAnsiTheme="majorBidi" w:cstheme="majorBidi"/>
          <w:sz w:val="24"/>
          <w:szCs w:val="24"/>
        </w:rPr>
      </w:pPr>
      <w:r w:rsidRPr="00FF442E">
        <w:rPr>
          <w:rFonts w:asciiTheme="majorBidi" w:hAnsiTheme="majorBidi" w:cstheme="majorBidi"/>
          <w:sz w:val="24"/>
          <w:szCs w:val="24"/>
        </w:rPr>
        <w:t>Ensemble séquentiel de phases, dont le nom le nombre sont déterminés en fonction des besoins du projet, permettant généralement le développement d’un service ou d’un produit</w:t>
      </w:r>
      <w:r w:rsidR="00160377">
        <w:rPr>
          <w:rFonts w:asciiTheme="majorBidi" w:hAnsiTheme="majorBidi" w:cstheme="majorBidi"/>
          <w:sz w:val="24"/>
          <w:szCs w:val="24"/>
        </w:rPr>
        <w:t xml:space="preserve"> [22</w:t>
      </w:r>
      <w:r w:rsidR="00E626E1">
        <w:rPr>
          <w:rFonts w:asciiTheme="majorBidi" w:hAnsiTheme="majorBidi" w:cstheme="majorBidi"/>
          <w:sz w:val="24"/>
          <w:szCs w:val="24"/>
        </w:rPr>
        <w:t>]</w:t>
      </w:r>
      <w:r w:rsidRPr="00FF442E">
        <w:rPr>
          <w:rFonts w:asciiTheme="majorBidi" w:hAnsiTheme="majorBidi" w:cstheme="majorBidi"/>
          <w:sz w:val="24"/>
          <w:szCs w:val="24"/>
        </w:rPr>
        <w:t>.</w:t>
      </w:r>
    </w:p>
    <w:p w:rsidR="00DE018B" w:rsidRPr="00FF442E" w:rsidRDefault="00DE018B" w:rsidP="0042187D">
      <w:pPr>
        <w:pStyle w:val="Titre2"/>
        <w:numPr>
          <w:ilvl w:val="1"/>
          <w:numId w:val="61"/>
        </w:numPr>
        <w:spacing w:line="360" w:lineRule="auto"/>
        <w:rPr>
          <w:rFonts w:asciiTheme="majorBidi" w:hAnsiTheme="majorBidi"/>
          <w:color w:val="auto"/>
          <w:sz w:val="28"/>
          <w:szCs w:val="28"/>
        </w:rPr>
      </w:pPr>
      <w:bookmarkStart w:id="174" w:name="_Toc108815559"/>
      <w:r w:rsidRPr="00FF442E">
        <w:rPr>
          <w:rFonts w:asciiTheme="majorBidi" w:hAnsiTheme="majorBidi"/>
          <w:color w:val="auto"/>
          <w:sz w:val="28"/>
          <w:szCs w:val="28"/>
        </w:rPr>
        <w:t>Les activités</w:t>
      </w:r>
      <w:r w:rsidR="002F7DD3">
        <w:rPr>
          <w:rFonts w:asciiTheme="majorBidi" w:hAnsiTheme="majorBidi"/>
          <w:color w:val="auto"/>
          <w:sz w:val="28"/>
          <w:szCs w:val="28"/>
        </w:rPr>
        <w:t xml:space="preserve"> </w:t>
      </w:r>
      <w:r w:rsidRPr="00FF442E">
        <w:rPr>
          <w:rFonts w:asciiTheme="majorBidi" w:hAnsiTheme="majorBidi"/>
          <w:color w:val="auto"/>
          <w:sz w:val="28"/>
          <w:szCs w:val="28"/>
        </w:rPr>
        <w:t>d’un cycle de vie</w:t>
      </w:r>
      <w:bookmarkEnd w:id="174"/>
    </w:p>
    <w:p w:rsidR="00DE018B" w:rsidRPr="00FF442E" w:rsidRDefault="00DE018B" w:rsidP="00F35EF7">
      <w:pPr>
        <w:spacing w:line="360" w:lineRule="auto"/>
        <w:ind w:firstLine="360"/>
        <w:jc w:val="both"/>
        <w:rPr>
          <w:rFonts w:asciiTheme="majorBidi" w:hAnsiTheme="majorBidi" w:cstheme="majorBidi"/>
          <w:color w:val="000000"/>
          <w:sz w:val="24"/>
          <w:szCs w:val="24"/>
          <w:shd w:val="clear" w:color="auto" w:fill="FFFFFF"/>
        </w:rPr>
      </w:pPr>
      <w:r w:rsidRPr="00FF442E">
        <w:rPr>
          <w:rFonts w:asciiTheme="majorBidi" w:hAnsiTheme="majorBidi" w:cstheme="majorBidi"/>
          <w:color w:val="000000"/>
          <w:sz w:val="24"/>
          <w:szCs w:val="24"/>
          <w:shd w:val="clear" w:color="auto" w:fill="FFFFFF"/>
        </w:rPr>
        <w:t xml:space="preserve">Le cycle de vie suivi pour </w:t>
      </w:r>
      <w:r w:rsidR="00F35EF7" w:rsidRPr="00FF442E">
        <w:rPr>
          <w:rFonts w:asciiTheme="majorBidi" w:hAnsiTheme="majorBidi" w:cstheme="majorBidi"/>
          <w:color w:val="000000"/>
          <w:sz w:val="24"/>
          <w:szCs w:val="24"/>
          <w:shd w:val="clear" w:color="auto" w:fill="FFFFFF"/>
        </w:rPr>
        <w:t>réaliser une</w:t>
      </w:r>
      <w:r w:rsidRPr="00FF442E">
        <w:rPr>
          <w:rFonts w:asciiTheme="majorBidi" w:hAnsiTheme="majorBidi" w:cstheme="majorBidi"/>
          <w:color w:val="000000"/>
          <w:sz w:val="24"/>
          <w:szCs w:val="24"/>
          <w:shd w:val="clear" w:color="auto" w:fill="FFFFFF"/>
        </w:rPr>
        <w:t xml:space="preserve"> application e-commerce, comprend généralement </w:t>
      </w:r>
      <w:r w:rsidR="00F35EF7" w:rsidRPr="00FF442E">
        <w:rPr>
          <w:rFonts w:asciiTheme="majorBidi" w:hAnsiTheme="majorBidi" w:cstheme="majorBidi"/>
          <w:color w:val="000000"/>
          <w:sz w:val="24"/>
          <w:szCs w:val="24"/>
          <w:shd w:val="clear" w:color="auto" w:fill="FFFFFF"/>
        </w:rPr>
        <w:t>à</w:t>
      </w:r>
      <w:r w:rsidRPr="00FF442E">
        <w:rPr>
          <w:rFonts w:asciiTheme="majorBidi" w:hAnsiTheme="majorBidi" w:cstheme="majorBidi"/>
          <w:color w:val="000000"/>
          <w:sz w:val="24"/>
          <w:szCs w:val="24"/>
          <w:shd w:val="clear" w:color="auto" w:fill="FFFFFF"/>
        </w:rPr>
        <w:t xml:space="preserve"> minimum les activités suivantes :</w:t>
      </w:r>
    </w:p>
    <w:p w:rsidR="00DE018B" w:rsidRPr="00FF442E" w:rsidRDefault="00DE018B" w:rsidP="0042187D">
      <w:pPr>
        <w:pStyle w:val="Paragraphedeliste"/>
        <w:numPr>
          <w:ilvl w:val="0"/>
          <w:numId w:val="59"/>
        </w:numPr>
        <w:spacing w:line="360" w:lineRule="auto"/>
        <w:rPr>
          <w:rFonts w:asciiTheme="majorBidi" w:eastAsia="Times New Roman" w:hAnsiTheme="majorBidi" w:cstheme="majorBidi"/>
          <w:b/>
          <w:bCs/>
          <w:sz w:val="24"/>
          <w:szCs w:val="24"/>
        </w:rPr>
      </w:pPr>
      <w:r w:rsidRPr="00FF442E">
        <w:rPr>
          <w:rFonts w:asciiTheme="majorBidi" w:eastAsia="Times New Roman" w:hAnsiTheme="majorBidi" w:cstheme="majorBidi"/>
          <w:b/>
          <w:bCs/>
          <w:sz w:val="24"/>
          <w:szCs w:val="24"/>
        </w:rPr>
        <w:t>Définition des objectifs</w:t>
      </w:r>
    </w:p>
    <w:p w:rsidR="00DE018B" w:rsidRPr="00FF442E" w:rsidRDefault="00DE018B" w:rsidP="00A0661C">
      <w:pPr>
        <w:spacing w:line="360" w:lineRule="auto"/>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lastRenderedPageBreak/>
        <w:t xml:space="preserve">  Consistant à définir la finalité du projet et son inscription dans une stratégie globale.</w:t>
      </w:r>
    </w:p>
    <w:p w:rsidR="00DE018B" w:rsidRPr="00FF442E" w:rsidRDefault="00DE018B" w:rsidP="0042187D">
      <w:pPr>
        <w:pStyle w:val="Paragraphedeliste"/>
        <w:numPr>
          <w:ilvl w:val="0"/>
          <w:numId w:val="59"/>
        </w:numPr>
        <w:spacing w:line="360" w:lineRule="auto"/>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Analyse des besoins et faisabilité</w:t>
      </w:r>
    </w:p>
    <w:p w:rsidR="00DE018B" w:rsidRPr="00FF442E" w:rsidRDefault="00DE018B" w:rsidP="00F35EF7">
      <w:p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L’expression, le recueil et la formalisation des besoins du demandeur (le client) et de l'ensemble des contraintes en établissant un cahier de charge qui décrit en langage naturel, les fonctionnalistes attendues du produit.</w:t>
      </w:r>
    </w:p>
    <w:p w:rsidR="00DE018B" w:rsidRPr="00FF442E" w:rsidRDefault="00DE018B" w:rsidP="0042187D">
      <w:pPr>
        <w:pStyle w:val="Paragraphedeliste"/>
        <w:numPr>
          <w:ilvl w:val="0"/>
          <w:numId w:val="59"/>
        </w:numPr>
        <w:spacing w:line="360" w:lineRule="auto"/>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Conception générale</w:t>
      </w:r>
    </w:p>
    <w:p w:rsidR="00DE018B" w:rsidRPr="00FF442E" w:rsidRDefault="00DE018B" w:rsidP="00F35EF7">
      <w:pPr>
        <w:pStyle w:val="Paragraphedeliste"/>
        <w:spacing w:line="360" w:lineRule="auto"/>
        <w:ind w:left="360"/>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Dans cette activité Il s'agit de l'élaboration des spécifications de l'architecture générale du logiciel.</w:t>
      </w:r>
    </w:p>
    <w:p w:rsidR="00DE018B" w:rsidRPr="00FF442E" w:rsidRDefault="00DE018B" w:rsidP="0042187D">
      <w:pPr>
        <w:pStyle w:val="Paragraphedeliste"/>
        <w:numPr>
          <w:ilvl w:val="0"/>
          <w:numId w:val="59"/>
        </w:numPr>
        <w:spacing w:line="360" w:lineRule="auto"/>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Conception détaillée</w:t>
      </w:r>
    </w:p>
    <w:p w:rsidR="00DE018B" w:rsidRPr="00FF442E" w:rsidRDefault="00DE018B" w:rsidP="00F35EF7">
      <w:pPr>
        <w:spacing w:line="360" w:lineRule="auto"/>
        <w:ind w:left="142"/>
        <w:jc w:val="both"/>
        <w:rPr>
          <w:rFonts w:asciiTheme="majorBidi" w:eastAsia="Times New Roman" w:hAnsiTheme="majorBidi" w:cstheme="majorBidi"/>
        </w:rPr>
      </w:pPr>
      <w:r w:rsidRPr="00FF442E">
        <w:rPr>
          <w:rFonts w:asciiTheme="majorBidi" w:eastAsia="Times New Roman" w:hAnsiTheme="majorBidi" w:cstheme="majorBidi"/>
          <w:sz w:val="24"/>
          <w:szCs w:val="24"/>
        </w:rPr>
        <w:t>Consistant à définir précisément chaque sous-ensemble du logiciel</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b/>
          <w:bCs/>
          <w:sz w:val="24"/>
          <w:szCs w:val="24"/>
        </w:rPr>
      </w:pPr>
      <w:r w:rsidRPr="00FF442E">
        <w:rPr>
          <w:rFonts w:asciiTheme="majorBidi" w:eastAsia="Times New Roman" w:hAnsiTheme="majorBidi" w:cstheme="majorBidi"/>
          <w:b/>
          <w:bCs/>
          <w:sz w:val="24"/>
          <w:szCs w:val="24"/>
        </w:rPr>
        <w:t>Développement (Implémentation, codage ou programmation)</w:t>
      </w:r>
    </w:p>
    <w:p w:rsidR="00DE018B" w:rsidRPr="00FF442E" w:rsidRDefault="00DE018B" w:rsidP="00F35EF7">
      <w:pPr>
        <w:spacing w:line="360" w:lineRule="auto"/>
        <w:ind w:left="142"/>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 xml:space="preserve">Il s’agit d’une traduction des fonctionnalistes définies dans la </w:t>
      </w:r>
      <w:r w:rsidR="00F35EF7" w:rsidRPr="00FF442E">
        <w:rPr>
          <w:rFonts w:asciiTheme="majorBidi" w:eastAsia="Times New Roman" w:hAnsiTheme="majorBidi" w:cstheme="majorBidi"/>
          <w:sz w:val="24"/>
          <w:szCs w:val="24"/>
        </w:rPr>
        <w:t>phase de</w:t>
      </w:r>
      <w:r w:rsidRPr="00FF442E">
        <w:rPr>
          <w:rFonts w:asciiTheme="majorBidi" w:eastAsia="Times New Roman" w:hAnsiTheme="majorBidi" w:cstheme="majorBidi"/>
          <w:sz w:val="24"/>
          <w:szCs w:val="24"/>
        </w:rPr>
        <w:t xml:space="preserve"> conception en langage de programmation.</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Tests unitaires</w:t>
      </w:r>
    </w:p>
    <w:p w:rsidR="00DE018B" w:rsidRPr="00FF442E" w:rsidRDefault="00DE018B" w:rsidP="00F35EF7">
      <w:p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Permettant de vérifier individuellement que chaque sous-ensemble du logiciel est implémenté conformément aux spécifications.</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Intégration</w:t>
      </w:r>
    </w:p>
    <w:p w:rsidR="00DE018B" w:rsidRPr="00FF442E" w:rsidRDefault="00DE018B" w:rsidP="00F35EF7">
      <w:p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Dont l'objectif est de s'assurer de l'interfaçage des différents éléments (modules) du logiciel.  Elle fait l'objet de </w:t>
      </w:r>
      <w:r w:rsidRPr="00FF442E">
        <w:rPr>
          <w:rFonts w:asciiTheme="majorBidi" w:eastAsia="Times New Roman" w:hAnsiTheme="majorBidi" w:cstheme="majorBidi"/>
          <w:i/>
          <w:iCs/>
          <w:sz w:val="24"/>
          <w:szCs w:val="24"/>
        </w:rPr>
        <w:t>tests d'intégration</w:t>
      </w:r>
      <w:r w:rsidRPr="00FF442E">
        <w:rPr>
          <w:rFonts w:asciiTheme="majorBidi" w:eastAsia="Times New Roman" w:hAnsiTheme="majorBidi" w:cstheme="majorBidi"/>
          <w:sz w:val="24"/>
          <w:szCs w:val="24"/>
        </w:rPr>
        <w:t> consignés dans un document.</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b/>
          <w:bCs/>
          <w:sz w:val="24"/>
          <w:szCs w:val="24"/>
        </w:rPr>
        <w:t>Qualification</w:t>
      </w:r>
      <w:r w:rsidRPr="00FF442E">
        <w:rPr>
          <w:rFonts w:asciiTheme="majorBidi" w:eastAsia="Times New Roman" w:hAnsiTheme="majorBidi" w:cstheme="majorBidi"/>
          <w:sz w:val="24"/>
          <w:szCs w:val="24"/>
        </w:rPr>
        <w:t> </w:t>
      </w:r>
      <w:r w:rsidRPr="00FF442E">
        <w:rPr>
          <w:rFonts w:asciiTheme="majorBidi" w:eastAsia="Times New Roman" w:hAnsiTheme="majorBidi" w:cstheme="majorBidi"/>
          <w:b/>
          <w:bCs/>
          <w:sz w:val="24"/>
          <w:szCs w:val="24"/>
        </w:rPr>
        <w:t>(ou </w:t>
      </w:r>
      <w:r w:rsidRPr="00FF442E">
        <w:rPr>
          <w:rFonts w:asciiTheme="majorBidi" w:eastAsia="Times New Roman" w:hAnsiTheme="majorBidi" w:cstheme="majorBidi"/>
          <w:b/>
          <w:bCs/>
          <w:i/>
          <w:iCs/>
          <w:sz w:val="24"/>
          <w:szCs w:val="24"/>
        </w:rPr>
        <w:t>validation</w:t>
      </w:r>
      <w:r w:rsidRPr="00FF442E">
        <w:rPr>
          <w:rFonts w:asciiTheme="majorBidi" w:eastAsia="Times New Roman" w:hAnsiTheme="majorBidi" w:cstheme="majorBidi"/>
          <w:b/>
          <w:bCs/>
          <w:sz w:val="24"/>
          <w:szCs w:val="24"/>
        </w:rPr>
        <w:t>)</w:t>
      </w:r>
    </w:p>
    <w:p w:rsidR="00DE018B" w:rsidRPr="00FF442E" w:rsidRDefault="00DE018B" w:rsidP="00F35EF7">
      <w:p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La vérification de la conformité du logiciel aux spécifications initiales.</w:t>
      </w:r>
    </w:p>
    <w:p w:rsidR="00DE018B" w:rsidRPr="00FF442E" w:rsidRDefault="00DE018B" w:rsidP="0042187D">
      <w:pPr>
        <w:pStyle w:val="Titre2"/>
        <w:numPr>
          <w:ilvl w:val="1"/>
          <w:numId w:val="61"/>
        </w:numPr>
        <w:spacing w:line="360" w:lineRule="auto"/>
        <w:jc w:val="both"/>
        <w:rPr>
          <w:rFonts w:asciiTheme="majorBidi" w:hAnsiTheme="majorBidi"/>
          <w:color w:val="auto"/>
          <w:sz w:val="28"/>
          <w:szCs w:val="28"/>
        </w:rPr>
      </w:pPr>
      <w:bookmarkStart w:id="175" w:name="_Toc108815560"/>
      <w:r w:rsidRPr="00FF442E">
        <w:rPr>
          <w:rFonts w:asciiTheme="majorBidi" w:hAnsiTheme="majorBidi"/>
          <w:color w:val="auto"/>
          <w:sz w:val="28"/>
          <w:szCs w:val="28"/>
        </w:rPr>
        <w:t>Modèles de cycles de vie</w:t>
      </w:r>
      <w:bookmarkEnd w:id="175"/>
    </w:p>
    <w:p w:rsidR="009346F0" w:rsidRPr="00FF442E" w:rsidRDefault="00DE018B" w:rsidP="00F35EF7">
      <w:pPr>
        <w:spacing w:line="360" w:lineRule="auto"/>
        <w:ind w:firstLine="720"/>
        <w:jc w:val="both"/>
        <w:rPr>
          <w:rFonts w:asciiTheme="majorBidi" w:hAnsiTheme="majorBidi" w:cstheme="majorBidi"/>
          <w:color w:val="000000"/>
          <w:sz w:val="24"/>
          <w:szCs w:val="24"/>
        </w:rPr>
      </w:pPr>
      <w:r w:rsidRPr="00FF442E">
        <w:rPr>
          <w:rFonts w:asciiTheme="majorBidi" w:hAnsiTheme="majorBidi" w:cstheme="majorBidi"/>
          <w:color w:val="000000"/>
          <w:sz w:val="24"/>
          <w:szCs w:val="24"/>
        </w:rPr>
        <w:t>Afin d'être en mesure d'avoir une méthodologie commune entre le client et la société de service réalisant le développement, des modèles de cycle de vie ont été mis au point définissant les étapes du développement ainsi que les documents à produire permettant de valider chacune des étapes avant de passer à la suivante. A la fin de chaque phase, des revues sont organisées</w:t>
      </w:r>
      <w:bookmarkStart w:id="176" w:name="modele-cascade"/>
      <w:bookmarkEnd w:id="176"/>
      <w:r w:rsidRPr="00FF442E">
        <w:rPr>
          <w:rFonts w:asciiTheme="majorBidi" w:hAnsiTheme="majorBidi" w:cstheme="majorBidi"/>
          <w:color w:val="000000"/>
          <w:sz w:val="24"/>
          <w:szCs w:val="24"/>
        </w:rPr>
        <w:t>.</w:t>
      </w:r>
    </w:p>
    <w:p w:rsidR="00DE018B" w:rsidRPr="00FF442E" w:rsidRDefault="00DE018B" w:rsidP="0042187D">
      <w:pPr>
        <w:pStyle w:val="Titre3"/>
        <w:numPr>
          <w:ilvl w:val="2"/>
          <w:numId w:val="61"/>
        </w:numPr>
        <w:spacing w:line="360" w:lineRule="auto"/>
        <w:rPr>
          <w:rFonts w:asciiTheme="majorBidi" w:hAnsiTheme="majorBidi"/>
          <w:color w:val="auto"/>
          <w:sz w:val="28"/>
          <w:szCs w:val="28"/>
        </w:rPr>
      </w:pPr>
      <w:bookmarkStart w:id="177" w:name="_Toc108815561"/>
      <w:r w:rsidRPr="00FF442E">
        <w:rPr>
          <w:rFonts w:asciiTheme="majorBidi" w:hAnsiTheme="majorBidi"/>
          <w:color w:val="auto"/>
          <w:sz w:val="28"/>
          <w:szCs w:val="28"/>
        </w:rPr>
        <w:lastRenderedPageBreak/>
        <w:t>Modèle en cascade</w:t>
      </w:r>
      <w:bookmarkEnd w:id="177"/>
    </w:p>
    <w:p w:rsidR="00DE018B" w:rsidRPr="00FF442E" w:rsidRDefault="00DE018B" w:rsidP="00F35EF7">
      <w:pPr>
        <w:spacing w:line="360" w:lineRule="auto"/>
        <w:ind w:firstLine="720"/>
        <w:jc w:val="both"/>
        <w:rPr>
          <w:rFonts w:asciiTheme="majorBidi" w:hAnsiTheme="majorBidi" w:cstheme="majorBidi"/>
          <w:color w:val="000000"/>
          <w:sz w:val="24"/>
          <w:szCs w:val="24"/>
        </w:rPr>
      </w:pPr>
      <w:r w:rsidRPr="00FF442E">
        <w:rPr>
          <w:rFonts w:asciiTheme="majorBidi" w:hAnsiTheme="majorBidi" w:cstheme="majorBidi"/>
          <w:color w:val="000000"/>
          <w:sz w:val="24"/>
          <w:szCs w:val="24"/>
        </w:rPr>
        <w:t>Le modèle de cycle de vie en cascade a été mis au point dès 1966, puis formalisé aux alentours de 1970. Il définit des phases séquentielles à l'issue de chacune desquelles des documents sont produits pour en vérifier la conformité avant de passer à la suivante :</w:t>
      </w:r>
    </w:p>
    <w:p w:rsidR="005217A9" w:rsidRPr="00FF442E" w:rsidRDefault="00DE018B" w:rsidP="00A0661C">
      <w:pPr>
        <w:keepNext/>
        <w:spacing w:line="360" w:lineRule="auto"/>
        <w:jc w:val="center"/>
        <w:rPr>
          <w:rFonts w:asciiTheme="majorBidi" w:hAnsiTheme="majorBidi" w:cstheme="majorBidi"/>
        </w:rPr>
      </w:pPr>
      <w:r w:rsidRPr="00FF442E">
        <w:rPr>
          <w:rFonts w:asciiTheme="majorBidi" w:hAnsiTheme="majorBidi" w:cstheme="majorBidi"/>
          <w:noProof/>
          <w:color w:val="000000"/>
          <w:sz w:val="24"/>
          <w:szCs w:val="24"/>
        </w:rPr>
        <w:drawing>
          <wp:inline distT="0" distB="0" distL="0" distR="0">
            <wp:extent cx="4087124" cy="2173857"/>
            <wp:effectExtent l="19050" t="0" r="8626" b="0"/>
            <wp:docPr id="6" name="Image 1" descr="cycle de vie en casc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ycle de vie en cascade"/>
                    <pic:cNvPicPr>
                      <a:picLocks noChangeAspect="1" noChangeArrowheads="1"/>
                    </pic:cNvPicPr>
                  </pic:nvPicPr>
                  <pic:blipFill>
                    <a:blip r:embed="rId30"/>
                    <a:stretch>
                      <a:fillRect/>
                    </a:stretch>
                  </pic:blipFill>
                  <pic:spPr bwMode="auto">
                    <a:xfrm>
                      <a:off x="0" y="0"/>
                      <a:ext cx="4085274" cy="2172873"/>
                    </a:xfrm>
                    <a:prstGeom prst="rect">
                      <a:avLst/>
                    </a:prstGeom>
                    <a:noFill/>
                    <a:ln w="9525">
                      <a:noFill/>
                      <a:miter lim="800000"/>
                      <a:headEnd/>
                      <a:tailEnd/>
                    </a:ln>
                  </pic:spPr>
                </pic:pic>
              </a:graphicData>
            </a:graphic>
          </wp:inline>
        </w:drawing>
      </w:r>
    </w:p>
    <w:p w:rsidR="00DE018B" w:rsidRPr="00FF442E" w:rsidRDefault="005217A9" w:rsidP="006637C4">
      <w:pPr>
        <w:pStyle w:val="Lgende"/>
        <w:spacing w:line="360" w:lineRule="auto"/>
        <w:jc w:val="center"/>
        <w:rPr>
          <w:rFonts w:asciiTheme="majorBidi" w:hAnsiTheme="majorBidi" w:cstheme="majorBidi"/>
          <w:b w:val="0"/>
          <w:bCs w:val="0"/>
          <w:color w:val="auto"/>
          <w:sz w:val="36"/>
          <w:szCs w:val="36"/>
        </w:rPr>
      </w:pPr>
      <w:bookmarkStart w:id="178" w:name="_Toc108652360"/>
      <w:r w:rsidRPr="00FF442E">
        <w:rPr>
          <w:rFonts w:asciiTheme="majorBidi" w:hAnsiTheme="majorBidi" w:cstheme="majorBidi"/>
          <w:b w:val="0"/>
          <w:bCs w:val="0"/>
          <w:color w:val="auto"/>
          <w:sz w:val="24"/>
          <w:szCs w:val="24"/>
        </w:rPr>
        <w:t xml:space="preserve">Figure </w:t>
      </w:r>
      <w:r w:rsidR="00354265" w:rsidRPr="00FF442E">
        <w:rPr>
          <w:rFonts w:asciiTheme="majorBidi" w:hAnsiTheme="majorBidi" w:cstheme="majorBidi"/>
          <w:b w:val="0"/>
          <w:bCs w:val="0"/>
          <w:color w:val="auto"/>
          <w:sz w:val="24"/>
          <w:szCs w:val="24"/>
        </w:rPr>
        <w:fldChar w:fldCharType="begin"/>
      </w:r>
      <w:r w:rsidRPr="00FF442E">
        <w:rPr>
          <w:rFonts w:asciiTheme="majorBidi" w:hAnsiTheme="majorBidi" w:cstheme="majorBidi"/>
          <w:b w:val="0"/>
          <w:bCs w:val="0"/>
          <w:color w:val="auto"/>
          <w:sz w:val="24"/>
          <w:szCs w:val="24"/>
        </w:rPr>
        <w:instrText xml:space="preserve"> SEQ Figure \* ARABIC </w:instrText>
      </w:r>
      <w:r w:rsidR="00354265" w:rsidRPr="00FF442E">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11</w:t>
      </w:r>
      <w:r w:rsidR="00354265" w:rsidRPr="00FF442E">
        <w:rPr>
          <w:rFonts w:asciiTheme="majorBidi" w:hAnsiTheme="majorBidi" w:cstheme="majorBidi"/>
          <w:b w:val="0"/>
          <w:bCs w:val="0"/>
          <w:color w:val="auto"/>
          <w:sz w:val="24"/>
          <w:szCs w:val="24"/>
        </w:rPr>
        <w:fldChar w:fldCharType="end"/>
      </w:r>
      <w:r w:rsidRPr="00FF442E">
        <w:rPr>
          <w:rFonts w:asciiTheme="majorBidi" w:hAnsiTheme="majorBidi" w:cstheme="majorBidi"/>
          <w:b w:val="0"/>
          <w:bCs w:val="0"/>
          <w:color w:val="auto"/>
          <w:sz w:val="24"/>
          <w:szCs w:val="24"/>
        </w:rPr>
        <w:t> : Modèle en cascade</w:t>
      </w:r>
      <w:bookmarkEnd w:id="178"/>
    </w:p>
    <w:p w:rsidR="00DE018B" w:rsidRPr="00FF442E" w:rsidRDefault="00DE018B" w:rsidP="0042187D">
      <w:pPr>
        <w:pStyle w:val="Titre3"/>
        <w:numPr>
          <w:ilvl w:val="2"/>
          <w:numId w:val="61"/>
        </w:numPr>
        <w:spacing w:line="360" w:lineRule="auto"/>
        <w:rPr>
          <w:rFonts w:asciiTheme="majorBidi" w:hAnsiTheme="majorBidi"/>
          <w:color w:val="auto"/>
          <w:sz w:val="28"/>
          <w:szCs w:val="28"/>
        </w:rPr>
      </w:pPr>
      <w:bookmarkStart w:id="179" w:name="_Toc108815562"/>
      <w:r w:rsidRPr="00FF442E">
        <w:rPr>
          <w:rFonts w:asciiTheme="majorBidi" w:hAnsiTheme="majorBidi"/>
          <w:color w:val="auto"/>
          <w:sz w:val="28"/>
          <w:szCs w:val="28"/>
        </w:rPr>
        <w:t>Modèle en V</w:t>
      </w:r>
      <w:bookmarkEnd w:id="179"/>
    </w:p>
    <w:p w:rsidR="00DE018B" w:rsidRPr="00FF442E" w:rsidRDefault="00DE018B" w:rsidP="00F35EF7">
      <w:pPr>
        <w:spacing w:line="360" w:lineRule="auto"/>
        <w:ind w:firstLine="720"/>
        <w:jc w:val="both"/>
        <w:rPr>
          <w:rFonts w:asciiTheme="majorBidi" w:hAnsiTheme="majorBidi" w:cstheme="majorBidi"/>
          <w:color w:val="000000"/>
          <w:sz w:val="24"/>
          <w:szCs w:val="24"/>
        </w:rPr>
      </w:pPr>
      <w:r w:rsidRPr="00FF442E">
        <w:rPr>
          <w:rFonts w:asciiTheme="majorBidi" w:hAnsiTheme="majorBidi" w:cstheme="majorBidi"/>
          <w:color w:val="000000"/>
          <w:sz w:val="24"/>
          <w:szCs w:val="24"/>
        </w:rPr>
        <w:t>Le modèle de cycle de vie en V part du principe que les procédures de vérification de la conformité du logiciel aux spécifications doivent être élaborées dès les phases de conception.</w:t>
      </w:r>
    </w:p>
    <w:p w:rsidR="00B62A02" w:rsidRPr="00FF442E" w:rsidRDefault="00DE018B" w:rsidP="00A0661C">
      <w:pPr>
        <w:keepNext/>
        <w:spacing w:line="360" w:lineRule="auto"/>
        <w:jc w:val="center"/>
        <w:rPr>
          <w:rFonts w:asciiTheme="majorBidi" w:hAnsiTheme="majorBidi" w:cstheme="majorBidi"/>
        </w:rPr>
      </w:pPr>
      <w:r w:rsidRPr="00FF442E">
        <w:rPr>
          <w:rFonts w:asciiTheme="majorBidi" w:hAnsiTheme="majorBidi" w:cstheme="majorBidi"/>
          <w:noProof/>
        </w:rPr>
        <w:drawing>
          <wp:inline distT="0" distB="0" distL="0" distR="0">
            <wp:extent cx="4244196" cy="1975449"/>
            <wp:effectExtent l="19050" t="0" r="3954" b="0"/>
            <wp:docPr id="7" name="Image 4" descr="cycle de vie en 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ycle de vie en V"/>
                    <pic:cNvPicPr>
                      <a:picLocks noChangeAspect="1" noChangeArrowheads="1"/>
                    </pic:cNvPicPr>
                  </pic:nvPicPr>
                  <pic:blipFill>
                    <a:blip r:embed="rId31"/>
                    <a:stretch>
                      <a:fillRect/>
                    </a:stretch>
                  </pic:blipFill>
                  <pic:spPr bwMode="auto">
                    <a:xfrm>
                      <a:off x="0" y="0"/>
                      <a:ext cx="4247629" cy="1977047"/>
                    </a:xfrm>
                    <a:prstGeom prst="rect">
                      <a:avLst/>
                    </a:prstGeom>
                    <a:noFill/>
                    <a:ln w="9525">
                      <a:noFill/>
                      <a:miter lim="800000"/>
                      <a:headEnd/>
                      <a:tailEnd/>
                    </a:ln>
                  </pic:spPr>
                </pic:pic>
              </a:graphicData>
            </a:graphic>
          </wp:inline>
        </w:drawing>
      </w:r>
    </w:p>
    <w:p w:rsidR="003E76A8" w:rsidRPr="00FF442E" w:rsidRDefault="00B62A02" w:rsidP="006637C4">
      <w:pPr>
        <w:pStyle w:val="Lgende"/>
        <w:spacing w:line="360" w:lineRule="auto"/>
        <w:jc w:val="center"/>
        <w:rPr>
          <w:rFonts w:asciiTheme="majorBidi" w:hAnsiTheme="majorBidi" w:cstheme="majorBidi"/>
          <w:b w:val="0"/>
          <w:bCs w:val="0"/>
          <w:color w:val="auto"/>
          <w:sz w:val="24"/>
          <w:szCs w:val="24"/>
        </w:rPr>
      </w:pPr>
      <w:bookmarkStart w:id="180" w:name="_Toc108652361"/>
      <w:r w:rsidRPr="00FF442E">
        <w:rPr>
          <w:rFonts w:asciiTheme="majorBidi" w:hAnsiTheme="majorBidi" w:cstheme="majorBidi"/>
          <w:b w:val="0"/>
          <w:bCs w:val="0"/>
          <w:color w:val="auto"/>
          <w:sz w:val="24"/>
          <w:szCs w:val="24"/>
        </w:rPr>
        <w:t xml:space="preserve">Figure </w:t>
      </w:r>
      <w:r w:rsidR="00354265" w:rsidRPr="00FF442E">
        <w:rPr>
          <w:rFonts w:asciiTheme="majorBidi" w:hAnsiTheme="majorBidi" w:cstheme="majorBidi"/>
          <w:b w:val="0"/>
          <w:bCs w:val="0"/>
          <w:color w:val="auto"/>
          <w:sz w:val="24"/>
          <w:szCs w:val="24"/>
        </w:rPr>
        <w:fldChar w:fldCharType="begin"/>
      </w:r>
      <w:r w:rsidRPr="00FF442E">
        <w:rPr>
          <w:rFonts w:asciiTheme="majorBidi" w:hAnsiTheme="majorBidi" w:cstheme="majorBidi"/>
          <w:b w:val="0"/>
          <w:bCs w:val="0"/>
          <w:color w:val="auto"/>
          <w:sz w:val="24"/>
          <w:szCs w:val="24"/>
        </w:rPr>
        <w:instrText xml:space="preserve"> SEQ Figure \* ARABIC </w:instrText>
      </w:r>
      <w:r w:rsidR="00354265" w:rsidRPr="00FF442E">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12</w:t>
      </w:r>
      <w:r w:rsidR="00354265" w:rsidRPr="00FF442E">
        <w:rPr>
          <w:rFonts w:asciiTheme="majorBidi" w:hAnsiTheme="majorBidi" w:cstheme="majorBidi"/>
          <w:b w:val="0"/>
          <w:bCs w:val="0"/>
          <w:color w:val="auto"/>
          <w:sz w:val="24"/>
          <w:szCs w:val="24"/>
        </w:rPr>
        <w:fldChar w:fldCharType="end"/>
      </w:r>
      <w:r w:rsidRPr="00FF442E">
        <w:rPr>
          <w:rFonts w:asciiTheme="majorBidi" w:hAnsiTheme="majorBidi" w:cstheme="majorBidi"/>
          <w:b w:val="0"/>
          <w:bCs w:val="0"/>
          <w:color w:val="auto"/>
          <w:sz w:val="24"/>
          <w:szCs w:val="24"/>
        </w:rPr>
        <w:t xml:space="preserve"> : </w:t>
      </w:r>
      <w:r w:rsidR="00804037" w:rsidRPr="00FF442E">
        <w:rPr>
          <w:rFonts w:asciiTheme="majorBidi" w:hAnsiTheme="majorBidi" w:cstheme="majorBidi"/>
          <w:b w:val="0"/>
          <w:bCs w:val="0"/>
          <w:color w:val="auto"/>
          <w:sz w:val="24"/>
          <w:szCs w:val="24"/>
        </w:rPr>
        <w:t>M</w:t>
      </w:r>
      <w:r w:rsidRPr="00FF442E">
        <w:rPr>
          <w:rFonts w:asciiTheme="majorBidi" w:hAnsiTheme="majorBidi" w:cstheme="majorBidi"/>
          <w:b w:val="0"/>
          <w:bCs w:val="0"/>
          <w:color w:val="auto"/>
          <w:sz w:val="24"/>
          <w:szCs w:val="24"/>
        </w:rPr>
        <w:t>odèle en V</w:t>
      </w:r>
      <w:bookmarkEnd w:id="180"/>
    </w:p>
    <w:p w:rsidR="00DE018B" w:rsidRPr="00FF442E" w:rsidRDefault="00DE018B" w:rsidP="0042187D">
      <w:pPr>
        <w:pStyle w:val="Titre3"/>
        <w:numPr>
          <w:ilvl w:val="2"/>
          <w:numId w:val="61"/>
        </w:numPr>
        <w:spacing w:line="360" w:lineRule="auto"/>
        <w:rPr>
          <w:rFonts w:asciiTheme="majorBidi" w:eastAsia="Times New Roman" w:hAnsiTheme="majorBidi"/>
          <w:color w:val="auto"/>
          <w:sz w:val="28"/>
          <w:szCs w:val="28"/>
        </w:rPr>
      </w:pPr>
      <w:bookmarkStart w:id="181" w:name="_Toc108815563"/>
      <w:r w:rsidRPr="00FF442E">
        <w:rPr>
          <w:rFonts w:asciiTheme="majorBidi" w:eastAsia="Times New Roman" w:hAnsiTheme="majorBidi"/>
          <w:color w:val="auto"/>
          <w:sz w:val="28"/>
          <w:szCs w:val="28"/>
        </w:rPr>
        <w:t>Modèle en Y</w:t>
      </w:r>
      <w:bookmarkEnd w:id="181"/>
    </w:p>
    <w:p w:rsidR="00DE018B" w:rsidRPr="00FF442E" w:rsidRDefault="00DE018B" w:rsidP="00F35EF7">
      <w:pPr>
        <w:spacing w:line="360" w:lineRule="auto"/>
        <w:ind w:firstLine="720"/>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 xml:space="preserve">La réalisation du système consiste à fusionner les résultats des 2 branches. Cette fusion conduit à l’obtention d’un processus en forme de Y. </w:t>
      </w:r>
    </w:p>
    <w:p w:rsidR="00DE018B" w:rsidRPr="00FF442E" w:rsidRDefault="00DE018B" w:rsidP="00A0661C">
      <w:p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lastRenderedPageBreak/>
        <w:t xml:space="preserve">Cette branche comporte les étapes </w:t>
      </w:r>
      <w:r w:rsidR="00F35EF7" w:rsidRPr="00FF442E">
        <w:rPr>
          <w:rFonts w:asciiTheme="majorBidi" w:eastAsia="Times New Roman" w:hAnsiTheme="majorBidi" w:cstheme="majorBidi"/>
          <w:sz w:val="24"/>
          <w:szCs w:val="24"/>
        </w:rPr>
        <w:t>suivantes :</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La conception préliminaire.</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La conception détaillée.</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Le codage.</w:t>
      </w:r>
    </w:p>
    <w:p w:rsidR="00DE018B" w:rsidRPr="00FF442E" w:rsidRDefault="00DE018B" w:rsidP="0042187D">
      <w:pPr>
        <w:pStyle w:val="Paragraphedeliste"/>
        <w:numPr>
          <w:ilvl w:val="0"/>
          <w:numId w:val="59"/>
        </w:numPr>
        <w:spacing w:line="360" w:lineRule="auto"/>
        <w:jc w:val="both"/>
        <w:rPr>
          <w:rFonts w:asciiTheme="majorBidi" w:eastAsia="Times New Roman" w:hAnsiTheme="majorBidi" w:cstheme="majorBidi"/>
          <w:sz w:val="24"/>
          <w:szCs w:val="24"/>
        </w:rPr>
      </w:pPr>
      <w:r w:rsidRPr="00FF442E">
        <w:rPr>
          <w:rFonts w:asciiTheme="majorBidi" w:eastAsia="Times New Roman" w:hAnsiTheme="majorBidi" w:cstheme="majorBidi"/>
          <w:sz w:val="24"/>
          <w:szCs w:val="24"/>
        </w:rPr>
        <w:t>L’intégration.</w:t>
      </w:r>
    </w:p>
    <w:p w:rsidR="008B51EF" w:rsidRPr="00FF442E" w:rsidRDefault="00DE018B" w:rsidP="00A0661C">
      <w:pPr>
        <w:pStyle w:val="Titre2"/>
        <w:spacing w:line="360" w:lineRule="auto"/>
        <w:jc w:val="center"/>
        <w:rPr>
          <w:rFonts w:asciiTheme="majorBidi" w:hAnsiTheme="majorBidi"/>
        </w:rPr>
      </w:pPr>
      <w:r w:rsidRPr="00FF442E">
        <w:rPr>
          <w:rFonts w:asciiTheme="majorBidi" w:hAnsiTheme="majorBidi"/>
          <w:noProof/>
          <w:color w:val="auto"/>
          <w:sz w:val="28"/>
          <w:szCs w:val="28"/>
        </w:rPr>
        <w:drawing>
          <wp:inline distT="0" distB="0" distL="0" distR="0">
            <wp:extent cx="4086225" cy="2619375"/>
            <wp:effectExtent l="19050" t="0" r="9525" b="0"/>
            <wp:docPr id="11" name="Image 10" descr="modelee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eenY.png"/>
                    <pic:cNvPicPr/>
                  </pic:nvPicPr>
                  <pic:blipFill>
                    <a:blip r:embed="rId32"/>
                    <a:stretch>
                      <a:fillRect/>
                    </a:stretch>
                  </pic:blipFill>
                  <pic:spPr>
                    <a:xfrm>
                      <a:off x="0" y="0"/>
                      <a:ext cx="4086225" cy="2619375"/>
                    </a:xfrm>
                    <a:prstGeom prst="rect">
                      <a:avLst/>
                    </a:prstGeom>
                  </pic:spPr>
                </pic:pic>
              </a:graphicData>
            </a:graphic>
          </wp:inline>
        </w:drawing>
      </w:r>
    </w:p>
    <w:p w:rsidR="00DE018B" w:rsidRPr="00FF442E" w:rsidRDefault="008B51EF" w:rsidP="006637C4">
      <w:pPr>
        <w:pStyle w:val="Lgende"/>
        <w:spacing w:line="360" w:lineRule="auto"/>
        <w:jc w:val="center"/>
        <w:rPr>
          <w:rFonts w:asciiTheme="majorBidi" w:hAnsiTheme="majorBidi" w:cstheme="majorBidi"/>
          <w:b w:val="0"/>
          <w:bCs w:val="0"/>
          <w:color w:val="auto"/>
          <w:sz w:val="40"/>
          <w:szCs w:val="40"/>
        </w:rPr>
      </w:pPr>
      <w:bookmarkStart w:id="182" w:name="_Toc108652362"/>
      <w:r w:rsidRPr="00FF442E">
        <w:rPr>
          <w:rFonts w:asciiTheme="majorBidi" w:hAnsiTheme="majorBidi" w:cstheme="majorBidi"/>
          <w:b w:val="0"/>
          <w:bCs w:val="0"/>
          <w:color w:val="auto"/>
          <w:sz w:val="24"/>
          <w:szCs w:val="24"/>
        </w:rPr>
        <w:t xml:space="preserve">Figure </w:t>
      </w:r>
      <w:r w:rsidR="00354265" w:rsidRPr="00FF442E">
        <w:rPr>
          <w:rFonts w:asciiTheme="majorBidi" w:hAnsiTheme="majorBidi" w:cstheme="majorBidi"/>
          <w:b w:val="0"/>
          <w:bCs w:val="0"/>
          <w:color w:val="auto"/>
          <w:sz w:val="24"/>
          <w:szCs w:val="24"/>
        </w:rPr>
        <w:fldChar w:fldCharType="begin"/>
      </w:r>
      <w:r w:rsidRPr="00FF442E">
        <w:rPr>
          <w:rFonts w:asciiTheme="majorBidi" w:hAnsiTheme="majorBidi" w:cstheme="majorBidi"/>
          <w:b w:val="0"/>
          <w:bCs w:val="0"/>
          <w:color w:val="auto"/>
          <w:sz w:val="24"/>
          <w:szCs w:val="24"/>
        </w:rPr>
        <w:instrText xml:space="preserve"> SEQ Figure \* ARABIC </w:instrText>
      </w:r>
      <w:r w:rsidR="00354265" w:rsidRPr="00FF442E">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13</w:t>
      </w:r>
      <w:r w:rsidR="00354265" w:rsidRPr="00FF442E">
        <w:rPr>
          <w:rFonts w:asciiTheme="majorBidi" w:hAnsiTheme="majorBidi" w:cstheme="majorBidi"/>
          <w:b w:val="0"/>
          <w:bCs w:val="0"/>
          <w:color w:val="auto"/>
          <w:sz w:val="24"/>
          <w:szCs w:val="24"/>
        </w:rPr>
        <w:fldChar w:fldCharType="end"/>
      </w:r>
      <w:r w:rsidRPr="00FF442E">
        <w:rPr>
          <w:rFonts w:asciiTheme="majorBidi" w:hAnsiTheme="majorBidi" w:cstheme="majorBidi"/>
          <w:b w:val="0"/>
          <w:bCs w:val="0"/>
          <w:color w:val="auto"/>
          <w:sz w:val="24"/>
          <w:szCs w:val="24"/>
        </w:rPr>
        <w:t xml:space="preserve"> : </w:t>
      </w:r>
      <w:r w:rsidR="00804037" w:rsidRPr="00FF442E">
        <w:rPr>
          <w:rFonts w:asciiTheme="majorBidi" w:hAnsiTheme="majorBidi" w:cstheme="majorBidi"/>
          <w:b w:val="0"/>
          <w:bCs w:val="0"/>
          <w:color w:val="auto"/>
          <w:sz w:val="24"/>
          <w:szCs w:val="24"/>
        </w:rPr>
        <w:t>M</w:t>
      </w:r>
      <w:r w:rsidRPr="00FF442E">
        <w:rPr>
          <w:rFonts w:asciiTheme="majorBidi" w:hAnsiTheme="majorBidi" w:cstheme="majorBidi"/>
          <w:b w:val="0"/>
          <w:bCs w:val="0"/>
          <w:color w:val="auto"/>
          <w:sz w:val="24"/>
          <w:szCs w:val="24"/>
        </w:rPr>
        <w:t>odèle en Y</w:t>
      </w:r>
      <w:bookmarkEnd w:id="182"/>
    </w:p>
    <w:p w:rsidR="00DE018B" w:rsidRPr="00FF442E" w:rsidRDefault="00DE018B" w:rsidP="0042187D">
      <w:pPr>
        <w:pStyle w:val="Titre2"/>
        <w:numPr>
          <w:ilvl w:val="1"/>
          <w:numId w:val="61"/>
        </w:numPr>
        <w:spacing w:line="360" w:lineRule="auto"/>
        <w:rPr>
          <w:rFonts w:asciiTheme="majorBidi" w:hAnsiTheme="majorBidi"/>
          <w:color w:val="auto"/>
          <w:sz w:val="28"/>
          <w:szCs w:val="28"/>
        </w:rPr>
      </w:pPr>
      <w:bookmarkStart w:id="183" w:name="_Toc108815564"/>
      <w:r w:rsidRPr="00FF442E">
        <w:rPr>
          <w:rFonts w:asciiTheme="majorBidi" w:hAnsiTheme="majorBidi"/>
          <w:color w:val="auto"/>
          <w:sz w:val="28"/>
          <w:szCs w:val="28"/>
        </w:rPr>
        <w:t>Notre choix</w:t>
      </w:r>
      <w:bookmarkEnd w:id="183"/>
    </w:p>
    <w:p w:rsidR="00DE018B" w:rsidRPr="00FF442E" w:rsidRDefault="00DE018B" w:rsidP="00A13949">
      <w:pPr>
        <w:spacing w:line="360" w:lineRule="auto"/>
        <w:ind w:firstLine="450"/>
        <w:jc w:val="both"/>
        <w:rPr>
          <w:rFonts w:asciiTheme="majorBidi" w:hAnsiTheme="majorBidi" w:cstheme="majorBidi"/>
          <w:sz w:val="24"/>
          <w:szCs w:val="24"/>
        </w:rPr>
      </w:pPr>
      <w:r w:rsidRPr="00FF442E">
        <w:rPr>
          <w:rFonts w:asciiTheme="majorBidi" w:hAnsiTheme="majorBidi" w:cstheme="majorBidi"/>
          <w:sz w:val="24"/>
          <w:szCs w:val="24"/>
        </w:rPr>
        <w:t xml:space="preserve">Afin de développer notre application, nous avons </w:t>
      </w:r>
      <w:r w:rsidR="00F35EF7" w:rsidRPr="00FF442E">
        <w:rPr>
          <w:rFonts w:asciiTheme="majorBidi" w:hAnsiTheme="majorBidi" w:cstheme="majorBidi"/>
          <w:sz w:val="24"/>
          <w:szCs w:val="24"/>
        </w:rPr>
        <w:t>décidé</w:t>
      </w:r>
      <w:r w:rsidRPr="00FF442E">
        <w:rPr>
          <w:rFonts w:asciiTheme="majorBidi" w:hAnsiTheme="majorBidi" w:cstheme="majorBidi"/>
          <w:sz w:val="24"/>
          <w:szCs w:val="24"/>
        </w:rPr>
        <w:t xml:space="preserve"> de choisir le modèle de cycle de vie en Y. Notre décision revient au fait que ce cycle a démontré toute son principe de travail qui a pour but d'apporter une réponse aux contraintes de changement fonctionnelles et techniques qui s'imposent aux systèmes d'information. Méthode de conception et démarche de développement. Un cycle de développement qui dissocie les aspects techniques des aspects fonctionnels.</w:t>
      </w:r>
    </w:p>
    <w:p w:rsidR="00DE018B" w:rsidRPr="00FF442E" w:rsidRDefault="00DE018B" w:rsidP="0042187D">
      <w:pPr>
        <w:pStyle w:val="Titre2"/>
        <w:numPr>
          <w:ilvl w:val="0"/>
          <w:numId w:val="61"/>
        </w:numPr>
        <w:spacing w:line="360" w:lineRule="auto"/>
        <w:rPr>
          <w:rFonts w:asciiTheme="majorBidi" w:hAnsiTheme="majorBidi"/>
          <w:color w:val="000000" w:themeColor="text1"/>
          <w:sz w:val="28"/>
          <w:szCs w:val="28"/>
        </w:rPr>
      </w:pPr>
      <w:bookmarkStart w:id="184" w:name="_Toc108815565"/>
      <w:r w:rsidRPr="00FF442E">
        <w:rPr>
          <w:rFonts w:asciiTheme="majorBidi" w:hAnsiTheme="majorBidi"/>
          <w:color w:val="000000" w:themeColor="text1"/>
          <w:sz w:val="28"/>
          <w:szCs w:val="28"/>
        </w:rPr>
        <w:t>Méthode de conception :</w:t>
      </w:r>
      <w:bookmarkEnd w:id="184"/>
    </w:p>
    <w:p w:rsidR="00DE018B" w:rsidRPr="00FF442E" w:rsidRDefault="00DE018B" w:rsidP="00F35EF7">
      <w:pPr>
        <w:spacing w:line="360" w:lineRule="auto"/>
        <w:ind w:firstLine="450"/>
        <w:jc w:val="both"/>
        <w:rPr>
          <w:rFonts w:asciiTheme="majorBidi" w:hAnsiTheme="majorBidi" w:cstheme="majorBidi"/>
          <w:sz w:val="24"/>
          <w:szCs w:val="24"/>
        </w:rPr>
      </w:pPr>
      <w:r w:rsidRPr="00FF442E">
        <w:rPr>
          <w:rFonts w:asciiTheme="majorBidi" w:hAnsiTheme="majorBidi" w:cstheme="majorBidi"/>
          <w:sz w:val="24"/>
          <w:szCs w:val="24"/>
        </w:rPr>
        <w:t>La réalisation d'un site web doit être impérativement précédée d'une méthodologie d'analyse et de conception qui a pour objectif de permettre de formaliser les étapes préliminaires du développement d'un site afin de rendre ce développement plus fidèle aux besoins du client.</w:t>
      </w:r>
    </w:p>
    <w:p w:rsidR="009346F0" w:rsidRPr="00FF442E" w:rsidRDefault="00DE018B" w:rsidP="00F35EF7">
      <w:pPr>
        <w:spacing w:line="360" w:lineRule="auto"/>
        <w:jc w:val="both"/>
        <w:rPr>
          <w:rFonts w:asciiTheme="majorBidi" w:hAnsiTheme="majorBidi" w:cstheme="majorBidi"/>
          <w:sz w:val="24"/>
          <w:szCs w:val="24"/>
        </w:rPr>
      </w:pPr>
      <w:r w:rsidRPr="00FF442E">
        <w:rPr>
          <w:rFonts w:asciiTheme="majorBidi" w:hAnsiTheme="majorBidi" w:cstheme="majorBidi"/>
          <w:sz w:val="24"/>
          <w:szCs w:val="24"/>
        </w:rPr>
        <w:t xml:space="preserve">La phase d'analyse permet de lister les résultats attendus, en termes de fonctionnalité et </w:t>
      </w:r>
      <w:r w:rsidR="009A11E4" w:rsidRPr="00FF442E">
        <w:rPr>
          <w:rFonts w:asciiTheme="majorBidi" w:hAnsiTheme="majorBidi" w:cstheme="majorBidi"/>
          <w:sz w:val="24"/>
          <w:szCs w:val="24"/>
        </w:rPr>
        <w:t>la</w:t>
      </w:r>
      <w:r w:rsidRPr="00FF442E">
        <w:rPr>
          <w:rFonts w:asciiTheme="majorBidi" w:hAnsiTheme="majorBidi" w:cstheme="majorBidi"/>
          <w:sz w:val="24"/>
          <w:szCs w:val="24"/>
        </w:rPr>
        <w:t xml:space="preserve"> phase de conception permet de décrire de manière non ambiguë, le plus souvent en utilisant </w:t>
      </w:r>
      <w:r w:rsidRPr="00FF442E">
        <w:rPr>
          <w:rFonts w:asciiTheme="majorBidi" w:hAnsiTheme="majorBidi" w:cstheme="majorBidi"/>
          <w:sz w:val="24"/>
          <w:szCs w:val="24"/>
        </w:rPr>
        <w:lastRenderedPageBreak/>
        <w:t>un langage de modélisation, le fonctionnement futur du système, afin d'en faciliter la réalisation.</w:t>
      </w:r>
    </w:p>
    <w:p w:rsidR="00DE018B" w:rsidRPr="00FF442E" w:rsidRDefault="00DE018B" w:rsidP="0042187D">
      <w:pPr>
        <w:pStyle w:val="Titre2"/>
        <w:numPr>
          <w:ilvl w:val="1"/>
          <w:numId w:val="61"/>
        </w:numPr>
        <w:spacing w:line="360" w:lineRule="auto"/>
        <w:jc w:val="both"/>
        <w:rPr>
          <w:rFonts w:asciiTheme="majorBidi" w:hAnsiTheme="majorBidi"/>
          <w:color w:val="000000" w:themeColor="text1"/>
          <w:sz w:val="28"/>
          <w:szCs w:val="28"/>
        </w:rPr>
      </w:pPr>
      <w:bookmarkStart w:id="185" w:name="_Toc108815566"/>
      <w:r w:rsidRPr="00FF442E">
        <w:rPr>
          <w:rFonts w:asciiTheme="majorBidi" w:hAnsiTheme="majorBidi"/>
          <w:color w:val="000000" w:themeColor="text1"/>
          <w:sz w:val="28"/>
          <w:szCs w:val="28"/>
        </w:rPr>
        <w:t>Présentation et justification du choix d'UML</w:t>
      </w:r>
      <w:bookmarkEnd w:id="185"/>
      <w:r w:rsidRPr="00FF442E">
        <w:rPr>
          <w:rFonts w:asciiTheme="majorBidi" w:hAnsiTheme="majorBidi"/>
          <w:color w:val="000000" w:themeColor="text1"/>
          <w:sz w:val="28"/>
          <w:szCs w:val="28"/>
        </w:rPr>
        <w:t> </w:t>
      </w:r>
    </w:p>
    <w:p w:rsidR="00DE018B" w:rsidRPr="00FF442E" w:rsidRDefault="00DE018B" w:rsidP="00F35EF7">
      <w:pPr>
        <w:spacing w:line="360" w:lineRule="auto"/>
        <w:ind w:firstLine="720"/>
        <w:jc w:val="both"/>
        <w:rPr>
          <w:rFonts w:asciiTheme="majorBidi" w:hAnsiTheme="majorBidi" w:cstheme="majorBidi"/>
          <w:sz w:val="24"/>
          <w:szCs w:val="24"/>
        </w:rPr>
      </w:pPr>
      <w:r w:rsidRPr="00FF442E">
        <w:rPr>
          <w:rFonts w:asciiTheme="majorBidi" w:hAnsiTheme="majorBidi" w:cstheme="majorBidi"/>
          <w:sz w:val="24"/>
          <w:szCs w:val="24"/>
        </w:rPr>
        <w:t xml:space="preserve">Afin de réaliser un bon système, une étude et une conception normalisée selon la norme de modélisation universellement reconnue polyvalente et performante, l'utilisation d'UML s'avère nécessaire. </w:t>
      </w:r>
    </w:p>
    <w:p w:rsidR="00DE018B" w:rsidRPr="00FF442E" w:rsidRDefault="00DE018B" w:rsidP="00F35EF7">
      <w:pPr>
        <w:spacing w:line="360" w:lineRule="auto"/>
        <w:jc w:val="both"/>
        <w:rPr>
          <w:rFonts w:asciiTheme="majorBidi" w:hAnsiTheme="majorBidi" w:cstheme="majorBidi"/>
          <w:sz w:val="24"/>
          <w:szCs w:val="24"/>
        </w:rPr>
      </w:pPr>
      <w:r w:rsidRPr="00FF442E">
        <w:rPr>
          <w:rFonts w:asciiTheme="majorBidi" w:hAnsiTheme="majorBidi" w:cstheme="majorBidi"/>
          <w:sz w:val="24"/>
          <w:szCs w:val="24"/>
        </w:rPr>
        <w:t xml:space="preserve">Dans notre démarche, pour la réalisation du système du projet, nous retenons les étapes suivantes : </w:t>
      </w:r>
    </w:p>
    <w:p w:rsidR="00DE018B" w:rsidRPr="00FF442E" w:rsidRDefault="00DE018B" w:rsidP="00A0661C">
      <w:pPr>
        <w:spacing w:line="360" w:lineRule="auto"/>
        <w:rPr>
          <w:rFonts w:asciiTheme="majorBidi" w:hAnsiTheme="majorBidi" w:cstheme="majorBidi"/>
          <w:sz w:val="24"/>
          <w:szCs w:val="24"/>
        </w:rPr>
      </w:pPr>
      <w:r w:rsidRPr="00FF442E">
        <w:rPr>
          <w:rFonts w:asciiTheme="majorBidi" w:hAnsiTheme="majorBidi" w:cstheme="majorBidi"/>
          <w:sz w:val="24"/>
          <w:szCs w:val="24"/>
        </w:rPr>
        <w:t xml:space="preserve">- Détermination des acteurs potentiels du système </w:t>
      </w:r>
    </w:p>
    <w:p w:rsidR="00DE018B" w:rsidRPr="00FF442E" w:rsidRDefault="00DE018B" w:rsidP="00A0661C">
      <w:pPr>
        <w:spacing w:line="360" w:lineRule="auto"/>
        <w:rPr>
          <w:rFonts w:asciiTheme="majorBidi" w:hAnsiTheme="majorBidi" w:cstheme="majorBidi"/>
          <w:sz w:val="24"/>
          <w:szCs w:val="24"/>
        </w:rPr>
      </w:pPr>
      <w:r w:rsidRPr="00FF442E">
        <w:rPr>
          <w:rFonts w:asciiTheme="majorBidi" w:hAnsiTheme="majorBidi" w:cstheme="majorBidi"/>
          <w:sz w:val="24"/>
          <w:szCs w:val="24"/>
        </w:rPr>
        <w:t xml:space="preserve">- description des cas d'utilisation fondamentaux </w:t>
      </w:r>
    </w:p>
    <w:p w:rsidR="00DE018B" w:rsidRPr="00FF442E" w:rsidRDefault="00DE018B" w:rsidP="00A0661C">
      <w:pPr>
        <w:spacing w:line="360" w:lineRule="auto"/>
        <w:rPr>
          <w:rFonts w:asciiTheme="majorBidi" w:hAnsiTheme="majorBidi" w:cstheme="majorBidi"/>
          <w:sz w:val="24"/>
          <w:szCs w:val="24"/>
        </w:rPr>
      </w:pPr>
      <w:r w:rsidRPr="00FF442E">
        <w:rPr>
          <w:rFonts w:asciiTheme="majorBidi" w:hAnsiTheme="majorBidi" w:cstheme="majorBidi"/>
          <w:sz w:val="24"/>
          <w:szCs w:val="24"/>
        </w:rPr>
        <w:t>- Le diagramme de cas d’utilisation</w:t>
      </w:r>
    </w:p>
    <w:p w:rsidR="00DE018B" w:rsidRPr="00FF442E" w:rsidRDefault="00DE018B" w:rsidP="00A0661C">
      <w:pPr>
        <w:spacing w:line="360" w:lineRule="auto"/>
        <w:rPr>
          <w:rFonts w:asciiTheme="majorBidi" w:hAnsiTheme="majorBidi" w:cstheme="majorBidi"/>
          <w:sz w:val="24"/>
          <w:szCs w:val="24"/>
        </w:rPr>
      </w:pPr>
      <w:r w:rsidRPr="00FF442E">
        <w:rPr>
          <w:rFonts w:asciiTheme="majorBidi" w:hAnsiTheme="majorBidi" w:cstheme="majorBidi"/>
          <w:sz w:val="24"/>
          <w:szCs w:val="24"/>
        </w:rPr>
        <w:t xml:space="preserve">- Les diagrammes de séquence </w:t>
      </w:r>
    </w:p>
    <w:p w:rsidR="00DE018B" w:rsidRPr="00FF442E" w:rsidRDefault="00DE018B" w:rsidP="00A0661C">
      <w:pPr>
        <w:spacing w:line="360" w:lineRule="auto"/>
        <w:rPr>
          <w:rFonts w:asciiTheme="majorBidi" w:hAnsiTheme="majorBidi" w:cstheme="majorBidi"/>
          <w:sz w:val="24"/>
          <w:szCs w:val="24"/>
        </w:rPr>
      </w:pPr>
      <w:r w:rsidRPr="00FF442E">
        <w:rPr>
          <w:rFonts w:asciiTheme="majorBidi" w:hAnsiTheme="majorBidi" w:cstheme="majorBidi"/>
          <w:sz w:val="24"/>
          <w:szCs w:val="24"/>
        </w:rPr>
        <w:t xml:space="preserve">- Le diagramme de classe de conception </w:t>
      </w:r>
    </w:p>
    <w:p w:rsidR="00DE018B" w:rsidRPr="00FF442E" w:rsidRDefault="00DE018B" w:rsidP="0042187D">
      <w:pPr>
        <w:pStyle w:val="Titre3"/>
        <w:numPr>
          <w:ilvl w:val="2"/>
          <w:numId w:val="61"/>
        </w:numPr>
        <w:spacing w:line="360" w:lineRule="auto"/>
        <w:rPr>
          <w:rFonts w:asciiTheme="majorBidi" w:hAnsiTheme="majorBidi"/>
          <w:color w:val="000000" w:themeColor="text1"/>
          <w:sz w:val="28"/>
          <w:szCs w:val="28"/>
        </w:rPr>
      </w:pPr>
      <w:bookmarkStart w:id="186" w:name="_Toc108815567"/>
      <w:r w:rsidRPr="00FF442E">
        <w:rPr>
          <w:rFonts w:asciiTheme="majorBidi" w:hAnsiTheme="majorBidi"/>
          <w:color w:val="000000" w:themeColor="text1"/>
          <w:sz w:val="28"/>
          <w:szCs w:val="28"/>
        </w:rPr>
        <w:t>UML</w:t>
      </w:r>
      <w:bookmarkEnd w:id="186"/>
    </w:p>
    <w:p w:rsidR="00DE018B" w:rsidRPr="00FF442E" w:rsidRDefault="00DE018B" w:rsidP="0042187D">
      <w:pPr>
        <w:pStyle w:val="Titre2"/>
        <w:numPr>
          <w:ilvl w:val="0"/>
          <w:numId w:val="54"/>
        </w:numPr>
        <w:spacing w:line="360" w:lineRule="auto"/>
        <w:rPr>
          <w:rFonts w:asciiTheme="majorBidi" w:hAnsiTheme="majorBidi"/>
          <w:color w:val="auto"/>
        </w:rPr>
      </w:pPr>
      <w:bookmarkStart w:id="187" w:name="_Toc108815568"/>
      <w:r w:rsidRPr="00FF442E">
        <w:rPr>
          <w:rFonts w:asciiTheme="majorBidi" w:hAnsiTheme="majorBidi"/>
          <w:color w:val="auto"/>
        </w:rPr>
        <w:t>Définition</w:t>
      </w:r>
      <w:bookmarkEnd w:id="187"/>
    </w:p>
    <w:p w:rsidR="00DE018B" w:rsidRPr="004874D7" w:rsidRDefault="00DE018B" w:rsidP="00A13949">
      <w:pPr>
        <w:spacing w:line="360" w:lineRule="auto"/>
        <w:ind w:firstLine="360"/>
        <w:jc w:val="both"/>
        <w:rPr>
          <w:rFonts w:asciiTheme="majorBidi" w:hAnsiTheme="majorBidi" w:cstheme="majorBidi"/>
          <w:sz w:val="24"/>
          <w:szCs w:val="24"/>
        </w:rPr>
      </w:pPr>
      <w:r w:rsidRPr="00FF442E">
        <w:rPr>
          <w:rFonts w:asciiTheme="majorBidi" w:hAnsiTheme="majorBidi" w:cstheme="majorBidi"/>
          <w:sz w:val="24"/>
          <w:szCs w:val="24"/>
        </w:rPr>
        <w:t>Unified Modeling Language est un langage unifié de modélisation objets. Ce n’est qu'un simple outil qui permet de "dessiner" des représentations mentales, Il permet grâce à un ensemble de diagram</w:t>
      </w:r>
      <w:r w:rsidRPr="004874D7">
        <w:rPr>
          <w:rFonts w:asciiTheme="majorBidi" w:hAnsiTheme="majorBidi" w:cstheme="majorBidi"/>
          <w:sz w:val="24"/>
          <w:szCs w:val="24"/>
        </w:rPr>
        <w:t>mes très explicites de représenter l'architecture et le fonctionnement des systèmes informatiques complexes en tenant compte des relations entre les concepts utilisés et l'implémentation qui en découle. UML est avant tout un support de communication performant, qui facilite la représentation et la compréhension de solutions objet :</w:t>
      </w:r>
    </w:p>
    <w:p w:rsidR="00DE018B" w:rsidRPr="004874D7" w:rsidRDefault="00DE018B" w:rsidP="0042187D">
      <w:pPr>
        <w:pStyle w:val="Paragraphedeliste"/>
        <w:numPr>
          <w:ilvl w:val="0"/>
          <w:numId w:val="5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Sa notation graphique permet d'exprimer visuellement une solution objet, ce qui facilite la comparaison et l'évaluation de solutions. </w:t>
      </w:r>
    </w:p>
    <w:p w:rsidR="00DE018B" w:rsidRPr="004874D7" w:rsidRDefault="00DE018B" w:rsidP="0042187D">
      <w:pPr>
        <w:pStyle w:val="Paragraphedeliste"/>
        <w:numPr>
          <w:ilvl w:val="0"/>
          <w:numId w:val="5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L'aspect formel de sa notation, limite les ambiguïtés et les incompréhensions. </w:t>
      </w:r>
    </w:p>
    <w:p w:rsidR="00DE018B" w:rsidRPr="004874D7" w:rsidRDefault="00DE018B" w:rsidP="0042187D">
      <w:pPr>
        <w:pStyle w:val="Paragraphedeliste"/>
        <w:numPr>
          <w:ilvl w:val="0"/>
          <w:numId w:val="5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Son indépendance par rapport aux langages de programmation, aux domaines d'application et aux processus, en fait un langage universel. </w:t>
      </w:r>
    </w:p>
    <w:p w:rsidR="00DE018B" w:rsidRPr="004874D7" w:rsidRDefault="00DE018B" w:rsidP="00A0661C">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Une autre caractéristique importante d'UML, est qu'il cadre l'analyse. UML permet de représenter un système selon différentes vues complémentaires : les diagrammes, Un </w:t>
      </w:r>
      <w:r w:rsidRPr="004874D7">
        <w:rPr>
          <w:rFonts w:asciiTheme="majorBidi" w:hAnsiTheme="majorBidi" w:cstheme="majorBidi"/>
          <w:sz w:val="24"/>
          <w:szCs w:val="24"/>
        </w:rPr>
        <w:lastRenderedPageBreak/>
        <w:t>diagramme UML est une représentation graphique, qui s'intéresse à un aspect précis du modèle ; c'est une perspective du modèle.</w:t>
      </w:r>
    </w:p>
    <w:p w:rsidR="00DE018B" w:rsidRPr="003E76A8" w:rsidRDefault="00DE018B" w:rsidP="0042187D">
      <w:pPr>
        <w:pStyle w:val="Titre2"/>
        <w:numPr>
          <w:ilvl w:val="1"/>
          <w:numId w:val="61"/>
        </w:numPr>
        <w:spacing w:line="360" w:lineRule="auto"/>
        <w:rPr>
          <w:rFonts w:asciiTheme="majorBidi" w:hAnsiTheme="majorBidi"/>
          <w:color w:val="000000" w:themeColor="text1"/>
          <w:sz w:val="32"/>
          <w:szCs w:val="32"/>
        </w:rPr>
      </w:pPr>
      <w:bookmarkStart w:id="188" w:name="_Toc108815569"/>
      <w:r w:rsidRPr="004874D7">
        <w:rPr>
          <w:rFonts w:asciiTheme="majorBidi" w:hAnsiTheme="majorBidi"/>
          <w:color w:val="000000" w:themeColor="text1"/>
          <w:sz w:val="32"/>
          <w:szCs w:val="32"/>
        </w:rPr>
        <w:t>Démarche de développement</w:t>
      </w:r>
      <w:bookmarkEnd w:id="188"/>
      <w:r w:rsidRPr="004874D7">
        <w:rPr>
          <w:rFonts w:asciiTheme="majorBidi" w:hAnsiTheme="majorBidi"/>
          <w:color w:val="000000" w:themeColor="text1"/>
          <w:sz w:val="32"/>
          <w:szCs w:val="32"/>
        </w:rPr>
        <w:t> </w:t>
      </w:r>
    </w:p>
    <w:p w:rsidR="00D47398" w:rsidRDefault="00DE018B" w:rsidP="00A13949">
      <w:pPr>
        <w:spacing w:line="360" w:lineRule="auto"/>
        <w:ind w:firstLine="450"/>
        <w:jc w:val="both"/>
        <w:rPr>
          <w:rFonts w:asciiTheme="majorBidi" w:hAnsiTheme="majorBidi" w:cstheme="majorBidi"/>
          <w:sz w:val="24"/>
          <w:szCs w:val="24"/>
        </w:rPr>
      </w:pPr>
      <w:r w:rsidRPr="004874D7">
        <w:rPr>
          <w:rFonts w:asciiTheme="majorBidi" w:hAnsiTheme="majorBidi" w:cstheme="majorBidi"/>
          <w:sz w:val="24"/>
          <w:szCs w:val="24"/>
        </w:rPr>
        <w:t xml:space="preserve">Dans le cadre de notre projet la réalisation d'un site web doit être impérativement précédée d'une méthodologie de conception permettant d'offrir une vision claire des différents éléments de l'application et de l'interaction entre ces derniers. </w:t>
      </w:r>
    </w:p>
    <w:p w:rsidR="00DE018B" w:rsidRPr="004874D7" w:rsidRDefault="00DE018B" w:rsidP="00FA0778">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Pour notre conception, nous allons utiliser </w:t>
      </w:r>
      <w:r w:rsidRPr="00DA6083">
        <w:rPr>
          <w:rFonts w:asciiTheme="majorBidi" w:hAnsiTheme="majorBidi" w:cstheme="majorBidi"/>
          <w:color w:val="000000" w:themeColor="text1"/>
          <w:sz w:val="24"/>
          <w:szCs w:val="24"/>
        </w:rPr>
        <w:t>2TUP</w:t>
      </w:r>
      <w:r w:rsidRPr="00C77FD9">
        <w:rPr>
          <w:rFonts w:asciiTheme="majorBidi" w:hAnsiTheme="majorBidi" w:cstheme="majorBidi"/>
          <w:color w:val="FF0000"/>
          <w:sz w:val="24"/>
          <w:szCs w:val="24"/>
        </w:rPr>
        <w:t xml:space="preserve"> </w:t>
      </w:r>
      <w:r w:rsidR="00D47398" w:rsidRPr="00C77FD9">
        <w:rPr>
          <w:rFonts w:asciiTheme="majorBidi" w:hAnsiTheme="majorBidi" w:cstheme="majorBidi"/>
          <w:color w:val="FF0000"/>
          <w:sz w:val="24"/>
          <w:szCs w:val="24"/>
        </w:rPr>
        <w:t xml:space="preserve"> </w:t>
      </w:r>
      <w:r w:rsidR="00D47398" w:rsidRPr="00DA6083">
        <w:rPr>
          <w:rFonts w:asciiTheme="majorBidi" w:hAnsiTheme="majorBidi" w:cstheme="majorBidi"/>
          <w:color w:val="000000" w:themeColor="text1"/>
          <w:sz w:val="24"/>
          <w:szCs w:val="24"/>
          <w:shd w:val="clear" w:color="auto" w:fill="FFFFFF"/>
        </w:rPr>
        <w:t>(</w:t>
      </w:r>
      <w:r w:rsidR="00D47398" w:rsidRPr="00DA6083">
        <w:rPr>
          <w:rStyle w:val="lang-en"/>
          <w:rFonts w:asciiTheme="majorBidi" w:hAnsiTheme="majorBidi" w:cstheme="majorBidi"/>
          <w:color w:val="000000" w:themeColor="text1"/>
          <w:sz w:val="24"/>
          <w:szCs w:val="24"/>
          <w:shd w:val="clear" w:color="auto" w:fill="FFFFFF"/>
        </w:rPr>
        <w:t xml:space="preserve">2 tracks unified </w:t>
      </w:r>
      <w:r w:rsidR="00D47398" w:rsidRPr="00DA6083">
        <w:rPr>
          <w:rFonts w:asciiTheme="majorBidi" w:hAnsiTheme="majorBidi" w:cstheme="majorBidi"/>
          <w:color w:val="000000" w:themeColor="text1"/>
          <w:sz w:val="24"/>
          <w:szCs w:val="24"/>
        </w:rPr>
        <w:t>process)</w:t>
      </w:r>
      <w:r w:rsidR="006F12FF" w:rsidRPr="00DA6083">
        <w:rPr>
          <w:rFonts w:asciiTheme="majorBidi" w:hAnsiTheme="majorBidi" w:cstheme="majorBidi"/>
          <w:color w:val="000000" w:themeColor="text1"/>
          <w:sz w:val="24"/>
          <w:szCs w:val="24"/>
        </w:rPr>
        <w:t xml:space="preserve"> </w:t>
      </w:r>
      <w:r w:rsidR="00D47398" w:rsidRPr="00DA6083">
        <w:rPr>
          <w:rFonts w:asciiTheme="majorBidi" w:hAnsiTheme="majorBidi" w:cstheme="majorBidi"/>
          <w:color w:val="000000" w:themeColor="text1"/>
          <w:sz w:val="24"/>
          <w:szCs w:val="24"/>
        </w:rPr>
        <w:t>est un </w:t>
      </w:r>
      <w:hyperlink r:id="rId33" w:tooltip="Processus (informatique)" w:history="1">
        <w:r w:rsidR="00D47398" w:rsidRPr="00DA6083">
          <w:rPr>
            <w:rFonts w:asciiTheme="majorBidi" w:hAnsiTheme="majorBidi" w:cstheme="majorBidi"/>
            <w:color w:val="000000" w:themeColor="text1"/>
            <w:sz w:val="24"/>
            <w:szCs w:val="24"/>
          </w:rPr>
          <w:t>processus</w:t>
        </w:r>
      </w:hyperlink>
      <w:r w:rsidR="00D47398" w:rsidRPr="00DA6083">
        <w:rPr>
          <w:rFonts w:asciiTheme="majorBidi" w:hAnsiTheme="majorBidi" w:cstheme="majorBidi"/>
          <w:color w:val="000000" w:themeColor="text1"/>
          <w:sz w:val="24"/>
          <w:szCs w:val="24"/>
        </w:rPr>
        <w:t> de développement </w:t>
      </w:r>
      <w:hyperlink r:id="rId34" w:tooltip="Logiciel" w:history="1">
        <w:r w:rsidR="00D47398" w:rsidRPr="00DA6083">
          <w:rPr>
            <w:rFonts w:asciiTheme="majorBidi" w:hAnsiTheme="majorBidi" w:cstheme="majorBidi"/>
            <w:color w:val="000000" w:themeColor="text1"/>
            <w:sz w:val="24"/>
            <w:szCs w:val="24"/>
          </w:rPr>
          <w:t>logiciel</w:t>
        </w:r>
      </w:hyperlink>
      <w:r w:rsidR="00D47398" w:rsidRPr="00DA6083">
        <w:rPr>
          <w:rFonts w:asciiTheme="majorBidi" w:hAnsiTheme="majorBidi" w:cstheme="majorBidi"/>
          <w:color w:val="000000" w:themeColor="text1"/>
          <w:sz w:val="24"/>
          <w:szCs w:val="24"/>
        </w:rPr>
        <w:t> qui met en œuvre la méthode du </w:t>
      </w:r>
      <w:hyperlink r:id="rId35" w:tooltip="Processus unifié" w:history="1">
        <w:r w:rsidR="00D47398" w:rsidRPr="00DA6083">
          <w:rPr>
            <w:rFonts w:asciiTheme="majorBidi" w:hAnsiTheme="majorBidi" w:cstheme="majorBidi"/>
            <w:color w:val="000000" w:themeColor="text1"/>
            <w:sz w:val="24"/>
            <w:szCs w:val="24"/>
          </w:rPr>
          <w:t>processus Unifié</w:t>
        </w:r>
      </w:hyperlink>
      <w:r w:rsidR="00D47398" w:rsidRPr="00DA6083">
        <w:rPr>
          <w:rFonts w:asciiTheme="majorBidi" w:hAnsiTheme="majorBidi" w:cstheme="majorBidi"/>
          <w:color w:val="000000" w:themeColor="text1"/>
          <w:sz w:val="24"/>
          <w:szCs w:val="24"/>
        </w:rPr>
        <w:t xml:space="preserve">. Il </w:t>
      </w:r>
      <w:r w:rsidR="00D47398" w:rsidRPr="00DA6083">
        <w:rPr>
          <w:rFonts w:asciiTheme="majorBidi" w:hAnsiTheme="majorBidi" w:cstheme="majorBidi"/>
          <w:color w:val="000000" w:themeColor="text1"/>
          <w:sz w:val="24"/>
          <w:szCs w:val="24"/>
          <w:shd w:val="clear" w:color="auto" w:fill="FFFFFF"/>
        </w:rPr>
        <w:t>propose un cycle de développement en Y</w:t>
      </w:r>
      <w:r w:rsidR="002C29F7" w:rsidRPr="00DA6083">
        <w:rPr>
          <w:rFonts w:asciiTheme="majorBidi" w:hAnsiTheme="majorBidi" w:cstheme="majorBidi"/>
          <w:color w:val="000000" w:themeColor="text1"/>
          <w:sz w:val="24"/>
          <w:szCs w:val="24"/>
          <w:shd w:val="clear" w:color="auto" w:fill="FFFFFF"/>
        </w:rPr>
        <w:t xml:space="preserve"> comme le montre la </w:t>
      </w:r>
      <w:r w:rsidR="001434F2" w:rsidRPr="00DA6083">
        <w:rPr>
          <w:rFonts w:asciiTheme="majorBidi" w:hAnsiTheme="majorBidi" w:cstheme="majorBidi"/>
          <w:color w:val="000000" w:themeColor="text1"/>
          <w:sz w:val="24"/>
          <w:szCs w:val="24"/>
          <w:shd w:val="clear" w:color="auto" w:fill="FFFFFF"/>
        </w:rPr>
        <w:t>fi</w:t>
      </w:r>
      <w:r w:rsidR="002C29F7" w:rsidRPr="00DA6083">
        <w:rPr>
          <w:rFonts w:asciiTheme="majorBidi" w:hAnsiTheme="majorBidi" w:cstheme="majorBidi"/>
          <w:color w:val="000000" w:themeColor="text1"/>
          <w:sz w:val="24"/>
          <w:szCs w:val="24"/>
          <w:shd w:val="clear" w:color="auto" w:fill="FFFFFF"/>
        </w:rPr>
        <w:t>gure 13</w:t>
      </w:r>
      <w:r w:rsidR="00DC76F5" w:rsidRPr="00DA6083">
        <w:rPr>
          <w:rFonts w:asciiTheme="majorBidi" w:hAnsiTheme="majorBidi" w:cstheme="majorBidi"/>
          <w:color w:val="000000" w:themeColor="text1"/>
          <w:sz w:val="24"/>
          <w:szCs w:val="24"/>
          <w:shd w:val="clear" w:color="auto" w:fill="FFFFFF"/>
        </w:rPr>
        <w:t xml:space="preserve">, </w:t>
      </w:r>
      <w:r w:rsidR="00D47398" w:rsidRPr="00DA6083">
        <w:rPr>
          <w:rFonts w:asciiTheme="majorBidi" w:hAnsiTheme="majorBidi" w:cstheme="majorBidi"/>
          <w:color w:val="000000" w:themeColor="text1"/>
          <w:sz w:val="24"/>
          <w:szCs w:val="24"/>
          <w:shd w:val="clear" w:color="auto" w:fill="FFFFFF"/>
        </w:rPr>
        <w:t>qui dissocie les aspects techniques des aspects fonctionnels</w:t>
      </w:r>
      <w:r w:rsidR="00DC76F5" w:rsidRPr="00DA6083">
        <w:rPr>
          <w:rFonts w:asciiTheme="majorBidi" w:hAnsiTheme="majorBidi" w:cstheme="majorBidi"/>
          <w:color w:val="000000" w:themeColor="text1"/>
          <w:sz w:val="24"/>
          <w:szCs w:val="24"/>
          <w:shd w:val="clear" w:color="auto" w:fill="FFFFFF"/>
        </w:rPr>
        <w:t>,</w:t>
      </w:r>
      <w:r w:rsidR="00DC76F5" w:rsidRPr="00C77FD9">
        <w:rPr>
          <w:rFonts w:asciiTheme="majorBidi" w:hAnsiTheme="majorBidi" w:cstheme="majorBidi"/>
          <w:color w:val="FF0000"/>
          <w:sz w:val="24"/>
          <w:szCs w:val="24"/>
          <w:shd w:val="clear" w:color="auto" w:fill="FFFFFF"/>
        </w:rPr>
        <w:t xml:space="preserve"> </w:t>
      </w:r>
      <w:r w:rsidRPr="004874D7">
        <w:rPr>
          <w:rFonts w:asciiTheme="majorBidi" w:hAnsiTheme="majorBidi" w:cstheme="majorBidi"/>
          <w:sz w:val="24"/>
          <w:szCs w:val="24"/>
        </w:rPr>
        <w:t xml:space="preserve"> ne nécessite pas de travailler dans une grande équipe contrairement au processus eXtreme Programming (XP) et les méthodes agiles dont le point fort réside dans le fait qu'ils valorisent l'interaction entre le client et l'équipe de développement, or dans notre projet nous n'avons pas de client à qui proposer des prototypes.</w:t>
      </w:r>
    </w:p>
    <w:p w:rsidR="00DE018B" w:rsidRPr="003E76A8" w:rsidRDefault="00DE018B" w:rsidP="0042187D">
      <w:pPr>
        <w:pStyle w:val="Titre1"/>
        <w:numPr>
          <w:ilvl w:val="0"/>
          <w:numId w:val="61"/>
        </w:numPr>
        <w:spacing w:line="360" w:lineRule="auto"/>
        <w:rPr>
          <w:rFonts w:asciiTheme="majorBidi" w:hAnsiTheme="majorBidi"/>
          <w:color w:val="000000" w:themeColor="text1"/>
          <w:sz w:val="32"/>
          <w:szCs w:val="32"/>
        </w:rPr>
      </w:pPr>
      <w:bookmarkStart w:id="189" w:name="_Toc108815570"/>
      <w:r w:rsidRPr="004874D7">
        <w:rPr>
          <w:rFonts w:asciiTheme="majorBidi" w:hAnsiTheme="majorBidi"/>
          <w:color w:val="000000" w:themeColor="text1"/>
          <w:sz w:val="32"/>
          <w:szCs w:val="32"/>
        </w:rPr>
        <w:t>Capture et analyse des besoins</w:t>
      </w:r>
      <w:bookmarkEnd w:id="189"/>
      <w:r w:rsidRPr="004874D7">
        <w:rPr>
          <w:rFonts w:asciiTheme="majorBidi" w:hAnsiTheme="majorBidi"/>
          <w:color w:val="000000" w:themeColor="text1"/>
          <w:sz w:val="32"/>
          <w:szCs w:val="32"/>
        </w:rPr>
        <w:t> </w:t>
      </w:r>
    </w:p>
    <w:p w:rsidR="00DE018B" w:rsidRPr="004874D7" w:rsidRDefault="00DE018B" w:rsidP="00F35EF7">
      <w:pPr>
        <w:spacing w:line="360" w:lineRule="auto"/>
        <w:ind w:firstLine="450"/>
        <w:jc w:val="both"/>
        <w:rPr>
          <w:rFonts w:asciiTheme="majorBidi" w:hAnsiTheme="majorBidi" w:cstheme="majorBidi"/>
          <w:sz w:val="24"/>
          <w:szCs w:val="24"/>
        </w:rPr>
      </w:pPr>
      <w:r w:rsidRPr="004874D7">
        <w:rPr>
          <w:rFonts w:asciiTheme="majorBidi" w:hAnsiTheme="majorBidi" w:cstheme="majorBidi"/>
          <w:sz w:val="24"/>
          <w:szCs w:val="24"/>
        </w:rPr>
        <w:t>Dans cette partie nous définissons les différents acteurs de notre projet dans la phase d'analyse de l'existant ainsi que les besoins fonctionnels où sont indiqués les différents cas d'utilisation et les besoins techniques (non fonctionnels)</w:t>
      </w:r>
      <w:r w:rsidR="00C77FD9">
        <w:rPr>
          <w:rFonts w:asciiTheme="majorBidi" w:hAnsiTheme="majorBidi" w:cstheme="majorBidi"/>
          <w:sz w:val="24"/>
          <w:szCs w:val="24"/>
        </w:rPr>
        <w:t xml:space="preserve"> </w:t>
      </w:r>
      <w:r w:rsidRPr="004874D7">
        <w:rPr>
          <w:rFonts w:asciiTheme="majorBidi" w:hAnsiTheme="majorBidi" w:cstheme="majorBidi"/>
          <w:sz w:val="24"/>
          <w:szCs w:val="24"/>
        </w:rPr>
        <w:t>où est définie l'architecture de l'application.</w:t>
      </w:r>
    </w:p>
    <w:p w:rsidR="00DE018B" w:rsidRPr="004874D7" w:rsidRDefault="00DE018B" w:rsidP="0042187D">
      <w:pPr>
        <w:pStyle w:val="Titre2"/>
        <w:numPr>
          <w:ilvl w:val="1"/>
          <w:numId w:val="61"/>
        </w:numPr>
        <w:spacing w:line="360" w:lineRule="auto"/>
        <w:jc w:val="both"/>
        <w:rPr>
          <w:rFonts w:asciiTheme="majorBidi" w:hAnsiTheme="majorBidi"/>
          <w:color w:val="000000" w:themeColor="text1"/>
          <w:sz w:val="28"/>
          <w:szCs w:val="28"/>
        </w:rPr>
      </w:pPr>
      <w:bookmarkStart w:id="190" w:name="_Toc108815571"/>
      <w:r w:rsidRPr="004874D7">
        <w:rPr>
          <w:rFonts w:asciiTheme="majorBidi" w:hAnsiTheme="majorBidi"/>
          <w:color w:val="000000" w:themeColor="text1"/>
          <w:sz w:val="28"/>
          <w:szCs w:val="28"/>
        </w:rPr>
        <w:t>Etude préliminaire</w:t>
      </w:r>
      <w:bookmarkEnd w:id="190"/>
      <w:r w:rsidRPr="004874D7">
        <w:rPr>
          <w:rFonts w:asciiTheme="majorBidi" w:hAnsiTheme="majorBidi"/>
          <w:color w:val="000000" w:themeColor="text1"/>
          <w:sz w:val="28"/>
          <w:szCs w:val="28"/>
        </w:rPr>
        <w:t> </w:t>
      </w:r>
    </w:p>
    <w:p w:rsidR="00DE018B" w:rsidRPr="003E76A8" w:rsidRDefault="00DE018B" w:rsidP="0042187D">
      <w:pPr>
        <w:pStyle w:val="Titre3"/>
        <w:numPr>
          <w:ilvl w:val="2"/>
          <w:numId w:val="61"/>
        </w:numPr>
        <w:spacing w:line="360" w:lineRule="auto"/>
        <w:jc w:val="both"/>
        <w:rPr>
          <w:rFonts w:asciiTheme="majorBidi" w:hAnsiTheme="majorBidi"/>
          <w:color w:val="000000" w:themeColor="text1"/>
          <w:sz w:val="28"/>
          <w:szCs w:val="28"/>
        </w:rPr>
      </w:pPr>
      <w:bookmarkStart w:id="191" w:name="_Toc108815572"/>
      <w:r w:rsidRPr="004874D7">
        <w:rPr>
          <w:rFonts w:asciiTheme="majorBidi" w:hAnsiTheme="majorBidi"/>
          <w:color w:val="000000" w:themeColor="text1"/>
          <w:sz w:val="28"/>
          <w:szCs w:val="28"/>
        </w:rPr>
        <w:t>Description du projet</w:t>
      </w:r>
      <w:bookmarkEnd w:id="191"/>
    </w:p>
    <w:p w:rsidR="00DE018B" w:rsidRPr="004874D7" w:rsidRDefault="00DE018B" w:rsidP="00F35EF7">
      <w:pPr>
        <w:spacing w:line="360" w:lineRule="auto"/>
        <w:ind w:firstLine="720"/>
        <w:jc w:val="both"/>
        <w:rPr>
          <w:rFonts w:asciiTheme="majorBidi" w:hAnsiTheme="majorBidi" w:cstheme="majorBidi"/>
          <w:sz w:val="24"/>
          <w:szCs w:val="24"/>
        </w:rPr>
      </w:pPr>
      <w:r w:rsidRPr="004874D7">
        <w:rPr>
          <w:rFonts w:asciiTheme="majorBidi" w:hAnsiTheme="majorBidi" w:cstheme="majorBidi"/>
          <w:sz w:val="24"/>
          <w:szCs w:val="24"/>
        </w:rPr>
        <w:t xml:space="preserve">Notre projet a pour ambition d'assurer les échanges entre particulier qui sont des membres inscrit dans l'application, ces membres ont la possibilité de vendre ou d'acheter des produits en ligne à travers un espace public, ils ont aussi la possibilité d'avoir </w:t>
      </w:r>
      <w:r w:rsidR="009A11E4" w:rsidRPr="004874D7">
        <w:rPr>
          <w:rFonts w:asciiTheme="majorBidi" w:hAnsiTheme="majorBidi" w:cstheme="majorBidi"/>
          <w:sz w:val="24"/>
          <w:szCs w:val="24"/>
        </w:rPr>
        <w:t>leurs propres espaces</w:t>
      </w:r>
      <w:r w:rsidRPr="004874D7">
        <w:rPr>
          <w:rFonts w:asciiTheme="majorBidi" w:hAnsiTheme="majorBidi" w:cstheme="majorBidi"/>
          <w:sz w:val="24"/>
          <w:szCs w:val="24"/>
        </w:rPr>
        <w:t xml:space="preserve">, ces membres peuvent aussi bien être de simple utilisateur que des particuliers tel que </w:t>
      </w:r>
      <w:r w:rsidR="009A11E4" w:rsidRPr="004874D7">
        <w:rPr>
          <w:rFonts w:asciiTheme="majorBidi" w:hAnsiTheme="majorBidi" w:cstheme="majorBidi"/>
          <w:sz w:val="24"/>
          <w:szCs w:val="24"/>
        </w:rPr>
        <w:t>des entreprises</w:t>
      </w:r>
      <w:r w:rsidRPr="004874D7">
        <w:rPr>
          <w:rFonts w:asciiTheme="majorBidi" w:hAnsiTheme="majorBidi" w:cstheme="majorBidi"/>
          <w:sz w:val="24"/>
          <w:szCs w:val="24"/>
        </w:rPr>
        <w:t xml:space="preserve"> ou autre.</w:t>
      </w:r>
    </w:p>
    <w:p w:rsidR="00DE018B" w:rsidRPr="003E76A8" w:rsidRDefault="00DE018B" w:rsidP="0042187D">
      <w:pPr>
        <w:pStyle w:val="Titre3"/>
        <w:numPr>
          <w:ilvl w:val="2"/>
          <w:numId w:val="61"/>
        </w:numPr>
        <w:spacing w:line="360" w:lineRule="auto"/>
        <w:jc w:val="both"/>
        <w:rPr>
          <w:rFonts w:asciiTheme="majorBidi" w:hAnsiTheme="majorBidi"/>
          <w:color w:val="000000" w:themeColor="text1"/>
          <w:sz w:val="28"/>
          <w:szCs w:val="28"/>
        </w:rPr>
      </w:pPr>
      <w:bookmarkStart w:id="192" w:name="_Toc108815573"/>
      <w:r w:rsidRPr="004874D7">
        <w:rPr>
          <w:rFonts w:asciiTheme="majorBidi" w:hAnsiTheme="majorBidi"/>
          <w:color w:val="000000" w:themeColor="text1"/>
          <w:sz w:val="28"/>
          <w:szCs w:val="28"/>
        </w:rPr>
        <w:t>Identification des acteurs</w:t>
      </w:r>
      <w:bookmarkEnd w:id="192"/>
    </w:p>
    <w:p w:rsidR="00DE018B" w:rsidRPr="003E76A8" w:rsidRDefault="00DE018B" w:rsidP="008403E4">
      <w:pPr>
        <w:spacing w:line="360" w:lineRule="auto"/>
        <w:ind w:firstLine="360"/>
        <w:jc w:val="both"/>
        <w:rPr>
          <w:rFonts w:asciiTheme="majorBidi" w:hAnsiTheme="majorBidi" w:cstheme="majorBidi"/>
          <w:sz w:val="24"/>
          <w:szCs w:val="24"/>
        </w:rPr>
      </w:pPr>
      <w:r w:rsidRPr="004874D7">
        <w:rPr>
          <w:rFonts w:asciiTheme="majorBidi" w:hAnsiTheme="majorBidi" w:cstheme="majorBidi"/>
          <w:sz w:val="24"/>
          <w:szCs w:val="24"/>
        </w:rPr>
        <w:t xml:space="preserve">Un acteur représente un rôle joué par une entité externe (utilisateur humain, dispositif matériel ou autre système) qui interagit directement avec le système étudié, autrement dit un acteur peut consulter et/ou modifier directement l'état du système, en émettant et/ou en </w:t>
      </w:r>
      <w:r w:rsidRPr="004874D7">
        <w:rPr>
          <w:rFonts w:asciiTheme="majorBidi" w:hAnsiTheme="majorBidi" w:cstheme="majorBidi"/>
          <w:sz w:val="24"/>
          <w:szCs w:val="24"/>
        </w:rPr>
        <w:lastRenderedPageBreak/>
        <w:t>recevant des messages susceptibles d'être porteurs de données. Dans le cadre de notre étude, nous avons distingué trois acteurs qui interagissent directement avec le système :</w:t>
      </w:r>
    </w:p>
    <w:p w:rsidR="00DE018B" w:rsidRPr="004874D7" w:rsidRDefault="00CD3154" w:rsidP="0042187D">
      <w:pPr>
        <w:pStyle w:val="Paragraphedeliste"/>
        <w:numPr>
          <w:ilvl w:val="0"/>
          <w:numId w:val="60"/>
        </w:numPr>
        <w:spacing w:line="360" w:lineRule="auto"/>
        <w:jc w:val="both"/>
        <w:rPr>
          <w:rFonts w:asciiTheme="majorBidi" w:hAnsiTheme="majorBidi" w:cstheme="majorBidi"/>
          <w:sz w:val="24"/>
          <w:szCs w:val="24"/>
        </w:rPr>
      </w:pPr>
      <w:r>
        <w:rPr>
          <w:rFonts w:asciiTheme="majorBidi" w:hAnsiTheme="majorBidi" w:cstheme="majorBidi"/>
          <w:b/>
          <w:bCs/>
          <w:sz w:val="24"/>
          <w:szCs w:val="24"/>
        </w:rPr>
        <w:t>Acheteur</w:t>
      </w:r>
      <w:r w:rsidR="00DE018B" w:rsidRPr="004874D7">
        <w:rPr>
          <w:rFonts w:asciiTheme="majorBidi" w:hAnsiTheme="majorBidi" w:cstheme="majorBidi"/>
          <w:b/>
          <w:bCs/>
          <w:sz w:val="24"/>
          <w:szCs w:val="24"/>
        </w:rPr>
        <w:t xml:space="preserve"> </w:t>
      </w:r>
      <w:r w:rsidR="00DE018B" w:rsidRPr="004874D7">
        <w:rPr>
          <w:rFonts w:asciiTheme="majorBidi" w:hAnsiTheme="majorBidi" w:cstheme="majorBidi"/>
          <w:sz w:val="24"/>
          <w:szCs w:val="24"/>
        </w:rPr>
        <w:t>: est toute personne qu</w:t>
      </w:r>
      <w:r w:rsidR="000C2242">
        <w:rPr>
          <w:rFonts w:asciiTheme="majorBidi" w:hAnsiTheme="majorBidi" w:cstheme="majorBidi"/>
          <w:sz w:val="24"/>
          <w:szCs w:val="24"/>
        </w:rPr>
        <w:t>i visite le site, et achète des produits après son  authentification</w:t>
      </w:r>
      <w:r w:rsidR="00DE018B" w:rsidRPr="004874D7">
        <w:rPr>
          <w:rFonts w:asciiTheme="majorBidi" w:hAnsiTheme="majorBidi" w:cstheme="majorBidi"/>
          <w:sz w:val="24"/>
          <w:szCs w:val="24"/>
        </w:rPr>
        <w:t xml:space="preserve">. </w:t>
      </w:r>
    </w:p>
    <w:p w:rsidR="00DE018B" w:rsidRPr="004874D7" w:rsidRDefault="00CD3154" w:rsidP="0042187D">
      <w:pPr>
        <w:pStyle w:val="Paragraphedeliste"/>
        <w:numPr>
          <w:ilvl w:val="0"/>
          <w:numId w:val="60"/>
        </w:numPr>
        <w:spacing w:line="360" w:lineRule="auto"/>
        <w:jc w:val="both"/>
        <w:rPr>
          <w:rFonts w:asciiTheme="majorBidi" w:hAnsiTheme="majorBidi" w:cstheme="majorBidi"/>
          <w:sz w:val="24"/>
          <w:szCs w:val="24"/>
        </w:rPr>
      </w:pPr>
      <w:r>
        <w:rPr>
          <w:rFonts w:asciiTheme="majorBidi" w:hAnsiTheme="majorBidi" w:cstheme="majorBidi"/>
          <w:b/>
          <w:bCs/>
          <w:sz w:val="24"/>
          <w:szCs w:val="24"/>
        </w:rPr>
        <w:t>Vendeur</w:t>
      </w:r>
      <w:r w:rsidR="00DE018B" w:rsidRPr="004874D7">
        <w:rPr>
          <w:rFonts w:asciiTheme="majorBidi" w:hAnsiTheme="majorBidi" w:cstheme="majorBidi"/>
          <w:b/>
          <w:bCs/>
          <w:sz w:val="24"/>
          <w:szCs w:val="24"/>
        </w:rPr>
        <w:t xml:space="preserve"> </w:t>
      </w:r>
      <w:r w:rsidR="00DE018B" w:rsidRPr="004874D7">
        <w:rPr>
          <w:rFonts w:asciiTheme="majorBidi" w:hAnsiTheme="majorBidi" w:cstheme="majorBidi"/>
          <w:sz w:val="24"/>
          <w:szCs w:val="24"/>
        </w:rPr>
        <w:t xml:space="preserve">: personne qui est inscrite dans l'application et qui peut acheter ou vendre un produit. </w:t>
      </w:r>
    </w:p>
    <w:p w:rsidR="00DE018B" w:rsidRDefault="00DE018B" w:rsidP="0042187D">
      <w:pPr>
        <w:pStyle w:val="Paragraphedeliste"/>
        <w:numPr>
          <w:ilvl w:val="0"/>
          <w:numId w:val="60"/>
        </w:numPr>
        <w:spacing w:line="360" w:lineRule="auto"/>
        <w:jc w:val="both"/>
        <w:rPr>
          <w:rFonts w:asciiTheme="majorBidi" w:hAnsiTheme="majorBidi" w:cstheme="majorBidi"/>
          <w:sz w:val="24"/>
          <w:szCs w:val="24"/>
        </w:rPr>
      </w:pPr>
      <w:r w:rsidRPr="004874D7">
        <w:rPr>
          <w:rFonts w:asciiTheme="majorBidi" w:hAnsiTheme="majorBidi" w:cstheme="majorBidi"/>
          <w:b/>
          <w:bCs/>
          <w:sz w:val="24"/>
          <w:szCs w:val="24"/>
        </w:rPr>
        <w:t xml:space="preserve">Administrateur </w:t>
      </w:r>
      <w:r w:rsidRPr="004874D7">
        <w:rPr>
          <w:rFonts w:asciiTheme="majorBidi" w:hAnsiTheme="majorBidi" w:cstheme="majorBidi"/>
          <w:sz w:val="24"/>
          <w:szCs w:val="24"/>
        </w:rPr>
        <w:t xml:space="preserve">: personne qui gère et administre le site. </w:t>
      </w:r>
    </w:p>
    <w:p w:rsidR="002F712F" w:rsidRPr="003E76A8" w:rsidRDefault="002F712F" w:rsidP="002F712F">
      <w:pPr>
        <w:pStyle w:val="Paragraphedeliste"/>
        <w:spacing w:line="360" w:lineRule="auto"/>
        <w:ind w:left="360"/>
        <w:jc w:val="both"/>
        <w:rPr>
          <w:rFonts w:asciiTheme="majorBidi" w:hAnsiTheme="majorBidi" w:cstheme="majorBidi"/>
          <w:sz w:val="24"/>
          <w:szCs w:val="24"/>
        </w:rPr>
      </w:pPr>
    </w:p>
    <w:p w:rsidR="00DE018B" w:rsidRPr="003E76A8" w:rsidRDefault="00DE018B" w:rsidP="0042187D">
      <w:pPr>
        <w:pStyle w:val="Paragraphedeliste"/>
        <w:numPr>
          <w:ilvl w:val="0"/>
          <w:numId w:val="30"/>
        </w:numPr>
        <w:spacing w:line="360" w:lineRule="auto"/>
        <w:jc w:val="both"/>
        <w:rPr>
          <w:rFonts w:asciiTheme="majorBidi" w:hAnsiTheme="majorBidi" w:cstheme="majorBidi"/>
          <w:b/>
          <w:bCs/>
          <w:color w:val="000000" w:themeColor="text1"/>
          <w:sz w:val="28"/>
          <w:szCs w:val="28"/>
        </w:rPr>
      </w:pPr>
      <w:r w:rsidRPr="004874D7">
        <w:rPr>
          <w:rFonts w:asciiTheme="majorBidi" w:hAnsiTheme="majorBidi" w:cstheme="majorBidi"/>
          <w:b/>
          <w:bCs/>
          <w:color w:val="000000" w:themeColor="text1"/>
          <w:sz w:val="28"/>
          <w:szCs w:val="28"/>
        </w:rPr>
        <w:t xml:space="preserve">Description de rôle de chacun des </w:t>
      </w:r>
      <w:r w:rsidR="009A11E4" w:rsidRPr="004874D7">
        <w:rPr>
          <w:rFonts w:asciiTheme="majorBidi" w:hAnsiTheme="majorBidi" w:cstheme="majorBidi"/>
          <w:b/>
          <w:bCs/>
          <w:color w:val="000000" w:themeColor="text1"/>
          <w:sz w:val="28"/>
          <w:szCs w:val="28"/>
        </w:rPr>
        <w:t>Acteurs :</w:t>
      </w:r>
    </w:p>
    <w:p w:rsidR="00DE018B" w:rsidRPr="00624993" w:rsidRDefault="00B05DD1" w:rsidP="0042187D">
      <w:pPr>
        <w:pStyle w:val="Paragraphedeliste"/>
        <w:numPr>
          <w:ilvl w:val="1"/>
          <w:numId w:val="63"/>
        </w:numPr>
        <w:spacing w:line="360" w:lineRule="auto"/>
        <w:jc w:val="both"/>
        <w:rPr>
          <w:rFonts w:asciiTheme="majorBidi" w:hAnsiTheme="majorBidi" w:cstheme="majorBidi"/>
          <w:sz w:val="24"/>
          <w:szCs w:val="24"/>
        </w:rPr>
      </w:pPr>
      <w:r>
        <w:rPr>
          <w:rFonts w:asciiTheme="majorBidi" w:hAnsiTheme="majorBidi" w:cstheme="majorBidi"/>
          <w:b/>
          <w:bCs/>
          <w:sz w:val="24"/>
          <w:szCs w:val="24"/>
        </w:rPr>
        <w:t>Acheteur :</w:t>
      </w:r>
      <w:r w:rsidR="00DE018B" w:rsidRPr="00624993">
        <w:rPr>
          <w:rFonts w:asciiTheme="majorBidi" w:hAnsiTheme="majorBidi" w:cstheme="majorBidi"/>
          <w:sz w:val="24"/>
          <w:szCs w:val="24"/>
        </w:rPr>
        <w:t xml:space="preserve"> C'est une personne qui peut surfer dans le site pour voir les produits qui existent. </w:t>
      </w:r>
    </w:p>
    <w:p w:rsidR="00DE018B" w:rsidRPr="004874D7" w:rsidRDefault="00B05DD1" w:rsidP="0042187D">
      <w:pPr>
        <w:pStyle w:val="Paragraphedeliste"/>
        <w:numPr>
          <w:ilvl w:val="1"/>
          <w:numId w:val="63"/>
        </w:numPr>
        <w:spacing w:line="360" w:lineRule="auto"/>
        <w:jc w:val="both"/>
        <w:rPr>
          <w:rFonts w:asciiTheme="majorBidi" w:hAnsiTheme="majorBidi" w:cstheme="majorBidi"/>
          <w:sz w:val="24"/>
          <w:szCs w:val="24"/>
        </w:rPr>
      </w:pPr>
      <w:r>
        <w:rPr>
          <w:rFonts w:asciiTheme="majorBidi" w:hAnsiTheme="majorBidi" w:cstheme="majorBidi"/>
          <w:b/>
          <w:bCs/>
          <w:sz w:val="24"/>
          <w:szCs w:val="24"/>
        </w:rPr>
        <w:t>Vendeur</w:t>
      </w:r>
      <w:r w:rsidR="00DE018B" w:rsidRPr="004874D7">
        <w:rPr>
          <w:rFonts w:asciiTheme="majorBidi" w:hAnsiTheme="majorBidi" w:cstheme="majorBidi"/>
          <w:b/>
          <w:bCs/>
          <w:sz w:val="24"/>
          <w:szCs w:val="24"/>
        </w:rPr>
        <w:t xml:space="preserve"> : </w:t>
      </w:r>
      <w:r w:rsidR="00DE018B" w:rsidRPr="004874D7">
        <w:rPr>
          <w:rFonts w:asciiTheme="majorBidi" w:hAnsiTheme="majorBidi" w:cstheme="majorBidi"/>
          <w:sz w:val="24"/>
          <w:szCs w:val="24"/>
        </w:rPr>
        <w:t xml:space="preserve">Le </w:t>
      </w:r>
      <w:r w:rsidR="003A1254">
        <w:rPr>
          <w:rFonts w:asciiTheme="majorBidi" w:hAnsiTheme="majorBidi" w:cstheme="majorBidi"/>
          <w:sz w:val="24"/>
          <w:szCs w:val="24"/>
        </w:rPr>
        <w:t>vendeur</w:t>
      </w:r>
      <w:r w:rsidR="00DE018B" w:rsidRPr="004874D7">
        <w:rPr>
          <w:rFonts w:asciiTheme="majorBidi" w:hAnsiTheme="majorBidi" w:cstheme="majorBidi"/>
          <w:sz w:val="24"/>
          <w:szCs w:val="24"/>
        </w:rPr>
        <w:t xml:space="preserve"> a le même privilège que l'internaute, ce à quoi s'ajoute la possibilité de poster une annonce et finaliser un achat. Il a aussi la possibilité d'avoir son propre espace où il lui est possible de regrouper l'ensemble de ses annonces sous forme d'une boutique électronique qu'il peut administrer à sa guise. </w:t>
      </w:r>
    </w:p>
    <w:p w:rsidR="00DE018B" w:rsidRPr="004874D7" w:rsidRDefault="00DE018B" w:rsidP="0042187D">
      <w:pPr>
        <w:pStyle w:val="Paragraphedeliste"/>
        <w:numPr>
          <w:ilvl w:val="1"/>
          <w:numId w:val="63"/>
        </w:numPr>
        <w:spacing w:line="360" w:lineRule="auto"/>
        <w:jc w:val="both"/>
        <w:rPr>
          <w:rFonts w:asciiTheme="majorBidi" w:hAnsiTheme="majorBidi" w:cstheme="majorBidi"/>
          <w:sz w:val="24"/>
          <w:szCs w:val="24"/>
        </w:rPr>
      </w:pPr>
      <w:r w:rsidRPr="004874D7">
        <w:rPr>
          <w:rFonts w:asciiTheme="majorBidi" w:hAnsiTheme="majorBidi" w:cstheme="majorBidi"/>
          <w:b/>
          <w:bCs/>
          <w:sz w:val="24"/>
          <w:szCs w:val="24"/>
        </w:rPr>
        <w:t xml:space="preserve">Administrateurs : </w:t>
      </w:r>
      <w:r w:rsidRPr="004874D7">
        <w:rPr>
          <w:rFonts w:asciiTheme="majorBidi" w:hAnsiTheme="majorBidi" w:cstheme="majorBidi"/>
          <w:sz w:val="24"/>
          <w:szCs w:val="24"/>
        </w:rPr>
        <w:t>L'administrateur est la personne qui prend en charge la gestion et l'administration de l'application, il est en mesure d'apporter des modifications nécessaires à l'application. Pour gérer le système, l'administrateur doit suivre e</w:t>
      </w:r>
      <w:r>
        <w:rPr>
          <w:rFonts w:asciiTheme="majorBidi" w:hAnsiTheme="majorBidi" w:cstheme="majorBidi"/>
          <w:sz w:val="24"/>
          <w:szCs w:val="24"/>
        </w:rPr>
        <w:t>t maintenir plusieurs parties</w:t>
      </w:r>
      <w:r w:rsidR="0061534B">
        <w:rPr>
          <w:rFonts w:asciiTheme="majorBidi" w:hAnsiTheme="majorBidi" w:cstheme="majorBidi"/>
          <w:sz w:val="24"/>
          <w:szCs w:val="24"/>
        </w:rPr>
        <w:t> :</w:t>
      </w:r>
    </w:p>
    <w:p w:rsidR="00DE018B" w:rsidRPr="004874D7" w:rsidRDefault="00DE018B" w:rsidP="0042187D">
      <w:pPr>
        <w:pStyle w:val="Paragraphedeliste"/>
        <w:numPr>
          <w:ilvl w:val="1"/>
          <w:numId w:val="30"/>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La partie gestion des comptes : L'administrateur est en mesure de résilier le compte d'un membre dont la fiabilité ou l'i</w:t>
      </w:r>
      <w:r>
        <w:rPr>
          <w:rFonts w:asciiTheme="majorBidi" w:hAnsiTheme="majorBidi" w:cstheme="majorBidi"/>
          <w:sz w:val="24"/>
          <w:szCs w:val="24"/>
        </w:rPr>
        <w:t xml:space="preserve">ntégrité serait douteuse. </w:t>
      </w:r>
    </w:p>
    <w:p w:rsidR="00DE018B" w:rsidRPr="004874D7" w:rsidRDefault="00DE018B" w:rsidP="0042187D">
      <w:pPr>
        <w:pStyle w:val="Paragraphedeliste"/>
        <w:numPr>
          <w:ilvl w:val="1"/>
          <w:numId w:val="30"/>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 partie gestion des boutiques : L'administrateur est en mesure de supprimer une boutique dont le contenu serait indésirable. </w:t>
      </w:r>
    </w:p>
    <w:p w:rsidR="00DE018B" w:rsidRPr="006637C4" w:rsidRDefault="00DE018B" w:rsidP="0042187D">
      <w:pPr>
        <w:pStyle w:val="Paragraphedeliste"/>
        <w:numPr>
          <w:ilvl w:val="1"/>
          <w:numId w:val="30"/>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 partie contrôle de publications : suppression des publications et des commentaires indésirables. </w:t>
      </w:r>
    </w:p>
    <w:p w:rsidR="00DE018B" w:rsidRPr="004874D7" w:rsidRDefault="00DE018B" w:rsidP="0042187D">
      <w:pPr>
        <w:pStyle w:val="Paragraphedeliste"/>
        <w:numPr>
          <w:ilvl w:val="0"/>
          <w:numId w:val="31"/>
        </w:numPr>
        <w:spacing w:line="360" w:lineRule="auto"/>
        <w:jc w:val="both"/>
        <w:rPr>
          <w:rFonts w:asciiTheme="majorBidi" w:hAnsiTheme="majorBidi" w:cstheme="majorBidi"/>
          <w:b/>
          <w:bCs/>
          <w:sz w:val="28"/>
          <w:szCs w:val="28"/>
        </w:rPr>
      </w:pPr>
      <w:r w:rsidRPr="004874D7">
        <w:rPr>
          <w:rFonts w:asciiTheme="majorBidi" w:hAnsiTheme="majorBidi" w:cstheme="majorBidi"/>
          <w:b/>
          <w:bCs/>
          <w:sz w:val="28"/>
          <w:szCs w:val="28"/>
        </w:rPr>
        <w:t xml:space="preserve">Le diagramme de contexte : </w:t>
      </w:r>
    </w:p>
    <w:p w:rsidR="00DE018B" w:rsidRPr="004874D7" w:rsidRDefault="00DE018B" w:rsidP="00F35EF7">
      <w:pPr>
        <w:spacing w:line="360" w:lineRule="auto"/>
        <w:ind w:firstLine="360"/>
        <w:jc w:val="both"/>
        <w:rPr>
          <w:rFonts w:asciiTheme="majorBidi" w:hAnsiTheme="majorBidi" w:cstheme="majorBidi"/>
          <w:b/>
          <w:bCs/>
          <w:color w:val="000000" w:themeColor="text1"/>
          <w:sz w:val="24"/>
          <w:szCs w:val="24"/>
        </w:rPr>
      </w:pPr>
      <w:r w:rsidRPr="004874D7">
        <w:rPr>
          <w:rFonts w:asciiTheme="majorBidi" w:hAnsiTheme="majorBidi" w:cstheme="majorBidi"/>
          <w:sz w:val="24"/>
          <w:szCs w:val="24"/>
        </w:rPr>
        <w:t>Le diagramme de contexte d'un système est l'ensemble des objets échangés (produits, services et/ou informations) entre un système organisationnel et des acteurs de l'environnement externe du système à l'étude. Ce diagramme nous permet de représenter et visualiser les composants de l'environnement de notre système ainsi que les différents acteurs qui interagissent avec.</w:t>
      </w:r>
    </w:p>
    <w:p w:rsidR="00CB6528" w:rsidRDefault="00A24504" w:rsidP="00A24504">
      <w:pPr>
        <w:keepNext/>
        <w:spacing w:line="360" w:lineRule="auto"/>
        <w:jc w:val="center"/>
      </w:pPr>
      <w:r>
        <w:rPr>
          <w:noProof/>
        </w:rPr>
        <w:lastRenderedPageBreak/>
        <w:drawing>
          <wp:inline distT="0" distB="0" distL="0" distR="0">
            <wp:extent cx="5424317" cy="1483744"/>
            <wp:effectExtent l="19050" t="0" r="4933" b="0"/>
            <wp:docPr id="12" name="Image 11" descr="Component_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nent_Diagram.PNG"/>
                    <pic:cNvPicPr/>
                  </pic:nvPicPr>
                  <pic:blipFill>
                    <a:blip r:embed="rId36"/>
                    <a:stretch>
                      <a:fillRect/>
                    </a:stretch>
                  </pic:blipFill>
                  <pic:spPr>
                    <a:xfrm>
                      <a:off x="0" y="0"/>
                      <a:ext cx="5423688" cy="1483572"/>
                    </a:xfrm>
                    <a:prstGeom prst="rect">
                      <a:avLst/>
                    </a:prstGeom>
                  </pic:spPr>
                </pic:pic>
              </a:graphicData>
            </a:graphic>
          </wp:inline>
        </w:drawing>
      </w:r>
    </w:p>
    <w:p w:rsidR="00DE018B" w:rsidRPr="003E76A8" w:rsidRDefault="00CB6528" w:rsidP="00A0661C">
      <w:pPr>
        <w:pStyle w:val="Lgende"/>
        <w:spacing w:line="360" w:lineRule="auto"/>
        <w:jc w:val="center"/>
        <w:rPr>
          <w:b w:val="0"/>
          <w:bCs w:val="0"/>
          <w:color w:val="auto"/>
          <w:sz w:val="24"/>
          <w:szCs w:val="24"/>
        </w:rPr>
      </w:pPr>
      <w:bookmarkStart w:id="193" w:name="_Toc108652363"/>
      <w:r w:rsidRPr="00CB6528">
        <w:rPr>
          <w:b w:val="0"/>
          <w:bCs w:val="0"/>
          <w:color w:val="auto"/>
          <w:sz w:val="24"/>
          <w:szCs w:val="24"/>
        </w:rPr>
        <w:t xml:space="preserve">Figure </w:t>
      </w:r>
      <w:r w:rsidR="00354265" w:rsidRPr="00CB6528">
        <w:rPr>
          <w:b w:val="0"/>
          <w:bCs w:val="0"/>
          <w:color w:val="auto"/>
          <w:sz w:val="24"/>
          <w:szCs w:val="24"/>
        </w:rPr>
        <w:fldChar w:fldCharType="begin"/>
      </w:r>
      <w:r w:rsidRPr="00CB6528">
        <w:rPr>
          <w:b w:val="0"/>
          <w:bCs w:val="0"/>
          <w:color w:val="auto"/>
          <w:sz w:val="24"/>
          <w:szCs w:val="24"/>
        </w:rPr>
        <w:instrText xml:space="preserve"> SEQ Figure \* ARABIC </w:instrText>
      </w:r>
      <w:r w:rsidR="00354265" w:rsidRPr="00CB6528">
        <w:rPr>
          <w:b w:val="0"/>
          <w:bCs w:val="0"/>
          <w:color w:val="auto"/>
          <w:sz w:val="24"/>
          <w:szCs w:val="24"/>
        </w:rPr>
        <w:fldChar w:fldCharType="separate"/>
      </w:r>
      <w:r w:rsidR="00095B9B">
        <w:rPr>
          <w:b w:val="0"/>
          <w:bCs w:val="0"/>
          <w:noProof/>
          <w:color w:val="auto"/>
          <w:sz w:val="24"/>
          <w:szCs w:val="24"/>
        </w:rPr>
        <w:t>14</w:t>
      </w:r>
      <w:r w:rsidR="00354265" w:rsidRPr="00CB6528">
        <w:rPr>
          <w:b w:val="0"/>
          <w:bCs w:val="0"/>
          <w:color w:val="auto"/>
          <w:sz w:val="24"/>
          <w:szCs w:val="24"/>
        </w:rPr>
        <w:fldChar w:fldCharType="end"/>
      </w:r>
      <w:r w:rsidRPr="00CB6528">
        <w:rPr>
          <w:b w:val="0"/>
          <w:bCs w:val="0"/>
          <w:color w:val="auto"/>
          <w:sz w:val="24"/>
          <w:szCs w:val="24"/>
        </w:rPr>
        <w:t xml:space="preserve"> : </w:t>
      </w:r>
      <w:r w:rsidRPr="00CB6528">
        <w:rPr>
          <w:rFonts w:asciiTheme="majorBidi" w:hAnsiTheme="majorBidi" w:cstheme="majorBidi"/>
          <w:b w:val="0"/>
          <w:bCs w:val="0"/>
          <w:color w:val="auto"/>
          <w:sz w:val="24"/>
          <w:szCs w:val="24"/>
        </w:rPr>
        <w:t>Diagramme de Contexte</w:t>
      </w:r>
      <w:bookmarkEnd w:id="193"/>
    </w:p>
    <w:p w:rsidR="00DE018B" w:rsidRPr="004874D7" w:rsidRDefault="00DE018B" w:rsidP="0042187D">
      <w:pPr>
        <w:pStyle w:val="Titre1"/>
        <w:numPr>
          <w:ilvl w:val="1"/>
          <w:numId w:val="61"/>
        </w:numPr>
        <w:spacing w:line="360" w:lineRule="auto"/>
        <w:rPr>
          <w:rFonts w:asciiTheme="majorBidi" w:hAnsiTheme="majorBidi"/>
          <w:color w:val="000000" w:themeColor="text1"/>
          <w:sz w:val="32"/>
          <w:szCs w:val="32"/>
        </w:rPr>
      </w:pPr>
      <w:bookmarkStart w:id="194" w:name="_Toc108815574"/>
      <w:r w:rsidRPr="004874D7">
        <w:rPr>
          <w:rFonts w:asciiTheme="majorBidi" w:hAnsiTheme="majorBidi"/>
          <w:color w:val="000000" w:themeColor="text1"/>
          <w:sz w:val="32"/>
          <w:szCs w:val="32"/>
        </w:rPr>
        <w:t>Capture des besoins</w:t>
      </w:r>
      <w:bookmarkEnd w:id="194"/>
    </w:p>
    <w:p w:rsidR="00DE018B" w:rsidRPr="003E76A8" w:rsidRDefault="00DE018B" w:rsidP="0042187D">
      <w:pPr>
        <w:pStyle w:val="Titre2"/>
        <w:numPr>
          <w:ilvl w:val="2"/>
          <w:numId w:val="61"/>
        </w:numPr>
        <w:spacing w:line="360" w:lineRule="auto"/>
        <w:rPr>
          <w:rFonts w:asciiTheme="majorBidi" w:hAnsiTheme="majorBidi"/>
          <w:color w:val="000000" w:themeColor="text1"/>
          <w:sz w:val="28"/>
          <w:szCs w:val="28"/>
        </w:rPr>
      </w:pPr>
      <w:bookmarkStart w:id="195" w:name="_Toc108815575"/>
      <w:r w:rsidRPr="004874D7">
        <w:rPr>
          <w:rFonts w:asciiTheme="majorBidi" w:hAnsiTheme="majorBidi"/>
          <w:color w:val="000000" w:themeColor="text1"/>
          <w:sz w:val="28"/>
          <w:szCs w:val="28"/>
        </w:rPr>
        <w:t>Capture des besoins fonctionnels</w:t>
      </w:r>
      <w:bookmarkEnd w:id="195"/>
    </w:p>
    <w:p w:rsidR="00DE018B" w:rsidRPr="004874D7" w:rsidRDefault="00DE018B" w:rsidP="008403E4">
      <w:pPr>
        <w:spacing w:line="360" w:lineRule="auto"/>
        <w:ind w:firstLine="360"/>
        <w:jc w:val="both"/>
        <w:rPr>
          <w:rFonts w:asciiTheme="majorBidi" w:hAnsiTheme="majorBidi" w:cstheme="majorBidi"/>
          <w:sz w:val="24"/>
          <w:szCs w:val="24"/>
        </w:rPr>
      </w:pPr>
      <w:r w:rsidRPr="004874D7">
        <w:rPr>
          <w:rFonts w:asciiTheme="majorBidi" w:hAnsiTheme="majorBidi" w:cstheme="majorBidi"/>
          <w:sz w:val="24"/>
          <w:szCs w:val="24"/>
        </w:rPr>
        <w:t>Pour pouvoir spécifier les besoins fonctionnels de notre étude, le développement de l'application est décomposé en parties, chaque partie est constituée de plusieurs fonctionnalités, Cette répartition a pour but de simplifier la construction et la compréhension de l'application. Dans la partie capture des besoins fonctionnels, nous avons défini une démarche à suivre qui se présente comme suit :</w:t>
      </w:r>
    </w:p>
    <w:p w:rsidR="00DE018B" w:rsidRPr="003E76A8" w:rsidRDefault="00DE018B" w:rsidP="0042187D">
      <w:pPr>
        <w:pStyle w:val="Paragraphedeliste"/>
        <w:numPr>
          <w:ilvl w:val="0"/>
          <w:numId w:val="3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 division du projet en six unités principales : </w:t>
      </w:r>
    </w:p>
    <w:p w:rsidR="00DE018B" w:rsidRPr="004874D7"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produit. </w:t>
      </w:r>
    </w:p>
    <w:p w:rsidR="00DE018B" w:rsidRPr="004874D7"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Gestion de</w:t>
      </w:r>
      <w:r w:rsidR="00BC0905">
        <w:rPr>
          <w:rFonts w:asciiTheme="majorBidi" w:hAnsiTheme="majorBidi" w:cstheme="majorBidi"/>
          <w:sz w:val="24"/>
          <w:szCs w:val="24"/>
        </w:rPr>
        <w:t>s messages</w:t>
      </w:r>
      <w:r w:rsidRPr="004874D7">
        <w:rPr>
          <w:rFonts w:asciiTheme="majorBidi" w:hAnsiTheme="majorBidi" w:cstheme="majorBidi"/>
          <w:sz w:val="24"/>
          <w:szCs w:val="24"/>
        </w:rPr>
        <w:t xml:space="preserve"> </w:t>
      </w:r>
    </w:p>
    <w:p w:rsidR="00DE018B" w:rsidRPr="004874D7"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panier </w:t>
      </w:r>
    </w:p>
    <w:p w:rsidR="00DE018B" w:rsidRPr="004874D7"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boutique. </w:t>
      </w:r>
    </w:p>
    <w:p w:rsidR="00DE018B" w:rsidRPr="004874D7"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Gestion d’offre</w:t>
      </w:r>
    </w:p>
    <w:p w:rsidR="00DE018B" w:rsidRPr="005F1FDF" w:rsidRDefault="00DE018B" w:rsidP="0042187D">
      <w:pPr>
        <w:pStyle w:val="Paragraphedeliste"/>
        <w:numPr>
          <w:ilvl w:val="0"/>
          <w:numId w:val="32"/>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Gestion de commande.</w:t>
      </w:r>
    </w:p>
    <w:p w:rsidR="00DE018B" w:rsidRPr="004874D7" w:rsidRDefault="00DE018B" w:rsidP="00F35EF7">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Chaque unité est représentée par un ensemble de fonctionnalités.</w:t>
      </w:r>
    </w:p>
    <w:p w:rsidR="00FC77C5" w:rsidRPr="003E76A8" w:rsidRDefault="00FC77C5" w:rsidP="0042187D">
      <w:pPr>
        <w:pStyle w:val="Default"/>
        <w:numPr>
          <w:ilvl w:val="0"/>
          <w:numId w:val="33"/>
        </w:numPr>
        <w:spacing w:line="360" w:lineRule="auto"/>
        <w:jc w:val="both"/>
        <w:rPr>
          <w:rFonts w:asciiTheme="majorBidi" w:hAnsiTheme="majorBidi" w:cstheme="majorBidi"/>
          <w:color w:val="000000" w:themeColor="text1"/>
        </w:rPr>
      </w:pPr>
      <w:r w:rsidRPr="004874D7">
        <w:rPr>
          <w:rFonts w:asciiTheme="majorBidi" w:hAnsiTheme="majorBidi" w:cstheme="majorBidi"/>
          <w:color w:val="000000" w:themeColor="text1"/>
        </w:rPr>
        <w:t xml:space="preserve">Définition des cas d'utilisation primaires suivants : </w:t>
      </w:r>
    </w:p>
    <w:p w:rsidR="00FC77C5" w:rsidRPr="004874D7" w:rsidRDefault="00FC77C5" w:rsidP="0042187D">
      <w:pPr>
        <w:pStyle w:val="Paragraphedeliste"/>
        <w:numPr>
          <w:ilvl w:val="0"/>
          <w:numId w:val="34"/>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Authentification. </w:t>
      </w:r>
    </w:p>
    <w:p w:rsidR="00FC77C5" w:rsidRPr="004874D7" w:rsidRDefault="00FC77C5" w:rsidP="0042187D">
      <w:pPr>
        <w:pStyle w:val="Paragraphedeliste"/>
        <w:numPr>
          <w:ilvl w:val="0"/>
          <w:numId w:val="34"/>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Créer un compte. </w:t>
      </w:r>
    </w:p>
    <w:p w:rsidR="00FC77C5" w:rsidRPr="004874D7" w:rsidRDefault="00FC77C5" w:rsidP="0042187D">
      <w:pPr>
        <w:pStyle w:val="Paragraphedeliste"/>
        <w:numPr>
          <w:ilvl w:val="0"/>
          <w:numId w:val="34"/>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Modifier un compte </w:t>
      </w:r>
    </w:p>
    <w:p w:rsidR="00FC77C5" w:rsidRPr="004874D7" w:rsidRDefault="00FC77C5" w:rsidP="0042187D">
      <w:pPr>
        <w:pStyle w:val="Paragraphedeliste"/>
        <w:numPr>
          <w:ilvl w:val="0"/>
          <w:numId w:val="34"/>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Supprimer un compte </w:t>
      </w:r>
    </w:p>
    <w:p w:rsidR="00FC77C5" w:rsidRPr="004874D7" w:rsidRDefault="00FC77C5" w:rsidP="0042187D">
      <w:pPr>
        <w:pStyle w:val="Paragraphedeliste"/>
        <w:numPr>
          <w:ilvl w:val="0"/>
          <w:numId w:val="34"/>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Supprimer une boutique </w:t>
      </w:r>
    </w:p>
    <w:p w:rsidR="00FC77C5" w:rsidRPr="003E76A8" w:rsidRDefault="00FC77C5" w:rsidP="0042187D">
      <w:pPr>
        <w:pStyle w:val="Paragraphedeliste"/>
        <w:numPr>
          <w:ilvl w:val="0"/>
          <w:numId w:val="34"/>
        </w:numPr>
        <w:spacing w:line="360" w:lineRule="auto"/>
        <w:jc w:val="both"/>
        <w:rPr>
          <w:rFonts w:asciiTheme="majorBidi" w:hAnsiTheme="majorBidi" w:cstheme="majorBidi"/>
          <w:sz w:val="24"/>
          <w:szCs w:val="24"/>
        </w:rPr>
      </w:pPr>
      <w:r>
        <w:rPr>
          <w:rFonts w:asciiTheme="majorBidi" w:hAnsiTheme="majorBidi" w:cstheme="majorBidi"/>
          <w:sz w:val="24"/>
          <w:szCs w:val="24"/>
        </w:rPr>
        <w:t>Supprimer un message</w:t>
      </w:r>
    </w:p>
    <w:p w:rsidR="00FC77C5" w:rsidRPr="003E76A8" w:rsidRDefault="00FC77C5" w:rsidP="0042187D">
      <w:pPr>
        <w:pStyle w:val="Paragraphedeliste"/>
        <w:numPr>
          <w:ilvl w:val="0"/>
          <w:numId w:val="3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lastRenderedPageBreak/>
        <w:t xml:space="preserve">Identification des cas d’utilisation :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S’authentifier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Supprimer un compte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Supprimer un produit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Pr>
          <w:rFonts w:asciiTheme="majorBidi" w:hAnsiTheme="majorBidi" w:cstheme="majorBidi"/>
          <w:sz w:val="24"/>
          <w:szCs w:val="24"/>
        </w:rPr>
        <w:t>Supprimer un message</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Supprimer une boutique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boutique : créer et/ou modifier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panier : ajouter et/ou modifier </w:t>
      </w:r>
    </w:p>
    <w:p w:rsidR="00FC77C5" w:rsidRPr="004874D7"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Gestion de produit : ajouter et/ou modifier </w:t>
      </w:r>
    </w:p>
    <w:p w:rsidR="00FC77C5" w:rsidRPr="003E76A8" w:rsidRDefault="00FC77C5" w:rsidP="0042187D">
      <w:pPr>
        <w:pStyle w:val="Paragraphedeliste"/>
        <w:numPr>
          <w:ilvl w:val="0"/>
          <w:numId w:val="3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Modifier un compte. </w:t>
      </w:r>
    </w:p>
    <w:p w:rsidR="00FC77C5" w:rsidRPr="004874D7" w:rsidRDefault="00FC77C5" w:rsidP="0042187D">
      <w:pPr>
        <w:pStyle w:val="Paragraphedeliste"/>
        <w:numPr>
          <w:ilvl w:val="0"/>
          <w:numId w:val="3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Description textuelle des cas d’utilisation </w:t>
      </w:r>
    </w:p>
    <w:p w:rsidR="00FC77C5" w:rsidRPr="003E76A8" w:rsidRDefault="00FC77C5" w:rsidP="00FC77C5">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Dans ce qui suit, nous allons décrire quelque cas d'utilisation.</w:t>
      </w:r>
    </w:p>
    <w:p w:rsidR="00FC77C5" w:rsidRPr="003E76A8" w:rsidRDefault="00FC77C5" w:rsidP="0042187D">
      <w:pPr>
        <w:pStyle w:val="Default"/>
        <w:numPr>
          <w:ilvl w:val="0"/>
          <w:numId w:val="36"/>
        </w:numPr>
        <w:spacing w:line="360" w:lineRule="auto"/>
        <w:jc w:val="both"/>
        <w:rPr>
          <w:rFonts w:asciiTheme="majorBidi" w:hAnsiTheme="majorBidi" w:cstheme="majorBidi"/>
          <w:sz w:val="26"/>
          <w:szCs w:val="26"/>
        </w:rPr>
      </w:pPr>
      <w:r w:rsidRPr="000B3D9C">
        <w:rPr>
          <w:rFonts w:asciiTheme="majorBidi" w:hAnsiTheme="majorBidi" w:cstheme="majorBidi"/>
          <w:b/>
          <w:bCs/>
          <w:sz w:val="26"/>
          <w:szCs w:val="26"/>
        </w:rPr>
        <w:t>La description textuelle de chaque gestion</w:t>
      </w:r>
    </w:p>
    <w:p w:rsidR="00FC77C5" w:rsidRPr="003E76A8" w:rsidRDefault="00FC77C5" w:rsidP="0042187D">
      <w:pPr>
        <w:pStyle w:val="Paragraphedeliste"/>
        <w:numPr>
          <w:ilvl w:val="0"/>
          <w:numId w:val="58"/>
        </w:numPr>
        <w:autoSpaceDE w:val="0"/>
        <w:autoSpaceDN w:val="0"/>
        <w:adjustRightInd w:val="0"/>
        <w:spacing w:after="0" w:line="360" w:lineRule="auto"/>
        <w:jc w:val="both"/>
        <w:rPr>
          <w:rFonts w:asciiTheme="majorBidi" w:hAnsiTheme="majorBidi" w:cstheme="majorBidi"/>
          <w:color w:val="000000"/>
          <w:sz w:val="24"/>
          <w:szCs w:val="24"/>
        </w:rPr>
      </w:pPr>
      <w:r w:rsidRPr="00A66789">
        <w:rPr>
          <w:rFonts w:asciiTheme="majorBidi" w:hAnsiTheme="majorBidi" w:cstheme="majorBidi"/>
          <w:b/>
          <w:bCs/>
          <w:color w:val="000000"/>
          <w:sz w:val="24"/>
          <w:szCs w:val="24"/>
        </w:rPr>
        <w:t xml:space="preserve">Description textuelle du [S'authentifier] </w:t>
      </w:r>
    </w:p>
    <w:p w:rsidR="00FC77C5" w:rsidRPr="003E76A8" w:rsidRDefault="00FC77C5" w:rsidP="0042187D">
      <w:pPr>
        <w:pStyle w:val="Default"/>
        <w:numPr>
          <w:ilvl w:val="0"/>
          <w:numId w:val="36"/>
        </w:numPr>
        <w:spacing w:line="360" w:lineRule="auto"/>
        <w:jc w:val="both"/>
        <w:rPr>
          <w:rFonts w:asciiTheme="majorBidi" w:hAnsiTheme="majorBidi" w:cstheme="majorBidi"/>
        </w:rPr>
      </w:pPr>
      <w:r w:rsidRPr="004874D7">
        <w:rPr>
          <w:rFonts w:asciiTheme="majorBidi" w:hAnsiTheme="majorBidi" w:cstheme="majorBidi"/>
        </w:rPr>
        <w:t xml:space="preserve">Titre : S’authentifier </w:t>
      </w:r>
    </w:p>
    <w:p w:rsidR="00FC77C5" w:rsidRPr="003E76A8" w:rsidRDefault="00FC77C5" w:rsidP="0042187D">
      <w:pPr>
        <w:pStyle w:val="Default"/>
        <w:numPr>
          <w:ilvl w:val="0"/>
          <w:numId w:val="36"/>
        </w:numPr>
        <w:spacing w:line="360" w:lineRule="auto"/>
        <w:jc w:val="both"/>
        <w:rPr>
          <w:rFonts w:asciiTheme="majorBidi" w:hAnsiTheme="majorBidi" w:cstheme="majorBidi"/>
        </w:rPr>
      </w:pPr>
      <w:r>
        <w:rPr>
          <w:rFonts w:asciiTheme="majorBidi" w:hAnsiTheme="majorBidi" w:cstheme="majorBidi"/>
        </w:rPr>
        <w:t>Acteur : Acheteur/ Vendeur</w:t>
      </w:r>
    </w:p>
    <w:p w:rsidR="00FC77C5" w:rsidRPr="004874D7" w:rsidRDefault="00FC77C5" w:rsidP="0042187D">
      <w:pPr>
        <w:pStyle w:val="Paragraphedeliste"/>
        <w:numPr>
          <w:ilvl w:val="0"/>
          <w:numId w:val="36"/>
        </w:numPr>
        <w:autoSpaceDE w:val="0"/>
        <w:autoSpaceDN w:val="0"/>
        <w:adjustRightInd w:val="0"/>
        <w:spacing w:after="183"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Pré condition : L’utilisateur</w:t>
      </w:r>
      <w:r w:rsidRPr="004874D7">
        <w:rPr>
          <w:rFonts w:asciiTheme="majorBidi" w:hAnsiTheme="majorBidi" w:cstheme="majorBidi"/>
          <w:color w:val="000000"/>
          <w:sz w:val="24"/>
          <w:szCs w:val="24"/>
        </w:rPr>
        <w:t xml:space="preserve"> doit être connecté au site </w:t>
      </w:r>
    </w:p>
    <w:p w:rsidR="00FC77C5" w:rsidRPr="003E76A8" w:rsidRDefault="00FC77C5" w:rsidP="0042187D">
      <w:pPr>
        <w:pStyle w:val="Paragraphedeliste"/>
        <w:numPr>
          <w:ilvl w:val="0"/>
          <w:numId w:val="36"/>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Scénario nominal : </w:t>
      </w:r>
    </w:p>
    <w:p w:rsidR="00FC77C5" w:rsidRPr="004874D7" w:rsidRDefault="00D74D23" w:rsidP="0042187D">
      <w:pPr>
        <w:pStyle w:val="Paragraphedeliste"/>
        <w:numPr>
          <w:ilvl w:val="0"/>
          <w:numId w:val="38"/>
        </w:numPr>
        <w:autoSpaceDE w:val="0"/>
        <w:autoSpaceDN w:val="0"/>
        <w:adjustRightInd w:val="0"/>
        <w:spacing w:after="183"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L’</w:t>
      </w:r>
      <w:r w:rsidRPr="00FC6A0D">
        <w:rPr>
          <w:rFonts w:asciiTheme="majorBidi" w:hAnsiTheme="majorBidi" w:cstheme="majorBidi"/>
          <w:color w:val="000000"/>
          <w:sz w:val="24"/>
          <w:szCs w:val="24"/>
        </w:rPr>
        <w:t>utilisateur</w:t>
      </w:r>
      <w:r w:rsidR="00FC77C5" w:rsidRPr="004874D7">
        <w:rPr>
          <w:rFonts w:asciiTheme="majorBidi" w:hAnsiTheme="majorBidi" w:cstheme="majorBidi"/>
          <w:color w:val="000000"/>
          <w:sz w:val="24"/>
          <w:szCs w:val="24"/>
        </w:rPr>
        <w:t xml:space="preserve"> saisit les informations nécessaires (Email et un mot de passe). </w:t>
      </w:r>
    </w:p>
    <w:p w:rsidR="00FC77C5" w:rsidRPr="004874D7" w:rsidRDefault="00FC77C5" w:rsidP="0042187D">
      <w:pPr>
        <w:pStyle w:val="Paragraphedeliste"/>
        <w:numPr>
          <w:ilvl w:val="0"/>
          <w:numId w:val="38"/>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valide l’authentification </w:t>
      </w:r>
    </w:p>
    <w:p w:rsidR="00FC77C5" w:rsidRPr="004874D7" w:rsidRDefault="00FC77C5" w:rsidP="0042187D">
      <w:pPr>
        <w:pStyle w:val="Paragraphedeliste"/>
        <w:numPr>
          <w:ilvl w:val="0"/>
          <w:numId w:val="38"/>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vérifie le mot de passe et l’Email (pour confirmer l’existence du compte). </w:t>
      </w:r>
    </w:p>
    <w:p w:rsidR="00FC77C5" w:rsidRPr="004874D7" w:rsidRDefault="00FC77C5" w:rsidP="0042187D">
      <w:pPr>
        <w:pStyle w:val="Paragraphedeliste"/>
        <w:numPr>
          <w:ilvl w:val="0"/>
          <w:numId w:val="38"/>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ouvre la session. </w:t>
      </w:r>
    </w:p>
    <w:p w:rsidR="00FC77C5" w:rsidRPr="003E76A8" w:rsidRDefault="00397243" w:rsidP="0042187D">
      <w:pPr>
        <w:pStyle w:val="Paragraphedeliste"/>
        <w:numPr>
          <w:ilvl w:val="0"/>
          <w:numId w:val="38"/>
        </w:numPr>
        <w:autoSpaceDE w:val="0"/>
        <w:autoSpaceDN w:val="0"/>
        <w:adjustRightInd w:val="0"/>
        <w:spacing w:after="183"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L’</w:t>
      </w:r>
      <w:r w:rsidRPr="00FC6A0D">
        <w:rPr>
          <w:rFonts w:asciiTheme="majorBidi" w:hAnsiTheme="majorBidi" w:cstheme="majorBidi"/>
          <w:color w:val="000000"/>
          <w:sz w:val="24"/>
          <w:szCs w:val="24"/>
        </w:rPr>
        <w:t>utilisateur</w:t>
      </w:r>
      <w:r w:rsidR="00FC77C5" w:rsidRPr="004874D7">
        <w:rPr>
          <w:rFonts w:asciiTheme="majorBidi" w:hAnsiTheme="majorBidi" w:cstheme="majorBidi"/>
          <w:color w:val="000000"/>
          <w:sz w:val="24"/>
          <w:szCs w:val="24"/>
        </w:rPr>
        <w:t xml:space="preserve"> accède à son compte. </w:t>
      </w:r>
    </w:p>
    <w:p w:rsidR="00FC77C5" w:rsidRPr="003E76A8" w:rsidRDefault="00FC77C5" w:rsidP="0042187D">
      <w:pPr>
        <w:pStyle w:val="Paragraphedeliste"/>
        <w:numPr>
          <w:ilvl w:val="0"/>
          <w:numId w:val="37"/>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Scénario alternative : </w:t>
      </w:r>
    </w:p>
    <w:p w:rsidR="00FC77C5" w:rsidRPr="004874D7" w:rsidRDefault="00FC77C5" w:rsidP="0042187D">
      <w:pPr>
        <w:pStyle w:val="Paragraphedeliste"/>
        <w:numPr>
          <w:ilvl w:val="0"/>
          <w:numId w:val="39"/>
        </w:numPr>
        <w:autoSpaceDE w:val="0"/>
        <w:autoSpaceDN w:val="0"/>
        <w:adjustRightInd w:val="0"/>
        <w:spacing w:after="183"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Si un champ de saisie est vide, alors le système indique qu’un champ est incomplet et   </w:t>
      </w:r>
    </w:p>
    <w:p w:rsidR="00FC77C5" w:rsidRPr="003E76A8" w:rsidRDefault="00FC77C5" w:rsidP="00FC77C5">
      <w:pPr>
        <w:pStyle w:val="Paragraphedeliste"/>
        <w:autoSpaceDE w:val="0"/>
        <w:autoSpaceDN w:val="0"/>
        <w:adjustRightInd w:val="0"/>
        <w:spacing w:after="183" w:line="360" w:lineRule="auto"/>
        <w:ind w:left="502"/>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Demande de ressaisir.</w:t>
      </w:r>
    </w:p>
    <w:p w:rsidR="00FC77C5" w:rsidRPr="003E76A8" w:rsidRDefault="00FC77C5" w:rsidP="0042187D">
      <w:pPr>
        <w:pStyle w:val="Paragraphedeliste"/>
        <w:numPr>
          <w:ilvl w:val="0"/>
          <w:numId w:val="39"/>
        </w:numPr>
        <w:autoSpaceDE w:val="0"/>
        <w:autoSpaceDN w:val="0"/>
        <w:adjustRightInd w:val="0"/>
        <w:spacing w:after="0"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Si l’Email et/ou le mot de passe est incorrect, le système affiche un message d’erreur.</w:t>
      </w:r>
    </w:p>
    <w:p w:rsidR="00FC77C5" w:rsidRPr="003E76A8" w:rsidRDefault="00FC77C5" w:rsidP="0042187D">
      <w:pPr>
        <w:pStyle w:val="Paragraphedeliste"/>
        <w:numPr>
          <w:ilvl w:val="0"/>
          <w:numId w:val="57"/>
        </w:numPr>
        <w:autoSpaceDE w:val="0"/>
        <w:autoSpaceDN w:val="0"/>
        <w:adjustRightInd w:val="0"/>
        <w:spacing w:after="0" w:line="360" w:lineRule="auto"/>
        <w:jc w:val="both"/>
        <w:rPr>
          <w:rFonts w:asciiTheme="majorBidi" w:hAnsiTheme="majorBidi" w:cstheme="majorBidi"/>
          <w:b/>
          <w:bCs/>
          <w:color w:val="000000"/>
          <w:sz w:val="23"/>
          <w:szCs w:val="23"/>
        </w:rPr>
      </w:pPr>
      <w:r w:rsidRPr="00A66789">
        <w:rPr>
          <w:rFonts w:asciiTheme="majorBidi" w:hAnsiTheme="majorBidi" w:cstheme="majorBidi"/>
          <w:b/>
          <w:bCs/>
          <w:color w:val="000000"/>
          <w:sz w:val="24"/>
          <w:szCs w:val="24"/>
        </w:rPr>
        <w:t xml:space="preserve">Description textuelle du [Supprimer un produit] </w:t>
      </w:r>
    </w:p>
    <w:p w:rsidR="00FC77C5" w:rsidRPr="004874D7" w:rsidRDefault="00FC77C5" w:rsidP="0042187D">
      <w:pPr>
        <w:pStyle w:val="Paragraphedeliste"/>
        <w:numPr>
          <w:ilvl w:val="0"/>
          <w:numId w:val="37"/>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Titre : Supprimer un produit </w:t>
      </w:r>
    </w:p>
    <w:p w:rsidR="00FC77C5" w:rsidRPr="004874D7" w:rsidRDefault="00FC77C5" w:rsidP="0042187D">
      <w:pPr>
        <w:pStyle w:val="Paragraphedeliste"/>
        <w:numPr>
          <w:ilvl w:val="0"/>
          <w:numId w:val="37"/>
        </w:numPr>
        <w:spacing w:line="360" w:lineRule="auto"/>
        <w:jc w:val="both"/>
        <w:rPr>
          <w:rFonts w:asciiTheme="majorBidi" w:hAnsiTheme="majorBidi" w:cstheme="majorBidi"/>
          <w:sz w:val="24"/>
          <w:szCs w:val="24"/>
        </w:rPr>
      </w:pPr>
      <w:r>
        <w:rPr>
          <w:rFonts w:asciiTheme="majorBidi" w:hAnsiTheme="majorBidi" w:cstheme="majorBidi"/>
          <w:sz w:val="24"/>
          <w:szCs w:val="24"/>
        </w:rPr>
        <w:t>Acteur : Administrateur/ Vendeur</w:t>
      </w:r>
    </w:p>
    <w:p w:rsidR="00FC77C5" w:rsidRPr="004874D7" w:rsidRDefault="00FC77C5" w:rsidP="0042187D">
      <w:pPr>
        <w:pStyle w:val="Paragraphedeliste"/>
        <w:numPr>
          <w:ilvl w:val="0"/>
          <w:numId w:val="37"/>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Description : L’utilisateur a la possibilité de supprimer un produit. </w:t>
      </w:r>
    </w:p>
    <w:p w:rsidR="00FC77C5" w:rsidRPr="004874D7" w:rsidRDefault="00FC77C5" w:rsidP="0042187D">
      <w:pPr>
        <w:pStyle w:val="Paragraphedeliste"/>
        <w:numPr>
          <w:ilvl w:val="0"/>
          <w:numId w:val="37"/>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Pré condition : L’utilisateur doit s’authentifie </w:t>
      </w:r>
    </w:p>
    <w:p w:rsidR="00FC77C5" w:rsidRPr="00A66789" w:rsidRDefault="00FC77C5" w:rsidP="0042187D">
      <w:pPr>
        <w:pStyle w:val="Paragraphedeliste"/>
        <w:numPr>
          <w:ilvl w:val="0"/>
          <w:numId w:val="37"/>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lastRenderedPageBreak/>
        <w:t xml:space="preserve">Scénario nominal : </w:t>
      </w:r>
    </w:p>
    <w:p w:rsidR="00FC77C5" w:rsidRPr="004874D7" w:rsidRDefault="00FC77C5" w:rsidP="0042187D">
      <w:pPr>
        <w:pStyle w:val="Paragraphedeliste"/>
        <w:numPr>
          <w:ilvl w:val="0"/>
          <w:numId w:val="40"/>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s’authentifie. </w:t>
      </w:r>
    </w:p>
    <w:p w:rsidR="00FC77C5" w:rsidRPr="004874D7" w:rsidRDefault="00FC77C5" w:rsidP="0042187D">
      <w:pPr>
        <w:pStyle w:val="Paragraphedeliste"/>
        <w:numPr>
          <w:ilvl w:val="0"/>
          <w:numId w:val="40"/>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demande à supprimer un produit. </w:t>
      </w:r>
    </w:p>
    <w:p w:rsidR="00FC77C5" w:rsidRPr="004874D7" w:rsidRDefault="00FC77C5" w:rsidP="0042187D">
      <w:pPr>
        <w:pStyle w:val="Paragraphedeliste"/>
        <w:numPr>
          <w:ilvl w:val="0"/>
          <w:numId w:val="40"/>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demande une confirmation. </w:t>
      </w:r>
    </w:p>
    <w:p w:rsidR="00FC77C5" w:rsidRPr="004874D7" w:rsidRDefault="00FC77C5" w:rsidP="0042187D">
      <w:pPr>
        <w:pStyle w:val="Paragraphedeliste"/>
        <w:numPr>
          <w:ilvl w:val="0"/>
          <w:numId w:val="40"/>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valide la suppression. </w:t>
      </w:r>
    </w:p>
    <w:p w:rsidR="00FC77C5" w:rsidRPr="003E76A8" w:rsidRDefault="00FC77C5" w:rsidP="0042187D">
      <w:pPr>
        <w:pStyle w:val="Paragraphedeliste"/>
        <w:numPr>
          <w:ilvl w:val="0"/>
          <w:numId w:val="40"/>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supprime le produit et affiche un message de confirmation. </w:t>
      </w:r>
    </w:p>
    <w:p w:rsidR="00FC77C5" w:rsidRPr="00A66789" w:rsidRDefault="00FC77C5" w:rsidP="0042187D">
      <w:pPr>
        <w:pStyle w:val="Paragraphedeliste"/>
        <w:numPr>
          <w:ilvl w:val="0"/>
          <w:numId w:val="56"/>
        </w:numPr>
        <w:spacing w:line="360" w:lineRule="auto"/>
        <w:jc w:val="both"/>
        <w:rPr>
          <w:rFonts w:asciiTheme="majorBidi" w:hAnsiTheme="majorBidi" w:cstheme="majorBidi"/>
          <w:b/>
          <w:bCs/>
          <w:sz w:val="24"/>
          <w:szCs w:val="24"/>
        </w:rPr>
      </w:pPr>
      <w:r w:rsidRPr="00A66789">
        <w:rPr>
          <w:rFonts w:asciiTheme="majorBidi" w:hAnsiTheme="majorBidi" w:cstheme="majorBidi"/>
          <w:b/>
          <w:bCs/>
          <w:sz w:val="24"/>
          <w:szCs w:val="24"/>
        </w:rPr>
        <w:t xml:space="preserve">Description textuelle de [Supprimer une boutique] </w:t>
      </w:r>
    </w:p>
    <w:p w:rsidR="00FC77C5" w:rsidRPr="004874D7" w:rsidRDefault="00FC77C5" w:rsidP="00FC77C5">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 Titre : Supprimer une boutique </w:t>
      </w:r>
    </w:p>
    <w:p w:rsidR="00FC77C5" w:rsidRPr="004874D7" w:rsidRDefault="00FC77C5" w:rsidP="00FC77C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Acteur : Administrateur/ </w:t>
      </w:r>
      <w:r>
        <w:rPr>
          <w:rFonts w:asciiTheme="majorBidi" w:hAnsiTheme="majorBidi" w:cstheme="majorBidi"/>
          <w:color w:val="000000"/>
          <w:sz w:val="24"/>
          <w:szCs w:val="24"/>
        </w:rPr>
        <w:t>Vendeur</w:t>
      </w:r>
      <w:r w:rsidRPr="004874D7">
        <w:rPr>
          <w:rFonts w:asciiTheme="majorBidi" w:hAnsiTheme="majorBidi" w:cstheme="majorBidi"/>
          <w:sz w:val="24"/>
          <w:szCs w:val="24"/>
        </w:rPr>
        <w:t xml:space="preserve"> </w:t>
      </w:r>
    </w:p>
    <w:p w:rsidR="00FC77C5" w:rsidRPr="004874D7" w:rsidRDefault="00FC77C5" w:rsidP="00FC77C5">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 Description : L’utilisateur a la possibilité de supprimer une boutique. </w:t>
      </w:r>
    </w:p>
    <w:p w:rsidR="00FC77C5" w:rsidRPr="004874D7" w:rsidRDefault="00FC77C5" w:rsidP="00FC77C5">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 Pré condition : L’utilisateur doit s’authentifie </w:t>
      </w:r>
    </w:p>
    <w:p w:rsidR="00FC77C5" w:rsidRPr="004874D7" w:rsidRDefault="00FC77C5" w:rsidP="00FC77C5">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 Scénario nominal : </w:t>
      </w:r>
    </w:p>
    <w:p w:rsidR="00FC77C5" w:rsidRPr="004874D7" w:rsidRDefault="00FC77C5" w:rsidP="0042187D">
      <w:pPr>
        <w:pStyle w:val="Paragraphedeliste"/>
        <w:numPr>
          <w:ilvl w:val="0"/>
          <w:numId w:val="4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s’authentifie. </w:t>
      </w:r>
    </w:p>
    <w:p w:rsidR="00FC77C5" w:rsidRPr="004874D7" w:rsidRDefault="00FC77C5" w:rsidP="0042187D">
      <w:pPr>
        <w:pStyle w:val="Paragraphedeliste"/>
        <w:numPr>
          <w:ilvl w:val="0"/>
          <w:numId w:val="4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demande à supprimer une boutique. </w:t>
      </w:r>
    </w:p>
    <w:p w:rsidR="00FC77C5" w:rsidRPr="004874D7" w:rsidRDefault="00FC77C5" w:rsidP="0042187D">
      <w:pPr>
        <w:pStyle w:val="Paragraphedeliste"/>
        <w:numPr>
          <w:ilvl w:val="0"/>
          <w:numId w:val="4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demande une confirmation. </w:t>
      </w:r>
    </w:p>
    <w:p w:rsidR="00FC77C5" w:rsidRPr="004874D7" w:rsidRDefault="00FC77C5" w:rsidP="0042187D">
      <w:pPr>
        <w:pStyle w:val="Paragraphedeliste"/>
        <w:numPr>
          <w:ilvl w:val="0"/>
          <w:numId w:val="4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valide la suppression. </w:t>
      </w:r>
    </w:p>
    <w:p w:rsidR="00FC77C5" w:rsidRPr="003E76A8" w:rsidRDefault="00FC77C5" w:rsidP="0042187D">
      <w:pPr>
        <w:pStyle w:val="Paragraphedeliste"/>
        <w:numPr>
          <w:ilvl w:val="0"/>
          <w:numId w:val="45"/>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supprime la boutique et affiche un message de confirmation. </w:t>
      </w:r>
    </w:p>
    <w:p w:rsidR="00FC77C5" w:rsidRPr="003E76A8" w:rsidRDefault="00FC77C5" w:rsidP="0042187D">
      <w:pPr>
        <w:pStyle w:val="Paragraphedeliste"/>
        <w:numPr>
          <w:ilvl w:val="0"/>
          <w:numId w:val="55"/>
        </w:numPr>
        <w:autoSpaceDE w:val="0"/>
        <w:autoSpaceDN w:val="0"/>
        <w:adjustRightInd w:val="0"/>
        <w:spacing w:after="0" w:line="360" w:lineRule="auto"/>
        <w:jc w:val="both"/>
        <w:rPr>
          <w:rFonts w:asciiTheme="majorBidi" w:hAnsiTheme="majorBidi" w:cstheme="majorBidi"/>
          <w:b/>
          <w:bCs/>
          <w:color w:val="000000"/>
          <w:sz w:val="28"/>
          <w:szCs w:val="28"/>
        </w:rPr>
      </w:pPr>
      <w:r w:rsidRPr="00A66789">
        <w:rPr>
          <w:rFonts w:asciiTheme="majorBidi" w:hAnsiTheme="majorBidi" w:cstheme="majorBidi"/>
          <w:b/>
          <w:bCs/>
          <w:sz w:val="24"/>
          <w:szCs w:val="24"/>
        </w:rPr>
        <w:t>Description textuelle de [Gestion de produit]</w:t>
      </w:r>
    </w:p>
    <w:p w:rsidR="00FC77C5" w:rsidRPr="004874D7" w:rsidRDefault="00FC77C5" w:rsidP="0042187D">
      <w:pPr>
        <w:pStyle w:val="Paragraphedeliste"/>
        <w:numPr>
          <w:ilvl w:val="0"/>
          <w:numId w:val="41"/>
        </w:numPr>
        <w:spacing w:line="360" w:lineRule="auto"/>
        <w:jc w:val="both"/>
        <w:rPr>
          <w:rFonts w:asciiTheme="majorBidi" w:hAnsiTheme="majorBidi" w:cstheme="majorBidi"/>
          <w:color w:val="000000"/>
          <w:sz w:val="28"/>
          <w:szCs w:val="28"/>
        </w:rPr>
      </w:pPr>
      <w:r w:rsidRPr="004874D7">
        <w:rPr>
          <w:rFonts w:asciiTheme="majorBidi" w:hAnsiTheme="majorBidi" w:cstheme="majorBidi"/>
          <w:sz w:val="24"/>
          <w:szCs w:val="24"/>
        </w:rPr>
        <w:t>Titre : Gestion de produit</w:t>
      </w:r>
    </w:p>
    <w:p w:rsidR="00FC77C5" w:rsidRPr="004874D7" w:rsidRDefault="00FC77C5" w:rsidP="0042187D">
      <w:pPr>
        <w:pStyle w:val="Paragraphedeliste"/>
        <w:numPr>
          <w:ilvl w:val="0"/>
          <w:numId w:val="41"/>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Pré condition : L’utilisateur doit s’authentifier. </w:t>
      </w:r>
    </w:p>
    <w:p w:rsidR="00FC77C5" w:rsidRPr="003E76A8" w:rsidRDefault="00FC77C5" w:rsidP="0042187D">
      <w:pPr>
        <w:pStyle w:val="Paragraphedeliste"/>
        <w:numPr>
          <w:ilvl w:val="0"/>
          <w:numId w:val="42"/>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Scénario nominal : </w:t>
      </w:r>
    </w:p>
    <w:p w:rsidR="00FC77C5" w:rsidRPr="004874D7" w:rsidRDefault="00FC77C5" w:rsidP="0042187D">
      <w:pPr>
        <w:pStyle w:val="Paragraphedeliste"/>
        <w:numPr>
          <w:ilvl w:val="0"/>
          <w:numId w:val="43"/>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s’authentifie. </w:t>
      </w:r>
    </w:p>
    <w:p w:rsidR="00FC77C5" w:rsidRPr="004874D7" w:rsidRDefault="00FC77C5" w:rsidP="0042187D">
      <w:pPr>
        <w:pStyle w:val="Paragraphedeliste"/>
        <w:numPr>
          <w:ilvl w:val="0"/>
          <w:numId w:val="43"/>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demande d’ajouter ou modifier un produit. </w:t>
      </w:r>
    </w:p>
    <w:p w:rsidR="00FC77C5" w:rsidRPr="004874D7" w:rsidRDefault="00FC77C5" w:rsidP="0042187D">
      <w:pPr>
        <w:pStyle w:val="Paragraphedeliste"/>
        <w:numPr>
          <w:ilvl w:val="0"/>
          <w:numId w:val="43"/>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affiche un formulaire. </w:t>
      </w:r>
    </w:p>
    <w:p w:rsidR="00FC77C5" w:rsidRPr="004874D7" w:rsidRDefault="00FC77C5" w:rsidP="0042187D">
      <w:pPr>
        <w:pStyle w:val="Paragraphedeliste"/>
        <w:numPr>
          <w:ilvl w:val="0"/>
          <w:numId w:val="43"/>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L’utilisateur saisi l’information voulue puis confirme. </w:t>
      </w:r>
    </w:p>
    <w:p w:rsidR="00FC77C5" w:rsidRPr="003E76A8" w:rsidRDefault="00FC77C5" w:rsidP="0042187D">
      <w:pPr>
        <w:pStyle w:val="Paragraphedeliste"/>
        <w:numPr>
          <w:ilvl w:val="0"/>
          <w:numId w:val="43"/>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Le système enregistre puis affiche un message de confirmation. </w:t>
      </w:r>
    </w:p>
    <w:p w:rsidR="00FC77C5" w:rsidRPr="003E76A8" w:rsidRDefault="00FC77C5" w:rsidP="0042187D">
      <w:pPr>
        <w:pStyle w:val="Paragraphedeliste"/>
        <w:numPr>
          <w:ilvl w:val="0"/>
          <w:numId w:val="42"/>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Scénario alternatif : </w:t>
      </w:r>
    </w:p>
    <w:p w:rsidR="00FC77C5" w:rsidRDefault="00FC77C5" w:rsidP="0042187D">
      <w:pPr>
        <w:pStyle w:val="Paragraphedeliste"/>
        <w:numPr>
          <w:ilvl w:val="0"/>
          <w:numId w:val="44"/>
        </w:numPr>
        <w:spacing w:line="360" w:lineRule="auto"/>
        <w:jc w:val="both"/>
        <w:rPr>
          <w:rFonts w:asciiTheme="majorBidi" w:hAnsiTheme="majorBidi" w:cstheme="majorBidi"/>
          <w:color w:val="000000"/>
          <w:sz w:val="24"/>
          <w:szCs w:val="24"/>
        </w:rPr>
      </w:pPr>
      <w:r w:rsidRPr="004874D7">
        <w:rPr>
          <w:rFonts w:asciiTheme="majorBidi" w:hAnsiTheme="majorBidi" w:cstheme="majorBidi"/>
          <w:color w:val="000000"/>
          <w:sz w:val="24"/>
          <w:szCs w:val="24"/>
        </w:rPr>
        <w:t xml:space="preserve">Si les données saisies sont incorrectes (incompatibilité avec le type de donnée, champ vide) alors le système affiche un message d’erreur. </w:t>
      </w:r>
    </w:p>
    <w:p w:rsidR="00FC77C5" w:rsidRPr="003E76A8" w:rsidRDefault="00FC77C5" w:rsidP="00FC77C5">
      <w:pPr>
        <w:pStyle w:val="Paragraphedeliste"/>
        <w:spacing w:line="360" w:lineRule="auto"/>
        <w:ind w:left="360"/>
        <w:jc w:val="both"/>
        <w:rPr>
          <w:rFonts w:asciiTheme="majorBidi" w:hAnsiTheme="majorBidi" w:cstheme="majorBidi"/>
          <w:color w:val="000000"/>
          <w:sz w:val="24"/>
          <w:szCs w:val="24"/>
        </w:rPr>
      </w:pPr>
    </w:p>
    <w:p w:rsidR="00FC77C5" w:rsidRPr="00A66789" w:rsidRDefault="00FC77C5" w:rsidP="0042187D">
      <w:pPr>
        <w:pStyle w:val="Paragraphedeliste"/>
        <w:numPr>
          <w:ilvl w:val="0"/>
          <w:numId w:val="46"/>
        </w:numPr>
        <w:spacing w:before="240" w:after="120" w:line="360" w:lineRule="auto"/>
        <w:jc w:val="both"/>
        <w:rPr>
          <w:rFonts w:asciiTheme="majorBidi" w:hAnsiTheme="majorBidi" w:cstheme="majorBidi"/>
          <w:sz w:val="24"/>
          <w:szCs w:val="24"/>
        </w:rPr>
      </w:pPr>
      <w:r w:rsidRPr="00A66789">
        <w:rPr>
          <w:rFonts w:asciiTheme="majorBidi" w:hAnsiTheme="majorBidi" w:cstheme="majorBidi"/>
          <w:b/>
          <w:sz w:val="24"/>
          <w:szCs w:val="24"/>
        </w:rPr>
        <w:lastRenderedPageBreak/>
        <w:t xml:space="preserve">Description textuelle de [Gestion de Panier] </w:t>
      </w:r>
    </w:p>
    <w:p w:rsidR="00FC77C5" w:rsidRPr="004874D7" w:rsidRDefault="00FC77C5" w:rsidP="0042187D">
      <w:pPr>
        <w:pStyle w:val="Paragraphedeliste"/>
        <w:numPr>
          <w:ilvl w:val="0"/>
          <w:numId w:val="42"/>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Titre : Gestion de Panier</w:t>
      </w:r>
    </w:p>
    <w:p w:rsidR="00FC77C5" w:rsidRPr="004874D7" w:rsidRDefault="00FC77C5" w:rsidP="0042187D">
      <w:pPr>
        <w:pStyle w:val="Paragraphedeliste"/>
        <w:numPr>
          <w:ilvl w:val="0"/>
          <w:numId w:val="42"/>
        </w:numPr>
        <w:spacing w:before="240" w:after="120" w:line="360" w:lineRule="auto"/>
        <w:jc w:val="both"/>
        <w:rPr>
          <w:rFonts w:asciiTheme="majorBidi" w:hAnsiTheme="majorBidi" w:cstheme="majorBidi"/>
          <w:sz w:val="24"/>
          <w:szCs w:val="24"/>
        </w:rPr>
      </w:pPr>
      <w:r>
        <w:rPr>
          <w:rFonts w:asciiTheme="majorBidi" w:hAnsiTheme="majorBidi" w:cstheme="majorBidi"/>
          <w:sz w:val="24"/>
          <w:szCs w:val="24"/>
        </w:rPr>
        <w:t>Acteur : Acheteur/ Vendeur</w:t>
      </w:r>
    </w:p>
    <w:p w:rsidR="00FC77C5" w:rsidRPr="004874D7" w:rsidRDefault="00FC77C5" w:rsidP="0042187D">
      <w:pPr>
        <w:pStyle w:val="Paragraphedeliste"/>
        <w:numPr>
          <w:ilvl w:val="0"/>
          <w:numId w:val="42"/>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Description : L’utilisateur a la possibilité d’ajouter ou de supprimer un produit dans son panier.  </w:t>
      </w:r>
    </w:p>
    <w:p w:rsidR="00FC77C5" w:rsidRPr="004874D7" w:rsidRDefault="00FC77C5" w:rsidP="0042187D">
      <w:pPr>
        <w:pStyle w:val="Paragraphedeliste"/>
        <w:numPr>
          <w:ilvl w:val="0"/>
          <w:numId w:val="42"/>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Pré condition : L’utilisateur doit s’authentifie</w:t>
      </w:r>
    </w:p>
    <w:p w:rsidR="00FC77C5" w:rsidRPr="004874D7" w:rsidRDefault="00FC77C5" w:rsidP="0042187D">
      <w:pPr>
        <w:pStyle w:val="Paragraphedeliste"/>
        <w:numPr>
          <w:ilvl w:val="0"/>
          <w:numId w:val="42"/>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   Scénario nominal :</w:t>
      </w:r>
    </w:p>
    <w:p w:rsidR="00FC77C5" w:rsidRPr="002A66F5" w:rsidRDefault="00FC77C5" w:rsidP="0042187D">
      <w:pPr>
        <w:pStyle w:val="Paragraphedeliste"/>
        <w:numPr>
          <w:ilvl w:val="0"/>
          <w:numId w:val="47"/>
        </w:numPr>
        <w:tabs>
          <w:tab w:val="left" w:pos="851"/>
          <w:tab w:val="left" w:pos="1134"/>
        </w:tabs>
        <w:spacing w:after="0" w:line="360" w:lineRule="auto"/>
        <w:jc w:val="both"/>
        <w:rPr>
          <w:rFonts w:asciiTheme="majorBidi" w:hAnsiTheme="majorBidi" w:cstheme="majorBidi"/>
          <w:sz w:val="24"/>
          <w:szCs w:val="24"/>
        </w:rPr>
      </w:pPr>
      <w:r w:rsidRPr="002A66F5">
        <w:rPr>
          <w:rFonts w:asciiTheme="majorBidi" w:hAnsiTheme="majorBidi" w:cstheme="majorBidi"/>
          <w:sz w:val="24"/>
          <w:szCs w:val="24"/>
        </w:rPr>
        <w:t xml:space="preserve">L’utilisateur s’authentifie. </w:t>
      </w:r>
    </w:p>
    <w:p w:rsidR="00FC77C5" w:rsidRPr="002A66F5" w:rsidRDefault="00FC77C5" w:rsidP="0042187D">
      <w:pPr>
        <w:pStyle w:val="Paragraphedeliste"/>
        <w:numPr>
          <w:ilvl w:val="0"/>
          <w:numId w:val="47"/>
        </w:numPr>
        <w:tabs>
          <w:tab w:val="left" w:pos="851"/>
          <w:tab w:val="left" w:pos="1134"/>
        </w:tabs>
        <w:spacing w:before="240" w:after="120" w:line="360" w:lineRule="auto"/>
        <w:jc w:val="both"/>
        <w:rPr>
          <w:rFonts w:asciiTheme="majorBidi" w:hAnsiTheme="majorBidi" w:cstheme="majorBidi"/>
          <w:sz w:val="24"/>
          <w:szCs w:val="24"/>
        </w:rPr>
      </w:pPr>
      <w:r w:rsidRPr="002A66F5">
        <w:rPr>
          <w:rFonts w:asciiTheme="majorBidi" w:hAnsiTheme="majorBidi" w:cstheme="majorBidi"/>
          <w:sz w:val="24"/>
          <w:szCs w:val="24"/>
        </w:rPr>
        <w:t>L’utilisateur demande d’ajouter/supprimer un produit dans son panier.</w:t>
      </w:r>
    </w:p>
    <w:p w:rsidR="00FC77C5" w:rsidRPr="003E76A8" w:rsidRDefault="00FC77C5" w:rsidP="0042187D">
      <w:pPr>
        <w:pStyle w:val="Paragraphedeliste"/>
        <w:numPr>
          <w:ilvl w:val="0"/>
          <w:numId w:val="47"/>
        </w:numPr>
        <w:tabs>
          <w:tab w:val="left" w:pos="851"/>
          <w:tab w:val="left" w:pos="1134"/>
        </w:tabs>
        <w:spacing w:before="240" w:after="120" w:line="360" w:lineRule="auto"/>
        <w:jc w:val="both"/>
        <w:rPr>
          <w:rFonts w:asciiTheme="majorBidi" w:hAnsiTheme="majorBidi" w:cstheme="majorBidi"/>
          <w:sz w:val="24"/>
          <w:szCs w:val="24"/>
        </w:rPr>
      </w:pPr>
      <w:r w:rsidRPr="002A66F5">
        <w:rPr>
          <w:rFonts w:asciiTheme="majorBidi" w:hAnsiTheme="majorBidi" w:cstheme="majorBidi"/>
          <w:sz w:val="24"/>
          <w:szCs w:val="24"/>
        </w:rPr>
        <w:t xml:space="preserve"> Le système ajoute/supprime un produit dans son panier. </w:t>
      </w:r>
    </w:p>
    <w:p w:rsidR="00FC77C5" w:rsidRPr="00A66789" w:rsidRDefault="00FC77C5" w:rsidP="0042187D">
      <w:pPr>
        <w:pStyle w:val="Paragraphedeliste"/>
        <w:numPr>
          <w:ilvl w:val="0"/>
          <w:numId w:val="46"/>
        </w:numPr>
        <w:spacing w:before="240" w:after="120" w:line="360" w:lineRule="auto"/>
        <w:jc w:val="both"/>
        <w:rPr>
          <w:rFonts w:asciiTheme="majorBidi" w:hAnsiTheme="majorBidi" w:cstheme="majorBidi"/>
          <w:sz w:val="24"/>
          <w:szCs w:val="24"/>
        </w:rPr>
      </w:pPr>
      <w:r w:rsidRPr="00A66789">
        <w:rPr>
          <w:rFonts w:asciiTheme="majorBidi" w:hAnsiTheme="majorBidi" w:cstheme="majorBidi"/>
          <w:b/>
          <w:sz w:val="24"/>
          <w:szCs w:val="24"/>
        </w:rPr>
        <w:t>Description textuelle de [Gestion de boutique]</w:t>
      </w:r>
    </w:p>
    <w:p w:rsidR="00FC77C5" w:rsidRPr="004874D7" w:rsidRDefault="00FC77C5" w:rsidP="0042187D">
      <w:pPr>
        <w:pStyle w:val="Paragraphedeliste"/>
        <w:numPr>
          <w:ilvl w:val="0"/>
          <w:numId w:val="48"/>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Titre : Gestion de boutique</w:t>
      </w:r>
    </w:p>
    <w:p w:rsidR="00FC77C5" w:rsidRPr="004874D7" w:rsidRDefault="00FC77C5" w:rsidP="0042187D">
      <w:pPr>
        <w:pStyle w:val="Paragraphedeliste"/>
        <w:numPr>
          <w:ilvl w:val="0"/>
          <w:numId w:val="48"/>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Ac</w:t>
      </w:r>
      <w:r>
        <w:rPr>
          <w:rFonts w:asciiTheme="majorBidi" w:hAnsiTheme="majorBidi" w:cstheme="majorBidi"/>
          <w:sz w:val="24"/>
          <w:szCs w:val="24"/>
        </w:rPr>
        <w:t>teur : Vendeur</w:t>
      </w:r>
    </w:p>
    <w:p w:rsidR="00FC77C5" w:rsidRPr="004874D7" w:rsidRDefault="00FC77C5" w:rsidP="0042187D">
      <w:pPr>
        <w:pStyle w:val="Paragraphedeliste"/>
        <w:numPr>
          <w:ilvl w:val="0"/>
          <w:numId w:val="48"/>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Description : L’utilisateur a la possibilité de créer ou de modifier une boutique</w:t>
      </w:r>
    </w:p>
    <w:p w:rsidR="00FC77C5" w:rsidRPr="004874D7" w:rsidRDefault="00FC77C5" w:rsidP="0042187D">
      <w:pPr>
        <w:pStyle w:val="Paragraphedeliste"/>
        <w:numPr>
          <w:ilvl w:val="0"/>
          <w:numId w:val="48"/>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Pré condition : L’utilisateur doit s’authentifie</w:t>
      </w:r>
    </w:p>
    <w:p w:rsidR="00FC77C5" w:rsidRPr="004874D7" w:rsidRDefault="00FC77C5" w:rsidP="0042187D">
      <w:pPr>
        <w:pStyle w:val="Paragraphedeliste"/>
        <w:numPr>
          <w:ilvl w:val="0"/>
          <w:numId w:val="48"/>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Scénario nominal :</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L’utilisateur s’authentifie.</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L’utilisateur demande à créer/modifier une boutique.</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Le système renvoie le formulaire de création/modification d’une boutique.</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saisi l’information voulue puis confirme. </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effectue l’action demandé (ajout/modification) puis affiche un message de confirmation. </w:t>
      </w:r>
    </w:p>
    <w:p w:rsidR="00FC77C5" w:rsidRPr="004874D7" w:rsidRDefault="00FC77C5" w:rsidP="0042187D">
      <w:pPr>
        <w:pStyle w:val="Paragraphedeliste"/>
        <w:numPr>
          <w:ilvl w:val="0"/>
          <w:numId w:val="50"/>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L’utilisation accède à son compte. </w:t>
      </w:r>
    </w:p>
    <w:p w:rsidR="00FC77C5" w:rsidRPr="004874D7" w:rsidRDefault="00FC77C5" w:rsidP="0042187D">
      <w:pPr>
        <w:pStyle w:val="Paragraphedeliste"/>
        <w:numPr>
          <w:ilvl w:val="0"/>
          <w:numId w:val="49"/>
        </w:numPr>
        <w:spacing w:before="240" w:after="120" w:line="360" w:lineRule="auto"/>
        <w:jc w:val="both"/>
        <w:rPr>
          <w:rFonts w:asciiTheme="majorBidi" w:hAnsiTheme="majorBidi" w:cstheme="majorBidi"/>
          <w:sz w:val="24"/>
          <w:szCs w:val="24"/>
        </w:rPr>
      </w:pPr>
      <w:r w:rsidRPr="004874D7">
        <w:rPr>
          <w:rFonts w:asciiTheme="majorBidi" w:hAnsiTheme="majorBidi" w:cstheme="majorBidi"/>
          <w:sz w:val="24"/>
          <w:szCs w:val="24"/>
        </w:rPr>
        <w:t>Scénario alternatif : Si les données saisies sont incorrectes (nom de boutique existent, champ vide) alors le système affiche un message d’erreur.</w:t>
      </w:r>
    </w:p>
    <w:p w:rsidR="00FC77C5" w:rsidRPr="003E76A8" w:rsidRDefault="00FC77C5" w:rsidP="0042187D">
      <w:pPr>
        <w:pStyle w:val="Default"/>
        <w:numPr>
          <w:ilvl w:val="0"/>
          <w:numId w:val="46"/>
        </w:numPr>
        <w:spacing w:line="360" w:lineRule="auto"/>
        <w:jc w:val="both"/>
        <w:rPr>
          <w:rFonts w:asciiTheme="majorBidi" w:hAnsiTheme="majorBidi" w:cstheme="majorBidi"/>
          <w:sz w:val="28"/>
          <w:szCs w:val="28"/>
        </w:rPr>
      </w:pPr>
      <w:r w:rsidRPr="004874D7">
        <w:rPr>
          <w:rFonts w:asciiTheme="majorBidi" w:hAnsiTheme="majorBidi" w:cstheme="majorBidi"/>
          <w:b/>
          <w:bCs/>
        </w:rPr>
        <w:t xml:space="preserve">Description textuelle de cas d’utilisation [Gestion de commande] </w:t>
      </w:r>
    </w:p>
    <w:p w:rsidR="00FC77C5" w:rsidRPr="004874D7" w:rsidRDefault="00FC77C5" w:rsidP="0042187D">
      <w:pPr>
        <w:pStyle w:val="Paragraphedeliste"/>
        <w:numPr>
          <w:ilvl w:val="0"/>
          <w:numId w:val="4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Titre : Gestion de commande </w:t>
      </w:r>
    </w:p>
    <w:p w:rsidR="00FC77C5" w:rsidRPr="004874D7" w:rsidRDefault="00FC77C5" w:rsidP="0042187D">
      <w:pPr>
        <w:pStyle w:val="Paragraphedeliste"/>
        <w:numPr>
          <w:ilvl w:val="0"/>
          <w:numId w:val="49"/>
        </w:numPr>
        <w:spacing w:line="360" w:lineRule="auto"/>
        <w:jc w:val="both"/>
        <w:rPr>
          <w:rFonts w:asciiTheme="majorBidi" w:hAnsiTheme="majorBidi" w:cstheme="majorBidi"/>
          <w:sz w:val="24"/>
          <w:szCs w:val="24"/>
        </w:rPr>
      </w:pPr>
      <w:r>
        <w:rPr>
          <w:rFonts w:asciiTheme="majorBidi" w:hAnsiTheme="majorBidi" w:cstheme="majorBidi"/>
          <w:sz w:val="24"/>
          <w:szCs w:val="24"/>
        </w:rPr>
        <w:t>Acteur : Acheteur/ Vendeur</w:t>
      </w:r>
    </w:p>
    <w:p w:rsidR="00FC77C5" w:rsidRPr="004874D7" w:rsidRDefault="00FC77C5" w:rsidP="0042187D">
      <w:pPr>
        <w:pStyle w:val="Paragraphedeliste"/>
        <w:numPr>
          <w:ilvl w:val="0"/>
          <w:numId w:val="4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Description : L’utilisateur a la possibilité d’effectuer ou d’annuler une commande. </w:t>
      </w:r>
    </w:p>
    <w:p w:rsidR="00FC77C5" w:rsidRPr="004874D7" w:rsidRDefault="00FC77C5" w:rsidP="0042187D">
      <w:pPr>
        <w:pStyle w:val="Paragraphedeliste"/>
        <w:numPr>
          <w:ilvl w:val="0"/>
          <w:numId w:val="49"/>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Pré condition : </w:t>
      </w:r>
    </w:p>
    <w:p w:rsidR="00FC77C5" w:rsidRDefault="00FC77C5" w:rsidP="0042187D">
      <w:pPr>
        <w:pStyle w:val="Paragraphedeliste"/>
        <w:numPr>
          <w:ilvl w:val="1"/>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doit s’authentifie </w:t>
      </w:r>
    </w:p>
    <w:p w:rsidR="00FC77C5" w:rsidRPr="004874D7" w:rsidRDefault="00FC77C5" w:rsidP="0042187D">
      <w:pPr>
        <w:pStyle w:val="Paragraphedeliste"/>
        <w:numPr>
          <w:ilvl w:val="1"/>
          <w:numId w:val="46"/>
        </w:numPr>
        <w:spacing w:line="360" w:lineRule="auto"/>
        <w:jc w:val="both"/>
        <w:rPr>
          <w:rFonts w:asciiTheme="majorBidi" w:hAnsiTheme="majorBidi" w:cstheme="majorBidi"/>
          <w:sz w:val="24"/>
          <w:szCs w:val="24"/>
        </w:rPr>
      </w:pPr>
      <w:r>
        <w:rPr>
          <w:rFonts w:asciiTheme="majorBidi" w:hAnsiTheme="majorBidi" w:cstheme="majorBidi"/>
          <w:sz w:val="24"/>
          <w:szCs w:val="24"/>
        </w:rPr>
        <w:t>Après la validation d’une commande, l’utilisateur n’a pas le droit de l’annuler.</w:t>
      </w:r>
    </w:p>
    <w:p w:rsidR="00FC77C5" w:rsidRPr="003E76A8" w:rsidRDefault="00FC77C5" w:rsidP="0042187D">
      <w:pPr>
        <w:pStyle w:val="Paragraphedeliste"/>
        <w:numPr>
          <w:ilvl w:val="0"/>
          <w:numId w:val="51"/>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lastRenderedPageBreak/>
        <w:t xml:space="preserve">Scénario nominal : </w:t>
      </w:r>
    </w:p>
    <w:p w:rsidR="00FC77C5" w:rsidRPr="000A0B63" w:rsidRDefault="00FC77C5" w:rsidP="0042187D">
      <w:pPr>
        <w:pStyle w:val="Paragraphedeliste"/>
        <w:numPr>
          <w:ilvl w:val="0"/>
          <w:numId w:val="52"/>
        </w:numPr>
        <w:spacing w:line="360" w:lineRule="auto"/>
        <w:jc w:val="both"/>
        <w:rPr>
          <w:rFonts w:asciiTheme="majorBidi" w:hAnsiTheme="majorBidi" w:cstheme="majorBidi"/>
          <w:b/>
          <w:bCs/>
          <w:sz w:val="24"/>
          <w:szCs w:val="24"/>
        </w:rPr>
      </w:pPr>
      <w:r w:rsidRPr="000A0B63">
        <w:rPr>
          <w:rFonts w:asciiTheme="majorBidi" w:hAnsiTheme="majorBidi" w:cstheme="majorBidi"/>
          <w:b/>
          <w:bCs/>
          <w:sz w:val="24"/>
          <w:szCs w:val="24"/>
        </w:rPr>
        <w:t xml:space="preserve">Effectuer une commande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sélectionne le(s) produit(s) dans son panier pour effectuer la commande.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lui affiche un formulaire de saisie des coordonnées.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saisie les informations et valide.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affiche la facture et les détails du (des) produits.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confirme la commande.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envois une requête d’enregistrement vers la base de données. </w:t>
      </w:r>
    </w:p>
    <w:p w:rsidR="00FC77C5" w:rsidRPr="004874D7"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 requête est enregistrée et une alerte de succès est envoyée au système </w:t>
      </w:r>
    </w:p>
    <w:p w:rsidR="00FC77C5" w:rsidRPr="000A0B63" w:rsidRDefault="00FC77C5" w:rsidP="0042187D">
      <w:pPr>
        <w:pStyle w:val="Paragraphedeliste"/>
        <w:numPr>
          <w:ilvl w:val="4"/>
          <w:numId w:val="46"/>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envois une notification d'enregistrement à l'utilisateur </w:t>
      </w:r>
    </w:p>
    <w:p w:rsidR="00FC77C5" w:rsidRPr="000A0B63" w:rsidRDefault="00FC77C5" w:rsidP="0042187D">
      <w:pPr>
        <w:pStyle w:val="Paragraphedeliste"/>
        <w:numPr>
          <w:ilvl w:val="0"/>
          <w:numId w:val="52"/>
        </w:numPr>
        <w:spacing w:line="360" w:lineRule="auto"/>
        <w:jc w:val="both"/>
        <w:rPr>
          <w:rFonts w:asciiTheme="majorBidi" w:hAnsiTheme="majorBidi" w:cstheme="majorBidi"/>
          <w:b/>
          <w:bCs/>
          <w:sz w:val="24"/>
          <w:szCs w:val="24"/>
        </w:rPr>
      </w:pPr>
      <w:r w:rsidRPr="000A0B63">
        <w:rPr>
          <w:rFonts w:asciiTheme="majorBidi" w:hAnsiTheme="majorBidi" w:cstheme="majorBidi"/>
          <w:b/>
          <w:bCs/>
          <w:sz w:val="24"/>
          <w:szCs w:val="24"/>
        </w:rPr>
        <w:t xml:space="preserve">Annuler une commande </w:t>
      </w:r>
    </w:p>
    <w:p w:rsidR="00FC77C5" w:rsidRPr="004874D7"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sélectionne la commande et demande son annulation. </w:t>
      </w:r>
    </w:p>
    <w:p w:rsidR="00FC77C5" w:rsidRPr="004874D7"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demande une confirmation. </w:t>
      </w:r>
    </w:p>
    <w:p w:rsidR="00FC77C5" w:rsidRPr="004874D7"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L'utilisateur confirme. </w:t>
      </w:r>
    </w:p>
    <w:p w:rsidR="00FC77C5" w:rsidRPr="004874D7"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envois la requête à la base de données. </w:t>
      </w:r>
    </w:p>
    <w:p w:rsidR="00FC77C5" w:rsidRPr="004874D7"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La commande est annulée et une confirmation est envoyée au système. </w:t>
      </w:r>
    </w:p>
    <w:p w:rsidR="00FC77C5" w:rsidRPr="000A0B63" w:rsidRDefault="00FC77C5" w:rsidP="0042187D">
      <w:pPr>
        <w:pStyle w:val="Paragraphedeliste"/>
        <w:numPr>
          <w:ilvl w:val="0"/>
          <w:numId w:val="53"/>
        </w:numPr>
        <w:spacing w:line="360" w:lineRule="auto"/>
        <w:jc w:val="both"/>
        <w:rPr>
          <w:rFonts w:asciiTheme="majorBidi" w:hAnsiTheme="majorBidi" w:cstheme="majorBidi"/>
          <w:sz w:val="24"/>
          <w:szCs w:val="24"/>
        </w:rPr>
      </w:pPr>
      <w:r w:rsidRPr="004874D7">
        <w:rPr>
          <w:rFonts w:asciiTheme="majorBidi" w:hAnsiTheme="majorBidi" w:cstheme="majorBidi"/>
          <w:sz w:val="24"/>
          <w:szCs w:val="24"/>
        </w:rPr>
        <w:t xml:space="preserve">Le système confirme l'annulation à l'utilisateur. </w:t>
      </w:r>
    </w:p>
    <w:p w:rsidR="009943AC" w:rsidRPr="000A0B63" w:rsidRDefault="00DE018B" w:rsidP="0042187D">
      <w:pPr>
        <w:pStyle w:val="Titre2"/>
        <w:numPr>
          <w:ilvl w:val="6"/>
          <w:numId w:val="46"/>
        </w:numPr>
        <w:spacing w:line="360" w:lineRule="auto"/>
        <w:jc w:val="both"/>
        <w:rPr>
          <w:color w:val="auto"/>
        </w:rPr>
      </w:pPr>
      <w:bookmarkStart w:id="196" w:name="_Toc108815576"/>
      <w:r w:rsidRPr="009943AC">
        <w:rPr>
          <w:color w:val="auto"/>
        </w:rPr>
        <w:t>Les diagrammes de cas d’utilisation</w:t>
      </w:r>
      <w:bookmarkEnd w:id="196"/>
    </w:p>
    <w:p w:rsidR="009943AC" w:rsidRPr="009943AC" w:rsidRDefault="00DE018B" w:rsidP="0042187D">
      <w:pPr>
        <w:pStyle w:val="Lgende"/>
        <w:numPr>
          <w:ilvl w:val="1"/>
          <w:numId w:val="54"/>
        </w:numPr>
        <w:spacing w:line="360" w:lineRule="auto"/>
        <w:jc w:val="both"/>
        <w:rPr>
          <w:rFonts w:asciiTheme="majorBidi" w:hAnsiTheme="majorBidi" w:cstheme="majorBidi"/>
          <w:b w:val="0"/>
          <w:bCs w:val="0"/>
          <w:color w:val="000000" w:themeColor="text1"/>
          <w:sz w:val="24"/>
          <w:szCs w:val="24"/>
        </w:rPr>
      </w:pPr>
      <w:r w:rsidRPr="004874D7">
        <w:rPr>
          <w:rFonts w:asciiTheme="majorBidi" w:hAnsiTheme="majorBidi" w:cstheme="majorBidi"/>
          <w:color w:val="000000" w:themeColor="text1"/>
          <w:sz w:val="24"/>
          <w:szCs w:val="24"/>
        </w:rPr>
        <w:t>Définition :</w:t>
      </w:r>
    </w:p>
    <w:p w:rsidR="0080555D" w:rsidRPr="0080555D" w:rsidRDefault="00354265" w:rsidP="0080555D">
      <w:pPr>
        <w:pStyle w:val="Lgende"/>
        <w:spacing w:line="360" w:lineRule="auto"/>
        <w:ind w:firstLine="567"/>
        <w:jc w:val="both"/>
        <w:rPr>
          <w:rFonts w:asciiTheme="majorBidi" w:hAnsiTheme="majorBidi" w:cstheme="majorBidi"/>
          <w:b w:val="0"/>
          <w:bCs w:val="0"/>
          <w:color w:val="000000" w:themeColor="text1"/>
          <w:sz w:val="24"/>
          <w:szCs w:val="24"/>
        </w:rPr>
      </w:pPr>
      <w:r w:rsidRPr="00354265">
        <w:rPr>
          <w:noProof/>
        </w:rPr>
        <w:pict>
          <v:shapetype id="_x0000_t202" coordsize="21600,21600" o:spt="202" path="m,l,21600r21600,l21600,xe">
            <v:stroke joinstyle="miter"/>
            <v:path gradientshapeok="t" o:connecttype="rect"/>
          </v:shapetype>
          <v:shape id="Text Box 3" o:spid="_x0000_s2050" type="#_x0000_t202" style="position:absolute;left:0;text-align:left;margin-left:1.05pt;margin-top:314.45pt;width:447.75pt;height:24.6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" stroked="f">
            <v:textbox style="mso-next-textbox:#Text Box 3;mso-fit-shape-to-text:t" inset="0,0,0,0">
              <w:txbxContent>
                <w:p w:rsidR="00572815" w:rsidRPr="00373409" w:rsidRDefault="00572815" w:rsidP="00373409">
                  <w:pPr>
                    <w:pStyle w:val="Lgende"/>
                    <w:jc w:val="center"/>
                    <w:rPr>
                      <w:rFonts w:asciiTheme="majorBidi" w:hAnsiTheme="majorBidi" w:cstheme="majorBidi"/>
                      <w:b w:val="0"/>
                      <w:bCs w:val="0"/>
                      <w:noProof/>
                      <w:color w:val="auto"/>
                      <w:sz w:val="24"/>
                      <w:szCs w:val="24"/>
                    </w:rPr>
                  </w:pPr>
                  <w:bookmarkStart w:id="197" w:name="_Toc108652364"/>
                  <w:r w:rsidRPr="00373409">
                    <w:rPr>
                      <w:b w:val="0"/>
                      <w:bCs w:val="0"/>
                      <w:color w:val="auto"/>
                      <w:sz w:val="24"/>
                      <w:szCs w:val="24"/>
                    </w:rPr>
                    <w:t xml:space="preserve">Figure </w:t>
                  </w:r>
                  <w:r w:rsidR="00354265" w:rsidRPr="00373409">
                    <w:rPr>
                      <w:b w:val="0"/>
                      <w:bCs w:val="0"/>
                      <w:color w:val="auto"/>
                      <w:sz w:val="24"/>
                      <w:szCs w:val="24"/>
                    </w:rPr>
                    <w:fldChar w:fldCharType="begin"/>
                  </w:r>
                  <w:r w:rsidRPr="00373409">
                    <w:rPr>
                      <w:b w:val="0"/>
                      <w:bCs w:val="0"/>
                      <w:color w:val="auto"/>
                      <w:sz w:val="24"/>
                      <w:szCs w:val="24"/>
                    </w:rPr>
                    <w:instrText xml:space="preserve"> SEQ Figure \* ARABIC </w:instrText>
                  </w:r>
                  <w:r w:rsidR="00354265" w:rsidRPr="00373409">
                    <w:rPr>
                      <w:b w:val="0"/>
                      <w:bCs w:val="0"/>
                      <w:color w:val="auto"/>
                      <w:sz w:val="24"/>
                      <w:szCs w:val="24"/>
                    </w:rPr>
                    <w:fldChar w:fldCharType="separate"/>
                  </w:r>
                  <w:r>
                    <w:rPr>
                      <w:b w:val="0"/>
                      <w:bCs w:val="0"/>
                      <w:noProof/>
                      <w:color w:val="auto"/>
                      <w:sz w:val="24"/>
                      <w:szCs w:val="24"/>
                    </w:rPr>
                    <w:t>15</w:t>
                  </w:r>
                  <w:r w:rsidR="00354265" w:rsidRPr="00373409">
                    <w:rPr>
                      <w:b w:val="0"/>
                      <w:bCs w:val="0"/>
                      <w:color w:val="auto"/>
                      <w:sz w:val="24"/>
                      <w:szCs w:val="24"/>
                    </w:rPr>
                    <w:fldChar w:fldCharType="end"/>
                  </w:r>
                  <w:r w:rsidRPr="00373409">
                    <w:rPr>
                      <w:b w:val="0"/>
                      <w:bCs w:val="0"/>
                      <w:color w:val="auto"/>
                      <w:sz w:val="24"/>
                      <w:szCs w:val="24"/>
                    </w:rPr>
                    <w:t xml:space="preserve"> : </w:t>
                  </w:r>
                  <w:r w:rsidRPr="00373409">
                    <w:rPr>
                      <w:rFonts w:asciiTheme="majorBidi" w:hAnsiTheme="majorBidi" w:cstheme="majorBidi"/>
                      <w:b w:val="0"/>
                      <w:bCs w:val="0"/>
                      <w:color w:val="auto"/>
                      <w:sz w:val="24"/>
                      <w:szCs w:val="24"/>
                    </w:rPr>
                    <w:t>Diagramme de cas d'utilisation pour visiteur</w:t>
                  </w:r>
                  <w:bookmarkEnd w:id="197"/>
                </w:p>
              </w:txbxContent>
            </v:textbox>
            <w10:wrap type="square"/>
          </v:shape>
        </w:pict>
      </w:r>
      <w:r w:rsidR="0080555D">
        <w:rPr>
          <w:noProof/>
        </w:rPr>
        <w:drawing>
          <wp:anchor distT="0" distB="0" distL="114300" distR="114300" simplePos="0" relativeHeight="251661312" behindDoc="0" locked="0" layoutInCell="1" allowOverlap="1">
            <wp:simplePos x="0" y="0"/>
            <wp:positionH relativeFrom="column">
              <wp:posOffset>17145</wp:posOffset>
            </wp:positionH>
            <wp:positionV relativeFrom="paragraph">
              <wp:posOffset>2526665</wp:posOffset>
            </wp:positionV>
            <wp:extent cx="5699760" cy="1362710"/>
            <wp:effectExtent l="19050" t="0" r="0" b="0"/>
            <wp:wrapSquare wrapText="bothSides"/>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699760" cy="1362710"/>
                    </a:xfrm>
                    <a:prstGeom prst="rect">
                      <a:avLst/>
                    </a:prstGeom>
                  </pic:spPr>
                </pic:pic>
              </a:graphicData>
            </a:graphic>
          </wp:anchor>
        </w:drawing>
      </w:r>
      <w:r w:rsidR="00DE018B" w:rsidRPr="004874D7">
        <w:rPr>
          <w:rFonts w:asciiTheme="majorBidi" w:hAnsiTheme="majorBidi" w:cstheme="majorBidi"/>
          <w:b w:val="0"/>
          <w:bCs w:val="0"/>
          <w:color w:val="000000" w:themeColor="text1"/>
          <w:sz w:val="24"/>
          <w:szCs w:val="24"/>
        </w:rPr>
        <w:t xml:space="preserve">UML propose de représenter les cas d'utilisation sous une forme graphique nommée diagramme de cas d'utilisation ce dernier est représenté par une ellipse qui porte son nom à l'intérieur. Ce diagramme Montre les acteurs et les cas d'utilisation ensemble avec leurs relations, cette relation représente une communication appelée une association et correspond au fait que l'acteur participe à un cas d'utilisation. Des notes peuvent être portées sur le diagramme afin d'y ajouter des informations. Les cas d'utilisation représentent les fonctionnalités d'un système, ou d'une entité d'un système, telles qu'elles sont sollicitées en interaction avec des événements extérieurs. Ils donnent une vision "haute" et dynamique du </w:t>
      </w:r>
      <w:r w:rsidR="0080555D">
        <w:rPr>
          <w:rFonts w:asciiTheme="majorBidi" w:hAnsiTheme="majorBidi" w:cstheme="majorBidi"/>
          <w:b w:val="0"/>
          <w:bCs w:val="0"/>
          <w:color w:val="000000" w:themeColor="text1"/>
          <w:sz w:val="24"/>
          <w:szCs w:val="24"/>
        </w:rPr>
        <w:t>système.</w:t>
      </w:r>
    </w:p>
    <w:p w:rsidR="00DE018B" w:rsidRPr="00F11CD7" w:rsidRDefault="00D01E44" w:rsidP="00017040">
      <w:pPr>
        <w:pStyle w:val="Titre2"/>
        <w:spacing w:line="360" w:lineRule="auto"/>
        <w:rPr>
          <w:color w:val="000000" w:themeColor="text1"/>
          <w:sz w:val="24"/>
          <w:szCs w:val="24"/>
        </w:rPr>
      </w:pPr>
      <w:bookmarkStart w:id="198" w:name="_Toc108815577"/>
      <w:r>
        <w:rPr>
          <w:color w:val="000000" w:themeColor="text1"/>
          <w:sz w:val="24"/>
          <w:szCs w:val="24"/>
        </w:rPr>
        <w:lastRenderedPageBreak/>
        <w:t xml:space="preserve">2.  </w:t>
      </w:r>
      <w:r w:rsidR="00DE018B" w:rsidRPr="007F287E">
        <w:rPr>
          <w:color w:val="000000" w:themeColor="text1"/>
          <w:sz w:val="24"/>
          <w:szCs w:val="24"/>
        </w:rPr>
        <w:t xml:space="preserve">Diagramme de cas d’utilisation pour le </w:t>
      </w:r>
      <w:r w:rsidR="00017040">
        <w:rPr>
          <w:color w:val="000000" w:themeColor="text1"/>
          <w:sz w:val="24"/>
          <w:szCs w:val="24"/>
        </w:rPr>
        <w:t>vendeur</w:t>
      </w:r>
      <w:bookmarkEnd w:id="198"/>
    </w:p>
    <w:p w:rsidR="00F47378" w:rsidRDefault="00DE018B" w:rsidP="00F47378">
      <w:pPr>
        <w:keepNext/>
        <w:spacing w:line="360" w:lineRule="auto"/>
      </w:pPr>
      <w:r>
        <w:rPr>
          <w:noProof/>
        </w:rPr>
        <w:drawing>
          <wp:inline distT="0" distB="0" distL="0" distR="0">
            <wp:extent cx="5622625" cy="4044006"/>
            <wp:effectExtent l="19050" t="0" r="0" b="0"/>
            <wp:docPr id="10" name="Image 1" descr="Untitled-P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age-4.png"/>
                    <pic:cNvPicPr/>
                  </pic:nvPicPr>
                  <pic:blipFill>
                    <a:blip r:embed="rId38"/>
                    <a:stretch>
                      <a:fillRect/>
                    </a:stretch>
                  </pic:blipFill>
                  <pic:spPr>
                    <a:xfrm>
                      <a:off x="0" y="0"/>
                      <a:ext cx="5628351" cy="4048125"/>
                    </a:xfrm>
                    <a:prstGeom prst="rect">
                      <a:avLst/>
                    </a:prstGeom>
                  </pic:spPr>
                </pic:pic>
              </a:graphicData>
            </a:graphic>
          </wp:inline>
        </w:drawing>
      </w:r>
    </w:p>
    <w:p w:rsidR="00F11CD7" w:rsidRDefault="00F47378" w:rsidP="00BB4B27">
      <w:pPr>
        <w:pStyle w:val="Lgende"/>
        <w:jc w:val="center"/>
        <w:rPr>
          <w:rFonts w:asciiTheme="majorBidi" w:hAnsiTheme="majorBidi" w:cstheme="majorBidi"/>
          <w:b w:val="0"/>
          <w:bCs w:val="0"/>
          <w:color w:val="auto"/>
          <w:sz w:val="24"/>
          <w:szCs w:val="24"/>
        </w:rPr>
      </w:pPr>
      <w:bookmarkStart w:id="199" w:name="_Toc108652365"/>
      <w:r w:rsidRPr="00F47378">
        <w:rPr>
          <w:rFonts w:asciiTheme="majorBidi" w:hAnsiTheme="majorBidi" w:cstheme="majorBidi"/>
          <w:b w:val="0"/>
          <w:bCs w:val="0"/>
          <w:color w:val="auto"/>
          <w:sz w:val="24"/>
          <w:szCs w:val="24"/>
        </w:rPr>
        <w:t xml:space="preserve">Figure </w:t>
      </w:r>
      <w:r w:rsidR="00354265" w:rsidRPr="00F47378">
        <w:rPr>
          <w:rFonts w:asciiTheme="majorBidi" w:hAnsiTheme="majorBidi" w:cstheme="majorBidi"/>
          <w:b w:val="0"/>
          <w:bCs w:val="0"/>
          <w:color w:val="auto"/>
          <w:sz w:val="24"/>
          <w:szCs w:val="24"/>
        </w:rPr>
        <w:fldChar w:fldCharType="begin"/>
      </w:r>
      <w:r w:rsidRPr="00F47378">
        <w:rPr>
          <w:rFonts w:asciiTheme="majorBidi" w:hAnsiTheme="majorBidi" w:cstheme="majorBidi"/>
          <w:b w:val="0"/>
          <w:bCs w:val="0"/>
          <w:color w:val="auto"/>
          <w:sz w:val="24"/>
          <w:szCs w:val="24"/>
        </w:rPr>
        <w:instrText xml:space="preserve"> SEQ Figure \* ARABIC </w:instrText>
      </w:r>
      <w:r w:rsidR="00354265" w:rsidRPr="00F47378">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16</w:t>
      </w:r>
      <w:r w:rsidR="00354265" w:rsidRPr="00F47378">
        <w:rPr>
          <w:rFonts w:asciiTheme="majorBidi" w:hAnsiTheme="majorBidi" w:cstheme="majorBidi"/>
          <w:b w:val="0"/>
          <w:bCs w:val="0"/>
          <w:color w:val="auto"/>
          <w:sz w:val="24"/>
          <w:szCs w:val="24"/>
        </w:rPr>
        <w:fldChar w:fldCharType="end"/>
      </w:r>
      <w:r w:rsidRPr="00F47378">
        <w:rPr>
          <w:rFonts w:asciiTheme="majorBidi" w:hAnsiTheme="majorBidi" w:cstheme="majorBidi"/>
          <w:b w:val="0"/>
          <w:bCs w:val="0"/>
          <w:color w:val="auto"/>
          <w:sz w:val="24"/>
          <w:szCs w:val="24"/>
        </w:rPr>
        <w:t xml:space="preserve"> : Diagramme de cas d'utilisation pour </w:t>
      </w:r>
      <w:r w:rsidR="009A11E4" w:rsidRPr="00F47378">
        <w:rPr>
          <w:rFonts w:asciiTheme="majorBidi" w:hAnsiTheme="majorBidi" w:cstheme="majorBidi"/>
          <w:b w:val="0"/>
          <w:bCs w:val="0"/>
          <w:color w:val="auto"/>
          <w:sz w:val="24"/>
          <w:szCs w:val="24"/>
        </w:rPr>
        <w:t xml:space="preserve">le </w:t>
      </w:r>
      <w:r w:rsidR="00BB4B27">
        <w:rPr>
          <w:rFonts w:asciiTheme="majorBidi" w:hAnsiTheme="majorBidi" w:cstheme="majorBidi"/>
          <w:b w:val="0"/>
          <w:bCs w:val="0"/>
          <w:color w:val="auto"/>
          <w:sz w:val="24"/>
          <w:szCs w:val="24"/>
        </w:rPr>
        <w:t>vendeur</w:t>
      </w:r>
      <w:bookmarkEnd w:id="199"/>
    </w:p>
    <w:p w:rsidR="003756B5" w:rsidRPr="003756B5" w:rsidRDefault="003756B5" w:rsidP="003756B5"/>
    <w:p w:rsidR="00DE018B" w:rsidRPr="007F287E" w:rsidRDefault="00B22BF3" w:rsidP="00B22BF3">
      <w:pPr>
        <w:pStyle w:val="Titre2"/>
        <w:spacing w:line="360" w:lineRule="auto"/>
        <w:rPr>
          <w:rFonts w:ascii="Wingdings" w:hAnsi="Wingdings" w:cs="Wingdings"/>
          <w:color w:val="000000" w:themeColor="text1"/>
          <w:sz w:val="22"/>
          <w:szCs w:val="22"/>
        </w:rPr>
      </w:pPr>
      <w:bookmarkStart w:id="200" w:name="_Toc108815578"/>
      <w:r w:rsidRPr="00B22BF3">
        <w:rPr>
          <w:color w:val="000000" w:themeColor="text1"/>
          <w:sz w:val="24"/>
          <w:szCs w:val="24"/>
        </w:rPr>
        <w:t>2</w:t>
      </w:r>
      <w:r w:rsidRPr="00B22BF3">
        <w:rPr>
          <w:b w:val="0"/>
          <w:bCs w:val="0"/>
          <w:color w:val="000000" w:themeColor="text1"/>
          <w:sz w:val="24"/>
          <w:szCs w:val="24"/>
        </w:rPr>
        <w:t>.</w:t>
      </w:r>
      <w:r>
        <w:rPr>
          <w:color w:val="000000" w:themeColor="text1"/>
          <w:sz w:val="24"/>
          <w:szCs w:val="24"/>
        </w:rPr>
        <w:t xml:space="preserve"> </w:t>
      </w:r>
      <w:r w:rsidR="00DE018B" w:rsidRPr="007F287E">
        <w:rPr>
          <w:color w:val="000000" w:themeColor="text1"/>
          <w:sz w:val="24"/>
          <w:szCs w:val="24"/>
        </w:rPr>
        <w:t>Diagramme de cas d’utilisation pour l’administrateur</w:t>
      </w:r>
      <w:bookmarkEnd w:id="200"/>
    </w:p>
    <w:p w:rsidR="00DE018B" w:rsidRDefault="00FC39A5" w:rsidP="00A0661C">
      <w:pPr>
        <w:autoSpaceDE w:val="0"/>
        <w:autoSpaceDN w:val="0"/>
        <w:adjustRightInd w:val="0"/>
        <w:spacing w:after="0" w:line="360" w:lineRule="auto"/>
        <w:rPr>
          <w:rFonts w:ascii="Wingdings" w:hAnsi="Wingdings" w:cs="Wingdings"/>
          <w:color w:val="000000"/>
          <w:sz w:val="23"/>
          <w:szCs w:val="23"/>
        </w:rPr>
      </w:pPr>
      <w:r>
        <w:rPr>
          <w:rFonts w:ascii="Wingdings" w:hAnsi="Wingdings" w:cs="Wingdings"/>
          <w:noProof/>
          <w:color w:val="000000"/>
          <w:sz w:val="23"/>
          <w:szCs w:val="23"/>
        </w:rPr>
        <w:drawing>
          <wp:inline distT="0" distB="0" distL="0" distR="0">
            <wp:extent cx="5760085" cy="2385829"/>
            <wp:effectExtent l="19050" t="0" r="0" b="0"/>
            <wp:docPr id="20" name="Image 2" descr="C:\Users\ACER\Downloads\Untitled-P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Untitled-Page-4.png"/>
                    <pic:cNvPicPr>
                      <a:picLocks noChangeAspect="1" noChangeArrowheads="1"/>
                    </pic:cNvPicPr>
                  </pic:nvPicPr>
                  <pic:blipFill>
                    <a:blip r:embed="rId39"/>
                    <a:srcRect/>
                    <a:stretch>
                      <a:fillRect/>
                    </a:stretch>
                  </pic:blipFill>
                  <pic:spPr bwMode="auto">
                    <a:xfrm>
                      <a:off x="0" y="0"/>
                      <a:ext cx="5760085" cy="2385829"/>
                    </a:xfrm>
                    <a:prstGeom prst="rect">
                      <a:avLst/>
                    </a:prstGeom>
                    <a:noFill/>
                    <a:ln w="9525">
                      <a:noFill/>
                      <a:miter lim="800000"/>
                      <a:headEnd/>
                      <a:tailEnd/>
                    </a:ln>
                  </pic:spPr>
                </pic:pic>
              </a:graphicData>
            </a:graphic>
          </wp:inline>
        </w:drawing>
      </w:r>
    </w:p>
    <w:p w:rsidR="00DE018B" w:rsidRDefault="00DE018B" w:rsidP="00F11CD7">
      <w:pPr>
        <w:keepNext/>
        <w:tabs>
          <w:tab w:val="left" w:pos="2220"/>
        </w:tabs>
        <w:autoSpaceDE w:val="0"/>
        <w:autoSpaceDN w:val="0"/>
        <w:adjustRightInd w:val="0"/>
        <w:spacing w:after="0" w:line="360" w:lineRule="auto"/>
      </w:pPr>
      <w:r>
        <w:rPr>
          <w:rFonts w:ascii="Wingdings" w:hAnsi="Wingdings" w:cs="Wingdings"/>
          <w:color w:val="000000"/>
          <w:sz w:val="23"/>
          <w:szCs w:val="23"/>
        </w:rPr>
        <w:tab/>
      </w:r>
    </w:p>
    <w:p w:rsidR="0071094B" w:rsidRPr="000A0B63" w:rsidRDefault="00DE018B" w:rsidP="00A0661C">
      <w:pPr>
        <w:pStyle w:val="Lgende"/>
        <w:spacing w:line="360" w:lineRule="auto"/>
        <w:jc w:val="center"/>
        <w:rPr>
          <w:b w:val="0"/>
          <w:bCs w:val="0"/>
          <w:color w:val="000000" w:themeColor="text1"/>
          <w:sz w:val="24"/>
          <w:szCs w:val="24"/>
        </w:rPr>
      </w:pPr>
      <w:bookmarkStart w:id="201" w:name="_Toc108652366"/>
      <w:r w:rsidRPr="0008435B">
        <w:rPr>
          <w:b w:val="0"/>
          <w:bCs w:val="0"/>
          <w:color w:val="000000" w:themeColor="text1"/>
          <w:sz w:val="24"/>
          <w:szCs w:val="24"/>
        </w:rPr>
        <w:t xml:space="preserve">Figure </w:t>
      </w:r>
      <w:r w:rsidR="00354265" w:rsidRPr="0008435B">
        <w:rPr>
          <w:b w:val="0"/>
          <w:bCs w:val="0"/>
          <w:color w:val="000000" w:themeColor="text1"/>
          <w:sz w:val="24"/>
          <w:szCs w:val="24"/>
        </w:rPr>
        <w:fldChar w:fldCharType="begin"/>
      </w:r>
      <w:r w:rsidRPr="0008435B">
        <w:rPr>
          <w:b w:val="0"/>
          <w:bCs w:val="0"/>
          <w:color w:val="000000" w:themeColor="text1"/>
          <w:sz w:val="24"/>
          <w:szCs w:val="24"/>
        </w:rPr>
        <w:instrText xml:space="preserve"> SEQ Figure \* ARABIC </w:instrText>
      </w:r>
      <w:r w:rsidR="00354265" w:rsidRPr="0008435B">
        <w:rPr>
          <w:b w:val="0"/>
          <w:bCs w:val="0"/>
          <w:color w:val="000000" w:themeColor="text1"/>
          <w:sz w:val="24"/>
          <w:szCs w:val="24"/>
        </w:rPr>
        <w:fldChar w:fldCharType="separate"/>
      </w:r>
      <w:r w:rsidR="00095B9B">
        <w:rPr>
          <w:b w:val="0"/>
          <w:bCs w:val="0"/>
          <w:noProof/>
          <w:color w:val="000000" w:themeColor="text1"/>
          <w:sz w:val="24"/>
          <w:szCs w:val="24"/>
        </w:rPr>
        <w:t>17</w:t>
      </w:r>
      <w:r w:rsidR="00354265" w:rsidRPr="0008435B">
        <w:rPr>
          <w:b w:val="0"/>
          <w:bCs w:val="0"/>
          <w:color w:val="000000" w:themeColor="text1"/>
          <w:sz w:val="24"/>
          <w:szCs w:val="24"/>
        </w:rPr>
        <w:fldChar w:fldCharType="end"/>
      </w:r>
      <w:r w:rsidRPr="0008435B">
        <w:rPr>
          <w:b w:val="0"/>
          <w:bCs w:val="0"/>
          <w:color w:val="000000" w:themeColor="text1"/>
          <w:sz w:val="24"/>
          <w:szCs w:val="24"/>
        </w:rPr>
        <w:t> : Diagramme de cas d’utilisation pour Administrateur</w:t>
      </w:r>
      <w:bookmarkEnd w:id="201"/>
    </w:p>
    <w:p w:rsidR="00DE018B" w:rsidRPr="000A0B63" w:rsidRDefault="00DE018B" w:rsidP="0042187D">
      <w:pPr>
        <w:pStyle w:val="Titre2"/>
        <w:numPr>
          <w:ilvl w:val="0"/>
          <w:numId w:val="52"/>
        </w:numPr>
        <w:spacing w:line="360" w:lineRule="auto"/>
        <w:rPr>
          <w:color w:val="000000" w:themeColor="text1"/>
          <w:sz w:val="24"/>
          <w:szCs w:val="24"/>
        </w:rPr>
      </w:pPr>
      <w:bookmarkStart w:id="202" w:name="_Toc108815579"/>
      <w:r w:rsidRPr="007F287E">
        <w:rPr>
          <w:color w:val="000000" w:themeColor="text1"/>
          <w:sz w:val="24"/>
          <w:szCs w:val="24"/>
        </w:rPr>
        <w:lastRenderedPageBreak/>
        <w:t>Diagramme de cas d’utilisation global</w:t>
      </w:r>
      <w:bookmarkEnd w:id="202"/>
    </w:p>
    <w:p w:rsidR="00DE018B" w:rsidRPr="00623ECD" w:rsidRDefault="00DE018B" w:rsidP="002E5A1A">
      <w:pPr>
        <w:autoSpaceDE w:val="0"/>
        <w:autoSpaceDN w:val="0"/>
        <w:adjustRightInd w:val="0"/>
        <w:spacing w:after="0" w:line="360" w:lineRule="auto"/>
        <w:jc w:val="center"/>
        <w:rPr>
          <w:rFonts w:ascii="Wingdings" w:hAnsi="Wingdings" w:cs="Wingdings"/>
          <w:color w:val="000000"/>
          <w:sz w:val="23"/>
          <w:szCs w:val="23"/>
        </w:rPr>
      </w:pPr>
      <w:r w:rsidRPr="00E15B7F">
        <w:rPr>
          <w:rFonts w:ascii="Wingdings" w:hAnsi="Wingdings" w:cs="Wingdings"/>
          <w:noProof/>
          <w:color w:val="000000"/>
          <w:sz w:val="23"/>
          <w:szCs w:val="23"/>
        </w:rPr>
        <w:drawing>
          <wp:inline distT="0" distB="0" distL="0" distR="0">
            <wp:extent cx="5605373" cy="3088257"/>
            <wp:effectExtent l="19050" t="0" r="0" b="0"/>
            <wp:docPr id="21" name="Image 10" descr="cas.global.vp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global.vpd.png"/>
                    <pic:cNvPicPr/>
                  </pic:nvPicPr>
                  <pic:blipFill>
                    <a:blip r:embed="rId40"/>
                    <a:stretch>
                      <a:fillRect/>
                    </a:stretch>
                  </pic:blipFill>
                  <pic:spPr>
                    <a:xfrm>
                      <a:off x="0" y="0"/>
                      <a:ext cx="5605351" cy="3088245"/>
                    </a:xfrm>
                    <a:prstGeom prst="rect">
                      <a:avLst/>
                    </a:prstGeom>
                  </pic:spPr>
                </pic:pic>
              </a:graphicData>
            </a:graphic>
          </wp:inline>
        </w:drawing>
      </w:r>
    </w:p>
    <w:p w:rsidR="00BB193C" w:rsidRPr="00D508FC" w:rsidRDefault="003756B5" w:rsidP="006019D8">
      <w:pPr>
        <w:spacing w:line="360" w:lineRule="auto"/>
        <w:jc w:val="center"/>
        <w:rPr>
          <w:sz w:val="24"/>
          <w:szCs w:val="24"/>
        </w:rPr>
      </w:pPr>
      <w:bookmarkStart w:id="203" w:name="_Toc108652367"/>
      <w:r w:rsidRPr="00F12703">
        <w:rPr>
          <w:sz w:val="24"/>
          <w:szCs w:val="24"/>
        </w:rPr>
        <w:t xml:space="preserve">Figure </w:t>
      </w:r>
      <w:r w:rsidR="00354265" w:rsidRPr="00F12703">
        <w:rPr>
          <w:b/>
          <w:bCs/>
          <w:sz w:val="24"/>
          <w:szCs w:val="24"/>
        </w:rPr>
        <w:fldChar w:fldCharType="begin"/>
      </w:r>
      <w:r w:rsidRPr="00F12703">
        <w:rPr>
          <w:sz w:val="24"/>
          <w:szCs w:val="24"/>
        </w:rPr>
        <w:instrText xml:space="preserve"> SEQ Figure \* ARABIC </w:instrText>
      </w:r>
      <w:r w:rsidR="00354265" w:rsidRPr="00F12703">
        <w:rPr>
          <w:b/>
          <w:bCs/>
          <w:sz w:val="24"/>
          <w:szCs w:val="24"/>
        </w:rPr>
        <w:fldChar w:fldCharType="separate"/>
      </w:r>
      <w:r w:rsidR="00095B9B">
        <w:rPr>
          <w:noProof/>
          <w:sz w:val="24"/>
          <w:szCs w:val="24"/>
        </w:rPr>
        <w:t>18</w:t>
      </w:r>
      <w:r w:rsidR="00354265" w:rsidRPr="00F12703">
        <w:rPr>
          <w:b/>
          <w:bCs/>
          <w:sz w:val="24"/>
          <w:szCs w:val="24"/>
        </w:rPr>
        <w:fldChar w:fldCharType="end"/>
      </w:r>
      <w:r w:rsidRPr="00F12703">
        <w:rPr>
          <w:sz w:val="24"/>
          <w:szCs w:val="24"/>
        </w:rPr>
        <w:t> : Diagramme de cas d’utilisation global</w:t>
      </w:r>
      <w:bookmarkEnd w:id="203"/>
    </w:p>
    <w:p w:rsidR="00DE018B" w:rsidRPr="000A0B63" w:rsidRDefault="00DE018B" w:rsidP="0042187D">
      <w:pPr>
        <w:pStyle w:val="Titre1"/>
        <w:numPr>
          <w:ilvl w:val="2"/>
          <w:numId w:val="61"/>
        </w:numPr>
        <w:spacing w:line="360" w:lineRule="auto"/>
        <w:rPr>
          <w:rFonts w:asciiTheme="majorBidi" w:hAnsiTheme="majorBidi"/>
          <w:color w:val="000000" w:themeColor="text1"/>
          <w:sz w:val="32"/>
          <w:szCs w:val="32"/>
        </w:rPr>
      </w:pPr>
      <w:bookmarkStart w:id="204" w:name="_Toc108815580"/>
      <w:r w:rsidRPr="00B96A51">
        <w:rPr>
          <w:rFonts w:asciiTheme="majorBidi" w:hAnsiTheme="majorBidi"/>
          <w:color w:val="000000" w:themeColor="text1"/>
          <w:sz w:val="32"/>
          <w:szCs w:val="32"/>
        </w:rPr>
        <w:t>Capture des besoins techniques</w:t>
      </w:r>
      <w:bookmarkEnd w:id="204"/>
    </w:p>
    <w:p w:rsidR="00DE018B" w:rsidRDefault="00DE018B" w:rsidP="00F11B1F">
      <w:pPr>
        <w:spacing w:line="360" w:lineRule="auto"/>
        <w:ind w:firstLine="502"/>
        <w:jc w:val="both"/>
        <w:rPr>
          <w:rFonts w:asciiTheme="majorBidi" w:hAnsiTheme="majorBidi" w:cstheme="majorBidi"/>
          <w:sz w:val="24"/>
          <w:szCs w:val="24"/>
        </w:rPr>
      </w:pPr>
      <w:r w:rsidRPr="00B96A51">
        <w:rPr>
          <w:rFonts w:asciiTheme="majorBidi" w:hAnsiTheme="majorBidi" w:cstheme="majorBidi"/>
          <w:sz w:val="24"/>
          <w:szCs w:val="24"/>
        </w:rPr>
        <w:t>La capture des besoins techniques couvre par complémentarité avec celle des besoins fonctionnels, toutes les contraintes qui ne traitent ni de la description du métier des utilisateurs, ni de la description applicative. Le modèle de spécification logicielle concerne donc les contraintes techniques telles que les performances d'accès aux données, la sécurité du système, l'interopérabilité, l'intégration des applications, la volumétrie et le mode d'utilisation du système.</w:t>
      </w:r>
    </w:p>
    <w:p w:rsidR="00DE018B" w:rsidRPr="00B325F6" w:rsidRDefault="00DE018B" w:rsidP="0042187D">
      <w:pPr>
        <w:pStyle w:val="Titre2"/>
        <w:numPr>
          <w:ilvl w:val="0"/>
          <w:numId w:val="46"/>
        </w:numPr>
        <w:spacing w:line="360" w:lineRule="auto"/>
        <w:jc w:val="both"/>
        <w:rPr>
          <w:rFonts w:asciiTheme="majorBidi" w:hAnsiTheme="majorBidi"/>
          <w:color w:val="auto"/>
          <w:sz w:val="24"/>
          <w:szCs w:val="24"/>
        </w:rPr>
      </w:pPr>
      <w:bookmarkStart w:id="205" w:name="_Toc108815581"/>
      <w:r w:rsidRPr="00B325F6">
        <w:rPr>
          <w:rFonts w:asciiTheme="majorBidi" w:hAnsiTheme="majorBidi"/>
          <w:color w:val="auto"/>
          <w:sz w:val="24"/>
          <w:szCs w:val="24"/>
        </w:rPr>
        <w:t>Diagramme de séquence de [S’authentifier]</w:t>
      </w:r>
      <w:bookmarkEnd w:id="205"/>
    </w:p>
    <w:p w:rsidR="00DE018B" w:rsidRPr="00DC620D" w:rsidRDefault="00DE018B" w:rsidP="00F11B1F">
      <w:pPr>
        <w:spacing w:line="360" w:lineRule="auto"/>
        <w:ind w:firstLine="502"/>
        <w:jc w:val="both"/>
        <w:rPr>
          <w:rFonts w:asciiTheme="majorBidi" w:hAnsiTheme="majorBidi" w:cstheme="majorBidi"/>
          <w:sz w:val="28"/>
          <w:szCs w:val="28"/>
        </w:rPr>
      </w:pPr>
      <w:r w:rsidRPr="00DC620D">
        <w:rPr>
          <w:rFonts w:asciiTheme="majorBidi" w:hAnsiTheme="majorBidi" w:cstheme="majorBidi"/>
          <w:sz w:val="24"/>
          <w:szCs w:val="24"/>
        </w:rPr>
        <w:t xml:space="preserve">Un utilisateur a la possibilité de s'authentifier en saisissant </w:t>
      </w:r>
      <w:r>
        <w:rPr>
          <w:rFonts w:asciiTheme="majorBidi" w:hAnsiTheme="majorBidi" w:cstheme="majorBidi"/>
          <w:sz w:val="24"/>
          <w:szCs w:val="24"/>
        </w:rPr>
        <w:t xml:space="preserve">des données </w:t>
      </w:r>
      <w:r w:rsidRPr="00DC620D">
        <w:rPr>
          <w:rFonts w:asciiTheme="majorBidi" w:hAnsiTheme="majorBidi" w:cstheme="majorBidi"/>
          <w:sz w:val="24"/>
          <w:szCs w:val="24"/>
        </w:rPr>
        <w:t>dans les champs qui leurs sont réservés, après validation, l'utilisateur accède à la session qui lui est propre si les données sont correctes et figurent dans la BDD, sinon le système renvoi un message d'erreur.</w:t>
      </w:r>
    </w:p>
    <w:p w:rsidR="00DE018B" w:rsidRDefault="00DE018B" w:rsidP="00A0661C">
      <w:pPr>
        <w:keepNext/>
        <w:spacing w:line="360" w:lineRule="auto"/>
      </w:pPr>
      <w:r>
        <w:rPr>
          <w:rFonts w:asciiTheme="majorBidi" w:hAnsiTheme="majorBidi" w:cstheme="majorBidi"/>
          <w:noProof/>
          <w:sz w:val="24"/>
          <w:szCs w:val="24"/>
        </w:rPr>
        <w:lastRenderedPageBreak/>
        <w:drawing>
          <wp:inline distT="0" distB="0" distL="0" distR="0">
            <wp:extent cx="6010275" cy="5724525"/>
            <wp:effectExtent l="19050" t="0" r="9525" b="0"/>
            <wp:docPr id="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srcRect/>
                    <a:stretch>
                      <a:fillRect/>
                    </a:stretch>
                  </pic:blipFill>
                  <pic:spPr bwMode="auto">
                    <a:xfrm>
                      <a:off x="0" y="0"/>
                      <a:ext cx="6010275" cy="5724525"/>
                    </a:xfrm>
                    <a:prstGeom prst="rect">
                      <a:avLst/>
                    </a:prstGeom>
                    <a:noFill/>
                  </pic:spPr>
                </pic:pic>
              </a:graphicData>
            </a:graphic>
          </wp:inline>
        </w:drawing>
      </w:r>
    </w:p>
    <w:p w:rsidR="00DE018B" w:rsidRDefault="00DE018B" w:rsidP="00A0661C">
      <w:pPr>
        <w:pStyle w:val="Lgende"/>
        <w:spacing w:line="360" w:lineRule="auto"/>
        <w:jc w:val="center"/>
        <w:rPr>
          <w:rFonts w:asciiTheme="majorBidi" w:hAnsiTheme="majorBidi" w:cstheme="majorBidi"/>
          <w:b w:val="0"/>
          <w:bCs w:val="0"/>
          <w:color w:val="000000" w:themeColor="text1"/>
          <w:sz w:val="24"/>
          <w:szCs w:val="24"/>
        </w:rPr>
      </w:pPr>
      <w:bookmarkStart w:id="206" w:name="_Toc108652368"/>
      <w:r w:rsidRPr="009C28FB">
        <w:rPr>
          <w:rFonts w:asciiTheme="majorBidi" w:hAnsiTheme="majorBidi" w:cstheme="majorBidi"/>
          <w:b w:val="0"/>
          <w:bCs w:val="0"/>
          <w:color w:val="000000" w:themeColor="text1"/>
          <w:sz w:val="24"/>
          <w:szCs w:val="24"/>
        </w:rPr>
        <w:t xml:space="preserve">Figure </w:t>
      </w:r>
      <w:r w:rsidR="00354265" w:rsidRPr="009C28FB">
        <w:rPr>
          <w:rFonts w:asciiTheme="majorBidi" w:hAnsiTheme="majorBidi" w:cstheme="majorBidi"/>
          <w:b w:val="0"/>
          <w:bCs w:val="0"/>
          <w:color w:val="000000" w:themeColor="text1"/>
          <w:sz w:val="24"/>
          <w:szCs w:val="24"/>
        </w:rPr>
        <w:fldChar w:fldCharType="begin"/>
      </w:r>
      <w:r w:rsidRPr="009C28FB">
        <w:rPr>
          <w:rFonts w:asciiTheme="majorBidi" w:hAnsiTheme="majorBidi" w:cstheme="majorBidi"/>
          <w:b w:val="0"/>
          <w:bCs w:val="0"/>
          <w:color w:val="000000" w:themeColor="text1"/>
          <w:sz w:val="24"/>
          <w:szCs w:val="24"/>
        </w:rPr>
        <w:instrText xml:space="preserve"> SEQ Figure \* ARABIC </w:instrText>
      </w:r>
      <w:r w:rsidR="00354265" w:rsidRPr="009C28FB">
        <w:rPr>
          <w:rFonts w:asciiTheme="majorBidi" w:hAnsiTheme="majorBidi" w:cstheme="majorBidi"/>
          <w:b w:val="0"/>
          <w:bCs w:val="0"/>
          <w:color w:val="000000" w:themeColor="text1"/>
          <w:sz w:val="24"/>
          <w:szCs w:val="24"/>
        </w:rPr>
        <w:fldChar w:fldCharType="separate"/>
      </w:r>
      <w:r w:rsidR="00095B9B">
        <w:rPr>
          <w:rFonts w:asciiTheme="majorBidi" w:hAnsiTheme="majorBidi" w:cstheme="majorBidi"/>
          <w:b w:val="0"/>
          <w:bCs w:val="0"/>
          <w:noProof/>
          <w:color w:val="000000" w:themeColor="text1"/>
          <w:sz w:val="24"/>
          <w:szCs w:val="24"/>
        </w:rPr>
        <w:t>19</w:t>
      </w:r>
      <w:r w:rsidR="00354265" w:rsidRPr="009C28FB">
        <w:rPr>
          <w:rFonts w:asciiTheme="majorBidi" w:hAnsiTheme="majorBidi" w:cstheme="majorBidi"/>
          <w:b w:val="0"/>
          <w:bCs w:val="0"/>
          <w:color w:val="000000" w:themeColor="text1"/>
          <w:sz w:val="24"/>
          <w:szCs w:val="24"/>
        </w:rPr>
        <w:fldChar w:fldCharType="end"/>
      </w:r>
      <w:r w:rsidRPr="009C28FB">
        <w:rPr>
          <w:rFonts w:asciiTheme="majorBidi" w:hAnsiTheme="majorBidi" w:cstheme="majorBidi"/>
          <w:b w:val="0"/>
          <w:bCs w:val="0"/>
          <w:color w:val="000000" w:themeColor="text1"/>
          <w:sz w:val="24"/>
          <w:szCs w:val="24"/>
        </w:rPr>
        <w:t> : Diagramme de séquence pour s'authentifier.</w:t>
      </w:r>
      <w:bookmarkEnd w:id="206"/>
    </w:p>
    <w:p w:rsidR="00DB21FE" w:rsidRPr="00DB21FE" w:rsidRDefault="00DB21FE" w:rsidP="00DB21FE"/>
    <w:p w:rsidR="00DE018B" w:rsidRPr="00BC67FB" w:rsidRDefault="00DE018B" w:rsidP="0042187D">
      <w:pPr>
        <w:pStyle w:val="Default"/>
        <w:numPr>
          <w:ilvl w:val="0"/>
          <w:numId w:val="46"/>
        </w:numPr>
        <w:spacing w:line="360" w:lineRule="auto"/>
        <w:jc w:val="both"/>
      </w:pPr>
      <w:r w:rsidRPr="001955A0">
        <w:rPr>
          <w:b/>
          <w:bCs/>
        </w:rPr>
        <w:t xml:space="preserve">Diagramme de séquence de [Gestion de boutique] </w:t>
      </w:r>
    </w:p>
    <w:p w:rsidR="00DE018B" w:rsidRDefault="00DE018B" w:rsidP="00BB24B0">
      <w:pPr>
        <w:spacing w:line="360" w:lineRule="auto"/>
        <w:ind w:firstLine="502"/>
        <w:jc w:val="both"/>
        <w:rPr>
          <w:noProof/>
        </w:rPr>
      </w:pPr>
      <w:r w:rsidRPr="00BC67FB">
        <w:rPr>
          <w:rFonts w:asciiTheme="majorBidi" w:hAnsiTheme="majorBidi" w:cstheme="majorBidi"/>
          <w:sz w:val="24"/>
          <w:szCs w:val="24"/>
        </w:rPr>
        <w:t xml:space="preserve">Le membre a la possibilité de créer </w:t>
      </w:r>
      <w:r w:rsidR="009A11E4" w:rsidRPr="00BC67FB">
        <w:rPr>
          <w:rFonts w:asciiTheme="majorBidi" w:hAnsiTheme="majorBidi" w:cstheme="majorBidi"/>
          <w:sz w:val="24"/>
          <w:szCs w:val="24"/>
        </w:rPr>
        <w:t>une boutique</w:t>
      </w:r>
      <w:r w:rsidRPr="00BC67FB">
        <w:rPr>
          <w:rFonts w:asciiTheme="majorBidi" w:hAnsiTheme="majorBidi" w:cstheme="majorBidi"/>
          <w:sz w:val="24"/>
          <w:szCs w:val="24"/>
        </w:rPr>
        <w:t xml:space="preserve">, pour ce faire il demande une fois inscrit à créer une boutique, le système lui renvoie un formulaire qu'il remplit </w:t>
      </w:r>
      <w:r w:rsidR="00F35EF7" w:rsidRPr="00BC67FB">
        <w:rPr>
          <w:rFonts w:asciiTheme="majorBidi" w:hAnsiTheme="majorBidi" w:cstheme="majorBidi"/>
          <w:sz w:val="24"/>
          <w:szCs w:val="24"/>
        </w:rPr>
        <w:t>et valide</w:t>
      </w:r>
      <w:r w:rsidRPr="00BC67FB">
        <w:rPr>
          <w:rFonts w:asciiTheme="majorBidi" w:hAnsiTheme="majorBidi" w:cstheme="majorBidi"/>
          <w:sz w:val="24"/>
          <w:szCs w:val="24"/>
        </w:rPr>
        <w:t xml:space="preserve"> une fois fini, si aucune erreur n'est commise alors la page est créée sinon le système renvoi un message d'erreur, il a aussi la possibilité de modifier ses boutiques, pour cela, il suit la même démarche que pour la création.</w:t>
      </w:r>
    </w:p>
    <w:p w:rsidR="00DE018B" w:rsidRDefault="00DE018B" w:rsidP="00A0661C">
      <w:pPr>
        <w:keepNext/>
        <w:spacing w:line="360" w:lineRule="auto"/>
      </w:pPr>
      <w:r w:rsidRPr="001955A0">
        <w:rPr>
          <w:noProof/>
        </w:rPr>
        <w:lastRenderedPageBreak/>
        <w:drawing>
          <wp:inline distT="0" distB="0" distL="0" distR="0">
            <wp:extent cx="5552118" cy="6597015"/>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srcRect/>
                    <a:stretch>
                      <a:fillRect/>
                    </a:stretch>
                  </pic:blipFill>
                  <pic:spPr bwMode="auto">
                    <a:xfrm>
                      <a:off x="0" y="0"/>
                      <a:ext cx="5553524" cy="6598686"/>
                    </a:xfrm>
                    <a:prstGeom prst="rect">
                      <a:avLst/>
                    </a:prstGeom>
                    <a:noFill/>
                    <a:ln w="9525">
                      <a:noFill/>
                      <a:miter lim="800000"/>
                      <a:headEnd/>
                      <a:tailEnd/>
                    </a:ln>
                  </pic:spPr>
                </pic:pic>
              </a:graphicData>
            </a:graphic>
          </wp:inline>
        </w:drawing>
      </w:r>
    </w:p>
    <w:p w:rsidR="00DE018B" w:rsidRPr="009C28FB" w:rsidRDefault="00DE018B" w:rsidP="00A0661C">
      <w:pPr>
        <w:pStyle w:val="Default"/>
        <w:spacing w:line="360" w:lineRule="auto"/>
        <w:jc w:val="center"/>
        <w:rPr>
          <w:color w:val="auto"/>
        </w:rPr>
      </w:pPr>
      <w:bookmarkStart w:id="207" w:name="_Toc108652369"/>
      <w:r w:rsidRPr="009C28FB">
        <w:rPr>
          <w:color w:val="auto"/>
        </w:rPr>
        <w:t xml:space="preserve">Figure </w:t>
      </w:r>
      <w:r w:rsidR="00354265" w:rsidRPr="009C28FB">
        <w:rPr>
          <w:color w:val="auto"/>
        </w:rPr>
        <w:fldChar w:fldCharType="begin"/>
      </w:r>
      <w:r w:rsidRPr="009C28FB">
        <w:rPr>
          <w:color w:val="auto"/>
        </w:rPr>
        <w:instrText xml:space="preserve"> SEQ Figure \* ARABIC </w:instrText>
      </w:r>
      <w:r w:rsidR="00354265" w:rsidRPr="009C28FB">
        <w:rPr>
          <w:color w:val="auto"/>
        </w:rPr>
        <w:fldChar w:fldCharType="separate"/>
      </w:r>
      <w:r w:rsidR="00095B9B">
        <w:rPr>
          <w:noProof/>
          <w:color w:val="auto"/>
        </w:rPr>
        <w:t>20</w:t>
      </w:r>
      <w:r w:rsidR="00354265" w:rsidRPr="009C28FB">
        <w:rPr>
          <w:color w:val="auto"/>
        </w:rPr>
        <w:fldChar w:fldCharType="end"/>
      </w:r>
      <w:r w:rsidRPr="009C28FB">
        <w:rPr>
          <w:color w:val="auto"/>
        </w:rPr>
        <w:t> : Diagramme de séquence de Gestion de boutique</w:t>
      </w:r>
      <w:bookmarkEnd w:id="207"/>
    </w:p>
    <w:p w:rsidR="00DE018B" w:rsidRPr="00B325F6" w:rsidRDefault="00DE018B" w:rsidP="0042187D">
      <w:pPr>
        <w:pStyle w:val="Titre2"/>
        <w:numPr>
          <w:ilvl w:val="0"/>
          <w:numId w:val="46"/>
        </w:numPr>
        <w:spacing w:line="360" w:lineRule="auto"/>
        <w:rPr>
          <w:rFonts w:asciiTheme="majorBidi" w:hAnsiTheme="majorBidi"/>
          <w:color w:val="000000" w:themeColor="text1"/>
          <w:sz w:val="24"/>
          <w:szCs w:val="24"/>
        </w:rPr>
      </w:pPr>
      <w:bookmarkStart w:id="208" w:name="_Toc108815582"/>
      <w:r w:rsidRPr="00B325F6">
        <w:rPr>
          <w:rFonts w:asciiTheme="majorBidi" w:hAnsiTheme="majorBidi"/>
          <w:color w:val="000000" w:themeColor="text1"/>
          <w:sz w:val="24"/>
          <w:szCs w:val="24"/>
        </w:rPr>
        <w:t>Diagramme de séquence de [Ajouter une catégorie]</w:t>
      </w:r>
      <w:bookmarkEnd w:id="208"/>
    </w:p>
    <w:p w:rsidR="00DE018B" w:rsidRPr="00DB21FE" w:rsidRDefault="00DE018B" w:rsidP="0011554F">
      <w:pPr>
        <w:spacing w:line="360" w:lineRule="auto"/>
        <w:ind w:firstLine="502"/>
        <w:jc w:val="both"/>
        <w:rPr>
          <w:rFonts w:asciiTheme="majorBidi" w:hAnsiTheme="majorBidi" w:cstheme="majorBidi"/>
          <w:sz w:val="24"/>
          <w:szCs w:val="24"/>
        </w:rPr>
      </w:pPr>
      <w:r w:rsidRPr="00DB21FE">
        <w:rPr>
          <w:rFonts w:asciiTheme="majorBidi" w:hAnsiTheme="majorBidi" w:cstheme="majorBidi"/>
          <w:sz w:val="24"/>
          <w:szCs w:val="24"/>
        </w:rPr>
        <w:t xml:space="preserve">L’administrateur est en mesure d'ajouter ou de modifier une catégorie, dans le premier cas l’Administrateur demande d'ajouter une catégorie, le système lui renvoie un formulaire qu'il remplit </w:t>
      </w:r>
      <w:r w:rsidR="009A11E4" w:rsidRPr="00DB21FE">
        <w:rPr>
          <w:rFonts w:asciiTheme="majorBidi" w:hAnsiTheme="majorBidi" w:cstheme="majorBidi"/>
          <w:sz w:val="24"/>
          <w:szCs w:val="24"/>
        </w:rPr>
        <w:t>et valide</w:t>
      </w:r>
      <w:r w:rsidRPr="00DB21FE">
        <w:rPr>
          <w:rFonts w:asciiTheme="majorBidi" w:hAnsiTheme="majorBidi" w:cstheme="majorBidi"/>
          <w:sz w:val="24"/>
          <w:szCs w:val="24"/>
        </w:rPr>
        <w:t xml:space="preserve">, si aucune erreur n'est commise alors la catégorie est créée sinon le système renvoi un message d’erreur, il </w:t>
      </w:r>
      <w:r w:rsidR="00DB21FE" w:rsidRPr="00DB21FE">
        <w:rPr>
          <w:rFonts w:asciiTheme="majorBidi" w:hAnsiTheme="majorBidi" w:cstheme="majorBidi"/>
          <w:sz w:val="24"/>
          <w:szCs w:val="24"/>
        </w:rPr>
        <w:t>peut modifier</w:t>
      </w:r>
      <w:r w:rsidRPr="00DB21FE">
        <w:rPr>
          <w:rFonts w:asciiTheme="majorBidi" w:hAnsiTheme="majorBidi" w:cstheme="majorBidi"/>
          <w:sz w:val="24"/>
          <w:szCs w:val="24"/>
        </w:rPr>
        <w:t xml:space="preserve"> une catégorie, il suit la même démarche que pour la création.</w:t>
      </w:r>
    </w:p>
    <w:p w:rsidR="00DE018B" w:rsidRDefault="00DE018B" w:rsidP="00A0661C">
      <w:pPr>
        <w:keepNext/>
        <w:spacing w:line="360" w:lineRule="auto"/>
      </w:pPr>
      <w:r w:rsidRPr="001955A0">
        <w:rPr>
          <w:noProof/>
        </w:rPr>
        <w:lastRenderedPageBreak/>
        <w:drawing>
          <wp:inline distT="0" distB="0" distL="0" distR="0">
            <wp:extent cx="5760720" cy="5849620"/>
            <wp:effectExtent l="19050" t="0" r="0" b="0"/>
            <wp:docPr id="15" name="Image 5" descr="https://qewtajypon.de-04.visual-paradigm.com/rest/diagrams/projects/clipboard/1_toIVbH6FYDwCFiy9?dummy=BBEtbH6BevSS7Q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qewtajypon.de-04.visual-paradigm.com/rest/diagrams/projects/clipboard/1_toIVbH6FYDwCFiy9?dummy=BBEtbH6BevSS7QDQ"/>
                    <pic:cNvPicPr>
                      <a:picLocks noChangeAspect="1" noChangeArrowheads="1"/>
                    </pic:cNvPicPr>
                  </pic:nvPicPr>
                  <pic:blipFill>
                    <a:blip r:embed="rId43"/>
                    <a:srcRect/>
                    <a:stretch>
                      <a:fillRect/>
                    </a:stretch>
                  </pic:blipFill>
                  <pic:spPr bwMode="auto">
                    <a:xfrm>
                      <a:off x="0" y="0"/>
                      <a:ext cx="5760720" cy="5849620"/>
                    </a:xfrm>
                    <a:prstGeom prst="rect">
                      <a:avLst/>
                    </a:prstGeom>
                    <a:noFill/>
                    <a:ln w="9525">
                      <a:noFill/>
                      <a:miter lim="800000"/>
                      <a:headEnd/>
                      <a:tailEnd/>
                    </a:ln>
                  </pic:spPr>
                </pic:pic>
              </a:graphicData>
            </a:graphic>
          </wp:inline>
        </w:drawing>
      </w:r>
    </w:p>
    <w:p w:rsidR="00DE018B" w:rsidRPr="003312B8" w:rsidRDefault="00DE018B" w:rsidP="003312B8">
      <w:pPr>
        <w:jc w:val="center"/>
        <w:rPr>
          <w:rFonts w:asciiTheme="majorBidi" w:hAnsiTheme="majorBidi" w:cstheme="majorBidi"/>
        </w:rPr>
      </w:pPr>
      <w:bookmarkStart w:id="209" w:name="_Toc108652370"/>
      <w:r w:rsidRPr="003312B8">
        <w:rPr>
          <w:rFonts w:asciiTheme="majorBidi" w:hAnsiTheme="majorBidi" w:cstheme="majorBidi"/>
          <w:sz w:val="24"/>
          <w:szCs w:val="24"/>
        </w:rPr>
        <w:t xml:space="preserve">Figure </w:t>
      </w:r>
      <w:r w:rsidR="00354265" w:rsidRPr="003312B8">
        <w:rPr>
          <w:rFonts w:asciiTheme="majorBidi" w:hAnsiTheme="majorBidi" w:cstheme="majorBidi"/>
          <w:sz w:val="24"/>
          <w:szCs w:val="24"/>
        </w:rPr>
        <w:fldChar w:fldCharType="begin"/>
      </w:r>
      <w:r w:rsidRPr="003312B8">
        <w:rPr>
          <w:rFonts w:asciiTheme="majorBidi" w:hAnsiTheme="majorBidi" w:cstheme="majorBidi"/>
          <w:sz w:val="24"/>
          <w:szCs w:val="24"/>
        </w:rPr>
        <w:instrText xml:space="preserve"> SEQ Figure \* ARABIC </w:instrText>
      </w:r>
      <w:r w:rsidR="00354265" w:rsidRPr="003312B8">
        <w:rPr>
          <w:rFonts w:asciiTheme="majorBidi" w:hAnsiTheme="majorBidi" w:cstheme="majorBidi"/>
          <w:sz w:val="24"/>
          <w:szCs w:val="24"/>
        </w:rPr>
        <w:fldChar w:fldCharType="separate"/>
      </w:r>
      <w:r w:rsidR="00095B9B" w:rsidRPr="003312B8">
        <w:rPr>
          <w:rFonts w:asciiTheme="majorBidi" w:hAnsiTheme="majorBidi" w:cstheme="majorBidi"/>
          <w:noProof/>
          <w:sz w:val="24"/>
          <w:szCs w:val="24"/>
        </w:rPr>
        <w:t>21</w:t>
      </w:r>
      <w:r w:rsidR="00354265" w:rsidRPr="003312B8">
        <w:rPr>
          <w:rFonts w:asciiTheme="majorBidi" w:hAnsiTheme="majorBidi" w:cstheme="majorBidi"/>
          <w:sz w:val="24"/>
          <w:szCs w:val="24"/>
        </w:rPr>
        <w:fldChar w:fldCharType="end"/>
      </w:r>
      <w:r w:rsidRPr="003312B8">
        <w:rPr>
          <w:rFonts w:asciiTheme="majorBidi" w:hAnsiTheme="majorBidi" w:cstheme="majorBidi"/>
          <w:sz w:val="24"/>
          <w:szCs w:val="24"/>
        </w:rPr>
        <w:t> : Diagramme de séquence de Catégorie</w:t>
      </w:r>
      <w:bookmarkEnd w:id="209"/>
    </w:p>
    <w:p w:rsidR="00DE018B" w:rsidRPr="00B325F6" w:rsidRDefault="00DE018B" w:rsidP="0042187D">
      <w:pPr>
        <w:pStyle w:val="Titre2"/>
        <w:numPr>
          <w:ilvl w:val="0"/>
          <w:numId w:val="46"/>
        </w:numPr>
        <w:spacing w:line="360" w:lineRule="auto"/>
        <w:jc w:val="both"/>
        <w:rPr>
          <w:rFonts w:asciiTheme="majorBidi" w:hAnsiTheme="majorBidi"/>
          <w:color w:val="000000" w:themeColor="text1"/>
          <w:sz w:val="24"/>
          <w:szCs w:val="24"/>
        </w:rPr>
      </w:pPr>
      <w:bookmarkStart w:id="210" w:name="_Toc108815583"/>
      <w:r w:rsidRPr="00B325F6">
        <w:rPr>
          <w:rFonts w:asciiTheme="majorBidi" w:hAnsiTheme="majorBidi"/>
          <w:color w:val="000000" w:themeColor="text1"/>
          <w:sz w:val="24"/>
          <w:szCs w:val="24"/>
        </w:rPr>
        <w:t>Diagramme de séquence de [Ajouter un Produit]</w:t>
      </w:r>
      <w:bookmarkEnd w:id="210"/>
    </w:p>
    <w:p w:rsidR="00DE018B" w:rsidRPr="009716F3" w:rsidRDefault="00326FCD" w:rsidP="00F35EF7">
      <w:pPr>
        <w:spacing w:line="360" w:lineRule="auto"/>
        <w:jc w:val="both"/>
        <w:rPr>
          <w:rFonts w:asciiTheme="majorBidi" w:hAnsiTheme="majorBidi" w:cstheme="majorBidi"/>
          <w:sz w:val="24"/>
          <w:szCs w:val="24"/>
        </w:rPr>
      </w:pPr>
      <w:r>
        <w:rPr>
          <w:rFonts w:asciiTheme="majorBidi" w:hAnsiTheme="majorBidi" w:cstheme="majorBidi"/>
          <w:sz w:val="24"/>
          <w:szCs w:val="24"/>
        </w:rPr>
        <w:tab/>
      </w:r>
      <w:r w:rsidR="00DE018B">
        <w:rPr>
          <w:rFonts w:asciiTheme="majorBidi" w:hAnsiTheme="majorBidi" w:cstheme="majorBidi"/>
          <w:sz w:val="24"/>
          <w:szCs w:val="24"/>
        </w:rPr>
        <w:t>Membre</w:t>
      </w:r>
      <w:r w:rsidR="00DE018B" w:rsidRPr="009B306E">
        <w:rPr>
          <w:rFonts w:asciiTheme="majorBidi" w:hAnsiTheme="majorBidi" w:cstheme="majorBidi"/>
          <w:sz w:val="24"/>
          <w:szCs w:val="24"/>
        </w:rPr>
        <w:t xml:space="preserve"> peut dans ce cas de figure avoir recours à deux cas d'utilisation, ajouter et modifier un produit. Dans l'ajout d'un nouveau produit, l'utilisateur demande l'ajout, le système lui renvoie un formulaire, l'utilisateur remplit le formulaire et valide, si aucune erreur n'est commise alors le système envoie une requête d'ajout à la BDD et là confirme, sinon il affiche un message d'erreur, l'utilisateur a recours au même procédé pour la modification à l'exception faite, que dans ce cas il doit sélectionner un produit au préalable.</w:t>
      </w:r>
    </w:p>
    <w:p w:rsidR="00DE018B" w:rsidRDefault="00DE018B" w:rsidP="00A0661C">
      <w:pPr>
        <w:keepNext/>
        <w:spacing w:line="360" w:lineRule="auto"/>
      </w:pPr>
      <w:r w:rsidRPr="001955A0">
        <w:rPr>
          <w:noProof/>
        </w:rPr>
        <w:lastRenderedPageBreak/>
        <w:drawing>
          <wp:inline distT="0" distB="0" distL="0" distR="0">
            <wp:extent cx="5760720" cy="6135891"/>
            <wp:effectExtent l="19050" t="0" r="0" b="0"/>
            <wp:docPr id="16" name="Image 22" descr="https://qewtajypon.de-04.visual-paradigm.com/rest/diagrams/projects/clipboard/1_toIVbH6FYDwCFiy9?dummy=3pbXbH6EuO18OAQ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qewtajypon.de-04.visual-paradigm.com/rest/diagrams/projects/clipboard/1_toIVbH6FYDwCFiy9?dummy=3pbXbH6EuO18OAQG"/>
                    <pic:cNvPicPr>
                      <a:picLocks noChangeAspect="1" noChangeArrowheads="1"/>
                    </pic:cNvPicPr>
                  </pic:nvPicPr>
                  <pic:blipFill>
                    <a:blip r:embed="rId44"/>
                    <a:srcRect/>
                    <a:stretch>
                      <a:fillRect/>
                    </a:stretch>
                  </pic:blipFill>
                  <pic:spPr bwMode="auto">
                    <a:xfrm>
                      <a:off x="0" y="0"/>
                      <a:ext cx="5760720" cy="6135891"/>
                    </a:xfrm>
                    <a:prstGeom prst="rect">
                      <a:avLst/>
                    </a:prstGeom>
                    <a:noFill/>
                    <a:ln w="9525">
                      <a:noFill/>
                      <a:miter lim="800000"/>
                      <a:headEnd/>
                      <a:tailEnd/>
                    </a:ln>
                  </pic:spPr>
                </pic:pic>
              </a:graphicData>
            </a:graphic>
          </wp:inline>
        </w:drawing>
      </w:r>
    </w:p>
    <w:p w:rsidR="00B325F6" w:rsidRDefault="00DE018B" w:rsidP="00B325F6">
      <w:pPr>
        <w:spacing w:line="360" w:lineRule="auto"/>
        <w:jc w:val="center"/>
        <w:rPr>
          <w:sz w:val="24"/>
          <w:szCs w:val="24"/>
        </w:rPr>
      </w:pPr>
      <w:bookmarkStart w:id="211" w:name="_Toc108652371"/>
      <w:r w:rsidRPr="00F12703">
        <w:rPr>
          <w:sz w:val="24"/>
          <w:szCs w:val="24"/>
        </w:rPr>
        <w:t xml:space="preserve">Figure </w:t>
      </w:r>
      <w:r w:rsidR="00354265" w:rsidRPr="00F12703">
        <w:rPr>
          <w:b/>
          <w:bCs/>
          <w:sz w:val="24"/>
          <w:szCs w:val="24"/>
        </w:rPr>
        <w:fldChar w:fldCharType="begin"/>
      </w:r>
      <w:r w:rsidRPr="00F12703">
        <w:rPr>
          <w:sz w:val="24"/>
          <w:szCs w:val="24"/>
        </w:rPr>
        <w:instrText xml:space="preserve"> SEQ Figure \* ARABIC </w:instrText>
      </w:r>
      <w:r w:rsidR="00354265" w:rsidRPr="00F12703">
        <w:rPr>
          <w:b/>
          <w:bCs/>
          <w:sz w:val="24"/>
          <w:szCs w:val="24"/>
        </w:rPr>
        <w:fldChar w:fldCharType="separate"/>
      </w:r>
      <w:r w:rsidR="00095B9B">
        <w:rPr>
          <w:noProof/>
          <w:sz w:val="24"/>
          <w:szCs w:val="24"/>
        </w:rPr>
        <w:t>22</w:t>
      </w:r>
      <w:r w:rsidR="00354265" w:rsidRPr="00F12703">
        <w:rPr>
          <w:b/>
          <w:bCs/>
          <w:sz w:val="24"/>
          <w:szCs w:val="24"/>
        </w:rPr>
        <w:fldChar w:fldCharType="end"/>
      </w:r>
      <w:r w:rsidRPr="00F12703">
        <w:rPr>
          <w:sz w:val="24"/>
          <w:szCs w:val="24"/>
        </w:rPr>
        <w:t> : Diagramme de séquence de Produit</w:t>
      </w:r>
      <w:bookmarkEnd w:id="211"/>
    </w:p>
    <w:p w:rsidR="0002549C" w:rsidRPr="00B325F6" w:rsidRDefault="0002549C" w:rsidP="00B325F6">
      <w:pPr>
        <w:spacing w:line="360" w:lineRule="auto"/>
        <w:jc w:val="center"/>
        <w:rPr>
          <w:sz w:val="24"/>
          <w:szCs w:val="24"/>
        </w:rPr>
      </w:pPr>
    </w:p>
    <w:p w:rsidR="00B325F6" w:rsidRPr="00B325F6" w:rsidRDefault="00B325F6" w:rsidP="0042187D">
      <w:pPr>
        <w:pStyle w:val="Titre2"/>
        <w:numPr>
          <w:ilvl w:val="0"/>
          <w:numId w:val="46"/>
        </w:numPr>
        <w:rPr>
          <w:rFonts w:asciiTheme="majorBidi" w:hAnsiTheme="majorBidi"/>
          <w:color w:val="000000" w:themeColor="text1"/>
        </w:rPr>
      </w:pPr>
      <w:bookmarkStart w:id="212" w:name="_Toc108815584"/>
      <w:r w:rsidRPr="00B325F6">
        <w:rPr>
          <w:rFonts w:asciiTheme="majorBidi" w:hAnsiTheme="majorBidi"/>
          <w:color w:val="000000" w:themeColor="text1"/>
        </w:rPr>
        <w:t>Diagramme d’activité</w:t>
      </w:r>
      <w:bookmarkEnd w:id="212"/>
    </w:p>
    <w:p w:rsidR="00B325F6" w:rsidRPr="00B325F6" w:rsidRDefault="00B325F6" w:rsidP="0002549C">
      <w:pPr>
        <w:ind w:firstLine="709"/>
        <w:jc w:val="both"/>
        <w:rPr>
          <w:rFonts w:asciiTheme="majorBidi" w:hAnsiTheme="majorBidi" w:cstheme="majorBidi"/>
          <w:color w:val="000000" w:themeColor="text1"/>
          <w:sz w:val="24"/>
          <w:szCs w:val="24"/>
        </w:rPr>
      </w:pPr>
      <w:r w:rsidRPr="00B325F6">
        <w:rPr>
          <w:rFonts w:asciiTheme="majorBidi" w:hAnsiTheme="majorBidi" w:cstheme="majorBidi"/>
          <w:color w:val="000000" w:themeColor="text1"/>
          <w:sz w:val="24"/>
          <w:szCs w:val="24"/>
        </w:rPr>
        <w:t xml:space="preserve">Un diagramme d'activité est utilisé pour représenter le comportement d'une méthode ou le déroulement d'un cas d'utilisation, dans lequel les nœuds correspondent à l'exécution d'actions ou d'activités. </w:t>
      </w:r>
    </w:p>
    <w:p w:rsidR="00B325F6" w:rsidRPr="0002549C" w:rsidRDefault="0002549C" w:rsidP="0042187D">
      <w:pPr>
        <w:pStyle w:val="Default"/>
        <w:numPr>
          <w:ilvl w:val="0"/>
          <w:numId w:val="64"/>
        </w:numPr>
        <w:jc w:val="both"/>
        <w:rPr>
          <w:rFonts w:ascii="Wingdings" w:hAnsi="Wingdings" w:cs="Wingdings"/>
          <w:sz w:val="23"/>
          <w:szCs w:val="23"/>
        </w:rPr>
      </w:pPr>
      <w:r>
        <w:rPr>
          <w:rFonts w:asciiTheme="majorBidi" w:hAnsiTheme="majorBidi" w:cstheme="majorBidi"/>
        </w:rPr>
        <w:t>Cas d’une commande</w:t>
      </w:r>
    </w:p>
    <w:p w:rsidR="0002549C" w:rsidRDefault="0002549C" w:rsidP="0002549C">
      <w:pPr>
        <w:pStyle w:val="Default"/>
        <w:ind w:left="360"/>
        <w:jc w:val="both"/>
        <w:rPr>
          <w:rFonts w:ascii="Wingdings" w:hAnsi="Wingdings" w:cs="Wingdings"/>
          <w:sz w:val="23"/>
          <w:szCs w:val="23"/>
        </w:rPr>
      </w:pPr>
    </w:p>
    <w:p w:rsidR="00095B9B" w:rsidRDefault="0002549C" w:rsidP="00095B9B">
      <w:pPr>
        <w:keepNext/>
        <w:jc w:val="center"/>
      </w:pPr>
      <w:r>
        <w:rPr>
          <w:noProof/>
        </w:rPr>
        <w:lastRenderedPageBreak/>
        <w:drawing>
          <wp:inline distT="0" distB="0" distL="0" distR="0">
            <wp:extent cx="5941803" cy="3094744"/>
            <wp:effectExtent l="19050" t="0" r="1797"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a:stretch>
                      <a:fillRect/>
                    </a:stretch>
                  </pic:blipFill>
                  <pic:spPr bwMode="auto">
                    <a:xfrm>
                      <a:off x="0" y="0"/>
                      <a:ext cx="5945331" cy="3096581"/>
                    </a:xfrm>
                    <a:prstGeom prst="rect">
                      <a:avLst/>
                    </a:prstGeom>
                    <a:noFill/>
                    <a:ln w="9525">
                      <a:noFill/>
                      <a:miter lim="800000"/>
                      <a:headEnd/>
                      <a:tailEnd/>
                    </a:ln>
                  </pic:spPr>
                </pic:pic>
              </a:graphicData>
            </a:graphic>
          </wp:inline>
        </w:drawing>
      </w:r>
    </w:p>
    <w:p w:rsidR="00B325F6" w:rsidRPr="00095B9B" w:rsidRDefault="00095B9B" w:rsidP="00095B9B">
      <w:pPr>
        <w:pStyle w:val="Lgende"/>
        <w:jc w:val="center"/>
        <w:rPr>
          <w:rFonts w:asciiTheme="majorBidi" w:hAnsiTheme="majorBidi" w:cstheme="majorBidi"/>
          <w:b w:val="0"/>
          <w:bCs w:val="0"/>
          <w:color w:val="000000" w:themeColor="text1"/>
          <w:sz w:val="24"/>
          <w:szCs w:val="24"/>
        </w:rPr>
      </w:pPr>
      <w:bookmarkStart w:id="213" w:name="_Toc108652372"/>
      <w:r w:rsidRPr="00095B9B">
        <w:rPr>
          <w:rFonts w:asciiTheme="majorBidi" w:hAnsiTheme="majorBidi" w:cstheme="majorBidi"/>
          <w:b w:val="0"/>
          <w:bCs w:val="0"/>
          <w:color w:val="000000" w:themeColor="text1"/>
          <w:sz w:val="24"/>
          <w:szCs w:val="24"/>
        </w:rPr>
        <w:t xml:space="preserve">Figure </w:t>
      </w:r>
      <w:r w:rsidR="00354265" w:rsidRPr="00095B9B">
        <w:rPr>
          <w:rFonts w:asciiTheme="majorBidi" w:hAnsiTheme="majorBidi" w:cstheme="majorBidi"/>
          <w:b w:val="0"/>
          <w:bCs w:val="0"/>
          <w:color w:val="000000" w:themeColor="text1"/>
          <w:sz w:val="24"/>
          <w:szCs w:val="24"/>
        </w:rPr>
        <w:fldChar w:fldCharType="begin"/>
      </w:r>
      <w:r w:rsidRPr="00095B9B">
        <w:rPr>
          <w:rFonts w:asciiTheme="majorBidi" w:hAnsiTheme="majorBidi" w:cstheme="majorBidi"/>
          <w:b w:val="0"/>
          <w:bCs w:val="0"/>
          <w:color w:val="000000" w:themeColor="text1"/>
          <w:sz w:val="24"/>
          <w:szCs w:val="24"/>
        </w:rPr>
        <w:instrText xml:space="preserve"> SEQ Figure \* ARABIC </w:instrText>
      </w:r>
      <w:r w:rsidR="00354265" w:rsidRPr="00095B9B">
        <w:rPr>
          <w:rFonts w:asciiTheme="majorBidi" w:hAnsiTheme="majorBidi" w:cstheme="majorBidi"/>
          <w:b w:val="0"/>
          <w:bCs w:val="0"/>
          <w:color w:val="000000" w:themeColor="text1"/>
          <w:sz w:val="24"/>
          <w:szCs w:val="24"/>
        </w:rPr>
        <w:fldChar w:fldCharType="separate"/>
      </w:r>
      <w:r w:rsidRPr="00095B9B">
        <w:rPr>
          <w:rFonts w:asciiTheme="majorBidi" w:hAnsiTheme="majorBidi" w:cstheme="majorBidi"/>
          <w:b w:val="0"/>
          <w:bCs w:val="0"/>
          <w:noProof/>
          <w:color w:val="000000" w:themeColor="text1"/>
          <w:sz w:val="24"/>
          <w:szCs w:val="24"/>
        </w:rPr>
        <w:t>23</w:t>
      </w:r>
      <w:r w:rsidR="00354265" w:rsidRPr="00095B9B">
        <w:rPr>
          <w:rFonts w:asciiTheme="majorBidi" w:hAnsiTheme="majorBidi" w:cstheme="majorBidi"/>
          <w:b w:val="0"/>
          <w:bCs w:val="0"/>
          <w:color w:val="000000" w:themeColor="text1"/>
          <w:sz w:val="24"/>
          <w:szCs w:val="24"/>
        </w:rPr>
        <w:fldChar w:fldCharType="end"/>
      </w:r>
      <w:r w:rsidRPr="00095B9B">
        <w:rPr>
          <w:rFonts w:asciiTheme="majorBidi" w:hAnsiTheme="majorBidi" w:cstheme="majorBidi"/>
          <w:b w:val="0"/>
          <w:bCs w:val="0"/>
          <w:color w:val="000000" w:themeColor="text1"/>
          <w:sz w:val="24"/>
          <w:szCs w:val="24"/>
        </w:rPr>
        <w:t> : Diagramme d’activité cas d’une commande</w:t>
      </w:r>
      <w:bookmarkEnd w:id="213"/>
    </w:p>
    <w:p w:rsidR="00B325F6" w:rsidRPr="00B325F6" w:rsidRDefault="00B325F6" w:rsidP="00095B9B">
      <w:pPr>
        <w:spacing w:line="360" w:lineRule="auto"/>
        <w:rPr>
          <w:rFonts w:asciiTheme="majorBidi" w:hAnsiTheme="majorBidi" w:cstheme="majorBidi"/>
          <w:b/>
          <w:bCs/>
          <w:sz w:val="24"/>
          <w:szCs w:val="24"/>
        </w:rPr>
      </w:pPr>
    </w:p>
    <w:p w:rsidR="00DE018B" w:rsidRPr="00B325F6" w:rsidRDefault="00DE018B" w:rsidP="0042187D">
      <w:pPr>
        <w:pStyle w:val="Default"/>
        <w:numPr>
          <w:ilvl w:val="0"/>
          <w:numId w:val="46"/>
        </w:numPr>
        <w:spacing w:line="360" w:lineRule="auto"/>
        <w:jc w:val="both"/>
        <w:rPr>
          <w:rFonts w:asciiTheme="majorBidi" w:hAnsiTheme="majorBidi" w:cstheme="majorBidi"/>
        </w:rPr>
      </w:pPr>
      <w:bookmarkStart w:id="214" w:name="_Toc108815585"/>
      <w:r w:rsidRPr="00B325F6">
        <w:rPr>
          <w:rStyle w:val="Titre2Car"/>
          <w:rFonts w:asciiTheme="majorBidi" w:hAnsiTheme="majorBidi"/>
          <w:color w:val="000000" w:themeColor="text1"/>
        </w:rPr>
        <w:t>Diagramme de classe global</w:t>
      </w:r>
      <w:bookmarkEnd w:id="214"/>
    </w:p>
    <w:p w:rsidR="00DE018B" w:rsidRDefault="00DE018B" w:rsidP="00F35EF7">
      <w:pPr>
        <w:spacing w:line="360" w:lineRule="auto"/>
        <w:ind w:firstLine="142"/>
        <w:jc w:val="both"/>
        <w:rPr>
          <w:rFonts w:asciiTheme="majorBidi" w:hAnsiTheme="majorBidi" w:cstheme="majorBidi"/>
          <w:sz w:val="24"/>
          <w:szCs w:val="24"/>
        </w:rPr>
      </w:pPr>
      <w:r w:rsidRPr="001509FF">
        <w:rPr>
          <w:rFonts w:asciiTheme="majorBidi" w:hAnsiTheme="majorBidi" w:cstheme="majorBidi"/>
          <w:sz w:val="24"/>
          <w:szCs w:val="24"/>
        </w:rPr>
        <w:t>Le diagramme de classes est généralement considéré comme le plus important dans la conception d'une application, il constitue l'un des pivots essentiels de la modélisation. Ce diagramme appartient au modèle statique et permet de définir la structure interne de notre système, car il fait abstraction des aspects temporels et dynamiques. Cette représentation est centrée sur les concepts de classe et l’association.</w:t>
      </w:r>
    </w:p>
    <w:p w:rsidR="00BB4B27" w:rsidRDefault="00BB4B27" w:rsidP="00F35EF7">
      <w:pPr>
        <w:spacing w:line="360" w:lineRule="auto"/>
        <w:ind w:firstLine="142"/>
        <w:jc w:val="both"/>
        <w:rPr>
          <w:rFonts w:asciiTheme="majorBidi" w:hAnsiTheme="majorBidi" w:cstheme="majorBidi"/>
          <w:sz w:val="24"/>
          <w:szCs w:val="24"/>
        </w:rPr>
      </w:pPr>
    </w:p>
    <w:p w:rsidR="00BB4B27" w:rsidRDefault="00BB4B27" w:rsidP="00F35EF7">
      <w:pPr>
        <w:spacing w:line="360" w:lineRule="auto"/>
        <w:ind w:firstLine="142"/>
        <w:jc w:val="both"/>
        <w:rPr>
          <w:rFonts w:asciiTheme="majorBidi" w:hAnsiTheme="majorBidi" w:cstheme="majorBidi"/>
        </w:rPr>
      </w:pPr>
    </w:p>
    <w:p w:rsidR="00DE018B" w:rsidRDefault="00DE018B" w:rsidP="00A0661C">
      <w:pPr>
        <w:keepNext/>
        <w:spacing w:line="360" w:lineRule="auto"/>
        <w:jc w:val="center"/>
      </w:pPr>
      <w:r w:rsidRPr="00181257">
        <w:rPr>
          <w:rFonts w:asciiTheme="majorBidi" w:hAnsiTheme="majorBidi" w:cstheme="majorBidi"/>
          <w:noProof/>
        </w:rPr>
        <w:lastRenderedPageBreak/>
        <w:drawing>
          <wp:inline distT="0" distB="0" distL="0" distR="0">
            <wp:extent cx="5615796" cy="3183147"/>
            <wp:effectExtent l="19050" t="0" r="3954" b="0"/>
            <wp:docPr id="17" name="Image 0" descr="Class_Diagr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_Diagram.JPEG"/>
                    <pic:cNvPicPr/>
                  </pic:nvPicPr>
                  <pic:blipFill>
                    <a:blip r:embed="rId46"/>
                    <a:stretch>
                      <a:fillRect/>
                    </a:stretch>
                  </pic:blipFill>
                  <pic:spPr>
                    <a:xfrm>
                      <a:off x="0" y="0"/>
                      <a:ext cx="5617232" cy="3183961"/>
                    </a:xfrm>
                    <a:prstGeom prst="rect">
                      <a:avLst/>
                    </a:prstGeom>
                  </pic:spPr>
                </pic:pic>
              </a:graphicData>
            </a:graphic>
          </wp:inline>
        </w:drawing>
      </w:r>
    </w:p>
    <w:p w:rsidR="00D82B80" w:rsidRPr="00C11146" w:rsidRDefault="00DE018B" w:rsidP="00C11146">
      <w:pPr>
        <w:pStyle w:val="Lgende"/>
        <w:spacing w:line="360" w:lineRule="auto"/>
        <w:jc w:val="center"/>
        <w:rPr>
          <w:rFonts w:asciiTheme="majorBidi" w:hAnsiTheme="majorBidi" w:cstheme="majorBidi"/>
          <w:b w:val="0"/>
          <w:bCs w:val="0"/>
          <w:color w:val="auto"/>
          <w:sz w:val="24"/>
          <w:szCs w:val="24"/>
        </w:rPr>
      </w:pPr>
      <w:bookmarkStart w:id="215" w:name="_Toc108652373"/>
      <w:r w:rsidRPr="00B04A8B">
        <w:rPr>
          <w:rFonts w:asciiTheme="majorBidi" w:hAnsiTheme="majorBidi" w:cstheme="majorBidi"/>
          <w:b w:val="0"/>
          <w:bCs w:val="0"/>
          <w:color w:val="auto"/>
          <w:sz w:val="24"/>
          <w:szCs w:val="24"/>
        </w:rPr>
        <w:t xml:space="preserve">Figure </w:t>
      </w:r>
      <w:r w:rsidR="00354265" w:rsidRPr="00B04A8B">
        <w:rPr>
          <w:rFonts w:asciiTheme="majorBidi" w:hAnsiTheme="majorBidi" w:cstheme="majorBidi"/>
          <w:b w:val="0"/>
          <w:bCs w:val="0"/>
          <w:color w:val="auto"/>
          <w:sz w:val="24"/>
          <w:szCs w:val="24"/>
        </w:rPr>
        <w:fldChar w:fldCharType="begin"/>
      </w:r>
      <w:r w:rsidRPr="00B04A8B">
        <w:rPr>
          <w:rFonts w:asciiTheme="majorBidi" w:hAnsiTheme="majorBidi" w:cstheme="majorBidi"/>
          <w:b w:val="0"/>
          <w:bCs w:val="0"/>
          <w:color w:val="auto"/>
          <w:sz w:val="24"/>
          <w:szCs w:val="24"/>
        </w:rPr>
        <w:instrText xml:space="preserve"> SEQ Figure \* ARABIC </w:instrText>
      </w:r>
      <w:r w:rsidR="00354265" w:rsidRPr="00B04A8B">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24</w:t>
      </w:r>
      <w:r w:rsidR="00354265" w:rsidRPr="00B04A8B">
        <w:rPr>
          <w:rFonts w:asciiTheme="majorBidi" w:hAnsiTheme="majorBidi" w:cstheme="majorBidi"/>
          <w:b w:val="0"/>
          <w:bCs w:val="0"/>
          <w:color w:val="auto"/>
          <w:sz w:val="24"/>
          <w:szCs w:val="24"/>
        </w:rPr>
        <w:fldChar w:fldCharType="end"/>
      </w:r>
      <w:r w:rsidRPr="00B04A8B">
        <w:rPr>
          <w:rFonts w:asciiTheme="majorBidi" w:hAnsiTheme="majorBidi" w:cstheme="majorBidi"/>
          <w:b w:val="0"/>
          <w:bCs w:val="0"/>
          <w:color w:val="auto"/>
          <w:sz w:val="24"/>
          <w:szCs w:val="24"/>
        </w:rPr>
        <w:t> : Diagramme de classe</w:t>
      </w:r>
      <w:bookmarkEnd w:id="215"/>
    </w:p>
    <w:p w:rsidR="00DE018B" w:rsidRPr="00FB40FC" w:rsidRDefault="00DE018B" w:rsidP="0042187D">
      <w:pPr>
        <w:pStyle w:val="Titre1"/>
        <w:numPr>
          <w:ilvl w:val="0"/>
          <w:numId w:val="61"/>
        </w:numPr>
        <w:spacing w:line="360" w:lineRule="auto"/>
        <w:rPr>
          <w:rFonts w:asciiTheme="majorBidi" w:hAnsiTheme="majorBidi"/>
          <w:color w:val="auto"/>
          <w:szCs w:val="40"/>
        </w:rPr>
      </w:pPr>
      <w:bookmarkStart w:id="216" w:name="_Toc108815586"/>
      <w:r w:rsidRPr="0039084B">
        <w:rPr>
          <w:rFonts w:asciiTheme="majorBidi" w:hAnsiTheme="majorBidi"/>
          <w:color w:val="auto"/>
        </w:rPr>
        <w:t>Conclusion</w:t>
      </w:r>
      <w:bookmarkEnd w:id="216"/>
    </w:p>
    <w:p w:rsidR="00DE018B" w:rsidRPr="004874D7" w:rsidRDefault="00DE018B" w:rsidP="00F35EF7">
      <w:pPr>
        <w:spacing w:line="360" w:lineRule="auto"/>
        <w:ind w:firstLine="450"/>
        <w:jc w:val="both"/>
        <w:rPr>
          <w:rFonts w:asciiTheme="majorBidi" w:hAnsiTheme="majorBidi" w:cstheme="majorBidi"/>
          <w:sz w:val="24"/>
          <w:szCs w:val="24"/>
        </w:rPr>
      </w:pPr>
      <w:r w:rsidRPr="004874D7">
        <w:rPr>
          <w:rFonts w:asciiTheme="majorBidi" w:hAnsiTheme="majorBidi" w:cstheme="majorBidi"/>
          <w:sz w:val="24"/>
          <w:szCs w:val="24"/>
        </w:rPr>
        <w:t>Tout au long de ce travail, nous avons opté pour UML comme méthode de conception pour la réalisation de notre projet ainsi que la démarche de développement en 2TUP et</w:t>
      </w:r>
      <w:r>
        <w:rPr>
          <w:rFonts w:asciiTheme="majorBidi" w:hAnsiTheme="majorBidi" w:cstheme="majorBidi"/>
          <w:sz w:val="24"/>
          <w:szCs w:val="24"/>
        </w:rPr>
        <w:t xml:space="preserve"> parcourir les différents cycles de vie d’un logiciel,</w:t>
      </w:r>
      <w:r w:rsidRPr="004874D7">
        <w:rPr>
          <w:rFonts w:asciiTheme="majorBidi" w:hAnsiTheme="majorBidi" w:cstheme="majorBidi"/>
          <w:sz w:val="24"/>
          <w:szCs w:val="24"/>
        </w:rPr>
        <w:t xml:space="preserve"> en suite nous avons fait une analyse de l'existant ainsi qu'une spécification des différent besoins fonctionnels et techniques, ces besoins regroupent l'ensemble des services qu'offre le système. En fin, nous avons présenté l'étape d'analyse, qui nous a permis de réaliser des diagrammes de séquences associés à chaque cas d'utilisation, destiner à mieux les expliquer en tenant compte de toutes leurs alternatives. Ajouter à cela un diagramme de classe est aussi représenté afin de définir la structure objet de notre projet. </w:t>
      </w:r>
    </w:p>
    <w:p w:rsidR="00D82B80" w:rsidRDefault="00DE018B" w:rsidP="00F35EF7">
      <w:pPr>
        <w:spacing w:line="360" w:lineRule="auto"/>
        <w:jc w:val="both"/>
        <w:rPr>
          <w:rFonts w:asciiTheme="majorBidi" w:hAnsiTheme="majorBidi" w:cstheme="majorBidi"/>
          <w:sz w:val="24"/>
          <w:szCs w:val="24"/>
        </w:rPr>
      </w:pPr>
      <w:r w:rsidRPr="004874D7">
        <w:rPr>
          <w:rFonts w:asciiTheme="majorBidi" w:hAnsiTheme="majorBidi" w:cstheme="majorBidi"/>
          <w:sz w:val="24"/>
          <w:szCs w:val="24"/>
        </w:rPr>
        <w:t>Dans le prochain chapitre, nous allons entamer la partie implémentation où est présentée l'application finale.</w:t>
      </w:r>
    </w:p>
    <w:p w:rsidR="009A11E4" w:rsidRDefault="009A11E4" w:rsidP="00F35EF7">
      <w:pPr>
        <w:spacing w:line="360" w:lineRule="auto"/>
        <w:jc w:val="both"/>
        <w:rPr>
          <w:rFonts w:asciiTheme="majorBidi" w:hAnsiTheme="majorBidi" w:cstheme="majorBidi"/>
          <w:sz w:val="24"/>
          <w:szCs w:val="24"/>
        </w:rPr>
        <w:sectPr w:rsidR="009A11E4" w:rsidSect="00254C83">
          <w:headerReference w:type="default" r:id="rId47"/>
          <w:pgSz w:w="11906" w:h="16838"/>
          <w:pgMar w:top="1418" w:right="1134" w:bottom="1418" w:left="1701" w:header="708" w:footer="708" w:gutter="0"/>
          <w:cols w:space="720"/>
        </w:sectPr>
      </w:pPr>
    </w:p>
    <w:p w:rsidR="00EC4EAA" w:rsidRPr="005F3C6A" w:rsidRDefault="00C75624" w:rsidP="005F3C6A">
      <w:pPr>
        <w:pStyle w:val="Titre1"/>
        <w:jc w:val="center"/>
        <w:rPr>
          <w:rFonts w:asciiTheme="majorBidi" w:hAnsiTheme="majorBidi"/>
          <w:color w:val="000000" w:themeColor="text1"/>
          <w:sz w:val="36"/>
          <w:szCs w:val="36"/>
        </w:rPr>
      </w:pPr>
      <w:bookmarkStart w:id="217" w:name="_Toc108815587"/>
      <w:r w:rsidRPr="00EC4EAA">
        <w:rPr>
          <w:rFonts w:asciiTheme="majorBidi" w:hAnsiTheme="majorBidi"/>
          <w:color w:val="000000" w:themeColor="text1"/>
          <w:sz w:val="36"/>
          <w:szCs w:val="36"/>
        </w:rPr>
        <w:lastRenderedPageBreak/>
        <w:t xml:space="preserve">Chapitre </w:t>
      </w:r>
      <w:r w:rsidR="005C54CA">
        <w:rPr>
          <w:rFonts w:asciiTheme="majorBidi" w:hAnsiTheme="majorBidi"/>
          <w:color w:val="000000" w:themeColor="text1"/>
          <w:sz w:val="36"/>
          <w:szCs w:val="36"/>
        </w:rPr>
        <w:t>I</w:t>
      </w:r>
      <w:r w:rsidRPr="00EC4EAA">
        <w:rPr>
          <w:rFonts w:asciiTheme="majorBidi" w:hAnsiTheme="majorBidi"/>
          <w:color w:val="000000" w:themeColor="text1"/>
          <w:sz w:val="36"/>
          <w:szCs w:val="36"/>
        </w:rPr>
        <w:t>V : Implémentation</w:t>
      </w:r>
      <w:bookmarkEnd w:id="217"/>
    </w:p>
    <w:p w:rsidR="000D6185" w:rsidRPr="00106F54" w:rsidRDefault="007A68DD" w:rsidP="0042187D">
      <w:pPr>
        <w:pStyle w:val="Titre1"/>
        <w:numPr>
          <w:ilvl w:val="0"/>
          <w:numId w:val="62"/>
        </w:numPr>
        <w:spacing w:line="360" w:lineRule="auto"/>
        <w:jc w:val="both"/>
        <w:rPr>
          <w:rFonts w:asciiTheme="majorBidi" w:hAnsiTheme="majorBidi"/>
          <w:color w:val="auto"/>
          <w:sz w:val="32"/>
          <w:szCs w:val="32"/>
        </w:rPr>
      </w:pPr>
      <w:bookmarkStart w:id="218" w:name="_Toc108815588"/>
      <w:r w:rsidRPr="00D34363">
        <w:rPr>
          <w:rFonts w:asciiTheme="majorBidi" w:hAnsiTheme="majorBidi"/>
          <w:color w:val="auto"/>
          <w:sz w:val="32"/>
          <w:szCs w:val="32"/>
        </w:rPr>
        <w:t>Introduction</w:t>
      </w:r>
      <w:bookmarkEnd w:id="218"/>
    </w:p>
    <w:p w:rsidR="007A68DD" w:rsidRDefault="007A68DD" w:rsidP="00106F54">
      <w:pPr>
        <w:spacing w:line="360" w:lineRule="auto"/>
        <w:ind w:firstLine="851"/>
        <w:jc w:val="both"/>
        <w:rPr>
          <w:rFonts w:asciiTheme="majorBidi" w:hAnsiTheme="majorBidi" w:cstheme="majorBidi"/>
          <w:sz w:val="24"/>
          <w:szCs w:val="24"/>
        </w:rPr>
      </w:pPr>
      <w:r w:rsidRPr="000E4FC5">
        <w:rPr>
          <w:rFonts w:asciiTheme="majorBidi" w:hAnsiTheme="majorBidi" w:cstheme="majorBidi"/>
          <w:sz w:val="24"/>
          <w:szCs w:val="24"/>
        </w:rPr>
        <w:t xml:space="preserve">Dans </w:t>
      </w:r>
      <w:r w:rsidR="00333E39">
        <w:rPr>
          <w:rFonts w:asciiTheme="majorBidi" w:hAnsiTheme="majorBidi" w:cstheme="majorBidi"/>
          <w:sz w:val="24"/>
          <w:szCs w:val="24"/>
        </w:rPr>
        <w:t>ce</w:t>
      </w:r>
      <w:r w:rsidRPr="000E4FC5">
        <w:rPr>
          <w:rFonts w:asciiTheme="majorBidi" w:hAnsiTheme="majorBidi" w:cstheme="majorBidi"/>
          <w:sz w:val="24"/>
          <w:szCs w:val="24"/>
        </w:rPr>
        <w:t xml:space="preserve"> chapitre, nous présentons la partie réalisation </w:t>
      </w:r>
      <w:r w:rsidR="00333E39">
        <w:rPr>
          <w:rFonts w:asciiTheme="majorBidi" w:hAnsiTheme="majorBidi" w:cstheme="majorBidi"/>
          <w:sz w:val="24"/>
          <w:szCs w:val="24"/>
        </w:rPr>
        <w:t xml:space="preserve">et implémentation </w:t>
      </w:r>
      <w:r w:rsidRPr="000E4FC5">
        <w:rPr>
          <w:rFonts w:asciiTheme="majorBidi" w:hAnsiTheme="majorBidi" w:cstheme="majorBidi"/>
          <w:sz w:val="24"/>
          <w:szCs w:val="24"/>
        </w:rPr>
        <w:t xml:space="preserve">qui représente </w:t>
      </w:r>
      <w:r w:rsidR="00333E39">
        <w:rPr>
          <w:rFonts w:asciiTheme="majorBidi" w:hAnsiTheme="majorBidi" w:cstheme="majorBidi"/>
          <w:sz w:val="24"/>
          <w:szCs w:val="24"/>
        </w:rPr>
        <w:t xml:space="preserve">la finalité </w:t>
      </w:r>
      <w:r w:rsidRPr="000E4FC5">
        <w:rPr>
          <w:rFonts w:asciiTheme="majorBidi" w:hAnsiTheme="majorBidi" w:cstheme="majorBidi"/>
          <w:sz w:val="24"/>
          <w:szCs w:val="24"/>
        </w:rPr>
        <w:t>de notre projet</w:t>
      </w:r>
      <w:r w:rsidR="00333E39">
        <w:rPr>
          <w:rFonts w:asciiTheme="majorBidi" w:hAnsiTheme="majorBidi" w:cstheme="majorBidi"/>
          <w:sz w:val="24"/>
          <w:szCs w:val="24"/>
        </w:rPr>
        <w:t>. D</w:t>
      </w:r>
      <w:r w:rsidRPr="000E4FC5">
        <w:rPr>
          <w:rFonts w:asciiTheme="majorBidi" w:hAnsiTheme="majorBidi" w:cstheme="majorBidi"/>
          <w:sz w:val="24"/>
          <w:szCs w:val="24"/>
        </w:rPr>
        <w:t xml:space="preserve">ans ce qui suit nous décrirons l'environnement ainsi que les outils qui nous ont </w:t>
      </w:r>
      <w:r w:rsidR="00333E39" w:rsidRPr="000E4FC5">
        <w:rPr>
          <w:rFonts w:asciiTheme="majorBidi" w:hAnsiTheme="majorBidi" w:cstheme="majorBidi"/>
          <w:sz w:val="24"/>
          <w:szCs w:val="24"/>
        </w:rPr>
        <w:t>servi</w:t>
      </w:r>
      <w:r w:rsidRPr="000E4FC5">
        <w:rPr>
          <w:rFonts w:asciiTheme="majorBidi" w:hAnsiTheme="majorBidi" w:cstheme="majorBidi"/>
          <w:sz w:val="24"/>
          <w:szCs w:val="24"/>
        </w:rPr>
        <w:t xml:space="preserve"> pour la réalisation de l'application</w:t>
      </w:r>
      <w:r w:rsidR="00333E39">
        <w:rPr>
          <w:rFonts w:asciiTheme="majorBidi" w:hAnsiTheme="majorBidi" w:cstheme="majorBidi"/>
          <w:sz w:val="24"/>
          <w:szCs w:val="24"/>
        </w:rPr>
        <w:t>. N</w:t>
      </w:r>
      <w:r w:rsidRPr="000E4FC5">
        <w:rPr>
          <w:rFonts w:asciiTheme="majorBidi" w:hAnsiTheme="majorBidi" w:cstheme="majorBidi"/>
          <w:sz w:val="24"/>
          <w:szCs w:val="24"/>
        </w:rPr>
        <w:t>ous terminerons enfin par la présentation de l'application.</w:t>
      </w:r>
    </w:p>
    <w:p w:rsidR="007A68DD" w:rsidRPr="000D6185" w:rsidRDefault="007A68DD" w:rsidP="0042187D">
      <w:pPr>
        <w:pStyle w:val="Titre1"/>
        <w:numPr>
          <w:ilvl w:val="0"/>
          <w:numId w:val="62"/>
        </w:numPr>
        <w:spacing w:line="360" w:lineRule="auto"/>
        <w:jc w:val="both"/>
        <w:rPr>
          <w:rFonts w:asciiTheme="majorBidi" w:hAnsiTheme="majorBidi"/>
          <w:color w:val="auto"/>
          <w:sz w:val="32"/>
          <w:szCs w:val="32"/>
        </w:rPr>
      </w:pPr>
      <w:bookmarkStart w:id="219" w:name="_Toc108815589"/>
      <w:r w:rsidRPr="00D34363">
        <w:rPr>
          <w:rFonts w:asciiTheme="majorBidi" w:hAnsiTheme="majorBidi"/>
          <w:color w:val="auto"/>
          <w:sz w:val="32"/>
          <w:szCs w:val="32"/>
        </w:rPr>
        <w:t>Description de l’environnement de développement</w:t>
      </w:r>
      <w:bookmarkEnd w:id="219"/>
    </w:p>
    <w:p w:rsidR="007A68DD" w:rsidRPr="000D6185" w:rsidRDefault="007A68DD" w:rsidP="0042187D">
      <w:pPr>
        <w:pStyle w:val="Titre2"/>
        <w:numPr>
          <w:ilvl w:val="1"/>
          <w:numId w:val="62"/>
        </w:numPr>
        <w:spacing w:line="360" w:lineRule="auto"/>
        <w:jc w:val="both"/>
        <w:rPr>
          <w:rFonts w:asciiTheme="majorBidi" w:hAnsiTheme="majorBidi"/>
          <w:color w:val="auto"/>
        </w:rPr>
      </w:pPr>
      <w:bookmarkStart w:id="220" w:name="_Toc108815590"/>
      <w:r w:rsidRPr="0068737A">
        <w:rPr>
          <w:rFonts w:asciiTheme="majorBidi" w:hAnsiTheme="majorBidi"/>
          <w:color w:val="auto"/>
        </w:rPr>
        <w:t>WAMPSERVER</w:t>
      </w:r>
      <w:bookmarkEnd w:id="220"/>
    </w:p>
    <w:p w:rsidR="000D6185" w:rsidRPr="0068737A" w:rsidRDefault="00173DF0" w:rsidP="00106F54">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Est u</w:t>
      </w:r>
      <w:r w:rsidR="007A68DD" w:rsidRPr="0068737A">
        <w:rPr>
          <w:rFonts w:asciiTheme="majorBidi" w:hAnsiTheme="majorBidi" w:cstheme="majorBidi"/>
          <w:sz w:val="24"/>
          <w:szCs w:val="24"/>
        </w:rPr>
        <w:t xml:space="preserve">n ensemble de logiciels permettant de mettre en place facilement le serveur Web et un serveur FTP. Il s’agit d’une distribution de logiciels libres (Windows Apache MySQL Perl PHP) offrant une bonne souplesse d’utilisation. </w:t>
      </w:r>
    </w:p>
    <w:p w:rsidR="000D6185" w:rsidRPr="00106F54" w:rsidRDefault="007A68DD" w:rsidP="0042187D">
      <w:pPr>
        <w:pStyle w:val="Titre2"/>
        <w:numPr>
          <w:ilvl w:val="1"/>
          <w:numId w:val="62"/>
        </w:numPr>
        <w:spacing w:line="360" w:lineRule="auto"/>
        <w:rPr>
          <w:rFonts w:asciiTheme="majorBidi" w:hAnsiTheme="majorBidi"/>
          <w:color w:val="auto"/>
        </w:rPr>
      </w:pPr>
      <w:bookmarkStart w:id="221" w:name="_Toc108815591"/>
      <w:r w:rsidRPr="0068737A">
        <w:rPr>
          <w:rFonts w:asciiTheme="majorBidi" w:hAnsiTheme="majorBidi"/>
          <w:color w:val="auto"/>
        </w:rPr>
        <w:t>PHP (PHP HyperText Preprocessor)</w:t>
      </w:r>
      <w:bookmarkEnd w:id="221"/>
    </w:p>
    <w:p w:rsidR="000D6185" w:rsidRPr="0068737A" w:rsidRDefault="007A68DD" w:rsidP="00386D37">
      <w:pPr>
        <w:spacing w:line="360" w:lineRule="auto"/>
        <w:ind w:firstLine="720"/>
        <w:jc w:val="both"/>
        <w:rPr>
          <w:rFonts w:asciiTheme="majorBidi" w:hAnsiTheme="majorBidi" w:cstheme="majorBidi"/>
          <w:sz w:val="24"/>
          <w:szCs w:val="24"/>
        </w:rPr>
      </w:pPr>
      <w:r w:rsidRPr="0068737A">
        <w:rPr>
          <w:rFonts w:asciiTheme="majorBidi" w:hAnsiTheme="majorBidi" w:cstheme="majorBidi"/>
          <w:sz w:val="24"/>
          <w:szCs w:val="24"/>
        </w:rPr>
        <w:t xml:space="preserve">Plus connu sous son sigle PHP (acronyme récursif), est un langage de programmation principalement utilisé pour produire des pages Web dynamiques via un serveur HTTP, mais pouvant également fonctionner comme n'importe quel langage interprété de façon locale. PHP est un langage impératif orienté objet. PHP a permis de créer un grand nombre de sites web célèbres, comme Facebook, Wikipédia, etc. Il est considéré comme la base de la création des sites Internet dits dynamiques. </w:t>
      </w:r>
    </w:p>
    <w:p w:rsidR="007A68DD" w:rsidRPr="000D6185" w:rsidRDefault="007A68DD" w:rsidP="0042187D">
      <w:pPr>
        <w:pStyle w:val="Paragraphedeliste"/>
        <w:numPr>
          <w:ilvl w:val="1"/>
          <w:numId w:val="62"/>
        </w:numPr>
        <w:spacing w:line="360" w:lineRule="auto"/>
        <w:rPr>
          <w:rStyle w:val="Titre2Car"/>
          <w:rFonts w:asciiTheme="majorBidi" w:hAnsiTheme="majorBidi"/>
          <w:color w:val="auto"/>
        </w:rPr>
      </w:pPr>
      <w:bookmarkStart w:id="222" w:name="_Toc108815592"/>
      <w:r w:rsidRPr="000D6185">
        <w:rPr>
          <w:rStyle w:val="Titre2Car"/>
          <w:rFonts w:asciiTheme="majorBidi" w:hAnsiTheme="majorBidi"/>
          <w:color w:val="auto"/>
        </w:rPr>
        <w:t>JQuery</w:t>
      </w:r>
      <w:bookmarkEnd w:id="222"/>
    </w:p>
    <w:p w:rsidR="007A68DD" w:rsidRPr="00227E61" w:rsidRDefault="007A68DD" w:rsidP="00341089">
      <w:pPr>
        <w:spacing w:line="360" w:lineRule="auto"/>
        <w:ind w:firstLine="720"/>
        <w:jc w:val="both"/>
        <w:rPr>
          <w:rStyle w:val="Titre2Car"/>
          <w:rFonts w:asciiTheme="majorBidi" w:eastAsia="Calibri" w:hAnsiTheme="majorBidi"/>
          <w:b w:val="0"/>
          <w:bCs w:val="0"/>
          <w:color w:val="auto"/>
          <w:sz w:val="24"/>
          <w:szCs w:val="24"/>
        </w:rPr>
      </w:pPr>
      <w:r w:rsidRPr="0068737A">
        <w:rPr>
          <w:rFonts w:asciiTheme="majorBidi" w:hAnsiTheme="majorBidi" w:cstheme="majorBidi"/>
          <w:sz w:val="24"/>
          <w:szCs w:val="24"/>
        </w:rPr>
        <w:t xml:space="preserve">Est une bibliothèque JavaScript open-source et cross-browser qui permet de traverser et manipuler très facilement l’arbre DOM des pages. </w:t>
      </w:r>
    </w:p>
    <w:p w:rsidR="007A68DD" w:rsidRPr="00DB419E" w:rsidRDefault="007A68DD" w:rsidP="0042187D">
      <w:pPr>
        <w:pStyle w:val="Paragraphedeliste"/>
        <w:numPr>
          <w:ilvl w:val="1"/>
          <w:numId w:val="62"/>
        </w:numPr>
        <w:spacing w:line="360" w:lineRule="auto"/>
        <w:rPr>
          <w:rFonts w:asciiTheme="minorHAnsi" w:eastAsiaTheme="minorEastAsia" w:hAnsiTheme="minorHAnsi" w:cstheme="minorBidi"/>
          <w:sz w:val="20"/>
          <w:szCs w:val="20"/>
          <w:lang w:val="en-US"/>
        </w:rPr>
      </w:pPr>
      <w:bookmarkStart w:id="223" w:name="_Toc108815593"/>
      <w:r w:rsidRPr="00D2061B">
        <w:rPr>
          <w:rStyle w:val="Titre2Car"/>
          <w:rFonts w:asciiTheme="majorBidi" w:hAnsiTheme="majorBidi"/>
          <w:color w:val="auto"/>
          <w:lang w:val="en-US"/>
        </w:rPr>
        <w:t>MySQL (My Structured Query Language)</w:t>
      </w:r>
      <w:bookmarkEnd w:id="223"/>
    </w:p>
    <w:p w:rsidR="007A68DD" w:rsidRPr="00BB43B9" w:rsidRDefault="007A68DD" w:rsidP="00DB419E">
      <w:pPr>
        <w:spacing w:line="360" w:lineRule="auto"/>
        <w:ind w:firstLine="720"/>
        <w:jc w:val="both"/>
        <w:rPr>
          <w:rFonts w:asciiTheme="majorBidi" w:hAnsiTheme="majorBidi" w:cstheme="majorBidi"/>
          <w:sz w:val="24"/>
          <w:szCs w:val="24"/>
        </w:rPr>
      </w:pPr>
      <w:r w:rsidRPr="00BB43B9">
        <w:rPr>
          <w:rFonts w:asciiTheme="majorBidi" w:hAnsiTheme="majorBidi" w:cstheme="majorBidi"/>
          <w:sz w:val="24"/>
          <w:szCs w:val="24"/>
        </w:rPr>
        <w:t>MySQL est un serveur de bases de données relationnelles Open Source. Un serveur de bases de données stocke les données dans des tables séparées plutôt que de tout rassembler dans une seule table. Cela améliore la rapidité et la souplesse de l'ensemble. Les tables sont reliées par des relations définies, qui rendent possible la combinaison de données entre plusi</w:t>
      </w:r>
      <w:r w:rsidR="00C0495E">
        <w:rPr>
          <w:rFonts w:asciiTheme="majorBidi" w:hAnsiTheme="majorBidi" w:cstheme="majorBidi"/>
          <w:sz w:val="24"/>
          <w:szCs w:val="24"/>
        </w:rPr>
        <w:t>eu</w:t>
      </w:r>
      <w:r w:rsidR="00160377">
        <w:rPr>
          <w:rFonts w:asciiTheme="majorBidi" w:hAnsiTheme="majorBidi" w:cstheme="majorBidi"/>
          <w:sz w:val="24"/>
          <w:szCs w:val="24"/>
        </w:rPr>
        <w:t>rs tables durant une requête [23</w:t>
      </w:r>
      <w:r w:rsidR="00C0495E">
        <w:rPr>
          <w:rFonts w:asciiTheme="majorBidi" w:hAnsiTheme="majorBidi" w:cstheme="majorBidi"/>
          <w:sz w:val="24"/>
          <w:szCs w:val="24"/>
        </w:rPr>
        <w:t>].</w:t>
      </w:r>
    </w:p>
    <w:p w:rsidR="007A68DD" w:rsidRPr="00227E61" w:rsidRDefault="007A68DD" w:rsidP="0042187D">
      <w:pPr>
        <w:pStyle w:val="Paragraphedeliste"/>
        <w:numPr>
          <w:ilvl w:val="1"/>
          <w:numId w:val="62"/>
        </w:numPr>
        <w:spacing w:line="360" w:lineRule="auto"/>
        <w:rPr>
          <w:sz w:val="20"/>
          <w:szCs w:val="20"/>
        </w:rPr>
      </w:pPr>
      <w:bookmarkStart w:id="224" w:name="_Toc108815594"/>
      <w:r w:rsidRPr="00227E61">
        <w:rPr>
          <w:rStyle w:val="Titre2Car"/>
          <w:rFonts w:asciiTheme="majorBidi" w:hAnsiTheme="majorBidi"/>
          <w:color w:val="auto"/>
        </w:rPr>
        <w:lastRenderedPageBreak/>
        <w:t>HTML 5</w:t>
      </w:r>
      <w:bookmarkEnd w:id="224"/>
    </w:p>
    <w:p w:rsidR="007A68DD" w:rsidRPr="00BB43B9" w:rsidRDefault="007A68DD" w:rsidP="00DB419E">
      <w:pPr>
        <w:spacing w:line="360" w:lineRule="auto"/>
        <w:ind w:firstLine="720"/>
        <w:jc w:val="both"/>
        <w:rPr>
          <w:b/>
          <w:bCs/>
          <w:sz w:val="20"/>
          <w:szCs w:val="20"/>
        </w:rPr>
      </w:pPr>
      <w:r w:rsidRPr="00BB43B9">
        <w:rPr>
          <w:rFonts w:asciiTheme="majorBidi" w:hAnsiTheme="majorBidi" w:cstheme="majorBidi"/>
          <w:sz w:val="24"/>
          <w:szCs w:val="24"/>
        </w:rPr>
        <w:t>C'est le langage universel utilisé sur les pages Web lisibles par tous les navigateurs Web (Internet Explorer, Google chrome, Mozilla, etc.). Ce langage fonctionne suivant l'assemblage et la combinaison de balises permettant de structurer et donner l'apparence voulue aux données textes, images et multimédias suivant la mise en page voulue.</w:t>
      </w:r>
    </w:p>
    <w:p w:rsidR="007A68DD" w:rsidRPr="00386D37" w:rsidRDefault="007A68DD" w:rsidP="0042187D">
      <w:pPr>
        <w:pStyle w:val="Titre2"/>
        <w:numPr>
          <w:ilvl w:val="1"/>
          <w:numId w:val="62"/>
        </w:numPr>
        <w:spacing w:line="360" w:lineRule="auto"/>
        <w:jc w:val="both"/>
        <w:rPr>
          <w:rFonts w:asciiTheme="majorBidi" w:hAnsiTheme="majorBidi"/>
          <w:color w:val="auto"/>
        </w:rPr>
      </w:pPr>
      <w:bookmarkStart w:id="225" w:name="_Toc108815595"/>
      <w:r w:rsidRPr="00BB43B9">
        <w:rPr>
          <w:rFonts w:asciiTheme="majorBidi" w:hAnsiTheme="majorBidi"/>
          <w:color w:val="auto"/>
        </w:rPr>
        <w:t>CSS 3</w:t>
      </w:r>
      <w:bookmarkEnd w:id="225"/>
    </w:p>
    <w:p w:rsidR="00227E61" w:rsidRPr="00BB43B9" w:rsidRDefault="007A68DD" w:rsidP="00386D37">
      <w:pPr>
        <w:spacing w:line="360" w:lineRule="auto"/>
        <w:ind w:firstLine="720"/>
        <w:jc w:val="both"/>
        <w:rPr>
          <w:rFonts w:asciiTheme="majorBidi" w:hAnsiTheme="majorBidi" w:cstheme="majorBidi"/>
          <w:sz w:val="24"/>
          <w:szCs w:val="24"/>
        </w:rPr>
      </w:pPr>
      <w:r w:rsidRPr="00BB43B9">
        <w:rPr>
          <w:rFonts w:asciiTheme="majorBidi" w:hAnsiTheme="majorBidi" w:cstheme="majorBidi"/>
          <w:sz w:val="24"/>
          <w:szCs w:val="24"/>
        </w:rPr>
        <w:t xml:space="preserve">Le terme CSS est l'acronyme anglais de Cascading Style Sheets qui peut se traduire par "feuilles de style en cascade". Le CSS est un langage informatique utilisé sur l'internet pour mettre en forme les fichiers HTML. Ainsi, les feuilles de style, aussi appelé les fichiers CSS, comprennent du code qui permet de gérer le design d'une page en HTML. </w:t>
      </w:r>
    </w:p>
    <w:p w:rsidR="007A68DD" w:rsidRDefault="007A68DD" w:rsidP="0042187D">
      <w:pPr>
        <w:pStyle w:val="Titre2"/>
        <w:numPr>
          <w:ilvl w:val="1"/>
          <w:numId w:val="62"/>
        </w:numPr>
        <w:spacing w:line="360" w:lineRule="auto"/>
        <w:jc w:val="both"/>
        <w:rPr>
          <w:rFonts w:asciiTheme="majorBidi" w:hAnsiTheme="majorBidi"/>
          <w:color w:val="auto"/>
        </w:rPr>
      </w:pPr>
      <w:bookmarkStart w:id="226" w:name="_Toc108815596"/>
      <w:r w:rsidRPr="00BB43B9">
        <w:rPr>
          <w:rFonts w:asciiTheme="majorBidi" w:hAnsiTheme="majorBidi"/>
          <w:color w:val="auto"/>
        </w:rPr>
        <w:t>JavaScript</w:t>
      </w:r>
      <w:bookmarkEnd w:id="226"/>
    </w:p>
    <w:p w:rsidR="00227E61" w:rsidRPr="00227E61" w:rsidRDefault="007A68DD" w:rsidP="0025037C">
      <w:pPr>
        <w:spacing w:line="360" w:lineRule="auto"/>
        <w:ind w:firstLine="720"/>
        <w:jc w:val="both"/>
        <w:rPr>
          <w:rFonts w:asciiTheme="majorBidi" w:hAnsiTheme="majorBidi" w:cstheme="majorBidi"/>
          <w:sz w:val="24"/>
          <w:szCs w:val="24"/>
        </w:rPr>
      </w:pPr>
      <w:r w:rsidRPr="00EB2CF2">
        <w:rPr>
          <w:rFonts w:asciiTheme="majorBidi" w:hAnsiTheme="majorBidi" w:cstheme="majorBidi"/>
          <w:sz w:val="24"/>
          <w:szCs w:val="24"/>
        </w:rPr>
        <w:t xml:space="preserve">Le JavaScript est un langage informatique utilisé sur les pages web. Le langage a été créé en 1995 par Brendan Eich pour le compte de Netscape Communications Corporation, Ce langage a la particularité de s'activer sur le poste client, en d'autres mots c'est votre ordinateur qui va recevoir le code et qui devra l'exécuter. C'est en opposition à d'autres langages qui sont activés côté serveur. L'exécution du code est effectuée par </w:t>
      </w:r>
      <w:r w:rsidR="00173DF0">
        <w:rPr>
          <w:rFonts w:asciiTheme="majorBidi" w:hAnsiTheme="majorBidi" w:cstheme="majorBidi"/>
          <w:sz w:val="24"/>
          <w:szCs w:val="24"/>
        </w:rPr>
        <w:t>un</w:t>
      </w:r>
      <w:r w:rsidRPr="00EB2CF2">
        <w:rPr>
          <w:rFonts w:asciiTheme="majorBidi" w:hAnsiTheme="majorBidi" w:cstheme="majorBidi"/>
          <w:sz w:val="24"/>
          <w:szCs w:val="24"/>
        </w:rPr>
        <w:t xml:space="preserve"> navigateur internet tel que Firefox ou Internet Explorer. La particularité du JavaScript consiste à créer des petits scripts sur une page HTML dans le but d'ajouter une petite animation ou un effet particulier sur la page. Cela permet en général d'améliorer l'ergonomie ou l'interface utilisateur, mais certains scripts sont peu </w:t>
      </w:r>
      <w:r w:rsidR="009A11E4" w:rsidRPr="00EB2CF2">
        <w:rPr>
          <w:rFonts w:asciiTheme="majorBidi" w:hAnsiTheme="majorBidi" w:cstheme="majorBidi"/>
          <w:sz w:val="24"/>
          <w:szCs w:val="24"/>
        </w:rPr>
        <w:t>utiles</w:t>
      </w:r>
      <w:r w:rsidRPr="00EB2CF2">
        <w:rPr>
          <w:rFonts w:asciiTheme="majorBidi" w:hAnsiTheme="majorBidi" w:cstheme="majorBidi"/>
          <w:sz w:val="24"/>
          <w:szCs w:val="24"/>
        </w:rPr>
        <w:t xml:space="preserve"> et servent surtout à ajouter un effet esthétique à la page. L'intérêt du JavaScript est d'exécuté un code sans avoir à recharger une nouvelle fois la page. </w:t>
      </w:r>
    </w:p>
    <w:p w:rsidR="00227E61" w:rsidRPr="0025037C" w:rsidRDefault="007A68DD" w:rsidP="0042187D">
      <w:pPr>
        <w:pStyle w:val="Titre2"/>
        <w:numPr>
          <w:ilvl w:val="1"/>
          <w:numId w:val="62"/>
        </w:numPr>
        <w:spacing w:line="360" w:lineRule="auto"/>
        <w:jc w:val="both"/>
        <w:rPr>
          <w:rFonts w:asciiTheme="majorBidi" w:hAnsiTheme="majorBidi"/>
          <w:color w:val="auto"/>
        </w:rPr>
      </w:pPr>
      <w:bookmarkStart w:id="227" w:name="_Toc108815597"/>
      <w:r w:rsidRPr="00EB2CF2">
        <w:rPr>
          <w:rFonts w:asciiTheme="majorBidi" w:hAnsiTheme="majorBidi"/>
          <w:color w:val="auto"/>
        </w:rPr>
        <w:t>Bootstrap</w:t>
      </w:r>
      <w:bookmarkEnd w:id="227"/>
    </w:p>
    <w:p w:rsidR="007A68DD" w:rsidRPr="007A68DD" w:rsidRDefault="007A68DD" w:rsidP="00106F54">
      <w:pPr>
        <w:spacing w:line="360" w:lineRule="auto"/>
        <w:ind w:firstLine="851"/>
        <w:jc w:val="both"/>
        <w:rPr>
          <w:rFonts w:asciiTheme="majorBidi" w:hAnsiTheme="majorBidi" w:cstheme="majorBidi"/>
          <w:sz w:val="24"/>
          <w:szCs w:val="24"/>
          <w:shd w:val="clear" w:color="auto" w:fill="FFFFFF"/>
        </w:rPr>
      </w:pPr>
      <w:r w:rsidRPr="007A68DD">
        <w:rPr>
          <w:rFonts w:asciiTheme="majorBidi" w:hAnsiTheme="majorBidi" w:cstheme="majorBidi"/>
          <w:sz w:val="24"/>
          <w:szCs w:val="24"/>
          <w:shd w:val="clear" w:color="auto" w:fill="FFFFFF"/>
        </w:rPr>
        <w:t>Bootstrap est un</w:t>
      </w:r>
      <w:hyperlink r:id="rId48" w:history="1">
        <w:r w:rsidRPr="007A68DD">
          <w:rPr>
            <w:rStyle w:val="Lienhypertexte"/>
            <w:rFonts w:asciiTheme="majorBidi" w:hAnsiTheme="majorBidi" w:cstheme="majorBidi"/>
            <w:color w:val="303030"/>
            <w:spacing w:val="-6"/>
            <w:sz w:val="24"/>
            <w:szCs w:val="24"/>
            <w:shd w:val="clear" w:color="auto" w:fill="FFFFFF"/>
          </w:rPr>
          <w:t> framework</w:t>
        </w:r>
      </w:hyperlink>
      <w:r w:rsidRPr="007A68DD">
        <w:rPr>
          <w:rFonts w:asciiTheme="majorBidi" w:hAnsiTheme="majorBidi" w:cstheme="majorBidi"/>
          <w:sz w:val="24"/>
          <w:szCs w:val="24"/>
          <w:shd w:val="clear" w:color="auto" w:fill="FFFFFF"/>
        </w:rPr>
        <w:t> développé par l'équipe du réseau social Twitter. Proposé en open source, ce framework utilisant les langages </w:t>
      </w:r>
      <w:hyperlink r:id="rId49" w:tooltip="HyperText Markup Langage" w:history="1">
        <w:r w:rsidRPr="007A68DD">
          <w:rPr>
            <w:rFonts w:asciiTheme="majorBidi" w:hAnsiTheme="majorBidi" w:cstheme="majorBidi"/>
            <w:sz w:val="24"/>
            <w:szCs w:val="24"/>
          </w:rPr>
          <w:t>HTML</w:t>
        </w:r>
      </w:hyperlink>
      <w:r w:rsidRPr="007A68DD">
        <w:rPr>
          <w:rFonts w:asciiTheme="majorBidi" w:hAnsiTheme="majorBidi" w:cstheme="majorBidi"/>
          <w:sz w:val="24"/>
          <w:szCs w:val="24"/>
          <w:shd w:val="clear" w:color="auto" w:fill="FFFFFF"/>
        </w:rPr>
        <w:t>, CSS et JavaScript fournit aux développeurs des outils pour créer un site facilement. Ce framework est pensé pour développer des sites avec un design responsive, qui s'adapte à tout type d'écran, et en priorité pour les smartphones. Il fournit des outils avec des styles déjà en place pour des typographies, des boutons, des interfaces de navigation et bien d'autres encore. On appelle ce type de </w:t>
      </w:r>
      <w:hyperlink r:id="rId50" w:history="1">
        <w:r w:rsidRPr="007A68DD">
          <w:rPr>
            <w:rStyle w:val="Lienhypertexte"/>
            <w:rFonts w:asciiTheme="majorBidi" w:hAnsiTheme="majorBidi" w:cstheme="majorBidi"/>
            <w:color w:val="303030"/>
            <w:spacing w:val="-6"/>
            <w:sz w:val="24"/>
            <w:szCs w:val="24"/>
            <w:shd w:val="clear" w:color="auto" w:fill="FFFFFF"/>
          </w:rPr>
          <w:t>framework</w:t>
        </w:r>
      </w:hyperlink>
      <w:r w:rsidRPr="007A68DD">
        <w:rPr>
          <w:rFonts w:asciiTheme="majorBidi" w:hAnsiTheme="majorBidi" w:cstheme="majorBidi"/>
          <w:sz w:val="24"/>
          <w:szCs w:val="24"/>
          <w:shd w:val="clear" w:color="auto" w:fill="FFFFFF"/>
        </w:rPr>
        <w:t xml:space="preserve"> un "Front-End Framework". </w:t>
      </w:r>
    </w:p>
    <w:p w:rsidR="007A68DD" w:rsidRPr="000D6185" w:rsidRDefault="007A68DD" w:rsidP="00106F54">
      <w:pPr>
        <w:spacing w:line="360" w:lineRule="auto"/>
        <w:jc w:val="both"/>
        <w:rPr>
          <w:rFonts w:asciiTheme="majorBidi" w:eastAsia="Times New Roman" w:hAnsiTheme="majorBidi" w:cstheme="majorBidi"/>
          <w:sz w:val="24"/>
          <w:szCs w:val="24"/>
        </w:rPr>
      </w:pPr>
      <w:r w:rsidRPr="007A68DD">
        <w:rPr>
          <w:rFonts w:asciiTheme="majorBidi" w:hAnsiTheme="majorBidi" w:cstheme="majorBidi"/>
          <w:sz w:val="24"/>
          <w:szCs w:val="24"/>
        </w:rPr>
        <w:lastRenderedPageBreak/>
        <w:t>Kit CSS créé par les développeurs de Twitter, il permet de construire rapidement et facilement des sites web esthétiques et responsives. Bootstrap offre aussi des plugins jQuery de qualité pour enrichir les pages du site.</w:t>
      </w:r>
    </w:p>
    <w:p w:rsidR="0047171A" w:rsidRPr="00B153AA" w:rsidRDefault="009A11E4" w:rsidP="0042187D">
      <w:pPr>
        <w:pStyle w:val="Titre1"/>
        <w:numPr>
          <w:ilvl w:val="0"/>
          <w:numId w:val="62"/>
        </w:numPr>
        <w:spacing w:line="360" w:lineRule="auto"/>
        <w:jc w:val="both"/>
        <w:rPr>
          <w:rFonts w:asciiTheme="majorBidi" w:hAnsiTheme="majorBidi"/>
          <w:color w:val="auto"/>
          <w:sz w:val="32"/>
          <w:szCs w:val="32"/>
        </w:rPr>
      </w:pPr>
      <w:bookmarkStart w:id="228" w:name="_Toc108815598"/>
      <w:r w:rsidRPr="004372C9">
        <w:rPr>
          <w:rFonts w:asciiTheme="majorBidi" w:hAnsiTheme="majorBidi"/>
          <w:color w:val="auto"/>
          <w:sz w:val="32"/>
          <w:szCs w:val="32"/>
        </w:rPr>
        <w:t>Présentation de</w:t>
      </w:r>
      <w:r w:rsidR="007A68DD" w:rsidRPr="004372C9">
        <w:rPr>
          <w:rFonts w:asciiTheme="majorBidi" w:hAnsiTheme="majorBidi"/>
          <w:color w:val="auto"/>
          <w:sz w:val="32"/>
          <w:szCs w:val="32"/>
        </w:rPr>
        <w:t xml:space="preserve"> l’applicatio</w:t>
      </w:r>
      <w:r w:rsidR="00D9005B">
        <w:rPr>
          <w:rFonts w:asciiTheme="majorBidi" w:hAnsiTheme="majorBidi"/>
          <w:color w:val="auto"/>
          <w:sz w:val="32"/>
          <w:szCs w:val="32"/>
        </w:rPr>
        <w:t>n</w:t>
      </w:r>
      <w:bookmarkEnd w:id="228"/>
    </w:p>
    <w:p w:rsidR="0047171A" w:rsidRPr="0047171A" w:rsidRDefault="000B7459" w:rsidP="0042187D">
      <w:pPr>
        <w:pStyle w:val="Titre2"/>
        <w:numPr>
          <w:ilvl w:val="3"/>
          <w:numId w:val="15"/>
        </w:numPr>
        <w:spacing w:line="360" w:lineRule="auto"/>
        <w:rPr>
          <w:rFonts w:asciiTheme="majorBidi" w:hAnsiTheme="majorBidi"/>
          <w:color w:val="auto"/>
        </w:rPr>
      </w:pPr>
      <w:bookmarkStart w:id="229" w:name="_Toc108815599"/>
      <w:r w:rsidRPr="0047171A">
        <w:rPr>
          <w:rFonts w:asciiTheme="majorBidi" w:hAnsiTheme="majorBidi"/>
          <w:color w:val="auto"/>
        </w:rPr>
        <w:t>L</w:t>
      </w:r>
      <w:r w:rsidR="0092642E">
        <w:rPr>
          <w:rFonts w:asciiTheme="majorBidi" w:hAnsiTheme="majorBidi"/>
          <w:color w:val="auto"/>
        </w:rPr>
        <w:t xml:space="preserve">a </w:t>
      </w:r>
      <w:r w:rsidRPr="0047171A">
        <w:rPr>
          <w:rFonts w:asciiTheme="majorBidi" w:hAnsiTheme="majorBidi"/>
          <w:color w:val="auto"/>
        </w:rPr>
        <w:t>page d’accueil</w:t>
      </w:r>
      <w:bookmarkEnd w:id="229"/>
    </w:p>
    <w:p w:rsidR="002A29C0" w:rsidRPr="002A29C0" w:rsidRDefault="000B7459" w:rsidP="00106F54">
      <w:pPr>
        <w:pStyle w:val="Paragraphedeliste"/>
        <w:spacing w:line="360" w:lineRule="auto"/>
        <w:ind w:left="0" w:firstLine="426"/>
        <w:jc w:val="both"/>
        <w:rPr>
          <w:rFonts w:asciiTheme="majorBidi" w:hAnsiTheme="majorBidi" w:cstheme="majorBidi"/>
          <w:sz w:val="24"/>
          <w:szCs w:val="24"/>
        </w:rPr>
      </w:pPr>
      <w:r w:rsidRPr="0047171A">
        <w:rPr>
          <w:rFonts w:asciiTheme="majorBidi" w:hAnsiTheme="majorBidi" w:cstheme="majorBidi"/>
          <w:sz w:val="24"/>
          <w:szCs w:val="24"/>
        </w:rPr>
        <w:t>L'index représente la vitrine du site, il s'agit de la première page qui apparait à l'utilisateur, de ce fait elle est censée résumer le pr</w:t>
      </w:r>
      <w:r w:rsidR="0047171A">
        <w:rPr>
          <w:rFonts w:asciiTheme="majorBidi" w:hAnsiTheme="majorBidi" w:cstheme="majorBidi"/>
          <w:sz w:val="24"/>
          <w:szCs w:val="24"/>
        </w:rPr>
        <w:t xml:space="preserve">incipe de base de l'application, </w:t>
      </w:r>
      <w:r w:rsidR="002A29C0">
        <w:rPr>
          <w:rFonts w:asciiTheme="majorBidi" w:hAnsiTheme="majorBidi" w:cstheme="majorBidi"/>
          <w:sz w:val="24"/>
          <w:szCs w:val="24"/>
        </w:rPr>
        <w:t xml:space="preserve">elle contient </w:t>
      </w:r>
      <w:r w:rsidR="0047171A">
        <w:rPr>
          <w:rFonts w:asciiTheme="majorBidi" w:hAnsiTheme="majorBidi" w:cstheme="majorBidi"/>
          <w:sz w:val="24"/>
          <w:szCs w:val="24"/>
        </w:rPr>
        <w:t>une vidéo descriptive</w:t>
      </w:r>
      <w:r w:rsidR="002A29C0">
        <w:rPr>
          <w:rFonts w:asciiTheme="majorBidi" w:hAnsiTheme="majorBidi" w:cstheme="majorBidi"/>
          <w:sz w:val="24"/>
          <w:szCs w:val="24"/>
        </w:rPr>
        <w:t>.</w:t>
      </w:r>
    </w:p>
    <w:p w:rsidR="000C5504" w:rsidRPr="000C5504" w:rsidRDefault="000C5504" w:rsidP="0042187D">
      <w:pPr>
        <w:pStyle w:val="Default"/>
        <w:numPr>
          <w:ilvl w:val="0"/>
          <w:numId w:val="51"/>
        </w:numPr>
        <w:spacing w:line="360" w:lineRule="auto"/>
        <w:jc w:val="both"/>
        <w:rPr>
          <w:rFonts w:asciiTheme="majorBidi" w:hAnsiTheme="majorBidi" w:cstheme="majorBidi"/>
          <w:color w:val="auto"/>
        </w:rPr>
      </w:pPr>
      <w:r w:rsidRPr="000C5504">
        <w:rPr>
          <w:rFonts w:asciiTheme="majorBidi" w:hAnsiTheme="majorBidi" w:cstheme="majorBidi"/>
          <w:color w:val="auto"/>
        </w:rPr>
        <w:t>L'inscription : Un compte est attribué pour chaque client inscrit pour avoir plus de visibilité sur le contenu de l'application et d'avoir plus d'accès sur les ressources qu'il contient.</w:t>
      </w:r>
    </w:p>
    <w:p w:rsidR="000C5504" w:rsidRPr="000C5504" w:rsidRDefault="000C5504" w:rsidP="0042187D">
      <w:pPr>
        <w:pStyle w:val="Paragraphedeliste"/>
        <w:numPr>
          <w:ilvl w:val="0"/>
          <w:numId w:val="51"/>
        </w:numPr>
        <w:spacing w:line="360" w:lineRule="auto"/>
        <w:jc w:val="both"/>
        <w:rPr>
          <w:rFonts w:asciiTheme="majorBidi" w:hAnsiTheme="majorBidi" w:cstheme="majorBidi"/>
          <w:sz w:val="28"/>
          <w:szCs w:val="28"/>
        </w:rPr>
      </w:pPr>
      <w:r w:rsidRPr="000C5504">
        <w:rPr>
          <w:rFonts w:asciiTheme="majorBidi" w:hAnsiTheme="majorBidi" w:cstheme="majorBidi"/>
          <w:sz w:val="24"/>
          <w:szCs w:val="24"/>
        </w:rPr>
        <w:t>La consultation des articles : l’application dispose d’une vitrine virtuelle à travers laquelle le client peut consulter une grande variété des produits et il a la possibilité de les lister par des catégories.</w:t>
      </w:r>
    </w:p>
    <w:p w:rsidR="0069517D" w:rsidRDefault="00F704A5" w:rsidP="00834115">
      <w:pPr>
        <w:keepNext/>
        <w:spacing w:line="360" w:lineRule="auto"/>
        <w:jc w:val="center"/>
      </w:pPr>
      <w:r>
        <w:rPr>
          <w:rFonts w:asciiTheme="majorBidi" w:hAnsiTheme="majorBidi" w:cstheme="majorBidi"/>
          <w:noProof/>
          <w:sz w:val="28"/>
          <w:szCs w:val="28"/>
        </w:rPr>
        <w:drawing>
          <wp:inline distT="0" distB="0" distL="0" distR="0">
            <wp:extent cx="5424218" cy="2636636"/>
            <wp:effectExtent l="19050" t="0" r="5032" b="0"/>
            <wp:docPr id="18" name="Image 17" descr="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pic:nvPicPr>
                  <pic:blipFill>
                    <a:blip r:embed="rId51" cstate="print"/>
                    <a:stretch>
                      <a:fillRect/>
                    </a:stretch>
                  </pic:blipFill>
                  <pic:spPr>
                    <a:xfrm>
                      <a:off x="0" y="0"/>
                      <a:ext cx="5438349" cy="2643505"/>
                    </a:xfrm>
                    <a:prstGeom prst="rect">
                      <a:avLst/>
                    </a:prstGeom>
                  </pic:spPr>
                </pic:pic>
              </a:graphicData>
            </a:graphic>
          </wp:inline>
        </w:drawing>
      </w:r>
    </w:p>
    <w:p w:rsidR="007A68DD" w:rsidRPr="0069517D" w:rsidRDefault="0069517D" w:rsidP="00106F54">
      <w:pPr>
        <w:pStyle w:val="Lgende"/>
        <w:spacing w:line="360" w:lineRule="auto"/>
        <w:jc w:val="center"/>
        <w:rPr>
          <w:rFonts w:asciiTheme="majorBidi" w:hAnsiTheme="majorBidi" w:cstheme="majorBidi"/>
          <w:b w:val="0"/>
          <w:bCs w:val="0"/>
          <w:color w:val="auto"/>
          <w:sz w:val="40"/>
          <w:szCs w:val="40"/>
        </w:rPr>
      </w:pPr>
      <w:bookmarkStart w:id="230" w:name="_Toc108652374"/>
      <w:r w:rsidRPr="0069517D">
        <w:rPr>
          <w:rFonts w:asciiTheme="majorBidi" w:hAnsiTheme="majorBidi" w:cstheme="majorBidi"/>
          <w:b w:val="0"/>
          <w:bCs w:val="0"/>
          <w:color w:val="auto"/>
          <w:sz w:val="24"/>
          <w:szCs w:val="24"/>
        </w:rPr>
        <w:t xml:space="preserve">Figure </w:t>
      </w:r>
      <w:r w:rsidR="00354265" w:rsidRPr="0069517D">
        <w:rPr>
          <w:rFonts w:asciiTheme="majorBidi" w:hAnsiTheme="majorBidi" w:cstheme="majorBidi"/>
          <w:b w:val="0"/>
          <w:bCs w:val="0"/>
          <w:color w:val="auto"/>
          <w:sz w:val="24"/>
          <w:szCs w:val="24"/>
        </w:rPr>
        <w:fldChar w:fldCharType="begin"/>
      </w:r>
      <w:r w:rsidRPr="0069517D">
        <w:rPr>
          <w:rFonts w:asciiTheme="majorBidi" w:hAnsiTheme="majorBidi" w:cstheme="majorBidi"/>
          <w:b w:val="0"/>
          <w:bCs w:val="0"/>
          <w:color w:val="auto"/>
          <w:sz w:val="24"/>
          <w:szCs w:val="24"/>
        </w:rPr>
        <w:instrText xml:space="preserve"> SEQ Figure \* ARABIC </w:instrText>
      </w:r>
      <w:r w:rsidR="00354265" w:rsidRPr="0069517D">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25</w:t>
      </w:r>
      <w:r w:rsidR="00354265" w:rsidRPr="0069517D">
        <w:rPr>
          <w:rFonts w:asciiTheme="majorBidi" w:hAnsiTheme="majorBidi" w:cstheme="majorBidi"/>
          <w:b w:val="0"/>
          <w:bCs w:val="0"/>
          <w:color w:val="auto"/>
          <w:sz w:val="24"/>
          <w:szCs w:val="24"/>
        </w:rPr>
        <w:fldChar w:fldCharType="end"/>
      </w:r>
      <w:r w:rsidRPr="0069517D">
        <w:rPr>
          <w:rFonts w:asciiTheme="majorBidi" w:hAnsiTheme="majorBidi" w:cstheme="majorBidi"/>
          <w:b w:val="0"/>
          <w:bCs w:val="0"/>
          <w:color w:val="auto"/>
          <w:sz w:val="24"/>
          <w:szCs w:val="24"/>
        </w:rPr>
        <w:t> : Interface de l’accueil</w:t>
      </w:r>
      <w:bookmarkEnd w:id="230"/>
    </w:p>
    <w:p w:rsidR="00837D16" w:rsidRDefault="00F704A5" w:rsidP="00657234">
      <w:pPr>
        <w:keepNext/>
        <w:spacing w:line="360" w:lineRule="auto"/>
        <w:jc w:val="center"/>
      </w:pPr>
      <w:r>
        <w:rPr>
          <w:rFonts w:asciiTheme="majorBidi" w:hAnsiTheme="majorBidi" w:cstheme="majorBidi"/>
          <w:noProof/>
          <w:sz w:val="28"/>
          <w:szCs w:val="28"/>
        </w:rPr>
        <w:lastRenderedPageBreak/>
        <w:drawing>
          <wp:inline distT="0" distB="0" distL="0" distR="0">
            <wp:extent cx="5553614" cy="2956565"/>
            <wp:effectExtent l="19050" t="0" r="8986" b="0"/>
            <wp:docPr id="19" name="Image 18" descr="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pic:nvPicPr>
                  <pic:blipFill>
                    <a:blip r:embed="rId52" cstate="print"/>
                    <a:stretch>
                      <a:fillRect/>
                    </a:stretch>
                  </pic:blipFill>
                  <pic:spPr>
                    <a:xfrm>
                      <a:off x="0" y="0"/>
                      <a:ext cx="5557056" cy="2958397"/>
                    </a:xfrm>
                    <a:prstGeom prst="rect">
                      <a:avLst/>
                    </a:prstGeom>
                  </pic:spPr>
                </pic:pic>
              </a:graphicData>
            </a:graphic>
          </wp:inline>
        </w:drawing>
      </w:r>
    </w:p>
    <w:p w:rsidR="00837D16" w:rsidRPr="00C66992" w:rsidRDefault="00837D16" w:rsidP="00C66992">
      <w:pPr>
        <w:pStyle w:val="Lgende"/>
        <w:jc w:val="center"/>
        <w:rPr>
          <w:rFonts w:asciiTheme="majorBidi" w:hAnsiTheme="majorBidi" w:cstheme="majorBidi"/>
          <w:b w:val="0"/>
          <w:bCs w:val="0"/>
          <w:color w:val="auto"/>
          <w:sz w:val="24"/>
          <w:szCs w:val="24"/>
        </w:rPr>
      </w:pPr>
      <w:bookmarkStart w:id="231" w:name="_Toc108652375"/>
      <w:r w:rsidRPr="00C66992">
        <w:rPr>
          <w:rFonts w:asciiTheme="majorBidi" w:hAnsiTheme="majorBidi" w:cstheme="majorBidi"/>
          <w:b w:val="0"/>
          <w:bCs w:val="0"/>
          <w:color w:val="auto"/>
          <w:sz w:val="24"/>
          <w:szCs w:val="24"/>
        </w:rPr>
        <w:t xml:space="preserve">Figure </w:t>
      </w:r>
      <w:r w:rsidR="00354265" w:rsidRPr="00C66992">
        <w:rPr>
          <w:rFonts w:asciiTheme="majorBidi" w:hAnsiTheme="majorBidi" w:cstheme="majorBidi"/>
          <w:b w:val="0"/>
          <w:bCs w:val="0"/>
          <w:color w:val="auto"/>
          <w:sz w:val="24"/>
          <w:szCs w:val="24"/>
        </w:rPr>
        <w:fldChar w:fldCharType="begin"/>
      </w:r>
      <w:r w:rsidRPr="00C66992">
        <w:rPr>
          <w:rFonts w:asciiTheme="majorBidi" w:hAnsiTheme="majorBidi" w:cstheme="majorBidi"/>
          <w:b w:val="0"/>
          <w:bCs w:val="0"/>
          <w:color w:val="auto"/>
          <w:sz w:val="24"/>
          <w:szCs w:val="24"/>
        </w:rPr>
        <w:instrText xml:space="preserve"> SEQ Figure \* ARABIC </w:instrText>
      </w:r>
      <w:r w:rsidR="00354265" w:rsidRPr="00C66992">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26</w:t>
      </w:r>
      <w:r w:rsidR="00354265" w:rsidRPr="00C66992">
        <w:rPr>
          <w:rFonts w:asciiTheme="majorBidi" w:hAnsiTheme="majorBidi" w:cstheme="majorBidi"/>
          <w:b w:val="0"/>
          <w:bCs w:val="0"/>
          <w:color w:val="auto"/>
          <w:sz w:val="24"/>
          <w:szCs w:val="24"/>
        </w:rPr>
        <w:fldChar w:fldCharType="end"/>
      </w:r>
      <w:r w:rsidRPr="00C66992">
        <w:rPr>
          <w:rFonts w:asciiTheme="majorBidi" w:hAnsiTheme="majorBidi" w:cstheme="majorBidi"/>
          <w:b w:val="0"/>
          <w:bCs w:val="0"/>
          <w:noProof/>
          <w:color w:val="auto"/>
          <w:sz w:val="24"/>
          <w:szCs w:val="24"/>
        </w:rPr>
        <w:t>: Interface des catégories</w:t>
      </w:r>
      <w:bookmarkEnd w:id="231"/>
    </w:p>
    <w:p w:rsidR="00F704A5" w:rsidRDefault="00F704A5" w:rsidP="00837D16">
      <w:pPr>
        <w:pStyle w:val="Lgende"/>
        <w:rPr>
          <w:rFonts w:asciiTheme="majorBidi" w:hAnsiTheme="majorBidi" w:cstheme="majorBidi"/>
          <w:sz w:val="28"/>
          <w:szCs w:val="28"/>
        </w:rPr>
      </w:pPr>
    </w:p>
    <w:p w:rsidR="009C4AA2" w:rsidRDefault="00F704A5" w:rsidP="00106F54">
      <w:pPr>
        <w:keepNext/>
        <w:spacing w:line="360" w:lineRule="auto"/>
        <w:jc w:val="center"/>
      </w:pPr>
      <w:r>
        <w:rPr>
          <w:rFonts w:asciiTheme="majorBidi" w:hAnsiTheme="majorBidi" w:cstheme="majorBidi"/>
          <w:noProof/>
          <w:sz w:val="28"/>
          <w:szCs w:val="28"/>
        </w:rPr>
        <w:drawing>
          <wp:inline distT="0" distB="0" distL="0" distR="0">
            <wp:extent cx="5748899" cy="3084045"/>
            <wp:effectExtent l="19050" t="0" r="4201" b="0"/>
            <wp:docPr id="22" name="Image 21" descr="Capture-cn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cnx.PNG"/>
                    <pic:cNvPicPr/>
                  </pic:nvPicPr>
                  <pic:blipFill>
                    <a:blip r:embed="rId53" cstate="print"/>
                    <a:stretch>
                      <a:fillRect/>
                    </a:stretch>
                  </pic:blipFill>
                  <pic:spPr>
                    <a:xfrm>
                      <a:off x="0" y="0"/>
                      <a:ext cx="5748899" cy="3084045"/>
                    </a:xfrm>
                    <a:prstGeom prst="rect">
                      <a:avLst/>
                    </a:prstGeom>
                  </pic:spPr>
                </pic:pic>
              </a:graphicData>
            </a:graphic>
          </wp:inline>
        </w:drawing>
      </w:r>
    </w:p>
    <w:p w:rsidR="00F704A5" w:rsidRPr="0025037C" w:rsidRDefault="009C4AA2" w:rsidP="0025037C">
      <w:pPr>
        <w:pStyle w:val="Lgende"/>
        <w:spacing w:line="360" w:lineRule="auto"/>
        <w:jc w:val="center"/>
        <w:rPr>
          <w:rFonts w:asciiTheme="majorBidi" w:hAnsiTheme="majorBidi" w:cstheme="majorBidi"/>
          <w:b w:val="0"/>
          <w:bCs w:val="0"/>
          <w:color w:val="auto"/>
          <w:sz w:val="40"/>
          <w:szCs w:val="40"/>
        </w:rPr>
      </w:pPr>
      <w:bookmarkStart w:id="232" w:name="_Toc108652376"/>
      <w:r w:rsidRPr="009C4AA2">
        <w:rPr>
          <w:rFonts w:asciiTheme="majorBidi" w:hAnsiTheme="majorBidi" w:cstheme="majorBidi"/>
          <w:b w:val="0"/>
          <w:bCs w:val="0"/>
          <w:color w:val="auto"/>
          <w:sz w:val="24"/>
          <w:szCs w:val="24"/>
        </w:rPr>
        <w:t xml:space="preserve">Figure </w:t>
      </w:r>
      <w:r w:rsidR="00354265" w:rsidRPr="009C4AA2">
        <w:rPr>
          <w:rFonts w:asciiTheme="majorBidi" w:hAnsiTheme="majorBidi" w:cstheme="majorBidi"/>
          <w:b w:val="0"/>
          <w:bCs w:val="0"/>
          <w:color w:val="auto"/>
          <w:sz w:val="24"/>
          <w:szCs w:val="24"/>
        </w:rPr>
        <w:fldChar w:fldCharType="begin"/>
      </w:r>
      <w:r w:rsidRPr="009C4AA2">
        <w:rPr>
          <w:rFonts w:asciiTheme="majorBidi" w:hAnsiTheme="majorBidi" w:cstheme="majorBidi"/>
          <w:b w:val="0"/>
          <w:bCs w:val="0"/>
          <w:color w:val="auto"/>
          <w:sz w:val="24"/>
          <w:szCs w:val="24"/>
        </w:rPr>
        <w:instrText xml:space="preserve"> SEQ Figure \* ARABIC </w:instrText>
      </w:r>
      <w:r w:rsidR="00354265" w:rsidRPr="009C4AA2">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27</w:t>
      </w:r>
      <w:r w:rsidR="00354265" w:rsidRPr="009C4AA2">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 </w:t>
      </w:r>
      <w:r w:rsidRPr="009C4AA2">
        <w:rPr>
          <w:rFonts w:asciiTheme="majorBidi" w:hAnsiTheme="majorBidi" w:cstheme="majorBidi"/>
          <w:b w:val="0"/>
          <w:bCs w:val="0"/>
          <w:color w:val="auto"/>
          <w:sz w:val="24"/>
          <w:szCs w:val="24"/>
        </w:rPr>
        <w:t>Interface authentification</w:t>
      </w:r>
      <w:bookmarkEnd w:id="232"/>
    </w:p>
    <w:p w:rsidR="007A68DD" w:rsidRDefault="000C5504" w:rsidP="0042187D">
      <w:pPr>
        <w:pStyle w:val="Titre2"/>
        <w:numPr>
          <w:ilvl w:val="3"/>
          <w:numId w:val="15"/>
        </w:numPr>
        <w:spacing w:line="360" w:lineRule="auto"/>
        <w:rPr>
          <w:rFonts w:asciiTheme="majorBidi" w:hAnsiTheme="majorBidi"/>
          <w:color w:val="auto"/>
        </w:rPr>
      </w:pPr>
      <w:bookmarkStart w:id="233" w:name="_Toc108815600"/>
      <w:r w:rsidRPr="000C5504">
        <w:rPr>
          <w:rFonts w:asciiTheme="majorBidi" w:hAnsiTheme="majorBidi"/>
          <w:color w:val="auto"/>
        </w:rPr>
        <w:t>Produit</w:t>
      </w:r>
      <w:bookmarkEnd w:id="233"/>
    </w:p>
    <w:p w:rsidR="000C5504" w:rsidRPr="00192E42" w:rsidRDefault="00192E42" w:rsidP="0011554F">
      <w:pPr>
        <w:spacing w:line="360" w:lineRule="auto"/>
        <w:ind w:firstLine="360"/>
        <w:jc w:val="both"/>
        <w:rPr>
          <w:rFonts w:asciiTheme="majorBidi" w:hAnsiTheme="majorBidi" w:cstheme="majorBidi"/>
          <w:sz w:val="24"/>
          <w:szCs w:val="24"/>
        </w:rPr>
      </w:pPr>
      <w:r w:rsidRPr="00192E42">
        <w:rPr>
          <w:rFonts w:asciiTheme="majorBidi" w:hAnsiTheme="majorBidi" w:cstheme="majorBidi"/>
          <w:sz w:val="24"/>
          <w:szCs w:val="24"/>
        </w:rPr>
        <w:t xml:space="preserve">Le marchand </w:t>
      </w:r>
      <w:r w:rsidR="0025037C">
        <w:rPr>
          <w:rFonts w:asciiTheme="majorBidi" w:hAnsiTheme="majorBidi" w:cstheme="majorBidi"/>
          <w:sz w:val="24"/>
          <w:szCs w:val="24"/>
        </w:rPr>
        <w:t xml:space="preserve">ajoute un </w:t>
      </w:r>
      <w:r w:rsidR="009A11E4">
        <w:rPr>
          <w:rFonts w:asciiTheme="majorBidi" w:hAnsiTheme="majorBidi" w:cstheme="majorBidi"/>
          <w:sz w:val="24"/>
          <w:szCs w:val="24"/>
        </w:rPr>
        <w:t>nouvel</w:t>
      </w:r>
      <w:r w:rsidR="0025037C">
        <w:rPr>
          <w:rFonts w:asciiTheme="majorBidi" w:hAnsiTheme="majorBidi" w:cstheme="majorBidi"/>
          <w:sz w:val="24"/>
          <w:szCs w:val="24"/>
        </w:rPr>
        <w:t xml:space="preserve"> article, s</w:t>
      </w:r>
      <w:r w:rsidR="0092642E">
        <w:rPr>
          <w:rFonts w:asciiTheme="majorBidi" w:hAnsiTheme="majorBidi" w:cstheme="majorBidi"/>
          <w:sz w:val="24"/>
          <w:szCs w:val="24"/>
        </w:rPr>
        <w:t>es</w:t>
      </w:r>
      <w:r w:rsidR="00A90EA5">
        <w:rPr>
          <w:rFonts w:asciiTheme="majorBidi" w:hAnsiTheme="majorBidi" w:cstheme="majorBidi"/>
          <w:sz w:val="24"/>
          <w:szCs w:val="24"/>
        </w:rPr>
        <w:t xml:space="preserve"> </w:t>
      </w:r>
      <w:r w:rsidR="0025037C">
        <w:rPr>
          <w:rFonts w:asciiTheme="majorBidi" w:hAnsiTheme="majorBidi" w:cstheme="majorBidi"/>
          <w:sz w:val="24"/>
          <w:szCs w:val="24"/>
        </w:rPr>
        <w:t>caractéristique</w:t>
      </w:r>
      <w:r w:rsidR="0092642E">
        <w:rPr>
          <w:rFonts w:asciiTheme="majorBidi" w:hAnsiTheme="majorBidi" w:cstheme="majorBidi"/>
          <w:sz w:val="24"/>
          <w:szCs w:val="24"/>
        </w:rPr>
        <w:t>s</w:t>
      </w:r>
      <w:r w:rsidR="00A90EA5">
        <w:rPr>
          <w:rFonts w:asciiTheme="majorBidi" w:hAnsiTheme="majorBidi" w:cstheme="majorBidi"/>
          <w:sz w:val="24"/>
          <w:szCs w:val="24"/>
        </w:rPr>
        <w:t xml:space="preserve"> </w:t>
      </w:r>
      <w:r w:rsidR="009A11E4" w:rsidRPr="00192E42">
        <w:rPr>
          <w:rFonts w:asciiTheme="majorBidi" w:hAnsiTheme="majorBidi" w:cstheme="majorBidi"/>
          <w:sz w:val="24"/>
          <w:szCs w:val="24"/>
        </w:rPr>
        <w:t xml:space="preserve">et </w:t>
      </w:r>
      <w:r w:rsidR="0092642E">
        <w:rPr>
          <w:rFonts w:asciiTheme="majorBidi" w:hAnsiTheme="majorBidi" w:cstheme="majorBidi"/>
          <w:sz w:val="24"/>
          <w:szCs w:val="24"/>
        </w:rPr>
        <w:t xml:space="preserve">sa </w:t>
      </w:r>
      <w:r w:rsidR="009A11E4" w:rsidRPr="00192E42">
        <w:rPr>
          <w:rFonts w:asciiTheme="majorBidi" w:hAnsiTheme="majorBidi" w:cstheme="majorBidi"/>
          <w:sz w:val="24"/>
          <w:szCs w:val="24"/>
        </w:rPr>
        <w:t>description</w:t>
      </w:r>
      <w:r w:rsidRPr="00192E42">
        <w:rPr>
          <w:rFonts w:asciiTheme="majorBidi" w:hAnsiTheme="majorBidi" w:cstheme="majorBidi"/>
          <w:sz w:val="24"/>
          <w:szCs w:val="24"/>
        </w:rPr>
        <w:t xml:space="preserve">, </w:t>
      </w:r>
      <w:r w:rsidR="0092642E">
        <w:rPr>
          <w:rFonts w:asciiTheme="majorBidi" w:hAnsiTheme="majorBidi" w:cstheme="majorBidi"/>
          <w:sz w:val="24"/>
          <w:szCs w:val="24"/>
        </w:rPr>
        <w:t xml:space="preserve">il peut </w:t>
      </w:r>
      <w:r w:rsidRPr="00192E42">
        <w:rPr>
          <w:rFonts w:asciiTheme="majorBidi" w:hAnsiTheme="majorBidi" w:cstheme="majorBidi"/>
          <w:sz w:val="24"/>
          <w:szCs w:val="24"/>
        </w:rPr>
        <w:t xml:space="preserve">augmenter sa quantité, il peut aussi le supprimer ou </w:t>
      </w:r>
      <w:r w:rsidR="0092642E">
        <w:rPr>
          <w:rFonts w:asciiTheme="majorBidi" w:hAnsiTheme="majorBidi" w:cstheme="majorBidi"/>
          <w:sz w:val="24"/>
          <w:szCs w:val="24"/>
        </w:rPr>
        <w:t xml:space="preserve">le </w:t>
      </w:r>
      <w:r w:rsidRPr="00192E42">
        <w:rPr>
          <w:rFonts w:asciiTheme="majorBidi" w:hAnsiTheme="majorBidi" w:cstheme="majorBidi"/>
          <w:sz w:val="24"/>
          <w:szCs w:val="24"/>
        </w:rPr>
        <w:t>modifier.</w:t>
      </w:r>
    </w:p>
    <w:p w:rsidR="00494017" w:rsidRDefault="00D4072C" w:rsidP="00106F54">
      <w:pPr>
        <w:keepNext/>
        <w:spacing w:line="360" w:lineRule="auto"/>
        <w:jc w:val="center"/>
      </w:pPr>
      <w:r>
        <w:rPr>
          <w:noProof/>
        </w:rPr>
        <w:lastRenderedPageBreak/>
        <w:drawing>
          <wp:inline distT="0" distB="0" distL="0" distR="0">
            <wp:extent cx="5691617" cy="3047386"/>
            <wp:effectExtent l="19050" t="0" r="4333" b="0"/>
            <wp:docPr id="23" name="Image 22" descr="cptr-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tr-article.png"/>
                    <pic:cNvPicPr/>
                  </pic:nvPicPr>
                  <pic:blipFill>
                    <a:blip r:embed="rId54" cstate="print"/>
                    <a:stretch>
                      <a:fillRect/>
                    </a:stretch>
                  </pic:blipFill>
                  <pic:spPr>
                    <a:xfrm>
                      <a:off x="0" y="0"/>
                      <a:ext cx="5691617" cy="3047386"/>
                    </a:xfrm>
                    <a:prstGeom prst="rect">
                      <a:avLst/>
                    </a:prstGeom>
                  </pic:spPr>
                </pic:pic>
              </a:graphicData>
            </a:graphic>
          </wp:inline>
        </w:drawing>
      </w:r>
    </w:p>
    <w:p w:rsidR="00446120" w:rsidRPr="0025037C" w:rsidRDefault="00494017" w:rsidP="0025037C">
      <w:pPr>
        <w:pStyle w:val="Lgende"/>
        <w:spacing w:line="360" w:lineRule="auto"/>
        <w:jc w:val="center"/>
        <w:rPr>
          <w:rFonts w:asciiTheme="majorBidi" w:hAnsiTheme="majorBidi" w:cstheme="majorBidi"/>
          <w:b w:val="0"/>
          <w:bCs w:val="0"/>
          <w:color w:val="auto"/>
          <w:sz w:val="24"/>
          <w:szCs w:val="24"/>
        </w:rPr>
      </w:pPr>
      <w:bookmarkStart w:id="234" w:name="_Toc108652377"/>
      <w:r w:rsidRPr="00494017">
        <w:rPr>
          <w:rFonts w:asciiTheme="majorBidi" w:hAnsiTheme="majorBidi" w:cstheme="majorBidi"/>
          <w:b w:val="0"/>
          <w:bCs w:val="0"/>
          <w:color w:val="auto"/>
          <w:sz w:val="24"/>
          <w:szCs w:val="24"/>
        </w:rPr>
        <w:t xml:space="preserve">Figure </w:t>
      </w:r>
      <w:r w:rsidR="00354265" w:rsidRPr="00494017">
        <w:rPr>
          <w:rFonts w:asciiTheme="majorBidi" w:hAnsiTheme="majorBidi" w:cstheme="majorBidi"/>
          <w:b w:val="0"/>
          <w:bCs w:val="0"/>
          <w:color w:val="auto"/>
          <w:sz w:val="24"/>
          <w:szCs w:val="24"/>
        </w:rPr>
        <w:fldChar w:fldCharType="begin"/>
      </w:r>
      <w:r w:rsidRPr="00494017">
        <w:rPr>
          <w:rFonts w:asciiTheme="majorBidi" w:hAnsiTheme="majorBidi" w:cstheme="majorBidi"/>
          <w:b w:val="0"/>
          <w:bCs w:val="0"/>
          <w:color w:val="auto"/>
          <w:sz w:val="24"/>
          <w:szCs w:val="24"/>
        </w:rPr>
        <w:instrText xml:space="preserve"> SEQ Figure \* ARABIC </w:instrText>
      </w:r>
      <w:r w:rsidR="00354265" w:rsidRPr="00494017">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28</w:t>
      </w:r>
      <w:r w:rsidR="00354265" w:rsidRPr="00494017">
        <w:rPr>
          <w:rFonts w:asciiTheme="majorBidi" w:hAnsiTheme="majorBidi" w:cstheme="majorBidi"/>
          <w:b w:val="0"/>
          <w:bCs w:val="0"/>
          <w:color w:val="auto"/>
          <w:sz w:val="24"/>
          <w:szCs w:val="24"/>
        </w:rPr>
        <w:fldChar w:fldCharType="end"/>
      </w:r>
      <w:r w:rsidRPr="00494017">
        <w:rPr>
          <w:rFonts w:asciiTheme="majorBidi" w:hAnsiTheme="majorBidi" w:cstheme="majorBidi"/>
          <w:b w:val="0"/>
          <w:bCs w:val="0"/>
          <w:color w:val="auto"/>
          <w:sz w:val="24"/>
          <w:szCs w:val="24"/>
        </w:rPr>
        <w:t> : Interface de produit</w:t>
      </w:r>
      <w:bookmarkEnd w:id="234"/>
    </w:p>
    <w:p w:rsidR="000C5504" w:rsidRPr="00446120" w:rsidRDefault="00F308E0" w:rsidP="0042187D">
      <w:pPr>
        <w:pStyle w:val="Titre2"/>
        <w:numPr>
          <w:ilvl w:val="0"/>
          <w:numId w:val="15"/>
        </w:numPr>
        <w:spacing w:line="360" w:lineRule="auto"/>
        <w:rPr>
          <w:rFonts w:asciiTheme="majorBidi" w:hAnsiTheme="majorBidi"/>
          <w:color w:val="auto"/>
        </w:rPr>
      </w:pPr>
      <w:bookmarkStart w:id="235" w:name="_Toc108815601"/>
      <w:r>
        <w:rPr>
          <w:rFonts w:asciiTheme="majorBidi" w:hAnsiTheme="majorBidi"/>
          <w:color w:val="auto"/>
        </w:rPr>
        <w:t>Espace boutique</w:t>
      </w:r>
      <w:r w:rsidR="00C949AB">
        <w:rPr>
          <w:rFonts w:asciiTheme="majorBidi" w:hAnsiTheme="majorBidi"/>
          <w:color w:val="auto"/>
        </w:rPr>
        <w:t xml:space="preserve"> Vendeur</w:t>
      </w:r>
      <w:bookmarkEnd w:id="235"/>
    </w:p>
    <w:p w:rsidR="000C5504" w:rsidRPr="00003F04" w:rsidRDefault="00003F04" w:rsidP="0025037C">
      <w:pPr>
        <w:spacing w:line="360" w:lineRule="auto"/>
        <w:ind w:firstLine="360"/>
        <w:jc w:val="both"/>
        <w:rPr>
          <w:rFonts w:asciiTheme="majorBidi" w:hAnsiTheme="majorBidi" w:cstheme="majorBidi"/>
          <w:sz w:val="24"/>
          <w:szCs w:val="24"/>
        </w:rPr>
      </w:pPr>
      <w:r w:rsidRPr="00003F04">
        <w:rPr>
          <w:rFonts w:asciiTheme="majorBidi" w:hAnsiTheme="majorBidi" w:cstheme="majorBidi"/>
          <w:sz w:val="24"/>
          <w:szCs w:val="24"/>
        </w:rPr>
        <w:t>Une boutique représente un espace de vente spécifique pour un utilisateur elle ne regroupe ainsi que les produits propres</w:t>
      </w:r>
      <w:r w:rsidR="00F308E0">
        <w:rPr>
          <w:rFonts w:asciiTheme="majorBidi" w:hAnsiTheme="majorBidi" w:cstheme="majorBidi"/>
          <w:sz w:val="24"/>
          <w:szCs w:val="24"/>
        </w:rPr>
        <w:t xml:space="preserve"> et ses commandes</w:t>
      </w:r>
      <w:r w:rsidRPr="00003F04">
        <w:rPr>
          <w:rFonts w:asciiTheme="majorBidi" w:hAnsiTheme="majorBidi" w:cstheme="majorBidi"/>
          <w:sz w:val="24"/>
          <w:szCs w:val="24"/>
        </w:rPr>
        <w:t xml:space="preserve"> à ce dernier, l'utilisateur est en mesure de gérer sa boutique comme il le souhaite, il lui est possible d'ajouter, modifier ou supprimer les produits qui y sont enregistrer. Il peut aussi accepter ou refuser une commande ou </w:t>
      </w:r>
      <w:r w:rsidR="00FD4A4B" w:rsidRPr="00003F04">
        <w:rPr>
          <w:rFonts w:asciiTheme="majorBidi" w:hAnsiTheme="majorBidi" w:cstheme="majorBidi"/>
          <w:sz w:val="24"/>
          <w:szCs w:val="24"/>
        </w:rPr>
        <w:t>une</w:t>
      </w:r>
      <w:r w:rsidRPr="00003F04">
        <w:rPr>
          <w:rFonts w:asciiTheme="majorBidi" w:hAnsiTheme="majorBidi" w:cstheme="majorBidi"/>
          <w:sz w:val="24"/>
          <w:szCs w:val="24"/>
        </w:rPr>
        <w:t xml:space="preserve"> offre d'un client.</w:t>
      </w:r>
    </w:p>
    <w:p w:rsidR="002C6A38" w:rsidRDefault="00446120" w:rsidP="00657234">
      <w:pPr>
        <w:keepNext/>
        <w:spacing w:line="360" w:lineRule="auto"/>
        <w:jc w:val="center"/>
      </w:pPr>
      <w:r>
        <w:rPr>
          <w:noProof/>
        </w:rPr>
        <w:drawing>
          <wp:inline distT="0" distB="0" distL="0" distR="0">
            <wp:extent cx="5760085" cy="3090045"/>
            <wp:effectExtent l="19050" t="0" r="0" b="0"/>
            <wp:docPr id="26" name="Image 25" descr="Capture-boutiq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boutique.PNG"/>
                    <pic:cNvPicPr/>
                  </pic:nvPicPr>
                  <pic:blipFill>
                    <a:blip r:embed="rId55" cstate="print"/>
                    <a:stretch>
                      <a:fillRect/>
                    </a:stretch>
                  </pic:blipFill>
                  <pic:spPr>
                    <a:xfrm>
                      <a:off x="0" y="0"/>
                      <a:ext cx="5760085" cy="3090045"/>
                    </a:xfrm>
                    <a:prstGeom prst="rect">
                      <a:avLst/>
                    </a:prstGeom>
                  </pic:spPr>
                </pic:pic>
              </a:graphicData>
            </a:graphic>
          </wp:inline>
        </w:drawing>
      </w:r>
    </w:p>
    <w:p w:rsidR="000C5504" w:rsidRPr="0038207D" w:rsidRDefault="002C6A38" w:rsidP="00440872">
      <w:pPr>
        <w:pStyle w:val="Lgende"/>
        <w:spacing w:line="360" w:lineRule="auto"/>
        <w:jc w:val="center"/>
        <w:rPr>
          <w:rFonts w:asciiTheme="majorBidi" w:hAnsiTheme="majorBidi" w:cstheme="majorBidi"/>
          <w:b w:val="0"/>
          <w:bCs w:val="0"/>
          <w:color w:val="auto"/>
          <w:sz w:val="24"/>
          <w:szCs w:val="24"/>
        </w:rPr>
      </w:pPr>
      <w:bookmarkStart w:id="236" w:name="_Toc108652378"/>
      <w:r w:rsidRPr="002C6A38">
        <w:rPr>
          <w:rFonts w:asciiTheme="majorBidi" w:hAnsiTheme="majorBidi" w:cstheme="majorBidi"/>
          <w:b w:val="0"/>
          <w:bCs w:val="0"/>
          <w:color w:val="auto"/>
          <w:sz w:val="24"/>
          <w:szCs w:val="24"/>
        </w:rPr>
        <w:t xml:space="preserve">Figure </w:t>
      </w:r>
      <w:r w:rsidR="00354265" w:rsidRPr="002C6A38">
        <w:rPr>
          <w:rFonts w:asciiTheme="majorBidi" w:hAnsiTheme="majorBidi" w:cstheme="majorBidi"/>
          <w:b w:val="0"/>
          <w:bCs w:val="0"/>
          <w:color w:val="auto"/>
          <w:sz w:val="24"/>
          <w:szCs w:val="24"/>
        </w:rPr>
        <w:fldChar w:fldCharType="begin"/>
      </w:r>
      <w:r w:rsidRPr="002C6A38">
        <w:rPr>
          <w:rFonts w:asciiTheme="majorBidi" w:hAnsiTheme="majorBidi" w:cstheme="majorBidi"/>
          <w:b w:val="0"/>
          <w:bCs w:val="0"/>
          <w:color w:val="auto"/>
          <w:sz w:val="24"/>
          <w:szCs w:val="24"/>
        </w:rPr>
        <w:instrText xml:space="preserve"> SEQ Figure \* ARABIC </w:instrText>
      </w:r>
      <w:r w:rsidR="00354265" w:rsidRPr="002C6A38">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29</w:t>
      </w:r>
      <w:r w:rsidR="00354265" w:rsidRPr="002C6A38">
        <w:rPr>
          <w:rFonts w:asciiTheme="majorBidi" w:hAnsiTheme="majorBidi" w:cstheme="majorBidi"/>
          <w:b w:val="0"/>
          <w:bCs w:val="0"/>
          <w:color w:val="auto"/>
          <w:sz w:val="24"/>
          <w:szCs w:val="24"/>
        </w:rPr>
        <w:fldChar w:fldCharType="end"/>
      </w:r>
      <w:r w:rsidRPr="002C6A38">
        <w:rPr>
          <w:rFonts w:asciiTheme="majorBidi" w:hAnsiTheme="majorBidi" w:cstheme="majorBidi"/>
          <w:b w:val="0"/>
          <w:bCs w:val="0"/>
          <w:color w:val="auto"/>
          <w:sz w:val="24"/>
          <w:szCs w:val="24"/>
        </w:rPr>
        <w:t> : Interface d</w:t>
      </w:r>
      <w:r w:rsidR="00440872">
        <w:rPr>
          <w:rFonts w:asciiTheme="majorBidi" w:hAnsiTheme="majorBidi" w:cstheme="majorBidi"/>
          <w:b w:val="0"/>
          <w:bCs w:val="0"/>
          <w:color w:val="auto"/>
          <w:sz w:val="24"/>
          <w:szCs w:val="24"/>
        </w:rPr>
        <w:t>e l’espace</w:t>
      </w:r>
      <w:r w:rsidR="00C949AB">
        <w:rPr>
          <w:rFonts w:asciiTheme="majorBidi" w:hAnsiTheme="majorBidi" w:cstheme="majorBidi"/>
          <w:b w:val="0"/>
          <w:bCs w:val="0"/>
          <w:color w:val="auto"/>
          <w:sz w:val="24"/>
          <w:szCs w:val="24"/>
        </w:rPr>
        <w:t xml:space="preserve"> vendeur</w:t>
      </w:r>
      <w:bookmarkEnd w:id="236"/>
    </w:p>
    <w:p w:rsidR="000C5504" w:rsidRDefault="000C5504" w:rsidP="0042187D">
      <w:pPr>
        <w:pStyle w:val="Titre2"/>
        <w:numPr>
          <w:ilvl w:val="0"/>
          <w:numId w:val="15"/>
        </w:numPr>
        <w:spacing w:line="360" w:lineRule="auto"/>
        <w:rPr>
          <w:rFonts w:asciiTheme="majorBidi" w:hAnsiTheme="majorBidi"/>
          <w:color w:val="auto"/>
        </w:rPr>
      </w:pPr>
      <w:bookmarkStart w:id="237" w:name="_Toc108815602"/>
      <w:r w:rsidRPr="000C5504">
        <w:rPr>
          <w:rFonts w:asciiTheme="majorBidi" w:hAnsiTheme="majorBidi"/>
          <w:color w:val="auto"/>
        </w:rPr>
        <w:lastRenderedPageBreak/>
        <w:t>Le panier</w:t>
      </w:r>
      <w:bookmarkEnd w:id="237"/>
    </w:p>
    <w:p w:rsidR="00DE7D58" w:rsidRDefault="00254860" w:rsidP="00DC53C4">
      <w:pPr>
        <w:spacing w:line="360" w:lineRule="auto"/>
        <w:ind w:firstLine="360"/>
        <w:jc w:val="both"/>
        <w:rPr>
          <w:noProof/>
        </w:rPr>
      </w:pPr>
      <w:r w:rsidRPr="00254860">
        <w:rPr>
          <w:rFonts w:asciiTheme="majorBidi" w:hAnsiTheme="majorBidi" w:cstheme="majorBidi"/>
          <w:sz w:val="24"/>
          <w:szCs w:val="24"/>
        </w:rPr>
        <w:t>Cette page permet également au client de vérifier la quantité choisie et le montant</w:t>
      </w:r>
      <w:r w:rsidR="001B03CC">
        <w:rPr>
          <w:rFonts w:asciiTheme="majorBidi" w:hAnsiTheme="majorBidi" w:cstheme="majorBidi"/>
          <w:sz w:val="24"/>
          <w:szCs w:val="24"/>
        </w:rPr>
        <w:t xml:space="preserve"> </w:t>
      </w:r>
      <w:r w:rsidRPr="00254860">
        <w:rPr>
          <w:rFonts w:asciiTheme="majorBidi" w:hAnsiTheme="majorBidi" w:cstheme="majorBidi"/>
          <w:sz w:val="24"/>
          <w:szCs w:val="24"/>
        </w:rPr>
        <w:t xml:space="preserve">total de son panier, ensuit, il peut </w:t>
      </w:r>
      <w:r>
        <w:rPr>
          <w:rFonts w:asciiTheme="majorBidi" w:hAnsiTheme="majorBidi" w:cstheme="majorBidi"/>
          <w:sz w:val="24"/>
          <w:szCs w:val="24"/>
        </w:rPr>
        <w:t>passer les achats de</w:t>
      </w:r>
      <w:r w:rsidRPr="00254860">
        <w:rPr>
          <w:rFonts w:asciiTheme="majorBidi" w:hAnsiTheme="majorBidi" w:cstheme="majorBidi"/>
          <w:sz w:val="24"/>
          <w:szCs w:val="24"/>
        </w:rPr>
        <w:t xml:space="preserve"> ses produits mais il faut absolument se</w:t>
      </w:r>
      <w:r w:rsidR="001B03CC">
        <w:rPr>
          <w:rFonts w:asciiTheme="majorBidi" w:hAnsiTheme="majorBidi" w:cstheme="majorBidi"/>
          <w:sz w:val="24"/>
          <w:szCs w:val="24"/>
        </w:rPr>
        <w:t xml:space="preserve"> </w:t>
      </w:r>
      <w:r w:rsidRPr="00254860">
        <w:rPr>
          <w:rFonts w:asciiTheme="majorBidi" w:hAnsiTheme="majorBidi" w:cstheme="majorBidi"/>
          <w:sz w:val="24"/>
          <w:szCs w:val="24"/>
        </w:rPr>
        <w:t>connecter pour pouvoir passer sa commande.</w:t>
      </w:r>
    </w:p>
    <w:p w:rsidR="00DE7D58" w:rsidRDefault="00DE7D58" w:rsidP="00831054">
      <w:pPr>
        <w:keepNext/>
        <w:spacing w:line="360" w:lineRule="auto"/>
        <w:jc w:val="center"/>
      </w:pPr>
      <w:r>
        <w:rPr>
          <w:noProof/>
        </w:rPr>
        <w:drawing>
          <wp:inline distT="0" distB="0" distL="0" distR="0">
            <wp:extent cx="5424218" cy="2863970"/>
            <wp:effectExtent l="19050" t="0" r="5032" b="0"/>
            <wp:docPr id="29" name="Image 23" descr="Capture-pan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anier.PNG"/>
                    <pic:cNvPicPr/>
                  </pic:nvPicPr>
                  <pic:blipFill>
                    <a:blip r:embed="rId56" cstate="print"/>
                    <a:stretch>
                      <a:fillRect/>
                    </a:stretch>
                  </pic:blipFill>
                  <pic:spPr>
                    <a:xfrm>
                      <a:off x="0" y="0"/>
                      <a:ext cx="5427782" cy="2865852"/>
                    </a:xfrm>
                    <a:prstGeom prst="rect">
                      <a:avLst/>
                    </a:prstGeom>
                  </pic:spPr>
                </pic:pic>
              </a:graphicData>
            </a:graphic>
          </wp:inline>
        </w:drawing>
      </w:r>
    </w:p>
    <w:p w:rsidR="000C5504" w:rsidRDefault="00DE7D58" w:rsidP="00106F54">
      <w:pPr>
        <w:pStyle w:val="Lgende"/>
        <w:spacing w:line="360" w:lineRule="auto"/>
        <w:jc w:val="center"/>
        <w:rPr>
          <w:rFonts w:asciiTheme="majorBidi" w:hAnsiTheme="majorBidi" w:cstheme="majorBidi"/>
          <w:b w:val="0"/>
          <w:bCs w:val="0"/>
          <w:color w:val="auto"/>
          <w:sz w:val="24"/>
          <w:szCs w:val="24"/>
        </w:rPr>
      </w:pPr>
      <w:bookmarkStart w:id="238" w:name="_Toc108652379"/>
      <w:r w:rsidRPr="00DE7D58">
        <w:rPr>
          <w:rFonts w:asciiTheme="majorBidi" w:hAnsiTheme="majorBidi" w:cstheme="majorBidi"/>
          <w:b w:val="0"/>
          <w:bCs w:val="0"/>
          <w:color w:val="auto"/>
          <w:sz w:val="24"/>
          <w:szCs w:val="24"/>
        </w:rPr>
        <w:t xml:space="preserve">Figure </w:t>
      </w:r>
      <w:r w:rsidR="00354265" w:rsidRPr="00DE7D58">
        <w:rPr>
          <w:rFonts w:asciiTheme="majorBidi" w:hAnsiTheme="majorBidi" w:cstheme="majorBidi"/>
          <w:b w:val="0"/>
          <w:bCs w:val="0"/>
          <w:color w:val="auto"/>
          <w:sz w:val="24"/>
          <w:szCs w:val="24"/>
        </w:rPr>
        <w:fldChar w:fldCharType="begin"/>
      </w:r>
      <w:r w:rsidRPr="00DE7D58">
        <w:rPr>
          <w:rFonts w:asciiTheme="majorBidi" w:hAnsiTheme="majorBidi" w:cstheme="majorBidi"/>
          <w:b w:val="0"/>
          <w:bCs w:val="0"/>
          <w:color w:val="auto"/>
          <w:sz w:val="24"/>
          <w:szCs w:val="24"/>
        </w:rPr>
        <w:instrText xml:space="preserve"> SEQ Figure \* ARABIC </w:instrText>
      </w:r>
      <w:r w:rsidR="00354265" w:rsidRPr="00DE7D58">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30</w:t>
      </w:r>
      <w:r w:rsidR="00354265" w:rsidRPr="00DE7D58">
        <w:rPr>
          <w:rFonts w:asciiTheme="majorBidi" w:hAnsiTheme="majorBidi" w:cstheme="majorBidi"/>
          <w:b w:val="0"/>
          <w:bCs w:val="0"/>
          <w:color w:val="auto"/>
          <w:sz w:val="24"/>
          <w:szCs w:val="24"/>
        </w:rPr>
        <w:fldChar w:fldCharType="end"/>
      </w:r>
      <w:r w:rsidRPr="00DE7D58">
        <w:rPr>
          <w:rFonts w:asciiTheme="majorBidi" w:hAnsiTheme="majorBidi" w:cstheme="majorBidi"/>
          <w:b w:val="0"/>
          <w:bCs w:val="0"/>
          <w:color w:val="auto"/>
          <w:sz w:val="24"/>
          <w:szCs w:val="24"/>
        </w:rPr>
        <w:t> : Interface de panier</w:t>
      </w:r>
      <w:bookmarkEnd w:id="238"/>
    </w:p>
    <w:p w:rsidR="00074927" w:rsidRPr="00074927" w:rsidRDefault="00074927" w:rsidP="00074927"/>
    <w:p w:rsidR="00893E56" w:rsidRDefault="001C6B8A" w:rsidP="0042187D">
      <w:pPr>
        <w:pStyle w:val="Titre2"/>
        <w:numPr>
          <w:ilvl w:val="0"/>
          <w:numId w:val="15"/>
        </w:numPr>
        <w:spacing w:line="360" w:lineRule="auto"/>
        <w:rPr>
          <w:rFonts w:asciiTheme="majorBidi" w:hAnsiTheme="majorBidi"/>
          <w:color w:val="auto"/>
        </w:rPr>
      </w:pPr>
      <w:bookmarkStart w:id="239" w:name="_Toc108815603"/>
      <w:r>
        <w:rPr>
          <w:rFonts w:asciiTheme="majorBidi" w:hAnsiTheme="majorBidi"/>
          <w:color w:val="auto"/>
        </w:rPr>
        <w:t>Interface a</w:t>
      </w:r>
      <w:r w:rsidR="000C5504" w:rsidRPr="000C5504">
        <w:rPr>
          <w:rFonts w:asciiTheme="majorBidi" w:hAnsiTheme="majorBidi"/>
          <w:color w:val="auto"/>
        </w:rPr>
        <w:t>dministrateur</w:t>
      </w:r>
      <w:bookmarkEnd w:id="239"/>
    </w:p>
    <w:p w:rsidR="00893E56" w:rsidRPr="00895F01" w:rsidRDefault="00895F01" w:rsidP="00DC53C4">
      <w:pPr>
        <w:spacing w:line="360" w:lineRule="auto"/>
        <w:ind w:firstLine="360"/>
        <w:jc w:val="both"/>
        <w:rPr>
          <w:rFonts w:asciiTheme="majorBidi" w:hAnsiTheme="majorBidi" w:cstheme="majorBidi"/>
          <w:sz w:val="24"/>
          <w:szCs w:val="24"/>
        </w:rPr>
      </w:pPr>
      <w:r w:rsidRPr="00895F01">
        <w:rPr>
          <w:rFonts w:asciiTheme="majorBidi" w:hAnsiTheme="majorBidi" w:cstheme="majorBidi"/>
          <w:sz w:val="24"/>
          <w:szCs w:val="24"/>
        </w:rPr>
        <w:t>L’administrateur tape son nom et mot de passe pour accéder à cette interface, il</w:t>
      </w:r>
      <w:r w:rsidR="005207B8">
        <w:rPr>
          <w:rFonts w:asciiTheme="majorBidi" w:hAnsiTheme="majorBidi" w:cstheme="majorBidi"/>
          <w:sz w:val="24"/>
          <w:szCs w:val="24"/>
        </w:rPr>
        <w:t xml:space="preserve"> </w:t>
      </w:r>
      <w:r w:rsidRPr="00895F01">
        <w:rPr>
          <w:rFonts w:asciiTheme="majorBidi" w:hAnsiTheme="majorBidi" w:cstheme="majorBidi"/>
          <w:sz w:val="24"/>
          <w:szCs w:val="24"/>
        </w:rPr>
        <w:t>a le droit d’administrer les actions possibles dans le site comme (modifier, ajouter et</w:t>
      </w:r>
      <w:r w:rsidR="005207B8">
        <w:rPr>
          <w:rFonts w:asciiTheme="majorBidi" w:hAnsiTheme="majorBidi" w:cstheme="majorBidi"/>
          <w:sz w:val="24"/>
          <w:szCs w:val="24"/>
        </w:rPr>
        <w:t xml:space="preserve"> </w:t>
      </w:r>
      <w:r w:rsidRPr="00895F01">
        <w:rPr>
          <w:rFonts w:asciiTheme="majorBidi" w:hAnsiTheme="majorBidi" w:cstheme="majorBidi"/>
          <w:sz w:val="24"/>
          <w:szCs w:val="24"/>
        </w:rPr>
        <w:t>supprimer des produits ou des catégories)</w:t>
      </w:r>
      <w:r>
        <w:rPr>
          <w:rFonts w:asciiTheme="majorBidi" w:hAnsiTheme="majorBidi" w:cstheme="majorBidi"/>
          <w:sz w:val="24"/>
          <w:szCs w:val="24"/>
        </w:rPr>
        <w:t>.</w:t>
      </w:r>
    </w:p>
    <w:p w:rsidR="002662B8" w:rsidRDefault="00CD7043" w:rsidP="002F1EBF">
      <w:pPr>
        <w:keepNext/>
        <w:spacing w:line="360" w:lineRule="auto"/>
        <w:jc w:val="center"/>
      </w:pPr>
      <w:r>
        <w:rPr>
          <w:rFonts w:asciiTheme="majorBidi" w:hAnsiTheme="majorBidi" w:cstheme="majorBidi"/>
          <w:noProof/>
          <w:sz w:val="28"/>
          <w:szCs w:val="28"/>
        </w:rPr>
        <w:lastRenderedPageBreak/>
        <w:drawing>
          <wp:inline distT="0" distB="0" distL="0" distR="0">
            <wp:extent cx="5708889" cy="2956232"/>
            <wp:effectExtent l="19050" t="0" r="6111" b="0"/>
            <wp:docPr id="25" name="Image 24" descr="Capture-ad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admin.PNG"/>
                    <pic:cNvPicPr/>
                  </pic:nvPicPr>
                  <pic:blipFill>
                    <a:blip r:embed="rId57"/>
                    <a:stretch>
                      <a:fillRect/>
                    </a:stretch>
                  </pic:blipFill>
                  <pic:spPr>
                    <a:xfrm>
                      <a:off x="0" y="0"/>
                      <a:ext cx="5708889" cy="2956232"/>
                    </a:xfrm>
                    <a:prstGeom prst="rect">
                      <a:avLst/>
                    </a:prstGeom>
                  </pic:spPr>
                </pic:pic>
              </a:graphicData>
            </a:graphic>
          </wp:inline>
        </w:drawing>
      </w:r>
    </w:p>
    <w:p w:rsidR="00D3652D" w:rsidRDefault="002662B8" w:rsidP="00380B36">
      <w:pPr>
        <w:pStyle w:val="Lgende"/>
        <w:spacing w:line="360" w:lineRule="auto"/>
        <w:jc w:val="center"/>
        <w:rPr>
          <w:rFonts w:asciiTheme="majorBidi" w:hAnsiTheme="majorBidi" w:cstheme="majorBidi"/>
          <w:b w:val="0"/>
          <w:bCs w:val="0"/>
          <w:color w:val="auto"/>
          <w:sz w:val="24"/>
          <w:szCs w:val="24"/>
        </w:rPr>
      </w:pPr>
      <w:bookmarkStart w:id="240" w:name="_Toc108652380"/>
      <w:r w:rsidRPr="002662B8">
        <w:rPr>
          <w:rFonts w:asciiTheme="majorBidi" w:hAnsiTheme="majorBidi" w:cstheme="majorBidi"/>
          <w:b w:val="0"/>
          <w:bCs w:val="0"/>
          <w:color w:val="auto"/>
          <w:sz w:val="24"/>
          <w:szCs w:val="24"/>
        </w:rPr>
        <w:t xml:space="preserve">Figure </w:t>
      </w:r>
      <w:r w:rsidR="00354265" w:rsidRPr="002662B8">
        <w:rPr>
          <w:rFonts w:asciiTheme="majorBidi" w:hAnsiTheme="majorBidi" w:cstheme="majorBidi"/>
          <w:b w:val="0"/>
          <w:bCs w:val="0"/>
          <w:color w:val="auto"/>
          <w:sz w:val="24"/>
          <w:szCs w:val="24"/>
        </w:rPr>
        <w:fldChar w:fldCharType="begin"/>
      </w:r>
      <w:r w:rsidRPr="002662B8">
        <w:rPr>
          <w:rFonts w:asciiTheme="majorBidi" w:hAnsiTheme="majorBidi" w:cstheme="majorBidi"/>
          <w:b w:val="0"/>
          <w:bCs w:val="0"/>
          <w:color w:val="auto"/>
          <w:sz w:val="24"/>
          <w:szCs w:val="24"/>
        </w:rPr>
        <w:instrText xml:space="preserve"> SEQ Figure \* ARABIC </w:instrText>
      </w:r>
      <w:r w:rsidR="00354265" w:rsidRPr="002662B8">
        <w:rPr>
          <w:rFonts w:asciiTheme="majorBidi" w:hAnsiTheme="majorBidi" w:cstheme="majorBidi"/>
          <w:b w:val="0"/>
          <w:bCs w:val="0"/>
          <w:color w:val="auto"/>
          <w:sz w:val="24"/>
          <w:szCs w:val="24"/>
        </w:rPr>
        <w:fldChar w:fldCharType="separate"/>
      </w:r>
      <w:r w:rsidR="00095B9B">
        <w:rPr>
          <w:rFonts w:asciiTheme="majorBidi" w:hAnsiTheme="majorBidi" w:cstheme="majorBidi"/>
          <w:b w:val="0"/>
          <w:bCs w:val="0"/>
          <w:noProof/>
          <w:color w:val="auto"/>
          <w:sz w:val="24"/>
          <w:szCs w:val="24"/>
        </w:rPr>
        <w:t>31</w:t>
      </w:r>
      <w:r w:rsidR="00354265" w:rsidRPr="002662B8">
        <w:rPr>
          <w:rFonts w:asciiTheme="majorBidi" w:hAnsiTheme="majorBidi" w:cstheme="majorBidi"/>
          <w:b w:val="0"/>
          <w:bCs w:val="0"/>
          <w:color w:val="auto"/>
          <w:sz w:val="24"/>
          <w:szCs w:val="24"/>
        </w:rPr>
        <w:fldChar w:fldCharType="end"/>
      </w:r>
      <w:r w:rsidRPr="002662B8">
        <w:rPr>
          <w:rFonts w:asciiTheme="majorBidi" w:hAnsiTheme="majorBidi" w:cstheme="majorBidi"/>
          <w:b w:val="0"/>
          <w:bCs w:val="0"/>
          <w:color w:val="auto"/>
          <w:sz w:val="24"/>
          <w:szCs w:val="24"/>
        </w:rPr>
        <w:t> : Interface administrateur</w:t>
      </w:r>
      <w:bookmarkEnd w:id="240"/>
    </w:p>
    <w:p w:rsidR="00E6648B" w:rsidRPr="00E6648B" w:rsidRDefault="00E6648B" w:rsidP="00380B36">
      <w:pPr>
        <w:spacing w:line="360" w:lineRule="auto"/>
      </w:pPr>
    </w:p>
    <w:p w:rsidR="007A68DD" w:rsidRPr="00DC53C4" w:rsidRDefault="007A68DD" w:rsidP="0042187D">
      <w:pPr>
        <w:pStyle w:val="Titre1"/>
        <w:numPr>
          <w:ilvl w:val="0"/>
          <w:numId w:val="62"/>
        </w:numPr>
        <w:spacing w:line="360" w:lineRule="auto"/>
        <w:rPr>
          <w:rFonts w:asciiTheme="majorBidi" w:hAnsiTheme="majorBidi"/>
          <w:color w:val="auto"/>
          <w:szCs w:val="32"/>
        </w:rPr>
      </w:pPr>
      <w:bookmarkStart w:id="241" w:name="_Toc108815604"/>
      <w:r w:rsidRPr="00210F86">
        <w:rPr>
          <w:rFonts w:asciiTheme="majorBidi" w:hAnsiTheme="majorBidi"/>
          <w:color w:val="auto"/>
          <w:szCs w:val="32"/>
        </w:rPr>
        <w:t>Conclusion</w:t>
      </w:r>
      <w:bookmarkEnd w:id="241"/>
    </w:p>
    <w:p w:rsidR="007A68DD" w:rsidRPr="00210F86" w:rsidRDefault="007A68DD" w:rsidP="00106F54">
      <w:pPr>
        <w:spacing w:line="360" w:lineRule="auto"/>
        <w:ind w:firstLine="709"/>
        <w:jc w:val="both"/>
        <w:rPr>
          <w:rFonts w:asciiTheme="majorBidi" w:hAnsiTheme="majorBidi" w:cstheme="majorBidi"/>
          <w:sz w:val="24"/>
          <w:szCs w:val="24"/>
        </w:rPr>
      </w:pPr>
      <w:r w:rsidRPr="00210F86">
        <w:rPr>
          <w:rFonts w:asciiTheme="majorBidi" w:hAnsiTheme="majorBidi" w:cstheme="majorBidi"/>
          <w:sz w:val="24"/>
          <w:szCs w:val="24"/>
        </w:rPr>
        <w:t>Ce dernier chapitre représente la conclusion de notre projet, dans ce chapitre nous avons décrit la partie réalisation où sont présentées les outils de développement ainsi que l'environnement de travail utilisé pour développer l'application. Nous sommes passés par la suite à la présentation de l'application avec des définitions et explications des différentes pages ainsi que des images représentatives de ces dernières.</w:t>
      </w:r>
    </w:p>
    <w:p w:rsidR="007A68DD" w:rsidRPr="001D7ED7" w:rsidRDefault="007A68DD" w:rsidP="00106F54">
      <w:pPr>
        <w:spacing w:line="360" w:lineRule="auto"/>
        <w:sectPr w:rsidR="007A68DD" w:rsidRPr="001D7ED7" w:rsidSect="00254C83">
          <w:headerReference w:type="default" r:id="rId58"/>
          <w:pgSz w:w="11906" w:h="16838"/>
          <w:pgMar w:top="1418" w:right="1134" w:bottom="1418" w:left="1701" w:header="708" w:footer="708" w:gutter="0"/>
          <w:cols w:space="720"/>
        </w:sectPr>
      </w:pPr>
    </w:p>
    <w:p w:rsidR="006E10C1" w:rsidRPr="00A0661C" w:rsidRDefault="00FF0969" w:rsidP="00106F54">
      <w:pPr>
        <w:pStyle w:val="Titre1"/>
        <w:spacing w:line="360" w:lineRule="auto"/>
        <w:jc w:val="center"/>
        <w:rPr>
          <w:rFonts w:asciiTheme="majorBidi" w:hAnsiTheme="majorBidi"/>
          <w:color w:val="auto"/>
          <w:sz w:val="44"/>
          <w:szCs w:val="44"/>
        </w:rPr>
      </w:pPr>
      <w:bookmarkStart w:id="242" w:name="_Toc108815605"/>
      <w:r w:rsidRPr="00FF0969">
        <w:rPr>
          <w:rFonts w:asciiTheme="majorBidi" w:hAnsiTheme="majorBidi"/>
          <w:color w:val="auto"/>
          <w:sz w:val="44"/>
          <w:szCs w:val="44"/>
        </w:rPr>
        <w:lastRenderedPageBreak/>
        <w:t>Conclusion Générale</w:t>
      </w:r>
      <w:bookmarkEnd w:id="242"/>
    </w:p>
    <w:p w:rsidR="00FF0969" w:rsidRPr="002A2C8D" w:rsidRDefault="006E10C1" w:rsidP="00106F54">
      <w:pPr>
        <w:spacing w:line="360" w:lineRule="auto"/>
        <w:ind w:firstLine="709"/>
        <w:jc w:val="both"/>
        <w:rPr>
          <w:rFonts w:asciiTheme="majorBidi" w:hAnsiTheme="majorBidi" w:cstheme="majorBidi"/>
          <w:sz w:val="24"/>
          <w:szCs w:val="24"/>
        </w:rPr>
      </w:pPr>
      <w:r w:rsidRPr="002A2C8D">
        <w:rPr>
          <w:rFonts w:asciiTheme="majorBidi" w:hAnsiTheme="majorBidi" w:cstheme="majorBidi"/>
          <w:sz w:val="24"/>
          <w:szCs w:val="24"/>
        </w:rPr>
        <w:t>Après avoir révolutionné les moyens de transmettre l’information, Internet vient toucher les pratiques commerciales à leurs tours avec un nouveau concept de transactions à savoir « Le E-commerce », ses différentes pratiques commerciales et modes de paiement utilisés dans le monde réel peuvent être retrouver dans le monde d’Internet.</w:t>
      </w:r>
    </w:p>
    <w:p w:rsidR="006E10C1" w:rsidRPr="002A2C8D" w:rsidRDefault="006E10C1" w:rsidP="00106F54">
      <w:pPr>
        <w:spacing w:line="360" w:lineRule="auto"/>
        <w:jc w:val="both"/>
        <w:rPr>
          <w:rFonts w:asciiTheme="majorBidi" w:hAnsiTheme="majorBidi" w:cstheme="majorBidi"/>
          <w:sz w:val="24"/>
          <w:szCs w:val="24"/>
        </w:rPr>
      </w:pPr>
      <w:r w:rsidRPr="002A2C8D">
        <w:rPr>
          <w:rFonts w:asciiTheme="majorBidi" w:hAnsiTheme="majorBidi" w:cstheme="majorBidi"/>
          <w:sz w:val="24"/>
          <w:szCs w:val="24"/>
        </w:rPr>
        <w:t xml:space="preserve">Le E-commerce a une portée mondiale et permet une ouverture géographique sans conteste, ce que nous avons souligné à plusieurs reprises et fait apparaitre dans le premier Chapitre. Il dépasse les frontières aisément et les échanges au niveau communautaire ou au </w:t>
      </w:r>
      <w:r w:rsidR="000A06B6">
        <w:rPr>
          <w:rFonts w:asciiTheme="majorBidi" w:hAnsiTheme="majorBidi" w:cstheme="majorBidi"/>
          <w:sz w:val="24"/>
          <w:szCs w:val="24"/>
        </w:rPr>
        <w:t>n</w:t>
      </w:r>
      <w:r w:rsidRPr="002A2C8D">
        <w:rPr>
          <w:rFonts w:asciiTheme="majorBidi" w:hAnsiTheme="majorBidi" w:cstheme="majorBidi"/>
          <w:sz w:val="24"/>
          <w:szCs w:val="24"/>
        </w:rPr>
        <w:t>iveau international se multiplient, ce qui ne cesse de donner de l’ampleur a ce dernier</w:t>
      </w:r>
      <w:r w:rsidR="000A06B6">
        <w:rPr>
          <w:rFonts w:asciiTheme="majorBidi" w:hAnsiTheme="majorBidi" w:cstheme="majorBidi"/>
          <w:sz w:val="24"/>
          <w:szCs w:val="24"/>
        </w:rPr>
        <w:t>. Ceci p</w:t>
      </w:r>
      <w:r w:rsidRPr="002A2C8D">
        <w:rPr>
          <w:rFonts w:asciiTheme="majorBidi" w:hAnsiTheme="majorBidi" w:cstheme="majorBidi"/>
          <w:sz w:val="24"/>
          <w:szCs w:val="24"/>
        </w:rPr>
        <w:t xml:space="preserve">rocure à l’entreprise, au consommateur et à l’économie mondiale bien plus d’avantages que </w:t>
      </w:r>
      <w:r w:rsidR="000A06B6">
        <w:rPr>
          <w:rFonts w:asciiTheme="majorBidi" w:hAnsiTheme="majorBidi" w:cstheme="majorBidi"/>
          <w:sz w:val="24"/>
          <w:szCs w:val="24"/>
        </w:rPr>
        <w:t>d</w:t>
      </w:r>
      <w:r w:rsidRPr="002A2C8D">
        <w:rPr>
          <w:rFonts w:asciiTheme="majorBidi" w:hAnsiTheme="majorBidi" w:cstheme="majorBidi"/>
          <w:sz w:val="24"/>
          <w:szCs w:val="24"/>
        </w:rPr>
        <w:t>’inconvénients.</w:t>
      </w:r>
    </w:p>
    <w:p w:rsidR="00FF0969" w:rsidRPr="002A2C8D" w:rsidRDefault="000A06B6" w:rsidP="009F500E">
      <w:pPr>
        <w:spacing w:line="360" w:lineRule="auto"/>
        <w:jc w:val="both"/>
        <w:rPr>
          <w:rFonts w:asciiTheme="majorBidi" w:hAnsiTheme="majorBidi" w:cstheme="majorBidi"/>
          <w:sz w:val="24"/>
          <w:szCs w:val="24"/>
        </w:rPr>
      </w:pPr>
      <w:r>
        <w:rPr>
          <w:rFonts w:asciiTheme="majorBidi" w:hAnsiTheme="majorBidi" w:cstheme="majorBidi"/>
          <w:sz w:val="24"/>
          <w:szCs w:val="24"/>
        </w:rPr>
        <w:t>Dans notre document, n</w:t>
      </w:r>
      <w:r w:rsidR="006E10C1" w:rsidRPr="002A2C8D">
        <w:rPr>
          <w:rFonts w:asciiTheme="majorBidi" w:hAnsiTheme="majorBidi" w:cstheme="majorBidi"/>
          <w:sz w:val="24"/>
          <w:szCs w:val="24"/>
        </w:rPr>
        <w:t>ous</w:t>
      </w:r>
      <w:r w:rsidR="00BF5287" w:rsidRPr="002A2C8D">
        <w:rPr>
          <w:rFonts w:asciiTheme="majorBidi" w:hAnsiTheme="majorBidi" w:cstheme="majorBidi"/>
          <w:sz w:val="24"/>
          <w:szCs w:val="24"/>
        </w:rPr>
        <w:t xml:space="preserve"> avons </w:t>
      </w:r>
      <w:r w:rsidRPr="002A2C8D">
        <w:rPr>
          <w:rFonts w:asciiTheme="majorBidi" w:hAnsiTheme="majorBidi" w:cstheme="majorBidi"/>
          <w:sz w:val="24"/>
          <w:szCs w:val="24"/>
        </w:rPr>
        <w:t>décrit la</w:t>
      </w:r>
      <w:r w:rsidR="006E10C1" w:rsidRPr="002A2C8D">
        <w:rPr>
          <w:rFonts w:asciiTheme="majorBidi" w:hAnsiTheme="majorBidi" w:cstheme="majorBidi"/>
          <w:color w:val="000000"/>
          <w:sz w:val="24"/>
          <w:szCs w:val="24"/>
        </w:rPr>
        <w:t xml:space="preserve"> relation de l’intelligence </w:t>
      </w:r>
      <w:r w:rsidR="00A569C4" w:rsidRPr="002A2C8D">
        <w:rPr>
          <w:rFonts w:asciiTheme="majorBidi" w:hAnsiTheme="majorBidi" w:cstheme="majorBidi"/>
          <w:color w:val="000000"/>
          <w:sz w:val="24"/>
          <w:szCs w:val="24"/>
        </w:rPr>
        <w:t>artificielle</w:t>
      </w:r>
      <w:r w:rsidR="002A2C8D" w:rsidRPr="002A2C8D">
        <w:rPr>
          <w:rFonts w:asciiTheme="majorBidi" w:hAnsiTheme="majorBidi" w:cstheme="majorBidi"/>
          <w:color w:val="000000"/>
          <w:sz w:val="24"/>
          <w:szCs w:val="24"/>
        </w:rPr>
        <w:t xml:space="preserve"> avec </w:t>
      </w:r>
      <w:r>
        <w:rPr>
          <w:rFonts w:asciiTheme="majorBidi" w:hAnsiTheme="majorBidi" w:cstheme="majorBidi"/>
          <w:color w:val="000000"/>
          <w:sz w:val="24"/>
          <w:szCs w:val="24"/>
        </w:rPr>
        <w:t xml:space="preserve">le </w:t>
      </w:r>
      <w:r w:rsidR="002A2C8D" w:rsidRPr="002A2C8D">
        <w:rPr>
          <w:rFonts w:asciiTheme="majorBidi" w:hAnsiTheme="majorBidi" w:cstheme="majorBidi"/>
          <w:color w:val="000000"/>
          <w:sz w:val="24"/>
          <w:szCs w:val="24"/>
        </w:rPr>
        <w:t>e</w:t>
      </w:r>
      <w:r w:rsidR="006E10C1" w:rsidRPr="002A2C8D">
        <w:rPr>
          <w:rFonts w:asciiTheme="majorBidi" w:hAnsiTheme="majorBidi" w:cstheme="majorBidi"/>
          <w:color w:val="000000"/>
          <w:sz w:val="24"/>
          <w:szCs w:val="24"/>
        </w:rPr>
        <w:t>-commerce</w:t>
      </w:r>
      <w:r w:rsidR="006E10C1" w:rsidRPr="002A2C8D">
        <w:rPr>
          <w:rFonts w:asciiTheme="majorBidi" w:hAnsiTheme="majorBidi" w:cstheme="majorBidi"/>
          <w:sz w:val="24"/>
          <w:szCs w:val="24"/>
        </w:rPr>
        <w:t xml:space="preserve"> et son impact </w:t>
      </w:r>
      <w:r w:rsidR="00E46153">
        <w:rPr>
          <w:rFonts w:asciiTheme="majorBidi" w:hAnsiTheme="majorBidi" w:cstheme="majorBidi"/>
          <w:sz w:val="24"/>
          <w:szCs w:val="24"/>
        </w:rPr>
        <w:t>sur e-c</w:t>
      </w:r>
      <w:r w:rsidR="00BF5287" w:rsidRPr="002A2C8D">
        <w:rPr>
          <w:rFonts w:asciiTheme="majorBidi" w:hAnsiTheme="majorBidi" w:cstheme="majorBidi"/>
          <w:sz w:val="24"/>
          <w:szCs w:val="24"/>
        </w:rPr>
        <w:t>ommerce</w:t>
      </w:r>
      <w:r>
        <w:rPr>
          <w:rFonts w:asciiTheme="majorBidi" w:hAnsiTheme="majorBidi" w:cstheme="majorBidi"/>
          <w:sz w:val="24"/>
          <w:szCs w:val="24"/>
        </w:rPr>
        <w:t xml:space="preserve">. </w:t>
      </w:r>
    </w:p>
    <w:p w:rsidR="009A34DB" w:rsidRDefault="000A06B6" w:rsidP="00380B36">
      <w:pPr>
        <w:spacing w:line="360" w:lineRule="auto"/>
        <w:jc w:val="both"/>
        <w:rPr>
          <w:rFonts w:asciiTheme="majorBidi" w:hAnsiTheme="majorBidi" w:cstheme="majorBidi"/>
          <w:sz w:val="24"/>
          <w:szCs w:val="24"/>
        </w:rPr>
      </w:pPr>
      <w:r w:rsidRPr="000A06B6">
        <w:rPr>
          <w:rFonts w:asciiTheme="majorBidi" w:hAnsiTheme="majorBidi" w:cstheme="majorBidi"/>
          <w:sz w:val="24"/>
          <w:szCs w:val="24"/>
        </w:rPr>
        <w:t xml:space="preserve">Nous avons </w:t>
      </w:r>
      <w:r w:rsidR="00473187">
        <w:rPr>
          <w:rFonts w:asciiTheme="majorBidi" w:hAnsiTheme="majorBidi" w:cstheme="majorBidi"/>
          <w:sz w:val="24"/>
          <w:szCs w:val="24"/>
        </w:rPr>
        <w:t>aussi</w:t>
      </w:r>
      <w:r w:rsidRPr="000A06B6">
        <w:rPr>
          <w:rFonts w:asciiTheme="majorBidi" w:hAnsiTheme="majorBidi" w:cstheme="majorBidi"/>
          <w:sz w:val="24"/>
          <w:szCs w:val="24"/>
        </w:rPr>
        <w:t>, décrit les applications web</w:t>
      </w:r>
      <w:r w:rsidR="009A34DB" w:rsidRPr="000A06B6">
        <w:rPr>
          <w:rFonts w:asciiTheme="majorBidi" w:hAnsiTheme="majorBidi" w:cstheme="majorBidi"/>
          <w:sz w:val="24"/>
          <w:szCs w:val="24"/>
        </w:rPr>
        <w:t xml:space="preserve">, </w:t>
      </w:r>
      <w:r w:rsidRPr="000A06B6">
        <w:rPr>
          <w:rFonts w:asciiTheme="majorBidi" w:hAnsiTheme="majorBidi" w:cstheme="majorBidi"/>
          <w:sz w:val="24"/>
          <w:szCs w:val="24"/>
        </w:rPr>
        <w:t xml:space="preserve">où </w:t>
      </w:r>
      <w:r w:rsidR="009A34DB" w:rsidRPr="000A06B6">
        <w:rPr>
          <w:rFonts w:asciiTheme="majorBidi" w:hAnsiTheme="majorBidi" w:cstheme="majorBidi"/>
          <w:sz w:val="24"/>
          <w:szCs w:val="24"/>
        </w:rPr>
        <w:t xml:space="preserve">nous avons </w:t>
      </w:r>
      <w:r w:rsidRPr="000A06B6">
        <w:rPr>
          <w:rFonts w:asciiTheme="majorBidi" w:hAnsiTheme="majorBidi" w:cstheme="majorBidi"/>
          <w:sz w:val="24"/>
          <w:szCs w:val="24"/>
        </w:rPr>
        <w:t>présenté les différents</w:t>
      </w:r>
      <w:r w:rsidR="009A34DB" w:rsidRPr="000A06B6">
        <w:rPr>
          <w:rFonts w:asciiTheme="majorBidi" w:hAnsiTheme="majorBidi" w:cstheme="majorBidi"/>
          <w:sz w:val="24"/>
          <w:szCs w:val="24"/>
        </w:rPr>
        <w:t xml:space="preserve"> langages et outils de développement</w:t>
      </w:r>
      <w:r w:rsidR="00683043">
        <w:rPr>
          <w:rFonts w:asciiTheme="majorBidi" w:hAnsiTheme="majorBidi" w:cstheme="majorBidi"/>
          <w:sz w:val="24"/>
          <w:szCs w:val="24"/>
        </w:rPr>
        <w:t xml:space="preserve"> </w:t>
      </w:r>
      <w:r w:rsidR="00473187">
        <w:rPr>
          <w:rFonts w:asciiTheme="majorBidi" w:hAnsiTheme="majorBidi" w:cstheme="majorBidi"/>
          <w:sz w:val="24"/>
          <w:szCs w:val="24"/>
        </w:rPr>
        <w:t>web et les nouvelles technologies.</w:t>
      </w:r>
    </w:p>
    <w:p w:rsidR="006427D9" w:rsidRPr="000A06B6" w:rsidRDefault="0092642E" w:rsidP="00380B36">
      <w:pPr>
        <w:spacing w:line="360" w:lineRule="auto"/>
        <w:jc w:val="both"/>
        <w:rPr>
          <w:rFonts w:asciiTheme="majorBidi" w:hAnsiTheme="majorBidi" w:cstheme="majorBidi"/>
          <w:sz w:val="24"/>
          <w:szCs w:val="24"/>
        </w:rPr>
      </w:pPr>
      <w:r>
        <w:rPr>
          <w:rFonts w:asciiTheme="majorBidi" w:hAnsiTheme="majorBidi" w:cstheme="majorBidi"/>
          <w:sz w:val="24"/>
          <w:szCs w:val="24"/>
        </w:rPr>
        <w:t>Enfin</w:t>
      </w:r>
      <w:r w:rsidR="006427D9">
        <w:rPr>
          <w:rFonts w:asciiTheme="majorBidi" w:hAnsiTheme="majorBidi" w:cstheme="majorBidi"/>
          <w:sz w:val="24"/>
          <w:szCs w:val="24"/>
        </w:rPr>
        <w:t xml:space="preserve">, </w:t>
      </w:r>
      <w:r w:rsidR="006427D9" w:rsidRPr="000E4FC5">
        <w:rPr>
          <w:rFonts w:asciiTheme="majorBidi" w:hAnsiTheme="majorBidi" w:cstheme="majorBidi"/>
          <w:sz w:val="24"/>
          <w:szCs w:val="24"/>
        </w:rPr>
        <w:t>nous</w:t>
      </w:r>
      <w:r>
        <w:rPr>
          <w:rFonts w:asciiTheme="majorBidi" w:hAnsiTheme="majorBidi" w:cstheme="majorBidi"/>
          <w:sz w:val="24"/>
          <w:szCs w:val="24"/>
        </w:rPr>
        <w:t xml:space="preserve"> avons</w:t>
      </w:r>
      <w:r w:rsidR="006427D9" w:rsidRPr="000E4FC5">
        <w:rPr>
          <w:rFonts w:asciiTheme="majorBidi" w:hAnsiTheme="majorBidi" w:cstheme="majorBidi"/>
          <w:sz w:val="24"/>
          <w:szCs w:val="24"/>
        </w:rPr>
        <w:t xml:space="preserve"> présent</w:t>
      </w:r>
      <w:r>
        <w:rPr>
          <w:rFonts w:asciiTheme="majorBidi" w:hAnsiTheme="majorBidi" w:cstheme="majorBidi"/>
          <w:sz w:val="24"/>
          <w:szCs w:val="24"/>
        </w:rPr>
        <w:t>é</w:t>
      </w:r>
      <w:r w:rsidR="006427D9" w:rsidRPr="000E4FC5">
        <w:rPr>
          <w:rFonts w:asciiTheme="majorBidi" w:hAnsiTheme="majorBidi" w:cstheme="majorBidi"/>
          <w:sz w:val="24"/>
          <w:szCs w:val="24"/>
        </w:rPr>
        <w:t xml:space="preserve"> la partie réalisation qui représente la conclusion finale de notre projet, nous </w:t>
      </w:r>
      <w:r>
        <w:rPr>
          <w:rFonts w:asciiTheme="majorBidi" w:hAnsiTheme="majorBidi" w:cstheme="majorBidi"/>
          <w:sz w:val="24"/>
          <w:szCs w:val="24"/>
        </w:rPr>
        <w:t xml:space="preserve">avons </w:t>
      </w:r>
      <w:r w:rsidR="006427D9" w:rsidRPr="000E4FC5">
        <w:rPr>
          <w:rFonts w:asciiTheme="majorBidi" w:hAnsiTheme="majorBidi" w:cstheme="majorBidi"/>
          <w:sz w:val="24"/>
          <w:szCs w:val="24"/>
        </w:rPr>
        <w:t xml:space="preserve">décri l'environnement ainsi que les outils qui nous ont servis pour la réalisation de l'application, </w:t>
      </w:r>
      <w:r w:rsidR="009A7DC4">
        <w:rPr>
          <w:rFonts w:asciiTheme="majorBidi" w:hAnsiTheme="majorBidi" w:cstheme="majorBidi"/>
          <w:sz w:val="24"/>
          <w:szCs w:val="24"/>
        </w:rPr>
        <w:t xml:space="preserve">et nous avons </w:t>
      </w:r>
      <w:r w:rsidR="006427D9" w:rsidRPr="000E4FC5">
        <w:rPr>
          <w:rFonts w:asciiTheme="majorBidi" w:hAnsiTheme="majorBidi" w:cstheme="majorBidi"/>
          <w:sz w:val="24"/>
          <w:szCs w:val="24"/>
        </w:rPr>
        <w:t>enfin</w:t>
      </w:r>
      <w:r w:rsidR="009A7DC4">
        <w:rPr>
          <w:rFonts w:asciiTheme="majorBidi" w:hAnsiTheme="majorBidi" w:cstheme="majorBidi"/>
          <w:sz w:val="24"/>
          <w:szCs w:val="24"/>
        </w:rPr>
        <w:t xml:space="preserve"> présenté les interfaces de notre application</w:t>
      </w:r>
      <w:r w:rsidR="006427D9" w:rsidRPr="000E4FC5">
        <w:rPr>
          <w:rFonts w:asciiTheme="majorBidi" w:hAnsiTheme="majorBidi" w:cstheme="majorBidi"/>
          <w:sz w:val="24"/>
          <w:szCs w:val="24"/>
        </w:rPr>
        <w:t>.</w:t>
      </w:r>
    </w:p>
    <w:p w:rsidR="00CE4129" w:rsidRPr="00CE4129" w:rsidRDefault="00CE4129" w:rsidP="00380B36">
      <w:pPr>
        <w:spacing w:line="360" w:lineRule="auto"/>
        <w:jc w:val="both"/>
        <w:rPr>
          <w:rFonts w:asciiTheme="majorBidi" w:hAnsiTheme="majorBidi" w:cstheme="majorBidi"/>
          <w:sz w:val="24"/>
          <w:szCs w:val="24"/>
        </w:rPr>
      </w:pPr>
      <w:bookmarkStart w:id="243" w:name="_heading=h.nix77djyzzah" w:colFirst="0" w:colLast="0"/>
      <w:bookmarkEnd w:id="243"/>
      <w:r w:rsidRPr="00CE4129">
        <w:rPr>
          <w:rFonts w:asciiTheme="majorBidi" w:hAnsiTheme="majorBidi" w:cstheme="majorBidi"/>
          <w:sz w:val="24"/>
          <w:szCs w:val="24"/>
        </w:rPr>
        <w:t>La contribution principale de ce présent travail porte sur la conception et la réalisation d’une application web de vente en ligne de matériels agricoles, Nous avons relevé une problématique qui a mis le point sur l'importance de l’E-Commerce et son impact,  lancer la commercialisation d’articles sur un site tout en facilitant la communication avec la clientèle, en réduisant les coûts, en améliorant le temps de réponse des services, et en proposant des gammes de produits.</w:t>
      </w:r>
    </w:p>
    <w:p w:rsidR="0073478D" w:rsidRDefault="00CE4129" w:rsidP="00380B36">
      <w:pPr>
        <w:spacing w:line="360" w:lineRule="auto"/>
        <w:jc w:val="both"/>
        <w:rPr>
          <w:rFonts w:asciiTheme="majorBidi" w:hAnsiTheme="majorBidi" w:cstheme="majorBidi"/>
          <w:color w:val="00B050"/>
          <w:sz w:val="24"/>
          <w:szCs w:val="24"/>
        </w:rPr>
        <w:sectPr w:rsidR="0073478D" w:rsidSect="00CE4129">
          <w:headerReference w:type="default" r:id="rId59"/>
          <w:footerReference w:type="default" r:id="rId60"/>
          <w:pgSz w:w="11906" w:h="16838"/>
          <w:pgMar w:top="1418" w:right="1134" w:bottom="1418" w:left="1701" w:header="708" w:footer="708" w:gutter="0"/>
          <w:cols w:space="720"/>
        </w:sectPr>
      </w:pPr>
      <w:r w:rsidRPr="00CE4129">
        <w:rPr>
          <w:rFonts w:asciiTheme="majorBidi" w:hAnsiTheme="majorBidi" w:cstheme="majorBidi"/>
          <w:sz w:val="24"/>
          <w:szCs w:val="24"/>
        </w:rPr>
        <w:t>L’objectif principal de ce projet était la découverte du monde de l’entreprise et dans cette optique, ce  projet  a  totalement  répondus  à  nous  attentes.</w:t>
      </w:r>
      <w:r w:rsidRPr="00EE5DBC">
        <w:rPr>
          <w:rFonts w:asciiTheme="majorBidi" w:hAnsiTheme="majorBidi" w:cstheme="majorBidi"/>
          <w:color w:val="00B050"/>
          <w:sz w:val="24"/>
          <w:szCs w:val="24"/>
        </w:rPr>
        <w:t xml:space="preserve"> </w:t>
      </w:r>
    </w:p>
    <w:p w:rsidR="00CE4129" w:rsidRPr="00FA0AE7" w:rsidRDefault="00CE4129" w:rsidP="00380B36">
      <w:pPr>
        <w:spacing w:line="360" w:lineRule="auto"/>
        <w:jc w:val="both"/>
        <w:rPr>
          <w:rFonts w:asciiTheme="majorBidi" w:hAnsiTheme="majorBidi" w:cstheme="majorBidi"/>
          <w:color w:val="00B050"/>
          <w:sz w:val="24"/>
          <w:szCs w:val="24"/>
        </w:rPr>
      </w:pPr>
    </w:p>
    <w:p w:rsidR="002A2C8D" w:rsidRDefault="002A2C8D" w:rsidP="00106F54">
      <w:pPr>
        <w:spacing w:line="360" w:lineRule="auto"/>
      </w:pPr>
    </w:p>
    <w:p w:rsidR="002A2C8D" w:rsidRDefault="002A2C8D" w:rsidP="00106F54">
      <w:pPr>
        <w:spacing w:line="360" w:lineRule="auto"/>
      </w:pPr>
    </w:p>
    <w:p w:rsidR="00014D48" w:rsidRPr="000C2242" w:rsidRDefault="001612B1" w:rsidP="00106F54">
      <w:pPr>
        <w:pStyle w:val="Titre1"/>
        <w:spacing w:before="240" w:after="120" w:line="360" w:lineRule="auto"/>
        <w:jc w:val="center"/>
        <w:rPr>
          <w:rFonts w:asciiTheme="majorBidi" w:hAnsiTheme="majorBidi"/>
          <w:color w:val="000000"/>
          <w:sz w:val="40"/>
          <w:szCs w:val="40"/>
          <w:lang w:val="en-US"/>
        </w:rPr>
      </w:pPr>
      <w:bookmarkStart w:id="244" w:name="_Toc108815606"/>
      <w:r w:rsidRPr="000C2242">
        <w:rPr>
          <w:rFonts w:asciiTheme="majorBidi" w:hAnsiTheme="majorBidi"/>
          <w:color w:val="000000"/>
          <w:sz w:val="40"/>
          <w:szCs w:val="40"/>
          <w:lang w:val="en-US"/>
        </w:rPr>
        <w:t>Bibliographies</w:t>
      </w:r>
      <w:bookmarkEnd w:id="244"/>
    </w:p>
    <w:p w:rsidR="00D160A6" w:rsidRPr="000C2242" w:rsidRDefault="00265993" w:rsidP="007232D6">
      <w:pPr>
        <w:spacing w:after="120"/>
        <w:jc w:val="both"/>
        <w:rPr>
          <w:rFonts w:asciiTheme="majorBidi" w:hAnsiTheme="majorBidi" w:cstheme="majorBidi"/>
          <w:sz w:val="24"/>
          <w:szCs w:val="24"/>
          <w:lang w:val="en-US"/>
        </w:rPr>
      </w:pPr>
      <w:r w:rsidRPr="000C2242">
        <w:rPr>
          <w:rFonts w:asciiTheme="majorBidi" w:hAnsiTheme="majorBidi" w:cstheme="majorBidi"/>
          <w:sz w:val="24"/>
          <w:szCs w:val="24"/>
          <w:lang w:val="en-US"/>
        </w:rPr>
        <w:t>[1</w:t>
      </w:r>
      <w:r w:rsidR="00AC721D" w:rsidRPr="000C2242">
        <w:rPr>
          <w:rFonts w:asciiTheme="majorBidi" w:hAnsiTheme="majorBidi" w:cstheme="majorBidi"/>
          <w:sz w:val="24"/>
          <w:szCs w:val="24"/>
          <w:lang w:val="en-US"/>
        </w:rPr>
        <w:t>] Colin</w:t>
      </w:r>
      <w:r w:rsidR="00D160A6" w:rsidRPr="000C2242">
        <w:rPr>
          <w:rFonts w:asciiTheme="majorBidi" w:hAnsiTheme="majorBidi" w:cstheme="majorBidi"/>
          <w:sz w:val="24"/>
          <w:szCs w:val="24"/>
          <w:lang w:val="en-US"/>
        </w:rPr>
        <w:t xml:space="preserve"> Combe. Introduction to E-business Management and strategy, First edition 2006.</w:t>
      </w:r>
    </w:p>
    <w:p w:rsidR="00D160A6" w:rsidRPr="000C2242" w:rsidRDefault="00934E8C" w:rsidP="007232D6">
      <w:pPr>
        <w:spacing w:after="120"/>
        <w:jc w:val="both"/>
        <w:rPr>
          <w:rFonts w:asciiTheme="majorBidi" w:hAnsiTheme="majorBidi" w:cstheme="majorBidi"/>
          <w:sz w:val="24"/>
          <w:szCs w:val="24"/>
          <w:lang w:val="en-US"/>
        </w:rPr>
      </w:pPr>
      <w:r w:rsidRPr="000C2242">
        <w:rPr>
          <w:rFonts w:asciiTheme="majorBidi" w:hAnsiTheme="majorBidi" w:cstheme="majorBidi"/>
          <w:sz w:val="24"/>
          <w:szCs w:val="24"/>
          <w:lang w:val="en-US"/>
        </w:rPr>
        <w:t xml:space="preserve">[2] </w:t>
      </w:r>
      <w:r w:rsidR="00D160A6" w:rsidRPr="000C2242">
        <w:rPr>
          <w:rFonts w:asciiTheme="majorBidi" w:hAnsiTheme="majorBidi" w:cstheme="majorBidi"/>
          <w:sz w:val="24"/>
          <w:szCs w:val="24"/>
          <w:lang w:val="en-US"/>
        </w:rPr>
        <w:t>Martin Kütz. Introduction to E-Commerce: Combining Business and Information Technology,</w:t>
      </w:r>
      <w:r w:rsidR="005207B8" w:rsidRPr="000C2242">
        <w:rPr>
          <w:rFonts w:asciiTheme="majorBidi" w:hAnsiTheme="majorBidi" w:cstheme="majorBidi"/>
          <w:sz w:val="24"/>
          <w:szCs w:val="24"/>
          <w:lang w:val="en-US"/>
        </w:rPr>
        <w:t xml:space="preserve"> </w:t>
      </w:r>
      <w:r w:rsidR="00D160A6" w:rsidRPr="000C2242">
        <w:rPr>
          <w:rFonts w:asciiTheme="majorBidi" w:hAnsiTheme="majorBidi" w:cstheme="majorBidi"/>
          <w:sz w:val="24"/>
          <w:szCs w:val="24"/>
          <w:lang w:val="en-US"/>
        </w:rPr>
        <w:t>1st edition © 2016.</w:t>
      </w:r>
      <w:r w:rsidR="00B00DF7" w:rsidRPr="000C2242">
        <w:rPr>
          <w:rFonts w:asciiTheme="majorBidi" w:hAnsiTheme="majorBidi" w:cstheme="majorBidi"/>
          <w:sz w:val="24"/>
          <w:szCs w:val="24"/>
          <w:lang w:val="en-US"/>
        </w:rPr>
        <w:t xml:space="preserve"> </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 xml:space="preserve">[3] </w:t>
      </w:r>
      <w:r w:rsidR="00934E8C" w:rsidRPr="007232D6">
        <w:rPr>
          <w:rFonts w:asciiTheme="majorBidi" w:hAnsiTheme="majorBidi" w:cstheme="majorBidi"/>
          <w:sz w:val="24"/>
          <w:szCs w:val="24"/>
        </w:rPr>
        <w:t xml:space="preserve"> </w:t>
      </w:r>
      <w:hyperlink r:id="rId61" w:history="1">
        <w:r w:rsidR="00B00DF7" w:rsidRPr="007232D6">
          <w:rPr>
            <w:rStyle w:val="Lienhypertexte"/>
            <w:rFonts w:asciiTheme="majorBidi" w:hAnsiTheme="majorBidi" w:cstheme="majorBidi"/>
            <w:sz w:val="24"/>
            <w:szCs w:val="24"/>
          </w:rPr>
          <w:t>https://inifyetechnologies.com/types-of-ecommerce-in-the-caribbean</w:t>
        </w:r>
      </w:hyperlink>
      <w:r w:rsidR="00B00DF7" w:rsidRPr="007232D6">
        <w:rPr>
          <w:rFonts w:asciiTheme="majorBidi" w:hAnsiTheme="majorBidi" w:cstheme="majorBidi"/>
          <w:sz w:val="24"/>
          <w:szCs w:val="24"/>
        </w:rPr>
        <w:t xml:space="preserve"> </w:t>
      </w:r>
      <w:r w:rsidR="00F666C5" w:rsidRPr="007232D6">
        <w:rPr>
          <w:rFonts w:asciiTheme="majorBidi" w:hAnsiTheme="majorBidi" w:cstheme="majorBidi"/>
          <w:sz w:val="24"/>
          <w:szCs w:val="24"/>
        </w:rPr>
        <w:t xml:space="preserve">consulté </w:t>
      </w:r>
      <w:r w:rsidR="00934E8C" w:rsidRPr="007232D6">
        <w:rPr>
          <w:rFonts w:asciiTheme="majorBidi" w:hAnsiTheme="majorBidi" w:cstheme="majorBidi"/>
          <w:sz w:val="24"/>
          <w:szCs w:val="24"/>
        </w:rPr>
        <w:t>07/02/2022</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[4]</w:t>
      </w:r>
      <w:r w:rsidR="00934E8C" w:rsidRPr="007232D6">
        <w:rPr>
          <w:rFonts w:asciiTheme="majorBidi" w:hAnsiTheme="majorBidi" w:cstheme="majorBidi"/>
          <w:sz w:val="24"/>
          <w:szCs w:val="24"/>
        </w:rPr>
        <w:t xml:space="preserve"> </w:t>
      </w:r>
      <w:r w:rsidR="00027B03">
        <w:rPr>
          <w:rFonts w:asciiTheme="majorBidi" w:hAnsiTheme="majorBidi" w:cstheme="majorBidi"/>
          <w:sz w:val="24"/>
          <w:szCs w:val="24"/>
        </w:rPr>
        <w:t xml:space="preserve"> </w:t>
      </w:r>
      <w:hyperlink r:id="rId62" w:history="1">
        <w:r w:rsidR="00934E8C" w:rsidRPr="007232D6">
          <w:rPr>
            <w:rStyle w:val="Lienhypertexte"/>
            <w:rFonts w:asciiTheme="majorBidi" w:hAnsiTheme="majorBidi" w:cstheme="majorBidi"/>
            <w:sz w:val="24"/>
            <w:szCs w:val="24"/>
          </w:rPr>
          <w:t>https://www.1min30.com/dictionnaire-du-web/e-business</w:t>
        </w:r>
      </w:hyperlink>
      <w:r w:rsidR="00934E8C" w:rsidRPr="007232D6">
        <w:rPr>
          <w:rFonts w:asciiTheme="majorBidi" w:hAnsiTheme="majorBidi" w:cstheme="majorBidi"/>
          <w:sz w:val="24"/>
          <w:szCs w:val="24"/>
        </w:rPr>
        <w:t xml:space="preserve"> </w:t>
      </w:r>
      <w:r w:rsidR="00F666C5" w:rsidRPr="007232D6">
        <w:rPr>
          <w:rFonts w:asciiTheme="majorBidi" w:hAnsiTheme="majorBidi" w:cstheme="majorBidi"/>
          <w:sz w:val="24"/>
          <w:szCs w:val="24"/>
        </w:rPr>
        <w:t xml:space="preserve">consulté </w:t>
      </w:r>
      <w:r w:rsidR="00934E8C" w:rsidRPr="007232D6">
        <w:rPr>
          <w:rFonts w:asciiTheme="majorBidi" w:hAnsiTheme="majorBidi" w:cstheme="majorBidi"/>
          <w:sz w:val="24"/>
          <w:szCs w:val="24"/>
        </w:rPr>
        <w:t xml:space="preserve"> 02/2022</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[5]</w:t>
      </w:r>
      <w:r w:rsidR="00027B03">
        <w:rPr>
          <w:rFonts w:asciiTheme="majorBidi" w:hAnsiTheme="majorBidi" w:cstheme="majorBidi"/>
          <w:sz w:val="24"/>
          <w:szCs w:val="24"/>
        </w:rPr>
        <w:t xml:space="preserve"> </w:t>
      </w:r>
      <w:r w:rsidR="00934E8C" w:rsidRPr="007232D6">
        <w:rPr>
          <w:rFonts w:asciiTheme="majorBidi" w:hAnsiTheme="majorBidi" w:cstheme="majorBidi"/>
          <w:sz w:val="24"/>
          <w:szCs w:val="24"/>
        </w:rPr>
        <w:t xml:space="preserve"> </w:t>
      </w:r>
      <w:hyperlink r:id="rId63" w:history="1">
        <w:r w:rsidR="00934E8C" w:rsidRPr="007232D6">
          <w:rPr>
            <w:rStyle w:val="Lienhypertexte"/>
            <w:rFonts w:asciiTheme="majorBidi" w:hAnsiTheme="majorBidi" w:cstheme="majorBidi"/>
            <w:sz w:val="24"/>
            <w:szCs w:val="24"/>
          </w:rPr>
          <w:t>https://www.definitions-marketing.com/</w:t>
        </w:r>
      </w:hyperlink>
      <w:r w:rsidR="00934E8C" w:rsidRPr="007232D6">
        <w:rPr>
          <w:rFonts w:asciiTheme="majorBidi" w:hAnsiTheme="majorBidi" w:cstheme="majorBidi"/>
          <w:sz w:val="24"/>
          <w:szCs w:val="24"/>
        </w:rPr>
        <w:t xml:space="preserve"> </w:t>
      </w:r>
      <w:r w:rsidR="00F666C5" w:rsidRPr="007232D6">
        <w:rPr>
          <w:rFonts w:asciiTheme="majorBidi" w:hAnsiTheme="majorBidi" w:cstheme="majorBidi"/>
          <w:sz w:val="24"/>
          <w:szCs w:val="24"/>
        </w:rPr>
        <w:t xml:space="preserve">consulté </w:t>
      </w:r>
      <w:r w:rsidR="00934E8C" w:rsidRPr="007232D6">
        <w:rPr>
          <w:rFonts w:asciiTheme="majorBidi" w:hAnsiTheme="majorBidi" w:cstheme="majorBidi"/>
          <w:sz w:val="24"/>
          <w:szCs w:val="24"/>
        </w:rPr>
        <w:t>07/02/2022</w:t>
      </w:r>
    </w:p>
    <w:p w:rsidR="00014D48" w:rsidRPr="0056633F" w:rsidRDefault="00265993" w:rsidP="005F6783">
      <w:pPr>
        <w:jc w:val="both"/>
        <w:rPr>
          <w:rFonts w:asciiTheme="majorBidi" w:hAnsiTheme="majorBidi" w:cstheme="majorBidi"/>
          <w:sz w:val="24"/>
          <w:szCs w:val="24"/>
        </w:rPr>
      </w:pPr>
      <w:r w:rsidRPr="0056633F">
        <w:rPr>
          <w:rFonts w:asciiTheme="majorBidi" w:hAnsiTheme="majorBidi" w:cstheme="majorBidi"/>
          <w:sz w:val="24"/>
          <w:szCs w:val="24"/>
        </w:rPr>
        <w:t>[6]</w:t>
      </w:r>
      <w:r w:rsidR="005F6783">
        <w:rPr>
          <w:rFonts w:asciiTheme="majorBidi" w:hAnsiTheme="majorBidi" w:cstheme="majorBidi"/>
          <w:sz w:val="24"/>
          <w:szCs w:val="24"/>
        </w:rPr>
        <w:t xml:space="preserve"> </w:t>
      </w:r>
      <w:r w:rsidR="00B15805" w:rsidRPr="0056633F">
        <w:rPr>
          <w:rFonts w:asciiTheme="majorBidi" w:hAnsiTheme="majorBidi" w:cstheme="majorBidi"/>
          <w:sz w:val="24"/>
          <w:szCs w:val="24"/>
        </w:rPr>
        <w:t>Bertrand Bathelot</w:t>
      </w:r>
      <w:r w:rsidR="0056633F">
        <w:rPr>
          <w:rFonts w:asciiTheme="majorBidi" w:hAnsiTheme="majorBidi" w:cstheme="majorBidi"/>
          <w:sz w:val="24"/>
          <w:szCs w:val="24"/>
        </w:rPr>
        <w:t xml:space="preserve"> </w:t>
      </w:r>
      <w:r w:rsidR="00B15805" w:rsidRPr="0056633F">
        <w:rPr>
          <w:rFonts w:asciiTheme="majorBidi" w:hAnsiTheme="majorBidi" w:cstheme="majorBidi"/>
          <w:sz w:val="24"/>
          <w:szCs w:val="24"/>
        </w:rPr>
        <w:t>Fondateur Definitions-Marketing.com</w:t>
      </w:r>
      <w:r w:rsidR="009C7A23" w:rsidRPr="0056633F">
        <w:rPr>
          <w:rFonts w:asciiTheme="majorBidi" w:hAnsiTheme="majorBidi" w:cstheme="majorBidi"/>
          <w:sz w:val="24"/>
          <w:szCs w:val="24"/>
        </w:rPr>
        <w:t xml:space="preserve"> </w:t>
      </w:r>
      <w:r w:rsidR="00B15805" w:rsidRPr="0056633F">
        <w:rPr>
          <w:rFonts w:asciiTheme="majorBidi" w:hAnsiTheme="majorBidi" w:cstheme="majorBidi"/>
          <w:sz w:val="24"/>
          <w:szCs w:val="24"/>
          <w:shd w:val="clear" w:color="auto" w:fill="FFFFFF"/>
        </w:rPr>
        <w:t>(Le site www.abc-netmarketing.com est encore en ligne mais n’est plus tenu à jour).</w:t>
      </w:r>
      <w:r w:rsidR="00F666C5" w:rsidRPr="0056633F">
        <w:rPr>
          <w:rFonts w:asciiTheme="majorBidi" w:hAnsiTheme="majorBidi" w:cstheme="majorBidi"/>
          <w:sz w:val="24"/>
          <w:szCs w:val="24"/>
          <w:shd w:val="clear" w:color="auto" w:fill="FFFFFF"/>
        </w:rPr>
        <w:t xml:space="preserve">  Consulté  07/02/2022</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[7]</w:t>
      </w:r>
      <w:r w:rsidR="00C52759" w:rsidRPr="007232D6">
        <w:rPr>
          <w:rFonts w:asciiTheme="majorBidi" w:hAnsiTheme="majorBidi" w:cstheme="majorBidi"/>
          <w:sz w:val="24"/>
          <w:szCs w:val="24"/>
        </w:rPr>
        <w:t xml:space="preserve"> </w:t>
      </w:r>
      <w:r w:rsidR="00027B03">
        <w:rPr>
          <w:rFonts w:asciiTheme="majorBidi" w:hAnsiTheme="majorBidi" w:cstheme="majorBidi"/>
          <w:sz w:val="24"/>
          <w:szCs w:val="24"/>
        </w:rPr>
        <w:t xml:space="preserve"> </w:t>
      </w:r>
      <w:hyperlink r:id="rId64" w:history="1">
        <w:r w:rsidR="00C52759" w:rsidRPr="007232D6">
          <w:rPr>
            <w:rStyle w:val="Lienhypertexte"/>
            <w:rFonts w:asciiTheme="majorBidi" w:hAnsiTheme="majorBidi" w:cstheme="majorBidi"/>
            <w:sz w:val="24"/>
            <w:szCs w:val="24"/>
          </w:rPr>
          <w:t>https://www.ionos.fr/digitalguide/web-marketing/vendre-sur-internet/e-business</w:t>
        </w:r>
      </w:hyperlink>
      <w:r w:rsidR="00C52759" w:rsidRPr="007232D6">
        <w:rPr>
          <w:rFonts w:asciiTheme="majorBidi" w:hAnsiTheme="majorBidi" w:cstheme="majorBidi"/>
          <w:sz w:val="24"/>
          <w:szCs w:val="24"/>
        </w:rPr>
        <w:t xml:space="preserve"> consulté 07/02/2022</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[8]</w:t>
      </w:r>
      <w:r w:rsidR="00C52759" w:rsidRPr="007232D6">
        <w:rPr>
          <w:rFonts w:asciiTheme="majorBidi" w:hAnsiTheme="majorBidi" w:cstheme="majorBidi"/>
          <w:sz w:val="24"/>
          <w:szCs w:val="24"/>
        </w:rPr>
        <w:t xml:space="preserve"> </w:t>
      </w:r>
      <w:r w:rsidR="00027B03">
        <w:rPr>
          <w:rFonts w:asciiTheme="majorBidi" w:hAnsiTheme="majorBidi" w:cstheme="majorBidi"/>
          <w:sz w:val="24"/>
          <w:szCs w:val="24"/>
        </w:rPr>
        <w:t xml:space="preserve"> </w:t>
      </w:r>
      <w:hyperlink r:id="rId65" w:history="1">
        <w:r w:rsidR="00C52759" w:rsidRPr="007232D6">
          <w:rPr>
            <w:rStyle w:val="Lienhypertexte"/>
            <w:rFonts w:asciiTheme="majorBidi" w:hAnsiTheme="majorBidi" w:cstheme="majorBidi"/>
            <w:sz w:val="24"/>
            <w:szCs w:val="24"/>
          </w:rPr>
          <w:t>https://www.etudier.com/dissertations/Les-Composantes-Du-e-Commerce/46058274.html</w:t>
        </w:r>
      </w:hyperlink>
      <w:r w:rsidR="00C52759" w:rsidRPr="007232D6">
        <w:rPr>
          <w:rFonts w:asciiTheme="majorBidi" w:hAnsiTheme="majorBidi" w:cstheme="majorBidi"/>
          <w:sz w:val="24"/>
          <w:szCs w:val="24"/>
        </w:rPr>
        <w:t xml:space="preserve"> consulté 07/02/2022</w:t>
      </w:r>
    </w:p>
    <w:p w:rsidR="00014D48" w:rsidRPr="007232D6" w:rsidRDefault="0026599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 xml:space="preserve">[9] </w:t>
      </w:r>
      <w:r w:rsidR="00803F8D" w:rsidRPr="007232D6">
        <w:rPr>
          <w:rFonts w:asciiTheme="majorBidi" w:hAnsiTheme="majorBidi" w:cstheme="majorBidi"/>
          <w:sz w:val="24"/>
          <w:szCs w:val="24"/>
        </w:rPr>
        <w:t xml:space="preserve"> </w:t>
      </w:r>
      <w:hyperlink r:id="rId66" w:history="1">
        <w:r w:rsidR="00803F8D" w:rsidRPr="007232D6">
          <w:rPr>
            <w:rStyle w:val="Lienhypertexte"/>
            <w:rFonts w:asciiTheme="majorBidi" w:hAnsiTheme="majorBidi" w:cstheme="majorBidi"/>
            <w:sz w:val="24"/>
            <w:szCs w:val="24"/>
          </w:rPr>
          <w:t>https://www.definitions-marketing.com/definition/marketplace/</w:t>
        </w:r>
      </w:hyperlink>
      <w:r w:rsidR="00803F8D" w:rsidRPr="007232D6">
        <w:rPr>
          <w:rFonts w:asciiTheme="majorBidi" w:hAnsiTheme="majorBidi" w:cstheme="majorBidi"/>
          <w:sz w:val="24"/>
          <w:szCs w:val="24"/>
        </w:rPr>
        <w:t xml:space="preserve"> consulté 02/2022</w:t>
      </w:r>
    </w:p>
    <w:p w:rsidR="00014D48" w:rsidRPr="007232D6" w:rsidRDefault="00265993" w:rsidP="000F65CB">
      <w:pPr>
        <w:spacing w:after="120" w:line="360" w:lineRule="auto"/>
        <w:rPr>
          <w:rFonts w:asciiTheme="majorBidi" w:hAnsiTheme="majorBidi" w:cstheme="majorBidi"/>
          <w:sz w:val="24"/>
          <w:szCs w:val="24"/>
        </w:rPr>
      </w:pPr>
      <w:r w:rsidRPr="007232D6">
        <w:rPr>
          <w:rFonts w:asciiTheme="majorBidi" w:hAnsiTheme="majorBidi" w:cstheme="majorBidi"/>
          <w:sz w:val="24"/>
          <w:szCs w:val="24"/>
        </w:rPr>
        <w:t>[10]</w:t>
      </w:r>
      <w:r w:rsidR="000F65CB">
        <w:rPr>
          <w:rFonts w:asciiTheme="majorBidi" w:hAnsiTheme="majorBidi" w:cstheme="majorBidi"/>
          <w:sz w:val="24"/>
          <w:szCs w:val="24"/>
        </w:rPr>
        <w:t xml:space="preserve"> </w:t>
      </w:r>
      <w:hyperlink r:id="rId67" w:history="1">
        <w:r w:rsidR="00803F8D" w:rsidRPr="007232D6">
          <w:rPr>
            <w:rStyle w:val="Lienhypertexte"/>
            <w:rFonts w:asciiTheme="majorBidi" w:hAnsiTheme="majorBidi" w:cstheme="majorBidi"/>
            <w:sz w:val="24"/>
            <w:szCs w:val="24"/>
          </w:rPr>
          <w:t>https://www.journaldunet.com/ebusiness/commerce/1087478-chiffre-d-affaires-e-commerce-etats-unis/</w:t>
        </w:r>
      </w:hyperlink>
      <w:r w:rsidR="00803F8D" w:rsidRPr="007232D6">
        <w:rPr>
          <w:rFonts w:asciiTheme="majorBidi" w:hAnsiTheme="majorBidi" w:cstheme="majorBidi"/>
          <w:sz w:val="24"/>
          <w:szCs w:val="24"/>
        </w:rPr>
        <w:t xml:space="preserve"> consulté 02/2022</w:t>
      </w:r>
    </w:p>
    <w:p w:rsidR="00014D48" w:rsidRPr="007232D6" w:rsidRDefault="00C469E3" w:rsidP="007232D6">
      <w:pPr>
        <w:spacing w:after="120" w:line="360" w:lineRule="auto"/>
        <w:jc w:val="both"/>
        <w:rPr>
          <w:rFonts w:asciiTheme="majorBidi" w:hAnsiTheme="majorBidi" w:cstheme="majorBidi"/>
          <w:sz w:val="24"/>
          <w:szCs w:val="24"/>
        </w:rPr>
      </w:pPr>
      <w:r w:rsidRPr="007232D6">
        <w:rPr>
          <w:rFonts w:asciiTheme="majorBidi" w:hAnsiTheme="majorBidi" w:cstheme="majorBidi"/>
          <w:sz w:val="24"/>
          <w:szCs w:val="24"/>
        </w:rPr>
        <w:t>[11]</w:t>
      </w:r>
      <w:hyperlink r:id="rId68" w:history="1">
        <w:r w:rsidR="00803F8D" w:rsidRPr="007232D6">
          <w:rPr>
            <w:rStyle w:val="Lienhypertexte"/>
            <w:rFonts w:asciiTheme="majorBidi" w:hAnsiTheme="majorBidi" w:cstheme="majorBidi"/>
            <w:sz w:val="24"/>
            <w:szCs w:val="24"/>
          </w:rPr>
          <w:t>www.openstudio.fr/?fbclid=IwAR0hJmsE4uxaySrz7DzkgCQXQfuuFxwmgVOVSCdq9qu8duUMU1x2MB1Vfcw</w:t>
        </w:r>
      </w:hyperlink>
      <w:r w:rsidR="00803F8D" w:rsidRPr="007232D6">
        <w:rPr>
          <w:rFonts w:asciiTheme="majorBidi" w:hAnsiTheme="majorBidi" w:cstheme="majorBidi"/>
          <w:sz w:val="24"/>
          <w:szCs w:val="24"/>
        </w:rPr>
        <w:t xml:space="preserve"> consulté </w:t>
      </w:r>
      <w:r w:rsidR="00E34D4A" w:rsidRPr="007232D6">
        <w:rPr>
          <w:rFonts w:asciiTheme="majorBidi" w:hAnsiTheme="majorBidi" w:cstheme="majorBidi"/>
          <w:sz w:val="24"/>
          <w:szCs w:val="24"/>
        </w:rPr>
        <w:t>10</w:t>
      </w:r>
      <w:r w:rsidR="00803F8D" w:rsidRPr="007232D6">
        <w:rPr>
          <w:rFonts w:asciiTheme="majorBidi" w:hAnsiTheme="majorBidi" w:cstheme="majorBidi"/>
          <w:sz w:val="24"/>
          <w:szCs w:val="24"/>
        </w:rPr>
        <w:t>/02/2022</w:t>
      </w:r>
    </w:p>
    <w:p w:rsidR="008E5CA6" w:rsidRPr="007232D6" w:rsidRDefault="00265993" w:rsidP="001612B1">
      <w:pPr>
        <w:spacing w:after="120" w:line="360" w:lineRule="auto"/>
        <w:rPr>
          <w:rFonts w:asciiTheme="majorBidi" w:hAnsiTheme="majorBidi" w:cstheme="majorBidi"/>
          <w:sz w:val="24"/>
          <w:szCs w:val="24"/>
        </w:rPr>
      </w:pPr>
      <w:r w:rsidRPr="007232D6">
        <w:rPr>
          <w:rFonts w:asciiTheme="majorBidi" w:hAnsiTheme="majorBidi" w:cstheme="majorBidi"/>
          <w:sz w:val="24"/>
          <w:szCs w:val="24"/>
        </w:rPr>
        <w:t>[12]</w:t>
      </w:r>
      <w:r w:rsidR="00E34D4A" w:rsidRPr="007232D6">
        <w:rPr>
          <w:rFonts w:asciiTheme="majorBidi" w:hAnsiTheme="majorBidi" w:cstheme="majorBidi"/>
          <w:sz w:val="24"/>
          <w:szCs w:val="24"/>
        </w:rPr>
        <w:t xml:space="preserve"> </w:t>
      </w:r>
      <w:r w:rsidR="00027B03">
        <w:rPr>
          <w:rFonts w:asciiTheme="majorBidi" w:hAnsiTheme="majorBidi" w:cstheme="majorBidi"/>
          <w:sz w:val="24"/>
          <w:szCs w:val="24"/>
        </w:rPr>
        <w:t xml:space="preserve"> </w:t>
      </w:r>
      <w:hyperlink r:id="rId69" w:history="1">
        <w:r w:rsidR="00E34D4A" w:rsidRPr="007232D6">
          <w:rPr>
            <w:rStyle w:val="Lienhypertexte"/>
            <w:rFonts w:asciiTheme="majorBidi" w:hAnsiTheme="majorBidi" w:cstheme="majorBidi"/>
            <w:sz w:val="24"/>
            <w:szCs w:val="24"/>
          </w:rPr>
          <w:t>https://fr.statista.com/infographie/24982/innovation-intelligence-artificielle-entreprises-et-organisations-avec-le-plus-de-brevets-ia-machine-learning/</w:t>
        </w:r>
      </w:hyperlink>
      <w:r w:rsidR="00E34D4A" w:rsidRPr="007232D6">
        <w:rPr>
          <w:rFonts w:asciiTheme="majorBidi" w:hAnsiTheme="majorBidi" w:cstheme="majorBidi"/>
          <w:sz w:val="24"/>
          <w:szCs w:val="24"/>
        </w:rPr>
        <w:t xml:space="preserve"> consulté 12/02/2022</w:t>
      </w:r>
    </w:p>
    <w:p w:rsidR="005F0C39" w:rsidRPr="007232D6" w:rsidRDefault="00265993" w:rsidP="001612B1">
      <w:pPr>
        <w:spacing w:after="120" w:line="360" w:lineRule="auto"/>
        <w:rPr>
          <w:rFonts w:asciiTheme="majorBidi" w:hAnsiTheme="majorBidi" w:cstheme="majorBidi"/>
          <w:sz w:val="24"/>
          <w:szCs w:val="24"/>
        </w:rPr>
      </w:pPr>
      <w:r w:rsidRPr="007232D6">
        <w:rPr>
          <w:rFonts w:asciiTheme="majorBidi" w:hAnsiTheme="majorBidi" w:cstheme="majorBidi"/>
          <w:sz w:val="24"/>
          <w:szCs w:val="24"/>
        </w:rPr>
        <w:t>[13]</w:t>
      </w:r>
      <w:r w:rsidR="00027B03">
        <w:rPr>
          <w:rFonts w:asciiTheme="majorBidi" w:hAnsiTheme="majorBidi" w:cstheme="majorBidi"/>
          <w:sz w:val="24"/>
          <w:szCs w:val="24"/>
        </w:rPr>
        <w:t xml:space="preserve">  </w:t>
      </w:r>
      <w:hyperlink r:id="rId70" w:history="1">
        <w:r w:rsidR="00E34D4A" w:rsidRPr="007232D6">
          <w:rPr>
            <w:rStyle w:val="Lienhypertexte"/>
            <w:rFonts w:asciiTheme="majorBidi" w:hAnsiTheme="majorBidi" w:cstheme="majorBidi"/>
            <w:sz w:val="24"/>
            <w:szCs w:val="24"/>
          </w:rPr>
          <w:t>https://home.kpmg/fr/fr/home/insights/2019/03/le-e-commerce-a-l-aube-de-l-intelligence-artificielle.html</w:t>
        </w:r>
      </w:hyperlink>
      <w:r w:rsidR="00E34D4A" w:rsidRPr="007232D6">
        <w:rPr>
          <w:rFonts w:asciiTheme="majorBidi" w:hAnsiTheme="majorBidi" w:cstheme="majorBidi"/>
          <w:sz w:val="24"/>
          <w:szCs w:val="24"/>
        </w:rPr>
        <w:t xml:space="preserve"> consulté 12/02/2022</w:t>
      </w:r>
    </w:p>
    <w:p w:rsidR="00FB2A6D" w:rsidRPr="007232D6" w:rsidRDefault="0048609C" w:rsidP="002366A3">
      <w:pPr>
        <w:jc w:val="both"/>
        <w:rPr>
          <w:rFonts w:asciiTheme="majorBidi" w:hAnsiTheme="majorBidi" w:cstheme="majorBidi"/>
          <w:color w:val="000000"/>
          <w:sz w:val="24"/>
          <w:szCs w:val="24"/>
        </w:rPr>
      </w:pPr>
      <w:r>
        <w:rPr>
          <w:rFonts w:asciiTheme="majorBidi" w:hAnsiTheme="majorBidi" w:cstheme="majorBidi"/>
          <w:sz w:val="24"/>
          <w:szCs w:val="24"/>
        </w:rPr>
        <w:t>[14</w:t>
      </w:r>
      <w:r w:rsidR="00265993" w:rsidRPr="007232D6">
        <w:rPr>
          <w:rFonts w:asciiTheme="majorBidi" w:hAnsiTheme="majorBidi" w:cstheme="majorBidi"/>
          <w:sz w:val="24"/>
          <w:szCs w:val="24"/>
        </w:rPr>
        <w:t>]</w:t>
      </w:r>
      <w:r w:rsidR="003169A8" w:rsidRPr="007232D6">
        <w:rPr>
          <w:rFonts w:asciiTheme="majorBidi" w:hAnsiTheme="majorBidi" w:cstheme="majorBidi"/>
          <w:sz w:val="24"/>
          <w:szCs w:val="24"/>
        </w:rPr>
        <w:t xml:space="preserve"> </w:t>
      </w:r>
      <w:hyperlink r:id="rId71" w:history="1">
        <w:r w:rsidR="00FA5A1C" w:rsidRPr="007232D6">
          <w:rPr>
            <w:rStyle w:val="Lienhypertexte"/>
            <w:rFonts w:asciiTheme="majorBidi" w:hAnsiTheme="majorBidi" w:cstheme="majorBidi"/>
            <w:sz w:val="24"/>
            <w:szCs w:val="24"/>
          </w:rPr>
          <w:t>http://www.aidice--web.com/accueil/definitionsiteweb.php</w:t>
        </w:r>
      </w:hyperlink>
      <w:r w:rsidR="00FA5A1C" w:rsidRPr="007232D6">
        <w:rPr>
          <w:rFonts w:asciiTheme="majorBidi" w:hAnsiTheme="majorBidi" w:cstheme="majorBidi"/>
          <w:sz w:val="24"/>
          <w:szCs w:val="24"/>
        </w:rPr>
        <w:t xml:space="preserve"> </w:t>
      </w:r>
      <w:r w:rsidR="003169A8" w:rsidRPr="007232D6">
        <w:rPr>
          <w:rFonts w:asciiTheme="majorBidi" w:hAnsiTheme="majorBidi" w:cstheme="majorBidi"/>
          <w:color w:val="000000"/>
          <w:sz w:val="24"/>
          <w:szCs w:val="24"/>
        </w:rPr>
        <w:t xml:space="preserve">consulté </w:t>
      </w:r>
      <w:r w:rsidR="00312850" w:rsidRPr="007232D6">
        <w:rPr>
          <w:rFonts w:asciiTheme="majorBidi" w:hAnsiTheme="majorBidi" w:cstheme="majorBidi"/>
          <w:color w:val="000000"/>
          <w:sz w:val="24"/>
          <w:szCs w:val="24"/>
        </w:rPr>
        <w:t xml:space="preserve"> </w:t>
      </w:r>
      <w:r w:rsidR="00FA5A1C" w:rsidRPr="007232D6">
        <w:rPr>
          <w:rFonts w:asciiTheme="majorBidi" w:hAnsiTheme="majorBidi" w:cstheme="majorBidi"/>
          <w:color w:val="000000"/>
          <w:sz w:val="24"/>
          <w:szCs w:val="24"/>
        </w:rPr>
        <w:t>0</w:t>
      </w:r>
      <w:r w:rsidR="002E1EEB" w:rsidRPr="007232D6">
        <w:rPr>
          <w:rFonts w:asciiTheme="majorBidi" w:hAnsiTheme="majorBidi" w:cstheme="majorBidi"/>
          <w:color w:val="000000"/>
          <w:sz w:val="24"/>
          <w:szCs w:val="24"/>
        </w:rPr>
        <w:t>2</w:t>
      </w:r>
      <w:r w:rsidR="00FA5A1C" w:rsidRPr="007232D6">
        <w:rPr>
          <w:rFonts w:asciiTheme="majorBidi" w:hAnsiTheme="majorBidi" w:cstheme="majorBidi"/>
          <w:color w:val="000000"/>
          <w:sz w:val="24"/>
          <w:szCs w:val="24"/>
        </w:rPr>
        <w:t>/2022</w:t>
      </w:r>
    </w:p>
    <w:p w:rsidR="006912C6" w:rsidRPr="000C2242" w:rsidRDefault="0048609C" w:rsidP="002366A3">
      <w:pPr>
        <w:jc w:val="both"/>
        <w:rPr>
          <w:rFonts w:asciiTheme="majorBidi" w:hAnsiTheme="majorBidi" w:cstheme="majorBidi"/>
          <w:sz w:val="24"/>
          <w:szCs w:val="24"/>
        </w:rPr>
      </w:pPr>
      <w:r>
        <w:rPr>
          <w:rFonts w:asciiTheme="majorBidi" w:hAnsiTheme="majorBidi" w:cstheme="majorBidi"/>
          <w:sz w:val="24"/>
          <w:szCs w:val="24"/>
        </w:rPr>
        <w:t>[15</w:t>
      </w:r>
      <w:r w:rsidR="00265993" w:rsidRPr="000C2242">
        <w:rPr>
          <w:rFonts w:asciiTheme="majorBidi" w:hAnsiTheme="majorBidi" w:cstheme="majorBidi"/>
          <w:sz w:val="24"/>
          <w:szCs w:val="24"/>
        </w:rPr>
        <w:t>]</w:t>
      </w:r>
      <w:r w:rsidR="00A86153" w:rsidRPr="007232D6">
        <w:rPr>
          <w:rFonts w:asciiTheme="majorBidi" w:hAnsiTheme="majorBidi" w:cstheme="majorBidi"/>
          <w:sz w:val="24"/>
          <w:szCs w:val="24"/>
        </w:rPr>
        <w:t xml:space="preserve"> </w:t>
      </w:r>
      <w:r w:rsidR="003169A8" w:rsidRPr="007232D6">
        <w:rPr>
          <w:rFonts w:asciiTheme="majorBidi" w:hAnsiTheme="majorBidi" w:cstheme="majorBidi"/>
          <w:sz w:val="24"/>
          <w:szCs w:val="24"/>
        </w:rPr>
        <w:t xml:space="preserve"> </w:t>
      </w:r>
      <w:hyperlink r:id="rId72" w:history="1">
        <w:r w:rsidR="00A86153" w:rsidRPr="007232D6">
          <w:rPr>
            <w:rStyle w:val="Lienhypertexte"/>
            <w:rFonts w:asciiTheme="majorBidi" w:hAnsiTheme="majorBidi" w:cstheme="majorBidi"/>
            <w:sz w:val="24"/>
            <w:szCs w:val="24"/>
          </w:rPr>
          <w:t>https://www.ideematic.com/dictionnaireweb/applicationweb</w:t>
        </w:r>
      </w:hyperlink>
      <w:r w:rsidR="00A86153" w:rsidRPr="007232D6">
        <w:rPr>
          <w:rFonts w:asciiTheme="majorBidi" w:hAnsiTheme="majorBidi" w:cstheme="majorBidi"/>
          <w:sz w:val="24"/>
          <w:szCs w:val="24"/>
        </w:rPr>
        <w:t xml:space="preserve"> </w:t>
      </w:r>
      <w:r w:rsidR="003169A8" w:rsidRPr="007232D6">
        <w:rPr>
          <w:rFonts w:asciiTheme="majorBidi" w:hAnsiTheme="majorBidi" w:cstheme="majorBidi"/>
          <w:color w:val="000000"/>
          <w:sz w:val="24"/>
          <w:szCs w:val="24"/>
        </w:rPr>
        <w:t xml:space="preserve">consulté </w:t>
      </w:r>
      <w:r w:rsidR="002E1EEB" w:rsidRPr="007232D6">
        <w:rPr>
          <w:rFonts w:asciiTheme="majorBidi" w:hAnsiTheme="majorBidi" w:cstheme="majorBidi"/>
          <w:color w:val="000000"/>
          <w:sz w:val="24"/>
          <w:szCs w:val="24"/>
        </w:rPr>
        <w:t>20</w:t>
      </w:r>
      <w:r w:rsidR="00A86153" w:rsidRPr="007232D6">
        <w:rPr>
          <w:rFonts w:asciiTheme="majorBidi" w:hAnsiTheme="majorBidi" w:cstheme="majorBidi"/>
          <w:color w:val="000000"/>
          <w:sz w:val="24"/>
          <w:szCs w:val="24"/>
        </w:rPr>
        <w:t>/0</w:t>
      </w:r>
      <w:r w:rsidR="002E1EEB" w:rsidRPr="007232D6">
        <w:rPr>
          <w:rFonts w:asciiTheme="majorBidi" w:hAnsiTheme="majorBidi" w:cstheme="majorBidi"/>
          <w:color w:val="000000"/>
          <w:sz w:val="24"/>
          <w:szCs w:val="24"/>
        </w:rPr>
        <w:t>2</w:t>
      </w:r>
      <w:r w:rsidR="00A86153" w:rsidRPr="007232D6">
        <w:rPr>
          <w:rFonts w:asciiTheme="majorBidi" w:hAnsiTheme="majorBidi" w:cstheme="majorBidi"/>
          <w:color w:val="000000"/>
          <w:sz w:val="24"/>
          <w:szCs w:val="24"/>
        </w:rPr>
        <w:t>/2022</w:t>
      </w:r>
      <w:r w:rsidR="004E592F" w:rsidRPr="000C2242">
        <w:rPr>
          <w:rFonts w:asciiTheme="majorBidi" w:hAnsiTheme="majorBidi" w:cstheme="majorBidi"/>
          <w:sz w:val="24"/>
          <w:szCs w:val="24"/>
        </w:rPr>
        <w:tab/>
      </w:r>
    </w:p>
    <w:p w:rsidR="00FB2A6D" w:rsidRPr="007232D6" w:rsidRDefault="0048609C" w:rsidP="00C41AA9">
      <w:pPr>
        <w:spacing w:line="360" w:lineRule="auto"/>
        <w:rPr>
          <w:rFonts w:asciiTheme="majorBidi" w:hAnsiTheme="majorBidi" w:cstheme="majorBidi"/>
          <w:sz w:val="24"/>
          <w:szCs w:val="24"/>
        </w:rPr>
      </w:pPr>
      <w:r>
        <w:rPr>
          <w:rFonts w:asciiTheme="majorBidi" w:hAnsiTheme="majorBidi" w:cstheme="majorBidi"/>
          <w:sz w:val="24"/>
          <w:szCs w:val="24"/>
        </w:rPr>
        <w:t>[16</w:t>
      </w:r>
      <w:r w:rsidR="00265993" w:rsidRPr="007232D6">
        <w:rPr>
          <w:rFonts w:asciiTheme="majorBidi" w:hAnsiTheme="majorBidi" w:cstheme="majorBidi"/>
          <w:sz w:val="24"/>
          <w:szCs w:val="24"/>
        </w:rPr>
        <w:t>]</w:t>
      </w:r>
      <w:r w:rsidR="00C41AA9">
        <w:rPr>
          <w:rFonts w:asciiTheme="majorBidi" w:hAnsiTheme="majorBidi" w:cstheme="majorBidi"/>
          <w:sz w:val="24"/>
          <w:szCs w:val="24"/>
        </w:rPr>
        <w:t xml:space="preserve"> </w:t>
      </w:r>
      <w:hyperlink r:id="rId73" w:history="1">
        <w:r w:rsidR="003169A8" w:rsidRPr="007232D6">
          <w:rPr>
            <w:rStyle w:val="Lienhypertexte"/>
            <w:rFonts w:asciiTheme="majorBidi" w:eastAsia="Times New Roman" w:hAnsiTheme="majorBidi" w:cstheme="majorBidi"/>
            <w:sz w:val="24"/>
            <w:szCs w:val="24"/>
          </w:rPr>
          <w:t>https://reinvently.com/blog/fundamentals-web-application-architecture</w:t>
        </w:r>
      </w:hyperlink>
      <w:r w:rsidR="003169A8" w:rsidRPr="007232D6">
        <w:rPr>
          <w:rFonts w:asciiTheme="majorBidi" w:eastAsia="Times New Roman" w:hAnsiTheme="majorBidi" w:cstheme="majorBidi"/>
          <w:sz w:val="24"/>
          <w:szCs w:val="24"/>
        </w:rPr>
        <w:t xml:space="preserve"> </w:t>
      </w:r>
      <w:r w:rsidR="00274491" w:rsidRPr="007232D6">
        <w:rPr>
          <w:rFonts w:asciiTheme="majorBidi" w:eastAsia="Times New Roman" w:hAnsiTheme="majorBidi" w:cstheme="majorBidi"/>
          <w:sz w:val="24"/>
          <w:szCs w:val="24"/>
        </w:rPr>
        <w:t>consulté 20</w:t>
      </w:r>
      <w:r w:rsidR="006912C6" w:rsidRPr="007232D6">
        <w:rPr>
          <w:rFonts w:asciiTheme="majorBidi" w:eastAsia="Times New Roman" w:hAnsiTheme="majorBidi" w:cstheme="majorBidi"/>
          <w:sz w:val="24"/>
          <w:szCs w:val="24"/>
        </w:rPr>
        <w:t>/</w:t>
      </w:r>
      <w:r w:rsidR="00274491" w:rsidRPr="007232D6">
        <w:rPr>
          <w:rFonts w:asciiTheme="majorBidi" w:eastAsia="Times New Roman" w:hAnsiTheme="majorBidi" w:cstheme="majorBidi"/>
          <w:sz w:val="24"/>
          <w:szCs w:val="24"/>
        </w:rPr>
        <w:t>02/2022</w:t>
      </w:r>
      <w:r w:rsidR="006912C6" w:rsidRPr="007232D6">
        <w:rPr>
          <w:rFonts w:asciiTheme="majorBidi" w:eastAsia="Times New Roman" w:hAnsiTheme="majorBidi" w:cstheme="majorBidi"/>
          <w:sz w:val="24"/>
          <w:szCs w:val="24"/>
        </w:rPr>
        <w:t xml:space="preserve"> </w:t>
      </w:r>
    </w:p>
    <w:p w:rsidR="006912C6" w:rsidRPr="007232D6" w:rsidRDefault="0048609C" w:rsidP="002366A3">
      <w:pPr>
        <w:spacing w:line="360" w:lineRule="auto"/>
        <w:jc w:val="both"/>
        <w:rPr>
          <w:rFonts w:asciiTheme="majorBidi" w:hAnsiTheme="majorBidi" w:cstheme="majorBidi"/>
          <w:sz w:val="24"/>
          <w:szCs w:val="24"/>
        </w:rPr>
      </w:pPr>
      <w:r>
        <w:rPr>
          <w:rFonts w:asciiTheme="majorBidi" w:hAnsiTheme="majorBidi" w:cstheme="majorBidi"/>
          <w:sz w:val="24"/>
          <w:szCs w:val="24"/>
        </w:rPr>
        <w:t>[17</w:t>
      </w:r>
      <w:r w:rsidR="00265993" w:rsidRPr="007232D6">
        <w:rPr>
          <w:rFonts w:asciiTheme="majorBidi" w:hAnsiTheme="majorBidi" w:cstheme="majorBidi"/>
          <w:sz w:val="24"/>
          <w:szCs w:val="24"/>
        </w:rPr>
        <w:t xml:space="preserve">] </w:t>
      </w:r>
      <w:hyperlink w:anchor="_heading=h.mmlm4rke76pb">
        <w:r w:rsidR="006912C6" w:rsidRPr="000C2242">
          <w:rPr>
            <w:rFonts w:asciiTheme="majorBidi" w:eastAsia="Times New Roman" w:hAnsiTheme="majorBidi" w:cstheme="majorBidi"/>
            <w:sz w:val="24"/>
            <w:szCs w:val="24"/>
          </w:rPr>
          <w:t xml:space="preserve">http: //royal.pingdom.com, </w:t>
        </w:r>
      </w:hyperlink>
      <w:r w:rsidR="006912C6" w:rsidRPr="000C2242">
        <w:rPr>
          <w:rFonts w:asciiTheme="majorBidi" w:eastAsia="Times New Roman" w:hAnsiTheme="majorBidi" w:cstheme="majorBidi"/>
          <w:sz w:val="24"/>
          <w:szCs w:val="24"/>
        </w:rPr>
        <w:t>d_ecembre2007</w:t>
      </w:r>
      <w:r w:rsidR="00274491" w:rsidRPr="000C2242">
        <w:rPr>
          <w:rFonts w:asciiTheme="majorBidi" w:eastAsia="Times New Roman" w:hAnsiTheme="majorBidi" w:cstheme="majorBidi"/>
          <w:sz w:val="24"/>
          <w:szCs w:val="24"/>
        </w:rPr>
        <w:t>/ consulté 20/02/2022</w:t>
      </w:r>
    </w:p>
    <w:p w:rsidR="00FB2A6D" w:rsidRPr="007232D6" w:rsidRDefault="0048609C" w:rsidP="002366A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[18</w:t>
      </w:r>
      <w:r w:rsidR="006912C6" w:rsidRPr="007232D6">
        <w:rPr>
          <w:rFonts w:asciiTheme="majorBidi" w:hAnsiTheme="majorBidi" w:cstheme="majorBidi"/>
          <w:sz w:val="24"/>
          <w:szCs w:val="24"/>
        </w:rPr>
        <w:t xml:space="preserve">] </w:t>
      </w:r>
      <w:r w:rsidR="007232D6" w:rsidRPr="007232D6">
        <w:rPr>
          <w:rFonts w:asciiTheme="majorBidi" w:hAnsiTheme="majorBidi" w:cstheme="majorBidi"/>
          <w:sz w:val="24"/>
          <w:szCs w:val="24"/>
        </w:rPr>
        <w:t xml:space="preserve"> </w:t>
      </w:r>
      <w:r w:rsidR="00FB2A6D" w:rsidRPr="007232D6">
        <w:rPr>
          <w:rFonts w:asciiTheme="majorBidi" w:eastAsia="Times New Roman" w:hAnsiTheme="majorBidi" w:cstheme="majorBidi"/>
          <w:sz w:val="24"/>
          <w:szCs w:val="24"/>
        </w:rPr>
        <w:t>Samir ADOUANE. Intégration des moyens de modification dynamique des contenus sur le web. Mémoire de magister, Université el Hadj Lakhdar Batna, Batna, 2007.</w:t>
      </w:r>
    </w:p>
    <w:p w:rsidR="006912C6" w:rsidRPr="007232D6" w:rsidRDefault="0048609C" w:rsidP="002366A3">
      <w:pPr>
        <w:spacing w:line="360" w:lineRule="auto"/>
        <w:jc w:val="both"/>
        <w:rPr>
          <w:rFonts w:asciiTheme="majorBidi" w:hAnsiTheme="majorBidi" w:cstheme="majorBidi"/>
          <w:sz w:val="24"/>
          <w:szCs w:val="24"/>
        </w:rPr>
      </w:pPr>
      <w:r>
        <w:rPr>
          <w:rFonts w:asciiTheme="majorBidi" w:hAnsiTheme="majorBidi" w:cstheme="majorBidi"/>
          <w:sz w:val="24"/>
          <w:szCs w:val="24"/>
        </w:rPr>
        <w:t>[19</w:t>
      </w:r>
      <w:r w:rsidR="00265993" w:rsidRPr="007232D6">
        <w:rPr>
          <w:rFonts w:asciiTheme="majorBidi" w:hAnsiTheme="majorBidi" w:cstheme="majorBidi"/>
          <w:sz w:val="24"/>
          <w:szCs w:val="24"/>
        </w:rPr>
        <w:t xml:space="preserve">] </w:t>
      </w:r>
      <w:r w:rsidR="007232D6" w:rsidRPr="007232D6">
        <w:rPr>
          <w:rFonts w:asciiTheme="majorBidi" w:hAnsiTheme="majorBidi" w:cstheme="majorBidi"/>
          <w:sz w:val="24"/>
          <w:szCs w:val="24"/>
        </w:rPr>
        <w:t xml:space="preserve"> </w:t>
      </w:r>
      <w:hyperlink r:id="rId74" w:history="1">
        <w:r w:rsidR="009E65B2" w:rsidRPr="007232D6">
          <w:rPr>
            <w:rStyle w:val="Lienhypertexte"/>
            <w:rFonts w:asciiTheme="majorBidi" w:eastAsia="Times New Roman" w:hAnsiTheme="majorBidi" w:cstheme="majorBidi"/>
            <w:sz w:val="24"/>
            <w:szCs w:val="24"/>
          </w:rPr>
          <w:t>https://www.ebrandigital.com/developpement-site-web-le-guide/</w:t>
        </w:r>
      </w:hyperlink>
      <w:r w:rsidR="009E65B2" w:rsidRPr="007232D6">
        <w:rPr>
          <w:rFonts w:asciiTheme="majorBidi" w:eastAsia="Times New Roman" w:hAnsiTheme="majorBidi" w:cstheme="majorBidi"/>
          <w:sz w:val="24"/>
          <w:szCs w:val="24"/>
        </w:rPr>
        <w:t xml:space="preserve"> consulté 03/2022</w:t>
      </w:r>
    </w:p>
    <w:p w:rsidR="00FB2A6D" w:rsidRPr="007232D6" w:rsidRDefault="0048609C" w:rsidP="001612B1">
      <w:pPr>
        <w:spacing w:line="360" w:lineRule="auto"/>
        <w:rPr>
          <w:rFonts w:asciiTheme="majorBidi" w:eastAsia="Times New Roman" w:hAnsiTheme="majorBidi" w:cstheme="majorBidi"/>
          <w:sz w:val="24"/>
          <w:szCs w:val="24"/>
        </w:rPr>
      </w:pPr>
      <w:r>
        <w:rPr>
          <w:rFonts w:asciiTheme="majorBidi" w:hAnsiTheme="majorBidi" w:cstheme="majorBidi"/>
          <w:sz w:val="24"/>
          <w:szCs w:val="24"/>
        </w:rPr>
        <w:t>[20</w:t>
      </w:r>
      <w:r w:rsidR="006912C6" w:rsidRPr="007232D6">
        <w:rPr>
          <w:rFonts w:asciiTheme="majorBidi" w:hAnsiTheme="majorBidi" w:cstheme="majorBidi"/>
          <w:sz w:val="24"/>
          <w:szCs w:val="24"/>
        </w:rPr>
        <w:t>]</w:t>
      </w:r>
      <w:r w:rsidR="007232D6" w:rsidRPr="007232D6">
        <w:rPr>
          <w:rFonts w:asciiTheme="majorBidi" w:hAnsiTheme="majorBidi" w:cstheme="majorBidi"/>
          <w:sz w:val="24"/>
          <w:szCs w:val="24"/>
        </w:rPr>
        <w:t xml:space="preserve"> </w:t>
      </w:r>
      <w:r w:rsidR="006912C6" w:rsidRPr="007232D6">
        <w:rPr>
          <w:rFonts w:asciiTheme="majorBidi" w:hAnsiTheme="majorBidi" w:cstheme="majorBidi"/>
          <w:sz w:val="24"/>
          <w:szCs w:val="24"/>
        </w:rPr>
        <w:t xml:space="preserve"> </w:t>
      </w:r>
      <w:hyperlink r:id="rId75" w:history="1">
        <w:r w:rsidR="009E65B2" w:rsidRPr="007232D6">
          <w:rPr>
            <w:rStyle w:val="Lienhypertexte"/>
            <w:rFonts w:asciiTheme="majorBidi" w:eastAsia="Times New Roman" w:hAnsiTheme="majorBidi" w:cstheme="majorBidi"/>
            <w:sz w:val="24"/>
            <w:szCs w:val="24"/>
          </w:rPr>
          <w:t>https://www.lafabriquedunet.fr/conseils/conception-site-web/arborescence-site-web/</w:t>
        </w:r>
      </w:hyperlink>
      <w:r w:rsidR="009E65B2" w:rsidRPr="007232D6">
        <w:rPr>
          <w:rFonts w:asciiTheme="majorBidi" w:eastAsia="Times New Roman" w:hAnsiTheme="majorBidi" w:cstheme="majorBidi"/>
          <w:sz w:val="24"/>
          <w:szCs w:val="24"/>
        </w:rPr>
        <w:t xml:space="preserve"> </w:t>
      </w:r>
      <w:r w:rsidR="00805255">
        <w:rPr>
          <w:rFonts w:asciiTheme="majorBidi" w:eastAsia="Times New Roman" w:hAnsiTheme="majorBidi" w:cstheme="majorBidi"/>
          <w:sz w:val="24"/>
          <w:szCs w:val="24"/>
        </w:rPr>
        <w:t>consulté 03/2022</w:t>
      </w:r>
      <w:r w:rsidR="00FB2A6D" w:rsidRPr="007232D6">
        <w:rPr>
          <w:rFonts w:asciiTheme="majorBidi" w:eastAsia="Times New Roman" w:hAnsiTheme="majorBidi" w:cstheme="majorBidi"/>
          <w:sz w:val="24"/>
          <w:szCs w:val="24"/>
        </w:rPr>
        <w:t xml:space="preserve"> </w:t>
      </w:r>
    </w:p>
    <w:p w:rsidR="00014D48" w:rsidRPr="007232D6" w:rsidRDefault="0048609C" w:rsidP="002366A3">
      <w:pPr>
        <w:spacing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[21</w:t>
      </w:r>
      <w:r w:rsidR="006912C6" w:rsidRPr="007232D6">
        <w:rPr>
          <w:rFonts w:asciiTheme="majorBidi" w:eastAsia="Times New Roman" w:hAnsiTheme="majorBidi" w:cstheme="majorBidi"/>
          <w:sz w:val="24"/>
          <w:szCs w:val="24"/>
        </w:rPr>
        <w:t xml:space="preserve">] </w:t>
      </w:r>
      <w:r w:rsidR="007232D6" w:rsidRPr="007232D6">
        <w:rPr>
          <w:rFonts w:asciiTheme="majorBidi" w:eastAsia="Times New Roman" w:hAnsiTheme="majorBidi" w:cstheme="majorBidi"/>
          <w:sz w:val="24"/>
          <w:szCs w:val="24"/>
        </w:rPr>
        <w:t xml:space="preserve"> </w:t>
      </w:r>
      <w:hyperlink r:id="rId76" w:history="1">
        <w:r w:rsidR="006912C6" w:rsidRPr="007232D6">
          <w:rPr>
            <w:rStyle w:val="Lienhypertexte"/>
            <w:rFonts w:asciiTheme="majorBidi" w:eastAsia="Times New Roman" w:hAnsiTheme="majorBidi" w:cstheme="majorBidi"/>
            <w:sz w:val="24"/>
            <w:szCs w:val="24"/>
          </w:rPr>
          <w:t>https://lanars.com/blog/top-web-development-trends</w:t>
        </w:r>
      </w:hyperlink>
      <w:r w:rsidR="00805255">
        <w:t xml:space="preserve"> </w:t>
      </w:r>
      <w:r w:rsidR="00805255" w:rsidRPr="00805255">
        <w:rPr>
          <w:rFonts w:asciiTheme="majorBidi" w:hAnsiTheme="majorBidi" w:cstheme="majorBidi"/>
          <w:sz w:val="24"/>
          <w:szCs w:val="24"/>
        </w:rPr>
        <w:t>consulté 03/2022</w:t>
      </w:r>
    </w:p>
    <w:p w:rsidR="006912C6" w:rsidRPr="007232D6" w:rsidRDefault="0048609C" w:rsidP="001612B1">
      <w:pPr>
        <w:spacing w:line="360" w:lineRule="auto"/>
        <w:rPr>
          <w:rFonts w:asciiTheme="majorBidi" w:hAnsiTheme="majorBidi" w:cstheme="majorBidi"/>
          <w:sz w:val="24"/>
          <w:szCs w:val="24"/>
        </w:rPr>
      </w:pPr>
      <w:r>
        <w:rPr>
          <w:rFonts w:asciiTheme="majorBidi" w:hAnsiTheme="majorBidi" w:cstheme="majorBidi"/>
          <w:sz w:val="24"/>
          <w:szCs w:val="24"/>
        </w:rPr>
        <w:t>[22</w:t>
      </w:r>
      <w:r w:rsidR="006912C6" w:rsidRPr="007232D6">
        <w:rPr>
          <w:rFonts w:asciiTheme="majorBidi" w:hAnsiTheme="majorBidi" w:cstheme="majorBidi"/>
          <w:sz w:val="24"/>
          <w:szCs w:val="24"/>
        </w:rPr>
        <w:t>]</w:t>
      </w:r>
      <w:r w:rsidR="001612B1">
        <w:rPr>
          <w:rFonts w:asciiTheme="majorBidi" w:hAnsiTheme="majorBidi" w:cstheme="majorBidi"/>
          <w:sz w:val="24"/>
          <w:szCs w:val="24"/>
        </w:rPr>
        <w:t xml:space="preserve"> </w:t>
      </w:r>
      <w:hyperlink r:id="rId77" w:history="1">
        <w:r w:rsidR="00A8637C" w:rsidRPr="007232D6">
          <w:rPr>
            <w:rStyle w:val="Lienhypertexte"/>
            <w:rFonts w:asciiTheme="majorBidi" w:hAnsiTheme="majorBidi" w:cstheme="majorBidi"/>
            <w:sz w:val="24"/>
            <w:szCs w:val="24"/>
          </w:rPr>
          <w:t>https://web.maths.unsw.edu.au/~lafaye/CCM/genie-logiciel/cycle-de-vie.htm</w:t>
        </w:r>
      </w:hyperlink>
      <w:r w:rsidR="009E65B2" w:rsidRPr="007232D6">
        <w:rPr>
          <w:rFonts w:asciiTheme="majorBidi" w:hAnsiTheme="majorBidi" w:cstheme="majorBidi"/>
          <w:sz w:val="24"/>
          <w:szCs w:val="24"/>
        </w:rPr>
        <w:t xml:space="preserve"> </w:t>
      </w:r>
      <w:r w:rsidR="000215E2" w:rsidRPr="007232D6">
        <w:rPr>
          <w:rFonts w:asciiTheme="majorBidi" w:hAnsiTheme="majorBidi" w:cstheme="majorBidi"/>
          <w:sz w:val="24"/>
          <w:szCs w:val="24"/>
        </w:rPr>
        <w:t>consulté</w:t>
      </w:r>
      <w:r w:rsidR="009E65B2" w:rsidRPr="007232D6">
        <w:rPr>
          <w:rFonts w:asciiTheme="majorBidi" w:hAnsiTheme="majorBidi" w:cstheme="majorBidi"/>
          <w:sz w:val="24"/>
          <w:szCs w:val="24"/>
        </w:rPr>
        <w:t xml:space="preserve"> </w:t>
      </w:r>
      <w:r w:rsidR="00A8637C" w:rsidRPr="007232D6">
        <w:rPr>
          <w:rFonts w:asciiTheme="majorBidi" w:hAnsiTheme="majorBidi" w:cstheme="majorBidi"/>
          <w:sz w:val="24"/>
          <w:szCs w:val="24"/>
        </w:rPr>
        <w:t>0</w:t>
      </w:r>
      <w:r w:rsidR="00E35A76" w:rsidRPr="007232D6">
        <w:rPr>
          <w:rFonts w:asciiTheme="majorBidi" w:hAnsiTheme="majorBidi" w:cstheme="majorBidi"/>
          <w:sz w:val="24"/>
          <w:szCs w:val="24"/>
        </w:rPr>
        <w:t>3</w:t>
      </w:r>
      <w:r w:rsidR="00A8637C" w:rsidRPr="007232D6">
        <w:rPr>
          <w:rFonts w:asciiTheme="majorBidi" w:hAnsiTheme="majorBidi" w:cstheme="majorBidi"/>
          <w:sz w:val="24"/>
          <w:szCs w:val="24"/>
        </w:rPr>
        <w:t>/2022</w:t>
      </w:r>
    </w:p>
    <w:p w:rsidR="008E481C" w:rsidRPr="007232D6" w:rsidRDefault="0048609C" w:rsidP="002366A3">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[23</w:t>
      </w:r>
      <w:r w:rsidR="006912C6" w:rsidRPr="007232D6">
        <w:rPr>
          <w:rFonts w:asciiTheme="majorBidi" w:hAnsiTheme="majorBidi" w:cstheme="majorBidi"/>
          <w:sz w:val="24"/>
          <w:szCs w:val="24"/>
        </w:rPr>
        <w:t xml:space="preserve">] </w:t>
      </w:r>
      <w:r w:rsidR="00DB7BDB">
        <w:rPr>
          <w:rFonts w:asciiTheme="majorBidi" w:hAnsiTheme="majorBidi" w:cstheme="majorBidi"/>
          <w:sz w:val="24"/>
          <w:szCs w:val="24"/>
        </w:rPr>
        <w:t xml:space="preserve"> </w:t>
      </w:r>
      <w:r w:rsidR="008E481C" w:rsidRPr="007232D6">
        <w:rPr>
          <w:rFonts w:asciiTheme="majorBidi" w:hAnsiTheme="majorBidi" w:cstheme="majorBidi"/>
          <w:sz w:val="24"/>
          <w:szCs w:val="24"/>
        </w:rPr>
        <w:t>Keven yank, 2010, 4eme édition, créer un site web avec</w:t>
      </w:r>
      <w:r w:rsidR="00522E37">
        <w:rPr>
          <w:rFonts w:asciiTheme="majorBidi" w:hAnsiTheme="majorBidi" w:cstheme="majorBidi"/>
          <w:sz w:val="24"/>
          <w:szCs w:val="24"/>
        </w:rPr>
        <w:t xml:space="preserve"> </w:t>
      </w:r>
      <w:r w:rsidR="008E481C" w:rsidRPr="007232D6">
        <w:rPr>
          <w:rFonts w:asciiTheme="majorBidi" w:hAnsiTheme="majorBidi" w:cstheme="majorBidi"/>
          <w:sz w:val="24"/>
          <w:szCs w:val="24"/>
        </w:rPr>
        <w:t>base de données en php &amp; mysql,</w:t>
      </w:r>
    </w:p>
    <w:p w:rsidR="00014D48" w:rsidRPr="007232D6" w:rsidRDefault="00014D48" w:rsidP="007232D6">
      <w:pPr>
        <w:spacing w:line="360" w:lineRule="auto"/>
        <w:jc w:val="both"/>
        <w:rPr>
          <w:rFonts w:asciiTheme="majorBidi" w:hAnsiTheme="majorBidi" w:cstheme="majorBidi"/>
          <w:color w:val="1155CC"/>
          <w:sz w:val="24"/>
          <w:szCs w:val="24"/>
          <w:u w:val="single"/>
        </w:rPr>
      </w:pPr>
    </w:p>
    <w:sectPr w:rsidR="00014D48" w:rsidRPr="007232D6" w:rsidSect="0073478D">
      <w:headerReference w:type="default" r:id="rId78"/>
      <w:type w:val="continuous"/>
      <w:pgSz w:w="11906" w:h="16838"/>
      <w:pgMar w:top="1418" w:right="1134" w:bottom="1418" w:left="1701" w:header="708" w:footer="708"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EAA3FC5" w15:done="0"/>
  <w15:commentEx w15:paraId="41582643" w15:done="0"/>
  <w15:commentEx w15:paraId="57309374" w15:done="0"/>
  <w15:commentEx w15:paraId="5AEF6EC9" w15:done="0"/>
  <w15:commentEx w15:paraId="0A65D333" w15:done="0"/>
  <w15:commentEx w15:paraId="3FD0B04A" w15:done="0"/>
  <w15:commentEx w15:paraId="7CD9A589" w15:done="0"/>
  <w15:commentEx w15:paraId="0B6F7550" w15:done="0"/>
  <w15:commentEx w15:paraId="269F43D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73369" w16cex:dateUtc="2022-06-05T12:51:00Z"/>
  <w16cex:commentExtensible w16cex:durableId="26477DBE" w16cex:dateUtc="2022-06-05T18:08:00Z"/>
  <w16cex:commentExtensible w16cex:durableId="26477DF3" w16cex:dateUtc="2022-06-05T18:09:00Z"/>
  <w16cex:commentExtensible w16cex:durableId="26478909" w16cex:dateUtc="2022-06-05T18:56:00Z"/>
  <w16cex:commentExtensible w16cex:durableId="26478944" w16cex:dateUtc="2022-06-05T18:57:00Z"/>
  <w16cex:commentExtensible w16cex:durableId="26478A02" w16cex:dateUtc="2022-06-05T19:01:00Z"/>
  <w16cex:commentExtensible w16cex:durableId="26478D8D" w16cex:dateUtc="2022-06-05T19:16:00Z"/>
  <w16cex:commentExtensible w16cex:durableId="264861FA" w16cex:dateUtc="2022-06-06T10:22:00Z"/>
  <w16cex:commentExtensible w16cex:durableId="2648627B" w16cex:dateUtc="2022-06-06T10: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AA3FC5" w16cid:durableId="26473369"/>
  <w16cid:commentId w16cid:paraId="41582643" w16cid:durableId="26477DBE"/>
  <w16cid:commentId w16cid:paraId="57309374" w16cid:durableId="26477DF3"/>
  <w16cid:commentId w16cid:paraId="5AEF6EC9" w16cid:durableId="26478909"/>
  <w16cid:commentId w16cid:paraId="0A65D333" w16cid:durableId="26478944"/>
  <w16cid:commentId w16cid:paraId="3FD0B04A" w16cid:durableId="26478A02"/>
  <w16cid:commentId w16cid:paraId="7CD9A589" w16cid:durableId="26478D8D"/>
  <w16cid:commentId w16cid:paraId="0B6F7550" w16cid:durableId="264861FA"/>
  <w16cid:commentId w16cid:paraId="269F43DD" w16cid:durableId="2648627B"/>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693F" w:rsidRDefault="003D693F" w:rsidP="00014D48">
      <w:pPr>
        <w:spacing w:after="0" w:line="240" w:lineRule="auto"/>
      </w:pPr>
      <w:r>
        <w:separator/>
      </w:r>
    </w:p>
  </w:endnote>
  <w:endnote w:type="continuationSeparator" w:id="1">
    <w:p w:rsidR="003D693F" w:rsidRDefault="003D693F" w:rsidP="00014D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Rockwell">
    <w:panose1 w:val="020606030202050204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rsidP="00276A2F">
    <w:pPr>
      <w:pStyle w:val="Pieddepage"/>
      <w:jc w:val="center"/>
    </w:pPr>
  </w:p>
  <w:p w:rsidR="00572815" w:rsidRDefault="00572815" w:rsidP="00074627">
    <w:pPr>
      <w:pStyle w:val="Pieddepage"/>
      <w:tabs>
        <w:tab w:val="clear" w:pos="4536"/>
        <w:tab w:val="clear" w:pos="9072"/>
        <w:tab w:val="left" w:pos="8115"/>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15557"/>
      <w:docPartObj>
        <w:docPartGallery w:val="Page Numbers (Bottom of Page)"/>
        <w:docPartUnique/>
      </w:docPartObj>
    </w:sdtPr>
    <w:sdtContent>
      <w:p w:rsidR="00572815" w:rsidRDefault="00354265">
        <w:pPr>
          <w:pStyle w:val="Pieddepage"/>
          <w:jc w:val="center"/>
        </w:pPr>
        <w:r w:rsidRPr="00074627">
          <w:rPr>
            <w:rFonts w:asciiTheme="majorBidi" w:hAnsiTheme="majorBidi" w:cstheme="majorBidi"/>
            <w:b/>
            <w:bCs/>
            <w:color w:val="000000" w:themeColor="text1"/>
            <w:sz w:val="24"/>
            <w:szCs w:val="24"/>
          </w:rPr>
          <w:fldChar w:fldCharType="begin"/>
        </w:r>
        <w:r w:rsidR="00572815" w:rsidRPr="00074627">
          <w:rPr>
            <w:rFonts w:asciiTheme="majorBidi" w:hAnsiTheme="majorBidi" w:cstheme="majorBidi"/>
            <w:b/>
            <w:bCs/>
            <w:color w:val="000000" w:themeColor="text1"/>
            <w:sz w:val="24"/>
            <w:szCs w:val="24"/>
          </w:rPr>
          <w:instrText xml:space="preserve"> PAGE   \* MERGEFORMAT </w:instrText>
        </w:r>
        <w:r w:rsidRPr="00074627">
          <w:rPr>
            <w:rFonts w:asciiTheme="majorBidi" w:hAnsiTheme="majorBidi" w:cstheme="majorBidi"/>
            <w:b/>
            <w:bCs/>
            <w:color w:val="000000" w:themeColor="text1"/>
            <w:sz w:val="24"/>
            <w:szCs w:val="24"/>
          </w:rPr>
          <w:fldChar w:fldCharType="separate"/>
        </w:r>
        <w:r w:rsidR="00195B68">
          <w:rPr>
            <w:rFonts w:asciiTheme="majorBidi" w:hAnsiTheme="majorBidi" w:cstheme="majorBidi"/>
            <w:b/>
            <w:bCs/>
            <w:noProof/>
            <w:color w:val="000000" w:themeColor="text1"/>
            <w:sz w:val="24"/>
            <w:szCs w:val="24"/>
          </w:rPr>
          <w:t>2</w:t>
        </w:r>
        <w:r w:rsidRPr="00074627">
          <w:rPr>
            <w:rFonts w:asciiTheme="majorBidi" w:hAnsiTheme="majorBidi" w:cstheme="majorBidi"/>
            <w:b/>
            <w:bCs/>
            <w:color w:val="000000" w:themeColor="text1"/>
            <w:sz w:val="24"/>
            <w:szCs w:val="24"/>
          </w:rPr>
          <w:fldChar w:fldCharType="end"/>
        </w:r>
      </w:p>
    </w:sdtContent>
  </w:sdt>
  <w:p w:rsidR="00572815" w:rsidRDefault="00572815" w:rsidP="00074627">
    <w:pPr>
      <w:pStyle w:val="Pieddepage"/>
      <w:tabs>
        <w:tab w:val="clear" w:pos="4536"/>
        <w:tab w:val="clear" w:pos="9072"/>
        <w:tab w:val="left" w:pos="8115"/>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38811"/>
      <w:docPartObj>
        <w:docPartGallery w:val="Page Numbers (Bottom of Page)"/>
        <w:docPartUnique/>
      </w:docPartObj>
    </w:sdtPr>
    <w:sdtContent>
      <w:p w:rsidR="00572815" w:rsidRDefault="00354265">
        <w:pPr>
          <w:pStyle w:val="Pieddepage"/>
          <w:jc w:val="center"/>
        </w:pPr>
        <w:r w:rsidRPr="00074627">
          <w:rPr>
            <w:rFonts w:asciiTheme="majorBidi" w:hAnsiTheme="majorBidi" w:cstheme="majorBidi"/>
            <w:b/>
            <w:bCs/>
            <w:color w:val="000000" w:themeColor="text1"/>
            <w:sz w:val="24"/>
            <w:szCs w:val="24"/>
          </w:rPr>
          <w:fldChar w:fldCharType="begin"/>
        </w:r>
        <w:r w:rsidR="00572815" w:rsidRPr="00074627">
          <w:rPr>
            <w:rFonts w:asciiTheme="majorBidi" w:hAnsiTheme="majorBidi" w:cstheme="majorBidi"/>
            <w:b/>
            <w:bCs/>
            <w:color w:val="000000" w:themeColor="text1"/>
            <w:sz w:val="24"/>
            <w:szCs w:val="24"/>
          </w:rPr>
          <w:instrText xml:space="preserve"> PAGE   \* MERGEFORMAT </w:instrText>
        </w:r>
        <w:r w:rsidRPr="00074627">
          <w:rPr>
            <w:rFonts w:asciiTheme="majorBidi" w:hAnsiTheme="majorBidi" w:cstheme="majorBidi"/>
            <w:b/>
            <w:bCs/>
            <w:color w:val="000000" w:themeColor="text1"/>
            <w:sz w:val="24"/>
            <w:szCs w:val="24"/>
          </w:rPr>
          <w:fldChar w:fldCharType="separate"/>
        </w:r>
        <w:r w:rsidR="00E37825">
          <w:rPr>
            <w:rFonts w:asciiTheme="majorBidi" w:hAnsiTheme="majorBidi" w:cstheme="majorBidi"/>
            <w:b/>
            <w:bCs/>
            <w:noProof/>
            <w:color w:val="000000" w:themeColor="text1"/>
            <w:sz w:val="24"/>
            <w:szCs w:val="24"/>
          </w:rPr>
          <w:t>16</w:t>
        </w:r>
        <w:r w:rsidRPr="00074627">
          <w:rPr>
            <w:rFonts w:asciiTheme="majorBidi" w:hAnsiTheme="majorBidi" w:cstheme="majorBidi"/>
            <w:b/>
            <w:bCs/>
            <w:color w:val="000000" w:themeColor="text1"/>
            <w:sz w:val="24"/>
            <w:szCs w:val="24"/>
          </w:rPr>
          <w:fldChar w:fldCharType="end"/>
        </w:r>
      </w:p>
    </w:sdtContent>
  </w:sdt>
  <w:p w:rsidR="00572815" w:rsidRDefault="00572815" w:rsidP="00074627">
    <w:pPr>
      <w:pStyle w:val="Pieddepage"/>
      <w:tabs>
        <w:tab w:val="clear" w:pos="4536"/>
        <w:tab w:val="clear" w:pos="9072"/>
        <w:tab w:val="left" w:pos="8115"/>
      </w:tabs>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9872"/>
      <w:docPartObj>
        <w:docPartGallery w:val="Page Numbers (Bottom of Page)"/>
        <w:docPartUnique/>
      </w:docPartObj>
    </w:sdtPr>
    <w:sdtContent>
      <w:p w:rsidR="00572815" w:rsidRDefault="00354265">
        <w:pPr>
          <w:pStyle w:val="Pieddepage"/>
          <w:jc w:val="center"/>
        </w:pPr>
        <w:r w:rsidRPr="00074627">
          <w:rPr>
            <w:rFonts w:asciiTheme="majorBidi" w:hAnsiTheme="majorBidi" w:cstheme="majorBidi"/>
            <w:b/>
            <w:bCs/>
            <w:color w:val="000000" w:themeColor="text1"/>
            <w:sz w:val="24"/>
            <w:szCs w:val="24"/>
          </w:rPr>
          <w:fldChar w:fldCharType="begin"/>
        </w:r>
        <w:r w:rsidR="00572815" w:rsidRPr="00074627">
          <w:rPr>
            <w:rFonts w:asciiTheme="majorBidi" w:hAnsiTheme="majorBidi" w:cstheme="majorBidi"/>
            <w:b/>
            <w:bCs/>
            <w:color w:val="000000" w:themeColor="text1"/>
            <w:sz w:val="24"/>
            <w:szCs w:val="24"/>
          </w:rPr>
          <w:instrText xml:space="preserve"> PAGE   \* MERGEFORMAT </w:instrText>
        </w:r>
        <w:r w:rsidRPr="00074627">
          <w:rPr>
            <w:rFonts w:asciiTheme="majorBidi" w:hAnsiTheme="majorBidi" w:cstheme="majorBidi"/>
            <w:b/>
            <w:bCs/>
            <w:color w:val="000000" w:themeColor="text1"/>
            <w:sz w:val="24"/>
            <w:szCs w:val="24"/>
          </w:rPr>
          <w:fldChar w:fldCharType="separate"/>
        </w:r>
        <w:r w:rsidR="00E37825">
          <w:rPr>
            <w:rFonts w:asciiTheme="majorBidi" w:hAnsiTheme="majorBidi" w:cstheme="majorBidi"/>
            <w:b/>
            <w:bCs/>
            <w:noProof/>
            <w:color w:val="000000" w:themeColor="text1"/>
            <w:sz w:val="24"/>
            <w:szCs w:val="24"/>
          </w:rPr>
          <w:t>52</w:t>
        </w:r>
        <w:r w:rsidRPr="00074627">
          <w:rPr>
            <w:rFonts w:asciiTheme="majorBidi" w:hAnsiTheme="majorBidi" w:cstheme="majorBidi"/>
            <w:b/>
            <w:bCs/>
            <w:color w:val="000000" w:themeColor="text1"/>
            <w:sz w:val="24"/>
            <w:szCs w:val="24"/>
          </w:rPr>
          <w:fldChar w:fldCharType="end"/>
        </w:r>
      </w:p>
    </w:sdtContent>
  </w:sdt>
  <w:p w:rsidR="00572815" w:rsidRDefault="00572815" w:rsidP="00074627">
    <w:pPr>
      <w:pStyle w:val="Pieddepage"/>
      <w:tabs>
        <w:tab w:val="clear" w:pos="4536"/>
        <w:tab w:val="clear" w:pos="9072"/>
        <w:tab w:val="left" w:pos="8115"/>
      </w:tabs>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2811"/>
      <w:docPartObj>
        <w:docPartGallery w:val="Page Numbers (Bottom of Page)"/>
        <w:docPartUnique/>
      </w:docPartObj>
    </w:sdtPr>
    <w:sdtContent>
      <w:p w:rsidR="0073478D" w:rsidRDefault="00354265">
        <w:pPr>
          <w:pStyle w:val="Pieddepage"/>
          <w:jc w:val="center"/>
        </w:pPr>
        <w:r w:rsidRPr="00074627">
          <w:rPr>
            <w:rFonts w:asciiTheme="majorBidi" w:hAnsiTheme="majorBidi" w:cstheme="majorBidi"/>
            <w:b/>
            <w:bCs/>
            <w:color w:val="000000" w:themeColor="text1"/>
            <w:sz w:val="24"/>
            <w:szCs w:val="24"/>
          </w:rPr>
          <w:fldChar w:fldCharType="begin"/>
        </w:r>
        <w:r w:rsidR="0073478D" w:rsidRPr="00074627">
          <w:rPr>
            <w:rFonts w:asciiTheme="majorBidi" w:hAnsiTheme="majorBidi" w:cstheme="majorBidi"/>
            <w:b/>
            <w:bCs/>
            <w:color w:val="000000" w:themeColor="text1"/>
            <w:sz w:val="24"/>
            <w:szCs w:val="24"/>
          </w:rPr>
          <w:instrText xml:space="preserve"> PAGE   \* MERGEFORMAT </w:instrText>
        </w:r>
        <w:r w:rsidRPr="00074627">
          <w:rPr>
            <w:rFonts w:asciiTheme="majorBidi" w:hAnsiTheme="majorBidi" w:cstheme="majorBidi"/>
            <w:b/>
            <w:bCs/>
            <w:color w:val="000000" w:themeColor="text1"/>
            <w:sz w:val="24"/>
            <w:szCs w:val="24"/>
          </w:rPr>
          <w:fldChar w:fldCharType="separate"/>
        </w:r>
        <w:r w:rsidR="00E37825">
          <w:rPr>
            <w:rFonts w:asciiTheme="majorBidi" w:hAnsiTheme="majorBidi" w:cstheme="majorBidi"/>
            <w:b/>
            <w:bCs/>
            <w:noProof/>
            <w:color w:val="000000" w:themeColor="text1"/>
            <w:sz w:val="24"/>
            <w:szCs w:val="24"/>
          </w:rPr>
          <w:t>55</w:t>
        </w:r>
        <w:r w:rsidRPr="00074627">
          <w:rPr>
            <w:rFonts w:asciiTheme="majorBidi" w:hAnsiTheme="majorBidi" w:cstheme="majorBidi"/>
            <w:b/>
            <w:bCs/>
            <w:color w:val="000000" w:themeColor="text1"/>
            <w:sz w:val="24"/>
            <w:szCs w:val="24"/>
          </w:rPr>
          <w:fldChar w:fldCharType="end"/>
        </w:r>
      </w:p>
    </w:sdtContent>
  </w:sdt>
  <w:p w:rsidR="0073478D" w:rsidRDefault="0073478D" w:rsidP="00074627">
    <w:pPr>
      <w:pStyle w:val="Pieddepage"/>
      <w:tabs>
        <w:tab w:val="clear" w:pos="4536"/>
        <w:tab w:val="clear" w:pos="9072"/>
        <w:tab w:val="left" w:pos="811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693F" w:rsidRDefault="003D693F" w:rsidP="00014D48">
      <w:pPr>
        <w:spacing w:after="0" w:line="240" w:lineRule="auto"/>
      </w:pPr>
      <w:r>
        <w:separator/>
      </w:r>
    </w:p>
  </w:footnote>
  <w:footnote w:type="continuationSeparator" w:id="1">
    <w:p w:rsidR="003D693F" w:rsidRDefault="003D693F" w:rsidP="00014D48">
      <w:pPr>
        <w:spacing w:after="0" w:line="240" w:lineRule="auto"/>
      </w:pPr>
      <w:r>
        <w:continuationSeparator/>
      </w:r>
    </w:p>
  </w:footnote>
  <w:footnote w:id="2">
    <w:p w:rsidR="00572815" w:rsidRPr="007D5BD1" w:rsidRDefault="00572815" w:rsidP="00CE3E4D">
      <w:pPr>
        <w:spacing w:after="0" w:line="240" w:lineRule="auto"/>
        <w:rPr>
          <w:color w:val="404040" w:themeColor="text1" w:themeTint="BF"/>
          <w:sz w:val="18"/>
          <w:szCs w:val="18"/>
        </w:rPr>
      </w:pPr>
      <w:r w:rsidRPr="007D5BD1">
        <w:rPr>
          <w:sz w:val="18"/>
          <w:szCs w:val="18"/>
          <w:vertAlign w:val="superscript"/>
        </w:rPr>
        <w:footnoteRef/>
      </w:r>
      <w:r w:rsidRPr="002E10BD">
        <w:rPr>
          <w:rFonts w:asciiTheme="minorHAnsi" w:eastAsia="Arial" w:hAnsiTheme="minorHAnsi" w:cs="Arial"/>
          <w:color w:val="000000" w:themeColor="text1"/>
          <w:sz w:val="18"/>
          <w:szCs w:val="18"/>
          <w:highlight w:val="white"/>
        </w:rPr>
        <w:t>OLX Group est une place de marché en ligne domiciliée aux Pays-Bas et basée à Amsterdam</w:t>
      </w:r>
      <w:r w:rsidRPr="007D5BD1">
        <w:rPr>
          <w:rFonts w:ascii="Arial" w:eastAsia="Arial" w:hAnsi="Arial" w:cs="Arial"/>
          <w:color w:val="404040" w:themeColor="text1" w:themeTint="BF"/>
          <w:sz w:val="18"/>
          <w:szCs w:val="18"/>
          <w:highlight w:val="white"/>
        </w:rPr>
        <w:t>.</w:t>
      </w:r>
    </w:p>
  </w:footnote>
  <w:footnote w:id="3">
    <w:p w:rsidR="00572815" w:rsidRDefault="00572815" w:rsidP="00CE3E4D">
      <w:pPr>
        <w:spacing w:after="0" w:line="240" w:lineRule="auto"/>
        <w:rPr>
          <w:sz w:val="18"/>
          <w:szCs w:val="18"/>
        </w:rPr>
      </w:pPr>
      <w:r>
        <w:rPr>
          <w:vertAlign w:val="superscript"/>
        </w:rPr>
        <w:footnoteRef/>
      </w:r>
      <w:r>
        <w:rPr>
          <w:sz w:val="18"/>
          <w:szCs w:val="18"/>
        </w:rPr>
        <w:t>Crowdsourcing :</w:t>
      </w:r>
      <w:r>
        <w:rPr>
          <w:sz w:val="18"/>
          <w:szCs w:val="18"/>
          <w:highlight w:val="white"/>
        </w:rPr>
        <w:t xml:space="preserve"> Il s'agit d'utiliser l'intelligence, l'inventivité, les compétences et le savoir-faire du plus grand nombre de consommateurs.</w:t>
      </w:r>
    </w:p>
  </w:footnote>
  <w:footnote w:id="4">
    <w:p w:rsidR="00572815" w:rsidRDefault="00572815" w:rsidP="00810F6E">
      <w:pPr>
        <w:spacing w:after="0" w:line="240" w:lineRule="auto"/>
        <w:rPr>
          <w:color w:val="0B0B0B"/>
          <w:sz w:val="18"/>
          <w:szCs w:val="18"/>
        </w:rPr>
      </w:pPr>
      <w:r>
        <w:rPr>
          <w:vertAlign w:val="superscript"/>
        </w:rPr>
        <w:footnoteRef/>
      </w:r>
      <w:r>
        <w:rPr>
          <w:color w:val="0B0B0B"/>
          <w:sz w:val="18"/>
          <w:szCs w:val="18"/>
          <w:highlight w:val="white"/>
        </w:rPr>
        <w:t>Un échange d'informations automatique entre deux entités à l'aide de messages standardisés, de machine à machine</w:t>
      </w:r>
    </w:p>
  </w:footnote>
  <w:footnote w:id="5">
    <w:p w:rsidR="00572815" w:rsidRDefault="00572815" w:rsidP="00810F6E">
      <w:pPr>
        <w:spacing w:after="0" w:line="240" w:lineRule="auto"/>
        <w:rPr>
          <w:color w:val="0B0B0B"/>
          <w:sz w:val="18"/>
          <w:szCs w:val="18"/>
        </w:rPr>
      </w:pPr>
      <w:r>
        <w:rPr>
          <w:vertAlign w:val="superscript"/>
        </w:rPr>
        <w:footnoteRef/>
      </w:r>
      <w:r>
        <w:rPr>
          <w:color w:val="0B0B0B"/>
          <w:sz w:val="18"/>
          <w:szCs w:val="18"/>
          <w:highlight w:val="white"/>
        </w:rPr>
        <w:t>Un réseau de télécommunication qui se distingue par le fait qu'il assure certaines fonctions de traitement de l'information en plus de son transport</w:t>
      </w:r>
    </w:p>
  </w:footnote>
  <w:footnote w:id="6">
    <w:p w:rsidR="00572815" w:rsidRDefault="00572815" w:rsidP="000E61F8">
      <w:pPr>
        <w:spacing w:after="0" w:line="240" w:lineRule="auto"/>
        <w:rPr>
          <w:sz w:val="18"/>
          <w:szCs w:val="18"/>
        </w:rPr>
      </w:pPr>
      <w:r>
        <w:rPr>
          <w:vertAlign w:val="superscript"/>
        </w:rPr>
        <w:footnoteRef/>
      </w:r>
      <w:r w:rsidRPr="00CB157F">
        <w:rPr>
          <w:sz w:val="18"/>
          <w:szCs w:val="18"/>
        </w:rPr>
        <w:t>KPMG (</w:t>
      </w:r>
      <w:r w:rsidRPr="00CB157F">
        <w:rPr>
          <w:color w:val="000000" w:themeColor="text1"/>
          <w:sz w:val="18"/>
          <w:szCs w:val="18"/>
          <w:highlight w:val="white"/>
        </w:rPr>
        <w:t>Klynveld Peat Marwick Goerdeler)</w:t>
      </w:r>
      <w:r w:rsidRPr="00CB157F">
        <w:rPr>
          <w:sz w:val="18"/>
          <w:szCs w:val="18"/>
        </w:rPr>
        <w:t xml:space="preserve"> est un réseau international de cabinets d’audit et de conseil</w:t>
      </w:r>
    </w:p>
    <w:p w:rsidR="00572815" w:rsidRPr="00792570" w:rsidRDefault="00047F5E" w:rsidP="000E61F8">
      <w:pPr>
        <w:spacing w:after="0" w:line="240" w:lineRule="auto"/>
        <w:rPr>
          <w:color w:val="0B0B0B"/>
          <w:sz w:val="18"/>
          <w:szCs w:val="18"/>
        </w:rPr>
      </w:pPr>
      <w:r>
        <w:rPr>
          <w:sz w:val="18"/>
          <w:szCs w:val="18"/>
          <w:vertAlign w:val="superscript"/>
        </w:rPr>
        <w:t xml:space="preserve">6 </w:t>
      </w:r>
      <w:r w:rsidR="00572815" w:rsidRPr="00792570">
        <w:rPr>
          <w:sz w:val="18"/>
          <w:szCs w:val="18"/>
        </w:rPr>
        <w:t xml:space="preserve">Un chatbot est </w:t>
      </w:r>
      <w:r w:rsidR="00572815" w:rsidRPr="00792570">
        <w:rPr>
          <w:color w:val="0B0B0B"/>
          <w:sz w:val="18"/>
          <w:szCs w:val="18"/>
          <w:highlight w:val="white"/>
        </w:rPr>
        <w:t>un agent logiciel qui dialogue avec un utilisateur</w:t>
      </w:r>
    </w:p>
    <w:p w:rsidR="00572815" w:rsidRPr="00CB157F" w:rsidRDefault="00572815" w:rsidP="000E61F8">
      <w:pPr>
        <w:spacing w:after="0" w:line="240" w:lineRule="auto"/>
        <w:rPr>
          <w:sz w:val="18"/>
          <w:szCs w:val="18"/>
        </w:rPr>
      </w:pPr>
    </w:p>
  </w:footnote>
  <w:footnote w:id="7">
    <w:p w:rsidR="00572815" w:rsidRPr="00151EFF" w:rsidRDefault="0047207B" w:rsidP="00461913">
      <w:pPr>
        <w:spacing w:after="0" w:line="240" w:lineRule="auto"/>
        <w:rPr>
          <w:rFonts w:ascii="Times New Roman" w:eastAsia="Times New Roman" w:hAnsi="Times New Roman" w:cs="Times New Roman"/>
          <w:sz w:val="18"/>
          <w:szCs w:val="18"/>
        </w:rPr>
      </w:pPr>
      <w:r>
        <w:rPr>
          <w:sz w:val="18"/>
          <w:szCs w:val="18"/>
          <w:vertAlign w:val="superscript"/>
        </w:rPr>
        <w:t xml:space="preserve">6 </w:t>
      </w:r>
      <w:r w:rsidR="00572815" w:rsidRPr="00151EFF">
        <w:rPr>
          <w:sz w:val="18"/>
          <w:szCs w:val="18"/>
        </w:rPr>
        <w:t>SGBD :</w:t>
      </w:r>
      <w:r w:rsidR="00572815" w:rsidRPr="00151EFF">
        <w:rPr>
          <w:rFonts w:ascii="Times New Roman" w:eastAsia="Times New Roman" w:hAnsi="Times New Roman" w:cs="Times New Roman"/>
          <w:color w:val="202124"/>
          <w:sz w:val="18"/>
          <w:szCs w:val="18"/>
          <w:highlight w:val="white"/>
        </w:rPr>
        <w:t>Un système de gestion de base de données, est un logiciel système permettant aux utilisateurs et programmeurs de créer et de gérer des bases de données.</w:t>
      </w:r>
    </w:p>
  </w:footnote>
  <w:footnote w:id="8">
    <w:p w:rsidR="00572815" w:rsidRDefault="00572815" w:rsidP="00461913">
      <w:pPr>
        <w:spacing w:after="0" w:line="240" w:lineRule="auto"/>
        <w:rPr>
          <w:sz w:val="18"/>
          <w:szCs w:val="18"/>
        </w:rPr>
      </w:pPr>
      <w:r>
        <w:rPr>
          <w:vertAlign w:val="superscript"/>
        </w:rPr>
        <w:footnoteRef/>
      </w:r>
      <w:r>
        <w:rPr>
          <w:sz w:val="18"/>
          <w:szCs w:val="18"/>
        </w:rPr>
        <w:t>URL : Adresse d‘une ressource sur le réseau Internet. Elle est formée du protocole à utiliser, du nom de domaine concernant le serveur où se trouve la ressource, du chemin d‘accès et du nom local de la ressource.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pPr>
      <w:pBdr>
        <w:top w:val="nil"/>
        <w:left w:val="nil"/>
        <w:bottom w:val="single" w:sz="24" w:space="1" w:color="622423"/>
        <w:right w:val="nil"/>
        <w:between w:val="nil"/>
      </w:pBdr>
      <w:tabs>
        <w:tab w:val="center" w:pos="4536"/>
        <w:tab w:val="right" w:pos="9072"/>
      </w:tabs>
      <w:spacing w:after="0" w:line="240" w:lineRule="auto"/>
      <w:rPr>
        <w:rFonts w:ascii="Cambria" w:eastAsia="Cambria" w:hAnsi="Cambria" w:cs="Cambria"/>
        <w:color w:val="000000"/>
        <w:sz w:val="28"/>
        <w:szCs w:val="28"/>
      </w:rPr>
    </w:pPr>
    <w:r>
      <w:rPr>
        <w:color w:val="000000"/>
        <w:sz w:val="36"/>
        <w:szCs w:val="36"/>
      </w:rPr>
      <w:t>Chapitre</w:t>
    </w:r>
    <w:r>
      <w:rPr>
        <w:sz w:val="36"/>
        <w:szCs w:val="36"/>
      </w:rPr>
      <w:t xml:space="preserve"> 1 : Présentation du Projet</w:t>
    </w:r>
  </w:p>
  <w:p w:rsidR="00572815" w:rsidRDefault="00572815">
    <w:pPr>
      <w:pBdr>
        <w:top w:val="nil"/>
        <w:left w:val="nil"/>
        <w:bottom w:val="nil"/>
        <w:right w:val="nil"/>
        <w:between w:val="nil"/>
      </w:pBdr>
      <w:tabs>
        <w:tab w:val="center" w:pos="4536"/>
        <w:tab w:val="right" w:pos="9072"/>
      </w:tabs>
      <w:spacing w:after="0" w:line="240" w:lineRule="auto"/>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rsidP="006A708F">
    <w:pPr>
      <w:pBdr>
        <w:bottom w:val="single" w:sz="24" w:space="1" w:color="622423"/>
      </w:pBdr>
      <w:tabs>
        <w:tab w:val="center" w:pos="4536"/>
        <w:tab w:val="right" w:pos="9072"/>
      </w:tabs>
      <w:spacing w:after="0" w:line="240" w:lineRule="auto"/>
    </w:pPr>
    <w:r w:rsidRPr="00912D0B">
      <w:rPr>
        <w:rFonts w:asciiTheme="majorBidi" w:hAnsiTheme="majorBidi" w:cstheme="majorBidi"/>
        <w:sz w:val="36"/>
        <w:szCs w:val="36"/>
      </w:rPr>
      <w:t>C</w:t>
    </w:r>
    <w:r>
      <w:rPr>
        <w:rFonts w:asciiTheme="majorBidi" w:hAnsiTheme="majorBidi" w:cstheme="majorBidi"/>
        <w:sz w:val="36"/>
        <w:szCs w:val="36"/>
      </w:rPr>
      <w:t>hapitre 2</w:t>
    </w:r>
    <w:r w:rsidRPr="00912D0B">
      <w:rPr>
        <w:rFonts w:asciiTheme="majorBidi" w:hAnsiTheme="majorBidi" w:cstheme="majorBidi"/>
        <w:sz w:val="36"/>
        <w:szCs w:val="36"/>
      </w:rPr>
      <w:t xml:space="preserve"> :</w:t>
    </w:r>
    <w:r w:rsidRPr="007D5BD1">
      <w:rPr>
        <w:rFonts w:asciiTheme="majorBidi" w:hAnsiTheme="majorBidi"/>
        <w:color w:val="000000"/>
        <w:sz w:val="36"/>
        <w:szCs w:val="36"/>
      </w:rPr>
      <w:t xml:space="preserve"> </w:t>
    </w:r>
    <w:r>
      <w:rPr>
        <w:rFonts w:asciiTheme="majorBidi" w:hAnsiTheme="majorBidi"/>
        <w:color w:val="000000"/>
        <w:sz w:val="36"/>
        <w:szCs w:val="36"/>
      </w:rPr>
      <w:t>Les applications web</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pPr>
      <w:pBdr>
        <w:bottom w:val="single" w:sz="24" w:space="1" w:color="622423"/>
      </w:pBdr>
      <w:tabs>
        <w:tab w:val="center" w:pos="4536"/>
        <w:tab w:val="right" w:pos="9072"/>
      </w:tabs>
      <w:spacing w:after="0" w:line="240" w:lineRule="auto"/>
    </w:pPr>
    <w:r>
      <w:rPr>
        <w:sz w:val="36"/>
        <w:szCs w:val="36"/>
      </w:rPr>
      <w:t>Chapitre 2 : Les applications Web</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rsidP="00254C83">
    <w:pPr>
      <w:pBdr>
        <w:bottom w:val="single" w:sz="24" w:space="1" w:color="622423"/>
      </w:pBdr>
      <w:tabs>
        <w:tab w:val="center" w:pos="4536"/>
        <w:tab w:val="right" w:pos="9072"/>
      </w:tabs>
      <w:spacing w:after="0" w:line="240" w:lineRule="auto"/>
    </w:pPr>
    <w:r>
      <w:rPr>
        <w:sz w:val="36"/>
        <w:szCs w:val="36"/>
      </w:rPr>
      <w:t xml:space="preserve">Chapitre 3 : </w:t>
    </w:r>
    <w:r w:rsidRPr="003970EB">
      <w:rPr>
        <w:rFonts w:asciiTheme="minorHAnsi" w:eastAsiaTheme="majorEastAsia" w:hAnsiTheme="minorHAnsi" w:cstheme="majorBidi"/>
        <w:sz w:val="36"/>
        <w:szCs w:val="36"/>
      </w:rPr>
      <w:t>La conception</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572815" w:rsidP="008C272E">
    <w:pPr>
      <w:pBdr>
        <w:bottom w:val="single" w:sz="24" w:space="1" w:color="622423"/>
      </w:pBdr>
      <w:tabs>
        <w:tab w:val="center" w:pos="4536"/>
        <w:tab w:val="right" w:pos="9072"/>
      </w:tabs>
      <w:spacing w:after="0" w:line="240" w:lineRule="auto"/>
    </w:pPr>
    <w:r>
      <w:rPr>
        <w:sz w:val="36"/>
        <w:szCs w:val="36"/>
      </w:rPr>
      <w:t xml:space="preserve">Chapitre 4 : </w:t>
    </w:r>
    <w:r>
      <w:rPr>
        <w:rFonts w:asciiTheme="minorHAnsi" w:eastAsiaTheme="majorEastAsia" w:hAnsiTheme="minorHAnsi" w:cstheme="majorBidi"/>
        <w:sz w:val="36"/>
        <w:szCs w:val="36"/>
      </w:rPr>
      <w:t>Implémentation</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15" w:rsidRDefault="0073478D">
    <w:pPr>
      <w:pBdr>
        <w:bottom w:val="single" w:sz="24" w:space="1" w:color="622423"/>
      </w:pBdr>
      <w:tabs>
        <w:tab w:val="center" w:pos="4536"/>
        <w:tab w:val="right" w:pos="9072"/>
      </w:tabs>
      <w:spacing w:after="0" w:line="240" w:lineRule="auto"/>
      <w:rPr>
        <w:color w:val="000000"/>
        <w:sz w:val="24"/>
        <w:szCs w:val="24"/>
      </w:rPr>
    </w:pPr>
    <w:r>
      <w:rPr>
        <w:sz w:val="36"/>
        <w:szCs w:val="36"/>
      </w:rPr>
      <w:t>Conclusion Générale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1AA" w:rsidRDefault="00D361AA">
    <w:pPr>
      <w:pBdr>
        <w:bottom w:val="single" w:sz="24" w:space="1" w:color="622423"/>
      </w:pBdr>
      <w:tabs>
        <w:tab w:val="center" w:pos="4536"/>
        <w:tab w:val="right" w:pos="9072"/>
      </w:tabs>
      <w:spacing w:after="0" w:line="240" w:lineRule="auto"/>
      <w:rPr>
        <w:color w:val="000000"/>
        <w:sz w:val="24"/>
        <w:szCs w:val="24"/>
      </w:rPr>
    </w:pPr>
    <w:r>
      <w:rPr>
        <w:sz w:val="36"/>
        <w:szCs w:val="36"/>
      </w:rPr>
      <w:t>Bibliographie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D7F78"/>
    <w:multiLevelType w:val="hybridMultilevel"/>
    <w:tmpl w:val="C25616BC"/>
    <w:lvl w:ilvl="0" w:tplc="17B4B9B4">
      <w:start w:val="1"/>
      <w:numFmt w:val="bullet"/>
      <w:lvlText w:val=""/>
      <w:lvlJc w:val="left"/>
      <w:pPr>
        <w:ind w:left="502" w:hanging="360"/>
      </w:pPr>
      <w:rPr>
        <w:rFonts w:ascii="Symbol" w:hAnsi="Symbol" w:hint="default"/>
        <w:b/>
        <w:color w:val="auto"/>
      </w:rPr>
    </w:lvl>
    <w:lvl w:ilvl="1" w:tplc="040C0019">
      <w:start w:val="1"/>
      <w:numFmt w:val="lowerLetter"/>
      <w:lvlText w:val="%2."/>
      <w:lvlJc w:val="left"/>
      <w:pPr>
        <w:ind w:left="786" w:hanging="360"/>
      </w:pPr>
    </w:lvl>
    <w:lvl w:ilvl="2" w:tplc="040C001B">
      <w:start w:val="1"/>
      <w:numFmt w:val="lowerRoman"/>
      <w:lvlText w:val="%3."/>
      <w:lvlJc w:val="right"/>
      <w:pPr>
        <w:ind w:left="1942" w:hanging="180"/>
      </w:pPr>
    </w:lvl>
    <w:lvl w:ilvl="3" w:tplc="E6AE434A">
      <w:start w:val="1"/>
      <w:numFmt w:val="decimal"/>
      <w:lvlText w:val="%4."/>
      <w:lvlJc w:val="left"/>
      <w:pPr>
        <w:ind w:left="644" w:hanging="360"/>
      </w:pPr>
      <w:rPr>
        <w:rFonts w:hint="default"/>
        <w:b/>
      </w:rPr>
    </w:lvl>
    <w:lvl w:ilvl="4" w:tplc="040C0019">
      <w:start w:val="1"/>
      <w:numFmt w:val="lowerLetter"/>
      <w:lvlText w:val="%5."/>
      <w:lvlJc w:val="left"/>
      <w:pPr>
        <w:ind w:left="644" w:hanging="360"/>
      </w:pPr>
    </w:lvl>
    <w:lvl w:ilvl="5" w:tplc="040C001B">
      <w:start w:val="1"/>
      <w:numFmt w:val="lowerRoman"/>
      <w:lvlText w:val="%6."/>
      <w:lvlJc w:val="right"/>
      <w:pPr>
        <w:ind w:left="4102" w:hanging="180"/>
      </w:pPr>
    </w:lvl>
    <w:lvl w:ilvl="6" w:tplc="E6AE434A">
      <w:start w:val="1"/>
      <w:numFmt w:val="decimal"/>
      <w:lvlText w:val="%7."/>
      <w:lvlJc w:val="left"/>
      <w:pPr>
        <w:ind w:left="360" w:hanging="360"/>
      </w:pPr>
      <w:rPr>
        <w:rFonts w:hint="default"/>
        <w:b/>
      </w:rPr>
    </w:lvl>
    <w:lvl w:ilvl="7" w:tplc="040C0019">
      <w:start w:val="1"/>
      <w:numFmt w:val="lowerLetter"/>
      <w:lvlText w:val="%8."/>
      <w:lvlJc w:val="left"/>
      <w:pPr>
        <w:ind w:left="5542" w:hanging="360"/>
      </w:pPr>
    </w:lvl>
    <w:lvl w:ilvl="8" w:tplc="040C001B">
      <w:start w:val="1"/>
      <w:numFmt w:val="lowerRoman"/>
      <w:lvlText w:val="%9."/>
      <w:lvlJc w:val="right"/>
      <w:pPr>
        <w:ind w:left="6262" w:hanging="180"/>
      </w:pPr>
    </w:lvl>
  </w:abstractNum>
  <w:abstractNum w:abstractNumId="1">
    <w:nsid w:val="0C316E0D"/>
    <w:multiLevelType w:val="multilevel"/>
    <w:tmpl w:val="55169984"/>
    <w:lvl w:ilvl="0">
      <w:start w:val="1"/>
      <w:numFmt w:val="decimal"/>
      <w:lvlText w:val="%1."/>
      <w:lvlJc w:val="left"/>
      <w:pPr>
        <w:ind w:left="585" w:hanging="585"/>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FE43EEE"/>
    <w:multiLevelType w:val="multilevel"/>
    <w:tmpl w:val="D86C5626"/>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
    <w:nsid w:val="0FE912DC"/>
    <w:multiLevelType w:val="multilevel"/>
    <w:tmpl w:val="89E6AA1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nsid w:val="10CF0915"/>
    <w:multiLevelType w:val="multilevel"/>
    <w:tmpl w:val="1F5ED32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nsid w:val="11B5736D"/>
    <w:multiLevelType w:val="multilevel"/>
    <w:tmpl w:val="D1F421A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nsid w:val="14C62518"/>
    <w:multiLevelType w:val="hybridMultilevel"/>
    <w:tmpl w:val="344A7996"/>
    <w:lvl w:ilvl="0" w:tplc="040C0019">
      <w:start w:val="1"/>
      <w:numFmt w:val="lowerLetter"/>
      <w:lvlText w:val="%1."/>
      <w:lvlJc w:val="left"/>
      <w:pPr>
        <w:ind w:left="502"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7">
    <w:nsid w:val="18AF252A"/>
    <w:multiLevelType w:val="multilevel"/>
    <w:tmpl w:val="1658B748"/>
    <w:lvl w:ilvl="0">
      <w:start w:val="2"/>
      <w:numFmt w:val="decimal"/>
      <w:lvlText w:val="%1."/>
      <w:lvlJc w:val="left"/>
      <w:pPr>
        <w:ind w:left="450" w:hanging="450"/>
      </w:pPr>
      <w:rPr>
        <w:rFonts w:hint="default"/>
        <w:sz w:val="28"/>
        <w:szCs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9C42586"/>
    <w:multiLevelType w:val="multilevel"/>
    <w:tmpl w:val="6FAC967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nsid w:val="1A8B09A6"/>
    <w:multiLevelType w:val="hybridMultilevel"/>
    <w:tmpl w:val="3DD8EFDA"/>
    <w:lvl w:ilvl="0" w:tplc="2A1E4062">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488" w:hanging="360"/>
      </w:pPr>
      <w:rPr>
        <w:rFonts w:ascii="Courier New" w:hAnsi="Courier New" w:cs="Courier New" w:hint="default"/>
      </w:rPr>
    </w:lvl>
    <w:lvl w:ilvl="2" w:tplc="040C0005" w:tentative="1">
      <w:start w:val="1"/>
      <w:numFmt w:val="bullet"/>
      <w:lvlText w:val=""/>
      <w:lvlJc w:val="left"/>
      <w:pPr>
        <w:ind w:left="2208" w:hanging="360"/>
      </w:pPr>
      <w:rPr>
        <w:rFonts w:ascii="Wingdings" w:hAnsi="Wingdings" w:hint="default"/>
      </w:rPr>
    </w:lvl>
    <w:lvl w:ilvl="3" w:tplc="040C0001" w:tentative="1">
      <w:start w:val="1"/>
      <w:numFmt w:val="bullet"/>
      <w:lvlText w:val=""/>
      <w:lvlJc w:val="left"/>
      <w:pPr>
        <w:ind w:left="2928" w:hanging="360"/>
      </w:pPr>
      <w:rPr>
        <w:rFonts w:ascii="Symbol" w:hAnsi="Symbol" w:hint="default"/>
      </w:rPr>
    </w:lvl>
    <w:lvl w:ilvl="4" w:tplc="040C0003" w:tentative="1">
      <w:start w:val="1"/>
      <w:numFmt w:val="bullet"/>
      <w:lvlText w:val="o"/>
      <w:lvlJc w:val="left"/>
      <w:pPr>
        <w:ind w:left="3648" w:hanging="360"/>
      </w:pPr>
      <w:rPr>
        <w:rFonts w:ascii="Courier New" w:hAnsi="Courier New" w:cs="Courier New" w:hint="default"/>
      </w:rPr>
    </w:lvl>
    <w:lvl w:ilvl="5" w:tplc="040C0005" w:tentative="1">
      <w:start w:val="1"/>
      <w:numFmt w:val="bullet"/>
      <w:lvlText w:val=""/>
      <w:lvlJc w:val="left"/>
      <w:pPr>
        <w:ind w:left="4368" w:hanging="360"/>
      </w:pPr>
      <w:rPr>
        <w:rFonts w:ascii="Wingdings" w:hAnsi="Wingdings" w:hint="default"/>
      </w:rPr>
    </w:lvl>
    <w:lvl w:ilvl="6" w:tplc="040C0001" w:tentative="1">
      <w:start w:val="1"/>
      <w:numFmt w:val="bullet"/>
      <w:lvlText w:val=""/>
      <w:lvlJc w:val="left"/>
      <w:pPr>
        <w:ind w:left="5088" w:hanging="360"/>
      </w:pPr>
      <w:rPr>
        <w:rFonts w:ascii="Symbol" w:hAnsi="Symbol" w:hint="default"/>
      </w:rPr>
    </w:lvl>
    <w:lvl w:ilvl="7" w:tplc="040C0003" w:tentative="1">
      <w:start w:val="1"/>
      <w:numFmt w:val="bullet"/>
      <w:lvlText w:val="o"/>
      <w:lvlJc w:val="left"/>
      <w:pPr>
        <w:ind w:left="5808" w:hanging="360"/>
      </w:pPr>
      <w:rPr>
        <w:rFonts w:ascii="Courier New" w:hAnsi="Courier New" w:cs="Courier New" w:hint="default"/>
      </w:rPr>
    </w:lvl>
    <w:lvl w:ilvl="8" w:tplc="040C0005" w:tentative="1">
      <w:start w:val="1"/>
      <w:numFmt w:val="bullet"/>
      <w:lvlText w:val=""/>
      <w:lvlJc w:val="left"/>
      <w:pPr>
        <w:ind w:left="6528" w:hanging="360"/>
      </w:pPr>
      <w:rPr>
        <w:rFonts w:ascii="Wingdings" w:hAnsi="Wingdings" w:hint="default"/>
      </w:rPr>
    </w:lvl>
  </w:abstractNum>
  <w:abstractNum w:abstractNumId="10">
    <w:nsid w:val="1B897BF5"/>
    <w:multiLevelType w:val="hybridMultilevel"/>
    <w:tmpl w:val="58C4D33A"/>
    <w:lvl w:ilvl="0" w:tplc="040C0019">
      <w:start w:val="1"/>
      <w:numFmt w:val="low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1">
    <w:nsid w:val="24643F5D"/>
    <w:multiLevelType w:val="hybridMultilevel"/>
    <w:tmpl w:val="2CEA9A86"/>
    <w:lvl w:ilvl="0" w:tplc="040C0019">
      <w:start w:val="1"/>
      <w:numFmt w:val="lowerLetter"/>
      <w:lvlText w:val="%1."/>
      <w:lvlJc w:val="left"/>
      <w:pPr>
        <w:ind w:left="644" w:hanging="360"/>
      </w:p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2">
    <w:nsid w:val="25D35588"/>
    <w:multiLevelType w:val="hybridMultilevel"/>
    <w:tmpl w:val="EEB8C5F0"/>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7116603"/>
    <w:multiLevelType w:val="multilevel"/>
    <w:tmpl w:val="799490B0"/>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4">
    <w:nsid w:val="28DD6ED9"/>
    <w:multiLevelType w:val="hybridMultilevel"/>
    <w:tmpl w:val="A900EF6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2E7615A0"/>
    <w:multiLevelType w:val="hybridMultilevel"/>
    <w:tmpl w:val="7AD831BA"/>
    <w:lvl w:ilvl="0" w:tplc="040C0019">
      <w:start w:val="1"/>
      <w:numFmt w:val="low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6">
    <w:nsid w:val="2EAD68B0"/>
    <w:multiLevelType w:val="multilevel"/>
    <w:tmpl w:val="04209744"/>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7">
    <w:nsid w:val="308932DB"/>
    <w:multiLevelType w:val="multilevel"/>
    <w:tmpl w:val="83CA4E26"/>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18">
    <w:nsid w:val="311C36A3"/>
    <w:multiLevelType w:val="hybridMultilevel"/>
    <w:tmpl w:val="81CA80BE"/>
    <w:lvl w:ilvl="0" w:tplc="17B4B9B4">
      <w:start w:val="1"/>
      <w:numFmt w:val="bullet"/>
      <w:lvlText w:val=""/>
      <w:lvlJc w:val="left"/>
      <w:pPr>
        <w:ind w:left="360" w:hanging="360"/>
      </w:pPr>
      <w:rPr>
        <w:rFonts w:ascii="Symbol" w:hAnsi="Symbol" w:hint="default"/>
        <w:b/>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nsid w:val="359378F2"/>
    <w:multiLevelType w:val="multilevel"/>
    <w:tmpl w:val="8022F68C"/>
    <w:lvl w:ilvl="0">
      <w:start w:val="8"/>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6021B63"/>
    <w:multiLevelType w:val="hybridMultilevel"/>
    <w:tmpl w:val="02B4079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36A7712C"/>
    <w:multiLevelType w:val="multilevel"/>
    <w:tmpl w:val="0824A9C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2">
    <w:nsid w:val="39AB0224"/>
    <w:multiLevelType w:val="multilevel"/>
    <w:tmpl w:val="929258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3">
    <w:nsid w:val="3BBA7BBC"/>
    <w:multiLevelType w:val="multilevel"/>
    <w:tmpl w:val="81FAE528"/>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BD5288D"/>
    <w:multiLevelType w:val="hybridMultilevel"/>
    <w:tmpl w:val="511618C4"/>
    <w:lvl w:ilvl="0" w:tplc="9CB0B492">
      <w:start w:val="1"/>
      <w:numFmt w:val="lowerLetter"/>
      <w:lvlText w:val="%1."/>
      <w:lvlJc w:val="left"/>
      <w:pPr>
        <w:ind w:left="360" w:hanging="360"/>
      </w:pPr>
      <w:rPr>
        <w:rFonts w:asciiTheme="majorBidi" w:eastAsia="Calibri" w:hAnsiTheme="majorBidi" w:cstheme="majorBidi"/>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25">
    <w:nsid w:val="3E17426C"/>
    <w:multiLevelType w:val="hybridMultilevel"/>
    <w:tmpl w:val="FED835A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nsid w:val="429459E4"/>
    <w:multiLevelType w:val="multilevel"/>
    <w:tmpl w:val="147C5DF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bCs/>
        <w:color w:val="000000" w:themeColor="text1"/>
        <w:sz w:val="28"/>
        <w:szCs w:val="28"/>
      </w:rPr>
    </w:lvl>
    <w:lvl w:ilvl="2">
      <w:start w:val="1"/>
      <w:numFmt w:val="decimal"/>
      <w:isLgl/>
      <w:lvlText w:val="%1.%2.%3."/>
      <w:lvlJc w:val="left"/>
      <w:pPr>
        <w:ind w:left="720" w:hanging="720"/>
      </w:pPr>
      <w:rPr>
        <w:rFonts w:hint="default"/>
        <w:b/>
        <w:bCs/>
        <w:color w:val="000000" w:themeColor="text1"/>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27">
    <w:nsid w:val="45B87768"/>
    <w:multiLevelType w:val="multilevel"/>
    <w:tmpl w:val="4074304E"/>
    <w:lvl w:ilvl="0">
      <w:start w:val="1"/>
      <w:numFmt w:val="decimal"/>
      <w:lvlText w:val="%1."/>
      <w:lvlJc w:val="left"/>
      <w:pPr>
        <w:ind w:left="360" w:hanging="360"/>
      </w:pPr>
      <w:rPr>
        <w:rFonts w:hint="default"/>
        <w:b/>
        <w:bCs/>
        <w:sz w:val="24"/>
        <w:szCs w:val="24"/>
      </w:rPr>
    </w:lvl>
    <w:lvl w:ilvl="1">
      <w:start w:val="1"/>
      <w:numFmt w:val="decimal"/>
      <w:isLgl/>
      <w:lvlText w:val="%1.%2."/>
      <w:lvlJc w:val="left"/>
      <w:pPr>
        <w:ind w:left="720" w:hanging="720"/>
      </w:pPr>
      <w:rPr>
        <w:rFonts w:hint="default"/>
        <w:b/>
        <w:bCs/>
        <w:color w:val="000000" w:themeColor="text1"/>
        <w:sz w:val="28"/>
        <w:szCs w:val="28"/>
      </w:rPr>
    </w:lvl>
    <w:lvl w:ilvl="2">
      <w:start w:val="1"/>
      <w:numFmt w:val="decimal"/>
      <w:isLgl/>
      <w:lvlText w:val="%1.%2.%3."/>
      <w:lvlJc w:val="left"/>
      <w:pPr>
        <w:ind w:left="720" w:hanging="720"/>
      </w:pPr>
      <w:rPr>
        <w:rFonts w:hint="default"/>
        <w:b/>
        <w:bCs/>
        <w:color w:val="000000" w:themeColor="text1"/>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28">
    <w:nsid w:val="46A30D77"/>
    <w:multiLevelType w:val="multilevel"/>
    <w:tmpl w:val="D79275AE"/>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nsid w:val="476B0D56"/>
    <w:multiLevelType w:val="multilevel"/>
    <w:tmpl w:val="F08A8E3C"/>
    <w:lvl w:ilvl="0">
      <w:start w:val="3"/>
      <w:numFmt w:val="bullet"/>
      <w:lvlText w:val="●"/>
      <w:lvlJc w:val="left"/>
      <w:pPr>
        <w:ind w:left="360" w:hanging="360"/>
      </w:pPr>
      <w:rPr>
        <w:rFonts w:asciiTheme="majorBidi" w:eastAsia="Noto Sans Symbols" w:hAnsiTheme="majorBidi" w:cstheme="majorBid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0">
    <w:nsid w:val="47AD6D8C"/>
    <w:multiLevelType w:val="multilevel"/>
    <w:tmpl w:val="E5CED242"/>
    <w:lvl w:ilvl="0">
      <w:start w:val="1"/>
      <w:numFmt w:val="bullet"/>
      <w:lvlText w:val=""/>
      <w:lvlJc w:val="left"/>
      <w:pPr>
        <w:ind w:left="360" w:hanging="360"/>
      </w:pPr>
      <w:rPr>
        <w:rFonts w:ascii="Wingdings" w:hAnsi="Wingdings" w:hint="default"/>
        <w:sz w:val="24"/>
        <w:szCs w:val="24"/>
      </w:rPr>
    </w:lvl>
    <w:lvl w:ilvl="1">
      <w:start w:val="1"/>
      <w:numFmt w:val="decimal"/>
      <w:lvlText w:val="%2."/>
      <w:lvlJc w:val="left"/>
      <w:pPr>
        <w:ind w:left="360" w:hanging="360"/>
      </w:pPr>
      <w:rPr>
        <w:b/>
        <w:color w:val="auto"/>
        <w:sz w:val="24"/>
        <w:szCs w:val="24"/>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nsid w:val="4B610455"/>
    <w:multiLevelType w:val="multilevel"/>
    <w:tmpl w:val="27E04274"/>
    <w:lvl w:ilvl="0">
      <w:start w:val="1"/>
      <w:numFmt w:val="bullet"/>
      <w:lvlText w:val=""/>
      <w:lvlJc w:val="left"/>
      <w:pPr>
        <w:ind w:left="360" w:hanging="360"/>
      </w:pPr>
      <w:rPr>
        <w:rFonts w:ascii="Symbol" w:hAnsi="Symbol" w:hint="default"/>
        <w:sz w:val="26"/>
        <w:szCs w:val="26"/>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32">
    <w:nsid w:val="4CAE06C0"/>
    <w:multiLevelType w:val="multilevel"/>
    <w:tmpl w:val="4DEE1232"/>
    <w:lvl w:ilvl="0">
      <w:start w:val="1"/>
      <w:numFmt w:val="decimal"/>
      <w:lvlText w:val="%1."/>
      <w:lvlJc w:val="left"/>
      <w:pPr>
        <w:ind w:left="360" w:hanging="360"/>
      </w:pPr>
      <w:rPr>
        <w:b/>
      </w:rPr>
    </w:lvl>
    <w:lvl w:ilvl="1">
      <w:start w:val="1"/>
      <w:numFmt w:val="lowerLetter"/>
      <w:lvlText w:val="%2."/>
      <w:lvlJc w:val="left"/>
      <w:pPr>
        <w:ind w:left="360" w:hanging="360"/>
      </w:pPr>
    </w:lvl>
    <w:lvl w:ilvl="2">
      <w:start w:val="1"/>
      <w:numFmt w:val="lowerRoman"/>
      <w:lvlText w:val="%3."/>
      <w:lvlJc w:val="right"/>
      <w:pPr>
        <w:ind w:left="1942" w:hanging="180"/>
      </w:pPr>
    </w:lvl>
    <w:lvl w:ilvl="3">
      <w:start w:val="1"/>
      <w:numFmt w:val="decimal"/>
      <w:lvlText w:val="%4."/>
      <w:lvlJc w:val="left"/>
      <w:pPr>
        <w:ind w:left="360"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33">
    <w:nsid w:val="4D876D76"/>
    <w:multiLevelType w:val="hybridMultilevel"/>
    <w:tmpl w:val="4AFE4D2E"/>
    <w:lvl w:ilvl="0" w:tplc="17B4B9B4">
      <w:start w:val="1"/>
      <w:numFmt w:val="bullet"/>
      <w:lvlText w:val=""/>
      <w:lvlJc w:val="left"/>
      <w:pPr>
        <w:ind w:left="360" w:hanging="360"/>
      </w:pPr>
      <w:rPr>
        <w:rFonts w:ascii="Symbol" w:hAnsi="Symbol" w:hint="default"/>
        <w:b/>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4F430832"/>
    <w:multiLevelType w:val="hybridMultilevel"/>
    <w:tmpl w:val="B7D876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1F44401"/>
    <w:multiLevelType w:val="multilevel"/>
    <w:tmpl w:val="53541AA0"/>
    <w:lvl w:ilvl="0">
      <w:start w:val="1"/>
      <w:numFmt w:val="decimal"/>
      <w:lvlText w:val="%1."/>
      <w:lvlJc w:val="left"/>
      <w:pPr>
        <w:ind w:left="585" w:hanging="585"/>
      </w:pPr>
      <w:rPr>
        <w:rFonts w:hint="default"/>
      </w:rPr>
    </w:lvl>
    <w:lvl w:ilvl="1">
      <w:start w:val="6"/>
      <w:numFmt w:val="decimal"/>
      <w:lvlText w:val="%1.%2."/>
      <w:lvlJc w:val="left"/>
      <w:pPr>
        <w:ind w:left="720" w:hanging="720"/>
      </w:pPr>
      <w:rPr>
        <w:rFonts w:hint="default"/>
        <w:sz w:val="28"/>
        <w:szCs w:val="28"/>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52FD6E76"/>
    <w:multiLevelType w:val="multilevel"/>
    <w:tmpl w:val="D562CD4A"/>
    <w:lvl w:ilvl="0">
      <w:start w:val="1"/>
      <w:numFmt w:val="decimal"/>
      <w:lvlText w:val="%1."/>
      <w:lvlJc w:val="left"/>
      <w:pPr>
        <w:ind w:left="360" w:hanging="360"/>
      </w:pPr>
      <w:rPr>
        <w:rFonts w:hint="default"/>
        <w:b/>
        <w:bCs/>
      </w:rPr>
    </w:lvl>
    <w:lvl w:ilvl="1">
      <w:start w:val="1"/>
      <w:numFmt w:val="decimal"/>
      <w:isLgl/>
      <w:lvlText w:val="%1.%2."/>
      <w:lvlJc w:val="left"/>
      <w:pPr>
        <w:ind w:left="720" w:hanging="720"/>
      </w:pPr>
      <w:rPr>
        <w:rFonts w:hint="default"/>
        <w:b/>
        <w:bCs/>
        <w:color w:val="000000" w:themeColor="text1"/>
        <w:sz w:val="28"/>
        <w:szCs w:val="28"/>
      </w:rPr>
    </w:lvl>
    <w:lvl w:ilvl="2">
      <w:start w:val="1"/>
      <w:numFmt w:val="decimal"/>
      <w:isLgl/>
      <w:lvlText w:val="%1.%2.%3."/>
      <w:lvlJc w:val="left"/>
      <w:pPr>
        <w:ind w:left="720" w:hanging="720"/>
      </w:pPr>
      <w:rPr>
        <w:rFonts w:hint="default"/>
        <w:b/>
        <w:bCs/>
        <w:color w:val="000000" w:themeColor="text1"/>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37">
    <w:nsid w:val="53232114"/>
    <w:multiLevelType w:val="multilevel"/>
    <w:tmpl w:val="078610CA"/>
    <w:lvl w:ilvl="0">
      <w:start w:val="1"/>
      <w:numFmt w:val="bullet"/>
      <w:lvlText w:val="●"/>
      <w:lvlJc w:val="left"/>
      <w:pPr>
        <w:ind w:left="360" w:hanging="360"/>
      </w:pPr>
      <w:rPr>
        <w:rFonts w:asciiTheme="majorBidi" w:eastAsia="Noto Sans Symbols" w:hAnsiTheme="majorBidi" w:cstheme="majorBidi" w:hint="default"/>
        <w:sz w:val="24"/>
        <w:szCs w:val="24"/>
      </w:rPr>
    </w:lvl>
    <w:lvl w:ilvl="1">
      <w:start w:val="1"/>
      <w:numFmt w:val="decimal"/>
      <w:lvlText w:val="%2."/>
      <w:lvlJc w:val="left"/>
      <w:pPr>
        <w:ind w:left="360" w:hanging="360"/>
      </w:pPr>
      <w:rPr>
        <w:b/>
        <w:color w:val="auto"/>
        <w:sz w:val="24"/>
        <w:szCs w:val="24"/>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nsid w:val="535D4D97"/>
    <w:multiLevelType w:val="multilevel"/>
    <w:tmpl w:val="A5624F9A"/>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9">
    <w:nsid w:val="549F2949"/>
    <w:multiLevelType w:val="hybridMultilevel"/>
    <w:tmpl w:val="6DDAE2BC"/>
    <w:lvl w:ilvl="0" w:tplc="F872CA74">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nsid w:val="55950BF7"/>
    <w:multiLevelType w:val="hybridMultilevel"/>
    <w:tmpl w:val="C520E5E4"/>
    <w:lvl w:ilvl="0" w:tplc="040C0019">
      <w:start w:val="1"/>
      <w:numFmt w:val="lowerLetter"/>
      <w:lvlText w:val="%1."/>
      <w:lvlJc w:val="left"/>
      <w:pPr>
        <w:ind w:left="502" w:hanging="360"/>
      </w:pPr>
    </w:lvl>
    <w:lvl w:ilvl="1" w:tplc="040C0019" w:tentative="1">
      <w:start w:val="1"/>
      <w:numFmt w:val="lowerLetter"/>
      <w:lvlText w:val="%2."/>
      <w:lvlJc w:val="left"/>
      <w:pPr>
        <w:ind w:left="1696" w:hanging="360"/>
      </w:pPr>
    </w:lvl>
    <w:lvl w:ilvl="2" w:tplc="040C001B" w:tentative="1">
      <w:start w:val="1"/>
      <w:numFmt w:val="lowerRoman"/>
      <w:lvlText w:val="%3."/>
      <w:lvlJc w:val="right"/>
      <w:pPr>
        <w:ind w:left="2416" w:hanging="180"/>
      </w:pPr>
    </w:lvl>
    <w:lvl w:ilvl="3" w:tplc="040C000F" w:tentative="1">
      <w:start w:val="1"/>
      <w:numFmt w:val="decimal"/>
      <w:lvlText w:val="%4."/>
      <w:lvlJc w:val="left"/>
      <w:pPr>
        <w:ind w:left="3136" w:hanging="360"/>
      </w:pPr>
    </w:lvl>
    <w:lvl w:ilvl="4" w:tplc="040C0019" w:tentative="1">
      <w:start w:val="1"/>
      <w:numFmt w:val="lowerLetter"/>
      <w:lvlText w:val="%5."/>
      <w:lvlJc w:val="left"/>
      <w:pPr>
        <w:ind w:left="3856" w:hanging="360"/>
      </w:pPr>
    </w:lvl>
    <w:lvl w:ilvl="5" w:tplc="040C001B" w:tentative="1">
      <w:start w:val="1"/>
      <w:numFmt w:val="lowerRoman"/>
      <w:lvlText w:val="%6."/>
      <w:lvlJc w:val="right"/>
      <w:pPr>
        <w:ind w:left="4576" w:hanging="180"/>
      </w:pPr>
    </w:lvl>
    <w:lvl w:ilvl="6" w:tplc="040C000F" w:tentative="1">
      <w:start w:val="1"/>
      <w:numFmt w:val="decimal"/>
      <w:lvlText w:val="%7."/>
      <w:lvlJc w:val="left"/>
      <w:pPr>
        <w:ind w:left="5296" w:hanging="360"/>
      </w:pPr>
    </w:lvl>
    <w:lvl w:ilvl="7" w:tplc="040C0019" w:tentative="1">
      <w:start w:val="1"/>
      <w:numFmt w:val="lowerLetter"/>
      <w:lvlText w:val="%8."/>
      <w:lvlJc w:val="left"/>
      <w:pPr>
        <w:ind w:left="6016" w:hanging="360"/>
      </w:pPr>
    </w:lvl>
    <w:lvl w:ilvl="8" w:tplc="040C001B" w:tentative="1">
      <w:start w:val="1"/>
      <w:numFmt w:val="lowerRoman"/>
      <w:lvlText w:val="%9."/>
      <w:lvlJc w:val="right"/>
      <w:pPr>
        <w:ind w:left="6736" w:hanging="180"/>
      </w:pPr>
    </w:lvl>
  </w:abstractNum>
  <w:abstractNum w:abstractNumId="41">
    <w:nsid w:val="55A267F5"/>
    <w:multiLevelType w:val="hybridMultilevel"/>
    <w:tmpl w:val="3618BA1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2">
    <w:nsid w:val="568A3A12"/>
    <w:multiLevelType w:val="multilevel"/>
    <w:tmpl w:val="1C8CA77C"/>
    <w:lvl w:ilvl="0">
      <w:start w:val="1"/>
      <w:numFmt w:val="bullet"/>
      <w:lvlText w:val="●"/>
      <w:lvlJc w:val="left"/>
      <w:pPr>
        <w:ind w:left="360" w:hanging="360"/>
      </w:pPr>
      <w:rPr>
        <w:rFonts w:ascii="Noto Sans Symbols" w:eastAsia="Noto Sans Symbols" w:hAnsi="Noto Sans Symbols" w:cs="Noto Sans Symbols"/>
      </w:rPr>
    </w:lvl>
    <w:lvl w:ilvl="1">
      <w:numFmt w:val="bullet"/>
      <w:lvlText w:val="•"/>
      <w:lvlJc w:val="left"/>
      <w:pPr>
        <w:ind w:left="1080" w:hanging="360"/>
      </w:pPr>
      <w:rPr>
        <w:rFonts w:ascii="Times New Roman" w:eastAsia="Times New Roman" w:hAnsi="Times New Roman" w:cs="Times New Roman"/>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3">
    <w:nsid w:val="58603582"/>
    <w:multiLevelType w:val="multilevel"/>
    <w:tmpl w:val="0962679A"/>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58DA68DB"/>
    <w:multiLevelType w:val="multilevel"/>
    <w:tmpl w:val="23802664"/>
    <w:lvl w:ilvl="0">
      <w:start w:val="1"/>
      <w:numFmt w:val="lowerLetter"/>
      <w:lvlText w:val="%1."/>
      <w:lvlJc w:val="left"/>
      <w:pPr>
        <w:ind w:left="36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color w:val="000000" w:themeColor="text1"/>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5AD86B85"/>
    <w:multiLevelType w:val="multilevel"/>
    <w:tmpl w:val="1416F752"/>
    <w:lvl w:ilvl="0">
      <w:start w:val="1"/>
      <w:numFmt w:val="decimal"/>
      <w:lvlText w:val="%1."/>
      <w:lvlJc w:val="left"/>
      <w:pPr>
        <w:tabs>
          <w:tab w:val="num" w:pos="360"/>
        </w:tabs>
        <w:ind w:left="360" w:hanging="360"/>
      </w:pPr>
      <w:rPr>
        <w:b/>
        <w:bCs/>
        <w:color w:val="auto"/>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6">
    <w:nsid w:val="5D167128"/>
    <w:multiLevelType w:val="multilevel"/>
    <w:tmpl w:val="4074304E"/>
    <w:lvl w:ilvl="0">
      <w:start w:val="1"/>
      <w:numFmt w:val="decimal"/>
      <w:lvlText w:val="%1."/>
      <w:lvlJc w:val="left"/>
      <w:pPr>
        <w:ind w:left="360" w:hanging="360"/>
      </w:pPr>
      <w:rPr>
        <w:rFonts w:hint="default"/>
        <w:b/>
        <w:bCs/>
        <w:sz w:val="24"/>
        <w:szCs w:val="24"/>
      </w:rPr>
    </w:lvl>
    <w:lvl w:ilvl="1">
      <w:start w:val="1"/>
      <w:numFmt w:val="decimal"/>
      <w:isLgl/>
      <w:lvlText w:val="%1.%2."/>
      <w:lvlJc w:val="left"/>
      <w:pPr>
        <w:ind w:left="720" w:hanging="720"/>
      </w:pPr>
      <w:rPr>
        <w:rFonts w:hint="default"/>
        <w:b/>
        <w:bCs/>
        <w:color w:val="000000" w:themeColor="text1"/>
        <w:sz w:val="28"/>
        <w:szCs w:val="28"/>
      </w:rPr>
    </w:lvl>
    <w:lvl w:ilvl="2">
      <w:start w:val="1"/>
      <w:numFmt w:val="decimal"/>
      <w:isLgl/>
      <w:lvlText w:val="%1.%2.%3."/>
      <w:lvlJc w:val="left"/>
      <w:pPr>
        <w:ind w:left="720" w:hanging="720"/>
      </w:pPr>
      <w:rPr>
        <w:rFonts w:hint="default"/>
        <w:b/>
        <w:bCs/>
        <w:color w:val="000000" w:themeColor="text1"/>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47">
    <w:nsid w:val="5F1A2FB5"/>
    <w:multiLevelType w:val="hybridMultilevel"/>
    <w:tmpl w:val="DC10148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nsid w:val="60503752"/>
    <w:multiLevelType w:val="multilevel"/>
    <w:tmpl w:val="248A293C"/>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49">
    <w:nsid w:val="608D545D"/>
    <w:multiLevelType w:val="multilevel"/>
    <w:tmpl w:val="65DAB2B2"/>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50">
    <w:nsid w:val="60A151EB"/>
    <w:multiLevelType w:val="multilevel"/>
    <w:tmpl w:val="B3C04D0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1">
    <w:nsid w:val="60AB3D27"/>
    <w:multiLevelType w:val="hybridMultilevel"/>
    <w:tmpl w:val="60CCD3E4"/>
    <w:lvl w:ilvl="0" w:tplc="040C0001">
      <w:start w:val="1"/>
      <w:numFmt w:val="bullet"/>
      <w:lvlText w:val=""/>
      <w:lvlJc w:val="left"/>
      <w:pPr>
        <w:ind w:left="360" w:hanging="360"/>
      </w:pPr>
      <w:rPr>
        <w:rFonts w:ascii="Symbol" w:hAnsi="Symbol" w:hint="default"/>
      </w:rPr>
    </w:lvl>
    <w:lvl w:ilvl="1" w:tplc="34F06546">
      <w:start w:val="2"/>
      <w:numFmt w:val="bullet"/>
      <w:lvlText w:val="•"/>
      <w:lvlJc w:val="left"/>
      <w:pPr>
        <w:ind w:left="1080" w:hanging="360"/>
      </w:pPr>
      <w:rPr>
        <w:rFonts w:ascii="Calibri" w:eastAsiaTheme="minorEastAsia" w:hAnsi="Calibri" w:cs="Times New Roman"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2">
    <w:nsid w:val="60F3251A"/>
    <w:multiLevelType w:val="hybridMultilevel"/>
    <w:tmpl w:val="D802429A"/>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3">
    <w:nsid w:val="63EA4A62"/>
    <w:multiLevelType w:val="hybridMultilevel"/>
    <w:tmpl w:val="E25225E4"/>
    <w:lvl w:ilvl="0" w:tplc="040C0019">
      <w:start w:val="1"/>
      <w:numFmt w:val="lowerLetter"/>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nsid w:val="6A300C32"/>
    <w:multiLevelType w:val="hybridMultilevel"/>
    <w:tmpl w:val="0F58007C"/>
    <w:lvl w:ilvl="0" w:tplc="040C000B">
      <w:start w:val="1"/>
      <w:numFmt w:val="bullet"/>
      <w:lvlText w:val=""/>
      <w:lvlJc w:val="left"/>
      <w:pPr>
        <w:ind w:left="360" w:hanging="360"/>
      </w:pPr>
      <w:rPr>
        <w:rFonts w:ascii="Wingdings" w:hAnsi="Wingdings" w:hint="default"/>
      </w:rPr>
    </w:lvl>
    <w:lvl w:ilvl="1" w:tplc="040C0003">
      <w:start w:val="1"/>
      <w:numFmt w:val="bullet"/>
      <w:lvlText w:val="o"/>
      <w:lvlJc w:val="left"/>
      <w:pPr>
        <w:ind w:left="786"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5">
    <w:nsid w:val="6D4E16AB"/>
    <w:multiLevelType w:val="hybridMultilevel"/>
    <w:tmpl w:val="3C5CFC40"/>
    <w:lvl w:ilvl="0" w:tplc="FFFFFFFF">
      <w:start w:val="1"/>
      <w:numFmt w:val="bullet"/>
      <w:lvlText w:val=""/>
      <w:lvlJc w:val="left"/>
      <w:pPr>
        <w:ind w:left="360" w:hanging="360"/>
      </w:pPr>
      <w:rPr>
        <w:rFonts w:ascii="Wingdings" w:hAnsi="Wingdings" w:hint="default"/>
      </w:rPr>
    </w:lvl>
    <w:lvl w:ilvl="1" w:tplc="040C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6">
    <w:nsid w:val="6E35239E"/>
    <w:multiLevelType w:val="multilevel"/>
    <w:tmpl w:val="491079A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7">
    <w:nsid w:val="700C5393"/>
    <w:multiLevelType w:val="multilevel"/>
    <w:tmpl w:val="DEDACA68"/>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58">
    <w:nsid w:val="704B420C"/>
    <w:multiLevelType w:val="hybridMultilevel"/>
    <w:tmpl w:val="FCA4B18E"/>
    <w:lvl w:ilvl="0" w:tplc="17B4B9B4">
      <w:start w:val="1"/>
      <w:numFmt w:val="bullet"/>
      <w:lvlText w:val=""/>
      <w:lvlJc w:val="left"/>
      <w:pPr>
        <w:ind w:left="360" w:hanging="360"/>
      </w:pPr>
      <w:rPr>
        <w:rFonts w:ascii="Symbol" w:hAnsi="Symbol" w:hint="default"/>
        <w:b/>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9">
    <w:nsid w:val="707F0B57"/>
    <w:multiLevelType w:val="multilevel"/>
    <w:tmpl w:val="687251AE"/>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60">
    <w:nsid w:val="75980FE3"/>
    <w:multiLevelType w:val="hybridMultilevel"/>
    <w:tmpl w:val="48C4F620"/>
    <w:lvl w:ilvl="0" w:tplc="17B4B9B4">
      <w:start w:val="1"/>
      <w:numFmt w:val="bullet"/>
      <w:lvlText w:val=""/>
      <w:lvlJc w:val="left"/>
      <w:pPr>
        <w:ind w:left="360" w:hanging="360"/>
      </w:pPr>
      <w:rPr>
        <w:rFonts w:ascii="Symbol" w:hAnsi="Symbol" w:hint="default"/>
        <w:b/>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1">
    <w:nsid w:val="75FA4B42"/>
    <w:multiLevelType w:val="hybridMultilevel"/>
    <w:tmpl w:val="6136EED2"/>
    <w:lvl w:ilvl="0" w:tplc="040C0019">
      <w:start w:val="1"/>
      <w:numFmt w:val="lowerLetter"/>
      <w:lvlText w:val="%1."/>
      <w:lvlJc w:val="left"/>
      <w:pPr>
        <w:ind w:left="360"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62">
    <w:nsid w:val="78B16870"/>
    <w:multiLevelType w:val="multilevel"/>
    <w:tmpl w:val="8B92EE52"/>
    <w:lvl w:ilvl="0">
      <w:start w:val="1"/>
      <w:numFmt w:val="decimal"/>
      <w:lvlText w:val="%1."/>
      <w:lvlJc w:val="left"/>
      <w:pPr>
        <w:ind w:left="360" w:hanging="360"/>
      </w:pPr>
    </w:lvl>
    <w:lvl w:ilvl="1">
      <w:start w:val="1"/>
      <w:numFmt w:val="decimal"/>
      <w:isLgl/>
      <w:lvlText w:val="%1.%2."/>
      <w:lvlJc w:val="left"/>
      <w:pPr>
        <w:ind w:left="720" w:hanging="720"/>
      </w:pPr>
      <w:rPr>
        <w:rFonts w:asciiTheme="majorBidi" w:hAnsiTheme="majorBidi" w:cstheme="majorBidi" w:hint="default"/>
        <w:b/>
        <w:bCs/>
        <w:color w:val="auto"/>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3">
    <w:nsid w:val="79F621BB"/>
    <w:multiLevelType w:val="hybridMultilevel"/>
    <w:tmpl w:val="7400902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79FE5DDF"/>
    <w:multiLevelType w:val="multilevel"/>
    <w:tmpl w:val="E334F500"/>
    <w:lvl w:ilvl="0">
      <w:start w:val="1"/>
      <w:numFmt w:val="decimal"/>
      <w:lvlText w:val="%1."/>
      <w:lvlJc w:val="left"/>
      <w:pPr>
        <w:ind w:left="360" w:hanging="360"/>
      </w:pPr>
      <w:rPr>
        <w:color w:val="000000"/>
        <w:sz w:val="40"/>
        <w:szCs w:val="40"/>
      </w:rPr>
    </w:lvl>
    <w:lvl w:ilvl="1">
      <w:start w:val="1"/>
      <w:numFmt w:val="decimal"/>
      <w:lvlText w:val="%1.%2."/>
      <w:lvlJc w:val="left"/>
      <w:pPr>
        <w:ind w:left="432" w:hanging="432"/>
      </w:pPr>
      <w:rPr>
        <w:color w:val="000000"/>
        <w:sz w:val="32"/>
        <w:szCs w:val="32"/>
      </w:rPr>
    </w:lvl>
    <w:lvl w:ilvl="2">
      <w:start w:val="1"/>
      <w:numFmt w:val="decimal"/>
      <w:lvlText w:val="%1.%2.%3."/>
      <w:lvlJc w:val="left"/>
      <w:pPr>
        <w:ind w:left="504" w:hanging="504"/>
      </w:pPr>
      <w:rPr>
        <w:b/>
        <w:color w:val="000000"/>
        <w:sz w:val="26"/>
        <w:szCs w:val="26"/>
      </w:rPr>
    </w:lvl>
    <w:lvl w:ilvl="3">
      <w:start w:val="1"/>
      <w:numFmt w:val="decimal"/>
      <w:lvlText w:val="%1.%2.%3.%4."/>
      <w:lvlJc w:val="left"/>
      <w:pPr>
        <w:ind w:left="648" w:hanging="648"/>
      </w:pPr>
      <w:rPr>
        <w:i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D737D35"/>
    <w:multiLevelType w:val="hybridMultilevel"/>
    <w:tmpl w:val="73445236"/>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6">
    <w:nsid w:val="7F220ABC"/>
    <w:multiLevelType w:val="multilevel"/>
    <w:tmpl w:val="09B0E20E"/>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num w:numId="1">
    <w:abstractNumId w:val="3"/>
  </w:num>
  <w:num w:numId="2">
    <w:abstractNumId w:val="37"/>
  </w:num>
  <w:num w:numId="3">
    <w:abstractNumId w:val="48"/>
  </w:num>
  <w:num w:numId="4">
    <w:abstractNumId w:val="64"/>
  </w:num>
  <w:num w:numId="5">
    <w:abstractNumId w:val="16"/>
  </w:num>
  <w:num w:numId="6">
    <w:abstractNumId w:val="50"/>
  </w:num>
  <w:num w:numId="7">
    <w:abstractNumId w:val="49"/>
  </w:num>
  <w:num w:numId="8">
    <w:abstractNumId w:val="56"/>
  </w:num>
  <w:num w:numId="9">
    <w:abstractNumId w:val="2"/>
  </w:num>
  <w:num w:numId="10">
    <w:abstractNumId w:val="42"/>
  </w:num>
  <w:num w:numId="11">
    <w:abstractNumId w:val="22"/>
  </w:num>
  <w:num w:numId="12">
    <w:abstractNumId w:val="5"/>
  </w:num>
  <w:num w:numId="13">
    <w:abstractNumId w:val="29"/>
  </w:num>
  <w:num w:numId="14">
    <w:abstractNumId w:val="31"/>
  </w:num>
  <w:num w:numId="15">
    <w:abstractNumId w:val="32"/>
  </w:num>
  <w:num w:numId="16">
    <w:abstractNumId w:val="13"/>
  </w:num>
  <w:num w:numId="17">
    <w:abstractNumId w:val="38"/>
  </w:num>
  <w:num w:numId="18">
    <w:abstractNumId w:val="17"/>
  </w:num>
  <w:num w:numId="19">
    <w:abstractNumId w:val="8"/>
  </w:num>
  <w:num w:numId="20">
    <w:abstractNumId w:val="57"/>
  </w:num>
  <w:num w:numId="21">
    <w:abstractNumId w:val="59"/>
  </w:num>
  <w:num w:numId="22">
    <w:abstractNumId w:val="66"/>
  </w:num>
  <w:num w:numId="23">
    <w:abstractNumId w:val="44"/>
  </w:num>
  <w:num w:numId="24">
    <w:abstractNumId w:val="4"/>
  </w:num>
  <w:num w:numId="25">
    <w:abstractNumId w:val="45"/>
  </w:num>
  <w:num w:numId="26">
    <w:abstractNumId w:val="30"/>
  </w:num>
  <w:num w:numId="27">
    <w:abstractNumId w:val="23"/>
  </w:num>
  <w:num w:numId="28">
    <w:abstractNumId w:val="43"/>
  </w:num>
  <w:num w:numId="29">
    <w:abstractNumId w:val="28"/>
  </w:num>
  <w:num w:numId="30">
    <w:abstractNumId w:val="54"/>
  </w:num>
  <w:num w:numId="31">
    <w:abstractNumId w:val="12"/>
  </w:num>
  <w:num w:numId="32">
    <w:abstractNumId w:val="36"/>
  </w:num>
  <w:num w:numId="33">
    <w:abstractNumId w:val="51"/>
  </w:num>
  <w:num w:numId="34">
    <w:abstractNumId w:val="27"/>
  </w:num>
  <w:num w:numId="35">
    <w:abstractNumId w:val="46"/>
  </w:num>
  <w:num w:numId="36">
    <w:abstractNumId w:val="41"/>
  </w:num>
  <w:num w:numId="37">
    <w:abstractNumId w:val="20"/>
  </w:num>
  <w:num w:numId="38">
    <w:abstractNumId w:val="40"/>
  </w:num>
  <w:num w:numId="39">
    <w:abstractNumId w:val="15"/>
  </w:num>
  <w:num w:numId="40">
    <w:abstractNumId w:val="10"/>
  </w:num>
  <w:num w:numId="41">
    <w:abstractNumId w:val="39"/>
  </w:num>
  <w:num w:numId="42">
    <w:abstractNumId w:val="25"/>
  </w:num>
  <w:num w:numId="43">
    <w:abstractNumId w:val="61"/>
  </w:num>
  <w:num w:numId="44">
    <w:abstractNumId w:val="53"/>
  </w:num>
  <w:num w:numId="45">
    <w:abstractNumId w:val="63"/>
  </w:num>
  <w:num w:numId="46">
    <w:abstractNumId w:val="0"/>
  </w:num>
  <w:num w:numId="47">
    <w:abstractNumId w:val="24"/>
  </w:num>
  <w:num w:numId="48">
    <w:abstractNumId w:val="65"/>
  </w:num>
  <w:num w:numId="49">
    <w:abstractNumId w:val="52"/>
  </w:num>
  <w:num w:numId="50">
    <w:abstractNumId w:val="6"/>
  </w:num>
  <w:num w:numId="51">
    <w:abstractNumId w:val="9"/>
  </w:num>
  <w:num w:numId="52">
    <w:abstractNumId w:val="26"/>
  </w:num>
  <w:num w:numId="53">
    <w:abstractNumId w:val="11"/>
  </w:num>
  <w:num w:numId="54">
    <w:abstractNumId w:val="21"/>
  </w:num>
  <w:num w:numId="55">
    <w:abstractNumId w:val="58"/>
  </w:num>
  <w:num w:numId="56">
    <w:abstractNumId w:val="60"/>
  </w:num>
  <w:num w:numId="57">
    <w:abstractNumId w:val="33"/>
  </w:num>
  <w:num w:numId="58">
    <w:abstractNumId w:val="18"/>
  </w:num>
  <w:num w:numId="59">
    <w:abstractNumId w:val="47"/>
  </w:num>
  <w:num w:numId="60">
    <w:abstractNumId w:val="34"/>
  </w:num>
  <w:num w:numId="61">
    <w:abstractNumId w:val="7"/>
  </w:num>
  <w:num w:numId="62">
    <w:abstractNumId w:val="62"/>
  </w:num>
  <w:num w:numId="63">
    <w:abstractNumId w:val="55"/>
  </w:num>
  <w:num w:numId="64">
    <w:abstractNumId w:val="14"/>
  </w:num>
  <w:num w:numId="65">
    <w:abstractNumId w:val="35"/>
  </w:num>
  <w:num w:numId="66">
    <w:abstractNumId w:val="1"/>
  </w:num>
  <w:num w:numId="67">
    <w:abstractNumId w:val="19"/>
  </w:num>
  <w:numIdMacAtCleanup w:val="6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hammed Midoun">
    <w15:presenceInfo w15:providerId="None" w15:userId="Mohammed Midoun"/>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36866"/>
  </w:hdrShapeDefaults>
  <w:footnotePr>
    <w:footnote w:id="0"/>
    <w:footnote w:id="1"/>
  </w:footnotePr>
  <w:endnotePr>
    <w:endnote w:id="0"/>
    <w:endnote w:id="1"/>
  </w:endnotePr>
  <w:compat/>
  <w:rsids>
    <w:rsidRoot w:val="00014D48"/>
    <w:rsid w:val="00000B4A"/>
    <w:rsid w:val="0000245B"/>
    <w:rsid w:val="00003F04"/>
    <w:rsid w:val="00006A8C"/>
    <w:rsid w:val="0000789E"/>
    <w:rsid w:val="00013238"/>
    <w:rsid w:val="00014811"/>
    <w:rsid w:val="00014D48"/>
    <w:rsid w:val="00014DFD"/>
    <w:rsid w:val="00017040"/>
    <w:rsid w:val="00021376"/>
    <w:rsid w:val="000215E2"/>
    <w:rsid w:val="00023B59"/>
    <w:rsid w:val="0002549C"/>
    <w:rsid w:val="00025AB6"/>
    <w:rsid w:val="00026C60"/>
    <w:rsid w:val="00027B03"/>
    <w:rsid w:val="00034C58"/>
    <w:rsid w:val="000362A6"/>
    <w:rsid w:val="0004258D"/>
    <w:rsid w:val="0004486C"/>
    <w:rsid w:val="00045078"/>
    <w:rsid w:val="00045283"/>
    <w:rsid w:val="0004691A"/>
    <w:rsid w:val="00047254"/>
    <w:rsid w:val="00047F5E"/>
    <w:rsid w:val="00052034"/>
    <w:rsid w:val="0005460B"/>
    <w:rsid w:val="00057219"/>
    <w:rsid w:val="0006677D"/>
    <w:rsid w:val="0006690A"/>
    <w:rsid w:val="00073738"/>
    <w:rsid w:val="00074504"/>
    <w:rsid w:val="00074627"/>
    <w:rsid w:val="00074927"/>
    <w:rsid w:val="000820A8"/>
    <w:rsid w:val="000847F1"/>
    <w:rsid w:val="00084B00"/>
    <w:rsid w:val="0009030E"/>
    <w:rsid w:val="00090BEB"/>
    <w:rsid w:val="0009160F"/>
    <w:rsid w:val="00092217"/>
    <w:rsid w:val="00094EAD"/>
    <w:rsid w:val="00095B9B"/>
    <w:rsid w:val="000A06B6"/>
    <w:rsid w:val="000A0A46"/>
    <w:rsid w:val="000A0B63"/>
    <w:rsid w:val="000A5D4A"/>
    <w:rsid w:val="000B2B8F"/>
    <w:rsid w:val="000B3D9C"/>
    <w:rsid w:val="000B7459"/>
    <w:rsid w:val="000C2242"/>
    <w:rsid w:val="000C3936"/>
    <w:rsid w:val="000C3C1B"/>
    <w:rsid w:val="000C3EAB"/>
    <w:rsid w:val="000C5504"/>
    <w:rsid w:val="000C58F0"/>
    <w:rsid w:val="000C71E0"/>
    <w:rsid w:val="000C76C7"/>
    <w:rsid w:val="000D193C"/>
    <w:rsid w:val="000D5402"/>
    <w:rsid w:val="000D6185"/>
    <w:rsid w:val="000D758F"/>
    <w:rsid w:val="000E215F"/>
    <w:rsid w:val="000E2528"/>
    <w:rsid w:val="000E3298"/>
    <w:rsid w:val="000E5A8A"/>
    <w:rsid w:val="000E61F8"/>
    <w:rsid w:val="000E64C7"/>
    <w:rsid w:val="000E6D5B"/>
    <w:rsid w:val="000F4AA8"/>
    <w:rsid w:val="000F65CB"/>
    <w:rsid w:val="00103F68"/>
    <w:rsid w:val="00106F54"/>
    <w:rsid w:val="00107458"/>
    <w:rsid w:val="00114420"/>
    <w:rsid w:val="00114C85"/>
    <w:rsid w:val="00114F28"/>
    <w:rsid w:val="0011554F"/>
    <w:rsid w:val="00116642"/>
    <w:rsid w:val="0011700D"/>
    <w:rsid w:val="00117ECF"/>
    <w:rsid w:val="00121045"/>
    <w:rsid w:val="0012155E"/>
    <w:rsid w:val="00121F97"/>
    <w:rsid w:val="00124936"/>
    <w:rsid w:val="00125FAF"/>
    <w:rsid w:val="0012714C"/>
    <w:rsid w:val="00132500"/>
    <w:rsid w:val="00132DC8"/>
    <w:rsid w:val="00132FFA"/>
    <w:rsid w:val="00133C65"/>
    <w:rsid w:val="001342A2"/>
    <w:rsid w:val="00135FBF"/>
    <w:rsid w:val="0013638B"/>
    <w:rsid w:val="00136674"/>
    <w:rsid w:val="00136D7F"/>
    <w:rsid w:val="001414DE"/>
    <w:rsid w:val="00141754"/>
    <w:rsid w:val="00142A60"/>
    <w:rsid w:val="001434F2"/>
    <w:rsid w:val="0014688E"/>
    <w:rsid w:val="00151EFF"/>
    <w:rsid w:val="00152521"/>
    <w:rsid w:val="00160377"/>
    <w:rsid w:val="001612B1"/>
    <w:rsid w:val="00161B6E"/>
    <w:rsid w:val="001636BF"/>
    <w:rsid w:val="00170CF1"/>
    <w:rsid w:val="00172626"/>
    <w:rsid w:val="00172B09"/>
    <w:rsid w:val="00173DF0"/>
    <w:rsid w:val="00177737"/>
    <w:rsid w:val="00183FC6"/>
    <w:rsid w:val="00185DE5"/>
    <w:rsid w:val="00186AA1"/>
    <w:rsid w:val="00191225"/>
    <w:rsid w:val="00192953"/>
    <w:rsid w:val="00192E42"/>
    <w:rsid w:val="0019334E"/>
    <w:rsid w:val="0019436D"/>
    <w:rsid w:val="0019547A"/>
    <w:rsid w:val="00195B68"/>
    <w:rsid w:val="001A5081"/>
    <w:rsid w:val="001B03CC"/>
    <w:rsid w:val="001B0E6F"/>
    <w:rsid w:val="001C290E"/>
    <w:rsid w:val="001C4498"/>
    <w:rsid w:val="001C4532"/>
    <w:rsid w:val="001C6B8A"/>
    <w:rsid w:val="001C7599"/>
    <w:rsid w:val="001C7970"/>
    <w:rsid w:val="001C7F11"/>
    <w:rsid w:val="001D7ED7"/>
    <w:rsid w:val="001D7F50"/>
    <w:rsid w:val="001E5C75"/>
    <w:rsid w:val="001F047E"/>
    <w:rsid w:val="001F5941"/>
    <w:rsid w:val="001F5F16"/>
    <w:rsid w:val="002036C7"/>
    <w:rsid w:val="00210F86"/>
    <w:rsid w:val="002149A0"/>
    <w:rsid w:val="00216D58"/>
    <w:rsid w:val="00217DF8"/>
    <w:rsid w:val="00217F85"/>
    <w:rsid w:val="00220B91"/>
    <w:rsid w:val="002245B8"/>
    <w:rsid w:val="00225AF2"/>
    <w:rsid w:val="00227E61"/>
    <w:rsid w:val="0023103F"/>
    <w:rsid w:val="00231598"/>
    <w:rsid w:val="002317F4"/>
    <w:rsid w:val="00232146"/>
    <w:rsid w:val="0023599A"/>
    <w:rsid w:val="002365AA"/>
    <w:rsid w:val="002366A3"/>
    <w:rsid w:val="0023755C"/>
    <w:rsid w:val="00240431"/>
    <w:rsid w:val="00244126"/>
    <w:rsid w:val="002460C2"/>
    <w:rsid w:val="0025037C"/>
    <w:rsid w:val="002532AB"/>
    <w:rsid w:val="00253E9F"/>
    <w:rsid w:val="00254860"/>
    <w:rsid w:val="00254C83"/>
    <w:rsid w:val="002553D3"/>
    <w:rsid w:val="00261D2B"/>
    <w:rsid w:val="0026302E"/>
    <w:rsid w:val="00263C97"/>
    <w:rsid w:val="00265496"/>
    <w:rsid w:val="00265993"/>
    <w:rsid w:val="00265D47"/>
    <w:rsid w:val="002662B8"/>
    <w:rsid w:val="0026691D"/>
    <w:rsid w:val="00274491"/>
    <w:rsid w:val="00274F28"/>
    <w:rsid w:val="00276A2F"/>
    <w:rsid w:val="002821D6"/>
    <w:rsid w:val="00283CC2"/>
    <w:rsid w:val="00290636"/>
    <w:rsid w:val="00291F85"/>
    <w:rsid w:val="002A14FF"/>
    <w:rsid w:val="002A2665"/>
    <w:rsid w:val="002A29C0"/>
    <w:rsid w:val="002A2C8D"/>
    <w:rsid w:val="002A4183"/>
    <w:rsid w:val="002A5480"/>
    <w:rsid w:val="002A66F5"/>
    <w:rsid w:val="002B1D51"/>
    <w:rsid w:val="002B642C"/>
    <w:rsid w:val="002B6B36"/>
    <w:rsid w:val="002B7D85"/>
    <w:rsid w:val="002C0BD2"/>
    <w:rsid w:val="002C29F7"/>
    <w:rsid w:val="002C6A38"/>
    <w:rsid w:val="002D6FA1"/>
    <w:rsid w:val="002E10BD"/>
    <w:rsid w:val="002E12F7"/>
    <w:rsid w:val="002E1EEB"/>
    <w:rsid w:val="002E3477"/>
    <w:rsid w:val="002E5A1A"/>
    <w:rsid w:val="002E5CB8"/>
    <w:rsid w:val="002E5FE9"/>
    <w:rsid w:val="002E61D0"/>
    <w:rsid w:val="002F0999"/>
    <w:rsid w:val="002F1EBF"/>
    <w:rsid w:val="002F2FED"/>
    <w:rsid w:val="002F6098"/>
    <w:rsid w:val="002F712F"/>
    <w:rsid w:val="002F7DD3"/>
    <w:rsid w:val="00300BA2"/>
    <w:rsid w:val="003027EC"/>
    <w:rsid w:val="00303E63"/>
    <w:rsid w:val="00304CB5"/>
    <w:rsid w:val="00306967"/>
    <w:rsid w:val="0030797D"/>
    <w:rsid w:val="00310B2A"/>
    <w:rsid w:val="00312850"/>
    <w:rsid w:val="00316833"/>
    <w:rsid w:val="003169A8"/>
    <w:rsid w:val="00317D05"/>
    <w:rsid w:val="00320374"/>
    <w:rsid w:val="003209F7"/>
    <w:rsid w:val="00322972"/>
    <w:rsid w:val="00322C59"/>
    <w:rsid w:val="003258F5"/>
    <w:rsid w:val="00326DD3"/>
    <w:rsid w:val="00326FCD"/>
    <w:rsid w:val="003305A4"/>
    <w:rsid w:val="00330814"/>
    <w:rsid w:val="003312B8"/>
    <w:rsid w:val="0033317D"/>
    <w:rsid w:val="00333242"/>
    <w:rsid w:val="00333E39"/>
    <w:rsid w:val="00336B31"/>
    <w:rsid w:val="00337DB3"/>
    <w:rsid w:val="00341089"/>
    <w:rsid w:val="003439D0"/>
    <w:rsid w:val="003442E9"/>
    <w:rsid w:val="00345DA8"/>
    <w:rsid w:val="00346C9E"/>
    <w:rsid w:val="003501FF"/>
    <w:rsid w:val="003512A0"/>
    <w:rsid w:val="00351610"/>
    <w:rsid w:val="00352000"/>
    <w:rsid w:val="00354265"/>
    <w:rsid w:val="00354424"/>
    <w:rsid w:val="00355774"/>
    <w:rsid w:val="00356B04"/>
    <w:rsid w:val="00362670"/>
    <w:rsid w:val="00364C43"/>
    <w:rsid w:val="00365B3A"/>
    <w:rsid w:val="00365B51"/>
    <w:rsid w:val="00366737"/>
    <w:rsid w:val="0037074D"/>
    <w:rsid w:val="00373409"/>
    <w:rsid w:val="003756B5"/>
    <w:rsid w:val="00376605"/>
    <w:rsid w:val="00376927"/>
    <w:rsid w:val="00376CE6"/>
    <w:rsid w:val="00380B36"/>
    <w:rsid w:val="003817A9"/>
    <w:rsid w:val="0038207D"/>
    <w:rsid w:val="00382FD3"/>
    <w:rsid w:val="00384A85"/>
    <w:rsid w:val="0038610E"/>
    <w:rsid w:val="00386D37"/>
    <w:rsid w:val="0039084B"/>
    <w:rsid w:val="0039382B"/>
    <w:rsid w:val="00393AE5"/>
    <w:rsid w:val="00394E04"/>
    <w:rsid w:val="00395114"/>
    <w:rsid w:val="003970EB"/>
    <w:rsid w:val="00397243"/>
    <w:rsid w:val="003A0911"/>
    <w:rsid w:val="003A1254"/>
    <w:rsid w:val="003A1BF3"/>
    <w:rsid w:val="003A3586"/>
    <w:rsid w:val="003A4765"/>
    <w:rsid w:val="003A707B"/>
    <w:rsid w:val="003B0EA6"/>
    <w:rsid w:val="003B0F96"/>
    <w:rsid w:val="003B112E"/>
    <w:rsid w:val="003B1227"/>
    <w:rsid w:val="003B47EB"/>
    <w:rsid w:val="003B5BF5"/>
    <w:rsid w:val="003C0C8C"/>
    <w:rsid w:val="003C2132"/>
    <w:rsid w:val="003C2140"/>
    <w:rsid w:val="003C3E38"/>
    <w:rsid w:val="003D0FE4"/>
    <w:rsid w:val="003D1D94"/>
    <w:rsid w:val="003D3160"/>
    <w:rsid w:val="003D693F"/>
    <w:rsid w:val="003D7A17"/>
    <w:rsid w:val="003E0D75"/>
    <w:rsid w:val="003E4A7F"/>
    <w:rsid w:val="003E76A8"/>
    <w:rsid w:val="003F1626"/>
    <w:rsid w:val="003F1806"/>
    <w:rsid w:val="003F55D6"/>
    <w:rsid w:val="003F6C58"/>
    <w:rsid w:val="003F7812"/>
    <w:rsid w:val="00403BB0"/>
    <w:rsid w:val="004115DB"/>
    <w:rsid w:val="004124F8"/>
    <w:rsid w:val="0041529B"/>
    <w:rsid w:val="0042187D"/>
    <w:rsid w:val="00423C23"/>
    <w:rsid w:val="00424EE2"/>
    <w:rsid w:val="00427585"/>
    <w:rsid w:val="0042787E"/>
    <w:rsid w:val="004342BC"/>
    <w:rsid w:val="00435293"/>
    <w:rsid w:val="00440872"/>
    <w:rsid w:val="00441A5B"/>
    <w:rsid w:val="00445194"/>
    <w:rsid w:val="00446120"/>
    <w:rsid w:val="00451DFE"/>
    <w:rsid w:val="00454BBF"/>
    <w:rsid w:val="00454CB3"/>
    <w:rsid w:val="0046128B"/>
    <w:rsid w:val="00461913"/>
    <w:rsid w:val="00461A95"/>
    <w:rsid w:val="00462C42"/>
    <w:rsid w:val="00464C2E"/>
    <w:rsid w:val="00465DFF"/>
    <w:rsid w:val="004702FA"/>
    <w:rsid w:val="0047171A"/>
    <w:rsid w:val="0047207B"/>
    <w:rsid w:val="00473187"/>
    <w:rsid w:val="00475E33"/>
    <w:rsid w:val="00476EC8"/>
    <w:rsid w:val="00480F14"/>
    <w:rsid w:val="0048101A"/>
    <w:rsid w:val="00481357"/>
    <w:rsid w:val="004836ED"/>
    <w:rsid w:val="00484C09"/>
    <w:rsid w:val="004852EF"/>
    <w:rsid w:val="004856E4"/>
    <w:rsid w:val="0048609C"/>
    <w:rsid w:val="00487A77"/>
    <w:rsid w:val="00493310"/>
    <w:rsid w:val="00494017"/>
    <w:rsid w:val="00494693"/>
    <w:rsid w:val="004A09E9"/>
    <w:rsid w:val="004A13F5"/>
    <w:rsid w:val="004A3CD8"/>
    <w:rsid w:val="004A3DD4"/>
    <w:rsid w:val="004A6804"/>
    <w:rsid w:val="004A7D80"/>
    <w:rsid w:val="004B2205"/>
    <w:rsid w:val="004B3BF0"/>
    <w:rsid w:val="004B5585"/>
    <w:rsid w:val="004B5E46"/>
    <w:rsid w:val="004B687B"/>
    <w:rsid w:val="004B7BFA"/>
    <w:rsid w:val="004C0192"/>
    <w:rsid w:val="004C3421"/>
    <w:rsid w:val="004C51D8"/>
    <w:rsid w:val="004D04ED"/>
    <w:rsid w:val="004D4EBC"/>
    <w:rsid w:val="004D57E3"/>
    <w:rsid w:val="004D6EE9"/>
    <w:rsid w:val="004E2693"/>
    <w:rsid w:val="004E3920"/>
    <w:rsid w:val="004E592F"/>
    <w:rsid w:val="004E6B2C"/>
    <w:rsid w:val="004F15E4"/>
    <w:rsid w:val="004F6243"/>
    <w:rsid w:val="00504E3D"/>
    <w:rsid w:val="0051023F"/>
    <w:rsid w:val="00511AEA"/>
    <w:rsid w:val="00514740"/>
    <w:rsid w:val="00514BB0"/>
    <w:rsid w:val="00516980"/>
    <w:rsid w:val="00516B6E"/>
    <w:rsid w:val="005206E5"/>
    <w:rsid w:val="005207B8"/>
    <w:rsid w:val="00520971"/>
    <w:rsid w:val="005209B9"/>
    <w:rsid w:val="005217A9"/>
    <w:rsid w:val="00522E37"/>
    <w:rsid w:val="005249C6"/>
    <w:rsid w:val="00527161"/>
    <w:rsid w:val="0052734D"/>
    <w:rsid w:val="00527A67"/>
    <w:rsid w:val="0054043C"/>
    <w:rsid w:val="005453B2"/>
    <w:rsid w:val="00551A8A"/>
    <w:rsid w:val="00552F6B"/>
    <w:rsid w:val="0055570C"/>
    <w:rsid w:val="00556800"/>
    <w:rsid w:val="005569C3"/>
    <w:rsid w:val="005635A7"/>
    <w:rsid w:val="0056633F"/>
    <w:rsid w:val="005710D0"/>
    <w:rsid w:val="0057179F"/>
    <w:rsid w:val="00572815"/>
    <w:rsid w:val="00575EC1"/>
    <w:rsid w:val="00581325"/>
    <w:rsid w:val="00581B9B"/>
    <w:rsid w:val="00583AF9"/>
    <w:rsid w:val="00583ED0"/>
    <w:rsid w:val="005845D5"/>
    <w:rsid w:val="00584653"/>
    <w:rsid w:val="0058598E"/>
    <w:rsid w:val="00585C03"/>
    <w:rsid w:val="005865A2"/>
    <w:rsid w:val="00586DA3"/>
    <w:rsid w:val="00587226"/>
    <w:rsid w:val="00587772"/>
    <w:rsid w:val="00591435"/>
    <w:rsid w:val="005917D8"/>
    <w:rsid w:val="005A2D02"/>
    <w:rsid w:val="005A5A50"/>
    <w:rsid w:val="005A7B3A"/>
    <w:rsid w:val="005B1DC0"/>
    <w:rsid w:val="005B4CDF"/>
    <w:rsid w:val="005C026F"/>
    <w:rsid w:val="005C39C7"/>
    <w:rsid w:val="005C54CA"/>
    <w:rsid w:val="005E117F"/>
    <w:rsid w:val="005E27CB"/>
    <w:rsid w:val="005E2998"/>
    <w:rsid w:val="005E6174"/>
    <w:rsid w:val="005E638B"/>
    <w:rsid w:val="005E6BDE"/>
    <w:rsid w:val="005F0C39"/>
    <w:rsid w:val="005F28BC"/>
    <w:rsid w:val="005F3C6A"/>
    <w:rsid w:val="005F6783"/>
    <w:rsid w:val="005F70BB"/>
    <w:rsid w:val="00600BDF"/>
    <w:rsid w:val="00600CFD"/>
    <w:rsid w:val="006019D8"/>
    <w:rsid w:val="0060204E"/>
    <w:rsid w:val="00604C77"/>
    <w:rsid w:val="00610602"/>
    <w:rsid w:val="0061534B"/>
    <w:rsid w:val="0061636C"/>
    <w:rsid w:val="00617A23"/>
    <w:rsid w:val="00617D7C"/>
    <w:rsid w:val="00621441"/>
    <w:rsid w:val="0062281F"/>
    <w:rsid w:val="00622936"/>
    <w:rsid w:val="00623A96"/>
    <w:rsid w:val="00625465"/>
    <w:rsid w:val="00626DD1"/>
    <w:rsid w:val="006308FF"/>
    <w:rsid w:val="00630B27"/>
    <w:rsid w:val="0063115F"/>
    <w:rsid w:val="006358A8"/>
    <w:rsid w:val="00642557"/>
    <w:rsid w:val="0064263D"/>
    <w:rsid w:val="006427D9"/>
    <w:rsid w:val="00642D80"/>
    <w:rsid w:val="00646860"/>
    <w:rsid w:val="0064730D"/>
    <w:rsid w:val="006500EA"/>
    <w:rsid w:val="006543B2"/>
    <w:rsid w:val="00654486"/>
    <w:rsid w:val="00657234"/>
    <w:rsid w:val="006572BA"/>
    <w:rsid w:val="00661BBD"/>
    <w:rsid w:val="006637C4"/>
    <w:rsid w:val="00670D32"/>
    <w:rsid w:val="00670D7F"/>
    <w:rsid w:val="0068111D"/>
    <w:rsid w:val="00681DA3"/>
    <w:rsid w:val="00683043"/>
    <w:rsid w:val="00684280"/>
    <w:rsid w:val="00684497"/>
    <w:rsid w:val="006912C6"/>
    <w:rsid w:val="0069517D"/>
    <w:rsid w:val="006A0048"/>
    <w:rsid w:val="006A11EF"/>
    <w:rsid w:val="006A167E"/>
    <w:rsid w:val="006A301C"/>
    <w:rsid w:val="006A4FBE"/>
    <w:rsid w:val="006A6D88"/>
    <w:rsid w:val="006A708F"/>
    <w:rsid w:val="006A7B29"/>
    <w:rsid w:val="006B4142"/>
    <w:rsid w:val="006B510F"/>
    <w:rsid w:val="006B7E70"/>
    <w:rsid w:val="006C122F"/>
    <w:rsid w:val="006C560F"/>
    <w:rsid w:val="006D0414"/>
    <w:rsid w:val="006D2E56"/>
    <w:rsid w:val="006E0CBF"/>
    <w:rsid w:val="006E10C1"/>
    <w:rsid w:val="006E1ECF"/>
    <w:rsid w:val="006E2A75"/>
    <w:rsid w:val="006E5F49"/>
    <w:rsid w:val="006E71F3"/>
    <w:rsid w:val="006F010B"/>
    <w:rsid w:val="006F12FF"/>
    <w:rsid w:val="006F6D23"/>
    <w:rsid w:val="006F6FCD"/>
    <w:rsid w:val="0070142E"/>
    <w:rsid w:val="00702454"/>
    <w:rsid w:val="00704EBD"/>
    <w:rsid w:val="00705648"/>
    <w:rsid w:val="0071094B"/>
    <w:rsid w:val="00710F8D"/>
    <w:rsid w:val="007116BA"/>
    <w:rsid w:val="00711AE2"/>
    <w:rsid w:val="00711EC8"/>
    <w:rsid w:val="00712FF5"/>
    <w:rsid w:val="00713E76"/>
    <w:rsid w:val="00715FF9"/>
    <w:rsid w:val="007232D6"/>
    <w:rsid w:val="00723CC5"/>
    <w:rsid w:val="007246B3"/>
    <w:rsid w:val="0072487F"/>
    <w:rsid w:val="007262AB"/>
    <w:rsid w:val="00726358"/>
    <w:rsid w:val="00727505"/>
    <w:rsid w:val="00730BDD"/>
    <w:rsid w:val="0073478D"/>
    <w:rsid w:val="007355D3"/>
    <w:rsid w:val="00743511"/>
    <w:rsid w:val="007463E1"/>
    <w:rsid w:val="00747050"/>
    <w:rsid w:val="00750205"/>
    <w:rsid w:val="00753F82"/>
    <w:rsid w:val="00756ACB"/>
    <w:rsid w:val="00760170"/>
    <w:rsid w:val="0076195A"/>
    <w:rsid w:val="007621A2"/>
    <w:rsid w:val="0076397F"/>
    <w:rsid w:val="0077277A"/>
    <w:rsid w:val="00773280"/>
    <w:rsid w:val="0077578A"/>
    <w:rsid w:val="007770AF"/>
    <w:rsid w:val="007831D2"/>
    <w:rsid w:val="007871CE"/>
    <w:rsid w:val="00787B88"/>
    <w:rsid w:val="00787DFA"/>
    <w:rsid w:val="00790640"/>
    <w:rsid w:val="00792570"/>
    <w:rsid w:val="00792B38"/>
    <w:rsid w:val="00793744"/>
    <w:rsid w:val="00796227"/>
    <w:rsid w:val="007A4102"/>
    <w:rsid w:val="007A68DD"/>
    <w:rsid w:val="007A70D8"/>
    <w:rsid w:val="007A7179"/>
    <w:rsid w:val="007A7395"/>
    <w:rsid w:val="007B705A"/>
    <w:rsid w:val="007C507F"/>
    <w:rsid w:val="007D144B"/>
    <w:rsid w:val="007D5BD1"/>
    <w:rsid w:val="007E14BE"/>
    <w:rsid w:val="007E4A71"/>
    <w:rsid w:val="007F0EFA"/>
    <w:rsid w:val="007F1951"/>
    <w:rsid w:val="007F230B"/>
    <w:rsid w:val="007F65B0"/>
    <w:rsid w:val="007F6794"/>
    <w:rsid w:val="007F6EDF"/>
    <w:rsid w:val="007F787F"/>
    <w:rsid w:val="007F7C55"/>
    <w:rsid w:val="00801A2E"/>
    <w:rsid w:val="00803F8D"/>
    <w:rsid w:val="00804037"/>
    <w:rsid w:val="00804486"/>
    <w:rsid w:val="00805255"/>
    <w:rsid w:val="0080555D"/>
    <w:rsid w:val="008072C2"/>
    <w:rsid w:val="00810107"/>
    <w:rsid w:val="00810F6E"/>
    <w:rsid w:val="00811C44"/>
    <w:rsid w:val="00813C64"/>
    <w:rsid w:val="008176D2"/>
    <w:rsid w:val="00817859"/>
    <w:rsid w:val="00821F72"/>
    <w:rsid w:val="00822BA4"/>
    <w:rsid w:val="00825BDE"/>
    <w:rsid w:val="00831054"/>
    <w:rsid w:val="00831184"/>
    <w:rsid w:val="0083241D"/>
    <w:rsid w:val="00833057"/>
    <w:rsid w:val="00834115"/>
    <w:rsid w:val="008343E4"/>
    <w:rsid w:val="00834D70"/>
    <w:rsid w:val="00834DAB"/>
    <w:rsid w:val="00835952"/>
    <w:rsid w:val="00837D16"/>
    <w:rsid w:val="008403AB"/>
    <w:rsid w:val="008403E4"/>
    <w:rsid w:val="00841478"/>
    <w:rsid w:val="00843986"/>
    <w:rsid w:val="00843CEC"/>
    <w:rsid w:val="008473D2"/>
    <w:rsid w:val="00851973"/>
    <w:rsid w:val="008541CA"/>
    <w:rsid w:val="00854A48"/>
    <w:rsid w:val="008569B9"/>
    <w:rsid w:val="0086394E"/>
    <w:rsid w:val="00864D25"/>
    <w:rsid w:val="00865A44"/>
    <w:rsid w:val="00866AC4"/>
    <w:rsid w:val="00871760"/>
    <w:rsid w:val="008723DD"/>
    <w:rsid w:val="00873200"/>
    <w:rsid w:val="008749AD"/>
    <w:rsid w:val="00874CA6"/>
    <w:rsid w:val="00874F92"/>
    <w:rsid w:val="008803C0"/>
    <w:rsid w:val="00881949"/>
    <w:rsid w:val="00883796"/>
    <w:rsid w:val="0088473B"/>
    <w:rsid w:val="00884DAB"/>
    <w:rsid w:val="00893E56"/>
    <w:rsid w:val="00895F01"/>
    <w:rsid w:val="008963FB"/>
    <w:rsid w:val="008A4D0C"/>
    <w:rsid w:val="008A6B11"/>
    <w:rsid w:val="008B0D2B"/>
    <w:rsid w:val="008B21D7"/>
    <w:rsid w:val="008B51EF"/>
    <w:rsid w:val="008C0FD4"/>
    <w:rsid w:val="008C272E"/>
    <w:rsid w:val="008C5851"/>
    <w:rsid w:val="008C5F5A"/>
    <w:rsid w:val="008C6B9F"/>
    <w:rsid w:val="008C6C4A"/>
    <w:rsid w:val="008C75CB"/>
    <w:rsid w:val="008D2560"/>
    <w:rsid w:val="008D6A6B"/>
    <w:rsid w:val="008E11D2"/>
    <w:rsid w:val="008E150F"/>
    <w:rsid w:val="008E1DBC"/>
    <w:rsid w:val="008E481C"/>
    <w:rsid w:val="008E5CA6"/>
    <w:rsid w:val="008E5FDB"/>
    <w:rsid w:val="008E7FE3"/>
    <w:rsid w:val="008F137A"/>
    <w:rsid w:val="008F1504"/>
    <w:rsid w:val="008F3604"/>
    <w:rsid w:val="009035AE"/>
    <w:rsid w:val="00903983"/>
    <w:rsid w:val="009050C8"/>
    <w:rsid w:val="00907D4D"/>
    <w:rsid w:val="00912D0B"/>
    <w:rsid w:val="00914CF0"/>
    <w:rsid w:val="00915A9B"/>
    <w:rsid w:val="00916146"/>
    <w:rsid w:val="0092642E"/>
    <w:rsid w:val="009269CF"/>
    <w:rsid w:val="00927D3D"/>
    <w:rsid w:val="00931268"/>
    <w:rsid w:val="0093128E"/>
    <w:rsid w:val="009346F0"/>
    <w:rsid w:val="00934E8C"/>
    <w:rsid w:val="00936171"/>
    <w:rsid w:val="00937824"/>
    <w:rsid w:val="00940064"/>
    <w:rsid w:val="0094096C"/>
    <w:rsid w:val="00942D46"/>
    <w:rsid w:val="009464FD"/>
    <w:rsid w:val="00946D4F"/>
    <w:rsid w:val="00947AE0"/>
    <w:rsid w:val="00951EC8"/>
    <w:rsid w:val="00951F3D"/>
    <w:rsid w:val="00955FE9"/>
    <w:rsid w:val="00960B4B"/>
    <w:rsid w:val="00960FAB"/>
    <w:rsid w:val="00964FE6"/>
    <w:rsid w:val="009716F3"/>
    <w:rsid w:val="00973158"/>
    <w:rsid w:val="00974F3B"/>
    <w:rsid w:val="00981C53"/>
    <w:rsid w:val="00983712"/>
    <w:rsid w:val="00983F02"/>
    <w:rsid w:val="00985F97"/>
    <w:rsid w:val="009865A5"/>
    <w:rsid w:val="00993F17"/>
    <w:rsid w:val="009943AC"/>
    <w:rsid w:val="009955AB"/>
    <w:rsid w:val="009A11E4"/>
    <w:rsid w:val="009A2761"/>
    <w:rsid w:val="009A31FE"/>
    <w:rsid w:val="009A34DB"/>
    <w:rsid w:val="009A4DAD"/>
    <w:rsid w:val="009A6076"/>
    <w:rsid w:val="009A6C30"/>
    <w:rsid w:val="009A78A8"/>
    <w:rsid w:val="009A7DC4"/>
    <w:rsid w:val="009B3DCA"/>
    <w:rsid w:val="009B755C"/>
    <w:rsid w:val="009C1692"/>
    <w:rsid w:val="009C3E82"/>
    <w:rsid w:val="009C4AA2"/>
    <w:rsid w:val="009C6BD7"/>
    <w:rsid w:val="009C7A23"/>
    <w:rsid w:val="009D052D"/>
    <w:rsid w:val="009D10F5"/>
    <w:rsid w:val="009D3675"/>
    <w:rsid w:val="009D5663"/>
    <w:rsid w:val="009D6E3B"/>
    <w:rsid w:val="009E1D8A"/>
    <w:rsid w:val="009E2E7D"/>
    <w:rsid w:val="009E345E"/>
    <w:rsid w:val="009E35FA"/>
    <w:rsid w:val="009E3AA2"/>
    <w:rsid w:val="009E4657"/>
    <w:rsid w:val="009E59BE"/>
    <w:rsid w:val="009E65B2"/>
    <w:rsid w:val="009E792E"/>
    <w:rsid w:val="009F001D"/>
    <w:rsid w:val="009F500E"/>
    <w:rsid w:val="009F6E7A"/>
    <w:rsid w:val="009F754D"/>
    <w:rsid w:val="00A011D3"/>
    <w:rsid w:val="00A01E3D"/>
    <w:rsid w:val="00A06479"/>
    <w:rsid w:val="00A0661C"/>
    <w:rsid w:val="00A101C3"/>
    <w:rsid w:val="00A10A9A"/>
    <w:rsid w:val="00A1136C"/>
    <w:rsid w:val="00A13949"/>
    <w:rsid w:val="00A14F5D"/>
    <w:rsid w:val="00A15672"/>
    <w:rsid w:val="00A15A14"/>
    <w:rsid w:val="00A24504"/>
    <w:rsid w:val="00A251B7"/>
    <w:rsid w:val="00A33B5C"/>
    <w:rsid w:val="00A33D8D"/>
    <w:rsid w:val="00A362C0"/>
    <w:rsid w:val="00A47CFF"/>
    <w:rsid w:val="00A51524"/>
    <w:rsid w:val="00A5174D"/>
    <w:rsid w:val="00A52516"/>
    <w:rsid w:val="00A569C4"/>
    <w:rsid w:val="00A5727D"/>
    <w:rsid w:val="00A6092F"/>
    <w:rsid w:val="00A62F48"/>
    <w:rsid w:val="00A64F05"/>
    <w:rsid w:val="00A650F0"/>
    <w:rsid w:val="00A676DF"/>
    <w:rsid w:val="00A7120C"/>
    <w:rsid w:val="00A73F9A"/>
    <w:rsid w:val="00A74E69"/>
    <w:rsid w:val="00A812C2"/>
    <w:rsid w:val="00A82928"/>
    <w:rsid w:val="00A84147"/>
    <w:rsid w:val="00A849B0"/>
    <w:rsid w:val="00A85ECE"/>
    <w:rsid w:val="00A86153"/>
    <w:rsid w:val="00A861D4"/>
    <w:rsid w:val="00A8637C"/>
    <w:rsid w:val="00A90EA5"/>
    <w:rsid w:val="00A94340"/>
    <w:rsid w:val="00A95F86"/>
    <w:rsid w:val="00AA3CF0"/>
    <w:rsid w:val="00AA3D14"/>
    <w:rsid w:val="00AA7987"/>
    <w:rsid w:val="00AB19D7"/>
    <w:rsid w:val="00AB3BCE"/>
    <w:rsid w:val="00AB57C3"/>
    <w:rsid w:val="00AC5AB0"/>
    <w:rsid w:val="00AC721D"/>
    <w:rsid w:val="00AD0071"/>
    <w:rsid w:val="00AD1E37"/>
    <w:rsid w:val="00AE05B3"/>
    <w:rsid w:val="00AE3E63"/>
    <w:rsid w:val="00AE44BD"/>
    <w:rsid w:val="00AE4C06"/>
    <w:rsid w:val="00AE7FC0"/>
    <w:rsid w:val="00AF107F"/>
    <w:rsid w:val="00AF14F3"/>
    <w:rsid w:val="00AF6360"/>
    <w:rsid w:val="00AF79EA"/>
    <w:rsid w:val="00AF7EA1"/>
    <w:rsid w:val="00B00653"/>
    <w:rsid w:val="00B00DF7"/>
    <w:rsid w:val="00B00F0B"/>
    <w:rsid w:val="00B04A8B"/>
    <w:rsid w:val="00B05DD1"/>
    <w:rsid w:val="00B06F6E"/>
    <w:rsid w:val="00B073D7"/>
    <w:rsid w:val="00B137B1"/>
    <w:rsid w:val="00B153AA"/>
    <w:rsid w:val="00B15805"/>
    <w:rsid w:val="00B16FC9"/>
    <w:rsid w:val="00B200B0"/>
    <w:rsid w:val="00B224E8"/>
    <w:rsid w:val="00B228B5"/>
    <w:rsid w:val="00B22BF3"/>
    <w:rsid w:val="00B2555C"/>
    <w:rsid w:val="00B25BA5"/>
    <w:rsid w:val="00B27AF4"/>
    <w:rsid w:val="00B27AFB"/>
    <w:rsid w:val="00B31881"/>
    <w:rsid w:val="00B31AD3"/>
    <w:rsid w:val="00B325F6"/>
    <w:rsid w:val="00B32BC2"/>
    <w:rsid w:val="00B33B7A"/>
    <w:rsid w:val="00B4099A"/>
    <w:rsid w:val="00B41F7A"/>
    <w:rsid w:val="00B43109"/>
    <w:rsid w:val="00B4524D"/>
    <w:rsid w:val="00B45491"/>
    <w:rsid w:val="00B4567D"/>
    <w:rsid w:val="00B52586"/>
    <w:rsid w:val="00B53206"/>
    <w:rsid w:val="00B60767"/>
    <w:rsid w:val="00B62A02"/>
    <w:rsid w:val="00B62CC3"/>
    <w:rsid w:val="00B6519D"/>
    <w:rsid w:val="00B66077"/>
    <w:rsid w:val="00B6649E"/>
    <w:rsid w:val="00B675EB"/>
    <w:rsid w:val="00B679CE"/>
    <w:rsid w:val="00B67CAC"/>
    <w:rsid w:val="00B70CBC"/>
    <w:rsid w:val="00B733BD"/>
    <w:rsid w:val="00B73541"/>
    <w:rsid w:val="00B8123E"/>
    <w:rsid w:val="00B819D9"/>
    <w:rsid w:val="00B87538"/>
    <w:rsid w:val="00B90D6E"/>
    <w:rsid w:val="00B90F97"/>
    <w:rsid w:val="00B91591"/>
    <w:rsid w:val="00B93B48"/>
    <w:rsid w:val="00B95B84"/>
    <w:rsid w:val="00B96FA4"/>
    <w:rsid w:val="00B972F9"/>
    <w:rsid w:val="00BA08EC"/>
    <w:rsid w:val="00BA0BE8"/>
    <w:rsid w:val="00BA3809"/>
    <w:rsid w:val="00BA5F20"/>
    <w:rsid w:val="00BA71BF"/>
    <w:rsid w:val="00BB193C"/>
    <w:rsid w:val="00BB24B0"/>
    <w:rsid w:val="00BB2670"/>
    <w:rsid w:val="00BB375C"/>
    <w:rsid w:val="00BB4B27"/>
    <w:rsid w:val="00BB6D8C"/>
    <w:rsid w:val="00BC0905"/>
    <w:rsid w:val="00BC13DF"/>
    <w:rsid w:val="00BC1DAC"/>
    <w:rsid w:val="00BC573D"/>
    <w:rsid w:val="00BC62D2"/>
    <w:rsid w:val="00BC77DC"/>
    <w:rsid w:val="00BD0A3F"/>
    <w:rsid w:val="00BD1F55"/>
    <w:rsid w:val="00BD5034"/>
    <w:rsid w:val="00BE01B1"/>
    <w:rsid w:val="00BE027D"/>
    <w:rsid w:val="00BE0CB5"/>
    <w:rsid w:val="00BE0D43"/>
    <w:rsid w:val="00BF5287"/>
    <w:rsid w:val="00BF52F7"/>
    <w:rsid w:val="00BF678B"/>
    <w:rsid w:val="00BF71EE"/>
    <w:rsid w:val="00BF778A"/>
    <w:rsid w:val="00C00B3C"/>
    <w:rsid w:val="00C029F9"/>
    <w:rsid w:val="00C041E6"/>
    <w:rsid w:val="00C0495E"/>
    <w:rsid w:val="00C06F12"/>
    <w:rsid w:val="00C0704F"/>
    <w:rsid w:val="00C11146"/>
    <w:rsid w:val="00C1199F"/>
    <w:rsid w:val="00C120F7"/>
    <w:rsid w:val="00C12C1A"/>
    <w:rsid w:val="00C15321"/>
    <w:rsid w:val="00C21C52"/>
    <w:rsid w:val="00C22CDE"/>
    <w:rsid w:val="00C3207C"/>
    <w:rsid w:val="00C33E06"/>
    <w:rsid w:val="00C361C6"/>
    <w:rsid w:val="00C41AA9"/>
    <w:rsid w:val="00C437BF"/>
    <w:rsid w:val="00C448F1"/>
    <w:rsid w:val="00C459B6"/>
    <w:rsid w:val="00C45A7D"/>
    <w:rsid w:val="00C469E3"/>
    <w:rsid w:val="00C471A5"/>
    <w:rsid w:val="00C47848"/>
    <w:rsid w:val="00C50D08"/>
    <w:rsid w:val="00C5187C"/>
    <w:rsid w:val="00C52759"/>
    <w:rsid w:val="00C54998"/>
    <w:rsid w:val="00C56E00"/>
    <w:rsid w:val="00C60492"/>
    <w:rsid w:val="00C60924"/>
    <w:rsid w:val="00C62E49"/>
    <w:rsid w:val="00C66992"/>
    <w:rsid w:val="00C67C37"/>
    <w:rsid w:val="00C75624"/>
    <w:rsid w:val="00C757F7"/>
    <w:rsid w:val="00C76408"/>
    <w:rsid w:val="00C77FD9"/>
    <w:rsid w:val="00C80090"/>
    <w:rsid w:val="00C80258"/>
    <w:rsid w:val="00C87592"/>
    <w:rsid w:val="00C877C9"/>
    <w:rsid w:val="00C900B8"/>
    <w:rsid w:val="00C9178A"/>
    <w:rsid w:val="00C949AB"/>
    <w:rsid w:val="00C94CBC"/>
    <w:rsid w:val="00CA2F9C"/>
    <w:rsid w:val="00CA514D"/>
    <w:rsid w:val="00CB14BB"/>
    <w:rsid w:val="00CB157F"/>
    <w:rsid w:val="00CB15D0"/>
    <w:rsid w:val="00CB2AD0"/>
    <w:rsid w:val="00CB6528"/>
    <w:rsid w:val="00CB66A0"/>
    <w:rsid w:val="00CB79DC"/>
    <w:rsid w:val="00CC7B97"/>
    <w:rsid w:val="00CD1EE8"/>
    <w:rsid w:val="00CD3154"/>
    <w:rsid w:val="00CD4C88"/>
    <w:rsid w:val="00CD512B"/>
    <w:rsid w:val="00CD7043"/>
    <w:rsid w:val="00CE18A6"/>
    <w:rsid w:val="00CE3E4D"/>
    <w:rsid w:val="00CE4129"/>
    <w:rsid w:val="00CE6813"/>
    <w:rsid w:val="00CF7297"/>
    <w:rsid w:val="00D0043A"/>
    <w:rsid w:val="00D01D51"/>
    <w:rsid w:val="00D01E44"/>
    <w:rsid w:val="00D03A64"/>
    <w:rsid w:val="00D06051"/>
    <w:rsid w:val="00D142E4"/>
    <w:rsid w:val="00D160A6"/>
    <w:rsid w:val="00D2061B"/>
    <w:rsid w:val="00D2133A"/>
    <w:rsid w:val="00D23997"/>
    <w:rsid w:val="00D23F6C"/>
    <w:rsid w:val="00D2450B"/>
    <w:rsid w:val="00D27DDF"/>
    <w:rsid w:val="00D30599"/>
    <w:rsid w:val="00D3594A"/>
    <w:rsid w:val="00D361AA"/>
    <w:rsid w:val="00D3652D"/>
    <w:rsid w:val="00D37B47"/>
    <w:rsid w:val="00D4072C"/>
    <w:rsid w:val="00D47398"/>
    <w:rsid w:val="00D508FC"/>
    <w:rsid w:val="00D51473"/>
    <w:rsid w:val="00D5422E"/>
    <w:rsid w:val="00D56E2D"/>
    <w:rsid w:val="00D619B5"/>
    <w:rsid w:val="00D61EE7"/>
    <w:rsid w:val="00D62EAA"/>
    <w:rsid w:val="00D63F2E"/>
    <w:rsid w:val="00D70578"/>
    <w:rsid w:val="00D7067E"/>
    <w:rsid w:val="00D74C09"/>
    <w:rsid w:val="00D74D23"/>
    <w:rsid w:val="00D75A93"/>
    <w:rsid w:val="00D76A12"/>
    <w:rsid w:val="00D80ED8"/>
    <w:rsid w:val="00D81ACB"/>
    <w:rsid w:val="00D82B80"/>
    <w:rsid w:val="00D8579A"/>
    <w:rsid w:val="00D9005B"/>
    <w:rsid w:val="00D9065B"/>
    <w:rsid w:val="00D90FC8"/>
    <w:rsid w:val="00D92EEB"/>
    <w:rsid w:val="00D938C6"/>
    <w:rsid w:val="00D95F62"/>
    <w:rsid w:val="00D961C3"/>
    <w:rsid w:val="00D9697F"/>
    <w:rsid w:val="00DA1402"/>
    <w:rsid w:val="00DA2127"/>
    <w:rsid w:val="00DA6083"/>
    <w:rsid w:val="00DA6F99"/>
    <w:rsid w:val="00DB21FE"/>
    <w:rsid w:val="00DB311F"/>
    <w:rsid w:val="00DB419E"/>
    <w:rsid w:val="00DB526E"/>
    <w:rsid w:val="00DB7BDB"/>
    <w:rsid w:val="00DB7DE3"/>
    <w:rsid w:val="00DC3BE3"/>
    <w:rsid w:val="00DC47B5"/>
    <w:rsid w:val="00DC516E"/>
    <w:rsid w:val="00DC53C4"/>
    <w:rsid w:val="00DC56C9"/>
    <w:rsid w:val="00DC6FEF"/>
    <w:rsid w:val="00DC76F5"/>
    <w:rsid w:val="00DD0557"/>
    <w:rsid w:val="00DD37A2"/>
    <w:rsid w:val="00DD775F"/>
    <w:rsid w:val="00DE018B"/>
    <w:rsid w:val="00DE4E58"/>
    <w:rsid w:val="00DE6349"/>
    <w:rsid w:val="00DE7D58"/>
    <w:rsid w:val="00DF01E3"/>
    <w:rsid w:val="00DF5793"/>
    <w:rsid w:val="00E004D1"/>
    <w:rsid w:val="00E01483"/>
    <w:rsid w:val="00E030CC"/>
    <w:rsid w:val="00E03717"/>
    <w:rsid w:val="00E03844"/>
    <w:rsid w:val="00E05DDE"/>
    <w:rsid w:val="00E10DCC"/>
    <w:rsid w:val="00E16841"/>
    <w:rsid w:val="00E16EBB"/>
    <w:rsid w:val="00E17834"/>
    <w:rsid w:val="00E21B4B"/>
    <w:rsid w:val="00E24545"/>
    <w:rsid w:val="00E26A86"/>
    <w:rsid w:val="00E30BED"/>
    <w:rsid w:val="00E31B85"/>
    <w:rsid w:val="00E34D4A"/>
    <w:rsid w:val="00E35A76"/>
    <w:rsid w:val="00E37825"/>
    <w:rsid w:val="00E400E4"/>
    <w:rsid w:val="00E40B80"/>
    <w:rsid w:val="00E42379"/>
    <w:rsid w:val="00E4511D"/>
    <w:rsid w:val="00E46153"/>
    <w:rsid w:val="00E511B2"/>
    <w:rsid w:val="00E52913"/>
    <w:rsid w:val="00E57578"/>
    <w:rsid w:val="00E57B95"/>
    <w:rsid w:val="00E626E1"/>
    <w:rsid w:val="00E62982"/>
    <w:rsid w:val="00E6321B"/>
    <w:rsid w:val="00E6648B"/>
    <w:rsid w:val="00E66EE9"/>
    <w:rsid w:val="00E66FFE"/>
    <w:rsid w:val="00E71473"/>
    <w:rsid w:val="00E71F2A"/>
    <w:rsid w:val="00E767D3"/>
    <w:rsid w:val="00E76800"/>
    <w:rsid w:val="00E77CF0"/>
    <w:rsid w:val="00E80011"/>
    <w:rsid w:val="00E84DD5"/>
    <w:rsid w:val="00E90FC5"/>
    <w:rsid w:val="00E960DC"/>
    <w:rsid w:val="00E975B3"/>
    <w:rsid w:val="00EA2692"/>
    <w:rsid w:val="00EA4916"/>
    <w:rsid w:val="00EA4DAF"/>
    <w:rsid w:val="00EA4F62"/>
    <w:rsid w:val="00EB0B12"/>
    <w:rsid w:val="00EB3348"/>
    <w:rsid w:val="00EB54C1"/>
    <w:rsid w:val="00EB5685"/>
    <w:rsid w:val="00EB7520"/>
    <w:rsid w:val="00EC4EAA"/>
    <w:rsid w:val="00EC54FE"/>
    <w:rsid w:val="00EC6C4B"/>
    <w:rsid w:val="00EC7633"/>
    <w:rsid w:val="00ED147D"/>
    <w:rsid w:val="00ED47A9"/>
    <w:rsid w:val="00ED652B"/>
    <w:rsid w:val="00ED6D94"/>
    <w:rsid w:val="00EE0F2A"/>
    <w:rsid w:val="00EF1563"/>
    <w:rsid w:val="00EF490E"/>
    <w:rsid w:val="00EF7C2F"/>
    <w:rsid w:val="00F015D1"/>
    <w:rsid w:val="00F01C18"/>
    <w:rsid w:val="00F041DF"/>
    <w:rsid w:val="00F0796D"/>
    <w:rsid w:val="00F11B1F"/>
    <w:rsid w:val="00F11CD7"/>
    <w:rsid w:val="00F125B6"/>
    <w:rsid w:val="00F12703"/>
    <w:rsid w:val="00F235C2"/>
    <w:rsid w:val="00F24483"/>
    <w:rsid w:val="00F24D54"/>
    <w:rsid w:val="00F2570C"/>
    <w:rsid w:val="00F308E0"/>
    <w:rsid w:val="00F30B6E"/>
    <w:rsid w:val="00F32937"/>
    <w:rsid w:val="00F3482B"/>
    <w:rsid w:val="00F35498"/>
    <w:rsid w:val="00F35EF7"/>
    <w:rsid w:val="00F36D22"/>
    <w:rsid w:val="00F4067A"/>
    <w:rsid w:val="00F41C78"/>
    <w:rsid w:val="00F424C9"/>
    <w:rsid w:val="00F42B27"/>
    <w:rsid w:val="00F442D8"/>
    <w:rsid w:val="00F453C8"/>
    <w:rsid w:val="00F47378"/>
    <w:rsid w:val="00F47DD8"/>
    <w:rsid w:val="00F5189A"/>
    <w:rsid w:val="00F52CAE"/>
    <w:rsid w:val="00F551CB"/>
    <w:rsid w:val="00F572C7"/>
    <w:rsid w:val="00F57C1E"/>
    <w:rsid w:val="00F57E31"/>
    <w:rsid w:val="00F603E3"/>
    <w:rsid w:val="00F60AE5"/>
    <w:rsid w:val="00F6375F"/>
    <w:rsid w:val="00F666C5"/>
    <w:rsid w:val="00F6741F"/>
    <w:rsid w:val="00F7004D"/>
    <w:rsid w:val="00F704A5"/>
    <w:rsid w:val="00F73709"/>
    <w:rsid w:val="00F76555"/>
    <w:rsid w:val="00F77969"/>
    <w:rsid w:val="00F816E6"/>
    <w:rsid w:val="00F81FA7"/>
    <w:rsid w:val="00F85288"/>
    <w:rsid w:val="00F85C05"/>
    <w:rsid w:val="00F90C1B"/>
    <w:rsid w:val="00F90FD1"/>
    <w:rsid w:val="00F91181"/>
    <w:rsid w:val="00F91257"/>
    <w:rsid w:val="00F94003"/>
    <w:rsid w:val="00F95904"/>
    <w:rsid w:val="00F96221"/>
    <w:rsid w:val="00FA0778"/>
    <w:rsid w:val="00FA0AE7"/>
    <w:rsid w:val="00FA17CD"/>
    <w:rsid w:val="00FA27F2"/>
    <w:rsid w:val="00FA40E9"/>
    <w:rsid w:val="00FA5A1C"/>
    <w:rsid w:val="00FA7DAD"/>
    <w:rsid w:val="00FB2A6D"/>
    <w:rsid w:val="00FB2AD2"/>
    <w:rsid w:val="00FB40FC"/>
    <w:rsid w:val="00FB6BC0"/>
    <w:rsid w:val="00FC329B"/>
    <w:rsid w:val="00FC39A5"/>
    <w:rsid w:val="00FC77C5"/>
    <w:rsid w:val="00FD3754"/>
    <w:rsid w:val="00FD4A4B"/>
    <w:rsid w:val="00FD7151"/>
    <w:rsid w:val="00FE2F6E"/>
    <w:rsid w:val="00FE7577"/>
    <w:rsid w:val="00FF0969"/>
    <w:rsid w:val="00FF1FEF"/>
    <w:rsid w:val="00FF43BF"/>
    <w:rsid w:val="00FF442E"/>
    <w:rsid w:val="00FF759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1774"/>
  </w:style>
  <w:style w:type="paragraph" w:styleId="Titre1">
    <w:name w:val="heading 1"/>
    <w:basedOn w:val="Normal"/>
    <w:next w:val="Normal"/>
    <w:link w:val="Titre1Car"/>
    <w:uiPriority w:val="9"/>
    <w:qFormat/>
    <w:rsid w:val="00AB06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94E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7E6C46"/>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5A72AE"/>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1"/>
    <w:next w:val="Normal1"/>
    <w:rsid w:val="00014D48"/>
    <w:pPr>
      <w:keepNext/>
      <w:keepLines/>
      <w:spacing w:before="220" w:after="40"/>
      <w:outlineLvl w:val="4"/>
    </w:pPr>
    <w:rPr>
      <w:b/>
    </w:rPr>
  </w:style>
  <w:style w:type="paragraph" w:styleId="Titre6">
    <w:name w:val="heading 6"/>
    <w:basedOn w:val="Normal1"/>
    <w:next w:val="Normal1"/>
    <w:rsid w:val="00014D48"/>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014D48"/>
  </w:style>
  <w:style w:type="table" w:customStyle="1" w:styleId="TableNormal">
    <w:name w:val="Table Normal"/>
    <w:rsid w:val="00014D48"/>
    <w:tblPr>
      <w:tblCellMar>
        <w:top w:w="0" w:type="dxa"/>
        <w:left w:w="0" w:type="dxa"/>
        <w:bottom w:w="0" w:type="dxa"/>
        <w:right w:w="0" w:type="dxa"/>
      </w:tblCellMar>
    </w:tblPr>
  </w:style>
  <w:style w:type="paragraph" w:styleId="Titre">
    <w:name w:val="Title"/>
    <w:basedOn w:val="Normal1"/>
    <w:next w:val="Normal1"/>
    <w:rsid w:val="00014D48"/>
    <w:pPr>
      <w:keepNext/>
      <w:keepLines/>
      <w:spacing w:before="480" w:after="120"/>
    </w:pPr>
    <w:rPr>
      <w:b/>
      <w:sz w:val="72"/>
      <w:szCs w:val="72"/>
    </w:rPr>
  </w:style>
  <w:style w:type="character" w:customStyle="1" w:styleId="Titre1Car">
    <w:name w:val="Titre 1 Car"/>
    <w:basedOn w:val="Policepardfaut"/>
    <w:link w:val="Titre1"/>
    <w:uiPriority w:val="9"/>
    <w:rsid w:val="00AB0625"/>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94E0D"/>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7E6C46"/>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5A72AE"/>
    <w:rPr>
      <w:rFonts w:asciiTheme="majorHAnsi" w:eastAsiaTheme="majorEastAsia" w:hAnsiTheme="majorHAnsi" w:cstheme="majorBidi"/>
      <w:b/>
      <w:bCs/>
      <w:i/>
      <w:iCs/>
      <w:color w:val="4F81BD" w:themeColor="accent1"/>
    </w:rPr>
  </w:style>
  <w:style w:type="paragraph" w:styleId="Paragraphedeliste">
    <w:name w:val="List Paragraph"/>
    <w:basedOn w:val="Normal"/>
    <w:uiPriority w:val="34"/>
    <w:qFormat/>
    <w:rsid w:val="00AB0625"/>
    <w:pPr>
      <w:ind w:left="720"/>
      <w:contextualSpacing/>
    </w:pPr>
  </w:style>
  <w:style w:type="paragraph" w:styleId="NormalWeb">
    <w:name w:val="Normal (Web)"/>
    <w:basedOn w:val="Normal"/>
    <w:uiPriority w:val="99"/>
    <w:unhideWhenUsed/>
    <w:rsid w:val="00AB062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olicepardfaut"/>
    <w:rsid w:val="00AB0625"/>
  </w:style>
  <w:style w:type="character" w:styleId="Lienhypertexte">
    <w:name w:val="Hyperlink"/>
    <w:basedOn w:val="Policepardfaut"/>
    <w:uiPriority w:val="99"/>
    <w:unhideWhenUsed/>
    <w:rsid w:val="00AB0625"/>
    <w:rPr>
      <w:color w:val="0000FF"/>
      <w:u w:val="single"/>
    </w:rPr>
  </w:style>
  <w:style w:type="paragraph" w:styleId="En-ttedetabledesmatires">
    <w:name w:val="TOC Heading"/>
    <w:basedOn w:val="Titre1"/>
    <w:next w:val="Normal"/>
    <w:uiPriority w:val="39"/>
    <w:unhideWhenUsed/>
    <w:qFormat/>
    <w:rsid w:val="006F3E91"/>
    <w:pPr>
      <w:outlineLvl w:val="9"/>
    </w:pPr>
    <w:rPr>
      <w:lang w:eastAsia="en-US"/>
    </w:rPr>
  </w:style>
  <w:style w:type="paragraph" w:styleId="TM1">
    <w:name w:val="toc 1"/>
    <w:basedOn w:val="Normal"/>
    <w:next w:val="Normal"/>
    <w:autoRedefine/>
    <w:uiPriority w:val="39"/>
    <w:unhideWhenUsed/>
    <w:qFormat/>
    <w:rsid w:val="006F3E91"/>
    <w:pPr>
      <w:spacing w:after="100"/>
    </w:pPr>
  </w:style>
  <w:style w:type="paragraph" w:styleId="TM2">
    <w:name w:val="toc 2"/>
    <w:basedOn w:val="Normal"/>
    <w:next w:val="Normal"/>
    <w:autoRedefine/>
    <w:uiPriority w:val="39"/>
    <w:unhideWhenUsed/>
    <w:qFormat/>
    <w:rsid w:val="006F3E91"/>
    <w:pPr>
      <w:spacing w:after="100"/>
      <w:ind w:left="220"/>
    </w:pPr>
  </w:style>
  <w:style w:type="paragraph" w:styleId="TM3">
    <w:name w:val="toc 3"/>
    <w:basedOn w:val="Normal"/>
    <w:next w:val="Normal"/>
    <w:autoRedefine/>
    <w:uiPriority w:val="39"/>
    <w:unhideWhenUsed/>
    <w:qFormat/>
    <w:rsid w:val="006F3E91"/>
    <w:pPr>
      <w:spacing w:after="100"/>
      <w:ind w:left="440"/>
    </w:pPr>
  </w:style>
  <w:style w:type="paragraph" w:styleId="Textedebulles">
    <w:name w:val="Balloon Text"/>
    <w:basedOn w:val="Normal"/>
    <w:link w:val="TextedebullesCar"/>
    <w:uiPriority w:val="99"/>
    <w:semiHidden/>
    <w:unhideWhenUsed/>
    <w:rsid w:val="006F3E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F3E91"/>
    <w:rPr>
      <w:rFonts w:ascii="Tahoma" w:hAnsi="Tahoma" w:cs="Tahoma"/>
      <w:sz w:val="16"/>
      <w:szCs w:val="16"/>
    </w:rPr>
  </w:style>
  <w:style w:type="paragraph" w:styleId="En-tte">
    <w:name w:val="header"/>
    <w:basedOn w:val="Normal"/>
    <w:link w:val="En-tteCar"/>
    <w:uiPriority w:val="99"/>
    <w:unhideWhenUsed/>
    <w:rsid w:val="005D3E89"/>
    <w:pPr>
      <w:tabs>
        <w:tab w:val="center" w:pos="4536"/>
        <w:tab w:val="right" w:pos="9072"/>
      </w:tabs>
      <w:spacing w:after="0" w:line="240" w:lineRule="auto"/>
    </w:pPr>
  </w:style>
  <w:style w:type="character" w:customStyle="1" w:styleId="En-tteCar">
    <w:name w:val="En-tête Car"/>
    <w:basedOn w:val="Policepardfaut"/>
    <w:link w:val="En-tte"/>
    <w:uiPriority w:val="99"/>
    <w:rsid w:val="005D3E89"/>
  </w:style>
  <w:style w:type="paragraph" w:styleId="Pieddepage">
    <w:name w:val="footer"/>
    <w:basedOn w:val="Normal"/>
    <w:link w:val="PieddepageCar"/>
    <w:uiPriority w:val="99"/>
    <w:unhideWhenUsed/>
    <w:rsid w:val="005D3E8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D3E89"/>
  </w:style>
  <w:style w:type="character" w:styleId="lev">
    <w:name w:val="Strong"/>
    <w:basedOn w:val="Policepardfaut"/>
    <w:uiPriority w:val="22"/>
    <w:qFormat/>
    <w:rsid w:val="008859C7"/>
    <w:rPr>
      <w:b/>
      <w:bCs/>
    </w:rPr>
  </w:style>
  <w:style w:type="character" w:styleId="Accentuation">
    <w:name w:val="Emphasis"/>
    <w:basedOn w:val="Policepardfaut"/>
    <w:uiPriority w:val="20"/>
    <w:qFormat/>
    <w:rsid w:val="008859C7"/>
    <w:rPr>
      <w:i/>
      <w:iCs/>
    </w:rPr>
  </w:style>
  <w:style w:type="paragraph" w:customStyle="1" w:styleId="Default">
    <w:name w:val="Default"/>
    <w:rsid w:val="00491B65"/>
    <w:pPr>
      <w:autoSpaceDE w:val="0"/>
      <w:autoSpaceDN w:val="0"/>
      <w:adjustRightInd w:val="0"/>
      <w:spacing w:after="0" w:line="240" w:lineRule="auto"/>
    </w:pPr>
    <w:rPr>
      <w:rFonts w:ascii="Times New Roman" w:hAnsi="Times New Roman" w:cs="Times New Roman"/>
      <w:color w:val="000000"/>
      <w:sz w:val="24"/>
      <w:szCs w:val="24"/>
    </w:rPr>
  </w:style>
  <w:style w:type="paragraph" w:styleId="Sansinterligne">
    <w:name w:val="No Spacing"/>
    <w:uiPriority w:val="1"/>
    <w:qFormat/>
    <w:rsid w:val="00B442F6"/>
    <w:pPr>
      <w:spacing w:after="0" w:line="240" w:lineRule="auto"/>
    </w:pPr>
  </w:style>
  <w:style w:type="character" w:styleId="Lienhypertextesuivivisit">
    <w:name w:val="FollowedHyperlink"/>
    <w:basedOn w:val="Policepardfaut"/>
    <w:uiPriority w:val="99"/>
    <w:semiHidden/>
    <w:unhideWhenUsed/>
    <w:rsid w:val="00955897"/>
    <w:rPr>
      <w:color w:val="800080" w:themeColor="followedHyperlink"/>
      <w:u w:val="single"/>
    </w:rPr>
  </w:style>
  <w:style w:type="paragraph" w:customStyle="1" w:styleId="Titrespagesliminairesetbibliogr">
    <w:name w:val="Titres pages liminaires et bibliogr."/>
    <w:next w:val="Normal"/>
    <w:link w:val="TitrespagesliminairesetbibliogrCarCar"/>
    <w:autoRedefine/>
    <w:rsid w:val="001550FB"/>
    <w:pPr>
      <w:spacing w:before="240" w:after="600" w:line="240" w:lineRule="auto"/>
      <w:jc w:val="right"/>
    </w:pPr>
    <w:rPr>
      <w:rFonts w:ascii="Rockwell Extra Bold" w:eastAsia="Times New Roman" w:hAnsi="Rockwell Extra Bold" w:cs="Aharoni"/>
      <w:b/>
      <w:bCs/>
      <w:sz w:val="36"/>
      <w:szCs w:val="36"/>
    </w:rPr>
  </w:style>
  <w:style w:type="character" w:customStyle="1" w:styleId="TitrespagesliminairesetbibliogrCarCar">
    <w:name w:val="Titres pages liminaires et bibliogr. Car Car"/>
    <w:basedOn w:val="Policepardfaut"/>
    <w:link w:val="Titrespagesliminairesetbibliogr"/>
    <w:rsid w:val="001550FB"/>
    <w:rPr>
      <w:rFonts w:ascii="Rockwell Extra Bold" w:eastAsia="Times New Roman" w:hAnsi="Rockwell Extra Bold" w:cs="Aharoni"/>
      <w:b/>
      <w:bCs/>
      <w:sz w:val="36"/>
      <w:szCs w:val="36"/>
    </w:rPr>
  </w:style>
  <w:style w:type="paragraph" w:customStyle="1" w:styleId="Cnam">
    <w:name w:val="Cnam"/>
    <w:basedOn w:val="Normal"/>
    <w:autoRedefine/>
    <w:rsid w:val="001D5289"/>
    <w:pPr>
      <w:spacing w:before="240" w:after="120" w:line="240" w:lineRule="auto"/>
      <w:jc w:val="center"/>
    </w:pPr>
    <w:rPr>
      <w:rFonts w:asciiTheme="majorBidi" w:eastAsia="Times New Roman" w:hAnsiTheme="majorBidi" w:cstheme="majorBidi"/>
      <w:bCs/>
      <w:sz w:val="44"/>
      <w:szCs w:val="44"/>
    </w:rPr>
  </w:style>
  <w:style w:type="paragraph" w:styleId="Lgende">
    <w:name w:val="caption"/>
    <w:basedOn w:val="Normal"/>
    <w:next w:val="Normal"/>
    <w:uiPriority w:val="35"/>
    <w:unhideWhenUsed/>
    <w:qFormat/>
    <w:rsid w:val="00402773"/>
    <w:pPr>
      <w:spacing w:line="240" w:lineRule="auto"/>
    </w:pPr>
    <w:rPr>
      <w:b/>
      <w:bCs/>
      <w:color w:val="4F81BD" w:themeColor="accent1"/>
      <w:sz w:val="18"/>
      <w:szCs w:val="18"/>
    </w:rPr>
  </w:style>
  <w:style w:type="table" w:styleId="Grilledutableau">
    <w:name w:val="Table Grid"/>
    <w:basedOn w:val="TableauNormal"/>
    <w:rsid w:val="00FB0D4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extemmoire">
    <w:name w:val="Texte mémoire"/>
    <w:rsid w:val="00A43D18"/>
    <w:pPr>
      <w:spacing w:after="120" w:line="360" w:lineRule="auto"/>
      <w:ind w:firstLine="709"/>
      <w:jc w:val="both"/>
    </w:pPr>
    <w:rPr>
      <w:rFonts w:ascii="Times New Roman" w:eastAsia="Times New Roman" w:hAnsi="Times New Roman" w:cs="Times New Roman"/>
      <w:sz w:val="24"/>
      <w:szCs w:val="24"/>
    </w:rPr>
  </w:style>
  <w:style w:type="character" w:styleId="Numrodeligne">
    <w:name w:val="line number"/>
    <w:basedOn w:val="Policepardfaut"/>
    <w:uiPriority w:val="99"/>
    <w:semiHidden/>
    <w:unhideWhenUsed/>
    <w:rsid w:val="00723FC3"/>
  </w:style>
  <w:style w:type="character" w:styleId="Rfrenceintense">
    <w:name w:val="Intense Reference"/>
    <w:basedOn w:val="Policepardfaut"/>
    <w:uiPriority w:val="32"/>
    <w:qFormat/>
    <w:rsid w:val="004C1DC3"/>
    <w:rPr>
      <w:b/>
      <w:bCs/>
      <w:smallCaps/>
      <w:color w:val="C0504D" w:themeColor="accent2"/>
      <w:spacing w:val="5"/>
      <w:u w:val="single"/>
    </w:rPr>
  </w:style>
  <w:style w:type="paragraph" w:styleId="Tabledesillustrations">
    <w:name w:val="table of figures"/>
    <w:basedOn w:val="Normal"/>
    <w:next w:val="Normal"/>
    <w:uiPriority w:val="99"/>
    <w:unhideWhenUsed/>
    <w:rsid w:val="004C1DC3"/>
    <w:pPr>
      <w:spacing w:after="0"/>
    </w:pPr>
  </w:style>
  <w:style w:type="paragraph" w:styleId="Explorateurdedocuments">
    <w:name w:val="Document Map"/>
    <w:basedOn w:val="Normal"/>
    <w:link w:val="ExplorateurdedocumentsCar"/>
    <w:uiPriority w:val="99"/>
    <w:semiHidden/>
    <w:unhideWhenUsed/>
    <w:rsid w:val="003E35EF"/>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3E35EF"/>
    <w:rPr>
      <w:rFonts w:ascii="Tahoma" w:hAnsi="Tahoma" w:cs="Tahoma"/>
      <w:sz w:val="16"/>
      <w:szCs w:val="16"/>
    </w:rPr>
  </w:style>
  <w:style w:type="paragraph" w:styleId="TM4">
    <w:name w:val="toc 4"/>
    <w:basedOn w:val="Normal"/>
    <w:next w:val="Normal"/>
    <w:autoRedefine/>
    <w:uiPriority w:val="39"/>
    <w:unhideWhenUsed/>
    <w:rsid w:val="004908CA"/>
    <w:pPr>
      <w:spacing w:after="100"/>
      <w:ind w:left="660"/>
    </w:pPr>
  </w:style>
  <w:style w:type="paragraph" w:styleId="TM5">
    <w:name w:val="toc 5"/>
    <w:basedOn w:val="Normal"/>
    <w:next w:val="Normal"/>
    <w:autoRedefine/>
    <w:uiPriority w:val="39"/>
    <w:unhideWhenUsed/>
    <w:rsid w:val="004908CA"/>
    <w:pPr>
      <w:spacing w:after="100"/>
      <w:ind w:left="880"/>
    </w:pPr>
  </w:style>
  <w:style w:type="paragraph" w:styleId="TM6">
    <w:name w:val="toc 6"/>
    <w:basedOn w:val="Normal"/>
    <w:next w:val="Normal"/>
    <w:autoRedefine/>
    <w:uiPriority w:val="39"/>
    <w:unhideWhenUsed/>
    <w:rsid w:val="004908CA"/>
    <w:pPr>
      <w:spacing w:after="100"/>
      <w:ind w:left="1100"/>
    </w:pPr>
  </w:style>
  <w:style w:type="paragraph" w:styleId="TM7">
    <w:name w:val="toc 7"/>
    <w:basedOn w:val="Normal"/>
    <w:next w:val="Normal"/>
    <w:autoRedefine/>
    <w:uiPriority w:val="39"/>
    <w:unhideWhenUsed/>
    <w:rsid w:val="004908CA"/>
    <w:pPr>
      <w:spacing w:after="100"/>
      <w:ind w:left="1320"/>
    </w:pPr>
  </w:style>
  <w:style w:type="paragraph" w:styleId="TM8">
    <w:name w:val="toc 8"/>
    <w:basedOn w:val="Normal"/>
    <w:next w:val="Normal"/>
    <w:autoRedefine/>
    <w:uiPriority w:val="39"/>
    <w:unhideWhenUsed/>
    <w:rsid w:val="004908CA"/>
    <w:pPr>
      <w:spacing w:after="100"/>
      <w:ind w:left="1540"/>
    </w:pPr>
  </w:style>
  <w:style w:type="paragraph" w:styleId="TM9">
    <w:name w:val="toc 9"/>
    <w:basedOn w:val="Normal"/>
    <w:next w:val="Normal"/>
    <w:autoRedefine/>
    <w:uiPriority w:val="39"/>
    <w:unhideWhenUsed/>
    <w:rsid w:val="004908CA"/>
    <w:pPr>
      <w:spacing w:after="100"/>
      <w:ind w:left="1760"/>
    </w:pPr>
  </w:style>
  <w:style w:type="paragraph" w:styleId="Sous-titre">
    <w:name w:val="Subtitle"/>
    <w:basedOn w:val="Normal"/>
    <w:next w:val="Normal"/>
    <w:rsid w:val="00014D48"/>
    <w:pPr>
      <w:keepNext/>
      <w:keepLines/>
      <w:spacing w:before="360" w:after="80"/>
    </w:pPr>
    <w:rPr>
      <w:rFonts w:ascii="Georgia" w:eastAsia="Georgia" w:hAnsi="Georgia" w:cs="Georgia"/>
      <w:i/>
      <w:color w:val="666666"/>
      <w:sz w:val="48"/>
      <w:szCs w:val="48"/>
    </w:rPr>
  </w:style>
  <w:style w:type="table" w:customStyle="1" w:styleId="a">
    <w:basedOn w:val="TableNormal"/>
    <w:rsid w:val="00014D48"/>
    <w:tblPr>
      <w:tblStyleRowBandSize w:val="1"/>
      <w:tblStyleColBandSize w:val="1"/>
      <w:tblCellMar>
        <w:top w:w="100" w:type="dxa"/>
        <w:left w:w="100" w:type="dxa"/>
        <w:bottom w:w="100" w:type="dxa"/>
        <w:right w:w="100" w:type="dxa"/>
      </w:tblCellMar>
    </w:tblPr>
  </w:style>
  <w:style w:type="paragraph" w:styleId="Commentaire">
    <w:name w:val="annotation text"/>
    <w:basedOn w:val="Normal"/>
    <w:link w:val="CommentaireCar"/>
    <w:uiPriority w:val="99"/>
    <w:semiHidden/>
    <w:unhideWhenUsed/>
    <w:rsid w:val="00014D48"/>
    <w:pPr>
      <w:spacing w:line="240" w:lineRule="auto"/>
    </w:pPr>
    <w:rPr>
      <w:sz w:val="20"/>
      <w:szCs w:val="20"/>
    </w:rPr>
  </w:style>
  <w:style w:type="character" w:customStyle="1" w:styleId="CommentaireCar">
    <w:name w:val="Commentaire Car"/>
    <w:basedOn w:val="Policepardfaut"/>
    <w:link w:val="Commentaire"/>
    <w:uiPriority w:val="99"/>
    <w:semiHidden/>
    <w:rsid w:val="00014D48"/>
    <w:rPr>
      <w:sz w:val="20"/>
      <w:szCs w:val="20"/>
    </w:rPr>
  </w:style>
  <w:style w:type="character" w:styleId="Marquedecommentaire">
    <w:name w:val="annotation reference"/>
    <w:basedOn w:val="Policepardfaut"/>
    <w:uiPriority w:val="99"/>
    <w:semiHidden/>
    <w:unhideWhenUsed/>
    <w:rsid w:val="00014D48"/>
    <w:rPr>
      <w:sz w:val="16"/>
      <w:szCs w:val="16"/>
    </w:rPr>
  </w:style>
  <w:style w:type="character" w:customStyle="1" w:styleId="Mentionnonrsolue1">
    <w:name w:val="Mention non résolue1"/>
    <w:basedOn w:val="Policepardfaut"/>
    <w:uiPriority w:val="99"/>
    <w:semiHidden/>
    <w:unhideWhenUsed/>
    <w:rsid w:val="000A5D4A"/>
    <w:rPr>
      <w:color w:val="605E5C"/>
      <w:shd w:val="clear" w:color="auto" w:fill="E1DFDD"/>
    </w:rPr>
  </w:style>
  <w:style w:type="paragraph" w:styleId="Objetducommentaire">
    <w:name w:val="annotation subject"/>
    <w:basedOn w:val="Commentaire"/>
    <w:next w:val="Commentaire"/>
    <w:link w:val="ObjetducommentaireCar"/>
    <w:uiPriority w:val="99"/>
    <w:semiHidden/>
    <w:unhideWhenUsed/>
    <w:rsid w:val="003305A4"/>
    <w:rPr>
      <w:b/>
      <w:bCs/>
    </w:rPr>
  </w:style>
  <w:style w:type="character" w:customStyle="1" w:styleId="ObjetducommentaireCar">
    <w:name w:val="Objet du commentaire Car"/>
    <w:basedOn w:val="CommentaireCar"/>
    <w:link w:val="Objetducommentaire"/>
    <w:uiPriority w:val="99"/>
    <w:semiHidden/>
    <w:rsid w:val="003305A4"/>
    <w:rPr>
      <w:b/>
      <w:bCs/>
      <w:sz w:val="20"/>
      <w:szCs w:val="20"/>
    </w:rPr>
  </w:style>
  <w:style w:type="character" w:customStyle="1" w:styleId="lang-en">
    <w:name w:val="lang-en"/>
    <w:basedOn w:val="Policepardfaut"/>
    <w:rsid w:val="00D47398"/>
  </w:style>
  <w:style w:type="paragraph" w:styleId="PrformatHTML">
    <w:name w:val="HTML Preformatted"/>
    <w:basedOn w:val="Normal"/>
    <w:link w:val="PrformatHTMLCar"/>
    <w:uiPriority w:val="99"/>
    <w:semiHidden/>
    <w:unhideWhenUsed/>
    <w:rsid w:val="00C12C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C12C1A"/>
    <w:rPr>
      <w:rFonts w:ascii="Courier New" w:eastAsia="Times New Roman" w:hAnsi="Courier New" w:cs="Courier New"/>
      <w:sz w:val="20"/>
      <w:szCs w:val="20"/>
    </w:rPr>
  </w:style>
  <w:style w:type="character" w:customStyle="1" w:styleId="y2iqfc">
    <w:name w:val="y2iqfc"/>
    <w:basedOn w:val="Policepardfaut"/>
    <w:rsid w:val="00C12C1A"/>
  </w:style>
  <w:style w:type="paragraph" w:styleId="Notedebasdepage">
    <w:name w:val="footnote text"/>
    <w:basedOn w:val="Normal"/>
    <w:link w:val="NotedebasdepageCar"/>
    <w:uiPriority w:val="99"/>
    <w:semiHidden/>
    <w:unhideWhenUsed/>
    <w:rsid w:val="00F4067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4067A"/>
    <w:rPr>
      <w:sz w:val="20"/>
      <w:szCs w:val="20"/>
    </w:rPr>
  </w:style>
  <w:style w:type="character" w:styleId="Appelnotedebasdep">
    <w:name w:val="footnote reference"/>
    <w:basedOn w:val="Policepardfaut"/>
    <w:uiPriority w:val="99"/>
    <w:semiHidden/>
    <w:unhideWhenUsed/>
    <w:rsid w:val="00F4067A"/>
    <w:rPr>
      <w:vertAlign w:val="superscript"/>
    </w:rPr>
  </w:style>
</w:styles>
</file>

<file path=word/webSettings.xml><?xml version="1.0" encoding="utf-8"?>
<w:webSettings xmlns:r="http://schemas.openxmlformats.org/officeDocument/2006/relationships" xmlns:w="http://schemas.openxmlformats.org/wordprocessingml/2006/main">
  <w:divs>
    <w:div w:id="110636158">
      <w:bodyDiv w:val="1"/>
      <w:marLeft w:val="0"/>
      <w:marRight w:val="0"/>
      <w:marTop w:val="0"/>
      <w:marBottom w:val="0"/>
      <w:divBdr>
        <w:top w:val="none" w:sz="0" w:space="0" w:color="auto"/>
        <w:left w:val="none" w:sz="0" w:space="0" w:color="auto"/>
        <w:bottom w:val="none" w:sz="0" w:space="0" w:color="auto"/>
        <w:right w:val="none" w:sz="0" w:space="0" w:color="auto"/>
      </w:divBdr>
    </w:div>
    <w:div w:id="384329602">
      <w:bodyDiv w:val="1"/>
      <w:marLeft w:val="0"/>
      <w:marRight w:val="0"/>
      <w:marTop w:val="0"/>
      <w:marBottom w:val="0"/>
      <w:divBdr>
        <w:top w:val="none" w:sz="0" w:space="0" w:color="auto"/>
        <w:left w:val="none" w:sz="0" w:space="0" w:color="auto"/>
        <w:bottom w:val="none" w:sz="0" w:space="0" w:color="auto"/>
        <w:right w:val="none" w:sz="0" w:space="0" w:color="auto"/>
      </w:divBdr>
    </w:div>
    <w:div w:id="438452464">
      <w:bodyDiv w:val="1"/>
      <w:marLeft w:val="0"/>
      <w:marRight w:val="0"/>
      <w:marTop w:val="0"/>
      <w:marBottom w:val="0"/>
      <w:divBdr>
        <w:top w:val="none" w:sz="0" w:space="0" w:color="auto"/>
        <w:left w:val="none" w:sz="0" w:space="0" w:color="auto"/>
        <w:bottom w:val="none" w:sz="0" w:space="0" w:color="auto"/>
        <w:right w:val="none" w:sz="0" w:space="0" w:color="auto"/>
      </w:divBdr>
    </w:div>
    <w:div w:id="699747329">
      <w:bodyDiv w:val="1"/>
      <w:marLeft w:val="0"/>
      <w:marRight w:val="0"/>
      <w:marTop w:val="0"/>
      <w:marBottom w:val="0"/>
      <w:divBdr>
        <w:top w:val="none" w:sz="0" w:space="0" w:color="auto"/>
        <w:left w:val="none" w:sz="0" w:space="0" w:color="auto"/>
        <w:bottom w:val="none" w:sz="0" w:space="0" w:color="auto"/>
        <w:right w:val="none" w:sz="0" w:space="0" w:color="auto"/>
      </w:divBdr>
    </w:div>
    <w:div w:id="868488841">
      <w:bodyDiv w:val="1"/>
      <w:marLeft w:val="0"/>
      <w:marRight w:val="0"/>
      <w:marTop w:val="0"/>
      <w:marBottom w:val="0"/>
      <w:divBdr>
        <w:top w:val="none" w:sz="0" w:space="0" w:color="auto"/>
        <w:left w:val="none" w:sz="0" w:space="0" w:color="auto"/>
        <w:bottom w:val="none" w:sz="0" w:space="0" w:color="auto"/>
        <w:right w:val="none" w:sz="0" w:space="0" w:color="auto"/>
      </w:divBdr>
    </w:div>
    <w:div w:id="1101801843">
      <w:bodyDiv w:val="1"/>
      <w:marLeft w:val="0"/>
      <w:marRight w:val="0"/>
      <w:marTop w:val="0"/>
      <w:marBottom w:val="0"/>
      <w:divBdr>
        <w:top w:val="none" w:sz="0" w:space="0" w:color="auto"/>
        <w:left w:val="none" w:sz="0" w:space="0" w:color="auto"/>
        <w:bottom w:val="none" w:sz="0" w:space="0" w:color="auto"/>
        <w:right w:val="none" w:sz="0" w:space="0" w:color="auto"/>
      </w:divBdr>
    </w:div>
    <w:div w:id="1332217609">
      <w:bodyDiv w:val="1"/>
      <w:marLeft w:val="0"/>
      <w:marRight w:val="0"/>
      <w:marTop w:val="0"/>
      <w:marBottom w:val="0"/>
      <w:divBdr>
        <w:top w:val="none" w:sz="0" w:space="0" w:color="auto"/>
        <w:left w:val="none" w:sz="0" w:space="0" w:color="auto"/>
        <w:bottom w:val="none" w:sz="0" w:space="0" w:color="auto"/>
        <w:right w:val="none" w:sz="0" w:space="0" w:color="auto"/>
      </w:divBdr>
    </w:div>
    <w:div w:id="1397900448">
      <w:bodyDiv w:val="1"/>
      <w:marLeft w:val="0"/>
      <w:marRight w:val="0"/>
      <w:marTop w:val="0"/>
      <w:marBottom w:val="0"/>
      <w:divBdr>
        <w:top w:val="none" w:sz="0" w:space="0" w:color="auto"/>
        <w:left w:val="none" w:sz="0" w:space="0" w:color="auto"/>
        <w:bottom w:val="none" w:sz="0" w:space="0" w:color="auto"/>
        <w:right w:val="none" w:sz="0" w:space="0" w:color="auto"/>
      </w:divBdr>
    </w:div>
    <w:div w:id="1581519491">
      <w:bodyDiv w:val="1"/>
      <w:marLeft w:val="0"/>
      <w:marRight w:val="0"/>
      <w:marTop w:val="0"/>
      <w:marBottom w:val="0"/>
      <w:divBdr>
        <w:top w:val="none" w:sz="0" w:space="0" w:color="auto"/>
        <w:left w:val="none" w:sz="0" w:space="0" w:color="auto"/>
        <w:bottom w:val="none" w:sz="0" w:space="0" w:color="auto"/>
        <w:right w:val="none" w:sz="0" w:space="0" w:color="auto"/>
      </w:divBdr>
    </w:div>
    <w:div w:id="1614283437">
      <w:bodyDiv w:val="1"/>
      <w:marLeft w:val="0"/>
      <w:marRight w:val="0"/>
      <w:marTop w:val="0"/>
      <w:marBottom w:val="0"/>
      <w:divBdr>
        <w:top w:val="none" w:sz="0" w:space="0" w:color="auto"/>
        <w:left w:val="none" w:sz="0" w:space="0" w:color="auto"/>
        <w:bottom w:val="none" w:sz="0" w:space="0" w:color="auto"/>
        <w:right w:val="none" w:sz="0" w:space="0" w:color="auto"/>
      </w:divBdr>
      <w:divsChild>
        <w:div w:id="1311786123">
          <w:marLeft w:val="547"/>
          <w:marRight w:val="0"/>
          <w:marTop w:val="144"/>
          <w:marBottom w:val="0"/>
          <w:divBdr>
            <w:top w:val="none" w:sz="0" w:space="0" w:color="auto"/>
            <w:left w:val="none" w:sz="0" w:space="0" w:color="auto"/>
            <w:bottom w:val="none" w:sz="0" w:space="0" w:color="auto"/>
            <w:right w:val="none" w:sz="0" w:space="0" w:color="auto"/>
          </w:divBdr>
        </w:div>
        <w:div w:id="847792983">
          <w:marLeft w:val="547"/>
          <w:marRight w:val="0"/>
          <w:marTop w:val="144"/>
          <w:marBottom w:val="0"/>
          <w:divBdr>
            <w:top w:val="none" w:sz="0" w:space="0" w:color="auto"/>
            <w:left w:val="none" w:sz="0" w:space="0" w:color="auto"/>
            <w:bottom w:val="none" w:sz="0" w:space="0" w:color="auto"/>
            <w:right w:val="none" w:sz="0" w:space="0" w:color="auto"/>
          </w:divBdr>
        </w:div>
      </w:divsChild>
    </w:div>
    <w:div w:id="1626429334">
      <w:bodyDiv w:val="1"/>
      <w:marLeft w:val="0"/>
      <w:marRight w:val="0"/>
      <w:marTop w:val="0"/>
      <w:marBottom w:val="0"/>
      <w:divBdr>
        <w:top w:val="none" w:sz="0" w:space="0" w:color="auto"/>
        <w:left w:val="none" w:sz="0" w:space="0" w:color="auto"/>
        <w:bottom w:val="none" w:sz="0" w:space="0" w:color="auto"/>
        <w:right w:val="none" w:sz="0" w:space="0" w:color="auto"/>
      </w:divBdr>
    </w:div>
    <w:div w:id="1639342224">
      <w:bodyDiv w:val="1"/>
      <w:marLeft w:val="0"/>
      <w:marRight w:val="0"/>
      <w:marTop w:val="0"/>
      <w:marBottom w:val="0"/>
      <w:divBdr>
        <w:top w:val="none" w:sz="0" w:space="0" w:color="auto"/>
        <w:left w:val="none" w:sz="0" w:space="0" w:color="auto"/>
        <w:bottom w:val="none" w:sz="0" w:space="0" w:color="auto"/>
        <w:right w:val="none" w:sz="0" w:space="0" w:color="auto"/>
      </w:divBdr>
    </w:div>
    <w:div w:id="1678843418">
      <w:bodyDiv w:val="1"/>
      <w:marLeft w:val="0"/>
      <w:marRight w:val="0"/>
      <w:marTop w:val="0"/>
      <w:marBottom w:val="0"/>
      <w:divBdr>
        <w:top w:val="none" w:sz="0" w:space="0" w:color="auto"/>
        <w:left w:val="none" w:sz="0" w:space="0" w:color="auto"/>
        <w:bottom w:val="none" w:sz="0" w:space="0" w:color="auto"/>
        <w:right w:val="none" w:sz="0" w:space="0" w:color="auto"/>
      </w:divBdr>
    </w:div>
    <w:div w:id="1758285700">
      <w:bodyDiv w:val="1"/>
      <w:marLeft w:val="0"/>
      <w:marRight w:val="0"/>
      <w:marTop w:val="0"/>
      <w:marBottom w:val="0"/>
      <w:divBdr>
        <w:top w:val="none" w:sz="0" w:space="0" w:color="auto"/>
        <w:left w:val="none" w:sz="0" w:space="0" w:color="auto"/>
        <w:bottom w:val="none" w:sz="0" w:space="0" w:color="auto"/>
        <w:right w:val="none" w:sz="0" w:space="0" w:color="auto"/>
      </w:divBdr>
    </w:div>
    <w:div w:id="1829591154">
      <w:bodyDiv w:val="1"/>
      <w:marLeft w:val="0"/>
      <w:marRight w:val="0"/>
      <w:marTop w:val="0"/>
      <w:marBottom w:val="0"/>
      <w:divBdr>
        <w:top w:val="none" w:sz="0" w:space="0" w:color="auto"/>
        <w:left w:val="none" w:sz="0" w:space="0" w:color="auto"/>
        <w:bottom w:val="none" w:sz="0" w:space="0" w:color="auto"/>
        <w:right w:val="none" w:sz="0" w:space="0" w:color="auto"/>
      </w:divBdr>
    </w:div>
    <w:div w:id="1902324183">
      <w:bodyDiv w:val="1"/>
      <w:marLeft w:val="0"/>
      <w:marRight w:val="0"/>
      <w:marTop w:val="0"/>
      <w:marBottom w:val="0"/>
      <w:divBdr>
        <w:top w:val="none" w:sz="0" w:space="0" w:color="auto"/>
        <w:left w:val="none" w:sz="0" w:space="0" w:color="auto"/>
        <w:bottom w:val="none" w:sz="0" w:space="0" w:color="auto"/>
        <w:right w:val="none" w:sz="0" w:space="0" w:color="auto"/>
      </w:divBdr>
    </w:div>
    <w:div w:id="21414571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esktop\M&#233;moire%20Marketplace%20agricole%20corrig&#233;%203.docx" TargetMode="External"/><Relationship Id="rId18" Type="http://schemas.openxmlformats.org/officeDocument/2006/relationships/image" Target="media/image5.png"/><Relationship Id="rId26" Type="http://schemas.openxmlformats.org/officeDocument/2006/relationships/image" Target="media/image10.png"/><Relationship Id="rId39" Type="http://schemas.openxmlformats.org/officeDocument/2006/relationships/image" Target="media/image17.png"/><Relationship Id="rId21" Type="http://schemas.openxmlformats.org/officeDocument/2006/relationships/header" Target="header2.xml"/><Relationship Id="rId34" Type="http://schemas.openxmlformats.org/officeDocument/2006/relationships/hyperlink" Target="https://fr.wikipedia.org/wiki/Logiciel" TargetMode="External"/><Relationship Id="rId42" Type="http://schemas.openxmlformats.org/officeDocument/2006/relationships/image" Target="media/image20.emf"/><Relationship Id="rId47" Type="http://schemas.openxmlformats.org/officeDocument/2006/relationships/header" Target="header4.xml"/><Relationship Id="rId50" Type="http://schemas.openxmlformats.org/officeDocument/2006/relationships/hyperlink" Target="https://www.journaldunet.fr/web-tech/dictionnaire-du-webmastering/1203355-framework/" TargetMode="External"/><Relationship Id="rId55" Type="http://schemas.openxmlformats.org/officeDocument/2006/relationships/image" Target="media/image29.png"/><Relationship Id="rId63" Type="http://schemas.openxmlformats.org/officeDocument/2006/relationships/hyperlink" Target="https://www.definitions-marketing.com/" TargetMode="External"/><Relationship Id="rId68" Type="http://schemas.openxmlformats.org/officeDocument/2006/relationships/hyperlink" Target="http://www.openstudio.fr/?fbclid=IwAR0hJmsE4uxaySrz7DzkgCQXQfuuFxwmgVOVSCdq9qu8duUMU1x2MB1Vfcw" TargetMode="External"/><Relationship Id="rId76" Type="http://schemas.openxmlformats.org/officeDocument/2006/relationships/hyperlink" Target="https://lanars.com/blog/top-web-development-trends" TargetMode="External"/><Relationship Id="rId7" Type="http://schemas.openxmlformats.org/officeDocument/2006/relationships/footnotes" Target="footnotes.xml"/><Relationship Id="rId71" Type="http://schemas.openxmlformats.org/officeDocument/2006/relationships/hyperlink" Target="http://www.aidice--web.com/accueil/definitionsiteweb.php%20" TargetMode="External"/><Relationship Id="rId2" Type="http://schemas.openxmlformats.org/officeDocument/2006/relationships/customXml" Target="../customXml/item2.xml"/><Relationship Id="rId16" Type="http://schemas.openxmlformats.org/officeDocument/2006/relationships/image" Target="media/image3.jpeg"/><Relationship Id="rId29" Type="http://schemas.openxmlformats.org/officeDocument/2006/relationships/hyperlink" Target="http://bomat.free.fr/site/qualite/qualite-intro.htm" TargetMode="External"/><Relationship Id="rId11" Type="http://schemas.openxmlformats.org/officeDocument/2006/relationships/hyperlink" Target="https://docs.google.com/document/d/1H6LJR8FYcb2T6x-Eno5nCCbnGAAegLyY/edit" TargetMode="External"/><Relationship Id="rId24" Type="http://schemas.openxmlformats.org/officeDocument/2006/relationships/image" Target="media/image8.png"/><Relationship Id="rId32" Type="http://schemas.openxmlformats.org/officeDocument/2006/relationships/image" Target="media/image13.png"/><Relationship Id="rId37" Type="http://schemas.openxmlformats.org/officeDocument/2006/relationships/image" Target="media/image15.png"/><Relationship Id="rId40" Type="http://schemas.openxmlformats.org/officeDocument/2006/relationships/image" Target="media/image18.jpeg"/><Relationship Id="rId45" Type="http://schemas.openxmlformats.org/officeDocument/2006/relationships/image" Target="media/image23.emf"/><Relationship Id="rId53" Type="http://schemas.openxmlformats.org/officeDocument/2006/relationships/image" Target="media/image27.png"/><Relationship Id="rId58" Type="http://schemas.openxmlformats.org/officeDocument/2006/relationships/header" Target="header5.xml"/><Relationship Id="rId66" Type="http://schemas.openxmlformats.org/officeDocument/2006/relationships/hyperlink" Target="https://www.definitions-marketing.com/definition/marketplace/" TargetMode="External"/><Relationship Id="rId74" Type="http://schemas.openxmlformats.org/officeDocument/2006/relationships/hyperlink" Target="https://www.ebrandigital.com/developpement-site-web-le-guide/" TargetMode="External"/><Relationship Id="rId79" Type="http://schemas.openxmlformats.org/officeDocument/2006/relationships/fontTable" Target="fontTable.xml"/><Relationship Id="rId87" Type="http://schemas.microsoft.com/office/2016/09/relationships/commentsIds" Target="commentsIds.xml"/><Relationship Id="rId5" Type="http://schemas.openxmlformats.org/officeDocument/2006/relationships/settings" Target="settings.xml"/><Relationship Id="rId61" Type="http://schemas.openxmlformats.org/officeDocument/2006/relationships/hyperlink" Target="https://inifyetechnologies.com/types-of-ecommerce-in-the-caribbean" TargetMode="External"/><Relationship Id="rId10" Type="http://schemas.openxmlformats.org/officeDocument/2006/relationships/image" Target="media/image2.jpeg"/><Relationship Id="rId19" Type="http://schemas.openxmlformats.org/officeDocument/2006/relationships/image" Target="media/image6.png"/><Relationship Id="rId31" Type="http://schemas.openxmlformats.org/officeDocument/2006/relationships/image" Target="media/image12.png"/><Relationship Id="rId44" Type="http://schemas.openxmlformats.org/officeDocument/2006/relationships/image" Target="media/image22.png"/><Relationship Id="rId52" Type="http://schemas.openxmlformats.org/officeDocument/2006/relationships/image" Target="media/image26.png"/><Relationship Id="rId60" Type="http://schemas.openxmlformats.org/officeDocument/2006/relationships/footer" Target="footer5.xml"/><Relationship Id="rId65" Type="http://schemas.openxmlformats.org/officeDocument/2006/relationships/hyperlink" Target="https://www.etudier.com/dissertations/Les-Composantes-Du-e-Commerce/46058274.html" TargetMode="External"/><Relationship Id="rId73" Type="http://schemas.openxmlformats.org/officeDocument/2006/relationships/hyperlink" Target="https://reinvently.com/blog/fundamentals-web-application-architecture" TargetMode="External"/><Relationship Id="rId78" Type="http://schemas.openxmlformats.org/officeDocument/2006/relationships/header" Target="header7.xml"/><Relationship Id="rId86"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3.xml"/><Relationship Id="rId27" Type="http://schemas.openxmlformats.org/officeDocument/2006/relationships/header" Target="header3.xml"/><Relationship Id="rId30" Type="http://schemas.openxmlformats.org/officeDocument/2006/relationships/image" Target="media/image11.png"/><Relationship Id="rId35" Type="http://schemas.openxmlformats.org/officeDocument/2006/relationships/hyperlink" Target="https://fr.wikipedia.org/wiki/Processus_unifi%C3%A9" TargetMode="External"/><Relationship Id="rId43" Type="http://schemas.openxmlformats.org/officeDocument/2006/relationships/image" Target="media/image21.png"/><Relationship Id="rId48" Type="http://schemas.openxmlformats.org/officeDocument/2006/relationships/hyperlink" Target="https://www.journaldunet.fr/web-tech/dictionnaire-du-webmastering/1203355-framework/" TargetMode="External"/><Relationship Id="rId56" Type="http://schemas.openxmlformats.org/officeDocument/2006/relationships/image" Target="media/image30.png"/><Relationship Id="rId64" Type="http://schemas.openxmlformats.org/officeDocument/2006/relationships/hyperlink" Target="https://www.ionos.fr/digitalguide/web-marketing/vendre-sur-internet/e-business" TargetMode="External"/><Relationship Id="rId69" Type="http://schemas.openxmlformats.org/officeDocument/2006/relationships/hyperlink" Target="https://fr.statista.com/infographie/24982/innovation-intelligence-artificielle-entreprises-et-organisations-avec-le-plus-de-brevets-ia-machine-learning/" TargetMode="External"/><Relationship Id="rId77" Type="http://schemas.openxmlformats.org/officeDocument/2006/relationships/hyperlink" Target="https://web.maths.unsw.edu.au/~lafaye/CCM/genie-logiciel/cycle-de-vie.htm" TargetMode="External"/><Relationship Id="rId8" Type="http://schemas.openxmlformats.org/officeDocument/2006/relationships/endnotes" Target="endnotes.xml"/><Relationship Id="rId51" Type="http://schemas.openxmlformats.org/officeDocument/2006/relationships/image" Target="media/image25.png"/><Relationship Id="rId72" Type="http://schemas.openxmlformats.org/officeDocument/2006/relationships/hyperlink" Target="https://www.ideematic.com/dictionnaireweb/applicationweb%20" TargetMode="External"/><Relationship Id="rId80" Type="http://schemas.openxmlformats.org/officeDocument/2006/relationships/theme" Target="theme/theme1.xml"/><Relationship Id="rId85" Type="http://schemas.microsoft.com/office/2011/relationships/commentsExtended" Target="commentsExtended.xml"/><Relationship Id="rId3" Type="http://schemas.openxmlformats.org/officeDocument/2006/relationships/numbering" Target="numbering.xml"/><Relationship Id="rId12" Type="http://schemas.openxmlformats.org/officeDocument/2006/relationships/hyperlink" Target="https://docs.google.com/document/d/1H6LJR8FYcb2T6x-Eno5nCCbnGAAegLyY/edit" TargetMode="External"/><Relationship Id="rId17" Type="http://schemas.openxmlformats.org/officeDocument/2006/relationships/image" Target="media/image4.png"/><Relationship Id="rId25" Type="http://schemas.openxmlformats.org/officeDocument/2006/relationships/image" Target="media/image9.png"/><Relationship Id="rId33" Type="http://schemas.openxmlformats.org/officeDocument/2006/relationships/hyperlink" Target="https://fr.wikipedia.org/wiki/Processus_(informatique)" TargetMode="External"/><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header" Target="header6.xml"/><Relationship Id="rId67" Type="http://schemas.openxmlformats.org/officeDocument/2006/relationships/hyperlink" Target="https://www.journaldunet.com/ebusiness/commerce/1087478-chiffre-d-affaires-e-commerce-etats-unis/" TargetMode="External"/><Relationship Id="rId20" Type="http://schemas.openxmlformats.org/officeDocument/2006/relationships/header" Target="header1.xml"/><Relationship Id="rId41" Type="http://schemas.openxmlformats.org/officeDocument/2006/relationships/image" Target="media/image19.png"/><Relationship Id="rId54" Type="http://schemas.openxmlformats.org/officeDocument/2006/relationships/image" Target="media/image28.png"/><Relationship Id="rId62" Type="http://schemas.openxmlformats.org/officeDocument/2006/relationships/hyperlink" Target="https://www.1min30.com/dictionnaire-du-web/e-business" TargetMode="External"/><Relationship Id="rId70" Type="http://schemas.openxmlformats.org/officeDocument/2006/relationships/hyperlink" Target="https://home.kpmg/fr/fr/home/insights/2019/03/le-e-commerce-a-l-aube-de-l-intelligence-artificielle.html" TargetMode="External"/><Relationship Id="rId75" Type="http://schemas.openxmlformats.org/officeDocument/2006/relationships/hyperlink" Target="https://www.lafabriquedunet.fr/conseils/conception-site-web/arborescence-site-web/" TargetMode="External"/><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footer" Target="footer4.xml"/><Relationship Id="rId36" Type="http://schemas.openxmlformats.org/officeDocument/2006/relationships/image" Target="media/image14.png"/><Relationship Id="rId49" Type="http://schemas.openxmlformats.org/officeDocument/2006/relationships/hyperlink" Target="https://www.journaldunet.fr/web-tech/dictionnaire-du-webmastering/1203255-html-hypertext-markup-langage-definition-traduction/" TargetMode="External"/><Relationship Id="rId57" Type="http://schemas.openxmlformats.org/officeDocument/2006/relationships/image" Target="media/image3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s8IM3C7jkowHbcZ8J2ksZyqFGKw==">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</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BCAD3DD-065A-4E16-85DD-193CDF35E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65</Pages>
  <Words>15483</Words>
  <Characters>85159</Characters>
  <Application>Microsoft Office Word</Application>
  <DocSecurity>0</DocSecurity>
  <Lines>709</Lines>
  <Paragraphs>200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ANNO TEC</dc:creator>
  <cp:lastModifiedBy>ACER</cp:lastModifiedBy>
  <cp:revision>4</cp:revision>
  <dcterms:created xsi:type="dcterms:W3CDTF">2022-07-15T22:30:00Z</dcterms:created>
  <dcterms:modified xsi:type="dcterms:W3CDTF">2022-07-15T22:32:00Z</dcterms:modified>
</cp:coreProperties>
</file>