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6C6E" w:rsidRPr="00536C6E" w:rsidRDefault="00536C6E" w:rsidP="00536C6E">
      <w:pPr>
        <w:spacing w:line="240" w:lineRule="auto"/>
        <w:jc w:val="center"/>
        <w:rPr>
          <w:b/>
          <w:bCs/>
          <w:color w:val="000000" w:themeColor="text1"/>
          <w:sz w:val="28"/>
          <w:szCs w:val="28"/>
        </w:rPr>
      </w:pPr>
      <w:r w:rsidRPr="00536C6E">
        <w:rPr>
          <w:b/>
          <w:bCs/>
          <w:color w:val="000000" w:themeColor="text1"/>
          <w:sz w:val="28"/>
          <w:szCs w:val="28"/>
        </w:rPr>
        <w:t>République Algérienne Démocratique et Populaire</w:t>
      </w:r>
    </w:p>
    <w:p w:rsidR="00536C6E" w:rsidRPr="00536C6E" w:rsidRDefault="00536C6E" w:rsidP="00536C6E">
      <w:pPr>
        <w:spacing w:line="240" w:lineRule="auto"/>
        <w:jc w:val="center"/>
        <w:rPr>
          <w:b/>
          <w:bCs/>
          <w:color w:val="000000" w:themeColor="text1"/>
          <w:sz w:val="28"/>
          <w:szCs w:val="28"/>
        </w:rPr>
      </w:pPr>
      <w:r w:rsidRPr="00536C6E">
        <w:rPr>
          <w:b/>
          <w:bCs/>
          <w:color w:val="000000" w:themeColor="text1"/>
          <w:sz w:val="28"/>
          <w:szCs w:val="28"/>
        </w:rPr>
        <w:t>Ministère de l’Enseignement Supérieur et de la Recherche Scientifique</w:t>
      </w:r>
    </w:p>
    <w:p w:rsidR="00536C6E" w:rsidRPr="00536C6E" w:rsidRDefault="00536C6E" w:rsidP="00536C6E">
      <w:pPr>
        <w:spacing w:line="240" w:lineRule="auto"/>
        <w:jc w:val="center"/>
        <w:rPr>
          <w:b/>
          <w:bCs/>
          <w:color w:val="000000" w:themeColor="text1"/>
          <w:sz w:val="28"/>
          <w:szCs w:val="28"/>
        </w:rPr>
      </w:pPr>
      <w:r w:rsidRPr="00536C6E">
        <w:rPr>
          <w:b/>
          <w:bCs/>
          <w:color w:val="000000" w:themeColor="text1"/>
          <w:sz w:val="28"/>
          <w:szCs w:val="28"/>
        </w:rPr>
        <w:t>L'université de Mostaganem Abdelhamid Ibn Badis</w:t>
      </w:r>
    </w:p>
    <w:p w:rsidR="00536C6E" w:rsidRPr="00536C6E" w:rsidRDefault="00536C6E" w:rsidP="00536C6E">
      <w:pPr>
        <w:spacing w:line="240" w:lineRule="auto"/>
        <w:jc w:val="center"/>
        <w:rPr>
          <w:b/>
          <w:bCs/>
          <w:color w:val="000000" w:themeColor="text1"/>
          <w:sz w:val="28"/>
          <w:szCs w:val="28"/>
        </w:rPr>
      </w:pPr>
      <w:r w:rsidRPr="00536C6E">
        <w:rPr>
          <w:b/>
          <w:bCs/>
          <w:color w:val="000000" w:themeColor="text1"/>
          <w:sz w:val="28"/>
          <w:szCs w:val="28"/>
        </w:rPr>
        <w:t xml:space="preserve">Faculté des Sciences Exactes et de l’Informatique </w:t>
      </w:r>
    </w:p>
    <w:p w:rsidR="00536C6E" w:rsidRPr="00536C6E" w:rsidRDefault="00536C6E" w:rsidP="00536C6E">
      <w:pPr>
        <w:spacing w:line="240" w:lineRule="auto"/>
        <w:jc w:val="center"/>
        <w:rPr>
          <w:b/>
          <w:bCs/>
          <w:color w:val="000000" w:themeColor="text1"/>
          <w:sz w:val="28"/>
          <w:szCs w:val="28"/>
        </w:rPr>
      </w:pPr>
      <w:r w:rsidRPr="00536C6E">
        <w:rPr>
          <w:b/>
          <w:bCs/>
          <w:color w:val="000000" w:themeColor="text1"/>
          <w:sz w:val="28"/>
          <w:szCs w:val="28"/>
        </w:rPr>
        <w:t>Département de Mathématiques et de l’Informatique</w:t>
      </w:r>
    </w:p>
    <w:p w:rsidR="00536C6E" w:rsidRDefault="00536C6E" w:rsidP="00536C6E">
      <w:pPr>
        <w:spacing w:line="240" w:lineRule="auto"/>
        <w:jc w:val="center"/>
        <w:rPr>
          <w:color w:val="000000" w:themeColor="text1"/>
        </w:rPr>
      </w:pPr>
    </w:p>
    <w:p w:rsidR="00536C6E" w:rsidRPr="00536C6E" w:rsidRDefault="00536C6E" w:rsidP="00536C6E">
      <w:pPr>
        <w:spacing w:line="240" w:lineRule="auto"/>
        <w:jc w:val="center"/>
        <w:rPr>
          <w:color w:val="000000" w:themeColor="text1"/>
          <w:sz w:val="28"/>
          <w:szCs w:val="28"/>
        </w:rPr>
      </w:pPr>
      <w:r w:rsidRPr="00536C6E">
        <w:rPr>
          <w:color w:val="000000" w:themeColor="text1"/>
          <w:sz w:val="28"/>
          <w:szCs w:val="28"/>
        </w:rPr>
        <w:t>Polycopié du Cours</w:t>
      </w:r>
    </w:p>
    <w:p w:rsidR="00536C6E" w:rsidRDefault="00536C6E" w:rsidP="001D2BE9">
      <w:pPr>
        <w:spacing w:line="240" w:lineRule="auto"/>
        <w:rPr>
          <w:b/>
          <w:bCs/>
          <w:color w:val="000000" w:themeColor="text1"/>
          <w:sz w:val="28"/>
          <w:szCs w:val="28"/>
        </w:rPr>
      </w:pPr>
    </w:p>
    <w:p w:rsidR="00536C6E" w:rsidRDefault="00536C6E" w:rsidP="00536C6E">
      <w:pPr>
        <w:spacing w:line="240" w:lineRule="auto"/>
        <w:jc w:val="center"/>
        <w:rPr>
          <w:b/>
          <w:bCs/>
          <w:color w:val="000000" w:themeColor="text1"/>
          <w:sz w:val="28"/>
          <w:szCs w:val="28"/>
        </w:rPr>
      </w:pPr>
    </w:p>
    <w:p w:rsidR="00536C6E" w:rsidRPr="00536C6E" w:rsidRDefault="00536C6E" w:rsidP="00536C6E">
      <w:pPr>
        <w:spacing w:line="240" w:lineRule="auto"/>
        <w:jc w:val="center"/>
        <w:rPr>
          <w:b/>
          <w:bCs/>
          <w:color w:val="000000" w:themeColor="text1"/>
          <w:sz w:val="28"/>
          <w:szCs w:val="28"/>
        </w:rPr>
      </w:pPr>
      <w:r w:rsidRPr="00536C6E">
        <w:rPr>
          <w:b/>
          <w:bCs/>
          <w:color w:val="000000" w:themeColor="text1"/>
          <w:sz w:val="28"/>
          <w:szCs w:val="28"/>
        </w:rPr>
        <w:t>Ontologies et Web Sématique</w:t>
      </w:r>
    </w:p>
    <w:p w:rsidR="00536C6E" w:rsidRPr="00536C6E" w:rsidRDefault="00536C6E" w:rsidP="00536C6E">
      <w:pPr>
        <w:spacing w:line="240" w:lineRule="auto"/>
        <w:rPr>
          <w:color w:val="000000" w:themeColor="text1"/>
          <w:sz w:val="28"/>
          <w:szCs w:val="28"/>
        </w:rPr>
      </w:pPr>
    </w:p>
    <w:p w:rsidR="00536C6E" w:rsidRPr="00536C6E" w:rsidRDefault="00536C6E" w:rsidP="00536C6E">
      <w:pPr>
        <w:spacing w:line="240" w:lineRule="auto"/>
        <w:rPr>
          <w:color w:val="000000" w:themeColor="text1"/>
          <w:sz w:val="28"/>
          <w:szCs w:val="28"/>
        </w:rPr>
      </w:pPr>
    </w:p>
    <w:p w:rsidR="00536C6E" w:rsidRPr="00536C6E" w:rsidRDefault="00536C6E" w:rsidP="00536C6E">
      <w:pPr>
        <w:spacing w:line="240" w:lineRule="auto"/>
        <w:rPr>
          <w:color w:val="000000" w:themeColor="text1"/>
          <w:sz w:val="28"/>
          <w:szCs w:val="28"/>
        </w:rPr>
      </w:pPr>
      <w:r w:rsidRPr="00536C6E">
        <w:rPr>
          <w:b/>
          <w:bCs/>
          <w:color w:val="000000" w:themeColor="text1"/>
          <w:sz w:val="28"/>
          <w:szCs w:val="28"/>
        </w:rPr>
        <w:t>Parcours</w:t>
      </w:r>
      <w:r w:rsidRPr="00536C6E">
        <w:rPr>
          <w:color w:val="000000" w:themeColor="text1"/>
          <w:sz w:val="28"/>
          <w:szCs w:val="28"/>
        </w:rPr>
        <w:t> : Master 1</w:t>
      </w:r>
    </w:p>
    <w:p w:rsidR="00536C6E" w:rsidRPr="00536C6E" w:rsidRDefault="00536C6E" w:rsidP="00536C6E">
      <w:pPr>
        <w:spacing w:line="240" w:lineRule="auto"/>
        <w:rPr>
          <w:color w:val="000000" w:themeColor="text1"/>
          <w:sz w:val="28"/>
          <w:szCs w:val="28"/>
        </w:rPr>
      </w:pPr>
      <w:r w:rsidRPr="00536C6E">
        <w:rPr>
          <w:b/>
          <w:bCs/>
          <w:color w:val="000000" w:themeColor="text1"/>
          <w:sz w:val="28"/>
          <w:szCs w:val="28"/>
        </w:rPr>
        <w:t>Spécialité</w:t>
      </w:r>
      <w:r w:rsidRPr="00536C6E">
        <w:rPr>
          <w:color w:val="000000" w:themeColor="text1"/>
          <w:sz w:val="28"/>
          <w:szCs w:val="28"/>
        </w:rPr>
        <w:t> : Ingénierie et Systèmes d’information</w:t>
      </w:r>
    </w:p>
    <w:p w:rsidR="00533F1D" w:rsidRDefault="00533F1D" w:rsidP="00533F1D">
      <w:pPr>
        <w:rPr>
          <w:rtl/>
          <w:lang w:bidi="ar-DZ"/>
        </w:rPr>
      </w:pPr>
    </w:p>
    <w:p w:rsidR="001D2BE9" w:rsidRDefault="001D2BE9" w:rsidP="00533F1D">
      <w:pPr>
        <w:rPr>
          <w:rtl/>
          <w:lang w:bidi="ar-DZ"/>
        </w:rPr>
      </w:pPr>
    </w:p>
    <w:p w:rsidR="001D2BE9" w:rsidRDefault="001D2BE9" w:rsidP="00533F1D">
      <w:pPr>
        <w:rPr>
          <w:rtl/>
          <w:lang w:bidi="ar-DZ"/>
        </w:rPr>
      </w:pPr>
    </w:p>
    <w:p w:rsidR="00533F1D" w:rsidRPr="007F26E2" w:rsidRDefault="007F26E2" w:rsidP="00533F1D">
      <w:pPr>
        <w:rPr>
          <w:b/>
          <w:bCs/>
          <w:sz w:val="28"/>
          <w:szCs w:val="28"/>
          <w:lang w:bidi="ar-DZ"/>
        </w:rPr>
      </w:pPr>
      <w:r w:rsidRPr="007F26E2">
        <w:rPr>
          <w:b/>
          <w:bCs/>
          <w:sz w:val="28"/>
          <w:szCs w:val="28"/>
          <w:lang w:bidi="ar-DZ"/>
        </w:rPr>
        <w:t>DR. DJEBBARA  Réd</w:t>
      </w:r>
      <w:r w:rsidR="000600E0">
        <w:rPr>
          <w:b/>
          <w:bCs/>
          <w:sz w:val="28"/>
          <w:szCs w:val="28"/>
          <w:lang w:bidi="ar-DZ"/>
        </w:rPr>
        <w:t>ha</w:t>
      </w:r>
      <w:r w:rsidRPr="007F26E2">
        <w:rPr>
          <w:b/>
          <w:bCs/>
          <w:sz w:val="28"/>
          <w:szCs w:val="28"/>
          <w:lang w:bidi="ar-DZ"/>
        </w:rPr>
        <w:t xml:space="preserve">  Mohamed</w:t>
      </w:r>
    </w:p>
    <w:p w:rsidR="007F26E2" w:rsidRDefault="007F26E2" w:rsidP="00533F1D">
      <w:pPr>
        <w:rPr>
          <w:lang w:bidi="ar-DZ"/>
        </w:rPr>
      </w:pPr>
    </w:p>
    <w:p w:rsidR="007F26E2" w:rsidRDefault="007F26E2" w:rsidP="00533F1D">
      <w:pPr>
        <w:rPr>
          <w:lang w:bidi="ar-DZ"/>
        </w:rPr>
      </w:pPr>
    </w:p>
    <w:p w:rsidR="007F26E2" w:rsidRDefault="007F26E2" w:rsidP="00533F1D">
      <w:pPr>
        <w:rPr>
          <w:lang w:bidi="ar-DZ"/>
        </w:rPr>
      </w:pPr>
    </w:p>
    <w:p w:rsidR="007F26E2" w:rsidRDefault="007F26E2" w:rsidP="00533F1D">
      <w:pPr>
        <w:rPr>
          <w:lang w:bidi="ar-DZ"/>
        </w:rPr>
      </w:pPr>
    </w:p>
    <w:p w:rsidR="007F26E2" w:rsidRDefault="007F26E2" w:rsidP="00533F1D">
      <w:pPr>
        <w:rPr>
          <w:lang w:bidi="ar-DZ"/>
        </w:rPr>
      </w:pPr>
    </w:p>
    <w:p w:rsidR="007F26E2" w:rsidRDefault="007F26E2" w:rsidP="00533F1D">
      <w:pPr>
        <w:rPr>
          <w:rtl/>
          <w:lang w:bidi="ar-DZ"/>
        </w:rPr>
      </w:pPr>
    </w:p>
    <w:p w:rsidR="00533F1D" w:rsidRPr="00533F1D" w:rsidRDefault="00533F1D" w:rsidP="00533F1D">
      <w:pPr>
        <w:rPr>
          <w:lang w:bidi="ar-DZ"/>
        </w:rPr>
      </w:pPr>
    </w:p>
    <w:p w:rsidR="00536C6E" w:rsidRDefault="00533F1D" w:rsidP="00533F1D">
      <w:pPr>
        <w:jc w:val="center"/>
        <w:rPr>
          <w:b/>
          <w:bCs/>
          <w:sz w:val="32"/>
          <w:szCs w:val="32"/>
          <w:rtl/>
        </w:rPr>
      </w:pPr>
      <w:r w:rsidRPr="00533F1D">
        <w:rPr>
          <w:rFonts w:hint="cs"/>
          <w:b/>
          <w:bCs/>
          <w:sz w:val="32"/>
          <w:szCs w:val="32"/>
          <w:rtl/>
        </w:rPr>
        <w:t>2019-2020</w:t>
      </w:r>
    </w:p>
    <w:p w:rsidR="001D2BE9" w:rsidRDefault="001D2BE9" w:rsidP="00533F1D">
      <w:pPr>
        <w:jc w:val="center"/>
        <w:rPr>
          <w:b/>
          <w:bCs/>
          <w:sz w:val="32"/>
          <w:szCs w:val="32"/>
        </w:rPr>
      </w:pPr>
    </w:p>
    <w:p w:rsidR="007F26E2" w:rsidRDefault="007F26E2" w:rsidP="00533F1D">
      <w:pPr>
        <w:jc w:val="center"/>
        <w:rPr>
          <w:b/>
          <w:bCs/>
          <w:sz w:val="32"/>
          <w:szCs w:val="32"/>
        </w:rPr>
      </w:pPr>
    </w:p>
    <w:p w:rsidR="007F26E2" w:rsidRDefault="007F26E2" w:rsidP="00533F1D">
      <w:pPr>
        <w:jc w:val="center"/>
        <w:rPr>
          <w:b/>
          <w:bCs/>
          <w:sz w:val="32"/>
          <w:szCs w:val="32"/>
        </w:rPr>
      </w:pPr>
    </w:p>
    <w:p w:rsidR="007F26E2" w:rsidRPr="00533F1D" w:rsidRDefault="007F26E2" w:rsidP="00533F1D">
      <w:pPr>
        <w:jc w:val="center"/>
        <w:rPr>
          <w:b/>
          <w:bCs/>
          <w:sz w:val="32"/>
          <w:szCs w:val="32"/>
        </w:rPr>
      </w:pPr>
    </w:p>
    <w:p w:rsidR="002B16AE" w:rsidRDefault="002B16AE">
      <w:pPr>
        <w:pStyle w:val="En-ttedetabledesmatires"/>
      </w:pPr>
      <w:r>
        <w:t>Sommaire</w:t>
      </w:r>
    </w:p>
    <w:p w:rsidR="002B16AE" w:rsidRPr="002B16AE" w:rsidRDefault="002B16AE" w:rsidP="002B16AE">
      <w:r>
        <w:t>CHAPITRE  1</w:t>
      </w:r>
    </w:p>
    <w:p w:rsidR="002B16AE" w:rsidRDefault="00C46BA0">
      <w:pPr>
        <w:pStyle w:val="TM1"/>
        <w:tabs>
          <w:tab w:val="left" w:pos="660"/>
          <w:tab w:val="right" w:leader="dot" w:pos="8296"/>
        </w:tabs>
        <w:rPr>
          <w:noProof/>
        </w:rPr>
      </w:pPr>
      <w:r>
        <w:fldChar w:fldCharType="begin"/>
      </w:r>
      <w:r w:rsidR="002B16AE">
        <w:instrText xml:space="preserve"> TOC \o "1-3" \h \z \u </w:instrText>
      </w:r>
      <w:r>
        <w:fldChar w:fldCharType="separate"/>
      </w:r>
      <w:hyperlink w:anchor="_Toc2160203" w:history="1">
        <w:r w:rsidR="002B16AE" w:rsidRPr="00FB7411">
          <w:rPr>
            <w:rStyle w:val="Lienhypertexte"/>
            <w:noProof/>
          </w:rPr>
          <w:t>1.1</w:t>
        </w:r>
        <w:r w:rsidR="002B16AE">
          <w:rPr>
            <w:noProof/>
          </w:rPr>
          <w:tab/>
        </w:r>
        <w:r w:rsidR="002B16AE" w:rsidRPr="00FB7411">
          <w:rPr>
            <w:rStyle w:val="Lienhypertexte"/>
            <w:noProof/>
          </w:rPr>
          <w:t>Le Web traditionnel</w:t>
        </w:r>
        <w:r w:rsidR="002B16AE">
          <w:rPr>
            <w:noProof/>
            <w:webHidden/>
          </w:rPr>
          <w:tab/>
        </w:r>
        <w:r>
          <w:rPr>
            <w:noProof/>
            <w:webHidden/>
          </w:rPr>
          <w:fldChar w:fldCharType="begin"/>
        </w:r>
        <w:r w:rsidR="002B16AE">
          <w:rPr>
            <w:noProof/>
            <w:webHidden/>
          </w:rPr>
          <w:instrText xml:space="preserve"> PAGEREF _Toc2160203 \h </w:instrText>
        </w:r>
        <w:r>
          <w:rPr>
            <w:noProof/>
            <w:webHidden/>
          </w:rPr>
        </w:r>
        <w:r>
          <w:rPr>
            <w:noProof/>
            <w:webHidden/>
          </w:rPr>
          <w:fldChar w:fldCharType="separate"/>
        </w:r>
        <w:r w:rsidR="00536C6E">
          <w:rPr>
            <w:noProof/>
            <w:webHidden/>
          </w:rPr>
          <w:t>8</w:t>
        </w:r>
        <w:r>
          <w:rPr>
            <w:noProof/>
            <w:webHidden/>
          </w:rPr>
          <w:fldChar w:fldCharType="end"/>
        </w:r>
      </w:hyperlink>
    </w:p>
    <w:p w:rsidR="002B16AE" w:rsidRDefault="00C46BA0">
      <w:pPr>
        <w:pStyle w:val="TM1"/>
        <w:tabs>
          <w:tab w:val="left" w:pos="880"/>
          <w:tab w:val="right" w:leader="dot" w:pos="8296"/>
        </w:tabs>
        <w:rPr>
          <w:noProof/>
        </w:rPr>
      </w:pPr>
      <w:hyperlink w:anchor="_Toc2160204" w:history="1">
        <w:r w:rsidR="002B16AE" w:rsidRPr="00FB7411">
          <w:rPr>
            <w:rStyle w:val="Lienhypertexte"/>
            <w:noProof/>
          </w:rPr>
          <w:t>1.1.1</w:t>
        </w:r>
        <w:r w:rsidR="002B16AE">
          <w:rPr>
            <w:noProof/>
          </w:rPr>
          <w:tab/>
        </w:r>
        <w:r w:rsidR="002B16AE" w:rsidRPr="00FB7411">
          <w:rPr>
            <w:rStyle w:val="Lienhypertexte"/>
            <w:noProof/>
          </w:rPr>
          <w:t>HTML</w:t>
        </w:r>
        <w:r w:rsidR="002B16AE">
          <w:rPr>
            <w:noProof/>
            <w:webHidden/>
          </w:rPr>
          <w:tab/>
        </w:r>
        <w:r>
          <w:rPr>
            <w:noProof/>
            <w:webHidden/>
          </w:rPr>
          <w:fldChar w:fldCharType="begin"/>
        </w:r>
        <w:r w:rsidR="002B16AE">
          <w:rPr>
            <w:noProof/>
            <w:webHidden/>
          </w:rPr>
          <w:instrText xml:space="preserve"> PAGEREF _Toc2160204 \h </w:instrText>
        </w:r>
        <w:r>
          <w:rPr>
            <w:noProof/>
            <w:webHidden/>
          </w:rPr>
        </w:r>
        <w:r>
          <w:rPr>
            <w:noProof/>
            <w:webHidden/>
          </w:rPr>
          <w:fldChar w:fldCharType="separate"/>
        </w:r>
        <w:r w:rsidR="00536C6E">
          <w:rPr>
            <w:noProof/>
            <w:webHidden/>
          </w:rPr>
          <w:t>8</w:t>
        </w:r>
        <w:r>
          <w:rPr>
            <w:noProof/>
            <w:webHidden/>
          </w:rPr>
          <w:fldChar w:fldCharType="end"/>
        </w:r>
      </w:hyperlink>
    </w:p>
    <w:p w:rsidR="002B16AE" w:rsidRDefault="00C46BA0">
      <w:pPr>
        <w:pStyle w:val="TM1"/>
        <w:tabs>
          <w:tab w:val="left" w:pos="880"/>
          <w:tab w:val="right" w:leader="dot" w:pos="8296"/>
        </w:tabs>
        <w:rPr>
          <w:noProof/>
        </w:rPr>
      </w:pPr>
      <w:hyperlink w:anchor="_Toc2160205" w:history="1">
        <w:r w:rsidR="002B16AE" w:rsidRPr="00FB7411">
          <w:rPr>
            <w:rStyle w:val="Lienhypertexte"/>
            <w:noProof/>
          </w:rPr>
          <w:t>1.1.2</w:t>
        </w:r>
        <w:r w:rsidR="002B16AE">
          <w:rPr>
            <w:noProof/>
          </w:rPr>
          <w:tab/>
        </w:r>
        <w:r w:rsidR="002B16AE" w:rsidRPr="00FB7411">
          <w:rPr>
            <w:rStyle w:val="Lienhypertexte"/>
            <w:noProof/>
          </w:rPr>
          <w:t>SGML :</w:t>
        </w:r>
        <w:r w:rsidR="002B16AE">
          <w:rPr>
            <w:noProof/>
            <w:webHidden/>
          </w:rPr>
          <w:tab/>
        </w:r>
        <w:r>
          <w:rPr>
            <w:noProof/>
            <w:webHidden/>
          </w:rPr>
          <w:fldChar w:fldCharType="begin"/>
        </w:r>
        <w:r w:rsidR="002B16AE">
          <w:rPr>
            <w:noProof/>
            <w:webHidden/>
          </w:rPr>
          <w:instrText xml:space="preserve"> PAGEREF _Toc2160205 \h </w:instrText>
        </w:r>
        <w:r>
          <w:rPr>
            <w:noProof/>
            <w:webHidden/>
          </w:rPr>
        </w:r>
        <w:r>
          <w:rPr>
            <w:noProof/>
            <w:webHidden/>
          </w:rPr>
          <w:fldChar w:fldCharType="separate"/>
        </w:r>
        <w:r w:rsidR="00536C6E">
          <w:rPr>
            <w:noProof/>
            <w:webHidden/>
          </w:rPr>
          <w:t>9</w:t>
        </w:r>
        <w:r>
          <w:rPr>
            <w:noProof/>
            <w:webHidden/>
          </w:rPr>
          <w:fldChar w:fldCharType="end"/>
        </w:r>
      </w:hyperlink>
    </w:p>
    <w:p w:rsidR="002B16AE" w:rsidRDefault="00C46BA0">
      <w:pPr>
        <w:pStyle w:val="TM1"/>
        <w:tabs>
          <w:tab w:val="left" w:pos="880"/>
          <w:tab w:val="right" w:leader="dot" w:pos="8296"/>
        </w:tabs>
        <w:rPr>
          <w:noProof/>
        </w:rPr>
      </w:pPr>
      <w:hyperlink w:anchor="_Toc2160206" w:history="1">
        <w:r w:rsidR="002B16AE" w:rsidRPr="00FB7411">
          <w:rPr>
            <w:rStyle w:val="Lienhypertexte"/>
            <w:noProof/>
          </w:rPr>
          <w:t>1.1.3</w:t>
        </w:r>
        <w:r w:rsidR="002B16AE">
          <w:rPr>
            <w:noProof/>
          </w:rPr>
          <w:tab/>
        </w:r>
        <w:r w:rsidR="002B16AE" w:rsidRPr="00FB7411">
          <w:rPr>
            <w:rStyle w:val="Lienhypertexte"/>
            <w:noProof/>
          </w:rPr>
          <w:t>Le Web structuré</w:t>
        </w:r>
        <w:r w:rsidR="002B16AE">
          <w:rPr>
            <w:noProof/>
            <w:webHidden/>
          </w:rPr>
          <w:tab/>
        </w:r>
        <w:r>
          <w:rPr>
            <w:noProof/>
            <w:webHidden/>
          </w:rPr>
          <w:fldChar w:fldCharType="begin"/>
        </w:r>
        <w:r w:rsidR="002B16AE">
          <w:rPr>
            <w:noProof/>
            <w:webHidden/>
          </w:rPr>
          <w:instrText xml:space="preserve"> PAGEREF _Toc2160206 \h </w:instrText>
        </w:r>
        <w:r>
          <w:rPr>
            <w:noProof/>
            <w:webHidden/>
          </w:rPr>
        </w:r>
        <w:r>
          <w:rPr>
            <w:noProof/>
            <w:webHidden/>
          </w:rPr>
          <w:fldChar w:fldCharType="separate"/>
        </w:r>
        <w:r w:rsidR="00536C6E">
          <w:rPr>
            <w:noProof/>
            <w:webHidden/>
          </w:rPr>
          <w:t>10</w:t>
        </w:r>
        <w:r>
          <w:rPr>
            <w:noProof/>
            <w:webHidden/>
          </w:rPr>
          <w:fldChar w:fldCharType="end"/>
        </w:r>
      </w:hyperlink>
    </w:p>
    <w:p w:rsidR="002B16AE" w:rsidRDefault="00C46BA0">
      <w:pPr>
        <w:pStyle w:val="TM1"/>
        <w:tabs>
          <w:tab w:val="left" w:pos="660"/>
          <w:tab w:val="right" w:leader="dot" w:pos="8296"/>
        </w:tabs>
        <w:rPr>
          <w:noProof/>
        </w:rPr>
      </w:pPr>
      <w:hyperlink w:anchor="_Toc2160207" w:history="1">
        <w:r w:rsidR="002B16AE" w:rsidRPr="00FB7411">
          <w:rPr>
            <w:rStyle w:val="Lienhypertexte"/>
            <w:noProof/>
          </w:rPr>
          <w:t>1.2</w:t>
        </w:r>
        <w:r w:rsidR="002B16AE">
          <w:rPr>
            <w:noProof/>
          </w:rPr>
          <w:tab/>
        </w:r>
        <w:r w:rsidR="002B16AE" w:rsidRPr="00FB7411">
          <w:rPr>
            <w:rStyle w:val="Lienhypertexte"/>
            <w:noProof/>
          </w:rPr>
          <w:t>Vers un Web sémantique</w:t>
        </w:r>
        <w:r w:rsidR="002B16AE">
          <w:rPr>
            <w:noProof/>
            <w:webHidden/>
          </w:rPr>
          <w:tab/>
        </w:r>
        <w:r>
          <w:rPr>
            <w:noProof/>
            <w:webHidden/>
          </w:rPr>
          <w:fldChar w:fldCharType="begin"/>
        </w:r>
        <w:r w:rsidR="002B16AE">
          <w:rPr>
            <w:noProof/>
            <w:webHidden/>
          </w:rPr>
          <w:instrText xml:space="preserve"> PAGEREF _Toc2160207 \h </w:instrText>
        </w:r>
        <w:r>
          <w:rPr>
            <w:noProof/>
            <w:webHidden/>
          </w:rPr>
        </w:r>
        <w:r>
          <w:rPr>
            <w:noProof/>
            <w:webHidden/>
          </w:rPr>
          <w:fldChar w:fldCharType="separate"/>
        </w:r>
        <w:r w:rsidR="00536C6E">
          <w:rPr>
            <w:noProof/>
            <w:webHidden/>
          </w:rPr>
          <w:t>13</w:t>
        </w:r>
        <w:r>
          <w:rPr>
            <w:noProof/>
            <w:webHidden/>
          </w:rPr>
          <w:fldChar w:fldCharType="end"/>
        </w:r>
      </w:hyperlink>
    </w:p>
    <w:p w:rsidR="002B16AE" w:rsidRDefault="00C46BA0">
      <w:pPr>
        <w:pStyle w:val="TM1"/>
        <w:tabs>
          <w:tab w:val="left" w:pos="660"/>
          <w:tab w:val="right" w:leader="dot" w:pos="8296"/>
        </w:tabs>
        <w:rPr>
          <w:noProof/>
        </w:rPr>
      </w:pPr>
      <w:hyperlink w:anchor="_Toc2160208" w:history="1">
        <w:r w:rsidR="002B16AE" w:rsidRPr="00FB7411">
          <w:rPr>
            <w:rStyle w:val="Lienhypertexte"/>
            <w:noProof/>
          </w:rPr>
          <w:t>1.3</w:t>
        </w:r>
        <w:r w:rsidR="002B16AE">
          <w:rPr>
            <w:noProof/>
          </w:rPr>
          <w:tab/>
        </w:r>
        <w:r w:rsidR="002B16AE" w:rsidRPr="00FB7411">
          <w:rPr>
            <w:rStyle w:val="Lienhypertexte"/>
            <w:noProof/>
          </w:rPr>
          <w:t>L ’approche Web Sémantique du W3C</w:t>
        </w:r>
        <w:r w:rsidR="002B16AE">
          <w:rPr>
            <w:noProof/>
            <w:webHidden/>
          </w:rPr>
          <w:tab/>
        </w:r>
        <w:r>
          <w:rPr>
            <w:noProof/>
            <w:webHidden/>
          </w:rPr>
          <w:fldChar w:fldCharType="begin"/>
        </w:r>
        <w:r w:rsidR="002B16AE">
          <w:rPr>
            <w:noProof/>
            <w:webHidden/>
          </w:rPr>
          <w:instrText xml:space="preserve"> PAGEREF _Toc2160208 \h </w:instrText>
        </w:r>
        <w:r>
          <w:rPr>
            <w:noProof/>
            <w:webHidden/>
          </w:rPr>
        </w:r>
        <w:r>
          <w:rPr>
            <w:noProof/>
            <w:webHidden/>
          </w:rPr>
          <w:fldChar w:fldCharType="separate"/>
        </w:r>
        <w:r w:rsidR="00536C6E">
          <w:rPr>
            <w:noProof/>
            <w:webHidden/>
          </w:rPr>
          <w:t>14</w:t>
        </w:r>
        <w:r>
          <w:rPr>
            <w:noProof/>
            <w:webHidden/>
          </w:rPr>
          <w:fldChar w:fldCharType="end"/>
        </w:r>
      </w:hyperlink>
    </w:p>
    <w:p w:rsidR="002B16AE" w:rsidRDefault="002B16AE">
      <w:pPr>
        <w:pStyle w:val="TM1"/>
        <w:tabs>
          <w:tab w:val="left" w:pos="660"/>
          <w:tab w:val="right" w:leader="dot" w:pos="8296"/>
        </w:tabs>
        <w:rPr>
          <w:rStyle w:val="Lienhypertexte"/>
          <w:noProof/>
        </w:rPr>
      </w:pPr>
    </w:p>
    <w:p w:rsidR="002B16AE" w:rsidRPr="002B16AE" w:rsidRDefault="002B16AE" w:rsidP="002B16AE">
      <w:r>
        <w:t>CHAPITRE 2</w:t>
      </w:r>
    </w:p>
    <w:p w:rsidR="002B16AE" w:rsidRDefault="00C46BA0">
      <w:pPr>
        <w:pStyle w:val="TM1"/>
        <w:tabs>
          <w:tab w:val="left" w:pos="660"/>
          <w:tab w:val="right" w:leader="dot" w:pos="8296"/>
        </w:tabs>
        <w:rPr>
          <w:noProof/>
        </w:rPr>
      </w:pPr>
      <w:hyperlink w:anchor="_Toc2160210" w:history="1">
        <w:r w:rsidR="002B16AE" w:rsidRPr="00FB7411">
          <w:rPr>
            <w:rStyle w:val="Lienhypertexte"/>
            <w:noProof/>
          </w:rPr>
          <w:t>2.1</w:t>
        </w:r>
        <w:r w:rsidR="002B16AE">
          <w:rPr>
            <w:noProof/>
          </w:rPr>
          <w:tab/>
        </w:r>
        <w:r w:rsidR="002B16AE" w:rsidRPr="00FB7411">
          <w:rPr>
            <w:rStyle w:val="Lienhypertexte"/>
            <w:noProof/>
          </w:rPr>
          <w:t>Introduction</w:t>
        </w:r>
        <w:r w:rsidR="002B16AE">
          <w:rPr>
            <w:noProof/>
            <w:webHidden/>
          </w:rPr>
          <w:tab/>
        </w:r>
        <w:r>
          <w:rPr>
            <w:noProof/>
            <w:webHidden/>
          </w:rPr>
          <w:fldChar w:fldCharType="begin"/>
        </w:r>
        <w:r w:rsidR="002B16AE">
          <w:rPr>
            <w:noProof/>
            <w:webHidden/>
          </w:rPr>
          <w:instrText xml:space="preserve"> PAGEREF _Toc2160210 \h </w:instrText>
        </w:r>
        <w:r>
          <w:rPr>
            <w:noProof/>
            <w:webHidden/>
          </w:rPr>
        </w:r>
        <w:r>
          <w:rPr>
            <w:noProof/>
            <w:webHidden/>
          </w:rPr>
          <w:fldChar w:fldCharType="separate"/>
        </w:r>
        <w:r w:rsidR="00536C6E">
          <w:rPr>
            <w:noProof/>
            <w:webHidden/>
          </w:rPr>
          <w:t>16</w:t>
        </w:r>
        <w:r>
          <w:rPr>
            <w:noProof/>
            <w:webHidden/>
          </w:rPr>
          <w:fldChar w:fldCharType="end"/>
        </w:r>
      </w:hyperlink>
    </w:p>
    <w:p w:rsidR="002B16AE" w:rsidRDefault="00C46BA0">
      <w:pPr>
        <w:pStyle w:val="TM1"/>
        <w:tabs>
          <w:tab w:val="left" w:pos="660"/>
          <w:tab w:val="right" w:leader="dot" w:pos="8296"/>
        </w:tabs>
        <w:rPr>
          <w:noProof/>
        </w:rPr>
      </w:pPr>
      <w:hyperlink w:anchor="_Toc2160211" w:history="1">
        <w:r w:rsidR="002B16AE" w:rsidRPr="00FB7411">
          <w:rPr>
            <w:rStyle w:val="Lienhypertexte"/>
            <w:noProof/>
          </w:rPr>
          <w:t>2.2</w:t>
        </w:r>
        <w:r w:rsidR="002B16AE">
          <w:rPr>
            <w:noProof/>
          </w:rPr>
          <w:tab/>
        </w:r>
        <w:r w:rsidR="002B16AE" w:rsidRPr="00FB7411">
          <w:rPr>
            <w:rStyle w:val="Lienhypertexte"/>
            <w:noProof/>
          </w:rPr>
          <w:t>Langages de représentation</w:t>
        </w:r>
        <w:r w:rsidR="002B16AE">
          <w:rPr>
            <w:noProof/>
            <w:webHidden/>
          </w:rPr>
          <w:tab/>
        </w:r>
        <w:r>
          <w:rPr>
            <w:noProof/>
            <w:webHidden/>
          </w:rPr>
          <w:fldChar w:fldCharType="begin"/>
        </w:r>
        <w:r w:rsidR="002B16AE">
          <w:rPr>
            <w:noProof/>
            <w:webHidden/>
          </w:rPr>
          <w:instrText xml:space="preserve"> PAGEREF _Toc2160211 \h </w:instrText>
        </w:r>
        <w:r>
          <w:rPr>
            <w:noProof/>
            <w:webHidden/>
          </w:rPr>
        </w:r>
        <w:r>
          <w:rPr>
            <w:noProof/>
            <w:webHidden/>
          </w:rPr>
          <w:fldChar w:fldCharType="separate"/>
        </w:r>
        <w:r w:rsidR="00536C6E">
          <w:rPr>
            <w:noProof/>
            <w:webHidden/>
          </w:rPr>
          <w:t>16</w:t>
        </w:r>
        <w:r>
          <w:rPr>
            <w:noProof/>
            <w:webHidden/>
          </w:rPr>
          <w:fldChar w:fldCharType="end"/>
        </w:r>
      </w:hyperlink>
    </w:p>
    <w:p w:rsidR="002B16AE" w:rsidRDefault="00C46BA0">
      <w:pPr>
        <w:pStyle w:val="TM1"/>
        <w:tabs>
          <w:tab w:val="left" w:pos="880"/>
          <w:tab w:val="right" w:leader="dot" w:pos="8296"/>
        </w:tabs>
        <w:rPr>
          <w:noProof/>
        </w:rPr>
      </w:pPr>
      <w:hyperlink w:anchor="_Toc2160212" w:history="1">
        <w:r w:rsidR="002B16AE" w:rsidRPr="00FB7411">
          <w:rPr>
            <w:rStyle w:val="Lienhypertexte"/>
            <w:noProof/>
          </w:rPr>
          <w:t>2.2.1</w:t>
        </w:r>
        <w:r w:rsidR="002B16AE">
          <w:rPr>
            <w:noProof/>
          </w:rPr>
          <w:tab/>
        </w:r>
        <w:r w:rsidR="002B16AE" w:rsidRPr="00FB7411">
          <w:rPr>
            <w:rStyle w:val="Lienhypertexte"/>
            <w:noProof/>
          </w:rPr>
          <w:t>RDF (Resource Description Framework)</w:t>
        </w:r>
        <w:r w:rsidR="002B16AE">
          <w:rPr>
            <w:noProof/>
            <w:webHidden/>
          </w:rPr>
          <w:tab/>
        </w:r>
        <w:r>
          <w:rPr>
            <w:noProof/>
            <w:webHidden/>
          </w:rPr>
          <w:fldChar w:fldCharType="begin"/>
        </w:r>
        <w:r w:rsidR="002B16AE">
          <w:rPr>
            <w:noProof/>
            <w:webHidden/>
          </w:rPr>
          <w:instrText xml:space="preserve"> PAGEREF _Toc2160212 \h </w:instrText>
        </w:r>
        <w:r>
          <w:rPr>
            <w:noProof/>
            <w:webHidden/>
          </w:rPr>
        </w:r>
        <w:r>
          <w:rPr>
            <w:noProof/>
            <w:webHidden/>
          </w:rPr>
          <w:fldChar w:fldCharType="separate"/>
        </w:r>
        <w:r w:rsidR="00536C6E">
          <w:rPr>
            <w:noProof/>
            <w:webHidden/>
          </w:rPr>
          <w:t>16</w:t>
        </w:r>
        <w:r>
          <w:rPr>
            <w:noProof/>
            <w:webHidden/>
          </w:rPr>
          <w:fldChar w:fldCharType="end"/>
        </w:r>
      </w:hyperlink>
    </w:p>
    <w:p w:rsidR="002B16AE" w:rsidRDefault="00C46BA0">
      <w:pPr>
        <w:pStyle w:val="TM1"/>
        <w:tabs>
          <w:tab w:val="left" w:pos="880"/>
          <w:tab w:val="right" w:leader="dot" w:pos="8296"/>
        </w:tabs>
        <w:rPr>
          <w:noProof/>
        </w:rPr>
      </w:pPr>
      <w:hyperlink w:anchor="_Toc2160213" w:history="1">
        <w:r w:rsidR="002B16AE" w:rsidRPr="00FB7411">
          <w:rPr>
            <w:rStyle w:val="Lienhypertexte"/>
            <w:noProof/>
          </w:rPr>
          <w:t>2.2.1.1</w:t>
        </w:r>
        <w:r w:rsidR="002B16AE">
          <w:rPr>
            <w:noProof/>
          </w:rPr>
          <w:tab/>
        </w:r>
        <w:r w:rsidR="002B16AE" w:rsidRPr="00FB7411">
          <w:rPr>
            <w:rStyle w:val="Lienhypertexte"/>
            <w:noProof/>
          </w:rPr>
          <w:t>Présentation</w:t>
        </w:r>
        <w:r w:rsidR="002B16AE">
          <w:rPr>
            <w:noProof/>
            <w:webHidden/>
          </w:rPr>
          <w:tab/>
        </w:r>
        <w:r>
          <w:rPr>
            <w:noProof/>
            <w:webHidden/>
          </w:rPr>
          <w:fldChar w:fldCharType="begin"/>
        </w:r>
        <w:r w:rsidR="002B16AE">
          <w:rPr>
            <w:noProof/>
            <w:webHidden/>
          </w:rPr>
          <w:instrText xml:space="preserve"> PAGEREF _Toc2160213 \h </w:instrText>
        </w:r>
        <w:r>
          <w:rPr>
            <w:noProof/>
            <w:webHidden/>
          </w:rPr>
        </w:r>
        <w:r>
          <w:rPr>
            <w:noProof/>
            <w:webHidden/>
          </w:rPr>
          <w:fldChar w:fldCharType="separate"/>
        </w:r>
        <w:r w:rsidR="00536C6E">
          <w:rPr>
            <w:noProof/>
            <w:webHidden/>
          </w:rPr>
          <w:t>16</w:t>
        </w:r>
        <w:r>
          <w:rPr>
            <w:noProof/>
            <w:webHidden/>
          </w:rPr>
          <w:fldChar w:fldCharType="end"/>
        </w:r>
      </w:hyperlink>
    </w:p>
    <w:p w:rsidR="002B16AE" w:rsidRDefault="00C46BA0">
      <w:pPr>
        <w:pStyle w:val="TM1"/>
        <w:tabs>
          <w:tab w:val="left" w:pos="880"/>
          <w:tab w:val="right" w:leader="dot" w:pos="8296"/>
        </w:tabs>
        <w:rPr>
          <w:noProof/>
        </w:rPr>
      </w:pPr>
      <w:hyperlink w:anchor="_Toc2160214" w:history="1">
        <w:r w:rsidR="002B16AE" w:rsidRPr="00FB7411">
          <w:rPr>
            <w:rStyle w:val="Lienhypertexte"/>
            <w:noProof/>
          </w:rPr>
          <w:t>2.2.1.2</w:t>
        </w:r>
        <w:r w:rsidR="002B16AE">
          <w:rPr>
            <w:noProof/>
          </w:rPr>
          <w:tab/>
        </w:r>
        <w:r w:rsidR="002B16AE" w:rsidRPr="00FB7411">
          <w:rPr>
            <w:rStyle w:val="Lienhypertexte"/>
            <w:noProof/>
          </w:rPr>
          <w:t>La syntaxe de RDF</w:t>
        </w:r>
        <w:r w:rsidR="002B16AE">
          <w:rPr>
            <w:noProof/>
            <w:webHidden/>
          </w:rPr>
          <w:tab/>
        </w:r>
        <w:r>
          <w:rPr>
            <w:noProof/>
            <w:webHidden/>
          </w:rPr>
          <w:fldChar w:fldCharType="begin"/>
        </w:r>
        <w:r w:rsidR="002B16AE">
          <w:rPr>
            <w:noProof/>
            <w:webHidden/>
          </w:rPr>
          <w:instrText xml:space="preserve"> PAGEREF _Toc2160214 \h </w:instrText>
        </w:r>
        <w:r>
          <w:rPr>
            <w:noProof/>
            <w:webHidden/>
          </w:rPr>
        </w:r>
        <w:r>
          <w:rPr>
            <w:noProof/>
            <w:webHidden/>
          </w:rPr>
          <w:fldChar w:fldCharType="separate"/>
        </w:r>
        <w:r w:rsidR="00536C6E">
          <w:rPr>
            <w:noProof/>
            <w:webHidden/>
          </w:rPr>
          <w:t>18</w:t>
        </w:r>
        <w:r>
          <w:rPr>
            <w:noProof/>
            <w:webHidden/>
          </w:rPr>
          <w:fldChar w:fldCharType="end"/>
        </w:r>
      </w:hyperlink>
    </w:p>
    <w:p w:rsidR="002B16AE" w:rsidRDefault="00C46BA0">
      <w:pPr>
        <w:pStyle w:val="TM1"/>
        <w:tabs>
          <w:tab w:val="left" w:pos="1100"/>
          <w:tab w:val="right" w:leader="dot" w:pos="8296"/>
        </w:tabs>
        <w:rPr>
          <w:noProof/>
        </w:rPr>
      </w:pPr>
      <w:hyperlink w:anchor="_Toc2160215" w:history="1">
        <w:r w:rsidR="002B16AE" w:rsidRPr="00FB7411">
          <w:rPr>
            <w:rStyle w:val="Lienhypertexte"/>
            <w:noProof/>
          </w:rPr>
          <w:t>2.2.1.2.1</w:t>
        </w:r>
        <w:r w:rsidR="002B16AE">
          <w:rPr>
            <w:noProof/>
          </w:rPr>
          <w:tab/>
        </w:r>
        <w:r w:rsidR="002B16AE" w:rsidRPr="00FB7411">
          <w:rPr>
            <w:rStyle w:val="Lienhypertexte"/>
            <w:noProof/>
          </w:rPr>
          <w:t>Namespace</w:t>
        </w:r>
        <w:r w:rsidR="002B16AE">
          <w:rPr>
            <w:noProof/>
            <w:webHidden/>
          </w:rPr>
          <w:tab/>
        </w:r>
        <w:r>
          <w:rPr>
            <w:noProof/>
            <w:webHidden/>
          </w:rPr>
          <w:fldChar w:fldCharType="begin"/>
        </w:r>
        <w:r w:rsidR="002B16AE">
          <w:rPr>
            <w:noProof/>
            <w:webHidden/>
          </w:rPr>
          <w:instrText xml:space="preserve"> PAGEREF _Toc2160215 \h </w:instrText>
        </w:r>
        <w:r>
          <w:rPr>
            <w:noProof/>
            <w:webHidden/>
          </w:rPr>
        </w:r>
        <w:r>
          <w:rPr>
            <w:noProof/>
            <w:webHidden/>
          </w:rPr>
          <w:fldChar w:fldCharType="separate"/>
        </w:r>
        <w:r w:rsidR="00536C6E">
          <w:rPr>
            <w:noProof/>
            <w:webHidden/>
          </w:rPr>
          <w:t>19</w:t>
        </w:r>
        <w:r>
          <w:rPr>
            <w:noProof/>
            <w:webHidden/>
          </w:rPr>
          <w:fldChar w:fldCharType="end"/>
        </w:r>
      </w:hyperlink>
    </w:p>
    <w:p w:rsidR="002B16AE" w:rsidRDefault="00C46BA0">
      <w:pPr>
        <w:pStyle w:val="TM1"/>
        <w:tabs>
          <w:tab w:val="left" w:pos="1100"/>
          <w:tab w:val="right" w:leader="dot" w:pos="8296"/>
        </w:tabs>
        <w:rPr>
          <w:noProof/>
        </w:rPr>
      </w:pPr>
      <w:hyperlink w:anchor="_Toc2160216" w:history="1">
        <w:r w:rsidR="002B16AE" w:rsidRPr="00FB7411">
          <w:rPr>
            <w:rStyle w:val="Lienhypertexte"/>
            <w:noProof/>
          </w:rPr>
          <w:t>2.2.1.2.2</w:t>
        </w:r>
        <w:r w:rsidR="002B16AE">
          <w:rPr>
            <w:noProof/>
          </w:rPr>
          <w:tab/>
        </w:r>
        <w:r w:rsidR="002B16AE" w:rsidRPr="00FB7411">
          <w:rPr>
            <w:rStyle w:val="Lienhypertexte"/>
            <w:noProof/>
          </w:rPr>
          <w:t>Description</w:t>
        </w:r>
        <w:r w:rsidR="002B16AE">
          <w:rPr>
            <w:noProof/>
            <w:webHidden/>
          </w:rPr>
          <w:tab/>
        </w:r>
        <w:r>
          <w:rPr>
            <w:noProof/>
            <w:webHidden/>
          </w:rPr>
          <w:fldChar w:fldCharType="begin"/>
        </w:r>
        <w:r w:rsidR="002B16AE">
          <w:rPr>
            <w:noProof/>
            <w:webHidden/>
          </w:rPr>
          <w:instrText xml:space="preserve"> PAGEREF _Toc2160216 \h </w:instrText>
        </w:r>
        <w:r>
          <w:rPr>
            <w:noProof/>
            <w:webHidden/>
          </w:rPr>
        </w:r>
        <w:r>
          <w:rPr>
            <w:noProof/>
            <w:webHidden/>
          </w:rPr>
          <w:fldChar w:fldCharType="separate"/>
        </w:r>
        <w:r w:rsidR="00536C6E">
          <w:rPr>
            <w:noProof/>
            <w:webHidden/>
          </w:rPr>
          <w:t>19</w:t>
        </w:r>
        <w:r>
          <w:rPr>
            <w:noProof/>
            <w:webHidden/>
          </w:rPr>
          <w:fldChar w:fldCharType="end"/>
        </w:r>
      </w:hyperlink>
    </w:p>
    <w:p w:rsidR="002B16AE" w:rsidRDefault="00C46BA0">
      <w:pPr>
        <w:pStyle w:val="TM1"/>
        <w:tabs>
          <w:tab w:val="left" w:pos="1100"/>
          <w:tab w:val="right" w:leader="dot" w:pos="8296"/>
        </w:tabs>
        <w:rPr>
          <w:noProof/>
        </w:rPr>
      </w:pPr>
      <w:hyperlink w:anchor="_Toc2160217" w:history="1">
        <w:r w:rsidR="002B16AE" w:rsidRPr="00FB7411">
          <w:rPr>
            <w:rStyle w:val="Lienhypertexte"/>
            <w:noProof/>
          </w:rPr>
          <w:t>2.2.1.2.3</w:t>
        </w:r>
        <w:r w:rsidR="002B16AE">
          <w:rPr>
            <w:noProof/>
          </w:rPr>
          <w:tab/>
        </w:r>
        <w:r w:rsidR="002B16AE" w:rsidRPr="00FB7411">
          <w:rPr>
            <w:rStyle w:val="Lienhypertexte"/>
            <w:noProof/>
          </w:rPr>
          <w:t>Les conteneurs RDF</w:t>
        </w:r>
        <w:r w:rsidR="002B16AE">
          <w:rPr>
            <w:noProof/>
            <w:webHidden/>
          </w:rPr>
          <w:tab/>
        </w:r>
        <w:r>
          <w:rPr>
            <w:noProof/>
            <w:webHidden/>
          </w:rPr>
          <w:fldChar w:fldCharType="begin"/>
        </w:r>
        <w:r w:rsidR="002B16AE">
          <w:rPr>
            <w:noProof/>
            <w:webHidden/>
          </w:rPr>
          <w:instrText xml:space="preserve"> PAGEREF _Toc2160217 \h </w:instrText>
        </w:r>
        <w:r>
          <w:rPr>
            <w:noProof/>
            <w:webHidden/>
          </w:rPr>
        </w:r>
        <w:r>
          <w:rPr>
            <w:noProof/>
            <w:webHidden/>
          </w:rPr>
          <w:fldChar w:fldCharType="separate"/>
        </w:r>
        <w:r w:rsidR="00536C6E">
          <w:rPr>
            <w:noProof/>
            <w:webHidden/>
          </w:rPr>
          <w:t>20</w:t>
        </w:r>
        <w:r>
          <w:rPr>
            <w:noProof/>
            <w:webHidden/>
          </w:rPr>
          <w:fldChar w:fldCharType="end"/>
        </w:r>
      </w:hyperlink>
    </w:p>
    <w:p w:rsidR="002B16AE" w:rsidRDefault="00C46BA0">
      <w:pPr>
        <w:pStyle w:val="TM1"/>
        <w:tabs>
          <w:tab w:val="left" w:pos="880"/>
          <w:tab w:val="right" w:leader="dot" w:pos="8296"/>
        </w:tabs>
        <w:rPr>
          <w:noProof/>
        </w:rPr>
      </w:pPr>
      <w:hyperlink w:anchor="_Toc2160218" w:history="1">
        <w:r w:rsidR="002B16AE" w:rsidRPr="00FB7411">
          <w:rPr>
            <w:rStyle w:val="Lienhypertexte"/>
            <w:noProof/>
          </w:rPr>
          <w:t>2.2.1.3</w:t>
        </w:r>
        <w:r w:rsidR="002B16AE">
          <w:rPr>
            <w:noProof/>
          </w:rPr>
          <w:tab/>
        </w:r>
        <w:r w:rsidR="002B16AE" w:rsidRPr="00FB7411">
          <w:rPr>
            <w:rStyle w:val="Lienhypertexte"/>
            <w:noProof/>
          </w:rPr>
          <w:t>Les limites de RDF</w:t>
        </w:r>
        <w:r w:rsidR="002B16AE">
          <w:rPr>
            <w:noProof/>
            <w:webHidden/>
          </w:rPr>
          <w:tab/>
        </w:r>
        <w:r>
          <w:rPr>
            <w:noProof/>
            <w:webHidden/>
          </w:rPr>
          <w:fldChar w:fldCharType="begin"/>
        </w:r>
        <w:r w:rsidR="002B16AE">
          <w:rPr>
            <w:noProof/>
            <w:webHidden/>
          </w:rPr>
          <w:instrText xml:space="preserve"> PAGEREF _Toc2160218 \h </w:instrText>
        </w:r>
        <w:r>
          <w:rPr>
            <w:noProof/>
            <w:webHidden/>
          </w:rPr>
        </w:r>
        <w:r>
          <w:rPr>
            <w:noProof/>
            <w:webHidden/>
          </w:rPr>
          <w:fldChar w:fldCharType="separate"/>
        </w:r>
        <w:r w:rsidR="00536C6E">
          <w:rPr>
            <w:noProof/>
            <w:webHidden/>
          </w:rPr>
          <w:t>21</w:t>
        </w:r>
        <w:r>
          <w:rPr>
            <w:noProof/>
            <w:webHidden/>
          </w:rPr>
          <w:fldChar w:fldCharType="end"/>
        </w:r>
      </w:hyperlink>
    </w:p>
    <w:p w:rsidR="002B16AE" w:rsidRDefault="00C46BA0">
      <w:pPr>
        <w:pStyle w:val="TM1"/>
        <w:tabs>
          <w:tab w:val="left" w:pos="880"/>
          <w:tab w:val="right" w:leader="dot" w:pos="8296"/>
        </w:tabs>
        <w:rPr>
          <w:noProof/>
        </w:rPr>
      </w:pPr>
      <w:hyperlink w:anchor="_Toc2160219" w:history="1">
        <w:r w:rsidR="002B16AE" w:rsidRPr="00FB7411">
          <w:rPr>
            <w:rStyle w:val="Lienhypertexte"/>
            <w:noProof/>
          </w:rPr>
          <w:t>2.2.2</w:t>
        </w:r>
        <w:r w:rsidR="002B16AE">
          <w:rPr>
            <w:noProof/>
          </w:rPr>
          <w:tab/>
        </w:r>
        <w:r w:rsidR="002B16AE" w:rsidRPr="00FB7411">
          <w:rPr>
            <w:rStyle w:val="Lienhypertexte"/>
            <w:noProof/>
          </w:rPr>
          <w:t>Langage RDFS</w:t>
        </w:r>
        <w:r w:rsidR="002B16AE">
          <w:rPr>
            <w:noProof/>
            <w:webHidden/>
          </w:rPr>
          <w:tab/>
        </w:r>
        <w:r>
          <w:rPr>
            <w:noProof/>
            <w:webHidden/>
          </w:rPr>
          <w:fldChar w:fldCharType="begin"/>
        </w:r>
        <w:r w:rsidR="002B16AE">
          <w:rPr>
            <w:noProof/>
            <w:webHidden/>
          </w:rPr>
          <w:instrText xml:space="preserve"> PAGEREF _Toc2160219 \h </w:instrText>
        </w:r>
        <w:r>
          <w:rPr>
            <w:noProof/>
            <w:webHidden/>
          </w:rPr>
        </w:r>
        <w:r>
          <w:rPr>
            <w:noProof/>
            <w:webHidden/>
          </w:rPr>
          <w:fldChar w:fldCharType="separate"/>
        </w:r>
        <w:r w:rsidR="00536C6E">
          <w:rPr>
            <w:noProof/>
            <w:webHidden/>
          </w:rPr>
          <w:t>21</w:t>
        </w:r>
        <w:r>
          <w:rPr>
            <w:noProof/>
            <w:webHidden/>
          </w:rPr>
          <w:fldChar w:fldCharType="end"/>
        </w:r>
      </w:hyperlink>
    </w:p>
    <w:p w:rsidR="002B16AE" w:rsidRDefault="00C46BA0">
      <w:pPr>
        <w:pStyle w:val="TM1"/>
        <w:tabs>
          <w:tab w:val="left" w:pos="880"/>
          <w:tab w:val="right" w:leader="dot" w:pos="8296"/>
        </w:tabs>
        <w:rPr>
          <w:noProof/>
        </w:rPr>
      </w:pPr>
      <w:hyperlink w:anchor="_Toc2160220" w:history="1">
        <w:r w:rsidR="002B16AE" w:rsidRPr="00FB7411">
          <w:rPr>
            <w:rStyle w:val="Lienhypertexte"/>
            <w:noProof/>
          </w:rPr>
          <w:t>2.2.2.1</w:t>
        </w:r>
        <w:r w:rsidR="002B16AE">
          <w:rPr>
            <w:noProof/>
          </w:rPr>
          <w:tab/>
        </w:r>
        <w:r w:rsidR="002B16AE" w:rsidRPr="00FB7411">
          <w:rPr>
            <w:rStyle w:val="Lienhypertexte"/>
            <w:noProof/>
          </w:rPr>
          <w:t>Les classes</w:t>
        </w:r>
        <w:r w:rsidR="002B16AE">
          <w:rPr>
            <w:noProof/>
            <w:webHidden/>
          </w:rPr>
          <w:tab/>
        </w:r>
        <w:r>
          <w:rPr>
            <w:noProof/>
            <w:webHidden/>
          </w:rPr>
          <w:fldChar w:fldCharType="begin"/>
        </w:r>
        <w:r w:rsidR="002B16AE">
          <w:rPr>
            <w:noProof/>
            <w:webHidden/>
          </w:rPr>
          <w:instrText xml:space="preserve"> PAGEREF _Toc2160220 \h </w:instrText>
        </w:r>
        <w:r>
          <w:rPr>
            <w:noProof/>
            <w:webHidden/>
          </w:rPr>
        </w:r>
        <w:r>
          <w:rPr>
            <w:noProof/>
            <w:webHidden/>
          </w:rPr>
          <w:fldChar w:fldCharType="separate"/>
        </w:r>
        <w:r w:rsidR="00536C6E">
          <w:rPr>
            <w:noProof/>
            <w:webHidden/>
          </w:rPr>
          <w:t>22</w:t>
        </w:r>
        <w:r>
          <w:rPr>
            <w:noProof/>
            <w:webHidden/>
          </w:rPr>
          <w:fldChar w:fldCharType="end"/>
        </w:r>
      </w:hyperlink>
    </w:p>
    <w:p w:rsidR="002B16AE" w:rsidRDefault="00C46BA0">
      <w:pPr>
        <w:pStyle w:val="TM1"/>
        <w:tabs>
          <w:tab w:val="left" w:pos="880"/>
          <w:tab w:val="right" w:leader="dot" w:pos="8296"/>
        </w:tabs>
        <w:rPr>
          <w:noProof/>
        </w:rPr>
      </w:pPr>
      <w:hyperlink w:anchor="_Toc2160221" w:history="1">
        <w:r w:rsidR="002B16AE" w:rsidRPr="00FB7411">
          <w:rPr>
            <w:rStyle w:val="Lienhypertexte"/>
            <w:noProof/>
          </w:rPr>
          <w:t>2.2.2.2</w:t>
        </w:r>
        <w:r w:rsidR="002B16AE">
          <w:rPr>
            <w:noProof/>
          </w:rPr>
          <w:tab/>
        </w:r>
        <w:r w:rsidR="002B16AE" w:rsidRPr="00FB7411">
          <w:rPr>
            <w:rStyle w:val="Lienhypertexte"/>
            <w:noProof/>
          </w:rPr>
          <w:t>Les propriétés</w:t>
        </w:r>
        <w:r w:rsidR="002B16AE">
          <w:rPr>
            <w:noProof/>
            <w:webHidden/>
          </w:rPr>
          <w:tab/>
        </w:r>
        <w:r>
          <w:rPr>
            <w:noProof/>
            <w:webHidden/>
          </w:rPr>
          <w:fldChar w:fldCharType="begin"/>
        </w:r>
        <w:r w:rsidR="002B16AE">
          <w:rPr>
            <w:noProof/>
            <w:webHidden/>
          </w:rPr>
          <w:instrText xml:space="preserve"> PAGEREF _Toc2160221 \h </w:instrText>
        </w:r>
        <w:r>
          <w:rPr>
            <w:noProof/>
            <w:webHidden/>
          </w:rPr>
        </w:r>
        <w:r>
          <w:rPr>
            <w:noProof/>
            <w:webHidden/>
          </w:rPr>
          <w:fldChar w:fldCharType="separate"/>
        </w:r>
        <w:r w:rsidR="00536C6E">
          <w:rPr>
            <w:noProof/>
            <w:webHidden/>
          </w:rPr>
          <w:t>22</w:t>
        </w:r>
        <w:r>
          <w:rPr>
            <w:noProof/>
            <w:webHidden/>
          </w:rPr>
          <w:fldChar w:fldCharType="end"/>
        </w:r>
      </w:hyperlink>
    </w:p>
    <w:p w:rsidR="002B16AE" w:rsidRDefault="00C46BA0">
      <w:pPr>
        <w:pStyle w:val="TM1"/>
        <w:tabs>
          <w:tab w:val="left" w:pos="880"/>
          <w:tab w:val="right" w:leader="dot" w:pos="8296"/>
        </w:tabs>
        <w:rPr>
          <w:noProof/>
        </w:rPr>
      </w:pPr>
      <w:hyperlink w:anchor="_Toc2160222" w:history="1">
        <w:r w:rsidR="002B16AE" w:rsidRPr="00FB7411">
          <w:rPr>
            <w:rStyle w:val="Lienhypertexte"/>
            <w:noProof/>
          </w:rPr>
          <w:t>2.2.2.3</w:t>
        </w:r>
        <w:r w:rsidR="002B16AE">
          <w:rPr>
            <w:noProof/>
          </w:rPr>
          <w:tab/>
        </w:r>
        <w:r w:rsidR="002B16AE" w:rsidRPr="00FB7411">
          <w:rPr>
            <w:rStyle w:val="Lienhypertexte"/>
            <w:noProof/>
          </w:rPr>
          <w:t>Les contraintes</w:t>
        </w:r>
        <w:r w:rsidR="002B16AE">
          <w:rPr>
            <w:noProof/>
            <w:webHidden/>
          </w:rPr>
          <w:tab/>
        </w:r>
        <w:r>
          <w:rPr>
            <w:noProof/>
            <w:webHidden/>
          </w:rPr>
          <w:fldChar w:fldCharType="begin"/>
        </w:r>
        <w:r w:rsidR="002B16AE">
          <w:rPr>
            <w:noProof/>
            <w:webHidden/>
          </w:rPr>
          <w:instrText xml:space="preserve"> PAGEREF _Toc2160222 \h </w:instrText>
        </w:r>
        <w:r>
          <w:rPr>
            <w:noProof/>
            <w:webHidden/>
          </w:rPr>
        </w:r>
        <w:r>
          <w:rPr>
            <w:noProof/>
            <w:webHidden/>
          </w:rPr>
          <w:fldChar w:fldCharType="separate"/>
        </w:r>
        <w:r w:rsidR="00536C6E">
          <w:rPr>
            <w:noProof/>
            <w:webHidden/>
          </w:rPr>
          <w:t>23</w:t>
        </w:r>
        <w:r>
          <w:rPr>
            <w:noProof/>
            <w:webHidden/>
          </w:rPr>
          <w:fldChar w:fldCharType="end"/>
        </w:r>
      </w:hyperlink>
    </w:p>
    <w:p w:rsidR="002B16AE" w:rsidRDefault="00C46BA0">
      <w:pPr>
        <w:pStyle w:val="TM1"/>
        <w:tabs>
          <w:tab w:val="left" w:pos="880"/>
          <w:tab w:val="right" w:leader="dot" w:pos="8296"/>
        </w:tabs>
        <w:rPr>
          <w:noProof/>
        </w:rPr>
      </w:pPr>
      <w:hyperlink w:anchor="_Toc2160223" w:history="1">
        <w:r w:rsidR="002B16AE" w:rsidRPr="00FB7411">
          <w:rPr>
            <w:rStyle w:val="Lienhypertexte"/>
            <w:noProof/>
          </w:rPr>
          <w:t>2.2.2.4</w:t>
        </w:r>
        <w:r w:rsidR="002B16AE">
          <w:rPr>
            <w:noProof/>
          </w:rPr>
          <w:tab/>
        </w:r>
        <w:r w:rsidR="002B16AE" w:rsidRPr="00FB7411">
          <w:rPr>
            <w:rStyle w:val="Lienhypertexte"/>
            <w:noProof/>
          </w:rPr>
          <w:t>Les limites de RDFS</w:t>
        </w:r>
        <w:r w:rsidR="002B16AE">
          <w:rPr>
            <w:noProof/>
            <w:webHidden/>
          </w:rPr>
          <w:tab/>
        </w:r>
        <w:r>
          <w:rPr>
            <w:noProof/>
            <w:webHidden/>
          </w:rPr>
          <w:fldChar w:fldCharType="begin"/>
        </w:r>
        <w:r w:rsidR="002B16AE">
          <w:rPr>
            <w:noProof/>
            <w:webHidden/>
          </w:rPr>
          <w:instrText xml:space="preserve"> PAGEREF _Toc2160223 \h </w:instrText>
        </w:r>
        <w:r>
          <w:rPr>
            <w:noProof/>
            <w:webHidden/>
          </w:rPr>
        </w:r>
        <w:r>
          <w:rPr>
            <w:noProof/>
            <w:webHidden/>
          </w:rPr>
          <w:fldChar w:fldCharType="separate"/>
        </w:r>
        <w:r w:rsidR="00536C6E">
          <w:rPr>
            <w:noProof/>
            <w:webHidden/>
          </w:rPr>
          <w:t>23</w:t>
        </w:r>
        <w:r>
          <w:rPr>
            <w:noProof/>
            <w:webHidden/>
          </w:rPr>
          <w:fldChar w:fldCharType="end"/>
        </w:r>
      </w:hyperlink>
    </w:p>
    <w:p w:rsidR="002B16AE" w:rsidRDefault="002B16AE">
      <w:pPr>
        <w:pStyle w:val="TM1"/>
        <w:tabs>
          <w:tab w:val="left" w:pos="660"/>
          <w:tab w:val="right" w:leader="dot" w:pos="8296"/>
        </w:tabs>
        <w:rPr>
          <w:rStyle w:val="Lienhypertexte"/>
          <w:noProof/>
        </w:rPr>
      </w:pPr>
    </w:p>
    <w:p w:rsidR="002B16AE" w:rsidRPr="002B16AE" w:rsidRDefault="002B16AE" w:rsidP="002B16AE">
      <w:r w:rsidRPr="002B16AE">
        <w:t>CHAPITRE 3</w:t>
      </w:r>
    </w:p>
    <w:p w:rsidR="002B16AE" w:rsidRDefault="00C46BA0">
      <w:pPr>
        <w:pStyle w:val="TM1"/>
        <w:tabs>
          <w:tab w:val="left" w:pos="660"/>
          <w:tab w:val="right" w:leader="dot" w:pos="8296"/>
        </w:tabs>
        <w:rPr>
          <w:noProof/>
        </w:rPr>
      </w:pPr>
      <w:hyperlink w:anchor="_Toc2160225" w:history="1">
        <w:r w:rsidR="002B16AE" w:rsidRPr="00FB7411">
          <w:rPr>
            <w:rStyle w:val="Lienhypertexte"/>
            <w:noProof/>
          </w:rPr>
          <w:t>3.1</w:t>
        </w:r>
        <w:r w:rsidR="002B16AE">
          <w:rPr>
            <w:noProof/>
          </w:rPr>
          <w:tab/>
        </w:r>
        <w:r w:rsidR="002B16AE" w:rsidRPr="00FB7411">
          <w:rPr>
            <w:rStyle w:val="Lienhypertexte"/>
            <w:noProof/>
          </w:rPr>
          <w:t>Définitions des Ontologies</w:t>
        </w:r>
        <w:r w:rsidR="002B16AE">
          <w:rPr>
            <w:noProof/>
            <w:webHidden/>
          </w:rPr>
          <w:tab/>
        </w:r>
        <w:r>
          <w:rPr>
            <w:noProof/>
            <w:webHidden/>
          </w:rPr>
          <w:fldChar w:fldCharType="begin"/>
        </w:r>
        <w:r w:rsidR="002B16AE">
          <w:rPr>
            <w:noProof/>
            <w:webHidden/>
          </w:rPr>
          <w:instrText xml:space="preserve"> PAGEREF _Toc2160225 \h </w:instrText>
        </w:r>
        <w:r>
          <w:rPr>
            <w:noProof/>
            <w:webHidden/>
          </w:rPr>
        </w:r>
        <w:r>
          <w:rPr>
            <w:noProof/>
            <w:webHidden/>
          </w:rPr>
          <w:fldChar w:fldCharType="separate"/>
        </w:r>
        <w:r w:rsidR="00536C6E">
          <w:rPr>
            <w:noProof/>
            <w:webHidden/>
          </w:rPr>
          <w:t>29</w:t>
        </w:r>
        <w:r>
          <w:rPr>
            <w:noProof/>
            <w:webHidden/>
          </w:rPr>
          <w:fldChar w:fldCharType="end"/>
        </w:r>
      </w:hyperlink>
    </w:p>
    <w:p w:rsidR="002B16AE" w:rsidRDefault="00C46BA0">
      <w:pPr>
        <w:pStyle w:val="TM1"/>
        <w:tabs>
          <w:tab w:val="left" w:pos="880"/>
          <w:tab w:val="right" w:leader="dot" w:pos="8296"/>
        </w:tabs>
        <w:rPr>
          <w:noProof/>
        </w:rPr>
      </w:pPr>
      <w:hyperlink w:anchor="_Toc2160226" w:history="1">
        <w:r w:rsidR="002B16AE" w:rsidRPr="00FB7411">
          <w:rPr>
            <w:rStyle w:val="Lienhypertexte"/>
            <w:noProof/>
          </w:rPr>
          <w:t>3.1.1</w:t>
        </w:r>
        <w:r w:rsidR="002B16AE">
          <w:rPr>
            <w:noProof/>
          </w:rPr>
          <w:tab/>
        </w:r>
        <w:r w:rsidR="002B16AE" w:rsidRPr="00FB7411">
          <w:rPr>
            <w:rStyle w:val="Lienhypertexte"/>
            <w:noProof/>
          </w:rPr>
          <w:t>Utilisation des ontologies Web</w:t>
        </w:r>
        <w:r w:rsidR="002B16AE">
          <w:rPr>
            <w:noProof/>
            <w:webHidden/>
          </w:rPr>
          <w:tab/>
        </w:r>
        <w:r>
          <w:rPr>
            <w:noProof/>
            <w:webHidden/>
          </w:rPr>
          <w:fldChar w:fldCharType="begin"/>
        </w:r>
        <w:r w:rsidR="002B16AE">
          <w:rPr>
            <w:noProof/>
            <w:webHidden/>
          </w:rPr>
          <w:instrText xml:space="preserve"> PAGEREF _Toc2160226 \h </w:instrText>
        </w:r>
        <w:r>
          <w:rPr>
            <w:noProof/>
            <w:webHidden/>
          </w:rPr>
        </w:r>
        <w:r>
          <w:rPr>
            <w:noProof/>
            <w:webHidden/>
          </w:rPr>
          <w:fldChar w:fldCharType="separate"/>
        </w:r>
        <w:r w:rsidR="00536C6E">
          <w:rPr>
            <w:noProof/>
            <w:webHidden/>
          </w:rPr>
          <w:t>30</w:t>
        </w:r>
        <w:r>
          <w:rPr>
            <w:noProof/>
            <w:webHidden/>
          </w:rPr>
          <w:fldChar w:fldCharType="end"/>
        </w:r>
      </w:hyperlink>
    </w:p>
    <w:p w:rsidR="002B16AE" w:rsidRDefault="00C46BA0">
      <w:pPr>
        <w:pStyle w:val="TM1"/>
        <w:tabs>
          <w:tab w:val="left" w:pos="880"/>
          <w:tab w:val="right" w:leader="dot" w:pos="8296"/>
        </w:tabs>
        <w:rPr>
          <w:noProof/>
        </w:rPr>
      </w:pPr>
      <w:hyperlink w:anchor="_Toc2160227" w:history="1">
        <w:r w:rsidR="002B16AE" w:rsidRPr="00FB7411">
          <w:rPr>
            <w:rStyle w:val="Lienhypertexte"/>
            <w:noProof/>
          </w:rPr>
          <w:t>3.1.2</w:t>
        </w:r>
        <w:r w:rsidR="002B16AE">
          <w:rPr>
            <w:noProof/>
          </w:rPr>
          <w:tab/>
        </w:r>
        <w:r w:rsidR="002B16AE" w:rsidRPr="00FB7411">
          <w:rPr>
            <w:rStyle w:val="Lienhypertexte"/>
            <w:noProof/>
          </w:rPr>
          <w:t>Les composants principaux d’une ontologie</w:t>
        </w:r>
        <w:r w:rsidR="002B16AE">
          <w:rPr>
            <w:noProof/>
            <w:webHidden/>
          </w:rPr>
          <w:tab/>
        </w:r>
        <w:r>
          <w:rPr>
            <w:noProof/>
            <w:webHidden/>
          </w:rPr>
          <w:fldChar w:fldCharType="begin"/>
        </w:r>
        <w:r w:rsidR="002B16AE">
          <w:rPr>
            <w:noProof/>
            <w:webHidden/>
          </w:rPr>
          <w:instrText xml:space="preserve"> PAGEREF _Toc2160227 \h </w:instrText>
        </w:r>
        <w:r>
          <w:rPr>
            <w:noProof/>
            <w:webHidden/>
          </w:rPr>
        </w:r>
        <w:r>
          <w:rPr>
            <w:noProof/>
            <w:webHidden/>
          </w:rPr>
          <w:fldChar w:fldCharType="separate"/>
        </w:r>
        <w:r w:rsidR="00536C6E">
          <w:rPr>
            <w:noProof/>
            <w:webHidden/>
          </w:rPr>
          <w:t>30</w:t>
        </w:r>
        <w:r>
          <w:rPr>
            <w:noProof/>
            <w:webHidden/>
          </w:rPr>
          <w:fldChar w:fldCharType="end"/>
        </w:r>
      </w:hyperlink>
    </w:p>
    <w:p w:rsidR="002B16AE" w:rsidRDefault="00C46BA0">
      <w:pPr>
        <w:pStyle w:val="TM1"/>
        <w:tabs>
          <w:tab w:val="left" w:pos="660"/>
          <w:tab w:val="right" w:leader="dot" w:pos="8296"/>
        </w:tabs>
        <w:rPr>
          <w:noProof/>
        </w:rPr>
      </w:pPr>
      <w:hyperlink w:anchor="_Toc2160228" w:history="1">
        <w:r w:rsidR="002B16AE" w:rsidRPr="00FB7411">
          <w:rPr>
            <w:rStyle w:val="Lienhypertexte"/>
            <w:noProof/>
          </w:rPr>
          <w:t>3.2</w:t>
        </w:r>
        <w:r w:rsidR="002B16AE">
          <w:rPr>
            <w:noProof/>
          </w:rPr>
          <w:tab/>
        </w:r>
        <w:r w:rsidR="002B16AE" w:rsidRPr="00FB7411">
          <w:rPr>
            <w:rStyle w:val="Lienhypertexte"/>
            <w:noProof/>
          </w:rPr>
          <w:t>Formalismes de représentation des ontologies</w:t>
        </w:r>
        <w:r w:rsidR="002B16AE">
          <w:rPr>
            <w:noProof/>
            <w:webHidden/>
          </w:rPr>
          <w:tab/>
        </w:r>
        <w:r>
          <w:rPr>
            <w:noProof/>
            <w:webHidden/>
          </w:rPr>
          <w:fldChar w:fldCharType="begin"/>
        </w:r>
        <w:r w:rsidR="002B16AE">
          <w:rPr>
            <w:noProof/>
            <w:webHidden/>
          </w:rPr>
          <w:instrText xml:space="preserve"> PAGEREF _Toc2160228 \h </w:instrText>
        </w:r>
        <w:r>
          <w:rPr>
            <w:noProof/>
            <w:webHidden/>
          </w:rPr>
        </w:r>
        <w:r>
          <w:rPr>
            <w:noProof/>
            <w:webHidden/>
          </w:rPr>
          <w:fldChar w:fldCharType="separate"/>
        </w:r>
        <w:r w:rsidR="00536C6E">
          <w:rPr>
            <w:noProof/>
            <w:webHidden/>
          </w:rPr>
          <w:t>31</w:t>
        </w:r>
        <w:r>
          <w:rPr>
            <w:noProof/>
            <w:webHidden/>
          </w:rPr>
          <w:fldChar w:fldCharType="end"/>
        </w:r>
      </w:hyperlink>
    </w:p>
    <w:p w:rsidR="002B16AE" w:rsidRDefault="00C46BA0">
      <w:pPr>
        <w:pStyle w:val="TM1"/>
        <w:tabs>
          <w:tab w:val="left" w:pos="880"/>
          <w:tab w:val="right" w:leader="dot" w:pos="8296"/>
        </w:tabs>
        <w:rPr>
          <w:noProof/>
        </w:rPr>
      </w:pPr>
      <w:hyperlink w:anchor="_Toc2160229" w:history="1">
        <w:r w:rsidR="002B16AE" w:rsidRPr="00FB7411">
          <w:rPr>
            <w:rStyle w:val="Lienhypertexte"/>
            <w:noProof/>
          </w:rPr>
          <w:t>3.2.1</w:t>
        </w:r>
        <w:r w:rsidR="002B16AE">
          <w:rPr>
            <w:noProof/>
          </w:rPr>
          <w:tab/>
        </w:r>
        <w:r w:rsidR="002B16AE" w:rsidRPr="00FB7411">
          <w:rPr>
            <w:rStyle w:val="Lienhypertexte"/>
            <w:noProof/>
          </w:rPr>
          <w:t>Le Modèle des Graphes Conceptuels :</w:t>
        </w:r>
        <w:r w:rsidR="002B16AE">
          <w:rPr>
            <w:noProof/>
            <w:webHidden/>
          </w:rPr>
          <w:tab/>
        </w:r>
        <w:r>
          <w:rPr>
            <w:noProof/>
            <w:webHidden/>
          </w:rPr>
          <w:fldChar w:fldCharType="begin"/>
        </w:r>
        <w:r w:rsidR="002B16AE">
          <w:rPr>
            <w:noProof/>
            <w:webHidden/>
          </w:rPr>
          <w:instrText xml:space="preserve"> PAGEREF _Toc2160229 \h </w:instrText>
        </w:r>
        <w:r>
          <w:rPr>
            <w:noProof/>
            <w:webHidden/>
          </w:rPr>
        </w:r>
        <w:r>
          <w:rPr>
            <w:noProof/>
            <w:webHidden/>
          </w:rPr>
          <w:fldChar w:fldCharType="separate"/>
        </w:r>
        <w:r w:rsidR="00536C6E">
          <w:rPr>
            <w:noProof/>
            <w:webHidden/>
          </w:rPr>
          <w:t>31</w:t>
        </w:r>
        <w:r>
          <w:rPr>
            <w:noProof/>
            <w:webHidden/>
          </w:rPr>
          <w:fldChar w:fldCharType="end"/>
        </w:r>
      </w:hyperlink>
    </w:p>
    <w:p w:rsidR="002B16AE" w:rsidRDefault="00C46BA0">
      <w:pPr>
        <w:pStyle w:val="TM1"/>
        <w:tabs>
          <w:tab w:val="left" w:pos="880"/>
          <w:tab w:val="right" w:leader="dot" w:pos="8296"/>
        </w:tabs>
        <w:rPr>
          <w:noProof/>
        </w:rPr>
      </w:pPr>
      <w:hyperlink w:anchor="_Toc2160230" w:history="1">
        <w:r w:rsidR="002B16AE" w:rsidRPr="00FB7411">
          <w:rPr>
            <w:rStyle w:val="Lienhypertexte"/>
            <w:noProof/>
          </w:rPr>
          <w:t>3.2.1.1</w:t>
        </w:r>
        <w:r w:rsidR="002B16AE">
          <w:rPr>
            <w:noProof/>
          </w:rPr>
          <w:tab/>
        </w:r>
        <w:r w:rsidR="002B16AE" w:rsidRPr="00FB7411">
          <w:rPr>
            <w:rStyle w:val="Lienhypertexte"/>
            <w:noProof/>
          </w:rPr>
          <w:t>Mécanisme de raisonnement</w:t>
        </w:r>
        <w:r w:rsidR="002B16AE">
          <w:rPr>
            <w:noProof/>
            <w:webHidden/>
          </w:rPr>
          <w:tab/>
        </w:r>
        <w:r>
          <w:rPr>
            <w:noProof/>
            <w:webHidden/>
          </w:rPr>
          <w:fldChar w:fldCharType="begin"/>
        </w:r>
        <w:r w:rsidR="002B16AE">
          <w:rPr>
            <w:noProof/>
            <w:webHidden/>
          </w:rPr>
          <w:instrText xml:space="preserve"> PAGEREF _Toc2160230 \h </w:instrText>
        </w:r>
        <w:r>
          <w:rPr>
            <w:noProof/>
            <w:webHidden/>
          </w:rPr>
        </w:r>
        <w:r>
          <w:rPr>
            <w:noProof/>
            <w:webHidden/>
          </w:rPr>
          <w:fldChar w:fldCharType="separate"/>
        </w:r>
        <w:r w:rsidR="00536C6E">
          <w:rPr>
            <w:noProof/>
            <w:webHidden/>
          </w:rPr>
          <w:t>33</w:t>
        </w:r>
        <w:r>
          <w:rPr>
            <w:noProof/>
            <w:webHidden/>
          </w:rPr>
          <w:fldChar w:fldCharType="end"/>
        </w:r>
      </w:hyperlink>
    </w:p>
    <w:p w:rsidR="002B16AE" w:rsidRDefault="00C46BA0">
      <w:pPr>
        <w:pStyle w:val="TM1"/>
        <w:tabs>
          <w:tab w:val="left" w:pos="880"/>
          <w:tab w:val="right" w:leader="dot" w:pos="8296"/>
        </w:tabs>
        <w:rPr>
          <w:noProof/>
        </w:rPr>
      </w:pPr>
      <w:hyperlink w:anchor="_Toc2160231" w:history="1">
        <w:r w:rsidR="002B16AE" w:rsidRPr="00FB7411">
          <w:rPr>
            <w:rStyle w:val="Lienhypertexte"/>
            <w:noProof/>
          </w:rPr>
          <w:t>3.2.2</w:t>
        </w:r>
        <w:r w:rsidR="002B16AE">
          <w:rPr>
            <w:noProof/>
          </w:rPr>
          <w:tab/>
        </w:r>
        <w:r w:rsidR="002B16AE" w:rsidRPr="00FB7411">
          <w:rPr>
            <w:rStyle w:val="Lienhypertexte"/>
            <w:noProof/>
          </w:rPr>
          <w:t>Les logiques de descriptions :</w:t>
        </w:r>
        <w:r w:rsidR="002B16AE">
          <w:rPr>
            <w:noProof/>
            <w:webHidden/>
          </w:rPr>
          <w:tab/>
        </w:r>
        <w:r>
          <w:rPr>
            <w:noProof/>
            <w:webHidden/>
          </w:rPr>
          <w:fldChar w:fldCharType="begin"/>
        </w:r>
        <w:r w:rsidR="002B16AE">
          <w:rPr>
            <w:noProof/>
            <w:webHidden/>
          </w:rPr>
          <w:instrText xml:space="preserve"> PAGEREF _Toc2160231 \h </w:instrText>
        </w:r>
        <w:r>
          <w:rPr>
            <w:noProof/>
            <w:webHidden/>
          </w:rPr>
        </w:r>
        <w:r>
          <w:rPr>
            <w:noProof/>
            <w:webHidden/>
          </w:rPr>
          <w:fldChar w:fldCharType="separate"/>
        </w:r>
        <w:r w:rsidR="00536C6E">
          <w:rPr>
            <w:noProof/>
            <w:webHidden/>
          </w:rPr>
          <w:t>34</w:t>
        </w:r>
        <w:r>
          <w:rPr>
            <w:noProof/>
            <w:webHidden/>
          </w:rPr>
          <w:fldChar w:fldCharType="end"/>
        </w:r>
      </w:hyperlink>
    </w:p>
    <w:p w:rsidR="002B16AE" w:rsidRDefault="00C46BA0">
      <w:pPr>
        <w:pStyle w:val="TM1"/>
        <w:tabs>
          <w:tab w:val="left" w:pos="880"/>
          <w:tab w:val="right" w:leader="dot" w:pos="8296"/>
        </w:tabs>
        <w:rPr>
          <w:noProof/>
        </w:rPr>
      </w:pPr>
      <w:hyperlink w:anchor="_Toc2160232" w:history="1">
        <w:r w:rsidR="002B16AE" w:rsidRPr="00FB7411">
          <w:rPr>
            <w:rStyle w:val="Lienhypertexte"/>
            <w:noProof/>
          </w:rPr>
          <w:t>3.2.2.1</w:t>
        </w:r>
        <w:r w:rsidR="002B16AE">
          <w:rPr>
            <w:noProof/>
          </w:rPr>
          <w:tab/>
        </w:r>
        <w:r w:rsidR="002B16AE" w:rsidRPr="00FB7411">
          <w:rPr>
            <w:rStyle w:val="Lienhypertexte"/>
            <w:noProof/>
          </w:rPr>
          <w:t>Sémantique :</w:t>
        </w:r>
        <w:r w:rsidR="002B16AE">
          <w:rPr>
            <w:noProof/>
            <w:webHidden/>
          </w:rPr>
          <w:tab/>
        </w:r>
        <w:r>
          <w:rPr>
            <w:noProof/>
            <w:webHidden/>
          </w:rPr>
          <w:fldChar w:fldCharType="begin"/>
        </w:r>
        <w:r w:rsidR="002B16AE">
          <w:rPr>
            <w:noProof/>
            <w:webHidden/>
          </w:rPr>
          <w:instrText xml:space="preserve"> PAGEREF _Toc2160232 \h </w:instrText>
        </w:r>
        <w:r>
          <w:rPr>
            <w:noProof/>
            <w:webHidden/>
          </w:rPr>
        </w:r>
        <w:r>
          <w:rPr>
            <w:noProof/>
            <w:webHidden/>
          </w:rPr>
          <w:fldChar w:fldCharType="separate"/>
        </w:r>
        <w:r w:rsidR="00536C6E">
          <w:rPr>
            <w:noProof/>
            <w:webHidden/>
          </w:rPr>
          <w:t>36</w:t>
        </w:r>
        <w:r>
          <w:rPr>
            <w:noProof/>
            <w:webHidden/>
          </w:rPr>
          <w:fldChar w:fldCharType="end"/>
        </w:r>
      </w:hyperlink>
    </w:p>
    <w:p w:rsidR="002B16AE" w:rsidRDefault="00C46BA0">
      <w:pPr>
        <w:pStyle w:val="TM1"/>
        <w:tabs>
          <w:tab w:val="left" w:pos="880"/>
          <w:tab w:val="right" w:leader="dot" w:pos="8296"/>
        </w:tabs>
        <w:rPr>
          <w:noProof/>
        </w:rPr>
      </w:pPr>
      <w:hyperlink w:anchor="_Toc2160233" w:history="1">
        <w:r w:rsidR="002B16AE" w:rsidRPr="00FB7411">
          <w:rPr>
            <w:rStyle w:val="Lienhypertexte"/>
            <w:noProof/>
          </w:rPr>
          <w:t>3.2.2.2</w:t>
        </w:r>
        <w:r w:rsidR="002B16AE">
          <w:rPr>
            <w:noProof/>
          </w:rPr>
          <w:tab/>
        </w:r>
        <w:r w:rsidR="002B16AE" w:rsidRPr="00FB7411">
          <w:rPr>
            <w:rStyle w:val="Lienhypertexte"/>
            <w:noProof/>
          </w:rPr>
          <w:t>La classification</w:t>
        </w:r>
        <w:r w:rsidR="002B16AE">
          <w:rPr>
            <w:noProof/>
            <w:webHidden/>
          </w:rPr>
          <w:tab/>
        </w:r>
        <w:r>
          <w:rPr>
            <w:noProof/>
            <w:webHidden/>
          </w:rPr>
          <w:fldChar w:fldCharType="begin"/>
        </w:r>
        <w:r w:rsidR="002B16AE">
          <w:rPr>
            <w:noProof/>
            <w:webHidden/>
          </w:rPr>
          <w:instrText xml:space="preserve"> PAGEREF _Toc2160233 \h </w:instrText>
        </w:r>
        <w:r>
          <w:rPr>
            <w:noProof/>
            <w:webHidden/>
          </w:rPr>
        </w:r>
        <w:r>
          <w:rPr>
            <w:noProof/>
            <w:webHidden/>
          </w:rPr>
          <w:fldChar w:fldCharType="separate"/>
        </w:r>
        <w:r w:rsidR="00536C6E">
          <w:rPr>
            <w:noProof/>
            <w:webHidden/>
          </w:rPr>
          <w:t>36</w:t>
        </w:r>
        <w:r>
          <w:rPr>
            <w:noProof/>
            <w:webHidden/>
          </w:rPr>
          <w:fldChar w:fldCharType="end"/>
        </w:r>
      </w:hyperlink>
    </w:p>
    <w:p w:rsidR="002B16AE" w:rsidRDefault="00C46BA0">
      <w:pPr>
        <w:pStyle w:val="TM1"/>
        <w:tabs>
          <w:tab w:val="left" w:pos="880"/>
          <w:tab w:val="right" w:leader="dot" w:pos="8296"/>
        </w:tabs>
        <w:rPr>
          <w:noProof/>
        </w:rPr>
      </w:pPr>
      <w:hyperlink w:anchor="_Toc2160234" w:history="1">
        <w:r w:rsidR="002B16AE" w:rsidRPr="00FB7411">
          <w:rPr>
            <w:rStyle w:val="Lienhypertexte"/>
            <w:noProof/>
          </w:rPr>
          <w:t>3.2.2.3</w:t>
        </w:r>
        <w:r w:rsidR="002B16AE">
          <w:rPr>
            <w:noProof/>
          </w:rPr>
          <w:tab/>
        </w:r>
        <w:r w:rsidR="002B16AE" w:rsidRPr="00FB7411">
          <w:rPr>
            <w:rStyle w:val="Lienhypertexte"/>
            <w:noProof/>
          </w:rPr>
          <w:t>Le classifieur</w:t>
        </w:r>
        <w:r w:rsidR="002B16AE">
          <w:rPr>
            <w:noProof/>
            <w:webHidden/>
          </w:rPr>
          <w:tab/>
        </w:r>
        <w:r>
          <w:rPr>
            <w:noProof/>
            <w:webHidden/>
          </w:rPr>
          <w:fldChar w:fldCharType="begin"/>
        </w:r>
        <w:r w:rsidR="002B16AE">
          <w:rPr>
            <w:noProof/>
            <w:webHidden/>
          </w:rPr>
          <w:instrText xml:space="preserve"> PAGEREF _Toc2160234 \h </w:instrText>
        </w:r>
        <w:r>
          <w:rPr>
            <w:noProof/>
            <w:webHidden/>
          </w:rPr>
        </w:r>
        <w:r>
          <w:rPr>
            <w:noProof/>
            <w:webHidden/>
          </w:rPr>
          <w:fldChar w:fldCharType="separate"/>
        </w:r>
        <w:r w:rsidR="00536C6E">
          <w:rPr>
            <w:noProof/>
            <w:webHidden/>
          </w:rPr>
          <w:t>37</w:t>
        </w:r>
        <w:r>
          <w:rPr>
            <w:noProof/>
            <w:webHidden/>
          </w:rPr>
          <w:fldChar w:fldCharType="end"/>
        </w:r>
      </w:hyperlink>
    </w:p>
    <w:p w:rsidR="002B16AE" w:rsidRDefault="00C46BA0">
      <w:pPr>
        <w:pStyle w:val="TM1"/>
        <w:tabs>
          <w:tab w:val="left" w:pos="880"/>
          <w:tab w:val="right" w:leader="dot" w:pos="8296"/>
        </w:tabs>
        <w:rPr>
          <w:noProof/>
        </w:rPr>
      </w:pPr>
      <w:hyperlink w:anchor="_Toc2160235" w:history="1">
        <w:r w:rsidR="002B16AE" w:rsidRPr="00FB7411">
          <w:rPr>
            <w:rStyle w:val="Lienhypertexte"/>
            <w:noProof/>
          </w:rPr>
          <w:t>3.2.2.4</w:t>
        </w:r>
        <w:r w:rsidR="002B16AE">
          <w:rPr>
            <w:noProof/>
          </w:rPr>
          <w:tab/>
        </w:r>
        <w:r w:rsidR="002B16AE" w:rsidRPr="00FB7411">
          <w:rPr>
            <w:rStyle w:val="Lienhypertexte"/>
            <w:noProof/>
          </w:rPr>
          <w:t>Propriétés</w:t>
        </w:r>
        <w:r w:rsidR="002B16AE">
          <w:rPr>
            <w:noProof/>
            <w:webHidden/>
          </w:rPr>
          <w:tab/>
        </w:r>
        <w:r>
          <w:rPr>
            <w:noProof/>
            <w:webHidden/>
          </w:rPr>
          <w:fldChar w:fldCharType="begin"/>
        </w:r>
        <w:r w:rsidR="002B16AE">
          <w:rPr>
            <w:noProof/>
            <w:webHidden/>
          </w:rPr>
          <w:instrText xml:space="preserve"> PAGEREF _Toc2160235 \h </w:instrText>
        </w:r>
        <w:r>
          <w:rPr>
            <w:noProof/>
            <w:webHidden/>
          </w:rPr>
        </w:r>
        <w:r>
          <w:rPr>
            <w:noProof/>
            <w:webHidden/>
          </w:rPr>
          <w:fldChar w:fldCharType="separate"/>
        </w:r>
        <w:r w:rsidR="00536C6E">
          <w:rPr>
            <w:noProof/>
            <w:webHidden/>
          </w:rPr>
          <w:t>40</w:t>
        </w:r>
        <w:r>
          <w:rPr>
            <w:noProof/>
            <w:webHidden/>
          </w:rPr>
          <w:fldChar w:fldCharType="end"/>
        </w:r>
      </w:hyperlink>
    </w:p>
    <w:p w:rsidR="002B16AE" w:rsidRDefault="00C46BA0">
      <w:pPr>
        <w:pStyle w:val="TM1"/>
        <w:tabs>
          <w:tab w:val="left" w:pos="880"/>
          <w:tab w:val="right" w:leader="dot" w:pos="8296"/>
        </w:tabs>
        <w:rPr>
          <w:noProof/>
        </w:rPr>
      </w:pPr>
      <w:hyperlink w:anchor="_Toc2160236" w:history="1">
        <w:r w:rsidR="002B16AE" w:rsidRPr="00FB7411">
          <w:rPr>
            <w:rStyle w:val="Lienhypertexte"/>
            <w:noProof/>
          </w:rPr>
          <w:t>3.2.3</w:t>
        </w:r>
        <w:r w:rsidR="002B16AE">
          <w:rPr>
            <w:noProof/>
          </w:rPr>
          <w:tab/>
        </w:r>
        <w:r w:rsidR="002B16AE" w:rsidRPr="00FB7411">
          <w:rPr>
            <w:rStyle w:val="Lienhypertexte"/>
            <w:noProof/>
          </w:rPr>
          <w:t>Les  frames</w:t>
        </w:r>
        <w:r w:rsidR="002B16AE">
          <w:rPr>
            <w:noProof/>
            <w:webHidden/>
          </w:rPr>
          <w:tab/>
        </w:r>
        <w:r>
          <w:rPr>
            <w:noProof/>
            <w:webHidden/>
          </w:rPr>
          <w:fldChar w:fldCharType="begin"/>
        </w:r>
        <w:r w:rsidR="002B16AE">
          <w:rPr>
            <w:noProof/>
            <w:webHidden/>
          </w:rPr>
          <w:instrText xml:space="preserve"> PAGEREF _Toc2160236 \h </w:instrText>
        </w:r>
        <w:r>
          <w:rPr>
            <w:noProof/>
            <w:webHidden/>
          </w:rPr>
        </w:r>
        <w:r>
          <w:rPr>
            <w:noProof/>
            <w:webHidden/>
          </w:rPr>
          <w:fldChar w:fldCharType="separate"/>
        </w:r>
        <w:r w:rsidR="00536C6E">
          <w:rPr>
            <w:noProof/>
            <w:webHidden/>
          </w:rPr>
          <w:t>41</w:t>
        </w:r>
        <w:r>
          <w:rPr>
            <w:noProof/>
            <w:webHidden/>
          </w:rPr>
          <w:fldChar w:fldCharType="end"/>
        </w:r>
      </w:hyperlink>
    </w:p>
    <w:p w:rsidR="002B16AE" w:rsidRDefault="00C46BA0">
      <w:pPr>
        <w:pStyle w:val="TM1"/>
        <w:tabs>
          <w:tab w:val="left" w:pos="660"/>
          <w:tab w:val="right" w:leader="dot" w:pos="8296"/>
        </w:tabs>
        <w:rPr>
          <w:noProof/>
        </w:rPr>
      </w:pPr>
      <w:hyperlink w:anchor="_Toc2160237" w:history="1">
        <w:r w:rsidR="002B16AE" w:rsidRPr="00FB7411">
          <w:rPr>
            <w:rStyle w:val="Lienhypertexte"/>
            <w:noProof/>
          </w:rPr>
          <w:t>3.3</w:t>
        </w:r>
        <w:r w:rsidR="002B16AE">
          <w:rPr>
            <w:noProof/>
          </w:rPr>
          <w:tab/>
        </w:r>
        <w:r w:rsidR="002B16AE" w:rsidRPr="00FB7411">
          <w:rPr>
            <w:rStyle w:val="Lienhypertexte"/>
            <w:noProof/>
          </w:rPr>
          <w:t>Outils de développement d’ontologies</w:t>
        </w:r>
        <w:r w:rsidR="002B16AE">
          <w:rPr>
            <w:noProof/>
            <w:webHidden/>
          </w:rPr>
          <w:tab/>
        </w:r>
        <w:r>
          <w:rPr>
            <w:noProof/>
            <w:webHidden/>
          </w:rPr>
          <w:fldChar w:fldCharType="begin"/>
        </w:r>
        <w:r w:rsidR="002B16AE">
          <w:rPr>
            <w:noProof/>
            <w:webHidden/>
          </w:rPr>
          <w:instrText xml:space="preserve"> PAGEREF _Toc2160237 \h </w:instrText>
        </w:r>
        <w:r>
          <w:rPr>
            <w:noProof/>
            <w:webHidden/>
          </w:rPr>
        </w:r>
        <w:r>
          <w:rPr>
            <w:noProof/>
            <w:webHidden/>
          </w:rPr>
          <w:fldChar w:fldCharType="separate"/>
        </w:r>
        <w:r w:rsidR="00536C6E">
          <w:rPr>
            <w:noProof/>
            <w:webHidden/>
          </w:rPr>
          <w:t>43</w:t>
        </w:r>
        <w:r>
          <w:rPr>
            <w:noProof/>
            <w:webHidden/>
          </w:rPr>
          <w:fldChar w:fldCharType="end"/>
        </w:r>
      </w:hyperlink>
    </w:p>
    <w:p w:rsidR="002B16AE" w:rsidRDefault="00C46BA0">
      <w:pPr>
        <w:pStyle w:val="TM1"/>
        <w:tabs>
          <w:tab w:val="left" w:pos="880"/>
          <w:tab w:val="right" w:leader="dot" w:pos="8296"/>
        </w:tabs>
        <w:rPr>
          <w:noProof/>
        </w:rPr>
      </w:pPr>
      <w:hyperlink w:anchor="_Toc2160238" w:history="1">
        <w:r w:rsidR="002B16AE" w:rsidRPr="00FB7411">
          <w:rPr>
            <w:rStyle w:val="Lienhypertexte"/>
            <w:noProof/>
          </w:rPr>
          <w:t>3.3.1</w:t>
        </w:r>
        <w:r w:rsidR="002B16AE">
          <w:rPr>
            <w:noProof/>
          </w:rPr>
          <w:tab/>
        </w:r>
        <w:r w:rsidR="002B16AE" w:rsidRPr="00FB7411">
          <w:rPr>
            <w:rStyle w:val="Lienhypertexte"/>
            <w:noProof/>
          </w:rPr>
          <w:t>Etapes de construction d’une ontologie</w:t>
        </w:r>
        <w:r w:rsidR="002B16AE">
          <w:rPr>
            <w:noProof/>
            <w:webHidden/>
          </w:rPr>
          <w:tab/>
        </w:r>
        <w:r>
          <w:rPr>
            <w:noProof/>
            <w:webHidden/>
          </w:rPr>
          <w:fldChar w:fldCharType="begin"/>
        </w:r>
        <w:r w:rsidR="002B16AE">
          <w:rPr>
            <w:noProof/>
            <w:webHidden/>
          </w:rPr>
          <w:instrText xml:space="preserve"> PAGEREF _Toc2160238 \h </w:instrText>
        </w:r>
        <w:r>
          <w:rPr>
            <w:noProof/>
            <w:webHidden/>
          </w:rPr>
        </w:r>
        <w:r>
          <w:rPr>
            <w:noProof/>
            <w:webHidden/>
          </w:rPr>
          <w:fldChar w:fldCharType="separate"/>
        </w:r>
        <w:r w:rsidR="00536C6E">
          <w:rPr>
            <w:noProof/>
            <w:webHidden/>
          </w:rPr>
          <w:t>43</w:t>
        </w:r>
        <w:r>
          <w:rPr>
            <w:noProof/>
            <w:webHidden/>
          </w:rPr>
          <w:fldChar w:fldCharType="end"/>
        </w:r>
      </w:hyperlink>
    </w:p>
    <w:p w:rsidR="002B16AE" w:rsidRDefault="00C46BA0">
      <w:pPr>
        <w:pStyle w:val="TM1"/>
        <w:tabs>
          <w:tab w:val="left" w:pos="880"/>
          <w:tab w:val="right" w:leader="dot" w:pos="8296"/>
        </w:tabs>
        <w:rPr>
          <w:noProof/>
        </w:rPr>
      </w:pPr>
      <w:hyperlink w:anchor="_Toc2160239" w:history="1">
        <w:r w:rsidR="002B16AE" w:rsidRPr="00FB7411">
          <w:rPr>
            <w:rStyle w:val="Lienhypertexte"/>
            <w:noProof/>
          </w:rPr>
          <w:t>3.3.1.1</w:t>
        </w:r>
        <w:r w:rsidR="002B16AE">
          <w:rPr>
            <w:noProof/>
          </w:rPr>
          <w:tab/>
        </w:r>
        <w:r w:rsidR="002B16AE" w:rsidRPr="00FB7411">
          <w:rPr>
            <w:rStyle w:val="Lienhypertexte"/>
            <w:noProof/>
          </w:rPr>
          <w:t>Cycle de vie d’une ontologie</w:t>
        </w:r>
        <w:r w:rsidR="002B16AE">
          <w:rPr>
            <w:noProof/>
            <w:webHidden/>
          </w:rPr>
          <w:tab/>
        </w:r>
        <w:r>
          <w:rPr>
            <w:noProof/>
            <w:webHidden/>
          </w:rPr>
          <w:fldChar w:fldCharType="begin"/>
        </w:r>
        <w:r w:rsidR="002B16AE">
          <w:rPr>
            <w:noProof/>
            <w:webHidden/>
          </w:rPr>
          <w:instrText xml:space="preserve"> PAGEREF _Toc2160239 \h </w:instrText>
        </w:r>
        <w:r>
          <w:rPr>
            <w:noProof/>
            <w:webHidden/>
          </w:rPr>
        </w:r>
        <w:r>
          <w:rPr>
            <w:noProof/>
            <w:webHidden/>
          </w:rPr>
          <w:fldChar w:fldCharType="separate"/>
        </w:r>
        <w:r w:rsidR="00536C6E">
          <w:rPr>
            <w:noProof/>
            <w:webHidden/>
          </w:rPr>
          <w:t>43</w:t>
        </w:r>
        <w:r>
          <w:rPr>
            <w:noProof/>
            <w:webHidden/>
          </w:rPr>
          <w:fldChar w:fldCharType="end"/>
        </w:r>
      </w:hyperlink>
    </w:p>
    <w:p w:rsidR="002B16AE" w:rsidRDefault="00C46BA0">
      <w:pPr>
        <w:pStyle w:val="TM1"/>
        <w:tabs>
          <w:tab w:val="left" w:pos="880"/>
          <w:tab w:val="right" w:leader="dot" w:pos="8296"/>
        </w:tabs>
        <w:rPr>
          <w:noProof/>
        </w:rPr>
      </w:pPr>
      <w:hyperlink w:anchor="_Toc2160240" w:history="1">
        <w:r w:rsidR="002B16AE" w:rsidRPr="00FB7411">
          <w:rPr>
            <w:rStyle w:val="Lienhypertexte"/>
            <w:noProof/>
          </w:rPr>
          <w:t>3.3.1.2</w:t>
        </w:r>
        <w:r w:rsidR="002B16AE">
          <w:rPr>
            <w:noProof/>
          </w:rPr>
          <w:tab/>
        </w:r>
        <w:r w:rsidR="002B16AE" w:rsidRPr="00FB7411">
          <w:rPr>
            <w:rStyle w:val="Lienhypertexte"/>
            <w:noProof/>
          </w:rPr>
          <w:t>Un cycle de vie inspiré du génie logiciel :</w:t>
        </w:r>
        <w:r w:rsidR="002B16AE">
          <w:rPr>
            <w:noProof/>
            <w:webHidden/>
          </w:rPr>
          <w:tab/>
        </w:r>
        <w:r>
          <w:rPr>
            <w:noProof/>
            <w:webHidden/>
          </w:rPr>
          <w:fldChar w:fldCharType="begin"/>
        </w:r>
        <w:r w:rsidR="002B16AE">
          <w:rPr>
            <w:noProof/>
            <w:webHidden/>
          </w:rPr>
          <w:instrText xml:space="preserve"> PAGEREF _Toc2160240 \h </w:instrText>
        </w:r>
        <w:r>
          <w:rPr>
            <w:noProof/>
            <w:webHidden/>
          </w:rPr>
        </w:r>
        <w:r>
          <w:rPr>
            <w:noProof/>
            <w:webHidden/>
          </w:rPr>
          <w:fldChar w:fldCharType="separate"/>
        </w:r>
        <w:r w:rsidR="00536C6E">
          <w:rPr>
            <w:noProof/>
            <w:webHidden/>
          </w:rPr>
          <w:t>44</w:t>
        </w:r>
        <w:r>
          <w:rPr>
            <w:noProof/>
            <w:webHidden/>
          </w:rPr>
          <w:fldChar w:fldCharType="end"/>
        </w:r>
      </w:hyperlink>
    </w:p>
    <w:p w:rsidR="002B16AE" w:rsidRDefault="00C46BA0">
      <w:pPr>
        <w:pStyle w:val="TM1"/>
        <w:tabs>
          <w:tab w:val="left" w:pos="880"/>
          <w:tab w:val="right" w:leader="dot" w:pos="8296"/>
        </w:tabs>
        <w:rPr>
          <w:noProof/>
        </w:rPr>
      </w:pPr>
      <w:hyperlink w:anchor="_Toc2160241" w:history="1">
        <w:r w:rsidR="002B16AE" w:rsidRPr="00FB7411">
          <w:rPr>
            <w:rStyle w:val="Lienhypertexte"/>
            <w:noProof/>
          </w:rPr>
          <w:t>3.3.1.3</w:t>
        </w:r>
        <w:r w:rsidR="002B16AE">
          <w:rPr>
            <w:noProof/>
          </w:rPr>
          <w:tab/>
        </w:r>
        <w:r w:rsidR="002B16AE" w:rsidRPr="00FB7411">
          <w:rPr>
            <w:rStyle w:val="Lienhypertexte"/>
            <w:noProof/>
          </w:rPr>
          <w:t>Processus de construction d’une ontologie</w:t>
        </w:r>
        <w:r w:rsidR="002B16AE">
          <w:rPr>
            <w:noProof/>
            <w:webHidden/>
          </w:rPr>
          <w:tab/>
        </w:r>
        <w:r>
          <w:rPr>
            <w:noProof/>
            <w:webHidden/>
          </w:rPr>
          <w:fldChar w:fldCharType="begin"/>
        </w:r>
        <w:r w:rsidR="002B16AE">
          <w:rPr>
            <w:noProof/>
            <w:webHidden/>
          </w:rPr>
          <w:instrText xml:space="preserve"> PAGEREF _Toc2160241 \h </w:instrText>
        </w:r>
        <w:r>
          <w:rPr>
            <w:noProof/>
            <w:webHidden/>
          </w:rPr>
        </w:r>
        <w:r>
          <w:rPr>
            <w:noProof/>
            <w:webHidden/>
          </w:rPr>
          <w:fldChar w:fldCharType="separate"/>
        </w:r>
        <w:r w:rsidR="00536C6E">
          <w:rPr>
            <w:noProof/>
            <w:webHidden/>
          </w:rPr>
          <w:t>44</w:t>
        </w:r>
        <w:r>
          <w:rPr>
            <w:noProof/>
            <w:webHidden/>
          </w:rPr>
          <w:fldChar w:fldCharType="end"/>
        </w:r>
      </w:hyperlink>
    </w:p>
    <w:p w:rsidR="002B16AE" w:rsidRDefault="00C46BA0">
      <w:pPr>
        <w:pStyle w:val="TM1"/>
        <w:tabs>
          <w:tab w:val="left" w:pos="1100"/>
          <w:tab w:val="right" w:leader="dot" w:pos="8296"/>
        </w:tabs>
        <w:rPr>
          <w:noProof/>
        </w:rPr>
      </w:pPr>
      <w:hyperlink w:anchor="_Toc2160242" w:history="1">
        <w:r w:rsidR="002B16AE" w:rsidRPr="00FB7411">
          <w:rPr>
            <w:rStyle w:val="Lienhypertexte"/>
            <w:noProof/>
          </w:rPr>
          <w:t>3.3.1.3.1</w:t>
        </w:r>
        <w:r w:rsidR="002B16AE">
          <w:rPr>
            <w:noProof/>
          </w:rPr>
          <w:tab/>
        </w:r>
        <w:r w:rsidR="002B16AE" w:rsidRPr="00FB7411">
          <w:rPr>
            <w:rStyle w:val="Lienhypertexte"/>
            <w:noProof/>
          </w:rPr>
          <w:t>Conceptualisation</w:t>
        </w:r>
        <w:r w:rsidR="002B16AE">
          <w:rPr>
            <w:noProof/>
            <w:webHidden/>
          </w:rPr>
          <w:tab/>
        </w:r>
        <w:r>
          <w:rPr>
            <w:noProof/>
            <w:webHidden/>
          </w:rPr>
          <w:fldChar w:fldCharType="begin"/>
        </w:r>
        <w:r w:rsidR="002B16AE">
          <w:rPr>
            <w:noProof/>
            <w:webHidden/>
          </w:rPr>
          <w:instrText xml:space="preserve"> PAGEREF _Toc2160242 \h </w:instrText>
        </w:r>
        <w:r>
          <w:rPr>
            <w:noProof/>
            <w:webHidden/>
          </w:rPr>
        </w:r>
        <w:r>
          <w:rPr>
            <w:noProof/>
            <w:webHidden/>
          </w:rPr>
          <w:fldChar w:fldCharType="separate"/>
        </w:r>
        <w:r w:rsidR="00536C6E">
          <w:rPr>
            <w:noProof/>
            <w:webHidden/>
          </w:rPr>
          <w:t>44</w:t>
        </w:r>
        <w:r>
          <w:rPr>
            <w:noProof/>
            <w:webHidden/>
          </w:rPr>
          <w:fldChar w:fldCharType="end"/>
        </w:r>
      </w:hyperlink>
    </w:p>
    <w:p w:rsidR="002B16AE" w:rsidRDefault="00C46BA0">
      <w:pPr>
        <w:pStyle w:val="TM1"/>
        <w:tabs>
          <w:tab w:val="left" w:pos="1100"/>
          <w:tab w:val="right" w:leader="dot" w:pos="8296"/>
        </w:tabs>
        <w:rPr>
          <w:noProof/>
        </w:rPr>
      </w:pPr>
      <w:hyperlink w:anchor="_Toc2160243" w:history="1">
        <w:r w:rsidR="002B16AE" w:rsidRPr="00FB7411">
          <w:rPr>
            <w:rStyle w:val="Lienhypertexte"/>
            <w:noProof/>
          </w:rPr>
          <w:t>3.3.1.3.2</w:t>
        </w:r>
        <w:r w:rsidR="002B16AE">
          <w:rPr>
            <w:noProof/>
          </w:rPr>
          <w:tab/>
        </w:r>
        <w:r w:rsidR="002B16AE" w:rsidRPr="00FB7411">
          <w:rPr>
            <w:rStyle w:val="Lienhypertexte"/>
            <w:noProof/>
          </w:rPr>
          <w:t>.Ontologisation</w:t>
        </w:r>
        <w:r w:rsidR="002B16AE">
          <w:rPr>
            <w:noProof/>
            <w:webHidden/>
          </w:rPr>
          <w:tab/>
        </w:r>
        <w:r>
          <w:rPr>
            <w:noProof/>
            <w:webHidden/>
          </w:rPr>
          <w:fldChar w:fldCharType="begin"/>
        </w:r>
        <w:r w:rsidR="002B16AE">
          <w:rPr>
            <w:noProof/>
            <w:webHidden/>
          </w:rPr>
          <w:instrText xml:space="preserve"> PAGEREF _Toc2160243 \h </w:instrText>
        </w:r>
        <w:r>
          <w:rPr>
            <w:noProof/>
            <w:webHidden/>
          </w:rPr>
        </w:r>
        <w:r>
          <w:rPr>
            <w:noProof/>
            <w:webHidden/>
          </w:rPr>
          <w:fldChar w:fldCharType="separate"/>
        </w:r>
        <w:r w:rsidR="00536C6E">
          <w:rPr>
            <w:noProof/>
            <w:webHidden/>
          </w:rPr>
          <w:t>45</w:t>
        </w:r>
        <w:r>
          <w:rPr>
            <w:noProof/>
            <w:webHidden/>
          </w:rPr>
          <w:fldChar w:fldCharType="end"/>
        </w:r>
      </w:hyperlink>
    </w:p>
    <w:p w:rsidR="002B16AE" w:rsidRDefault="00C46BA0">
      <w:pPr>
        <w:pStyle w:val="TM1"/>
        <w:tabs>
          <w:tab w:val="left" w:pos="1100"/>
          <w:tab w:val="right" w:leader="dot" w:pos="8296"/>
        </w:tabs>
        <w:rPr>
          <w:noProof/>
        </w:rPr>
      </w:pPr>
      <w:hyperlink w:anchor="_Toc2160244" w:history="1">
        <w:r w:rsidR="002B16AE" w:rsidRPr="00FB7411">
          <w:rPr>
            <w:rStyle w:val="Lienhypertexte"/>
            <w:noProof/>
          </w:rPr>
          <w:t>3.3.1.3.3</w:t>
        </w:r>
        <w:r w:rsidR="002B16AE">
          <w:rPr>
            <w:noProof/>
          </w:rPr>
          <w:tab/>
        </w:r>
        <w:r w:rsidR="002B16AE" w:rsidRPr="00FB7411">
          <w:rPr>
            <w:rStyle w:val="Lienhypertexte"/>
            <w:noProof/>
          </w:rPr>
          <w:t>Opérationalisation</w:t>
        </w:r>
        <w:r w:rsidR="002B16AE">
          <w:rPr>
            <w:noProof/>
            <w:webHidden/>
          </w:rPr>
          <w:tab/>
        </w:r>
        <w:r>
          <w:rPr>
            <w:noProof/>
            <w:webHidden/>
          </w:rPr>
          <w:fldChar w:fldCharType="begin"/>
        </w:r>
        <w:r w:rsidR="002B16AE">
          <w:rPr>
            <w:noProof/>
            <w:webHidden/>
          </w:rPr>
          <w:instrText xml:space="preserve"> PAGEREF _Toc2160244 \h </w:instrText>
        </w:r>
        <w:r>
          <w:rPr>
            <w:noProof/>
            <w:webHidden/>
          </w:rPr>
        </w:r>
        <w:r>
          <w:rPr>
            <w:noProof/>
            <w:webHidden/>
          </w:rPr>
          <w:fldChar w:fldCharType="separate"/>
        </w:r>
        <w:r w:rsidR="00536C6E">
          <w:rPr>
            <w:noProof/>
            <w:webHidden/>
          </w:rPr>
          <w:t>45</w:t>
        </w:r>
        <w:r>
          <w:rPr>
            <w:noProof/>
            <w:webHidden/>
          </w:rPr>
          <w:fldChar w:fldCharType="end"/>
        </w:r>
      </w:hyperlink>
    </w:p>
    <w:p w:rsidR="002B16AE" w:rsidRDefault="00C46BA0">
      <w:pPr>
        <w:pStyle w:val="TM1"/>
        <w:tabs>
          <w:tab w:val="left" w:pos="880"/>
          <w:tab w:val="right" w:leader="dot" w:pos="8296"/>
        </w:tabs>
        <w:rPr>
          <w:noProof/>
        </w:rPr>
      </w:pPr>
      <w:hyperlink w:anchor="_Toc2160245" w:history="1">
        <w:r w:rsidR="002B16AE" w:rsidRPr="00FB7411">
          <w:rPr>
            <w:rStyle w:val="Lienhypertexte"/>
            <w:noProof/>
          </w:rPr>
          <w:t>3.3.2</w:t>
        </w:r>
        <w:r w:rsidR="002B16AE">
          <w:rPr>
            <w:noProof/>
          </w:rPr>
          <w:tab/>
        </w:r>
        <w:r w:rsidR="002B16AE" w:rsidRPr="00FB7411">
          <w:rPr>
            <w:rStyle w:val="Lienhypertexte"/>
            <w:noProof/>
          </w:rPr>
          <w:t>Méthodologies de construction d’ontologies</w:t>
        </w:r>
        <w:r w:rsidR="002B16AE">
          <w:rPr>
            <w:noProof/>
            <w:webHidden/>
          </w:rPr>
          <w:tab/>
        </w:r>
        <w:r>
          <w:rPr>
            <w:noProof/>
            <w:webHidden/>
          </w:rPr>
          <w:fldChar w:fldCharType="begin"/>
        </w:r>
        <w:r w:rsidR="002B16AE">
          <w:rPr>
            <w:noProof/>
            <w:webHidden/>
          </w:rPr>
          <w:instrText xml:space="preserve"> PAGEREF _Toc2160245 \h </w:instrText>
        </w:r>
        <w:r>
          <w:rPr>
            <w:noProof/>
            <w:webHidden/>
          </w:rPr>
        </w:r>
        <w:r>
          <w:rPr>
            <w:noProof/>
            <w:webHidden/>
          </w:rPr>
          <w:fldChar w:fldCharType="separate"/>
        </w:r>
        <w:r w:rsidR="00536C6E">
          <w:rPr>
            <w:noProof/>
            <w:webHidden/>
          </w:rPr>
          <w:t>46</w:t>
        </w:r>
        <w:r>
          <w:rPr>
            <w:noProof/>
            <w:webHidden/>
          </w:rPr>
          <w:fldChar w:fldCharType="end"/>
        </w:r>
      </w:hyperlink>
    </w:p>
    <w:p w:rsidR="002B16AE" w:rsidRDefault="00C46BA0">
      <w:pPr>
        <w:pStyle w:val="TM1"/>
        <w:tabs>
          <w:tab w:val="left" w:pos="880"/>
          <w:tab w:val="right" w:leader="dot" w:pos="8296"/>
        </w:tabs>
        <w:rPr>
          <w:noProof/>
        </w:rPr>
      </w:pPr>
      <w:hyperlink w:anchor="_Toc2160246" w:history="1">
        <w:r w:rsidR="002B16AE" w:rsidRPr="00FB7411">
          <w:rPr>
            <w:rStyle w:val="Lienhypertexte"/>
            <w:noProof/>
          </w:rPr>
          <w:t>3.3.2.1</w:t>
        </w:r>
        <w:r w:rsidR="002B16AE">
          <w:rPr>
            <w:noProof/>
          </w:rPr>
          <w:tab/>
        </w:r>
        <w:r w:rsidR="002B16AE" w:rsidRPr="00FB7411">
          <w:rPr>
            <w:rStyle w:val="Lienhypertexte"/>
            <w:noProof/>
          </w:rPr>
          <w:t>La méthode ENTERPRISE</w:t>
        </w:r>
        <w:r w:rsidR="002B16AE">
          <w:rPr>
            <w:noProof/>
            <w:webHidden/>
          </w:rPr>
          <w:tab/>
        </w:r>
        <w:r>
          <w:rPr>
            <w:noProof/>
            <w:webHidden/>
          </w:rPr>
          <w:fldChar w:fldCharType="begin"/>
        </w:r>
        <w:r w:rsidR="002B16AE">
          <w:rPr>
            <w:noProof/>
            <w:webHidden/>
          </w:rPr>
          <w:instrText xml:space="preserve"> PAGEREF _Toc2160246 \h </w:instrText>
        </w:r>
        <w:r>
          <w:rPr>
            <w:noProof/>
            <w:webHidden/>
          </w:rPr>
        </w:r>
        <w:r>
          <w:rPr>
            <w:noProof/>
            <w:webHidden/>
          </w:rPr>
          <w:fldChar w:fldCharType="separate"/>
        </w:r>
        <w:r w:rsidR="00536C6E">
          <w:rPr>
            <w:noProof/>
            <w:webHidden/>
          </w:rPr>
          <w:t>46</w:t>
        </w:r>
        <w:r>
          <w:rPr>
            <w:noProof/>
            <w:webHidden/>
          </w:rPr>
          <w:fldChar w:fldCharType="end"/>
        </w:r>
      </w:hyperlink>
    </w:p>
    <w:p w:rsidR="002B16AE" w:rsidRDefault="00C46BA0">
      <w:pPr>
        <w:pStyle w:val="TM1"/>
        <w:tabs>
          <w:tab w:val="left" w:pos="880"/>
          <w:tab w:val="right" w:leader="dot" w:pos="8296"/>
        </w:tabs>
        <w:rPr>
          <w:noProof/>
        </w:rPr>
      </w:pPr>
      <w:hyperlink w:anchor="_Toc2160247" w:history="1">
        <w:r w:rsidR="002B16AE" w:rsidRPr="00FB7411">
          <w:rPr>
            <w:rStyle w:val="Lienhypertexte"/>
            <w:noProof/>
          </w:rPr>
          <w:t>3.3.2.2</w:t>
        </w:r>
        <w:r w:rsidR="002B16AE">
          <w:rPr>
            <w:noProof/>
          </w:rPr>
          <w:tab/>
        </w:r>
        <w:r w:rsidR="002B16AE" w:rsidRPr="00FB7411">
          <w:rPr>
            <w:rStyle w:val="Lienhypertexte"/>
            <w:noProof/>
          </w:rPr>
          <w:t>La méthode TOVE</w:t>
        </w:r>
        <w:r w:rsidR="002B16AE">
          <w:rPr>
            <w:noProof/>
            <w:webHidden/>
          </w:rPr>
          <w:tab/>
        </w:r>
        <w:r>
          <w:rPr>
            <w:noProof/>
            <w:webHidden/>
          </w:rPr>
          <w:fldChar w:fldCharType="begin"/>
        </w:r>
        <w:r w:rsidR="002B16AE">
          <w:rPr>
            <w:noProof/>
            <w:webHidden/>
          </w:rPr>
          <w:instrText xml:space="preserve"> PAGEREF _Toc2160247 \h </w:instrText>
        </w:r>
        <w:r>
          <w:rPr>
            <w:noProof/>
            <w:webHidden/>
          </w:rPr>
        </w:r>
        <w:r>
          <w:rPr>
            <w:noProof/>
            <w:webHidden/>
          </w:rPr>
          <w:fldChar w:fldCharType="separate"/>
        </w:r>
        <w:r w:rsidR="00536C6E">
          <w:rPr>
            <w:noProof/>
            <w:webHidden/>
          </w:rPr>
          <w:t>47</w:t>
        </w:r>
        <w:r>
          <w:rPr>
            <w:noProof/>
            <w:webHidden/>
          </w:rPr>
          <w:fldChar w:fldCharType="end"/>
        </w:r>
      </w:hyperlink>
    </w:p>
    <w:p w:rsidR="002B16AE" w:rsidRDefault="00C46BA0">
      <w:pPr>
        <w:pStyle w:val="TM1"/>
        <w:tabs>
          <w:tab w:val="left" w:pos="880"/>
          <w:tab w:val="right" w:leader="dot" w:pos="8296"/>
        </w:tabs>
        <w:rPr>
          <w:noProof/>
        </w:rPr>
      </w:pPr>
      <w:hyperlink w:anchor="_Toc2160248" w:history="1">
        <w:r w:rsidR="002B16AE" w:rsidRPr="00FB7411">
          <w:rPr>
            <w:rStyle w:val="Lienhypertexte"/>
            <w:noProof/>
          </w:rPr>
          <w:t>3.3.2.3</w:t>
        </w:r>
        <w:r w:rsidR="002B16AE">
          <w:rPr>
            <w:noProof/>
          </w:rPr>
          <w:tab/>
        </w:r>
        <w:r w:rsidR="002B16AE" w:rsidRPr="00FB7411">
          <w:rPr>
            <w:rStyle w:val="Lienhypertexte"/>
            <w:noProof/>
          </w:rPr>
          <w:t>La méthode METHONTOLOGY</w:t>
        </w:r>
        <w:r w:rsidR="002B16AE">
          <w:rPr>
            <w:noProof/>
            <w:webHidden/>
          </w:rPr>
          <w:tab/>
        </w:r>
        <w:r>
          <w:rPr>
            <w:noProof/>
            <w:webHidden/>
          </w:rPr>
          <w:fldChar w:fldCharType="begin"/>
        </w:r>
        <w:r w:rsidR="002B16AE">
          <w:rPr>
            <w:noProof/>
            <w:webHidden/>
          </w:rPr>
          <w:instrText xml:space="preserve"> PAGEREF _Toc2160248 \h </w:instrText>
        </w:r>
        <w:r>
          <w:rPr>
            <w:noProof/>
            <w:webHidden/>
          </w:rPr>
        </w:r>
        <w:r>
          <w:rPr>
            <w:noProof/>
            <w:webHidden/>
          </w:rPr>
          <w:fldChar w:fldCharType="separate"/>
        </w:r>
        <w:r w:rsidR="00536C6E">
          <w:rPr>
            <w:noProof/>
            <w:webHidden/>
          </w:rPr>
          <w:t>47</w:t>
        </w:r>
        <w:r>
          <w:rPr>
            <w:noProof/>
            <w:webHidden/>
          </w:rPr>
          <w:fldChar w:fldCharType="end"/>
        </w:r>
      </w:hyperlink>
    </w:p>
    <w:p w:rsidR="002B16AE" w:rsidRDefault="00C46BA0">
      <w:pPr>
        <w:pStyle w:val="TM1"/>
        <w:tabs>
          <w:tab w:val="left" w:pos="880"/>
          <w:tab w:val="right" w:leader="dot" w:pos="8296"/>
        </w:tabs>
        <w:rPr>
          <w:noProof/>
        </w:rPr>
      </w:pPr>
      <w:hyperlink w:anchor="_Toc2160249" w:history="1">
        <w:r w:rsidR="002B16AE" w:rsidRPr="00FB7411">
          <w:rPr>
            <w:rStyle w:val="Lienhypertexte"/>
            <w:noProof/>
          </w:rPr>
          <w:t>3.3.2.4</w:t>
        </w:r>
        <w:r w:rsidR="002B16AE">
          <w:rPr>
            <w:noProof/>
          </w:rPr>
          <w:tab/>
        </w:r>
        <w:r w:rsidR="002B16AE" w:rsidRPr="00FB7411">
          <w:rPr>
            <w:rStyle w:val="Lienhypertexte"/>
            <w:noProof/>
          </w:rPr>
          <w:t>Comparaison des méthodologies présentées</w:t>
        </w:r>
        <w:r w:rsidR="002B16AE">
          <w:rPr>
            <w:noProof/>
            <w:webHidden/>
          </w:rPr>
          <w:tab/>
        </w:r>
        <w:r>
          <w:rPr>
            <w:noProof/>
            <w:webHidden/>
          </w:rPr>
          <w:fldChar w:fldCharType="begin"/>
        </w:r>
        <w:r w:rsidR="002B16AE">
          <w:rPr>
            <w:noProof/>
            <w:webHidden/>
          </w:rPr>
          <w:instrText xml:space="preserve"> PAGEREF _Toc2160249 \h </w:instrText>
        </w:r>
        <w:r>
          <w:rPr>
            <w:noProof/>
            <w:webHidden/>
          </w:rPr>
        </w:r>
        <w:r>
          <w:rPr>
            <w:noProof/>
            <w:webHidden/>
          </w:rPr>
          <w:fldChar w:fldCharType="separate"/>
        </w:r>
        <w:r w:rsidR="00536C6E">
          <w:rPr>
            <w:noProof/>
            <w:webHidden/>
          </w:rPr>
          <w:t>48</w:t>
        </w:r>
        <w:r>
          <w:rPr>
            <w:noProof/>
            <w:webHidden/>
          </w:rPr>
          <w:fldChar w:fldCharType="end"/>
        </w:r>
      </w:hyperlink>
    </w:p>
    <w:p w:rsidR="002B16AE" w:rsidRDefault="00C46BA0">
      <w:pPr>
        <w:pStyle w:val="TM1"/>
        <w:tabs>
          <w:tab w:val="left" w:pos="880"/>
          <w:tab w:val="right" w:leader="dot" w:pos="8296"/>
        </w:tabs>
        <w:rPr>
          <w:noProof/>
        </w:rPr>
      </w:pPr>
      <w:hyperlink w:anchor="_Toc2160250" w:history="1">
        <w:r w:rsidR="002B16AE" w:rsidRPr="00FB7411">
          <w:rPr>
            <w:rStyle w:val="Lienhypertexte"/>
            <w:noProof/>
          </w:rPr>
          <w:t>3.3.3</w:t>
        </w:r>
        <w:r w:rsidR="002B16AE">
          <w:rPr>
            <w:noProof/>
          </w:rPr>
          <w:tab/>
        </w:r>
        <w:r w:rsidR="002B16AE" w:rsidRPr="00FB7411">
          <w:rPr>
            <w:rStyle w:val="Lienhypertexte"/>
            <w:noProof/>
          </w:rPr>
          <w:t>Editeurs d’ontologies : outils pour la conception, le développement et la gestion des ontologies</w:t>
        </w:r>
        <w:r w:rsidR="002B16AE">
          <w:rPr>
            <w:noProof/>
            <w:webHidden/>
          </w:rPr>
          <w:tab/>
        </w:r>
        <w:r>
          <w:rPr>
            <w:noProof/>
            <w:webHidden/>
          </w:rPr>
          <w:fldChar w:fldCharType="begin"/>
        </w:r>
        <w:r w:rsidR="002B16AE">
          <w:rPr>
            <w:noProof/>
            <w:webHidden/>
          </w:rPr>
          <w:instrText xml:space="preserve"> PAGEREF _Toc2160250 \h </w:instrText>
        </w:r>
        <w:r>
          <w:rPr>
            <w:noProof/>
            <w:webHidden/>
          </w:rPr>
        </w:r>
        <w:r>
          <w:rPr>
            <w:noProof/>
            <w:webHidden/>
          </w:rPr>
          <w:fldChar w:fldCharType="separate"/>
        </w:r>
        <w:r w:rsidR="00536C6E">
          <w:rPr>
            <w:noProof/>
            <w:webHidden/>
          </w:rPr>
          <w:t>49</w:t>
        </w:r>
        <w:r>
          <w:rPr>
            <w:noProof/>
            <w:webHidden/>
          </w:rPr>
          <w:fldChar w:fldCharType="end"/>
        </w:r>
      </w:hyperlink>
    </w:p>
    <w:p w:rsidR="002B16AE" w:rsidRDefault="00C46BA0">
      <w:pPr>
        <w:pStyle w:val="TM1"/>
        <w:tabs>
          <w:tab w:val="left" w:pos="880"/>
          <w:tab w:val="right" w:leader="dot" w:pos="8296"/>
        </w:tabs>
        <w:rPr>
          <w:noProof/>
        </w:rPr>
      </w:pPr>
      <w:hyperlink w:anchor="_Toc2160251" w:history="1">
        <w:r w:rsidR="002B16AE" w:rsidRPr="00FB7411">
          <w:rPr>
            <w:rStyle w:val="Lienhypertexte"/>
            <w:noProof/>
          </w:rPr>
          <w:t>3.3.4</w:t>
        </w:r>
        <w:r w:rsidR="002B16AE">
          <w:rPr>
            <w:noProof/>
          </w:rPr>
          <w:tab/>
        </w:r>
        <w:r w:rsidR="002B16AE" w:rsidRPr="00FB7411">
          <w:rPr>
            <w:rStyle w:val="Lienhypertexte"/>
            <w:noProof/>
          </w:rPr>
          <w:t>Langages de représentation</w:t>
        </w:r>
        <w:r w:rsidR="002B16AE">
          <w:rPr>
            <w:noProof/>
            <w:webHidden/>
          </w:rPr>
          <w:tab/>
        </w:r>
        <w:r>
          <w:rPr>
            <w:noProof/>
            <w:webHidden/>
          </w:rPr>
          <w:fldChar w:fldCharType="begin"/>
        </w:r>
        <w:r w:rsidR="002B16AE">
          <w:rPr>
            <w:noProof/>
            <w:webHidden/>
          </w:rPr>
          <w:instrText xml:space="preserve"> PAGEREF _Toc2160251 \h </w:instrText>
        </w:r>
        <w:r>
          <w:rPr>
            <w:noProof/>
            <w:webHidden/>
          </w:rPr>
        </w:r>
        <w:r>
          <w:rPr>
            <w:noProof/>
            <w:webHidden/>
          </w:rPr>
          <w:fldChar w:fldCharType="separate"/>
        </w:r>
        <w:r w:rsidR="00536C6E">
          <w:rPr>
            <w:noProof/>
            <w:webHidden/>
          </w:rPr>
          <w:t>50</w:t>
        </w:r>
        <w:r>
          <w:rPr>
            <w:noProof/>
            <w:webHidden/>
          </w:rPr>
          <w:fldChar w:fldCharType="end"/>
        </w:r>
      </w:hyperlink>
    </w:p>
    <w:p w:rsidR="002B16AE" w:rsidRDefault="00C46BA0">
      <w:pPr>
        <w:pStyle w:val="TM1"/>
        <w:tabs>
          <w:tab w:val="left" w:pos="880"/>
          <w:tab w:val="right" w:leader="dot" w:pos="8296"/>
        </w:tabs>
        <w:rPr>
          <w:noProof/>
        </w:rPr>
      </w:pPr>
      <w:hyperlink w:anchor="_Toc2160252" w:history="1">
        <w:r w:rsidR="002B16AE" w:rsidRPr="00FB7411">
          <w:rPr>
            <w:rStyle w:val="Lienhypertexte"/>
            <w:noProof/>
          </w:rPr>
          <w:t>3.3.4.1</w:t>
        </w:r>
        <w:r w:rsidR="002B16AE">
          <w:rPr>
            <w:noProof/>
          </w:rPr>
          <w:tab/>
        </w:r>
        <w:r w:rsidR="002B16AE" w:rsidRPr="00FB7411">
          <w:rPr>
            <w:rStyle w:val="Lienhypertexte"/>
            <w:noProof/>
          </w:rPr>
          <w:t>(DAML+OIL)</w:t>
        </w:r>
        <w:r w:rsidR="002B16AE">
          <w:rPr>
            <w:noProof/>
            <w:webHidden/>
          </w:rPr>
          <w:tab/>
        </w:r>
        <w:r>
          <w:rPr>
            <w:noProof/>
            <w:webHidden/>
          </w:rPr>
          <w:fldChar w:fldCharType="begin"/>
        </w:r>
        <w:r w:rsidR="002B16AE">
          <w:rPr>
            <w:noProof/>
            <w:webHidden/>
          </w:rPr>
          <w:instrText xml:space="preserve"> PAGEREF _Toc2160252 \h </w:instrText>
        </w:r>
        <w:r>
          <w:rPr>
            <w:noProof/>
            <w:webHidden/>
          </w:rPr>
        </w:r>
        <w:r>
          <w:rPr>
            <w:noProof/>
            <w:webHidden/>
          </w:rPr>
          <w:fldChar w:fldCharType="separate"/>
        </w:r>
        <w:r w:rsidR="00536C6E">
          <w:rPr>
            <w:noProof/>
            <w:webHidden/>
          </w:rPr>
          <w:t>50</w:t>
        </w:r>
        <w:r>
          <w:rPr>
            <w:noProof/>
            <w:webHidden/>
          </w:rPr>
          <w:fldChar w:fldCharType="end"/>
        </w:r>
      </w:hyperlink>
    </w:p>
    <w:p w:rsidR="002B16AE" w:rsidRDefault="00C46BA0">
      <w:pPr>
        <w:pStyle w:val="TM1"/>
        <w:tabs>
          <w:tab w:val="left" w:pos="1100"/>
          <w:tab w:val="right" w:leader="dot" w:pos="8296"/>
        </w:tabs>
        <w:rPr>
          <w:noProof/>
        </w:rPr>
      </w:pPr>
      <w:hyperlink w:anchor="_Toc2160253" w:history="1">
        <w:r w:rsidR="002B16AE" w:rsidRPr="00FB7411">
          <w:rPr>
            <w:rStyle w:val="Lienhypertexte"/>
            <w:noProof/>
          </w:rPr>
          <w:t>3.3.4.1.1</w:t>
        </w:r>
        <w:r w:rsidR="002B16AE">
          <w:rPr>
            <w:noProof/>
          </w:rPr>
          <w:tab/>
        </w:r>
        <w:r w:rsidR="002B16AE" w:rsidRPr="00FB7411">
          <w:rPr>
            <w:rStyle w:val="Lienhypertexte"/>
            <w:noProof/>
          </w:rPr>
          <w:t>La syntaxe DAML+OIL</w:t>
        </w:r>
        <w:r w:rsidR="002B16AE">
          <w:rPr>
            <w:noProof/>
            <w:webHidden/>
          </w:rPr>
          <w:tab/>
        </w:r>
        <w:r>
          <w:rPr>
            <w:noProof/>
            <w:webHidden/>
          </w:rPr>
          <w:fldChar w:fldCharType="begin"/>
        </w:r>
        <w:r w:rsidR="002B16AE">
          <w:rPr>
            <w:noProof/>
            <w:webHidden/>
          </w:rPr>
          <w:instrText xml:space="preserve"> PAGEREF _Toc2160253 \h </w:instrText>
        </w:r>
        <w:r>
          <w:rPr>
            <w:noProof/>
            <w:webHidden/>
          </w:rPr>
        </w:r>
        <w:r>
          <w:rPr>
            <w:noProof/>
            <w:webHidden/>
          </w:rPr>
          <w:fldChar w:fldCharType="separate"/>
        </w:r>
        <w:r w:rsidR="00536C6E">
          <w:rPr>
            <w:noProof/>
            <w:webHidden/>
          </w:rPr>
          <w:t>50</w:t>
        </w:r>
        <w:r>
          <w:rPr>
            <w:noProof/>
            <w:webHidden/>
          </w:rPr>
          <w:fldChar w:fldCharType="end"/>
        </w:r>
      </w:hyperlink>
    </w:p>
    <w:p w:rsidR="002B16AE" w:rsidRDefault="00C46BA0">
      <w:pPr>
        <w:pStyle w:val="TM1"/>
        <w:tabs>
          <w:tab w:val="left" w:pos="1100"/>
          <w:tab w:val="right" w:leader="dot" w:pos="8296"/>
        </w:tabs>
        <w:rPr>
          <w:noProof/>
        </w:rPr>
      </w:pPr>
      <w:hyperlink w:anchor="_Toc2160254" w:history="1">
        <w:r w:rsidR="002B16AE" w:rsidRPr="00FB7411">
          <w:rPr>
            <w:rStyle w:val="Lienhypertexte"/>
            <w:noProof/>
          </w:rPr>
          <w:t>3.3.4.1.2</w:t>
        </w:r>
        <w:r w:rsidR="002B16AE">
          <w:rPr>
            <w:noProof/>
          </w:rPr>
          <w:tab/>
        </w:r>
        <w:r w:rsidR="002B16AE" w:rsidRPr="00FB7411">
          <w:rPr>
            <w:rStyle w:val="Lienhypertexte"/>
            <w:noProof/>
          </w:rPr>
          <w:t>Exemples de code DAML+OIL</w:t>
        </w:r>
        <w:r w:rsidR="002B16AE">
          <w:rPr>
            <w:noProof/>
            <w:webHidden/>
          </w:rPr>
          <w:tab/>
        </w:r>
        <w:r>
          <w:rPr>
            <w:noProof/>
            <w:webHidden/>
          </w:rPr>
          <w:fldChar w:fldCharType="begin"/>
        </w:r>
        <w:r w:rsidR="002B16AE">
          <w:rPr>
            <w:noProof/>
            <w:webHidden/>
          </w:rPr>
          <w:instrText xml:space="preserve"> PAGEREF _Toc2160254 \h </w:instrText>
        </w:r>
        <w:r>
          <w:rPr>
            <w:noProof/>
            <w:webHidden/>
          </w:rPr>
        </w:r>
        <w:r>
          <w:rPr>
            <w:noProof/>
            <w:webHidden/>
          </w:rPr>
          <w:fldChar w:fldCharType="separate"/>
        </w:r>
        <w:r w:rsidR="00536C6E">
          <w:rPr>
            <w:noProof/>
            <w:webHidden/>
          </w:rPr>
          <w:t>52</w:t>
        </w:r>
        <w:r>
          <w:rPr>
            <w:noProof/>
            <w:webHidden/>
          </w:rPr>
          <w:fldChar w:fldCharType="end"/>
        </w:r>
      </w:hyperlink>
    </w:p>
    <w:p w:rsidR="002B16AE" w:rsidRDefault="00C46BA0">
      <w:pPr>
        <w:pStyle w:val="TM1"/>
        <w:tabs>
          <w:tab w:val="left" w:pos="1100"/>
          <w:tab w:val="right" w:leader="dot" w:pos="8296"/>
        </w:tabs>
        <w:rPr>
          <w:noProof/>
        </w:rPr>
      </w:pPr>
      <w:hyperlink w:anchor="_Toc2160255" w:history="1">
        <w:r w:rsidR="002B16AE" w:rsidRPr="00FB7411">
          <w:rPr>
            <w:rStyle w:val="Lienhypertexte"/>
            <w:noProof/>
          </w:rPr>
          <w:t>3.3.4.1.3</w:t>
        </w:r>
        <w:r w:rsidR="002B16AE">
          <w:rPr>
            <w:noProof/>
          </w:rPr>
          <w:tab/>
        </w:r>
        <w:r w:rsidR="002B16AE" w:rsidRPr="00FB7411">
          <w:rPr>
            <w:rStyle w:val="Lienhypertexte"/>
            <w:noProof/>
          </w:rPr>
          <w:t>Structure d’une ontologie DAML+OIL</w:t>
        </w:r>
        <w:r w:rsidR="002B16AE">
          <w:rPr>
            <w:noProof/>
            <w:webHidden/>
          </w:rPr>
          <w:tab/>
        </w:r>
        <w:r>
          <w:rPr>
            <w:noProof/>
            <w:webHidden/>
          </w:rPr>
          <w:fldChar w:fldCharType="begin"/>
        </w:r>
        <w:r w:rsidR="002B16AE">
          <w:rPr>
            <w:noProof/>
            <w:webHidden/>
          </w:rPr>
          <w:instrText xml:space="preserve"> PAGEREF _Toc2160255 \h </w:instrText>
        </w:r>
        <w:r>
          <w:rPr>
            <w:noProof/>
            <w:webHidden/>
          </w:rPr>
        </w:r>
        <w:r>
          <w:rPr>
            <w:noProof/>
            <w:webHidden/>
          </w:rPr>
          <w:fldChar w:fldCharType="separate"/>
        </w:r>
        <w:r w:rsidR="00536C6E">
          <w:rPr>
            <w:noProof/>
            <w:webHidden/>
          </w:rPr>
          <w:t>54</w:t>
        </w:r>
        <w:r>
          <w:rPr>
            <w:noProof/>
            <w:webHidden/>
          </w:rPr>
          <w:fldChar w:fldCharType="end"/>
        </w:r>
      </w:hyperlink>
    </w:p>
    <w:p w:rsidR="002B16AE" w:rsidRDefault="00C46BA0">
      <w:pPr>
        <w:pStyle w:val="TM1"/>
        <w:tabs>
          <w:tab w:val="left" w:pos="880"/>
          <w:tab w:val="right" w:leader="dot" w:pos="8296"/>
        </w:tabs>
        <w:rPr>
          <w:noProof/>
        </w:rPr>
      </w:pPr>
      <w:hyperlink w:anchor="_Toc2160256" w:history="1">
        <w:r w:rsidR="002B16AE" w:rsidRPr="00FB7411">
          <w:rPr>
            <w:rStyle w:val="Lienhypertexte"/>
            <w:noProof/>
          </w:rPr>
          <w:t>3.3.4.2</w:t>
        </w:r>
        <w:r w:rsidR="002B16AE">
          <w:rPr>
            <w:noProof/>
          </w:rPr>
          <w:tab/>
        </w:r>
        <w:r w:rsidR="002B16AE" w:rsidRPr="00FB7411">
          <w:rPr>
            <w:rStyle w:val="Lienhypertexte"/>
            <w:noProof/>
          </w:rPr>
          <w:t>Langage de représentation ( OWL)</w:t>
        </w:r>
        <w:r w:rsidR="002B16AE">
          <w:rPr>
            <w:noProof/>
            <w:webHidden/>
          </w:rPr>
          <w:tab/>
        </w:r>
        <w:r>
          <w:rPr>
            <w:noProof/>
            <w:webHidden/>
          </w:rPr>
          <w:fldChar w:fldCharType="begin"/>
        </w:r>
        <w:r w:rsidR="002B16AE">
          <w:rPr>
            <w:noProof/>
            <w:webHidden/>
          </w:rPr>
          <w:instrText xml:space="preserve"> PAGEREF _Toc2160256 \h </w:instrText>
        </w:r>
        <w:r>
          <w:rPr>
            <w:noProof/>
            <w:webHidden/>
          </w:rPr>
        </w:r>
        <w:r>
          <w:rPr>
            <w:noProof/>
            <w:webHidden/>
          </w:rPr>
          <w:fldChar w:fldCharType="separate"/>
        </w:r>
        <w:r w:rsidR="00536C6E">
          <w:rPr>
            <w:noProof/>
            <w:webHidden/>
          </w:rPr>
          <w:t>55</w:t>
        </w:r>
        <w:r>
          <w:rPr>
            <w:noProof/>
            <w:webHidden/>
          </w:rPr>
          <w:fldChar w:fldCharType="end"/>
        </w:r>
      </w:hyperlink>
    </w:p>
    <w:p w:rsidR="002B16AE" w:rsidRDefault="00C46BA0">
      <w:pPr>
        <w:pStyle w:val="TM1"/>
        <w:tabs>
          <w:tab w:val="left" w:pos="1100"/>
          <w:tab w:val="right" w:leader="dot" w:pos="8296"/>
        </w:tabs>
        <w:rPr>
          <w:noProof/>
        </w:rPr>
      </w:pPr>
      <w:hyperlink w:anchor="_Toc2160257" w:history="1">
        <w:r w:rsidR="002B16AE" w:rsidRPr="00FB7411">
          <w:rPr>
            <w:rStyle w:val="Lienhypertexte"/>
            <w:noProof/>
          </w:rPr>
          <w:t>3.3.4.2.1</w:t>
        </w:r>
        <w:r w:rsidR="002B16AE">
          <w:rPr>
            <w:noProof/>
          </w:rPr>
          <w:tab/>
        </w:r>
        <w:r w:rsidR="002B16AE" w:rsidRPr="00FB7411">
          <w:rPr>
            <w:rStyle w:val="Lienhypertexte"/>
            <w:noProof/>
            <w:lang w:val="en-US"/>
          </w:rPr>
          <w:t>Introduction à OWL</w:t>
        </w:r>
        <w:r w:rsidR="002B16AE">
          <w:rPr>
            <w:noProof/>
            <w:webHidden/>
          </w:rPr>
          <w:tab/>
        </w:r>
        <w:r>
          <w:rPr>
            <w:noProof/>
            <w:webHidden/>
          </w:rPr>
          <w:fldChar w:fldCharType="begin"/>
        </w:r>
        <w:r w:rsidR="002B16AE">
          <w:rPr>
            <w:noProof/>
            <w:webHidden/>
          </w:rPr>
          <w:instrText xml:space="preserve"> PAGEREF _Toc2160257 \h </w:instrText>
        </w:r>
        <w:r>
          <w:rPr>
            <w:noProof/>
            <w:webHidden/>
          </w:rPr>
        </w:r>
        <w:r>
          <w:rPr>
            <w:noProof/>
            <w:webHidden/>
          </w:rPr>
          <w:fldChar w:fldCharType="separate"/>
        </w:r>
        <w:r w:rsidR="00536C6E">
          <w:rPr>
            <w:noProof/>
            <w:webHidden/>
          </w:rPr>
          <w:t>55</w:t>
        </w:r>
        <w:r>
          <w:rPr>
            <w:noProof/>
            <w:webHidden/>
          </w:rPr>
          <w:fldChar w:fldCharType="end"/>
        </w:r>
      </w:hyperlink>
    </w:p>
    <w:p w:rsidR="002B16AE" w:rsidRDefault="00C46BA0">
      <w:pPr>
        <w:pStyle w:val="TM1"/>
        <w:tabs>
          <w:tab w:val="left" w:pos="1100"/>
          <w:tab w:val="right" w:leader="dot" w:pos="8296"/>
        </w:tabs>
        <w:rPr>
          <w:noProof/>
        </w:rPr>
      </w:pPr>
      <w:hyperlink w:anchor="_Toc2160258" w:history="1">
        <w:r w:rsidR="002B16AE" w:rsidRPr="00FB7411">
          <w:rPr>
            <w:rStyle w:val="Lienhypertexte"/>
            <w:noProof/>
          </w:rPr>
          <w:t>3.3.4.2.2</w:t>
        </w:r>
        <w:r w:rsidR="002B16AE">
          <w:rPr>
            <w:noProof/>
          </w:rPr>
          <w:tab/>
        </w:r>
        <w:r w:rsidR="002B16AE" w:rsidRPr="00FB7411">
          <w:rPr>
            <w:rStyle w:val="Lienhypertexte"/>
            <w:noProof/>
            <w:lang w:val="en-US"/>
          </w:rPr>
          <w:t>Origines de OWL</w:t>
        </w:r>
        <w:r w:rsidR="002B16AE">
          <w:rPr>
            <w:noProof/>
            <w:webHidden/>
          </w:rPr>
          <w:tab/>
        </w:r>
        <w:r>
          <w:rPr>
            <w:noProof/>
            <w:webHidden/>
          </w:rPr>
          <w:fldChar w:fldCharType="begin"/>
        </w:r>
        <w:r w:rsidR="002B16AE">
          <w:rPr>
            <w:noProof/>
            <w:webHidden/>
          </w:rPr>
          <w:instrText xml:space="preserve"> PAGEREF _Toc2160258 \h </w:instrText>
        </w:r>
        <w:r>
          <w:rPr>
            <w:noProof/>
            <w:webHidden/>
          </w:rPr>
        </w:r>
        <w:r>
          <w:rPr>
            <w:noProof/>
            <w:webHidden/>
          </w:rPr>
          <w:fldChar w:fldCharType="separate"/>
        </w:r>
        <w:r w:rsidR="00536C6E">
          <w:rPr>
            <w:noProof/>
            <w:webHidden/>
          </w:rPr>
          <w:t>56</w:t>
        </w:r>
        <w:r>
          <w:rPr>
            <w:noProof/>
            <w:webHidden/>
          </w:rPr>
          <w:fldChar w:fldCharType="end"/>
        </w:r>
      </w:hyperlink>
    </w:p>
    <w:p w:rsidR="002B16AE" w:rsidRDefault="00C46BA0">
      <w:pPr>
        <w:pStyle w:val="TM1"/>
        <w:tabs>
          <w:tab w:val="left" w:pos="1100"/>
          <w:tab w:val="right" w:leader="dot" w:pos="8296"/>
        </w:tabs>
        <w:rPr>
          <w:noProof/>
        </w:rPr>
      </w:pPr>
      <w:hyperlink w:anchor="_Toc2160259" w:history="1">
        <w:r w:rsidR="002B16AE" w:rsidRPr="00FB7411">
          <w:rPr>
            <w:rStyle w:val="Lienhypertexte"/>
            <w:noProof/>
          </w:rPr>
          <w:t>3.3.4.2.3</w:t>
        </w:r>
        <w:r w:rsidR="002B16AE">
          <w:rPr>
            <w:noProof/>
          </w:rPr>
          <w:tab/>
        </w:r>
        <w:r w:rsidR="002B16AE" w:rsidRPr="00FB7411">
          <w:rPr>
            <w:rStyle w:val="Lienhypertexte"/>
            <w:noProof/>
            <w:lang w:val="en-US"/>
          </w:rPr>
          <w:t>Intentions de OWL</w:t>
        </w:r>
        <w:r w:rsidR="002B16AE">
          <w:rPr>
            <w:noProof/>
            <w:webHidden/>
          </w:rPr>
          <w:tab/>
        </w:r>
        <w:r>
          <w:rPr>
            <w:noProof/>
            <w:webHidden/>
          </w:rPr>
          <w:fldChar w:fldCharType="begin"/>
        </w:r>
        <w:r w:rsidR="002B16AE">
          <w:rPr>
            <w:noProof/>
            <w:webHidden/>
          </w:rPr>
          <w:instrText xml:space="preserve"> PAGEREF _Toc2160259 \h </w:instrText>
        </w:r>
        <w:r>
          <w:rPr>
            <w:noProof/>
            <w:webHidden/>
          </w:rPr>
        </w:r>
        <w:r>
          <w:rPr>
            <w:noProof/>
            <w:webHidden/>
          </w:rPr>
          <w:fldChar w:fldCharType="separate"/>
        </w:r>
        <w:r w:rsidR="00536C6E">
          <w:rPr>
            <w:noProof/>
            <w:webHidden/>
          </w:rPr>
          <w:t>57</w:t>
        </w:r>
        <w:r>
          <w:rPr>
            <w:noProof/>
            <w:webHidden/>
          </w:rPr>
          <w:fldChar w:fldCharType="end"/>
        </w:r>
      </w:hyperlink>
    </w:p>
    <w:p w:rsidR="002B16AE" w:rsidRDefault="00C46BA0">
      <w:pPr>
        <w:pStyle w:val="TM1"/>
        <w:tabs>
          <w:tab w:val="left" w:pos="1100"/>
          <w:tab w:val="right" w:leader="dot" w:pos="8296"/>
        </w:tabs>
        <w:rPr>
          <w:noProof/>
        </w:rPr>
      </w:pPr>
      <w:hyperlink w:anchor="_Toc2160260" w:history="1">
        <w:r w:rsidR="002B16AE" w:rsidRPr="00FB7411">
          <w:rPr>
            <w:rStyle w:val="Lienhypertexte"/>
            <w:noProof/>
          </w:rPr>
          <w:t>3.3.4.2.4</w:t>
        </w:r>
        <w:r w:rsidR="002B16AE">
          <w:rPr>
            <w:noProof/>
          </w:rPr>
          <w:tab/>
        </w:r>
        <w:r w:rsidR="002B16AE" w:rsidRPr="00FB7411">
          <w:rPr>
            <w:rStyle w:val="Lienhypertexte"/>
            <w:noProof/>
          </w:rPr>
          <w:t>Définition</w:t>
        </w:r>
        <w:r w:rsidR="002B16AE" w:rsidRPr="00FB7411">
          <w:rPr>
            <w:rStyle w:val="Lienhypertexte"/>
            <w:noProof/>
            <w:lang w:val="en-US"/>
          </w:rPr>
          <w:t xml:space="preserve"> des classes OWL</w:t>
        </w:r>
        <w:r w:rsidR="002B16AE">
          <w:rPr>
            <w:noProof/>
            <w:webHidden/>
          </w:rPr>
          <w:tab/>
        </w:r>
        <w:r>
          <w:rPr>
            <w:noProof/>
            <w:webHidden/>
          </w:rPr>
          <w:fldChar w:fldCharType="begin"/>
        </w:r>
        <w:r w:rsidR="002B16AE">
          <w:rPr>
            <w:noProof/>
            <w:webHidden/>
          </w:rPr>
          <w:instrText xml:space="preserve"> PAGEREF _Toc2160260 \h </w:instrText>
        </w:r>
        <w:r>
          <w:rPr>
            <w:noProof/>
            <w:webHidden/>
          </w:rPr>
        </w:r>
        <w:r>
          <w:rPr>
            <w:noProof/>
            <w:webHidden/>
          </w:rPr>
          <w:fldChar w:fldCharType="separate"/>
        </w:r>
        <w:r w:rsidR="00536C6E">
          <w:rPr>
            <w:noProof/>
            <w:webHidden/>
          </w:rPr>
          <w:t>58</w:t>
        </w:r>
        <w:r>
          <w:rPr>
            <w:noProof/>
            <w:webHidden/>
          </w:rPr>
          <w:fldChar w:fldCharType="end"/>
        </w:r>
      </w:hyperlink>
    </w:p>
    <w:p w:rsidR="002B16AE" w:rsidRDefault="00C46BA0">
      <w:pPr>
        <w:pStyle w:val="TM1"/>
        <w:tabs>
          <w:tab w:val="left" w:pos="1100"/>
          <w:tab w:val="right" w:leader="dot" w:pos="8296"/>
        </w:tabs>
        <w:rPr>
          <w:noProof/>
        </w:rPr>
      </w:pPr>
      <w:hyperlink w:anchor="_Toc2160261" w:history="1">
        <w:r w:rsidR="002B16AE" w:rsidRPr="00FB7411">
          <w:rPr>
            <w:rStyle w:val="Lienhypertexte"/>
            <w:noProof/>
          </w:rPr>
          <w:t>3.3.4.2.5</w:t>
        </w:r>
        <w:r w:rsidR="002B16AE">
          <w:rPr>
            <w:noProof/>
          </w:rPr>
          <w:tab/>
        </w:r>
        <w:r w:rsidR="002B16AE" w:rsidRPr="00FB7411">
          <w:rPr>
            <w:rStyle w:val="Lienhypertexte"/>
            <w:noProof/>
            <w:lang w:val="en-GB"/>
          </w:rPr>
          <w:t>Les sous-langages de OWL</w:t>
        </w:r>
        <w:r w:rsidR="002B16AE">
          <w:rPr>
            <w:noProof/>
            <w:webHidden/>
          </w:rPr>
          <w:tab/>
        </w:r>
        <w:r>
          <w:rPr>
            <w:noProof/>
            <w:webHidden/>
          </w:rPr>
          <w:fldChar w:fldCharType="begin"/>
        </w:r>
        <w:r w:rsidR="002B16AE">
          <w:rPr>
            <w:noProof/>
            <w:webHidden/>
          </w:rPr>
          <w:instrText xml:space="preserve"> PAGEREF _Toc2160261 \h </w:instrText>
        </w:r>
        <w:r>
          <w:rPr>
            <w:noProof/>
            <w:webHidden/>
          </w:rPr>
        </w:r>
        <w:r>
          <w:rPr>
            <w:noProof/>
            <w:webHidden/>
          </w:rPr>
          <w:fldChar w:fldCharType="separate"/>
        </w:r>
        <w:r w:rsidR="00536C6E">
          <w:rPr>
            <w:noProof/>
            <w:webHidden/>
          </w:rPr>
          <w:t>59</w:t>
        </w:r>
        <w:r>
          <w:rPr>
            <w:noProof/>
            <w:webHidden/>
          </w:rPr>
          <w:fldChar w:fldCharType="end"/>
        </w:r>
      </w:hyperlink>
    </w:p>
    <w:p w:rsidR="002B16AE" w:rsidRDefault="00C46BA0">
      <w:pPr>
        <w:pStyle w:val="TM1"/>
        <w:tabs>
          <w:tab w:val="left" w:pos="880"/>
          <w:tab w:val="right" w:leader="dot" w:pos="8296"/>
        </w:tabs>
        <w:rPr>
          <w:noProof/>
        </w:rPr>
      </w:pPr>
      <w:hyperlink w:anchor="_Toc2160262" w:history="1">
        <w:r w:rsidR="002B16AE" w:rsidRPr="00FB7411">
          <w:rPr>
            <w:rStyle w:val="Lienhypertexte"/>
            <w:noProof/>
          </w:rPr>
          <w:t>3.3.4.3</w:t>
        </w:r>
        <w:r w:rsidR="002B16AE">
          <w:rPr>
            <w:noProof/>
          </w:rPr>
          <w:tab/>
        </w:r>
        <w:r w:rsidR="002B16AE" w:rsidRPr="00FB7411">
          <w:rPr>
            <w:rStyle w:val="Lienhypertexte"/>
            <w:noProof/>
          </w:rPr>
          <w:t>Outils, Projets et Applications</w:t>
        </w:r>
        <w:r w:rsidR="002B16AE">
          <w:rPr>
            <w:noProof/>
            <w:webHidden/>
          </w:rPr>
          <w:tab/>
        </w:r>
        <w:r>
          <w:rPr>
            <w:noProof/>
            <w:webHidden/>
          </w:rPr>
          <w:fldChar w:fldCharType="begin"/>
        </w:r>
        <w:r w:rsidR="002B16AE">
          <w:rPr>
            <w:noProof/>
            <w:webHidden/>
          </w:rPr>
          <w:instrText xml:space="preserve"> PAGEREF _Toc2160262 \h </w:instrText>
        </w:r>
        <w:r>
          <w:rPr>
            <w:noProof/>
            <w:webHidden/>
          </w:rPr>
        </w:r>
        <w:r>
          <w:rPr>
            <w:noProof/>
            <w:webHidden/>
          </w:rPr>
          <w:fldChar w:fldCharType="separate"/>
        </w:r>
        <w:r w:rsidR="00536C6E">
          <w:rPr>
            <w:noProof/>
            <w:webHidden/>
          </w:rPr>
          <w:t>63</w:t>
        </w:r>
        <w:r>
          <w:rPr>
            <w:noProof/>
            <w:webHidden/>
          </w:rPr>
          <w:fldChar w:fldCharType="end"/>
        </w:r>
      </w:hyperlink>
    </w:p>
    <w:p w:rsidR="002B16AE" w:rsidRDefault="00C46BA0">
      <w:pPr>
        <w:pStyle w:val="TM1"/>
        <w:tabs>
          <w:tab w:val="left" w:pos="880"/>
          <w:tab w:val="right" w:leader="dot" w:pos="8296"/>
        </w:tabs>
        <w:rPr>
          <w:noProof/>
        </w:rPr>
      </w:pPr>
      <w:hyperlink w:anchor="_Toc2160263" w:history="1">
        <w:r w:rsidR="002B16AE" w:rsidRPr="00FB7411">
          <w:rPr>
            <w:rStyle w:val="Lienhypertexte"/>
            <w:noProof/>
            <w:lang w:val="fr-CA"/>
          </w:rPr>
          <w:t>3.3.4.4</w:t>
        </w:r>
        <w:r w:rsidR="002B16AE">
          <w:rPr>
            <w:noProof/>
          </w:rPr>
          <w:tab/>
        </w:r>
        <w:r w:rsidR="002B16AE" w:rsidRPr="00FB7411">
          <w:rPr>
            <w:rStyle w:val="Lienhypertexte"/>
            <w:noProof/>
            <w:lang w:val="fr-CA"/>
          </w:rPr>
          <w:t>Comparaison DAML+OIL  et OWL</w:t>
        </w:r>
        <w:r w:rsidR="002B16AE">
          <w:rPr>
            <w:noProof/>
            <w:webHidden/>
          </w:rPr>
          <w:tab/>
        </w:r>
        <w:r>
          <w:rPr>
            <w:noProof/>
            <w:webHidden/>
          </w:rPr>
          <w:fldChar w:fldCharType="begin"/>
        </w:r>
        <w:r w:rsidR="002B16AE">
          <w:rPr>
            <w:noProof/>
            <w:webHidden/>
          </w:rPr>
          <w:instrText xml:space="preserve"> PAGEREF _Toc2160263 \h </w:instrText>
        </w:r>
        <w:r>
          <w:rPr>
            <w:noProof/>
            <w:webHidden/>
          </w:rPr>
        </w:r>
        <w:r>
          <w:rPr>
            <w:noProof/>
            <w:webHidden/>
          </w:rPr>
          <w:fldChar w:fldCharType="separate"/>
        </w:r>
        <w:r w:rsidR="00536C6E">
          <w:rPr>
            <w:noProof/>
            <w:webHidden/>
          </w:rPr>
          <w:t>63</w:t>
        </w:r>
        <w:r>
          <w:rPr>
            <w:noProof/>
            <w:webHidden/>
          </w:rPr>
          <w:fldChar w:fldCharType="end"/>
        </w:r>
      </w:hyperlink>
    </w:p>
    <w:p w:rsidR="002B16AE" w:rsidRDefault="00C46BA0">
      <w:pPr>
        <w:pStyle w:val="TM1"/>
        <w:tabs>
          <w:tab w:val="left" w:pos="880"/>
          <w:tab w:val="right" w:leader="dot" w:pos="8296"/>
        </w:tabs>
        <w:rPr>
          <w:noProof/>
        </w:rPr>
      </w:pPr>
      <w:hyperlink w:anchor="_Toc2160264" w:history="1">
        <w:r w:rsidR="002B16AE" w:rsidRPr="00FB7411">
          <w:rPr>
            <w:rStyle w:val="Lienhypertexte"/>
            <w:noProof/>
          </w:rPr>
          <w:t>3.3.4.5</w:t>
        </w:r>
        <w:r w:rsidR="002B16AE">
          <w:rPr>
            <w:noProof/>
          </w:rPr>
          <w:tab/>
        </w:r>
        <w:r w:rsidR="002B16AE" w:rsidRPr="00FB7411">
          <w:rPr>
            <w:rStyle w:val="Lienhypertexte"/>
            <w:noProof/>
            <w:lang w:val="fr-CA"/>
          </w:rPr>
          <w:t>Forces et faiblesses de OWL</w:t>
        </w:r>
        <w:r w:rsidR="002B16AE">
          <w:rPr>
            <w:noProof/>
            <w:webHidden/>
          </w:rPr>
          <w:tab/>
        </w:r>
        <w:r>
          <w:rPr>
            <w:noProof/>
            <w:webHidden/>
          </w:rPr>
          <w:fldChar w:fldCharType="begin"/>
        </w:r>
        <w:r w:rsidR="002B16AE">
          <w:rPr>
            <w:noProof/>
            <w:webHidden/>
          </w:rPr>
          <w:instrText xml:space="preserve"> PAGEREF _Toc2160264 \h </w:instrText>
        </w:r>
        <w:r>
          <w:rPr>
            <w:noProof/>
            <w:webHidden/>
          </w:rPr>
        </w:r>
        <w:r>
          <w:rPr>
            <w:noProof/>
            <w:webHidden/>
          </w:rPr>
          <w:fldChar w:fldCharType="separate"/>
        </w:r>
        <w:r w:rsidR="00536C6E">
          <w:rPr>
            <w:noProof/>
            <w:webHidden/>
          </w:rPr>
          <w:t>64</w:t>
        </w:r>
        <w:r>
          <w:rPr>
            <w:noProof/>
            <w:webHidden/>
          </w:rPr>
          <w:fldChar w:fldCharType="end"/>
        </w:r>
      </w:hyperlink>
    </w:p>
    <w:p w:rsidR="002B16AE" w:rsidRDefault="00C46BA0">
      <w:pPr>
        <w:pStyle w:val="TM1"/>
        <w:tabs>
          <w:tab w:val="left" w:pos="880"/>
          <w:tab w:val="right" w:leader="dot" w:pos="8296"/>
        </w:tabs>
        <w:rPr>
          <w:noProof/>
        </w:rPr>
      </w:pPr>
      <w:hyperlink w:anchor="_Toc2160265" w:history="1">
        <w:r w:rsidR="002B16AE" w:rsidRPr="00FB7411">
          <w:rPr>
            <w:rStyle w:val="Lienhypertexte"/>
            <w:noProof/>
          </w:rPr>
          <w:t>3.3.5</w:t>
        </w:r>
        <w:r w:rsidR="002B16AE">
          <w:rPr>
            <w:noProof/>
          </w:rPr>
          <w:tab/>
        </w:r>
        <w:r w:rsidR="002B16AE" w:rsidRPr="00FB7411">
          <w:rPr>
            <w:rStyle w:val="Lienhypertexte"/>
            <w:noProof/>
          </w:rPr>
          <w:t>Systèmes de raisonnement (Fact    Racer)</w:t>
        </w:r>
        <w:r w:rsidR="002B16AE">
          <w:rPr>
            <w:noProof/>
            <w:webHidden/>
          </w:rPr>
          <w:tab/>
        </w:r>
        <w:r>
          <w:rPr>
            <w:noProof/>
            <w:webHidden/>
          </w:rPr>
          <w:fldChar w:fldCharType="begin"/>
        </w:r>
        <w:r w:rsidR="002B16AE">
          <w:rPr>
            <w:noProof/>
            <w:webHidden/>
          </w:rPr>
          <w:instrText xml:space="preserve"> PAGEREF _Toc2160265 \h </w:instrText>
        </w:r>
        <w:r>
          <w:rPr>
            <w:noProof/>
            <w:webHidden/>
          </w:rPr>
        </w:r>
        <w:r>
          <w:rPr>
            <w:noProof/>
            <w:webHidden/>
          </w:rPr>
          <w:fldChar w:fldCharType="separate"/>
        </w:r>
        <w:r w:rsidR="00536C6E">
          <w:rPr>
            <w:noProof/>
            <w:webHidden/>
          </w:rPr>
          <w:t>64</w:t>
        </w:r>
        <w:r>
          <w:rPr>
            <w:noProof/>
            <w:webHidden/>
          </w:rPr>
          <w:fldChar w:fldCharType="end"/>
        </w:r>
      </w:hyperlink>
    </w:p>
    <w:p w:rsidR="002B16AE" w:rsidRDefault="00C46BA0">
      <w:r>
        <w:fldChar w:fldCharType="end"/>
      </w:r>
    </w:p>
    <w:p w:rsidR="00D564EE" w:rsidRDefault="00D564EE" w:rsidP="00EC61C6">
      <w:pPr>
        <w:rPr>
          <w:rFonts w:ascii="Times New Roman" w:hAnsi="Times New Roman" w:cs="Times New Roman"/>
          <w:sz w:val="24"/>
          <w:szCs w:val="24"/>
        </w:rPr>
        <w:sectPr w:rsidR="00D564EE" w:rsidSect="00536C6E">
          <w:headerReference w:type="default" r:id="rId7"/>
          <w:footerReference w:type="default" r:id="rId8"/>
          <w:pgSz w:w="11906" w:h="16838"/>
          <w:pgMar w:top="1440" w:right="1800" w:bottom="1440" w:left="1800" w:header="708" w:footer="708" w:gutter="0"/>
          <w:cols w:space="708"/>
          <w:titlePg/>
          <w:docGrid w:linePitch="360"/>
        </w:sectPr>
      </w:pPr>
    </w:p>
    <w:p w:rsidR="002B16AE" w:rsidRDefault="002B16AE" w:rsidP="00EC61C6">
      <w:pPr>
        <w:rPr>
          <w:rFonts w:ascii="Times New Roman" w:hAnsi="Times New Roman" w:cs="Times New Roman"/>
          <w:sz w:val="24"/>
          <w:szCs w:val="24"/>
        </w:rPr>
      </w:pPr>
    </w:p>
    <w:p w:rsidR="00EC61C6" w:rsidRDefault="00EC61C6"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Pr="000C547E" w:rsidRDefault="00055E3C" w:rsidP="00EC61C6">
      <w:pPr>
        <w:rPr>
          <w:rFonts w:ascii="Times New Roman" w:hAnsi="Times New Roman" w:cs="Times New Roman"/>
          <w:sz w:val="24"/>
          <w:szCs w:val="24"/>
        </w:rPr>
      </w:pPr>
    </w:p>
    <w:p w:rsidR="00EC61C6" w:rsidRPr="000C547E" w:rsidRDefault="00EC61C6" w:rsidP="00EC61C6">
      <w:pPr>
        <w:rPr>
          <w:rFonts w:ascii="Times New Roman" w:hAnsi="Times New Roman" w:cs="Times New Roman"/>
          <w:sz w:val="24"/>
          <w:szCs w:val="24"/>
        </w:rPr>
      </w:pPr>
    </w:p>
    <w:p w:rsidR="00EC61C6" w:rsidRPr="000C547E" w:rsidRDefault="00EC61C6" w:rsidP="00EC61C6">
      <w:pPr>
        <w:rPr>
          <w:rFonts w:ascii="Times New Roman" w:hAnsi="Times New Roman" w:cs="Times New Roman"/>
          <w:sz w:val="24"/>
          <w:szCs w:val="24"/>
        </w:rPr>
      </w:pPr>
    </w:p>
    <w:p w:rsidR="00EC61C6" w:rsidRPr="000C547E" w:rsidRDefault="00EC61C6"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Default="00AE100E"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tl/>
        </w:rPr>
      </w:pPr>
    </w:p>
    <w:p w:rsidR="001D2BE9" w:rsidRDefault="001D2BE9"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Default="00055E3C" w:rsidP="00EC61C6">
      <w:pPr>
        <w:rPr>
          <w:rFonts w:ascii="Times New Roman" w:hAnsi="Times New Roman" w:cs="Times New Roman"/>
          <w:sz w:val="24"/>
          <w:szCs w:val="24"/>
        </w:rPr>
      </w:pPr>
    </w:p>
    <w:p w:rsidR="00055E3C" w:rsidRPr="00F74ABD" w:rsidRDefault="00F74ABD" w:rsidP="00EC61C6">
      <w:pPr>
        <w:rPr>
          <w:rFonts w:ascii="Times New Roman" w:hAnsi="Times New Roman" w:cs="Times New Roman"/>
          <w:b/>
          <w:bCs/>
          <w:sz w:val="24"/>
          <w:szCs w:val="24"/>
        </w:rPr>
      </w:pPr>
      <w:r w:rsidRPr="00F74ABD">
        <w:rPr>
          <w:rFonts w:ascii="Times New Roman" w:hAnsi="Times New Roman" w:cs="Times New Roman"/>
          <w:b/>
          <w:bCs/>
          <w:sz w:val="24"/>
          <w:szCs w:val="24"/>
        </w:rPr>
        <w:t>Introduction Générale </w:t>
      </w:r>
    </w:p>
    <w:p w:rsidR="00055E3C" w:rsidRDefault="00055E3C" w:rsidP="00EC61C6">
      <w:pPr>
        <w:rPr>
          <w:rFonts w:ascii="Times New Roman" w:hAnsi="Times New Roman" w:cs="Times New Roman"/>
          <w:sz w:val="24"/>
          <w:szCs w:val="24"/>
        </w:rPr>
      </w:pPr>
    </w:p>
    <w:p w:rsidR="00D564EE" w:rsidRDefault="00D564EE" w:rsidP="00EC61C6">
      <w:pPr>
        <w:rPr>
          <w:rFonts w:ascii="Times New Roman" w:hAnsi="Times New Roman" w:cs="Times New Roman"/>
          <w:sz w:val="24"/>
          <w:szCs w:val="24"/>
        </w:rPr>
        <w:sectPr w:rsidR="00D564EE" w:rsidSect="00D564EE">
          <w:headerReference w:type="default" r:id="rId9"/>
          <w:type w:val="continuous"/>
          <w:pgSz w:w="11906" w:h="16838"/>
          <w:pgMar w:top="1440" w:right="1800" w:bottom="1440" w:left="1800" w:header="708" w:footer="708" w:gutter="0"/>
          <w:cols w:space="708"/>
          <w:docGrid w:linePitch="360"/>
        </w:sectPr>
      </w:pPr>
    </w:p>
    <w:p w:rsidR="00055E3C" w:rsidRDefault="00BF7AEC" w:rsidP="00F93885">
      <w:pPr>
        <w:spacing w:line="360" w:lineRule="auto"/>
        <w:ind w:firstLine="708"/>
        <w:rPr>
          <w:rFonts w:ascii="Times New Roman" w:hAnsi="Times New Roman" w:cs="Times New Roman"/>
          <w:sz w:val="24"/>
          <w:szCs w:val="24"/>
        </w:rPr>
      </w:pPr>
      <w:r>
        <w:rPr>
          <w:rFonts w:ascii="Times New Roman" w:hAnsi="Times New Roman" w:cs="Times New Roman"/>
          <w:sz w:val="24"/>
          <w:szCs w:val="24"/>
        </w:rPr>
        <w:lastRenderedPageBreak/>
        <w:t xml:space="preserve">Le web sémantique porte aussi la dénomination de web 3.0, qui le situe en comparaison avec le web 1.0 (le web traditionnel de partage de données et d’informations) et le web 2.0 (le web des interactions sociales). Le web sémantique n’est pas un nouveau web, il est une extension du web actuel qui vise à offrir des fonctionnalités de traitement intelligent de l’information disponible sur le web. En ce sens, on l’appellera le web de la connaissance. Avec l’évolution du web et la masse de données générées par son usage qui est en constante augmentation, le web sémantique progresse vers l’émergence de vocabulaires et de schémas de données qui sont employés à des fins de structuration et d’interconnexion des données </w:t>
      </w:r>
      <w:r w:rsidR="00F93885">
        <w:rPr>
          <w:rFonts w:ascii="Times New Roman" w:hAnsi="Times New Roman" w:cs="Times New Roman"/>
          <w:sz w:val="24"/>
          <w:szCs w:val="24"/>
        </w:rPr>
        <w:t xml:space="preserve">du web. En ce sens on parlera du </w:t>
      </w:r>
      <w:r w:rsidR="00F93885" w:rsidRPr="00F93885">
        <w:rPr>
          <w:rFonts w:ascii="Times New Roman" w:hAnsi="Times New Roman" w:cs="Times New Roman"/>
          <w:i/>
          <w:iCs/>
          <w:sz w:val="24"/>
          <w:szCs w:val="24"/>
        </w:rPr>
        <w:t>web de données</w:t>
      </w:r>
      <w:r w:rsidR="00F93885">
        <w:rPr>
          <w:rFonts w:ascii="Times New Roman" w:hAnsi="Times New Roman" w:cs="Times New Roman"/>
          <w:sz w:val="24"/>
          <w:szCs w:val="24"/>
        </w:rPr>
        <w:t xml:space="preserve"> et du </w:t>
      </w:r>
      <w:r w:rsidR="00F93885" w:rsidRPr="00F93885">
        <w:rPr>
          <w:rFonts w:ascii="Times New Roman" w:hAnsi="Times New Roman" w:cs="Times New Roman"/>
          <w:i/>
          <w:iCs/>
          <w:sz w:val="24"/>
          <w:szCs w:val="24"/>
        </w:rPr>
        <w:t>web de données liées</w:t>
      </w:r>
      <w:r w:rsidR="00F93885">
        <w:rPr>
          <w:rFonts w:ascii="Times New Roman" w:hAnsi="Times New Roman" w:cs="Times New Roman"/>
          <w:sz w:val="24"/>
          <w:szCs w:val="24"/>
        </w:rPr>
        <w:t>.</w:t>
      </w:r>
      <w:r>
        <w:rPr>
          <w:rFonts w:ascii="Times New Roman" w:hAnsi="Times New Roman" w:cs="Times New Roman"/>
          <w:sz w:val="24"/>
          <w:szCs w:val="24"/>
        </w:rPr>
        <w:t xml:space="preserve">  </w:t>
      </w:r>
    </w:p>
    <w:p w:rsidR="00055E3C" w:rsidRDefault="00F93885" w:rsidP="00F93885">
      <w:pPr>
        <w:spacing w:line="360" w:lineRule="auto"/>
        <w:ind w:firstLine="708"/>
        <w:rPr>
          <w:rFonts w:ascii="Times New Roman" w:hAnsi="Times New Roman" w:cs="Times New Roman"/>
          <w:sz w:val="24"/>
          <w:szCs w:val="24"/>
        </w:rPr>
      </w:pPr>
      <w:r>
        <w:rPr>
          <w:rFonts w:ascii="Times New Roman" w:hAnsi="Times New Roman" w:cs="Times New Roman"/>
          <w:sz w:val="24"/>
          <w:szCs w:val="24"/>
        </w:rPr>
        <w:t>Le web sémantique comporte un ensemble de technologies, de vocabulaires et de langages qui sont standardisés par le W3C (World Wide Web Consortium).</w:t>
      </w:r>
    </w:p>
    <w:p w:rsidR="00F93885" w:rsidRDefault="00F93885" w:rsidP="00F93885">
      <w:pPr>
        <w:spacing w:line="360" w:lineRule="auto"/>
        <w:ind w:firstLine="708"/>
        <w:rPr>
          <w:rFonts w:ascii="Times New Roman" w:hAnsi="Times New Roman" w:cs="Times New Roman"/>
          <w:sz w:val="24"/>
          <w:szCs w:val="24"/>
        </w:rPr>
      </w:pPr>
      <w:r>
        <w:rPr>
          <w:rFonts w:ascii="Times New Roman" w:hAnsi="Times New Roman" w:cs="Times New Roman"/>
          <w:sz w:val="24"/>
          <w:szCs w:val="24"/>
        </w:rPr>
        <w:t>Ce support de cours ce concentre sur un aspect important du web sémantique et l’édition des ontologies.</w:t>
      </w:r>
    </w:p>
    <w:p w:rsidR="00055E3C" w:rsidRDefault="00055E3C" w:rsidP="00EC61C6">
      <w:pPr>
        <w:rPr>
          <w:rFonts w:ascii="Times New Roman" w:hAnsi="Times New Roman" w:cs="Times New Roman"/>
          <w:sz w:val="24"/>
          <w:szCs w:val="24"/>
        </w:rPr>
      </w:pPr>
    </w:p>
    <w:p w:rsidR="00F74ABD" w:rsidRDefault="00F74ABD" w:rsidP="00EC61C6">
      <w:pPr>
        <w:rPr>
          <w:rFonts w:ascii="Times New Roman" w:hAnsi="Times New Roman" w:cs="Times New Roman"/>
          <w:sz w:val="24"/>
          <w:szCs w:val="24"/>
        </w:rPr>
        <w:sectPr w:rsidR="00F74ABD" w:rsidSect="00D564EE">
          <w:headerReference w:type="default" r:id="rId10"/>
          <w:type w:val="continuous"/>
          <w:pgSz w:w="11906" w:h="16838"/>
          <w:pgMar w:top="1440" w:right="1800" w:bottom="1440" w:left="1800" w:header="708" w:footer="708" w:gutter="0"/>
          <w:cols w:space="708"/>
          <w:docGrid w:linePitch="360"/>
        </w:sectPr>
      </w:pPr>
    </w:p>
    <w:p w:rsidR="00055E3C" w:rsidRPr="000C547E" w:rsidRDefault="00055E3C" w:rsidP="00EC61C6">
      <w:pPr>
        <w:rPr>
          <w:rFonts w:ascii="Times New Roman" w:hAnsi="Times New Roman" w:cs="Times New Roman"/>
          <w:sz w:val="24"/>
          <w:szCs w:val="24"/>
        </w:rPr>
      </w:pPr>
    </w:p>
    <w:p w:rsidR="00AE100E" w:rsidRDefault="00AE100E" w:rsidP="00EC61C6">
      <w:pPr>
        <w:rPr>
          <w:rFonts w:ascii="Times New Roman" w:hAnsi="Times New Roman" w:cs="Times New Roman"/>
          <w:sz w:val="24"/>
          <w:szCs w:val="24"/>
        </w:rPr>
      </w:pPr>
    </w:p>
    <w:p w:rsidR="00F74ABD" w:rsidRDefault="00F74ABD" w:rsidP="00EC61C6">
      <w:pPr>
        <w:rPr>
          <w:rFonts w:ascii="Times New Roman" w:hAnsi="Times New Roman" w:cs="Times New Roman"/>
          <w:sz w:val="24"/>
          <w:szCs w:val="24"/>
        </w:rPr>
      </w:pPr>
    </w:p>
    <w:p w:rsidR="00F74ABD" w:rsidRDefault="00F74ABD" w:rsidP="00EC61C6">
      <w:pPr>
        <w:rPr>
          <w:rFonts w:ascii="Times New Roman" w:hAnsi="Times New Roman" w:cs="Times New Roman"/>
          <w:sz w:val="24"/>
          <w:szCs w:val="24"/>
        </w:rPr>
      </w:pPr>
    </w:p>
    <w:p w:rsidR="00F74ABD" w:rsidRDefault="00F74ABD" w:rsidP="00EC61C6">
      <w:pPr>
        <w:rPr>
          <w:rFonts w:ascii="Times New Roman" w:hAnsi="Times New Roman" w:cs="Times New Roman"/>
          <w:sz w:val="24"/>
          <w:szCs w:val="24"/>
        </w:rPr>
      </w:pPr>
    </w:p>
    <w:p w:rsidR="00F74ABD" w:rsidRDefault="00F74ABD" w:rsidP="00EC61C6">
      <w:pPr>
        <w:rPr>
          <w:rFonts w:ascii="Times New Roman" w:hAnsi="Times New Roman" w:cs="Times New Roman"/>
          <w:sz w:val="24"/>
          <w:szCs w:val="24"/>
        </w:rPr>
      </w:pPr>
    </w:p>
    <w:p w:rsidR="00F74ABD" w:rsidRDefault="00F74ABD" w:rsidP="00EC61C6">
      <w:pPr>
        <w:rPr>
          <w:rFonts w:ascii="Times New Roman" w:hAnsi="Times New Roman" w:cs="Times New Roman"/>
          <w:sz w:val="24"/>
          <w:szCs w:val="24"/>
        </w:rPr>
      </w:pPr>
    </w:p>
    <w:p w:rsidR="00F74ABD" w:rsidRPr="000C547E" w:rsidRDefault="00F74ABD"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0C547E" w:rsidRDefault="00AE100E" w:rsidP="00EC61C6">
      <w:pPr>
        <w:rPr>
          <w:rFonts w:ascii="Times New Roman" w:hAnsi="Times New Roman" w:cs="Times New Roman"/>
          <w:sz w:val="24"/>
          <w:szCs w:val="24"/>
        </w:rPr>
      </w:pPr>
      <w:r w:rsidRPr="000C547E">
        <w:rPr>
          <w:rFonts w:ascii="Times New Roman" w:hAnsi="Times New Roman" w:cs="Times New Roman"/>
          <w:sz w:val="24"/>
          <w:szCs w:val="24"/>
        </w:rPr>
        <w:t>CHAPITRE  I </w:t>
      </w:r>
    </w:p>
    <w:p w:rsidR="000C547E" w:rsidRDefault="000C547E" w:rsidP="000C547E">
      <w:pPr>
        <w:ind w:left="708" w:firstLine="708"/>
        <w:rPr>
          <w:rFonts w:ascii="Times New Roman" w:hAnsi="Times New Roman" w:cs="Times New Roman"/>
          <w:sz w:val="24"/>
          <w:szCs w:val="24"/>
        </w:rPr>
      </w:pPr>
    </w:p>
    <w:p w:rsidR="00AE100E" w:rsidRPr="000C547E" w:rsidRDefault="00AE100E" w:rsidP="000C547E">
      <w:pPr>
        <w:ind w:left="708" w:firstLine="708"/>
        <w:rPr>
          <w:rFonts w:ascii="Times New Roman" w:hAnsi="Times New Roman" w:cs="Times New Roman"/>
          <w:sz w:val="24"/>
          <w:szCs w:val="24"/>
        </w:rPr>
      </w:pPr>
      <w:r w:rsidRPr="000C547E">
        <w:rPr>
          <w:rFonts w:ascii="Times New Roman" w:hAnsi="Times New Roman" w:cs="Times New Roman"/>
          <w:sz w:val="24"/>
          <w:szCs w:val="24"/>
        </w:rPr>
        <w:t>INTRODUCTION AU WEB SEMANTIQUE</w:t>
      </w:r>
    </w:p>
    <w:p w:rsidR="00AE100E" w:rsidRPr="000C547E" w:rsidRDefault="00AE100E"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Default="00AE100E" w:rsidP="00EC61C6">
      <w:pPr>
        <w:rPr>
          <w:rFonts w:ascii="Times New Roman" w:hAnsi="Times New Roman" w:cs="Times New Roman"/>
          <w:sz w:val="24"/>
          <w:szCs w:val="24"/>
        </w:rPr>
      </w:pPr>
    </w:p>
    <w:p w:rsidR="000C547E" w:rsidRDefault="000C547E" w:rsidP="00EC61C6">
      <w:pPr>
        <w:rPr>
          <w:rFonts w:ascii="Times New Roman" w:hAnsi="Times New Roman" w:cs="Times New Roman"/>
          <w:sz w:val="24"/>
          <w:szCs w:val="24"/>
        </w:rPr>
      </w:pPr>
    </w:p>
    <w:p w:rsidR="000C547E" w:rsidRDefault="000C547E" w:rsidP="00EC61C6">
      <w:pPr>
        <w:rPr>
          <w:rFonts w:ascii="Times New Roman" w:hAnsi="Times New Roman" w:cs="Times New Roman"/>
          <w:sz w:val="24"/>
          <w:szCs w:val="24"/>
        </w:rPr>
      </w:pPr>
    </w:p>
    <w:p w:rsidR="000C547E" w:rsidRDefault="000C547E" w:rsidP="00EC61C6">
      <w:pPr>
        <w:rPr>
          <w:rFonts w:ascii="Times New Roman" w:hAnsi="Times New Roman" w:cs="Times New Roman"/>
          <w:sz w:val="24"/>
          <w:szCs w:val="24"/>
        </w:rPr>
      </w:pPr>
    </w:p>
    <w:p w:rsidR="000C547E" w:rsidRDefault="000C547E" w:rsidP="00EC61C6">
      <w:pPr>
        <w:rPr>
          <w:rFonts w:ascii="Times New Roman" w:hAnsi="Times New Roman" w:cs="Times New Roman"/>
          <w:sz w:val="24"/>
          <w:szCs w:val="24"/>
        </w:rPr>
      </w:pPr>
    </w:p>
    <w:p w:rsidR="000C547E" w:rsidRDefault="000C547E" w:rsidP="00EC61C6">
      <w:pPr>
        <w:rPr>
          <w:rFonts w:ascii="Times New Roman" w:hAnsi="Times New Roman" w:cs="Times New Roman"/>
          <w:sz w:val="24"/>
          <w:szCs w:val="24"/>
        </w:rPr>
      </w:pPr>
    </w:p>
    <w:p w:rsidR="000C547E" w:rsidRDefault="000C547E" w:rsidP="00EC61C6">
      <w:pPr>
        <w:rPr>
          <w:rFonts w:ascii="Times New Roman" w:hAnsi="Times New Roman" w:cs="Times New Roman"/>
          <w:sz w:val="24"/>
          <w:szCs w:val="24"/>
        </w:rPr>
      </w:pPr>
    </w:p>
    <w:p w:rsidR="000C547E" w:rsidRPr="000C547E" w:rsidRDefault="000C547E"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AE100E" w:rsidRDefault="00AE100E" w:rsidP="00EC61C6">
      <w:pPr>
        <w:rPr>
          <w:rFonts w:ascii="Times New Roman" w:hAnsi="Times New Roman" w:cs="Times New Roman"/>
          <w:sz w:val="24"/>
          <w:szCs w:val="24"/>
        </w:rPr>
      </w:pPr>
    </w:p>
    <w:p w:rsidR="00123656" w:rsidRPr="000C547E" w:rsidRDefault="00123656" w:rsidP="00EC61C6">
      <w:pPr>
        <w:rPr>
          <w:rFonts w:ascii="Times New Roman" w:hAnsi="Times New Roman" w:cs="Times New Roman"/>
          <w:sz w:val="24"/>
          <w:szCs w:val="24"/>
        </w:rPr>
      </w:pPr>
    </w:p>
    <w:p w:rsidR="00AE100E" w:rsidRPr="000C547E" w:rsidRDefault="00AE100E" w:rsidP="00EC61C6">
      <w:pPr>
        <w:rPr>
          <w:rFonts w:ascii="Times New Roman" w:hAnsi="Times New Roman" w:cs="Times New Roman"/>
          <w:sz w:val="24"/>
          <w:szCs w:val="24"/>
        </w:rPr>
      </w:pPr>
    </w:p>
    <w:p w:rsidR="000C547E" w:rsidRDefault="00045AEE" w:rsidP="00DB5084">
      <w:pPr>
        <w:pStyle w:val="Titre1"/>
      </w:pPr>
      <w:bookmarkStart w:id="0" w:name="_Toc2160203"/>
      <w:r w:rsidRPr="00DB5084">
        <w:t>Le Web traditionnel</w:t>
      </w:r>
      <w:bookmarkEnd w:id="0"/>
    </w:p>
    <w:p w:rsidR="00045AEE" w:rsidRPr="000C547E" w:rsidRDefault="00DB5084" w:rsidP="00EB3645">
      <w:pPr>
        <w:ind w:left="720" w:firstLine="696"/>
        <w:rPr>
          <w:rFonts w:ascii="Times New Roman" w:hAnsi="Times New Roman" w:cs="Times New Roman"/>
          <w:sz w:val="24"/>
          <w:szCs w:val="24"/>
        </w:rPr>
      </w:pPr>
      <w:r>
        <w:rPr>
          <w:rFonts w:ascii="Times New Roman" w:hAnsi="Times New Roman" w:cs="Times New Roman"/>
          <w:sz w:val="24"/>
          <w:szCs w:val="24"/>
        </w:rPr>
        <w:t>Dans les a</w:t>
      </w:r>
      <w:r w:rsidR="00045AEE" w:rsidRPr="000C547E">
        <w:rPr>
          <w:rFonts w:ascii="Times New Roman" w:hAnsi="Times New Roman" w:cs="Times New Roman"/>
          <w:sz w:val="24"/>
          <w:szCs w:val="24"/>
        </w:rPr>
        <w:t xml:space="preserve">nnées 60 </w:t>
      </w:r>
      <w:r>
        <w:rPr>
          <w:rFonts w:ascii="Times New Roman" w:hAnsi="Times New Roman" w:cs="Times New Roman"/>
          <w:sz w:val="24"/>
          <w:szCs w:val="24"/>
        </w:rPr>
        <w:t>y avait</w:t>
      </w:r>
      <w:r w:rsidR="00045AEE" w:rsidRPr="000C547E">
        <w:rPr>
          <w:rFonts w:ascii="Times New Roman" w:hAnsi="Times New Roman" w:cs="Times New Roman"/>
          <w:sz w:val="24"/>
          <w:szCs w:val="24"/>
        </w:rPr>
        <w:t xml:space="preserve"> </w:t>
      </w:r>
      <w:r>
        <w:rPr>
          <w:rFonts w:ascii="Times New Roman" w:hAnsi="Times New Roman" w:cs="Times New Roman"/>
          <w:sz w:val="24"/>
          <w:szCs w:val="24"/>
        </w:rPr>
        <w:t>l’</w:t>
      </w:r>
      <w:r w:rsidR="00045AEE" w:rsidRPr="000C547E">
        <w:rPr>
          <w:rFonts w:ascii="Times New Roman" w:hAnsi="Times New Roman" w:cs="Times New Roman"/>
          <w:sz w:val="24"/>
          <w:szCs w:val="24"/>
        </w:rPr>
        <w:t xml:space="preserve">apparition de la "mini-informatique " (circuit intégré (1958), systèmes d'exploitation multi-utilisateurs (1961) et des systèmes d'exploitation à temps partagé (1964)) ainsi que les prémices d'Internet. L'augmentation des performances </w:t>
      </w:r>
      <w:r>
        <w:rPr>
          <w:rFonts w:ascii="Times New Roman" w:hAnsi="Times New Roman" w:cs="Times New Roman"/>
          <w:sz w:val="24"/>
          <w:szCs w:val="24"/>
        </w:rPr>
        <w:t>a</w:t>
      </w:r>
      <w:r w:rsidR="00045AEE" w:rsidRPr="000C547E">
        <w:rPr>
          <w:rFonts w:ascii="Times New Roman" w:hAnsi="Times New Roman" w:cs="Times New Roman"/>
          <w:sz w:val="24"/>
          <w:szCs w:val="24"/>
        </w:rPr>
        <w:t xml:space="preserve"> perm</w:t>
      </w:r>
      <w:r>
        <w:rPr>
          <w:rFonts w:ascii="Times New Roman" w:hAnsi="Times New Roman" w:cs="Times New Roman"/>
          <w:sz w:val="24"/>
          <w:szCs w:val="24"/>
        </w:rPr>
        <w:t>is, par la suite,</w:t>
      </w:r>
      <w:r w:rsidR="00045AEE" w:rsidRPr="000C547E">
        <w:rPr>
          <w:rFonts w:ascii="Times New Roman" w:hAnsi="Times New Roman" w:cs="Times New Roman"/>
          <w:sz w:val="24"/>
          <w:szCs w:val="24"/>
        </w:rPr>
        <w:t xml:space="preserve"> à l'ordinateur de </w:t>
      </w:r>
      <w:r w:rsidR="00045AEE" w:rsidRPr="000C547E">
        <w:rPr>
          <w:rFonts w:ascii="Times New Roman" w:hAnsi="Times New Roman" w:cs="Times New Roman"/>
          <w:b/>
          <w:bCs/>
          <w:sz w:val="24"/>
          <w:szCs w:val="24"/>
        </w:rPr>
        <w:t>"communiquer" avec l'être humain</w:t>
      </w:r>
      <w:r w:rsidR="00045AEE" w:rsidRPr="000C547E">
        <w:rPr>
          <w:rFonts w:ascii="Times New Roman" w:hAnsi="Times New Roman" w:cs="Times New Roman"/>
          <w:sz w:val="24"/>
          <w:szCs w:val="24"/>
        </w:rPr>
        <w:t xml:space="preserve"> !</w:t>
      </w:r>
      <w:r>
        <w:rPr>
          <w:rFonts w:ascii="Times New Roman" w:hAnsi="Times New Roman" w:cs="Times New Roman"/>
          <w:sz w:val="24"/>
          <w:szCs w:val="24"/>
        </w:rPr>
        <w:t xml:space="preserve"> </w:t>
      </w:r>
      <w:r w:rsidR="00045AEE" w:rsidRPr="000C547E">
        <w:rPr>
          <w:rFonts w:ascii="Times New Roman" w:hAnsi="Times New Roman" w:cs="Times New Roman"/>
          <w:sz w:val="24"/>
          <w:szCs w:val="24"/>
        </w:rPr>
        <w:t xml:space="preserve">Le premier </w:t>
      </w:r>
      <w:r w:rsidR="00045AEE" w:rsidRPr="000C547E">
        <w:rPr>
          <w:rFonts w:ascii="Times New Roman" w:hAnsi="Times New Roman" w:cs="Times New Roman"/>
          <w:b/>
          <w:bCs/>
          <w:sz w:val="24"/>
          <w:szCs w:val="24"/>
        </w:rPr>
        <w:t>réseau d'ordinateurs ARPANET</w:t>
      </w:r>
      <w:r w:rsidR="00045AEE" w:rsidRPr="000C547E">
        <w:rPr>
          <w:rFonts w:ascii="Times New Roman" w:hAnsi="Times New Roman" w:cs="Times New Roman"/>
          <w:sz w:val="24"/>
          <w:szCs w:val="24"/>
        </w:rPr>
        <w:t xml:space="preserve">, ancêtre d'Internet, </w:t>
      </w:r>
      <w:r>
        <w:rPr>
          <w:rFonts w:ascii="Times New Roman" w:hAnsi="Times New Roman" w:cs="Times New Roman"/>
          <w:sz w:val="24"/>
          <w:szCs w:val="24"/>
        </w:rPr>
        <w:t>est né</w:t>
      </w:r>
      <w:r w:rsidR="00045AEE" w:rsidRPr="000C547E">
        <w:rPr>
          <w:rFonts w:ascii="Times New Roman" w:hAnsi="Times New Roman" w:cs="Times New Roman"/>
          <w:sz w:val="24"/>
          <w:szCs w:val="24"/>
        </w:rPr>
        <w:t xml:space="preserve">. Cette technologie (envoi par paquets grâce au protocole </w:t>
      </w:r>
      <w:r w:rsidR="00045AEE" w:rsidRPr="000C547E">
        <w:rPr>
          <w:rFonts w:ascii="Times New Roman" w:hAnsi="Times New Roman" w:cs="Times New Roman"/>
          <w:b/>
          <w:bCs/>
          <w:sz w:val="24"/>
          <w:szCs w:val="24"/>
        </w:rPr>
        <w:t>TCP/IP)</w:t>
      </w:r>
      <w:r w:rsidR="00045AEE" w:rsidRPr="000C547E">
        <w:rPr>
          <w:rFonts w:ascii="Times New Roman" w:hAnsi="Times New Roman" w:cs="Times New Roman"/>
          <w:sz w:val="24"/>
          <w:szCs w:val="24"/>
        </w:rPr>
        <w:t xml:space="preserve"> a ensuite été mise dans le domaine public et les universitaires américains ont commencé à s'y intéresser. </w:t>
      </w:r>
    </w:p>
    <w:p w:rsidR="00045AEE" w:rsidRPr="000C547E" w:rsidRDefault="00045AEE" w:rsidP="00EB3645">
      <w:pPr>
        <w:ind w:left="720" w:firstLine="696"/>
        <w:rPr>
          <w:rFonts w:ascii="Times New Roman" w:hAnsi="Times New Roman" w:cs="Times New Roman"/>
          <w:sz w:val="24"/>
          <w:szCs w:val="24"/>
        </w:rPr>
      </w:pPr>
      <w:r w:rsidRPr="000C547E">
        <w:rPr>
          <w:rFonts w:ascii="Times New Roman" w:hAnsi="Times New Roman" w:cs="Times New Roman"/>
          <w:sz w:val="24"/>
          <w:szCs w:val="24"/>
        </w:rPr>
        <w:t>Tim Berners-Lee écrit, en septembre 1990, le premie</w:t>
      </w:r>
      <w:r w:rsidR="00DB5084">
        <w:rPr>
          <w:rFonts w:ascii="Times New Roman" w:hAnsi="Times New Roman" w:cs="Times New Roman"/>
          <w:sz w:val="24"/>
          <w:szCs w:val="24"/>
        </w:rPr>
        <w:t>r</w:t>
      </w:r>
      <w:r w:rsidRPr="000C547E">
        <w:rPr>
          <w:rFonts w:ascii="Times New Roman" w:hAnsi="Times New Roman" w:cs="Times New Roman"/>
          <w:sz w:val="24"/>
          <w:szCs w:val="24"/>
        </w:rPr>
        <w:t xml:space="preserve"> navigateur Web, et le nomme "</w:t>
      </w:r>
      <w:r w:rsidRPr="000C547E">
        <w:rPr>
          <w:rFonts w:ascii="Times New Roman" w:hAnsi="Times New Roman" w:cs="Times New Roman"/>
          <w:b/>
          <w:bCs/>
          <w:sz w:val="24"/>
          <w:szCs w:val="24"/>
        </w:rPr>
        <w:t>World Wide Web</w:t>
      </w:r>
      <w:r w:rsidRPr="000C547E">
        <w:rPr>
          <w:rFonts w:ascii="Times New Roman" w:hAnsi="Times New Roman" w:cs="Times New Roman"/>
          <w:sz w:val="24"/>
          <w:szCs w:val="24"/>
        </w:rPr>
        <w:t xml:space="preserve">". Ce navigateur repose sur </w:t>
      </w:r>
      <w:r w:rsidRPr="000C547E">
        <w:rPr>
          <w:rFonts w:ascii="Times New Roman" w:hAnsi="Times New Roman" w:cs="Times New Roman"/>
          <w:b/>
          <w:bCs/>
          <w:sz w:val="24"/>
          <w:szCs w:val="24"/>
        </w:rPr>
        <w:t>l’hypertexte</w:t>
      </w:r>
      <w:r w:rsidR="00EB3645">
        <w:rPr>
          <w:rFonts w:ascii="Times New Roman" w:hAnsi="Times New Roman" w:cs="Times New Roman"/>
          <w:b/>
          <w:bCs/>
          <w:sz w:val="24"/>
          <w:szCs w:val="24"/>
        </w:rPr>
        <w:t xml:space="preserve">. </w:t>
      </w:r>
      <w:r w:rsidRPr="000C547E">
        <w:rPr>
          <w:rFonts w:ascii="Times New Roman" w:hAnsi="Times New Roman" w:cs="Times New Roman"/>
          <w:sz w:val="24"/>
          <w:szCs w:val="24"/>
        </w:rPr>
        <w:t xml:space="preserve">En 1994, Tim Berners-Lee va créer et diriger le </w:t>
      </w:r>
      <w:r w:rsidRPr="000C547E">
        <w:rPr>
          <w:rFonts w:ascii="Times New Roman" w:hAnsi="Times New Roman" w:cs="Times New Roman"/>
          <w:b/>
          <w:bCs/>
          <w:sz w:val="24"/>
          <w:szCs w:val="24"/>
        </w:rPr>
        <w:t>W3C,</w:t>
      </w:r>
      <w:r w:rsidRPr="000C547E">
        <w:rPr>
          <w:rFonts w:ascii="Times New Roman" w:hAnsi="Times New Roman" w:cs="Times New Roman"/>
          <w:sz w:val="24"/>
          <w:szCs w:val="24"/>
        </w:rPr>
        <w:t xml:space="preserve"> poussé par la </w:t>
      </w:r>
      <w:r w:rsidRPr="000C547E">
        <w:rPr>
          <w:rFonts w:ascii="Times New Roman" w:hAnsi="Times New Roman" w:cs="Times New Roman"/>
          <w:b/>
          <w:bCs/>
          <w:sz w:val="24"/>
          <w:szCs w:val="24"/>
        </w:rPr>
        <w:t>nécessité de standardisation</w:t>
      </w:r>
      <w:r w:rsidRPr="000C547E">
        <w:rPr>
          <w:rFonts w:ascii="Times New Roman" w:hAnsi="Times New Roman" w:cs="Times New Roman"/>
          <w:sz w:val="24"/>
          <w:szCs w:val="24"/>
        </w:rPr>
        <w:t>. (W3C sont les initiales du World Wide Web Consortium)</w:t>
      </w:r>
      <w:r w:rsidR="00EB3645">
        <w:rPr>
          <w:rFonts w:ascii="Times New Roman" w:hAnsi="Times New Roman" w:cs="Times New Roman"/>
          <w:sz w:val="24"/>
          <w:szCs w:val="24"/>
        </w:rPr>
        <w:t xml:space="preserve">. </w:t>
      </w:r>
      <w:r w:rsidRPr="000C547E">
        <w:rPr>
          <w:rFonts w:ascii="Times New Roman" w:hAnsi="Times New Roman" w:cs="Times New Roman"/>
          <w:sz w:val="24"/>
          <w:szCs w:val="24"/>
        </w:rPr>
        <w:t xml:space="preserve">Le Web traditionnel reposant sur l'hypertexte, on a écrit le langage HTML (HyperText Markup Language). </w:t>
      </w:r>
    </w:p>
    <w:p w:rsidR="00045AEE" w:rsidRPr="000C547E" w:rsidRDefault="00045AEE" w:rsidP="00EB3645">
      <w:pPr>
        <w:ind w:left="720" w:firstLine="696"/>
        <w:rPr>
          <w:rFonts w:ascii="Times New Roman" w:hAnsi="Times New Roman" w:cs="Times New Roman"/>
          <w:sz w:val="24"/>
          <w:szCs w:val="24"/>
        </w:rPr>
      </w:pPr>
      <w:r w:rsidRPr="000C547E">
        <w:rPr>
          <w:rFonts w:ascii="Times New Roman" w:hAnsi="Times New Roman" w:cs="Times New Roman"/>
          <w:sz w:val="24"/>
          <w:szCs w:val="24"/>
        </w:rPr>
        <w:t xml:space="preserve">HTML conçu comme un langage spécifiant le contenu d'un document avec d'importantes extensions d'hypertexte. Il n'est pas conçu pour être le langage de traitement de texte d'impression conforme à la visualisation (WYSIWYG) telle que Word et WordPerfect. Ce choix a été fait parce qu'un même document HTML peut être affiché par de nombreux navigateurs de différentes capacités. </w:t>
      </w:r>
    </w:p>
    <w:p w:rsidR="00EC61C6" w:rsidRPr="000C547E" w:rsidRDefault="00EC61C6" w:rsidP="00E93FE8">
      <w:pPr>
        <w:pStyle w:val="Titre1"/>
        <w:numPr>
          <w:ilvl w:val="2"/>
          <w:numId w:val="104"/>
        </w:numPr>
        <w:tabs>
          <w:tab w:val="left" w:pos="709"/>
        </w:tabs>
      </w:pPr>
      <w:bookmarkStart w:id="1" w:name="_Toc2160204"/>
      <w:r w:rsidRPr="000C547E">
        <w:t>HTML</w:t>
      </w:r>
      <w:bookmarkEnd w:id="1"/>
      <w:r w:rsidRPr="000C547E">
        <w:t xml:space="preserve">  </w:t>
      </w:r>
    </w:p>
    <w:p w:rsidR="00EC61C6" w:rsidRPr="000C547E" w:rsidRDefault="00EB3645" w:rsidP="00EB3645">
      <w:pPr>
        <w:ind w:left="720" w:firstLine="696"/>
        <w:rPr>
          <w:rFonts w:ascii="Times New Roman" w:hAnsi="Times New Roman" w:cs="Times New Roman"/>
          <w:sz w:val="24"/>
          <w:szCs w:val="24"/>
        </w:rPr>
      </w:pPr>
      <w:r>
        <w:rPr>
          <w:rFonts w:ascii="Times New Roman" w:hAnsi="Times New Roman" w:cs="Times New Roman"/>
          <w:sz w:val="24"/>
          <w:szCs w:val="24"/>
        </w:rPr>
        <w:t xml:space="preserve">Est un </w:t>
      </w:r>
      <w:r w:rsidR="00045AEE" w:rsidRPr="000C547E">
        <w:rPr>
          <w:rFonts w:ascii="Times New Roman" w:hAnsi="Times New Roman" w:cs="Times New Roman"/>
          <w:sz w:val="24"/>
          <w:szCs w:val="24"/>
        </w:rPr>
        <w:t>langage de base du Web</w:t>
      </w:r>
      <w:r>
        <w:rPr>
          <w:rFonts w:ascii="Times New Roman" w:hAnsi="Times New Roman" w:cs="Times New Roman"/>
          <w:sz w:val="24"/>
          <w:szCs w:val="24"/>
        </w:rPr>
        <w:t xml:space="preserve"> à base de balises. Les l</w:t>
      </w:r>
      <w:r w:rsidR="00045AEE" w:rsidRPr="000C547E">
        <w:rPr>
          <w:rFonts w:ascii="Times New Roman" w:hAnsi="Times New Roman" w:cs="Times New Roman"/>
          <w:sz w:val="24"/>
          <w:szCs w:val="24"/>
        </w:rPr>
        <w:t>angages à balises permettant la présentation de documents et les liens simples entre documents</w:t>
      </w:r>
      <w:r>
        <w:rPr>
          <w:rFonts w:ascii="Times New Roman" w:hAnsi="Times New Roman" w:cs="Times New Roman"/>
          <w:sz w:val="24"/>
          <w:szCs w:val="24"/>
        </w:rPr>
        <w:t xml:space="preserve">. </w:t>
      </w:r>
      <w:r w:rsidR="00EC61C6" w:rsidRPr="000C547E">
        <w:rPr>
          <w:rFonts w:ascii="Times New Roman" w:hAnsi="Times New Roman" w:cs="Times New Roman"/>
          <w:sz w:val="24"/>
          <w:szCs w:val="24"/>
        </w:rPr>
        <w:t>Ses principales balises sont :</w:t>
      </w:r>
    </w:p>
    <w:p w:rsidR="00045AEE" w:rsidRPr="000C547E" w:rsidRDefault="00045AEE" w:rsidP="008D6EBA">
      <w:pPr>
        <w:numPr>
          <w:ilvl w:val="0"/>
          <w:numId w:val="1"/>
        </w:numPr>
        <w:rPr>
          <w:rFonts w:ascii="Times New Roman" w:hAnsi="Times New Roman" w:cs="Times New Roman"/>
          <w:sz w:val="24"/>
          <w:szCs w:val="24"/>
        </w:rPr>
      </w:pPr>
      <w:r w:rsidRPr="000C547E">
        <w:rPr>
          <w:rFonts w:ascii="Times New Roman" w:hAnsi="Times New Roman" w:cs="Times New Roman"/>
          <w:sz w:val="24"/>
          <w:szCs w:val="24"/>
        </w:rPr>
        <w:t>Balise de début &lt;</w:t>
      </w:r>
      <w:r w:rsidRPr="000C547E">
        <w:rPr>
          <w:rFonts w:ascii="Times New Roman" w:hAnsi="Times New Roman" w:cs="Times New Roman"/>
          <w:b/>
          <w:bCs/>
          <w:sz w:val="24"/>
          <w:szCs w:val="24"/>
        </w:rPr>
        <w:t>HTML</w:t>
      </w:r>
      <w:r w:rsidRPr="000C547E">
        <w:rPr>
          <w:rFonts w:ascii="Times New Roman" w:hAnsi="Times New Roman" w:cs="Times New Roman"/>
          <w:sz w:val="24"/>
          <w:szCs w:val="24"/>
        </w:rPr>
        <w:t>&gt; qui doit être fermée à la fin &lt;/</w:t>
      </w:r>
      <w:r w:rsidRPr="000C547E">
        <w:rPr>
          <w:rFonts w:ascii="Times New Roman" w:hAnsi="Times New Roman" w:cs="Times New Roman"/>
          <w:b/>
          <w:bCs/>
          <w:sz w:val="24"/>
          <w:szCs w:val="24"/>
        </w:rPr>
        <w:t>HTML</w:t>
      </w:r>
      <w:r w:rsidRPr="000C547E">
        <w:rPr>
          <w:rFonts w:ascii="Times New Roman" w:hAnsi="Times New Roman" w:cs="Times New Roman"/>
          <w:sz w:val="24"/>
          <w:szCs w:val="24"/>
        </w:rPr>
        <w:t>&gt;</w:t>
      </w:r>
    </w:p>
    <w:p w:rsidR="00045AEE" w:rsidRPr="000C547E" w:rsidRDefault="00045AEE" w:rsidP="008D6EBA">
      <w:pPr>
        <w:numPr>
          <w:ilvl w:val="0"/>
          <w:numId w:val="1"/>
        </w:numPr>
        <w:rPr>
          <w:rFonts w:ascii="Times New Roman" w:hAnsi="Times New Roman" w:cs="Times New Roman"/>
          <w:sz w:val="24"/>
          <w:szCs w:val="24"/>
        </w:rPr>
      </w:pPr>
      <w:r w:rsidRPr="000C547E">
        <w:rPr>
          <w:rFonts w:ascii="Times New Roman" w:hAnsi="Times New Roman" w:cs="Times New Roman"/>
          <w:sz w:val="24"/>
          <w:szCs w:val="24"/>
        </w:rPr>
        <w:t>Balise de titre &lt;</w:t>
      </w:r>
      <w:r w:rsidRPr="000C547E">
        <w:rPr>
          <w:rFonts w:ascii="Times New Roman" w:hAnsi="Times New Roman" w:cs="Times New Roman"/>
          <w:b/>
          <w:bCs/>
          <w:sz w:val="24"/>
          <w:szCs w:val="24"/>
        </w:rPr>
        <w:t>TITLE</w:t>
      </w:r>
      <w:r w:rsidRPr="000C547E">
        <w:rPr>
          <w:rFonts w:ascii="Times New Roman" w:hAnsi="Times New Roman" w:cs="Times New Roman"/>
          <w:sz w:val="24"/>
          <w:szCs w:val="24"/>
        </w:rPr>
        <w:t>&gt; permet d’indiquer le titre de la page  édité de</w:t>
      </w:r>
      <w:r w:rsidR="00EB3645">
        <w:rPr>
          <w:rFonts w:ascii="Times New Roman" w:hAnsi="Times New Roman" w:cs="Times New Roman"/>
          <w:sz w:val="24"/>
          <w:szCs w:val="24"/>
        </w:rPr>
        <w:t xml:space="preserve"> </w:t>
      </w:r>
      <w:r w:rsidRPr="000C547E">
        <w:rPr>
          <w:rFonts w:ascii="Times New Roman" w:hAnsi="Times New Roman" w:cs="Times New Roman"/>
          <w:sz w:val="24"/>
          <w:szCs w:val="24"/>
        </w:rPr>
        <w:t>manière spéciale par les navigateurs &lt;</w:t>
      </w:r>
      <w:r w:rsidRPr="000C547E">
        <w:rPr>
          <w:rFonts w:ascii="Times New Roman" w:hAnsi="Times New Roman" w:cs="Times New Roman"/>
          <w:b/>
          <w:bCs/>
          <w:sz w:val="24"/>
          <w:szCs w:val="24"/>
        </w:rPr>
        <w:t>/TITLE</w:t>
      </w:r>
      <w:r w:rsidRPr="000C547E">
        <w:rPr>
          <w:rFonts w:ascii="Times New Roman" w:hAnsi="Times New Roman" w:cs="Times New Roman"/>
          <w:sz w:val="24"/>
          <w:szCs w:val="24"/>
        </w:rPr>
        <w:t>&gt;</w:t>
      </w:r>
    </w:p>
    <w:p w:rsidR="00045AEE" w:rsidRPr="000C547E" w:rsidRDefault="00045AEE" w:rsidP="008D6EBA">
      <w:pPr>
        <w:numPr>
          <w:ilvl w:val="0"/>
          <w:numId w:val="1"/>
        </w:numPr>
        <w:rPr>
          <w:rFonts w:ascii="Times New Roman" w:hAnsi="Times New Roman" w:cs="Times New Roman"/>
          <w:sz w:val="24"/>
          <w:szCs w:val="24"/>
        </w:rPr>
      </w:pPr>
      <w:r w:rsidRPr="000C547E">
        <w:rPr>
          <w:rFonts w:ascii="Times New Roman" w:hAnsi="Times New Roman" w:cs="Times New Roman"/>
          <w:sz w:val="24"/>
          <w:szCs w:val="24"/>
        </w:rPr>
        <w:t>Les balises de niveau telles que &lt;</w:t>
      </w:r>
      <w:r w:rsidRPr="000C547E">
        <w:rPr>
          <w:rFonts w:ascii="Times New Roman" w:hAnsi="Times New Roman" w:cs="Times New Roman"/>
          <w:b/>
          <w:bCs/>
          <w:sz w:val="24"/>
          <w:szCs w:val="24"/>
        </w:rPr>
        <w:t>H1</w:t>
      </w:r>
      <w:r w:rsidRPr="000C547E">
        <w:rPr>
          <w:rFonts w:ascii="Times New Roman" w:hAnsi="Times New Roman" w:cs="Times New Roman"/>
          <w:sz w:val="24"/>
          <w:szCs w:val="24"/>
        </w:rPr>
        <w:t>&gt;bienvenue sur le Web&lt;</w:t>
      </w:r>
      <w:r w:rsidRPr="000C547E">
        <w:rPr>
          <w:rFonts w:ascii="Times New Roman" w:hAnsi="Times New Roman" w:cs="Times New Roman"/>
          <w:b/>
          <w:bCs/>
          <w:sz w:val="24"/>
          <w:szCs w:val="24"/>
        </w:rPr>
        <w:t>/H1</w:t>
      </w:r>
      <w:r w:rsidRPr="000C547E">
        <w:rPr>
          <w:rFonts w:ascii="Times New Roman" w:hAnsi="Times New Roman" w:cs="Times New Roman"/>
          <w:sz w:val="24"/>
          <w:szCs w:val="24"/>
        </w:rPr>
        <w:t>&gt;&lt;</w:t>
      </w:r>
      <w:r w:rsidRPr="000C547E">
        <w:rPr>
          <w:rFonts w:ascii="Times New Roman" w:hAnsi="Times New Roman" w:cs="Times New Roman"/>
          <w:b/>
          <w:bCs/>
          <w:sz w:val="24"/>
          <w:szCs w:val="24"/>
        </w:rPr>
        <w:t>H2</w:t>
      </w:r>
      <w:r w:rsidRPr="000C547E">
        <w:rPr>
          <w:rFonts w:ascii="Times New Roman" w:hAnsi="Times New Roman" w:cs="Times New Roman"/>
          <w:sz w:val="24"/>
          <w:szCs w:val="24"/>
        </w:rPr>
        <w:t>&gt; les bases de données et le Web</w:t>
      </w:r>
    </w:p>
    <w:p w:rsidR="00045AEE" w:rsidRPr="000C547E" w:rsidRDefault="00045AEE" w:rsidP="008D6EBA">
      <w:pPr>
        <w:numPr>
          <w:ilvl w:val="0"/>
          <w:numId w:val="1"/>
        </w:numPr>
        <w:rPr>
          <w:rFonts w:ascii="Times New Roman" w:hAnsi="Times New Roman" w:cs="Times New Roman"/>
          <w:sz w:val="24"/>
          <w:szCs w:val="24"/>
        </w:rPr>
      </w:pPr>
      <w:r w:rsidRPr="000C547E">
        <w:rPr>
          <w:rFonts w:ascii="Times New Roman" w:hAnsi="Times New Roman" w:cs="Times New Roman"/>
          <w:sz w:val="24"/>
          <w:szCs w:val="24"/>
        </w:rPr>
        <w:t>Les balises de mise en forme &lt;</w:t>
      </w:r>
      <w:r w:rsidRPr="000C547E">
        <w:rPr>
          <w:rFonts w:ascii="Times New Roman" w:hAnsi="Times New Roman" w:cs="Times New Roman"/>
          <w:b/>
          <w:bCs/>
          <w:sz w:val="24"/>
          <w:szCs w:val="24"/>
        </w:rPr>
        <w:t>B</w:t>
      </w:r>
      <w:r w:rsidRPr="000C547E">
        <w:rPr>
          <w:rFonts w:ascii="Times New Roman" w:hAnsi="Times New Roman" w:cs="Times New Roman"/>
          <w:sz w:val="24"/>
          <w:szCs w:val="24"/>
        </w:rPr>
        <w:t>&gt;&lt;</w:t>
      </w:r>
      <w:r w:rsidRPr="000C547E">
        <w:rPr>
          <w:rFonts w:ascii="Times New Roman" w:hAnsi="Times New Roman" w:cs="Times New Roman"/>
          <w:b/>
          <w:bCs/>
          <w:sz w:val="24"/>
          <w:szCs w:val="24"/>
        </w:rPr>
        <w:t>/B</w:t>
      </w:r>
      <w:r w:rsidRPr="000C547E">
        <w:rPr>
          <w:rFonts w:ascii="Times New Roman" w:hAnsi="Times New Roman" w:cs="Times New Roman"/>
          <w:sz w:val="24"/>
          <w:szCs w:val="24"/>
        </w:rPr>
        <w:t>&gt;&lt;</w:t>
      </w:r>
      <w:r w:rsidRPr="000C547E">
        <w:rPr>
          <w:rFonts w:ascii="Times New Roman" w:hAnsi="Times New Roman" w:cs="Times New Roman"/>
          <w:b/>
          <w:bCs/>
          <w:sz w:val="24"/>
          <w:szCs w:val="24"/>
        </w:rPr>
        <w:t>I</w:t>
      </w:r>
      <w:r w:rsidRPr="000C547E">
        <w:rPr>
          <w:rFonts w:ascii="Times New Roman" w:hAnsi="Times New Roman" w:cs="Times New Roman"/>
          <w:sz w:val="24"/>
          <w:szCs w:val="24"/>
        </w:rPr>
        <w:t>&gt;&lt;</w:t>
      </w:r>
      <w:r w:rsidRPr="000C547E">
        <w:rPr>
          <w:rFonts w:ascii="Times New Roman" w:hAnsi="Times New Roman" w:cs="Times New Roman"/>
          <w:b/>
          <w:bCs/>
          <w:sz w:val="24"/>
          <w:szCs w:val="24"/>
        </w:rPr>
        <w:t>/I</w:t>
      </w:r>
      <w:r w:rsidRPr="000C547E">
        <w:rPr>
          <w:rFonts w:ascii="Times New Roman" w:hAnsi="Times New Roman" w:cs="Times New Roman"/>
          <w:sz w:val="24"/>
          <w:szCs w:val="24"/>
        </w:rPr>
        <w:t>&gt;</w:t>
      </w:r>
    </w:p>
    <w:p w:rsidR="00045AEE" w:rsidRPr="000C547E" w:rsidRDefault="00045AEE" w:rsidP="008D6EBA">
      <w:pPr>
        <w:numPr>
          <w:ilvl w:val="0"/>
          <w:numId w:val="1"/>
        </w:numPr>
        <w:rPr>
          <w:rFonts w:ascii="Times New Roman" w:hAnsi="Times New Roman" w:cs="Times New Roman"/>
          <w:sz w:val="24"/>
          <w:szCs w:val="24"/>
        </w:rPr>
      </w:pPr>
      <w:r w:rsidRPr="000C547E">
        <w:rPr>
          <w:rFonts w:ascii="Times New Roman" w:hAnsi="Times New Roman" w:cs="Times New Roman"/>
          <w:sz w:val="24"/>
          <w:szCs w:val="24"/>
        </w:rPr>
        <w:t>Les balises d’intégration d’images et de son du type &lt;I</w:t>
      </w:r>
      <w:r w:rsidRPr="000C547E">
        <w:rPr>
          <w:rFonts w:ascii="Times New Roman" w:hAnsi="Times New Roman" w:cs="Times New Roman"/>
          <w:b/>
          <w:bCs/>
          <w:sz w:val="24"/>
          <w:szCs w:val="24"/>
        </w:rPr>
        <w:t>MG SRC= « URL de l’image»</w:t>
      </w:r>
      <w:r w:rsidRPr="000C547E">
        <w:rPr>
          <w:rFonts w:ascii="Times New Roman" w:hAnsi="Times New Roman" w:cs="Times New Roman"/>
          <w:sz w:val="24"/>
          <w:szCs w:val="24"/>
        </w:rPr>
        <w:t>&gt;</w:t>
      </w:r>
    </w:p>
    <w:p w:rsidR="00045AEE" w:rsidRPr="000C547E" w:rsidRDefault="00045AEE" w:rsidP="008D6EBA">
      <w:pPr>
        <w:numPr>
          <w:ilvl w:val="0"/>
          <w:numId w:val="1"/>
        </w:numPr>
        <w:rPr>
          <w:rFonts w:ascii="Times New Roman" w:hAnsi="Times New Roman" w:cs="Times New Roman"/>
          <w:sz w:val="24"/>
          <w:szCs w:val="24"/>
        </w:rPr>
      </w:pPr>
      <w:r w:rsidRPr="000C547E">
        <w:rPr>
          <w:rFonts w:ascii="Times New Roman" w:hAnsi="Times New Roman" w:cs="Times New Roman"/>
          <w:sz w:val="24"/>
          <w:szCs w:val="24"/>
        </w:rPr>
        <w:lastRenderedPageBreak/>
        <w:t>Les liens vers d’autres documents &lt;</w:t>
      </w:r>
      <w:r w:rsidRPr="000C547E">
        <w:rPr>
          <w:rFonts w:ascii="Times New Roman" w:hAnsi="Times New Roman" w:cs="Times New Roman"/>
          <w:b/>
          <w:bCs/>
          <w:sz w:val="24"/>
          <w:szCs w:val="24"/>
        </w:rPr>
        <w:t>A HREF=« URL du document »&gt;</w:t>
      </w:r>
      <w:r w:rsidRPr="000C547E">
        <w:rPr>
          <w:rFonts w:ascii="Times New Roman" w:hAnsi="Times New Roman" w:cs="Times New Roman"/>
          <w:sz w:val="24"/>
          <w:szCs w:val="24"/>
        </w:rPr>
        <w:t>cliquez ici</w:t>
      </w:r>
      <w:r w:rsidRPr="000C547E">
        <w:rPr>
          <w:rFonts w:ascii="Times New Roman" w:hAnsi="Times New Roman" w:cs="Times New Roman"/>
          <w:b/>
          <w:bCs/>
          <w:sz w:val="24"/>
          <w:szCs w:val="24"/>
        </w:rPr>
        <w:t>&lt;/A</w:t>
      </w:r>
      <w:r w:rsidRPr="000C547E">
        <w:rPr>
          <w:rFonts w:ascii="Times New Roman" w:hAnsi="Times New Roman" w:cs="Times New Roman"/>
          <w:sz w:val="24"/>
          <w:szCs w:val="24"/>
        </w:rPr>
        <w:t>&gt;</w:t>
      </w:r>
    </w:p>
    <w:p w:rsidR="00EC61C6" w:rsidRPr="000C547E" w:rsidRDefault="00EC61C6" w:rsidP="00EC61C6">
      <w:pPr>
        <w:ind w:left="720"/>
        <w:rPr>
          <w:rFonts w:ascii="Times New Roman" w:hAnsi="Times New Roman" w:cs="Times New Roman"/>
          <w:sz w:val="24"/>
          <w:szCs w:val="24"/>
        </w:rPr>
      </w:pPr>
      <w:r w:rsidRPr="000C547E">
        <w:rPr>
          <w:rFonts w:ascii="Times New Roman" w:hAnsi="Times New Roman" w:cs="Times New Roman"/>
          <w:sz w:val="24"/>
          <w:szCs w:val="24"/>
        </w:rPr>
        <w:t>….</w:t>
      </w:r>
    </w:p>
    <w:p w:rsidR="00EC61C6" w:rsidRDefault="00EC61C6" w:rsidP="00EC61C6">
      <w:pPr>
        <w:rPr>
          <w:rFonts w:ascii="Times New Roman" w:hAnsi="Times New Roman" w:cs="Times New Roman"/>
          <w:sz w:val="24"/>
          <w:szCs w:val="24"/>
        </w:rPr>
      </w:pPr>
      <w:r w:rsidRPr="000C547E">
        <w:rPr>
          <w:rFonts w:ascii="Times New Roman" w:hAnsi="Times New Roman" w:cs="Times New Roman"/>
          <w:sz w:val="24"/>
          <w:szCs w:val="24"/>
        </w:rPr>
        <w:t xml:space="preserve">HTML permet de marquer des parties de texte comme les titres ou les paragraphes </w:t>
      </w:r>
    </w:p>
    <w:p w:rsidR="00B0583F" w:rsidRPr="00574DDA" w:rsidRDefault="00B0583F" w:rsidP="00EC61C6">
      <w:pPr>
        <w:rPr>
          <w:rFonts w:ascii="Times New Roman" w:hAnsi="Times New Roman" w:cs="Times New Roman"/>
          <w:b/>
          <w:bCs/>
          <w:sz w:val="24"/>
          <w:szCs w:val="24"/>
          <w:lang w:val="en-US"/>
        </w:rPr>
      </w:pPr>
      <w:r w:rsidRPr="00574DDA">
        <w:rPr>
          <w:rFonts w:ascii="Times New Roman" w:hAnsi="Times New Roman" w:cs="Times New Roman"/>
          <w:b/>
          <w:bCs/>
          <w:sz w:val="24"/>
          <w:szCs w:val="24"/>
          <w:lang w:val="en-US"/>
        </w:rPr>
        <w:t>Exemple :</w:t>
      </w:r>
    </w:p>
    <w:p w:rsidR="00EC61C6" w:rsidRPr="000C547E" w:rsidRDefault="00EC61C6" w:rsidP="00EC61C6">
      <w:pPr>
        <w:rPr>
          <w:rFonts w:ascii="Times New Roman" w:hAnsi="Times New Roman" w:cs="Times New Roman"/>
          <w:sz w:val="24"/>
          <w:szCs w:val="24"/>
          <w:lang w:val="en-US"/>
        </w:rPr>
      </w:pPr>
      <w:r w:rsidRPr="000C547E">
        <w:rPr>
          <w:rFonts w:ascii="Times New Roman" w:hAnsi="Times New Roman" w:cs="Times New Roman"/>
          <w:sz w:val="24"/>
          <w:szCs w:val="24"/>
          <w:lang w:val="en-US"/>
        </w:rPr>
        <w:t xml:space="preserve">&lt;HTML&gt; </w:t>
      </w:r>
      <w:r w:rsidRPr="000C547E">
        <w:rPr>
          <w:rFonts w:ascii="Times New Roman" w:hAnsi="Times New Roman" w:cs="Times New Roman"/>
          <w:sz w:val="24"/>
          <w:szCs w:val="24"/>
          <w:lang w:val="en-US"/>
        </w:rPr>
        <w:br/>
        <w:t xml:space="preserve">&lt;HEAD&gt; </w:t>
      </w:r>
      <w:r w:rsidRPr="000C547E">
        <w:rPr>
          <w:rFonts w:ascii="Times New Roman" w:hAnsi="Times New Roman" w:cs="Times New Roman"/>
          <w:sz w:val="24"/>
          <w:szCs w:val="24"/>
          <w:lang w:val="en-US"/>
        </w:rPr>
        <w:br/>
        <w:t xml:space="preserve">&lt;TITLE&gt; Environmental Change Project &lt;/TITLE&gt; </w:t>
      </w:r>
      <w:r w:rsidRPr="000C547E">
        <w:rPr>
          <w:rFonts w:ascii="Times New Roman" w:hAnsi="Times New Roman" w:cs="Times New Roman"/>
          <w:sz w:val="24"/>
          <w:szCs w:val="24"/>
          <w:lang w:val="en-US"/>
        </w:rPr>
        <w:br/>
        <w:t xml:space="preserve">&lt;/HEAD&gt; </w:t>
      </w:r>
      <w:r w:rsidRPr="000C547E">
        <w:rPr>
          <w:rFonts w:ascii="Times New Roman" w:hAnsi="Times New Roman" w:cs="Times New Roman"/>
          <w:sz w:val="24"/>
          <w:szCs w:val="24"/>
          <w:lang w:val="en-US"/>
        </w:rPr>
        <w:br/>
        <w:t xml:space="preserve">&lt;BODY&gt; </w:t>
      </w:r>
      <w:r w:rsidRPr="000C547E">
        <w:rPr>
          <w:rFonts w:ascii="Times New Roman" w:hAnsi="Times New Roman" w:cs="Times New Roman"/>
          <w:sz w:val="24"/>
          <w:szCs w:val="24"/>
          <w:lang w:val="en-US"/>
        </w:rPr>
        <w:br/>
        <w:t xml:space="preserve">&lt;h1&gt; Environmental Change Project &lt;/h1&gt;   Welcome to the home page of the Environmental Change Project. This project is different from other projects with similar names. In our case we actually wish to change the climate. For example, we would like hot beaches in Northern Quebec, and deserts near Chicago. </w:t>
      </w:r>
    </w:p>
    <w:p w:rsidR="00EC61C6" w:rsidRPr="000C547E" w:rsidRDefault="00EC61C6" w:rsidP="00EC61C6">
      <w:pPr>
        <w:rPr>
          <w:rFonts w:ascii="Times New Roman" w:hAnsi="Times New Roman" w:cs="Times New Roman"/>
          <w:sz w:val="24"/>
          <w:szCs w:val="24"/>
          <w:lang w:val="en-US"/>
        </w:rPr>
      </w:pPr>
      <w:r w:rsidRPr="000C547E">
        <w:rPr>
          <w:rFonts w:ascii="Times New Roman" w:hAnsi="Times New Roman" w:cs="Times New Roman"/>
          <w:sz w:val="24"/>
          <w:szCs w:val="24"/>
          <w:lang w:val="en-US"/>
        </w:rPr>
        <w:t xml:space="preserve">&lt;p&gt;So how will we do this. Well we do the following </w:t>
      </w:r>
      <w:r w:rsidRPr="000C547E">
        <w:rPr>
          <w:rFonts w:ascii="Times New Roman" w:hAnsi="Times New Roman" w:cs="Times New Roman"/>
          <w:sz w:val="24"/>
          <w:szCs w:val="24"/>
          <w:lang w:val="en-US"/>
        </w:rPr>
        <w:br/>
        <w:t xml:space="preserve">&lt;ul&gt; </w:t>
      </w:r>
      <w:r w:rsidRPr="000C547E">
        <w:rPr>
          <w:rFonts w:ascii="Times New Roman" w:hAnsi="Times New Roman" w:cs="Times New Roman"/>
          <w:sz w:val="24"/>
          <w:szCs w:val="24"/>
          <w:lang w:val="en-US"/>
        </w:rPr>
        <w:br/>
        <w:t>&lt;li&gt;&lt;A HREF="burn.html"&gt;Burn&lt;/A&gt; more forests. &lt;/li&gt;</w:t>
      </w:r>
      <w:r w:rsidRPr="000C547E">
        <w:rPr>
          <w:rFonts w:ascii="Times New Roman" w:hAnsi="Times New Roman" w:cs="Times New Roman"/>
          <w:sz w:val="24"/>
          <w:szCs w:val="24"/>
          <w:lang w:val="en-US"/>
        </w:rPr>
        <w:br/>
        <w:t>&lt;li&gt;Destroy the &lt;A HREF="http://who.zoo.do/ozone.html"&gt;Ozone&lt;/A&gt; layer. &lt;/li&gt;</w:t>
      </w:r>
      <w:r w:rsidRPr="000C547E">
        <w:rPr>
          <w:rFonts w:ascii="Times New Roman" w:hAnsi="Times New Roman" w:cs="Times New Roman"/>
          <w:sz w:val="24"/>
          <w:szCs w:val="24"/>
          <w:lang w:val="en-US"/>
        </w:rPr>
        <w:br/>
        <w:t>&lt;li&gt;Birth more &lt;A HREF="ftp:foo.do.do/cows.gif"&gt;cows&lt;/A&gt; &lt;/li&gt;</w:t>
      </w:r>
    </w:p>
    <w:p w:rsidR="00EC61C6" w:rsidRPr="000C547E" w:rsidRDefault="00EC61C6" w:rsidP="00EC61C6">
      <w:pPr>
        <w:rPr>
          <w:rFonts w:ascii="Times New Roman" w:hAnsi="Times New Roman" w:cs="Times New Roman"/>
          <w:sz w:val="24"/>
          <w:szCs w:val="24"/>
        </w:rPr>
      </w:pPr>
      <w:r w:rsidRPr="000C547E">
        <w:rPr>
          <w:rFonts w:ascii="Times New Roman" w:hAnsi="Times New Roman" w:cs="Times New Roman"/>
          <w:sz w:val="24"/>
          <w:szCs w:val="24"/>
        </w:rPr>
        <w:t xml:space="preserve">&lt;/ul&gt; </w:t>
      </w:r>
    </w:p>
    <w:p w:rsidR="00EC61C6" w:rsidRPr="000C547E" w:rsidRDefault="00EC61C6" w:rsidP="00EC61C6">
      <w:pPr>
        <w:rPr>
          <w:rFonts w:ascii="Times New Roman" w:hAnsi="Times New Roman" w:cs="Times New Roman"/>
          <w:sz w:val="24"/>
          <w:szCs w:val="24"/>
        </w:rPr>
      </w:pPr>
      <w:r w:rsidRPr="000C547E">
        <w:rPr>
          <w:rFonts w:ascii="Times New Roman" w:hAnsi="Times New Roman" w:cs="Times New Roman"/>
          <w:sz w:val="24"/>
          <w:szCs w:val="24"/>
        </w:rPr>
        <w:t>&lt;/p&gt;</w:t>
      </w:r>
    </w:p>
    <w:p w:rsidR="00EC61C6" w:rsidRPr="000C547E" w:rsidRDefault="00EC61C6" w:rsidP="00EC61C6">
      <w:pPr>
        <w:rPr>
          <w:rFonts w:ascii="Times New Roman" w:hAnsi="Times New Roman" w:cs="Times New Roman"/>
          <w:sz w:val="24"/>
          <w:szCs w:val="24"/>
        </w:rPr>
      </w:pPr>
      <w:r w:rsidRPr="000C547E">
        <w:rPr>
          <w:rFonts w:ascii="Times New Roman" w:hAnsi="Times New Roman" w:cs="Times New Roman"/>
          <w:sz w:val="24"/>
          <w:szCs w:val="24"/>
        </w:rPr>
        <w:t xml:space="preserve">  &lt;/BODY&gt; </w:t>
      </w:r>
      <w:r w:rsidRPr="000C547E">
        <w:rPr>
          <w:rFonts w:ascii="Times New Roman" w:hAnsi="Times New Roman" w:cs="Times New Roman"/>
          <w:sz w:val="24"/>
          <w:szCs w:val="24"/>
        </w:rPr>
        <w:br/>
        <w:t>&lt;/HTML&gt;</w:t>
      </w:r>
    </w:p>
    <w:p w:rsidR="00045AEE" w:rsidRPr="000C547E" w:rsidRDefault="00045AEE" w:rsidP="00B0583F">
      <w:pPr>
        <w:ind w:firstLine="360"/>
        <w:rPr>
          <w:rFonts w:ascii="Times New Roman" w:hAnsi="Times New Roman" w:cs="Times New Roman"/>
          <w:sz w:val="24"/>
          <w:szCs w:val="24"/>
        </w:rPr>
      </w:pPr>
      <w:r w:rsidRPr="000C547E">
        <w:rPr>
          <w:rFonts w:ascii="Times New Roman" w:hAnsi="Times New Roman" w:cs="Times New Roman"/>
          <w:sz w:val="24"/>
          <w:szCs w:val="24"/>
        </w:rPr>
        <w:t xml:space="preserve">HTML laisse l'interprétation des éléments marqués au navigateur ce qui donne une interprétation différente suivant le navigateur utilisé. Mais tout le monde y a rajouté des choses bien spécifiques, (frame de netscape) et finalement on en est arrivé à une foison de balises spécifiant l'apparence en noyant le contenu ! </w:t>
      </w:r>
    </w:p>
    <w:p w:rsidR="00045AEE" w:rsidRPr="000C547E" w:rsidRDefault="00045AEE" w:rsidP="00B0583F">
      <w:pPr>
        <w:ind w:firstLine="360"/>
        <w:rPr>
          <w:rFonts w:ascii="Times New Roman" w:hAnsi="Times New Roman" w:cs="Times New Roman"/>
          <w:sz w:val="24"/>
          <w:szCs w:val="24"/>
        </w:rPr>
      </w:pPr>
      <w:r w:rsidRPr="000C547E">
        <w:rPr>
          <w:rFonts w:ascii="Times New Roman" w:hAnsi="Times New Roman" w:cs="Times New Roman"/>
          <w:sz w:val="24"/>
          <w:szCs w:val="24"/>
        </w:rPr>
        <w:t xml:space="preserve">Face à ce problème de séparation contenu/forme, on a développé un langage structuré : SGML(Standard Generalized Markup Language). </w:t>
      </w:r>
    </w:p>
    <w:p w:rsidR="00045AEE" w:rsidRPr="000C547E" w:rsidRDefault="00045AEE" w:rsidP="00B0583F">
      <w:pPr>
        <w:ind w:firstLine="360"/>
        <w:rPr>
          <w:rFonts w:ascii="Times New Roman" w:hAnsi="Times New Roman" w:cs="Times New Roman"/>
          <w:sz w:val="24"/>
          <w:szCs w:val="24"/>
        </w:rPr>
      </w:pPr>
      <w:r w:rsidRPr="000C547E">
        <w:rPr>
          <w:rFonts w:ascii="Times New Roman" w:hAnsi="Times New Roman" w:cs="Times New Roman"/>
          <w:sz w:val="24"/>
          <w:szCs w:val="24"/>
        </w:rPr>
        <w:t>SGML conçu comme un langage spécifiant le contenu d'un document avec d'importantes extensions d'hypertexte sans en spécifier la forme à l'origine</w:t>
      </w:r>
    </w:p>
    <w:p w:rsidR="00EC61C6" w:rsidRPr="000C547E" w:rsidRDefault="00EC61C6" w:rsidP="008D6EBA">
      <w:pPr>
        <w:pStyle w:val="Titre1"/>
        <w:numPr>
          <w:ilvl w:val="2"/>
          <w:numId w:val="104"/>
        </w:numPr>
      </w:pPr>
      <w:bookmarkStart w:id="2" w:name="_Toc2160205"/>
      <w:r w:rsidRPr="000C547E">
        <w:t>SGML :</w:t>
      </w:r>
      <w:bookmarkEnd w:id="2"/>
    </w:p>
    <w:p w:rsidR="00045AEE" w:rsidRPr="000C547E" w:rsidRDefault="00045AEE" w:rsidP="00B0583F">
      <w:pPr>
        <w:ind w:firstLine="360"/>
        <w:rPr>
          <w:rFonts w:ascii="Times New Roman" w:hAnsi="Times New Roman" w:cs="Times New Roman"/>
          <w:sz w:val="24"/>
          <w:szCs w:val="24"/>
        </w:rPr>
      </w:pPr>
      <w:r w:rsidRPr="000C547E">
        <w:rPr>
          <w:rFonts w:ascii="Times New Roman" w:hAnsi="Times New Roman" w:cs="Times New Roman"/>
          <w:sz w:val="24"/>
          <w:szCs w:val="24"/>
        </w:rPr>
        <w:t xml:space="preserve">Issu d’un besoin élémentaire : rendre le </w:t>
      </w:r>
      <w:r w:rsidRPr="000C547E">
        <w:rPr>
          <w:rFonts w:ascii="Times New Roman" w:hAnsi="Times New Roman" w:cs="Times New Roman"/>
          <w:b/>
          <w:bCs/>
          <w:sz w:val="24"/>
          <w:szCs w:val="24"/>
        </w:rPr>
        <w:t>stockage</w:t>
      </w:r>
      <w:r w:rsidRPr="000C547E">
        <w:rPr>
          <w:rFonts w:ascii="Times New Roman" w:hAnsi="Times New Roman" w:cs="Times New Roman"/>
          <w:sz w:val="24"/>
          <w:szCs w:val="24"/>
        </w:rPr>
        <w:t xml:space="preserve"> de données indépendant de tout fournisseur de logiciels</w:t>
      </w:r>
      <w:r w:rsidR="00B0583F">
        <w:rPr>
          <w:rFonts w:ascii="Times New Roman" w:hAnsi="Times New Roman" w:cs="Times New Roman"/>
          <w:sz w:val="24"/>
          <w:szCs w:val="24"/>
        </w:rPr>
        <w:t xml:space="preserve">. </w:t>
      </w:r>
      <w:r w:rsidRPr="000C547E">
        <w:rPr>
          <w:rFonts w:ascii="Times New Roman" w:hAnsi="Times New Roman" w:cs="Times New Roman"/>
          <w:sz w:val="24"/>
          <w:szCs w:val="24"/>
        </w:rPr>
        <w:t xml:space="preserve">Pas de balises prédéfinies comme dans HTML, le </w:t>
      </w:r>
      <w:r w:rsidRPr="000C547E">
        <w:rPr>
          <w:rFonts w:ascii="Times New Roman" w:hAnsi="Times New Roman" w:cs="Times New Roman"/>
          <w:sz w:val="24"/>
          <w:szCs w:val="24"/>
        </w:rPr>
        <w:lastRenderedPageBreak/>
        <w:t>développeur peut créer ses propres balises</w:t>
      </w:r>
      <w:r w:rsidR="00B0583F">
        <w:rPr>
          <w:rFonts w:ascii="Times New Roman" w:hAnsi="Times New Roman" w:cs="Times New Roman"/>
          <w:sz w:val="24"/>
          <w:szCs w:val="24"/>
        </w:rPr>
        <w:t xml:space="preserve">. </w:t>
      </w:r>
      <w:r w:rsidRPr="000C547E">
        <w:rPr>
          <w:rFonts w:ascii="Times New Roman" w:hAnsi="Times New Roman" w:cs="Times New Roman"/>
          <w:sz w:val="24"/>
          <w:szCs w:val="24"/>
        </w:rPr>
        <w:t xml:space="preserve">La </w:t>
      </w:r>
      <w:r w:rsidRPr="000C547E">
        <w:rPr>
          <w:rFonts w:ascii="Times New Roman" w:hAnsi="Times New Roman" w:cs="Times New Roman"/>
          <w:b/>
          <w:bCs/>
          <w:sz w:val="24"/>
          <w:szCs w:val="24"/>
        </w:rPr>
        <w:t>DTD</w:t>
      </w:r>
      <w:r w:rsidRPr="000C547E">
        <w:rPr>
          <w:rFonts w:ascii="Times New Roman" w:hAnsi="Times New Roman" w:cs="Times New Roman"/>
          <w:sz w:val="24"/>
          <w:szCs w:val="24"/>
        </w:rPr>
        <w:t xml:space="preserve"> (Document Type Definition) est au cœur d’une application SGML  :</w:t>
      </w:r>
    </w:p>
    <w:p w:rsidR="00045AEE" w:rsidRPr="000C547E" w:rsidRDefault="00045AEE" w:rsidP="008D6EBA">
      <w:pPr>
        <w:numPr>
          <w:ilvl w:val="1"/>
          <w:numId w:val="2"/>
        </w:numPr>
        <w:rPr>
          <w:rFonts w:ascii="Times New Roman" w:hAnsi="Times New Roman" w:cs="Times New Roman"/>
          <w:sz w:val="24"/>
          <w:szCs w:val="24"/>
        </w:rPr>
      </w:pPr>
      <w:r w:rsidRPr="000C547E">
        <w:rPr>
          <w:rFonts w:ascii="Times New Roman" w:hAnsi="Times New Roman" w:cs="Times New Roman"/>
          <w:sz w:val="24"/>
          <w:szCs w:val="24"/>
        </w:rPr>
        <w:t>Méta-donnée permettant de définir l’imbrication des éléments constituant un document, certains pouvant être obligatoire (#required), d’autres optionnels, tous répétitifs ou non, avec deux types de données de base (#PCDATA)</w:t>
      </w:r>
    </w:p>
    <w:p w:rsidR="00045AEE" w:rsidRPr="000C547E" w:rsidRDefault="00045AEE" w:rsidP="008D6EBA">
      <w:pPr>
        <w:numPr>
          <w:ilvl w:val="1"/>
          <w:numId w:val="2"/>
        </w:numPr>
        <w:rPr>
          <w:rFonts w:ascii="Times New Roman" w:hAnsi="Times New Roman" w:cs="Times New Roman"/>
          <w:sz w:val="24"/>
          <w:szCs w:val="24"/>
        </w:rPr>
      </w:pPr>
      <w:r w:rsidRPr="000C547E">
        <w:rPr>
          <w:rFonts w:ascii="Times New Roman" w:hAnsi="Times New Roman" w:cs="Times New Roman"/>
          <w:sz w:val="24"/>
          <w:szCs w:val="24"/>
        </w:rPr>
        <w:t xml:space="preserve">Introduit la notion de document </w:t>
      </w:r>
      <w:r w:rsidRPr="000C547E">
        <w:rPr>
          <w:rFonts w:ascii="Times New Roman" w:hAnsi="Times New Roman" w:cs="Times New Roman"/>
          <w:b/>
          <w:bCs/>
          <w:sz w:val="24"/>
          <w:szCs w:val="24"/>
        </w:rPr>
        <w:t>valide</w:t>
      </w:r>
      <w:r w:rsidRPr="000C547E">
        <w:rPr>
          <w:rFonts w:ascii="Times New Roman" w:hAnsi="Times New Roman" w:cs="Times New Roman"/>
          <w:sz w:val="24"/>
          <w:szCs w:val="24"/>
        </w:rPr>
        <w:t xml:space="preserve"> (conforme à la DTD), contrairement à HTML qui ne fait que vérifier la syntaxe des balises (on parle ici de document </w:t>
      </w:r>
      <w:r w:rsidRPr="000C547E">
        <w:rPr>
          <w:rFonts w:ascii="Times New Roman" w:hAnsi="Times New Roman" w:cs="Times New Roman"/>
          <w:b/>
          <w:bCs/>
          <w:sz w:val="24"/>
          <w:szCs w:val="24"/>
        </w:rPr>
        <w:t>bien formé</w:t>
      </w:r>
      <w:r w:rsidRPr="000C547E">
        <w:rPr>
          <w:rFonts w:ascii="Times New Roman" w:hAnsi="Times New Roman" w:cs="Times New Roman"/>
          <w:sz w:val="24"/>
          <w:szCs w:val="24"/>
        </w:rPr>
        <w:t>)</w:t>
      </w:r>
    </w:p>
    <w:p w:rsidR="00EC61C6" w:rsidRPr="000C547E" w:rsidRDefault="00EC61C6" w:rsidP="00EC61C6">
      <w:pPr>
        <w:ind w:left="720"/>
        <w:rPr>
          <w:rFonts w:ascii="Times New Roman" w:hAnsi="Times New Roman" w:cs="Times New Roman"/>
          <w:sz w:val="24"/>
          <w:szCs w:val="24"/>
        </w:rPr>
      </w:pPr>
      <w:r w:rsidRPr="000C547E">
        <w:rPr>
          <w:rFonts w:ascii="Times New Roman" w:hAnsi="Times New Roman" w:cs="Times New Roman"/>
          <w:sz w:val="24"/>
          <w:szCs w:val="24"/>
        </w:rPr>
        <w:t xml:space="preserve">Beaucoup </w:t>
      </w:r>
      <w:r w:rsidRPr="000C547E">
        <w:rPr>
          <w:rFonts w:ascii="Times New Roman" w:hAnsi="Times New Roman" w:cs="Times New Roman"/>
          <w:b/>
          <w:bCs/>
          <w:sz w:val="24"/>
          <w:szCs w:val="24"/>
        </w:rPr>
        <w:t>trop de fonctions</w:t>
      </w:r>
      <w:r w:rsidRPr="000C547E">
        <w:rPr>
          <w:rFonts w:ascii="Times New Roman" w:hAnsi="Times New Roman" w:cs="Times New Roman"/>
          <w:sz w:val="24"/>
          <w:szCs w:val="24"/>
        </w:rPr>
        <w:t xml:space="preserve"> (méta-langage : par exemple permet de définir quels caractères utiliser pour le balisage) avec une syntaxe complexe</w:t>
      </w:r>
    </w:p>
    <w:p w:rsidR="006A1B64" w:rsidRPr="000C547E" w:rsidRDefault="006A1B64" w:rsidP="008D6EBA">
      <w:pPr>
        <w:pStyle w:val="Titre1"/>
        <w:numPr>
          <w:ilvl w:val="2"/>
          <w:numId w:val="104"/>
        </w:numPr>
      </w:pPr>
      <w:bookmarkStart w:id="3" w:name="_Toc2160206"/>
      <w:r w:rsidRPr="000C547E">
        <w:t>Le Web structuré</w:t>
      </w:r>
      <w:bookmarkEnd w:id="3"/>
      <w:r w:rsidRPr="000C547E">
        <w:t xml:space="preserve">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 xml:space="preserve">      SGML a été très utilisé pour le traitement de la documentation technique dans l'industrie (aviation, automobile, etc). Mais c'est un langage complexe, on a donc développé un nouveau langage : XML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 xml:space="preserve">       L'idée de départ de XML était de créer un langage ayant 80% de l'expressivité de SGML et 20% de sa complexité.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 xml:space="preserve">       XML, eXtensible Markup Language, est donc un langage permettant de générer des langages de balises pour la structuration de données et de documents, puisqu'il dérive du SGML. Il a cependant des règles moins strictes. </w:t>
      </w:r>
    </w:p>
    <w:p w:rsidR="006A1B64" w:rsidRPr="000C547E" w:rsidRDefault="006A1B64" w:rsidP="00574DDA">
      <w:pPr>
        <w:ind w:left="720"/>
        <w:rPr>
          <w:rFonts w:ascii="Times New Roman" w:hAnsi="Times New Roman" w:cs="Times New Roman"/>
          <w:sz w:val="24"/>
          <w:szCs w:val="24"/>
        </w:rPr>
      </w:pPr>
      <w:r w:rsidRPr="000C547E">
        <w:rPr>
          <w:rFonts w:ascii="Times New Roman" w:hAnsi="Times New Roman" w:cs="Times New Roman"/>
          <w:sz w:val="24"/>
          <w:szCs w:val="24"/>
        </w:rPr>
        <w:t xml:space="preserve">      Du HTML, XML hérite l’utilisation des adresses Web (URL) pour pointer vers d’autres objets</w:t>
      </w:r>
      <w:r w:rsidR="00574DDA">
        <w:rPr>
          <w:rFonts w:ascii="Times New Roman" w:hAnsi="Times New Roman" w:cs="Times New Roman"/>
          <w:sz w:val="24"/>
          <w:szCs w:val="24"/>
        </w:rPr>
        <w:t>.</w:t>
      </w:r>
      <w:r w:rsidRPr="000C547E">
        <w:rPr>
          <w:rFonts w:ascii="Times New Roman" w:hAnsi="Times New Roman" w:cs="Times New Roman"/>
          <w:sz w:val="24"/>
          <w:szCs w:val="24"/>
        </w:rPr>
        <w:t xml:space="preserve"> De SGML, il hérite certains mécanismes d’adressage extrêmement puissants pour pointer par exemple vers des parties et des plages de documents.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 xml:space="preserve">       Le XML est fondé sur le code Unicode qui gère non seulement les caractères accentués mais aussi les caractères asiatiques (contrairement à HTML et SGML qui s’appuient fortement sur l’ASCII qui rend difficile l’utilisation des caractères étrangers)  </w:t>
      </w:r>
      <w:r w:rsidRPr="000C547E">
        <w:rPr>
          <w:rFonts w:ascii="Times New Roman" w:hAnsi="Times New Roman" w:cs="Times New Roman"/>
          <w:sz w:val="24"/>
          <w:szCs w:val="24"/>
        </w:rPr>
        <w:sym w:font="Wingdings" w:char="00E8"/>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 xml:space="preserve">Internationalisation </w:t>
      </w:r>
    </w:p>
    <w:p w:rsidR="006A1B64" w:rsidRPr="00574DDA" w:rsidRDefault="006A1B64" w:rsidP="006A1B64">
      <w:pPr>
        <w:ind w:left="720"/>
        <w:rPr>
          <w:rFonts w:ascii="Times New Roman" w:hAnsi="Times New Roman" w:cs="Times New Roman"/>
          <w:b/>
          <w:bCs/>
          <w:sz w:val="24"/>
          <w:szCs w:val="24"/>
        </w:rPr>
      </w:pPr>
      <w:r w:rsidRPr="00574DDA">
        <w:rPr>
          <w:rFonts w:ascii="Times New Roman" w:hAnsi="Times New Roman" w:cs="Times New Roman"/>
          <w:b/>
          <w:bCs/>
          <w:sz w:val="24"/>
          <w:szCs w:val="24"/>
        </w:rPr>
        <w:t xml:space="preserve">Exemple de document XML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 xml:space="preserve">&lt;catalogue&gt; </w:t>
      </w:r>
      <w:r w:rsidRPr="000C547E">
        <w:rPr>
          <w:rFonts w:ascii="Times New Roman" w:hAnsi="Times New Roman" w:cs="Times New Roman"/>
          <w:sz w:val="24"/>
          <w:szCs w:val="24"/>
        </w:rPr>
        <w:br/>
        <w:t xml:space="preserve">&lt;roller&gt; </w:t>
      </w:r>
      <w:r w:rsidRPr="000C547E">
        <w:rPr>
          <w:rFonts w:ascii="Times New Roman" w:hAnsi="Times New Roman" w:cs="Times New Roman"/>
          <w:sz w:val="24"/>
          <w:szCs w:val="24"/>
        </w:rPr>
        <w:br/>
        <w:t xml:space="preserve">&lt;marque&gt;RollerBlade&lt;/marque&gt; </w:t>
      </w:r>
      <w:r w:rsidRPr="000C547E">
        <w:rPr>
          <w:rFonts w:ascii="Times New Roman" w:hAnsi="Times New Roman" w:cs="Times New Roman"/>
          <w:sz w:val="24"/>
          <w:szCs w:val="24"/>
        </w:rPr>
        <w:br/>
        <w:t xml:space="preserve">&lt;modele&gt;Coyote &lt;/modele&gt; </w:t>
      </w:r>
      <w:r w:rsidRPr="000C547E">
        <w:rPr>
          <w:rFonts w:ascii="Times New Roman" w:hAnsi="Times New Roman" w:cs="Times New Roman"/>
          <w:sz w:val="24"/>
          <w:szCs w:val="24"/>
        </w:rPr>
        <w:br/>
        <w:t xml:space="preserve">&lt;/roller&gt; </w:t>
      </w:r>
      <w:r w:rsidRPr="000C547E">
        <w:rPr>
          <w:rFonts w:ascii="Times New Roman" w:hAnsi="Times New Roman" w:cs="Times New Roman"/>
          <w:sz w:val="24"/>
          <w:szCs w:val="24"/>
        </w:rPr>
        <w:br/>
        <w:t xml:space="preserve">&lt;roller&gt; </w:t>
      </w:r>
      <w:r w:rsidRPr="000C547E">
        <w:rPr>
          <w:rFonts w:ascii="Times New Roman" w:hAnsi="Times New Roman" w:cs="Times New Roman"/>
          <w:sz w:val="24"/>
          <w:szCs w:val="24"/>
        </w:rPr>
        <w:br/>
      </w:r>
      <w:r w:rsidRPr="000C547E">
        <w:rPr>
          <w:rFonts w:ascii="Times New Roman" w:hAnsi="Times New Roman" w:cs="Times New Roman"/>
          <w:sz w:val="24"/>
          <w:szCs w:val="24"/>
        </w:rPr>
        <w:lastRenderedPageBreak/>
        <w:t xml:space="preserve">&lt;marque&gt;Mission&lt;/marque&gt; </w:t>
      </w:r>
      <w:r w:rsidRPr="000C547E">
        <w:rPr>
          <w:rFonts w:ascii="Times New Roman" w:hAnsi="Times New Roman" w:cs="Times New Roman"/>
          <w:sz w:val="24"/>
          <w:szCs w:val="24"/>
        </w:rPr>
        <w:br/>
        <w:t xml:space="preserve">&lt;modele&gt;RL </w:t>
      </w:r>
      <w:r w:rsidRPr="000C547E">
        <w:rPr>
          <w:rFonts w:ascii="Times New Roman" w:hAnsi="Times New Roman" w:cs="Times New Roman"/>
          <w:sz w:val="24"/>
          <w:szCs w:val="24"/>
        </w:rPr>
        <w:br/>
        <w:t xml:space="preserve">&lt;type&gt; </w:t>
      </w:r>
      <w:r w:rsidRPr="000C547E">
        <w:rPr>
          <w:rFonts w:ascii="Times New Roman" w:hAnsi="Times New Roman" w:cs="Times New Roman"/>
          <w:sz w:val="24"/>
          <w:szCs w:val="24"/>
        </w:rPr>
        <w:br/>
        <w:t xml:space="preserve">&lt;roulement&gt;ABEC3608&lt;/roulement&gt; </w:t>
      </w:r>
      <w:r w:rsidRPr="000C547E">
        <w:rPr>
          <w:rFonts w:ascii="Times New Roman" w:hAnsi="Times New Roman" w:cs="Times New Roman"/>
          <w:sz w:val="24"/>
          <w:szCs w:val="24"/>
        </w:rPr>
        <w:br/>
        <w:t xml:space="preserve">&lt;/type&gt; </w:t>
      </w:r>
      <w:r w:rsidRPr="000C547E">
        <w:rPr>
          <w:rFonts w:ascii="Times New Roman" w:hAnsi="Times New Roman" w:cs="Times New Roman"/>
          <w:sz w:val="24"/>
          <w:szCs w:val="24"/>
        </w:rPr>
        <w:br/>
        <w:t xml:space="preserve">&lt;/modele&gt; </w:t>
      </w:r>
      <w:r w:rsidRPr="000C547E">
        <w:rPr>
          <w:rFonts w:ascii="Times New Roman" w:hAnsi="Times New Roman" w:cs="Times New Roman"/>
          <w:sz w:val="24"/>
          <w:szCs w:val="24"/>
        </w:rPr>
        <w:br/>
        <w:t xml:space="preserve">&lt;/roller&gt; </w:t>
      </w:r>
    </w:p>
    <w:p w:rsidR="00EC61C6"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&lt;/catalogue&gt;</w:t>
      </w:r>
    </w:p>
    <w:p w:rsidR="006A1B64" w:rsidRPr="00574DDA" w:rsidRDefault="006A1B64" w:rsidP="006A1B64">
      <w:pPr>
        <w:ind w:left="720"/>
        <w:rPr>
          <w:rFonts w:ascii="Times New Roman" w:hAnsi="Times New Roman" w:cs="Times New Roman"/>
          <w:b/>
          <w:bCs/>
          <w:sz w:val="24"/>
          <w:szCs w:val="24"/>
        </w:rPr>
      </w:pPr>
      <w:r w:rsidRPr="00574DDA">
        <w:rPr>
          <w:rFonts w:ascii="Times New Roman" w:hAnsi="Times New Roman" w:cs="Times New Roman"/>
          <w:b/>
          <w:bCs/>
          <w:sz w:val="24"/>
          <w:szCs w:val="24"/>
        </w:rPr>
        <w:t>Exemple de DTD</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&lt;?XML version « =  1.0 » ?&gt;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&lt;!DOCTYPE DOCUMENT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DOCUMENT (CLIENT)*&gt;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CLIENT (NOM ,DATA, COMS)&gt;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NOM(NOMF, PRENOM)&gt;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NOMF (#PCDATA)&gt;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PRENOM (#PCDATA)&gt;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COMS (LIGNE)*&gt;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LIGNE (PROD, QUANT, PRIX)&gt;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PROD (#PCDATA)&gt;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QUANT (#PCDATA)&gt;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&lt;!ELEMENT PRIX (#PCDATA)&gt;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]&gt;</w:t>
      </w:r>
    </w:p>
    <w:p w:rsidR="006A1B64" w:rsidRPr="00574DDA" w:rsidRDefault="006A1B64" w:rsidP="006A1B64">
      <w:pPr>
        <w:ind w:left="720"/>
        <w:rPr>
          <w:rFonts w:ascii="Times New Roman" w:hAnsi="Times New Roman" w:cs="Times New Roman"/>
          <w:i/>
          <w:iCs/>
          <w:sz w:val="24"/>
          <w:szCs w:val="24"/>
        </w:rPr>
      </w:pPr>
      <w:r w:rsidRPr="00574DDA">
        <w:rPr>
          <w:rFonts w:ascii="Times New Roman" w:hAnsi="Times New Roman" w:cs="Times New Roman"/>
          <w:i/>
          <w:iCs/>
          <w:sz w:val="24"/>
          <w:szCs w:val="24"/>
        </w:rPr>
        <w:t>Fichier XML associée</w:t>
      </w:r>
    </w:p>
    <w:p w:rsidR="00045AEE" w:rsidRPr="000C547E" w:rsidRDefault="00045AEE" w:rsidP="00574DDA">
      <w:pPr>
        <w:ind w:firstLine="360"/>
        <w:rPr>
          <w:rFonts w:ascii="Times New Roman" w:hAnsi="Times New Roman" w:cs="Times New Roman"/>
          <w:sz w:val="24"/>
          <w:szCs w:val="24"/>
        </w:rPr>
      </w:pPr>
      <w:r w:rsidRPr="000C547E">
        <w:rPr>
          <w:rFonts w:ascii="Times New Roman" w:hAnsi="Times New Roman" w:cs="Times New Roman"/>
          <w:sz w:val="24"/>
          <w:szCs w:val="24"/>
        </w:rPr>
        <w:t>Ce document présente une structure logique, de type arborescent</w:t>
      </w:r>
      <w:r w:rsidRPr="000C547E">
        <w:rPr>
          <w:rFonts w:ascii="Times New Roman" w:hAnsi="Times New Roman" w:cs="Times New Roman"/>
          <w:b/>
          <w:bCs/>
          <w:sz w:val="24"/>
          <w:szCs w:val="24"/>
        </w:rPr>
        <w:t>,</w:t>
      </w:r>
      <w:r w:rsidRPr="000C547E">
        <w:rPr>
          <w:rFonts w:ascii="Times New Roman" w:hAnsi="Times New Roman" w:cs="Times New Roman"/>
          <w:sz w:val="24"/>
          <w:szCs w:val="24"/>
        </w:rPr>
        <w:t xml:space="preserve"> semblable à la structure d'un document HTML mais dénuée de toute information de présentation.</w:t>
      </w:r>
      <w:r w:rsidR="00574DDA">
        <w:rPr>
          <w:rFonts w:ascii="Times New Roman" w:hAnsi="Times New Roman" w:cs="Times New Roman"/>
          <w:sz w:val="24"/>
          <w:szCs w:val="24"/>
        </w:rPr>
        <w:t xml:space="preserve"> </w:t>
      </w:r>
      <w:r w:rsidRPr="000C547E">
        <w:rPr>
          <w:rFonts w:ascii="Times New Roman" w:hAnsi="Times New Roman" w:cs="Times New Roman"/>
          <w:sz w:val="24"/>
          <w:szCs w:val="24"/>
        </w:rPr>
        <w:t xml:space="preserve">Il est représenté sous la forme d'un fichier texte qui n'est pas destiné à être lu, l'avantage étant qu'un simple éditeur de texte permet son déboggage. </w:t>
      </w:r>
    </w:p>
    <w:p w:rsidR="00574DDA" w:rsidRDefault="00045AEE" w:rsidP="00574DDA">
      <w:pPr>
        <w:ind w:firstLine="360"/>
        <w:rPr>
          <w:rFonts w:ascii="Times New Roman" w:hAnsi="Times New Roman" w:cs="Times New Roman"/>
          <w:sz w:val="24"/>
          <w:szCs w:val="24"/>
        </w:rPr>
      </w:pPr>
      <w:r w:rsidRPr="000C547E">
        <w:rPr>
          <w:rFonts w:ascii="Times New Roman" w:hAnsi="Times New Roman" w:cs="Times New Roman"/>
          <w:sz w:val="24"/>
          <w:szCs w:val="24"/>
        </w:rPr>
        <w:t xml:space="preserve">C'est un format d'échange très pratique entre des plates-formes différentes. En effet, XML peut être envisagé : </w:t>
      </w:r>
    </w:p>
    <w:p w:rsidR="00574DDA" w:rsidRPr="00574DDA" w:rsidRDefault="00045AEE" w:rsidP="008D6EBA">
      <w:pPr>
        <w:pStyle w:val="Paragraphedeliste"/>
        <w:numPr>
          <w:ilvl w:val="3"/>
          <w:numId w:val="106"/>
        </w:numPr>
        <w:ind w:left="567" w:hanging="425"/>
        <w:rPr>
          <w:rFonts w:ascii="Times New Roman" w:hAnsi="Times New Roman" w:cs="Times New Roman"/>
          <w:sz w:val="24"/>
          <w:szCs w:val="24"/>
        </w:rPr>
      </w:pPr>
      <w:r w:rsidRPr="00574DDA">
        <w:rPr>
          <w:rFonts w:ascii="Times New Roman" w:hAnsi="Times New Roman" w:cs="Times New Roman"/>
          <w:sz w:val="24"/>
          <w:szCs w:val="24"/>
        </w:rPr>
        <w:t>comme format de stockage, puisqu'il s'agit d'un format générique susceptible de décliner un document dans des formats et</w:t>
      </w:r>
      <w:r w:rsidR="00574DDA" w:rsidRPr="00574DDA">
        <w:rPr>
          <w:rFonts w:ascii="Times New Roman" w:hAnsi="Times New Roman" w:cs="Times New Roman"/>
          <w:sz w:val="24"/>
          <w:szCs w:val="24"/>
        </w:rPr>
        <w:t xml:space="preserve"> des types d'édition différents</w:t>
      </w:r>
    </w:p>
    <w:p w:rsidR="00045AEE" w:rsidRDefault="00045AEE" w:rsidP="008D6EBA">
      <w:pPr>
        <w:pStyle w:val="Paragraphedeliste"/>
        <w:numPr>
          <w:ilvl w:val="3"/>
          <w:numId w:val="106"/>
        </w:numPr>
        <w:ind w:left="426"/>
        <w:rPr>
          <w:rFonts w:ascii="Times New Roman" w:hAnsi="Times New Roman" w:cs="Times New Roman"/>
          <w:sz w:val="24"/>
          <w:szCs w:val="24"/>
        </w:rPr>
      </w:pPr>
      <w:r w:rsidRPr="00574DDA">
        <w:rPr>
          <w:rFonts w:ascii="Times New Roman" w:hAnsi="Times New Roman" w:cs="Times New Roman"/>
          <w:sz w:val="24"/>
          <w:szCs w:val="24"/>
        </w:rPr>
        <w:t>comme fo</w:t>
      </w:r>
      <w:r w:rsidR="00574DDA">
        <w:rPr>
          <w:rFonts w:ascii="Times New Roman" w:hAnsi="Times New Roman" w:cs="Times New Roman"/>
          <w:sz w:val="24"/>
          <w:szCs w:val="24"/>
        </w:rPr>
        <w:t xml:space="preserve">rmat d'échange </w:t>
      </w:r>
    </w:p>
    <w:p w:rsidR="007736B8" w:rsidRPr="007736B8" w:rsidRDefault="007736B8" w:rsidP="007736B8">
      <w:pPr>
        <w:ind w:left="207"/>
        <w:rPr>
          <w:rFonts w:ascii="Times New Roman" w:hAnsi="Times New Roman" w:cs="Times New Roman"/>
          <w:sz w:val="24"/>
          <w:szCs w:val="24"/>
        </w:rPr>
      </w:pPr>
    </w:p>
    <w:p w:rsidR="00045AEE" w:rsidRPr="000C547E" w:rsidRDefault="00045AEE" w:rsidP="007736B8">
      <w:pPr>
        <w:ind w:firstLine="360"/>
        <w:rPr>
          <w:rFonts w:ascii="Times New Roman" w:hAnsi="Times New Roman" w:cs="Times New Roman"/>
          <w:sz w:val="24"/>
          <w:szCs w:val="24"/>
        </w:rPr>
      </w:pPr>
      <w:r w:rsidRPr="000C547E">
        <w:rPr>
          <w:rFonts w:ascii="Times New Roman" w:hAnsi="Times New Roman" w:cs="Times New Roman"/>
          <w:sz w:val="24"/>
          <w:szCs w:val="24"/>
        </w:rPr>
        <w:t>Le fichier créé</w:t>
      </w:r>
      <w:r w:rsidRPr="000C547E">
        <w:rPr>
          <w:rFonts w:ascii="Times New Roman" w:hAnsi="Times New Roman" w:cs="Times New Roman"/>
          <w:b/>
          <w:bCs/>
          <w:sz w:val="24"/>
          <w:szCs w:val="24"/>
        </w:rPr>
        <w:t xml:space="preserve"> </w:t>
      </w:r>
      <w:r w:rsidRPr="000C547E">
        <w:rPr>
          <w:rFonts w:ascii="Times New Roman" w:hAnsi="Times New Roman" w:cs="Times New Roman"/>
          <w:sz w:val="24"/>
          <w:szCs w:val="24"/>
        </w:rPr>
        <w:t xml:space="preserve">est "bavard". Cependant, l'espace disque étant de moins en moins coûteux et les méthodes de compression de plus en plus efficaces, cela ne représente pas un problème : la répétition d'un tag pour une balise ouvrante et une balise fermante, est quelque chose qui disparaît bien à la compression. </w:t>
      </w:r>
    </w:p>
    <w:p w:rsidR="00045AEE" w:rsidRPr="000C547E" w:rsidRDefault="00045AEE" w:rsidP="007736B8">
      <w:pPr>
        <w:ind w:firstLine="360"/>
        <w:rPr>
          <w:rFonts w:ascii="Times New Roman" w:hAnsi="Times New Roman" w:cs="Times New Roman"/>
          <w:sz w:val="24"/>
          <w:szCs w:val="24"/>
        </w:rPr>
      </w:pPr>
      <w:r w:rsidRPr="000C547E">
        <w:rPr>
          <w:rFonts w:ascii="Times New Roman" w:hAnsi="Times New Roman" w:cs="Times New Roman"/>
          <w:sz w:val="24"/>
          <w:szCs w:val="24"/>
        </w:rPr>
        <w:t xml:space="preserve">Il existe un </w:t>
      </w:r>
      <w:r w:rsidRPr="000C547E">
        <w:rPr>
          <w:rFonts w:ascii="Times New Roman" w:hAnsi="Times New Roman" w:cs="Times New Roman"/>
          <w:b/>
          <w:bCs/>
          <w:sz w:val="24"/>
          <w:szCs w:val="24"/>
        </w:rPr>
        <w:t xml:space="preserve">grand nombre d'autres recommandations </w:t>
      </w:r>
      <w:r w:rsidRPr="000C547E">
        <w:rPr>
          <w:rFonts w:ascii="Times New Roman" w:hAnsi="Times New Roman" w:cs="Times New Roman"/>
          <w:sz w:val="24"/>
          <w:szCs w:val="24"/>
        </w:rPr>
        <w:t xml:space="preserve">et extensions autour d'XML </w:t>
      </w:r>
      <w:r w:rsidRPr="000C547E">
        <w:rPr>
          <w:rFonts w:ascii="Times New Roman" w:hAnsi="Times New Roman" w:cs="Times New Roman"/>
          <w:b/>
          <w:bCs/>
          <w:sz w:val="24"/>
          <w:szCs w:val="24"/>
        </w:rPr>
        <w:t>:</w:t>
      </w:r>
      <w:r w:rsidRPr="000C547E">
        <w:rPr>
          <w:rFonts w:ascii="Times New Roman" w:hAnsi="Times New Roman" w:cs="Times New Roman"/>
          <w:sz w:val="24"/>
          <w:szCs w:val="24"/>
        </w:rPr>
        <w:t xml:space="preserve"> DTD, XPath, XPointer, XLink, XSL, XSLT, XSL-FO, SAX, DOM. </w:t>
      </w:r>
    </w:p>
    <w:p w:rsidR="007736B8" w:rsidRDefault="007736B8" w:rsidP="007736B8">
      <w:pPr>
        <w:rPr>
          <w:rFonts w:ascii="Times New Roman" w:hAnsi="Times New Roman" w:cs="Times New Roman"/>
          <w:sz w:val="24"/>
          <w:szCs w:val="24"/>
        </w:rPr>
      </w:pPr>
    </w:p>
    <w:p w:rsidR="00045AEE" w:rsidRPr="000C547E" w:rsidRDefault="007736B8" w:rsidP="007736B8">
      <w:pPr>
        <w:ind w:firstLine="360"/>
        <w:rPr>
          <w:rFonts w:ascii="Times New Roman" w:hAnsi="Times New Roman" w:cs="Times New Roman"/>
          <w:sz w:val="24"/>
          <w:szCs w:val="24"/>
        </w:rPr>
      </w:pPr>
      <w:r>
        <w:rPr>
          <w:rFonts w:ascii="Times New Roman" w:hAnsi="Times New Roman" w:cs="Times New Roman"/>
          <w:sz w:val="24"/>
          <w:szCs w:val="24"/>
        </w:rPr>
        <w:t>On peut conclure que l</w:t>
      </w:r>
      <w:r w:rsidR="00045AEE" w:rsidRPr="000C547E">
        <w:rPr>
          <w:rFonts w:ascii="Times New Roman" w:hAnsi="Times New Roman" w:cs="Times New Roman"/>
          <w:sz w:val="24"/>
          <w:szCs w:val="24"/>
        </w:rPr>
        <w:t>e Web actuel est syntaxique : structure des ressources bien définie</w:t>
      </w:r>
      <w:r>
        <w:rPr>
          <w:rFonts w:ascii="Times New Roman" w:hAnsi="Times New Roman" w:cs="Times New Roman"/>
          <w:sz w:val="24"/>
          <w:szCs w:val="24"/>
        </w:rPr>
        <w:t>s</w:t>
      </w:r>
      <w:r w:rsidR="00045AEE" w:rsidRPr="000C547E">
        <w:rPr>
          <w:rFonts w:ascii="Times New Roman" w:hAnsi="Times New Roman" w:cs="Times New Roman"/>
          <w:sz w:val="24"/>
          <w:szCs w:val="24"/>
        </w:rPr>
        <w:t xml:space="preserve"> mais le contenu reste quasi inaccessible aux machines. Seuls le</w:t>
      </w:r>
      <w:r>
        <w:rPr>
          <w:rFonts w:ascii="Times New Roman" w:hAnsi="Times New Roman" w:cs="Times New Roman"/>
          <w:sz w:val="24"/>
          <w:szCs w:val="24"/>
        </w:rPr>
        <w:t>s humains peuvent l’interpréter.</w:t>
      </w:r>
    </w:p>
    <w:p w:rsidR="00045AEE" w:rsidRPr="000C547E" w:rsidRDefault="00045AEE" w:rsidP="007736B8">
      <w:pPr>
        <w:rPr>
          <w:rFonts w:ascii="Times New Roman" w:hAnsi="Times New Roman" w:cs="Times New Roman"/>
          <w:sz w:val="24"/>
          <w:szCs w:val="24"/>
        </w:rPr>
      </w:pPr>
      <w:r w:rsidRPr="000C547E">
        <w:rPr>
          <w:rFonts w:ascii="Times New Roman" w:hAnsi="Times New Roman" w:cs="Times New Roman"/>
          <w:b/>
          <w:bCs/>
          <w:sz w:val="24"/>
          <w:szCs w:val="24"/>
          <w:u w:val="single"/>
        </w:rPr>
        <w:t>Exemple 1</w:t>
      </w:r>
    </w:p>
    <w:p w:rsidR="006A1B64" w:rsidRPr="007736B8" w:rsidRDefault="006A1B64" w:rsidP="007736B8">
      <w:pPr>
        <w:ind w:firstLine="708"/>
        <w:rPr>
          <w:rFonts w:ascii="Times New Roman" w:hAnsi="Times New Roman" w:cs="Times New Roman"/>
          <w:sz w:val="24"/>
          <w:szCs w:val="24"/>
        </w:rPr>
      </w:pPr>
      <w:r w:rsidRPr="007736B8">
        <w:rPr>
          <w:rFonts w:ascii="Times New Roman" w:hAnsi="Times New Roman" w:cs="Times New Roman"/>
          <w:sz w:val="24"/>
          <w:szCs w:val="24"/>
        </w:rPr>
        <w:t xml:space="preserve">Recherche des informations sur un livre dont le sujet est Kateb Yacine </w:t>
      </w:r>
      <w:r w:rsidR="007736B8">
        <w:rPr>
          <w:rFonts w:ascii="Times New Roman" w:hAnsi="Times New Roman" w:cs="Times New Roman"/>
          <w:sz w:val="24"/>
          <w:szCs w:val="24"/>
        </w:rPr>
        <w:t>:</w:t>
      </w:r>
    </w:p>
    <w:p w:rsidR="00045AEE" w:rsidRPr="000C547E" w:rsidRDefault="00045AEE" w:rsidP="007736B8">
      <w:pPr>
        <w:ind w:firstLine="708"/>
        <w:rPr>
          <w:rFonts w:ascii="Times New Roman" w:hAnsi="Times New Roman" w:cs="Times New Roman"/>
          <w:sz w:val="24"/>
          <w:szCs w:val="24"/>
        </w:rPr>
      </w:pPr>
      <w:r w:rsidRPr="000C547E">
        <w:rPr>
          <w:rFonts w:ascii="Times New Roman" w:hAnsi="Times New Roman" w:cs="Times New Roman"/>
          <w:sz w:val="24"/>
          <w:szCs w:val="24"/>
        </w:rPr>
        <w:t xml:space="preserve">Recherche textuelle (où le moteur de recherche ne s’intéresse par exemple qu’aux termes « </w:t>
      </w:r>
      <w:r w:rsidRPr="000C547E">
        <w:rPr>
          <w:rFonts w:ascii="Times New Roman" w:hAnsi="Times New Roman" w:cs="Times New Roman"/>
          <w:b/>
          <w:bCs/>
          <w:sz w:val="24"/>
          <w:szCs w:val="24"/>
        </w:rPr>
        <w:t>livre</w:t>
      </w:r>
      <w:r w:rsidRPr="000C547E">
        <w:rPr>
          <w:rFonts w:ascii="Times New Roman" w:hAnsi="Times New Roman" w:cs="Times New Roman"/>
          <w:sz w:val="24"/>
          <w:szCs w:val="24"/>
        </w:rPr>
        <w:t xml:space="preserve"> » et « </w:t>
      </w:r>
      <w:r w:rsidRPr="000C547E">
        <w:rPr>
          <w:rFonts w:ascii="Times New Roman" w:hAnsi="Times New Roman" w:cs="Times New Roman"/>
          <w:b/>
          <w:bCs/>
          <w:sz w:val="24"/>
          <w:szCs w:val="24"/>
        </w:rPr>
        <w:t>Kateb Yacine</w:t>
      </w:r>
      <w:r w:rsidRPr="000C547E">
        <w:rPr>
          <w:rFonts w:ascii="Times New Roman" w:hAnsi="Times New Roman" w:cs="Times New Roman"/>
          <w:sz w:val="24"/>
          <w:szCs w:val="24"/>
        </w:rPr>
        <w:t>»)</w:t>
      </w:r>
    </w:p>
    <w:p w:rsidR="00045AEE" w:rsidRPr="000C547E" w:rsidRDefault="00045AEE" w:rsidP="007736B8">
      <w:pPr>
        <w:ind w:firstLine="708"/>
        <w:rPr>
          <w:rFonts w:ascii="Times New Roman" w:hAnsi="Times New Roman" w:cs="Times New Roman"/>
          <w:sz w:val="24"/>
          <w:szCs w:val="24"/>
        </w:rPr>
      </w:pPr>
      <w:r w:rsidRPr="000C547E">
        <w:rPr>
          <w:rFonts w:ascii="Times New Roman" w:hAnsi="Times New Roman" w:cs="Times New Roman"/>
          <w:sz w:val="24"/>
          <w:szCs w:val="24"/>
        </w:rPr>
        <w:t xml:space="preserve">Résultat : retournera les livres écrits par cet auteur. </w:t>
      </w:r>
    </w:p>
    <w:p w:rsidR="00045AEE" w:rsidRPr="000C547E" w:rsidRDefault="00045AEE" w:rsidP="007736B8">
      <w:pPr>
        <w:rPr>
          <w:rFonts w:ascii="Times New Roman" w:hAnsi="Times New Roman" w:cs="Times New Roman"/>
          <w:sz w:val="24"/>
          <w:szCs w:val="24"/>
        </w:rPr>
      </w:pPr>
      <w:r w:rsidRPr="000C547E">
        <w:rPr>
          <w:rFonts w:ascii="Times New Roman" w:hAnsi="Times New Roman" w:cs="Times New Roman"/>
          <w:b/>
          <w:bCs/>
          <w:sz w:val="24"/>
          <w:szCs w:val="24"/>
          <w:u w:val="single"/>
        </w:rPr>
        <w:t>Exemple 2</w:t>
      </w:r>
    </w:p>
    <w:p w:rsidR="00045AEE" w:rsidRPr="000C547E" w:rsidRDefault="00045AEE" w:rsidP="007736B8">
      <w:pPr>
        <w:ind w:firstLine="708"/>
        <w:rPr>
          <w:rFonts w:ascii="Times New Roman" w:hAnsi="Times New Roman" w:cs="Times New Roman"/>
          <w:sz w:val="24"/>
          <w:szCs w:val="24"/>
        </w:rPr>
      </w:pPr>
      <w:r w:rsidRPr="000C547E">
        <w:rPr>
          <w:rFonts w:ascii="Times New Roman" w:hAnsi="Times New Roman" w:cs="Times New Roman"/>
          <w:sz w:val="24"/>
          <w:szCs w:val="24"/>
        </w:rPr>
        <w:t>Soit le document suivant décrivant des compositions musicales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b/>
          <w:bCs/>
          <w:sz w:val="24"/>
          <w:szCs w:val="24"/>
        </w:rPr>
        <w:t>&lt;musique genre=« classique »&gt;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b/>
          <w:bCs/>
          <w:sz w:val="24"/>
          <w:szCs w:val="24"/>
        </w:rPr>
        <w:t xml:space="preserve">        &lt;titre&gt;Eine KleineNacht Music&lt;/titre&gt;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b/>
          <w:bCs/>
          <w:sz w:val="24"/>
          <w:szCs w:val="24"/>
        </w:rPr>
        <w:t xml:space="preserve">       &lt;compositeur&gt;Mozart&lt;/compositeur&gt;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b/>
          <w:bCs/>
          <w:sz w:val="24"/>
          <w:szCs w:val="24"/>
        </w:rPr>
        <w:t>&lt;/musique&gt;</w:t>
      </w:r>
    </w:p>
    <w:p w:rsidR="00045AEE" w:rsidRPr="000C547E" w:rsidRDefault="00045AEE" w:rsidP="007736B8">
      <w:pPr>
        <w:ind w:firstLine="708"/>
        <w:rPr>
          <w:rFonts w:ascii="Times New Roman" w:hAnsi="Times New Roman" w:cs="Times New Roman"/>
          <w:sz w:val="24"/>
          <w:szCs w:val="24"/>
        </w:rPr>
      </w:pPr>
      <w:r w:rsidRPr="000C547E">
        <w:rPr>
          <w:rFonts w:ascii="Times New Roman" w:hAnsi="Times New Roman" w:cs="Times New Roman"/>
          <w:sz w:val="24"/>
          <w:szCs w:val="24"/>
        </w:rPr>
        <w:t xml:space="preserve">Voici un autre document décrivant le même genre d’informations musicales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b/>
          <w:bCs/>
          <w:sz w:val="24"/>
          <w:szCs w:val="24"/>
        </w:rPr>
        <w:t>&lt;musique genre=« classique »&gt;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b/>
          <w:bCs/>
          <w:sz w:val="24"/>
          <w:szCs w:val="24"/>
        </w:rPr>
        <w:t xml:space="preserve">        &lt;/titre&gt;un autre morceau de Mozart&lt;/titre&gt;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b/>
          <w:bCs/>
          <w:sz w:val="24"/>
          <w:szCs w:val="24"/>
        </w:rPr>
        <w:t xml:space="preserve">       &lt;auteur&gt;Mozart&lt;/auteur&gt;</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b/>
          <w:bCs/>
          <w:sz w:val="24"/>
          <w:szCs w:val="24"/>
        </w:rPr>
        <w:t>&lt;/musique&gt;</w:t>
      </w:r>
    </w:p>
    <w:p w:rsidR="006A1B64" w:rsidRPr="000C547E" w:rsidRDefault="006A1B64" w:rsidP="007736B8">
      <w:pPr>
        <w:rPr>
          <w:rFonts w:ascii="Times New Roman" w:hAnsi="Times New Roman" w:cs="Times New Roman"/>
          <w:sz w:val="24"/>
          <w:szCs w:val="24"/>
        </w:rPr>
      </w:pPr>
      <w:r w:rsidRPr="000C547E">
        <w:rPr>
          <w:rFonts w:ascii="Times New Roman" w:hAnsi="Times New Roman" w:cs="Times New Roman"/>
          <w:b/>
          <w:bCs/>
          <w:sz w:val="24"/>
          <w:szCs w:val="24"/>
        </w:rPr>
        <w:t>Que se passe t-il si</w:t>
      </w:r>
      <w:r w:rsidR="007736B8">
        <w:rPr>
          <w:rFonts w:ascii="Times New Roman" w:hAnsi="Times New Roman" w:cs="Times New Roman"/>
          <w:b/>
          <w:bCs/>
          <w:sz w:val="24"/>
          <w:szCs w:val="24"/>
        </w:rPr>
        <w:t xml:space="preserve"> on</w:t>
      </w:r>
      <w:r w:rsidRPr="000C547E">
        <w:rPr>
          <w:rFonts w:ascii="Times New Roman" w:hAnsi="Times New Roman" w:cs="Times New Roman"/>
          <w:b/>
          <w:bCs/>
          <w:sz w:val="24"/>
          <w:szCs w:val="24"/>
        </w:rPr>
        <w:t xml:space="preserve"> veut récupérer l’ensemble des morceaux de musique écrits par Mozart ? </w:t>
      </w:r>
    </w:p>
    <w:p w:rsidR="006A1B64" w:rsidRPr="000C547E" w:rsidRDefault="006A1B64" w:rsidP="007736B8">
      <w:pPr>
        <w:rPr>
          <w:rFonts w:ascii="Times New Roman" w:hAnsi="Times New Roman" w:cs="Times New Roman"/>
          <w:b/>
          <w:bCs/>
          <w:sz w:val="24"/>
          <w:szCs w:val="24"/>
        </w:rPr>
      </w:pPr>
      <w:r w:rsidRPr="000C547E">
        <w:rPr>
          <w:rFonts w:ascii="Times New Roman" w:hAnsi="Times New Roman" w:cs="Times New Roman"/>
          <w:b/>
          <w:bCs/>
          <w:sz w:val="24"/>
          <w:szCs w:val="24"/>
        </w:rPr>
        <w:t>Il faut se mettre d’accord sur le sens des mots !!!</w:t>
      </w:r>
    </w:p>
    <w:p w:rsidR="006A1B64" w:rsidRPr="007736B8" w:rsidRDefault="006A1B64" w:rsidP="007736B8">
      <w:pPr>
        <w:ind w:firstLine="708"/>
        <w:rPr>
          <w:rFonts w:ascii="Times New Roman" w:hAnsi="Times New Roman" w:cs="Times New Roman"/>
          <w:sz w:val="24"/>
          <w:szCs w:val="24"/>
        </w:rPr>
      </w:pPr>
      <w:r w:rsidRPr="007736B8">
        <w:rPr>
          <w:rFonts w:ascii="Times New Roman" w:hAnsi="Times New Roman" w:cs="Times New Roman"/>
          <w:sz w:val="24"/>
          <w:szCs w:val="24"/>
        </w:rPr>
        <w:lastRenderedPageBreak/>
        <w:t>Le Web actuel doit changer d’orientation d’un Web présentable qui</w:t>
      </w:r>
      <w:r w:rsidR="007736B8">
        <w:rPr>
          <w:rFonts w:ascii="Times New Roman" w:hAnsi="Times New Roman" w:cs="Times New Roman"/>
          <w:sz w:val="24"/>
          <w:szCs w:val="24"/>
        </w:rPr>
        <w:t xml:space="preserve"> </w:t>
      </w:r>
      <w:r w:rsidRPr="007736B8">
        <w:rPr>
          <w:rFonts w:ascii="Times New Roman" w:hAnsi="Times New Roman" w:cs="Times New Roman"/>
          <w:sz w:val="24"/>
          <w:szCs w:val="24"/>
        </w:rPr>
        <w:t>se contente d’afficher les informations disponibles, à un  Web</w:t>
      </w:r>
      <w:r w:rsidR="007736B8">
        <w:rPr>
          <w:rFonts w:ascii="Times New Roman" w:hAnsi="Times New Roman" w:cs="Times New Roman"/>
          <w:sz w:val="24"/>
          <w:szCs w:val="24"/>
        </w:rPr>
        <w:t xml:space="preserve"> </w:t>
      </w:r>
      <w:r w:rsidRPr="007736B8">
        <w:rPr>
          <w:rFonts w:ascii="Times New Roman" w:hAnsi="Times New Roman" w:cs="Times New Roman"/>
          <w:sz w:val="24"/>
          <w:szCs w:val="24"/>
        </w:rPr>
        <w:t>«intelligent» permettant aux machines de mieux exploiter les informations !</w:t>
      </w:r>
    </w:p>
    <w:p w:rsidR="006A1B64" w:rsidRPr="000C547E" w:rsidRDefault="006A1B64" w:rsidP="006A1B64">
      <w:pPr>
        <w:ind w:left="720"/>
        <w:rPr>
          <w:rFonts w:ascii="Times New Roman" w:hAnsi="Times New Roman" w:cs="Times New Roman"/>
          <w:sz w:val="24"/>
          <w:szCs w:val="24"/>
          <w:lang w:val="en-US"/>
        </w:rPr>
      </w:pPr>
      <w:r w:rsidRPr="000C547E">
        <w:rPr>
          <w:rFonts w:ascii="Times New Roman" w:hAnsi="Times New Roman" w:cs="Times New Roman"/>
          <w:b/>
          <w:bCs/>
          <w:i/>
          <w:iCs/>
          <w:sz w:val="24"/>
          <w:szCs w:val="24"/>
          <w:lang w:val="en-US"/>
        </w:rPr>
        <w:t>"The Semantic Web is an extension of the current web in which information is given well defined meaning, better enabling computers and people to work in cooperation."</w:t>
      </w:r>
      <w:r w:rsidRPr="000C547E">
        <w:rPr>
          <w:rFonts w:ascii="Times New Roman" w:hAnsi="Times New Roman" w:cs="Times New Roman"/>
          <w:b/>
          <w:bCs/>
          <w:sz w:val="24"/>
          <w:szCs w:val="24"/>
          <w:lang w:val="en-US"/>
        </w:rPr>
        <w:t xml:space="preserve">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b/>
          <w:bCs/>
          <w:sz w:val="24"/>
          <w:szCs w:val="24"/>
        </w:rPr>
        <w:t>Tim Berners-Lee</w:t>
      </w:r>
    </w:p>
    <w:p w:rsidR="00045AEE" w:rsidRPr="000C547E" w:rsidRDefault="00045AEE" w:rsidP="007736B8">
      <w:pPr>
        <w:pStyle w:val="Titre1"/>
      </w:pPr>
      <w:bookmarkStart w:id="4" w:name="_Toc2160207"/>
      <w:r w:rsidRPr="000C547E">
        <w:t>Vers un Web sémantique</w:t>
      </w:r>
      <w:bookmarkEnd w:id="4"/>
    </w:p>
    <w:p w:rsidR="006A1B64" w:rsidRPr="000C547E" w:rsidRDefault="006A1B64" w:rsidP="007736B8">
      <w:pPr>
        <w:ind w:firstLine="360"/>
        <w:rPr>
          <w:rFonts w:ascii="Times New Roman" w:hAnsi="Times New Roman" w:cs="Times New Roman"/>
          <w:sz w:val="24"/>
          <w:szCs w:val="24"/>
        </w:rPr>
      </w:pPr>
      <w:r w:rsidRPr="000C547E">
        <w:rPr>
          <w:rFonts w:ascii="Times New Roman" w:hAnsi="Times New Roman" w:cs="Times New Roman"/>
          <w:sz w:val="24"/>
          <w:szCs w:val="24"/>
        </w:rPr>
        <w:t>Le Web de demain est vu comme une amélioration du Web actuel dans lequel la</w:t>
      </w:r>
      <w:r w:rsidR="007736B8">
        <w:rPr>
          <w:rFonts w:ascii="Times New Roman" w:hAnsi="Times New Roman" w:cs="Times New Roman"/>
          <w:sz w:val="24"/>
          <w:szCs w:val="24"/>
        </w:rPr>
        <w:t xml:space="preserve"> </w:t>
      </w:r>
      <w:r w:rsidRPr="000C547E">
        <w:rPr>
          <w:rFonts w:ascii="Times New Roman" w:hAnsi="Times New Roman" w:cs="Times New Roman"/>
          <w:sz w:val="24"/>
          <w:szCs w:val="24"/>
        </w:rPr>
        <w:t>signification des données est prise en compte.</w:t>
      </w:r>
      <w:r w:rsidR="007736B8">
        <w:rPr>
          <w:rFonts w:ascii="Times New Roman" w:hAnsi="Times New Roman" w:cs="Times New Roman"/>
          <w:sz w:val="24"/>
          <w:szCs w:val="24"/>
        </w:rPr>
        <w:t xml:space="preserve"> </w:t>
      </w:r>
      <w:r w:rsidRPr="000C547E">
        <w:rPr>
          <w:rFonts w:ascii="Times New Roman" w:hAnsi="Times New Roman" w:cs="Times New Roman"/>
          <w:sz w:val="24"/>
          <w:szCs w:val="24"/>
        </w:rPr>
        <w:t>La réalisation de cette nouvelle vision du Web s’appuie sur l’utilisation de :</w:t>
      </w:r>
    </w:p>
    <w:p w:rsidR="00045AEE" w:rsidRPr="000C547E" w:rsidRDefault="00045AEE" w:rsidP="008D6EBA">
      <w:pPr>
        <w:numPr>
          <w:ilvl w:val="0"/>
          <w:numId w:val="3"/>
        </w:numPr>
        <w:rPr>
          <w:rFonts w:ascii="Times New Roman" w:hAnsi="Times New Roman" w:cs="Times New Roman"/>
          <w:sz w:val="24"/>
          <w:szCs w:val="24"/>
        </w:rPr>
      </w:pPr>
      <w:r w:rsidRPr="000C547E">
        <w:rPr>
          <w:rFonts w:ascii="Times New Roman" w:hAnsi="Times New Roman" w:cs="Times New Roman"/>
          <w:sz w:val="24"/>
          <w:szCs w:val="24"/>
        </w:rPr>
        <w:t>Méta-données : 1er pilier du WS</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 xml:space="preserve">        Par définition des données sur des données</w:t>
      </w:r>
    </w:p>
    <w:p w:rsidR="00045AEE" w:rsidRPr="000C547E" w:rsidRDefault="00045AEE" w:rsidP="008D6EBA">
      <w:pPr>
        <w:numPr>
          <w:ilvl w:val="1"/>
          <w:numId w:val="4"/>
        </w:numPr>
        <w:rPr>
          <w:rFonts w:ascii="Times New Roman" w:hAnsi="Times New Roman" w:cs="Times New Roman"/>
          <w:sz w:val="24"/>
          <w:szCs w:val="24"/>
        </w:rPr>
      </w:pPr>
      <w:r w:rsidRPr="000C547E">
        <w:rPr>
          <w:rFonts w:ascii="Times New Roman" w:hAnsi="Times New Roman" w:cs="Times New Roman"/>
          <w:sz w:val="24"/>
          <w:szCs w:val="24"/>
        </w:rPr>
        <w:t>Elles complètent donc l’information sur les données à un niveau d’abstraction supérieure.</w:t>
      </w:r>
    </w:p>
    <w:p w:rsidR="00045AEE" w:rsidRPr="000C547E" w:rsidRDefault="00045AEE" w:rsidP="008D6EBA">
      <w:pPr>
        <w:numPr>
          <w:ilvl w:val="1"/>
          <w:numId w:val="4"/>
        </w:numPr>
        <w:rPr>
          <w:rFonts w:ascii="Times New Roman" w:hAnsi="Times New Roman" w:cs="Times New Roman"/>
          <w:sz w:val="24"/>
          <w:szCs w:val="24"/>
        </w:rPr>
      </w:pPr>
      <w:r w:rsidRPr="000C547E">
        <w:rPr>
          <w:rFonts w:ascii="Times New Roman" w:hAnsi="Times New Roman" w:cs="Times New Roman"/>
          <w:sz w:val="24"/>
          <w:szCs w:val="24"/>
        </w:rPr>
        <w:t>Elles peuvent être structurées afin de décrire une ressource quelconque</w:t>
      </w:r>
    </w:p>
    <w:p w:rsidR="00045AEE" w:rsidRPr="000C547E" w:rsidRDefault="00045AEE" w:rsidP="008D6EBA">
      <w:pPr>
        <w:numPr>
          <w:ilvl w:val="1"/>
          <w:numId w:val="4"/>
        </w:numPr>
        <w:rPr>
          <w:rFonts w:ascii="Times New Roman" w:hAnsi="Times New Roman" w:cs="Times New Roman"/>
          <w:sz w:val="24"/>
          <w:szCs w:val="24"/>
        </w:rPr>
      </w:pPr>
      <w:r w:rsidRPr="000C547E">
        <w:rPr>
          <w:rFonts w:ascii="Times New Roman" w:hAnsi="Times New Roman" w:cs="Times New Roman"/>
          <w:sz w:val="24"/>
          <w:szCs w:val="24"/>
        </w:rPr>
        <w:t>Elles rajoutent un sens aux contenus afin de  favoriser leur exploitation par des agents logiciels</w:t>
      </w:r>
    </w:p>
    <w:p w:rsidR="00045AEE" w:rsidRPr="000C547E" w:rsidRDefault="00045AEE" w:rsidP="008D6EBA">
      <w:pPr>
        <w:numPr>
          <w:ilvl w:val="0"/>
          <w:numId w:val="5"/>
        </w:numPr>
        <w:rPr>
          <w:rFonts w:ascii="Times New Roman" w:hAnsi="Times New Roman" w:cs="Times New Roman"/>
          <w:sz w:val="24"/>
          <w:szCs w:val="24"/>
        </w:rPr>
      </w:pPr>
      <w:r w:rsidRPr="000C547E">
        <w:rPr>
          <w:rFonts w:ascii="Times New Roman" w:hAnsi="Times New Roman" w:cs="Times New Roman"/>
          <w:sz w:val="24"/>
          <w:szCs w:val="24"/>
        </w:rPr>
        <w:t>Des connaissances qui s'appuient sur des ontologies : 2ème pilier du WS</w:t>
      </w:r>
    </w:p>
    <w:p w:rsidR="00045AEE" w:rsidRPr="000C547E" w:rsidRDefault="00045AEE" w:rsidP="008D6EBA">
      <w:pPr>
        <w:numPr>
          <w:ilvl w:val="1"/>
          <w:numId w:val="5"/>
        </w:numPr>
        <w:rPr>
          <w:rFonts w:ascii="Times New Roman" w:hAnsi="Times New Roman" w:cs="Times New Roman"/>
          <w:sz w:val="24"/>
          <w:szCs w:val="24"/>
        </w:rPr>
      </w:pPr>
      <w:r w:rsidRPr="000C547E">
        <w:rPr>
          <w:rFonts w:ascii="Times New Roman" w:hAnsi="Times New Roman" w:cs="Times New Roman"/>
          <w:sz w:val="24"/>
          <w:szCs w:val="24"/>
        </w:rPr>
        <w:t xml:space="preserve">définitions des concepts voire aussi des axiomes liés à un certain domaine </w:t>
      </w:r>
    </w:p>
    <w:p w:rsidR="00045AEE" w:rsidRPr="000C547E" w:rsidRDefault="00045AEE" w:rsidP="008D6EBA">
      <w:pPr>
        <w:numPr>
          <w:ilvl w:val="1"/>
          <w:numId w:val="5"/>
        </w:numPr>
        <w:rPr>
          <w:rFonts w:ascii="Times New Roman" w:hAnsi="Times New Roman" w:cs="Times New Roman"/>
          <w:sz w:val="24"/>
          <w:szCs w:val="24"/>
        </w:rPr>
      </w:pPr>
      <w:r w:rsidRPr="000C547E">
        <w:rPr>
          <w:rFonts w:ascii="Times New Roman" w:hAnsi="Times New Roman" w:cs="Times New Roman"/>
          <w:sz w:val="24"/>
          <w:szCs w:val="24"/>
        </w:rPr>
        <w:t>Modélisent les connaissances nécessaires à la description et au traitement d’un ensemble de ressources</w:t>
      </w:r>
    </w:p>
    <w:p w:rsidR="00045AEE" w:rsidRPr="000C547E" w:rsidRDefault="00045AEE" w:rsidP="008D6EBA">
      <w:pPr>
        <w:numPr>
          <w:ilvl w:val="1"/>
          <w:numId w:val="5"/>
        </w:numPr>
        <w:rPr>
          <w:rFonts w:ascii="Times New Roman" w:hAnsi="Times New Roman" w:cs="Times New Roman"/>
          <w:sz w:val="24"/>
          <w:szCs w:val="24"/>
        </w:rPr>
      </w:pPr>
      <w:r w:rsidRPr="000C547E">
        <w:rPr>
          <w:rFonts w:ascii="Times New Roman" w:hAnsi="Times New Roman" w:cs="Times New Roman"/>
          <w:sz w:val="24"/>
          <w:szCs w:val="24"/>
        </w:rPr>
        <w:t xml:space="preserve"> le Web informel est déjà disponible. C’est la formalisation qui fait le WS.</w:t>
      </w:r>
    </w:p>
    <w:p w:rsidR="00045AEE" w:rsidRPr="000C547E" w:rsidRDefault="00045AEE" w:rsidP="008D6EBA">
      <w:pPr>
        <w:numPr>
          <w:ilvl w:val="0"/>
          <w:numId w:val="5"/>
        </w:numPr>
        <w:rPr>
          <w:rFonts w:ascii="Times New Roman" w:hAnsi="Times New Roman" w:cs="Times New Roman"/>
          <w:sz w:val="24"/>
          <w:szCs w:val="24"/>
        </w:rPr>
      </w:pPr>
      <w:r w:rsidRPr="000C547E">
        <w:rPr>
          <w:rFonts w:ascii="Times New Roman" w:hAnsi="Times New Roman" w:cs="Times New Roman"/>
          <w:sz w:val="24"/>
          <w:szCs w:val="24"/>
        </w:rPr>
        <w:t>Différents langages pour décrire, exploiter et raisonner sur les contenus des ressources</w:t>
      </w:r>
    </w:p>
    <w:p w:rsidR="00045AEE" w:rsidRPr="000C547E" w:rsidRDefault="00045AEE" w:rsidP="008D6EBA">
      <w:pPr>
        <w:numPr>
          <w:ilvl w:val="1"/>
          <w:numId w:val="5"/>
        </w:numPr>
        <w:rPr>
          <w:rFonts w:ascii="Times New Roman" w:hAnsi="Times New Roman" w:cs="Times New Roman"/>
          <w:sz w:val="24"/>
          <w:szCs w:val="24"/>
        </w:rPr>
      </w:pPr>
      <w:r w:rsidRPr="000C547E">
        <w:rPr>
          <w:rFonts w:ascii="Times New Roman" w:hAnsi="Times New Roman" w:cs="Times New Roman"/>
          <w:sz w:val="24"/>
          <w:szCs w:val="24"/>
        </w:rPr>
        <w:t xml:space="preserve">Langages de représentation de connaissances afin d’exprimer les ontologies et décrire les annotations </w:t>
      </w:r>
    </w:p>
    <w:p w:rsidR="00045AEE" w:rsidRPr="000C547E" w:rsidRDefault="00045AEE" w:rsidP="008D6EBA">
      <w:pPr>
        <w:numPr>
          <w:ilvl w:val="0"/>
          <w:numId w:val="5"/>
        </w:numPr>
        <w:rPr>
          <w:rFonts w:ascii="Times New Roman" w:hAnsi="Times New Roman" w:cs="Times New Roman"/>
          <w:sz w:val="24"/>
          <w:szCs w:val="24"/>
        </w:rPr>
      </w:pPr>
      <w:r w:rsidRPr="000C547E">
        <w:rPr>
          <w:rFonts w:ascii="Times New Roman" w:hAnsi="Times New Roman" w:cs="Times New Roman"/>
          <w:sz w:val="24"/>
          <w:szCs w:val="24"/>
        </w:rPr>
        <w:t xml:space="preserve">Des moteurs de raisonnement </w:t>
      </w:r>
    </w:p>
    <w:p w:rsidR="00045AEE" w:rsidRPr="000C547E" w:rsidRDefault="00045AEE" w:rsidP="008D6EBA">
      <w:pPr>
        <w:numPr>
          <w:ilvl w:val="1"/>
          <w:numId w:val="5"/>
        </w:numPr>
        <w:rPr>
          <w:rFonts w:ascii="Times New Roman" w:hAnsi="Times New Roman" w:cs="Times New Roman"/>
          <w:sz w:val="24"/>
          <w:szCs w:val="24"/>
        </w:rPr>
      </w:pPr>
      <w:r w:rsidRPr="000C547E">
        <w:rPr>
          <w:rFonts w:ascii="Times New Roman" w:hAnsi="Times New Roman" w:cs="Times New Roman"/>
          <w:sz w:val="24"/>
          <w:szCs w:val="24"/>
        </w:rPr>
        <w:t>Encapsulés dans des systèmes de requêtes et  permettant d’inférer sur les annotations d’après les axiomes déclarés dans les ontologies, afin d’interroger le Web et agir sur les réponses obtenues</w:t>
      </w:r>
    </w:p>
    <w:p w:rsidR="006A1B64" w:rsidRPr="0057049C" w:rsidRDefault="006A1B64" w:rsidP="006A1B64">
      <w:pPr>
        <w:ind w:left="720"/>
        <w:rPr>
          <w:rFonts w:ascii="Times New Roman" w:hAnsi="Times New Roman" w:cs="Times New Roman"/>
          <w:b/>
          <w:bCs/>
          <w:sz w:val="24"/>
          <w:szCs w:val="24"/>
        </w:rPr>
      </w:pPr>
      <w:r w:rsidRPr="0057049C">
        <w:rPr>
          <w:rFonts w:ascii="Times New Roman" w:hAnsi="Times New Roman" w:cs="Times New Roman"/>
          <w:b/>
          <w:bCs/>
          <w:sz w:val="24"/>
          <w:szCs w:val="24"/>
          <w:u w:val="single"/>
        </w:rPr>
        <w:lastRenderedPageBreak/>
        <w:t xml:space="preserve">Exemple  </w:t>
      </w:r>
    </w:p>
    <w:p w:rsidR="006A1B64" w:rsidRPr="000C547E" w:rsidRDefault="006A1B64" w:rsidP="006A1B64">
      <w:pPr>
        <w:ind w:left="720"/>
        <w:rPr>
          <w:rFonts w:ascii="Times New Roman" w:hAnsi="Times New Roman" w:cs="Times New Roman"/>
          <w:sz w:val="24"/>
          <w:szCs w:val="24"/>
        </w:rPr>
      </w:pPr>
      <w:r w:rsidRPr="000C547E">
        <w:rPr>
          <w:rFonts w:ascii="Times New Roman" w:hAnsi="Times New Roman" w:cs="Times New Roman"/>
          <w:sz w:val="24"/>
          <w:szCs w:val="24"/>
        </w:rPr>
        <w:t xml:space="preserve">Rechercher des informations sur un livre dont le sujet est Kateb Yacine. </w:t>
      </w:r>
    </w:p>
    <w:p w:rsidR="00045AEE" w:rsidRPr="000C547E" w:rsidRDefault="00045AEE" w:rsidP="0057049C">
      <w:pPr>
        <w:ind w:firstLine="360"/>
        <w:rPr>
          <w:rFonts w:ascii="Times New Roman" w:hAnsi="Times New Roman" w:cs="Times New Roman"/>
          <w:sz w:val="24"/>
          <w:szCs w:val="24"/>
        </w:rPr>
      </w:pPr>
      <w:r w:rsidRPr="000C547E">
        <w:rPr>
          <w:rFonts w:ascii="Times New Roman" w:hAnsi="Times New Roman" w:cs="Times New Roman"/>
          <w:sz w:val="24"/>
          <w:szCs w:val="24"/>
        </w:rPr>
        <w:t xml:space="preserve">Contrairement à une recherche textuelle basée par exemple sur  des technologies « fulltext », comme dans les principaux moteurs de recherche tels que Google et Altavista (où le moteur de recherche ne s’intéresse qu’aux termes « livre » et « Kateb Yacine »), cette recherche, prenant en compte les relations entre les termes (on l’appelle guidée par les ontologies), ne retournera pas les livres écrits par cet auteur. </w:t>
      </w:r>
    </w:p>
    <w:p w:rsidR="00EC61C6" w:rsidRPr="000C547E" w:rsidRDefault="00EC61C6" w:rsidP="00EC61C6">
      <w:pPr>
        <w:ind w:left="720"/>
        <w:rPr>
          <w:rFonts w:ascii="Times New Roman" w:hAnsi="Times New Roman" w:cs="Times New Roman"/>
          <w:sz w:val="24"/>
          <w:szCs w:val="24"/>
        </w:rPr>
      </w:pPr>
    </w:p>
    <w:p w:rsidR="00045AEE" w:rsidRPr="000C547E" w:rsidRDefault="00045AEE" w:rsidP="00E93FE8">
      <w:pPr>
        <w:pStyle w:val="Titre1"/>
      </w:pPr>
      <w:bookmarkStart w:id="5" w:name="_Toc2160208"/>
      <w:r w:rsidRPr="000C547E">
        <w:t>L’approche Web Sémantique du W3C</w:t>
      </w:r>
      <w:bookmarkEnd w:id="5"/>
    </w:p>
    <w:p w:rsidR="006A1B64" w:rsidRPr="00A71279" w:rsidRDefault="006A1B64" w:rsidP="006A1B64">
      <w:pPr>
        <w:ind w:left="360"/>
        <w:rPr>
          <w:rFonts w:ascii="Times New Roman" w:hAnsi="Times New Roman" w:cs="Times New Roman"/>
          <w:sz w:val="24"/>
          <w:szCs w:val="24"/>
          <w:lang w:val="en-US"/>
        </w:rPr>
      </w:pPr>
      <w:r w:rsidRPr="00A71279">
        <w:rPr>
          <w:rFonts w:ascii="Times New Roman" w:hAnsi="Times New Roman" w:cs="Times New Roman"/>
          <w:sz w:val="24"/>
          <w:szCs w:val="24"/>
          <w:lang w:val="en-US"/>
        </w:rPr>
        <w:t>(Tim Berners-Lee: Axioms, Architecture and Aspirations” W3C all-working group plenary Meeting 28 February 2001)</w:t>
      </w:r>
    </w:p>
    <w:p w:rsidR="006A1B64" w:rsidRPr="000C547E" w:rsidRDefault="000975F0" w:rsidP="006A1B64">
      <w:pPr>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4200525" cy="3571875"/>
            <wp:effectExtent l="19050" t="0" r="9525" b="0"/>
            <wp:docPr id="1" name="Image 1" descr="sw-stack-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sw-stack-2001"/>
                    <pic:cNvPicPr>
                      <a:picLocks noChangeAspect="1" noChangeArrowheads="1"/>
                    </pic:cNvPicPr>
                  </pic:nvPicPr>
                  <pic:blipFill>
                    <a:blip r:embed="rId11"/>
                    <a:srcRect/>
                    <a:stretch>
                      <a:fillRect/>
                    </a:stretch>
                  </pic:blipFill>
                  <pic:spPr bwMode="auto">
                    <a:xfrm>
                      <a:off x="0" y="0"/>
                      <a:ext cx="4200525" cy="3571875"/>
                    </a:xfrm>
                    <a:prstGeom prst="rect">
                      <a:avLst/>
                    </a:prstGeom>
                    <a:noFill/>
                    <a:ln w="9525">
                      <a:noFill/>
                      <a:miter lim="800000"/>
                      <a:headEnd/>
                      <a:tailEnd/>
                    </a:ln>
                  </pic:spPr>
                </pic:pic>
              </a:graphicData>
            </a:graphic>
          </wp:inline>
        </w:drawing>
      </w:r>
    </w:p>
    <w:p w:rsidR="006A1B64" w:rsidRPr="000C547E" w:rsidRDefault="006A1B64" w:rsidP="006A1B64">
      <w:pPr>
        <w:rPr>
          <w:rFonts w:ascii="Times New Roman" w:hAnsi="Times New Roman" w:cs="Times New Roman"/>
          <w:sz w:val="24"/>
          <w:szCs w:val="24"/>
          <w:lang w:val="en-US"/>
        </w:rPr>
      </w:pPr>
    </w:p>
    <w:p w:rsidR="006A1B64" w:rsidRPr="000C547E" w:rsidRDefault="006A1B64" w:rsidP="006A1B64">
      <w:pPr>
        <w:tabs>
          <w:tab w:val="left" w:pos="5445"/>
        </w:tabs>
        <w:rPr>
          <w:rFonts w:ascii="Times New Roman" w:hAnsi="Times New Roman" w:cs="Times New Roman"/>
          <w:sz w:val="24"/>
          <w:szCs w:val="24"/>
          <w:lang w:val="en-US"/>
        </w:rPr>
      </w:pPr>
    </w:p>
    <w:p w:rsidR="006A1B64" w:rsidRPr="000C547E" w:rsidRDefault="006A1B64" w:rsidP="006A1B64">
      <w:pPr>
        <w:tabs>
          <w:tab w:val="left" w:pos="5445"/>
        </w:tabs>
        <w:rPr>
          <w:rFonts w:ascii="Times New Roman" w:hAnsi="Times New Roman" w:cs="Times New Roman"/>
          <w:sz w:val="24"/>
          <w:szCs w:val="24"/>
          <w:lang w:val="en-US"/>
        </w:rPr>
      </w:pPr>
    </w:p>
    <w:p w:rsidR="006A1B64" w:rsidRPr="000C547E" w:rsidRDefault="006A1B64" w:rsidP="006A1B64">
      <w:pPr>
        <w:tabs>
          <w:tab w:val="left" w:pos="5445"/>
        </w:tabs>
        <w:rPr>
          <w:rFonts w:ascii="Times New Roman" w:hAnsi="Times New Roman" w:cs="Times New Roman"/>
          <w:sz w:val="24"/>
          <w:szCs w:val="24"/>
          <w:lang w:val="en-US"/>
        </w:rPr>
      </w:pPr>
    </w:p>
    <w:p w:rsidR="006A1B64" w:rsidRPr="000C547E" w:rsidRDefault="006A1B64" w:rsidP="006A1B64">
      <w:pPr>
        <w:tabs>
          <w:tab w:val="left" w:pos="5445"/>
        </w:tabs>
        <w:rPr>
          <w:rFonts w:ascii="Times New Roman" w:hAnsi="Times New Roman" w:cs="Times New Roman"/>
          <w:sz w:val="24"/>
          <w:szCs w:val="24"/>
          <w:lang w:val="en-US"/>
        </w:rPr>
      </w:pPr>
    </w:p>
    <w:p w:rsidR="006A1B64" w:rsidRPr="000C547E" w:rsidRDefault="006A1B64" w:rsidP="006A1B64">
      <w:pPr>
        <w:tabs>
          <w:tab w:val="left" w:pos="5445"/>
        </w:tabs>
        <w:rPr>
          <w:rFonts w:ascii="Times New Roman" w:hAnsi="Times New Roman" w:cs="Times New Roman"/>
          <w:sz w:val="24"/>
          <w:szCs w:val="24"/>
          <w:lang w:val="en-US"/>
        </w:rPr>
      </w:pPr>
    </w:p>
    <w:p w:rsidR="002160C7" w:rsidRDefault="002160C7" w:rsidP="006A1B64">
      <w:pPr>
        <w:tabs>
          <w:tab w:val="left" w:pos="5445"/>
        </w:tabs>
        <w:rPr>
          <w:rFonts w:ascii="Times New Roman" w:hAnsi="Times New Roman" w:cs="Times New Roman"/>
          <w:sz w:val="24"/>
          <w:szCs w:val="24"/>
          <w:lang w:val="en-US"/>
        </w:rPr>
        <w:sectPr w:rsidR="002160C7" w:rsidSect="00F74ABD">
          <w:headerReference w:type="default" r:id="rId12"/>
          <w:pgSz w:w="11906" w:h="16838"/>
          <w:pgMar w:top="1440" w:right="1800" w:bottom="1440" w:left="1800" w:header="708" w:footer="708" w:gutter="0"/>
          <w:cols w:space="708"/>
          <w:docGrid w:linePitch="360"/>
        </w:sectPr>
      </w:pPr>
    </w:p>
    <w:p w:rsidR="006A1B64" w:rsidRPr="000C547E" w:rsidRDefault="006A1B64" w:rsidP="006A1B64">
      <w:pPr>
        <w:tabs>
          <w:tab w:val="left" w:pos="5445"/>
        </w:tabs>
        <w:rPr>
          <w:rFonts w:ascii="Times New Roman" w:hAnsi="Times New Roman" w:cs="Times New Roman"/>
          <w:sz w:val="24"/>
          <w:szCs w:val="24"/>
          <w:lang w:val="en-US"/>
        </w:rPr>
      </w:pPr>
    </w:p>
    <w:p w:rsidR="006A1B64" w:rsidRPr="000C547E" w:rsidRDefault="006A1B64" w:rsidP="006A1B64">
      <w:pPr>
        <w:tabs>
          <w:tab w:val="left" w:pos="5445"/>
        </w:tabs>
        <w:rPr>
          <w:rFonts w:ascii="Times New Roman" w:hAnsi="Times New Roman" w:cs="Times New Roman"/>
          <w:sz w:val="24"/>
          <w:szCs w:val="24"/>
          <w:lang w:val="en-US"/>
        </w:rPr>
      </w:pPr>
    </w:p>
    <w:p w:rsidR="00D564EE" w:rsidRDefault="00D564EE" w:rsidP="006A1B64">
      <w:pPr>
        <w:tabs>
          <w:tab w:val="left" w:pos="5445"/>
        </w:tabs>
        <w:jc w:val="center"/>
        <w:rPr>
          <w:rFonts w:ascii="Times New Roman" w:hAnsi="Times New Roman" w:cs="Times New Roman"/>
          <w:b/>
          <w:bCs/>
          <w:sz w:val="24"/>
          <w:szCs w:val="24"/>
        </w:rPr>
        <w:sectPr w:rsidR="00D564EE" w:rsidSect="00D564EE">
          <w:headerReference w:type="default" r:id="rId13"/>
          <w:type w:val="continuous"/>
          <w:pgSz w:w="11906" w:h="16838"/>
          <w:pgMar w:top="1440" w:right="1800" w:bottom="1440" w:left="1800" w:header="708" w:footer="708" w:gutter="0"/>
          <w:cols w:space="708"/>
          <w:docGrid w:linePitch="360"/>
        </w:sectPr>
      </w:pPr>
    </w:p>
    <w:p w:rsidR="00123656" w:rsidRDefault="00123656" w:rsidP="006A1B64">
      <w:pPr>
        <w:tabs>
          <w:tab w:val="left" w:pos="5445"/>
        </w:tabs>
        <w:jc w:val="center"/>
        <w:rPr>
          <w:rFonts w:ascii="Times New Roman" w:hAnsi="Times New Roman" w:cs="Times New Roman"/>
          <w:b/>
          <w:bCs/>
          <w:sz w:val="24"/>
          <w:szCs w:val="24"/>
        </w:rPr>
      </w:pPr>
    </w:p>
    <w:p w:rsidR="002160C7" w:rsidRDefault="002160C7" w:rsidP="006A1B64">
      <w:pPr>
        <w:tabs>
          <w:tab w:val="left" w:pos="5445"/>
        </w:tabs>
        <w:jc w:val="center"/>
        <w:rPr>
          <w:rFonts w:ascii="Times New Roman" w:hAnsi="Times New Roman" w:cs="Times New Roman"/>
          <w:b/>
          <w:bCs/>
          <w:sz w:val="24"/>
          <w:szCs w:val="24"/>
        </w:rPr>
        <w:sectPr w:rsidR="002160C7" w:rsidSect="00D564EE">
          <w:type w:val="continuous"/>
          <w:pgSz w:w="11906" w:h="16838"/>
          <w:pgMar w:top="1440" w:right="1800" w:bottom="1440" w:left="1800" w:header="708" w:footer="708" w:gutter="0"/>
          <w:cols w:space="708"/>
          <w:docGrid w:linePitch="360"/>
        </w:sect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123656">
      <w:pPr>
        <w:rPr>
          <w:rFonts w:ascii="Times New Roman" w:hAnsi="Times New Roman" w:cs="Times New Roman"/>
          <w:sz w:val="24"/>
          <w:szCs w:val="24"/>
        </w:rPr>
      </w:pPr>
    </w:p>
    <w:p w:rsidR="00123656" w:rsidRDefault="00123656" w:rsidP="00123656">
      <w:pPr>
        <w:rPr>
          <w:rFonts w:ascii="Times New Roman" w:hAnsi="Times New Roman" w:cs="Times New Roman"/>
          <w:sz w:val="24"/>
          <w:szCs w:val="24"/>
        </w:rPr>
      </w:pPr>
      <w:r w:rsidRPr="000C547E">
        <w:rPr>
          <w:rFonts w:ascii="Times New Roman" w:hAnsi="Times New Roman" w:cs="Times New Roman"/>
          <w:sz w:val="24"/>
          <w:szCs w:val="24"/>
        </w:rPr>
        <w:t>CHAPITRE  I</w:t>
      </w:r>
      <w:r>
        <w:rPr>
          <w:rFonts w:ascii="Times New Roman" w:hAnsi="Times New Roman" w:cs="Times New Roman"/>
          <w:sz w:val="24"/>
          <w:szCs w:val="24"/>
        </w:rPr>
        <w:t>I</w:t>
      </w:r>
      <w:r w:rsidRPr="000C547E">
        <w:rPr>
          <w:rFonts w:ascii="Times New Roman" w:hAnsi="Times New Roman" w:cs="Times New Roman"/>
          <w:sz w:val="24"/>
          <w:szCs w:val="24"/>
        </w:rPr>
        <w:t> </w:t>
      </w:r>
    </w:p>
    <w:p w:rsidR="00123656" w:rsidRDefault="00123656" w:rsidP="00123656">
      <w:pPr>
        <w:ind w:left="708" w:firstLine="708"/>
        <w:rPr>
          <w:rFonts w:ascii="Times New Roman" w:hAnsi="Times New Roman" w:cs="Times New Roman"/>
          <w:sz w:val="24"/>
          <w:szCs w:val="24"/>
        </w:rPr>
      </w:pPr>
    </w:p>
    <w:p w:rsidR="00123656" w:rsidRPr="000C547E" w:rsidRDefault="00123656" w:rsidP="00123656">
      <w:pPr>
        <w:ind w:left="708"/>
        <w:rPr>
          <w:rFonts w:ascii="Times New Roman" w:hAnsi="Times New Roman" w:cs="Times New Roman"/>
          <w:sz w:val="24"/>
          <w:szCs w:val="24"/>
        </w:rPr>
      </w:pPr>
      <w:r>
        <w:rPr>
          <w:rFonts w:ascii="Times New Roman" w:hAnsi="Times New Roman" w:cs="Times New Roman"/>
          <w:sz w:val="24"/>
          <w:szCs w:val="24"/>
        </w:rPr>
        <w:t>ANNOTATIONS ET META-DONNEES SUR LE WEB SEMANTIQUE</w:t>
      </w: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Default="00123656" w:rsidP="006A1B64">
      <w:pPr>
        <w:tabs>
          <w:tab w:val="left" w:pos="5445"/>
        </w:tabs>
        <w:jc w:val="center"/>
        <w:rPr>
          <w:rFonts w:ascii="Times New Roman" w:hAnsi="Times New Roman" w:cs="Times New Roman"/>
          <w:b/>
          <w:bCs/>
          <w:sz w:val="24"/>
          <w:szCs w:val="24"/>
        </w:rPr>
      </w:pPr>
    </w:p>
    <w:p w:rsidR="00123656" w:rsidRPr="00123656" w:rsidRDefault="00123656" w:rsidP="008D6EBA">
      <w:pPr>
        <w:pStyle w:val="Paragraphedeliste"/>
        <w:numPr>
          <w:ilvl w:val="0"/>
          <w:numId w:val="104"/>
        </w:numPr>
        <w:spacing w:line="360" w:lineRule="auto"/>
        <w:jc w:val="both"/>
        <w:outlineLvl w:val="0"/>
        <w:rPr>
          <w:rFonts w:ascii="Times New Roman" w:hAnsi="Times New Roman" w:cs="Times New Roman"/>
          <w:b/>
          <w:bCs/>
          <w:vanish/>
          <w:sz w:val="24"/>
          <w:szCs w:val="24"/>
        </w:rPr>
      </w:pPr>
      <w:bookmarkStart w:id="6" w:name="_Toc2160209"/>
      <w:bookmarkEnd w:id="6"/>
    </w:p>
    <w:p w:rsidR="006A1B64" w:rsidRPr="000C547E" w:rsidRDefault="00123656" w:rsidP="00123656">
      <w:pPr>
        <w:pStyle w:val="Titre1"/>
      </w:pPr>
      <w:bookmarkStart w:id="7" w:name="_Toc2160210"/>
      <w:r>
        <w:t>Introduction</w:t>
      </w:r>
      <w:bookmarkEnd w:id="7"/>
      <w:r>
        <w:t xml:space="preserve"> </w:t>
      </w:r>
      <w:r w:rsidR="006A1B64" w:rsidRPr="000C547E">
        <w:t xml:space="preserve"> </w:t>
      </w:r>
    </w:p>
    <w:p w:rsidR="00045AEE" w:rsidRPr="000C547E" w:rsidRDefault="00412BA9" w:rsidP="00412BA9">
      <w:pPr>
        <w:tabs>
          <w:tab w:val="left" w:pos="426"/>
        </w:tabs>
        <w:rPr>
          <w:rFonts w:ascii="Times New Roman" w:hAnsi="Times New Roman" w:cs="Times New Roman"/>
          <w:sz w:val="24"/>
          <w:szCs w:val="24"/>
        </w:rPr>
      </w:pPr>
      <w:r>
        <w:rPr>
          <w:rFonts w:ascii="Times New Roman" w:hAnsi="Times New Roman" w:cs="Times New Roman"/>
          <w:sz w:val="24"/>
          <w:szCs w:val="24"/>
        </w:rPr>
        <w:tab/>
        <w:t xml:space="preserve">L’annotation est une </w:t>
      </w:r>
      <w:r w:rsidR="00045AEE" w:rsidRPr="000C547E">
        <w:rPr>
          <w:rFonts w:ascii="Times New Roman" w:hAnsi="Times New Roman" w:cs="Times New Roman"/>
          <w:sz w:val="24"/>
          <w:szCs w:val="24"/>
        </w:rPr>
        <w:t>information associée à une ressource du Web, permettant d’en favoriser l’utilisation par un agent humain, du fait de son exploitation par un agent logiciel »</w:t>
      </w:r>
      <w:r>
        <w:rPr>
          <w:rFonts w:ascii="Times New Roman" w:hAnsi="Times New Roman" w:cs="Times New Roman"/>
          <w:sz w:val="24"/>
          <w:szCs w:val="24"/>
        </w:rPr>
        <w:t>.</w:t>
      </w:r>
    </w:p>
    <w:p w:rsidR="00045AEE" w:rsidRPr="000C547E" w:rsidRDefault="006A1B64" w:rsidP="00412BA9">
      <w:pPr>
        <w:tabs>
          <w:tab w:val="left" w:pos="426"/>
        </w:tabs>
        <w:rPr>
          <w:rFonts w:ascii="Times New Roman" w:hAnsi="Times New Roman" w:cs="Times New Roman"/>
          <w:sz w:val="24"/>
          <w:szCs w:val="24"/>
        </w:rPr>
      </w:pPr>
      <w:r w:rsidRPr="000C547E">
        <w:rPr>
          <w:rFonts w:ascii="Times New Roman" w:hAnsi="Times New Roman" w:cs="Times New Roman"/>
          <w:sz w:val="24"/>
          <w:szCs w:val="24"/>
        </w:rPr>
        <w:t xml:space="preserve"> </w:t>
      </w:r>
      <w:r w:rsidR="00412BA9">
        <w:rPr>
          <w:rFonts w:ascii="Times New Roman" w:hAnsi="Times New Roman" w:cs="Times New Roman"/>
          <w:sz w:val="24"/>
          <w:szCs w:val="24"/>
        </w:rPr>
        <w:tab/>
        <w:t xml:space="preserve">Les annotations sont considérées comme des </w:t>
      </w:r>
      <w:r w:rsidR="00045AEE" w:rsidRPr="000C547E">
        <w:rPr>
          <w:rFonts w:ascii="Times New Roman" w:hAnsi="Times New Roman" w:cs="Times New Roman"/>
          <w:sz w:val="24"/>
          <w:szCs w:val="24"/>
        </w:rPr>
        <w:t>marqueurs exploitables par les logiciels, principalement, pour la recherche d’information</w:t>
      </w:r>
    </w:p>
    <w:p w:rsidR="006A1B64" w:rsidRPr="000C547E" w:rsidRDefault="006A1B64" w:rsidP="006A1B64">
      <w:pPr>
        <w:tabs>
          <w:tab w:val="left" w:pos="5445"/>
        </w:tabs>
        <w:rPr>
          <w:rFonts w:ascii="Times New Roman" w:hAnsi="Times New Roman" w:cs="Times New Roman"/>
          <w:sz w:val="24"/>
          <w:szCs w:val="24"/>
        </w:rPr>
      </w:pPr>
      <w:r w:rsidRPr="000C547E">
        <w:rPr>
          <w:rFonts w:ascii="Times New Roman" w:hAnsi="Times New Roman" w:cs="Times New Roman"/>
          <w:sz w:val="24"/>
          <w:szCs w:val="24"/>
        </w:rPr>
        <w:tab/>
        <w:t xml:space="preserve"> </w:t>
      </w:r>
    </w:p>
    <w:p w:rsidR="006A1B64" w:rsidRDefault="006A1B64" w:rsidP="006A1B64">
      <w:pPr>
        <w:tabs>
          <w:tab w:val="left" w:pos="5445"/>
        </w:tabs>
        <w:rPr>
          <w:rFonts w:ascii="Times New Roman" w:hAnsi="Times New Roman" w:cs="Times New Roman"/>
          <w:b/>
          <w:bCs/>
          <w:sz w:val="24"/>
          <w:szCs w:val="24"/>
        </w:rPr>
      </w:pPr>
      <w:r w:rsidRPr="000C547E">
        <w:rPr>
          <w:rFonts w:ascii="Times New Roman" w:hAnsi="Times New Roman" w:cs="Times New Roman"/>
          <w:b/>
          <w:bCs/>
          <w:sz w:val="24"/>
          <w:szCs w:val="24"/>
        </w:rPr>
        <w:t>Exemple : le système Annotea (W3C)</w:t>
      </w:r>
    </w:p>
    <w:p w:rsidR="00412BA9" w:rsidRPr="00412BA9" w:rsidRDefault="00412BA9" w:rsidP="006A1B64">
      <w:pPr>
        <w:tabs>
          <w:tab w:val="left" w:pos="5445"/>
        </w:tabs>
        <w:rPr>
          <w:rFonts w:ascii="Times New Roman" w:hAnsi="Times New Roman" w:cs="Times New Roman"/>
          <w:sz w:val="24"/>
          <w:szCs w:val="24"/>
        </w:rPr>
      </w:pPr>
      <w:r w:rsidRPr="00412BA9">
        <w:rPr>
          <w:rFonts w:ascii="Times New Roman" w:hAnsi="Times New Roman" w:cs="Times New Roman"/>
          <w:sz w:val="24"/>
          <w:szCs w:val="24"/>
        </w:rPr>
        <w:t>Ce s</w:t>
      </w:r>
      <w:r>
        <w:rPr>
          <w:rFonts w:ascii="Times New Roman" w:hAnsi="Times New Roman" w:cs="Times New Roman"/>
          <w:sz w:val="24"/>
          <w:szCs w:val="24"/>
        </w:rPr>
        <w:t>ystème a comme propriétés :</w:t>
      </w:r>
    </w:p>
    <w:p w:rsidR="00045AEE" w:rsidRPr="000C547E" w:rsidRDefault="00045AEE" w:rsidP="008D6EBA">
      <w:pPr>
        <w:numPr>
          <w:ilvl w:val="0"/>
          <w:numId w:val="6"/>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Ressources annotées sémantiquement</w:t>
      </w:r>
    </w:p>
    <w:p w:rsidR="00045AEE" w:rsidRPr="000C547E" w:rsidRDefault="00045AEE" w:rsidP="008D6EBA">
      <w:pPr>
        <w:numPr>
          <w:ilvl w:val="0"/>
          <w:numId w:val="6"/>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Système d’annotation collaboratif</w:t>
      </w:r>
    </w:p>
    <w:p w:rsidR="00045AEE" w:rsidRPr="000C547E" w:rsidRDefault="00045AEE" w:rsidP="008D6EBA">
      <w:pPr>
        <w:numPr>
          <w:ilvl w:val="0"/>
          <w:numId w:val="6"/>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Serveurs d’annotations sous forme de métadonnées</w:t>
      </w:r>
    </w:p>
    <w:p w:rsidR="006A1B64" w:rsidRPr="000C547E" w:rsidRDefault="006A1B64" w:rsidP="00412BA9">
      <w:pPr>
        <w:pStyle w:val="Titre1"/>
      </w:pPr>
      <w:bookmarkStart w:id="8" w:name="_Toc2160211"/>
      <w:r w:rsidRPr="000C547E">
        <w:t>Langages de représentation</w:t>
      </w:r>
      <w:bookmarkEnd w:id="8"/>
    </w:p>
    <w:p w:rsidR="006A1B64" w:rsidRPr="000C547E" w:rsidRDefault="006A1B64" w:rsidP="008D6EBA">
      <w:pPr>
        <w:pStyle w:val="Titre1"/>
        <w:numPr>
          <w:ilvl w:val="2"/>
          <w:numId w:val="104"/>
        </w:numPr>
      </w:pPr>
      <w:bookmarkStart w:id="9" w:name="_Toc2160212"/>
      <w:r w:rsidRPr="000C547E">
        <w:t>RDF (Resource Description Framework)</w:t>
      </w:r>
      <w:bookmarkEnd w:id="9"/>
      <w:r w:rsidRPr="000C547E">
        <w:t xml:space="preserve"> </w:t>
      </w:r>
    </w:p>
    <w:p w:rsidR="001B3605" w:rsidRPr="001B3605" w:rsidRDefault="001B3605" w:rsidP="001B3605">
      <w:pPr>
        <w:tabs>
          <w:tab w:val="left" w:pos="5445"/>
        </w:tabs>
        <w:rPr>
          <w:rFonts w:ascii="Times New Roman" w:hAnsi="Times New Roman" w:cs="Times New Roman"/>
          <w:sz w:val="24"/>
          <w:szCs w:val="24"/>
        </w:rPr>
      </w:pPr>
      <w:r w:rsidRPr="001B3605">
        <w:rPr>
          <w:rFonts w:ascii="Times New Roman" w:hAnsi="Times New Roman" w:cs="Times New Roman"/>
          <w:sz w:val="24"/>
          <w:szCs w:val="24"/>
        </w:rPr>
        <w:t>RDF </w:t>
      </w:r>
      <w:r>
        <w:rPr>
          <w:rFonts w:ascii="Times New Roman" w:hAnsi="Times New Roman" w:cs="Times New Roman"/>
          <w:sz w:val="24"/>
          <w:szCs w:val="24"/>
        </w:rPr>
        <w:t>est un</w:t>
      </w:r>
      <w:r w:rsidRPr="001B3605">
        <w:rPr>
          <w:rFonts w:ascii="Times New Roman" w:hAnsi="Times New Roman" w:cs="Times New Roman"/>
          <w:sz w:val="24"/>
          <w:szCs w:val="24"/>
        </w:rPr>
        <w:t xml:space="preserve"> </w:t>
      </w:r>
      <w:r>
        <w:rPr>
          <w:rFonts w:ascii="Times New Roman" w:hAnsi="Times New Roman" w:cs="Times New Roman"/>
          <w:sz w:val="24"/>
          <w:szCs w:val="24"/>
        </w:rPr>
        <w:t>l</w:t>
      </w:r>
      <w:r w:rsidRPr="001B3605">
        <w:rPr>
          <w:rFonts w:ascii="Times New Roman" w:hAnsi="Times New Roman" w:cs="Times New Roman"/>
          <w:sz w:val="24"/>
          <w:szCs w:val="24"/>
        </w:rPr>
        <w:t>angage d’assertions et d’annotations</w:t>
      </w:r>
      <w:r>
        <w:rPr>
          <w:rFonts w:ascii="Times New Roman" w:hAnsi="Times New Roman" w:cs="Times New Roman"/>
          <w:sz w:val="24"/>
          <w:szCs w:val="24"/>
        </w:rPr>
        <w:t> :</w:t>
      </w:r>
    </w:p>
    <w:p w:rsidR="00045AEE" w:rsidRPr="00412BA9" w:rsidRDefault="00412BA9" w:rsidP="008D6EBA">
      <w:pPr>
        <w:numPr>
          <w:ilvl w:val="0"/>
          <w:numId w:val="7"/>
        </w:numPr>
        <w:tabs>
          <w:tab w:val="left" w:pos="5445"/>
        </w:tabs>
        <w:rPr>
          <w:rFonts w:ascii="Times New Roman" w:hAnsi="Times New Roman" w:cs="Times New Roman"/>
          <w:sz w:val="24"/>
          <w:szCs w:val="24"/>
        </w:rPr>
      </w:pPr>
      <w:r w:rsidRPr="00412BA9">
        <w:rPr>
          <w:rFonts w:ascii="Times New Roman" w:hAnsi="Times New Roman" w:cs="Times New Roman"/>
          <w:sz w:val="24"/>
          <w:szCs w:val="24"/>
        </w:rPr>
        <w:t>Il s’agit d’un</w:t>
      </w:r>
      <w:r w:rsidR="00045AEE" w:rsidRPr="00412BA9">
        <w:rPr>
          <w:rFonts w:ascii="Times New Roman" w:hAnsi="Times New Roman" w:cs="Times New Roman"/>
          <w:sz w:val="24"/>
          <w:szCs w:val="24"/>
        </w:rPr>
        <w:t xml:space="preserve"> standard de description de méta-données</w:t>
      </w:r>
      <w:r w:rsidRPr="00412BA9">
        <w:rPr>
          <w:rFonts w:ascii="Times New Roman" w:hAnsi="Times New Roman" w:cs="Times New Roman"/>
          <w:sz w:val="24"/>
          <w:szCs w:val="24"/>
        </w:rPr>
        <w:t>.</w:t>
      </w:r>
    </w:p>
    <w:p w:rsidR="00045AEE" w:rsidRPr="000C547E" w:rsidRDefault="00045AEE" w:rsidP="008D6EBA">
      <w:pPr>
        <w:numPr>
          <w:ilvl w:val="0"/>
          <w:numId w:val="7"/>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Utilisation de graphes étiquetés orientés (RDF Model)</w:t>
      </w:r>
    </w:p>
    <w:p w:rsidR="006A1B64" w:rsidRPr="001B3605" w:rsidRDefault="001B3605" w:rsidP="001B3605">
      <w:pPr>
        <w:tabs>
          <w:tab w:val="left" w:pos="1560"/>
        </w:tabs>
        <w:rPr>
          <w:rFonts w:ascii="Times New Roman" w:hAnsi="Times New Roman" w:cs="Times New Roman"/>
          <w:i/>
          <w:iCs/>
          <w:sz w:val="24"/>
          <w:szCs w:val="24"/>
        </w:rPr>
      </w:pPr>
      <w:r>
        <w:rPr>
          <w:rFonts w:ascii="Times New Roman" w:hAnsi="Times New Roman" w:cs="Times New Roman"/>
          <w:sz w:val="24"/>
          <w:szCs w:val="24"/>
        </w:rPr>
        <w:tab/>
      </w:r>
      <w:r w:rsidR="006A1B64" w:rsidRPr="001B3605">
        <w:rPr>
          <w:rFonts w:ascii="Times New Roman" w:hAnsi="Times New Roman" w:cs="Times New Roman"/>
          <w:i/>
          <w:iCs/>
          <w:sz w:val="24"/>
          <w:szCs w:val="24"/>
        </w:rPr>
        <w:t>triplets  :</w:t>
      </w:r>
    </w:p>
    <w:p w:rsidR="00045AEE" w:rsidRPr="000C547E" w:rsidRDefault="00045AEE" w:rsidP="008D6EBA">
      <w:pPr>
        <w:numPr>
          <w:ilvl w:val="1"/>
          <w:numId w:val="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sujet - propriété - objet</w:t>
      </w:r>
    </w:p>
    <w:p w:rsidR="006A1B64" w:rsidRPr="000C547E" w:rsidRDefault="001B3605" w:rsidP="001B3605">
      <w:pPr>
        <w:tabs>
          <w:tab w:val="left" w:pos="1560"/>
        </w:tabs>
        <w:rPr>
          <w:rFonts w:ascii="Times New Roman" w:hAnsi="Times New Roman" w:cs="Times New Roman"/>
          <w:sz w:val="24"/>
          <w:szCs w:val="24"/>
        </w:rPr>
      </w:pPr>
      <w:r>
        <w:rPr>
          <w:rFonts w:ascii="Times New Roman" w:hAnsi="Times New Roman" w:cs="Times New Roman"/>
          <w:i/>
          <w:iCs/>
          <w:sz w:val="24"/>
          <w:szCs w:val="24"/>
        </w:rPr>
        <w:tab/>
      </w:r>
      <w:r w:rsidR="006A1B64" w:rsidRPr="000C547E">
        <w:rPr>
          <w:rFonts w:ascii="Times New Roman" w:hAnsi="Times New Roman" w:cs="Times New Roman"/>
          <w:i/>
          <w:iCs/>
          <w:sz w:val="24"/>
          <w:szCs w:val="24"/>
        </w:rPr>
        <w:t>ou</w:t>
      </w:r>
      <w:r w:rsidR="006A1B64" w:rsidRPr="000C547E">
        <w:rPr>
          <w:rFonts w:ascii="Times New Roman" w:hAnsi="Times New Roman" w:cs="Times New Roman"/>
          <w:sz w:val="24"/>
          <w:szCs w:val="24"/>
        </w:rPr>
        <w:t xml:space="preserve"> </w:t>
      </w:r>
    </w:p>
    <w:p w:rsidR="00045AEE" w:rsidRPr="000C547E" w:rsidRDefault="00045AEE" w:rsidP="008D6EBA">
      <w:pPr>
        <w:numPr>
          <w:ilvl w:val="1"/>
          <w:numId w:val="9"/>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ressource - propriété - valeur (</w:t>
      </w:r>
      <w:r w:rsidRPr="000C547E">
        <w:rPr>
          <w:rFonts w:ascii="Times New Roman" w:hAnsi="Times New Roman" w:cs="Times New Roman"/>
          <w:i/>
          <w:iCs/>
          <w:sz w:val="24"/>
          <w:szCs w:val="24"/>
        </w:rPr>
        <w:t>ressource ou chaîne</w:t>
      </w:r>
      <w:r w:rsidRPr="000C547E">
        <w:rPr>
          <w:rFonts w:ascii="Times New Roman" w:hAnsi="Times New Roman" w:cs="Times New Roman"/>
          <w:sz w:val="24"/>
          <w:szCs w:val="24"/>
        </w:rPr>
        <w:t>)</w:t>
      </w:r>
    </w:p>
    <w:p w:rsidR="00045AEE" w:rsidRPr="000C547E" w:rsidRDefault="00045AEE" w:rsidP="008D6EBA">
      <w:pPr>
        <w:numPr>
          <w:ilvl w:val="0"/>
          <w:numId w:val="10"/>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Utilise les URIs (</w:t>
      </w:r>
      <w:r w:rsidRPr="000C547E">
        <w:rPr>
          <w:rFonts w:ascii="Times New Roman" w:hAnsi="Times New Roman" w:cs="Times New Roman"/>
          <w:i/>
          <w:iCs/>
          <w:sz w:val="24"/>
          <w:szCs w:val="24"/>
        </w:rPr>
        <w:t>Universal Resources Identifiers</w:t>
      </w:r>
      <w:r w:rsidRPr="000C547E">
        <w:rPr>
          <w:rFonts w:ascii="Times New Roman" w:hAnsi="Times New Roman" w:cs="Times New Roman"/>
          <w:sz w:val="24"/>
          <w:szCs w:val="24"/>
        </w:rPr>
        <w:t>)</w:t>
      </w:r>
    </w:p>
    <w:p w:rsidR="00045AEE" w:rsidRPr="000C547E" w:rsidRDefault="00045AEE" w:rsidP="008D6EBA">
      <w:pPr>
        <w:numPr>
          <w:ilvl w:val="1"/>
          <w:numId w:val="10"/>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utilisables pour les pages (et parties de pages)</w:t>
      </w:r>
    </w:p>
    <w:p w:rsidR="00045AEE" w:rsidRPr="000C547E" w:rsidRDefault="00045AEE" w:rsidP="008D6EBA">
      <w:pPr>
        <w:numPr>
          <w:ilvl w:val="1"/>
          <w:numId w:val="10"/>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mais aussi pour tout objet qui dispose d’un schéma URI (</w:t>
      </w:r>
      <w:r w:rsidRPr="000C547E">
        <w:rPr>
          <w:rFonts w:ascii="Times New Roman" w:hAnsi="Times New Roman" w:cs="Times New Roman"/>
          <w:i/>
          <w:iCs/>
          <w:sz w:val="24"/>
          <w:szCs w:val="24"/>
        </w:rPr>
        <w:t>documents</w:t>
      </w:r>
      <w:r w:rsidRPr="000C547E">
        <w:rPr>
          <w:rFonts w:ascii="Times New Roman" w:hAnsi="Times New Roman" w:cs="Times New Roman"/>
          <w:sz w:val="24"/>
          <w:szCs w:val="24"/>
        </w:rPr>
        <w:t>, …)</w:t>
      </w:r>
    </w:p>
    <w:p w:rsidR="00045AEE" w:rsidRPr="000C547E" w:rsidRDefault="00045AEE" w:rsidP="008D6EBA">
      <w:pPr>
        <w:numPr>
          <w:ilvl w:val="0"/>
          <w:numId w:val="10"/>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Dispose d'une syntaxe XML </w:t>
      </w:r>
    </w:p>
    <w:p w:rsidR="00045AEE" w:rsidRPr="000C547E" w:rsidRDefault="00045AEE" w:rsidP="008D6EBA">
      <w:pPr>
        <w:numPr>
          <w:ilvl w:val="1"/>
          <w:numId w:val="10"/>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et des espaces de nom XML</w:t>
      </w:r>
    </w:p>
    <w:p w:rsidR="006A1B64" w:rsidRPr="000C547E" w:rsidRDefault="006A1B64" w:rsidP="008D6EBA">
      <w:pPr>
        <w:pStyle w:val="Titre1"/>
        <w:numPr>
          <w:ilvl w:val="3"/>
          <w:numId w:val="104"/>
        </w:numPr>
      </w:pPr>
      <w:bookmarkStart w:id="10" w:name="_Toc2160213"/>
      <w:r w:rsidRPr="000C547E">
        <w:t>Présentation</w:t>
      </w:r>
      <w:bookmarkEnd w:id="10"/>
    </w:p>
    <w:p w:rsidR="00045AEE" w:rsidRPr="000C547E" w:rsidRDefault="001B3605" w:rsidP="001B3605">
      <w:pPr>
        <w:tabs>
          <w:tab w:val="left" w:pos="567"/>
        </w:tabs>
        <w:rPr>
          <w:rFonts w:ascii="Times New Roman" w:hAnsi="Times New Roman" w:cs="Times New Roman"/>
          <w:sz w:val="24"/>
          <w:szCs w:val="24"/>
        </w:rPr>
      </w:pPr>
      <w:r>
        <w:rPr>
          <w:rFonts w:ascii="Times New Roman" w:hAnsi="Times New Roman" w:cs="Times New Roman"/>
          <w:sz w:val="24"/>
          <w:szCs w:val="24"/>
        </w:rPr>
        <w:lastRenderedPageBreak/>
        <w:tab/>
      </w:r>
      <w:r w:rsidR="00045AEE" w:rsidRPr="000C547E">
        <w:rPr>
          <w:rFonts w:ascii="Times New Roman" w:hAnsi="Times New Roman" w:cs="Times New Roman"/>
          <w:sz w:val="24"/>
          <w:szCs w:val="24"/>
        </w:rPr>
        <w:t>Les assertions affirment l’existence de relations entre des objets.</w:t>
      </w:r>
      <w:r>
        <w:rPr>
          <w:rFonts w:ascii="Times New Roman" w:hAnsi="Times New Roman" w:cs="Times New Roman"/>
          <w:sz w:val="24"/>
          <w:szCs w:val="24"/>
        </w:rPr>
        <w:t xml:space="preserve"> </w:t>
      </w:r>
      <w:r w:rsidR="00045AEE" w:rsidRPr="000C547E">
        <w:rPr>
          <w:rFonts w:ascii="Times New Roman" w:hAnsi="Times New Roman" w:cs="Times New Roman"/>
          <w:sz w:val="24"/>
          <w:szCs w:val="24"/>
        </w:rPr>
        <w:t>Elles sont donc adaptées à l’expression des annotations associées aux ressources du Web.</w:t>
      </w:r>
      <w:r>
        <w:rPr>
          <w:rFonts w:ascii="Times New Roman" w:hAnsi="Times New Roman" w:cs="Times New Roman"/>
          <w:sz w:val="24"/>
          <w:szCs w:val="24"/>
        </w:rPr>
        <w:t xml:space="preserve"> </w:t>
      </w:r>
      <w:r w:rsidR="00045AEE" w:rsidRPr="000C547E">
        <w:rPr>
          <w:rFonts w:ascii="Times New Roman" w:hAnsi="Times New Roman" w:cs="Times New Roman"/>
          <w:sz w:val="24"/>
          <w:szCs w:val="24"/>
        </w:rPr>
        <w:t>Le W3C a adopté le langage RDF comme formalisme standard de représentations, à base de  XML qui est déjà un standard.</w:t>
      </w:r>
    </w:p>
    <w:p w:rsidR="00045AEE" w:rsidRPr="000C547E" w:rsidRDefault="001B3605" w:rsidP="001B3605">
      <w:pPr>
        <w:tabs>
          <w:tab w:val="left" w:pos="567"/>
        </w:tabs>
        <w:rPr>
          <w:rFonts w:ascii="Times New Roman" w:hAnsi="Times New Roman" w:cs="Times New Roman"/>
          <w:sz w:val="24"/>
          <w:szCs w:val="24"/>
        </w:rPr>
      </w:pPr>
      <w:r>
        <w:rPr>
          <w:rFonts w:ascii="Times New Roman" w:hAnsi="Times New Roman" w:cs="Times New Roman"/>
          <w:sz w:val="24"/>
          <w:szCs w:val="24"/>
        </w:rPr>
        <w:tab/>
      </w:r>
      <w:r w:rsidR="00045AEE" w:rsidRPr="000C547E">
        <w:rPr>
          <w:rFonts w:ascii="Times New Roman" w:hAnsi="Times New Roman" w:cs="Times New Roman"/>
          <w:sz w:val="24"/>
          <w:szCs w:val="24"/>
        </w:rPr>
        <w:t>Le langage RDF fournit un moyen pour ajouter la sémantique à un document</w:t>
      </w:r>
      <w:r>
        <w:rPr>
          <w:rFonts w:ascii="Times New Roman" w:hAnsi="Times New Roman" w:cs="Times New Roman"/>
          <w:sz w:val="24"/>
          <w:szCs w:val="24"/>
        </w:rPr>
        <w:t xml:space="preserve">. </w:t>
      </w:r>
      <w:r w:rsidR="00045AEE" w:rsidRPr="000C547E">
        <w:rPr>
          <w:rFonts w:ascii="Times New Roman" w:hAnsi="Times New Roman" w:cs="Times New Roman"/>
          <w:sz w:val="24"/>
          <w:szCs w:val="24"/>
        </w:rPr>
        <w:t>Le but de RDF est de fournir un cadre de description de données contenues dans des ressources du Web (principalement des pages Web), sans préjuger à priori sur des domaines d’applications particuliers, ni sur la sémantique de ces domaines.</w:t>
      </w:r>
    </w:p>
    <w:p w:rsidR="006A1B64" w:rsidRPr="000C547E" w:rsidRDefault="006A1B64" w:rsidP="006A1B64">
      <w:pPr>
        <w:tabs>
          <w:tab w:val="left" w:pos="5445"/>
        </w:tabs>
        <w:rPr>
          <w:rFonts w:ascii="Times New Roman" w:hAnsi="Times New Roman" w:cs="Times New Roman"/>
          <w:sz w:val="24"/>
          <w:szCs w:val="24"/>
        </w:rPr>
      </w:pPr>
      <w:r w:rsidRPr="000C547E">
        <w:rPr>
          <w:rFonts w:ascii="Times New Roman" w:hAnsi="Times New Roman" w:cs="Times New Roman"/>
          <w:b/>
          <w:bCs/>
          <w:sz w:val="24"/>
          <w:szCs w:val="24"/>
        </w:rPr>
        <w:t>Modèle de données de RDF</w:t>
      </w:r>
    </w:p>
    <w:p w:rsidR="00045AEE" w:rsidRPr="000C547E" w:rsidRDefault="001B3605" w:rsidP="001B3605">
      <w:pPr>
        <w:tabs>
          <w:tab w:val="left" w:pos="567"/>
        </w:tabs>
        <w:rPr>
          <w:rFonts w:ascii="Times New Roman" w:hAnsi="Times New Roman" w:cs="Times New Roman"/>
          <w:sz w:val="24"/>
          <w:szCs w:val="24"/>
        </w:rPr>
      </w:pPr>
      <w:r>
        <w:rPr>
          <w:rFonts w:ascii="Times New Roman" w:hAnsi="Times New Roman" w:cs="Times New Roman"/>
          <w:sz w:val="24"/>
          <w:szCs w:val="24"/>
        </w:rPr>
        <w:tab/>
      </w:r>
      <w:r w:rsidR="00045AEE" w:rsidRPr="000C547E">
        <w:rPr>
          <w:rFonts w:ascii="Times New Roman" w:hAnsi="Times New Roman" w:cs="Times New Roman"/>
          <w:sz w:val="24"/>
          <w:szCs w:val="24"/>
        </w:rPr>
        <w:t>RDF associe trois types d’objets : une ressource « </w:t>
      </w:r>
      <w:r w:rsidR="00045AEE" w:rsidRPr="000C547E">
        <w:rPr>
          <w:rFonts w:ascii="Times New Roman" w:hAnsi="Times New Roman" w:cs="Times New Roman"/>
          <w:b/>
          <w:bCs/>
          <w:i/>
          <w:iCs/>
          <w:sz w:val="24"/>
          <w:szCs w:val="24"/>
        </w:rPr>
        <w:t>resource</w:t>
      </w:r>
      <w:r w:rsidR="00045AEE" w:rsidRPr="000C547E">
        <w:rPr>
          <w:rFonts w:ascii="Times New Roman" w:hAnsi="Times New Roman" w:cs="Times New Roman"/>
          <w:b/>
          <w:bCs/>
          <w:sz w:val="24"/>
          <w:szCs w:val="24"/>
        </w:rPr>
        <w:t> </w:t>
      </w:r>
      <w:r w:rsidR="00045AEE" w:rsidRPr="000C547E">
        <w:rPr>
          <w:rFonts w:ascii="Times New Roman" w:hAnsi="Times New Roman" w:cs="Times New Roman"/>
          <w:sz w:val="24"/>
          <w:szCs w:val="24"/>
        </w:rPr>
        <w:t>» définie par des propriétés</w:t>
      </w:r>
      <w:r>
        <w:rPr>
          <w:rFonts w:ascii="Times New Roman" w:hAnsi="Times New Roman" w:cs="Times New Roman"/>
          <w:sz w:val="24"/>
          <w:szCs w:val="24"/>
        </w:rPr>
        <w:t> :</w:t>
      </w:r>
    </w:p>
    <w:p w:rsidR="006A1B64" w:rsidRPr="000C547E" w:rsidRDefault="006A1B64" w:rsidP="006A1B64">
      <w:p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           « </w:t>
      </w:r>
      <w:r w:rsidRPr="000C547E">
        <w:rPr>
          <w:rFonts w:ascii="Times New Roman" w:hAnsi="Times New Roman" w:cs="Times New Roman"/>
          <w:b/>
          <w:bCs/>
          <w:i/>
          <w:iCs/>
          <w:sz w:val="24"/>
          <w:szCs w:val="24"/>
        </w:rPr>
        <w:t>properties</w:t>
      </w:r>
      <w:r w:rsidRPr="000C547E">
        <w:rPr>
          <w:rFonts w:ascii="Times New Roman" w:hAnsi="Times New Roman" w:cs="Times New Roman"/>
          <w:sz w:val="24"/>
          <w:szCs w:val="24"/>
        </w:rPr>
        <w:t xml:space="preserve"> » qui possèdent des </w:t>
      </w:r>
      <w:r w:rsidRPr="000C547E">
        <w:rPr>
          <w:rFonts w:ascii="Times New Roman" w:hAnsi="Times New Roman" w:cs="Times New Roman"/>
          <w:b/>
          <w:bCs/>
          <w:sz w:val="24"/>
          <w:szCs w:val="24"/>
        </w:rPr>
        <w:t>valeurs</w:t>
      </w:r>
    </w:p>
    <w:p w:rsidR="006A1B64" w:rsidRPr="000C547E" w:rsidRDefault="001B3605" w:rsidP="001B3605">
      <w:pPr>
        <w:tabs>
          <w:tab w:val="left" w:pos="567"/>
        </w:tabs>
        <w:rPr>
          <w:rFonts w:ascii="Times New Roman" w:hAnsi="Times New Roman" w:cs="Times New Roman"/>
          <w:sz w:val="24"/>
          <w:szCs w:val="24"/>
        </w:rPr>
      </w:pPr>
      <w:r>
        <w:rPr>
          <w:rFonts w:ascii="Times New Roman" w:hAnsi="Times New Roman" w:cs="Times New Roman"/>
          <w:sz w:val="24"/>
          <w:szCs w:val="24"/>
        </w:rPr>
        <w:tab/>
      </w:r>
      <w:r w:rsidRPr="000C547E">
        <w:rPr>
          <w:rFonts w:ascii="Times New Roman" w:hAnsi="Times New Roman" w:cs="Times New Roman"/>
          <w:sz w:val="24"/>
          <w:szCs w:val="24"/>
        </w:rPr>
        <w:t>L’association</w:t>
      </w:r>
      <w:r w:rsidR="00045AEE" w:rsidRPr="000C547E">
        <w:rPr>
          <w:rFonts w:ascii="Times New Roman" w:hAnsi="Times New Roman" w:cs="Times New Roman"/>
          <w:sz w:val="24"/>
          <w:szCs w:val="24"/>
        </w:rPr>
        <w:t xml:space="preserve"> d’une ressource à une propriété par une valeur de propriété est une</w:t>
      </w:r>
      <w:r>
        <w:rPr>
          <w:rFonts w:ascii="Times New Roman" w:hAnsi="Times New Roman" w:cs="Times New Roman"/>
          <w:sz w:val="24"/>
          <w:szCs w:val="24"/>
        </w:rPr>
        <w:t> </w:t>
      </w:r>
      <w:r w:rsidR="006A1B64" w:rsidRPr="000C547E">
        <w:rPr>
          <w:rFonts w:ascii="Times New Roman" w:hAnsi="Times New Roman" w:cs="Times New Roman"/>
          <w:sz w:val="24"/>
          <w:szCs w:val="24"/>
        </w:rPr>
        <w:t>déclaration « </w:t>
      </w:r>
      <w:r w:rsidR="006A1B64" w:rsidRPr="000C547E">
        <w:rPr>
          <w:rFonts w:ascii="Times New Roman" w:hAnsi="Times New Roman" w:cs="Times New Roman"/>
          <w:i/>
          <w:iCs/>
          <w:sz w:val="24"/>
          <w:szCs w:val="24"/>
        </w:rPr>
        <w:t>statement</w:t>
      </w:r>
      <w:r w:rsidR="006A1B64" w:rsidRPr="000C547E">
        <w:rPr>
          <w:rFonts w:ascii="Times New Roman" w:hAnsi="Times New Roman" w:cs="Times New Roman"/>
          <w:sz w:val="24"/>
          <w:szCs w:val="24"/>
        </w:rPr>
        <w:t> » :</w:t>
      </w:r>
    </w:p>
    <w:p w:rsidR="00045AEE" w:rsidRPr="000C547E" w:rsidRDefault="00045AEE" w:rsidP="008D6EBA">
      <w:pPr>
        <w:numPr>
          <w:ilvl w:val="0"/>
          <w:numId w:val="11"/>
        </w:numPr>
        <w:tabs>
          <w:tab w:val="clear" w:pos="720"/>
          <w:tab w:val="num" w:pos="426"/>
          <w:tab w:val="left" w:pos="5445"/>
        </w:tabs>
        <w:ind w:left="426"/>
        <w:rPr>
          <w:rFonts w:ascii="Times New Roman" w:hAnsi="Times New Roman" w:cs="Times New Roman"/>
          <w:sz w:val="24"/>
          <w:szCs w:val="24"/>
        </w:rPr>
      </w:pPr>
      <w:r w:rsidRPr="000C547E">
        <w:rPr>
          <w:rFonts w:ascii="Times New Roman" w:hAnsi="Times New Roman" w:cs="Times New Roman"/>
          <w:b/>
          <w:bCs/>
          <w:sz w:val="24"/>
          <w:szCs w:val="24"/>
        </w:rPr>
        <w:t>Ressource</w:t>
      </w:r>
      <w:r w:rsidRPr="000C547E">
        <w:rPr>
          <w:rFonts w:ascii="Times New Roman" w:hAnsi="Times New Roman" w:cs="Times New Roman"/>
          <w:sz w:val="24"/>
          <w:szCs w:val="24"/>
        </w:rPr>
        <w:t> : Toutes les choses décrites par des expressions RDF sont appelées des ressources. Dans la perspective d'un Web sémantique, les ressources doivent être clairement identifiées, sans quoi il n'est pas possible de partager l'information.</w:t>
      </w:r>
    </w:p>
    <w:p w:rsidR="006A1B64" w:rsidRPr="000C547E" w:rsidRDefault="006A1B64" w:rsidP="006A1B64">
      <w:p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Exemple</w:t>
      </w:r>
      <w:r w:rsidRPr="000C547E">
        <w:rPr>
          <w:rFonts w:ascii="Times New Roman" w:hAnsi="Times New Roman" w:cs="Times New Roman"/>
          <w:sz w:val="24"/>
          <w:szCs w:val="24"/>
        </w:rPr>
        <w:t xml:space="preserve"> : </w:t>
      </w:r>
    </w:p>
    <w:p w:rsidR="00045AEE" w:rsidRPr="000C547E" w:rsidRDefault="00045AEE" w:rsidP="008D6EBA">
      <w:pPr>
        <w:numPr>
          <w:ilvl w:val="0"/>
          <w:numId w:val="12"/>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 Il existe par exemple des dizaines de </w:t>
      </w:r>
      <w:r w:rsidRPr="000C547E">
        <w:rPr>
          <w:rFonts w:ascii="Times New Roman" w:hAnsi="Times New Roman" w:cs="Times New Roman"/>
          <w:i/>
          <w:iCs/>
          <w:sz w:val="24"/>
          <w:szCs w:val="24"/>
        </w:rPr>
        <w:t>Mohamed Boudiaf</w:t>
      </w:r>
      <w:r w:rsidRPr="000C547E">
        <w:rPr>
          <w:rFonts w:ascii="Times New Roman" w:hAnsi="Times New Roman" w:cs="Times New Roman"/>
          <w:sz w:val="24"/>
          <w:szCs w:val="24"/>
        </w:rPr>
        <w:t xml:space="preserve"> ; </w:t>
      </w:r>
    </w:p>
    <w:p w:rsidR="00045AEE" w:rsidRPr="000C547E" w:rsidRDefault="00045AEE" w:rsidP="008D6EBA">
      <w:pPr>
        <w:numPr>
          <w:ilvl w:val="0"/>
          <w:numId w:val="12"/>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Comment décrire l'une d'elles sur le Web, sans risquer de la confondre avec d'autres ? </w:t>
      </w:r>
    </w:p>
    <w:p w:rsidR="006A1B64" w:rsidRPr="000C547E" w:rsidRDefault="006A1B64" w:rsidP="006A1B64">
      <w:pPr>
        <w:tabs>
          <w:tab w:val="left" w:pos="5445"/>
        </w:tabs>
        <w:rPr>
          <w:rFonts w:ascii="Times New Roman" w:hAnsi="Times New Roman" w:cs="Times New Roman"/>
          <w:sz w:val="24"/>
          <w:szCs w:val="24"/>
        </w:rPr>
      </w:pPr>
      <w:r w:rsidRPr="000C547E">
        <w:rPr>
          <w:rFonts w:ascii="Times New Roman" w:hAnsi="Times New Roman" w:cs="Times New Roman"/>
          <w:sz w:val="24"/>
          <w:szCs w:val="24"/>
        </w:rPr>
        <w:t>La solution proposée par le Web sémantique est d'associer un identifiant unique à chaque chose : Il s'agit de l</w:t>
      </w:r>
      <w:r w:rsidRPr="000C547E">
        <w:rPr>
          <w:rFonts w:ascii="Times New Roman" w:hAnsi="Times New Roman" w:cs="Times New Roman"/>
          <w:b/>
          <w:bCs/>
          <w:sz w:val="24"/>
          <w:szCs w:val="24"/>
        </w:rPr>
        <w:t xml:space="preserve">'URI </w:t>
      </w:r>
      <w:r w:rsidRPr="000C547E">
        <w:rPr>
          <w:rFonts w:ascii="Times New Roman" w:hAnsi="Times New Roman" w:cs="Times New Roman"/>
          <w:sz w:val="24"/>
          <w:szCs w:val="24"/>
        </w:rPr>
        <w:t xml:space="preserve"> (Uniform Resource Identifier).</w:t>
      </w:r>
    </w:p>
    <w:p w:rsidR="00045AEE" w:rsidRPr="00177060" w:rsidRDefault="005B4CB6" w:rsidP="00E93FE8">
      <w:pPr>
        <w:pStyle w:val="Paragraphedeliste"/>
        <w:numPr>
          <w:ilvl w:val="0"/>
          <w:numId w:val="11"/>
        </w:numPr>
        <w:tabs>
          <w:tab w:val="clear" w:pos="720"/>
          <w:tab w:val="num" w:pos="426"/>
          <w:tab w:val="left" w:pos="5445"/>
        </w:tabs>
        <w:ind w:left="360"/>
        <w:rPr>
          <w:rFonts w:ascii="Times New Roman" w:hAnsi="Times New Roman" w:cs="Times New Roman"/>
          <w:sz w:val="24"/>
          <w:szCs w:val="24"/>
        </w:rPr>
      </w:pPr>
      <w:r w:rsidRPr="00177060">
        <w:rPr>
          <w:rFonts w:ascii="Times New Roman" w:hAnsi="Times New Roman" w:cs="Times New Roman"/>
          <w:b/>
          <w:bCs/>
          <w:sz w:val="24"/>
          <w:szCs w:val="24"/>
        </w:rPr>
        <w:t>Propriété</w:t>
      </w:r>
      <w:r w:rsidR="00177060" w:rsidRPr="00177060">
        <w:rPr>
          <w:rFonts w:ascii="Times New Roman" w:hAnsi="Times New Roman" w:cs="Times New Roman"/>
          <w:b/>
          <w:bCs/>
          <w:sz w:val="24"/>
          <w:szCs w:val="24"/>
        </w:rPr>
        <w:t> </w:t>
      </w:r>
      <w:r w:rsidR="00177060" w:rsidRPr="00177060">
        <w:rPr>
          <w:rFonts w:ascii="Times New Roman" w:hAnsi="Times New Roman" w:cs="Times New Roman"/>
          <w:sz w:val="24"/>
          <w:szCs w:val="24"/>
        </w:rPr>
        <w:t>:</w:t>
      </w:r>
      <w:r w:rsidR="00045AEE" w:rsidRPr="00177060">
        <w:rPr>
          <w:rFonts w:ascii="Times New Roman" w:hAnsi="Times New Roman" w:cs="Times New Roman"/>
          <w:sz w:val="24"/>
          <w:szCs w:val="24"/>
        </w:rPr>
        <w:t>c’est un aspect, une caractéristique, un attribut ou une relation spécifique pour décrire une ressource. Chaque ressource possède une signification spécifique, définit ses valeurs permises, les types de ressources qu’elle peut décrire et les relations qu’elle entretient avec les autres ressources.</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b/>
          <w:bCs/>
          <w:sz w:val="24"/>
          <w:szCs w:val="24"/>
        </w:rPr>
        <w:t>Déclaration </w:t>
      </w:r>
      <w:r w:rsidRPr="000C547E">
        <w:rPr>
          <w:rFonts w:ascii="Times New Roman" w:hAnsi="Times New Roman" w:cs="Times New Roman"/>
          <w:sz w:val="24"/>
          <w:szCs w:val="24"/>
        </w:rPr>
        <w:t xml:space="preserve"> </w:t>
      </w:r>
    </w:p>
    <w:p w:rsidR="005B4CB6" w:rsidRPr="000C547E" w:rsidRDefault="005B4CB6" w:rsidP="00177060">
      <w:p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Une </w:t>
      </w:r>
      <w:r w:rsidRPr="000C547E">
        <w:rPr>
          <w:rFonts w:ascii="Times New Roman" w:hAnsi="Times New Roman" w:cs="Times New Roman"/>
          <w:i/>
          <w:iCs/>
          <w:sz w:val="24"/>
          <w:szCs w:val="24"/>
        </w:rPr>
        <w:t xml:space="preserve">ressource </w:t>
      </w:r>
      <w:r w:rsidRPr="000C547E">
        <w:rPr>
          <w:rFonts w:ascii="Times New Roman" w:hAnsi="Times New Roman" w:cs="Times New Roman"/>
          <w:sz w:val="24"/>
          <w:szCs w:val="24"/>
        </w:rPr>
        <w:t xml:space="preserve">spécifique associée à une </w:t>
      </w:r>
      <w:r w:rsidRPr="000C547E">
        <w:rPr>
          <w:rFonts w:ascii="Times New Roman" w:hAnsi="Times New Roman" w:cs="Times New Roman"/>
          <w:i/>
          <w:iCs/>
          <w:sz w:val="24"/>
          <w:szCs w:val="24"/>
        </w:rPr>
        <w:t>propriété</w:t>
      </w:r>
      <w:r w:rsidRPr="000C547E">
        <w:rPr>
          <w:rFonts w:ascii="Times New Roman" w:hAnsi="Times New Roman" w:cs="Times New Roman"/>
          <w:sz w:val="24"/>
          <w:szCs w:val="24"/>
        </w:rPr>
        <w:t xml:space="preserve"> définie ainsi que </w:t>
      </w:r>
      <w:r w:rsidRPr="000C547E">
        <w:rPr>
          <w:rFonts w:ascii="Times New Roman" w:hAnsi="Times New Roman" w:cs="Times New Roman"/>
          <w:i/>
          <w:iCs/>
          <w:sz w:val="24"/>
          <w:szCs w:val="24"/>
        </w:rPr>
        <w:t>la valeur</w:t>
      </w:r>
      <w:r w:rsidRPr="000C547E">
        <w:rPr>
          <w:rFonts w:ascii="Times New Roman" w:hAnsi="Times New Roman" w:cs="Times New Roman"/>
          <w:sz w:val="24"/>
          <w:szCs w:val="24"/>
        </w:rPr>
        <w:t xml:space="preserve"> de cette</w:t>
      </w:r>
      <w:r w:rsidR="00177060">
        <w:rPr>
          <w:rFonts w:ascii="Times New Roman" w:hAnsi="Times New Roman" w:cs="Times New Roman"/>
          <w:sz w:val="24"/>
          <w:szCs w:val="24"/>
        </w:rPr>
        <w:t xml:space="preserve"> </w:t>
      </w:r>
      <w:r w:rsidRPr="000C547E">
        <w:rPr>
          <w:rFonts w:ascii="Times New Roman" w:hAnsi="Times New Roman" w:cs="Times New Roman"/>
          <w:sz w:val="24"/>
          <w:szCs w:val="24"/>
        </w:rPr>
        <w:t xml:space="preserve">propriété pour cette ressource est une déclaration RDF. </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b/>
          <w:bCs/>
          <w:sz w:val="24"/>
          <w:szCs w:val="24"/>
        </w:rPr>
        <w:t xml:space="preserve">Exemple </w:t>
      </w:r>
    </w:p>
    <w:p w:rsidR="005B4CB6" w:rsidRPr="000C547E" w:rsidRDefault="005B4CB6" w:rsidP="00177060">
      <w:pPr>
        <w:tabs>
          <w:tab w:val="left" w:pos="5445"/>
        </w:tabs>
        <w:rPr>
          <w:rFonts w:ascii="Times New Roman" w:hAnsi="Times New Roman" w:cs="Times New Roman"/>
          <w:sz w:val="24"/>
          <w:szCs w:val="24"/>
        </w:rPr>
      </w:pPr>
      <w:r w:rsidRPr="000C547E">
        <w:rPr>
          <w:rFonts w:ascii="Times New Roman" w:hAnsi="Times New Roman" w:cs="Times New Roman"/>
          <w:sz w:val="24"/>
          <w:szCs w:val="24"/>
        </w:rPr>
        <w:t>Considérons la phrase suivante : La page d’adresse « www.adresse de la page.com » a été écrite par «www. auteur de la page » qui a pour mail « mail de l’auteur »</w:t>
      </w:r>
    </w:p>
    <w:p w:rsidR="00045AEE" w:rsidRPr="000C547E" w:rsidRDefault="00045AEE" w:rsidP="008D6EBA">
      <w:pPr>
        <w:numPr>
          <w:ilvl w:val="0"/>
          <w:numId w:val="13"/>
        </w:numPr>
        <w:tabs>
          <w:tab w:val="left" w:pos="5445"/>
        </w:tabs>
        <w:rPr>
          <w:rFonts w:ascii="Times New Roman" w:hAnsi="Times New Roman" w:cs="Times New Roman"/>
          <w:sz w:val="24"/>
          <w:szCs w:val="24"/>
        </w:rPr>
      </w:pPr>
      <w:r w:rsidRPr="000C547E">
        <w:rPr>
          <w:rFonts w:ascii="Times New Roman" w:hAnsi="Times New Roman" w:cs="Times New Roman"/>
          <w:sz w:val="24"/>
          <w:szCs w:val="24"/>
        </w:rPr>
        <w:lastRenderedPageBreak/>
        <w:t>Sujet (</w:t>
      </w:r>
      <w:r w:rsidRPr="000C547E">
        <w:rPr>
          <w:rFonts w:ascii="Times New Roman" w:hAnsi="Times New Roman" w:cs="Times New Roman"/>
          <w:i/>
          <w:iCs/>
          <w:sz w:val="24"/>
          <w:szCs w:val="24"/>
        </w:rPr>
        <w:t>ressource</w:t>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www.adresse de la page.com </w:t>
      </w:r>
    </w:p>
    <w:p w:rsidR="00045AEE" w:rsidRPr="000C547E" w:rsidRDefault="00045AEE" w:rsidP="008D6EBA">
      <w:pPr>
        <w:numPr>
          <w:ilvl w:val="0"/>
          <w:numId w:val="13"/>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Prédicat (</w:t>
      </w:r>
      <w:r w:rsidRPr="000C547E">
        <w:rPr>
          <w:rFonts w:ascii="Times New Roman" w:hAnsi="Times New Roman" w:cs="Times New Roman"/>
          <w:i/>
          <w:iCs/>
          <w:sz w:val="24"/>
          <w:szCs w:val="24"/>
        </w:rPr>
        <w:t>propriété</w:t>
      </w:r>
      <w:r w:rsidRPr="000C547E">
        <w:rPr>
          <w:rFonts w:ascii="Times New Roman" w:hAnsi="Times New Roman" w:cs="Times New Roman"/>
          <w:sz w:val="24"/>
          <w:szCs w:val="24"/>
        </w:rPr>
        <w:t>)        créateur</w:t>
      </w:r>
    </w:p>
    <w:p w:rsidR="00045AEE" w:rsidRPr="000C547E" w:rsidRDefault="00045AEE" w:rsidP="008D6EBA">
      <w:pPr>
        <w:numPr>
          <w:ilvl w:val="0"/>
          <w:numId w:val="13"/>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Objet (</w:t>
      </w:r>
      <w:r w:rsidRPr="000C547E">
        <w:rPr>
          <w:rFonts w:ascii="Times New Roman" w:hAnsi="Times New Roman" w:cs="Times New Roman"/>
          <w:i/>
          <w:iCs/>
          <w:sz w:val="24"/>
          <w:szCs w:val="24"/>
        </w:rPr>
        <w:t>ressource</w:t>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www. auteur de la page </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sz w:val="24"/>
          <w:szCs w:val="24"/>
        </w:rPr>
        <w:t>Dans le schéma  suivant :</w:t>
      </w:r>
    </w:p>
    <w:p w:rsidR="00045AEE" w:rsidRPr="000C547E" w:rsidRDefault="00045AEE" w:rsidP="008D6EBA">
      <w:pPr>
        <w:numPr>
          <w:ilvl w:val="0"/>
          <w:numId w:val="14"/>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Une ressource est représentée par un cercle (ovale),</w:t>
      </w:r>
    </w:p>
    <w:p w:rsidR="00045AEE" w:rsidRPr="000C547E" w:rsidRDefault="00045AEE" w:rsidP="008D6EBA">
      <w:pPr>
        <w:numPr>
          <w:ilvl w:val="0"/>
          <w:numId w:val="14"/>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Un prédicat (propriété) est représenté par un arc,</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sz w:val="24"/>
          <w:szCs w:val="24"/>
        </w:rPr>
        <w:t>Un objet est représenté par un rectangle</w:t>
      </w:r>
    </w:p>
    <w:p w:rsidR="005B4CB6" w:rsidRPr="000C547E" w:rsidRDefault="000975F0" w:rsidP="005B4CB6">
      <w:pPr>
        <w:tabs>
          <w:tab w:val="left" w:pos="5445"/>
        </w:tabs>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276850" cy="3590925"/>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382000" cy="5715000"/>
                      <a:chOff x="304800" y="990600"/>
                      <a:chExt cx="8382000" cy="5715000"/>
                    </a:xfrm>
                  </a:grpSpPr>
                  <a:sp>
                    <a:nvSpPr>
                      <a:cNvPr id="11" name="Espace réservé du numéro de diapositive 5"/>
                      <a:cNvSpPr>
                        <a:spLocks noGrp="1"/>
                      </a:cNvSpPr>
                    </a:nvSpPr>
                    <a:spPr bwMode="auto">
                      <a:xfrm>
                        <a:off x="6553200" y="6248400"/>
                        <a:ext cx="1905000" cy="457200"/>
                      </a:xfrm>
                      <a:prstGeom prst="rect">
                        <a:avLst/>
                      </a:prstGeom>
                      <a:noFill/>
                      <a:ln w="9525">
                        <a:noFill/>
                        <a:miter lim="800000"/>
                        <a:headEnd/>
                        <a:tailEnd/>
                      </a:ln>
                      <a:effectLst/>
                    </a:spPr>
                    <a:txSp>
                      <a:txBody>
                        <a:bodyPr vert="horz" wrap="square" lIns="91440" tIns="45720" rIns="91440" bIns="45720" numCol="1" anchor="t" anchorCtr="0" compatLnSpc="1">
                          <a:prstTxWarp prst="textNoShape">
                            <a:avLst/>
                          </a:prstTxWarp>
                        </a:bodyPr>
                        <a:lstStyle>
                          <a:defPPr>
                            <a:defRPr lang="fr-FR"/>
                          </a:defPPr>
                          <a:lvl1pPr algn="r" rtl="0" eaLnBrk="0" fontAlgn="base" hangingPunct="0">
                            <a:spcBef>
                              <a:spcPct val="0"/>
                            </a:spcBef>
                            <a:spcAft>
                              <a:spcPct val="0"/>
                            </a:spcAft>
                            <a:defRPr sz="14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fld id="{B26ACDC6-3C1C-430D-B664-00B0D4F64A77}" type="slidenum">
                            <a:rPr lang="fr-FR"/>
                            <a:pPr/>
                            <a:t>23</a:t>
                          </a:fld>
                          <a:endParaRPr lang="fr-FR"/>
                        </a:p>
                      </a:txBody>
                      <a:useSpRect/>
                    </a:txSp>
                  </a:sp>
                  <a:sp>
                    <a:nvSpPr>
                      <a:cNvPr id="307203" name="Rectangle 3"/>
                      <a:cNvSpPr>
                        <a:spLocks noGrp="1" noChangeArrowheads="1"/>
                      </a:cNvSpPr>
                    </a:nvSpPr>
                    <a:spPr bwMode="auto">
                      <a:xfrm>
                        <a:off x="304800" y="990600"/>
                        <a:ext cx="8229600" cy="914400"/>
                      </a:xfrm>
                      <a:prstGeom prst="rect">
                        <a:avLst/>
                      </a:prstGeom>
                      <a:noFill/>
                      <a:ln w="9525">
                        <a:noFill/>
                        <a:miter lim="800000"/>
                        <a:headEnd/>
                        <a:tailEnd/>
                      </a:ln>
                      <a:effectLst/>
                    </a:spPr>
                    <a:txSp>
                      <a:txBody>
                        <a:bodyPr vert="horz" wrap="square" lIns="91440" tIns="45720" rIns="91440" bIns="45720" numCol="1" anchor="t" anchorCtr="0" compatLnSpc="1">
                          <a:prstTxWarp prst="textNoShape">
                            <a:avLst/>
                          </a:prstTxWarp>
                        </a:bodyPr>
                        <a:lstStyle>
                          <a:lvl1pPr marL="342900" indent="-342900" algn="l" rtl="0" eaLnBrk="0" fontAlgn="base" hangingPunct="0">
                            <a:spcBef>
                              <a:spcPct val="20000"/>
                            </a:spcBef>
                            <a:spcAft>
                              <a:spcPct val="0"/>
                            </a:spcAft>
                            <a:buChar char="•"/>
                            <a:defRPr sz="3200">
                              <a:solidFill>
                                <a:schemeClr val="tx1"/>
                              </a:solidFill>
                              <a:latin typeface="+mn-lt"/>
                              <a:ea typeface="+mn-ea"/>
                              <a:cs typeface="+mn-cs"/>
                            </a:defRPr>
                          </a:lvl1pPr>
                          <a:lvl2pPr marL="742950" indent="-285750" algn="l" rtl="0" eaLnBrk="0" fontAlgn="base" hangingPunct="0">
                            <a:spcBef>
                              <a:spcPct val="20000"/>
                            </a:spcBef>
                            <a:spcAft>
                              <a:spcPct val="0"/>
                            </a:spcAft>
                            <a:buChar char="–"/>
                            <a:defRPr sz="2800">
                              <a:solidFill>
                                <a:schemeClr val="tx1"/>
                              </a:solidFill>
                              <a:latin typeface="+mn-lt"/>
                            </a:defRPr>
                          </a:lvl2pPr>
                          <a:lvl3pPr marL="1143000" indent="-228600" algn="l" rtl="0" eaLnBrk="0" fontAlgn="base" hangingPunct="0">
                            <a:spcBef>
                              <a:spcPct val="20000"/>
                            </a:spcBef>
                            <a:spcAft>
                              <a:spcPct val="0"/>
                            </a:spcAft>
                            <a:buChar char="•"/>
                            <a:defRPr sz="2400">
                              <a:solidFill>
                                <a:schemeClr val="tx1"/>
                              </a:solidFill>
                              <a:latin typeface="+mn-lt"/>
                            </a:defRPr>
                          </a:lvl3pPr>
                          <a:lvl4pPr marL="1600200" indent="-228600" algn="l" rtl="0" eaLnBrk="0" fontAlgn="base" hangingPunct="0">
                            <a:spcBef>
                              <a:spcPct val="20000"/>
                            </a:spcBef>
                            <a:spcAft>
                              <a:spcPct val="0"/>
                            </a:spcAft>
                            <a:buChar char="–"/>
                            <a:defRPr sz="2000">
                              <a:solidFill>
                                <a:schemeClr val="tx1"/>
                              </a:solidFill>
                              <a:latin typeface="+mn-lt"/>
                            </a:defRPr>
                          </a:lvl4pPr>
                          <a:lvl5pPr marL="2057400" indent="-228600" algn="l" rtl="0" eaLnBrk="0" fontAlgn="base" hangingPunct="0">
                            <a:spcBef>
                              <a:spcPct val="20000"/>
                            </a:spcBef>
                            <a:spcAft>
                              <a:spcPct val="0"/>
                            </a:spcAft>
                            <a:buChar char="»"/>
                            <a:defRPr sz="2000">
                              <a:solidFill>
                                <a:schemeClr val="tx1"/>
                              </a:solidFill>
                              <a:latin typeface="+mn-lt"/>
                            </a:defRPr>
                          </a:lvl5pPr>
                          <a:lvl6pPr marL="2514600" indent="-228600" algn="l" rtl="0" eaLnBrk="0" fontAlgn="base" hangingPunct="0">
                            <a:spcBef>
                              <a:spcPct val="20000"/>
                            </a:spcBef>
                            <a:spcAft>
                              <a:spcPct val="0"/>
                            </a:spcAft>
                            <a:buChar char="»"/>
                            <a:defRPr sz="2000">
                              <a:solidFill>
                                <a:schemeClr val="tx1"/>
                              </a:solidFill>
                              <a:latin typeface="+mn-lt"/>
                            </a:defRPr>
                          </a:lvl6pPr>
                          <a:lvl7pPr marL="2971800" indent="-228600" algn="l" rtl="0" eaLnBrk="0" fontAlgn="base" hangingPunct="0">
                            <a:spcBef>
                              <a:spcPct val="20000"/>
                            </a:spcBef>
                            <a:spcAft>
                              <a:spcPct val="0"/>
                            </a:spcAft>
                            <a:buChar char="»"/>
                            <a:defRPr sz="2000">
                              <a:solidFill>
                                <a:schemeClr val="tx1"/>
                              </a:solidFill>
                              <a:latin typeface="+mn-lt"/>
                            </a:defRPr>
                          </a:lvl7pPr>
                          <a:lvl8pPr marL="3429000" indent="-228600" algn="l" rtl="0" eaLnBrk="0" fontAlgn="base" hangingPunct="0">
                            <a:spcBef>
                              <a:spcPct val="20000"/>
                            </a:spcBef>
                            <a:spcAft>
                              <a:spcPct val="0"/>
                            </a:spcAft>
                            <a:buChar char="»"/>
                            <a:defRPr sz="2000">
                              <a:solidFill>
                                <a:schemeClr val="tx1"/>
                              </a:solidFill>
                              <a:latin typeface="+mn-lt"/>
                            </a:defRPr>
                          </a:lvl8pPr>
                          <a:lvl9pPr marL="3886200" indent="-228600" algn="l" rtl="0" eaLnBrk="0" fontAlgn="base" hangingPunct="0">
                            <a:spcBef>
                              <a:spcPct val="20000"/>
                            </a:spcBef>
                            <a:spcAft>
                              <a:spcPct val="0"/>
                            </a:spcAft>
                            <a:buChar char="»"/>
                            <a:defRPr sz="2000">
                              <a:solidFill>
                                <a:schemeClr val="tx1"/>
                              </a:solidFill>
                              <a:latin typeface="+mn-lt"/>
                            </a:defRPr>
                          </a:lvl9pPr>
                        </a:lstStyle>
                        <a:p>
                          <a:pPr>
                            <a:buFontTx/>
                            <a:buNone/>
                          </a:pPr>
                          <a:r>
                            <a:rPr lang="fr-FR" altLang="fr-FR" sz="1600"/>
                            <a:t>	</a:t>
                          </a:r>
                        </a:p>
                      </a:txBody>
                      <a:useSpRect/>
                    </a:txSp>
                  </a:sp>
                  <a:sp>
                    <a:nvSpPr>
                      <a:cNvPr id="307204" name="Oval 4"/>
                      <a:cNvSpPr>
                        <a:spLocks noChangeAspect="1" noChangeArrowheads="1"/>
                      </a:cNvSpPr>
                    </a:nvSpPr>
                    <a:spPr bwMode="auto">
                      <a:xfrm>
                        <a:off x="457200" y="2057400"/>
                        <a:ext cx="6681788" cy="1401763"/>
                      </a:xfrm>
                      <a:prstGeom prst="ellipse">
                        <a:avLst/>
                      </a:prstGeom>
                      <a:noFill/>
                      <a:ln w="12700">
                        <a:solidFill>
                          <a:schemeClr val="tx1"/>
                        </a:solidFill>
                        <a:round/>
                        <a:headEnd/>
                        <a:tailEn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marL="1143000" lvl="2" algn="ctr" defTabSz="762000"/>
                          <a:r>
                            <a:rPr lang="fr-FR" altLang="fr-FR" b="1">
                              <a:hlinkClick r:id="rId14"/>
                            </a:rPr>
                            <a:t>www.adresse</a:t>
                          </a:r>
                          <a:r>
                            <a:rPr lang="fr-FR" altLang="fr-FR" b="1"/>
                            <a:t> de la page.com           </a:t>
                          </a:r>
                          <a:endParaRPr lang="fr-FR" altLang="fr-FR" b="1" i="1">
                            <a:latin typeface="Arial" pitchFamily="34" charset="0"/>
                          </a:endParaRPr>
                        </a:p>
                      </a:txBody>
                      <a:useSpRect/>
                    </a:txSp>
                  </a:sp>
                  <a:sp>
                    <a:nvSpPr>
                      <a:cNvPr id="307205" name="Oval 5"/>
                      <a:cNvSpPr>
                        <a:spLocks noChangeArrowheads="1"/>
                      </a:cNvSpPr>
                    </a:nvSpPr>
                    <a:spPr bwMode="auto">
                      <a:xfrm>
                        <a:off x="2438400" y="4267200"/>
                        <a:ext cx="5649913" cy="838200"/>
                      </a:xfrm>
                      <a:prstGeom prst="ellipse">
                        <a:avLst/>
                      </a:prstGeom>
                      <a:noFill/>
                      <a:ln w="12700">
                        <a:solidFill>
                          <a:schemeClr val="tx1"/>
                        </a:solidFill>
                        <a:round/>
                        <a:headEnd/>
                        <a:tailEn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defTabSz="762000">
                            <a:lnSpc>
                              <a:spcPct val="90000"/>
                            </a:lnSpc>
                          </a:pPr>
                          <a:r>
                            <a:rPr lang="fr-FR" altLang="fr-FR" b="1">
                              <a:hlinkClick r:id="rId15"/>
                            </a:rPr>
                            <a:t>www.auteur</a:t>
                          </a:r>
                          <a:r>
                            <a:rPr lang="fr-FR" altLang="fr-FR" b="1"/>
                            <a:t> de la page</a:t>
                          </a:r>
                        </a:p>
                      </a:txBody>
                      <a:useSpRect/>
                    </a:txSp>
                  </a:sp>
                  <a:sp>
                    <a:nvSpPr>
                      <a:cNvPr id="307207" name="Rectangle 7"/>
                      <a:cNvSpPr>
                        <a:spLocks noChangeArrowheads="1"/>
                      </a:cNvSpPr>
                    </a:nvSpPr>
                    <a:spPr bwMode="auto">
                      <a:xfrm>
                        <a:off x="4495800" y="6116638"/>
                        <a:ext cx="4191000" cy="325437"/>
                      </a:xfrm>
                      <a:prstGeom prst="rect">
                        <a:avLst/>
                      </a:prstGeom>
                      <a:noFill/>
                      <a:ln w="12700">
                        <a:solidFill>
                          <a:schemeClr val="tx1"/>
                        </a:solidFill>
                        <a:miter lim="800000"/>
                        <a:headEnd/>
                        <a:tailEnd/>
                      </a:ln>
                      <a:effectLst/>
                    </a:spPr>
                    <a:txSp>
                      <a:txBody>
                        <a:bodyPr anchor="ct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defTabSz="762000">
                            <a:lnSpc>
                              <a:spcPct val="90000"/>
                            </a:lnSpc>
                          </a:pPr>
                          <a:r>
                            <a:rPr lang="fr-FR" altLang="fr-FR" b="1" i="1">
                              <a:latin typeface="Arial" pitchFamily="34" charset="0"/>
                            </a:rPr>
                            <a:t>Mail de l’auteur</a:t>
                          </a:r>
                        </a:p>
                      </a:txBody>
                      <a:useSpRect/>
                    </a:txSp>
                  </a:sp>
                  <a:sp>
                    <a:nvSpPr>
                      <a:cNvPr id="307208" name="Line 8"/>
                      <a:cNvSpPr>
                        <a:spLocks noChangeShapeType="1"/>
                      </a:cNvSpPr>
                    </a:nvSpPr>
                    <a:spPr bwMode="auto">
                      <a:xfrm>
                        <a:off x="4149725" y="3429000"/>
                        <a:ext cx="563563" cy="838200"/>
                      </a:xfrm>
                      <a:prstGeom prst="line">
                        <a:avLst/>
                      </a:prstGeom>
                      <a:noFill/>
                      <a:ln w="12700">
                        <a:solidFill>
                          <a:schemeClr val="tx1"/>
                        </a:solidFill>
                        <a:round/>
                        <a:headEnd/>
                        <a:tailEnd type="triangle" w="med" len="me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sp>
                    <a:nvSpPr>
                      <a:cNvPr id="307209" name="Text Box 9"/>
                      <a:cNvSpPr txBox="1">
                        <a:spLocks noChangeArrowheads="1"/>
                      </a:cNvSpPr>
                    </a:nvSpPr>
                    <a:spPr bwMode="auto">
                      <a:xfrm>
                        <a:off x="4643438" y="3813175"/>
                        <a:ext cx="985837" cy="312738"/>
                      </a:xfrm>
                      <a:prstGeom prst="rect">
                        <a:avLst/>
                      </a:prstGeom>
                      <a:noFill/>
                      <a:ln w="12700">
                        <a:noFill/>
                        <a:miter lim="800000"/>
                        <a:headEnd/>
                        <a:tailEnd/>
                      </a:ln>
                      <a:effectLst/>
                    </a:spPr>
                    <a:txSp>
                      <a:txBody>
                        <a:bodyPr wrap="none">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defTabSz="762000">
                            <a:lnSpc>
                              <a:spcPct val="90000"/>
                            </a:lnSpc>
                          </a:pPr>
                          <a:r>
                            <a:rPr lang="fr-FR" altLang="fr-FR" b="1" i="1">
                              <a:latin typeface="Arial" pitchFamily="34" charset="0"/>
                            </a:rPr>
                            <a:t>créateur</a:t>
                          </a:r>
                        </a:p>
                      </a:txBody>
                      <a:useSpRect/>
                    </a:txSp>
                  </a:sp>
                  <a:sp>
                    <a:nvSpPr>
                      <a:cNvPr id="307212" name="Line 12"/>
                      <a:cNvSpPr>
                        <a:spLocks noChangeShapeType="1"/>
                      </a:cNvSpPr>
                    </a:nvSpPr>
                    <a:spPr bwMode="auto">
                      <a:xfrm>
                        <a:off x="5334000" y="5105400"/>
                        <a:ext cx="838200" cy="914400"/>
                      </a:xfrm>
                      <a:prstGeom prst="line">
                        <a:avLst/>
                      </a:prstGeom>
                      <a:noFill/>
                      <a:ln w="12700">
                        <a:solidFill>
                          <a:schemeClr val="tx1"/>
                        </a:solidFill>
                        <a:round/>
                        <a:headEnd/>
                        <a:tailEnd type="triangle" w="med" len="me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sp>
                    <a:nvSpPr>
                      <a:cNvPr id="307213" name="Text Box 13"/>
                      <a:cNvSpPr txBox="1">
                        <a:spLocks noChangeArrowheads="1"/>
                      </a:cNvSpPr>
                    </a:nvSpPr>
                    <a:spPr bwMode="auto">
                      <a:xfrm>
                        <a:off x="5946775" y="5430838"/>
                        <a:ext cx="773113" cy="312737"/>
                      </a:xfrm>
                      <a:prstGeom prst="rect">
                        <a:avLst/>
                      </a:prstGeom>
                      <a:noFill/>
                      <a:ln w="12700">
                        <a:noFill/>
                        <a:miter lim="800000"/>
                        <a:headEnd/>
                        <a:tailEnd/>
                      </a:ln>
                      <a:effectLst/>
                    </a:spPr>
                    <a:txSp>
                      <a:txBody>
                        <a:bodyPr wrap="none">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defTabSz="762000">
                            <a:lnSpc>
                              <a:spcPct val="90000"/>
                            </a:lnSpc>
                          </a:pPr>
                          <a:r>
                            <a:rPr lang="fr-FR" altLang="fr-FR" b="1" i="1">
                              <a:latin typeface="Arial" pitchFamily="34" charset="0"/>
                            </a:rPr>
                            <a:t>e-mail</a:t>
                          </a:r>
                        </a:p>
                      </a:txBody>
                      <a:useSpRect/>
                    </a:txSp>
                  </a:sp>
                </lc:lockedCanvas>
              </a:graphicData>
            </a:graphic>
          </wp:inline>
        </w:drawing>
      </w:r>
    </w:p>
    <w:p w:rsidR="005B4CB6" w:rsidRPr="000C547E" w:rsidRDefault="005B4CB6" w:rsidP="005B4CB6">
      <w:pPr>
        <w:tabs>
          <w:tab w:val="left" w:pos="5445"/>
        </w:tabs>
        <w:rPr>
          <w:rFonts w:ascii="Times New Roman" w:hAnsi="Times New Roman" w:cs="Times New Roman"/>
          <w:sz w:val="24"/>
          <w:szCs w:val="24"/>
        </w:rPr>
      </w:pPr>
    </w:p>
    <w:p w:rsidR="005B4CB6" w:rsidRPr="000C547E" w:rsidRDefault="005B4CB6" w:rsidP="008D6EBA">
      <w:pPr>
        <w:pStyle w:val="Titre1"/>
        <w:numPr>
          <w:ilvl w:val="3"/>
          <w:numId w:val="104"/>
        </w:numPr>
      </w:pPr>
      <w:bookmarkStart w:id="11" w:name="_Toc2160214"/>
      <w:r w:rsidRPr="000C547E">
        <w:t>La syntaxe de RDF</w:t>
      </w:r>
      <w:bookmarkEnd w:id="11"/>
    </w:p>
    <w:p w:rsidR="00045AEE" w:rsidRPr="000C547E" w:rsidRDefault="00177060" w:rsidP="00177060">
      <w:pPr>
        <w:tabs>
          <w:tab w:val="left" w:pos="426"/>
        </w:tabs>
        <w:rPr>
          <w:rFonts w:ascii="Times New Roman" w:hAnsi="Times New Roman" w:cs="Times New Roman"/>
          <w:sz w:val="24"/>
          <w:szCs w:val="24"/>
        </w:rPr>
      </w:pPr>
      <w:r>
        <w:rPr>
          <w:rFonts w:ascii="Times New Roman" w:hAnsi="Times New Roman" w:cs="Times New Roman"/>
          <w:sz w:val="24"/>
          <w:szCs w:val="24"/>
        </w:rPr>
        <w:tab/>
      </w:r>
      <w:r w:rsidR="00045AEE" w:rsidRPr="000C547E">
        <w:rPr>
          <w:rFonts w:ascii="Times New Roman" w:hAnsi="Times New Roman" w:cs="Times New Roman"/>
          <w:sz w:val="24"/>
          <w:szCs w:val="24"/>
        </w:rPr>
        <w:t xml:space="preserve">Le graphe fournit une architecture conceptuelle abstraite pour décrire le contenu d’une </w:t>
      </w:r>
      <w:r w:rsidR="005B4CB6" w:rsidRPr="000C547E">
        <w:rPr>
          <w:rFonts w:ascii="Times New Roman" w:hAnsi="Times New Roman" w:cs="Times New Roman"/>
          <w:sz w:val="24"/>
          <w:szCs w:val="24"/>
        </w:rPr>
        <w:t xml:space="preserve">ressource et affirmer des relations entre les ressources. </w:t>
      </w:r>
      <w:r w:rsidR="00045AEE" w:rsidRPr="000C547E">
        <w:rPr>
          <w:rFonts w:ascii="Times New Roman" w:hAnsi="Times New Roman" w:cs="Times New Roman"/>
          <w:sz w:val="24"/>
          <w:szCs w:val="24"/>
        </w:rPr>
        <w:t xml:space="preserve">Cependant les graphes RDF ne sont pas exploitables par les machines. </w:t>
      </w:r>
    </w:p>
    <w:p w:rsidR="005B4CB6" w:rsidRPr="000C547E" w:rsidRDefault="00177060" w:rsidP="00177060">
      <w:pPr>
        <w:tabs>
          <w:tab w:val="left" w:pos="426"/>
        </w:tabs>
        <w:rPr>
          <w:rFonts w:ascii="Times New Roman" w:hAnsi="Times New Roman" w:cs="Times New Roman"/>
          <w:sz w:val="24"/>
          <w:szCs w:val="24"/>
        </w:rPr>
      </w:pPr>
      <w:r>
        <w:rPr>
          <w:rFonts w:ascii="Times New Roman" w:hAnsi="Times New Roman" w:cs="Times New Roman"/>
          <w:sz w:val="24"/>
          <w:szCs w:val="24"/>
        </w:rPr>
        <w:tab/>
      </w:r>
      <w:r w:rsidR="00045AEE" w:rsidRPr="000C547E">
        <w:rPr>
          <w:rFonts w:ascii="Times New Roman" w:hAnsi="Times New Roman" w:cs="Times New Roman"/>
          <w:sz w:val="24"/>
          <w:szCs w:val="24"/>
        </w:rPr>
        <w:t xml:space="preserve">Le RDF propose également une syntaxe </w:t>
      </w:r>
      <w:r w:rsidR="00045AEE" w:rsidRPr="000C547E">
        <w:rPr>
          <w:rFonts w:ascii="Times New Roman" w:hAnsi="Times New Roman" w:cs="Times New Roman"/>
          <w:b/>
          <w:bCs/>
          <w:sz w:val="24"/>
          <w:szCs w:val="24"/>
        </w:rPr>
        <w:t>XML</w:t>
      </w:r>
      <w:r w:rsidR="00045AEE" w:rsidRPr="000C547E">
        <w:rPr>
          <w:rFonts w:ascii="Times New Roman" w:hAnsi="Times New Roman" w:cs="Times New Roman"/>
          <w:sz w:val="24"/>
          <w:szCs w:val="24"/>
        </w:rPr>
        <w:t>, présentant l’avantage d’être à la fois standardisée et interopérable.</w:t>
      </w:r>
      <w:r>
        <w:rPr>
          <w:rFonts w:ascii="Times New Roman" w:hAnsi="Times New Roman" w:cs="Times New Roman"/>
          <w:sz w:val="24"/>
          <w:szCs w:val="24"/>
        </w:rPr>
        <w:t xml:space="preserve"> </w:t>
      </w:r>
      <w:r w:rsidR="00045AEE" w:rsidRPr="000C547E">
        <w:rPr>
          <w:rFonts w:ascii="Times New Roman" w:hAnsi="Times New Roman" w:cs="Times New Roman"/>
          <w:sz w:val="24"/>
          <w:szCs w:val="24"/>
        </w:rPr>
        <w:t xml:space="preserve">Le RDF a besoin également des espaces de nom </w:t>
      </w:r>
      <w:r w:rsidR="00045AEE" w:rsidRPr="000C547E">
        <w:rPr>
          <w:rFonts w:ascii="Times New Roman" w:hAnsi="Times New Roman" w:cs="Times New Roman"/>
          <w:b/>
          <w:bCs/>
          <w:sz w:val="24"/>
          <w:szCs w:val="24"/>
        </w:rPr>
        <w:t>(NameSpace</w:t>
      </w:r>
      <w:r w:rsidR="00045AEE" w:rsidRPr="000C547E">
        <w:rPr>
          <w:rFonts w:ascii="Times New Roman" w:hAnsi="Times New Roman" w:cs="Times New Roman"/>
          <w:sz w:val="24"/>
          <w:szCs w:val="24"/>
        </w:rPr>
        <w:t>)  pour associer à</w:t>
      </w:r>
      <w:r w:rsidR="005B4CB6" w:rsidRPr="000C547E">
        <w:rPr>
          <w:rFonts w:ascii="Times New Roman" w:hAnsi="Times New Roman" w:cs="Times New Roman"/>
          <w:sz w:val="24"/>
          <w:szCs w:val="24"/>
        </w:rPr>
        <w:t xml:space="preserve"> chaque propriété le schéma qui la définit.</w:t>
      </w:r>
    </w:p>
    <w:p w:rsidR="005B4CB6" w:rsidRPr="000C547E" w:rsidRDefault="00177060" w:rsidP="00177060">
      <w:pPr>
        <w:tabs>
          <w:tab w:val="left" w:pos="426"/>
        </w:tabs>
        <w:rPr>
          <w:rFonts w:ascii="Times New Roman" w:hAnsi="Times New Roman" w:cs="Times New Roman"/>
          <w:sz w:val="24"/>
          <w:szCs w:val="24"/>
        </w:rPr>
      </w:pPr>
      <w:r>
        <w:rPr>
          <w:rFonts w:ascii="Times New Roman" w:hAnsi="Times New Roman" w:cs="Times New Roman"/>
          <w:sz w:val="24"/>
          <w:szCs w:val="24"/>
        </w:rPr>
        <w:tab/>
      </w:r>
      <w:r w:rsidR="005B4CB6" w:rsidRPr="000C547E">
        <w:rPr>
          <w:rFonts w:ascii="Times New Roman" w:hAnsi="Times New Roman" w:cs="Times New Roman"/>
          <w:sz w:val="24"/>
          <w:szCs w:val="24"/>
        </w:rPr>
        <w:t>La représentation du modèle de donnée (graphe RDF)  en RDF/XML est le suivant :</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sz w:val="24"/>
          <w:szCs w:val="24"/>
        </w:rPr>
        <w:lastRenderedPageBreak/>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 xml:space="preserve">:RDF </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xmlns:rdf="http://www.w3.org/1999/02/22-rdf-syntax-ns#" </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xmlns:s=http://description.org/schema/</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xmlns:v=http://description.org/identity/&gt;</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 xml:space="preserve">:Description about="http://www.adresse de la page "&gt; </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&lt;s:createur rdf:resource = </w:t>
      </w:r>
      <w:hyperlink w:history="1">
        <w:r w:rsidRPr="000C547E">
          <w:rPr>
            <w:rStyle w:val="Lienhypertexte"/>
            <w:rFonts w:ascii="Times New Roman" w:hAnsi="Times New Roman" w:cs="Times New Roman"/>
            <w:sz w:val="24"/>
            <w:szCs w:val="24"/>
          </w:rPr>
          <w:t>http://www.auteur de la page</w:t>
        </w:r>
      </w:hyperlink>
      <w:r w:rsidRPr="000C547E">
        <w:rPr>
          <w:rFonts w:ascii="Times New Roman" w:hAnsi="Times New Roman" w:cs="Times New Roman"/>
          <w:sz w:val="24"/>
          <w:szCs w:val="24"/>
        </w:rPr>
        <w:t xml:space="preserve">  /&gt;</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:Description&gt;</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:Description about="http://www.auteur de la page"&gt;</w:t>
      </w:r>
      <w:r w:rsidRPr="000C547E">
        <w:rPr>
          <w:rFonts w:ascii="Times New Roman" w:hAnsi="Times New Roman" w:cs="Times New Roman"/>
          <w:i/>
          <w:iCs/>
          <w:sz w:val="24"/>
          <w:szCs w:val="24"/>
        </w:rPr>
        <w:t xml:space="preserve"> </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i/>
          <w:iCs/>
          <w:sz w:val="24"/>
          <w:szCs w:val="24"/>
        </w:rPr>
        <w:t>&lt;v</w:t>
      </w:r>
      <w:r w:rsidRPr="000C547E">
        <w:rPr>
          <w:rFonts w:ascii="Times New Roman" w:hAnsi="Times New Roman" w:cs="Times New Roman"/>
          <w:sz w:val="24"/>
          <w:szCs w:val="24"/>
        </w:rPr>
        <w:t>:Email&gt;mail de l’auteur&lt;/</w:t>
      </w:r>
      <w:r w:rsidRPr="000C547E">
        <w:rPr>
          <w:rFonts w:ascii="Times New Roman" w:hAnsi="Times New Roman" w:cs="Times New Roman"/>
          <w:i/>
          <w:iCs/>
          <w:sz w:val="24"/>
          <w:szCs w:val="24"/>
        </w:rPr>
        <w:t>v</w:t>
      </w:r>
      <w:r w:rsidRPr="000C547E">
        <w:rPr>
          <w:rFonts w:ascii="Times New Roman" w:hAnsi="Times New Roman" w:cs="Times New Roman"/>
          <w:sz w:val="24"/>
          <w:szCs w:val="24"/>
        </w:rPr>
        <w:t>:Email&gt;</w:t>
      </w:r>
    </w:p>
    <w:p w:rsidR="00045AEE" w:rsidRPr="000C547E" w:rsidRDefault="00045AEE" w:rsidP="008D6EBA">
      <w:pPr>
        <w:numPr>
          <w:ilvl w:val="0"/>
          <w:numId w:val="15"/>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:Description&gt;</w:t>
      </w:r>
    </w:p>
    <w:p w:rsidR="005B4CB6" w:rsidRPr="00177060" w:rsidRDefault="005B4CB6" w:rsidP="008D6EBA">
      <w:pPr>
        <w:pStyle w:val="Paragraphedeliste"/>
        <w:numPr>
          <w:ilvl w:val="0"/>
          <w:numId w:val="15"/>
        </w:numPr>
        <w:tabs>
          <w:tab w:val="left" w:pos="5445"/>
        </w:tabs>
        <w:rPr>
          <w:rFonts w:ascii="Times New Roman" w:hAnsi="Times New Roman" w:cs="Times New Roman"/>
          <w:sz w:val="24"/>
          <w:szCs w:val="24"/>
        </w:rPr>
      </w:pPr>
      <w:r w:rsidRPr="00177060">
        <w:rPr>
          <w:rFonts w:ascii="Times New Roman" w:hAnsi="Times New Roman" w:cs="Times New Roman"/>
          <w:sz w:val="24"/>
          <w:szCs w:val="24"/>
        </w:rPr>
        <w:t>&lt;/</w:t>
      </w:r>
      <w:r w:rsidRPr="00177060">
        <w:rPr>
          <w:rFonts w:ascii="Times New Roman" w:hAnsi="Times New Roman" w:cs="Times New Roman"/>
          <w:i/>
          <w:iCs/>
          <w:sz w:val="24"/>
          <w:szCs w:val="24"/>
        </w:rPr>
        <w:t>rdf</w:t>
      </w:r>
      <w:r w:rsidRPr="00177060">
        <w:rPr>
          <w:rFonts w:ascii="Times New Roman" w:hAnsi="Times New Roman" w:cs="Times New Roman"/>
          <w:sz w:val="24"/>
          <w:szCs w:val="24"/>
        </w:rPr>
        <w:t>:RDF&gt;</w:t>
      </w:r>
    </w:p>
    <w:p w:rsidR="005B4CB6" w:rsidRPr="000C547E" w:rsidRDefault="005B4CB6" w:rsidP="008D6EBA">
      <w:pPr>
        <w:pStyle w:val="Titre1"/>
        <w:numPr>
          <w:ilvl w:val="4"/>
          <w:numId w:val="104"/>
        </w:numPr>
      </w:pPr>
      <w:bookmarkStart w:id="12" w:name="_Toc2160215"/>
      <w:r w:rsidRPr="000C547E">
        <w:t>Namespace</w:t>
      </w:r>
      <w:bookmarkEnd w:id="12"/>
      <w:r w:rsidRPr="000C547E">
        <w:t xml:space="preserve"> </w:t>
      </w:r>
    </w:p>
    <w:p w:rsidR="00045AEE" w:rsidRPr="000C547E" w:rsidRDefault="00177060" w:rsidP="00177060">
      <w:pPr>
        <w:tabs>
          <w:tab w:val="left" w:pos="426"/>
        </w:tabs>
        <w:rPr>
          <w:rFonts w:ascii="Times New Roman" w:hAnsi="Times New Roman" w:cs="Times New Roman"/>
          <w:sz w:val="24"/>
          <w:szCs w:val="24"/>
        </w:rPr>
      </w:pPr>
      <w:r>
        <w:rPr>
          <w:rFonts w:ascii="Times New Roman" w:hAnsi="Times New Roman" w:cs="Times New Roman"/>
          <w:sz w:val="24"/>
          <w:szCs w:val="24"/>
        </w:rPr>
        <w:tab/>
      </w:r>
      <w:r w:rsidR="00045AEE" w:rsidRPr="000C547E">
        <w:rPr>
          <w:rFonts w:ascii="Times New Roman" w:hAnsi="Times New Roman" w:cs="Times New Roman"/>
          <w:sz w:val="24"/>
          <w:szCs w:val="24"/>
        </w:rPr>
        <w:t>Pour modulariser les schémas :</w:t>
      </w:r>
    </w:p>
    <w:p w:rsidR="00045AEE" w:rsidRPr="000C547E" w:rsidRDefault="00045AEE" w:rsidP="008D6EBA">
      <w:pPr>
        <w:numPr>
          <w:ilvl w:val="0"/>
          <w:numId w:val="16"/>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À un schema est associé un URI</w:t>
      </w:r>
    </w:p>
    <w:p w:rsidR="00045AEE" w:rsidRPr="000C547E" w:rsidRDefault="00045AEE" w:rsidP="008D6EBA">
      <w:pPr>
        <w:numPr>
          <w:ilvl w:val="0"/>
          <w:numId w:val="16"/>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Les balises issues du schéma sont préfixées par cet URI,</w:t>
      </w:r>
    </w:p>
    <w:p w:rsidR="00045AEE" w:rsidRPr="000C547E" w:rsidRDefault="00045AEE" w:rsidP="008D6EBA">
      <w:pPr>
        <w:numPr>
          <w:ilvl w:val="0"/>
          <w:numId w:val="16"/>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appelé namespace</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sz w:val="24"/>
          <w:szCs w:val="24"/>
        </w:rPr>
        <w:t>Trois espaces de nom ont été déclarés :</w:t>
      </w:r>
    </w:p>
    <w:p w:rsidR="00045AEE" w:rsidRPr="000C547E" w:rsidRDefault="00045AEE" w:rsidP="008D6EBA">
      <w:pPr>
        <w:numPr>
          <w:ilvl w:val="0"/>
          <w:numId w:val="17"/>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Le premier permet de faire référence à la définition de la syntaxe de RDF. Chaque instruction précédée de rdf  fera référence à cet espace. </w:t>
      </w:r>
    </w:p>
    <w:p w:rsidR="00045AEE" w:rsidRPr="000C547E" w:rsidRDefault="00045AEE" w:rsidP="008D6EBA">
      <w:pPr>
        <w:numPr>
          <w:ilvl w:val="0"/>
          <w:numId w:val="17"/>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Le deuxième espace de nom ‘s’ permet de rendre disponible un large vocabulaire de propriétés défini dans cet espace de nom (la propriété </w:t>
      </w:r>
      <w:r w:rsidRPr="000C547E">
        <w:rPr>
          <w:rFonts w:ascii="Times New Roman" w:hAnsi="Times New Roman" w:cs="Times New Roman"/>
          <w:i/>
          <w:iCs/>
          <w:sz w:val="24"/>
          <w:szCs w:val="24"/>
        </w:rPr>
        <w:t>Createur</w:t>
      </w:r>
      <w:r w:rsidRPr="000C547E">
        <w:rPr>
          <w:rFonts w:ascii="Times New Roman" w:hAnsi="Times New Roman" w:cs="Times New Roman"/>
          <w:sz w:val="24"/>
          <w:szCs w:val="24"/>
        </w:rPr>
        <w:t xml:space="preserve"> fait référence à l’espace de nom s). </w:t>
      </w:r>
    </w:p>
    <w:p w:rsidR="00045AEE" w:rsidRPr="000C547E" w:rsidRDefault="00045AEE" w:rsidP="008D6EBA">
      <w:pPr>
        <w:numPr>
          <w:ilvl w:val="0"/>
          <w:numId w:val="17"/>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il en est de même pour le troisième espace de nom ‘v’(la propriété </w:t>
      </w:r>
      <w:r w:rsidRPr="000C547E">
        <w:rPr>
          <w:rFonts w:ascii="Times New Roman" w:hAnsi="Times New Roman" w:cs="Times New Roman"/>
          <w:i/>
          <w:iCs/>
          <w:sz w:val="24"/>
          <w:szCs w:val="24"/>
        </w:rPr>
        <w:t>Email</w:t>
      </w:r>
      <w:r w:rsidRPr="000C547E">
        <w:rPr>
          <w:rFonts w:ascii="Times New Roman" w:hAnsi="Times New Roman" w:cs="Times New Roman"/>
          <w:sz w:val="24"/>
          <w:szCs w:val="24"/>
        </w:rPr>
        <w:t xml:space="preserve"> appartient à l’espace de nom v).</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sz w:val="24"/>
          <w:szCs w:val="24"/>
        </w:rPr>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:Description about=" http://www.adresse de la page.com "&gt;</w:t>
      </w:r>
    </w:p>
    <w:p w:rsidR="005B4CB6" w:rsidRPr="00177060" w:rsidRDefault="005B4CB6" w:rsidP="008D6EBA">
      <w:pPr>
        <w:pStyle w:val="Titre1"/>
        <w:numPr>
          <w:ilvl w:val="4"/>
          <w:numId w:val="104"/>
        </w:numPr>
      </w:pPr>
      <w:bookmarkStart w:id="13" w:name="_Toc2160216"/>
      <w:r w:rsidRPr="00177060">
        <w:t>Description</w:t>
      </w:r>
      <w:bookmarkEnd w:id="13"/>
      <w:r w:rsidRPr="00177060">
        <w:t xml:space="preserve"> </w:t>
      </w:r>
    </w:p>
    <w:p w:rsidR="00045AEE" w:rsidRPr="000C547E" w:rsidRDefault="00177060" w:rsidP="000D19DC">
      <w:pPr>
        <w:tabs>
          <w:tab w:val="left" w:pos="426"/>
        </w:tabs>
        <w:rPr>
          <w:rFonts w:ascii="Times New Roman" w:hAnsi="Times New Roman" w:cs="Times New Roman"/>
          <w:sz w:val="24"/>
          <w:szCs w:val="24"/>
        </w:rPr>
      </w:pPr>
      <w:r>
        <w:rPr>
          <w:rFonts w:ascii="Times New Roman" w:hAnsi="Times New Roman" w:cs="Times New Roman"/>
          <w:sz w:val="24"/>
          <w:szCs w:val="24"/>
        </w:rPr>
        <w:tab/>
        <w:t xml:space="preserve">Cette fonction </w:t>
      </w:r>
      <w:r w:rsidR="00045AEE" w:rsidRPr="000C547E">
        <w:rPr>
          <w:rFonts w:ascii="Times New Roman" w:hAnsi="Times New Roman" w:cs="Times New Roman"/>
          <w:sz w:val="24"/>
          <w:szCs w:val="24"/>
        </w:rPr>
        <w:t>contient l'identification de la ressource en cours de description.</w:t>
      </w:r>
      <w:r w:rsidR="000D19DC">
        <w:rPr>
          <w:rFonts w:ascii="Times New Roman" w:hAnsi="Times New Roman" w:cs="Times New Roman"/>
          <w:sz w:val="24"/>
          <w:szCs w:val="24"/>
        </w:rPr>
        <w:t xml:space="preserve"> Elle </w:t>
      </w:r>
      <w:r w:rsidR="00045AEE" w:rsidRPr="000C547E">
        <w:rPr>
          <w:rFonts w:ascii="Times New Roman" w:hAnsi="Times New Roman" w:cs="Times New Roman"/>
          <w:sz w:val="24"/>
          <w:szCs w:val="24"/>
        </w:rPr>
        <w:t xml:space="preserve">fournit un moyen de donner une seule fois le nom de la ressource pour plusieurs </w:t>
      </w:r>
      <w:r w:rsidR="00045AEE" w:rsidRPr="000C547E">
        <w:rPr>
          <w:rFonts w:ascii="Times New Roman" w:hAnsi="Times New Roman" w:cs="Times New Roman"/>
          <w:sz w:val="24"/>
          <w:szCs w:val="24"/>
        </w:rPr>
        <w:lastRenderedPageBreak/>
        <w:t>déclarations. Lorsque l’attribut ‘about’ est spécifié, les déclarations dans ‘Description’ se réfèrent  à la ressource dont l'identificateur est déterminé grâce à ‘about’.</w:t>
      </w:r>
    </w:p>
    <w:p w:rsidR="005B4CB6" w:rsidRPr="000C547E" w:rsidRDefault="005B4CB6" w:rsidP="005B4CB6">
      <w:pPr>
        <w:tabs>
          <w:tab w:val="left" w:pos="5445"/>
        </w:tabs>
        <w:ind w:left="360"/>
        <w:rPr>
          <w:rFonts w:ascii="Times New Roman" w:hAnsi="Times New Roman" w:cs="Times New Roman"/>
          <w:sz w:val="24"/>
          <w:szCs w:val="24"/>
        </w:rPr>
      </w:pPr>
      <w:r w:rsidRPr="000C547E">
        <w:rPr>
          <w:rFonts w:ascii="Times New Roman" w:hAnsi="Times New Roman" w:cs="Times New Roman"/>
          <w:sz w:val="24"/>
          <w:szCs w:val="24"/>
        </w:rPr>
        <w:t>&lt;</w:t>
      </w:r>
      <w:r w:rsidRPr="000C547E">
        <w:rPr>
          <w:rFonts w:ascii="Times New Roman" w:hAnsi="Times New Roman" w:cs="Times New Roman"/>
          <w:i/>
          <w:iCs/>
          <w:sz w:val="24"/>
          <w:szCs w:val="24"/>
        </w:rPr>
        <w:t>s</w:t>
      </w:r>
      <w:r w:rsidRPr="000C547E">
        <w:rPr>
          <w:rFonts w:ascii="Times New Roman" w:hAnsi="Times New Roman" w:cs="Times New Roman"/>
          <w:sz w:val="24"/>
          <w:szCs w:val="24"/>
        </w:rPr>
        <w:t xml:space="preserve">:Créateur  </w:t>
      </w:r>
      <w:r w:rsidRPr="000C547E">
        <w:rPr>
          <w:rFonts w:ascii="Times New Roman" w:hAnsi="Times New Roman" w:cs="Times New Roman"/>
          <w:i/>
          <w:iCs/>
          <w:sz w:val="24"/>
          <w:szCs w:val="24"/>
        </w:rPr>
        <w:t>rdf</w:t>
      </w:r>
      <w:r w:rsidRPr="000C547E">
        <w:rPr>
          <w:rFonts w:ascii="Times New Roman" w:hAnsi="Times New Roman" w:cs="Times New Roman"/>
          <w:sz w:val="24"/>
          <w:szCs w:val="24"/>
        </w:rPr>
        <w:t xml:space="preserve">:resource="http://www.auteur de la page"/&gt; </w:t>
      </w:r>
    </w:p>
    <w:p w:rsidR="005B4CB6" w:rsidRPr="000C547E" w:rsidRDefault="005B4CB6" w:rsidP="005B4CB6">
      <w:pPr>
        <w:tabs>
          <w:tab w:val="left" w:pos="5445"/>
        </w:tabs>
        <w:ind w:left="360"/>
        <w:rPr>
          <w:rFonts w:ascii="Times New Roman" w:hAnsi="Times New Roman" w:cs="Times New Roman"/>
          <w:sz w:val="24"/>
          <w:szCs w:val="24"/>
        </w:rPr>
      </w:pPr>
      <w:r w:rsidRPr="000C547E">
        <w:rPr>
          <w:rFonts w:ascii="Times New Roman" w:hAnsi="Times New Roman" w:cs="Times New Roman"/>
          <w:sz w:val="24"/>
          <w:szCs w:val="24"/>
        </w:rPr>
        <w:t xml:space="preserve">         &lt;/</w:t>
      </w:r>
      <w:r w:rsidRPr="000C547E">
        <w:rPr>
          <w:rFonts w:ascii="Times New Roman" w:hAnsi="Times New Roman" w:cs="Times New Roman"/>
          <w:i/>
          <w:iCs/>
          <w:sz w:val="24"/>
          <w:szCs w:val="24"/>
        </w:rPr>
        <w:t>rdf</w:t>
      </w:r>
      <w:r w:rsidRPr="000C547E">
        <w:rPr>
          <w:rFonts w:ascii="Times New Roman" w:hAnsi="Times New Roman" w:cs="Times New Roman"/>
          <w:sz w:val="24"/>
          <w:szCs w:val="24"/>
        </w:rPr>
        <w:t>:Description&gt;</w:t>
      </w:r>
    </w:p>
    <w:p w:rsidR="005B4CB6" w:rsidRPr="000C547E" w:rsidRDefault="005B4CB6" w:rsidP="005B4CB6">
      <w:pPr>
        <w:tabs>
          <w:tab w:val="left" w:pos="5445"/>
        </w:tabs>
        <w:ind w:left="360"/>
        <w:rPr>
          <w:rFonts w:ascii="Times New Roman" w:hAnsi="Times New Roman" w:cs="Times New Roman"/>
          <w:sz w:val="24"/>
          <w:szCs w:val="24"/>
        </w:rPr>
      </w:pPr>
      <w:r w:rsidRPr="000C547E">
        <w:rPr>
          <w:rFonts w:ascii="Times New Roman" w:hAnsi="Times New Roman" w:cs="Times New Roman"/>
          <w:sz w:val="24"/>
          <w:szCs w:val="24"/>
        </w:rPr>
        <w:t xml:space="preserve">‘s:Créateur’ fait référence à l’espace de nom intitulé ‘s’, défini précédemment. ‘Créateur’ fait partie du vocabulaire défini dans cet espace de nom. Nous pouvons ainsi comprendre que la personne identifiée par </w:t>
      </w:r>
      <w:r w:rsidRPr="000C547E">
        <w:rPr>
          <w:rFonts w:ascii="Times New Roman" w:hAnsi="Times New Roman" w:cs="Times New Roman"/>
          <w:i/>
          <w:iCs/>
          <w:sz w:val="24"/>
          <w:szCs w:val="24"/>
        </w:rPr>
        <w:t xml:space="preserve">« http://www.auteur de la page » </w:t>
      </w:r>
      <w:r w:rsidRPr="000C547E">
        <w:rPr>
          <w:rFonts w:ascii="Times New Roman" w:hAnsi="Times New Roman" w:cs="Times New Roman"/>
          <w:sz w:val="24"/>
          <w:szCs w:val="24"/>
        </w:rPr>
        <w:t xml:space="preserve">est le créateur de la ressource </w:t>
      </w:r>
      <w:r w:rsidRPr="000C547E">
        <w:rPr>
          <w:rFonts w:ascii="Times New Roman" w:hAnsi="Times New Roman" w:cs="Times New Roman"/>
          <w:i/>
          <w:iCs/>
          <w:sz w:val="24"/>
          <w:szCs w:val="24"/>
        </w:rPr>
        <w:t>« http://www.adresse de la page.com </w:t>
      </w:r>
      <w:r w:rsidRPr="000C547E">
        <w:rPr>
          <w:rFonts w:ascii="Times New Roman" w:hAnsi="Times New Roman" w:cs="Times New Roman"/>
          <w:sz w:val="24"/>
          <w:szCs w:val="24"/>
        </w:rPr>
        <w:t>».</w:t>
      </w:r>
    </w:p>
    <w:p w:rsidR="005B4CB6" w:rsidRPr="000C547E" w:rsidRDefault="005B4CB6" w:rsidP="005B4CB6">
      <w:pPr>
        <w:tabs>
          <w:tab w:val="left" w:pos="5445"/>
        </w:tabs>
        <w:ind w:left="360"/>
        <w:rPr>
          <w:rFonts w:ascii="Times New Roman" w:hAnsi="Times New Roman" w:cs="Times New Roman"/>
          <w:sz w:val="24"/>
          <w:szCs w:val="24"/>
        </w:rPr>
      </w:pPr>
      <w:r w:rsidRPr="000C547E">
        <w:rPr>
          <w:rFonts w:ascii="Times New Roman" w:hAnsi="Times New Roman" w:cs="Times New Roman"/>
          <w:i/>
          <w:iCs/>
          <w:sz w:val="24"/>
          <w:szCs w:val="24"/>
        </w:rPr>
        <w:t>‘</w:t>
      </w:r>
      <w:r w:rsidRPr="000C547E">
        <w:rPr>
          <w:rFonts w:ascii="Times New Roman" w:hAnsi="Times New Roman" w:cs="Times New Roman"/>
          <w:sz w:val="24"/>
          <w:szCs w:val="24"/>
        </w:rPr>
        <w:t xml:space="preserve">rdf:resource’ indique que </w:t>
      </w:r>
      <w:r w:rsidRPr="000C547E">
        <w:rPr>
          <w:rFonts w:ascii="Times New Roman" w:hAnsi="Times New Roman" w:cs="Times New Roman"/>
          <w:i/>
          <w:iCs/>
          <w:sz w:val="24"/>
          <w:szCs w:val="24"/>
        </w:rPr>
        <w:t xml:space="preserve">« http://www.auteur de la page » </w:t>
      </w:r>
      <w:r w:rsidRPr="000C547E">
        <w:rPr>
          <w:rFonts w:ascii="Times New Roman" w:hAnsi="Times New Roman" w:cs="Times New Roman"/>
          <w:sz w:val="24"/>
          <w:szCs w:val="24"/>
        </w:rPr>
        <w:t>est également une ressource.</w:t>
      </w:r>
    </w:p>
    <w:p w:rsidR="005B4CB6" w:rsidRPr="000C547E" w:rsidRDefault="005B4CB6" w:rsidP="008D6EBA">
      <w:pPr>
        <w:pStyle w:val="Titre1"/>
        <w:numPr>
          <w:ilvl w:val="4"/>
          <w:numId w:val="104"/>
        </w:numPr>
      </w:pPr>
      <w:bookmarkStart w:id="14" w:name="_Toc2160217"/>
      <w:r w:rsidRPr="000C547E">
        <w:t>Les conteneurs RDF</w:t>
      </w:r>
      <w:bookmarkEnd w:id="14"/>
    </w:p>
    <w:p w:rsidR="005B4CB6" w:rsidRPr="000C547E" w:rsidRDefault="000D19DC" w:rsidP="000D19DC">
      <w:pPr>
        <w:tabs>
          <w:tab w:val="left" w:pos="426"/>
        </w:tabs>
        <w:rPr>
          <w:rFonts w:ascii="Times New Roman" w:hAnsi="Times New Roman" w:cs="Times New Roman"/>
          <w:sz w:val="24"/>
          <w:szCs w:val="24"/>
        </w:rPr>
      </w:pPr>
      <w:r>
        <w:rPr>
          <w:rFonts w:ascii="Times New Roman" w:hAnsi="Times New Roman" w:cs="Times New Roman"/>
          <w:sz w:val="24"/>
          <w:szCs w:val="24"/>
        </w:rPr>
        <w:tab/>
        <w:t xml:space="preserve">Afin </w:t>
      </w:r>
      <w:r w:rsidR="00045AEE" w:rsidRPr="000C547E">
        <w:rPr>
          <w:rFonts w:ascii="Times New Roman" w:hAnsi="Times New Roman" w:cs="Times New Roman"/>
          <w:sz w:val="24"/>
          <w:szCs w:val="24"/>
        </w:rPr>
        <w:t>de faire référence à une collection de ressources</w:t>
      </w:r>
      <w:r>
        <w:rPr>
          <w:rFonts w:ascii="Times New Roman" w:hAnsi="Times New Roman" w:cs="Times New Roman"/>
          <w:sz w:val="24"/>
          <w:szCs w:val="24"/>
        </w:rPr>
        <w:t>, des</w:t>
      </w:r>
      <w:r w:rsidR="00045AEE" w:rsidRPr="000C547E">
        <w:rPr>
          <w:rFonts w:ascii="Times New Roman" w:hAnsi="Times New Roman" w:cs="Times New Roman"/>
          <w:sz w:val="24"/>
          <w:szCs w:val="24"/>
        </w:rPr>
        <w:t xml:space="preserve"> conteneurs RDF</w:t>
      </w:r>
      <w:r>
        <w:rPr>
          <w:rFonts w:ascii="Times New Roman" w:hAnsi="Times New Roman" w:cs="Times New Roman"/>
          <w:sz w:val="24"/>
          <w:szCs w:val="24"/>
        </w:rPr>
        <w:t xml:space="preserve"> sont proposés. On distingue t</w:t>
      </w:r>
      <w:r w:rsidR="005B4CB6" w:rsidRPr="000C547E">
        <w:rPr>
          <w:rFonts w:ascii="Times New Roman" w:hAnsi="Times New Roman" w:cs="Times New Roman"/>
          <w:sz w:val="24"/>
          <w:szCs w:val="24"/>
        </w:rPr>
        <w:t>rois types de conteneurs</w:t>
      </w:r>
      <w:r>
        <w:rPr>
          <w:rFonts w:ascii="Times New Roman" w:hAnsi="Times New Roman" w:cs="Times New Roman"/>
          <w:sz w:val="24"/>
          <w:szCs w:val="24"/>
        </w:rPr>
        <w:t> :</w:t>
      </w:r>
    </w:p>
    <w:p w:rsidR="00045AEE" w:rsidRPr="000C547E" w:rsidRDefault="00045AEE" w:rsidP="008D6EBA">
      <w:pPr>
        <w:numPr>
          <w:ilvl w:val="0"/>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Bag : </w:t>
      </w:r>
    </w:p>
    <w:p w:rsidR="00045AEE" w:rsidRPr="000C547E" w:rsidRDefault="00045AEE" w:rsidP="008D6EBA">
      <w:pPr>
        <w:numPr>
          <w:ilvl w:val="1"/>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Une liste non ordonnée de ressources ou de littéraux. </w:t>
      </w:r>
    </w:p>
    <w:p w:rsidR="00045AEE" w:rsidRPr="000C547E" w:rsidRDefault="00045AEE" w:rsidP="008D6EBA">
      <w:pPr>
        <w:numPr>
          <w:ilvl w:val="1"/>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Utilisée pour déclarer qu'une propriété possède plusieurs valeurs </w:t>
      </w:r>
    </w:p>
    <w:p w:rsidR="00045AEE" w:rsidRPr="000C547E" w:rsidRDefault="00045AEE" w:rsidP="008D6EBA">
      <w:pPr>
        <w:numPr>
          <w:ilvl w:val="1"/>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Les valeurs identiques sont permises</w:t>
      </w:r>
    </w:p>
    <w:p w:rsidR="00045AEE" w:rsidRPr="000C547E" w:rsidRDefault="00045AEE" w:rsidP="008D6EBA">
      <w:pPr>
        <w:numPr>
          <w:ilvl w:val="0"/>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Sequence : </w:t>
      </w:r>
    </w:p>
    <w:p w:rsidR="00045AEE" w:rsidRPr="000C547E" w:rsidRDefault="00045AEE" w:rsidP="008D6EBA">
      <w:pPr>
        <w:numPr>
          <w:ilvl w:val="1"/>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Une liste ordonnée de ressources ou de littéraux. </w:t>
      </w:r>
    </w:p>
    <w:p w:rsidR="00045AEE" w:rsidRPr="000C547E" w:rsidRDefault="00045AEE" w:rsidP="008D6EBA">
      <w:pPr>
        <w:numPr>
          <w:ilvl w:val="1"/>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utilisée pour déclarer qu'une propriété a plusieurs valeurs et que l'ordre de ces valeurs a un sens. </w:t>
      </w:r>
    </w:p>
    <w:p w:rsidR="00045AEE" w:rsidRPr="000C547E" w:rsidRDefault="00045AEE" w:rsidP="008D6EBA">
      <w:pPr>
        <w:numPr>
          <w:ilvl w:val="1"/>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Les valeurs identiques sont permises.</w:t>
      </w:r>
    </w:p>
    <w:p w:rsidR="00045AEE" w:rsidRPr="000C547E" w:rsidRDefault="00045AEE" w:rsidP="008D6EBA">
      <w:pPr>
        <w:numPr>
          <w:ilvl w:val="0"/>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Alternative : </w:t>
      </w:r>
    </w:p>
    <w:p w:rsidR="00045AEE" w:rsidRPr="000C547E" w:rsidRDefault="00045AEE" w:rsidP="008D6EBA">
      <w:pPr>
        <w:numPr>
          <w:ilvl w:val="1"/>
          <w:numId w:val="1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Une liste de ressources ou de littéraux qui représentent des alternatives pour la valeur (unique) d'une propriété. </w:t>
      </w:r>
    </w:p>
    <w:p w:rsidR="000D19DC" w:rsidRDefault="000D19DC" w:rsidP="005B4CB6">
      <w:pPr>
        <w:tabs>
          <w:tab w:val="left" w:pos="5445"/>
        </w:tabs>
        <w:rPr>
          <w:rFonts w:ascii="Times New Roman" w:hAnsi="Times New Roman" w:cs="Times New Roman"/>
          <w:sz w:val="24"/>
          <w:szCs w:val="24"/>
        </w:rPr>
      </w:pPr>
      <w:r>
        <w:rPr>
          <w:rFonts w:ascii="Times New Roman" w:hAnsi="Times New Roman" w:cs="Times New Roman"/>
          <w:sz w:val="24"/>
          <w:szCs w:val="24"/>
        </w:rPr>
        <w:t>Exemple :</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Représentons la phrase suivante avec le modèle RDF : </w:t>
      </w:r>
      <w:r w:rsidRPr="000C547E">
        <w:rPr>
          <w:rFonts w:ascii="Times New Roman" w:hAnsi="Times New Roman" w:cs="Times New Roman"/>
          <w:i/>
          <w:iCs/>
          <w:sz w:val="24"/>
          <w:szCs w:val="24"/>
        </w:rPr>
        <w:t>« Les enseignants du cours I.H.M  sont Ali, Omar, et  Ramzi.</w:t>
      </w:r>
      <w:r w:rsidRPr="000C547E">
        <w:rPr>
          <w:rFonts w:ascii="Times New Roman" w:hAnsi="Times New Roman" w:cs="Times New Roman"/>
          <w:sz w:val="24"/>
          <w:szCs w:val="24"/>
        </w:rPr>
        <w:t xml:space="preserve"> » </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La valeur de la propriété ‘enseignants’ est formulée comme un ‘bag’. </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La forme généralisée ‘rdf:li’ permet de  définir les différentes ressources du conteneur (les différentes valeurs possibles). </w:t>
      </w:r>
    </w:p>
    <w:p w:rsidR="00045AEE" w:rsidRPr="000C547E" w:rsidRDefault="00045AEE" w:rsidP="008D6EBA">
      <w:pPr>
        <w:numPr>
          <w:ilvl w:val="0"/>
          <w:numId w:val="19"/>
        </w:numPr>
        <w:tabs>
          <w:tab w:val="left" w:pos="5445"/>
        </w:tabs>
        <w:rPr>
          <w:rFonts w:ascii="Times New Roman" w:hAnsi="Times New Roman" w:cs="Times New Roman"/>
          <w:sz w:val="24"/>
          <w:szCs w:val="24"/>
        </w:rPr>
      </w:pPr>
      <w:r w:rsidRPr="000C547E">
        <w:rPr>
          <w:rFonts w:ascii="Times New Roman" w:hAnsi="Times New Roman" w:cs="Times New Roman"/>
          <w:sz w:val="24"/>
          <w:szCs w:val="24"/>
        </w:rPr>
        <w:lastRenderedPageBreak/>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 xml:space="preserve">:RDF </w:t>
      </w:r>
    </w:p>
    <w:p w:rsidR="00045AEE" w:rsidRPr="000C547E" w:rsidRDefault="00045AEE" w:rsidP="008D6EBA">
      <w:pPr>
        <w:numPr>
          <w:ilvl w:val="0"/>
          <w:numId w:val="19"/>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xmlns:rdf="http://www.w3.org/1999/02/22-rdf-syntax-ns#" </w:t>
      </w:r>
    </w:p>
    <w:p w:rsidR="00045AEE" w:rsidRPr="000C547E" w:rsidRDefault="00045AEE" w:rsidP="008D6EBA">
      <w:pPr>
        <w:numPr>
          <w:ilvl w:val="0"/>
          <w:numId w:val="19"/>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xmlns:ns=http://description.org/schema-ns/</w:t>
      </w:r>
    </w:p>
    <w:p w:rsidR="00045AEE" w:rsidRPr="000C547E" w:rsidRDefault="00045AEE" w:rsidP="008D6EBA">
      <w:pPr>
        <w:numPr>
          <w:ilvl w:val="0"/>
          <w:numId w:val="19"/>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 xml:space="preserve">:Description about="http://www.info.dz/cours/IHM "&gt; </w:t>
      </w:r>
    </w:p>
    <w:p w:rsidR="00045AEE" w:rsidRPr="000C547E" w:rsidRDefault="00045AEE" w:rsidP="008D6EBA">
      <w:pPr>
        <w:numPr>
          <w:ilvl w:val="0"/>
          <w:numId w:val="19"/>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&lt;ns:staff&gt;</w:t>
      </w:r>
    </w:p>
    <w:p w:rsidR="005B4CB6" w:rsidRPr="000C547E" w:rsidRDefault="00045AEE" w:rsidP="008D6EBA">
      <w:pPr>
        <w:numPr>
          <w:ilvl w:val="0"/>
          <w:numId w:val="19"/>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&lt;rdf:Bag ID='sta'&gt;</w:t>
      </w:r>
    </w:p>
    <w:p w:rsidR="005B4CB6" w:rsidRPr="000C547E" w:rsidRDefault="005B4CB6" w:rsidP="005B4CB6">
      <w:pPr>
        <w:ind w:left="720"/>
        <w:rPr>
          <w:rFonts w:ascii="Times New Roman" w:hAnsi="Times New Roman" w:cs="Times New Roman"/>
          <w:sz w:val="24"/>
          <w:szCs w:val="24"/>
          <w:lang w:val="en-US"/>
        </w:rPr>
      </w:pPr>
      <w:r w:rsidRPr="000C547E">
        <w:rPr>
          <w:rFonts w:ascii="Times New Roman" w:hAnsi="Times New Roman" w:cs="Times New Roman"/>
          <w:sz w:val="24"/>
          <w:szCs w:val="24"/>
          <w:lang w:val="en-US"/>
        </w:rPr>
        <w:tab/>
        <w:t>&lt;rdf:li&gt;ramzi&lt;/rdf:li&gt;</w:t>
      </w:r>
    </w:p>
    <w:p w:rsidR="005B4CB6" w:rsidRPr="000C547E" w:rsidRDefault="005B4CB6" w:rsidP="005B4CB6">
      <w:pPr>
        <w:tabs>
          <w:tab w:val="left" w:pos="1418"/>
        </w:tabs>
        <w:rPr>
          <w:rFonts w:ascii="Times New Roman" w:hAnsi="Times New Roman" w:cs="Times New Roman"/>
          <w:sz w:val="24"/>
          <w:szCs w:val="24"/>
          <w:lang w:val="en-US"/>
        </w:rPr>
      </w:pPr>
      <w:r w:rsidRPr="000C547E">
        <w:rPr>
          <w:rFonts w:ascii="Times New Roman" w:hAnsi="Times New Roman" w:cs="Times New Roman"/>
          <w:sz w:val="24"/>
          <w:szCs w:val="24"/>
          <w:lang w:val="en-US"/>
        </w:rPr>
        <w:tab/>
        <w:t>&lt;rdf:li&gt;Ali&lt;/rdf:li&gt;</w:t>
      </w:r>
    </w:p>
    <w:p w:rsidR="005B4CB6" w:rsidRPr="000C547E" w:rsidRDefault="005B4CB6" w:rsidP="005B4CB6">
      <w:pPr>
        <w:tabs>
          <w:tab w:val="left" w:pos="1418"/>
        </w:tabs>
        <w:rPr>
          <w:rFonts w:ascii="Times New Roman" w:hAnsi="Times New Roman" w:cs="Times New Roman"/>
          <w:sz w:val="24"/>
          <w:szCs w:val="24"/>
          <w:lang w:val="en-US"/>
        </w:rPr>
      </w:pPr>
      <w:r w:rsidRPr="000C547E">
        <w:rPr>
          <w:rFonts w:ascii="Times New Roman" w:hAnsi="Times New Roman" w:cs="Times New Roman"/>
          <w:sz w:val="24"/>
          <w:szCs w:val="24"/>
          <w:lang w:val="en-US"/>
        </w:rPr>
        <w:tab/>
        <w:t>&lt;rdf:li&gt;Omar&lt;/rdf:li&gt;</w:t>
      </w:r>
    </w:p>
    <w:p w:rsidR="00045AEE" w:rsidRPr="000C547E" w:rsidRDefault="00045AEE" w:rsidP="008D6EBA">
      <w:pPr>
        <w:numPr>
          <w:ilvl w:val="0"/>
          <w:numId w:val="20"/>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&lt;/rdf:Bag&gt;</w:t>
      </w:r>
    </w:p>
    <w:p w:rsidR="00045AEE" w:rsidRPr="000C547E" w:rsidRDefault="00045AEE" w:rsidP="008D6EBA">
      <w:pPr>
        <w:numPr>
          <w:ilvl w:val="0"/>
          <w:numId w:val="20"/>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&lt;/ns:staff&gt;</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sz w:val="24"/>
          <w:szCs w:val="24"/>
        </w:rPr>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:Description&gt;</w:t>
      </w:r>
    </w:p>
    <w:p w:rsidR="005B4CB6" w:rsidRPr="000C547E" w:rsidRDefault="005B4CB6" w:rsidP="005B4CB6">
      <w:pPr>
        <w:tabs>
          <w:tab w:val="left" w:pos="5445"/>
        </w:tabs>
        <w:rPr>
          <w:rFonts w:ascii="Times New Roman" w:hAnsi="Times New Roman" w:cs="Times New Roman"/>
          <w:sz w:val="24"/>
          <w:szCs w:val="24"/>
        </w:rPr>
      </w:pPr>
      <w:r w:rsidRPr="000C547E">
        <w:rPr>
          <w:rFonts w:ascii="Times New Roman" w:hAnsi="Times New Roman" w:cs="Times New Roman"/>
          <w:sz w:val="24"/>
          <w:szCs w:val="24"/>
        </w:rPr>
        <w:t>&lt;/</w:t>
      </w:r>
      <w:r w:rsidRPr="000C547E">
        <w:rPr>
          <w:rFonts w:ascii="Times New Roman" w:hAnsi="Times New Roman" w:cs="Times New Roman"/>
          <w:i/>
          <w:iCs/>
          <w:sz w:val="24"/>
          <w:szCs w:val="24"/>
        </w:rPr>
        <w:t>rdf</w:t>
      </w:r>
      <w:r w:rsidRPr="000C547E">
        <w:rPr>
          <w:rFonts w:ascii="Times New Roman" w:hAnsi="Times New Roman" w:cs="Times New Roman"/>
          <w:sz w:val="24"/>
          <w:szCs w:val="24"/>
        </w:rPr>
        <w:t>:RDF&gt;</w:t>
      </w:r>
    </w:p>
    <w:p w:rsidR="005B4CB6" w:rsidRPr="000C547E" w:rsidRDefault="005B4CB6" w:rsidP="008D6EBA">
      <w:pPr>
        <w:pStyle w:val="Titre1"/>
        <w:numPr>
          <w:ilvl w:val="3"/>
          <w:numId w:val="104"/>
        </w:numPr>
      </w:pPr>
      <w:bookmarkStart w:id="15" w:name="_Toc2160218"/>
      <w:r w:rsidRPr="000C547E">
        <w:t>Les limites de RDF</w:t>
      </w:r>
      <w:bookmarkEnd w:id="15"/>
    </w:p>
    <w:p w:rsidR="00045AEE" w:rsidRPr="000C547E" w:rsidRDefault="000D19DC" w:rsidP="000D19DC">
      <w:pPr>
        <w:tabs>
          <w:tab w:val="left" w:pos="426"/>
        </w:tabs>
        <w:rPr>
          <w:rFonts w:ascii="Times New Roman" w:hAnsi="Times New Roman" w:cs="Times New Roman"/>
          <w:sz w:val="24"/>
          <w:szCs w:val="24"/>
        </w:rPr>
      </w:pPr>
      <w:r>
        <w:rPr>
          <w:rFonts w:ascii="Times New Roman" w:hAnsi="Times New Roman" w:cs="Times New Roman"/>
          <w:sz w:val="24"/>
          <w:szCs w:val="24"/>
        </w:rPr>
        <w:tab/>
      </w:r>
      <w:r w:rsidR="00045AEE" w:rsidRPr="000C547E">
        <w:rPr>
          <w:rFonts w:ascii="Times New Roman" w:hAnsi="Times New Roman" w:cs="Times New Roman"/>
          <w:sz w:val="24"/>
          <w:szCs w:val="24"/>
        </w:rPr>
        <w:t>RDF est un langage formel qui permet d’affirmer des relations entre des «ressources». Il sera utilisé pour annoter des documents écrits dans des langages non structurés ; RDF est muni d’une syntaxe et d’une sémantique. Quand les données de XML sont déclarées au format RDF, les applications peuvent comprendre une grande partie de la traduction des données.</w:t>
      </w:r>
    </w:p>
    <w:p w:rsidR="00045AEE" w:rsidRPr="000C547E" w:rsidRDefault="000D19DC" w:rsidP="000D19DC">
      <w:pPr>
        <w:tabs>
          <w:tab w:val="left" w:pos="426"/>
        </w:tabs>
        <w:rPr>
          <w:rFonts w:ascii="Times New Roman" w:hAnsi="Times New Roman" w:cs="Times New Roman"/>
          <w:sz w:val="24"/>
          <w:szCs w:val="24"/>
        </w:rPr>
      </w:pPr>
      <w:r>
        <w:rPr>
          <w:rFonts w:ascii="Times New Roman" w:hAnsi="Times New Roman" w:cs="Times New Roman"/>
          <w:b/>
          <w:bCs/>
          <w:sz w:val="24"/>
          <w:szCs w:val="24"/>
        </w:rPr>
        <w:tab/>
      </w:r>
      <w:r w:rsidR="005B4CB6" w:rsidRPr="000C547E">
        <w:rPr>
          <w:rFonts w:ascii="Times New Roman" w:hAnsi="Times New Roman" w:cs="Times New Roman"/>
          <w:b/>
          <w:bCs/>
          <w:sz w:val="24"/>
          <w:szCs w:val="24"/>
        </w:rPr>
        <w:t xml:space="preserve">Cependant </w:t>
      </w:r>
      <w:r w:rsidR="00045AEE" w:rsidRPr="000C547E">
        <w:rPr>
          <w:rFonts w:ascii="Times New Roman" w:hAnsi="Times New Roman" w:cs="Times New Roman"/>
          <w:sz w:val="24"/>
          <w:szCs w:val="24"/>
        </w:rPr>
        <w:t xml:space="preserve">on est en droit d’être plus exigeant. Nous avons besoin de connaître des informations sur les ressources identifiées, comme par exemple ce qu’elles représentent exactement : Si nous avons une propriété représentant un auteur, nous pouvons en effet exiger que la valeur d’une telle propriété fasse référence à une personne (et non une voiture ou une maison). </w:t>
      </w:r>
    </w:p>
    <w:p w:rsidR="005B4CB6" w:rsidRPr="000C547E" w:rsidRDefault="00996307" w:rsidP="00996307">
      <w:pPr>
        <w:tabs>
          <w:tab w:val="left" w:pos="426"/>
        </w:tabs>
        <w:rPr>
          <w:rFonts w:ascii="Times New Roman" w:hAnsi="Times New Roman" w:cs="Times New Roman"/>
          <w:b/>
          <w:bCs/>
          <w:sz w:val="24"/>
          <w:szCs w:val="24"/>
        </w:rPr>
      </w:pPr>
      <w:r>
        <w:rPr>
          <w:rFonts w:ascii="Times New Roman" w:hAnsi="Times New Roman" w:cs="Times New Roman"/>
          <w:b/>
          <w:bCs/>
          <w:sz w:val="24"/>
          <w:szCs w:val="24"/>
        </w:rPr>
        <w:tab/>
      </w:r>
      <w:r w:rsidR="005B4CB6" w:rsidRPr="000C547E">
        <w:rPr>
          <w:rFonts w:ascii="Times New Roman" w:hAnsi="Times New Roman" w:cs="Times New Roman"/>
          <w:b/>
          <w:bCs/>
          <w:sz w:val="24"/>
          <w:szCs w:val="24"/>
        </w:rPr>
        <w:t>C’est pour cela que l’on associe à RDF le standard RDF Schéma (RDFS), qui est un peu l’équivalent des DTDs (</w:t>
      </w:r>
      <w:r w:rsidR="005B4CB6" w:rsidRPr="000C547E">
        <w:rPr>
          <w:rFonts w:ascii="Times New Roman" w:hAnsi="Times New Roman" w:cs="Times New Roman"/>
          <w:b/>
          <w:bCs/>
          <w:i/>
          <w:iCs/>
          <w:sz w:val="24"/>
          <w:szCs w:val="24"/>
        </w:rPr>
        <w:t>Document Type Definition)</w:t>
      </w:r>
      <w:r w:rsidR="005B4CB6" w:rsidRPr="000C547E">
        <w:rPr>
          <w:rFonts w:ascii="Times New Roman" w:hAnsi="Times New Roman" w:cs="Times New Roman"/>
          <w:b/>
          <w:bCs/>
          <w:sz w:val="24"/>
          <w:szCs w:val="24"/>
        </w:rPr>
        <w:t xml:space="preserve"> pour le XML.</w:t>
      </w:r>
    </w:p>
    <w:p w:rsidR="00CC732B" w:rsidRPr="000C547E" w:rsidRDefault="00CC732B" w:rsidP="008D6EBA">
      <w:pPr>
        <w:pStyle w:val="Titre1"/>
        <w:numPr>
          <w:ilvl w:val="2"/>
          <w:numId w:val="104"/>
        </w:numPr>
      </w:pPr>
      <w:bookmarkStart w:id="16" w:name="_Toc2160219"/>
      <w:r w:rsidRPr="000C547E">
        <w:t>Langage RDFS</w:t>
      </w:r>
      <w:bookmarkEnd w:id="16"/>
    </w:p>
    <w:p w:rsidR="00045AEE" w:rsidRPr="000C547E" w:rsidRDefault="00CC732B" w:rsidP="00996307">
      <w:pPr>
        <w:tabs>
          <w:tab w:val="left" w:pos="5445"/>
        </w:tabs>
        <w:rPr>
          <w:rFonts w:ascii="Times New Roman" w:hAnsi="Times New Roman" w:cs="Times New Roman"/>
          <w:sz w:val="24"/>
          <w:szCs w:val="24"/>
        </w:rPr>
      </w:pPr>
      <w:r w:rsidRPr="000C547E">
        <w:rPr>
          <w:rFonts w:ascii="Times New Roman" w:hAnsi="Times New Roman" w:cs="Times New Roman"/>
          <w:sz w:val="24"/>
          <w:szCs w:val="24"/>
        </w:rPr>
        <w:t xml:space="preserve">Il étend le langage RDF </w:t>
      </w:r>
      <w:r w:rsidR="00045AEE" w:rsidRPr="000C547E">
        <w:rPr>
          <w:rFonts w:ascii="Times New Roman" w:hAnsi="Times New Roman" w:cs="Times New Roman"/>
          <w:sz w:val="24"/>
          <w:szCs w:val="24"/>
        </w:rPr>
        <w:t>en décrivant plus précisément les ressources utili</w:t>
      </w:r>
      <w:r w:rsidR="00996307">
        <w:rPr>
          <w:rFonts w:ascii="Times New Roman" w:hAnsi="Times New Roman" w:cs="Times New Roman"/>
          <w:sz w:val="24"/>
          <w:szCs w:val="24"/>
        </w:rPr>
        <w:t xml:space="preserve">sées pour étiqueter les graphes, </w:t>
      </w:r>
      <w:r w:rsidR="00045AEE" w:rsidRPr="000C547E">
        <w:rPr>
          <w:rFonts w:ascii="Times New Roman" w:hAnsi="Times New Roman" w:cs="Times New Roman"/>
          <w:sz w:val="24"/>
          <w:szCs w:val="24"/>
        </w:rPr>
        <w:t>en fournissant un mécanisme permettant de spécifier les classes dont les ressources étiquetées par c</w:t>
      </w:r>
      <w:r w:rsidR="00996307">
        <w:rPr>
          <w:rFonts w:ascii="Times New Roman" w:hAnsi="Times New Roman" w:cs="Times New Roman"/>
          <w:sz w:val="24"/>
          <w:szCs w:val="24"/>
        </w:rPr>
        <w:t xml:space="preserve">es classes seront des instances et encore </w:t>
      </w:r>
      <w:r w:rsidR="00045AEE" w:rsidRPr="000C547E">
        <w:rPr>
          <w:rFonts w:ascii="Times New Roman" w:hAnsi="Times New Roman" w:cs="Times New Roman"/>
          <w:sz w:val="24"/>
          <w:szCs w:val="24"/>
        </w:rPr>
        <w:t>en mettant en place des mécanismes d'héritage et des contraintes sur des classes d'objets.</w:t>
      </w:r>
    </w:p>
    <w:p w:rsidR="00CC732B" w:rsidRPr="000C547E" w:rsidRDefault="00CC732B" w:rsidP="008D6EBA">
      <w:pPr>
        <w:pStyle w:val="Titre1"/>
        <w:numPr>
          <w:ilvl w:val="3"/>
          <w:numId w:val="104"/>
        </w:numPr>
      </w:pPr>
      <w:bookmarkStart w:id="17" w:name="_Toc2160220"/>
      <w:r w:rsidRPr="000C547E">
        <w:lastRenderedPageBreak/>
        <w:t>Les classes</w:t>
      </w:r>
      <w:bookmarkEnd w:id="17"/>
    </w:p>
    <w:p w:rsidR="00CC732B" w:rsidRPr="000C547E" w:rsidRDefault="00996307" w:rsidP="00996307">
      <w:pPr>
        <w:tabs>
          <w:tab w:val="left" w:pos="426"/>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Les ressources suivantes sont les classes de base définies comme une partie du vocabulaire de RDFS.</w:t>
      </w:r>
    </w:p>
    <w:p w:rsidR="00045AEE" w:rsidRPr="000C547E" w:rsidRDefault="00045AEE" w:rsidP="008D6EBA">
      <w:pPr>
        <w:numPr>
          <w:ilvl w:val="0"/>
          <w:numId w:val="21"/>
        </w:numPr>
        <w:tabs>
          <w:tab w:val="left" w:pos="5445"/>
        </w:tabs>
        <w:rPr>
          <w:rFonts w:ascii="Times New Roman" w:hAnsi="Times New Roman" w:cs="Times New Roman"/>
          <w:sz w:val="24"/>
          <w:szCs w:val="24"/>
        </w:rPr>
      </w:pPr>
      <w:r w:rsidRPr="000C547E">
        <w:rPr>
          <w:rFonts w:ascii="Times New Roman" w:hAnsi="Times New Roman" w:cs="Times New Roman"/>
          <w:b/>
          <w:bCs/>
          <w:sz w:val="24"/>
          <w:szCs w:val="24"/>
        </w:rPr>
        <w:t xml:space="preserve">‘rdfs:Resource’ </w:t>
      </w:r>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Toutes choses décrites par des expressions RDF sont appelées ressources, et sont considérées comme des instances de la classe ‘rdfs:Resource’. Cette classe représente l’ensemble appelé ‘Ressource’ dans le modèle formel de RDF.</w:t>
      </w:r>
    </w:p>
    <w:p w:rsidR="00045AEE" w:rsidRPr="000C547E" w:rsidRDefault="00045AEE" w:rsidP="008D6EBA">
      <w:pPr>
        <w:numPr>
          <w:ilvl w:val="0"/>
          <w:numId w:val="22"/>
        </w:numPr>
        <w:tabs>
          <w:tab w:val="clear" w:pos="720"/>
          <w:tab w:val="left" w:pos="709"/>
        </w:tabs>
        <w:rPr>
          <w:rFonts w:ascii="Times New Roman" w:hAnsi="Times New Roman" w:cs="Times New Roman"/>
          <w:sz w:val="24"/>
          <w:szCs w:val="24"/>
        </w:rPr>
      </w:pPr>
      <w:r w:rsidRPr="000C547E">
        <w:rPr>
          <w:rFonts w:ascii="Times New Roman" w:hAnsi="Times New Roman" w:cs="Times New Roman"/>
          <w:b/>
          <w:bCs/>
          <w:sz w:val="24"/>
          <w:szCs w:val="24"/>
        </w:rPr>
        <w:t>‘rdf:Property’ </w:t>
      </w:r>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Représente le sous-ensemble des ressources de RDF qui sont des propriétés.</w:t>
      </w:r>
    </w:p>
    <w:p w:rsidR="00045AEE" w:rsidRPr="000C547E" w:rsidRDefault="00045AEE" w:rsidP="008D6EBA">
      <w:pPr>
        <w:numPr>
          <w:ilvl w:val="0"/>
          <w:numId w:val="23"/>
        </w:numPr>
        <w:tabs>
          <w:tab w:val="clear" w:pos="720"/>
          <w:tab w:val="left" w:pos="709"/>
        </w:tabs>
        <w:rPr>
          <w:rFonts w:ascii="Times New Roman" w:hAnsi="Times New Roman" w:cs="Times New Roman"/>
          <w:sz w:val="24"/>
          <w:szCs w:val="24"/>
        </w:rPr>
      </w:pPr>
      <w:r w:rsidRPr="000C547E">
        <w:rPr>
          <w:rFonts w:ascii="Times New Roman" w:hAnsi="Times New Roman" w:cs="Times New Roman"/>
          <w:b/>
          <w:bCs/>
          <w:sz w:val="24"/>
          <w:szCs w:val="24"/>
        </w:rPr>
        <w:t xml:space="preserve">‘rdfs:Class’  </w:t>
      </w:r>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Cela correspond au concept générique de type ou de catégorie, identique à la notion de classe en programmation orientée objet. Quand un schéma définit une nouvelle classe, la ressource</w:t>
      </w:r>
      <w:r>
        <w:rPr>
          <w:rFonts w:ascii="Times New Roman" w:hAnsi="Times New Roman" w:cs="Times New Roman"/>
          <w:sz w:val="24"/>
          <w:szCs w:val="24"/>
        </w:rPr>
        <w:t xml:space="preserve"> </w:t>
      </w:r>
      <w:r w:rsidR="00CC732B" w:rsidRPr="000C547E">
        <w:rPr>
          <w:rFonts w:ascii="Times New Roman" w:hAnsi="Times New Roman" w:cs="Times New Roman"/>
          <w:sz w:val="24"/>
          <w:szCs w:val="24"/>
        </w:rPr>
        <w:t>représentant cette classe doit avoir une propriété ‘rdf:type’ dont la valeur est la ressource ‘rdfs:Class’.</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 </w:t>
      </w:r>
      <w:r w:rsidR="00996307">
        <w:rPr>
          <w:rFonts w:ascii="Times New Roman" w:hAnsi="Times New Roman" w:cs="Times New Roman"/>
          <w:sz w:val="24"/>
          <w:szCs w:val="24"/>
        </w:rPr>
        <w:tab/>
      </w:r>
      <w:r w:rsidRPr="000C547E">
        <w:rPr>
          <w:rFonts w:ascii="Times New Roman" w:hAnsi="Times New Roman" w:cs="Times New Roman"/>
          <w:sz w:val="24"/>
          <w:szCs w:val="24"/>
        </w:rPr>
        <w:t>Les classes RDF peuvent être utilisées pour représenter presque n’importe quoi (des pages Web, des personnes, des documents, des bases de données, des concepts abstraits).</w:t>
      </w:r>
    </w:p>
    <w:p w:rsidR="00045AEE" w:rsidRPr="000C547E" w:rsidRDefault="00045AEE" w:rsidP="008D6EBA">
      <w:pPr>
        <w:numPr>
          <w:ilvl w:val="0"/>
          <w:numId w:val="24"/>
        </w:numPr>
        <w:tabs>
          <w:tab w:val="clear" w:pos="720"/>
          <w:tab w:val="left" w:pos="709"/>
        </w:tabs>
        <w:rPr>
          <w:rFonts w:ascii="Times New Roman" w:hAnsi="Times New Roman" w:cs="Times New Roman"/>
          <w:sz w:val="24"/>
          <w:szCs w:val="24"/>
        </w:rPr>
      </w:pPr>
      <w:r w:rsidRPr="000C547E">
        <w:rPr>
          <w:rFonts w:ascii="Times New Roman" w:hAnsi="Times New Roman" w:cs="Times New Roman"/>
          <w:b/>
          <w:bCs/>
          <w:sz w:val="24"/>
          <w:szCs w:val="24"/>
        </w:rPr>
        <w:t xml:space="preserve">‘rdfs:Literal’ </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      </w:t>
      </w:r>
      <w:r w:rsidR="00996307">
        <w:rPr>
          <w:rFonts w:ascii="Times New Roman" w:hAnsi="Times New Roman" w:cs="Times New Roman"/>
          <w:sz w:val="24"/>
          <w:szCs w:val="24"/>
        </w:rPr>
        <w:tab/>
      </w:r>
      <w:r w:rsidRPr="000C547E">
        <w:rPr>
          <w:rFonts w:ascii="Times New Roman" w:hAnsi="Times New Roman" w:cs="Times New Roman"/>
          <w:sz w:val="24"/>
          <w:szCs w:val="24"/>
        </w:rPr>
        <w:t>Correspond à l’ensemble appelé ‘Literals’ dans le modèle formel de RDF.</w:t>
      </w:r>
    </w:p>
    <w:p w:rsidR="00CC732B" w:rsidRPr="000C547E" w:rsidRDefault="00CC732B" w:rsidP="008D6EBA">
      <w:pPr>
        <w:pStyle w:val="Titre1"/>
        <w:numPr>
          <w:ilvl w:val="3"/>
          <w:numId w:val="104"/>
        </w:numPr>
      </w:pPr>
      <w:bookmarkStart w:id="18" w:name="_Toc2160221"/>
      <w:r w:rsidRPr="000C547E">
        <w:t>Les propriétés</w:t>
      </w:r>
      <w:bookmarkEnd w:id="18"/>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Chaque modèle RDF qui utilise le mécanisme de schéma, inclut également les propriétés de base suivantes. Ce sont des instances de la classe ‘rdf:Property’ et ces propriétés fournissent un mécanisme pour l’expression des relations entre les classes et leurs instances.</w:t>
      </w:r>
    </w:p>
    <w:p w:rsidR="00045AEE" w:rsidRPr="000C547E" w:rsidRDefault="00045AEE" w:rsidP="008D6EBA">
      <w:pPr>
        <w:numPr>
          <w:ilvl w:val="0"/>
          <w:numId w:val="25"/>
        </w:numPr>
        <w:tabs>
          <w:tab w:val="clear" w:pos="720"/>
          <w:tab w:val="left" w:pos="709"/>
        </w:tabs>
        <w:rPr>
          <w:rFonts w:ascii="Times New Roman" w:hAnsi="Times New Roman" w:cs="Times New Roman"/>
          <w:sz w:val="24"/>
          <w:szCs w:val="24"/>
        </w:rPr>
      </w:pPr>
      <w:r w:rsidRPr="000C547E">
        <w:rPr>
          <w:rFonts w:ascii="Times New Roman" w:hAnsi="Times New Roman" w:cs="Times New Roman"/>
          <w:b/>
          <w:bCs/>
          <w:sz w:val="24"/>
          <w:szCs w:val="24"/>
        </w:rPr>
        <w:t xml:space="preserve">‘rdf:type’ </w:t>
      </w:r>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Cette propriété permet d’indiquer qu’une ressource fait partie d’une classe et que cette  ressource possède toutes les caractéristiques qu’un membre de cette classe doit avoir. Une ressource  peut être l’instance de plusieurs classes.</w:t>
      </w:r>
    </w:p>
    <w:p w:rsidR="00045AEE" w:rsidRPr="000C547E" w:rsidRDefault="00045AEE" w:rsidP="008D6EBA">
      <w:pPr>
        <w:numPr>
          <w:ilvl w:val="0"/>
          <w:numId w:val="26"/>
        </w:numPr>
        <w:tabs>
          <w:tab w:val="clear" w:pos="720"/>
          <w:tab w:val="left" w:pos="709"/>
        </w:tabs>
        <w:rPr>
          <w:rFonts w:ascii="Times New Roman" w:hAnsi="Times New Roman" w:cs="Times New Roman"/>
          <w:sz w:val="24"/>
          <w:szCs w:val="24"/>
        </w:rPr>
      </w:pPr>
      <w:r w:rsidRPr="000C547E">
        <w:rPr>
          <w:rFonts w:ascii="Times New Roman" w:hAnsi="Times New Roman" w:cs="Times New Roman"/>
          <w:b/>
          <w:bCs/>
          <w:sz w:val="24"/>
          <w:szCs w:val="24"/>
        </w:rPr>
        <w:t xml:space="preserve">‘rdfs:subClassOf’  </w:t>
      </w:r>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 xml:space="preserve">Cette propriété spécifie un sous-ensemble de relations entre les classes. Cette propriété est transitive. </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Seules les instances de ‘rdfs:Class’ peuvent avoir la propriété ‘rdfs:subClassOf’. Une classe peut être une sous-classe de plusieurs classes. </w:t>
      </w:r>
    </w:p>
    <w:p w:rsidR="00045AEE" w:rsidRPr="000C547E" w:rsidRDefault="00045AEE" w:rsidP="008D6EBA">
      <w:pPr>
        <w:numPr>
          <w:ilvl w:val="0"/>
          <w:numId w:val="27"/>
        </w:numPr>
        <w:tabs>
          <w:tab w:val="clear" w:pos="720"/>
          <w:tab w:val="left" w:pos="709"/>
        </w:tabs>
        <w:rPr>
          <w:rFonts w:ascii="Times New Roman" w:hAnsi="Times New Roman" w:cs="Times New Roman"/>
          <w:sz w:val="24"/>
          <w:szCs w:val="24"/>
        </w:rPr>
      </w:pPr>
      <w:r w:rsidRPr="000C547E">
        <w:rPr>
          <w:rFonts w:ascii="Times New Roman" w:hAnsi="Times New Roman" w:cs="Times New Roman"/>
          <w:b/>
          <w:bCs/>
          <w:sz w:val="24"/>
          <w:szCs w:val="24"/>
        </w:rPr>
        <w:t>‘rdfs:subPropertyOf’</w:t>
      </w:r>
      <w:r w:rsidRPr="000C547E">
        <w:rPr>
          <w:rFonts w:ascii="Times New Roman" w:hAnsi="Times New Roman" w:cs="Times New Roman"/>
          <w:sz w:val="24"/>
          <w:szCs w:val="24"/>
        </w:rPr>
        <w:t xml:space="preserve">  </w:t>
      </w:r>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Cette utilisée pour spécifier que une propriété est une spécialisation d’une autre. Une propriété peut être une spécialisation d’aucune, d’une ou plusieurs propriétés. Une propriété ne peut jamais être déclarée comme étant une sous-propriété d’elle-même.</w:t>
      </w:r>
    </w:p>
    <w:p w:rsidR="00CC732B" w:rsidRPr="000C547E" w:rsidRDefault="00CC732B" w:rsidP="008D6EBA">
      <w:pPr>
        <w:pStyle w:val="Titre1"/>
        <w:numPr>
          <w:ilvl w:val="3"/>
          <w:numId w:val="104"/>
        </w:numPr>
      </w:pPr>
      <w:bookmarkStart w:id="19" w:name="_Toc2160222"/>
      <w:r w:rsidRPr="000C547E">
        <w:t>Les contraintes</w:t>
      </w:r>
      <w:bookmarkEnd w:id="19"/>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RDFS fournit un mécanisme pour décrire des contraintes, mais ne dit pas comment une application</w:t>
      </w:r>
      <w:r>
        <w:rPr>
          <w:rFonts w:ascii="Times New Roman" w:hAnsi="Times New Roman" w:cs="Times New Roman"/>
          <w:sz w:val="24"/>
          <w:szCs w:val="24"/>
        </w:rPr>
        <w:t xml:space="preserve"> </w:t>
      </w:r>
      <w:r w:rsidR="00CC732B" w:rsidRPr="000C547E">
        <w:rPr>
          <w:rFonts w:ascii="Times New Roman" w:hAnsi="Times New Roman" w:cs="Times New Roman"/>
          <w:sz w:val="24"/>
          <w:szCs w:val="24"/>
        </w:rPr>
        <w:t xml:space="preserve">doit traiter ces contraintes. </w:t>
      </w:r>
    </w:p>
    <w:p w:rsidR="00045AEE" w:rsidRPr="000C547E" w:rsidRDefault="00045AEE" w:rsidP="008D6EBA">
      <w:pPr>
        <w:numPr>
          <w:ilvl w:val="0"/>
          <w:numId w:val="28"/>
        </w:numPr>
        <w:tabs>
          <w:tab w:val="clear" w:pos="720"/>
          <w:tab w:val="left" w:pos="709"/>
        </w:tabs>
        <w:rPr>
          <w:rFonts w:ascii="Times New Roman" w:hAnsi="Times New Roman" w:cs="Times New Roman"/>
          <w:sz w:val="24"/>
          <w:szCs w:val="24"/>
        </w:rPr>
      </w:pPr>
      <w:r w:rsidRPr="000C547E">
        <w:rPr>
          <w:rFonts w:ascii="Times New Roman" w:hAnsi="Times New Roman" w:cs="Times New Roman"/>
          <w:b/>
          <w:bCs/>
          <w:sz w:val="24"/>
          <w:szCs w:val="24"/>
        </w:rPr>
        <w:t xml:space="preserve">rdfs:ConstraintProperty’ </w:t>
      </w:r>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Cette ressource définit une sous-classe de ‘rdf:Property’,  dont les instances sont des propriétés utilisées pour spécifier des contraintes</w:t>
      </w:r>
    </w:p>
    <w:p w:rsidR="00045AEE" w:rsidRPr="000C547E" w:rsidRDefault="00045AEE" w:rsidP="008D6EBA">
      <w:pPr>
        <w:numPr>
          <w:ilvl w:val="0"/>
          <w:numId w:val="29"/>
        </w:numPr>
        <w:tabs>
          <w:tab w:val="clear" w:pos="720"/>
          <w:tab w:val="left" w:pos="709"/>
        </w:tabs>
        <w:rPr>
          <w:rFonts w:ascii="Times New Roman" w:hAnsi="Times New Roman" w:cs="Times New Roman"/>
          <w:sz w:val="24"/>
          <w:szCs w:val="24"/>
        </w:rPr>
      </w:pPr>
      <w:r w:rsidRPr="000C547E">
        <w:rPr>
          <w:rFonts w:ascii="Times New Roman" w:hAnsi="Times New Roman" w:cs="Times New Roman"/>
          <w:b/>
          <w:bCs/>
          <w:sz w:val="24"/>
          <w:szCs w:val="24"/>
        </w:rPr>
        <w:t xml:space="preserve">‘rdfs:range’ </w:t>
      </w:r>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Est une instance de ConstraintProperty qui est utilisé pour indiquer aux classes que les valeurs d’une propriété doivent en être membre. La valeur d’une propriété ‘range’ est toujours une classe. Les contraintes ‘range’ sont seulement appliquées aux propriétés.</w:t>
      </w:r>
    </w:p>
    <w:p w:rsidR="00045AEE" w:rsidRPr="000C547E" w:rsidRDefault="00045AEE" w:rsidP="008D6EBA">
      <w:pPr>
        <w:numPr>
          <w:ilvl w:val="0"/>
          <w:numId w:val="30"/>
        </w:numPr>
        <w:tabs>
          <w:tab w:val="clear" w:pos="720"/>
          <w:tab w:val="left" w:pos="709"/>
        </w:tabs>
        <w:rPr>
          <w:rFonts w:ascii="Times New Roman" w:hAnsi="Times New Roman" w:cs="Times New Roman"/>
          <w:sz w:val="24"/>
          <w:szCs w:val="24"/>
        </w:rPr>
      </w:pPr>
      <w:r w:rsidRPr="000C547E">
        <w:rPr>
          <w:rFonts w:ascii="Times New Roman" w:hAnsi="Times New Roman" w:cs="Times New Roman"/>
          <w:b/>
          <w:bCs/>
          <w:sz w:val="24"/>
          <w:szCs w:val="24"/>
        </w:rPr>
        <w:t>‘rdfs:domain’</w:t>
      </w:r>
      <w:r w:rsidRPr="000C547E">
        <w:rPr>
          <w:rFonts w:ascii="Times New Roman" w:hAnsi="Times New Roman" w:cs="Times New Roman"/>
          <w:sz w:val="24"/>
          <w:szCs w:val="24"/>
        </w:rPr>
        <w:t xml:space="preserve"> </w:t>
      </w:r>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tab/>
      </w:r>
      <w:r w:rsidR="00CC732B" w:rsidRPr="000C547E">
        <w:rPr>
          <w:rFonts w:ascii="Times New Roman" w:hAnsi="Times New Roman" w:cs="Times New Roman"/>
          <w:sz w:val="24"/>
          <w:szCs w:val="24"/>
        </w:rPr>
        <w:t>Est une instance de ‘ConstraintProperty’ utilisée pour indiquer aux classes sur quels membres une propriété peut être utilisée.</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b/>
          <w:bCs/>
          <w:sz w:val="24"/>
          <w:szCs w:val="24"/>
        </w:rPr>
        <w:t>Exemple</w:t>
      </w:r>
      <w:r w:rsidRPr="000C547E">
        <w:rPr>
          <w:rFonts w:ascii="Times New Roman" w:hAnsi="Times New Roman" w:cs="Times New Roman"/>
          <w:sz w:val="24"/>
          <w:szCs w:val="24"/>
        </w:rPr>
        <w:t xml:space="preserve">: </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t>&lt;rdfs:Class rdf:ID="LIVRE"&gt;</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tab/>
        <w:t>&lt;rdfs:subClassOf rdf:resource="#DOCUMENT"/&gt;</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t>&lt;/rdfs:Class&gt;</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&lt;rdf:Property rdf:ID="ECRIT_PAR"&gt; </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      &lt;rdfs:domain rdf:resource="#LIVRE"/&gt;</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      &lt;rdfs:range rdf:resource="#PERSONNE"/&gt; </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&lt;/rdf:Property&gt; </w:t>
      </w:r>
    </w:p>
    <w:p w:rsidR="00CC732B" w:rsidRPr="000C547E" w:rsidRDefault="00CC732B" w:rsidP="008D6EBA">
      <w:pPr>
        <w:pStyle w:val="Titre1"/>
        <w:numPr>
          <w:ilvl w:val="3"/>
          <w:numId w:val="104"/>
        </w:numPr>
      </w:pPr>
      <w:bookmarkStart w:id="20" w:name="_Toc2160223"/>
      <w:r w:rsidRPr="000C547E">
        <w:t>Les limites de RDFS</w:t>
      </w:r>
      <w:bookmarkEnd w:id="20"/>
    </w:p>
    <w:p w:rsidR="00CC732B" w:rsidRPr="000C547E" w:rsidRDefault="00996307" w:rsidP="00996307">
      <w:pPr>
        <w:tabs>
          <w:tab w:val="left" w:pos="709"/>
        </w:tabs>
        <w:rPr>
          <w:rFonts w:ascii="Times New Roman" w:hAnsi="Times New Roman" w:cs="Times New Roman"/>
          <w:sz w:val="24"/>
          <w:szCs w:val="24"/>
        </w:rPr>
      </w:pPr>
      <w:r>
        <w:rPr>
          <w:rFonts w:ascii="Times New Roman" w:hAnsi="Times New Roman" w:cs="Times New Roman"/>
          <w:sz w:val="24"/>
          <w:szCs w:val="24"/>
        </w:rPr>
        <w:lastRenderedPageBreak/>
        <w:tab/>
      </w:r>
      <w:r w:rsidR="00CC732B" w:rsidRPr="000C547E">
        <w:rPr>
          <w:rFonts w:ascii="Times New Roman" w:hAnsi="Times New Roman" w:cs="Times New Roman"/>
          <w:sz w:val="24"/>
          <w:szCs w:val="24"/>
        </w:rPr>
        <w:t>RDFS est doté d’un nombre minimum de primitives nécessaires à la définition d'un vocabulaire :</w:t>
      </w:r>
    </w:p>
    <w:p w:rsidR="00045AEE" w:rsidRPr="000C547E" w:rsidRDefault="00045AEE" w:rsidP="008D6EBA">
      <w:pPr>
        <w:numPr>
          <w:ilvl w:val="0"/>
          <w:numId w:val="31"/>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Il définit la notion de "classe" qui est un ensemble de plusieurs objets.</w:t>
      </w:r>
    </w:p>
    <w:p w:rsidR="00045AEE" w:rsidRPr="000C547E" w:rsidRDefault="00045AEE" w:rsidP="008D6EBA">
      <w:pPr>
        <w:numPr>
          <w:ilvl w:val="0"/>
          <w:numId w:val="31"/>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Il définit la propriété particulière "est une sous-classe de" qui permet de définir qu'une classe est un sous-ensemble d'une autre classe.</w:t>
      </w:r>
    </w:p>
    <w:p w:rsidR="00045AEE" w:rsidRPr="000C547E" w:rsidRDefault="00045AEE" w:rsidP="008D6EBA">
      <w:pPr>
        <w:numPr>
          <w:ilvl w:val="0"/>
          <w:numId w:val="31"/>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Il définit la notion de "littéral" qui est une valeur comme une chaîne de caractère ou des chiffres.</w:t>
      </w:r>
    </w:p>
    <w:p w:rsidR="00045AEE" w:rsidRPr="000C547E" w:rsidRDefault="00045AEE" w:rsidP="008D6EBA">
      <w:pPr>
        <w:numPr>
          <w:ilvl w:val="0"/>
          <w:numId w:val="31"/>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Il définit la propriété "s'applique à la classe" (range) permettant ainsi de spécifier le champ d'application d'une propriété. </w:t>
      </w:r>
    </w:p>
    <w:p w:rsidR="00045AEE" w:rsidRPr="000C547E" w:rsidRDefault="00045AEE" w:rsidP="008D6EBA">
      <w:pPr>
        <w:numPr>
          <w:ilvl w:val="0"/>
          <w:numId w:val="31"/>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Il définit la propriété "est l'objet de la propriété" (domain) permettant ainsi de spécifier quelles sont les classes auxquelles ont peut affecter telle ou telle.</w:t>
      </w:r>
    </w:p>
    <w:p w:rsidR="00CC732B" w:rsidRPr="000C547E" w:rsidRDefault="00CC732B" w:rsidP="00996307">
      <w:pPr>
        <w:tabs>
          <w:tab w:val="left" w:pos="709"/>
        </w:tabs>
        <w:rPr>
          <w:rFonts w:ascii="Times New Roman" w:hAnsi="Times New Roman" w:cs="Times New Roman"/>
          <w:sz w:val="24"/>
          <w:szCs w:val="24"/>
        </w:rPr>
      </w:pPr>
      <w:r w:rsidRPr="000C547E">
        <w:rPr>
          <w:rFonts w:ascii="Times New Roman" w:hAnsi="Times New Roman" w:cs="Times New Roman"/>
          <w:b/>
          <w:bCs/>
          <w:sz w:val="24"/>
          <w:szCs w:val="24"/>
        </w:rPr>
        <w:t xml:space="preserve">Cependant </w:t>
      </w:r>
      <w:r w:rsidR="00996307" w:rsidRPr="00996307">
        <w:rPr>
          <w:rFonts w:ascii="Times New Roman" w:hAnsi="Times New Roman" w:cs="Times New Roman"/>
          <w:sz w:val="24"/>
          <w:szCs w:val="24"/>
        </w:rPr>
        <w:t>l</w:t>
      </w:r>
      <w:r w:rsidRPr="000C547E">
        <w:rPr>
          <w:rFonts w:ascii="Times New Roman" w:hAnsi="Times New Roman" w:cs="Times New Roman"/>
          <w:sz w:val="24"/>
          <w:szCs w:val="24"/>
        </w:rPr>
        <w:t>a sémantique sur le Web est très riche. C’est évident que les primitives offertes par RDFS sont insuffisantes pour la modélisation dans le Web Sémantique. Elles ne permettent pas, par exemple, de spécifier que :</w:t>
      </w:r>
    </w:p>
    <w:p w:rsidR="00045AEE" w:rsidRPr="000C547E" w:rsidRDefault="00045AEE" w:rsidP="008D6EBA">
      <w:pPr>
        <w:numPr>
          <w:ilvl w:val="0"/>
          <w:numId w:val="32"/>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une propriété ne peut prendre qu’une seule valeur (comme par exemple </w:t>
      </w:r>
      <w:r w:rsidRPr="000C547E">
        <w:rPr>
          <w:rFonts w:ascii="Times New Roman" w:hAnsi="Times New Roman" w:cs="Times New Roman"/>
          <w:i/>
          <w:iCs/>
          <w:sz w:val="24"/>
          <w:szCs w:val="24"/>
        </w:rPr>
        <w:t>a-pour-mère</w:t>
      </w:r>
      <w:r w:rsidRPr="000C547E">
        <w:rPr>
          <w:rFonts w:ascii="Times New Roman" w:hAnsi="Times New Roman" w:cs="Times New Roman"/>
          <w:sz w:val="24"/>
          <w:szCs w:val="24"/>
        </w:rPr>
        <w:t xml:space="preserve">), </w:t>
      </w:r>
    </w:p>
    <w:p w:rsidR="00045AEE" w:rsidRPr="000C547E" w:rsidRDefault="00045AEE" w:rsidP="008D6EBA">
      <w:pPr>
        <w:numPr>
          <w:ilvl w:val="0"/>
          <w:numId w:val="32"/>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deux classes n’ont aucun individu en commun (comme la classe HOMME et la classe FEMME), </w:t>
      </w:r>
    </w:p>
    <w:p w:rsidR="00045AEE" w:rsidRPr="000C547E" w:rsidRDefault="00045AEE" w:rsidP="008D6EBA">
      <w:pPr>
        <w:numPr>
          <w:ilvl w:val="0"/>
          <w:numId w:val="32"/>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ou encore de définir une classe par un ensemble de contraintes sur ses individus (par exemple, la classe JEUNE-CADRE  peut être définie comme l’ensemble des personnes dont la propriété AGE a une valeur inférieure à 30, et dont la propriété PROFESSION a une valeur ‘cadre’).</w:t>
      </w:r>
    </w:p>
    <w:p w:rsidR="00045AEE" w:rsidRPr="000C547E" w:rsidRDefault="00045AEE" w:rsidP="008D6EBA">
      <w:pPr>
        <w:numPr>
          <w:ilvl w:val="0"/>
          <w:numId w:val="32"/>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Représentation d'ontologies simples (Pas de capacités de raisonnement intégrées dans le modèle)</w:t>
      </w:r>
    </w:p>
    <w:p w:rsidR="00045AEE" w:rsidRPr="000C547E" w:rsidRDefault="00045AEE" w:rsidP="00996307">
      <w:pPr>
        <w:tabs>
          <w:tab w:val="left" w:pos="709"/>
        </w:tabs>
        <w:rPr>
          <w:rFonts w:ascii="Times New Roman" w:hAnsi="Times New Roman" w:cs="Times New Roman"/>
          <w:sz w:val="24"/>
          <w:szCs w:val="24"/>
        </w:rPr>
      </w:pPr>
      <w:r w:rsidRPr="000C547E">
        <w:rPr>
          <w:rFonts w:ascii="Times New Roman" w:hAnsi="Times New Roman" w:cs="Times New Roman"/>
          <w:b/>
          <w:bCs/>
          <w:sz w:val="24"/>
          <w:szCs w:val="24"/>
        </w:rPr>
        <w:t>Exemple</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&lt;rdf:Description about='http://www.info.dz/cours/log11'&gt;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&lt;rdf:type resource='#Cours'/&gt;</w:t>
      </w:r>
    </w:p>
    <w:p w:rsidR="00045AEE" w:rsidRPr="000C547E" w:rsidRDefault="00045AEE" w:rsidP="008D6EBA">
      <w:pPr>
        <w:numPr>
          <w:ilvl w:val="0"/>
          <w:numId w:val="33"/>
        </w:numPr>
        <w:tabs>
          <w:tab w:val="clear" w:pos="720"/>
          <w:tab w:val="left" w:pos="709"/>
          <w:tab w:val="left" w:pos="1560"/>
        </w:tabs>
        <w:rPr>
          <w:rFonts w:ascii="Times New Roman" w:hAnsi="Times New Roman" w:cs="Times New Roman"/>
          <w:sz w:val="24"/>
          <w:szCs w:val="24"/>
        </w:rPr>
      </w:pPr>
      <w:r w:rsidRPr="000C547E">
        <w:rPr>
          <w:rFonts w:ascii="Times New Roman" w:hAnsi="Times New Roman" w:cs="Times New Roman"/>
          <w:sz w:val="24"/>
          <w:szCs w:val="24"/>
        </w:rPr>
        <w:tab/>
        <w:t>&lt;titre&gt;Modélisation des connaissances &lt;/titre&gt;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&lt;/rdf:Description&gt;</w:t>
      </w:r>
      <w:r w:rsidRPr="000C547E">
        <w:rPr>
          <w:rFonts w:ascii="Times New Roman" w:hAnsi="Times New Roman" w:cs="Times New Roman"/>
          <w:sz w:val="24"/>
          <w:szCs w:val="24"/>
        </w:rPr>
        <w:tab/>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lang w:val="en-US"/>
        </w:rPr>
      </w:pPr>
      <w:r w:rsidRPr="000C547E">
        <w:rPr>
          <w:rFonts w:ascii="Times New Roman" w:hAnsi="Times New Roman" w:cs="Times New Roman"/>
          <w:sz w:val="24"/>
          <w:szCs w:val="24"/>
          <w:lang w:val="en-US"/>
        </w:rPr>
        <w:t>&lt;rdfs:Class rdf:ID='Cours'/&gt;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lang w:val="en-US"/>
        </w:rPr>
      </w:pPr>
      <w:r w:rsidRPr="000C547E">
        <w:rPr>
          <w:rFonts w:ascii="Times New Roman" w:hAnsi="Times New Roman" w:cs="Times New Roman"/>
          <w:sz w:val="24"/>
          <w:szCs w:val="24"/>
          <w:lang w:val="en-US"/>
        </w:rPr>
        <w:t>&lt;rdfs:Class rdf:ID='CoursDEA'&gt;</w:t>
      </w:r>
    </w:p>
    <w:p w:rsidR="00045AEE" w:rsidRPr="000C547E" w:rsidRDefault="00045AEE" w:rsidP="008D6EBA">
      <w:pPr>
        <w:numPr>
          <w:ilvl w:val="0"/>
          <w:numId w:val="33"/>
        </w:numPr>
        <w:tabs>
          <w:tab w:val="clear" w:pos="720"/>
          <w:tab w:val="left" w:pos="709"/>
          <w:tab w:val="left" w:pos="1560"/>
        </w:tabs>
        <w:rPr>
          <w:rFonts w:ascii="Times New Roman" w:hAnsi="Times New Roman" w:cs="Times New Roman"/>
          <w:sz w:val="24"/>
          <w:szCs w:val="24"/>
          <w:lang w:val="en-US"/>
        </w:rPr>
      </w:pPr>
      <w:r w:rsidRPr="000C547E">
        <w:rPr>
          <w:rFonts w:ascii="Times New Roman" w:hAnsi="Times New Roman" w:cs="Times New Roman"/>
          <w:sz w:val="24"/>
          <w:szCs w:val="24"/>
          <w:lang w:val="en-US"/>
        </w:rPr>
        <w:tab/>
        <w:t>&lt;rdfs:subClassOf rdf:resource='#Cours'/&gt;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lastRenderedPageBreak/>
        <w:t>&lt;/rdfs:Class&gt;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lang w:val="en-US"/>
        </w:rPr>
      </w:pPr>
      <w:r w:rsidRPr="000C547E">
        <w:rPr>
          <w:rFonts w:ascii="Times New Roman" w:hAnsi="Times New Roman" w:cs="Times New Roman"/>
          <w:sz w:val="24"/>
          <w:szCs w:val="24"/>
          <w:lang w:val="en-US"/>
        </w:rPr>
        <w:t>&lt;rdfs:Class rdf:ID='CoursMASTER'&gt;</w:t>
      </w:r>
    </w:p>
    <w:p w:rsidR="00045AEE" w:rsidRPr="000C547E" w:rsidRDefault="00045AEE" w:rsidP="008D6EBA">
      <w:pPr>
        <w:numPr>
          <w:ilvl w:val="0"/>
          <w:numId w:val="33"/>
        </w:numPr>
        <w:tabs>
          <w:tab w:val="clear" w:pos="720"/>
          <w:tab w:val="left" w:pos="709"/>
          <w:tab w:val="left" w:pos="1418"/>
        </w:tabs>
        <w:rPr>
          <w:rFonts w:ascii="Times New Roman" w:hAnsi="Times New Roman" w:cs="Times New Roman"/>
          <w:sz w:val="24"/>
          <w:szCs w:val="24"/>
          <w:lang w:val="en-US"/>
        </w:rPr>
      </w:pPr>
      <w:r w:rsidRPr="000C547E">
        <w:rPr>
          <w:rFonts w:ascii="Times New Roman" w:hAnsi="Times New Roman" w:cs="Times New Roman"/>
          <w:sz w:val="24"/>
          <w:szCs w:val="24"/>
          <w:lang w:val="en-US"/>
        </w:rPr>
        <w:tab/>
        <w:t>&lt;rdfs:subClassOf rdf:resource='#Cours'/&gt;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&lt;/rdfs:Class&gt;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lang w:val="en-US"/>
        </w:rPr>
      </w:pPr>
      <w:r w:rsidRPr="000C547E">
        <w:rPr>
          <w:rFonts w:ascii="Times New Roman" w:hAnsi="Times New Roman" w:cs="Times New Roman"/>
          <w:sz w:val="24"/>
          <w:szCs w:val="24"/>
          <w:lang w:val="en-US"/>
        </w:rPr>
        <w:t>&lt;rdfs:Class  rdf:ID='CoursCommun'&gt;</w:t>
      </w:r>
    </w:p>
    <w:p w:rsidR="00045AEE" w:rsidRPr="000C547E" w:rsidRDefault="00045AEE" w:rsidP="008D6EBA">
      <w:pPr>
        <w:numPr>
          <w:ilvl w:val="0"/>
          <w:numId w:val="33"/>
        </w:numPr>
        <w:tabs>
          <w:tab w:val="clear" w:pos="720"/>
          <w:tab w:val="left" w:pos="709"/>
          <w:tab w:val="left" w:pos="1418"/>
        </w:tabs>
        <w:rPr>
          <w:rFonts w:ascii="Times New Roman" w:hAnsi="Times New Roman" w:cs="Times New Roman"/>
          <w:sz w:val="24"/>
          <w:szCs w:val="24"/>
          <w:lang w:val="en-US"/>
        </w:rPr>
      </w:pPr>
      <w:r w:rsidRPr="000C547E">
        <w:rPr>
          <w:rFonts w:ascii="Times New Roman" w:hAnsi="Times New Roman" w:cs="Times New Roman"/>
          <w:sz w:val="24"/>
          <w:szCs w:val="24"/>
          <w:lang w:val="en-US"/>
        </w:rPr>
        <w:tab/>
        <w:t>&lt;rdfs:subClassOf rdf:resource='#CoursDEA'/&gt;</w:t>
      </w:r>
    </w:p>
    <w:p w:rsidR="00045AEE" w:rsidRPr="000C547E" w:rsidRDefault="00045AEE" w:rsidP="008D6EBA">
      <w:pPr>
        <w:numPr>
          <w:ilvl w:val="0"/>
          <w:numId w:val="33"/>
        </w:numPr>
        <w:tabs>
          <w:tab w:val="clear" w:pos="720"/>
          <w:tab w:val="left" w:pos="709"/>
          <w:tab w:val="left" w:pos="1418"/>
        </w:tabs>
        <w:rPr>
          <w:rFonts w:ascii="Times New Roman" w:hAnsi="Times New Roman" w:cs="Times New Roman"/>
          <w:sz w:val="24"/>
          <w:szCs w:val="24"/>
          <w:lang w:val="en-US"/>
        </w:rPr>
      </w:pPr>
      <w:r w:rsidRPr="000C547E">
        <w:rPr>
          <w:rFonts w:ascii="Times New Roman" w:hAnsi="Times New Roman" w:cs="Times New Roman"/>
          <w:sz w:val="24"/>
          <w:szCs w:val="24"/>
          <w:lang w:val="en-US"/>
        </w:rPr>
        <w:tab/>
        <w:t>&lt;rdfs:subClassOf rdf:resource='#CoursMASTER'/&gt;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&lt;/rdfs:Class&gt;</w:t>
      </w:r>
      <w:r w:rsidRPr="000C547E">
        <w:rPr>
          <w:rFonts w:ascii="Times New Roman" w:hAnsi="Times New Roman" w:cs="Times New Roman"/>
          <w:sz w:val="24"/>
          <w:szCs w:val="24"/>
        </w:rPr>
        <w:tab/>
        <w:t xml:space="preserve"> </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lang w:val="en-US"/>
        </w:rPr>
      </w:pPr>
      <w:r w:rsidRPr="000C547E">
        <w:rPr>
          <w:rFonts w:ascii="Times New Roman" w:hAnsi="Times New Roman" w:cs="Times New Roman"/>
          <w:sz w:val="24"/>
          <w:szCs w:val="24"/>
          <w:lang w:val="en-US"/>
        </w:rPr>
        <w:t>&lt;rdf:Property rdf:ID='titre'&gt;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lang w:val="en-US"/>
        </w:rPr>
        <w:tab/>
      </w:r>
      <w:r w:rsidRPr="000C547E">
        <w:rPr>
          <w:rFonts w:ascii="Times New Roman" w:hAnsi="Times New Roman" w:cs="Times New Roman"/>
          <w:sz w:val="24"/>
          <w:szCs w:val="24"/>
        </w:rPr>
        <w:t>&lt;rdfs:domain  rdf:resource='#Cours'/&gt;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lang w:val="en-US"/>
        </w:rPr>
      </w:pPr>
      <w:r w:rsidRPr="000C547E">
        <w:rPr>
          <w:rFonts w:ascii="Times New Roman" w:hAnsi="Times New Roman" w:cs="Times New Roman"/>
          <w:sz w:val="24"/>
          <w:szCs w:val="24"/>
          <w:lang w:val="en-US"/>
        </w:rPr>
        <w:tab/>
        <w:t>&lt;rdfs:range rdf:resource= 'rdfs:Literal'/&gt;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&lt;/rdf:Property&gt;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&lt;rdf:Property ID='enseignant '&gt;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&lt;rdfs:domain rdf:resource='#Cours'/&gt;</w:t>
      </w:r>
    </w:p>
    <w:p w:rsidR="00045AEE" w:rsidRPr="000C547E" w:rsidRDefault="00045AEE" w:rsidP="008D6EBA">
      <w:pPr>
        <w:numPr>
          <w:ilvl w:val="0"/>
          <w:numId w:val="33"/>
        </w:numPr>
        <w:tabs>
          <w:tab w:val="clear" w:pos="720"/>
          <w:tab w:val="left" w:pos="709"/>
          <w:tab w:val="left" w:pos="1418"/>
        </w:tabs>
        <w:rPr>
          <w:rFonts w:ascii="Times New Roman" w:hAnsi="Times New Roman" w:cs="Times New Roman"/>
          <w:sz w:val="24"/>
          <w:szCs w:val="24"/>
        </w:rPr>
      </w:pPr>
      <w:r w:rsidRPr="000C547E">
        <w:rPr>
          <w:rFonts w:ascii="Times New Roman" w:hAnsi="Times New Roman" w:cs="Times New Roman"/>
          <w:sz w:val="24"/>
          <w:szCs w:val="24"/>
        </w:rPr>
        <w:tab/>
        <w:t>&lt;rdfs:range rdf:resource='#Personne'/&gt;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&lt;/rdf:Property&gt;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&lt;rdf:Property ID='nom'&gt;</w:t>
      </w:r>
    </w:p>
    <w:p w:rsidR="00045AEE" w:rsidRPr="000C547E" w:rsidRDefault="00045AEE" w:rsidP="008D6EBA">
      <w:pPr>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&lt;rdfs:domain rdf:resource='#Personne'/&gt;</w:t>
      </w:r>
    </w:p>
    <w:p w:rsidR="00045AEE" w:rsidRPr="000C547E" w:rsidRDefault="00045AEE" w:rsidP="008D6EBA">
      <w:pPr>
        <w:numPr>
          <w:ilvl w:val="0"/>
          <w:numId w:val="33"/>
        </w:numPr>
        <w:tabs>
          <w:tab w:val="clear" w:pos="720"/>
          <w:tab w:val="left" w:pos="709"/>
          <w:tab w:val="left" w:pos="1418"/>
        </w:tabs>
        <w:rPr>
          <w:rFonts w:ascii="Times New Roman" w:hAnsi="Times New Roman" w:cs="Times New Roman"/>
          <w:sz w:val="24"/>
          <w:szCs w:val="24"/>
          <w:lang w:val="en-US"/>
        </w:rPr>
      </w:pPr>
      <w:r w:rsidRPr="000C547E">
        <w:rPr>
          <w:rFonts w:ascii="Times New Roman" w:hAnsi="Times New Roman" w:cs="Times New Roman"/>
          <w:sz w:val="24"/>
          <w:szCs w:val="24"/>
          <w:lang w:val="en-US"/>
        </w:rPr>
        <w:tab/>
        <w:t>&lt;rdfs:range rdf:resource= 'rdfs:Literal'/&gt;</w:t>
      </w:r>
    </w:p>
    <w:p w:rsidR="00CC732B" w:rsidRPr="000C547E" w:rsidRDefault="00045AEE" w:rsidP="008D6EBA">
      <w:pPr>
        <w:pStyle w:val="Paragraphedeliste"/>
        <w:numPr>
          <w:ilvl w:val="0"/>
          <w:numId w:val="33"/>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&lt;/rdf:Property&gt;</w:t>
      </w:r>
    </w:p>
    <w:p w:rsidR="00045AEE" w:rsidRPr="000C547E" w:rsidRDefault="00045AEE" w:rsidP="00996307">
      <w:pPr>
        <w:tabs>
          <w:tab w:val="left" w:pos="709"/>
        </w:tabs>
        <w:rPr>
          <w:rFonts w:ascii="Times New Roman" w:hAnsi="Times New Roman" w:cs="Times New Roman"/>
          <w:sz w:val="24"/>
          <w:szCs w:val="24"/>
        </w:rPr>
      </w:pPr>
      <w:r w:rsidRPr="000C547E">
        <w:rPr>
          <w:rFonts w:ascii="Times New Roman" w:hAnsi="Times New Roman" w:cs="Times New Roman"/>
          <w:b/>
          <w:bCs/>
          <w:sz w:val="24"/>
          <w:szCs w:val="24"/>
        </w:rPr>
        <w:t>Exemple</w:t>
      </w:r>
      <w:r w:rsidRPr="000C547E">
        <w:rPr>
          <w:rFonts w:ascii="Times New Roman" w:hAnsi="Times New Roman" w:cs="Times New Roman"/>
          <w:sz w:val="24"/>
          <w:szCs w:val="24"/>
        </w:rPr>
        <w:t xml:space="preserve"> </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&lt;rdf:RDF </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    xmlns:ns='http://www.info.fr/cours#'</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 xml:space="preserve">    xmlns:rdf='http://www.w3.org/1999/02/22-rdf-syntax-ns#'&gt;</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&lt;ns:Cours rdf:about='http://www.info.fr/cours/log11'&gt;</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&lt;ns:titre&gt;Modélisation des connaissances&lt;/ns:titre&gt;</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&lt;ns:num&gt;Log11&lt;/ns:num&gt;</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lastRenderedPageBreak/>
        <w:tab/>
        <w:t>&lt;ns:enseignant&gt;</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r>
      <w:r w:rsidRPr="000C547E">
        <w:rPr>
          <w:rFonts w:ascii="Times New Roman" w:hAnsi="Times New Roman" w:cs="Times New Roman"/>
          <w:sz w:val="24"/>
          <w:szCs w:val="24"/>
        </w:rPr>
        <w:tab/>
      </w:r>
      <w:r w:rsidRPr="000C547E">
        <w:rPr>
          <w:rFonts w:ascii="Times New Roman" w:hAnsi="Times New Roman" w:cs="Times New Roman"/>
          <w:sz w:val="24"/>
          <w:szCs w:val="24"/>
        </w:rPr>
        <w:tab/>
        <w:t>&lt;ns:nom&gt;nom prenom&lt;/ns:nom&gt;</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r>
      <w:r w:rsidRPr="000C547E">
        <w:rPr>
          <w:rFonts w:ascii="Times New Roman" w:hAnsi="Times New Roman" w:cs="Times New Roman"/>
          <w:sz w:val="24"/>
          <w:szCs w:val="24"/>
        </w:rPr>
        <w:tab/>
      </w:r>
      <w:r w:rsidRPr="000C547E">
        <w:rPr>
          <w:rFonts w:ascii="Times New Roman" w:hAnsi="Times New Roman" w:cs="Times New Roman"/>
          <w:sz w:val="24"/>
          <w:szCs w:val="24"/>
        </w:rPr>
        <w:tab/>
        <w:t>&lt;ns:faculté&gt;sciences de l’ing&lt;/ns:faculté&gt;</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&lt;/ns:enseignant&gt;</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&lt;/ns:Cours&gt;</w:t>
      </w:r>
    </w:p>
    <w:p w:rsidR="00045AEE" w:rsidRPr="000C547E" w:rsidRDefault="00045AEE" w:rsidP="008D6EBA">
      <w:pPr>
        <w:numPr>
          <w:ilvl w:val="0"/>
          <w:numId w:val="34"/>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&lt;/rdf:RDF&gt;</w:t>
      </w:r>
      <w:r w:rsidRPr="000C547E">
        <w:rPr>
          <w:rFonts w:ascii="Times New Roman" w:hAnsi="Times New Roman" w:cs="Times New Roman"/>
          <w:sz w:val="24"/>
          <w:szCs w:val="24"/>
        </w:rPr>
        <w:tab/>
        <w:t xml:space="preserve"> </w:t>
      </w:r>
    </w:p>
    <w:p w:rsidR="00045AEE" w:rsidRPr="000C547E" w:rsidRDefault="00045AEE" w:rsidP="00996307">
      <w:pPr>
        <w:tabs>
          <w:tab w:val="left" w:pos="709"/>
        </w:tabs>
        <w:rPr>
          <w:rFonts w:ascii="Times New Roman" w:hAnsi="Times New Roman" w:cs="Times New Roman"/>
          <w:sz w:val="24"/>
          <w:szCs w:val="24"/>
        </w:rPr>
      </w:pPr>
      <w:r w:rsidRPr="000C547E">
        <w:rPr>
          <w:rFonts w:ascii="Times New Roman" w:hAnsi="Times New Roman" w:cs="Times New Roman"/>
          <w:b/>
          <w:bCs/>
          <w:sz w:val="24"/>
          <w:szCs w:val="24"/>
        </w:rPr>
        <w:t xml:space="preserve">Héritage multiple </w:t>
      </w:r>
    </w:p>
    <w:p w:rsidR="00045AEE" w:rsidRPr="000C547E" w:rsidRDefault="00045AEE" w:rsidP="008D6EBA">
      <w:pPr>
        <w:numPr>
          <w:ilvl w:val="0"/>
          <w:numId w:val="35"/>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&lt;rdfs:Class rdf:ID='EnseignantChercheur'&gt;</w:t>
      </w:r>
    </w:p>
    <w:p w:rsidR="00045AEE" w:rsidRPr="000C547E" w:rsidRDefault="00045AEE" w:rsidP="008D6EBA">
      <w:pPr>
        <w:numPr>
          <w:ilvl w:val="0"/>
          <w:numId w:val="35"/>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&lt;rdfs:subClassOf rdf:resource='#Enseignant'/&gt;</w:t>
      </w:r>
    </w:p>
    <w:p w:rsidR="00045AEE" w:rsidRPr="000C547E" w:rsidRDefault="00045AEE" w:rsidP="008D6EBA">
      <w:pPr>
        <w:numPr>
          <w:ilvl w:val="0"/>
          <w:numId w:val="35"/>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&lt;rdfs:subClassOf rdf:resource='#Chercheur'/&gt;</w:t>
      </w:r>
    </w:p>
    <w:p w:rsidR="00045AEE" w:rsidRPr="000C547E" w:rsidRDefault="00045AEE" w:rsidP="008D6EBA">
      <w:pPr>
        <w:numPr>
          <w:ilvl w:val="0"/>
          <w:numId w:val="35"/>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&lt;/rdfs:Class&gt;</w:t>
      </w:r>
      <w:r w:rsidRPr="000C547E">
        <w:rPr>
          <w:rFonts w:ascii="Times New Roman" w:hAnsi="Times New Roman" w:cs="Times New Roman"/>
          <w:sz w:val="24"/>
          <w:szCs w:val="24"/>
        </w:rPr>
        <w:tab/>
        <w:t xml:space="preserve"> </w:t>
      </w:r>
    </w:p>
    <w:p w:rsidR="00045AEE" w:rsidRPr="000C547E" w:rsidRDefault="00045AEE" w:rsidP="00996307">
      <w:pPr>
        <w:tabs>
          <w:tab w:val="left" w:pos="709"/>
        </w:tabs>
        <w:rPr>
          <w:rFonts w:ascii="Times New Roman" w:hAnsi="Times New Roman" w:cs="Times New Roman"/>
          <w:sz w:val="24"/>
          <w:szCs w:val="24"/>
        </w:rPr>
      </w:pPr>
      <w:r w:rsidRPr="000C547E">
        <w:rPr>
          <w:rFonts w:ascii="Times New Roman" w:hAnsi="Times New Roman" w:cs="Times New Roman"/>
          <w:b/>
          <w:bCs/>
          <w:sz w:val="24"/>
          <w:szCs w:val="24"/>
        </w:rPr>
        <w:t>Multi instanciation</w:t>
      </w:r>
    </w:p>
    <w:p w:rsidR="00045AEE" w:rsidRPr="000C547E" w:rsidRDefault="00045AEE" w:rsidP="008D6EBA">
      <w:pPr>
        <w:numPr>
          <w:ilvl w:val="0"/>
          <w:numId w:val="36"/>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Une description peut être faite de plusieurs points de vue : instance de plusieurs classes</w:t>
      </w:r>
    </w:p>
    <w:p w:rsidR="00045AEE" w:rsidRPr="000C547E" w:rsidRDefault="00045AEE" w:rsidP="008D6EBA">
      <w:pPr>
        <w:numPr>
          <w:ilvl w:val="0"/>
          <w:numId w:val="36"/>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&lt;rdf:RDF&gt;</w:t>
      </w:r>
    </w:p>
    <w:p w:rsidR="00045AEE" w:rsidRPr="000C547E" w:rsidRDefault="00045AEE" w:rsidP="008D6EBA">
      <w:pPr>
        <w:numPr>
          <w:ilvl w:val="0"/>
          <w:numId w:val="36"/>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&lt;ns:Chercheur rdf:about='http://www.lire.dz/nom.prenom'&gt;</w:t>
      </w:r>
    </w:p>
    <w:p w:rsidR="00045AEE" w:rsidRPr="000C547E" w:rsidRDefault="00045AEE" w:rsidP="008D6EBA">
      <w:pPr>
        <w:numPr>
          <w:ilvl w:val="0"/>
          <w:numId w:val="36"/>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r>
      <w:r w:rsidRPr="000C547E">
        <w:rPr>
          <w:rFonts w:ascii="Times New Roman" w:hAnsi="Times New Roman" w:cs="Times New Roman"/>
          <w:sz w:val="24"/>
          <w:szCs w:val="24"/>
        </w:rPr>
        <w:tab/>
        <w:t>&lt;ns:labo&gt;lire&lt;/ns:labo&gt;</w:t>
      </w:r>
    </w:p>
    <w:p w:rsidR="00045AEE" w:rsidRPr="000C547E" w:rsidRDefault="00045AEE" w:rsidP="008D6EBA">
      <w:pPr>
        <w:numPr>
          <w:ilvl w:val="0"/>
          <w:numId w:val="36"/>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&lt;/ns:Chercheur&gt;</w:t>
      </w:r>
    </w:p>
    <w:p w:rsidR="00045AEE" w:rsidRPr="000C547E" w:rsidRDefault="00045AEE" w:rsidP="008D6EBA">
      <w:pPr>
        <w:numPr>
          <w:ilvl w:val="0"/>
          <w:numId w:val="36"/>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&lt;ns:Enseignant rdf:about='http://www.lire.dz/nom.prenom'&gt;</w:t>
      </w:r>
    </w:p>
    <w:p w:rsidR="00045AEE" w:rsidRPr="000C547E" w:rsidRDefault="00045AEE" w:rsidP="008D6EBA">
      <w:pPr>
        <w:numPr>
          <w:ilvl w:val="0"/>
          <w:numId w:val="36"/>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r>
      <w:r w:rsidRPr="000C547E">
        <w:rPr>
          <w:rFonts w:ascii="Times New Roman" w:hAnsi="Times New Roman" w:cs="Times New Roman"/>
          <w:sz w:val="24"/>
          <w:szCs w:val="24"/>
        </w:rPr>
        <w:tab/>
        <w:t>&lt;ns:dept&gt;info&lt;/ns:dept&gt;</w:t>
      </w:r>
    </w:p>
    <w:p w:rsidR="00045AEE" w:rsidRPr="000C547E" w:rsidRDefault="00045AEE" w:rsidP="008D6EBA">
      <w:pPr>
        <w:numPr>
          <w:ilvl w:val="0"/>
          <w:numId w:val="36"/>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&lt;/ns:Enseignant&gt;</w:t>
      </w:r>
    </w:p>
    <w:p w:rsidR="00045AEE" w:rsidRPr="000C547E" w:rsidRDefault="00045AEE" w:rsidP="008D6EBA">
      <w:pPr>
        <w:numPr>
          <w:ilvl w:val="0"/>
          <w:numId w:val="36"/>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&lt;/rdf:RDF&gt;</w:t>
      </w:r>
      <w:r w:rsidRPr="000C547E">
        <w:rPr>
          <w:rFonts w:ascii="Times New Roman" w:hAnsi="Times New Roman" w:cs="Times New Roman"/>
          <w:sz w:val="24"/>
          <w:szCs w:val="24"/>
        </w:rPr>
        <w:tab/>
        <w:t xml:space="preserve"> </w:t>
      </w:r>
    </w:p>
    <w:p w:rsidR="00045AEE" w:rsidRPr="000C547E" w:rsidRDefault="00045AEE" w:rsidP="00996307">
      <w:pPr>
        <w:tabs>
          <w:tab w:val="left" w:pos="709"/>
        </w:tabs>
        <w:rPr>
          <w:rFonts w:ascii="Times New Roman" w:hAnsi="Times New Roman" w:cs="Times New Roman"/>
          <w:sz w:val="24"/>
          <w:szCs w:val="24"/>
        </w:rPr>
      </w:pPr>
      <w:r w:rsidRPr="000C547E">
        <w:rPr>
          <w:rFonts w:ascii="Times New Roman" w:hAnsi="Times New Roman" w:cs="Times New Roman"/>
          <w:b/>
          <w:bCs/>
          <w:sz w:val="24"/>
          <w:szCs w:val="24"/>
        </w:rPr>
        <w:t>Propriété</w:t>
      </w:r>
    </w:p>
    <w:p w:rsidR="00045AEE" w:rsidRPr="000C547E" w:rsidRDefault="00045AEE" w:rsidP="008D6EBA">
      <w:pPr>
        <w:numPr>
          <w:ilvl w:val="0"/>
          <w:numId w:val="37"/>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Une propriété peut être associée à plusieurs classes</w:t>
      </w:r>
    </w:p>
    <w:p w:rsidR="00045AEE" w:rsidRPr="000C547E" w:rsidRDefault="00045AEE" w:rsidP="008D6EBA">
      <w:pPr>
        <w:numPr>
          <w:ilvl w:val="0"/>
          <w:numId w:val="37"/>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&lt;rdf:Property ID='nom'&gt;</w:t>
      </w:r>
    </w:p>
    <w:p w:rsidR="00045AEE" w:rsidRPr="000C547E" w:rsidRDefault="00045AEE" w:rsidP="008D6EBA">
      <w:pPr>
        <w:numPr>
          <w:ilvl w:val="0"/>
          <w:numId w:val="37"/>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&lt;rdfs:domain rdf:resource='#Personne'/&gt;</w:t>
      </w:r>
    </w:p>
    <w:p w:rsidR="00045AEE" w:rsidRPr="000C547E" w:rsidRDefault="00045AEE" w:rsidP="008D6EBA">
      <w:pPr>
        <w:numPr>
          <w:ilvl w:val="0"/>
          <w:numId w:val="37"/>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&lt;rdfs:domain rdf:resource='#Cours'/&gt;</w:t>
      </w:r>
    </w:p>
    <w:p w:rsidR="00045AEE" w:rsidRPr="000C547E" w:rsidRDefault="00045AEE" w:rsidP="008D6EBA">
      <w:pPr>
        <w:numPr>
          <w:ilvl w:val="0"/>
          <w:numId w:val="37"/>
        </w:numPr>
        <w:tabs>
          <w:tab w:val="clear" w:pos="720"/>
          <w:tab w:val="left" w:pos="709"/>
        </w:tabs>
        <w:rPr>
          <w:rFonts w:ascii="Times New Roman" w:hAnsi="Times New Roman" w:cs="Times New Roman"/>
          <w:sz w:val="24"/>
          <w:szCs w:val="24"/>
          <w:lang w:val="en-US"/>
        </w:rPr>
      </w:pPr>
      <w:r w:rsidRPr="000C547E">
        <w:rPr>
          <w:rFonts w:ascii="Times New Roman" w:hAnsi="Times New Roman" w:cs="Times New Roman"/>
          <w:sz w:val="24"/>
          <w:szCs w:val="24"/>
          <w:lang w:val="en-US"/>
        </w:rPr>
        <w:lastRenderedPageBreak/>
        <w:tab/>
        <w:t>&lt;rdfs:range rdf:resource='rdfs:Literal '/&gt;</w:t>
      </w:r>
    </w:p>
    <w:p w:rsidR="00045AEE" w:rsidRPr="000C547E" w:rsidRDefault="00045AEE" w:rsidP="008D6EBA">
      <w:pPr>
        <w:numPr>
          <w:ilvl w:val="0"/>
          <w:numId w:val="37"/>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&lt;/rdf:Property&gt;</w:t>
      </w:r>
    </w:p>
    <w:p w:rsidR="00045AEE" w:rsidRPr="000C547E" w:rsidRDefault="00045AEE" w:rsidP="008D6EBA">
      <w:pPr>
        <w:numPr>
          <w:ilvl w:val="0"/>
          <w:numId w:val="37"/>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 xml:space="preserve"> </w:t>
      </w:r>
    </w:p>
    <w:p w:rsidR="00045AEE" w:rsidRPr="000C547E" w:rsidRDefault="00045AEE" w:rsidP="00996307">
      <w:pPr>
        <w:tabs>
          <w:tab w:val="left" w:pos="709"/>
        </w:tabs>
        <w:rPr>
          <w:rFonts w:ascii="Times New Roman" w:hAnsi="Times New Roman" w:cs="Times New Roman"/>
          <w:sz w:val="24"/>
          <w:szCs w:val="24"/>
        </w:rPr>
      </w:pPr>
      <w:r w:rsidRPr="000C547E">
        <w:rPr>
          <w:rFonts w:ascii="Times New Roman" w:hAnsi="Times New Roman" w:cs="Times New Roman"/>
          <w:b/>
          <w:bCs/>
          <w:sz w:val="24"/>
          <w:szCs w:val="24"/>
        </w:rPr>
        <w:t>Une propriété peut être spécialisée</w:t>
      </w:r>
    </w:p>
    <w:p w:rsidR="00045AEE" w:rsidRPr="000C547E" w:rsidRDefault="00045AEE" w:rsidP="008D6EBA">
      <w:pPr>
        <w:numPr>
          <w:ilvl w:val="0"/>
          <w:numId w:val="38"/>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&lt;rdf:Property   ID='coordinateur'&gt;</w:t>
      </w:r>
    </w:p>
    <w:p w:rsidR="00045AEE" w:rsidRPr="000C547E" w:rsidRDefault="00045AEE" w:rsidP="008D6EBA">
      <w:pPr>
        <w:numPr>
          <w:ilvl w:val="0"/>
          <w:numId w:val="38"/>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&lt;rdfs:subPropertyOf rdf:resource='#enseignant'/&gt;</w:t>
      </w:r>
    </w:p>
    <w:p w:rsidR="00045AEE" w:rsidRPr="000C547E" w:rsidRDefault="00045AEE" w:rsidP="008D6EBA">
      <w:pPr>
        <w:numPr>
          <w:ilvl w:val="0"/>
          <w:numId w:val="38"/>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&lt;/rdf:Property&gt;</w:t>
      </w:r>
      <w:r w:rsidRPr="000C547E">
        <w:rPr>
          <w:rFonts w:ascii="Times New Roman" w:hAnsi="Times New Roman" w:cs="Times New Roman"/>
          <w:sz w:val="24"/>
          <w:szCs w:val="24"/>
        </w:rPr>
        <w:tab/>
        <w:t xml:space="preserve"> </w:t>
      </w:r>
    </w:p>
    <w:p w:rsidR="00045AEE" w:rsidRPr="000C547E" w:rsidRDefault="00045AEE" w:rsidP="008D6EBA">
      <w:pPr>
        <w:numPr>
          <w:ilvl w:val="0"/>
          <w:numId w:val="38"/>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&lt;ns:Cours rdf:about='http://www.master.dz/cours/log11'&gt;</w:t>
      </w:r>
    </w:p>
    <w:p w:rsidR="00045AEE" w:rsidRPr="000C547E" w:rsidRDefault="00045AEE" w:rsidP="008D6EBA">
      <w:pPr>
        <w:numPr>
          <w:ilvl w:val="0"/>
          <w:numId w:val="38"/>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&lt;ns:coordinateur rdf:resource='http://www.lire.dz/nom.prenom'/&gt;</w:t>
      </w:r>
    </w:p>
    <w:p w:rsidR="00045AEE" w:rsidRPr="000C547E" w:rsidRDefault="00045AEE" w:rsidP="008D6EBA">
      <w:pPr>
        <w:numPr>
          <w:ilvl w:val="0"/>
          <w:numId w:val="38"/>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&lt;/ns:Cours&gt;</w:t>
      </w:r>
    </w:p>
    <w:p w:rsidR="00045AEE" w:rsidRPr="000C547E" w:rsidRDefault="00045AEE" w:rsidP="008D6EBA">
      <w:pPr>
        <w:numPr>
          <w:ilvl w:val="0"/>
          <w:numId w:val="3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-&gt;</w:t>
      </w:r>
    </w:p>
    <w:p w:rsidR="00045AEE" w:rsidRPr="000C547E" w:rsidRDefault="00045AEE" w:rsidP="008D6EBA">
      <w:pPr>
        <w:numPr>
          <w:ilvl w:val="0"/>
          <w:numId w:val="3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&lt;ns:Cours  rdf:about='http://www.master.dz/cours/log11'&gt;</w:t>
      </w:r>
    </w:p>
    <w:p w:rsidR="00045AEE" w:rsidRPr="000C547E" w:rsidRDefault="00045AEE" w:rsidP="008D6EBA">
      <w:pPr>
        <w:numPr>
          <w:ilvl w:val="0"/>
          <w:numId w:val="38"/>
        </w:numPr>
        <w:tabs>
          <w:tab w:val="clear" w:pos="720"/>
          <w:tab w:val="left" w:pos="709"/>
        </w:tabs>
        <w:rPr>
          <w:rFonts w:ascii="Times New Roman" w:hAnsi="Times New Roman" w:cs="Times New Roman"/>
          <w:sz w:val="24"/>
          <w:szCs w:val="24"/>
        </w:rPr>
      </w:pPr>
      <w:r w:rsidRPr="000C547E">
        <w:rPr>
          <w:rFonts w:ascii="Times New Roman" w:hAnsi="Times New Roman" w:cs="Times New Roman"/>
          <w:sz w:val="24"/>
          <w:szCs w:val="24"/>
        </w:rPr>
        <w:tab/>
        <w:t>&lt;ns:enseignant rdf:resource='http://www.lire.dz/nom.prenom'/&gt;</w:t>
      </w:r>
    </w:p>
    <w:p w:rsidR="00045AEE" w:rsidRPr="000C547E" w:rsidRDefault="00045AEE" w:rsidP="008D6EBA">
      <w:pPr>
        <w:numPr>
          <w:ilvl w:val="0"/>
          <w:numId w:val="38"/>
        </w:numPr>
        <w:tabs>
          <w:tab w:val="left" w:pos="5445"/>
        </w:tabs>
        <w:rPr>
          <w:rFonts w:ascii="Times New Roman" w:hAnsi="Times New Roman" w:cs="Times New Roman"/>
          <w:sz w:val="24"/>
          <w:szCs w:val="24"/>
        </w:rPr>
      </w:pPr>
      <w:r w:rsidRPr="000C547E">
        <w:rPr>
          <w:rFonts w:ascii="Times New Roman" w:hAnsi="Times New Roman" w:cs="Times New Roman"/>
          <w:sz w:val="24"/>
          <w:szCs w:val="24"/>
        </w:rPr>
        <w:t>&lt;/ns:Cours&gt;</w:t>
      </w:r>
    </w:p>
    <w:p w:rsidR="00996307" w:rsidRDefault="00996307" w:rsidP="00996307">
      <w:pPr>
        <w:tabs>
          <w:tab w:val="left" w:pos="5445"/>
        </w:tabs>
        <w:ind w:left="720"/>
        <w:rPr>
          <w:rFonts w:ascii="Times New Roman" w:hAnsi="Times New Roman" w:cs="Times New Roman"/>
          <w:sz w:val="24"/>
          <w:szCs w:val="24"/>
        </w:rPr>
      </w:pPr>
    </w:p>
    <w:p w:rsidR="00045AEE" w:rsidRPr="000C547E" w:rsidRDefault="00045AEE" w:rsidP="00996307">
      <w:pPr>
        <w:tabs>
          <w:tab w:val="left" w:pos="5445"/>
        </w:tabs>
        <w:rPr>
          <w:rFonts w:ascii="Times New Roman" w:hAnsi="Times New Roman" w:cs="Times New Roman"/>
          <w:sz w:val="24"/>
          <w:szCs w:val="24"/>
        </w:rPr>
      </w:pPr>
      <w:r w:rsidRPr="000C547E">
        <w:rPr>
          <w:rFonts w:ascii="Times New Roman" w:hAnsi="Times New Roman" w:cs="Times New Roman"/>
          <w:sz w:val="24"/>
          <w:szCs w:val="24"/>
        </w:rPr>
        <w:tab/>
      </w:r>
    </w:p>
    <w:p w:rsidR="00195D59" w:rsidRDefault="00195D59" w:rsidP="00195D59">
      <w:pPr>
        <w:tabs>
          <w:tab w:val="left" w:pos="5445"/>
        </w:tabs>
        <w:rPr>
          <w:rFonts w:ascii="Times New Roman" w:hAnsi="Times New Roman" w:cs="Times New Roman"/>
          <w:noProof/>
          <w:sz w:val="24"/>
          <w:szCs w:val="24"/>
          <w:lang w:eastAsia="fr-FR"/>
        </w:rPr>
      </w:pPr>
    </w:p>
    <w:p w:rsidR="002160C7" w:rsidRDefault="002160C7" w:rsidP="00195D59">
      <w:pPr>
        <w:tabs>
          <w:tab w:val="left" w:pos="5445"/>
        </w:tabs>
        <w:rPr>
          <w:rFonts w:ascii="Times New Roman" w:hAnsi="Times New Roman" w:cs="Times New Roman"/>
          <w:noProof/>
          <w:sz w:val="24"/>
          <w:szCs w:val="24"/>
          <w:lang w:eastAsia="fr-FR"/>
        </w:rPr>
        <w:sectPr w:rsidR="002160C7" w:rsidSect="00D564EE">
          <w:headerReference w:type="default" r:id="rId16"/>
          <w:type w:val="continuous"/>
          <w:pgSz w:w="11906" w:h="16838"/>
          <w:pgMar w:top="1440" w:right="1800" w:bottom="1440" w:left="1800" w:header="708" w:footer="708" w:gutter="0"/>
          <w:cols w:space="708"/>
          <w:docGrid w:linePitch="360"/>
        </w:sect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7B3681">
      <w:pPr>
        <w:rPr>
          <w:rFonts w:ascii="Times New Roman" w:hAnsi="Times New Roman" w:cs="Times New Roman"/>
          <w:sz w:val="24"/>
          <w:szCs w:val="24"/>
        </w:rPr>
      </w:pPr>
      <w:r w:rsidRPr="000C547E">
        <w:rPr>
          <w:rFonts w:ascii="Times New Roman" w:hAnsi="Times New Roman" w:cs="Times New Roman"/>
          <w:sz w:val="24"/>
          <w:szCs w:val="24"/>
        </w:rPr>
        <w:t>CHAPITRE  I</w:t>
      </w:r>
      <w:r>
        <w:rPr>
          <w:rFonts w:ascii="Times New Roman" w:hAnsi="Times New Roman" w:cs="Times New Roman"/>
          <w:sz w:val="24"/>
          <w:szCs w:val="24"/>
        </w:rPr>
        <w:t>I</w:t>
      </w:r>
      <w:r w:rsidRPr="000C547E">
        <w:rPr>
          <w:rFonts w:ascii="Times New Roman" w:hAnsi="Times New Roman" w:cs="Times New Roman"/>
          <w:sz w:val="24"/>
          <w:szCs w:val="24"/>
        </w:rPr>
        <w:t> </w:t>
      </w:r>
    </w:p>
    <w:p w:rsidR="007B3681" w:rsidRDefault="007B3681" w:rsidP="007B3681">
      <w:pPr>
        <w:ind w:left="708" w:firstLine="708"/>
        <w:rPr>
          <w:rFonts w:ascii="Times New Roman" w:hAnsi="Times New Roman" w:cs="Times New Roman"/>
          <w:sz w:val="24"/>
          <w:szCs w:val="24"/>
        </w:rPr>
      </w:pPr>
    </w:p>
    <w:p w:rsidR="007B3681" w:rsidRPr="000C547E" w:rsidRDefault="0078789D" w:rsidP="0078789D">
      <w:pPr>
        <w:ind w:left="708"/>
        <w:rPr>
          <w:rFonts w:ascii="Times New Roman" w:hAnsi="Times New Roman" w:cs="Times New Roman"/>
          <w:sz w:val="24"/>
          <w:szCs w:val="24"/>
        </w:rPr>
      </w:pPr>
      <w:r>
        <w:rPr>
          <w:rFonts w:ascii="Times New Roman" w:hAnsi="Times New Roman" w:cs="Times New Roman"/>
          <w:sz w:val="24"/>
          <w:szCs w:val="24"/>
        </w:rPr>
        <w:t xml:space="preserve">LES ONTOLOGIES ET </w:t>
      </w:r>
      <w:r w:rsidR="007B3681">
        <w:rPr>
          <w:rFonts w:ascii="Times New Roman" w:hAnsi="Times New Roman" w:cs="Times New Roman"/>
          <w:sz w:val="24"/>
          <w:szCs w:val="24"/>
        </w:rPr>
        <w:t>LE WEB SEMANTIQUE</w:t>
      </w: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Default="007B3681" w:rsidP="00195D59">
      <w:pPr>
        <w:tabs>
          <w:tab w:val="left" w:pos="5445"/>
        </w:tabs>
        <w:rPr>
          <w:rFonts w:ascii="Times New Roman" w:hAnsi="Times New Roman" w:cs="Times New Roman"/>
          <w:noProof/>
          <w:sz w:val="24"/>
          <w:szCs w:val="24"/>
          <w:lang w:eastAsia="fr-FR"/>
        </w:rPr>
      </w:pPr>
    </w:p>
    <w:p w:rsidR="007B3681" w:rsidRPr="000C547E" w:rsidRDefault="007B3681" w:rsidP="00195D59">
      <w:pPr>
        <w:tabs>
          <w:tab w:val="left" w:pos="5445"/>
        </w:tabs>
        <w:rPr>
          <w:rFonts w:ascii="Times New Roman" w:hAnsi="Times New Roman" w:cs="Times New Roman"/>
          <w:sz w:val="24"/>
          <w:szCs w:val="24"/>
        </w:rPr>
      </w:pPr>
    </w:p>
    <w:p w:rsidR="007B3681" w:rsidRPr="007B3681" w:rsidRDefault="007B3681" w:rsidP="008D6EBA">
      <w:pPr>
        <w:pStyle w:val="Paragraphedeliste"/>
        <w:numPr>
          <w:ilvl w:val="0"/>
          <w:numId w:val="104"/>
        </w:numPr>
        <w:spacing w:line="360" w:lineRule="auto"/>
        <w:jc w:val="both"/>
        <w:outlineLvl w:val="0"/>
        <w:rPr>
          <w:rFonts w:ascii="Times New Roman" w:hAnsi="Times New Roman" w:cs="Times New Roman"/>
          <w:b/>
          <w:bCs/>
          <w:vanish/>
          <w:sz w:val="24"/>
          <w:szCs w:val="24"/>
        </w:rPr>
      </w:pPr>
      <w:bookmarkStart w:id="21" w:name="_Toc2160224"/>
      <w:bookmarkEnd w:id="21"/>
    </w:p>
    <w:p w:rsidR="0013019F" w:rsidRPr="000C547E" w:rsidRDefault="007B3681" w:rsidP="007B3681">
      <w:pPr>
        <w:pStyle w:val="Titre1"/>
      </w:pPr>
      <w:bookmarkStart w:id="22" w:name="_Toc2160225"/>
      <w:r>
        <w:t>D</w:t>
      </w:r>
      <w:r w:rsidR="0013019F" w:rsidRPr="000C547E">
        <w:t>éfinitions</w:t>
      </w:r>
      <w:r w:rsidR="0078789D">
        <w:t xml:space="preserve"> des Ontologies</w:t>
      </w:r>
      <w:bookmarkEnd w:id="22"/>
    </w:p>
    <w:p w:rsidR="0013019F" w:rsidRPr="000C547E" w:rsidRDefault="007B3681" w:rsidP="007B3681">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Le concept d'ontologie existe depuis très longtemps, notamment en philosophie. Il est aujourd'hui plus facilement associé à la définition d'un vocabulaire</w:t>
      </w:r>
      <w:r>
        <w:rPr>
          <w:rFonts w:ascii="Times New Roman" w:hAnsi="Times New Roman" w:cs="Times New Roman"/>
          <w:sz w:val="24"/>
          <w:szCs w:val="24"/>
        </w:rPr>
        <w:t xml:space="preserve"> </w:t>
      </w:r>
      <w:r w:rsidR="0013019F" w:rsidRPr="000C547E">
        <w:rPr>
          <w:rFonts w:ascii="Times New Roman" w:hAnsi="Times New Roman" w:cs="Times New Roman"/>
          <w:sz w:val="24"/>
          <w:szCs w:val="24"/>
        </w:rPr>
        <w:t>compréhensible par des machines. Ces vocabulaires/ontologies sont spécifiés avec assez de précision pour autoriser des relations précises entre des termes différents.</w:t>
      </w:r>
    </w:p>
    <w:p w:rsidR="00195D59" w:rsidRPr="000C547E" w:rsidRDefault="007B3681" w:rsidP="007B3681">
      <w:pPr>
        <w:tabs>
          <w:tab w:val="left" w:pos="567"/>
        </w:tabs>
        <w:rPr>
          <w:rFonts w:ascii="Times New Roman" w:hAnsi="Times New Roman" w:cs="Times New Roman"/>
          <w:sz w:val="24"/>
          <w:szCs w:val="24"/>
        </w:rPr>
      </w:pPr>
      <w:r>
        <w:rPr>
          <w:rFonts w:ascii="Times New Roman" w:hAnsi="Times New Roman" w:cs="Times New Roman"/>
          <w:sz w:val="24"/>
          <w:szCs w:val="24"/>
        </w:rPr>
        <w:tab/>
      </w:r>
      <w:r w:rsidR="00195D59" w:rsidRPr="000C547E">
        <w:rPr>
          <w:rFonts w:ascii="Times New Roman" w:hAnsi="Times New Roman" w:cs="Times New Roman"/>
          <w:sz w:val="24"/>
          <w:szCs w:val="24"/>
        </w:rPr>
        <w:t>Une ontologie définit les termes utilisés pour décrire et représenter un champ d'expertise. Les ontologies sont utilisées par les personnes, les bases de données, et les applications qui ont besoin de partager des informations relatives à un domaine bien spécifique, comme la médecine, la fabrication d'outils, l'immobilier, la réparation d'automobiles, la gestion de finances, etc. Les ontologies associent les concepts de base d'un domaine précis et les relations entre ces concepts, tout cela d'une manière compréhensible par les machines. Elles encodent la connaissance d'un domaine particulier ainsi que les connaissances qui recouvrent d'autres domaines, ce qui permet de rendre les connaissances réutilisables.</w:t>
      </w:r>
    </w:p>
    <w:p w:rsidR="00195D59" w:rsidRPr="000C547E" w:rsidRDefault="007B3681" w:rsidP="007B3681">
      <w:pPr>
        <w:tabs>
          <w:tab w:val="left" w:pos="567"/>
        </w:tabs>
        <w:rPr>
          <w:rFonts w:ascii="Times New Roman" w:hAnsi="Times New Roman" w:cs="Times New Roman"/>
          <w:sz w:val="24"/>
          <w:szCs w:val="24"/>
        </w:rPr>
      </w:pPr>
      <w:r>
        <w:rPr>
          <w:rFonts w:ascii="Times New Roman" w:hAnsi="Times New Roman" w:cs="Times New Roman"/>
          <w:sz w:val="24"/>
          <w:szCs w:val="24"/>
        </w:rPr>
        <w:t>Autres définitions :</w:t>
      </w:r>
      <w:r w:rsidR="00195D59" w:rsidRPr="000C547E">
        <w:rPr>
          <w:rFonts w:ascii="Times New Roman" w:hAnsi="Times New Roman" w:cs="Times New Roman"/>
          <w:sz w:val="24"/>
          <w:szCs w:val="24"/>
        </w:rPr>
        <w:t xml:space="preserve"> </w:t>
      </w:r>
    </w:p>
    <w:p w:rsidR="0013019F" w:rsidRPr="000C547E" w:rsidRDefault="0013019F" w:rsidP="008D6EBA">
      <w:pPr>
        <w:numPr>
          <w:ilvl w:val="0"/>
          <w:numId w:val="39"/>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t xml:space="preserve">"A specification of a conceptualization." (T. Gruber) </w:t>
      </w:r>
    </w:p>
    <w:p w:rsidR="0013019F" w:rsidRPr="000C547E" w:rsidRDefault="0013019F" w:rsidP="008D6EBA">
      <w:pPr>
        <w:numPr>
          <w:ilvl w:val="0"/>
          <w:numId w:val="39"/>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t>"A conceptualization is a set of models of L (a given logical language) which describes the admittable (intended) interpretations of its non logical symbol (the vocabulary). An ontology is a (possibly incomplete) axiomatization of a conceptualization." (N. Guarino)</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t xml:space="preserve"> </w:t>
      </w:r>
    </w:p>
    <w:p w:rsidR="0013019F" w:rsidRPr="000C547E" w:rsidRDefault="0013019F" w:rsidP="008D6EBA">
      <w:pPr>
        <w:numPr>
          <w:ilvl w:val="0"/>
          <w:numId w:val="4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t>"An ontology is a particular knowledgebase, describing facts assumed to beal ways true by a community of users: (1) by virtue of the agreed-upon meaning of the vocabulary used (analytical knowledge) and (2) whose truth does not descend from the meaning of the vocabulary used (non analytical, common knowledge)." (N. Guarino)</w:t>
      </w:r>
    </w:p>
    <w:p w:rsidR="0013019F" w:rsidRPr="000C547E" w:rsidRDefault="0013019F" w:rsidP="008D6EBA">
      <w:pPr>
        <w:numPr>
          <w:ilvl w:val="0"/>
          <w:numId w:val="4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t xml:space="preserve">"An ontology is a (possibly incomplete) axiomatization of the intended models of a logical language." (N. Guarino) </w:t>
      </w:r>
    </w:p>
    <w:p w:rsidR="0013019F" w:rsidRPr="000C547E" w:rsidRDefault="0013019F" w:rsidP="008D6EBA">
      <w:pPr>
        <w:numPr>
          <w:ilvl w:val="0"/>
          <w:numId w:val="4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t xml:space="preserve">"Concise and unambiguous description of principal, relevant entities of an application domain and their potential relations to each other." (S. Schulze-Kremer) </w:t>
      </w:r>
    </w:p>
    <w:p w:rsidR="0013019F" w:rsidRPr="000C547E" w:rsidRDefault="0013019F" w:rsidP="008D6EBA">
      <w:pPr>
        <w:numPr>
          <w:ilvl w:val="0"/>
          <w:numId w:val="4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t xml:space="preserve">"An ontology is a specification of a vocabulary of non-logical symbols and includes: types of entities, attributes and properties, relations and functions, and constraints." (R. Fikes) </w:t>
      </w:r>
    </w:p>
    <w:p w:rsidR="00195D59" w:rsidRPr="000C547E" w:rsidRDefault="0078789D" w:rsidP="007B3681">
      <w:pPr>
        <w:tabs>
          <w:tab w:val="left" w:pos="567"/>
        </w:tabs>
        <w:rPr>
          <w:rFonts w:ascii="Times New Roman" w:hAnsi="Times New Roman" w:cs="Times New Roman"/>
          <w:sz w:val="24"/>
          <w:szCs w:val="24"/>
        </w:rPr>
      </w:pPr>
      <w:r>
        <w:rPr>
          <w:rFonts w:ascii="Times New Roman" w:hAnsi="Times New Roman" w:cs="Times New Roman"/>
          <w:sz w:val="24"/>
          <w:szCs w:val="24"/>
        </w:rPr>
        <w:t xml:space="preserve">Les </w:t>
      </w:r>
      <w:r w:rsidR="00A74433">
        <w:rPr>
          <w:rFonts w:ascii="Times New Roman" w:hAnsi="Times New Roman" w:cs="Times New Roman"/>
          <w:sz w:val="24"/>
          <w:szCs w:val="24"/>
        </w:rPr>
        <w:t>ontologies peuvent avoir comme objectifs :</w:t>
      </w:r>
    </w:p>
    <w:p w:rsidR="0013019F" w:rsidRPr="000C547E" w:rsidRDefault="0013019F" w:rsidP="008D6EBA">
      <w:pPr>
        <w:numPr>
          <w:ilvl w:val="0"/>
          <w:numId w:val="41"/>
        </w:num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Vocabulaire conceptuel pour étiqueter ou indexer des documents</w:t>
      </w:r>
    </w:p>
    <w:p w:rsidR="0013019F" w:rsidRPr="000C547E" w:rsidRDefault="0013019F" w:rsidP="008D6EBA">
      <w:pPr>
        <w:numPr>
          <w:ilvl w:val="0"/>
          <w:numId w:val="41"/>
        </w:numPr>
        <w:tabs>
          <w:tab w:val="left" w:pos="567"/>
        </w:tabs>
        <w:rPr>
          <w:rFonts w:ascii="Times New Roman" w:hAnsi="Times New Roman" w:cs="Times New Roman"/>
          <w:sz w:val="24"/>
          <w:szCs w:val="24"/>
        </w:rPr>
      </w:pPr>
      <w:r w:rsidRPr="000C547E">
        <w:rPr>
          <w:rFonts w:ascii="Times New Roman" w:hAnsi="Times New Roman" w:cs="Times New Roman"/>
          <w:sz w:val="24"/>
          <w:szCs w:val="24"/>
        </w:rPr>
        <w:t>Publier et échanger de l'information type base de données</w:t>
      </w:r>
    </w:p>
    <w:p w:rsidR="0013019F" w:rsidRPr="000C547E" w:rsidRDefault="0013019F" w:rsidP="008D6EBA">
      <w:pPr>
        <w:numPr>
          <w:ilvl w:val="0"/>
          <w:numId w:val="41"/>
        </w:numPr>
        <w:tabs>
          <w:tab w:val="left" w:pos="567"/>
        </w:tabs>
        <w:rPr>
          <w:rFonts w:ascii="Times New Roman" w:hAnsi="Times New Roman" w:cs="Times New Roman"/>
          <w:sz w:val="24"/>
          <w:szCs w:val="24"/>
        </w:rPr>
      </w:pPr>
      <w:r w:rsidRPr="000C547E">
        <w:rPr>
          <w:rFonts w:ascii="Times New Roman" w:hAnsi="Times New Roman" w:cs="Times New Roman"/>
          <w:sz w:val="24"/>
          <w:szCs w:val="24"/>
        </w:rPr>
        <w:t>Intégration semi-automatique d'information entre agents logiciels</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Les deux rôles des ontologies</w:t>
      </w:r>
      <w:r w:rsidR="00A74433">
        <w:rPr>
          <w:rFonts w:ascii="Times New Roman" w:hAnsi="Times New Roman" w:cs="Times New Roman"/>
          <w:sz w:val="24"/>
          <w:szCs w:val="24"/>
        </w:rPr>
        <w:t xml:space="preserve"> sont :</w:t>
      </w:r>
      <w:r w:rsidRPr="000C547E">
        <w:rPr>
          <w:rFonts w:ascii="Times New Roman" w:hAnsi="Times New Roman" w:cs="Times New Roman"/>
          <w:sz w:val="24"/>
          <w:szCs w:val="24"/>
        </w:rPr>
        <w:t xml:space="preserve"> </w:t>
      </w:r>
      <w:r w:rsidRPr="000C547E">
        <w:rPr>
          <w:rFonts w:ascii="Times New Roman" w:hAnsi="Times New Roman" w:cs="Times New Roman"/>
          <w:sz w:val="24"/>
          <w:szCs w:val="24"/>
        </w:rPr>
        <w:tab/>
      </w:r>
    </w:p>
    <w:p w:rsidR="0013019F" w:rsidRPr="000C547E" w:rsidRDefault="0013019F" w:rsidP="008D6EBA">
      <w:pPr>
        <w:numPr>
          <w:ilvl w:val="0"/>
          <w:numId w:val="42"/>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Définir / fournir une </w:t>
      </w:r>
      <w:r w:rsidRPr="000C547E">
        <w:rPr>
          <w:rFonts w:ascii="Times New Roman" w:hAnsi="Times New Roman" w:cs="Times New Roman"/>
          <w:b/>
          <w:bCs/>
          <w:sz w:val="24"/>
          <w:szCs w:val="24"/>
        </w:rPr>
        <w:t>sémantique formelle</w:t>
      </w:r>
      <w:r w:rsidRPr="000C547E">
        <w:rPr>
          <w:rFonts w:ascii="Times New Roman" w:hAnsi="Times New Roman" w:cs="Times New Roman"/>
          <w:sz w:val="24"/>
          <w:szCs w:val="24"/>
        </w:rPr>
        <w:t xml:space="preserve"> pour l’information permettant son exploitation par un ordinateur</w:t>
      </w:r>
    </w:p>
    <w:p w:rsidR="0013019F" w:rsidRPr="000C547E" w:rsidRDefault="0013019F" w:rsidP="008D6EBA">
      <w:pPr>
        <w:numPr>
          <w:ilvl w:val="0"/>
          <w:numId w:val="42"/>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Définir / fournir une sémantique d'un domaine du monde réel fondée sur un </w:t>
      </w:r>
      <w:r w:rsidRPr="000C547E">
        <w:rPr>
          <w:rFonts w:ascii="Times New Roman" w:hAnsi="Times New Roman" w:cs="Times New Roman"/>
          <w:b/>
          <w:bCs/>
          <w:sz w:val="24"/>
          <w:szCs w:val="24"/>
        </w:rPr>
        <w:t>consensus</w:t>
      </w:r>
      <w:r w:rsidRPr="000C547E">
        <w:rPr>
          <w:rFonts w:ascii="Times New Roman" w:hAnsi="Times New Roman" w:cs="Times New Roman"/>
          <w:sz w:val="24"/>
          <w:szCs w:val="24"/>
        </w:rPr>
        <w:t xml:space="preserve"> et permettant de lier le contenu exploitable par la machine avec sa </w:t>
      </w:r>
      <w:r w:rsidRPr="000C547E">
        <w:rPr>
          <w:rFonts w:ascii="Times New Roman" w:hAnsi="Times New Roman" w:cs="Times New Roman"/>
          <w:b/>
          <w:bCs/>
          <w:sz w:val="24"/>
          <w:szCs w:val="24"/>
        </w:rPr>
        <w:t>signification pour les humains</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i/>
          <w:iCs/>
          <w:sz w:val="24"/>
          <w:szCs w:val="24"/>
        </w:rPr>
        <w:tab/>
        <w:t xml:space="preserve"> </w:t>
      </w:r>
    </w:p>
    <w:p w:rsidR="00195D59" w:rsidRPr="000C547E" w:rsidRDefault="00A74433" w:rsidP="008D6EBA">
      <w:pPr>
        <w:pStyle w:val="Titre1"/>
        <w:numPr>
          <w:ilvl w:val="2"/>
          <w:numId w:val="104"/>
        </w:numPr>
      </w:pPr>
      <w:bookmarkStart w:id="23" w:name="_Toc2160226"/>
      <w:r>
        <w:t>Utilisation des</w:t>
      </w:r>
      <w:r w:rsidR="00195D59" w:rsidRPr="000C547E">
        <w:t xml:space="preserve"> ontologies Web</w:t>
      </w:r>
      <w:bookmarkEnd w:id="23"/>
    </w:p>
    <w:p w:rsidR="00195D59" w:rsidRPr="000C547E" w:rsidRDefault="00A74433" w:rsidP="00A74433">
      <w:pPr>
        <w:tabs>
          <w:tab w:val="left" w:pos="567"/>
        </w:tabs>
        <w:rPr>
          <w:rFonts w:ascii="Times New Roman" w:hAnsi="Times New Roman" w:cs="Times New Roman"/>
          <w:sz w:val="24"/>
          <w:szCs w:val="24"/>
        </w:rPr>
      </w:pPr>
      <w:r>
        <w:rPr>
          <w:rFonts w:ascii="Times New Roman" w:hAnsi="Times New Roman" w:cs="Times New Roman"/>
          <w:sz w:val="24"/>
          <w:szCs w:val="24"/>
        </w:rPr>
        <w:tab/>
      </w:r>
      <w:r w:rsidR="00195D59" w:rsidRPr="000C547E">
        <w:rPr>
          <w:rFonts w:ascii="Times New Roman" w:hAnsi="Times New Roman" w:cs="Times New Roman"/>
          <w:sz w:val="24"/>
          <w:szCs w:val="24"/>
        </w:rPr>
        <w:t>Le Groupe de Travail Web Ontology a identifié des cas d'utilisations d'ontologies Web et en apporte une description dans le document. Un état de l'art des</w:t>
      </w:r>
      <w:r>
        <w:rPr>
          <w:rFonts w:ascii="Times New Roman" w:hAnsi="Times New Roman" w:cs="Times New Roman"/>
          <w:sz w:val="24"/>
          <w:szCs w:val="24"/>
        </w:rPr>
        <w:t xml:space="preserve"> </w:t>
      </w:r>
      <w:r w:rsidR="00195D59" w:rsidRPr="000C547E">
        <w:rPr>
          <w:rFonts w:ascii="Times New Roman" w:hAnsi="Times New Roman" w:cs="Times New Roman"/>
          <w:sz w:val="24"/>
          <w:szCs w:val="24"/>
        </w:rPr>
        <w:t>applications déjà implémentées (utilisant des langages ontologiques Web récents) a également été réalisé. Le Groupe de Travail les a classifiées selon six principaux</w:t>
      </w:r>
      <w:r>
        <w:rPr>
          <w:rFonts w:ascii="Times New Roman" w:hAnsi="Times New Roman" w:cs="Times New Roman"/>
          <w:sz w:val="24"/>
          <w:szCs w:val="24"/>
        </w:rPr>
        <w:t xml:space="preserve"> </w:t>
      </w:r>
      <w:r w:rsidR="00195D59" w:rsidRPr="000C547E">
        <w:rPr>
          <w:rFonts w:ascii="Times New Roman" w:hAnsi="Times New Roman" w:cs="Times New Roman"/>
          <w:sz w:val="24"/>
          <w:szCs w:val="24"/>
        </w:rPr>
        <w:t>domaines, comme suit :</w:t>
      </w:r>
    </w:p>
    <w:p w:rsidR="0013019F" w:rsidRPr="000C547E" w:rsidRDefault="0013019F" w:rsidP="008D6EBA">
      <w:pPr>
        <w:numPr>
          <w:ilvl w:val="0"/>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Portails Web </w:t>
      </w:r>
    </w:p>
    <w:p w:rsidR="0013019F" w:rsidRPr="000C547E" w:rsidRDefault="0013019F" w:rsidP="008D6EBA">
      <w:pPr>
        <w:numPr>
          <w:ilvl w:val="1"/>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Règles de Catégorisation utilisées pour améliorer la recherche </w:t>
      </w:r>
    </w:p>
    <w:p w:rsidR="0013019F" w:rsidRPr="000C547E" w:rsidRDefault="0013019F" w:rsidP="008D6EBA">
      <w:pPr>
        <w:numPr>
          <w:ilvl w:val="0"/>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Collections Multimedia </w:t>
      </w:r>
    </w:p>
    <w:p w:rsidR="0013019F" w:rsidRPr="000C547E" w:rsidRDefault="0013019F" w:rsidP="008D6EBA">
      <w:pPr>
        <w:numPr>
          <w:ilvl w:val="1"/>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Recherche sur le Contenu pour des éléments média (sauf texte) </w:t>
      </w:r>
    </w:p>
    <w:p w:rsidR="0013019F" w:rsidRPr="000C547E" w:rsidRDefault="0013019F" w:rsidP="008D6EBA">
      <w:pPr>
        <w:numPr>
          <w:ilvl w:val="0"/>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Conception de Documentation </w:t>
      </w:r>
    </w:p>
    <w:p w:rsidR="0013019F" w:rsidRPr="000C547E" w:rsidRDefault="0013019F" w:rsidP="008D6EBA">
      <w:pPr>
        <w:numPr>
          <w:ilvl w:val="1"/>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Explicite Gestion des Contraintes </w:t>
      </w:r>
    </w:p>
    <w:p w:rsidR="0013019F" w:rsidRPr="000C547E" w:rsidRDefault="0013019F" w:rsidP="008D6EBA">
      <w:pPr>
        <w:numPr>
          <w:ilvl w:val="0"/>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Agents Intelligents </w:t>
      </w:r>
    </w:p>
    <w:p w:rsidR="0013019F" w:rsidRPr="000C547E" w:rsidRDefault="0013019F" w:rsidP="008D6EBA">
      <w:pPr>
        <w:numPr>
          <w:ilvl w:val="1"/>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Expression des Préférences Utilisateurs </w:t>
      </w:r>
    </w:p>
    <w:p w:rsidR="0013019F" w:rsidRPr="000C547E" w:rsidRDefault="0013019F" w:rsidP="008D6EBA">
      <w:pPr>
        <w:numPr>
          <w:ilvl w:val="1"/>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Mapping de Contenu entre sites Web </w:t>
      </w:r>
    </w:p>
    <w:p w:rsidR="0013019F" w:rsidRPr="000C547E" w:rsidRDefault="0013019F" w:rsidP="008D6EBA">
      <w:pPr>
        <w:numPr>
          <w:ilvl w:val="0"/>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Services Web </w:t>
      </w:r>
    </w:p>
    <w:p w:rsidR="0013019F" w:rsidRPr="000C547E" w:rsidRDefault="0013019F" w:rsidP="008D6EBA">
      <w:pPr>
        <w:numPr>
          <w:ilvl w:val="1"/>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Trouver et Composer des services Web </w:t>
      </w:r>
    </w:p>
    <w:p w:rsidR="00195D59" w:rsidRPr="000C547E" w:rsidRDefault="00195D59" w:rsidP="008D6EBA">
      <w:pPr>
        <w:pStyle w:val="Paragraphedeliste"/>
        <w:numPr>
          <w:ilvl w:val="1"/>
          <w:numId w:val="4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Gestion des Droits et Contrôle d'Accès</w:t>
      </w:r>
    </w:p>
    <w:p w:rsidR="00195D59" w:rsidRPr="000C547E" w:rsidRDefault="00A74433" w:rsidP="008D6EBA">
      <w:pPr>
        <w:pStyle w:val="Titre1"/>
        <w:numPr>
          <w:ilvl w:val="2"/>
          <w:numId w:val="104"/>
        </w:numPr>
      </w:pPr>
      <w:bookmarkStart w:id="24" w:name="_Toc2160227"/>
      <w:r>
        <w:t xml:space="preserve">Les </w:t>
      </w:r>
      <w:r w:rsidRPr="00A74433">
        <w:t>composants principaux d’une ontologie</w:t>
      </w:r>
      <w:bookmarkEnd w:id="24"/>
      <w:r w:rsidRPr="00A74433">
        <w:t xml:space="preserve"> </w:t>
      </w:r>
    </w:p>
    <w:p w:rsidR="00195D59" w:rsidRPr="000C547E" w:rsidRDefault="00A74433" w:rsidP="00A74433">
      <w:pPr>
        <w:tabs>
          <w:tab w:val="left" w:pos="567"/>
        </w:tabs>
        <w:rPr>
          <w:rFonts w:ascii="Times New Roman" w:hAnsi="Times New Roman" w:cs="Times New Roman"/>
          <w:sz w:val="24"/>
          <w:szCs w:val="24"/>
        </w:rPr>
      </w:pPr>
      <w:r>
        <w:rPr>
          <w:rFonts w:ascii="Times New Roman" w:hAnsi="Times New Roman" w:cs="Times New Roman"/>
          <w:sz w:val="24"/>
          <w:szCs w:val="24"/>
        </w:rPr>
        <w:lastRenderedPageBreak/>
        <w:tab/>
      </w:r>
      <w:r w:rsidR="00195D59" w:rsidRPr="000C547E">
        <w:rPr>
          <w:rFonts w:ascii="Times New Roman" w:hAnsi="Times New Roman" w:cs="Times New Roman"/>
          <w:sz w:val="24"/>
          <w:szCs w:val="24"/>
        </w:rPr>
        <w:t>Les connaissances intégrées dans les ontologies sont formalisées en mettant en jeu cinq</w:t>
      </w:r>
      <w:r>
        <w:rPr>
          <w:rFonts w:ascii="Times New Roman" w:hAnsi="Times New Roman" w:cs="Times New Roman"/>
          <w:sz w:val="24"/>
          <w:szCs w:val="24"/>
        </w:rPr>
        <w:t xml:space="preserve"> </w:t>
      </w:r>
      <w:r w:rsidR="00195D59" w:rsidRPr="000C547E">
        <w:rPr>
          <w:rFonts w:ascii="Times New Roman" w:hAnsi="Times New Roman" w:cs="Times New Roman"/>
          <w:sz w:val="24"/>
          <w:szCs w:val="24"/>
        </w:rPr>
        <w:t xml:space="preserve">types de composants : </w:t>
      </w:r>
      <w:r w:rsidR="00195D59" w:rsidRPr="000C547E">
        <w:rPr>
          <w:rFonts w:ascii="Times New Roman" w:hAnsi="Times New Roman" w:cs="Times New Roman"/>
          <w:b/>
          <w:bCs/>
          <w:sz w:val="24"/>
          <w:szCs w:val="24"/>
        </w:rPr>
        <w:t>concepts</w:t>
      </w:r>
      <w:r w:rsidR="00195D59" w:rsidRPr="000C547E">
        <w:rPr>
          <w:rFonts w:ascii="Times New Roman" w:hAnsi="Times New Roman" w:cs="Times New Roman"/>
          <w:sz w:val="24"/>
          <w:szCs w:val="24"/>
        </w:rPr>
        <w:t xml:space="preserve">, </w:t>
      </w:r>
      <w:r w:rsidR="00195D59" w:rsidRPr="000C547E">
        <w:rPr>
          <w:rFonts w:ascii="Times New Roman" w:hAnsi="Times New Roman" w:cs="Times New Roman"/>
          <w:b/>
          <w:bCs/>
          <w:sz w:val="24"/>
          <w:szCs w:val="24"/>
        </w:rPr>
        <w:t>relations</w:t>
      </w:r>
      <w:r w:rsidR="00195D59" w:rsidRPr="000C547E">
        <w:rPr>
          <w:rFonts w:ascii="Times New Roman" w:hAnsi="Times New Roman" w:cs="Times New Roman"/>
          <w:sz w:val="24"/>
          <w:szCs w:val="24"/>
        </w:rPr>
        <w:t xml:space="preserve">, </w:t>
      </w:r>
      <w:r w:rsidR="00195D59" w:rsidRPr="000C547E">
        <w:rPr>
          <w:rFonts w:ascii="Times New Roman" w:hAnsi="Times New Roman" w:cs="Times New Roman"/>
          <w:b/>
          <w:bCs/>
          <w:sz w:val="24"/>
          <w:szCs w:val="24"/>
        </w:rPr>
        <w:t>fonctions</w:t>
      </w:r>
      <w:r w:rsidR="00195D59" w:rsidRPr="000C547E">
        <w:rPr>
          <w:rFonts w:ascii="Times New Roman" w:hAnsi="Times New Roman" w:cs="Times New Roman"/>
          <w:sz w:val="24"/>
          <w:szCs w:val="24"/>
        </w:rPr>
        <w:t xml:space="preserve">, </w:t>
      </w:r>
      <w:r w:rsidR="00195D59" w:rsidRPr="000C547E">
        <w:rPr>
          <w:rFonts w:ascii="Times New Roman" w:hAnsi="Times New Roman" w:cs="Times New Roman"/>
          <w:b/>
          <w:bCs/>
          <w:sz w:val="24"/>
          <w:szCs w:val="24"/>
        </w:rPr>
        <w:t>axiomes</w:t>
      </w:r>
      <w:r w:rsidR="00195D59" w:rsidRPr="000C547E">
        <w:rPr>
          <w:rFonts w:ascii="Times New Roman" w:hAnsi="Times New Roman" w:cs="Times New Roman"/>
          <w:sz w:val="24"/>
          <w:szCs w:val="24"/>
        </w:rPr>
        <w:t xml:space="preserve">, </w:t>
      </w:r>
      <w:r w:rsidR="00195D59" w:rsidRPr="000C547E">
        <w:rPr>
          <w:rFonts w:ascii="Times New Roman" w:hAnsi="Times New Roman" w:cs="Times New Roman"/>
          <w:b/>
          <w:bCs/>
          <w:sz w:val="24"/>
          <w:szCs w:val="24"/>
        </w:rPr>
        <w:t>instances</w:t>
      </w:r>
    </w:p>
    <w:p w:rsidR="0013019F" w:rsidRPr="000C547E" w:rsidRDefault="0013019F" w:rsidP="008D6EBA">
      <w:pPr>
        <w:numPr>
          <w:ilvl w:val="0"/>
          <w:numId w:val="44"/>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Les concepts : </w:t>
      </w:r>
      <w:r w:rsidRPr="000C547E">
        <w:rPr>
          <w:rFonts w:ascii="Times New Roman" w:hAnsi="Times New Roman" w:cs="Times New Roman"/>
          <w:sz w:val="24"/>
          <w:szCs w:val="24"/>
        </w:rPr>
        <w:t>appelés aussi termes ou classes de l’ontologie</w:t>
      </w:r>
    </w:p>
    <w:p w:rsidR="0013019F" w:rsidRPr="000C547E" w:rsidRDefault="0013019F" w:rsidP="008D6EBA">
      <w:pPr>
        <w:numPr>
          <w:ilvl w:val="0"/>
          <w:numId w:val="44"/>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Les relations : </w:t>
      </w:r>
      <w:r w:rsidRPr="000C547E">
        <w:rPr>
          <w:rFonts w:ascii="Times New Roman" w:hAnsi="Times New Roman" w:cs="Times New Roman"/>
          <w:sz w:val="24"/>
          <w:szCs w:val="24"/>
        </w:rPr>
        <w:t>unissent les concepts entre eux pour construire des</w:t>
      </w:r>
      <w:r w:rsidR="00A74433">
        <w:rPr>
          <w:rFonts w:ascii="Times New Roman" w:hAnsi="Times New Roman" w:cs="Times New Roman"/>
          <w:sz w:val="24"/>
          <w:szCs w:val="24"/>
        </w:rPr>
        <w:t xml:space="preserve"> </w:t>
      </w:r>
      <w:r w:rsidRPr="000C547E">
        <w:rPr>
          <w:rFonts w:ascii="Times New Roman" w:hAnsi="Times New Roman" w:cs="Times New Roman"/>
          <w:sz w:val="24"/>
          <w:szCs w:val="24"/>
        </w:rPr>
        <w:t>représentations conceptuelles complexes. Elles sont définies comme un sous-ensemble d’un produit de n ensembles :R : C</w:t>
      </w:r>
      <w:r w:rsidRPr="000C547E">
        <w:rPr>
          <w:rFonts w:ascii="Times New Roman" w:hAnsi="Times New Roman" w:cs="Times New Roman"/>
          <w:sz w:val="24"/>
          <w:szCs w:val="24"/>
          <w:vertAlign w:val="subscript"/>
        </w:rPr>
        <w:t>1</w:t>
      </w:r>
      <w:r w:rsidRPr="000C547E">
        <w:rPr>
          <w:rFonts w:ascii="Times New Roman" w:hAnsi="Times New Roman" w:cs="Times New Roman"/>
          <w:sz w:val="24"/>
          <w:szCs w:val="24"/>
        </w:rPr>
        <w:t xml:space="preserve"> X C</w:t>
      </w:r>
      <w:r w:rsidRPr="000C547E">
        <w:rPr>
          <w:rFonts w:ascii="Times New Roman" w:hAnsi="Times New Roman" w:cs="Times New Roman"/>
          <w:sz w:val="24"/>
          <w:szCs w:val="24"/>
          <w:vertAlign w:val="subscript"/>
        </w:rPr>
        <w:t>2</w:t>
      </w:r>
      <w:r w:rsidRPr="000C547E">
        <w:rPr>
          <w:rFonts w:ascii="Times New Roman" w:hAnsi="Times New Roman" w:cs="Times New Roman"/>
          <w:sz w:val="24"/>
          <w:szCs w:val="24"/>
        </w:rPr>
        <w:t xml:space="preserve"> X …. X C</w:t>
      </w:r>
      <w:r w:rsidRPr="000C547E">
        <w:rPr>
          <w:rFonts w:ascii="Times New Roman" w:hAnsi="Times New Roman" w:cs="Times New Roman"/>
          <w:sz w:val="24"/>
          <w:szCs w:val="24"/>
          <w:vertAlign w:val="subscript"/>
        </w:rPr>
        <w:t>n-1</w:t>
      </w: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Wingdings" w:char="00E8"/>
      </w:r>
      <w:r w:rsidRPr="000C547E">
        <w:rPr>
          <w:rFonts w:ascii="Times New Roman" w:hAnsi="Times New Roman" w:cs="Times New Roman"/>
          <w:sz w:val="24"/>
          <w:szCs w:val="24"/>
        </w:rPr>
        <w:t xml:space="preserve">  C</w:t>
      </w:r>
      <w:r w:rsidRPr="000C547E">
        <w:rPr>
          <w:rFonts w:ascii="Times New Roman" w:hAnsi="Times New Roman" w:cs="Times New Roman"/>
          <w:sz w:val="24"/>
          <w:szCs w:val="24"/>
          <w:vertAlign w:val="subscript"/>
        </w:rPr>
        <w:t xml:space="preserve">n </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Exemple</w:t>
      </w:r>
      <w:r w:rsidRPr="000C547E">
        <w:rPr>
          <w:rFonts w:ascii="Times New Roman" w:hAnsi="Times New Roman" w:cs="Times New Roman"/>
          <w:sz w:val="24"/>
          <w:szCs w:val="24"/>
        </w:rPr>
        <w:t xml:space="preserve">   : sous-classe-de     partie-de    instance-de    …</w:t>
      </w:r>
    </w:p>
    <w:p w:rsidR="0013019F" w:rsidRPr="000C547E" w:rsidRDefault="0013019F" w:rsidP="008D6EBA">
      <w:pPr>
        <w:numPr>
          <w:ilvl w:val="0"/>
          <w:numId w:val="45"/>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Les fonctions</w:t>
      </w:r>
      <w:r w:rsidRPr="000C547E">
        <w:rPr>
          <w:rFonts w:ascii="Times New Roman" w:hAnsi="Times New Roman" w:cs="Times New Roman"/>
          <w:sz w:val="24"/>
          <w:szCs w:val="24"/>
        </w:rPr>
        <w:t xml:space="preserve"> : ce sont des cas particuliers de relations. Définies ainsi : </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R : C</w:t>
      </w:r>
      <w:r w:rsidRPr="000C547E">
        <w:rPr>
          <w:rFonts w:ascii="Times New Roman" w:hAnsi="Times New Roman" w:cs="Times New Roman"/>
          <w:sz w:val="24"/>
          <w:szCs w:val="24"/>
          <w:vertAlign w:val="subscript"/>
        </w:rPr>
        <w:t>1</w:t>
      </w:r>
      <w:r w:rsidRPr="000C547E">
        <w:rPr>
          <w:rFonts w:ascii="Times New Roman" w:hAnsi="Times New Roman" w:cs="Times New Roman"/>
          <w:sz w:val="24"/>
          <w:szCs w:val="24"/>
        </w:rPr>
        <w:t xml:space="preserve"> X C</w:t>
      </w:r>
      <w:r w:rsidRPr="000C547E">
        <w:rPr>
          <w:rFonts w:ascii="Times New Roman" w:hAnsi="Times New Roman" w:cs="Times New Roman"/>
          <w:sz w:val="24"/>
          <w:szCs w:val="24"/>
          <w:vertAlign w:val="subscript"/>
        </w:rPr>
        <w:t>2</w:t>
      </w:r>
      <w:r w:rsidRPr="000C547E">
        <w:rPr>
          <w:rFonts w:ascii="Times New Roman" w:hAnsi="Times New Roman" w:cs="Times New Roman"/>
          <w:sz w:val="24"/>
          <w:szCs w:val="24"/>
        </w:rPr>
        <w:t xml:space="preserve"> X …. X C</w:t>
      </w:r>
      <w:r w:rsidRPr="000C547E">
        <w:rPr>
          <w:rFonts w:ascii="Times New Roman" w:hAnsi="Times New Roman" w:cs="Times New Roman"/>
          <w:sz w:val="24"/>
          <w:szCs w:val="24"/>
          <w:vertAlign w:val="subscript"/>
        </w:rPr>
        <w:t>n-1</w:t>
      </w: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Wingdings" w:char="00E8"/>
      </w:r>
      <w:r w:rsidRPr="000C547E">
        <w:rPr>
          <w:rFonts w:ascii="Times New Roman" w:hAnsi="Times New Roman" w:cs="Times New Roman"/>
          <w:sz w:val="24"/>
          <w:szCs w:val="24"/>
        </w:rPr>
        <w:t xml:space="preserve">  C</w:t>
      </w:r>
      <w:r w:rsidRPr="000C547E">
        <w:rPr>
          <w:rFonts w:ascii="Times New Roman" w:hAnsi="Times New Roman" w:cs="Times New Roman"/>
          <w:sz w:val="24"/>
          <w:szCs w:val="24"/>
          <w:vertAlign w:val="subscript"/>
        </w:rPr>
        <w:t xml:space="preserve">n </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Exemple</w:t>
      </w:r>
      <w:r w:rsidRPr="000C547E">
        <w:rPr>
          <w:rFonts w:ascii="Times New Roman" w:hAnsi="Times New Roman" w:cs="Times New Roman"/>
          <w:sz w:val="24"/>
          <w:szCs w:val="24"/>
        </w:rPr>
        <w:t xml:space="preserve"> de fonction ternaire : Prix-voiture-occasion qui calcule le prix d’une voiture d’occasion à partir de son modèle, sa date de fabrication et le nombre de kilomètres </w:t>
      </w:r>
    </w:p>
    <w:p w:rsidR="0013019F" w:rsidRPr="000C547E" w:rsidRDefault="0013019F" w:rsidP="008D6EBA">
      <w:pPr>
        <w:numPr>
          <w:ilvl w:val="0"/>
          <w:numId w:val="46"/>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Les axiomes</w:t>
      </w:r>
      <w:r w:rsidRPr="000C547E">
        <w:rPr>
          <w:rFonts w:ascii="Times New Roman" w:hAnsi="Times New Roman" w:cs="Times New Roman"/>
          <w:sz w:val="24"/>
          <w:szCs w:val="24"/>
        </w:rPr>
        <w:t xml:space="preserve"> : aa,s ssertions acceptées comme vraies à propos des abstractions du domaine traduite par l’ontologie. Interviennent dans la définition des concepts ou des relations, dans l’inférence de nouvelles informations, ….</w:t>
      </w:r>
    </w:p>
    <w:p w:rsidR="00195D59" w:rsidRPr="000C547E" w:rsidRDefault="00195D59" w:rsidP="008D6EBA">
      <w:pPr>
        <w:pStyle w:val="Paragraphedeliste"/>
        <w:numPr>
          <w:ilvl w:val="0"/>
          <w:numId w:val="46"/>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Les instances</w:t>
      </w:r>
      <w:r w:rsidRPr="000C547E">
        <w:rPr>
          <w:rFonts w:ascii="Times New Roman" w:hAnsi="Times New Roman" w:cs="Times New Roman"/>
          <w:sz w:val="24"/>
          <w:szCs w:val="24"/>
        </w:rPr>
        <w:t xml:space="preserve"> (ou individus); constituent la définition extensionnelle de l’ontologie</w:t>
      </w:r>
    </w:p>
    <w:p w:rsidR="00045AEE" w:rsidRPr="000C547E" w:rsidRDefault="00195D59" w:rsidP="00A74433">
      <w:pPr>
        <w:pStyle w:val="Titre1"/>
      </w:pPr>
      <w:bookmarkStart w:id="25" w:name="_Toc2160228"/>
      <w:r w:rsidRPr="000C547E">
        <w:t>Formalismes de représentation des ontologies</w:t>
      </w:r>
      <w:bookmarkEnd w:id="25"/>
    </w:p>
    <w:p w:rsidR="00195D59" w:rsidRPr="000C547E" w:rsidRDefault="00A74433" w:rsidP="00A74433">
      <w:pPr>
        <w:tabs>
          <w:tab w:val="left" w:pos="567"/>
        </w:tabs>
        <w:rPr>
          <w:rFonts w:ascii="Times New Roman" w:hAnsi="Times New Roman" w:cs="Times New Roman"/>
          <w:sz w:val="24"/>
          <w:szCs w:val="24"/>
        </w:rPr>
      </w:pPr>
      <w:r>
        <w:rPr>
          <w:rFonts w:ascii="Times New Roman" w:hAnsi="Times New Roman" w:cs="Times New Roman"/>
          <w:sz w:val="24"/>
          <w:szCs w:val="24"/>
        </w:rPr>
        <w:tab/>
      </w:r>
      <w:r w:rsidR="00195D59" w:rsidRPr="000C547E">
        <w:rPr>
          <w:rFonts w:ascii="Times New Roman" w:hAnsi="Times New Roman" w:cs="Times New Roman"/>
          <w:sz w:val="24"/>
          <w:szCs w:val="24"/>
        </w:rPr>
        <w:t>Représenter des connaissances propres à un domaine particulier consiste à décrire et à coder les entités de ce domaine de manière à ce qu’ une machine puisse les manipuler</w:t>
      </w:r>
      <w:r>
        <w:rPr>
          <w:rFonts w:ascii="Times New Roman" w:hAnsi="Times New Roman" w:cs="Times New Roman"/>
          <w:sz w:val="24"/>
          <w:szCs w:val="24"/>
        </w:rPr>
        <w:t xml:space="preserve"> </w:t>
      </w:r>
      <w:r w:rsidR="00195D59" w:rsidRPr="000C547E">
        <w:rPr>
          <w:rFonts w:ascii="Times New Roman" w:hAnsi="Times New Roman" w:cs="Times New Roman"/>
          <w:sz w:val="24"/>
          <w:szCs w:val="24"/>
        </w:rPr>
        <w:t>afin de raisonner.</w:t>
      </w:r>
    </w:p>
    <w:p w:rsidR="00195D59" w:rsidRPr="000C547E" w:rsidRDefault="00A74433" w:rsidP="006A67B8">
      <w:pPr>
        <w:tabs>
          <w:tab w:val="left" w:pos="567"/>
        </w:tabs>
        <w:rPr>
          <w:rFonts w:ascii="Times New Roman" w:hAnsi="Times New Roman" w:cs="Times New Roman"/>
          <w:sz w:val="24"/>
          <w:szCs w:val="24"/>
        </w:rPr>
      </w:pPr>
      <w:r>
        <w:rPr>
          <w:rFonts w:ascii="Times New Roman" w:hAnsi="Times New Roman" w:cs="Times New Roman"/>
          <w:sz w:val="24"/>
          <w:szCs w:val="24"/>
        </w:rPr>
        <w:tab/>
      </w:r>
      <w:r w:rsidR="00195D59" w:rsidRPr="000C547E">
        <w:rPr>
          <w:rFonts w:ascii="Times New Roman" w:hAnsi="Times New Roman" w:cs="Times New Roman"/>
          <w:sz w:val="24"/>
          <w:szCs w:val="24"/>
        </w:rPr>
        <w:t>Comme alternative à la logique classique, l’IA a proposé divers formalismes de</w:t>
      </w:r>
      <w:r w:rsidR="006A67B8">
        <w:rPr>
          <w:rFonts w:ascii="Times New Roman" w:hAnsi="Times New Roman" w:cs="Times New Roman"/>
          <w:sz w:val="24"/>
          <w:szCs w:val="24"/>
        </w:rPr>
        <w:t xml:space="preserve"> </w:t>
      </w:r>
      <w:r w:rsidR="00195D59" w:rsidRPr="000C547E">
        <w:rPr>
          <w:rFonts w:ascii="Times New Roman" w:hAnsi="Times New Roman" w:cs="Times New Roman"/>
          <w:sz w:val="24"/>
          <w:szCs w:val="24"/>
        </w:rPr>
        <w:t>représentation : ceux qui ont été le plus utilisés pour représenter les ontologies sont :</w:t>
      </w:r>
    </w:p>
    <w:p w:rsidR="00195D59" w:rsidRPr="000C547E" w:rsidRDefault="00195D59" w:rsidP="001009F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Les graphes conceptuels</w:t>
      </w:r>
      <w:r w:rsidR="006A67B8">
        <w:rPr>
          <w:rFonts w:ascii="Times New Roman" w:hAnsi="Times New Roman" w:cs="Times New Roman"/>
          <w:b/>
          <w:bCs/>
          <w:sz w:val="24"/>
          <w:szCs w:val="24"/>
        </w:rPr>
        <w:t>,</w:t>
      </w:r>
      <w:r w:rsidR="001009FB">
        <w:rPr>
          <w:rFonts w:ascii="Times New Roman" w:hAnsi="Times New Roman" w:cs="Times New Roman"/>
          <w:b/>
          <w:bCs/>
          <w:sz w:val="24"/>
          <w:szCs w:val="24"/>
        </w:rPr>
        <w:t xml:space="preserve"> </w:t>
      </w:r>
      <w:r w:rsidR="001009FB" w:rsidRPr="000C547E">
        <w:rPr>
          <w:rFonts w:ascii="Times New Roman" w:hAnsi="Times New Roman" w:cs="Times New Roman"/>
          <w:b/>
          <w:bCs/>
          <w:sz w:val="24"/>
          <w:szCs w:val="24"/>
        </w:rPr>
        <w:t>les logiques  de description</w:t>
      </w:r>
      <w:r w:rsidR="001009FB">
        <w:rPr>
          <w:rFonts w:ascii="Times New Roman" w:hAnsi="Times New Roman" w:cs="Times New Roman"/>
          <w:b/>
          <w:bCs/>
          <w:sz w:val="24"/>
          <w:szCs w:val="24"/>
        </w:rPr>
        <w:t xml:space="preserve"> et</w:t>
      </w:r>
      <w:r w:rsidRPr="000C547E">
        <w:rPr>
          <w:rFonts w:ascii="Times New Roman" w:hAnsi="Times New Roman" w:cs="Times New Roman"/>
          <w:b/>
          <w:bCs/>
          <w:sz w:val="24"/>
          <w:szCs w:val="24"/>
        </w:rPr>
        <w:t xml:space="preserve"> les frames</w:t>
      </w:r>
    </w:p>
    <w:p w:rsidR="00195D59" w:rsidRPr="000C547E" w:rsidRDefault="00195D59" w:rsidP="008D6EBA">
      <w:pPr>
        <w:pStyle w:val="Titre1"/>
        <w:numPr>
          <w:ilvl w:val="2"/>
          <w:numId w:val="104"/>
        </w:numPr>
      </w:pPr>
      <w:bookmarkStart w:id="26" w:name="_Toc2160229"/>
      <w:r w:rsidRPr="000C547E">
        <w:t>Le Modèle des Graphes Conceptuels :</w:t>
      </w:r>
      <w:bookmarkEnd w:id="26"/>
    </w:p>
    <w:p w:rsidR="0013019F" w:rsidRPr="000C547E" w:rsidRDefault="006A67B8" w:rsidP="006A67B8">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Proposé par Sowa en 1984,</w:t>
      </w:r>
      <w:r>
        <w:rPr>
          <w:rFonts w:ascii="Times New Roman" w:hAnsi="Times New Roman" w:cs="Times New Roman"/>
          <w:sz w:val="24"/>
          <w:szCs w:val="24"/>
        </w:rPr>
        <w:t xml:space="preserve"> </w:t>
      </w:r>
      <w:r w:rsidR="0013019F" w:rsidRPr="000C547E">
        <w:rPr>
          <w:rFonts w:ascii="Times New Roman" w:hAnsi="Times New Roman" w:cs="Times New Roman"/>
          <w:sz w:val="24"/>
          <w:szCs w:val="24"/>
        </w:rPr>
        <w:t>basé sur la logique des prédicats du 1er ordre à deux niveaux</w:t>
      </w:r>
      <w:r>
        <w:rPr>
          <w:rFonts w:ascii="Times New Roman" w:hAnsi="Times New Roman" w:cs="Times New Roman"/>
          <w:sz w:val="24"/>
          <w:szCs w:val="24"/>
        </w:rPr>
        <w:t> :</w:t>
      </w:r>
    </w:p>
    <w:p w:rsidR="0013019F" w:rsidRPr="000C547E" w:rsidRDefault="0013019F" w:rsidP="008D6EBA">
      <w:pPr>
        <w:numPr>
          <w:ilvl w:val="1"/>
          <w:numId w:val="4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Niveau terminologique : où sont décrits les concepts, les relations, les instances, ….</w:t>
      </w:r>
    </w:p>
    <w:p w:rsidR="0013019F" w:rsidRPr="000C547E" w:rsidRDefault="0013019F" w:rsidP="008D6EBA">
      <w:pPr>
        <w:numPr>
          <w:ilvl w:val="1"/>
          <w:numId w:val="4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Niveau assertionnel : où sont décrits les faits, les règles et les contraintes sous forme de graphes où les sommets sont des instances de concepts et  les arcs, des relations.</w:t>
      </w:r>
    </w:p>
    <w:p w:rsidR="00195D59" w:rsidRPr="000C547E" w:rsidRDefault="006A67B8" w:rsidP="006A67B8">
      <w:pPr>
        <w:tabs>
          <w:tab w:val="left" w:pos="567"/>
        </w:tabs>
        <w:rPr>
          <w:rFonts w:ascii="Times New Roman" w:hAnsi="Times New Roman" w:cs="Times New Roman"/>
          <w:sz w:val="24"/>
          <w:szCs w:val="24"/>
        </w:rPr>
      </w:pPr>
      <w:r>
        <w:rPr>
          <w:rFonts w:ascii="Times New Roman" w:hAnsi="Times New Roman" w:cs="Times New Roman"/>
          <w:sz w:val="24"/>
          <w:szCs w:val="24"/>
        </w:rPr>
        <w:lastRenderedPageBreak/>
        <w:tab/>
      </w:r>
      <w:r w:rsidR="00195D59" w:rsidRPr="000C547E">
        <w:rPr>
          <w:rFonts w:ascii="Times New Roman" w:hAnsi="Times New Roman" w:cs="Times New Roman"/>
          <w:sz w:val="24"/>
          <w:szCs w:val="24"/>
        </w:rPr>
        <w:t xml:space="preserve">Dans le modèle des Graphes Conceptuels, un </w:t>
      </w:r>
      <w:r w:rsidR="00195D59" w:rsidRPr="000C547E">
        <w:rPr>
          <w:rFonts w:ascii="Times New Roman" w:hAnsi="Times New Roman" w:cs="Times New Roman"/>
          <w:b/>
          <w:bCs/>
          <w:i/>
          <w:iCs/>
          <w:sz w:val="24"/>
          <w:szCs w:val="24"/>
        </w:rPr>
        <w:t>support</w:t>
      </w:r>
      <w:r w:rsidR="00195D59" w:rsidRPr="000C547E">
        <w:rPr>
          <w:rFonts w:ascii="Times New Roman" w:hAnsi="Times New Roman" w:cs="Times New Roman"/>
          <w:i/>
          <w:iCs/>
          <w:sz w:val="24"/>
          <w:szCs w:val="24"/>
        </w:rPr>
        <w:t xml:space="preserve"> </w:t>
      </w:r>
      <w:r w:rsidR="00195D59" w:rsidRPr="000C547E">
        <w:rPr>
          <w:rFonts w:ascii="Times New Roman" w:hAnsi="Times New Roman" w:cs="Times New Roman"/>
          <w:sz w:val="24"/>
          <w:szCs w:val="24"/>
        </w:rPr>
        <w:t xml:space="preserve">représente la connaissance ontologique et les graphes conceptuels construits sur ce support représentent la connaissance assertionnelle relative à la connaissance ontologique </w:t>
      </w:r>
    </w:p>
    <w:p w:rsidR="0013019F" w:rsidRPr="000C547E" w:rsidRDefault="0013019F" w:rsidP="008D6EBA">
      <w:pPr>
        <w:numPr>
          <w:ilvl w:val="0"/>
          <w:numId w:val="48"/>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Définition 1: support</w:t>
      </w:r>
      <w:r w:rsidRPr="000C547E">
        <w:rPr>
          <w:rFonts w:ascii="Times New Roman" w:hAnsi="Times New Roman" w:cs="Times New Roman"/>
          <w:sz w:val="24"/>
          <w:szCs w:val="24"/>
        </w:rPr>
        <w:t xml:space="preserve"> </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 </w:t>
      </w:r>
      <w:r w:rsidRPr="000C547E">
        <w:rPr>
          <w:rFonts w:ascii="Times New Roman" w:hAnsi="Times New Roman" w:cs="Times New Roman"/>
          <w:i/>
          <w:iCs/>
          <w:sz w:val="24"/>
          <w:szCs w:val="24"/>
        </w:rPr>
        <w:t xml:space="preserve">support S </w:t>
      </w:r>
      <w:r w:rsidRPr="000C547E">
        <w:rPr>
          <w:rFonts w:ascii="Times New Roman" w:hAnsi="Times New Roman" w:cs="Times New Roman"/>
          <w:sz w:val="24"/>
          <w:szCs w:val="24"/>
        </w:rPr>
        <w:t xml:space="preserve">est un couple </w:t>
      </w:r>
      <w:r w:rsidRPr="000C547E">
        <w:rPr>
          <w:rFonts w:ascii="Times New Roman" w:hAnsi="Times New Roman" w:cs="Times New Roman"/>
          <w:i/>
          <w:iCs/>
          <w:sz w:val="24"/>
          <w:szCs w:val="24"/>
        </w:rPr>
        <w:t xml:space="preserve">(TC, TR) </w:t>
      </w:r>
      <w:r w:rsidRPr="000C547E">
        <w:rPr>
          <w:rFonts w:ascii="Times New Roman" w:hAnsi="Times New Roman" w:cs="Times New Roman"/>
          <w:sz w:val="24"/>
          <w:szCs w:val="24"/>
        </w:rPr>
        <w:t>tel que :</w:t>
      </w:r>
    </w:p>
    <w:p w:rsidR="0013019F" w:rsidRPr="000C547E" w:rsidRDefault="0013019F" w:rsidP="008D6EBA">
      <w:pPr>
        <w:numPr>
          <w:ilvl w:val="0"/>
          <w:numId w:val="49"/>
        </w:numPr>
        <w:tabs>
          <w:tab w:val="left" w:pos="567"/>
        </w:tabs>
        <w:rPr>
          <w:rFonts w:ascii="Times New Roman" w:hAnsi="Times New Roman" w:cs="Times New Roman"/>
          <w:sz w:val="24"/>
          <w:szCs w:val="24"/>
        </w:rPr>
      </w:pPr>
      <w:r w:rsidRPr="000C547E">
        <w:rPr>
          <w:rFonts w:ascii="Times New Roman" w:hAnsi="Times New Roman" w:cs="Times New Roman"/>
          <w:i/>
          <w:iCs/>
          <w:sz w:val="24"/>
          <w:szCs w:val="24"/>
        </w:rPr>
        <w:t>TC</w:t>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ensemble des types de concepts</w:t>
      </w:r>
      <w:r w:rsidRPr="000C547E">
        <w:rPr>
          <w:rFonts w:ascii="Times New Roman" w:hAnsi="Times New Roman" w:cs="Times New Roman"/>
          <w:sz w:val="24"/>
          <w:szCs w:val="24"/>
        </w:rPr>
        <w:t>, est un  ensemble partiellement ordonné par une relation « sorte de » (notée ≤) possédant un  plus grand élément (noté T) appelé type universel.</w:t>
      </w:r>
    </w:p>
    <w:p w:rsidR="0013019F" w:rsidRPr="000C547E" w:rsidRDefault="0013019F" w:rsidP="008D6EBA">
      <w:pPr>
        <w:numPr>
          <w:ilvl w:val="0"/>
          <w:numId w:val="49"/>
        </w:numPr>
        <w:tabs>
          <w:tab w:val="left" w:pos="567"/>
        </w:tabs>
        <w:rPr>
          <w:rFonts w:ascii="Times New Roman" w:hAnsi="Times New Roman" w:cs="Times New Roman"/>
          <w:sz w:val="24"/>
          <w:szCs w:val="24"/>
        </w:rPr>
      </w:pPr>
      <w:r w:rsidRPr="000C547E">
        <w:rPr>
          <w:rFonts w:ascii="Times New Roman" w:hAnsi="Times New Roman" w:cs="Times New Roman"/>
          <w:i/>
          <w:iCs/>
          <w:sz w:val="24"/>
          <w:szCs w:val="24"/>
        </w:rPr>
        <w:t>TR</w:t>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ensemble des types de relations</w:t>
      </w:r>
      <w:r w:rsidRPr="000C547E">
        <w:rPr>
          <w:rFonts w:ascii="Times New Roman" w:hAnsi="Times New Roman" w:cs="Times New Roman"/>
          <w:sz w:val="24"/>
          <w:szCs w:val="24"/>
        </w:rPr>
        <w:t xml:space="preserve">, est un ensemble partiellement ordonné, partitionné en  sous-ensembles de types de relations de même arité. </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i/>
          <w:iCs/>
          <w:sz w:val="24"/>
          <w:szCs w:val="24"/>
        </w:rPr>
        <w:t xml:space="preserve">      TR </w:t>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 xml:space="preserve">TR1 </w:t>
      </w:r>
      <w:r w:rsidRPr="000C547E">
        <w:rPr>
          <w:rFonts w:ascii="Times New Roman" w:hAnsi="Times New Roman" w:cs="Times New Roman"/>
          <w:sz w:val="24"/>
          <w:szCs w:val="24"/>
        </w:rPr>
        <w:sym w:font="Symbol" w:char="00C8"/>
      </w:r>
      <w:r w:rsidRPr="000C547E">
        <w:rPr>
          <w:rFonts w:ascii="Times New Roman" w:hAnsi="Times New Roman" w:cs="Times New Roman"/>
          <w:sz w:val="24"/>
          <w:szCs w:val="24"/>
        </w:rPr>
        <w:t>…</w:t>
      </w:r>
      <w:r w:rsidRPr="000C547E">
        <w:rPr>
          <w:rFonts w:ascii="Times New Roman" w:hAnsi="Times New Roman" w:cs="Times New Roman"/>
          <w:sz w:val="24"/>
          <w:szCs w:val="24"/>
        </w:rPr>
        <w:sym w:font="Symbol" w:char="00C8"/>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TRp</w:t>
      </w:r>
      <w:r w:rsidRPr="000C547E">
        <w:rPr>
          <w:rFonts w:ascii="Times New Roman" w:hAnsi="Times New Roman" w:cs="Times New Roman"/>
          <w:sz w:val="24"/>
          <w:szCs w:val="24"/>
        </w:rPr>
        <w:t xml:space="preserve">, </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où </w:t>
      </w:r>
      <w:r w:rsidRPr="000C547E">
        <w:rPr>
          <w:rFonts w:ascii="Times New Roman" w:hAnsi="Times New Roman" w:cs="Times New Roman"/>
          <w:i/>
          <w:iCs/>
          <w:sz w:val="24"/>
          <w:szCs w:val="24"/>
        </w:rPr>
        <w:t xml:space="preserve">TRi  </w:t>
      </w:r>
      <w:r w:rsidRPr="000C547E">
        <w:rPr>
          <w:rFonts w:ascii="Times New Roman" w:hAnsi="Times New Roman" w:cs="Times New Roman"/>
          <w:sz w:val="24"/>
          <w:szCs w:val="24"/>
        </w:rPr>
        <w:t xml:space="preserve">est l'ensemble des types de relations d'arité </w:t>
      </w:r>
      <w:r w:rsidRPr="000C547E">
        <w:rPr>
          <w:rFonts w:ascii="Times New Roman" w:hAnsi="Times New Roman" w:cs="Times New Roman"/>
          <w:i/>
          <w:iCs/>
          <w:sz w:val="24"/>
          <w:szCs w:val="24"/>
        </w:rPr>
        <w:t>i</w:t>
      </w:r>
      <w:r w:rsidRPr="000C547E">
        <w:rPr>
          <w:rFonts w:ascii="Times New Roman" w:hAnsi="Times New Roman" w:cs="Times New Roman"/>
          <w:sz w:val="24"/>
          <w:szCs w:val="24"/>
        </w:rPr>
        <w:t xml:space="preserve">. Tout </w:t>
      </w:r>
      <w:r w:rsidRPr="000C547E">
        <w:rPr>
          <w:rFonts w:ascii="Times New Roman" w:hAnsi="Times New Roman" w:cs="Times New Roman"/>
          <w:i/>
          <w:iCs/>
          <w:sz w:val="24"/>
          <w:szCs w:val="24"/>
        </w:rPr>
        <w:t xml:space="preserve">TRi </w:t>
      </w:r>
      <w:r w:rsidRPr="000C547E">
        <w:rPr>
          <w:rFonts w:ascii="Times New Roman" w:hAnsi="Times New Roman" w:cs="Times New Roman"/>
          <w:sz w:val="24"/>
          <w:szCs w:val="24"/>
        </w:rPr>
        <w:t>admet un plus grand élément (noté T</w:t>
      </w:r>
      <w:r w:rsidRPr="000C547E">
        <w:rPr>
          <w:rFonts w:ascii="Times New Roman" w:hAnsi="Times New Roman" w:cs="Times New Roman"/>
          <w:i/>
          <w:iCs/>
          <w:sz w:val="24"/>
          <w:szCs w:val="24"/>
        </w:rPr>
        <w:t>i</w:t>
      </w:r>
      <w:r w:rsidRPr="000C547E">
        <w:rPr>
          <w:rFonts w:ascii="Times New Roman" w:hAnsi="Times New Roman" w:cs="Times New Roman"/>
          <w:sz w:val="24"/>
          <w:szCs w:val="24"/>
        </w:rPr>
        <w:t>).</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Définition 2 : graphe conceptuel</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Un </w:t>
      </w:r>
      <w:r w:rsidRPr="000C547E">
        <w:rPr>
          <w:rFonts w:ascii="Times New Roman" w:hAnsi="Times New Roman" w:cs="Times New Roman"/>
          <w:i/>
          <w:iCs/>
          <w:sz w:val="24"/>
          <w:szCs w:val="24"/>
        </w:rPr>
        <w:t xml:space="preserve">graphe conceptuel G </w:t>
      </w:r>
      <w:r w:rsidRPr="000C547E">
        <w:rPr>
          <w:rFonts w:ascii="Times New Roman" w:hAnsi="Times New Roman" w:cs="Times New Roman"/>
          <w:sz w:val="24"/>
          <w:szCs w:val="24"/>
        </w:rPr>
        <w:t>= (</w:t>
      </w:r>
      <w:r w:rsidRPr="000C547E">
        <w:rPr>
          <w:rFonts w:ascii="Times New Roman" w:hAnsi="Times New Roman" w:cs="Times New Roman"/>
          <w:i/>
          <w:iCs/>
          <w:sz w:val="24"/>
          <w:szCs w:val="24"/>
        </w:rPr>
        <w:t>CG</w:t>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RG</w:t>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EG</w:t>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étiqG</w:t>
      </w:r>
      <w:r w:rsidRPr="000C547E">
        <w:rPr>
          <w:rFonts w:ascii="Times New Roman" w:hAnsi="Times New Roman" w:cs="Times New Roman"/>
          <w:sz w:val="24"/>
          <w:szCs w:val="24"/>
        </w:rPr>
        <w:t xml:space="preserve">) défini sur un support </w:t>
      </w:r>
      <w:r w:rsidRPr="000C547E">
        <w:rPr>
          <w:rFonts w:ascii="Times New Roman" w:hAnsi="Times New Roman" w:cs="Times New Roman"/>
          <w:i/>
          <w:iCs/>
          <w:sz w:val="24"/>
          <w:szCs w:val="24"/>
        </w:rPr>
        <w:t>S</w:t>
      </w:r>
      <w:r w:rsidRPr="000C547E">
        <w:rPr>
          <w:rFonts w:ascii="Times New Roman" w:hAnsi="Times New Roman" w:cs="Times New Roman"/>
          <w:sz w:val="24"/>
          <w:szCs w:val="24"/>
        </w:rPr>
        <w:t>, est un multigraphe non orienté où :</w:t>
      </w:r>
    </w:p>
    <w:p w:rsidR="0013019F" w:rsidRPr="000C547E" w:rsidRDefault="0013019F" w:rsidP="008D6EBA">
      <w:pPr>
        <w:numPr>
          <w:ilvl w:val="0"/>
          <w:numId w:val="50"/>
        </w:numPr>
        <w:tabs>
          <w:tab w:val="left" w:pos="567"/>
        </w:tabs>
        <w:rPr>
          <w:rFonts w:ascii="Times New Roman" w:hAnsi="Times New Roman" w:cs="Times New Roman"/>
          <w:sz w:val="24"/>
          <w:szCs w:val="24"/>
        </w:rPr>
      </w:pPr>
      <w:r w:rsidRPr="000C547E">
        <w:rPr>
          <w:rFonts w:ascii="Times New Roman" w:hAnsi="Times New Roman" w:cs="Times New Roman"/>
          <w:i/>
          <w:iCs/>
          <w:sz w:val="24"/>
          <w:szCs w:val="24"/>
        </w:rPr>
        <w:t xml:space="preserve">CG </w:t>
      </w:r>
      <w:r w:rsidRPr="000C547E">
        <w:rPr>
          <w:rFonts w:ascii="Times New Roman" w:hAnsi="Times New Roman" w:cs="Times New Roman"/>
          <w:sz w:val="24"/>
          <w:szCs w:val="24"/>
        </w:rPr>
        <w:t xml:space="preserve">est l'ensemble des </w:t>
      </w:r>
      <w:r w:rsidRPr="000C547E">
        <w:rPr>
          <w:rFonts w:ascii="Times New Roman" w:hAnsi="Times New Roman" w:cs="Times New Roman"/>
          <w:i/>
          <w:iCs/>
          <w:sz w:val="24"/>
          <w:szCs w:val="24"/>
        </w:rPr>
        <w:t xml:space="preserve">sommets concepts </w:t>
      </w:r>
      <w:r w:rsidRPr="000C547E">
        <w:rPr>
          <w:rFonts w:ascii="Times New Roman" w:hAnsi="Times New Roman" w:cs="Times New Roman"/>
          <w:sz w:val="24"/>
          <w:szCs w:val="24"/>
        </w:rPr>
        <w:t xml:space="preserve">et </w:t>
      </w:r>
      <w:r w:rsidRPr="000C547E">
        <w:rPr>
          <w:rFonts w:ascii="Times New Roman" w:hAnsi="Times New Roman" w:cs="Times New Roman"/>
          <w:i/>
          <w:iCs/>
          <w:sz w:val="24"/>
          <w:szCs w:val="24"/>
        </w:rPr>
        <w:t xml:space="preserve">RG </w:t>
      </w:r>
      <w:r w:rsidRPr="000C547E">
        <w:rPr>
          <w:rFonts w:ascii="Times New Roman" w:hAnsi="Times New Roman" w:cs="Times New Roman"/>
          <w:sz w:val="24"/>
          <w:szCs w:val="24"/>
        </w:rPr>
        <w:t xml:space="preserve">l'ensemble des </w:t>
      </w:r>
      <w:r w:rsidRPr="000C547E">
        <w:rPr>
          <w:rFonts w:ascii="Times New Roman" w:hAnsi="Times New Roman" w:cs="Times New Roman"/>
          <w:i/>
          <w:iCs/>
          <w:sz w:val="24"/>
          <w:szCs w:val="24"/>
        </w:rPr>
        <w:t>sommets relations</w:t>
      </w:r>
      <w:r w:rsidRPr="000C547E">
        <w:rPr>
          <w:rFonts w:ascii="Times New Roman" w:hAnsi="Times New Roman" w:cs="Times New Roman"/>
          <w:sz w:val="24"/>
          <w:szCs w:val="24"/>
        </w:rPr>
        <w:t>.</w:t>
      </w:r>
    </w:p>
    <w:p w:rsidR="0013019F" w:rsidRPr="000C547E" w:rsidRDefault="0013019F" w:rsidP="008D6EBA">
      <w:pPr>
        <w:numPr>
          <w:ilvl w:val="0"/>
          <w:numId w:val="50"/>
        </w:numPr>
        <w:tabs>
          <w:tab w:val="left" w:pos="567"/>
        </w:tabs>
        <w:rPr>
          <w:rFonts w:ascii="Times New Roman" w:hAnsi="Times New Roman" w:cs="Times New Roman"/>
          <w:sz w:val="24"/>
          <w:szCs w:val="24"/>
        </w:rPr>
      </w:pPr>
      <w:r w:rsidRPr="000C547E">
        <w:rPr>
          <w:rFonts w:ascii="Times New Roman" w:hAnsi="Times New Roman" w:cs="Times New Roman"/>
          <w:i/>
          <w:iCs/>
          <w:sz w:val="24"/>
          <w:szCs w:val="24"/>
        </w:rPr>
        <w:t xml:space="preserve">EG </w:t>
      </w:r>
      <w:r w:rsidRPr="000C547E">
        <w:rPr>
          <w:rFonts w:ascii="Times New Roman" w:hAnsi="Times New Roman" w:cs="Times New Roman"/>
          <w:sz w:val="24"/>
          <w:szCs w:val="24"/>
        </w:rPr>
        <w:t xml:space="preserve">est l'ensemble des </w:t>
      </w:r>
      <w:r w:rsidRPr="000C547E">
        <w:rPr>
          <w:rFonts w:ascii="Times New Roman" w:hAnsi="Times New Roman" w:cs="Times New Roman"/>
          <w:i/>
          <w:iCs/>
          <w:sz w:val="24"/>
          <w:szCs w:val="24"/>
        </w:rPr>
        <w:t>arêtes</w:t>
      </w:r>
      <w:r w:rsidRPr="000C547E">
        <w:rPr>
          <w:rFonts w:ascii="Times New Roman" w:hAnsi="Times New Roman" w:cs="Times New Roman"/>
          <w:sz w:val="24"/>
          <w:szCs w:val="24"/>
        </w:rPr>
        <w:t xml:space="preserve">. Toutes les arêtes d'un graphe conceptuel </w:t>
      </w:r>
      <w:r w:rsidRPr="000C547E">
        <w:rPr>
          <w:rFonts w:ascii="Times New Roman" w:hAnsi="Times New Roman" w:cs="Times New Roman"/>
          <w:i/>
          <w:iCs/>
          <w:sz w:val="24"/>
          <w:szCs w:val="24"/>
        </w:rPr>
        <w:t xml:space="preserve">G </w:t>
      </w:r>
      <w:r w:rsidRPr="000C547E">
        <w:rPr>
          <w:rFonts w:ascii="Times New Roman" w:hAnsi="Times New Roman" w:cs="Times New Roman"/>
          <w:sz w:val="24"/>
          <w:szCs w:val="24"/>
        </w:rPr>
        <w:t xml:space="preserve">ont une extrémité dans </w:t>
      </w:r>
      <w:r w:rsidRPr="000C547E">
        <w:rPr>
          <w:rFonts w:ascii="Times New Roman" w:hAnsi="Times New Roman" w:cs="Times New Roman"/>
          <w:i/>
          <w:iCs/>
          <w:sz w:val="24"/>
          <w:szCs w:val="24"/>
        </w:rPr>
        <w:t xml:space="preserve">CG </w:t>
      </w:r>
      <w:r w:rsidRPr="000C547E">
        <w:rPr>
          <w:rFonts w:ascii="Times New Roman" w:hAnsi="Times New Roman" w:cs="Times New Roman"/>
          <w:sz w:val="24"/>
          <w:szCs w:val="24"/>
        </w:rPr>
        <w:t xml:space="preserve">et l'autre dans </w:t>
      </w:r>
      <w:r w:rsidRPr="000C547E">
        <w:rPr>
          <w:rFonts w:ascii="Times New Roman" w:hAnsi="Times New Roman" w:cs="Times New Roman"/>
          <w:i/>
          <w:iCs/>
          <w:sz w:val="24"/>
          <w:szCs w:val="24"/>
        </w:rPr>
        <w:t>RG</w:t>
      </w:r>
      <w:r w:rsidRPr="000C547E">
        <w:rPr>
          <w:rFonts w:ascii="Times New Roman" w:hAnsi="Times New Roman" w:cs="Times New Roman"/>
          <w:sz w:val="24"/>
          <w:szCs w:val="24"/>
        </w:rPr>
        <w:t>.</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i/>
          <w:iCs/>
          <w:sz w:val="24"/>
          <w:szCs w:val="24"/>
        </w:rPr>
        <w:t xml:space="preserve">étiqG  </w:t>
      </w:r>
      <w:r w:rsidRPr="000C547E">
        <w:rPr>
          <w:rFonts w:ascii="Times New Roman" w:hAnsi="Times New Roman" w:cs="Times New Roman"/>
          <w:sz w:val="24"/>
          <w:szCs w:val="24"/>
        </w:rPr>
        <w:t>est une application qui à tout sommet de C</w:t>
      </w:r>
      <w:r w:rsidRPr="000C547E">
        <w:rPr>
          <w:rFonts w:ascii="Times New Roman" w:hAnsi="Times New Roman" w:cs="Times New Roman"/>
          <w:i/>
          <w:iCs/>
          <w:sz w:val="24"/>
          <w:szCs w:val="24"/>
        </w:rPr>
        <w:t xml:space="preserve">G </w:t>
      </w:r>
      <w:r w:rsidRPr="000C547E">
        <w:rPr>
          <w:rFonts w:ascii="Times New Roman" w:hAnsi="Times New Roman" w:cs="Times New Roman"/>
          <w:sz w:val="24"/>
          <w:szCs w:val="24"/>
        </w:rPr>
        <w:t xml:space="preserve">et à toute arête de </w:t>
      </w:r>
      <w:r w:rsidRPr="000C547E">
        <w:rPr>
          <w:rFonts w:ascii="Times New Roman" w:hAnsi="Times New Roman" w:cs="Times New Roman"/>
          <w:i/>
          <w:iCs/>
          <w:sz w:val="24"/>
          <w:szCs w:val="24"/>
        </w:rPr>
        <w:t xml:space="preserve">EG </w:t>
      </w:r>
      <w:r w:rsidRPr="000C547E">
        <w:rPr>
          <w:rFonts w:ascii="Times New Roman" w:hAnsi="Times New Roman" w:cs="Times New Roman"/>
          <w:sz w:val="24"/>
          <w:szCs w:val="24"/>
        </w:rPr>
        <w:t xml:space="preserve">associe une étiquette : </w:t>
      </w:r>
    </w:p>
    <w:p w:rsidR="00045AEE" w:rsidRPr="000C547E" w:rsidRDefault="00195D59" w:rsidP="008D6EBA">
      <w:pPr>
        <w:pStyle w:val="Paragraphedeliste"/>
        <w:numPr>
          <w:ilvl w:val="0"/>
          <w:numId w:val="51"/>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L'ensemble des arêtes adjacentes à tout sommet relation </w:t>
      </w:r>
      <w:r w:rsidRPr="000C547E">
        <w:rPr>
          <w:rFonts w:ascii="Times New Roman" w:hAnsi="Times New Roman" w:cs="Times New Roman"/>
          <w:i/>
          <w:iCs/>
          <w:sz w:val="24"/>
          <w:szCs w:val="24"/>
        </w:rPr>
        <w:t xml:space="preserve">r </w:t>
      </w:r>
      <w:r w:rsidRPr="000C547E">
        <w:rPr>
          <w:rFonts w:ascii="Times New Roman" w:hAnsi="Times New Roman" w:cs="Times New Roman"/>
          <w:sz w:val="24"/>
          <w:szCs w:val="24"/>
        </w:rPr>
        <w:t xml:space="preserve">est totalement ordonné, ce que l'on représente en étiquetant les arêtes de 1 au degré de </w:t>
      </w:r>
      <w:r w:rsidRPr="000C547E">
        <w:rPr>
          <w:rFonts w:ascii="Times New Roman" w:hAnsi="Times New Roman" w:cs="Times New Roman"/>
          <w:i/>
          <w:iCs/>
          <w:sz w:val="24"/>
          <w:szCs w:val="24"/>
        </w:rPr>
        <w:t>r</w:t>
      </w:r>
      <w:r w:rsidRPr="000C547E">
        <w:rPr>
          <w:rFonts w:ascii="Times New Roman" w:hAnsi="Times New Roman" w:cs="Times New Roman"/>
          <w:sz w:val="24"/>
          <w:szCs w:val="24"/>
        </w:rPr>
        <w:t>.</w:t>
      </w:r>
    </w:p>
    <w:p w:rsidR="00195D59" w:rsidRPr="000C547E" w:rsidRDefault="00195D59"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Le support décrit ici définit des types de concepts tels que </w:t>
      </w:r>
      <w:r w:rsidRPr="000C547E">
        <w:rPr>
          <w:rFonts w:ascii="Times New Roman" w:hAnsi="Times New Roman" w:cs="Times New Roman"/>
          <w:i/>
          <w:iCs/>
          <w:sz w:val="24"/>
          <w:szCs w:val="24"/>
        </w:rPr>
        <w:t xml:space="preserve">Ville </w:t>
      </w:r>
      <w:r w:rsidRPr="000C547E">
        <w:rPr>
          <w:rFonts w:ascii="Times New Roman" w:hAnsi="Times New Roman" w:cs="Times New Roman"/>
          <w:sz w:val="24"/>
          <w:szCs w:val="24"/>
        </w:rPr>
        <w:t xml:space="preserve">(qui est une sorte de </w:t>
      </w:r>
      <w:r w:rsidRPr="000C547E">
        <w:rPr>
          <w:rFonts w:ascii="Times New Roman" w:hAnsi="Times New Roman" w:cs="Times New Roman"/>
          <w:i/>
          <w:iCs/>
          <w:sz w:val="24"/>
          <w:szCs w:val="24"/>
        </w:rPr>
        <w:t>Lieu</w:t>
      </w:r>
      <w:r w:rsidRPr="000C547E">
        <w:rPr>
          <w:rFonts w:ascii="Times New Roman" w:hAnsi="Times New Roman" w:cs="Times New Roman"/>
          <w:sz w:val="24"/>
          <w:szCs w:val="24"/>
        </w:rPr>
        <w:t xml:space="preserve">) et des types de relations tels que </w:t>
      </w:r>
      <w:r w:rsidRPr="000C547E">
        <w:rPr>
          <w:rFonts w:ascii="Times New Roman" w:hAnsi="Times New Roman" w:cs="Times New Roman"/>
          <w:i/>
          <w:iCs/>
          <w:sz w:val="24"/>
          <w:szCs w:val="24"/>
        </w:rPr>
        <w:t>agent</w:t>
      </w:r>
      <w:r w:rsidRPr="000C547E">
        <w:rPr>
          <w:rFonts w:ascii="Times New Roman" w:hAnsi="Times New Roman" w:cs="Times New Roman"/>
          <w:sz w:val="24"/>
          <w:szCs w:val="24"/>
        </w:rPr>
        <w:t>. Un GC exprime un fait en utilisant le vocabulaire défini dans le support.</w:t>
      </w:r>
    </w:p>
    <w:p w:rsidR="00045AEE" w:rsidRPr="000C547E" w:rsidRDefault="000975F0" w:rsidP="007B3681">
      <w:pPr>
        <w:tabs>
          <w:tab w:val="left" w:pos="567"/>
        </w:tabs>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486400" cy="2028825"/>
            <wp:effectExtent l="19050" t="0" r="0" b="0"/>
            <wp:docPr id="3"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7"/>
                    <a:srcRect/>
                    <a:stretch>
                      <a:fillRect/>
                    </a:stretch>
                  </pic:blipFill>
                  <pic:spPr bwMode="auto">
                    <a:xfrm>
                      <a:off x="0" y="0"/>
                      <a:ext cx="5486400" cy="202882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n-US"/>
        </w:rPr>
        <w:drawing>
          <wp:inline distT="0" distB="0" distL="0" distR="0">
            <wp:extent cx="2809875" cy="1009650"/>
            <wp:effectExtent l="19050" t="0" r="9525" b="0"/>
            <wp:docPr id="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8"/>
                    <a:srcRect/>
                    <a:stretch>
                      <a:fillRect/>
                    </a:stretch>
                  </pic:blipFill>
                  <pic:spPr bwMode="auto">
                    <a:xfrm>
                      <a:off x="0" y="0"/>
                      <a:ext cx="2809875" cy="1009650"/>
                    </a:xfrm>
                    <a:prstGeom prst="rect">
                      <a:avLst/>
                    </a:prstGeom>
                    <a:noFill/>
                    <a:ln w="9525">
                      <a:noFill/>
                      <a:miter lim="800000"/>
                      <a:headEnd/>
                      <a:tailEnd/>
                    </a:ln>
                  </pic:spPr>
                </pic:pic>
              </a:graphicData>
            </a:graphic>
          </wp:inline>
        </w:drawing>
      </w:r>
    </w:p>
    <w:p w:rsidR="00195D59" w:rsidRPr="000C547E" w:rsidRDefault="006A67B8" w:rsidP="007B3681">
      <w:pPr>
        <w:tabs>
          <w:tab w:val="left" w:pos="567"/>
        </w:tabs>
        <w:rPr>
          <w:rFonts w:ascii="Times New Roman" w:hAnsi="Times New Roman" w:cs="Times New Roman"/>
          <w:sz w:val="24"/>
          <w:szCs w:val="24"/>
        </w:rPr>
      </w:pPr>
      <w:r>
        <w:rPr>
          <w:rFonts w:ascii="Times New Roman" w:hAnsi="Times New Roman" w:cs="Times New Roman"/>
          <w:sz w:val="24"/>
          <w:szCs w:val="24"/>
        </w:rPr>
        <w:tab/>
      </w:r>
      <w:r w:rsidR="00195D59" w:rsidRPr="000C547E">
        <w:rPr>
          <w:rFonts w:ascii="Times New Roman" w:hAnsi="Times New Roman" w:cs="Times New Roman"/>
          <w:sz w:val="24"/>
          <w:szCs w:val="24"/>
        </w:rPr>
        <w:t>Cette  figure présente un Graphe Conceptuel défini sur le support décrit dans la figure précédente</w:t>
      </w:r>
      <w:r>
        <w:rPr>
          <w:rFonts w:ascii="Times New Roman" w:hAnsi="Times New Roman" w:cs="Times New Roman"/>
          <w:sz w:val="24"/>
          <w:szCs w:val="24"/>
        </w:rPr>
        <w:t>.</w:t>
      </w:r>
    </w:p>
    <w:p w:rsidR="00195D59" w:rsidRPr="000C547E" w:rsidRDefault="006A67B8" w:rsidP="007B3681">
      <w:pPr>
        <w:tabs>
          <w:tab w:val="left" w:pos="567"/>
        </w:tabs>
        <w:rPr>
          <w:rFonts w:ascii="Times New Roman" w:hAnsi="Times New Roman" w:cs="Times New Roman"/>
          <w:sz w:val="24"/>
          <w:szCs w:val="24"/>
        </w:rPr>
      </w:pPr>
      <w:r>
        <w:rPr>
          <w:rFonts w:ascii="Times New Roman" w:hAnsi="Times New Roman" w:cs="Times New Roman"/>
          <w:sz w:val="24"/>
          <w:szCs w:val="24"/>
        </w:rPr>
        <w:tab/>
      </w:r>
      <w:r w:rsidR="00195D59" w:rsidRPr="000C547E">
        <w:rPr>
          <w:rFonts w:ascii="Times New Roman" w:hAnsi="Times New Roman" w:cs="Times New Roman"/>
          <w:sz w:val="24"/>
          <w:szCs w:val="24"/>
        </w:rPr>
        <w:t xml:space="preserve"> Les sommets concepts sont représentés par des rectangles et les sommets relations par des ellipses.</w:t>
      </w:r>
    </w:p>
    <w:p w:rsidR="00195D59" w:rsidRPr="000C547E" w:rsidRDefault="006A67B8" w:rsidP="007B3681">
      <w:pPr>
        <w:tabs>
          <w:tab w:val="left" w:pos="567"/>
        </w:tabs>
        <w:rPr>
          <w:rFonts w:ascii="Times New Roman" w:hAnsi="Times New Roman" w:cs="Times New Roman"/>
          <w:sz w:val="24"/>
          <w:szCs w:val="24"/>
        </w:rPr>
      </w:pPr>
      <w:r>
        <w:rPr>
          <w:rFonts w:ascii="Times New Roman" w:hAnsi="Times New Roman" w:cs="Times New Roman"/>
          <w:sz w:val="24"/>
          <w:szCs w:val="24"/>
        </w:rPr>
        <w:tab/>
      </w:r>
      <w:r w:rsidR="00195D59" w:rsidRPr="000C547E">
        <w:rPr>
          <w:rFonts w:ascii="Times New Roman" w:hAnsi="Times New Roman" w:cs="Times New Roman"/>
          <w:sz w:val="24"/>
          <w:szCs w:val="24"/>
        </w:rPr>
        <w:t xml:space="preserve"> Le graphe peut être interprété par « Accident mortel » (accident dans lequel une personne est  morte). </w:t>
      </w:r>
    </w:p>
    <w:p w:rsidR="0013019F" w:rsidRPr="000C547E" w:rsidRDefault="006A67B8" w:rsidP="006A67B8">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Comme l’illustre la figure, la nature graphique des GC fait qu’il est facile de les interpréter, de les modifier ou d’en créer de nouveaux. Cette facilité de création est renforcée par la séparation explicite de différents types de connaissances, et plus précisément par la définition d’un objet distinct des graphes, le support, qui aide lors de la création des graphes, car les étiquettes des sommets doivent être choisies dans ce support. </w:t>
      </w:r>
    </w:p>
    <w:p w:rsidR="0013019F" w:rsidRPr="000C547E" w:rsidRDefault="006A67B8" w:rsidP="006A67B8">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Le modèle des GC est doté d’une sémantique logique : les types de relations et de concepts correspondent à des prédicats, les liens « sorte de » sont représentés par des implications et les graphes par des assertions.</w:t>
      </w:r>
    </w:p>
    <w:p w:rsidR="0013019F" w:rsidRPr="000C547E" w:rsidRDefault="0013019F" w:rsidP="008D6EBA">
      <w:pPr>
        <w:pStyle w:val="Titre1"/>
        <w:numPr>
          <w:ilvl w:val="3"/>
          <w:numId w:val="104"/>
        </w:numPr>
      </w:pPr>
      <w:bookmarkStart w:id="27" w:name="_Toc2160230"/>
      <w:r w:rsidRPr="000C547E">
        <w:t>Mécanisme de raisonnement</w:t>
      </w:r>
      <w:bookmarkEnd w:id="27"/>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t>Le m</w:t>
      </w:r>
      <w:r w:rsidR="0013019F" w:rsidRPr="000C547E">
        <w:rPr>
          <w:rFonts w:ascii="Times New Roman" w:hAnsi="Times New Roman" w:cs="Times New Roman"/>
          <w:sz w:val="24"/>
          <w:szCs w:val="24"/>
        </w:rPr>
        <w:t xml:space="preserve">écanisme de raisonnement de base </w:t>
      </w:r>
      <w:r>
        <w:rPr>
          <w:rFonts w:ascii="Times New Roman" w:hAnsi="Times New Roman" w:cs="Times New Roman"/>
          <w:sz w:val="24"/>
          <w:szCs w:val="24"/>
        </w:rPr>
        <w:t>est</w:t>
      </w:r>
      <w:r w:rsidR="0013019F" w:rsidRPr="000C547E">
        <w:rPr>
          <w:rFonts w:ascii="Times New Roman" w:hAnsi="Times New Roman" w:cs="Times New Roman"/>
          <w:sz w:val="24"/>
          <w:szCs w:val="24"/>
        </w:rPr>
        <w:t xml:space="preserve"> la </w:t>
      </w:r>
      <w:r w:rsidR="0013019F" w:rsidRPr="000C547E">
        <w:rPr>
          <w:rFonts w:ascii="Times New Roman" w:hAnsi="Times New Roman" w:cs="Times New Roman"/>
          <w:b/>
          <w:bCs/>
          <w:sz w:val="24"/>
          <w:szCs w:val="24"/>
        </w:rPr>
        <w:t>projection</w:t>
      </w:r>
      <w:r>
        <w:rPr>
          <w:rFonts w:ascii="Times New Roman" w:hAnsi="Times New Roman" w:cs="Times New Roman"/>
          <w:b/>
          <w:bCs/>
          <w:sz w:val="24"/>
          <w:szCs w:val="24"/>
        </w:rPr>
        <w:t xml:space="preserve">. </w:t>
      </w:r>
      <w:r>
        <w:rPr>
          <w:rFonts w:ascii="Times New Roman" w:hAnsi="Times New Roman" w:cs="Times New Roman"/>
          <w:sz w:val="24"/>
          <w:szCs w:val="24"/>
        </w:rPr>
        <w:t>Il p</w:t>
      </w:r>
      <w:r w:rsidR="0013019F" w:rsidRPr="000C547E">
        <w:rPr>
          <w:rFonts w:ascii="Times New Roman" w:hAnsi="Times New Roman" w:cs="Times New Roman"/>
          <w:sz w:val="24"/>
          <w:szCs w:val="24"/>
        </w:rPr>
        <w:t>ermet de déterminer si un graphe est plus spécialisé ou plus général qu’un autre</w:t>
      </w:r>
      <w:r>
        <w:rPr>
          <w:rFonts w:ascii="Times New Roman" w:hAnsi="Times New Roman" w:cs="Times New Roman"/>
          <w:sz w:val="24"/>
          <w:szCs w:val="24"/>
        </w:rPr>
        <w:t>.</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La projection d’un graphe G1 dans un graphe G2, tous deux associés à un support est la donnée de deux fonctions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Fr de l’ensemble des nœuds relations de G1 dans l’ensemble des nœuds relations de G2</w:t>
      </w:r>
    </w:p>
    <w:p w:rsidR="00195D59"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      Fe de l’ensemble des nœuds concepts de G1 dans l’ensemble des nœuds concepts de G2</w:t>
      </w:r>
    </w:p>
    <w:p w:rsidR="0013019F" w:rsidRPr="000C547E" w:rsidRDefault="0013019F" w:rsidP="008D6EBA">
      <w:pPr>
        <w:pStyle w:val="Titre1"/>
        <w:numPr>
          <w:ilvl w:val="2"/>
          <w:numId w:val="104"/>
        </w:numPr>
      </w:pPr>
      <w:bookmarkStart w:id="28" w:name="_Toc2160231"/>
      <w:r w:rsidRPr="000C547E">
        <w:t>Les logiques de descriptions :</w:t>
      </w:r>
      <w:bookmarkEnd w:id="28"/>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Les </w:t>
      </w:r>
      <w:r w:rsidR="0013019F" w:rsidRPr="000C547E">
        <w:rPr>
          <w:rFonts w:ascii="Times New Roman" w:hAnsi="Times New Roman" w:cs="Times New Roman"/>
          <w:b/>
          <w:bCs/>
          <w:sz w:val="24"/>
          <w:szCs w:val="24"/>
        </w:rPr>
        <w:t>logiques de description</w:t>
      </w:r>
      <w:r w:rsidR="0013019F" w:rsidRPr="000C547E">
        <w:rPr>
          <w:rFonts w:ascii="Times New Roman" w:hAnsi="Times New Roman" w:cs="Times New Roman"/>
          <w:sz w:val="24"/>
          <w:szCs w:val="24"/>
        </w:rPr>
        <w:t xml:space="preserve"> (LDs) découlent directement des travaux fondateurs de Brachmann et de son système KL-ONE. Depuis le début des années 90, la recherche en logique de descriptions s’est considérablement développée. </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Les logiques de description peuvent être considérées comme un fragment de la </w:t>
      </w:r>
      <w:r w:rsidR="0013019F" w:rsidRPr="000C547E">
        <w:rPr>
          <w:rFonts w:ascii="Times New Roman" w:hAnsi="Times New Roman" w:cs="Times New Roman"/>
          <w:b/>
          <w:bCs/>
          <w:sz w:val="24"/>
          <w:szCs w:val="24"/>
        </w:rPr>
        <w:t>logique du premier ordre</w:t>
      </w:r>
      <w:r w:rsidR="0013019F" w:rsidRPr="000C547E">
        <w:rPr>
          <w:rFonts w:ascii="Times New Roman" w:hAnsi="Times New Roman" w:cs="Times New Roman"/>
          <w:sz w:val="24"/>
          <w:szCs w:val="24"/>
        </w:rPr>
        <w:t>, dans lequel les formules ont une variable libre pour les descriptions de concepts et deux variables libres pour les descriptions de relations.</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Les logiques de description peuvent aussi être considérées comme des logiques multi-modales (car elles possèdent plusieurs relations d’accessibilité) propositionnelles. Comme ces dernières, elles possèdent aussi certaines extensions non exprimables en logique du premier ordre (comme la relation de clôture transitive) ou difficiles à exprimer (comme les cardinalités sur les rôles).</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Une LD est composée de deux parties : un langage terminologique </w:t>
      </w:r>
      <w:r w:rsidR="0013019F" w:rsidRPr="000C547E">
        <w:rPr>
          <w:rFonts w:ascii="Times New Roman" w:hAnsi="Times New Roman" w:cs="Times New Roman"/>
          <w:b/>
          <w:bCs/>
          <w:sz w:val="24"/>
          <w:szCs w:val="24"/>
        </w:rPr>
        <w:t xml:space="preserve">(TBOX) </w:t>
      </w:r>
      <w:r w:rsidR="0013019F" w:rsidRPr="000C547E">
        <w:rPr>
          <w:rFonts w:ascii="Times New Roman" w:hAnsi="Times New Roman" w:cs="Times New Roman"/>
          <w:sz w:val="24"/>
          <w:szCs w:val="24"/>
        </w:rPr>
        <w:t xml:space="preserve">et un langage assertionnel </w:t>
      </w:r>
      <w:r w:rsidR="0013019F" w:rsidRPr="000C547E">
        <w:rPr>
          <w:rFonts w:ascii="Times New Roman" w:hAnsi="Times New Roman" w:cs="Times New Roman"/>
          <w:b/>
          <w:bCs/>
          <w:sz w:val="24"/>
          <w:szCs w:val="24"/>
        </w:rPr>
        <w:t>(ABOX)</w:t>
      </w:r>
      <w:r w:rsidR="0013019F" w:rsidRPr="000C547E">
        <w:rPr>
          <w:rFonts w:ascii="Times New Roman" w:hAnsi="Times New Roman" w:cs="Times New Roman"/>
          <w:sz w:val="24"/>
          <w:szCs w:val="24"/>
        </w:rPr>
        <w:t>. Le langage assertionnel est dédié à la description de faits et le langage terminologique à la description de concepts et de rôles. La principale tâche de raisonnement au niveau terminologique est de calculer les relations de subsomption entre concepts.</w:t>
      </w:r>
      <w:r w:rsidR="0013019F" w:rsidRPr="000C547E">
        <w:rPr>
          <w:rFonts w:ascii="Times New Roman" w:hAnsi="Times New Roman" w:cs="Times New Roman"/>
          <w:b/>
          <w:bCs/>
          <w:sz w:val="24"/>
          <w:szCs w:val="24"/>
        </w:rPr>
        <w:t xml:space="preserve"> </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Les entités de base définies et manipulées dans une logique de descriptions sont </w:t>
      </w:r>
    </w:p>
    <w:p w:rsidR="0013019F" w:rsidRPr="000C547E" w:rsidRDefault="0013019F" w:rsidP="008D6EBA">
      <w:pPr>
        <w:numPr>
          <w:ilvl w:val="1"/>
          <w:numId w:val="52"/>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les </w:t>
      </w:r>
      <w:r w:rsidRPr="000C547E">
        <w:rPr>
          <w:rFonts w:ascii="Times New Roman" w:hAnsi="Times New Roman" w:cs="Times New Roman"/>
          <w:b/>
          <w:bCs/>
          <w:sz w:val="24"/>
          <w:szCs w:val="24"/>
        </w:rPr>
        <w:t>concepts</w:t>
      </w:r>
      <w:r w:rsidRPr="000C547E">
        <w:rPr>
          <w:rFonts w:ascii="Times New Roman" w:hAnsi="Times New Roman" w:cs="Times New Roman"/>
          <w:sz w:val="24"/>
          <w:szCs w:val="24"/>
        </w:rPr>
        <w:t xml:space="preserve"> : un concept permet de représenter un ensemble  individus, </w:t>
      </w:r>
    </w:p>
    <w:p w:rsidR="0013019F" w:rsidRPr="000C547E" w:rsidRDefault="0013019F" w:rsidP="008D6EBA">
      <w:pPr>
        <w:numPr>
          <w:ilvl w:val="1"/>
          <w:numId w:val="52"/>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Les </w:t>
      </w:r>
      <w:r w:rsidRPr="000C547E">
        <w:rPr>
          <w:rFonts w:ascii="Times New Roman" w:hAnsi="Times New Roman" w:cs="Times New Roman"/>
          <w:b/>
          <w:bCs/>
          <w:sz w:val="24"/>
          <w:szCs w:val="24"/>
        </w:rPr>
        <w:t>rôles</w:t>
      </w:r>
      <w:r w:rsidRPr="000C547E">
        <w:rPr>
          <w:rFonts w:ascii="Times New Roman" w:hAnsi="Times New Roman" w:cs="Times New Roman"/>
          <w:sz w:val="24"/>
          <w:szCs w:val="24"/>
        </w:rPr>
        <w:t xml:space="preserve"> : un rôle représente une relation binaire entre concepts.</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Un concept et un rôle possèdent une description structurée, élaborée à partir d'un certain nombre de </w:t>
      </w:r>
      <w:r w:rsidR="0013019F" w:rsidRPr="000C547E">
        <w:rPr>
          <w:rFonts w:ascii="Times New Roman" w:hAnsi="Times New Roman" w:cs="Times New Roman"/>
          <w:b/>
          <w:bCs/>
          <w:sz w:val="24"/>
          <w:szCs w:val="24"/>
        </w:rPr>
        <w:t>constructeurs</w:t>
      </w:r>
      <w:r w:rsidR="0013019F" w:rsidRPr="000C547E">
        <w:rPr>
          <w:rFonts w:ascii="Times New Roman" w:hAnsi="Times New Roman" w:cs="Times New Roman"/>
          <w:sz w:val="24"/>
          <w:szCs w:val="24"/>
        </w:rPr>
        <w:t xml:space="preserve">. </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Les concepts et les rôles peuvent être </w:t>
      </w:r>
      <w:r w:rsidR="0013019F" w:rsidRPr="000C547E">
        <w:rPr>
          <w:rFonts w:ascii="Times New Roman" w:hAnsi="Times New Roman" w:cs="Times New Roman"/>
          <w:b/>
          <w:bCs/>
          <w:sz w:val="24"/>
          <w:szCs w:val="24"/>
        </w:rPr>
        <w:t>primitifs</w:t>
      </w:r>
      <w:r w:rsidR="0013019F" w:rsidRPr="000C547E">
        <w:rPr>
          <w:rFonts w:ascii="Times New Roman" w:hAnsi="Times New Roman" w:cs="Times New Roman"/>
          <w:sz w:val="24"/>
          <w:szCs w:val="24"/>
        </w:rPr>
        <w:t xml:space="preserve"> ou </w:t>
      </w:r>
      <w:r w:rsidR="0013019F" w:rsidRPr="000C547E">
        <w:rPr>
          <w:rFonts w:ascii="Times New Roman" w:hAnsi="Times New Roman" w:cs="Times New Roman"/>
          <w:b/>
          <w:bCs/>
          <w:sz w:val="24"/>
          <w:szCs w:val="24"/>
        </w:rPr>
        <w:t>définis</w:t>
      </w:r>
      <w:r w:rsidR="0013019F" w:rsidRPr="000C547E">
        <w:rPr>
          <w:rFonts w:ascii="Times New Roman" w:hAnsi="Times New Roman" w:cs="Times New Roman"/>
          <w:sz w:val="24"/>
          <w:szCs w:val="24"/>
        </w:rPr>
        <w:t>.</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Les concepts (éventuellement les rôles)  </w:t>
      </w:r>
      <w:r w:rsidR="0013019F" w:rsidRPr="000C547E">
        <w:rPr>
          <w:rFonts w:ascii="Times New Roman" w:hAnsi="Times New Roman" w:cs="Times New Roman"/>
          <w:b/>
          <w:bCs/>
          <w:sz w:val="24"/>
          <w:szCs w:val="24"/>
        </w:rPr>
        <w:t>primitifs</w:t>
      </w:r>
      <w:r w:rsidR="0013019F" w:rsidRPr="000C547E">
        <w:rPr>
          <w:rFonts w:ascii="Times New Roman" w:hAnsi="Times New Roman" w:cs="Times New Roman"/>
          <w:sz w:val="24"/>
          <w:szCs w:val="24"/>
        </w:rPr>
        <w:t xml:space="preserve"> sont comparables à des </w:t>
      </w:r>
      <w:r w:rsidR="0013019F" w:rsidRPr="000C547E">
        <w:rPr>
          <w:rFonts w:ascii="Times New Roman" w:hAnsi="Times New Roman" w:cs="Times New Roman"/>
          <w:b/>
          <w:bCs/>
          <w:sz w:val="24"/>
          <w:szCs w:val="24"/>
        </w:rPr>
        <w:t>atomes</w:t>
      </w:r>
      <w:r w:rsidR="0013019F" w:rsidRPr="000C547E">
        <w:rPr>
          <w:rFonts w:ascii="Times New Roman" w:hAnsi="Times New Roman" w:cs="Times New Roman"/>
          <w:sz w:val="24"/>
          <w:szCs w:val="24"/>
        </w:rPr>
        <w:t xml:space="preserve"> et servent de base à la construction des concepts définis (éventuellement les rôles définis).  </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Une </w:t>
      </w:r>
      <w:r w:rsidR="0013019F" w:rsidRPr="000C547E">
        <w:rPr>
          <w:rFonts w:ascii="Times New Roman" w:hAnsi="Times New Roman" w:cs="Times New Roman"/>
          <w:b/>
          <w:bCs/>
          <w:sz w:val="24"/>
          <w:szCs w:val="24"/>
        </w:rPr>
        <w:t>sémantique</w:t>
      </w:r>
      <w:r w:rsidR="0013019F" w:rsidRPr="000C547E">
        <w:rPr>
          <w:rFonts w:ascii="Times New Roman" w:hAnsi="Times New Roman" w:cs="Times New Roman"/>
          <w:sz w:val="24"/>
          <w:szCs w:val="24"/>
        </w:rPr>
        <w:t xml:space="preserve"> est associée à chaque description de concept et de rôle par l'intermédiaire d'une </w:t>
      </w:r>
      <w:r w:rsidR="0013019F" w:rsidRPr="000C547E">
        <w:rPr>
          <w:rFonts w:ascii="Times New Roman" w:hAnsi="Times New Roman" w:cs="Times New Roman"/>
          <w:b/>
          <w:bCs/>
          <w:sz w:val="24"/>
          <w:szCs w:val="24"/>
        </w:rPr>
        <w:t>interprétation</w:t>
      </w:r>
      <w:r w:rsidR="0013019F" w:rsidRPr="000C547E">
        <w:rPr>
          <w:rFonts w:ascii="Times New Roman" w:hAnsi="Times New Roman" w:cs="Times New Roman"/>
          <w:sz w:val="24"/>
          <w:szCs w:val="24"/>
        </w:rPr>
        <w:t>. Les manipulations opérées sur les concepts et les rôles sont réalisées en accord avec cette sémantique.</w:t>
      </w:r>
    </w:p>
    <w:p w:rsidR="0013019F" w:rsidRPr="000C547E" w:rsidRDefault="00F774E9" w:rsidP="007B3681">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Une LD  est définie à partir </w:t>
      </w:r>
    </w:p>
    <w:p w:rsidR="0013019F" w:rsidRPr="000C547E" w:rsidRDefault="0013019F" w:rsidP="008D6EBA">
      <w:pPr>
        <w:numPr>
          <w:ilvl w:val="0"/>
          <w:numId w:val="5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d’un ensemble Pc de concepts primitifs, </w:t>
      </w:r>
    </w:p>
    <w:p w:rsidR="0013019F" w:rsidRPr="000C547E" w:rsidRDefault="0013019F" w:rsidP="008D6EBA">
      <w:pPr>
        <w:numPr>
          <w:ilvl w:val="0"/>
          <w:numId w:val="53"/>
        </w:num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un ensemble Pr de rôles primitifs, </w:t>
      </w:r>
    </w:p>
    <w:p w:rsidR="0013019F" w:rsidRPr="000C547E" w:rsidRDefault="0013019F" w:rsidP="008D6EBA">
      <w:pPr>
        <w:numPr>
          <w:ilvl w:val="0"/>
          <w:numId w:val="5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des constantes T et  ^, </w:t>
      </w:r>
    </w:p>
    <w:p w:rsidR="0013019F" w:rsidRPr="000C547E" w:rsidRDefault="0013019F" w:rsidP="008D6EBA">
      <w:pPr>
        <w:numPr>
          <w:ilvl w:val="0"/>
          <w:numId w:val="5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des règles de syntaxe suivantes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C, D  </w:t>
      </w:r>
      <w:r w:rsidRPr="000C547E">
        <w:rPr>
          <w:rFonts w:ascii="Times New Roman" w:hAnsi="Times New Roman" w:cs="Times New Roman"/>
          <w:sz w:val="24"/>
          <w:szCs w:val="24"/>
          <w:lang w:val="nl-NL"/>
        </w:rPr>
        <w:sym w:font="Symbol" w:char="00AE"/>
      </w:r>
      <w:r w:rsidRPr="000C547E">
        <w:rPr>
          <w:rFonts w:ascii="Times New Roman" w:hAnsi="Times New Roman" w:cs="Times New Roman"/>
          <w:sz w:val="24"/>
          <w:szCs w:val="24"/>
        </w:rPr>
        <w:t xml:space="preserve">         T plus général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    absurde (le plus spécifique)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P             concept primitif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C </w:t>
      </w:r>
      <w:r w:rsidRPr="000C547E">
        <w:rPr>
          <w:rFonts w:ascii="Times New Roman" w:hAnsi="Times New Roman" w:cs="Times New Roman"/>
          <w:sz w:val="24"/>
          <w:szCs w:val="24"/>
        </w:rPr>
        <w:sym w:font="Symbol" w:char="00C7"/>
      </w:r>
      <w:r w:rsidRPr="000C547E">
        <w:rPr>
          <w:rFonts w:ascii="Times New Roman" w:hAnsi="Times New Roman" w:cs="Times New Roman"/>
          <w:sz w:val="24"/>
          <w:szCs w:val="24"/>
        </w:rPr>
        <w:t xml:space="preserve"> D      conjonction de concepts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C </w:t>
      </w:r>
      <w:r w:rsidRPr="000C547E">
        <w:rPr>
          <w:rFonts w:ascii="Times New Roman" w:hAnsi="Times New Roman" w:cs="Times New Roman"/>
          <w:sz w:val="24"/>
          <w:szCs w:val="24"/>
        </w:rPr>
        <w:sym w:font="Symbol" w:char="00C8"/>
      </w:r>
      <w:r w:rsidRPr="000C547E">
        <w:rPr>
          <w:rFonts w:ascii="Times New Roman" w:hAnsi="Times New Roman" w:cs="Times New Roman"/>
          <w:sz w:val="24"/>
          <w:szCs w:val="24"/>
        </w:rPr>
        <w:t xml:space="preserve"> D      disjonction de concepts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D8"/>
      </w:r>
      <w:r w:rsidRPr="000C547E">
        <w:rPr>
          <w:rFonts w:ascii="Times New Roman" w:hAnsi="Times New Roman" w:cs="Times New Roman"/>
          <w:sz w:val="24"/>
          <w:szCs w:val="24"/>
        </w:rPr>
        <w:t xml:space="preserve">C           négation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22"/>
      </w:r>
      <w:r w:rsidRPr="000C547E">
        <w:rPr>
          <w:rFonts w:ascii="Times New Roman" w:hAnsi="Times New Roman" w:cs="Times New Roman"/>
          <w:sz w:val="24"/>
          <w:szCs w:val="24"/>
        </w:rPr>
        <w:t xml:space="preserve">r.C         restriction universelle  (définit le co-domaine du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rôle r)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24"/>
      </w:r>
      <w:r w:rsidRPr="000C547E">
        <w:rPr>
          <w:rFonts w:ascii="Times New Roman" w:hAnsi="Times New Roman" w:cs="Times New Roman"/>
          <w:sz w:val="24"/>
          <w:szCs w:val="24"/>
        </w:rPr>
        <w:t>r.C          restriction existentielle (il existe au moins un objet relié par le</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rôle  r au concept C)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A3"/>
      </w:r>
      <w:r w:rsidRPr="000C547E">
        <w:rPr>
          <w:rFonts w:ascii="Times New Roman" w:hAnsi="Times New Roman" w:cs="Times New Roman"/>
          <w:sz w:val="24"/>
          <w:szCs w:val="24"/>
        </w:rPr>
        <w:t xml:space="preserve">n r.C       cardinalité maximum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3"/>
      </w:r>
      <w:r w:rsidRPr="000C547E">
        <w:rPr>
          <w:rFonts w:ascii="Times New Roman" w:hAnsi="Times New Roman" w:cs="Times New Roman"/>
          <w:sz w:val="24"/>
          <w:szCs w:val="24"/>
        </w:rPr>
        <w:t>n r.C       cardinalité minimum</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r       </w:t>
      </w:r>
      <w:r w:rsidRPr="000C547E">
        <w:rPr>
          <w:rFonts w:ascii="Times New Roman" w:hAnsi="Times New Roman" w:cs="Times New Roman"/>
          <w:sz w:val="24"/>
          <w:szCs w:val="24"/>
        </w:rPr>
        <w:sym w:font="Symbol" w:char="00AE"/>
      </w:r>
      <w:r w:rsidRPr="000C547E">
        <w:rPr>
          <w:rFonts w:ascii="Times New Roman" w:hAnsi="Times New Roman" w:cs="Times New Roman"/>
          <w:sz w:val="24"/>
          <w:szCs w:val="24"/>
        </w:rPr>
        <w:t xml:space="preserve">         q               rôle primitif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r1 </w:t>
      </w:r>
      <w:r w:rsidRPr="000C547E">
        <w:rPr>
          <w:rFonts w:ascii="Times New Roman" w:hAnsi="Times New Roman" w:cs="Times New Roman"/>
          <w:sz w:val="24"/>
          <w:szCs w:val="24"/>
        </w:rPr>
        <w:sym w:font="Symbol" w:char="00C7"/>
      </w:r>
      <w:r w:rsidRPr="000C547E">
        <w:rPr>
          <w:rFonts w:ascii="Times New Roman" w:hAnsi="Times New Roman" w:cs="Times New Roman"/>
          <w:sz w:val="24"/>
          <w:szCs w:val="24"/>
        </w:rPr>
        <w:t xml:space="preserve"> r2       conjonction de rôles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sym w:font="Symbol" w:char="00BD"/>
      </w:r>
      <w:r w:rsidRPr="000C547E">
        <w:rPr>
          <w:rFonts w:ascii="Times New Roman" w:hAnsi="Times New Roman" w:cs="Times New Roman"/>
          <w:sz w:val="24"/>
          <w:szCs w:val="24"/>
        </w:rPr>
        <w:t xml:space="preserve"> r1 </w:t>
      </w:r>
      <w:r w:rsidRPr="000C547E">
        <w:rPr>
          <w:rFonts w:ascii="Times New Roman" w:hAnsi="Times New Roman" w:cs="Times New Roman"/>
          <w:sz w:val="24"/>
          <w:szCs w:val="24"/>
        </w:rPr>
        <w:sym w:font="Symbol" w:char="00C8"/>
      </w:r>
      <w:r w:rsidRPr="000C547E">
        <w:rPr>
          <w:rFonts w:ascii="Times New Roman" w:hAnsi="Times New Roman" w:cs="Times New Roman"/>
          <w:sz w:val="24"/>
          <w:szCs w:val="24"/>
        </w:rPr>
        <w:t xml:space="preserve"> r2       disjonction de rôles  </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Les constructeurs utilisés dans cette syntaxe déterminent la puissance d’expression de la LD ainsi définie.</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Par exemple, la description  suivante décrit toutes les personnes qui travaillent dans un projet financé par un institut :</w:t>
      </w:r>
    </w:p>
    <w:p w:rsidR="0013019F" w:rsidRPr="000C547E" w:rsidRDefault="0013019F" w:rsidP="007B3681">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Chercheur = Personne </w:t>
      </w:r>
      <w:r w:rsidRPr="000C547E">
        <w:rPr>
          <w:rFonts w:ascii="Times New Roman" w:hAnsi="Times New Roman" w:cs="Times New Roman"/>
          <w:b/>
          <w:bCs/>
          <w:sz w:val="24"/>
          <w:szCs w:val="24"/>
        </w:rPr>
        <w:sym w:font="Symbol" w:char="00C7"/>
      </w:r>
      <w:r w:rsidRPr="000C547E">
        <w:rPr>
          <w:rFonts w:ascii="Times New Roman" w:hAnsi="Times New Roman" w:cs="Times New Roman"/>
          <w:b/>
          <w:bCs/>
          <w:sz w:val="24"/>
          <w:szCs w:val="24"/>
        </w:rPr>
        <w:t xml:space="preserve"> </w:t>
      </w:r>
      <w:r w:rsidRPr="000C547E">
        <w:rPr>
          <w:rFonts w:ascii="Times New Roman" w:hAnsi="Times New Roman" w:cs="Times New Roman"/>
          <w:b/>
          <w:bCs/>
          <w:sz w:val="24"/>
          <w:szCs w:val="24"/>
        </w:rPr>
        <w:sym w:font="Symbol" w:char="0024"/>
      </w:r>
      <w:r w:rsidRPr="000C547E">
        <w:rPr>
          <w:rFonts w:ascii="Times New Roman" w:hAnsi="Times New Roman" w:cs="Times New Roman"/>
          <w:b/>
          <w:bCs/>
          <w:sz w:val="24"/>
          <w:szCs w:val="24"/>
        </w:rPr>
        <w:t xml:space="preserve">travailledans.(Projet </w:t>
      </w:r>
      <w:r w:rsidRPr="000C547E">
        <w:rPr>
          <w:rFonts w:ascii="Times New Roman" w:hAnsi="Times New Roman" w:cs="Times New Roman"/>
          <w:b/>
          <w:bCs/>
          <w:sz w:val="24"/>
          <w:szCs w:val="24"/>
        </w:rPr>
        <w:sym w:font="Symbol" w:char="00C7"/>
      </w:r>
      <w:r w:rsidRPr="000C547E">
        <w:rPr>
          <w:rFonts w:ascii="Times New Roman" w:hAnsi="Times New Roman" w:cs="Times New Roman"/>
          <w:b/>
          <w:bCs/>
          <w:sz w:val="24"/>
          <w:szCs w:val="24"/>
        </w:rPr>
        <w:t xml:space="preserve"> </w:t>
      </w:r>
      <w:r w:rsidRPr="000C547E">
        <w:rPr>
          <w:rFonts w:ascii="Times New Roman" w:hAnsi="Times New Roman" w:cs="Times New Roman"/>
          <w:b/>
          <w:bCs/>
          <w:sz w:val="24"/>
          <w:szCs w:val="24"/>
        </w:rPr>
        <w:sym w:font="Symbol" w:char="0024"/>
      </w:r>
      <w:r w:rsidRPr="000C547E">
        <w:rPr>
          <w:rFonts w:ascii="Times New Roman" w:hAnsi="Times New Roman" w:cs="Times New Roman"/>
          <w:b/>
          <w:bCs/>
          <w:sz w:val="24"/>
          <w:szCs w:val="24"/>
        </w:rPr>
        <w:t xml:space="preserve">financépar.Institut) </w:t>
      </w:r>
      <w:r w:rsidRPr="000C547E">
        <w:rPr>
          <w:rFonts w:ascii="Times New Roman" w:hAnsi="Times New Roman" w:cs="Times New Roman"/>
          <w:b/>
          <w:bCs/>
          <w:sz w:val="24"/>
          <w:szCs w:val="24"/>
        </w:rPr>
        <w:sym w:font="Symbol" w:char="00C7"/>
      </w:r>
      <w:r w:rsidRPr="000C547E">
        <w:rPr>
          <w:rFonts w:ascii="Times New Roman" w:hAnsi="Times New Roman" w:cs="Times New Roman"/>
          <w:b/>
          <w:bCs/>
          <w:sz w:val="24"/>
          <w:szCs w:val="24"/>
        </w:rPr>
        <w:t xml:space="preserve">(&gt;=1rédige.article) </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Selon les applications considérées, les constructeurs sont plus ou moins utiles. Ainsi pour décrire des objets, les constructeurs de cardinalité maximum et minimum peuvent être parfois très utiles.</w:t>
      </w:r>
    </w:p>
    <w:p w:rsidR="0013019F" w:rsidRPr="000C547E" w:rsidRDefault="00F774E9" w:rsidP="00F774E9">
      <w:pPr>
        <w:tabs>
          <w:tab w:val="left" w:pos="567"/>
        </w:tabs>
        <w:rPr>
          <w:rFonts w:ascii="Times New Roman" w:hAnsi="Times New Roman" w:cs="Times New Roman"/>
          <w:sz w:val="24"/>
          <w:szCs w:val="24"/>
        </w:rPr>
      </w:pPr>
      <w:r>
        <w:rPr>
          <w:rFonts w:ascii="Times New Roman" w:hAnsi="Times New Roman" w:cs="Times New Roman"/>
          <w:sz w:val="24"/>
          <w:szCs w:val="24"/>
        </w:rPr>
        <w:lastRenderedPageBreak/>
        <w:tab/>
      </w:r>
      <w:r w:rsidR="0013019F" w:rsidRPr="000C547E">
        <w:rPr>
          <w:rFonts w:ascii="Times New Roman" w:hAnsi="Times New Roman" w:cs="Times New Roman"/>
          <w:sz w:val="24"/>
          <w:szCs w:val="24"/>
        </w:rPr>
        <w:t>Pour décrire des actions et des processus, les constructeurs de composition, de conjonction et de disjonction de rôles, le rôle inverse semblent nécessaires. Une logique de description contenant ces constructeurs est par exemple CIQ.</w:t>
      </w:r>
    </w:p>
    <w:p w:rsidR="0013019F" w:rsidRPr="000C547E" w:rsidRDefault="0013019F" w:rsidP="008D6EBA">
      <w:pPr>
        <w:pStyle w:val="Titre1"/>
        <w:numPr>
          <w:ilvl w:val="3"/>
          <w:numId w:val="104"/>
        </w:numPr>
      </w:pPr>
      <w:bookmarkStart w:id="29" w:name="_Toc2160232"/>
      <w:r w:rsidRPr="000C547E">
        <w:t>Sémantique :</w:t>
      </w:r>
      <w:bookmarkEnd w:id="29"/>
      <w:r w:rsidRPr="000C547E">
        <w:t xml:space="preserve"> </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t xml:space="preserve">Une </w:t>
      </w:r>
      <w:r w:rsidR="0013019F" w:rsidRPr="000C547E">
        <w:rPr>
          <w:rFonts w:ascii="Times New Roman" w:hAnsi="Times New Roman" w:cs="Times New Roman"/>
          <w:sz w:val="24"/>
          <w:szCs w:val="24"/>
        </w:rPr>
        <w:t xml:space="preserve">donnée au moyen d’une sémantique extensionnelle par une interprétation I, qui est un couple  ( </w:t>
      </w:r>
      <w:r w:rsidR="0013019F" w:rsidRPr="000C547E">
        <w:rPr>
          <w:rFonts w:ascii="Times New Roman" w:hAnsi="Times New Roman" w:cs="Times New Roman"/>
          <w:sz w:val="24"/>
          <w:szCs w:val="24"/>
        </w:rPr>
        <w:sym w:font="Symbol" w:char="0044"/>
      </w:r>
      <w:r w:rsidR="0013019F" w:rsidRPr="000C547E">
        <w:rPr>
          <w:rFonts w:ascii="Times New Roman" w:hAnsi="Times New Roman" w:cs="Times New Roman"/>
          <w:sz w:val="24"/>
          <w:szCs w:val="24"/>
          <w:vertAlign w:val="superscript"/>
        </w:rPr>
        <w:t>I</w:t>
      </w:r>
      <w:r w:rsidR="0013019F" w:rsidRPr="000C547E">
        <w:rPr>
          <w:rFonts w:ascii="Times New Roman" w:hAnsi="Times New Roman" w:cs="Times New Roman"/>
          <w:sz w:val="24"/>
          <w:szCs w:val="24"/>
        </w:rPr>
        <w:t xml:space="preserve"> , I)</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 domaine </w:t>
      </w:r>
      <w:r w:rsidR="0013019F" w:rsidRPr="000C547E">
        <w:rPr>
          <w:rFonts w:ascii="Times New Roman" w:hAnsi="Times New Roman" w:cs="Times New Roman"/>
          <w:sz w:val="24"/>
          <w:szCs w:val="24"/>
        </w:rPr>
        <w:sym w:font="Symbol" w:char="0044"/>
      </w:r>
      <w:r w:rsidR="0013019F" w:rsidRPr="000C547E">
        <w:rPr>
          <w:rFonts w:ascii="Times New Roman" w:hAnsi="Times New Roman" w:cs="Times New Roman"/>
          <w:sz w:val="24"/>
          <w:szCs w:val="24"/>
          <w:vertAlign w:val="superscript"/>
        </w:rPr>
        <w:t>I</w:t>
      </w:r>
      <w:r w:rsidR="0013019F" w:rsidRPr="000C547E">
        <w:rPr>
          <w:rFonts w:ascii="Times New Roman" w:hAnsi="Times New Roman" w:cs="Times New Roman"/>
          <w:sz w:val="24"/>
          <w:szCs w:val="24"/>
        </w:rPr>
        <w:t xml:space="preserve">   : un ensemble arbitraire non vide d’individus </w:t>
      </w:r>
    </w:p>
    <w:p w:rsidR="009E7F0B"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I : une fonction d'interprétation qui fait correspondre à un concept, un sous-ensemble de </w:t>
      </w:r>
      <w:r w:rsidR="0013019F" w:rsidRPr="000C547E">
        <w:rPr>
          <w:rFonts w:ascii="Times New Roman" w:hAnsi="Times New Roman" w:cs="Times New Roman"/>
          <w:sz w:val="24"/>
          <w:szCs w:val="24"/>
        </w:rPr>
        <w:sym w:font="Symbol" w:char="0044"/>
      </w:r>
      <w:r w:rsidR="0013019F" w:rsidRPr="000C547E">
        <w:rPr>
          <w:rFonts w:ascii="Times New Roman" w:hAnsi="Times New Roman" w:cs="Times New Roman"/>
          <w:sz w:val="24"/>
          <w:szCs w:val="24"/>
          <w:vertAlign w:val="superscript"/>
        </w:rPr>
        <w:t>I</w:t>
      </w:r>
      <w:r w:rsidR="0013019F" w:rsidRPr="000C547E">
        <w:rPr>
          <w:rFonts w:ascii="Times New Roman" w:hAnsi="Times New Roman" w:cs="Times New Roman"/>
          <w:sz w:val="24"/>
          <w:szCs w:val="24"/>
        </w:rPr>
        <w:t xml:space="preserve"> et à un rôle un sous-ensemble de </w:t>
      </w:r>
      <w:r w:rsidR="0013019F" w:rsidRPr="000C547E">
        <w:rPr>
          <w:rFonts w:ascii="Times New Roman" w:hAnsi="Times New Roman" w:cs="Times New Roman"/>
          <w:sz w:val="24"/>
          <w:szCs w:val="24"/>
        </w:rPr>
        <w:sym w:font="Symbol" w:char="0044"/>
      </w:r>
      <w:r w:rsidR="0013019F" w:rsidRPr="000C547E">
        <w:rPr>
          <w:rFonts w:ascii="Times New Roman" w:hAnsi="Times New Roman" w:cs="Times New Roman"/>
          <w:sz w:val="24"/>
          <w:szCs w:val="24"/>
          <w:vertAlign w:val="superscript"/>
        </w:rPr>
        <w:t>I</w:t>
      </w:r>
      <w:r w:rsidR="0013019F" w:rsidRPr="000C547E">
        <w:rPr>
          <w:rFonts w:ascii="Times New Roman" w:hAnsi="Times New Roman" w:cs="Times New Roman"/>
          <w:sz w:val="24"/>
          <w:szCs w:val="24"/>
        </w:rPr>
        <w:t xml:space="preserve"> X </w:t>
      </w:r>
      <w:r w:rsidR="0013019F" w:rsidRPr="000C547E">
        <w:rPr>
          <w:rFonts w:ascii="Times New Roman" w:hAnsi="Times New Roman" w:cs="Times New Roman"/>
          <w:sz w:val="24"/>
          <w:szCs w:val="24"/>
        </w:rPr>
        <w:sym w:font="Symbol" w:char="0044"/>
      </w:r>
      <w:r w:rsidR="0013019F" w:rsidRPr="000C547E">
        <w:rPr>
          <w:rFonts w:ascii="Times New Roman" w:hAnsi="Times New Roman" w:cs="Times New Roman"/>
          <w:sz w:val="24"/>
          <w:szCs w:val="24"/>
          <w:vertAlign w:val="superscript"/>
        </w:rPr>
        <w:t>I</w:t>
      </w:r>
      <w:r w:rsidR="0013019F" w:rsidRPr="000C547E">
        <w:rPr>
          <w:rFonts w:ascii="Times New Roman" w:hAnsi="Times New Roman" w:cs="Times New Roman"/>
          <w:sz w:val="24"/>
          <w:szCs w:val="24"/>
        </w:rPr>
        <w:t xml:space="preserve"> . </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La sémantique d’un concept de la LD définie plus haut est donnée par la table suivante:</w:t>
      </w:r>
    </w:p>
    <w:p w:rsidR="0013019F" w:rsidRPr="000C547E" w:rsidRDefault="000975F0" w:rsidP="007B3681">
      <w:pPr>
        <w:tabs>
          <w:tab w:val="left" w:pos="567"/>
        </w:tabs>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133975" cy="4905375"/>
            <wp:effectExtent l="19050" t="0" r="9525" b="0"/>
            <wp:docPr id="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19"/>
                    <a:srcRect/>
                    <a:stretch>
                      <a:fillRect/>
                    </a:stretch>
                  </pic:blipFill>
                  <pic:spPr bwMode="auto">
                    <a:xfrm>
                      <a:off x="0" y="0"/>
                      <a:ext cx="5133975" cy="4905375"/>
                    </a:xfrm>
                    <a:prstGeom prst="rect">
                      <a:avLst/>
                    </a:prstGeom>
                    <a:noFill/>
                    <a:ln w="9525">
                      <a:noFill/>
                      <a:miter lim="800000"/>
                      <a:headEnd/>
                      <a:tailEnd/>
                    </a:ln>
                  </pic:spPr>
                </pic:pic>
              </a:graphicData>
            </a:graphic>
          </wp:inline>
        </w:drawing>
      </w:r>
    </w:p>
    <w:p w:rsidR="0013019F" w:rsidRPr="000C547E" w:rsidRDefault="0013019F" w:rsidP="008D6EBA">
      <w:pPr>
        <w:pStyle w:val="Titre1"/>
        <w:numPr>
          <w:ilvl w:val="3"/>
          <w:numId w:val="104"/>
        </w:numPr>
      </w:pPr>
      <w:bookmarkStart w:id="30" w:name="_Toc2160233"/>
      <w:r w:rsidRPr="000C547E">
        <w:t>La classification</w:t>
      </w:r>
      <w:bookmarkEnd w:id="30"/>
    </w:p>
    <w:p w:rsidR="0013019F" w:rsidRPr="000C547E" w:rsidRDefault="0013019F" w:rsidP="008D6EBA">
      <w:pPr>
        <w:numPr>
          <w:ilvl w:val="0"/>
          <w:numId w:val="54"/>
        </w:num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mécanisme de raisonnement de base des logiques de descriptions : classification de concepts, </w:t>
      </w:r>
    </w:p>
    <w:p w:rsidR="0013019F" w:rsidRPr="000C547E" w:rsidRDefault="0013019F" w:rsidP="008D6EBA">
      <w:pPr>
        <w:numPr>
          <w:ilvl w:val="0"/>
          <w:numId w:val="54"/>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réalisée par un algorithme de classification, appelé le </w:t>
      </w:r>
      <w:r w:rsidRPr="000C547E">
        <w:rPr>
          <w:rFonts w:ascii="Times New Roman" w:hAnsi="Times New Roman" w:cs="Times New Roman"/>
          <w:b/>
          <w:bCs/>
          <w:sz w:val="24"/>
          <w:szCs w:val="24"/>
        </w:rPr>
        <w:t>classifieur</w:t>
      </w:r>
      <w:r w:rsidRPr="000C547E">
        <w:rPr>
          <w:rFonts w:ascii="Times New Roman" w:hAnsi="Times New Roman" w:cs="Times New Roman"/>
          <w:sz w:val="24"/>
          <w:szCs w:val="24"/>
        </w:rPr>
        <w:t>.</w:t>
      </w:r>
    </w:p>
    <w:p w:rsidR="0013019F" w:rsidRPr="000C547E" w:rsidRDefault="0013019F" w:rsidP="009E7F0B">
      <w:pPr>
        <w:tabs>
          <w:tab w:val="left" w:pos="5445"/>
        </w:tabs>
        <w:rPr>
          <w:rFonts w:ascii="Times New Roman" w:hAnsi="Times New Roman" w:cs="Times New Roman"/>
          <w:sz w:val="24"/>
          <w:szCs w:val="24"/>
        </w:rPr>
      </w:pPr>
    </w:p>
    <w:p w:rsidR="0013019F" w:rsidRPr="000C547E" w:rsidRDefault="0013019F" w:rsidP="008D6EBA">
      <w:pPr>
        <w:pStyle w:val="Titre1"/>
        <w:numPr>
          <w:ilvl w:val="3"/>
          <w:numId w:val="104"/>
        </w:numPr>
      </w:pPr>
      <w:bookmarkStart w:id="31" w:name="_Toc2160234"/>
      <w:r w:rsidRPr="000C547E">
        <w:t>Le classifieur</w:t>
      </w:r>
      <w:bookmarkEnd w:id="31"/>
      <w:r w:rsidRPr="000C547E">
        <w:t xml:space="preserve"> </w:t>
      </w:r>
    </w:p>
    <w:p w:rsidR="0013019F" w:rsidRPr="000C547E" w:rsidRDefault="009E7F0B" w:rsidP="009E7F0B">
      <w:pPr>
        <w:tabs>
          <w:tab w:val="left" w:pos="426"/>
        </w:tabs>
        <w:rPr>
          <w:rFonts w:ascii="Times New Roman" w:hAnsi="Times New Roman" w:cs="Times New Roman"/>
          <w:sz w:val="24"/>
          <w:szCs w:val="24"/>
        </w:rPr>
      </w:pPr>
      <w:r>
        <w:rPr>
          <w:rFonts w:ascii="Times New Roman" w:hAnsi="Times New Roman" w:cs="Times New Roman"/>
          <w:sz w:val="24"/>
          <w:szCs w:val="24"/>
        </w:rPr>
        <w:tab/>
        <w:t>P</w:t>
      </w:r>
      <w:r w:rsidR="0013019F" w:rsidRPr="000C547E">
        <w:rPr>
          <w:rFonts w:ascii="Times New Roman" w:hAnsi="Times New Roman" w:cs="Times New Roman"/>
          <w:sz w:val="24"/>
          <w:szCs w:val="24"/>
        </w:rPr>
        <w:t xml:space="preserve">rend une nouvelle description de concept et la place à l’endroit correct dans la hiérarchie. </w:t>
      </w:r>
    </w:p>
    <w:p w:rsidR="0013019F" w:rsidRPr="000C547E" w:rsidRDefault="009E7F0B" w:rsidP="009E7F0B">
      <w:pPr>
        <w:tabs>
          <w:tab w:val="left" w:pos="426"/>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Pour trouver la place appropriée pour le nouveau concept, l’algorithme de classification détermine les </w:t>
      </w:r>
      <w:r w:rsidR="0013019F" w:rsidRPr="000C547E">
        <w:rPr>
          <w:rFonts w:ascii="Times New Roman" w:hAnsi="Times New Roman" w:cs="Times New Roman"/>
          <w:b/>
          <w:bCs/>
          <w:sz w:val="24"/>
          <w:szCs w:val="24"/>
        </w:rPr>
        <w:t>relations de subsomption</w:t>
      </w:r>
      <w:r w:rsidR="0013019F" w:rsidRPr="000C547E">
        <w:rPr>
          <w:rFonts w:ascii="Times New Roman" w:hAnsi="Times New Roman" w:cs="Times New Roman"/>
          <w:sz w:val="24"/>
          <w:szCs w:val="24"/>
        </w:rPr>
        <w:t xml:space="preserve"> entre ce concept et les autres concepts de la hiérarchie. </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La recherche de la place correcte pour le concept comporte trois phases principales :</w:t>
      </w:r>
    </w:p>
    <w:p w:rsidR="0013019F" w:rsidRPr="000C547E" w:rsidRDefault="0013019F" w:rsidP="008D6EBA">
      <w:pPr>
        <w:numPr>
          <w:ilvl w:val="0"/>
          <w:numId w:val="5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La recherche des </w:t>
      </w:r>
      <w:r w:rsidRPr="000C547E">
        <w:rPr>
          <w:rFonts w:ascii="Times New Roman" w:hAnsi="Times New Roman" w:cs="Times New Roman"/>
          <w:b/>
          <w:bCs/>
          <w:sz w:val="24"/>
          <w:szCs w:val="24"/>
        </w:rPr>
        <w:t xml:space="preserve">subsumants les plus spécifiques SPS </w:t>
      </w:r>
      <w:r w:rsidRPr="000C547E">
        <w:rPr>
          <w:rFonts w:ascii="Times New Roman" w:hAnsi="Times New Roman" w:cs="Times New Roman"/>
          <w:sz w:val="24"/>
          <w:szCs w:val="24"/>
        </w:rPr>
        <w:t>(concepts qui subsument le concept à classer et dont les sous-concepts ne le subsument pas),</w:t>
      </w:r>
    </w:p>
    <w:p w:rsidR="0013019F" w:rsidRPr="000C547E" w:rsidRDefault="0013019F" w:rsidP="008D6EBA">
      <w:pPr>
        <w:numPr>
          <w:ilvl w:val="0"/>
          <w:numId w:val="5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La recherche des </w:t>
      </w:r>
      <w:r w:rsidRPr="000C547E">
        <w:rPr>
          <w:rFonts w:ascii="Times New Roman" w:hAnsi="Times New Roman" w:cs="Times New Roman"/>
          <w:b/>
          <w:bCs/>
          <w:sz w:val="24"/>
          <w:szCs w:val="24"/>
        </w:rPr>
        <w:t xml:space="preserve">subsumés les plus généraux SPG </w:t>
      </w:r>
      <w:r w:rsidRPr="000C547E">
        <w:rPr>
          <w:rFonts w:ascii="Times New Roman" w:hAnsi="Times New Roman" w:cs="Times New Roman"/>
          <w:sz w:val="24"/>
          <w:szCs w:val="24"/>
        </w:rPr>
        <w:t xml:space="preserve">(concepts subsumés par le concept à classer et dont les sur-concepts ne sont pas subsumés par lui) </w:t>
      </w:r>
    </w:p>
    <w:p w:rsidR="0013019F" w:rsidRPr="000C547E" w:rsidRDefault="0013019F" w:rsidP="008D6EBA">
      <w:pPr>
        <w:numPr>
          <w:ilvl w:val="0"/>
          <w:numId w:val="5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L’insertion du concept dans la hiérarchie.</w:t>
      </w:r>
      <w:r w:rsidRPr="000C547E">
        <w:rPr>
          <w:rFonts w:ascii="Times New Roman" w:hAnsi="Times New Roman" w:cs="Times New Roman"/>
          <w:b/>
          <w:bCs/>
          <w:sz w:val="24"/>
          <w:szCs w:val="24"/>
        </w:rPr>
        <w:t xml:space="preserve"> </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La première phase se fait en profondeur à partir de la racine : tant qu’un concept subsume le concept à classer, ses sous-concepts sont considérés. Le résultat de cette étape est une coupe de la hiérarchie  au-dessus de laquelle tous les concepts subsument le concept à classer,</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La deuxième phase considère les sous-graphes des SPS et détermine, parmi les concepts ayant au moins les mêmes propriétés du concept à classer, les subsumés les plus généraux,</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Une fois la position trouvée, la dernière phase consiste à insérer la nouvelle description dans la hiérarchie, en l’attachant en dessous des subsumants les plus spécialisés SPS et au-dessus des subsumés les plus généraux SPG et en éliminant les liens redondants.</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Algorithme de classification </w:t>
      </w:r>
      <w:r w:rsidRPr="000C547E">
        <w:rPr>
          <w:rFonts w:ascii="Times New Roman" w:hAnsi="Times New Roman" w:cs="Times New Roman"/>
          <w:sz w:val="24"/>
          <w:szCs w:val="24"/>
        </w:rPr>
        <w:t>:</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Début</w:t>
      </w:r>
      <w:r w:rsidRPr="000C547E">
        <w:rPr>
          <w:rFonts w:ascii="Times New Roman" w:hAnsi="Times New Roman" w:cs="Times New Roman"/>
          <w:sz w:val="24"/>
          <w:szCs w:val="24"/>
        </w:rPr>
        <w:t xml:space="preserve">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Définition du concept X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 </w:t>
      </w:r>
      <w:r w:rsidRPr="000C547E">
        <w:rPr>
          <w:rFonts w:ascii="Times New Roman" w:hAnsi="Times New Roman" w:cs="Times New Roman"/>
          <w:i/>
          <w:iCs/>
          <w:sz w:val="24"/>
          <w:szCs w:val="24"/>
        </w:rPr>
        <w:t>Recherche des subsumants les plus spécifiques de X</w:t>
      </w:r>
      <w:r w:rsidRPr="000C547E">
        <w:rPr>
          <w:rFonts w:ascii="Times New Roman" w:hAnsi="Times New Roman" w:cs="Times New Roman"/>
          <w:sz w:val="24"/>
          <w:szCs w:val="24"/>
        </w:rPr>
        <w:t>*/</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sps</w:t>
      </w:r>
      <w:r w:rsidRPr="000C547E">
        <w:rPr>
          <w:rFonts w:ascii="Times New Roman" w:hAnsi="Times New Roman" w:cs="Times New Roman"/>
          <w:sz w:val="24"/>
          <w:szCs w:val="24"/>
        </w:rPr>
        <w:sym w:font="Symbol" w:char="00AC"/>
      </w:r>
      <w:r w:rsidRPr="000C547E">
        <w:rPr>
          <w:rFonts w:ascii="Times New Roman" w:hAnsi="Times New Roman" w:cs="Times New Roman"/>
          <w:sz w:val="24"/>
          <w:szCs w:val="24"/>
        </w:rPr>
        <w:t xml:space="preserve"> SPS(X)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         /*</w:t>
      </w:r>
      <w:r w:rsidRPr="000C547E">
        <w:rPr>
          <w:rFonts w:ascii="Times New Roman" w:hAnsi="Times New Roman" w:cs="Times New Roman"/>
          <w:i/>
          <w:iCs/>
          <w:sz w:val="24"/>
          <w:szCs w:val="24"/>
        </w:rPr>
        <w:t>Recherche des subsumés les plus généraux  de X</w:t>
      </w:r>
      <w:r w:rsidRPr="000C547E">
        <w:rPr>
          <w:rFonts w:ascii="Times New Roman" w:hAnsi="Times New Roman" w:cs="Times New Roman"/>
          <w:sz w:val="24"/>
          <w:szCs w:val="24"/>
        </w:rPr>
        <w:t>*/</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lang w:val="nl-NL"/>
        </w:rPr>
        <w:t>spg</w:t>
      </w:r>
      <w:r w:rsidRPr="000C547E">
        <w:rPr>
          <w:rFonts w:ascii="Times New Roman" w:hAnsi="Times New Roman" w:cs="Times New Roman"/>
          <w:sz w:val="24"/>
          <w:szCs w:val="24"/>
        </w:rPr>
        <w:sym w:font="Symbol" w:char="00AC"/>
      </w:r>
      <w:r w:rsidRPr="000C547E">
        <w:rPr>
          <w:rFonts w:ascii="Times New Roman" w:hAnsi="Times New Roman" w:cs="Times New Roman"/>
          <w:sz w:val="24"/>
          <w:szCs w:val="24"/>
          <w:lang w:val="nl-NL"/>
        </w:rPr>
        <w:t xml:space="preserve"> SPG(X) ;</w:t>
      </w:r>
      <w:r w:rsidRPr="000C547E">
        <w:rPr>
          <w:rFonts w:ascii="Times New Roman" w:hAnsi="Times New Roman" w:cs="Times New Roman"/>
          <w:b/>
          <w:bCs/>
          <w:sz w:val="24"/>
          <w:szCs w:val="24"/>
          <w:lang w:val="nl-NL"/>
        </w:rPr>
        <w:t xml:space="preserve">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lang w:val="nl-NL"/>
        </w:rPr>
        <w:t xml:space="preserve"> </w:t>
      </w:r>
      <w:r w:rsidRPr="000C547E">
        <w:rPr>
          <w:rFonts w:ascii="Times New Roman" w:hAnsi="Times New Roman" w:cs="Times New Roman"/>
          <w:b/>
          <w:bCs/>
          <w:sz w:val="24"/>
          <w:szCs w:val="24"/>
        </w:rPr>
        <w:t xml:space="preserve">   Si</w:t>
      </w:r>
      <w:r w:rsidRPr="000C547E">
        <w:rPr>
          <w:rFonts w:ascii="Times New Roman" w:hAnsi="Times New Roman" w:cs="Times New Roman"/>
          <w:sz w:val="24"/>
          <w:szCs w:val="24"/>
        </w:rPr>
        <w:t xml:space="preserve"> (sps </w:t>
      </w:r>
      <w:r w:rsidRPr="000C547E">
        <w:rPr>
          <w:rFonts w:ascii="Times New Roman" w:hAnsi="Times New Roman" w:cs="Times New Roman"/>
          <w:sz w:val="24"/>
          <w:szCs w:val="24"/>
          <w:lang w:val="en-US"/>
        </w:rPr>
        <w:sym w:font="Symbol" w:char="00C7"/>
      </w:r>
      <w:r w:rsidRPr="000C547E">
        <w:rPr>
          <w:rFonts w:ascii="Times New Roman" w:hAnsi="Times New Roman" w:cs="Times New Roman"/>
          <w:sz w:val="24"/>
          <w:szCs w:val="24"/>
        </w:rPr>
        <w:t xml:space="preserve"> spg=</w:t>
      </w:r>
      <w:r w:rsidRPr="000C547E">
        <w:rPr>
          <w:rFonts w:ascii="Times New Roman" w:hAnsi="Times New Roman" w:cs="Times New Roman"/>
          <w:sz w:val="24"/>
          <w:szCs w:val="24"/>
        </w:rPr>
        <w:sym w:font="Symbol" w:char="00C6"/>
      </w:r>
      <w:r w:rsidRPr="000C547E">
        <w:rPr>
          <w:rFonts w:ascii="Times New Roman" w:hAnsi="Times New Roman" w:cs="Times New Roman"/>
          <w:sz w:val="24"/>
          <w:szCs w:val="24"/>
        </w:rPr>
        <w:t>)</w:t>
      </w:r>
      <w:r w:rsidRPr="000C547E">
        <w:rPr>
          <w:rFonts w:ascii="Times New Roman" w:hAnsi="Times New Roman" w:cs="Times New Roman"/>
          <w:b/>
          <w:bCs/>
          <w:sz w:val="24"/>
          <w:szCs w:val="24"/>
        </w:rPr>
        <w:t>Alors</w:t>
      </w:r>
      <w:r w:rsidRPr="000C547E">
        <w:rPr>
          <w:rFonts w:ascii="Times New Roman" w:hAnsi="Times New Roman" w:cs="Times New Roman"/>
          <w:sz w:val="24"/>
          <w:szCs w:val="24"/>
        </w:rPr>
        <w:t xml:space="preserve">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/*X est </w:t>
      </w:r>
      <w:r w:rsidRPr="000C547E">
        <w:rPr>
          <w:rFonts w:ascii="Times New Roman" w:hAnsi="Times New Roman" w:cs="Times New Roman"/>
          <w:i/>
          <w:iCs/>
          <w:sz w:val="24"/>
          <w:szCs w:val="24"/>
        </w:rPr>
        <w:t>un nouveau concept à insérer</w:t>
      </w:r>
      <w:r w:rsidRPr="000C547E">
        <w:rPr>
          <w:rFonts w:ascii="Times New Roman" w:hAnsi="Times New Roman" w:cs="Times New Roman"/>
          <w:sz w:val="24"/>
          <w:szCs w:val="24"/>
        </w:rPr>
        <w:t>*/</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 Mise en place des nouveaux liens*/</w:t>
      </w:r>
      <w:r w:rsidRPr="000C547E">
        <w:rPr>
          <w:rFonts w:ascii="Times New Roman" w:hAnsi="Times New Roman" w:cs="Times New Roman"/>
          <w:sz w:val="24"/>
          <w:szCs w:val="24"/>
        </w:rPr>
        <w:tab/>
      </w:r>
      <w:r w:rsidRPr="000C547E">
        <w:rPr>
          <w:rFonts w:ascii="Times New Roman" w:hAnsi="Times New Roman" w:cs="Times New Roman"/>
          <w:b/>
          <w:bCs/>
          <w:sz w:val="24"/>
          <w:szCs w:val="24"/>
        </w:rPr>
        <w:t xml:space="preserve">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Pour</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chaque</w:t>
      </w:r>
      <w:r w:rsidRPr="000C547E">
        <w:rPr>
          <w:rFonts w:ascii="Times New Roman" w:hAnsi="Times New Roman" w:cs="Times New Roman"/>
          <w:sz w:val="24"/>
          <w:szCs w:val="24"/>
        </w:rPr>
        <w:t xml:space="preserve"> (S</w:t>
      </w:r>
      <w:r w:rsidRPr="000C547E">
        <w:rPr>
          <w:rFonts w:ascii="Times New Roman" w:hAnsi="Times New Roman" w:cs="Times New Roman"/>
          <w:sz w:val="24"/>
          <w:szCs w:val="24"/>
        </w:rPr>
        <w:sym w:font="Symbol" w:char="00CE"/>
      </w:r>
      <w:r w:rsidRPr="000C547E">
        <w:rPr>
          <w:rFonts w:ascii="Times New Roman" w:hAnsi="Times New Roman" w:cs="Times New Roman"/>
          <w:sz w:val="24"/>
          <w:szCs w:val="24"/>
        </w:rPr>
        <w:t xml:space="preserve">sps) </w:t>
      </w:r>
      <w:r w:rsidRPr="000C547E">
        <w:rPr>
          <w:rFonts w:ascii="Times New Roman" w:hAnsi="Times New Roman" w:cs="Times New Roman"/>
          <w:b/>
          <w:bCs/>
          <w:sz w:val="24"/>
          <w:szCs w:val="24"/>
        </w:rPr>
        <w:t>Faire</w:t>
      </w:r>
      <w:r w:rsidRPr="000C547E">
        <w:rPr>
          <w:rFonts w:ascii="Times New Roman" w:hAnsi="Times New Roman" w:cs="Times New Roman"/>
          <w:sz w:val="24"/>
          <w:szCs w:val="24"/>
        </w:rPr>
        <w:t xml:space="preserve">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ab/>
        <w:t xml:space="preserve">  Ajouter le lien de subsomption X </w:t>
      </w:r>
      <w:r w:rsidRPr="000C547E">
        <w:rPr>
          <w:rFonts w:ascii="Times New Roman" w:hAnsi="Times New Roman" w:cs="Times New Roman"/>
          <w:sz w:val="24"/>
          <w:szCs w:val="24"/>
        </w:rPr>
        <w:sym w:font="Symbol" w:char="00CD"/>
      </w:r>
      <w:r w:rsidRPr="000C547E">
        <w:rPr>
          <w:rFonts w:ascii="Times New Roman" w:hAnsi="Times New Roman" w:cs="Times New Roman"/>
          <w:sz w:val="24"/>
          <w:szCs w:val="24"/>
        </w:rPr>
        <w:t xml:space="preserve"> S ;</w:t>
      </w:r>
      <w:r w:rsidRPr="000C547E">
        <w:rPr>
          <w:rFonts w:ascii="Times New Roman" w:hAnsi="Times New Roman" w:cs="Times New Roman"/>
          <w:b/>
          <w:bCs/>
          <w:sz w:val="24"/>
          <w:szCs w:val="24"/>
        </w:rPr>
        <w:t xml:space="preserve">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Pour</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chaque</w:t>
      </w:r>
      <w:r w:rsidRPr="000C547E">
        <w:rPr>
          <w:rFonts w:ascii="Times New Roman" w:hAnsi="Times New Roman" w:cs="Times New Roman"/>
          <w:sz w:val="24"/>
          <w:szCs w:val="24"/>
        </w:rPr>
        <w:t xml:space="preserve"> (G </w:t>
      </w:r>
      <w:r w:rsidRPr="000C547E">
        <w:rPr>
          <w:rFonts w:ascii="Times New Roman" w:hAnsi="Times New Roman" w:cs="Times New Roman"/>
          <w:sz w:val="24"/>
          <w:szCs w:val="24"/>
        </w:rPr>
        <w:sym w:font="Symbol" w:char="00CE"/>
      </w:r>
      <w:r w:rsidRPr="000C547E">
        <w:rPr>
          <w:rFonts w:ascii="Times New Roman" w:hAnsi="Times New Roman" w:cs="Times New Roman"/>
          <w:sz w:val="24"/>
          <w:szCs w:val="24"/>
        </w:rPr>
        <w:t xml:space="preserve"> spg) </w:t>
      </w:r>
      <w:r w:rsidRPr="000C547E">
        <w:rPr>
          <w:rFonts w:ascii="Times New Roman" w:hAnsi="Times New Roman" w:cs="Times New Roman"/>
          <w:b/>
          <w:bCs/>
          <w:sz w:val="24"/>
          <w:szCs w:val="24"/>
        </w:rPr>
        <w:t>Faire</w:t>
      </w:r>
      <w:r w:rsidRPr="000C547E">
        <w:rPr>
          <w:rFonts w:ascii="Times New Roman" w:hAnsi="Times New Roman" w:cs="Times New Roman"/>
          <w:sz w:val="24"/>
          <w:szCs w:val="24"/>
        </w:rPr>
        <w:t xml:space="preserve">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ab/>
        <w:t xml:space="preserve">  Ajouter le lien de subsomption G </w:t>
      </w:r>
      <w:r w:rsidRPr="000C547E">
        <w:rPr>
          <w:rFonts w:ascii="Times New Roman" w:hAnsi="Times New Roman" w:cs="Times New Roman"/>
          <w:sz w:val="24"/>
          <w:szCs w:val="24"/>
        </w:rPr>
        <w:sym w:font="Symbol" w:char="00CD"/>
      </w:r>
      <w:r w:rsidRPr="000C547E">
        <w:rPr>
          <w:rFonts w:ascii="Times New Roman" w:hAnsi="Times New Roman" w:cs="Times New Roman"/>
          <w:sz w:val="24"/>
          <w:szCs w:val="24"/>
        </w:rPr>
        <w:t xml:space="preserve"> X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 Eliminer les liens redondants*/</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Pour</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chaque</w:t>
      </w:r>
      <w:r w:rsidRPr="000C547E">
        <w:rPr>
          <w:rFonts w:ascii="Times New Roman" w:hAnsi="Times New Roman" w:cs="Times New Roman"/>
          <w:sz w:val="24"/>
          <w:szCs w:val="24"/>
        </w:rPr>
        <w:t xml:space="preserve"> (S</w:t>
      </w:r>
      <w:r w:rsidRPr="000C547E">
        <w:rPr>
          <w:rFonts w:ascii="Times New Roman" w:hAnsi="Times New Roman" w:cs="Times New Roman"/>
          <w:sz w:val="24"/>
          <w:szCs w:val="24"/>
        </w:rPr>
        <w:sym w:font="Symbol" w:char="00CE"/>
      </w:r>
      <w:r w:rsidRPr="000C547E">
        <w:rPr>
          <w:rFonts w:ascii="Times New Roman" w:hAnsi="Times New Roman" w:cs="Times New Roman"/>
          <w:sz w:val="24"/>
          <w:szCs w:val="24"/>
        </w:rPr>
        <w:t xml:space="preserve">sps) </w:t>
      </w:r>
      <w:r w:rsidRPr="000C547E">
        <w:rPr>
          <w:rFonts w:ascii="Times New Roman" w:hAnsi="Times New Roman" w:cs="Times New Roman"/>
          <w:b/>
          <w:bCs/>
          <w:sz w:val="24"/>
          <w:szCs w:val="24"/>
        </w:rPr>
        <w:t>Faire</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ab/>
        <w:t xml:space="preserve">  Pour</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chaque</w:t>
      </w:r>
      <w:r w:rsidRPr="000C547E">
        <w:rPr>
          <w:rFonts w:ascii="Times New Roman" w:hAnsi="Times New Roman" w:cs="Times New Roman"/>
          <w:sz w:val="24"/>
          <w:szCs w:val="24"/>
        </w:rPr>
        <w:t xml:space="preserve"> (G </w:t>
      </w:r>
      <w:r w:rsidRPr="000C547E">
        <w:rPr>
          <w:rFonts w:ascii="Times New Roman" w:hAnsi="Times New Roman" w:cs="Times New Roman"/>
          <w:sz w:val="24"/>
          <w:szCs w:val="24"/>
        </w:rPr>
        <w:sym w:font="Symbol" w:char="00CE"/>
      </w:r>
      <w:r w:rsidRPr="000C547E">
        <w:rPr>
          <w:rFonts w:ascii="Times New Roman" w:hAnsi="Times New Roman" w:cs="Times New Roman"/>
          <w:sz w:val="24"/>
          <w:szCs w:val="24"/>
        </w:rPr>
        <w:t xml:space="preserve"> spg) </w:t>
      </w:r>
      <w:r w:rsidRPr="000C547E">
        <w:rPr>
          <w:rFonts w:ascii="Times New Roman" w:hAnsi="Times New Roman" w:cs="Times New Roman"/>
          <w:b/>
          <w:bCs/>
          <w:sz w:val="24"/>
          <w:szCs w:val="24"/>
        </w:rPr>
        <w:t>Faire</w:t>
      </w:r>
      <w:r w:rsidRPr="000C547E">
        <w:rPr>
          <w:rFonts w:ascii="Times New Roman" w:hAnsi="Times New Roman" w:cs="Times New Roman"/>
          <w:sz w:val="24"/>
          <w:szCs w:val="24"/>
        </w:rPr>
        <w:t xml:space="preserve">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rPr>
        <w:tab/>
        <w:t xml:space="preserve">    Supprimer le lien de subsomption G</w:t>
      </w:r>
      <w:r w:rsidRPr="000C547E">
        <w:rPr>
          <w:rFonts w:ascii="Times New Roman" w:hAnsi="Times New Roman" w:cs="Times New Roman"/>
          <w:sz w:val="24"/>
          <w:szCs w:val="24"/>
        </w:rPr>
        <w:sym w:font="Symbol" w:char="00CD"/>
      </w:r>
      <w:r w:rsidRPr="000C547E">
        <w:rPr>
          <w:rFonts w:ascii="Times New Roman" w:hAnsi="Times New Roman" w:cs="Times New Roman"/>
          <w:sz w:val="24"/>
          <w:szCs w:val="24"/>
        </w:rPr>
        <w:t xml:space="preserve"> S ;</w:t>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Sinon /*</w:t>
      </w:r>
      <w:r w:rsidRPr="000C547E">
        <w:rPr>
          <w:rFonts w:ascii="Times New Roman" w:hAnsi="Times New Roman" w:cs="Times New Roman"/>
          <w:i/>
          <w:iCs/>
          <w:sz w:val="24"/>
          <w:szCs w:val="24"/>
        </w:rPr>
        <w:t>X est équivalent à un concept qui existe  déjà*/</w:t>
      </w:r>
      <w:r w:rsidRPr="000C547E">
        <w:rPr>
          <w:rFonts w:ascii="Times New Roman" w:hAnsi="Times New Roman" w:cs="Times New Roman"/>
          <w:b/>
          <w:bCs/>
          <w:sz w:val="24"/>
          <w:szCs w:val="24"/>
        </w:rPr>
        <w:tab/>
      </w:r>
    </w:p>
    <w:p w:rsidR="0013019F" w:rsidRPr="000C547E" w:rsidRDefault="0013019F" w:rsidP="008D6EBA">
      <w:pPr>
        <w:numPr>
          <w:ilvl w:val="0"/>
          <w:numId w:val="56"/>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Fin</w:t>
      </w: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Recherche des SPS de X</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 parcours de </w:t>
      </w:r>
      <w:r w:rsidR="0013019F" w:rsidRPr="000C547E">
        <w:rPr>
          <w:rFonts w:ascii="Times New Roman" w:hAnsi="Times New Roman" w:cs="Times New Roman"/>
          <w:i/>
          <w:iCs/>
          <w:sz w:val="24"/>
          <w:szCs w:val="24"/>
        </w:rPr>
        <w:t>H</w:t>
      </w:r>
      <w:r w:rsidR="0013019F" w:rsidRPr="000C547E">
        <w:rPr>
          <w:rFonts w:ascii="Times New Roman" w:hAnsi="Times New Roman" w:cs="Times New Roman"/>
          <w:sz w:val="24"/>
          <w:szCs w:val="24"/>
        </w:rPr>
        <w:t xml:space="preserve"> s’effectue en profondeur, sur l'ensemble des concepts de la hiérarchie, en partant du concept le plus général TOP. Si le concept courant </w:t>
      </w:r>
      <w:r w:rsidR="0013019F" w:rsidRPr="000C547E">
        <w:rPr>
          <w:rFonts w:ascii="Times New Roman" w:hAnsi="Times New Roman" w:cs="Times New Roman"/>
          <w:i/>
          <w:iCs/>
          <w:sz w:val="24"/>
          <w:szCs w:val="24"/>
        </w:rPr>
        <w:t>C*</w:t>
      </w:r>
      <w:r w:rsidR="0013019F" w:rsidRPr="000C547E">
        <w:rPr>
          <w:rFonts w:ascii="Times New Roman" w:hAnsi="Times New Roman" w:cs="Times New Roman"/>
          <w:sz w:val="24"/>
          <w:szCs w:val="24"/>
        </w:rPr>
        <w:t xml:space="preserve">  ne subsume pas </w:t>
      </w:r>
      <w:r w:rsidR="0013019F" w:rsidRPr="000C547E">
        <w:rPr>
          <w:rFonts w:ascii="Times New Roman" w:hAnsi="Times New Roman" w:cs="Times New Roman"/>
          <w:i/>
          <w:iCs/>
          <w:sz w:val="24"/>
          <w:szCs w:val="24"/>
        </w:rPr>
        <w:t>X</w:t>
      </w:r>
      <w:r w:rsidR="0013019F" w:rsidRPr="000C547E">
        <w:rPr>
          <w:rFonts w:ascii="Times New Roman" w:hAnsi="Times New Roman" w:cs="Times New Roman"/>
          <w:sz w:val="24"/>
          <w:szCs w:val="24"/>
        </w:rPr>
        <w:t xml:space="preserve">, alors la sous-hiérarchie de racine </w:t>
      </w:r>
      <w:r w:rsidR="0013019F" w:rsidRPr="000C547E">
        <w:rPr>
          <w:rFonts w:ascii="Times New Roman" w:hAnsi="Times New Roman" w:cs="Times New Roman"/>
          <w:i/>
          <w:iCs/>
          <w:sz w:val="24"/>
          <w:szCs w:val="24"/>
        </w:rPr>
        <w:t>C*</w:t>
      </w:r>
      <w:r w:rsidR="0013019F" w:rsidRPr="000C547E">
        <w:rPr>
          <w:rFonts w:ascii="Times New Roman" w:hAnsi="Times New Roman" w:cs="Times New Roman"/>
          <w:sz w:val="24"/>
          <w:szCs w:val="24"/>
        </w:rPr>
        <w:t xml:space="preserve">, notée </w:t>
      </w:r>
      <w:r w:rsidR="0013019F" w:rsidRPr="000C547E">
        <w:rPr>
          <w:rFonts w:ascii="Times New Roman" w:hAnsi="Times New Roman" w:cs="Times New Roman"/>
          <w:i/>
          <w:iCs/>
          <w:sz w:val="24"/>
          <w:szCs w:val="24"/>
        </w:rPr>
        <w:t>HC</w:t>
      </w:r>
      <w:r w:rsidR="0013019F" w:rsidRPr="000C547E">
        <w:rPr>
          <w:rFonts w:ascii="Times New Roman" w:hAnsi="Times New Roman" w:cs="Times New Roman"/>
          <w:sz w:val="24"/>
          <w:szCs w:val="24"/>
        </w:rPr>
        <w:t xml:space="preserve">, est élaguée. Si </w:t>
      </w:r>
      <w:r w:rsidR="0013019F" w:rsidRPr="000C547E">
        <w:rPr>
          <w:rFonts w:ascii="Times New Roman" w:hAnsi="Times New Roman" w:cs="Times New Roman"/>
          <w:i/>
          <w:iCs/>
          <w:sz w:val="24"/>
          <w:szCs w:val="24"/>
        </w:rPr>
        <w:t>C*</w:t>
      </w:r>
      <w:r w:rsidR="0013019F" w:rsidRPr="000C547E">
        <w:rPr>
          <w:rFonts w:ascii="Times New Roman" w:hAnsi="Times New Roman" w:cs="Times New Roman"/>
          <w:sz w:val="24"/>
          <w:szCs w:val="24"/>
        </w:rPr>
        <w:t xml:space="preserve">  subsume </w:t>
      </w:r>
      <w:r w:rsidR="0013019F" w:rsidRPr="000C547E">
        <w:rPr>
          <w:rFonts w:ascii="Times New Roman" w:hAnsi="Times New Roman" w:cs="Times New Roman"/>
          <w:i/>
          <w:iCs/>
          <w:sz w:val="24"/>
          <w:szCs w:val="24"/>
        </w:rPr>
        <w:t>X</w:t>
      </w:r>
      <w:r w:rsidR="0013019F" w:rsidRPr="000C547E">
        <w:rPr>
          <w:rFonts w:ascii="Times New Roman" w:hAnsi="Times New Roman" w:cs="Times New Roman"/>
          <w:sz w:val="24"/>
          <w:szCs w:val="24"/>
        </w:rPr>
        <w:t xml:space="preserve">, alors </w:t>
      </w:r>
      <w:r w:rsidR="0013019F" w:rsidRPr="000C547E">
        <w:rPr>
          <w:rFonts w:ascii="Times New Roman" w:hAnsi="Times New Roman" w:cs="Times New Roman"/>
          <w:i/>
          <w:iCs/>
          <w:sz w:val="24"/>
          <w:szCs w:val="24"/>
        </w:rPr>
        <w:t>C*</w:t>
      </w:r>
      <w:r w:rsidR="0013019F" w:rsidRPr="000C547E">
        <w:rPr>
          <w:rFonts w:ascii="Times New Roman" w:hAnsi="Times New Roman" w:cs="Times New Roman"/>
          <w:sz w:val="24"/>
          <w:szCs w:val="24"/>
        </w:rPr>
        <w:t xml:space="preserve"> devient temporairement le subsumant le plus spécifique de </w:t>
      </w:r>
      <w:r w:rsidR="0013019F" w:rsidRPr="000C547E">
        <w:rPr>
          <w:rFonts w:ascii="Times New Roman" w:hAnsi="Times New Roman" w:cs="Times New Roman"/>
          <w:i/>
          <w:iCs/>
          <w:sz w:val="24"/>
          <w:szCs w:val="24"/>
        </w:rPr>
        <w:t>X</w:t>
      </w:r>
      <w:r w:rsidR="0013019F" w:rsidRPr="000C547E">
        <w:rPr>
          <w:rFonts w:ascii="Times New Roman" w:hAnsi="Times New Roman" w:cs="Times New Roman"/>
          <w:sz w:val="24"/>
          <w:szCs w:val="24"/>
        </w:rPr>
        <w:t xml:space="preserve"> dans </w:t>
      </w:r>
      <w:r w:rsidR="0013019F" w:rsidRPr="000C547E">
        <w:rPr>
          <w:rFonts w:ascii="Times New Roman" w:hAnsi="Times New Roman" w:cs="Times New Roman"/>
          <w:i/>
          <w:iCs/>
          <w:sz w:val="24"/>
          <w:szCs w:val="24"/>
        </w:rPr>
        <w:t>HC</w:t>
      </w:r>
      <w:r w:rsidR="0013019F" w:rsidRPr="000C547E">
        <w:rPr>
          <w:rFonts w:ascii="Times New Roman" w:hAnsi="Times New Roman" w:cs="Times New Roman"/>
          <w:sz w:val="24"/>
          <w:szCs w:val="24"/>
        </w:rPr>
        <w:t xml:space="preserve">, et le devient définitivement si aucun subsumant plus spécifique n'est trouvé dans </w:t>
      </w:r>
      <w:r w:rsidR="0013019F" w:rsidRPr="000C547E">
        <w:rPr>
          <w:rFonts w:ascii="Times New Roman" w:hAnsi="Times New Roman" w:cs="Times New Roman"/>
          <w:i/>
          <w:iCs/>
          <w:sz w:val="24"/>
          <w:szCs w:val="24"/>
        </w:rPr>
        <w:t>HC</w:t>
      </w:r>
      <w:r w:rsidR="0013019F" w:rsidRPr="000C547E">
        <w:rPr>
          <w:rFonts w:ascii="Times New Roman" w:hAnsi="Times New Roman" w:cs="Times New Roman"/>
          <w:sz w:val="24"/>
          <w:szCs w:val="24"/>
        </w:rPr>
        <w:t>.</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Comparer </w:t>
      </w:r>
      <w:r w:rsidRPr="000C547E">
        <w:rPr>
          <w:rFonts w:ascii="Times New Roman" w:hAnsi="Times New Roman" w:cs="Times New Roman"/>
          <w:sz w:val="24"/>
          <w:szCs w:val="24"/>
        </w:rPr>
        <w:t>(C*, X)</w:t>
      </w:r>
    </w:p>
    <w:p w:rsidR="0013019F" w:rsidRPr="000C547E" w:rsidRDefault="0013019F" w:rsidP="008D6EBA">
      <w:pPr>
        <w:numPr>
          <w:ilvl w:val="0"/>
          <w:numId w:val="5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Si C* ne subsume pas X Alors Retourner nil </w:t>
      </w:r>
    </w:p>
    <w:p w:rsidR="0013019F" w:rsidRPr="000C547E" w:rsidRDefault="0013019F" w:rsidP="008D6EBA">
      <w:pPr>
        <w:numPr>
          <w:ilvl w:val="0"/>
          <w:numId w:val="5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Sinon Si C* est une feuille Alors Retourner {C*}</w:t>
      </w:r>
    </w:p>
    <w:p w:rsidR="0013019F" w:rsidRPr="000C547E" w:rsidRDefault="0013019F" w:rsidP="008D6EBA">
      <w:pPr>
        <w:numPr>
          <w:ilvl w:val="0"/>
          <w:numId w:val="5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Sinon SPS</w:t>
      </w:r>
      <w:r w:rsidRPr="000C547E">
        <w:rPr>
          <w:rFonts w:ascii="Times New Roman" w:hAnsi="Times New Roman" w:cs="Times New Roman"/>
          <w:sz w:val="24"/>
          <w:szCs w:val="24"/>
        </w:rPr>
        <w:sym w:font="Symbol" w:char="00AC"/>
      </w:r>
      <w:r w:rsidRPr="000C547E">
        <w:rPr>
          <w:rFonts w:ascii="Times New Roman" w:hAnsi="Times New Roman" w:cs="Times New Roman"/>
          <w:sz w:val="24"/>
          <w:szCs w:val="24"/>
        </w:rPr>
        <w:t>{}</w:t>
      </w:r>
    </w:p>
    <w:p w:rsidR="0013019F" w:rsidRPr="000C547E" w:rsidRDefault="0013019F" w:rsidP="008D6EBA">
      <w:pPr>
        <w:numPr>
          <w:ilvl w:val="0"/>
          <w:numId w:val="5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Pour chaque descendant D* de C* faire</w:t>
      </w:r>
    </w:p>
    <w:p w:rsidR="0013019F" w:rsidRPr="000C547E" w:rsidRDefault="0013019F" w:rsidP="008D6EBA">
      <w:pPr>
        <w:numPr>
          <w:ilvl w:val="0"/>
          <w:numId w:val="5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SPS</w:t>
      </w:r>
      <w:r w:rsidRPr="000C547E">
        <w:rPr>
          <w:rFonts w:ascii="Times New Roman" w:hAnsi="Times New Roman" w:cs="Times New Roman"/>
          <w:sz w:val="24"/>
          <w:szCs w:val="24"/>
        </w:rPr>
        <w:sym w:font="Symbol" w:char="00AC"/>
      </w:r>
      <w:r w:rsidRPr="000C547E">
        <w:rPr>
          <w:rFonts w:ascii="Times New Roman" w:hAnsi="Times New Roman" w:cs="Times New Roman"/>
          <w:sz w:val="24"/>
          <w:szCs w:val="24"/>
        </w:rPr>
        <w:t>SPS</w:t>
      </w:r>
      <w:r w:rsidRPr="000C547E">
        <w:rPr>
          <w:rFonts w:ascii="Times New Roman" w:hAnsi="Times New Roman" w:cs="Times New Roman"/>
          <w:sz w:val="24"/>
          <w:szCs w:val="24"/>
          <w:lang w:val="en-US"/>
        </w:rPr>
        <w:sym w:font="Symbol" w:char="00C8"/>
      </w:r>
      <w:r w:rsidRPr="000C547E">
        <w:rPr>
          <w:rFonts w:ascii="Times New Roman" w:hAnsi="Times New Roman" w:cs="Times New Roman"/>
          <w:b/>
          <w:bCs/>
          <w:sz w:val="24"/>
          <w:szCs w:val="24"/>
        </w:rPr>
        <w:t>Comparer</w:t>
      </w:r>
      <w:r w:rsidRPr="000C547E">
        <w:rPr>
          <w:rFonts w:ascii="Times New Roman" w:hAnsi="Times New Roman" w:cs="Times New Roman"/>
          <w:sz w:val="24"/>
          <w:szCs w:val="24"/>
        </w:rPr>
        <w:t>(D*, X)</w:t>
      </w:r>
    </w:p>
    <w:p w:rsidR="0013019F" w:rsidRPr="000C547E" w:rsidRDefault="0013019F" w:rsidP="008D6EBA">
      <w:pPr>
        <w:numPr>
          <w:ilvl w:val="0"/>
          <w:numId w:val="57"/>
        </w:num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               Si SPS={}Alors retourner {C*}</w:t>
      </w:r>
    </w:p>
    <w:p w:rsidR="0013019F" w:rsidRPr="009E7F0B" w:rsidRDefault="0013019F" w:rsidP="008D6EBA">
      <w:pPr>
        <w:numPr>
          <w:ilvl w:val="0"/>
          <w:numId w:val="5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Sinon Retourner SPS</w:t>
      </w:r>
      <w:r w:rsidRPr="009E7F0B">
        <w:rPr>
          <w:rFonts w:ascii="Times New Roman" w:hAnsi="Times New Roman" w:cs="Times New Roman"/>
          <w:sz w:val="24"/>
          <w:szCs w:val="24"/>
        </w:rPr>
        <w:br/>
      </w:r>
      <w:r w:rsidRPr="009E7F0B">
        <w:rPr>
          <w:rFonts w:ascii="Times New Roman" w:hAnsi="Times New Roman" w:cs="Times New Roman"/>
          <w:b/>
          <w:bCs/>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Recherche des SPG de X</w:t>
      </w:r>
      <w:r w:rsidRPr="000C547E">
        <w:rPr>
          <w:rFonts w:ascii="Times New Roman" w:hAnsi="Times New Roman" w:cs="Times New Roman"/>
          <w:sz w:val="24"/>
          <w:szCs w:val="24"/>
        </w:rPr>
        <w:t xml:space="preserve"> </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L'obtention des subsumants les plus spécifiques permet de focaliser la recherche des subsumés les plus généraux de X. Il suffit alors de ne considérer que l'ensemble des descendants D des SPS. La recherche des subsumés les plus généraux se fait comme suit : si X subsume un descendant D dans D, alors D est un SPG et sa descendance est ignorée, sinon les descendants de D sont testés à leur tour, jusqu'à ce qu'un SPG soit trouvé ou bien qu'il n'y ait plus de descendant à tester ; le processus s'arrête lorsque tous les concepts de D ont été testés.</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Comparer (C*, X)</w:t>
      </w:r>
    </w:p>
    <w:p w:rsidR="0013019F" w:rsidRPr="000C547E" w:rsidRDefault="0013019F" w:rsidP="008D6EBA">
      <w:pPr>
        <w:numPr>
          <w:ilvl w:val="0"/>
          <w:numId w:val="58"/>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Etape principale de la classification </w:t>
      </w:r>
    </w:p>
    <w:p w:rsidR="0013019F" w:rsidRPr="000C547E" w:rsidRDefault="0013019F" w:rsidP="008D6EBA">
      <w:pPr>
        <w:numPr>
          <w:ilvl w:val="0"/>
          <w:numId w:val="58"/>
        </w:numPr>
        <w:tabs>
          <w:tab w:val="left" w:pos="567"/>
        </w:tabs>
        <w:rPr>
          <w:rFonts w:ascii="Times New Roman" w:hAnsi="Times New Roman" w:cs="Times New Roman"/>
          <w:sz w:val="24"/>
          <w:szCs w:val="24"/>
        </w:rPr>
      </w:pPr>
      <w:r w:rsidRPr="000C547E">
        <w:rPr>
          <w:rFonts w:ascii="Times New Roman" w:hAnsi="Times New Roman" w:cs="Times New Roman"/>
          <w:sz w:val="24"/>
          <w:szCs w:val="24"/>
        </w:rPr>
        <w:t>Processus qui détermine la relation de subsomption existant entre le concept courant C* et le concept X à classer</w:t>
      </w:r>
    </w:p>
    <w:p w:rsidR="0013019F" w:rsidRPr="000C547E" w:rsidRDefault="0013019F" w:rsidP="008D6EBA">
      <w:pPr>
        <w:numPr>
          <w:ilvl w:val="0"/>
          <w:numId w:val="58"/>
        </w:numPr>
        <w:tabs>
          <w:tab w:val="left" w:pos="567"/>
        </w:tabs>
        <w:rPr>
          <w:rFonts w:ascii="Times New Roman" w:hAnsi="Times New Roman" w:cs="Times New Roman"/>
          <w:sz w:val="24"/>
          <w:szCs w:val="24"/>
        </w:rPr>
      </w:pPr>
      <w:r w:rsidRPr="000C547E">
        <w:rPr>
          <w:rFonts w:ascii="Times New Roman" w:hAnsi="Times New Roman" w:cs="Times New Roman"/>
          <w:sz w:val="24"/>
          <w:szCs w:val="24"/>
        </w:rPr>
        <w:t>basé sur deux opérations :</w:t>
      </w:r>
      <w:r w:rsidRPr="000C547E">
        <w:rPr>
          <w:rFonts w:ascii="Times New Roman" w:hAnsi="Times New Roman" w:cs="Times New Roman"/>
          <w:b/>
          <w:bCs/>
          <w:sz w:val="24"/>
          <w:szCs w:val="24"/>
        </w:rPr>
        <w:t xml:space="preserve"> la normalisation e</w:t>
      </w:r>
      <w:r w:rsidRPr="000C547E">
        <w:rPr>
          <w:rFonts w:ascii="Times New Roman" w:hAnsi="Times New Roman" w:cs="Times New Roman"/>
          <w:sz w:val="24"/>
          <w:szCs w:val="24"/>
        </w:rPr>
        <w:t>t</w:t>
      </w:r>
      <w:r w:rsidRPr="000C547E">
        <w:rPr>
          <w:rFonts w:ascii="Times New Roman" w:hAnsi="Times New Roman" w:cs="Times New Roman"/>
          <w:b/>
          <w:bCs/>
          <w:sz w:val="24"/>
          <w:szCs w:val="24"/>
        </w:rPr>
        <w:t xml:space="preserve">  la comparaison</w:t>
      </w: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La normalisation</w:t>
      </w:r>
      <w:r w:rsidRPr="000C547E">
        <w:rPr>
          <w:rFonts w:ascii="Times New Roman" w:hAnsi="Times New Roman" w:cs="Times New Roman"/>
          <w:sz w:val="24"/>
          <w:szCs w:val="24"/>
        </w:rPr>
        <w:t xml:space="preserve">: </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t xml:space="preserve">Ça </w:t>
      </w:r>
      <w:r w:rsidR="0013019F" w:rsidRPr="000C547E">
        <w:rPr>
          <w:rFonts w:ascii="Times New Roman" w:hAnsi="Times New Roman" w:cs="Times New Roman"/>
          <w:sz w:val="24"/>
          <w:szCs w:val="24"/>
        </w:rPr>
        <w:t xml:space="preserve">consiste à mettre les concepts définis C et X sous forme normale de conjonction: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C= ( C1 </w:t>
      </w:r>
      <w:r w:rsidRPr="000C547E">
        <w:rPr>
          <w:rFonts w:ascii="Times New Roman" w:hAnsi="Times New Roman" w:cs="Times New Roman"/>
          <w:b/>
          <w:bCs/>
          <w:sz w:val="24"/>
          <w:szCs w:val="24"/>
          <w:lang w:val="en-US"/>
        </w:rPr>
        <w:sym w:font="Symbol" w:char="00C7"/>
      </w:r>
      <w:r w:rsidRPr="000C547E">
        <w:rPr>
          <w:rFonts w:ascii="Times New Roman" w:hAnsi="Times New Roman" w:cs="Times New Roman"/>
          <w:sz w:val="24"/>
          <w:szCs w:val="24"/>
        </w:rPr>
        <w:t xml:space="preserve"> C2 </w:t>
      </w:r>
      <w:r w:rsidRPr="000C547E">
        <w:rPr>
          <w:rFonts w:ascii="Times New Roman" w:hAnsi="Times New Roman" w:cs="Times New Roman"/>
          <w:b/>
          <w:bCs/>
          <w:sz w:val="24"/>
          <w:szCs w:val="24"/>
          <w:lang w:val="en-US"/>
        </w:rPr>
        <w:sym w:font="Symbol" w:char="00C7"/>
      </w:r>
      <w:r w:rsidRPr="000C547E">
        <w:rPr>
          <w:rFonts w:ascii="Times New Roman" w:hAnsi="Times New Roman" w:cs="Times New Roman"/>
          <w:sz w:val="24"/>
          <w:szCs w:val="24"/>
        </w:rPr>
        <w:t xml:space="preserve"> ….Cn) et X=(X1 </w:t>
      </w:r>
      <w:r w:rsidRPr="000C547E">
        <w:rPr>
          <w:rFonts w:ascii="Times New Roman" w:hAnsi="Times New Roman" w:cs="Times New Roman"/>
          <w:b/>
          <w:bCs/>
          <w:sz w:val="24"/>
          <w:szCs w:val="24"/>
          <w:lang w:val="en-US"/>
        </w:rPr>
        <w:sym w:font="Symbol" w:char="00C7"/>
      </w:r>
      <w:r w:rsidRPr="000C547E">
        <w:rPr>
          <w:rFonts w:ascii="Times New Roman" w:hAnsi="Times New Roman" w:cs="Times New Roman"/>
          <w:sz w:val="24"/>
          <w:szCs w:val="24"/>
        </w:rPr>
        <w:t xml:space="preserve">  X2 </w:t>
      </w:r>
      <w:r w:rsidRPr="000C547E">
        <w:rPr>
          <w:rFonts w:ascii="Times New Roman" w:hAnsi="Times New Roman" w:cs="Times New Roman"/>
          <w:b/>
          <w:bCs/>
          <w:sz w:val="24"/>
          <w:szCs w:val="24"/>
          <w:lang w:val="en-US"/>
        </w:rPr>
        <w:sym w:font="Symbol" w:char="00C7"/>
      </w:r>
      <w:r w:rsidRPr="000C547E">
        <w:rPr>
          <w:rFonts w:ascii="Times New Roman" w:hAnsi="Times New Roman" w:cs="Times New Roman"/>
          <w:sz w:val="24"/>
          <w:szCs w:val="24"/>
        </w:rPr>
        <w:t xml:space="preserve">….Xm).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N.B</w:t>
      </w:r>
      <w:r w:rsidRPr="000C547E">
        <w:rPr>
          <w:rFonts w:ascii="Times New Roman" w:hAnsi="Times New Roman" w:cs="Times New Roman"/>
          <w:sz w:val="24"/>
          <w:szCs w:val="24"/>
        </w:rPr>
        <w:t xml:space="preserve"> : L’expression (A </w:t>
      </w:r>
      <w:r w:rsidRPr="000C547E">
        <w:rPr>
          <w:rFonts w:ascii="Times New Roman" w:hAnsi="Times New Roman" w:cs="Times New Roman"/>
          <w:b/>
          <w:bCs/>
          <w:sz w:val="24"/>
          <w:szCs w:val="24"/>
          <w:lang w:val="en-US"/>
        </w:rPr>
        <w:sym w:font="Symbol" w:char="00C8"/>
      </w:r>
      <w:r w:rsidRPr="000C547E">
        <w:rPr>
          <w:rFonts w:ascii="Times New Roman" w:hAnsi="Times New Roman" w:cs="Times New Roman"/>
          <w:sz w:val="24"/>
          <w:szCs w:val="24"/>
        </w:rPr>
        <w:t xml:space="preserve"> B) est équivalente à (A </w:t>
      </w:r>
      <w:r w:rsidRPr="000C547E">
        <w:rPr>
          <w:rFonts w:ascii="Times New Roman" w:hAnsi="Times New Roman" w:cs="Times New Roman"/>
          <w:b/>
          <w:bCs/>
          <w:sz w:val="24"/>
          <w:szCs w:val="24"/>
          <w:lang w:val="en-US"/>
        </w:rPr>
        <w:sym w:font="Symbol" w:char="00C7"/>
      </w:r>
      <w:r w:rsidRPr="000C547E">
        <w:rPr>
          <w:rFonts w:ascii="Times New Roman" w:hAnsi="Times New Roman" w:cs="Times New Roman"/>
          <w:b/>
          <w:bCs/>
          <w:sz w:val="24"/>
          <w:szCs w:val="24"/>
        </w:rPr>
        <w:t>¬</w:t>
      </w:r>
      <w:r w:rsidRPr="000C547E">
        <w:rPr>
          <w:rFonts w:ascii="Times New Roman" w:hAnsi="Times New Roman" w:cs="Times New Roman"/>
          <w:sz w:val="24"/>
          <w:szCs w:val="24"/>
        </w:rPr>
        <w:t>B)</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La comparaison</w:t>
      </w:r>
      <w:r w:rsidRPr="000C547E">
        <w:rPr>
          <w:rFonts w:ascii="Times New Roman" w:hAnsi="Times New Roman" w:cs="Times New Roman"/>
          <w:sz w:val="24"/>
          <w:szCs w:val="24"/>
        </w:rPr>
        <w:t xml:space="preserve">: </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t xml:space="preserve">Ça </w:t>
      </w:r>
      <w:r w:rsidR="0013019F" w:rsidRPr="000C547E">
        <w:rPr>
          <w:rFonts w:ascii="Times New Roman" w:hAnsi="Times New Roman" w:cs="Times New Roman"/>
          <w:sz w:val="24"/>
          <w:szCs w:val="24"/>
        </w:rPr>
        <w:t>consiste à comparer le concept C et le concept X. Le test « est-ce que la description C subsume la description X ? » retourne vrai si seulement si, pour chaque C</w:t>
      </w:r>
      <w:r w:rsidR="0013019F" w:rsidRPr="000C547E">
        <w:rPr>
          <w:rFonts w:ascii="Times New Roman" w:hAnsi="Times New Roman" w:cs="Times New Roman"/>
          <w:sz w:val="24"/>
          <w:szCs w:val="24"/>
          <w:vertAlign w:val="subscript"/>
        </w:rPr>
        <w:t>i</w:t>
      </w:r>
      <w:r w:rsidR="0013019F" w:rsidRPr="000C547E">
        <w:rPr>
          <w:rFonts w:ascii="Times New Roman" w:hAnsi="Times New Roman" w:cs="Times New Roman"/>
          <w:sz w:val="24"/>
          <w:szCs w:val="24"/>
        </w:rPr>
        <w:t>, i=1,..,n, il existe X</w:t>
      </w:r>
      <w:r w:rsidR="0013019F" w:rsidRPr="000C547E">
        <w:rPr>
          <w:rFonts w:ascii="Times New Roman" w:hAnsi="Times New Roman" w:cs="Times New Roman"/>
          <w:sz w:val="24"/>
          <w:szCs w:val="24"/>
          <w:vertAlign w:val="subscript"/>
        </w:rPr>
        <w:t>j</w:t>
      </w:r>
      <w:r w:rsidR="0013019F" w:rsidRPr="000C547E">
        <w:rPr>
          <w:rFonts w:ascii="Times New Roman" w:hAnsi="Times New Roman" w:cs="Times New Roman"/>
          <w:sz w:val="24"/>
          <w:szCs w:val="24"/>
        </w:rPr>
        <w:t>, j=1,..,m, tel que X</w:t>
      </w:r>
      <w:r w:rsidR="0013019F" w:rsidRPr="000C547E">
        <w:rPr>
          <w:rFonts w:ascii="Times New Roman" w:hAnsi="Times New Roman" w:cs="Times New Roman"/>
          <w:sz w:val="24"/>
          <w:szCs w:val="24"/>
          <w:vertAlign w:val="subscript"/>
        </w:rPr>
        <w:t>j</w:t>
      </w:r>
      <w:r w:rsidR="0013019F" w:rsidRPr="000C547E">
        <w:rPr>
          <w:rFonts w:ascii="Times New Roman" w:hAnsi="Times New Roman" w:cs="Times New Roman"/>
          <w:sz w:val="24"/>
          <w:szCs w:val="24"/>
        </w:rPr>
        <w:t xml:space="preserve"> </w:t>
      </w:r>
      <w:r w:rsidR="0013019F" w:rsidRPr="000C547E">
        <w:rPr>
          <w:rFonts w:ascii="Times New Roman" w:hAnsi="Times New Roman" w:cs="Times New Roman"/>
          <w:sz w:val="24"/>
          <w:szCs w:val="24"/>
        </w:rPr>
        <w:sym w:font="Symbol" w:char="00CD"/>
      </w:r>
      <w:r w:rsidR="0013019F" w:rsidRPr="000C547E">
        <w:rPr>
          <w:rFonts w:ascii="Times New Roman" w:hAnsi="Times New Roman" w:cs="Times New Roman"/>
          <w:sz w:val="24"/>
          <w:szCs w:val="24"/>
        </w:rPr>
        <w:t xml:space="preserve"> C</w:t>
      </w:r>
      <w:r w:rsidR="0013019F" w:rsidRPr="000C547E">
        <w:rPr>
          <w:rFonts w:ascii="Times New Roman" w:hAnsi="Times New Roman" w:cs="Times New Roman"/>
          <w:sz w:val="24"/>
          <w:szCs w:val="24"/>
          <w:vertAlign w:val="subscript"/>
        </w:rPr>
        <w:t>i</w:t>
      </w:r>
      <w:r w:rsidR="0013019F" w:rsidRPr="000C547E">
        <w:rPr>
          <w:rFonts w:ascii="Times New Roman" w:hAnsi="Times New Roman" w:cs="Times New Roman"/>
          <w:sz w:val="24"/>
          <w:szCs w:val="24"/>
        </w:rPr>
        <w:t xml:space="preserve">. </w:t>
      </w:r>
    </w:p>
    <w:p w:rsidR="0013019F" w:rsidRPr="000C547E" w:rsidRDefault="009E7F0B"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Les règles de comparaison suivante examinent le test X</w:t>
      </w:r>
      <w:r w:rsidR="0013019F" w:rsidRPr="000C547E">
        <w:rPr>
          <w:rFonts w:ascii="Times New Roman" w:hAnsi="Times New Roman" w:cs="Times New Roman"/>
          <w:sz w:val="24"/>
          <w:szCs w:val="24"/>
          <w:vertAlign w:val="subscript"/>
        </w:rPr>
        <w:t>j</w:t>
      </w:r>
      <w:r w:rsidR="0013019F" w:rsidRPr="000C547E">
        <w:rPr>
          <w:rFonts w:ascii="Times New Roman" w:hAnsi="Times New Roman" w:cs="Times New Roman"/>
          <w:sz w:val="24"/>
          <w:szCs w:val="24"/>
        </w:rPr>
        <w:t xml:space="preserve"> </w:t>
      </w:r>
      <w:r w:rsidR="0013019F" w:rsidRPr="000C547E">
        <w:rPr>
          <w:rFonts w:ascii="Times New Roman" w:hAnsi="Times New Roman" w:cs="Times New Roman"/>
          <w:sz w:val="24"/>
          <w:szCs w:val="24"/>
        </w:rPr>
        <w:sym w:font="Symbol" w:char="00CD"/>
      </w:r>
      <w:r w:rsidR="0013019F" w:rsidRPr="000C547E">
        <w:rPr>
          <w:rFonts w:ascii="Times New Roman" w:hAnsi="Times New Roman" w:cs="Times New Roman"/>
          <w:sz w:val="24"/>
          <w:szCs w:val="24"/>
        </w:rPr>
        <w:t xml:space="preserve"> C</w:t>
      </w:r>
      <w:r w:rsidR="0013019F" w:rsidRPr="000C547E">
        <w:rPr>
          <w:rFonts w:ascii="Times New Roman" w:hAnsi="Times New Roman" w:cs="Times New Roman"/>
          <w:sz w:val="24"/>
          <w:szCs w:val="24"/>
          <w:vertAlign w:val="subscript"/>
        </w:rPr>
        <w:t>i</w:t>
      </w:r>
      <w:r w:rsidR="0013019F" w:rsidRPr="000C547E">
        <w:rPr>
          <w:rFonts w:ascii="Times New Roman" w:hAnsi="Times New Roman" w:cs="Times New Roman"/>
          <w:sz w:val="24"/>
          <w:szCs w:val="24"/>
        </w:rPr>
        <w:t>.</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 </w:t>
      </w:r>
      <w:r w:rsidRPr="000C547E">
        <w:rPr>
          <w:rFonts w:ascii="Times New Roman" w:hAnsi="Times New Roman" w:cs="Times New Roman"/>
          <w:sz w:val="24"/>
          <w:szCs w:val="24"/>
        </w:rPr>
        <w:t>: Si C</w:t>
      </w:r>
      <w:r w:rsidRPr="000C547E">
        <w:rPr>
          <w:rFonts w:ascii="Times New Roman" w:hAnsi="Times New Roman" w:cs="Times New Roman"/>
          <w:sz w:val="24"/>
          <w:szCs w:val="24"/>
          <w:vertAlign w:val="subscript"/>
        </w:rPr>
        <w:t>i</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 xml:space="preserve">= (¬ </w:t>
      </w:r>
      <w:r w:rsidRPr="000C547E">
        <w:rPr>
          <w:rFonts w:ascii="Times New Roman" w:hAnsi="Times New Roman" w:cs="Times New Roman"/>
          <w:sz w:val="24"/>
          <w:szCs w:val="24"/>
        </w:rPr>
        <w:t>C’) et X</w:t>
      </w:r>
      <w:r w:rsidRPr="000C547E">
        <w:rPr>
          <w:rFonts w:ascii="Times New Roman" w:hAnsi="Times New Roman" w:cs="Times New Roman"/>
          <w:sz w:val="24"/>
          <w:szCs w:val="24"/>
          <w:vertAlign w:val="subscript"/>
        </w:rPr>
        <w:t>j</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 (¬ X</w:t>
      </w:r>
      <w:r w:rsidRPr="000C547E">
        <w:rPr>
          <w:rFonts w:ascii="Times New Roman" w:hAnsi="Times New Roman" w:cs="Times New Roman"/>
          <w:sz w:val="24"/>
          <w:szCs w:val="24"/>
        </w:rPr>
        <w:t>’) alors tester C’=X’ ou C’</w:t>
      </w:r>
      <w:r w:rsidRPr="000C547E">
        <w:rPr>
          <w:rFonts w:ascii="Times New Roman" w:hAnsi="Times New Roman" w:cs="Times New Roman"/>
          <w:sz w:val="24"/>
          <w:szCs w:val="24"/>
        </w:rPr>
        <w:sym w:font="Symbol" w:char="00CD"/>
      </w:r>
      <w:r w:rsidRPr="000C547E">
        <w:rPr>
          <w:rFonts w:ascii="Times New Roman" w:hAnsi="Times New Roman" w:cs="Times New Roman"/>
          <w:sz w:val="24"/>
          <w:szCs w:val="24"/>
        </w:rPr>
        <w:t xml:space="preserve"> X’</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w:t>
      </w:r>
      <w:r w:rsidRPr="000C547E">
        <w:rPr>
          <w:rFonts w:ascii="Times New Roman" w:hAnsi="Times New Roman" w:cs="Times New Roman"/>
          <w:b/>
          <w:bCs/>
          <w:sz w:val="24"/>
          <w:szCs w:val="24"/>
          <w:lang w:val="en-US"/>
        </w:rPr>
        <w:sym w:font="Symbol" w:char="0022"/>
      </w:r>
      <w:r w:rsidRPr="000C547E">
        <w:rPr>
          <w:rFonts w:ascii="Times New Roman" w:hAnsi="Times New Roman" w:cs="Times New Roman"/>
          <w:b/>
          <w:bCs/>
          <w:sz w:val="24"/>
          <w:szCs w:val="24"/>
        </w:rPr>
        <w:t>] </w:t>
      </w:r>
      <w:r w:rsidRPr="000C547E">
        <w:rPr>
          <w:rFonts w:ascii="Times New Roman" w:hAnsi="Times New Roman" w:cs="Times New Roman"/>
          <w:sz w:val="24"/>
          <w:szCs w:val="24"/>
        </w:rPr>
        <w:t>: Si C</w:t>
      </w:r>
      <w:r w:rsidRPr="000C547E">
        <w:rPr>
          <w:rFonts w:ascii="Times New Roman" w:hAnsi="Times New Roman" w:cs="Times New Roman"/>
          <w:sz w:val="24"/>
          <w:szCs w:val="24"/>
          <w:vertAlign w:val="subscript"/>
        </w:rPr>
        <w:t>i</w:t>
      </w:r>
      <w:r w:rsidRPr="000C547E">
        <w:rPr>
          <w:rFonts w:ascii="Times New Roman" w:hAnsi="Times New Roman" w:cs="Times New Roman"/>
          <w:sz w:val="24"/>
          <w:szCs w:val="24"/>
        </w:rPr>
        <w:t xml:space="preserve"> = (</w:t>
      </w:r>
      <w:r w:rsidRPr="000C547E">
        <w:rPr>
          <w:rFonts w:ascii="Times New Roman" w:hAnsi="Times New Roman" w:cs="Times New Roman"/>
          <w:sz w:val="24"/>
          <w:szCs w:val="24"/>
          <w:lang w:val="en-US"/>
        </w:rPr>
        <w:sym w:font="Symbol" w:char="0022"/>
      </w:r>
      <w:r w:rsidRPr="000C547E">
        <w:rPr>
          <w:rFonts w:ascii="Times New Roman" w:hAnsi="Times New Roman" w:cs="Times New Roman"/>
          <w:sz w:val="24"/>
          <w:szCs w:val="24"/>
        </w:rPr>
        <w:t xml:space="preserve"> r</w:t>
      </w:r>
      <w:r w:rsidRPr="000C547E">
        <w:rPr>
          <w:rFonts w:ascii="Times New Roman" w:hAnsi="Times New Roman" w:cs="Times New Roman"/>
          <w:sz w:val="24"/>
          <w:szCs w:val="24"/>
          <w:vertAlign w:val="subscript"/>
        </w:rPr>
        <w:t>c</w:t>
      </w:r>
      <w:r w:rsidRPr="000C547E">
        <w:rPr>
          <w:rFonts w:ascii="Times New Roman" w:hAnsi="Times New Roman" w:cs="Times New Roman"/>
          <w:sz w:val="24"/>
          <w:szCs w:val="24"/>
        </w:rPr>
        <w:t>.C’) et X</w:t>
      </w:r>
      <w:r w:rsidRPr="000C547E">
        <w:rPr>
          <w:rFonts w:ascii="Times New Roman" w:hAnsi="Times New Roman" w:cs="Times New Roman"/>
          <w:sz w:val="24"/>
          <w:szCs w:val="24"/>
          <w:vertAlign w:val="subscript"/>
        </w:rPr>
        <w:t>j</w:t>
      </w:r>
      <w:r w:rsidRPr="000C547E">
        <w:rPr>
          <w:rFonts w:ascii="Times New Roman" w:hAnsi="Times New Roman" w:cs="Times New Roman"/>
          <w:sz w:val="24"/>
          <w:szCs w:val="24"/>
        </w:rPr>
        <w:t xml:space="preserve"> = (</w:t>
      </w:r>
      <w:r w:rsidRPr="000C547E">
        <w:rPr>
          <w:rFonts w:ascii="Times New Roman" w:hAnsi="Times New Roman" w:cs="Times New Roman"/>
          <w:sz w:val="24"/>
          <w:szCs w:val="24"/>
          <w:lang w:val="en-US"/>
        </w:rPr>
        <w:sym w:font="Symbol" w:char="0022"/>
      </w:r>
      <w:r w:rsidRPr="000C547E">
        <w:rPr>
          <w:rFonts w:ascii="Times New Roman" w:hAnsi="Times New Roman" w:cs="Times New Roman"/>
          <w:sz w:val="24"/>
          <w:szCs w:val="24"/>
        </w:rPr>
        <w:t xml:space="preserve"> rx .X’) alors tester r</w:t>
      </w:r>
      <w:r w:rsidRPr="000C547E">
        <w:rPr>
          <w:rFonts w:ascii="Times New Roman" w:hAnsi="Times New Roman" w:cs="Times New Roman"/>
          <w:sz w:val="24"/>
          <w:szCs w:val="24"/>
          <w:vertAlign w:val="subscript"/>
        </w:rPr>
        <w:t>c</w:t>
      </w:r>
      <w:r w:rsidRPr="000C547E">
        <w:rPr>
          <w:rFonts w:ascii="Times New Roman" w:hAnsi="Times New Roman" w:cs="Times New Roman"/>
          <w:sz w:val="24"/>
          <w:szCs w:val="24"/>
        </w:rPr>
        <w:t xml:space="preserve"> = rx  et X’</w:t>
      </w:r>
      <w:r w:rsidRPr="000C547E">
        <w:rPr>
          <w:rFonts w:ascii="Times New Roman" w:hAnsi="Times New Roman" w:cs="Times New Roman"/>
          <w:sz w:val="24"/>
          <w:szCs w:val="24"/>
        </w:rPr>
        <w:sym w:font="Symbol" w:char="00CD"/>
      </w:r>
      <w:r w:rsidRPr="000C547E">
        <w:rPr>
          <w:rFonts w:ascii="Times New Roman" w:hAnsi="Times New Roman" w:cs="Times New Roman"/>
          <w:sz w:val="24"/>
          <w:szCs w:val="24"/>
        </w:rPr>
        <w:t xml:space="preserve"> C’.</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 xml:space="preserve">  Exemple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Le concept «</w:t>
      </w:r>
      <w:r w:rsidRPr="000C547E">
        <w:rPr>
          <w:rFonts w:ascii="Times New Roman" w:hAnsi="Times New Roman" w:cs="Times New Roman"/>
          <w:i/>
          <w:iCs/>
          <w:sz w:val="24"/>
          <w:szCs w:val="24"/>
        </w:rPr>
        <w:t>personne dont tous les enfants sont bacheliers</w:t>
      </w:r>
      <w:r w:rsidRPr="000C547E">
        <w:rPr>
          <w:rFonts w:ascii="Times New Roman" w:hAnsi="Times New Roman" w:cs="Times New Roman"/>
          <w:sz w:val="24"/>
          <w:szCs w:val="24"/>
        </w:rPr>
        <w:t> » subsume le concept «</w:t>
      </w:r>
      <w:r w:rsidRPr="000C547E">
        <w:rPr>
          <w:rFonts w:ascii="Times New Roman" w:hAnsi="Times New Roman" w:cs="Times New Roman"/>
          <w:i/>
          <w:iCs/>
          <w:sz w:val="24"/>
          <w:szCs w:val="24"/>
        </w:rPr>
        <w:t>personne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i/>
          <w:iCs/>
          <w:sz w:val="24"/>
          <w:szCs w:val="24"/>
        </w:rPr>
        <w:lastRenderedPageBreak/>
        <w:t xml:space="preserve">     dont tous les enfants sont docteurs</w:t>
      </w: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w:t>
      </w:r>
      <w:r w:rsidRPr="000C547E">
        <w:rPr>
          <w:rFonts w:ascii="Times New Roman" w:hAnsi="Times New Roman" w:cs="Times New Roman"/>
          <w:b/>
          <w:bCs/>
          <w:sz w:val="24"/>
          <w:szCs w:val="24"/>
          <w:lang w:val="en-US"/>
        </w:rPr>
        <w:sym w:font="Symbol" w:char="0024"/>
      </w:r>
      <w:r w:rsidRPr="000C547E">
        <w:rPr>
          <w:rFonts w:ascii="Times New Roman" w:hAnsi="Times New Roman" w:cs="Times New Roman"/>
          <w:b/>
          <w:bCs/>
          <w:sz w:val="24"/>
          <w:szCs w:val="24"/>
        </w:rPr>
        <w:t>] </w:t>
      </w:r>
      <w:r w:rsidRPr="000C547E">
        <w:rPr>
          <w:rFonts w:ascii="Times New Roman" w:hAnsi="Times New Roman" w:cs="Times New Roman"/>
          <w:sz w:val="24"/>
          <w:szCs w:val="24"/>
        </w:rPr>
        <w:t>: Si C</w:t>
      </w:r>
      <w:r w:rsidRPr="000C547E">
        <w:rPr>
          <w:rFonts w:ascii="Times New Roman" w:hAnsi="Times New Roman" w:cs="Times New Roman"/>
          <w:sz w:val="24"/>
          <w:szCs w:val="24"/>
          <w:vertAlign w:val="subscript"/>
        </w:rPr>
        <w:t>i</w:t>
      </w:r>
      <w:r w:rsidRPr="000C547E">
        <w:rPr>
          <w:rFonts w:ascii="Times New Roman" w:hAnsi="Times New Roman" w:cs="Times New Roman"/>
          <w:sz w:val="24"/>
          <w:szCs w:val="24"/>
        </w:rPr>
        <w:t xml:space="preserve"> = (</w:t>
      </w:r>
      <w:r w:rsidRPr="000C547E">
        <w:rPr>
          <w:rFonts w:ascii="Times New Roman" w:hAnsi="Times New Roman" w:cs="Times New Roman"/>
          <w:sz w:val="24"/>
          <w:szCs w:val="24"/>
          <w:lang w:val="en-US"/>
        </w:rPr>
        <w:sym w:font="Symbol" w:char="0024"/>
      </w:r>
      <w:r w:rsidRPr="000C547E">
        <w:rPr>
          <w:rFonts w:ascii="Times New Roman" w:hAnsi="Times New Roman" w:cs="Times New Roman"/>
          <w:sz w:val="24"/>
          <w:szCs w:val="24"/>
        </w:rPr>
        <w:t xml:space="preserve"> r</w:t>
      </w:r>
      <w:r w:rsidRPr="000C547E">
        <w:rPr>
          <w:rFonts w:ascii="Times New Roman" w:hAnsi="Times New Roman" w:cs="Times New Roman"/>
          <w:sz w:val="24"/>
          <w:szCs w:val="24"/>
          <w:vertAlign w:val="subscript"/>
        </w:rPr>
        <w:t>c</w:t>
      </w:r>
      <w:r w:rsidRPr="000C547E">
        <w:rPr>
          <w:rFonts w:ascii="Times New Roman" w:hAnsi="Times New Roman" w:cs="Times New Roman"/>
          <w:sz w:val="24"/>
          <w:szCs w:val="24"/>
        </w:rPr>
        <w:t xml:space="preserve"> .C’) et X</w:t>
      </w:r>
      <w:r w:rsidRPr="000C547E">
        <w:rPr>
          <w:rFonts w:ascii="Times New Roman" w:hAnsi="Times New Roman" w:cs="Times New Roman"/>
          <w:sz w:val="24"/>
          <w:szCs w:val="24"/>
          <w:vertAlign w:val="subscript"/>
        </w:rPr>
        <w:t>j</w:t>
      </w:r>
      <w:r w:rsidRPr="000C547E">
        <w:rPr>
          <w:rFonts w:ascii="Times New Roman" w:hAnsi="Times New Roman" w:cs="Times New Roman"/>
          <w:sz w:val="24"/>
          <w:szCs w:val="24"/>
        </w:rPr>
        <w:t xml:space="preserve"> = (</w:t>
      </w:r>
      <w:r w:rsidRPr="000C547E">
        <w:rPr>
          <w:rFonts w:ascii="Times New Roman" w:hAnsi="Times New Roman" w:cs="Times New Roman"/>
          <w:sz w:val="24"/>
          <w:szCs w:val="24"/>
          <w:lang w:val="en-US"/>
        </w:rPr>
        <w:sym w:font="Symbol" w:char="0024"/>
      </w:r>
      <w:r w:rsidRPr="000C547E">
        <w:rPr>
          <w:rFonts w:ascii="Times New Roman" w:hAnsi="Times New Roman" w:cs="Times New Roman"/>
          <w:sz w:val="24"/>
          <w:szCs w:val="24"/>
        </w:rPr>
        <w:t xml:space="preserve"> r</w:t>
      </w:r>
      <w:r w:rsidRPr="000C547E">
        <w:rPr>
          <w:rFonts w:ascii="Times New Roman" w:hAnsi="Times New Roman" w:cs="Times New Roman"/>
          <w:sz w:val="24"/>
          <w:szCs w:val="24"/>
          <w:vertAlign w:val="subscript"/>
        </w:rPr>
        <w:t>x</w:t>
      </w:r>
      <w:r w:rsidRPr="000C547E">
        <w:rPr>
          <w:rFonts w:ascii="Times New Roman" w:hAnsi="Times New Roman" w:cs="Times New Roman"/>
          <w:sz w:val="24"/>
          <w:szCs w:val="24"/>
        </w:rPr>
        <w:t xml:space="preserve"> .X’) alors tester r</w:t>
      </w:r>
      <w:r w:rsidRPr="000C547E">
        <w:rPr>
          <w:rFonts w:ascii="Times New Roman" w:hAnsi="Times New Roman" w:cs="Times New Roman"/>
          <w:sz w:val="24"/>
          <w:szCs w:val="24"/>
          <w:vertAlign w:val="subscript"/>
        </w:rPr>
        <w:t>c</w:t>
      </w:r>
      <w:r w:rsidRPr="000C547E">
        <w:rPr>
          <w:rFonts w:ascii="Times New Roman" w:hAnsi="Times New Roman" w:cs="Times New Roman"/>
          <w:sz w:val="24"/>
          <w:szCs w:val="24"/>
        </w:rPr>
        <w:t xml:space="preserve"> = r</w:t>
      </w:r>
      <w:r w:rsidRPr="000C547E">
        <w:rPr>
          <w:rFonts w:ascii="Times New Roman" w:hAnsi="Times New Roman" w:cs="Times New Roman"/>
          <w:sz w:val="24"/>
          <w:szCs w:val="24"/>
          <w:vertAlign w:val="subscript"/>
        </w:rPr>
        <w:t>x</w:t>
      </w:r>
      <w:r w:rsidRPr="000C547E">
        <w:rPr>
          <w:rFonts w:ascii="Times New Roman" w:hAnsi="Times New Roman" w:cs="Times New Roman"/>
          <w:sz w:val="24"/>
          <w:szCs w:val="24"/>
        </w:rPr>
        <w:t xml:space="preserve"> et X’</w:t>
      </w:r>
      <w:r w:rsidRPr="000C547E">
        <w:rPr>
          <w:rFonts w:ascii="Times New Roman" w:hAnsi="Times New Roman" w:cs="Times New Roman"/>
          <w:sz w:val="24"/>
          <w:szCs w:val="24"/>
        </w:rPr>
        <w:sym w:font="Symbol" w:char="00CD"/>
      </w:r>
      <w:r w:rsidRPr="000C547E">
        <w:rPr>
          <w:rFonts w:ascii="Times New Roman" w:hAnsi="Times New Roman" w:cs="Times New Roman"/>
          <w:sz w:val="24"/>
          <w:szCs w:val="24"/>
        </w:rPr>
        <w:t xml:space="preserve"> C’</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w:t>
      </w:r>
      <w:r w:rsidRPr="000C547E">
        <w:rPr>
          <w:rFonts w:ascii="Times New Roman" w:hAnsi="Times New Roman" w:cs="Times New Roman"/>
          <w:b/>
          <w:bCs/>
          <w:sz w:val="24"/>
          <w:szCs w:val="24"/>
          <w:lang w:val="en-US"/>
        </w:rPr>
        <w:sym w:font="Symbol" w:char="00B3"/>
      </w:r>
      <w:r w:rsidRPr="000C547E">
        <w:rPr>
          <w:rFonts w:ascii="Times New Roman" w:hAnsi="Times New Roman" w:cs="Times New Roman"/>
          <w:b/>
          <w:bCs/>
          <w:sz w:val="24"/>
          <w:szCs w:val="24"/>
        </w:rPr>
        <w:t>]</w:t>
      </w:r>
      <w:r w:rsidRPr="000C547E">
        <w:rPr>
          <w:rFonts w:ascii="Times New Roman" w:hAnsi="Times New Roman" w:cs="Times New Roman"/>
          <w:sz w:val="24"/>
          <w:szCs w:val="24"/>
        </w:rPr>
        <w:t> : Si C</w:t>
      </w:r>
      <w:r w:rsidRPr="000C547E">
        <w:rPr>
          <w:rFonts w:ascii="Times New Roman" w:hAnsi="Times New Roman" w:cs="Times New Roman"/>
          <w:sz w:val="24"/>
          <w:szCs w:val="24"/>
          <w:vertAlign w:val="subscript"/>
        </w:rPr>
        <w:t>i</w:t>
      </w:r>
      <w:r w:rsidRPr="000C547E">
        <w:rPr>
          <w:rFonts w:ascii="Times New Roman" w:hAnsi="Times New Roman" w:cs="Times New Roman"/>
          <w:sz w:val="24"/>
          <w:szCs w:val="24"/>
        </w:rPr>
        <w:t xml:space="preserve"> = (</w:t>
      </w:r>
      <w:r w:rsidRPr="000C547E">
        <w:rPr>
          <w:rFonts w:ascii="Times New Roman" w:hAnsi="Times New Roman" w:cs="Times New Roman"/>
          <w:sz w:val="24"/>
          <w:szCs w:val="24"/>
          <w:lang w:val="en-US"/>
        </w:rPr>
        <w:sym w:font="Symbol" w:char="00B3"/>
      </w:r>
      <w:r w:rsidRPr="000C547E">
        <w:rPr>
          <w:rFonts w:ascii="Times New Roman" w:hAnsi="Times New Roman" w:cs="Times New Roman"/>
          <w:sz w:val="24"/>
          <w:szCs w:val="24"/>
        </w:rPr>
        <w:t xml:space="preserve"> n1 r</w:t>
      </w:r>
      <w:r w:rsidRPr="000C547E">
        <w:rPr>
          <w:rFonts w:ascii="Times New Roman" w:hAnsi="Times New Roman" w:cs="Times New Roman"/>
          <w:sz w:val="24"/>
          <w:szCs w:val="24"/>
          <w:vertAlign w:val="subscript"/>
        </w:rPr>
        <w:t>c</w:t>
      </w:r>
      <w:r w:rsidRPr="000C547E">
        <w:rPr>
          <w:rFonts w:ascii="Times New Roman" w:hAnsi="Times New Roman" w:cs="Times New Roman"/>
          <w:sz w:val="24"/>
          <w:szCs w:val="24"/>
        </w:rPr>
        <w:t xml:space="preserve"> .C’) et X</w:t>
      </w:r>
      <w:r w:rsidRPr="000C547E">
        <w:rPr>
          <w:rFonts w:ascii="Times New Roman" w:hAnsi="Times New Roman" w:cs="Times New Roman"/>
          <w:sz w:val="24"/>
          <w:szCs w:val="24"/>
          <w:vertAlign w:val="subscript"/>
        </w:rPr>
        <w:t>j</w:t>
      </w:r>
      <w:r w:rsidRPr="000C547E">
        <w:rPr>
          <w:rFonts w:ascii="Times New Roman" w:hAnsi="Times New Roman" w:cs="Times New Roman"/>
          <w:sz w:val="24"/>
          <w:szCs w:val="24"/>
        </w:rPr>
        <w:t xml:space="preserve"> = (</w:t>
      </w:r>
      <w:r w:rsidRPr="000C547E">
        <w:rPr>
          <w:rFonts w:ascii="Times New Roman" w:hAnsi="Times New Roman" w:cs="Times New Roman"/>
          <w:sz w:val="24"/>
          <w:szCs w:val="24"/>
          <w:lang w:val="en-US"/>
        </w:rPr>
        <w:sym w:font="Symbol" w:char="00B3"/>
      </w:r>
      <w:r w:rsidRPr="000C547E">
        <w:rPr>
          <w:rFonts w:ascii="Times New Roman" w:hAnsi="Times New Roman" w:cs="Times New Roman"/>
          <w:sz w:val="24"/>
          <w:szCs w:val="24"/>
        </w:rPr>
        <w:t xml:space="preserve"> n2 rx .X’) alors tester n2 </w:t>
      </w:r>
      <w:r w:rsidRPr="000C547E">
        <w:rPr>
          <w:rFonts w:ascii="Times New Roman" w:hAnsi="Times New Roman" w:cs="Times New Roman"/>
          <w:b/>
          <w:bCs/>
          <w:sz w:val="24"/>
          <w:szCs w:val="24"/>
          <w:lang w:val="en-US"/>
        </w:rPr>
        <w:sym w:font="Symbol" w:char="00A3"/>
      </w:r>
      <w:r w:rsidRPr="000C547E">
        <w:rPr>
          <w:rFonts w:ascii="Times New Roman" w:hAnsi="Times New Roman" w:cs="Times New Roman"/>
          <w:sz w:val="24"/>
          <w:szCs w:val="24"/>
        </w:rPr>
        <w:t xml:space="preserve"> n1 et r</w:t>
      </w:r>
      <w:r w:rsidRPr="000C547E">
        <w:rPr>
          <w:rFonts w:ascii="Times New Roman" w:hAnsi="Times New Roman" w:cs="Times New Roman"/>
          <w:sz w:val="24"/>
          <w:szCs w:val="24"/>
          <w:vertAlign w:val="subscript"/>
        </w:rPr>
        <w:t>c</w:t>
      </w:r>
      <w:r w:rsidRPr="000C547E">
        <w:rPr>
          <w:rFonts w:ascii="Times New Roman" w:hAnsi="Times New Roman" w:cs="Times New Roman"/>
          <w:sz w:val="24"/>
          <w:szCs w:val="24"/>
        </w:rPr>
        <w:t xml:space="preserve"> = r</w:t>
      </w:r>
      <w:r w:rsidRPr="000C547E">
        <w:rPr>
          <w:rFonts w:ascii="Times New Roman" w:hAnsi="Times New Roman" w:cs="Times New Roman"/>
          <w:sz w:val="24"/>
          <w:szCs w:val="24"/>
          <w:vertAlign w:val="subscript"/>
        </w:rPr>
        <w:t>x</w:t>
      </w:r>
      <w:r w:rsidRPr="000C547E">
        <w:rPr>
          <w:rFonts w:ascii="Times New Roman" w:hAnsi="Times New Roman" w:cs="Times New Roman"/>
          <w:sz w:val="24"/>
          <w:szCs w:val="24"/>
        </w:rPr>
        <w:t xml:space="preserve"> et X’</w:t>
      </w:r>
      <w:r w:rsidRPr="000C547E">
        <w:rPr>
          <w:rFonts w:ascii="Times New Roman" w:hAnsi="Times New Roman" w:cs="Times New Roman"/>
          <w:sz w:val="24"/>
          <w:szCs w:val="24"/>
        </w:rPr>
        <w:sym w:font="Symbol" w:char="00CD"/>
      </w:r>
      <w:r w:rsidRPr="000C547E">
        <w:rPr>
          <w:rFonts w:ascii="Times New Roman" w:hAnsi="Times New Roman" w:cs="Times New Roman"/>
          <w:sz w:val="24"/>
          <w:szCs w:val="24"/>
        </w:rPr>
        <w:t xml:space="preserve"> C’.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Exemple</w:t>
      </w: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Le concept « </w:t>
      </w:r>
      <w:r w:rsidRPr="000C547E">
        <w:rPr>
          <w:rFonts w:ascii="Times New Roman" w:hAnsi="Times New Roman" w:cs="Times New Roman"/>
          <w:i/>
          <w:iCs/>
          <w:sz w:val="24"/>
          <w:szCs w:val="24"/>
        </w:rPr>
        <w:t>personne qui a au moins un enfant</w:t>
      </w:r>
      <w:r w:rsidRPr="000C547E">
        <w:rPr>
          <w:rFonts w:ascii="Times New Roman" w:hAnsi="Times New Roman" w:cs="Times New Roman"/>
          <w:sz w:val="24"/>
          <w:szCs w:val="24"/>
        </w:rPr>
        <w:t> » subsume le concept « </w:t>
      </w:r>
      <w:r w:rsidRPr="000C547E">
        <w:rPr>
          <w:rFonts w:ascii="Times New Roman" w:hAnsi="Times New Roman" w:cs="Times New Roman"/>
          <w:i/>
          <w:iCs/>
          <w:sz w:val="24"/>
          <w:szCs w:val="24"/>
        </w:rPr>
        <w:t>personne qui a au moins deux enfants</w:t>
      </w:r>
      <w:r w:rsidRPr="000C547E">
        <w:rPr>
          <w:rFonts w:ascii="Times New Roman" w:hAnsi="Times New Roman" w:cs="Times New Roman"/>
          <w:sz w:val="24"/>
          <w:szCs w:val="24"/>
        </w:rPr>
        <w:t>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w:t>
      </w:r>
      <w:r w:rsidRPr="000C547E">
        <w:rPr>
          <w:rFonts w:ascii="Times New Roman" w:hAnsi="Times New Roman" w:cs="Times New Roman"/>
          <w:b/>
          <w:bCs/>
          <w:sz w:val="24"/>
          <w:szCs w:val="24"/>
          <w:lang w:val="en-US"/>
        </w:rPr>
        <w:sym w:font="Symbol" w:char="00A3"/>
      </w:r>
      <w:r w:rsidRPr="000C547E">
        <w:rPr>
          <w:rFonts w:ascii="Times New Roman" w:hAnsi="Times New Roman" w:cs="Times New Roman"/>
          <w:b/>
          <w:bCs/>
          <w:sz w:val="24"/>
          <w:szCs w:val="24"/>
        </w:rPr>
        <w:t>]</w:t>
      </w:r>
      <w:r w:rsidRPr="000C547E">
        <w:rPr>
          <w:rFonts w:ascii="Times New Roman" w:hAnsi="Times New Roman" w:cs="Times New Roman"/>
          <w:sz w:val="24"/>
          <w:szCs w:val="24"/>
        </w:rPr>
        <w:t> : Si C</w:t>
      </w:r>
      <w:r w:rsidRPr="000C547E">
        <w:rPr>
          <w:rFonts w:ascii="Times New Roman" w:hAnsi="Times New Roman" w:cs="Times New Roman"/>
          <w:sz w:val="24"/>
          <w:szCs w:val="24"/>
          <w:vertAlign w:val="subscript"/>
        </w:rPr>
        <w:t>i</w:t>
      </w:r>
      <w:r w:rsidRPr="000C547E">
        <w:rPr>
          <w:rFonts w:ascii="Times New Roman" w:hAnsi="Times New Roman" w:cs="Times New Roman"/>
          <w:sz w:val="24"/>
          <w:szCs w:val="24"/>
        </w:rPr>
        <w:t xml:space="preserve"> = (</w:t>
      </w:r>
      <w:r w:rsidRPr="000C547E">
        <w:rPr>
          <w:rFonts w:ascii="Times New Roman" w:hAnsi="Times New Roman" w:cs="Times New Roman"/>
          <w:b/>
          <w:bCs/>
          <w:sz w:val="24"/>
          <w:szCs w:val="24"/>
          <w:lang w:val="en-US"/>
        </w:rPr>
        <w:sym w:font="Symbol" w:char="00A3"/>
      </w:r>
      <w:r w:rsidRPr="000C547E">
        <w:rPr>
          <w:rFonts w:ascii="Times New Roman" w:hAnsi="Times New Roman" w:cs="Times New Roman"/>
          <w:b/>
          <w:bCs/>
          <w:sz w:val="24"/>
          <w:szCs w:val="24"/>
        </w:rPr>
        <w:t xml:space="preserve"> </w:t>
      </w:r>
      <w:r w:rsidRPr="000C547E">
        <w:rPr>
          <w:rFonts w:ascii="Times New Roman" w:hAnsi="Times New Roman" w:cs="Times New Roman"/>
          <w:sz w:val="24"/>
          <w:szCs w:val="24"/>
        </w:rPr>
        <w:t xml:space="preserve"> n1 r</w:t>
      </w:r>
      <w:r w:rsidRPr="000C547E">
        <w:rPr>
          <w:rFonts w:ascii="Times New Roman" w:hAnsi="Times New Roman" w:cs="Times New Roman"/>
          <w:sz w:val="24"/>
          <w:szCs w:val="24"/>
          <w:vertAlign w:val="subscript"/>
        </w:rPr>
        <w:t>c</w:t>
      </w:r>
      <w:r w:rsidRPr="000C547E">
        <w:rPr>
          <w:rFonts w:ascii="Times New Roman" w:hAnsi="Times New Roman" w:cs="Times New Roman"/>
          <w:sz w:val="24"/>
          <w:szCs w:val="24"/>
        </w:rPr>
        <w:t xml:space="preserve"> .C’) et Xj = (</w:t>
      </w:r>
      <w:r w:rsidRPr="000C547E">
        <w:rPr>
          <w:rFonts w:ascii="Times New Roman" w:hAnsi="Times New Roman" w:cs="Times New Roman"/>
          <w:b/>
          <w:bCs/>
          <w:sz w:val="24"/>
          <w:szCs w:val="24"/>
          <w:lang w:val="en-US"/>
        </w:rPr>
        <w:sym w:font="Symbol" w:char="00A3"/>
      </w:r>
      <w:r w:rsidRPr="000C547E">
        <w:rPr>
          <w:rFonts w:ascii="Times New Roman" w:hAnsi="Times New Roman" w:cs="Times New Roman"/>
          <w:b/>
          <w:bCs/>
          <w:sz w:val="24"/>
          <w:szCs w:val="24"/>
        </w:rPr>
        <w:t xml:space="preserve"> </w:t>
      </w:r>
      <w:r w:rsidRPr="000C547E">
        <w:rPr>
          <w:rFonts w:ascii="Times New Roman" w:hAnsi="Times New Roman" w:cs="Times New Roman"/>
          <w:sz w:val="24"/>
          <w:szCs w:val="24"/>
        </w:rPr>
        <w:t xml:space="preserve"> n2 r</w:t>
      </w:r>
      <w:r w:rsidRPr="000C547E">
        <w:rPr>
          <w:rFonts w:ascii="Times New Roman" w:hAnsi="Times New Roman" w:cs="Times New Roman"/>
          <w:sz w:val="24"/>
          <w:szCs w:val="24"/>
          <w:vertAlign w:val="subscript"/>
        </w:rPr>
        <w:t>x</w:t>
      </w:r>
      <w:r w:rsidRPr="000C547E">
        <w:rPr>
          <w:rFonts w:ascii="Times New Roman" w:hAnsi="Times New Roman" w:cs="Times New Roman"/>
          <w:sz w:val="24"/>
          <w:szCs w:val="24"/>
        </w:rPr>
        <w:t xml:space="preserve"> .X’) alors tester n1 </w:t>
      </w:r>
      <w:r w:rsidRPr="000C547E">
        <w:rPr>
          <w:rFonts w:ascii="Times New Roman" w:hAnsi="Times New Roman" w:cs="Times New Roman"/>
          <w:b/>
          <w:bCs/>
          <w:sz w:val="24"/>
          <w:szCs w:val="24"/>
          <w:lang w:val="en-US"/>
        </w:rPr>
        <w:sym w:font="Symbol" w:char="00A3"/>
      </w:r>
      <w:r w:rsidRPr="000C547E">
        <w:rPr>
          <w:rFonts w:ascii="Times New Roman" w:hAnsi="Times New Roman" w:cs="Times New Roman"/>
          <w:b/>
          <w:bCs/>
          <w:sz w:val="24"/>
          <w:szCs w:val="24"/>
        </w:rPr>
        <w:t xml:space="preserve"> </w:t>
      </w:r>
      <w:r w:rsidRPr="000C547E">
        <w:rPr>
          <w:rFonts w:ascii="Times New Roman" w:hAnsi="Times New Roman" w:cs="Times New Roman"/>
          <w:sz w:val="24"/>
          <w:szCs w:val="24"/>
        </w:rPr>
        <w:t>n2 et r</w:t>
      </w:r>
      <w:r w:rsidRPr="000C547E">
        <w:rPr>
          <w:rFonts w:ascii="Times New Roman" w:hAnsi="Times New Roman" w:cs="Times New Roman"/>
          <w:sz w:val="24"/>
          <w:szCs w:val="24"/>
          <w:vertAlign w:val="subscript"/>
        </w:rPr>
        <w:t>c</w:t>
      </w:r>
      <w:r w:rsidRPr="000C547E">
        <w:rPr>
          <w:rFonts w:ascii="Times New Roman" w:hAnsi="Times New Roman" w:cs="Times New Roman"/>
          <w:sz w:val="24"/>
          <w:szCs w:val="24"/>
        </w:rPr>
        <w:t xml:space="preserve"> = r</w:t>
      </w:r>
      <w:r w:rsidRPr="000C547E">
        <w:rPr>
          <w:rFonts w:ascii="Times New Roman" w:hAnsi="Times New Roman" w:cs="Times New Roman"/>
          <w:sz w:val="24"/>
          <w:szCs w:val="24"/>
          <w:vertAlign w:val="subscript"/>
        </w:rPr>
        <w:t>x</w:t>
      </w:r>
      <w:r w:rsidRPr="000C547E">
        <w:rPr>
          <w:rFonts w:ascii="Times New Roman" w:hAnsi="Times New Roman" w:cs="Times New Roman"/>
          <w:sz w:val="24"/>
          <w:szCs w:val="24"/>
        </w:rPr>
        <w:t xml:space="preserve"> et X’</w:t>
      </w:r>
      <w:r w:rsidRPr="000C547E">
        <w:rPr>
          <w:rFonts w:ascii="Times New Roman" w:hAnsi="Times New Roman" w:cs="Times New Roman"/>
          <w:sz w:val="24"/>
          <w:szCs w:val="24"/>
        </w:rPr>
        <w:sym w:font="Symbol" w:char="00CD"/>
      </w:r>
      <w:r w:rsidRPr="000C547E">
        <w:rPr>
          <w:rFonts w:ascii="Times New Roman" w:hAnsi="Times New Roman" w:cs="Times New Roman"/>
          <w:sz w:val="24"/>
          <w:szCs w:val="24"/>
        </w:rPr>
        <w:t xml:space="preserve"> C’.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Exemple</w:t>
      </w: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Le concept « </w:t>
      </w:r>
      <w:r w:rsidRPr="000C547E">
        <w:rPr>
          <w:rFonts w:ascii="Times New Roman" w:hAnsi="Times New Roman" w:cs="Times New Roman"/>
          <w:i/>
          <w:iCs/>
          <w:sz w:val="24"/>
          <w:szCs w:val="24"/>
        </w:rPr>
        <w:t>personne qui a au plus  deux enfants</w:t>
      </w:r>
      <w:r w:rsidRPr="000C547E">
        <w:rPr>
          <w:rFonts w:ascii="Times New Roman" w:hAnsi="Times New Roman" w:cs="Times New Roman"/>
          <w:sz w:val="24"/>
          <w:szCs w:val="24"/>
        </w:rPr>
        <w:t> » subsume le concept « </w:t>
      </w:r>
      <w:r w:rsidRPr="000C547E">
        <w:rPr>
          <w:rFonts w:ascii="Times New Roman" w:hAnsi="Times New Roman" w:cs="Times New Roman"/>
          <w:i/>
          <w:iCs/>
          <w:sz w:val="24"/>
          <w:szCs w:val="24"/>
        </w:rPr>
        <w:t>personne qui a au plus un enfant</w:t>
      </w:r>
      <w:r w:rsidRPr="000C547E">
        <w:rPr>
          <w:rFonts w:ascii="Times New Roman" w:hAnsi="Times New Roman" w:cs="Times New Roman"/>
          <w:sz w:val="24"/>
          <w:szCs w:val="24"/>
        </w:rPr>
        <w:t xml:space="preserve"> ». </w:t>
      </w:r>
    </w:p>
    <w:p w:rsidR="0013019F" w:rsidRPr="000C547E" w:rsidRDefault="0013019F" w:rsidP="008D6EBA">
      <w:pPr>
        <w:pStyle w:val="Titre1"/>
        <w:numPr>
          <w:ilvl w:val="3"/>
          <w:numId w:val="104"/>
        </w:numPr>
      </w:pPr>
      <w:bookmarkStart w:id="32" w:name="_Toc2160235"/>
      <w:r w:rsidRPr="000C547E">
        <w:t>Propriétés</w:t>
      </w:r>
      <w:bookmarkEnd w:id="32"/>
      <w:r w:rsidRPr="000C547E">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Voici  quatre propriétés naturelles et générales des LDs:</w:t>
      </w:r>
    </w:p>
    <w:p w:rsidR="0013019F" w:rsidRPr="000C547E" w:rsidRDefault="0013019F" w:rsidP="008D6EBA">
      <w:pPr>
        <w:numPr>
          <w:ilvl w:val="0"/>
          <w:numId w:val="59"/>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Satisfiabilité (consistance):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 concept C est satisfaisable si et seulement si il existe une interprétation I telle que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C</w:t>
      </w:r>
      <w:r w:rsidRPr="000C547E">
        <w:rPr>
          <w:rFonts w:ascii="Times New Roman" w:hAnsi="Times New Roman" w:cs="Times New Roman"/>
          <w:sz w:val="24"/>
          <w:szCs w:val="24"/>
          <w:vertAlign w:val="superscript"/>
        </w:rPr>
        <w:t>I</w:t>
      </w:r>
      <w:r w:rsidRPr="000C547E">
        <w:rPr>
          <w:rFonts w:ascii="Times New Roman" w:hAnsi="Times New Roman" w:cs="Times New Roman"/>
          <w:sz w:val="24"/>
          <w:szCs w:val="24"/>
        </w:rPr>
        <w:t xml:space="preserve"> ≠</w:t>
      </w:r>
      <w:r w:rsidRPr="000C547E">
        <w:rPr>
          <w:rFonts w:ascii="Times New Roman" w:hAnsi="Times New Roman" w:cs="Times New Roman"/>
          <w:sz w:val="24"/>
          <w:szCs w:val="24"/>
          <w:lang w:val="en-US"/>
        </w:rPr>
        <w:t xml:space="preserve"> </w:t>
      </w:r>
      <w:r w:rsidRPr="000C547E">
        <w:rPr>
          <w:rFonts w:ascii="Times New Roman" w:hAnsi="Times New Roman" w:cs="Times New Roman"/>
          <w:sz w:val="24"/>
          <w:szCs w:val="24"/>
        </w:rPr>
        <w:t>ф .</w:t>
      </w:r>
    </w:p>
    <w:p w:rsidR="0013019F" w:rsidRPr="000C547E" w:rsidRDefault="0013019F" w:rsidP="008D6EBA">
      <w:pPr>
        <w:numPr>
          <w:ilvl w:val="0"/>
          <w:numId w:val="60"/>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Subsomption :</w:t>
      </w: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Un concept C est subsumé par un concept D si et seulement si C</w:t>
      </w:r>
      <w:r w:rsidRPr="000C547E">
        <w:rPr>
          <w:rFonts w:ascii="Times New Roman" w:hAnsi="Times New Roman" w:cs="Times New Roman"/>
          <w:sz w:val="24"/>
          <w:szCs w:val="24"/>
          <w:vertAlign w:val="superscript"/>
        </w:rPr>
        <w:t xml:space="preserve">I  </w:t>
      </w:r>
      <w:r w:rsidRPr="000C547E">
        <w:rPr>
          <w:rFonts w:ascii="Times New Roman" w:hAnsi="Times New Roman" w:cs="Times New Roman"/>
          <w:sz w:val="24"/>
          <w:szCs w:val="24"/>
        </w:rPr>
        <w:t>C  D</w:t>
      </w:r>
      <w:r w:rsidRPr="000C547E">
        <w:rPr>
          <w:rFonts w:ascii="Times New Roman" w:hAnsi="Times New Roman" w:cs="Times New Roman"/>
          <w:sz w:val="24"/>
          <w:szCs w:val="24"/>
          <w:vertAlign w:val="superscript"/>
        </w:rPr>
        <w:t>I</w:t>
      </w:r>
      <w:r w:rsidRPr="000C547E">
        <w:rPr>
          <w:rFonts w:ascii="Times New Roman" w:hAnsi="Times New Roman" w:cs="Times New Roman"/>
          <w:sz w:val="24"/>
          <w:szCs w:val="24"/>
        </w:rPr>
        <w:t xml:space="preserve"> pour toute interprétation I.</w:t>
      </w:r>
    </w:p>
    <w:p w:rsidR="0013019F" w:rsidRPr="000C547E" w:rsidRDefault="0013019F" w:rsidP="008D6EBA">
      <w:pPr>
        <w:numPr>
          <w:ilvl w:val="0"/>
          <w:numId w:val="61"/>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Equivalence :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Un concept C est équivalent à un concept D si et seulement si C</w:t>
      </w:r>
      <w:r w:rsidRPr="000C547E">
        <w:rPr>
          <w:rFonts w:ascii="Times New Roman" w:hAnsi="Times New Roman" w:cs="Times New Roman"/>
          <w:sz w:val="24"/>
          <w:szCs w:val="24"/>
          <w:vertAlign w:val="superscript"/>
        </w:rPr>
        <w:t>I</w:t>
      </w:r>
      <w:r w:rsidRPr="000C547E">
        <w:rPr>
          <w:rFonts w:ascii="Times New Roman" w:hAnsi="Times New Roman" w:cs="Times New Roman"/>
          <w:sz w:val="24"/>
          <w:szCs w:val="24"/>
        </w:rPr>
        <w:t xml:space="preserve"> = D</w:t>
      </w:r>
      <w:r w:rsidRPr="000C547E">
        <w:rPr>
          <w:rFonts w:ascii="Times New Roman" w:hAnsi="Times New Roman" w:cs="Times New Roman"/>
          <w:sz w:val="24"/>
          <w:szCs w:val="24"/>
          <w:vertAlign w:val="superscript"/>
        </w:rPr>
        <w:t>I</w:t>
      </w:r>
      <w:r w:rsidRPr="000C547E">
        <w:rPr>
          <w:rFonts w:ascii="Times New Roman" w:hAnsi="Times New Roman" w:cs="Times New Roman"/>
          <w:sz w:val="24"/>
          <w:szCs w:val="24"/>
        </w:rPr>
        <w:t xml:space="preserve"> pour toute interprétation I.</w:t>
      </w:r>
    </w:p>
    <w:p w:rsidR="0013019F" w:rsidRPr="000C547E" w:rsidRDefault="0013019F" w:rsidP="008D6EBA">
      <w:pPr>
        <w:numPr>
          <w:ilvl w:val="0"/>
          <w:numId w:val="62"/>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Incompatibilité :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Deux concepts C et D sont incompatibles si et  seulement si C</w:t>
      </w:r>
      <w:r w:rsidRPr="000C547E">
        <w:rPr>
          <w:rFonts w:ascii="Times New Roman" w:hAnsi="Times New Roman" w:cs="Times New Roman"/>
          <w:sz w:val="24"/>
          <w:szCs w:val="24"/>
          <w:vertAlign w:val="superscript"/>
        </w:rPr>
        <w:t>I</w:t>
      </w:r>
      <w:r w:rsidRPr="000C547E">
        <w:rPr>
          <w:rFonts w:ascii="Times New Roman" w:hAnsi="Times New Roman" w:cs="Times New Roman"/>
          <w:sz w:val="24"/>
          <w:szCs w:val="24"/>
        </w:rPr>
        <w:t xml:space="preserve"> ∩ D</w:t>
      </w:r>
      <w:r w:rsidRPr="000C547E">
        <w:rPr>
          <w:rFonts w:ascii="Times New Roman" w:hAnsi="Times New Roman" w:cs="Times New Roman"/>
          <w:sz w:val="24"/>
          <w:szCs w:val="24"/>
          <w:vertAlign w:val="superscript"/>
        </w:rPr>
        <w:t>I</w:t>
      </w:r>
      <w:r w:rsidRPr="000C547E">
        <w:rPr>
          <w:rFonts w:ascii="Times New Roman" w:hAnsi="Times New Roman" w:cs="Times New Roman"/>
          <w:sz w:val="24"/>
          <w:szCs w:val="24"/>
        </w:rPr>
        <w:t xml:space="preserve"> = ф pour toute interprétation I.</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Une bonne référence bibliographique  pour une introduction générale sur les LDs se trouve dans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A. Napoli, « Une introduction aux logiques de descriptions », 1997.</w:t>
      </w:r>
    </w:p>
    <w:p w:rsidR="0013019F" w:rsidRPr="000C547E" w:rsidRDefault="0013019F" w:rsidP="008D6EBA">
      <w:pPr>
        <w:pStyle w:val="Titre1"/>
        <w:numPr>
          <w:ilvl w:val="2"/>
          <w:numId w:val="104"/>
        </w:numPr>
      </w:pPr>
      <w:bookmarkStart w:id="33" w:name="_Toc2160236"/>
      <w:r w:rsidRPr="000C547E">
        <w:lastRenderedPageBreak/>
        <w:t>Les  frames</w:t>
      </w:r>
      <w:bookmarkEnd w:id="33"/>
      <w:r w:rsidRPr="000C547E">
        <w:t> </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Introduits dès les années 70 par Marvin Minsky comme une modélisation de base pour la représentation de connaissances dans le domaine de l’Intelligence Artificielle (IA), le modèle des frames a depuis été adapté à d’autres problématiques puisqu’il a donné naissance au modèle objet, qui envahit peu à peu les différentes branches de l’informatique</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Un « frame » est  un objet nommé, qui est utilisé pour représenter un certain concept dans un domaine. </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Un frame représente n’importe quelle primitive conceptuelle et il est dotée d’attributs (slots), qui peuvent porter différentes valeurs (facets), et d’instances.</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Il y a une correspondance entre les systèmes de frame et ceux orientés objet :</w:t>
      </w:r>
    </w:p>
    <w:p w:rsidR="0013019F" w:rsidRPr="000C547E" w:rsidRDefault="0013019F" w:rsidP="008D6EBA">
      <w:pPr>
        <w:numPr>
          <w:ilvl w:val="1"/>
          <w:numId w:val="6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les classes et les instances correspondent avec les frames,</w:t>
      </w:r>
    </w:p>
    <w:p w:rsidR="0013019F" w:rsidRPr="000C547E" w:rsidRDefault="0013019F" w:rsidP="008D6EBA">
      <w:pPr>
        <w:numPr>
          <w:ilvl w:val="1"/>
          <w:numId w:val="6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les attributs correspondent avec les slots,</w:t>
      </w:r>
    </w:p>
    <w:p w:rsidR="0013019F" w:rsidRPr="000C547E" w:rsidRDefault="0013019F" w:rsidP="008D6EBA">
      <w:pPr>
        <w:numPr>
          <w:ilvl w:val="1"/>
          <w:numId w:val="6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Entre les frames, il y a aussi la spécialisation (l’héritage). Un frame F1 est plus spécifique qu’un frame F2 si toute instance de F1 est instance de F2.</w:t>
      </w:r>
    </w:p>
    <w:p w:rsidR="0013019F" w:rsidRPr="000C547E" w:rsidRDefault="0013019F" w:rsidP="008D6EBA">
      <w:pPr>
        <w:numPr>
          <w:ilvl w:val="0"/>
          <w:numId w:val="63"/>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Frame de Minsky</w:t>
      </w:r>
      <w:r w:rsidRPr="000C547E">
        <w:rPr>
          <w:rFonts w:ascii="Times New Roman" w:hAnsi="Times New Roman" w:cs="Times New Roman"/>
          <w:sz w:val="24"/>
          <w:szCs w:val="24"/>
        </w:rPr>
        <w:t xml:space="preserve"> : structure de données qui représente un objet typique comme une automobile ou une situation stéréotype comme conduire une voiture</w:t>
      </w:r>
    </w:p>
    <w:p w:rsidR="0013019F" w:rsidRPr="000C547E" w:rsidRDefault="0013019F" w:rsidP="008D6EBA">
      <w:pPr>
        <w:numPr>
          <w:ilvl w:val="0"/>
          <w:numId w:val="63"/>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Frame après Minsky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après Minsky, cette notion a beaucoup évolué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Frame = structure à trois niveaux : frame- attribut – facette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attributs</w:t>
      </w:r>
      <w:r w:rsidRPr="000C547E">
        <w:rPr>
          <w:rFonts w:ascii="Times New Roman" w:hAnsi="Times New Roman" w:cs="Times New Roman"/>
          <w:sz w:val="24"/>
          <w:szCs w:val="24"/>
        </w:rPr>
        <w:t xml:space="preserve"> : propriétés du concept</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facettes</w:t>
      </w:r>
      <w:r w:rsidRPr="000C547E">
        <w:rPr>
          <w:rFonts w:ascii="Times New Roman" w:hAnsi="Times New Roman" w:cs="Times New Roman"/>
          <w:sz w:val="24"/>
          <w:szCs w:val="24"/>
        </w:rPr>
        <w:t xml:space="preserve"> : un attribut est à son tour décrit par des facettes : elles peuvent être</w:t>
      </w:r>
      <w:r w:rsidRPr="000C547E">
        <w:rPr>
          <w:rFonts w:ascii="Times New Roman" w:hAnsi="Times New Roman" w:cs="Times New Roman"/>
          <w:b/>
          <w:bCs/>
          <w:sz w:val="24"/>
          <w:szCs w:val="24"/>
        </w:rPr>
        <w:t xml:space="preserve"> descriptives </w:t>
      </w:r>
      <w:r w:rsidRPr="000C547E">
        <w:rPr>
          <w:rFonts w:ascii="Times New Roman" w:hAnsi="Times New Roman" w:cs="Times New Roman"/>
          <w:sz w:val="24"/>
          <w:szCs w:val="24"/>
        </w:rPr>
        <w:t xml:space="preserve">ou </w:t>
      </w:r>
      <w:r w:rsidRPr="000C547E">
        <w:rPr>
          <w:rFonts w:ascii="Times New Roman" w:hAnsi="Times New Roman" w:cs="Times New Roman"/>
          <w:b/>
          <w:bCs/>
          <w:sz w:val="24"/>
          <w:szCs w:val="24"/>
        </w:rPr>
        <w:t>comportementales</w:t>
      </w:r>
    </w:p>
    <w:p w:rsidR="0013019F" w:rsidRPr="000C547E" w:rsidRDefault="0013019F" w:rsidP="008D6EBA">
      <w:pPr>
        <w:numPr>
          <w:ilvl w:val="0"/>
          <w:numId w:val="64"/>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Les facettes</w:t>
      </w: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1. facettes de typage   : $un, $liste-de  $intervalle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2. facettes de valeur    : $valeur   $défaut</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3. facettes procédurales (appelées aussi réflexes ou démons). Elles se </w:t>
      </w:r>
      <w:r w:rsidRPr="000C547E">
        <w:rPr>
          <w:rFonts w:ascii="Times New Roman" w:hAnsi="Times New Roman" w:cs="Times New Roman"/>
          <w:b/>
          <w:bCs/>
          <w:sz w:val="24"/>
          <w:szCs w:val="24"/>
        </w:rPr>
        <w:t>déclenchent</w:t>
      </w:r>
      <w:r w:rsidRPr="000C547E">
        <w:rPr>
          <w:rFonts w:ascii="Times New Roman" w:hAnsi="Times New Roman" w:cs="Times New Roman"/>
          <w:sz w:val="24"/>
          <w:szCs w:val="24"/>
        </w:rPr>
        <w:t xml:space="preserve"> lors des </w:t>
      </w:r>
      <w:r w:rsidRPr="000C547E">
        <w:rPr>
          <w:rFonts w:ascii="Times New Roman" w:hAnsi="Times New Roman" w:cs="Times New Roman"/>
          <w:b/>
          <w:bCs/>
          <w:sz w:val="24"/>
          <w:szCs w:val="24"/>
        </w:rPr>
        <w:t>accès aux attributs</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les réflexes à priori</w:t>
      </w:r>
      <w:r w:rsidRPr="000C547E">
        <w:rPr>
          <w:rFonts w:ascii="Times New Roman" w:hAnsi="Times New Roman" w:cs="Times New Roman"/>
          <w:sz w:val="24"/>
          <w:szCs w:val="24"/>
        </w:rPr>
        <w:t xml:space="preserve"> :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     $si-besoin : calcule la valeur d ’un attribut avant de l ’utiliser</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$si-possible : vérifie la valeur d ’un attribut avant de l ’écrire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les réflexes à postériori</w:t>
      </w: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$si-ajout : activée après modification de l’attribut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$si-enlève : activée après suppression de la valeur de l’attribut</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Exemple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Frame Atome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valence    $un entier                                  liaisons        $liste-de   liaison</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$intervalle    1..6                        saturation    $un           entier</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charge       $un entier                                                      $défaut     0</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$défaut        0                                                 $si-besoin calcul-saturation()}</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atomeliés   $liste-de Atome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$si-ajout calcule-liaison()</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$si-enlève calcule-liaison()</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Sous-frame et héritage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sous-frame = spécialisation d ’un ou de plusieurs frames dont il hérite les couples attribut-valeur</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 frame st spécialisé par </w:t>
      </w:r>
    </w:p>
    <w:p w:rsidR="0013019F" w:rsidRPr="000C547E" w:rsidRDefault="0013019F" w:rsidP="008D6EBA">
      <w:pPr>
        <w:numPr>
          <w:ilvl w:val="0"/>
          <w:numId w:val="65"/>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enrichissement</w:t>
      </w:r>
      <w:r w:rsidRPr="000C547E">
        <w:rPr>
          <w:rFonts w:ascii="Times New Roman" w:hAnsi="Times New Roman" w:cs="Times New Roman"/>
          <w:sz w:val="24"/>
          <w:szCs w:val="24"/>
        </w:rPr>
        <w:t xml:space="preserve"> : ajout de couples attribut, valeur</w:t>
      </w:r>
    </w:p>
    <w:p w:rsidR="0013019F" w:rsidRPr="000C547E" w:rsidRDefault="0013019F" w:rsidP="008D6EBA">
      <w:pPr>
        <w:numPr>
          <w:ilvl w:val="0"/>
          <w:numId w:val="6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par substitution : (seules les facettes procédurales sont substituées)</w:t>
      </w:r>
    </w:p>
    <w:p w:rsidR="0013019F" w:rsidRPr="000C547E" w:rsidRDefault="0013019F" w:rsidP="008D6EBA">
      <w:pPr>
        <w:numPr>
          <w:ilvl w:val="0"/>
          <w:numId w:val="6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l ’héritage est introduit par l ’attribut sorte-de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Exemple </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carbone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w:t>
      </w:r>
      <w:r w:rsidRPr="000C547E">
        <w:rPr>
          <w:rFonts w:ascii="Times New Roman" w:hAnsi="Times New Roman" w:cs="Times New Roman"/>
          <w:b/>
          <w:bCs/>
          <w:sz w:val="24"/>
          <w:szCs w:val="24"/>
        </w:rPr>
        <w:t>sorte-de</w:t>
      </w:r>
      <w:r w:rsidRPr="000C547E">
        <w:rPr>
          <w:rFonts w:ascii="Times New Roman" w:hAnsi="Times New Roman" w:cs="Times New Roman"/>
          <w:sz w:val="24"/>
          <w:szCs w:val="24"/>
        </w:rPr>
        <w:t xml:space="preserve">    Atome</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symbole   $un char</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                $valeur C</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saturation   $si-besoin calcul-saturation()</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w:t>
      </w:r>
    </w:p>
    <w:p w:rsidR="0013019F" w:rsidRPr="000C547E" w:rsidRDefault="0013019F"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Discussion :</w:t>
      </w:r>
      <w:r w:rsidRPr="000C547E">
        <w:rPr>
          <w:rFonts w:ascii="Times New Roman" w:hAnsi="Times New Roman" w:cs="Times New Roman"/>
          <w:sz w:val="24"/>
          <w:szCs w:val="24"/>
        </w:rPr>
        <w:t xml:space="preserve"> </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Les logiques de description permettent de définir inductivement l’intension des concepts en utilisant d’une part un certain nombre de constructeurs et d’autre part des ensembles de concepts et de rôles primitifs, tout en évitant d’avoir recours à des variables </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Les constructeurs de concepts permettent par exemple d’exprimer la conjonction, la disjonction ou encore la négation de concepts.  De plus, le constructeur de restriction existentielle permet de représenter l’existence d’un rôle décrivant l’objet dénoté. Sa négation, la restriction universelle, permet de contraindre un objet lié par un rôle à l’objet dénoté. Depuis plus de dix ans, l’étude des logiques de description a permis d’élaborer une grande quantité de langages différents, selon les combinaisons de constructeurs utilisés.</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Les Graphes Conceptuels sont un formalisme de notation graphique de la logique dans lequel le raisonnement peut se faire par projection de graphes. Sa forme la plus générale  a un pouvoir d’expression équivalent à la logique du premier ordre. </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La lisibilité des graphes conceptuels provient du fait qu’ils ne représentent que des formules positives et conjonctives, ils n’utilisent pas de négation ni de disjonction. </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Le manque des constructeurs de la négation et de la disjonction dans les graphes conceptuels  est une limitation importante pour la représentation des concepts.</w:t>
      </w:r>
    </w:p>
    <w:p w:rsidR="0013019F" w:rsidRPr="000C547E" w:rsidRDefault="001009FB" w:rsidP="001009FB">
      <w:pPr>
        <w:tabs>
          <w:tab w:val="left" w:pos="567"/>
        </w:tabs>
        <w:rPr>
          <w:rFonts w:ascii="Times New Roman" w:hAnsi="Times New Roman" w:cs="Times New Roman"/>
          <w:sz w:val="24"/>
          <w:szCs w:val="24"/>
        </w:rPr>
      </w:pPr>
      <w:r>
        <w:rPr>
          <w:rFonts w:ascii="Times New Roman" w:hAnsi="Times New Roman" w:cs="Times New Roman"/>
          <w:sz w:val="24"/>
          <w:szCs w:val="24"/>
        </w:rPr>
        <w:tab/>
      </w:r>
      <w:r w:rsidR="0013019F" w:rsidRPr="000C547E">
        <w:rPr>
          <w:rFonts w:ascii="Times New Roman" w:hAnsi="Times New Roman" w:cs="Times New Roman"/>
          <w:sz w:val="24"/>
          <w:szCs w:val="24"/>
        </w:rPr>
        <w:t xml:space="preserve">Les formalismes du type frame ou classe-relation sont simples à comprendre et à traiter, ils ont cependant un pouvoir d'expression qui est parfois trop limité pour exprimer de  manière détaillée des définitions de concepts. </w:t>
      </w:r>
    </w:p>
    <w:p w:rsidR="00F953A5" w:rsidRDefault="00F953A5" w:rsidP="000A6AEC">
      <w:pPr>
        <w:pStyle w:val="Titre1"/>
      </w:pPr>
      <w:bookmarkStart w:id="34" w:name="_Toc2160237"/>
      <w:r w:rsidRPr="000C547E">
        <w:t>Outils de développement d’ontologies</w:t>
      </w:r>
      <w:bookmarkEnd w:id="34"/>
    </w:p>
    <w:p w:rsidR="002D1153" w:rsidRPr="000C547E" w:rsidRDefault="002D1153" w:rsidP="008D6EBA">
      <w:pPr>
        <w:pStyle w:val="Titre1"/>
        <w:numPr>
          <w:ilvl w:val="2"/>
          <w:numId w:val="104"/>
        </w:numPr>
      </w:pPr>
      <w:bookmarkStart w:id="35" w:name="_Toc2160238"/>
      <w:r w:rsidRPr="000C547E">
        <w:t>Etapes de construction d’une ontologie</w:t>
      </w:r>
      <w:bookmarkEnd w:id="35"/>
      <w:r w:rsidRPr="000C547E">
        <w:t xml:space="preserve"> </w:t>
      </w:r>
    </w:p>
    <w:p w:rsidR="008D76CA" w:rsidRPr="000C547E" w:rsidRDefault="000A6AEC" w:rsidP="000A6AEC">
      <w:pPr>
        <w:tabs>
          <w:tab w:val="left" w:pos="567"/>
        </w:tabs>
        <w:rPr>
          <w:rFonts w:ascii="Times New Roman" w:hAnsi="Times New Roman" w:cs="Times New Roman"/>
          <w:sz w:val="24"/>
          <w:szCs w:val="24"/>
        </w:rPr>
      </w:pPr>
      <w:r>
        <w:rPr>
          <w:rFonts w:ascii="Times New Roman" w:hAnsi="Times New Roman" w:cs="Times New Roman"/>
          <w:sz w:val="24"/>
          <w:szCs w:val="24"/>
        </w:rPr>
        <w:tab/>
        <w:t>Plusieurs m</w:t>
      </w:r>
      <w:r w:rsidR="002D1153" w:rsidRPr="000C547E">
        <w:rPr>
          <w:rFonts w:ascii="Times New Roman" w:hAnsi="Times New Roman" w:cs="Times New Roman"/>
          <w:sz w:val="24"/>
          <w:szCs w:val="24"/>
        </w:rPr>
        <w:t xml:space="preserve">éthodologies mises en œuvre pour la construction d’une ontologie. </w:t>
      </w:r>
    </w:p>
    <w:p w:rsidR="002D1153" w:rsidRPr="000C547E" w:rsidRDefault="002D1153" w:rsidP="008D6EBA">
      <w:pPr>
        <w:pStyle w:val="Titre1"/>
        <w:numPr>
          <w:ilvl w:val="3"/>
          <w:numId w:val="104"/>
        </w:numPr>
      </w:pPr>
      <w:bookmarkStart w:id="36" w:name="_Toc2160239"/>
      <w:r w:rsidRPr="000C547E">
        <w:t>Cycle de vie d’une ontologie</w:t>
      </w:r>
      <w:bookmarkEnd w:id="36"/>
    </w:p>
    <w:p w:rsidR="008D76CA" w:rsidRPr="000C547E" w:rsidRDefault="000A6AEC" w:rsidP="000A6AEC">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Les ontologies utilisées comme des composants logiciels dans des systèmes répondant à des objectifs opérationnels différents, leur développement doit s’appuyer sur les mêmes principes que ceux appliqués en génie logiciel. En particulier, les ontologies doivent être considérées comme des objets techniques évolutifs et</w:t>
      </w:r>
      <w:r>
        <w:rPr>
          <w:rFonts w:ascii="Times New Roman" w:hAnsi="Times New Roman" w:cs="Times New Roman"/>
          <w:sz w:val="24"/>
          <w:szCs w:val="24"/>
        </w:rPr>
        <w:t xml:space="preserve"> </w:t>
      </w:r>
      <w:r w:rsidR="002D1153" w:rsidRPr="000C547E">
        <w:rPr>
          <w:rFonts w:ascii="Times New Roman" w:hAnsi="Times New Roman" w:cs="Times New Roman"/>
          <w:sz w:val="24"/>
          <w:szCs w:val="24"/>
        </w:rPr>
        <w:t xml:space="preserve">possédant un cycle de vie qui nécessite d’être spécifié. </w:t>
      </w:r>
    </w:p>
    <w:p w:rsidR="008D76CA" w:rsidRPr="000C547E" w:rsidRDefault="000A6AEC" w:rsidP="000A6AEC">
      <w:pPr>
        <w:tabs>
          <w:tab w:val="left" w:pos="567"/>
        </w:tabs>
        <w:rPr>
          <w:rFonts w:ascii="Times New Roman" w:hAnsi="Times New Roman" w:cs="Times New Roman"/>
          <w:sz w:val="24"/>
          <w:szCs w:val="24"/>
        </w:rPr>
      </w:pPr>
      <w:r>
        <w:rPr>
          <w:rFonts w:ascii="Times New Roman" w:hAnsi="Times New Roman" w:cs="Times New Roman"/>
          <w:sz w:val="24"/>
          <w:szCs w:val="24"/>
        </w:rPr>
        <w:lastRenderedPageBreak/>
        <w:tab/>
      </w:r>
      <w:r w:rsidR="002D1153" w:rsidRPr="000C547E">
        <w:rPr>
          <w:rFonts w:ascii="Times New Roman" w:hAnsi="Times New Roman" w:cs="Times New Roman"/>
          <w:sz w:val="24"/>
          <w:szCs w:val="24"/>
        </w:rPr>
        <w:t>Les activités liées aux ontologies sont d’une part des activités de gestion de projet (planification, contrôle, assurance qualité), et d’autre part des activités de développement (spécification, conceptualisation, formalisation);</w:t>
      </w:r>
    </w:p>
    <w:p w:rsidR="002D1153" w:rsidRPr="000C547E" w:rsidRDefault="002D1153" w:rsidP="008D6EBA">
      <w:pPr>
        <w:pStyle w:val="Titre1"/>
        <w:numPr>
          <w:ilvl w:val="3"/>
          <w:numId w:val="104"/>
        </w:numPr>
      </w:pPr>
      <w:r w:rsidRPr="000C547E">
        <w:t xml:space="preserve"> </w:t>
      </w:r>
      <w:bookmarkStart w:id="37" w:name="_Toc2160240"/>
      <w:r w:rsidRPr="000C547E">
        <w:t>Un cycle de vie inspiré du génie logiciel :</w:t>
      </w:r>
      <w:bookmarkEnd w:id="37"/>
    </w:p>
    <w:p w:rsidR="00B2747C" w:rsidRDefault="00B2747C" w:rsidP="00B2747C">
      <w:pPr>
        <w:tabs>
          <w:tab w:val="left" w:pos="567"/>
        </w:tabs>
        <w:ind w:left="720"/>
        <w:rPr>
          <w:rFonts w:ascii="Times New Roman" w:hAnsi="Times New Roman" w:cs="Times New Roman"/>
          <w:sz w:val="24"/>
          <w:szCs w:val="24"/>
        </w:rPr>
      </w:pPr>
      <w:r>
        <w:rPr>
          <w:rFonts w:ascii="Times New Roman" w:hAnsi="Times New Roman" w:cs="Times New Roman"/>
          <w:sz w:val="24"/>
          <w:szCs w:val="24"/>
        </w:rPr>
        <w:t>Rappelons du cycle de vie inspiré du génie logiciel comme suit :</w:t>
      </w:r>
    </w:p>
    <w:p w:rsidR="008D76CA" w:rsidRPr="000C547E" w:rsidRDefault="002D1153" w:rsidP="008D6EBA">
      <w:pPr>
        <w:numPr>
          <w:ilvl w:val="2"/>
          <w:numId w:val="66"/>
        </w:numPr>
        <w:tabs>
          <w:tab w:val="clear" w:pos="2160"/>
          <w:tab w:val="left" w:pos="567"/>
          <w:tab w:val="num" w:pos="1134"/>
        </w:tabs>
        <w:ind w:left="1276" w:hanging="709"/>
        <w:rPr>
          <w:rFonts w:ascii="Times New Roman" w:hAnsi="Times New Roman" w:cs="Times New Roman"/>
          <w:sz w:val="24"/>
          <w:szCs w:val="24"/>
        </w:rPr>
      </w:pPr>
      <w:r w:rsidRPr="000C547E">
        <w:rPr>
          <w:rFonts w:ascii="Times New Roman" w:hAnsi="Times New Roman" w:cs="Times New Roman"/>
          <w:sz w:val="24"/>
          <w:szCs w:val="24"/>
        </w:rPr>
        <w:t xml:space="preserve">évaluation des besoins, </w:t>
      </w:r>
    </w:p>
    <w:p w:rsidR="008D76CA" w:rsidRPr="000C547E" w:rsidRDefault="002D1153" w:rsidP="008D6EBA">
      <w:pPr>
        <w:numPr>
          <w:ilvl w:val="2"/>
          <w:numId w:val="66"/>
        </w:numPr>
        <w:tabs>
          <w:tab w:val="clear" w:pos="2160"/>
          <w:tab w:val="left" w:pos="567"/>
          <w:tab w:val="num" w:pos="1134"/>
        </w:tabs>
        <w:ind w:left="1276" w:hanging="709"/>
        <w:rPr>
          <w:rFonts w:ascii="Times New Roman" w:hAnsi="Times New Roman" w:cs="Times New Roman"/>
          <w:sz w:val="24"/>
          <w:szCs w:val="24"/>
        </w:rPr>
      </w:pPr>
      <w:r w:rsidRPr="000C547E">
        <w:rPr>
          <w:rFonts w:ascii="Times New Roman" w:hAnsi="Times New Roman" w:cs="Times New Roman"/>
          <w:sz w:val="24"/>
          <w:szCs w:val="24"/>
        </w:rPr>
        <w:t xml:space="preserve">étape de construction, </w:t>
      </w:r>
    </w:p>
    <w:p w:rsidR="008D76CA" w:rsidRPr="000C547E" w:rsidRDefault="002D1153" w:rsidP="008D6EBA">
      <w:pPr>
        <w:numPr>
          <w:ilvl w:val="2"/>
          <w:numId w:val="66"/>
        </w:numPr>
        <w:tabs>
          <w:tab w:val="clear" w:pos="2160"/>
          <w:tab w:val="left" w:pos="567"/>
          <w:tab w:val="num" w:pos="1134"/>
        </w:tabs>
        <w:ind w:left="1276" w:hanging="709"/>
        <w:rPr>
          <w:rFonts w:ascii="Times New Roman" w:hAnsi="Times New Roman" w:cs="Times New Roman"/>
          <w:sz w:val="24"/>
          <w:szCs w:val="24"/>
        </w:rPr>
      </w:pPr>
      <w:r w:rsidRPr="000C547E">
        <w:rPr>
          <w:rFonts w:ascii="Times New Roman" w:hAnsi="Times New Roman" w:cs="Times New Roman"/>
          <w:sz w:val="24"/>
          <w:szCs w:val="24"/>
        </w:rPr>
        <w:t xml:space="preserve">étape de diffusion, </w:t>
      </w:r>
    </w:p>
    <w:p w:rsidR="008D76CA" w:rsidRPr="000C547E" w:rsidRDefault="002D1153" w:rsidP="008D6EBA">
      <w:pPr>
        <w:numPr>
          <w:ilvl w:val="2"/>
          <w:numId w:val="66"/>
        </w:numPr>
        <w:tabs>
          <w:tab w:val="clear" w:pos="2160"/>
          <w:tab w:val="left" w:pos="567"/>
          <w:tab w:val="num" w:pos="1134"/>
        </w:tabs>
        <w:ind w:left="1276" w:hanging="709"/>
        <w:rPr>
          <w:rFonts w:ascii="Times New Roman" w:hAnsi="Times New Roman" w:cs="Times New Roman"/>
          <w:sz w:val="24"/>
          <w:szCs w:val="24"/>
        </w:rPr>
      </w:pPr>
      <w:r w:rsidRPr="000C547E">
        <w:rPr>
          <w:rFonts w:ascii="Times New Roman" w:hAnsi="Times New Roman" w:cs="Times New Roman"/>
          <w:sz w:val="24"/>
          <w:szCs w:val="24"/>
        </w:rPr>
        <w:t xml:space="preserve">étape d’utilisation. </w:t>
      </w:r>
    </w:p>
    <w:p w:rsidR="002D1153" w:rsidRPr="000C547E" w:rsidRDefault="002D1153"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Après chaque utilisation significative, l’ontologie et les besoins sont réévalués et  l’ontologie peut être étendue et, si nécessaire, en partie reconstruite. </w:t>
      </w:r>
    </w:p>
    <w:p w:rsidR="002D1153" w:rsidRPr="000C547E" w:rsidRDefault="002D1153" w:rsidP="008D6EBA">
      <w:pPr>
        <w:pStyle w:val="Titre1"/>
        <w:numPr>
          <w:ilvl w:val="3"/>
          <w:numId w:val="104"/>
        </w:numPr>
      </w:pPr>
      <w:bookmarkStart w:id="38" w:name="_Toc2160241"/>
      <w:r w:rsidRPr="000C547E">
        <w:t>Processus de construction d’une ontologie</w:t>
      </w:r>
      <w:bookmarkEnd w:id="38"/>
      <w:r w:rsidRPr="000C547E">
        <w:rPr>
          <w:u w:val="single"/>
        </w:rPr>
        <w:t xml:space="preserve"> </w:t>
      </w:r>
    </w:p>
    <w:p w:rsidR="008D76CA" w:rsidRPr="000C547E" w:rsidRDefault="00F953A5" w:rsidP="00F953A5">
      <w:pPr>
        <w:tabs>
          <w:tab w:val="left" w:pos="567"/>
        </w:tabs>
        <w:rPr>
          <w:rFonts w:ascii="Times New Roman" w:hAnsi="Times New Roman" w:cs="Times New Roman"/>
          <w:sz w:val="24"/>
          <w:szCs w:val="24"/>
        </w:rPr>
      </w:pPr>
      <w:r>
        <w:rPr>
          <w:rFonts w:ascii="Times New Roman" w:hAnsi="Times New Roman" w:cs="Times New Roman"/>
          <w:sz w:val="24"/>
          <w:szCs w:val="24"/>
        </w:rPr>
        <w:tab/>
        <w:t>C</w:t>
      </w:r>
      <w:r w:rsidR="002D1153" w:rsidRPr="000C547E">
        <w:rPr>
          <w:rFonts w:ascii="Times New Roman" w:hAnsi="Times New Roman" w:cs="Times New Roman"/>
          <w:sz w:val="24"/>
          <w:szCs w:val="24"/>
        </w:rPr>
        <w:t>’est une collaboration qui réunit des experts du domaine de connaissance, des ingénieurs de la connaissance, voire les futurs utilisateurs de l’ontologie</w:t>
      </w:r>
      <w:r>
        <w:rPr>
          <w:rFonts w:ascii="Times New Roman" w:hAnsi="Times New Roman" w:cs="Times New Roman"/>
          <w:sz w:val="24"/>
          <w:szCs w:val="24"/>
        </w:rPr>
        <w:t>.</w:t>
      </w:r>
    </w:p>
    <w:p w:rsidR="008D76CA" w:rsidRPr="000C547E" w:rsidRDefault="00F953A5" w:rsidP="00F953A5">
      <w:pPr>
        <w:tabs>
          <w:tab w:val="left" w:pos="567"/>
        </w:tabs>
        <w:rPr>
          <w:rFonts w:ascii="Times New Roman" w:hAnsi="Times New Roman" w:cs="Times New Roman"/>
          <w:sz w:val="24"/>
          <w:szCs w:val="24"/>
        </w:rPr>
      </w:pPr>
      <w:r>
        <w:rPr>
          <w:rFonts w:ascii="Times New Roman" w:hAnsi="Times New Roman" w:cs="Times New Roman"/>
          <w:sz w:val="24"/>
          <w:szCs w:val="24"/>
        </w:rPr>
        <w:tab/>
        <w:t>Ce processus consiste en l’e</w:t>
      </w:r>
      <w:r w:rsidR="002D1153" w:rsidRPr="000C547E">
        <w:rPr>
          <w:rFonts w:ascii="Times New Roman" w:hAnsi="Times New Roman" w:cs="Times New Roman"/>
          <w:sz w:val="24"/>
          <w:szCs w:val="24"/>
        </w:rPr>
        <w:t>nchaînement de</w:t>
      </w:r>
      <w:r w:rsidR="002D1153" w:rsidRPr="000C547E">
        <w:rPr>
          <w:rFonts w:ascii="Times New Roman" w:hAnsi="Times New Roman" w:cs="Times New Roman"/>
          <w:b/>
          <w:bCs/>
          <w:sz w:val="24"/>
          <w:szCs w:val="24"/>
        </w:rPr>
        <w:t xml:space="preserve"> trois étapes (conceptualisation, ontologisation</w:t>
      </w:r>
      <w:r w:rsidR="002D1153" w:rsidRPr="000C547E">
        <w:rPr>
          <w:rFonts w:ascii="Times New Roman" w:hAnsi="Times New Roman" w:cs="Times New Roman"/>
          <w:sz w:val="24"/>
          <w:szCs w:val="24"/>
        </w:rPr>
        <w:t xml:space="preserve">, </w:t>
      </w:r>
      <w:r w:rsidR="002D1153" w:rsidRPr="000C547E">
        <w:rPr>
          <w:rFonts w:ascii="Times New Roman" w:hAnsi="Times New Roman" w:cs="Times New Roman"/>
          <w:b/>
          <w:bCs/>
          <w:sz w:val="24"/>
          <w:szCs w:val="24"/>
        </w:rPr>
        <w:t>opérationalisation</w:t>
      </w:r>
      <w:r w:rsidR="002D1153" w:rsidRPr="000C547E">
        <w:rPr>
          <w:rFonts w:ascii="Times New Roman" w:hAnsi="Times New Roman" w:cs="Times New Roman"/>
          <w:sz w:val="24"/>
          <w:szCs w:val="24"/>
        </w:rPr>
        <w:t xml:space="preserve">)  permettant de passer des </w:t>
      </w:r>
      <w:r w:rsidR="002D1153" w:rsidRPr="000C547E">
        <w:rPr>
          <w:rFonts w:ascii="Times New Roman" w:hAnsi="Times New Roman" w:cs="Times New Roman"/>
          <w:b/>
          <w:bCs/>
          <w:sz w:val="24"/>
          <w:szCs w:val="24"/>
        </w:rPr>
        <w:t>données brutes</w:t>
      </w:r>
      <w:r w:rsidR="002D1153" w:rsidRPr="000C547E">
        <w:rPr>
          <w:rFonts w:ascii="Times New Roman" w:hAnsi="Times New Roman" w:cs="Times New Roman"/>
          <w:sz w:val="24"/>
          <w:szCs w:val="24"/>
        </w:rPr>
        <w:t xml:space="preserve"> à l’ontologie opérationnelle. Les données brutes, constituant un corpus (exprimé </w:t>
      </w:r>
      <w:r w:rsidR="002D1153" w:rsidRPr="000C547E">
        <w:rPr>
          <w:rFonts w:ascii="Times New Roman" w:hAnsi="Times New Roman" w:cs="Times New Roman"/>
          <w:i/>
          <w:iCs/>
          <w:sz w:val="24"/>
          <w:szCs w:val="24"/>
        </w:rPr>
        <w:t xml:space="preserve">a priori </w:t>
      </w:r>
      <w:r w:rsidR="002D1153" w:rsidRPr="000C547E">
        <w:rPr>
          <w:rFonts w:ascii="Times New Roman" w:hAnsi="Times New Roman" w:cs="Times New Roman"/>
          <w:sz w:val="24"/>
          <w:szCs w:val="24"/>
        </w:rPr>
        <w:t xml:space="preserve">en langage naturel), intègrent toutes les connaissances du domaine que l’on souhaite formaliser. </w:t>
      </w:r>
    </w:p>
    <w:p w:rsidR="008D76CA" w:rsidRPr="000C547E" w:rsidRDefault="002D1153" w:rsidP="008D6EBA">
      <w:pPr>
        <w:pStyle w:val="Titre1"/>
        <w:numPr>
          <w:ilvl w:val="4"/>
          <w:numId w:val="104"/>
        </w:numPr>
      </w:pPr>
      <w:bookmarkStart w:id="39" w:name="_Toc2160242"/>
      <w:r w:rsidRPr="000C547E">
        <w:t>Conceptualisation</w:t>
      </w:r>
      <w:bookmarkEnd w:id="39"/>
      <w:r w:rsidRPr="000C547E">
        <w:rPr>
          <w:u w:val="single"/>
        </w:rPr>
        <w:t xml:space="preserve"> </w:t>
      </w:r>
    </w:p>
    <w:p w:rsidR="008D76CA" w:rsidRPr="000C547E" w:rsidRDefault="002D1153" w:rsidP="008D6EBA">
      <w:pPr>
        <w:numPr>
          <w:ilvl w:val="0"/>
          <w:numId w:val="6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permet d’aboutir à un modèle informel, donc </w:t>
      </w:r>
      <w:r w:rsidRPr="000C547E">
        <w:rPr>
          <w:rFonts w:ascii="Times New Roman" w:hAnsi="Times New Roman" w:cs="Times New Roman"/>
          <w:b/>
          <w:bCs/>
          <w:sz w:val="24"/>
          <w:szCs w:val="24"/>
        </w:rPr>
        <w:t xml:space="preserve">sémantiquement ambiguë </w:t>
      </w:r>
      <w:r w:rsidRPr="000C547E">
        <w:rPr>
          <w:rFonts w:ascii="Times New Roman" w:hAnsi="Times New Roman" w:cs="Times New Roman"/>
          <w:sz w:val="24"/>
          <w:szCs w:val="24"/>
        </w:rPr>
        <w:t xml:space="preserve">et généralement exprimé en </w:t>
      </w:r>
      <w:r w:rsidRPr="000C547E">
        <w:rPr>
          <w:rFonts w:ascii="Times New Roman" w:hAnsi="Times New Roman" w:cs="Times New Roman"/>
          <w:b/>
          <w:bCs/>
          <w:sz w:val="24"/>
          <w:szCs w:val="24"/>
        </w:rPr>
        <w:t>langage naturel</w:t>
      </w:r>
      <w:r w:rsidRPr="000C547E">
        <w:rPr>
          <w:rFonts w:ascii="Times New Roman" w:hAnsi="Times New Roman" w:cs="Times New Roman"/>
          <w:sz w:val="24"/>
          <w:szCs w:val="24"/>
        </w:rPr>
        <w:t xml:space="preserve">. </w:t>
      </w:r>
    </w:p>
    <w:p w:rsidR="008D76CA" w:rsidRPr="000C547E" w:rsidRDefault="002D1153" w:rsidP="008D6EBA">
      <w:pPr>
        <w:numPr>
          <w:ilvl w:val="0"/>
          <w:numId w:val="6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consiste, à partir des </w:t>
      </w:r>
      <w:r w:rsidRPr="000C547E">
        <w:rPr>
          <w:rFonts w:ascii="Times New Roman" w:hAnsi="Times New Roman" w:cs="Times New Roman"/>
          <w:b/>
          <w:bCs/>
          <w:sz w:val="24"/>
          <w:szCs w:val="24"/>
        </w:rPr>
        <w:t>données brutes</w:t>
      </w:r>
      <w:r w:rsidRPr="000C547E">
        <w:rPr>
          <w:rFonts w:ascii="Times New Roman" w:hAnsi="Times New Roman" w:cs="Times New Roman"/>
          <w:sz w:val="24"/>
          <w:szCs w:val="24"/>
        </w:rPr>
        <w:t xml:space="preserve">, à dégager les </w:t>
      </w:r>
      <w:r w:rsidRPr="000C547E">
        <w:rPr>
          <w:rFonts w:ascii="Times New Roman" w:hAnsi="Times New Roman" w:cs="Times New Roman"/>
          <w:b/>
          <w:bCs/>
          <w:sz w:val="24"/>
          <w:szCs w:val="24"/>
        </w:rPr>
        <w:t>concepts</w:t>
      </w:r>
      <w:r w:rsidRPr="000C547E">
        <w:rPr>
          <w:rFonts w:ascii="Times New Roman" w:hAnsi="Times New Roman" w:cs="Times New Roman"/>
          <w:sz w:val="24"/>
          <w:szCs w:val="24"/>
        </w:rPr>
        <w:t xml:space="preserve"> et les </w:t>
      </w:r>
      <w:r w:rsidRPr="000C547E">
        <w:rPr>
          <w:rFonts w:ascii="Times New Roman" w:hAnsi="Times New Roman" w:cs="Times New Roman"/>
          <w:b/>
          <w:bCs/>
          <w:sz w:val="24"/>
          <w:szCs w:val="24"/>
        </w:rPr>
        <w:t>relations</w:t>
      </w:r>
      <w:r w:rsidRPr="000C547E">
        <w:rPr>
          <w:rFonts w:ascii="Times New Roman" w:hAnsi="Times New Roman" w:cs="Times New Roman"/>
          <w:sz w:val="24"/>
          <w:szCs w:val="24"/>
        </w:rPr>
        <w:t xml:space="preserve"> entre ces concepts permettant de décrire de manière informelle les entités cognitives du domaine.</w:t>
      </w:r>
    </w:p>
    <w:p w:rsidR="008D76CA" w:rsidRPr="000C547E" w:rsidRDefault="002D1153" w:rsidP="008D6EBA">
      <w:pPr>
        <w:numPr>
          <w:ilvl w:val="0"/>
          <w:numId w:val="6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réalisée par un </w:t>
      </w:r>
      <w:r w:rsidRPr="000C547E">
        <w:rPr>
          <w:rFonts w:ascii="Times New Roman" w:hAnsi="Times New Roman" w:cs="Times New Roman"/>
          <w:b/>
          <w:bCs/>
          <w:sz w:val="24"/>
          <w:szCs w:val="24"/>
        </w:rPr>
        <w:t>expert du domaine</w:t>
      </w:r>
      <w:r w:rsidRPr="000C547E">
        <w:rPr>
          <w:rFonts w:ascii="Times New Roman" w:hAnsi="Times New Roman" w:cs="Times New Roman"/>
          <w:sz w:val="24"/>
          <w:szCs w:val="24"/>
        </w:rPr>
        <w:t xml:space="preserve"> assisté de l’</w:t>
      </w:r>
      <w:r w:rsidRPr="000C547E">
        <w:rPr>
          <w:rFonts w:ascii="Times New Roman" w:hAnsi="Times New Roman" w:cs="Times New Roman"/>
          <w:b/>
          <w:bCs/>
          <w:sz w:val="24"/>
          <w:szCs w:val="24"/>
        </w:rPr>
        <w:t>ingénieur de la connaissance</w:t>
      </w:r>
      <w:r w:rsidRPr="000C547E">
        <w:rPr>
          <w:rFonts w:ascii="Times New Roman" w:hAnsi="Times New Roman" w:cs="Times New Roman"/>
          <w:sz w:val="24"/>
          <w:szCs w:val="24"/>
        </w:rPr>
        <w:t xml:space="preserve"> </w:t>
      </w:r>
    </w:p>
    <w:p w:rsidR="008D76CA" w:rsidRPr="000C547E" w:rsidRDefault="002D1153" w:rsidP="008D6EBA">
      <w:pPr>
        <w:numPr>
          <w:ilvl w:val="0"/>
          <w:numId w:val="6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aboutit à un </w:t>
      </w:r>
      <w:r w:rsidRPr="000C547E">
        <w:rPr>
          <w:rFonts w:ascii="Times New Roman" w:hAnsi="Times New Roman" w:cs="Times New Roman"/>
          <w:b/>
          <w:bCs/>
          <w:sz w:val="24"/>
          <w:szCs w:val="24"/>
        </w:rPr>
        <w:t xml:space="preserve">modèle conceptuel : </w:t>
      </w:r>
      <w:r w:rsidRPr="000C547E">
        <w:rPr>
          <w:rFonts w:ascii="Times New Roman" w:hAnsi="Times New Roman" w:cs="Times New Roman"/>
          <w:sz w:val="24"/>
          <w:szCs w:val="24"/>
        </w:rPr>
        <w:t>le modèle obtenu consiste en un ensemble de termes désignant les entités du domaine de connaissances (concepts, relations, propriétés des concepts et des relations, etc.), assortis d’informations exprimant leur sémantique. La découverte des connaissances d’un domaine peut s’appuyer à la fois sur l’</w:t>
      </w:r>
      <w:r w:rsidRPr="000C547E">
        <w:rPr>
          <w:rFonts w:ascii="Times New Roman" w:hAnsi="Times New Roman" w:cs="Times New Roman"/>
          <w:b/>
          <w:bCs/>
          <w:sz w:val="24"/>
          <w:szCs w:val="24"/>
        </w:rPr>
        <w:t>analyse de documents</w:t>
      </w:r>
      <w:r w:rsidRPr="000C547E">
        <w:rPr>
          <w:rFonts w:ascii="Times New Roman" w:hAnsi="Times New Roman" w:cs="Times New Roman"/>
          <w:sz w:val="24"/>
          <w:szCs w:val="24"/>
        </w:rPr>
        <w:t xml:space="preserve"> et sur l</w:t>
      </w:r>
      <w:r w:rsidRPr="000C547E">
        <w:rPr>
          <w:rFonts w:ascii="Times New Roman" w:hAnsi="Times New Roman" w:cs="Times New Roman"/>
          <w:b/>
          <w:bCs/>
          <w:sz w:val="24"/>
          <w:szCs w:val="24"/>
        </w:rPr>
        <w:t>’interview d’experts du domaine</w:t>
      </w:r>
      <w:r w:rsidRPr="000C547E">
        <w:rPr>
          <w:rFonts w:ascii="Times New Roman" w:hAnsi="Times New Roman" w:cs="Times New Roman"/>
          <w:sz w:val="24"/>
          <w:szCs w:val="24"/>
        </w:rPr>
        <w:t xml:space="preserve">. Ces activités doivent être </w:t>
      </w:r>
      <w:r w:rsidRPr="000C547E">
        <w:rPr>
          <w:rFonts w:ascii="Times New Roman" w:hAnsi="Times New Roman" w:cs="Times New Roman"/>
          <w:b/>
          <w:bCs/>
          <w:sz w:val="24"/>
          <w:szCs w:val="24"/>
        </w:rPr>
        <w:t xml:space="preserve">raffinées </w:t>
      </w:r>
      <w:r w:rsidRPr="000C547E">
        <w:rPr>
          <w:rFonts w:ascii="Times New Roman" w:hAnsi="Times New Roman" w:cs="Times New Roman"/>
          <w:sz w:val="24"/>
          <w:szCs w:val="24"/>
        </w:rPr>
        <w:t>au fur et à mesure que la conceptualisation émerge.</w:t>
      </w:r>
    </w:p>
    <w:p w:rsidR="002D1153" w:rsidRPr="000C547E" w:rsidRDefault="00F953A5" w:rsidP="008D6EBA">
      <w:pPr>
        <w:pStyle w:val="Titre1"/>
        <w:numPr>
          <w:ilvl w:val="4"/>
          <w:numId w:val="104"/>
        </w:numPr>
      </w:pPr>
      <w:bookmarkStart w:id="40" w:name="_Toc2160243"/>
      <w:r>
        <w:lastRenderedPageBreak/>
        <w:t>.</w:t>
      </w:r>
      <w:r w:rsidR="002D1153" w:rsidRPr="000C547E">
        <w:t>Ontologisation</w:t>
      </w:r>
      <w:bookmarkEnd w:id="40"/>
      <w:r w:rsidR="002D1153" w:rsidRPr="000C547E">
        <w:t xml:space="preserve"> </w:t>
      </w:r>
    </w:p>
    <w:p w:rsidR="008D76CA" w:rsidRPr="000C547E" w:rsidRDefault="002D1153" w:rsidP="008D6EBA">
      <w:pPr>
        <w:numPr>
          <w:ilvl w:val="0"/>
          <w:numId w:val="68"/>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consiste en une </w:t>
      </w:r>
      <w:r w:rsidRPr="000C547E">
        <w:rPr>
          <w:rFonts w:ascii="Times New Roman" w:hAnsi="Times New Roman" w:cs="Times New Roman"/>
          <w:b/>
          <w:bCs/>
          <w:sz w:val="24"/>
          <w:szCs w:val="24"/>
        </w:rPr>
        <w:t>formalisation partielle</w:t>
      </w:r>
      <w:r w:rsidRPr="000C547E">
        <w:rPr>
          <w:rFonts w:ascii="Times New Roman" w:hAnsi="Times New Roman" w:cs="Times New Roman"/>
          <w:sz w:val="24"/>
          <w:szCs w:val="24"/>
        </w:rPr>
        <w:t>, sans perte d’information, du modèle conceptuel obtenu dans l’étape précédente</w:t>
      </w:r>
    </w:p>
    <w:p w:rsidR="008D76CA" w:rsidRPr="000C547E" w:rsidRDefault="002D1153" w:rsidP="008D6EBA">
      <w:pPr>
        <w:numPr>
          <w:ilvl w:val="0"/>
          <w:numId w:val="68"/>
        </w:numPr>
        <w:tabs>
          <w:tab w:val="left" w:pos="567"/>
        </w:tabs>
        <w:rPr>
          <w:rFonts w:ascii="Times New Roman" w:hAnsi="Times New Roman" w:cs="Times New Roman"/>
          <w:sz w:val="24"/>
          <w:szCs w:val="24"/>
        </w:rPr>
      </w:pPr>
      <w:r w:rsidRPr="000C547E">
        <w:rPr>
          <w:rFonts w:ascii="Times New Roman" w:hAnsi="Times New Roman" w:cs="Times New Roman"/>
          <w:sz w:val="24"/>
          <w:szCs w:val="24"/>
        </w:rPr>
        <w:t>Facilite sa représentation ultérieure dans un</w:t>
      </w:r>
      <w:r w:rsidRPr="000C547E">
        <w:rPr>
          <w:rFonts w:ascii="Times New Roman" w:hAnsi="Times New Roman" w:cs="Times New Roman"/>
          <w:b/>
          <w:bCs/>
          <w:sz w:val="24"/>
          <w:szCs w:val="24"/>
        </w:rPr>
        <w:t xml:space="preserve"> langage</w:t>
      </w:r>
      <w:r w:rsidRPr="000C547E">
        <w:rPr>
          <w:rFonts w:ascii="Times New Roman" w:hAnsi="Times New Roman" w:cs="Times New Roman"/>
          <w:sz w:val="24"/>
          <w:szCs w:val="24"/>
        </w:rPr>
        <w:t xml:space="preserve"> complètement </w:t>
      </w:r>
      <w:r w:rsidRPr="000C547E">
        <w:rPr>
          <w:rFonts w:ascii="Times New Roman" w:hAnsi="Times New Roman" w:cs="Times New Roman"/>
          <w:b/>
          <w:bCs/>
          <w:sz w:val="24"/>
          <w:szCs w:val="24"/>
        </w:rPr>
        <w:t>forme</w:t>
      </w:r>
      <w:r w:rsidRPr="000C547E">
        <w:rPr>
          <w:rFonts w:ascii="Times New Roman" w:hAnsi="Times New Roman" w:cs="Times New Roman"/>
          <w:sz w:val="24"/>
          <w:szCs w:val="24"/>
        </w:rPr>
        <w:t xml:space="preserve">l et </w:t>
      </w:r>
      <w:r w:rsidRPr="000C547E">
        <w:rPr>
          <w:rFonts w:ascii="Times New Roman" w:hAnsi="Times New Roman" w:cs="Times New Roman"/>
          <w:b/>
          <w:bCs/>
          <w:sz w:val="24"/>
          <w:szCs w:val="24"/>
        </w:rPr>
        <w:t>opérationnel</w:t>
      </w:r>
    </w:p>
    <w:p w:rsidR="008D76CA" w:rsidRPr="000C547E" w:rsidRDefault="002D1153" w:rsidP="008D6EBA">
      <w:pPr>
        <w:numPr>
          <w:ilvl w:val="0"/>
          <w:numId w:val="68"/>
        </w:numPr>
        <w:tabs>
          <w:tab w:val="left" w:pos="567"/>
        </w:tabs>
        <w:rPr>
          <w:rFonts w:ascii="Times New Roman" w:hAnsi="Times New Roman" w:cs="Times New Roman"/>
          <w:sz w:val="24"/>
          <w:szCs w:val="24"/>
        </w:rPr>
      </w:pPr>
      <w:r w:rsidRPr="000C547E">
        <w:rPr>
          <w:rFonts w:ascii="Times New Roman" w:hAnsi="Times New Roman" w:cs="Times New Roman"/>
          <w:sz w:val="24"/>
          <w:szCs w:val="24"/>
        </w:rPr>
        <w:t>Effectue une transcription des connaissances dans un certain formalisme de connaissances, ce formalisme devant être aussi générique que possible, mais sémantiquement clair. S’imposer de conserver toutes les connaissances conduit à intégrer, à l’ontologie du domaine, des connaissances qui ne peuvent être formalisées, ou dont la sémantique est ambiguë</w:t>
      </w:r>
    </w:p>
    <w:p w:rsidR="008D76CA" w:rsidRPr="000C547E" w:rsidRDefault="002D1153" w:rsidP="008D6EBA">
      <w:pPr>
        <w:numPr>
          <w:ilvl w:val="0"/>
          <w:numId w:val="68"/>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Le modèle obtenu est souvent qualifié de </w:t>
      </w:r>
      <w:r w:rsidRPr="000C547E">
        <w:rPr>
          <w:rFonts w:ascii="Times New Roman" w:hAnsi="Times New Roman" w:cs="Times New Roman"/>
          <w:i/>
          <w:iCs/>
          <w:sz w:val="24"/>
          <w:szCs w:val="24"/>
        </w:rPr>
        <w:t>semi-formel</w:t>
      </w:r>
      <w:r w:rsidRPr="000C547E">
        <w:rPr>
          <w:rFonts w:ascii="Times New Roman" w:hAnsi="Times New Roman" w:cs="Times New Roman"/>
          <w:sz w:val="24"/>
          <w:szCs w:val="24"/>
        </w:rPr>
        <w:t xml:space="preserve"> (car certaines connaissances ne peuvent pas être totalement formalisées). Le caractère semi-formel d’une ontologie lui interdit d’être utilisée telle quelle dans un SBC. En revanche, une ontologie, contenant toutes les connaissances d’un domaine, constitue le support idéal de communication et de partage des connaissances de ce domaine. </w:t>
      </w:r>
    </w:p>
    <w:p w:rsidR="002D1153" w:rsidRPr="000C547E" w:rsidRDefault="002D1153"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Cette étape produit un résultat en deux parties :</w:t>
      </w:r>
    </w:p>
    <w:p w:rsidR="002D1153" w:rsidRPr="000C547E" w:rsidRDefault="002D1153"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b/>
          <w:bCs/>
          <w:i/>
          <w:iCs/>
          <w:sz w:val="24"/>
          <w:szCs w:val="24"/>
        </w:rPr>
        <w:t>Une partie formelle</w:t>
      </w:r>
      <w:r w:rsidRPr="000C547E">
        <w:rPr>
          <w:rFonts w:ascii="Times New Roman" w:hAnsi="Times New Roman" w:cs="Times New Roman"/>
          <w:sz w:val="24"/>
          <w:szCs w:val="24"/>
        </w:rPr>
        <w:t>, disposant d’une sémantique précise ou du moins consensuelle</w:t>
      </w:r>
    </w:p>
    <w:p w:rsidR="002D1153" w:rsidRPr="000C547E" w:rsidRDefault="002D1153"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r w:rsidRPr="000C547E">
        <w:rPr>
          <w:rFonts w:ascii="Times New Roman" w:hAnsi="Times New Roman" w:cs="Times New Roman"/>
          <w:b/>
          <w:bCs/>
          <w:i/>
          <w:iCs/>
          <w:sz w:val="24"/>
          <w:szCs w:val="24"/>
        </w:rPr>
        <w:t>Une partie informelle</w:t>
      </w:r>
      <w:r w:rsidRPr="000C547E">
        <w:rPr>
          <w:rFonts w:ascii="Times New Roman" w:hAnsi="Times New Roman" w:cs="Times New Roman"/>
          <w:sz w:val="24"/>
          <w:szCs w:val="24"/>
        </w:rPr>
        <w:t xml:space="preserve"> qui ne dispose pas d’une sémantique claire ou consensuelle, ou tout ou moins d’une sémantique fixée </w:t>
      </w:r>
      <w:r w:rsidRPr="000C547E">
        <w:rPr>
          <w:rFonts w:ascii="Times New Roman" w:hAnsi="Times New Roman" w:cs="Times New Roman"/>
          <w:i/>
          <w:iCs/>
          <w:sz w:val="24"/>
          <w:szCs w:val="24"/>
        </w:rPr>
        <w:t xml:space="preserve">a priori </w:t>
      </w:r>
      <w:r w:rsidRPr="000C547E">
        <w:rPr>
          <w:rFonts w:ascii="Times New Roman" w:hAnsi="Times New Roman" w:cs="Times New Roman"/>
          <w:sz w:val="24"/>
          <w:szCs w:val="24"/>
        </w:rPr>
        <w:t>et donc exprimée dans un langage naturel ou semi-structuré.</w:t>
      </w:r>
    </w:p>
    <w:p w:rsidR="002D1153" w:rsidRPr="000C547E" w:rsidRDefault="002D1153" w:rsidP="008D6EBA">
      <w:pPr>
        <w:pStyle w:val="Titre1"/>
        <w:numPr>
          <w:ilvl w:val="4"/>
          <w:numId w:val="104"/>
        </w:numPr>
      </w:pPr>
      <w:bookmarkStart w:id="41" w:name="_Toc2160244"/>
      <w:r w:rsidRPr="000C547E">
        <w:t>Opérationalisation</w:t>
      </w:r>
      <w:bookmarkEnd w:id="41"/>
      <w:r w:rsidRPr="000C547E">
        <w:t xml:space="preserve"> </w:t>
      </w:r>
    </w:p>
    <w:p w:rsidR="008D76CA" w:rsidRPr="000C547E" w:rsidRDefault="00E93FE8" w:rsidP="00E93FE8">
      <w:pPr>
        <w:tabs>
          <w:tab w:val="left" w:pos="567"/>
        </w:tabs>
        <w:rPr>
          <w:rFonts w:ascii="Times New Roman" w:hAnsi="Times New Roman" w:cs="Times New Roman"/>
          <w:sz w:val="24"/>
          <w:szCs w:val="24"/>
        </w:rPr>
      </w:pPr>
      <w:r>
        <w:rPr>
          <w:rFonts w:ascii="Times New Roman" w:hAnsi="Times New Roman" w:cs="Times New Roman"/>
          <w:sz w:val="24"/>
          <w:szCs w:val="24"/>
        </w:rPr>
        <w:tab/>
        <w:t>C</w:t>
      </w:r>
      <w:r w:rsidR="002D1153" w:rsidRPr="000C547E">
        <w:rPr>
          <w:rFonts w:ascii="Times New Roman" w:hAnsi="Times New Roman" w:cs="Times New Roman"/>
          <w:sz w:val="24"/>
          <w:szCs w:val="24"/>
        </w:rPr>
        <w:t xml:space="preserve">ette étape, </w:t>
      </w:r>
      <w:r w:rsidR="002D1153" w:rsidRPr="000C547E">
        <w:rPr>
          <w:rFonts w:ascii="Times New Roman" w:hAnsi="Times New Roman" w:cs="Times New Roman"/>
          <w:i/>
          <w:iCs/>
          <w:sz w:val="24"/>
          <w:szCs w:val="24"/>
        </w:rPr>
        <w:t>appelée parfois représentation</w:t>
      </w:r>
      <w:r w:rsidR="002D1153" w:rsidRPr="000C547E">
        <w:rPr>
          <w:rFonts w:ascii="Times New Roman" w:hAnsi="Times New Roman" w:cs="Times New Roman"/>
          <w:sz w:val="24"/>
          <w:szCs w:val="24"/>
        </w:rPr>
        <w:t xml:space="preserve">,  consiste à formaliser complètement l’ontologie obtenue dans un langage de représentation de connaissances, formel (i.e. </w:t>
      </w:r>
      <w:r w:rsidR="002D1153" w:rsidRPr="000C547E">
        <w:rPr>
          <w:rFonts w:ascii="Times New Roman" w:hAnsi="Times New Roman" w:cs="Times New Roman"/>
          <w:i/>
          <w:iCs/>
          <w:sz w:val="24"/>
          <w:szCs w:val="24"/>
        </w:rPr>
        <w:t>possédant  une syntaxe et une sémantique</w:t>
      </w:r>
      <w:r w:rsidR="002D1153" w:rsidRPr="000C547E">
        <w:rPr>
          <w:rFonts w:ascii="Times New Roman" w:hAnsi="Times New Roman" w:cs="Times New Roman"/>
          <w:sz w:val="24"/>
          <w:szCs w:val="24"/>
        </w:rPr>
        <w:t xml:space="preserve">) et opérationnel (i.e. </w:t>
      </w:r>
      <w:r w:rsidR="002D1153" w:rsidRPr="000C547E">
        <w:rPr>
          <w:rFonts w:ascii="Times New Roman" w:hAnsi="Times New Roman" w:cs="Times New Roman"/>
          <w:i/>
          <w:iCs/>
          <w:sz w:val="24"/>
          <w:szCs w:val="24"/>
        </w:rPr>
        <w:t>doté de services inférentiels permettant de mettre en œuvre des raisonnements</w:t>
      </w:r>
      <w:r w:rsidR="002D1153" w:rsidRPr="000C547E">
        <w:rPr>
          <w:rFonts w:ascii="Times New Roman" w:hAnsi="Times New Roman" w:cs="Times New Roman"/>
          <w:sz w:val="24"/>
          <w:szCs w:val="24"/>
        </w:rPr>
        <w:t xml:space="preserve">), par exemple, le modèle des Graphes Conceptuels ou la Logique de Descriptions </w:t>
      </w:r>
    </w:p>
    <w:p w:rsidR="008D76CA" w:rsidRPr="000C547E" w:rsidRDefault="00E93FE8" w:rsidP="00E93FE8">
      <w:pPr>
        <w:tabs>
          <w:tab w:val="left" w:pos="567"/>
        </w:tabs>
        <w:rPr>
          <w:rFonts w:ascii="Times New Roman" w:hAnsi="Times New Roman" w:cs="Times New Roman"/>
          <w:sz w:val="24"/>
          <w:szCs w:val="24"/>
        </w:rPr>
      </w:pPr>
      <w:r>
        <w:rPr>
          <w:rFonts w:ascii="Times New Roman" w:hAnsi="Times New Roman" w:cs="Times New Roman"/>
          <w:sz w:val="24"/>
          <w:szCs w:val="24"/>
        </w:rPr>
        <w:tab/>
        <w:t>C</w:t>
      </w:r>
      <w:r w:rsidR="002D1153" w:rsidRPr="000C547E">
        <w:rPr>
          <w:rFonts w:ascii="Times New Roman" w:hAnsi="Times New Roman" w:cs="Times New Roman"/>
          <w:sz w:val="24"/>
          <w:szCs w:val="24"/>
        </w:rPr>
        <w:t xml:space="preserve">ette étape est menée par un spécialiste du langage de représentation et par l’ingénieur de la connaissance. On obtient alors une </w:t>
      </w:r>
      <w:r w:rsidR="002D1153" w:rsidRPr="000C547E">
        <w:rPr>
          <w:rFonts w:ascii="Times New Roman" w:hAnsi="Times New Roman" w:cs="Times New Roman"/>
          <w:b/>
          <w:bCs/>
          <w:sz w:val="24"/>
          <w:szCs w:val="24"/>
        </w:rPr>
        <w:t xml:space="preserve">représentation formelle </w:t>
      </w:r>
      <w:r w:rsidR="002D1153" w:rsidRPr="000C547E">
        <w:rPr>
          <w:rFonts w:ascii="Times New Roman" w:hAnsi="Times New Roman" w:cs="Times New Roman"/>
          <w:sz w:val="24"/>
          <w:szCs w:val="24"/>
        </w:rPr>
        <w:t xml:space="preserve">des connaissances du domaine. Ainsi, le caractère </w:t>
      </w:r>
      <w:r w:rsidR="002D1153" w:rsidRPr="000C547E">
        <w:rPr>
          <w:rFonts w:ascii="Times New Roman" w:hAnsi="Times New Roman" w:cs="Times New Roman"/>
          <w:i/>
          <w:iCs/>
          <w:sz w:val="24"/>
          <w:szCs w:val="24"/>
        </w:rPr>
        <w:t>formel</w:t>
      </w:r>
      <w:r w:rsidR="002D1153" w:rsidRPr="000C547E">
        <w:rPr>
          <w:rFonts w:ascii="Times New Roman" w:hAnsi="Times New Roman" w:cs="Times New Roman"/>
          <w:sz w:val="24"/>
          <w:szCs w:val="24"/>
        </w:rPr>
        <w:t xml:space="preserve"> de l’ontologie permet à une machine, via cette ontologie, de manipuler des connaissances du domaine. La machine doit donc pouvoir utiliser des mécanismes opérant sur les représentations de l’ontologie. </w:t>
      </w:r>
    </w:p>
    <w:p w:rsidR="002D1153" w:rsidRPr="000C547E" w:rsidRDefault="002D1153"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Par exemple </w:t>
      </w:r>
    </w:p>
    <w:p w:rsidR="008D76CA" w:rsidRPr="000C547E" w:rsidRDefault="002D1153" w:rsidP="008D6EBA">
      <w:pPr>
        <w:numPr>
          <w:ilvl w:val="1"/>
          <w:numId w:val="70"/>
        </w:num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pour un langage de représentation reposant sur les graphes conceptuels, il s’agira d’opérations de manipulation de graphes (jointure, projection, etc.); </w:t>
      </w:r>
    </w:p>
    <w:p w:rsidR="008D76CA" w:rsidRPr="000C547E" w:rsidRDefault="002D1153" w:rsidP="008D6EBA">
      <w:pPr>
        <w:numPr>
          <w:ilvl w:val="1"/>
          <w:numId w:val="70"/>
        </w:numPr>
        <w:tabs>
          <w:tab w:val="left" w:pos="567"/>
        </w:tabs>
        <w:rPr>
          <w:rFonts w:ascii="Times New Roman" w:hAnsi="Times New Roman" w:cs="Times New Roman"/>
          <w:sz w:val="24"/>
          <w:szCs w:val="24"/>
        </w:rPr>
      </w:pPr>
      <w:r w:rsidRPr="000C547E">
        <w:rPr>
          <w:rFonts w:ascii="Times New Roman" w:hAnsi="Times New Roman" w:cs="Times New Roman"/>
          <w:sz w:val="24"/>
          <w:szCs w:val="24"/>
        </w:rPr>
        <w:t>pour un langage fondé sur le paradigme des logiques de description, il s’agira plutôt de la classification des concepts introduits dans la</w:t>
      </w:r>
      <w:r w:rsidRPr="000C547E">
        <w:rPr>
          <w:rFonts w:ascii="Times New Roman" w:hAnsi="Times New Roman" w:cs="Times New Roman"/>
          <w:b/>
          <w:bCs/>
          <w:sz w:val="24"/>
          <w:szCs w:val="24"/>
        </w:rPr>
        <w:t xml:space="preserve"> base de connaissances</w:t>
      </w:r>
      <w:r w:rsidRPr="000C547E">
        <w:rPr>
          <w:rFonts w:ascii="Times New Roman" w:hAnsi="Times New Roman" w:cs="Times New Roman"/>
          <w:sz w:val="24"/>
          <w:szCs w:val="24"/>
        </w:rPr>
        <w:t xml:space="preserve"> en utilisant la </w:t>
      </w:r>
      <w:r w:rsidRPr="000C547E">
        <w:rPr>
          <w:rFonts w:ascii="Times New Roman" w:hAnsi="Times New Roman" w:cs="Times New Roman"/>
          <w:b/>
          <w:bCs/>
          <w:sz w:val="24"/>
          <w:szCs w:val="24"/>
        </w:rPr>
        <w:t>relation de subsomption</w:t>
      </w:r>
      <w:r w:rsidRPr="000C547E">
        <w:rPr>
          <w:rFonts w:ascii="Times New Roman" w:hAnsi="Times New Roman" w:cs="Times New Roman"/>
          <w:sz w:val="24"/>
          <w:szCs w:val="24"/>
        </w:rPr>
        <w:t xml:space="preserve">. </w:t>
      </w:r>
    </w:p>
    <w:p w:rsidR="008D76CA" w:rsidRPr="000C547E" w:rsidRDefault="00F953A5" w:rsidP="00F953A5">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Il faut noter que la formalisation totale des connaissances peut imposer à ce stade une perte d’information, du fait qu’aucune représentation de leur sémantique n’existe dans le langage de représentation d’ontologies choisi.</w:t>
      </w:r>
    </w:p>
    <w:p w:rsidR="008D76CA" w:rsidRPr="000C547E" w:rsidRDefault="00F953A5" w:rsidP="00F953A5">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Finalement, l’ontologie opérationnelle est intégrée en machine au sein d’un système manipulant le modèle de connaissances utilisé via le langage opérationnel choisi (Daml+Oil). Mais avant d’être livrée aux utilisateurs, l’ontologie doit, bien sûr, être testée par rapport au contexte d’usage pour lequel elle a été bâtie.</w:t>
      </w:r>
    </w:p>
    <w:p w:rsidR="002D1153" w:rsidRPr="000C547E" w:rsidRDefault="002D1153" w:rsidP="008D6EBA">
      <w:pPr>
        <w:pStyle w:val="Titre1"/>
        <w:numPr>
          <w:ilvl w:val="2"/>
          <w:numId w:val="104"/>
        </w:numPr>
      </w:pPr>
      <w:bookmarkStart w:id="42" w:name="_Toc2160245"/>
      <w:r w:rsidRPr="000C547E">
        <w:t>Méthodologies de construction d’ontologies</w:t>
      </w:r>
      <w:bookmarkEnd w:id="42"/>
    </w:p>
    <w:p w:rsidR="008D76CA"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L’élaboration d’ontologies relève plus du savoir-faire que de l’ingénierie. Lors du processus de mise au point d’une ontologie, chaque équipe de développement suit habituellement ses propres principes, ses critères de conception et ses étapes d’élaboration. L’absence de directives et de méthodes consensuelles entrave, d’une part, le développement d’ontologies communes et acceptées par les équipes et entre elles, et d’autre part, l’extension d’une ontologie donnée à partir d’autres, sa réutilisation dans d’autres ontologies et dans des applications finales.</w:t>
      </w:r>
    </w:p>
    <w:p w:rsidR="008D76CA"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Bien qu’</w:t>
      </w:r>
      <w:r w:rsidR="002D1153" w:rsidRPr="000C547E">
        <w:rPr>
          <w:rFonts w:ascii="Times New Roman" w:hAnsi="Times New Roman" w:cs="Times New Roman"/>
          <w:b/>
          <w:bCs/>
          <w:sz w:val="24"/>
          <w:szCs w:val="24"/>
        </w:rPr>
        <w:t>aucune méthodologie générale</w:t>
      </w:r>
      <w:r w:rsidR="002D1153" w:rsidRPr="000C547E">
        <w:rPr>
          <w:rFonts w:ascii="Times New Roman" w:hAnsi="Times New Roman" w:cs="Times New Roman"/>
          <w:sz w:val="24"/>
          <w:szCs w:val="24"/>
        </w:rPr>
        <w:t xml:space="preserve"> n’ait pour l’instant réussi à s’imposer, de nombreux critères de construction d’ontologies ont été proposés pour des méthodologies. </w:t>
      </w:r>
    </w:p>
    <w:p w:rsidR="008D76CA"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Ces méthodologies peuvent porter sur l’</w:t>
      </w:r>
      <w:r w:rsidR="002D1153" w:rsidRPr="000C547E">
        <w:rPr>
          <w:rFonts w:ascii="Times New Roman" w:hAnsi="Times New Roman" w:cs="Times New Roman"/>
          <w:b/>
          <w:bCs/>
          <w:sz w:val="24"/>
          <w:szCs w:val="24"/>
        </w:rPr>
        <w:t>ensemble du processus</w:t>
      </w:r>
      <w:r w:rsidR="002D1153" w:rsidRPr="000C547E">
        <w:rPr>
          <w:rFonts w:ascii="Times New Roman" w:hAnsi="Times New Roman" w:cs="Times New Roman"/>
          <w:sz w:val="24"/>
          <w:szCs w:val="24"/>
        </w:rPr>
        <w:t xml:space="preserve"> et guider l’ontologiste dans </w:t>
      </w:r>
      <w:r w:rsidR="002D1153" w:rsidRPr="000C547E">
        <w:rPr>
          <w:rFonts w:ascii="Times New Roman" w:hAnsi="Times New Roman" w:cs="Times New Roman"/>
          <w:b/>
          <w:bCs/>
          <w:sz w:val="24"/>
          <w:szCs w:val="24"/>
        </w:rPr>
        <w:t>toutes les étapes de la construction</w:t>
      </w:r>
      <w:r w:rsidR="002D1153" w:rsidRPr="000C547E">
        <w:rPr>
          <w:rFonts w:ascii="Times New Roman" w:hAnsi="Times New Roman" w:cs="Times New Roman"/>
          <w:sz w:val="24"/>
          <w:szCs w:val="24"/>
        </w:rPr>
        <w:t xml:space="preserve">. </w:t>
      </w:r>
    </w:p>
    <w:p w:rsidR="0013019F" w:rsidRPr="000C547E" w:rsidRDefault="002D1153"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ENTERPRISE</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 xml:space="preserve">TOVE </w:t>
      </w:r>
      <w:r w:rsidRPr="000C547E">
        <w:rPr>
          <w:rFonts w:ascii="Times New Roman" w:hAnsi="Times New Roman" w:cs="Times New Roman"/>
          <w:sz w:val="24"/>
          <w:szCs w:val="24"/>
        </w:rPr>
        <w:t xml:space="preserve">et </w:t>
      </w:r>
      <w:r w:rsidRPr="000C547E">
        <w:rPr>
          <w:rFonts w:ascii="Times New Roman" w:hAnsi="Times New Roman" w:cs="Times New Roman"/>
          <w:b/>
          <w:bCs/>
          <w:sz w:val="24"/>
          <w:szCs w:val="24"/>
        </w:rPr>
        <w:t xml:space="preserve">METHONTOLOGY </w:t>
      </w:r>
      <w:r w:rsidRPr="000C547E">
        <w:rPr>
          <w:rFonts w:ascii="Times New Roman" w:hAnsi="Times New Roman" w:cs="Times New Roman"/>
          <w:sz w:val="24"/>
          <w:szCs w:val="24"/>
        </w:rPr>
        <w:t>sont les méthodologies les plus représentatives pour construire des ontologies.</w:t>
      </w:r>
    </w:p>
    <w:p w:rsidR="002D1153" w:rsidRPr="000C547E" w:rsidRDefault="002D1153" w:rsidP="008D6EBA">
      <w:pPr>
        <w:pStyle w:val="Titre1"/>
        <w:numPr>
          <w:ilvl w:val="3"/>
          <w:numId w:val="104"/>
        </w:numPr>
      </w:pPr>
      <w:bookmarkStart w:id="43" w:name="_Toc2160246"/>
      <w:r w:rsidRPr="000C547E">
        <w:t>La méthode ENTERPRISE</w:t>
      </w:r>
      <w:bookmarkEnd w:id="43"/>
      <w:r w:rsidRPr="000C547E">
        <w:t xml:space="preserve">  </w:t>
      </w:r>
    </w:p>
    <w:p w:rsidR="008D76CA"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 xml:space="preserve">Uschold et King’s, proposent le squelette d’une méthode basée sur l’expérience de construction d’ontologies dans le domaine de la gestion des entreprises. La méthode ENTERPRISE repose sur les quatre étapes suivantes: </w:t>
      </w:r>
    </w:p>
    <w:p w:rsidR="008D76CA" w:rsidRPr="000C547E" w:rsidRDefault="002D1153" w:rsidP="008D6EBA">
      <w:pPr>
        <w:numPr>
          <w:ilvl w:val="0"/>
          <w:numId w:val="71"/>
        </w:numPr>
        <w:tabs>
          <w:tab w:val="left" w:pos="567"/>
        </w:tabs>
        <w:rPr>
          <w:rFonts w:ascii="Times New Roman" w:hAnsi="Times New Roman" w:cs="Times New Roman"/>
          <w:sz w:val="24"/>
          <w:szCs w:val="24"/>
        </w:rPr>
      </w:pPr>
      <w:r w:rsidRPr="000C547E">
        <w:rPr>
          <w:rFonts w:ascii="Times New Roman" w:hAnsi="Times New Roman" w:cs="Times New Roman"/>
          <w:sz w:val="24"/>
          <w:szCs w:val="24"/>
        </w:rPr>
        <w:t>Identifier le rôle et la portée de l’ontologie</w:t>
      </w:r>
    </w:p>
    <w:p w:rsidR="002D1153" w:rsidRPr="003B37C4" w:rsidRDefault="002D1153" w:rsidP="008D6EBA">
      <w:pPr>
        <w:pStyle w:val="Paragraphedeliste"/>
        <w:numPr>
          <w:ilvl w:val="0"/>
          <w:numId w:val="71"/>
        </w:numPr>
        <w:tabs>
          <w:tab w:val="left" w:pos="567"/>
        </w:tabs>
        <w:rPr>
          <w:rFonts w:ascii="Times New Roman" w:hAnsi="Times New Roman" w:cs="Times New Roman"/>
          <w:sz w:val="24"/>
          <w:szCs w:val="24"/>
        </w:rPr>
      </w:pPr>
      <w:r w:rsidRPr="003B37C4">
        <w:rPr>
          <w:rFonts w:ascii="Times New Roman" w:hAnsi="Times New Roman" w:cs="Times New Roman"/>
          <w:sz w:val="24"/>
          <w:szCs w:val="24"/>
        </w:rPr>
        <w:t xml:space="preserve">Dans cette étape, l'ontologie est réellement construite. Les activités suivantes sont distinguées : identifier les concepts et relations fondamentaux et des </w:t>
      </w:r>
      <w:r w:rsidRPr="003B37C4">
        <w:rPr>
          <w:rFonts w:ascii="Times New Roman" w:hAnsi="Times New Roman" w:cs="Times New Roman"/>
          <w:sz w:val="24"/>
          <w:szCs w:val="24"/>
        </w:rPr>
        <w:lastRenderedPageBreak/>
        <w:t xml:space="preserve">définitions provisoires de ces éléments, coder l’ontologie dans un langage adapté, intégrer des ontologies existantes, </w:t>
      </w:r>
    </w:p>
    <w:p w:rsidR="002D1153" w:rsidRPr="003B37C4" w:rsidRDefault="002D1153" w:rsidP="008D6EBA">
      <w:pPr>
        <w:pStyle w:val="Paragraphedeliste"/>
        <w:numPr>
          <w:ilvl w:val="0"/>
          <w:numId w:val="71"/>
        </w:numPr>
        <w:tabs>
          <w:tab w:val="left" w:pos="567"/>
        </w:tabs>
        <w:rPr>
          <w:rFonts w:ascii="Times New Roman" w:hAnsi="Times New Roman" w:cs="Times New Roman"/>
          <w:sz w:val="24"/>
          <w:szCs w:val="24"/>
        </w:rPr>
      </w:pPr>
      <w:r w:rsidRPr="003B37C4">
        <w:rPr>
          <w:rFonts w:ascii="Times New Roman" w:hAnsi="Times New Roman" w:cs="Times New Roman"/>
          <w:sz w:val="24"/>
          <w:szCs w:val="24"/>
        </w:rPr>
        <w:t>Evaluer l’ontologie,</w:t>
      </w:r>
    </w:p>
    <w:p w:rsidR="002D1153" w:rsidRPr="003B37C4" w:rsidRDefault="002D1153" w:rsidP="008D6EBA">
      <w:pPr>
        <w:pStyle w:val="Paragraphedeliste"/>
        <w:numPr>
          <w:ilvl w:val="0"/>
          <w:numId w:val="71"/>
        </w:numPr>
        <w:tabs>
          <w:tab w:val="left" w:pos="567"/>
        </w:tabs>
        <w:rPr>
          <w:rFonts w:ascii="Times New Roman" w:hAnsi="Times New Roman" w:cs="Times New Roman"/>
          <w:sz w:val="24"/>
          <w:szCs w:val="24"/>
        </w:rPr>
      </w:pPr>
      <w:r w:rsidRPr="003B37C4">
        <w:rPr>
          <w:rFonts w:ascii="Times New Roman" w:hAnsi="Times New Roman" w:cs="Times New Roman"/>
          <w:sz w:val="24"/>
          <w:szCs w:val="24"/>
        </w:rPr>
        <w:t>Rédiger une documentation et une trace des actions réalisées lors des différentes phases.</w:t>
      </w:r>
    </w:p>
    <w:p w:rsidR="002D1153" w:rsidRPr="000C547E" w:rsidRDefault="003B37C4"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 xml:space="preserve">Les étapes et sous-tâches de la méthode ENTERPRISE, sont décrites de façon abstraite. </w:t>
      </w:r>
    </w:p>
    <w:p w:rsidR="002D1153"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Les techniques utilisées pour les sous-tâches ne sont pas précisées (par exemple : Comment identifier les concepts fondamentaux ? Quel langage utiliser pour représenter l’ontologie ?).</w:t>
      </w:r>
    </w:p>
    <w:p w:rsidR="002D1153" w:rsidRPr="000C547E" w:rsidRDefault="002D1153" w:rsidP="008D6EBA">
      <w:pPr>
        <w:pStyle w:val="Titre1"/>
        <w:numPr>
          <w:ilvl w:val="3"/>
          <w:numId w:val="104"/>
        </w:numPr>
      </w:pPr>
      <w:bookmarkStart w:id="44" w:name="_Toc2160247"/>
      <w:r w:rsidRPr="000C547E">
        <w:t>La méthode TOVE</w:t>
      </w:r>
      <w:bookmarkEnd w:id="44"/>
      <w:r w:rsidRPr="000C547E">
        <w:t xml:space="preserve"> </w:t>
      </w:r>
    </w:p>
    <w:p w:rsidR="002D1153"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Gruninger et Fox proposent une méthodologie inspirée par le développement des systèmes à base de connaissances (SBC) en utilisant  la logique du premier  ordre. La méthode TOVE repose sur les principales étapes suivantes :</w:t>
      </w:r>
    </w:p>
    <w:p w:rsidR="008D76CA" w:rsidRPr="000C547E" w:rsidRDefault="002D1153" w:rsidP="008D6EBA">
      <w:pPr>
        <w:numPr>
          <w:ilvl w:val="0"/>
          <w:numId w:val="72"/>
        </w:num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Capturer des scénarios de motivations </w:t>
      </w:r>
      <w:r w:rsidRPr="000C547E">
        <w:rPr>
          <w:rFonts w:ascii="Times New Roman" w:hAnsi="Times New Roman" w:cs="Times New Roman"/>
          <w:i/>
          <w:iCs/>
          <w:sz w:val="24"/>
          <w:szCs w:val="24"/>
        </w:rPr>
        <w:t xml:space="preserve">: </w:t>
      </w:r>
      <w:r w:rsidRPr="000C547E">
        <w:rPr>
          <w:rFonts w:ascii="Times New Roman" w:hAnsi="Times New Roman" w:cs="Times New Roman"/>
          <w:sz w:val="24"/>
          <w:szCs w:val="24"/>
        </w:rPr>
        <w:t>Cette étape consiste à identifier des scénarios qui clarifient le domaine que l’on investit et les différentes applications dans lesquelles l’ontologie sera employée.</w:t>
      </w:r>
    </w:p>
    <w:p w:rsidR="008D76CA" w:rsidRPr="000C547E" w:rsidRDefault="002D1153" w:rsidP="008D6EBA">
      <w:pPr>
        <w:numPr>
          <w:ilvl w:val="0"/>
          <w:numId w:val="72"/>
        </w:num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Formuler des questions de compétences informelles</w:t>
      </w:r>
      <w:r w:rsidRPr="000C547E">
        <w:rPr>
          <w:rFonts w:ascii="Times New Roman" w:hAnsi="Times New Roman" w:cs="Times New Roman"/>
          <w:i/>
          <w:iCs/>
          <w:sz w:val="24"/>
          <w:szCs w:val="24"/>
        </w:rPr>
        <w:t> :</w:t>
      </w:r>
      <w:r w:rsidRPr="000C547E">
        <w:rPr>
          <w:rFonts w:ascii="Times New Roman" w:hAnsi="Times New Roman" w:cs="Times New Roman"/>
          <w:sz w:val="24"/>
          <w:szCs w:val="24"/>
        </w:rPr>
        <w:t xml:space="preserve"> Cette étape consiste à formuler un ensemble de questions (basées sur les scénarios), exprimées en  langage  naturel, afin de déterminer la portée de l’ontologie. Ces questions et leurs réponses sont utilisées pour extraire les concepts principaux, leurs propriétés et  les relations qui existent entre ces concepts.</w:t>
      </w:r>
    </w:p>
    <w:p w:rsidR="008D76CA" w:rsidRPr="000C547E" w:rsidRDefault="002D1153" w:rsidP="008D6EBA">
      <w:pPr>
        <w:numPr>
          <w:ilvl w:val="0"/>
          <w:numId w:val="72"/>
        </w:num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Spécifier la terminologie de l'ontologie</w:t>
      </w:r>
      <w:r w:rsidRPr="000C547E">
        <w:rPr>
          <w:rFonts w:ascii="Times New Roman" w:hAnsi="Times New Roman" w:cs="Times New Roman"/>
          <w:i/>
          <w:iCs/>
          <w:sz w:val="24"/>
          <w:szCs w:val="24"/>
        </w:rPr>
        <w:t xml:space="preserve"> : </w:t>
      </w:r>
      <w:r w:rsidRPr="000C547E">
        <w:rPr>
          <w:rFonts w:ascii="Times New Roman" w:hAnsi="Times New Roman" w:cs="Times New Roman"/>
          <w:sz w:val="24"/>
          <w:szCs w:val="24"/>
        </w:rPr>
        <w:t xml:space="preserve">Cette étape consiste à représenter les termes (concepts, propriétés et relations), identifier dans l’étape précédente, en utilisant le formalisme de la </w:t>
      </w:r>
      <w:r w:rsidRPr="000C547E">
        <w:rPr>
          <w:rFonts w:ascii="Times New Roman" w:hAnsi="Times New Roman" w:cs="Times New Roman"/>
          <w:b/>
          <w:bCs/>
          <w:sz w:val="24"/>
          <w:szCs w:val="24"/>
        </w:rPr>
        <w:t>logique du premier ordre</w:t>
      </w:r>
      <w:r w:rsidRPr="000C547E">
        <w:rPr>
          <w:rFonts w:ascii="Times New Roman" w:hAnsi="Times New Roman" w:cs="Times New Roman"/>
          <w:sz w:val="24"/>
          <w:szCs w:val="24"/>
        </w:rPr>
        <w:t>. Les concepts seront représentés sous forme de constantes ou bien des variables. Par ailleurs, les propriétés et les relations seront représentées par des prédicats.</w:t>
      </w:r>
    </w:p>
    <w:p w:rsidR="008D76CA" w:rsidRPr="000C547E" w:rsidRDefault="002D1153" w:rsidP="008D6EBA">
      <w:pPr>
        <w:numPr>
          <w:ilvl w:val="0"/>
          <w:numId w:val="72"/>
        </w:num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Evaluer  la complétude de l’ontologie</w:t>
      </w:r>
      <w:r w:rsidRPr="000C547E">
        <w:rPr>
          <w:rFonts w:ascii="Times New Roman" w:hAnsi="Times New Roman" w:cs="Times New Roman"/>
          <w:i/>
          <w:iCs/>
          <w:sz w:val="24"/>
          <w:szCs w:val="24"/>
        </w:rPr>
        <w:t>.</w:t>
      </w:r>
    </w:p>
    <w:p w:rsidR="002D1153"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La méthode TOVE, reste spécifiée de façon abstraite. Ni les différentes étapes ni les</w:t>
      </w:r>
      <w:r>
        <w:rPr>
          <w:rFonts w:ascii="Times New Roman" w:hAnsi="Times New Roman" w:cs="Times New Roman"/>
          <w:sz w:val="24"/>
          <w:szCs w:val="24"/>
        </w:rPr>
        <w:t xml:space="preserve"> </w:t>
      </w:r>
      <w:r w:rsidR="002D1153" w:rsidRPr="000C547E">
        <w:rPr>
          <w:rFonts w:ascii="Times New Roman" w:hAnsi="Times New Roman" w:cs="Times New Roman"/>
          <w:sz w:val="24"/>
          <w:szCs w:val="24"/>
        </w:rPr>
        <w:t>techniques ne sont décrites en détail.</w:t>
      </w:r>
    </w:p>
    <w:p w:rsidR="002D1153" w:rsidRPr="000C547E" w:rsidRDefault="002D1153" w:rsidP="008D6EBA">
      <w:pPr>
        <w:pStyle w:val="Titre1"/>
        <w:numPr>
          <w:ilvl w:val="3"/>
          <w:numId w:val="104"/>
        </w:numPr>
      </w:pPr>
      <w:bookmarkStart w:id="45" w:name="_Toc2160248"/>
      <w:r w:rsidRPr="000C547E">
        <w:t>La méthode METHONTOLOGY</w:t>
      </w:r>
      <w:bookmarkEnd w:id="45"/>
      <w:r w:rsidRPr="000C547E">
        <w:t xml:space="preserve"> </w:t>
      </w:r>
    </w:p>
    <w:p w:rsidR="002D1153"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Cette méthode est développée au laboratoire d’intelligence artificielle de l’université de</w:t>
      </w:r>
      <w:r>
        <w:rPr>
          <w:rFonts w:ascii="Times New Roman" w:hAnsi="Times New Roman" w:cs="Times New Roman"/>
          <w:sz w:val="24"/>
          <w:szCs w:val="24"/>
        </w:rPr>
        <w:tab/>
      </w:r>
      <w:r w:rsidR="002D1153" w:rsidRPr="000C547E">
        <w:rPr>
          <w:rFonts w:ascii="Times New Roman" w:hAnsi="Times New Roman" w:cs="Times New Roman"/>
          <w:sz w:val="24"/>
          <w:szCs w:val="24"/>
        </w:rPr>
        <w:t xml:space="preserve">Madrid. Ce projet a été motivé par le constat suivant : </w:t>
      </w:r>
    </w:p>
    <w:p w:rsidR="008D76CA" w:rsidRPr="000C547E" w:rsidRDefault="002D1153" w:rsidP="008D6EBA">
      <w:pPr>
        <w:numPr>
          <w:ilvl w:val="1"/>
          <w:numId w:val="7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l’absence de  méthodes ou de guides structurés est un obstacle a la construction d’ontologies partagées et consensuelles. </w:t>
      </w:r>
    </w:p>
    <w:p w:rsidR="008D76CA" w:rsidRPr="000C547E" w:rsidRDefault="002D1153" w:rsidP="008D6EBA">
      <w:pPr>
        <w:numPr>
          <w:ilvl w:val="1"/>
          <w:numId w:val="73"/>
        </w:num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Il est également un obstacle à l’extension d’une ontologie existante ou à sa réutilisation dans d’autres ontologies. </w:t>
      </w:r>
    </w:p>
    <w:p w:rsidR="002D1153" w:rsidRPr="000C547E" w:rsidRDefault="002D1153"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L’approche </w:t>
      </w:r>
      <w:r w:rsidRPr="000C547E">
        <w:rPr>
          <w:rFonts w:ascii="Times New Roman" w:hAnsi="Times New Roman" w:cs="Times New Roman"/>
          <w:b/>
          <w:bCs/>
          <w:sz w:val="24"/>
          <w:szCs w:val="24"/>
        </w:rPr>
        <w:t>METHONTOLOGY</w:t>
      </w:r>
      <w:r w:rsidRPr="000C547E">
        <w:rPr>
          <w:rFonts w:ascii="Times New Roman" w:hAnsi="Times New Roman" w:cs="Times New Roman"/>
          <w:sz w:val="24"/>
          <w:szCs w:val="24"/>
        </w:rPr>
        <w:t xml:space="preserve">  distingue  les étapes suivantes :</w:t>
      </w:r>
    </w:p>
    <w:p w:rsidR="008D76CA" w:rsidRPr="000C547E" w:rsidRDefault="002D1153" w:rsidP="008D6EBA">
      <w:pPr>
        <w:numPr>
          <w:ilvl w:val="0"/>
          <w:numId w:val="74"/>
        </w:num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Cadrage </w:t>
      </w:r>
      <w:r w:rsidRPr="000C547E">
        <w:rPr>
          <w:rFonts w:ascii="Times New Roman" w:hAnsi="Times New Roman" w:cs="Times New Roman"/>
          <w:i/>
          <w:iCs/>
          <w:sz w:val="24"/>
          <w:szCs w:val="24"/>
        </w:rPr>
        <w:t>:</w:t>
      </w:r>
      <w:r w:rsidRPr="000C547E">
        <w:rPr>
          <w:rFonts w:ascii="Times New Roman" w:hAnsi="Times New Roman" w:cs="Times New Roman"/>
          <w:b/>
          <w:bCs/>
          <w:sz w:val="24"/>
          <w:szCs w:val="24"/>
        </w:rPr>
        <w:t xml:space="preserve"> </w:t>
      </w:r>
      <w:r w:rsidRPr="000C547E">
        <w:rPr>
          <w:rFonts w:ascii="Times New Roman" w:hAnsi="Times New Roman" w:cs="Times New Roman"/>
          <w:sz w:val="24"/>
          <w:szCs w:val="24"/>
        </w:rPr>
        <w:t>Cette étape, consiste à cerner l’étendue de l’ontologie et le domaine à prendre en compte.</w:t>
      </w:r>
    </w:p>
    <w:p w:rsidR="008D76CA" w:rsidRPr="000C547E" w:rsidRDefault="002D1153" w:rsidP="008D6EBA">
      <w:pPr>
        <w:numPr>
          <w:ilvl w:val="0"/>
          <w:numId w:val="74"/>
        </w:num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Conceptualisation</w:t>
      </w:r>
      <w:r w:rsidRPr="000C547E">
        <w:rPr>
          <w:rFonts w:ascii="Times New Roman" w:hAnsi="Times New Roman" w:cs="Times New Roman"/>
          <w:i/>
          <w:iCs/>
          <w:sz w:val="24"/>
          <w:szCs w:val="24"/>
        </w:rPr>
        <w:t xml:space="preserve"> : </w:t>
      </w:r>
      <w:r w:rsidRPr="000C547E">
        <w:rPr>
          <w:rFonts w:ascii="Times New Roman" w:hAnsi="Times New Roman" w:cs="Times New Roman"/>
          <w:sz w:val="24"/>
          <w:szCs w:val="24"/>
        </w:rPr>
        <w:t>Le but de cette étape est d’identifier et de structurer les connaissances du domaine en utilisant un ensemble de représentations intermédiaires semi-formelles (des tables et des graphes), faciles à comprendre par les experts du domaine et qui sont indépendants du formalisme à utiliser pour représenter l’ontologie.</w:t>
      </w:r>
    </w:p>
    <w:p w:rsidR="008D76CA" w:rsidRPr="000C547E" w:rsidRDefault="002D1153" w:rsidP="008D6EBA">
      <w:pPr>
        <w:numPr>
          <w:ilvl w:val="0"/>
          <w:numId w:val="74"/>
        </w:numPr>
        <w:tabs>
          <w:tab w:val="left" w:pos="567"/>
        </w:tabs>
        <w:rPr>
          <w:rFonts w:ascii="Times New Roman" w:hAnsi="Times New Roman" w:cs="Times New Roman"/>
          <w:sz w:val="24"/>
          <w:szCs w:val="24"/>
        </w:rPr>
      </w:pPr>
      <w:r w:rsidRPr="000C547E">
        <w:rPr>
          <w:rFonts w:ascii="Times New Roman" w:hAnsi="Times New Roman" w:cs="Times New Roman"/>
          <w:b/>
          <w:bCs/>
          <w:i/>
          <w:iCs/>
          <w:sz w:val="24"/>
          <w:szCs w:val="24"/>
        </w:rPr>
        <w:t>Implémentation</w:t>
      </w:r>
      <w:r w:rsidRPr="000C547E">
        <w:rPr>
          <w:rFonts w:ascii="Times New Roman" w:hAnsi="Times New Roman" w:cs="Times New Roman"/>
          <w:i/>
          <w:iCs/>
          <w:sz w:val="24"/>
          <w:szCs w:val="24"/>
        </w:rPr>
        <w:t xml:space="preserve"> :</w:t>
      </w:r>
      <w:r w:rsidRPr="000C547E">
        <w:rPr>
          <w:rFonts w:ascii="Times New Roman" w:hAnsi="Times New Roman" w:cs="Times New Roman"/>
          <w:sz w:val="24"/>
          <w:szCs w:val="24"/>
        </w:rPr>
        <w:t xml:space="preserve"> Cette étape consiste  à formaliser le modèle conceptuel obtenu dans l’étape précédente par un formalisme de représentation d’ontologie. Puis, coder l’ontologie dans un langage d’ontologie formel.</w:t>
      </w:r>
    </w:p>
    <w:p w:rsidR="002D1153" w:rsidRPr="000C547E" w:rsidRDefault="002D1153" w:rsidP="003B37C4">
      <w:pPr>
        <w:tabs>
          <w:tab w:val="left" w:pos="567"/>
        </w:tabs>
        <w:rPr>
          <w:rFonts w:ascii="Times New Roman" w:hAnsi="Times New Roman" w:cs="Times New Roman"/>
          <w:sz w:val="24"/>
          <w:szCs w:val="24"/>
        </w:rPr>
      </w:pPr>
      <w:r w:rsidRPr="000C547E">
        <w:rPr>
          <w:rFonts w:ascii="Times New Roman" w:hAnsi="Times New Roman" w:cs="Times New Roman"/>
          <w:sz w:val="24"/>
          <w:szCs w:val="24"/>
        </w:rPr>
        <w:t>METHONTOLOGY s’inspire d’une méthode de développement de Système à base de</w:t>
      </w:r>
      <w:r w:rsidR="003B37C4">
        <w:rPr>
          <w:rFonts w:ascii="Times New Roman" w:hAnsi="Times New Roman" w:cs="Times New Roman"/>
          <w:sz w:val="24"/>
          <w:szCs w:val="24"/>
        </w:rPr>
        <w:t xml:space="preserve"> </w:t>
      </w:r>
      <w:r w:rsidRPr="000C547E">
        <w:rPr>
          <w:rFonts w:ascii="Times New Roman" w:hAnsi="Times New Roman" w:cs="Times New Roman"/>
          <w:sz w:val="24"/>
          <w:szCs w:val="24"/>
        </w:rPr>
        <w:t xml:space="preserve"> connaissances. Elle est spécifiée de façon très détaillée et a été utilisée pour construire plusieurs ontologies.</w:t>
      </w:r>
    </w:p>
    <w:p w:rsidR="002D1153" w:rsidRPr="000C547E" w:rsidRDefault="002D1153" w:rsidP="008D6EBA">
      <w:pPr>
        <w:pStyle w:val="Titre1"/>
        <w:numPr>
          <w:ilvl w:val="3"/>
          <w:numId w:val="104"/>
        </w:numPr>
      </w:pPr>
      <w:bookmarkStart w:id="46" w:name="_Toc2160249"/>
      <w:r w:rsidRPr="000C547E">
        <w:t>Comparaison des méthodologies présentées</w:t>
      </w:r>
      <w:bookmarkEnd w:id="46"/>
    </w:p>
    <w:p w:rsidR="002D1153"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Enterprise, Tove, Methontology sont les méthodes les plus représentatives pour construire</w:t>
      </w:r>
      <w:r>
        <w:rPr>
          <w:rFonts w:ascii="Times New Roman" w:hAnsi="Times New Roman" w:cs="Times New Roman"/>
          <w:sz w:val="24"/>
          <w:szCs w:val="24"/>
        </w:rPr>
        <w:t xml:space="preserve"> </w:t>
      </w:r>
      <w:r w:rsidR="002D1153" w:rsidRPr="000C547E">
        <w:rPr>
          <w:rFonts w:ascii="Times New Roman" w:hAnsi="Times New Roman" w:cs="Times New Roman"/>
          <w:sz w:val="24"/>
          <w:szCs w:val="24"/>
        </w:rPr>
        <w:t xml:space="preserve">des ontologies formelles, chacune d’entre elles suit une approche plus au moins différente. </w:t>
      </w:r>
    </w:p>
    <w:p w:rsidR="008D76CA"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t>L</w:t>
      </w:r>
      <w:r w:rsidR="002D1153" w:rsidRPr="000C547E">
        <w:rPr>
          <w:rFonts w:ascii="Times New Roman" w:hAnsi="Times New Roman" w:cs="Times New Roman"/>
          <w:sz w:val="24"/>
          <w:szCs w:val="24"/>
        </w:rPr>
        <w:t>a méthode</w:t>
      </w:r>
      <w:r w:rsidR="002D1153" w:rsidRPr="000C547E">
        <w:rPr>
          <w:rFonts w:ascii="Times New Roman" w:hAnsi="Times New Roman" w:cs="Times New Roman"/>
          <w:b/>
          <w:bCs/>
          <w:sz w:val="24"/>
          <w:szCs w:val="24"/>
        </w:rPr>
        <w:t xml:space="preserve"> </w:t>
      </w:r>
      <w:r w:rsidR="002D1153" w:rsidRPr="000C547E">
        <w:rPr>
          <w:rFonts w:ascii="Times New Roman" w:hAnsi="Times New Roman" w:cs="Times New Roman"/>
          <w:sz w:val="24"/>
          <w:szCs w:val="24"/>
        </w:rPr>
        <w:t xml:space="preserve">TOVE s’intéresse uniquement à la construction d’ontologies représentées par la logique du premier ordre.  </w:t>
      </w:r>
    </w:p>
    <w:p w:rsidR="002D1153"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t>L</w:t>
      </w:r>
      <w:r w:rsidR="002D1153" w:rsidRPr="003B37C4">
        <w:rPr>
          <w:rFonts w:ascii="Times New Roman" w:hAnsi="Times New Roman" w:cs="Times New Roman"/>
          <w:sz w:val="24"/>
          <w:szCs w:val="24"/>
        </w:rPr>
        <w:t>es méthode ENTERPRISE et METHONTOLOGY se distinguent par le fait qu’elles commencent par identifier le but de l’ontologie à créer ainsi que les entités cognitives du domaine à représenter. Une  fois les connaissances (</w:t>
      </w:r>
      <w:r w:rsidR="002D1153" w:rsidRPr="003B37C4">
        <w:rPr>
          <w:rFonts w:ascii="Times New Roman" w:hAnsi="Times New Roman" w:cs="Times New Roman"/>
          <w:i/>
          <w:iCs/>
          <w:sz w:val="24"/>
          <w:szCs w:val="24"/>
        </w:rPr>
        <w:t>concepts et relations</w:t>
      </w:r>
      <w:r w:rsidR="002D1153" w:rsidRPr="003B37C4">
        <w:rPr>
          <w:rFonts w:ascii="Times New Roman" w:hAnsi="Times New Roman" w:cs="Times New Roman"/>
          <w:sz w:val="24"/>
          <w:szCs w:val="24"/>
        </w:rPr>
        <w:t>) acquises,</w:t>
      </w:r>
      <w:r w:rsidR="002D1153" w:rsidRPr="000C547E">
        <w:rPr>
          <w:rFonts w:ascii="Times New Roman" w:hAnsi="Times New Roman" w:cs="Times New Roman"/>
          <w:sz w:val="24"/>
          <w:szCs w:val="24"/>
        </w:rPr>
        <w:t xml:space="preserve"> ENTERPRISE propose de passer directement de l’acquisition de connaissances à la codification de l’ontologie en utilisant un langage formel. Par contre, METHONTOLOGY suggère d’exprimer l’idée sous forme d’un ensemble représentations intermédiaires (RI) semis-formelles, à travers une étape de conceptualisation avant de passer à la codification de l’ontologie.</w:t>
      </w:r>
    </w:p>
    <w:p w:rsidR="008D76CA" w:rsidRPr="000C547E" w:rsidRDefault="003B37C4" w:rsidP="003B37C4">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 xml:space="preserve">Cependant la conceptualisation est une étape très importante pour la construction d’ontologies. En effet, l’absence de cette étape, à travers laquelle le domaine de l’ontologie sera représenté par des RIs semis-formelles, qui sont </w:t>
      </w:r>
      <w:r w:rsidR="002D1153" w:rsidRPr="000C547E">
        <w:rPr>
          <w:rFonts w:ascii="Times New Roman" w:hAnsi="Times New Roman" w:cs="Times New Roman"/>
          <w:b/>
          <w:bCs/>
          <w:sz w:val="24"/>
          <w:szCs w:val="24"/>
        </w:rPr>
        <w:t>faciles à comprendre</w:t>
      </w:r>
      <w:r w:rsidR="002D1153" w:rsidRPr="000C547E">
        <w:rPr>
          <w:rFonts w:ascii="Times New Roman" w:hAnsi="Times New Roman" w:cs="Times New Roman"/>
          <w:sz w:val="24"/>
          <w:szCs w:val="24"/>
        </w:rPr>
        <w:t xml:space="preserve"> et d’autre part sont </w:t>
      </w:r>
      <w:r w:rsidR="002D1153" w:rsidRPr="000C547E">
        <w:rPr>
          <w:rFonts w:ascii="Times New Roman" w:hAnsi="Times New Roman" w:cs="Times New Roman"/>
          <w:b/>
          <w:bCs/>
          <w:sz w:val="24"/>
          <w:szCs w:val="24"/>
        </w:rPr>
        <w:t xml:space="preserve">indépendantes </w:t>
      </w:r>
      <w:r w:rsidR="002D1153" w:rsidRPr="000C547E">
        <w:rPr>
          <w:rFonts w:ascii="Times New Roman" w:hAnsi="Times New Roman" w:cs="Times New Roman"/>
          <w:sz w:val="24"/>
          <w:szCs w:val="24"/>
        </w:rPr>
        <w:t>de tout formalisme de représentation, cause les problèmes suivants :</w:t>
      </w:r>
    </w:p>
    <w:p w:rsidR="008D76CA" w:rsidRPr="000C547E" w:rsidRDefault="002D1153" w:rsidP="008D6EBA">
      <w:pPr>
        <w:numPr>
          <w:ilvl w:val="1"/>
          <w:numId w:val="75"/>
        </w:num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Il est difficile pour les experts du domaine et les concepteurs d’ontologies de travailler en collaborations afin de bien structurer et vérifier les connaissances collectées.</w:t>
      </w:r>
    </w:p>
    <w:p w:rsidR="008D76CA" w:rsidRPr="000C547E" w:rsidRDefault="002D1153" w:rsidP="008D6EBA">
      <w:pPr>
        <w:numPr>
          <w:ilvl w:val="1"/>
          <w:numId w:val="7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Le codage direct, résultat de l’acquisition de connaissances, est trop abrupt, spécialement en ce qui concerne les ontologies complexes.</w:t>
      </w:r>
    </w:p>
    <w:p w:rsidR="008D76CA" w:rsidRPr="000C547E" w:rsidRDefault="002D1153" w:rsidP="008D6EBA">
      <w:pPr>
        <w:numPr>
          <w:ilvl w:val="1"/>
          <w:numId w:val="7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Les préférences des concepteurs d’ontologies pour un certain langage conditionnent l’implémentation des connaissances acquises.</w:t>
      </w:r>
    </w:p>
    <w:p w:rsidR="008D76CA" w:rsidRPr="000C547E" w:rsidRDefault="002D1153" w:rsidP="008D6EBA">
      <w:pPr>
        <w:numPr>
          <w:ilvl w:val="1"/>
          <w:numId w:val="7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Les personnes qui mettent au point des ontologies (qui ne connaissent pas les langages dans lesquels les ontologies sont codées ou qui ne les maîtrisent pas bien), peuvent trouver des difficultés pour comprendre les ontologies implémentées ou même d’en construire de nouvelles.</w:t>
      </w:r>
    </w:p>
    <w:p w:rsidR="008D76CA" w:rsidRPr="000C547E" w:rsidRDefault="002D1153" w:rsidP="008D6EBA">
      <w:pPr>
        <w:numPr>
          <w:ilvl w:val="1"/>
          <w:numId w:val="7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La réutilisation de l’ontologie par d’autres applications ou bien sa réutilisation dans d’autres ontologies, nécessite souvent un processus de réingénierie afin d’aboutir à son modèle conceptuel.  Ce dernier sera restructuré puis formalisé.</w:t>
      </w:r>
    </w:p>
    <w:p w:rsidR="002D1153" w:rsidRPr="004023E0" w:rsidRDefault="002D1153" w:rsidP="008D6EBA">
      <w:pPr>
        <w:pStyle w:val="Titre1"/>
        <w:numPr>
          <w:ilvl w:val="2"/>
          <w:numId w:val="104"/>
        </w:numPr>
        <w:tabs>
          <w:tab w:val="left" w:pos="567"/>
        </w:tabs>
      </w:pPr>
      <w:bookmarkStart w:id="47" w:name="_Toc2160250"/>
      <w:r w:rsidRPr="000C547E">
        <w:t>Editeurs d’ontologies : outils pour la conception, le développement et la gestion des</w:t>
      </w:r>
      <w:r w:rsidRPr="004023E0">
        <w:t xml:space="preserve"> ontologies</w:t>
      </w:r>
      <w:bookmarkEnd w:id="47"/>
      <w:r w:rsidRPr="004023E0">
        <w:t xml:space="preserve"> </w:t>
      </w:r>
    </w:p>
    <w:p w:rsidR="002D1153" w:rsidRPr="000C547E" w:rsidRDefault="004023E0" w:rsidP="004023E0">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4023E0">
        <w:rPr>
          <w:rFonts w:ascii="Times New Roman" w:hAnsi="Times New Roman" w:cs="Times New Roman"/>
          <w:sz w:val="24"/>
          <w:szCs w:val="24"/>
        </w:rPr>
        <w:t>Protégé-2000</w:t>
      </w:r>
      <w:r w:rsidRPr="004023E0">
        <w:rPr>
          <w:rFonts w:ascii="Times New Roman" w:hAnsi="Times New Roman" w:cs="Times New Roman"/>
          <w:sz w:val="24"/>
          <w:szCs w:val="24"/>
        </w:rPr>
        <w:t xml:space="preserve"> est</w:t>
      </w:r>
      <w:r>
        <w:rPr>
          <w:rFonts w:ascii="Times New Roman" w:hAnsi="Times New Roman" w:cs="Times New Roman"/>
          <w:sz w:val="24"/>
          <w:szCs w:val="24"/>
        </w:rPr>
        <w:t xml:space="preserve"> l’un des outils de conception, développement et de gestion des ontologies. C’</w:t>
      </w:r>
      <w:r w:rsidR="002D1153" w:rsidRPr="000C547E">
        <w:rPr>
          <w:rFonts w:ascii="Times New Roman" w:hAnsi="Times New Roman" w:cs="Times New Roman"/>
          <w:sz w:val="24"/>
          <w:szCs w:val="24"/>
        </w:rPr>
        <w:t xml:space="preserve">est un </w:t>
      </w:r>
      <w:r w:rsidR="002D1153" w:rsidRPr="000C547E">
        <w:rPr>
          <w:rFonts w:ascii="Times New Roman" w:hAnsi="Times New Roman" w:cs="Times New Roman"/>
          <w:b/>
          <w:bCs/>
          <w:sz w:val="24"/>
          <w:szCs w:val="24"/>
        </w:rPr>
        <w:t>éditeur</w:t>
      </w:r>
      <w:r w:rsidR="002D1153" w:rsidRPr="000C547E">
        <w:rPr>
          <w:rFonts w:ascii="Times New Roman" w:hAnsi="Times New Roman" w:cs="Times New Roman"/>
          <w:sz w:val="24"/>
          <w:szCs w:val="24"/>
        </w:rPr>
        <w:t xml:space="preserve"> qui :</w:t>
      </w:r>
    </w:p>
    <w:p w:rsidR="008D76CA" w:rsidRPr="000C547E" w:rsidRDefault="002D1153" w:rsidP="008D6EBA">
      <w:pPr>
        <w:numPr>
          <w:ilvl w:val="0"/>
          <w:numId w:val="7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permet de construire une ontologie pour un domaine donné, </w:t>
      </w:r>
    </w:p>
    <w:p w:rsidR="008D76CA" w:rsidRPr="000C547E" w:rsidRDefault="002D1153" w:rsidP="008D6EBA">
      <w:pPr>
        <w:numPr>
          <w:ilvl w:val="0"/>
          <w:numId w:val="7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de définir des formulaires d'entrée de données, et </w:t>
      </w:r>
    </w:p>
    <w:p w:rsidR="008D76CA" w:rsidRPr="000C547E" w:rsidRDefault="002D1153" w:rsidP="008D6EBA">
      <w:pPr>
        <w:numPr>
          <w:ilvl w:val="0"/>
          <w:numId w:val="7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d'acquérir des données à l'aide de ces formulaires sous forme d'instances de cette ontologie. </w:t>
      </w:r>
    </w:p>
    <w:p w:rsidR="004023E0" w:rsidRDefault="004023E0" w:rsidP="004023E0">
      <w:pPr>
        <w:tabs>
          <w:tab w:val="left" w:pos="567"/>
        </w:tabs>
        <w:rPr>
          <w:rFonts w:ascii="Times New Roman" w:hAnsi="Times New Roman" w:cs="Times New Roman"/>
          <w:sz w:val="24"/>
          <w:szCs w:val="24"/>
        </w:rPr>
      </w:pPr>
      <w:r>
        <w:rPr>
          <w:rFonts w:ascii="Times New Roman" w:hAnsi="Times New Roman" w:cs="Times New Roman"/>
          <w:b/>
          <w:bCs/>
          <w:sz w:val="24"/>
          <w:szCs w:val="24"/>
        </w:rPr>
        <w:tab/>
      </w:r>
      <w:r w:rsidR="002D1153" w:rsidRPr="000C547E">
        <w:rPr>
          <w:rFonts w:ascii="Times New Roman" w:hAnsi="Times New Roman" w:cs="Times New Roman"/>
          <w:b/>
          <w:bCs/>
          <w:sz w:val="24"/>
          <w:szCs w:val="24"/>
        </w:rPr>
        <w:t>Protégé</w:t>
      </w:r>
      <w:r w:rsidR="002D1153" w:rsidRPr="000C547E">
        <w:rPr>
          <w:rFonts w:ascii="Times New Roman" w:hAnsi="Times New Roman" w:cs="Times New Roman"/>
          <w:sz w:val="24"/>
          <w:szCs w:val="24"/>
        </w:rPr>
        <w:t xml:space="preserve"> est également une librairie Java qui peut être étendue pour créer de véritables applications à bases de connaissances en utilisant un </w:t>
      </w:r>
      <w:r w:rsidR="002D1153" w:rsidRPr="000C547E">
        <w:rPr>
          <w:rFonts w:ascii="Times New Roman" w:hAnsi="Times New Roman" w:cs="Times New Roman"/>
          <w:b/>
          <w:bCs/>
          <w:sz w:val="24"/>
          <w:szCs w:val="24"/>
        </w:rPr>
        <w:t>moteur d'inférence</w:t>
      </w:r>
      <w:r w:rsidR="002D1153" w:rsidRPr="000C547E">
        <w:rPr>
          <w:rFonts w:ascii="Times New Roman" w:hAnsi="Times New Roman" w:cs="Times New Roman"/>
          <w:sz w:val="24"/>
          <w:szCs w:val="24"/>
        </w:rPr>
        <w:t xml:space="preserve"> pour raisonner et déduire de nouveaux faits par application de </w:t>
      </w:r>
      <w:r w:rsidR="002D1153" w:rsidRPr="000C547E">
        <w:rPr>
          <w:rFonts w:ascii="Times New Roman" w:hAnsi="Times New Roman" w:cs="Times New Roman"/>
          <w:b/>
          <w:bCs/>
          <w:sz w:val="24"/>
          <w:szCs w:val="24"/>
        </w:rPr>
        <w:t>règles d'inférence</w:t>
      </w:r>
      <w:r w:rsidR="002D1153" w:rsidRPr="000C547E">
        <w:rPr>
          <w:rFonts w:ascii="Times New Roman" w:hAnsi="Times New Roman" w:cs="Times New Roman"/>
          <w:sz w:val="24"/>
          <w:szCs w:val="24"/>
        </w:rPr>
        <w:t xml:space="preserve"> aux instances de l'ontologie.</w:t>
      </w:r>
    </w:p>
    <w:p w:rsidR="008D76CA" w:rsidRPr="000C547E" w:rsidRDefault="004023E0" w:rsidP="004023E0">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Dans le contexte du Web sémantique,</w:t>
      </w:r>
      <w:r>
        <w:rPr>
          <w:rFonts w:ascii="Times New Roman" w:hAnsi="Times New Roman" w:cs="Times New Roman"/>
          <w:sz w:val="24"/>
          <w:szCs w:val="24"/>
        </w:rPr>
        <w:t xml:space="preserve"> </w:t>
      </w:r>
      <w:r w:rsidR="002D1153" w:rsidRPr="000C547E">
        <w:rPr>
          <w:rFonts w:ascii="Times New Roman" w:hAnsi="Times New Roman" w:cs="Times New Roman"/>
          <w:sz w:val="24"/>
          <w:szCs w:val="24"/>
        </w:rPr>
        <w:t xml:space="preserve">des « plugins » pour les langages </w:t>
      </w:r>
      <w:r w:rsidR="002D1153" w:rsidRPr="000C547E">
        <w:rPr>
          <w:rFonts w:ascii="Times New Roman" w:hAnsi="Times New Roman" w:cs="Times New Roman"/>
          <w:b/>
          <w:bCs/>
          <w:sz w:val="24"/>
          <w:szCs w:val="24"/>
        </w:rPr>
        <w:t>RDF</w:t>
      </w:r>
      <w:r w:rsidR="002D1153" w:rsidRPr="000C547E">
        <w:rPr>
          <w:rFonts w:ascii="Times New Roman" w:hAnsi="Times New Roman" w:cs="Times New Roman"/>
          <w:sz w:val="24"/>
          <w:szCs w:val="24"/>
        </w:rPr>
        <w:t xml:space="preserve">, </w:t>
      </w:r>
      <w:r w:rsidR="002D1153" w:rsidRPr="000C547E">
        <w:rPr>
          <w:rFonts w:ascii="Times New Roman" w:hAnsi="Times New Roman" w:cs="Times New Roman"/>
          <w:b/>
          <w:bCs/>
          <w:sz w:val="24"/>
          <w:szCs w:val="24"/>
        </w:rPr>
        <w:t>DAML+OIL</w:t>
      </w:r>
      <w:r w:rsidR="002D1153" w:rsidRPr="000C547E">
        <w:rPr>
          <w:rFonts w:ascii="Times New Roman" w:hAnsi="Times New Roman" w:cs="Times New Roman"/>
          <w:sz w:val="24"/>
          <w:szCs w:val="24"/>
        </w:rPr>
        <w:t xml:space="preserve"> et </w:t>
      </w:r>
      <w:r w:rsidR="002D1153" w:rsidRPr="000C547E">
        <w:rPr>
          <w:rFonts w:ascii="Times New Roman" w:hAnsi="Times New Roman" w:cs="Times New Roman"/>
          <w:b/>
          <w:bCs/>
          <w:sz w:val="24"/>
          <w:szCs w:val="24"/>
        </w:rPr>
        <w:t>OWL</w:t>
      </w:r>
      <w:r w:rsidR="002D1153" w:rsidRPr="000C547E">
        <w:rPr>
          <w:rFonts w:ascii="Times New Roman" w:hAnsi="Times New Roman" w:cs="Times New Roman"/>
          <w:sz w:val="24"/>
          <w:szCs w:val="24"/>
        </w:rPr>
        <w:t xml:space="preserve"> ont été développés pour Protégé. Ces « plugin » permettent d'utiliser Protégé comme éditeur d'ontologies pour ces différents langages, de créer des instances et les sauver dans les formats respectifs.</w:t>
      </w:r>
    </w:p>
    <w:p w:rsidR="002D1153" w:rsidRPr="000C547E" w:rsidRDefault="004023E0" w:rsidP="009E7F0B">
      <w:pPr>
        <w:tabs>
          <w:tab w:val="left" w:pos="567"/>
        </w:tabs>
        <w:rPr>
          <w:rFonts w:ascii="Times New Roman" w:hAnsi="Times New Roman" w:cs="Times New Roman"/>
          <w:sz w:val="24"/>
          <w:szCs w:val="24"/>
        </w:rPr>
      </w:pPr>
      <w:r>
        <w:rPr>
          <w:rFonts w:ascii="Times New Roman" w:hAnsi="Times New Roman" w:cs="Times New Roman"/>
          <w:sz w:val="24"/>
          <w:szCs w:val="24"/>
        </w:rPr>
        <w:tab/>
      </w:r>
      <w:r w:rsidR="002D1153" w:rsidRPr="000C547E">
        <w:rPr>
          <w:rFonts w:ascii="Times New Roman" w:hAnsi="Times New Roman" w:cs="Times New Roman"/>
          <w:sz w:val="24"/>
          <w:szCs w:val="24"/>
        </w:rPr>
        <w:t xml:space="preserve"> Il est également possible de raisonner sur les ontologies en utilisant un moteur d'inférence général tel que </w:t>
      </w:r>
      <w:r w:rsidR="002D1153" w:rsidRPr="000C547E">
        <w:rPr>
          <w:rFonts w:ascii="Times New Roman" w:hAnsi="Times New Roman" w:cs="Times New Roman"/>
          <w:b/>
          <w:bCs/>
          <w:sz w:val="24"/>
          <w:szCs w:val="24"/>
        </w:rPr>
        <w:t>JESS</w:t>
      </w:r>
      <w:r w:rsidR="002D1153" w:rsidRPr="000C547E">
        <w:rPr>
          <w:rFonts w:ascii="Times New Roman" w:hAnsi="Times New Roman" w:cs="Times New Roman"/>
          <w:sz w:val="24"/>
          <w:szCs w:val="24"/>
        </w:rPr>
        <w:t xml:space="preserve">, ou des outils d'inférence spécifiques au Web sémantique basés sur des logiques de description tels que </w:t>
      </w:r>
      <w:r w:rsidR="002D1153" w:rsidRPr="000C547E">
        <w:rPr>
          <w:rFonts w:ascii="Times New Roman" w:hAnsi="Times New Roman" w:cs="Times New Roman"/>
          <w:b/>
          <w:bCs/>
          <w:sz w:val="24"/>
          <w:szCs w:val="24"/>
        </w:rPr>
        <w:t>RACER</w:t>
      </w:r>
      <w:r w:rsidR="002D1153" w:rsidRPr="000C547E">
        <w:rPr>
          <w:rFonts w:ascii="Times New Roman" w:hAnsi="Times New Roman" w:cs="Times New Roman"/>
          <w:sz w:val="24"/>
          <w:szCs w:val="24"/>
        </w:rPr>
        <w:t>. Ces deux outils peuvent être facilement intégrés à Protégé.</w:t>
      </w:r>
    </w:p>
    <w:p w:rsidR="003203DF" w:rsidRDefault="00637E37" w:rsidP="008D6EBA">
      <w:pPr>
        <w:pStyle w:val="Titre1"/>
        <w:numPr>
          <w:ilvl w:val="2"/>
          <w:numId w:val="104"/>
        </w:numPr>
      </w:pPr>
      <w:bookmarkStart w:id="48" w:name="_Toc2160251"/>
      <w:r w:rsidRPr="000C547E">
        <w:lastRenderedPageBreak/>
        <w:t>Langage</w:t>
      </w:r>
      <w:r w:rsidR="003203DF">
        <w:t>s</w:t>
      </w:r>
      <w:r w:rsidRPr="000C547E">
        <w:t xml:space="preserve"> de représentation</w:t>
      </w:r>
      <w:bookmarkEnd w:id="48"/>
    </w:p>
    <w:p w:rsidR="00637E37" w:rsidRPr="000C547E" w:rsidRDefault="00637E37" w:rsidP="008D6EBA">
      <w:pPr>
        <w:pStyle w:val="Titre1"/>
        <w:numPr>
          <w:ilvl w:val="3"/>
          <w:numId w:val="104"/>
        </w:numPr>
      </w:pPr>
      <w:r w:rsidRPr="000C547E">
        <w:t xml:space="preserve"> </w:t>
      </w:r>
      <w:bookmarkStart w:id="49" w:name="_Toc2160252"/>
      <w:r w:rsidRPr="000C547E">
        <w:t>(DAML+OIL)</w:t>
      </w:r>
      <w:bookmarkEnd w:id="49"/>
    </w:p>
    <w:p w:rsidR="00637E37" w:rsidRPr="00D52E17" w:rsidRDefault="00637E37" w:rsidP="004023E0">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w:t>
      </w:r>
      <w:r w:rsidR="004023E0">
        <w:rPr>
          <w:rFonts w:ascii="Times New Roman" w:hAnsi="Times New Roman" w:cs="Times New Roman"/>
          <w:b/>
          <w:bCs/>
          <w:sz w:val="24"/>
          <w:szCs w:val="24"/>
        </w:rPr>
        <w:tab/>
      </w:r>
      <w:r w:rsidRPr="000C547E">
        <w:rPr>
          <w:rFonts w:ascii="Times New Roman" w:hAnsi="Times New Roman" w:cs="Times New Roman"/>
          <w:b/>
          <w:bCs/>
          <w:sz w:val="24"/>
          <w:szCs w:val="24"/>
        </w:rPr>
        <w:t>DAML+OIL</w:t>
      </w:r>
      <w:r w:rsidRPr="000C547E">
        <w:rPr>
          <w:rFonts w:ascii="Times New Roman" w:hAnsi="Times New Roman" w:cs="Times New Roman"/>
          <w:sz w:val="24"/>
          <w:szCs w:val="24"/>
        </w:rPr>
        <w:t> </w:t>
      </w:r>
      <w:r w:rsidR="004023E0">
        <w:rPr>
          <w:rFonts w:ascii="Times New Roman" w:hAnsi="Times New Roman" w:cs="Times New Roman"/>
          <w:sz w:val="24"/>
          <w:szCs w:val="24"/>
        </w:rPr>
        <w:t>est un l</w:t>
      </w:r>
      <w:r w:rsidRPr="000C547E">
        <w:rPr>
          <w:rFonts w:ascii="Times New Roman" w:hAnsi="Times New Roman" w:cs="Times New Roman"/>
          <w:sz w:val="24"/>
          <w:szCs w:val="24"/>
        </w:rPr>
        <w:t>angage de définition d’ontologies</w:t>
      </w:r>
      <w:r w:rsidR="004023E0">
        <w:rPr>
          <w:rFonts w:ascii="Times New Roman" w:hAnsi="Times New Roman" w:cs="Times New Roman"/>
          <w:sz w:val="24"/>
          <w:szCs w:val="24"/>
        </w:rPr>
        <w:t xml:space="preserve">. </w:t>
      </w:r>
      <w:r w:rsidRPr="000C547E">
        <w:rPr>
          <w:rFonts w:ascii="Times New Roman" w:hAnsi="Times New Roman" w:cs="Times New Roman"/>
          <w:i/>
          <w:iCs/>
          <w:sz w:val="24"/>
          <w:szCs w:val="24"/>
        </w:rPr>
        <w:t xml:space="preserve">Les origines du langage </w:t>
      </w:r>
      <w:r w:rsidRPr="000C547E">
        <w:rPr>
          <w:rFonts w:ascii="Times New Roman" w:hAnsi="Times New Roman" w:cs="Times New Roman"/>
          <w:b/>
          <w:bCs/>
          <w:i/>
          <w:iCs/>
          <w:sz w:val="24"/>
          <w:szCs w:val="24"/>
        </w:rPr>
        <w:t>DAML+OIL</w:t>
      </w:r>
      <w:r w:rsidRPr="000C547E">
        <w:rPr>
          <w:rFonts w:ascii="Times New Roman" w:hAnsi="Times New Roman" w:cs="Times New Roman"/>
          <w:sz w:val="24"/>
          <w:szCs w:val="24"/>
        </w:rPr>
        <w:t> </w:t>
      </w:r>
      <w:r w:rsidR="004023E0">
        <w:rPr>
          <w:rFonts w:ascii="Times New Roman" w:hAnsi="Times New Roman" w:cs="Times New Roman"/>
          <w:sz w:val="24"/>
          <w:szCs w:val="24"/>
        </w:rPr>
        <w:t xml:space="preserve">sont </w:t>
      </w:r>
      <w:r w:rsidRPr="00D52E17">
        <w:rPr>
          <w:rFonts w:ascii="Times New Roman" w:hAnsi="Times New Roman" w:cs="Times New Roman"/>
          <w:sz w:val="24"/>
          <w:szCs w:val="24"/>
        </w:rPr>
        <w:t>XML</w:t>
      </w:r>
      <w:r w:rsidR="004023E0" w:rsidRPr="00D52E17">
        <w:rPr>
          <w:rFonts w:ascii="Times New Roman" w:hAnsi="Times New Roman" w:cs="Times New Roman"/>
          <w:sz w:val="24"/>
          <w:szCs w:val="24"/>
        </w:rPr>
        <w:t xml:space="preserve">, </w:t>
      </w:r>
      <w:r w:rsidRPr="00D52E17">
        <w:rPr>
          <w:rFonts w:ascii="Times New Roman" w:hAnsi="Times New Roman" w:cs="Times New Roman"/>
          <w:sz w:val="24"/>
          <w:szCs w:val="24"/>
        </w:rPr>
        <w:t>RDF</w:t>
      </w:r>
      <w:r w:rsidR="004023E0" w:rsidRPr="00D52E17">
        <w:rPr>
          <w:rFonts w:ascii="Times New Roman" w:hAnsi="Times New Roman" w:cs="Times New Roman"/>
          <w:sz w:val="24"/>
          <w:szCs w:val="24"/>
        </w:rPr>
        <w:t xml:space="preserve">, </w:t>
      </w:r>
      <w:r w:rsidRPr="00D52E17">
        <w:rPr>
          <w:rFonts w:ascii="Times New Roman" w:hAnsi="Times New Roman" w:cs="Times New Roman"/>
          <w:sz w:val="24"/>
          <w:szCs w:val="24"/>
        </w:rPr>
        <w:t>RDFS</w:t>
      </w:r>
      <w:r w:rsidR="004023E0" w:rsidRPr="00D52E17">
        <w:rPr>
          <w:rFonts w:ascii="Times New Roman" w:hAnsi="Times New Roman" w:cs="Times New Roman"/>
          <w:sz w:val="24"/>
          <w:szCs w:val="24"/>
        </w:rPr>
        <w:t xml:space="preserve">, </w:t>
      </w:r>
      <w:r w:rsidRPr="00D52E17">
        <w:rPr>
          <w:rFonts w:ascii="Times New Roman" w:hAnsi="Times New Roman" w:cs="Times New Roman"/>
          <w:sz w:val="24"/>
          <w:szCs w:val="24"/>
        </w:rPr>
        <w:t>DAML-ONT</w:t>
      </w:r>
      <w:r w:rsidR="004023E0" w:rsidRPr="00D52E17">
        <w:rPr>
          <w:rFonts w:ascii="Times New Roman" w:hAnsi="Times New Roman" w:cs="Times New Roman"/>
          <w:sz w:val="24"/>
          <w:szCs w:val="24"/>
        </w:rPr>
        <w:t xml:space="preserve">, </w:t>
      </w:r>
      <w:r w:rsidRPr="00D52E17">
        <w:rPr>
          <w:rFonts w:ascii="Times New Roman" w:hAnsi="Times New Roman" w:cs="Times New Roman"/>
          <w:sz w:val="24"/>
          <w:szCs w:val="24"/>
        </w:rPr>
        <w:t>OIL</w:t>
      </w:r>
      <w:r w:rsidR="004023E0" w:rsidRPr="00D52E17">
        <w:rPr>
          <w:rFonts w:ascii="Times New Roman" w:hAnsi="Times New Roman" w:cs="Times New Roman"/>
          <w:sz w:val="24"/>
          <w:szCs w:val="24"/>
        </w:rPr>
        <w:t>.</w:t>
      </w:r>
    </w:p>
    <w:p w:rsidR="00637E37" w:rsidRPr="00D52E17" w:rsidRDefault="00637E37" w:rsidP="009E7F0B">
      <w:pPr>
        <w:tabs>
          <w:tab w:val="left" w:pos="567"/>
        </w:tabs>
        <w:rPr>
          <w:rFonts w:ascii="Times New Roman" w:hAnsi="Times New Roman" w:cs="Times New Roman"/>
          <w:sz w:val="24"/>
          <w:szCs w:val="24"/>
        </w:rPr>
      </w:pPr>
      <w:r w:rsidRPr="00D52E17">
        <w:rPr>
          <w:rFonts w:ascii="Times New Roman" w:hAnsi="Times New Roman" w:cs="Times New Roman"/>
          <w:sz w:val="24"/>
          <w:szCs w:val="24"/>
        </w:rPr>
        <w:t xml:space="preserve">  </w:t>
      </w:r>
    </w:p>
    <w:p w:rsidR="00637E37" w:rsidRPr="000C547E" w:rsidRDefault="00637E37" w:rsidP="004023E0">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RDF</w:t>
      </w:r>
      <w:r w:rsidR="004023E0">
        <w:rPr>
          <w:rFonts w:ascii="Times New Roman" w:hAnsi="Times New Roman" w:cs="Times New Roman"/>
          <w:sz w:val="24"/>
          <w:szCs w:val="24"/>
        </w:rPr>
        <w:t> : c’est un</w:t>
      </w:r>
      <w:r w:rsidRPr="000C547E">
        <w:rPr>
          <w:rFonts w:ascii="Times New Roman" w:hAnsi="Times New Roman" w:cs="Times New Roman"/>
          <w:sz w:val="24"/>
          <w:szCs w:val="24"/>
        </w:rPr>
        <w:t xml:space="preserve"> langage dédié à l’expression d’assertions sur les relations entre objets, s’est heurté à la nécessité de définir les propriétés des classes dont ces objets sont instances. </w:t>
      </w:r>
    </w:p>
    <w:p w:rsidR="00637E37" w:rsidRPr="000C547E" w:rsidRDefault="004023E0" w:rsidP="004023E0">
      <w:pPr>
        <w:tabs>
          <w:tab w:val="left" w:pos="567"/>
        </w:tabs>
        <w:rPr>
          <w:rFonts w:ascii="Times New Roman" w:hAnsi="Times New Roman" w:cs="Times New Roman"/>
          <w:sz w:val="24"/>
          <w:szCs w:val="24"/>
        </w:rPr>
      </w:pPr>
      <w:r>
        <w:rPr>
          <w:rFonts w:ascii="Times New Roman" w:hAnsi="Times New Roman" w:cs="Times New Roman"/>
          <w:sz w:val="24"/>
          <w:szCs w:val="24"/>
        </w:rPr>
        <w:tab/>
        <w:t>L</w:t>
      </w:r>
      <w:r w:rsidR="00637E37" w:rsidRPr="000C547E">
        <w:rPr>
          <w:rFonts w:ascii="Times New Roman" w:hAnsi="Times New Roman" w:cs="Times New Roman"/>
          <w:sz w:val="24"/>
          <w:szCs w:val="24"/>
        </w:rPr>
        <w:t xml:space="preserve">’extension à RDFS ne fournit que des mécanismes primitifs pour spécifier ces classes. </w:t>
      </w:r>
    </w:p>
    <w:p w:rsidR="00637E37" w:rsidRPr="000C547E" w:rsidRDefault="00637E37" w:rsidP="004023E0">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DAML</w:t>
      </w:r>
      <w:r w:rsidR="004023E0">
        <w:rPr>
          <w:rFonts w:ascii="Times New Roman" w:hAnsi="Times New Roman" w:cs="Times New Roman"/>
          <w:b/>
          <w:bCs/>
          <w:sz w:val="24"/>
          <w:szCs w:val="24"/>
        </w:rPr>
        <w:t xml:space="preserve"> </w:t>
      </w:r>
      <w:r w:rsidR="004023E0" w:rsidRPr="004023E0">
        <w:rPr>
          <w:rFonts w:ascii="Times New Roman" w:hAnsi="Times New Roman" w:cs="Times New Roman"/>
          <w:sz w:val="24"/>
          <w:szCs w:val="24"/>
        </w:rPr>
        <w:t>et</w:t>
      </w:r>
      <w:r w:rsidR="004023E0">
        <w:rPr>
          <w:rFonts w:ascii="Times New Roman" w:hAnsi="Times New Roman" w:cs="Times New Roman"/>
          <w:b/>
          <w:bCs/>
          <w:sz w:val="24"/>
          <w:szCs w:val="24"/>
        </w:rPr>
        <w:t xml:space="preserve"> </w:t>
      </w:r>
      <w:r w:rsidRPr="000C547E">
        <w:rPr>
          <w:rFonts w:ascii="Times New Roman" w:hAnsi="Times New Roman" w:cs="Times New Roman"/>
          <w:b/>
          <w:bCs/>
          <w:sz w:val="24"/>
          <w:szCs w:val="24"/>
        </w:rPr>
        <w:t>OIL</w:t>
      </w:r>
      <w:r w:rsidR="004023E0">
        <w:rPr>
          <w:rFonts w:ascii="Times New Roman" w:hAnsi="Times New Roman" w:cs="Times New Roman"/>
          <w:b/>
          <w:bCs/>
          <w:sz w:val="24"/>
          <w:szCs w:val="24"/>
        </w:rPr>
        <w:t xml:space="preserve"> </w:t>
      </w:r>
      <w:r w:rsidR="004023E0" w:rsidRPr="004023E0">
        <w:rPr>
          <w:rFonts w:ascii="Times New Roman" w:hAnsi="Times New Roman" w:cs="Times New Roman"/>
          <w:sz w:val="24"/>
          <w:szCs w:val="24"/>
        </w:rPr>
        <w:t xml:space="preserve">sont </w:t>
      </w:r>
      <w:r w:rsidRPr="000C547E">
        <w:rPr>
          <w:rFonts w:ascii="Times New Roman" w:hAnsi="Times New Roman" w:cs="Times New Roman"/>
          <w:sz w:val="24"/>
          <w:szCs w:val="24"/>
        </w:rPr>
        <w:t>dédié</w:t>
      </w:r>
      <w:r w:rsidR="004023E0">
        <w:rPr>
          <w:rFonts w:ascii="Times New Roman" w:hAnsi="Times New Roman" w:cs="Times New Roman"/>
          <w:sz w:val="24"/>
          <w:szCs w:val="24"/>
        </w:rPr>
        <w:t>s</w:t>
      </w:r>
      <w:r w:rsidRPr="000C547E">
        <w:rPr>
          <w:rFonts w:ascii="Times New Roman" w:hAnsi="Times New Roman" w:cs="Times New Roman"/>
          <w:sz w:val="24"/>
          <w:szCs w:val="24"/>
        </w:rPr>
        <w:t xml:space="preserve"> aux définitions de classes et de types de propriétés de manière plus expressive, et donc à la définition d’ontologies. </w:t>
      </w:r>
      <w:r w:rsidR="004023E0">
        <w:rPr>
          <w:rFonts w:ascii="Times New Roman" w:hAnsi="Times New Roman" w:cs="Times New Roman"/>
          <w:sz w:val="24"/>
          <w:szCs w:val="24"/>
        </w:rPr>
        <w:t xml:space="preserve">Ils sont </w:t>
      </w:r>
      <w:r w:rsidRPr="000C547E">
        <w:rPr>
          <w:rFonts w:ascii="Times New Roman" w:hAnsi="Times New Roman" w:cs="Times New Roman"/>
          <w:sz w:val="24"/>
          <w:szCs w:val="24"/>
        </w:rPr>
        <w:t>inspiré</w:t>
      </w:r>
      <w:r w:rsidR="004023E0">
        <w:rPr>
          <w:rFonts w:ascii="Times New Roman" w:hAnsi="Times New Roman" w:cs="Times New Roman"/>
          <w:sz w:val="24"/>
          <w:szCs w:val="24"/>
        </w:rPr>
        <w:t>s</w:t>
      </w:r>
      <w:r w:rsidRPr="000C547E">
        <w:rPr>
          <w:rFonts w:ascii="Times New Roman" w:hAnsi="Times New Roman" w:cs="Times New Roman"/>
          <w:sz w:val="24"/>
          <w:szCs w:val="24"/>
        </w:rPr>
        <w:t xml:space="preserve"> des logiques de descriptions, ce qui rend possible les inférences compatibles avec les logiques de description, essentiellement les calculs des liens de subsomption.</w:t>
      </w:r>
    </w:p>
    <w:p w:rsidR="00637E37" w:rsidRPr="000C547E" w:rsidRDefault="00637E37" w:rsidP="008D6EBA">
      <w:pPr>
        <w:pStyle w:val="Titre1"/>
        <w:numPr>
          <w:ilvl w:val="4"/>
          <w:numId w:val="104"/>
        </w:numPr>
      </w:pPr>
      <w:r w:rsidRPr="000C547E">
        <w:t> </w:t>
      </w:r>
      <w:bookmarkStart w:id="50" w:name="_Toc2160253"/>
      <w:r w:rsidRPr="000C547E">
        <w:t>La syntaxe DAML+OIL</w:t>
      </w:r>
      <w:bookmarkEnd w:id="50"/>
    </w:p>
    <w:p w:rsidR="00637E37" w:rsidRPr="000C547E" w:rsidRDefault="001B103D" w:rsidP="009E7F0B">
      <w:pPr>
        <w:tabs>
          <w:tab w:val="left" w:pos="567"/>
        </w:tabs>
        <w:rPr>
          <w:rFonts w:ascii="Times New Roman" w:hAnsi="Times New Roman" w:cs="Times New Roman"/>
          <w:sz w:val="24"/>
          <w:szCs w:val="24"/>
        </w:rPr>
      </w:pPr>
      <w:r>
        <w:rPr>
          <w:rFonts w:ascii="Times New Roman" w:hAnsi="Times New Roman" w:cs="Times New Roman"/>
          <w:sz w:val="24"/>
          <w:szCs w:val="24"/>
        </w:rPr>
        <w:tab/>
        <w:t xml:space="preserve">C’est un langage </w:t>
      </w:r>
      <w:r w:rsidR="00637E37" w:rsidRPr="000C547E">
        <w:rPr>
          <w:rFonts w:ascii="Times New Roman" w:hAnsi="Times New Roman" w:cs="Times New Roman"/>
          <w:sz w:val="24"/>
          <w:szCs w:val="24"/>
        </w:rPr>
        <w:t xml:space="preserve">définie par un ensemble d’éléments écrits au format RDF.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 daml:Class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Contient la définition d’un objet classe, identifié par un nom.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 objet classe C peut contenir :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Zéro ou plus éléments </w:t>
      </w:r>
      <w:r w:rsidRPr="000C547E">
        <w:rPr>
          <w:rFonts w:ascii="Times New Roman" w:hAnsi="Times New Roman" w:cs="Times New Roman"/>
          <w:b/>
          <w:bCs/>
          <w:sz w:val="24"/>
          <w:szCs w:val="24"/>
        </w:rPr>
        <w:t>daml:disjointWith</w:t>
      </w:r>
      <w:r w:rsidRPr="000C547E">
        <w:rPr>
          <w:rFonts w:ascii="Times New Roman" w:hAnsi="Times New Roman" w:cs="Times New Roman"/>
          <w:sz w:val="24"/>
          <w:szCs w:val="24"/>
        </w:rPr>
        <w:t xml:space="preserve"> contenant le nom d’une classe. Un élément disjointWith signifie que la classe C ne peut pas avoir d’instances en commun avec cette classe.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Zéro ou plus éléments </w:t>
      </w:r>
      <w:r w:rsidRPr="000C547E">
        <w:rPr>
          <w:rFonts w:ascii="Times New Roman" w:hAnsi="Times New Roman" w:cs="Times New Roman"/>
          <w:b/>
          <w:bCs/>
          <w:sz w:val="24"/>
          <w:szCs w:val="24"/>
        </w:rPr>
        <w:t>daml:disjointUnionOf</w:t>
      </w:r>
      <w:r w:rsidRPr="000C547E">
        <w:rPr>
          <w:rFonts w:ascii="Times New Roman" w:hAnsi="Times New Roman" w:cs="Times New Roman"/>
          <w:sz w:val="24"/>
          <w:szCs w:val="24"/>
        </w:rPr>
        <w:t xml:space="preserve"> contenant le nom d’une classe. Toutes les classes nommées dans un élément disjointUnionOf doivent être deux à deux disjointes et leur union égale à C.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Zéro ou plus éléments </w:t>
      </w:r>
      <w:r w:rsidRPr="000C547E">
        <w:rPr>
          <w:rFonts w:ascii="Times New Roman" w:hAnsi="Times New Roman" w:cs="Times New Roman"/>
          <w:b/>
          <w:bCs/>
          <w:sz w:val="24"/>
          <w:szCs w:val="24"/>
        </w:rPr>
        <w:t>daml:sameClassAs</w:t>
      </w:r>
      <w:r w:rsidRPr="000C547E">
        <w:rPr>
          <w:rFonts w:ascii="Times New Roman" w:hAnsi="Times New Roman" w:cs="Times New Roman"/>
          <w:sz w:val="24"/>
          <w:szCs w:val="24"/>
        </w:rPr>
        <w:t xml:space="preserve"> contenant le nom d’une classe. Cette classe possède les même</w:t>
      </w:r>
      <w:r w:rsidR="001B103D">
        <w:rPr>
          <w:rFonts w:ascii="Times New Roman" w:hAnsi="Times New Roman" w:cs="Times New Roman"/>
          <w:sz w:val="24"/>
          <w:szCs w:val="24"/>
        </w:rPr>
        <w:t>s</w:t>
      </w:r>
      <w:r w:rsidRPr="000C547E">
        <w:rPr>
          <w:rFonts w:ascii="Times New Roman" w:hAnsi="Times New Roman" w:cs="Times New Roman"/>
          <w:sz w:val="24"/>
          <w:szCs w:val="24"/>
        </w:rPr>
        <w:t xml:space="preserve"> instances que C.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Zéro ou plus éléments </w:t>
      </w:r>
      <w:r w:rsidRPr="000C547E">
        <w:rPr>
          <w:rFonts w:ascii="Times New Roman" w:hAnsi="Times New Roman" w:cs="Times New Roman"/>
          <w:b/>
          <w:bCs/>
          <w:sz w:val="24"/>
          <w:szCs w:val="24"/>
        </w:rPr>
        <w:t>daml:equivalentTo</w:t>
      </w:r>
      <w:r w:rsidRPr="000C547E">
        <w:rPr>
          <w:rFonts w:ascii="Times New Roman" w:hAnsi="Times New Roman" w:cs="Times New Roman"/>
          <w:sz w:val="24"/>
          <w:szCs w:val="24"/>
        </w:rPr>
        <w:t xml:space="preserve"> contenant le nom d’une classe. Cet élément est équivalent à l’élément sameClassAs.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rdf:Property</w:t>
      </w:r>
      <w:r w:rsidRPr="000C547E">
        <w:rPr>
          <w:rFonts w:ascii="Times New Roman" w:hAnsi="Times New Roman" w:cs="Times New Roman"/>
          <w:sz w:val="24"/>
          <w:szCs w:val="24"/>
        </w:rPr>
        <w:t xml:space="preserve"> </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Contient le nom de la propriété permettant de l’identifier. On peut distinguer deux éléments permettant de définir des propriétés</w:t>
      </w:r>
      <w:r w:rsidR="001B103D">
        <w:rPr>
          <w:rFonts w:ascii="Times New Roman" w:hAnsi="Times New Roman" w:cs="Times New Roman"/>
          <w:sz w:val="24"/>
          <w:szCs w:val="24"/>
        </w:rPr>
        <w:t>.</w:t>
      </w:r>
      <w:r w:rsidRPr="000C547E">
        <w:rPr>
          <w:rFonts w:ascii="Times New Roman" w:hAnsi="Times New Roman" w:cs="Times New Roman"/>
          <w:sz w:val="24"/>
          <w:szCs w:val="24"/>
        </w:rPr>
        <w:t xml:space="preserve">  </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Peut être considérée comme un attribut ou bien comme une relation binaire entre deux classes.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daml:ObjectProperty</w:t>
      </w:r>
      <w:r w:rsidRPr="000C547E">
        <w:rPr>
          <w:rFonts w:ascii="Times New Roman" w:hAnsi="Times New Roman" w:cs="Times New Roman"/>
          <w:sz w:val="24"/>
          <w:szCs w:val="24"/>
        </w:rPr>
        <w:t xml:space="preserve"> </w:t>
      </w:r>
    </w:p>
    <w:p w:rsidR="0013019F"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sz w:val="24"/>
          <w:szCs w:val="24"/>
        </w:rPr>
        <w:t>Pour les propriétés faisant référence à des objets (relations entre les éléments de deux</w:t>
      </w:r>
      <w:r w:rsidR="001B103D">
        <w:rPr>
          <w:rFonts w:ascii="Times New Roman" w:hAnsi="Times New Roman" w:cs="Times New Roman"/>
          <w:sz w:val="24"/>
          <w:szCs w:val="24"/>
        </w:rPr>
        <w:t xml:space="preserve"> </w:t>
      </w:r>
      <w:r w:rsidRPr="000C547E">
        <w:rPr>
          <w:rFonts w:ascii="Times New Roman" w:hAnsi="Times New Roman" w:cs="Times New Roman"/>
          <w:sz w:val="24"/>
          <w:szCs w:val="24"/>
        </w:rPr>
        <w:t>classes)</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daml:DatatypeProperty </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Pour les propriétés permettant de relier un objet et une valeur (relations entre l’élément d’une classe et d’un type de données XML).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 élément propriété P contient :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Zéro ou plus éléments </w:t>
      </w:r>
      <w:r w:rsidRPr="000C547E">
        <w:rPr>
          <w:rFonts w:ascii="Times New Roman" w:hAnsi="Times New Roman" w:cs="Times New Roman"/>
          <w:b/>
          <w:bCs/>
          <w:sz w:val="24"/>
          <w:szCs w:val="24"/>
        </w:rPr>
        <w:t>daml:samePropertyAs</w:t>
      </w:r>
      <w:r w:rsidRPr="000C547E">
        <w:rPr>
          <w:rFonts w:ascii="Times New Roman" w:hAnsi="Times New Roman" w:cs="Times New Roman"/>
          <w:sz w:val="24"/>
          <w:szCs w:val="24"/>
        </w:rPr>
        <w:t xml:space="preserve"> contenant le nom d’une propriété qui est synonyme de la propriété P.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Zéro ou plus éléments </w:t>
      </w:r>
      <w:r w:rsidRPr="000C547E">
        <w:rPr>
          <w:rFonts w:ascii="Times New Roman" w:hAnsi="Times New Roman" w:cs="Times New Roman"/>
          <w:b/>
          <w:bCs/>
          <w:sz w:val="24"/>
          <w:szCs w:val="24"/>
        </w:rPr>
        <w:t>daml:equivalentTo</w:t>
      </w:r>
      <w:r w:rsidRPr="000C547E">
        <w:rPr>
          <w:rFonts w:ascii="Times New Roman" w:hAnsi="Times New Roman" w:cs="Times New Roman"/>
          <w:sz w:val="24"/>
          <w:szCs w:val="24"/>
        </w:rPr>
        <w:t xml:space="preserve"> qui sont équivalents à l’élément samePropertyAs.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Zéro ou plus éléments </w:t>
      </w:r>
      <w:r w:rsidRPr="000C547E">
        <w:rPr>
          <w:rFonts w:ascii="Times New Roman" w:hAnsi="Times New Roman" w:cs="Times New Roman"/>
          <w:b/>
          <w:bCs/>
          <w:sz w:val="24"/>
          <w:szCs w:val="24"/>
        </w:rPr>
        <w:t>daml:inverseOf</w:t>
      </w:r>
      <w:r w:rsidRPr="000C547E">
        <w:rPr>
          <w:rFonts w:ascii="Times New Roman" w:hAnsi="Times New Roman" w:cs="Times New Roman"/>
          <w:sz w:val="24"/>
          <w:szCs w:val="24"/>
        </w:rPr>
        <w:t xml:space="preserve"> contenant le nom d’une propriété. Il signifie que cette propriété est la propriété inverse de la propriété P.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Il existe d’autres types de propriétés :</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daml:UniqueProperty </w:t>
      </w:r>
      <w:r w:rsidRPr="000C547E">
        <w:rPr>
          <w:rFonts w:ascii="Times New Roman" w:hAnsi="Times New Roman" w:cs="Times New Roman"/>
          <w:sz w:val="24"/>
          <w:szCs w:val="24"/>
        </w:rPr>
        <w:t>: Pour préciser que chaque instance de la classe ne peut avoir qu’une</w:t>
      </w:r>
      <w:r w:rsidR="001B103D">
        <w:rPr>
          <w:rFonts w:ascii="Times New Roman" w:hAnsi="Times New Roman" w:cs="Times New Roman"/>
          <w:sz w:val="24"/>
          <w:szCs w:val="24"/>
        </w:rPr>
        <w:t xml:space="preserve"> </w:t>
      </w:r>
      <w:r w:rsidRPr="000C547E">
        <w:rPr>
          <w:rFonts w:ascii="Times New Roman" w:hAnsi="Times New Roman" w:cs="Times New Roman"/>
          <w:sz w:val="24"/>
          <w:szCs w:val="24"/>
        </w:rPr>
        <w:t>seule valeur pour cette propriété (équivalent à donner une cardinalité de 1).</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daml:UnambigousProperty</w:t>
      </w:r>
      <w:r w:rsidRPr="000C547E">
        <w:rPr>
          <w:rFonts w:ascii="Times New Roman" w:hAnsi="Times New Roman" w:cs="Times New Roman"/>
          <w:sz w:val="24"/>
          <w:szCs w:val="24"/>
        </w:rPr>
        <w:t xml:space="preserve"> : Pour préciser qu’une instance ne peut être la valeur de la propriété que pour une seule instance de la classe.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L’élément énumération </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Une énumération est un élément </w:t>
      </w:r>
      <w:r w:rsidRPr="000C547E">
        <w:rPr>
          <w:rFonts w:ascii="Times New Roman" w:hAnsi="Times New Roman" w:cs="Times New Roman"/>
          <w:b/>
          <w:bCs/>
          <w:sz w:val="24"/>
          <w:szCs w:val="24"/>
        </w:rPr>
        <w:t>daml:oneOf</w:t>
      </w:r>
      <w:r w:rsidRPr="000C547E">
        <w:rPr>
          <w:rFonts w:ascii="Times New Roman" w:hAnsi="Times New Roman" w:cs="Times New Roman"/>
          <w:sz w:val="24"/>
          <w:szCs w:val="24"/>
        </w:rPr>
        <w:t xml:space="preserve"> contenant une liste d’objets (qui sont des instances). La classe définie par un oneOf contient exactement les instances contenues dans la liste, pas une de plus, ni une de moins.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L’élément </w:t>
      </w:r>
      <w:r w:rsidRPr="000C547E">
        <w:rPr>
          <w:rFonts w:ascii="Times New Roman" w:hAnsi="Times New Roman" w:cs="Times New Roman"/>
          <w:b/>
          <w:bCs/>
          <w:sz w:val="24"/>
          <w:szCs w:val="24"/>
        </w:rPr>
        <w:t xml:space="preserve">combinaison booléenne de classes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Il s’agit de combinaisons de différentes classes qui peuvent être construites grâce à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 xml:space="preserve">·        L’élément </w:t>
      </w:r>
      <w:r w:rsidRPr="000C547E">
        <w:rPr>
          <w:rFonts w:ascii="Times New Roman" w:hAnsi="Times New Roman" w:cs="Times New Roman"/>
          <w:b/>
          <w:bCs/>
          <w:sz w:val="24"/>
          <w:szCs w:val="24"/>
        </w:rPr>
        <w:t>daml:intersectionOf</w:t>
      </w:r>
      <w:r w:rsidRPr="000C547E">
        <w:rPr>
          <w:rFonts w:ascii="Times New Roman" w:hAnsi="Times New Roman" w:cs="Times New Roman"/>
          <w:sz w:val="24"/>
          <w:szCs w:val="24"/>
        </w:rPr>
        <w:t xml:space="preserve"> contenant une liste de noms de classes et définissant l’intersection exacte, c’est-à-dire les objets en communs à toutes ces classes.</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L’élément </w:t>
      </w:r>
      <w:r w:rsidRPr="000C547E">
        <w:rPr>
          <w:rFonts w:ascii="Times New Roman" w:hAnsi="Times New Roman" w:cs="Times New Roman"/>
          <w:b/>
          <w:bCs/>
          <w:sz w:val="24"/>
          <w:szCs w:val="24"/>
        </w:rPr>
        <w:t>daml:unionOf</w:t>
      </w:r>
      <w:r w:rsidRPr="000C547E">
        <w:rPr>
          <w:rFonts w:ascii="Times New Roman" w:hAnsi="Times New Roman" w:cs="Times New Roman"/>
          <w:sz w:val="24"/>
          <w:szCs w:val="24"/>
        </w:rPr>
        <w:t xml:space="preserve"> contenant une liste de noms de classes et définissant l’union exacte de tous les objets de chaque classe.</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L’élément </w:t>
      </w:r>
      <w:r w:rsidRPr="000C547E">
        <w:rPr>
          <w:rFonts w:ascii="Times New Roman" w:hAnsi="Times New Roman" w:cs="Times New Roman"/>
          <w:b/>
          <w:bCs/>
          <w:sz w:val="24"/>
          <w:szCs w:val="24"/>
        </w:rPr>
        <w:t xml:space="preserve">daml:complementOf </w:t>
      </w:r>
      <w:r w:rsidRPr="000C547E">
        <w:rPr>
          <w:rFonts w:ascii="Times New Roman" w:hAnsi="Times New Roman" w:cs="Times New Roman"/>
          <w:sz w:val="24"/>
          <w:szCs w:val="24"/>
        </w:rPr>
        <w:t>contenant un nom de classe uniquement et définissant le complémentaire. Cet élément est équivalent à l’élément</w:t>
      </w:r>
      <w:r w:rsidR="001B103D">
        <w:rPr>
          <w:rFonts w:ascii="Times New Roman" w:hAnsi="Times New Roman" w:cs="Times New Roman"/>
          <w:sz w:val="24"/>
          <w:szCs w:val="24"/>
        </w:rPr>
        <w:t xml:space="preserve"> </w:t>
      </w:r>
      <w:r w:rsidRPr="000C547E">
        <w:rPr>
          <w:rFonts w:ascii="Times New Roman" w:hAnsi="Times New Roman" w:cs="Times New Roman"/>
          <w:sz w:val="24"/>
          <w:szCs w:val="24"/>
        </w:rPr>
        <w:t xml:space="preserve">daml:disjointWith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L’élément</w:t>
      </w:r>
      <w:r w:rsidRPr="000C547E">
        <w:rPr>
          <w:rFonts w:ascii="Times New Roman" w:hAnsi="Times New Roman" w:cs="Times New Roman"/>
          <w:b/>
          <w:bCs/>
          <w:sz w:val="24"/>
          <w:szCs w:val="24"/>
        </w:rPr>
        <w:t xml:space="preserve"> contrainte de propriété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Une contrainte de propriété définit une classe anonyme contenant tous les objets satisfaisant  la contrainte.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 élément </w:t>
      </w:r>
      <w:r w:rsidRPr="000C547E">
        <w:rPr>
          <w:rFonts w:ascii="Times New Roman" w:hAnsi="Times New Roman" w:cs="Times New Roman"/>
          <w:b/>
          <w:bCs/>
          <w:sz w:val="24"/>
          <w:szCs w:val="24"/>
        </w:rPr>
        <w:t>daml:Restriction</w:t>
      </w:r>
      <w:r w:rsidRPr="000C547E">
        <w:rPr>
          <w:rFonts w:ascii="Times New Roman" w:hAnsi="Times New Roman" w:cs="Times New Roman"/>
          <w:sz w:val="24"/>
          <w:szCs w:val="24"/>
        </w:rPr>
        <w:t xml:space="preserve"> contient un élément </w:t>
      </w:r>
      <w:r w:rsidRPr="000C547E">
        <w:rPr>
          <w:rFonts w:ascii="Times New Roman" w:hAnsi="Times New Roman" w:cs="Times New Roman"/>
          <w:b/>
          <w:bCs/>
          <w:sz w:val="24"/>
          <w:szCs w:val="24"/>
        </w:rPr>
        <w:t>daml:onProperty</w:t>
      </w:r>
      <w:r w:rsidRPr="000C547E">
        <w:rPr>
          <w:rFonts w:ascii="Times New Roman" w:hAnsi="Times New Roman" w:cs="Times New Roman"/>
          <w:sz w:val="24"/>
          <w:szCs w:val="24"/>
        </w:rPr>
        <w:t xml:space="preserve"> contenant le nom de la propriété (ici P). Il contient aussi un ou plusieurs des éléments suivants :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Un élément </w:t>
      </w:r>
      <w:r w:rsidRPr="000C547E">
        <w:rPr>
          <w:rFonts w:ascii="Times New Roman" w:hAnsi="Times New Roman" w:cs="Times New Roman"/>
          <w:b/>
          <w:bCs/>
          <w:sz w:val="24"/>
          <w:szCs w:val="24"/>
        </w:rPr>
        <w:t>daml:hasValue</w:t>
      </w:r>
      <w:r w:rsidRPr="000C547E">
        <w:rPr>
          <w:rFonts w:ascii="Times New Roman" w:hAnsi="Times New Roman" w:cs="Times New Roman"/>
          <w:sz w:val="24"/>
          <w:szCs w:val="24"/>
        </w:rPr>
        <w:t xml:space="preserve"> contenant un objet ou une valeur. Il définit la valeur de la propriété.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Un élément </w:t>
      </w:r>
      <w:r w:rsidRPr="000C547E">
        <w:rPr>
          <w:rFonts w:ascii="Times New Roman" w:hAnsi="Times New Roman" w:cs="Times New Roman"/>
          <w:b/>
          <w:bCs/>
          <w:sz w:val="24"/>
          <w:szCs w:val="24"/>
        </w:rPr>
        <w:t>daml:hasClass</w:t>
      </w:r>
      <w:r w:rsidRPr="000C547E">
        <w:rPr>
          <w:rFonts w:ascii="Times New Roman" w:hAnsi="Times New Roman" w:cs="Times New Roman"/>
          <w:sz w:val="24"/>
          <w:szCs w:val="24"/>
        </w:rPr>
        <w:t xml:space="preserve"> contenant le nom d’une classe. Cette classe contient la valeur de la propriété P.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Un élément </w:t>
      </w:r>
      <w:r w:rsidRPr="000C547E">
        <w:rPr>
          <w:rFonts w:ascii="Times New Roman" w:hAnsi="Times New Roman" w:cs="Times New Roman"/>
          <w:b/>
          <w:bCs/>
          <w:sz w:val="24"/>
          <w:szCs w:val="24"/>
        </w:rPr>
        <w:t>daml:cardinality</w:t>
      </w:r>
      <w:r w:rsidRPr="000C547E">
        <w:rPr>
          <w:rFonts w:ascii="Times New Roman" w:hAnsi="Times New Roman" w:cs="Times New Roman"/>
          <w:sz w:val="24"/>
          <w:szCs w:val="24"/>
        </w:rPr>
        <w:t xml:space="preserve">. Il contient le nombre d’éléments différents exact pour la propriété P.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Un élément daml:maxCardinality. Il contient le nombre maximum d’éléments différents pour la propriété P.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Un élément </w:t>
      </w:r>
      <w:r w:rsidRPr="000C547E">
        <w:rPr>
          <w:rFonts w:ascii="Times New Roman" w:hAnsi="Times New Roman" w:cs="Times New Roman"/>
          <w:b/>
          <w:bCs/>
          <w:sz w:val="24"/>
          <w:szCs w:val="24"/>
        </w:rPr>
        <w:t>daml:minCardinality</w:t>
      </w:r>
      <w:r w:rsidRPr="000C547E">
        <w:rPr>
          <w:rFonts w:ascii="Times New Roman" w:hAnsi="Times New Roman" w:cs="Times New Roman"/>
          <w:sz w:val="24"/>
          <w:szCs w:val="24"/>
        </w:rPr>
        <w:t xml:space="preserve">. Il contient le nombre minimum d’éléments différents pour la propriété P. </w:t>
      </w:r>
    </w:p>
    <w:p w:rsidR="00637E37" w:rsidRPr="000C547E" w:rsidRDefault="00637E37" w:rsidP="008D6EBA">
      <w:pPr>
        <w:pStyle w:val="Titre1"/>
        <w:numPr>
          <w:ilvl w:val="4"/>
          <w:numId w:val="104"/>
        </w:numPr>
      </w:pPr>
      <w:r w:rsidRPr="000C547E">
        <w:t> </w:t>
      </w:r>
      <w:bookmarkStart w:id="51" w:name="_Toc2160254"/>
      <w:r w:rsidRPr="000C547E">
        <w:t>Exemples de code DAML+OIL</w:t>
      </w:r>
      <w:bookmarkEnd w:id="51"/>
    </w:p>
    <w:p w:rsidR="00637E37" w:rsidRPr="000C547E" w:rsidRDefault="003203DF" w:rsidP="001B103D">
      <w:pPr>
        <w:tabs>
          <w:tab w:val="left" w:pos="567"/>
        </w:tabs>
        <w:rPr>
          <w:rFonts w:ascii="Times New Roman" w:hAnsi="Times New Roman" w:cs="Times New Roman"/>
          <w:sz w:val="24"/>
          <w:szCs w:val="24"/>
        </w:rPr>
      </w:pPr>
      <w:r>
        <w:rPr>
          <w:rFonts w:ascii="Times New Roman" w:hAnsi="Times New Roman" w:cs="Times New Roman"/>
          <w:sz w:val="24"/>
          <w:szCs w:val="24"/>
        </w:rPr>
        <w:tab/>
      </w:r>
      <w:r w:rsidR="00637E37" w:rsidRPr="000C547E">
        <w:rPr>
          <w:rFonts w:ascii="Times New Roman" w:hAnsi="Times New Roman" w:cs="Times New Roman"/>
          <w:sz w:val="24"/>
          <w:szCs w:val="24"/>
        </w:rPr>
        <w:t>Déclaration d’une classe male</w:t>
      </w:r>
      <w:r w:rsidR="00637E37" w:rsidRPr="000C547E">
        <w:rPr>
          <w:rFonts w:ascii="Times New Roman" w:hAnsi="Times New Roman" w:cs="Times New Roman"/>
          <w:i/>
          <w:iCs/>
          <w:sz w:val="24"/>
          <w:szCs w:val="24"/>
        </w:rPr>
        <w:t xml:space="preserve"> et d’une classe </w:t>
      </w:r>
      <w:r w:rsidR="00637E37" w:rsidRPr="000C547E">
        <w:rPr>
          <w:rFonts w:ascii="Times New Roman" w:hAnsi="Times New Roman" w:cs="Times New Roman"/>
          <w:sz w:val="24"/>
          <w:szCs w:val="24"/>
        </w:rPr>
        <w:t>femelle, sous classes de la classe</w:t>
      </w:r>
      <w:r w:rsidR="001B103D">
        <w:rPr>
          <w:rFonts w:ascii="Times New Roman" w:hAnsi="Times New Roman" w:cs="Times New Roman"/>
          <w:sz w:val="24"/>
          <w:szCs w:val="24"/>
        </w:rPr>
        <w:t xml:space="preserve"> </w:t>
      </w:r>
      <w:r w:rsidR="00637E37" w:rsidRPr="000C547E">
        <w:rPr>
          <w:rFonts w:ascii="Times New Roman" w:hAnsi="Times New Roman" w:cs="Times New Roman"/>
          <w:sz w:val="24"/>
          <w:szCs w:val="24"/>
        </w:rPr>
        <w:t xml:space="preserve">animal. La classe femelle est disjointe avec la classe male.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D2ECB" w:rsidRDefault="00637E37" w:rsidP="009E7F0B">
      <w:pPr>
        <w:tabs>
          <w:tab w:val="left" w:pos="567"/>
        </w:tabs>
        <w:rPr>
          <w:rFonts w:ascii="Times New Roman" w:hAnsi="Times New Roman" w:cs="Times New Roman"/>
          <w:sz w:val="24"/>
          <w:szCs w:val="24"/>
        </w:rPr>
      </w:pPr>
      <w:r w:rsidRPr="000D2ECB">
        <w:rPr>
          <w:rFonts w:ascii="Times New Roman" w:hAnsi="Times New Roman" w:cs="Times New Roman"/>
          <w:sz w:val="24"/>
          <w:szCs w:val="24"/>
        </w:rPr>
        <w:t xml:space="preserve">&lt;daml:Class rdf:ID="male"&gt; </w:t>
      </w:r>
    </w:p>
    <w:p w:rsidR="00637E37" w:rsidRPr="000C547E" w:rsidRDefault="00637E37" w:rsidP="009E7F0B">
      <w:pPr>
        <w:tabs>
          <w:tab w:val="left" w:pos="567"/>
        </w:tabs>
        <w:rPr>
          <w:rFonts w:ascii="Times New Roman" w:hAnsi="Times New Roman" w:cs="Times New Roman"/>
          <w:sz w:val="24"/>
          <w:szCs w:val="24"/>
          <w:lang w:val="en-US"/>
        </w:rPr>
      </w:pPr>
      <w:r w:rsidRPr="000D2ECB">
        <w:rPr>
          <w:rFonts w:ascii="Times New Roman" w:hAnsi="Times New Roman" w:cs="Times New Roman"/>
          <w:sz w:val="24"/>
          <w:szCs w:val="24"/>
        </w:rPr>
        <w:t xml:space="preserve">  </w:t>
      </w:r>
      <w:r w:rsidRPr="000C547E">
        <w:rPr>
          <w:rFonts w:ascii="Times New Roman" w:hAnsi="Times New Roman" w:cs="Times New Roman"/>
          <w:sz w:val="24"/>
          <w:szCs w:val="24"/>
          <w:lang w:val="en-GB"/>
        </w:rPr>
        <w:t>&lt;rdfs:subClassOf rdf:resource="#animal"/&gt;</w:t>
      </w:r>
      <w:r w:rsidRPr="000C547E">
        <w:rPr>
          <w:rFonts w:ascii="Times New Roman" w:hAnsi="Times New Roman" w:cs="Times New Roman"/>
          <w:sz w:val="24"/>
          <w:szCs w:val="24"/>
          <w:lang w:val="en-US"/>
        </w:rPr>
        <w:t xml:space="preserve"> </w:t>
      </w:r>
    </w:p>
    <w:p w:rsidR="00637E37" w:rsidRPr="00574DDA"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&lt;/daml:Class&gt;</w:t>
      </w:r>
      <w:r w:rsidRPr="00574DDA">
        <w:rPr>
          <w:rFonts w:ascii="Times New Roman" w:hAnsi="Times New Roman" w:cs="Times New Roman"/>
          <w:sz w:val="24"/>
          <w:szCs w:val="24"/>
          <w:lang w:val="en-US"/>
        </w:rPr>
        <w:t xml:space="preserve"> </w:t>
      </w:r>
    </w:p>
    <w:p w:rsidR="00637E37" w:rsidRPr="00574DDA"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 </w:t>
      </w:r>
      <w:r w:rsidRPr="00574DDA">
        <w:rPr>
          <w:rFonts w:ascii="Times New Roman" w:hAnsi="Times New Roman" w:cs="Times New Roman"/>
          <w:sz w:val="24"/>
          <w:szCs w:val="24"/>
          <w:lang w:val="en-US"/>
        </w:rPr>
        <w:t xml:space="preserve"> </w:t>
      </w:r>
    </w:p>
    <w:p w:rsidR="00637E37" w:rsidRPr="000C547E" w:rsidRDefault="00637E37" w:rsidP="001B103D">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lastRenderedPageBreak/>
        <w:t> </w:t>
      </w:r>
      <w:r w:rsidRPr="00574DDA">
        <w:rPr>
          <w:rFonts w:ascii="Times New Roman" w:hAnsi="Times New Roman" w:cs="Times New Roman"/>
          <w:sz w:val="24"/>
          <w:szCs w:val="24"/>
          <w:lang w:val="en-US"/>
        </w:rPr>
        <w:t xml:space="preserve"> </w:t>
      </w:r>
      <w:r w:rsidRPr="000C547E">
        <w:rPr>
          <w:rFonts w:ascii="Times New Roman" w:hAnsi="Times New Roman" w:cs="Times New Roman"/>
          <w:sz w:val="24"/>
          <w:szCs w:val="24"/>
          <w:lang w:val="en-GB"/>
        </w:rPr>
        <w:t>&lt;daml:Class rdf:ID="Femelle"&gt;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&lt;rdfs:subClassOf rdf:resource="#animal"/&gt;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&lt;daml:disjointWith rdf:resource="#male"/&gt;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&lt;/daml:Class&gt;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sz w:val="24"/>
          <w:szCs w:val="24"/>
        </w:rPr>
        <w:t> Définition d’une propriété AP</w:t>
      </w:r>
      <w:r w:rsidRPr="000C547E">
        <w:rPr>
          <w:rFonts w:ascii="Times New Roman" w:hAnsi="Times New Roman" w:cs="Times New Roman"/>
          <w:i/>
          <w:iCs/>
          <w:sz w:val="24"/>
          <w:szCs w:val="24"/>
        </w:rPr>
        <w:t xml:space="preserve">arent  </w:t>
      </w:r>
      <w:r w:rsidRPr="000C547E">
        <w:rPr>
          <w:rFonts w:ascii="Times New Roman" w:hAnsi="Times New Roman" w:cs="Times New Roman"/>
          <w:sz w:val="24"/>
          <w:szCs w:val="24"/>
        </w:rPr>
        <w:t>s’appliquant à des objets de la classe animal</w:t>
      </w:r>
      <w:r w:rsidRPr="000C547E">
        <w:rPr>
          <w:rFonts w:ascii="Times New Roman" w:hAnsi="Times New Roman" w:cs="Times New Roman"/>
          <w:i/>
          <w:iCs/>
          <w:sz w:val="24"/>
          <w:szCs w:val="24"/>
        </w:rPr>
        <w:t xml:space="preserve"> </w:t>
      </w:r>
      <w:r w:rsidRPr="000C547E">
        <w:rPr>
          <w:rFonts w:ascii="Times New Roman" w:hAnsi="Times New Roman" w:cs="Times New Roman"/>
          <w:sz w:val="24"/>
          <w:szCs w:val="24"/>
        </w:rPr>
        <w:t>et prenant ses valeurs dans des objets de la classe animal</w:t>
      </w:r>
      <w:r w:rsidRPr="000C547E">
        <w:rPr>
          <w:rFonts w:ascii="Times New Roman" w:hAnsi="Times New Roman" w:cs="Times New Roman"/>
          <w:i/>
          <w:iCs/>
          <w:sz w:val="24"/>
          <w:szCs w:val="24"/>
        </w:rPr>
        <w:t>.</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&lt;daml:ObjectProperty rdf:ID="AParent"&gt;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&lt;rdfs:domain rdf:resource="#animal"/&gt;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&lt;rdfs:range rdf:resource="#animal"/&gt;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&lt;/daml:ObjectProperty&gt; </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Définition d’une propriété </w:t>
      </w:r>
      <w:r w:rsidRPr="000C547E">
        <w:rPr>
          <w:rFonts w:ascii="Times New Roman" w:hAnsi="Times New Roman" w:cs="Times New Roman"/>
          <w:i/>
          <w:iCs/>
          <w:sz w:val="24"/>
          <w:szCs w:val="24"/>
        </w:rPr>
        <w:t xml:space="preserve">age </w:t>
      </w:r>
      <w:r w:rsidRPr="000C547E">
        <w:rPr>
          <w:rFonts w:ascii="Times New Roman" w:hAnsi="Times New Roman" w:cs="Times New Roman"/>
          <w:sz w:val="24"/>
          <w:szCs w:val="24"/>
        </w:rPr>
        <w:t xml:space="preserve">de type </w:t>
      </w:r>
      <w:r w:rsidRPr="000C547E">
        <w:rPr>
          <w:rFonts w:ascii="Times New Roman" w:hAnsi="Times New Roman" w:cs="Times New Roman"/>
          <w:b/>
          <w:bCs/>
          <w:i/>
          <w:iCs/>
          <w:sz w:val="24"/>
          <w:szCs w:val="24"/>
        </w:rPr>
        <w:t>UniqueProperty</w:t>
      </w:r>
      <w:r w:rsidRPr="000C547E">
        <w:rPr>
          <w:rFonts w:ascii="Times New Roman" w:hAnsi="Times New Roman" w:cs="Times New Roman"/>
          <w:i/>
          <w:iCs/>
          <w:sz w:val="24"/>
          <w:szCs w:val="24"/>
        </w:rPr>
        <w:t xml:space="preserve"> </w:t>
      </w:r>
      <w:r w:rsidRPr="000C547E">
        <w:rPr>
          <w:rFonts w:ascii="Times New Roman" w:hAnsi="Times New Roman" w:cs="Times New Roman"/>
          <w:sz w:val="24"/>
          <w:szCs w:val="24"/>
        </w:rPr>
        <w:t>s’appliquant à des objets de la classe animal,</w:t>
      </w:r>
      <w:r w:rsidRPr="000C547E">
        <w:rPr>
          <w:rFonts w:ascii="Times New Roman" w:hAnsi="Times New Roman" w:cs="Times New Roman"/>
          <w:i/>
          <w:iCs/>
          <w:sz w:val="24"/>
          <w:szCs w:val="24"/>
        </w:rPr>
        <w:t xml:space="preserve"> </w:t>
      </w:r>
      <w:r w:rsidRPr="000C547E">
        <w:rPr>
          <w:rFonts w:ascii="Times New Roman" w:hAnsi="Times New Roman" w:cs="Times New Roman"/>
          <w:sz w:val="24"/>
          <w:szCs w:val="24"/>
        </w:rPr>
        <w:t xml:space="preserve">prenant ses valeurs dans l’ensemble </w:t>
      </w:r>
      <w:r w:rsidRPr="000C547E">
        <w:rPr>
          <w:rFonts w:ascii="Times New Roman" w:hAnsi="Times New Roman" w:cs="Times New Roman"/>
          <w:i/>
          <w:iCs/>
          <w:sz w:val="24"/>
          <w:szCs w:val="24"/>
        </w:rPr>
        <w:t xml:space="preserve">integer </w:t>
      </w:r>
      <w:r w:rsidRPr="000C547E">
        <w:rPr>
          <w:rFonts w:ascii="Times New Roman" w:hAnsi="Times New Roman" w:cs="Times New Roman"/>
          <w:sz w:val="24"/>
          <w:szCs w:val="24"/>
        </w:rPr>
        <w:t>défini par XML Schéma.</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&lt;daml:DatatypeProperty rdf:ID="age"&gt;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&lt;rdf:type rdf:resource="http://www.daml.org/2001/03/daml+oil#UniqueProperty"&gt;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&lt;rdfs:domain rdf:resource="# animal "/&gt; </w:t>
      </w:r>
    </w:p>
    <w:p w:rsidR="00637E37" w:rsidRPr="000D2ECB" w:rsidRDefault="00637E37" w:rsidP="009E7F0B">
      <w:pPr>
        <w:tabs>
          <w:tab w:val="left" w:pos="567"/>
        </w:tabs>
        <w:rPr>
          <w:rFonts w:ascii="Times New Roman" w:hAnsi="Times New Roman" w:cs="Times New Roman"/>
          <w:sz w:val="24"/>
          <w:szCs w:val="24"/>
        </w:rPr>
      </w:pPr>
      <w:r w:rsidRPr="000D2ECB">
        <w:rPr>
          <w:rFonts w:ascii="Times New Roman" w:hAnsi="Times New Roman" w:cs="Times New Roman"/>
          <w:sz w:val="24"/>
          <w:szCs w:val="24"/>
        </w:rPr>
        <w:t xml:space="preserve">&lt;rdfs:range rdf:resource="http://www.w3.org/2000/10/XMLSchema#integer”/&gt; </w:t>
      </w:r>
    </w:p>
    <w:p w:rsidR="00637E37" w:rsidRPr="000D2ECB" w:rsidRDefault="00637E37" w:rsidP="009E7F0B">
      <w:pPr>
        <w:tabs>
          <w:tab w:val="left" w:pos="567"/>
        </w:tabs>
        <w:rPr>
          <w:rFonts w:ascii="Times New Roman" w:hAnsi="Times New Roman" w:cs="Times New Roman"/>
          <w:sz w:val="24"/>
          <w:szCs w:val="24"/>
        </w:rPr>
      </w:pPr>
      <w:r w:rsidRPr="000D2ECB">
        <w:rPr>
          <w:rFonts w:ascii="Times New Roman" w:hAnsi="Times New Roman" w:cs="Times New Roman"/>
          <w:sz w:val="24"/>
          <w:szCs w:val="24"/>
        </w:rPr>
        <w:t xml:space="preserve">&lt;/daml:DatatypeProperty&gt; </w:t>
      </w:r>
    </w:p>
    <w:p w:rsidR="00637E37" w:rsidRPr="000D2ECB" w:rsidRDefault="00637E37" w:rsidP="009E7F0B">
      <w:pPr>
        <w:tabs>
          <w:tab w:val="left" w:pos="567"/>
        </w:tabs>
        <w:rPr>
          <w:rFonts w:ascii="Times New Roman" w:hAnsi="Times New Roman" w:cs="Times New Roman"/>
          <w:sz w:val="24"/>
          <w:szCs w:val="24"/>
        </w:rPr>
      </w:pPr>
      <w:r w:rsidRPr="000D2ECB">
        <w:rPr>
          <w:rFonts w:ascii="Times New Roman" w:hAnsi="Times New Roman" w:cs="Times New Roman"/>
          <w:sz w:val="24"/>
          <w:szCs w:val="24"/>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Définition d’une classe homme, classe fille de la classe animal</w:t>
      </w:r>
      <w:r w:rsidRPr="000C547E">
        <w:rPr>
          <w:rFonts w:ascii="Times New Roman" w:hAnsi="Times New Roman" w:cs="Times New Roman"/>
          <w:i/>
          <w:iCs/>
          <w:sz w:val="24"/>
          <w:szCs w:val="24"/>
        </w:rPr>
        <w:t xml:space="preserve"> avec </w:t>
      </w:r>
      <w:r w:rsidRPr="000C547E">
        <w:rPr>
          <w:rFonts w:ascii="Times New Roman" w:hAnsi="Times New Roman" w:cs="Times New Roman"/>
          <w:sz w:val="24"/>
          <w:szCs w:val="24"/>
        </w:rPr>
        <w:t>une restriction</w:t>
      </w:r>
    </w:p>
    <w:p w:rsidR="00637E37" w:rsidRPr="000C547E" w:rsidRDefault="00637E37" w:rsidP="001B103D">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imposant à toute instance de la classe humain</w:t>
      </w:r>
      <w:r w:rsidRPr="000C547E">
        <w:rPr>
          <w:rFonts w:ascii="Times New Roman" w:hAnsi="Times New Roman" w:cs="Times New Roman"/>
          <w:i/>
          <w:iCs/>
          <w:sz w:val="24"/>
          <w:szCs w:val="24"/>
        </w:rPr>
        <w:t xml:space="preserve"> </w:t>
      </w:r>
      <w:r w:rsidRPr="000C547E">
        <w:rPr>
          <w:rFonts w:ascii="Times New Roman" w:hAnsi="Times New Roman" w:cs="Times New Roman"/>
          <w:sz w:val="24"/>
          <w:szCs w:val="24"/>
        </w:rPr>
        <w:t>que la propriété</w:t>
      </w:r>
      <w:r w:rsidRPr="000C547E">
        <w:rPr>
          <w:rFonts w:ascii="Times New Roman" w:hAnsi="Times New Roman" w:cs="Times New Roman"/>
          <w:i/>
          <w:iCs/>
          <w:sz w:val="24"/>
          <w:szCs w:val="24"/>
        </w:rPr>
        <w:t xml:space="preserve"> AParent</w:t>
      </w:r>
      <w:r w:rsidRPr="000C547E">
        <w:rPr>
          <w:rFonts w:ascii="Times New Roman" w:hAnsi="Times New Roman" w:cs="Times New Roman"/>
          <w:sz w:val="24"/>
          <w:szCs w:val="24"/>
        </w:rPr>
        <w:t xml:space="preserve"> prend ses valeurs dans la classe humain.</w:t>
      </w:r>
    </w:p>
    <w:p w:rsidR="00637E37" w:rsidRPr="00D52E17" w:rsidRDefault="00637E37" w:rsidP="009E7F0B">
      <w:pPr>
        <w:tabs>
          <w:tab w:val="left" w:pos="567"/>
        </w:tabs>
        <w:rPr>
          <w:rFonts w:ascii="Times New Roman" w:hAnsi="Times New Roman" w:cs="Times New Roman"/>
          <w:sz w:val="24"/>
          <w:szCs w:val="24"/>
          <w:lang w:val="en-US"/>
        </w:rPr>
      </w:pPr>
      <w:r w:rsidRPr="00D52E17">
        <w:rPr>
          <w:rFonts w:ascii="Times New Roman" w:hAnsi="Times New Roman" w:cs="Times New Roman"/>
          <w:sz w:val="24"/>
          <w:szCs w:val="24"/>
          <w:lang w:val="en-US"/>
        </w:rPr>
        <w:t xml:space="preserve">&lt;daml:Class rdf:ID="humain"&gt;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&lt;rdfs:subClassOf rdf:resource="#Animal"/&gt;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&lt;rdfs:subClassOf&gt;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&lt;daml:Restriction&gt;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&lt;daml:onProperty</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lastRenderedPageBreak/>
        <w:t xml:space="preserve">  </w:t>
      </w:r>
      <w:r w:rsidRPr="000C547E">
        <w:rPr>
          <w:rFonts w:ascii="Times New Roman" w:hAnsi="Times New Roman" w:cs="Times New Roman"/>
          <w:sz w:val="24"/>
          <w:szCs w:val="24"/>
        </w:rPr>
        <w:t xml:space="preserve">rdf:resource="#AParent"/&gt;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&lt;daml:toClass rdf:resource="#humain "/&gt;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&lt;/daml:Restriction&gt;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&lt;/rdfs:subClassOf&gt;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Définition de l’objet </w:t>
      </w:r>
      <w:r w:rsidRPr="000C547E">
        <w:rPr>
          <w:rFonts w:ascii="Times New Roman" w:hAnsi="Times New Roman" w:cs="Times New Roman"/>
          <w:i/>
          <w:iCs/>
          <w:sz w:val="24"/>
          <w:szCs w:val="24"/>
        </w:rPr>
        <w:t>ALI</w:t>
      </w:r>
      <w:r w:rsidRPr="000C547E">
        <w:rPr>
          <w:rFonts w:ascii="Times New Roman" w:hAnsi="Times New Roman" w:cs="Times New Roman"/>
          <w:sz w:val="24"/>
          <w:szCs w:val="24"/>
        </w:rPr>
        <w:t xml:space="preserve">  instance de classe humain</w:t>
      </w:r>
      <w:r w:rsidRPr="000C547E">
        <w:rPr>
          <w:rFonts w:ascii="Times New Roman" w:hAnsi="Times New Roman" w:cs="Times New Roman"/>
          <w:i/>
          <w:iCs/>
          <w:sz w:val="24"/>
          <w:szCs w:val="24"/>
        </w:rPr>
        <w:t>.</w:t>
      </w:r>
      <w:r w:rsidRPr="000C547E">
        <w:rPr>
          <w:rFonts w:ascii="Times New Roman" w:hAnsi="Times New Roman" w:cs="Times New Roman"/>
          <w:sz w:val="24"/>
          <w:szCs w:val="24"/>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&lt;rdf:Description rdf:ID="ALI"&gt;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&lt;rdf:type&gt;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 xml:space="preserve"> &lt;rdfs:Class rdf:about="#humain"/&gt;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&lt;/rdf:type&gt;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&lt;/rdf:Description&gt;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C547E" w:rsidRDefault="00637E37" w:rsidP="008D6EBA">
      <w:pPr>
        <w:pStyle w:val="Titre1"/>
        <w:numPr>
          <w:ilvl w:val="4"/>
          <w:numId w:val="104"/>
        </w:numPr>
      </w:pPr>
      <w:r w:rsidRPr="000C547E">
        <w:t> </w:t>
      </w:r>
      <w:bookmarkStart w:id="52" w:name="_Toc2160255"/>
      <w:r w:rsidRPr="000C547E">
        <w:t>Structure d’une ontologie DAML+OIL</w:t>
      </w:r>
      <w:bookmarkEnd w:id="52"/>
    </w:p>
    <w:p w:rsidR="00637E37" w:rsidRPr="000C547E" w:rsidRDefault="001B103D" w:rsidP="001B103D">
      <w:pPr>
        <w:tabs>
          <w:tab w:val="left" w:pos="567"/>
        </w:tabs>
        <w:rPr>
          <w:rFonts w:ascii="Times New Roman" w:hAnsi="Times New Roman" w:cs="Times New Roman"/>
          <w:sz w:val="24"/>
          <w:szCs w:val="24"/>
        </w:rPr>
      </w:pPr>
      <w:r>
        <w:rPr>
          <w:rFonts w:ascii="Times New Roman" w:hAnsi="Times New Roman" w:cs="Times New Roman"/>
          <w:sz w:val="24"/>
          <w:szCs w:val="24"/>
        </w:rPr>
        <w:tab/>
      </w:r>
      <w:r w:rsidR="00637E37" w:rsidRPr="000C547E">
        <w:rPr>
          <w:rFonts w:ascii="Times New Roman" w:hAnsi="Times New Roman" w:cs="Times New Roman"/>
          <w:sz w:val="24"/>
          <w:szCs w:val="24"/>
        </w:rPr>
        <w:t>Une ontologie écrite en langage DAML+OIL comporte tout d’abord une déclaration des espaces de noms. Trois espaces de nom seront déclarés. Chaque instruction précédée de</w:t>
      </w:r>
      <w:r>
        <w:rPr>
          <w:rFonts w:ascii="Times New Roman" w:hAnsi="Times New Roman" w:cs="Times New Roman"/>
          <w:sz w:val="24"/>
          <w:szCs w:val="24"/>
        </w:rPr>
        <w:t xml:space="preserve"> </w:t>
      </w:r>
      <w:r w:rsidR="00637E37" w:rsidRPr="000C547E">
        <w:rPr>
          <w:rFonts w:ascii="Times New Roman" w:hAnsi="Times New Roman" w:cs="Times New Roman"/>
          <w:sz w:val="24"/>
          <w:szCs w:val="24"/>
        </w:rPr>
        <w:t xml:space="preserve"> RDF, RDFS ou DAML+OIL fera référence à cet espace de nom. Chaque espace de nom permet de faire référence à la définition de la syntaxe du langage concerné.</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xmlns:DAML ="http://www.w3.org/2002/07/DAML#"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xmlns:rdf ="http://www.w3.org/1999/02/22-rdf-syntax-ns#"</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xmlns:rdfs="http://www.w3.org/2000/01/rdf-schema#"</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xmlns:xsd ="http://www.w3.org/2000/10/XMLSchema#"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C547E" w:rsidRDefault="001B103D" w:rsidP="001B103D">
      <w:pPr>
        <w:tabs>
          <w:tab w:val="left" w:pos="567"/>
        </w:tabs>
        <w:rPr>
          <w:rFonts w:ascii="Times New Roman" w:hAnsi="Times New Roman" w:cs="Times New Roman"/>
          <w:sz w:val="24"/>
          <w:szCs w:val="24"/>
        </w:rPr>
      </w:pPr>
      <w:r>
        <w:rPr>
          <w:rFonts w:ascii="Times New Roman" w:hAnsi="Times New Roman" w:cs="Times New Roman"/>
          <w:sz w:val="24"/>
          <w:szCs w:val="24"/>
        </w:rPr>
        <w:tab/>
      </w:r>
      <w:r w:rsidR="00637E37" w:rsidRPr="000C547E">
        <w:rPr>
          <w:rFonts w:ascii="Times New Roman" w:hAnsi="Times New Roman" w:cs="Times New Roman"/>
          <w:sz w:val="24"/>
          <w:szCs w:val="24"/>
        </w:rPr>
        <w:t>Une ontologie DAML+OIL doit toujours contenir, après la déclaration des espaces de noms, un en-tête permettant de spécifier que ce qui suit dans le document est une ontologie DAML+OIL. Celle-ci est de la forme suivante :</w:t>
      </w:r>
    </w:p>
    <w:p w:rsidR="00637E37" w:rsidRPr="000D2ECB" w:rsidRDefault="00637E37" w:rsidP="009E7F0B">
      <w:pPr>
        <w:tabs>
          <w:tab w:val="left" w:pos="567"/>
        </w:tabs>
        <w:rPr>
          <w:rFonts w:ascii="Times New Roman" w:hAnsi="Times New Roman" w:cs="Times New Roman"/>
          <w:sz w:val="24"/>
          <w:szCs w:val="24"/>
        </w:rPr>
      </w:pPr>
      <w:r w:rsidRPr="000D2ECB">
        <w:rPr>
          <w:rFonts w:ascii="Times New Roman" w:hAnsi="Times New Roman" w:cs="Times New Roman"/>
          <w:sz w:val="24"/>
          <w:szCs w:val="24"/>
        </w:rPr>
        <w:t xml:space="preserve">&lt;DAML+OIL:Ontology rdf:about="http://www.example.org/****"&gt; </w:t>
      </w:r>
    </w:p>
    <w:p w:rsidR="00637E37" w:rsidRPr="000C547E" w:rsidRDefault="00637E37" w:rsidP="001B103D">
      <w:pPr>
        <w:tabs>
          <w:tab w:val="left" w:pos="567"/>
        </w:tabs>
        <w:rPr>
          <w:rFonts w:ascii="Times New Roman" w:hAnsi="Times New Roman" w:cs="Times New Roman"/>
          <w:sz w:val="24"/>
          <w:szCs w:val="24"/>
        </w:rPr>
      </w:pPr>
      <w:r w:rsidRPr="000D2ECB">
        <w:rPr>
          <w:rFonts w:ascii="Times New Roman" w:hAnsi="Times New Roman" w:cs="Times New Roman"/>
          <w:sz w:val="24"/>
          <w:szCs w:val="24"/>
        </w:rPr>
        <w:t> </w:t>
      </w:r>
      <w:r w:rsidRPr="000C547E">
        <w:rPr>
          <w:rFonts w:ascii="Times New Roman" w:hAnsi="Times New Roman" w:cs="Times New Roman"/>
          <w:sz w:val="24"/>
          <w:szCs w:val="24"/>
        </w:rPr>
        <w:t xml:space="preserve">L’attribut </w:t>
      </w:r>
      <w:r w:rsidRPr="000C547E">
        <w:rPr>
          <w:rFonts w:ascii="Times New Roman" w:hAnsi="Times New Roman" w:cs="Times New Roman"/>
          <w:i/>
          <w:iCs/>
          <w:sz w:val="24"/>
          <w:szCs w:val="24"/>
        </w:rPr>
        <w:t>about</w:t>
      </w:r>
      <w:r w:rsidRPr="000C547E">
        <w:rPr>
          <w:rFonts w:ascii="Times New Roman" w:hAnsi="Times New Roman" w:cs="Times New Roman"/>
          <w:sz w:val="24"/>
          <w:szCs w:val="24"/>
        </w:rPr>
        <w:t xml:space="preserve"> aura normalement toujours pour valeur l’URL du fichier courant indiquant que le sujet de ce document est ce document lui-même.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L’entête peut être complété par les informations suivantes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&lt;versionInfo&gt;</w:t>
      </w:r>
      <w:r w:rsidRPr="000C547E">
        <w:rPr>
          <w:rFonts w:ascii="Times New Roman" w:hAnsi="Times New Roman" w:cs="Times New Roman"/>
          <w:sz w:val="24"/>
          <w:szCs w:val="24"/>
          <w:lang w:val="en-US"/>
        </w:rPr>
        <w:t xml:space="preserve"> </w:t>
      </w:r>
    </w:p>
    <w:p w:rsidR="00637E37" w:rsidRPr="000C547E" w:rsidRDefault="00637E37"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GB"/>
        </w:rPr>
        <w:t xml:space="preserve">$Id: reference.html,v1.00 2001/04/11 16:27:53 mdean Exp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&lt;/versionInfo&gt;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&lt;comment&gt;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An example ontology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&lt;/comment&gt;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xml:space="preserve">&lt; comment&gt; </w:t>
      </w:r>
      <w:r w:rsidRPr="000C547E">
        <w:rPr>
          <w:rFonts w:ascii="Times New Roman" w:hAnsi="Times New Roman" w:cs="Times New Roman"/>
          <w:sz w:val="24"/>
          <w:szCs w:val="24"/>
        </w:rPr>
        <w:t>permet de commenter l’ontologie.</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&lt;versionInfo&gt;</w:t>
      </w:r>
      <w:r w:rsidRPr="000C547E">
        <w:rPr>
          <w:rFonts w:ascii="Times New Roman" w:hAnsi="Times New Roman" w:cs="Times New Roman"/>
          <w:sz w:val="24"/>
          <w:szCs w:val="24"/>
        </w:rPr>
        <w:t xml:space="preserve"> permet de contrôler les versions. </w:t>
      </w:r>
    </w:p>
    <w:p w:rsidR="00637E37" w:rsidRPr="000C547E" w:rsidRDefault="001B103D" w:rsidP="001B103D">
      <w:pPr>
        <w:tabs>
          <w:tab w:val="left" w:pos="567"/>
        </w:tabs>
        <w:rPr>
          <w:rFonts w:ascii="Times New Roman" w:hAnsi="Times New Roman" w:cs="Times New Roman"/>
          <w:sz w:val="24"/>
          <w:szCs w:val="24"/>
        </w:rPr>
      </w:pPr>
      <w:r>
        <w:rPr>
          <w:rFonts w:ascii="Times New Roman" w:hAnsi="Times New Roman" w:cs="Times New Roman"/>
          <w:sz w:val="24"/>
          <w:szCs w:val="24"/>
        </w:rPr>
        <w:tab/>
      </w:r>
      <w:r w:rsidR="00637E37" w:rsidRPr="000C547E">
        <w:rPr>
          <w:rFonts w:ascii="Times New Roman" w:hAnsi="Times New Roman" w:cs="Times New Roman"/>
          <w:sz w:val="24"/>
          <w:szCs w:val="24"/>
        </w:rPr>
        <w:t>Il faut toujours avoir à l'esprit que DAML+OIL représente une extension de RDF Schema, et que, par là, il continue de s'appuyer sur un grand nombre de propriétés définies dans ce langage.</w:t>
      </w:r>
    </w:p>
    <w:p w:rsidR="00637E37" w:rsidRPr="000C547E" w:rsidRDefault="00637E37" w:rsidP="008D6EBA">
      <w:pPr>
        <w:pStyle w:val="Titre1"/>
        <w:numPr>
          <w:ilvl w:val="3"/>
          <w:numId w:val="104"/>
        </w:numPr>
      </w:pPr>
      <w:r w:rsidRPr="000C547E">
        <w:t> </w:t>
      </w:r>
      <w:bookmarkStart w:id="53" w:name="_Toc2160256"/>
      <w:r w:rsidRPr="000C547E">
        <w:t>Langage de représentation ( OWL)</w:t>
      </w:r>
      <w:bookmarkEnd w:id="53"/>
      <w:r w:rsidRPr="000C547E">
        <w:t xml:space="preserve"> </w:t>
      </w:r>
    </w:p>
    <w:p w:rsidR="00AA3EF3" w:rsidRPr="000C547E" w:rsidRDefault="00AA3EF3" w:rsidP="008D6EBA">
      <w:pPr>
        <w:pStyle w:val="Titre1"/>
        <w:numPr>
          <w:ilvl w:val="4"/>
          <w:numId w:val="104"/>
        </w:numPr>
      </w:pPr>
      <w:bookmarkStart w:id="54" w:name="_Toc2160257"/>
      <w:r w:rsidRPr="000C547E">
        <w:rPr>
          <w:lang w:val="en-US"/>
        </w:rPr>
        <w:t>Introduction à OWL</w:t>
      </w:r>
      <w:bookmarkEnd w:id="54"/>
    </w:p>
    <w:p w:rsidR="00AA3EF3" w:rsidRPr="000C547E" w:rsidRDefault="00AA3EF3" w:rsidP="00AA3EF3">
      <w:pPr>
        <w:tabs>
          <w:tab w:val="left" w:pos="567"/>
        </w:tabs>
        <w:rPr>
          <w:rFonts w:ascii="Times New Roman" w:hAnsi="Times New Roman" w:cs="Times New Roman"/>
          <w:sz w:val="24"/>
          <w:szCs w:val="24"/>
        </w:rPr>
      </w:pPr>
      <w:r>
        <w:rPr>
          <w:rFonts w:ascii="Times New Roman" w:hAnsi="Times New Roman" w:cs="Times New Roman"/>
          <w:sz w:val="24"/>
          <w:szCs w:val="24"/>
        </w:rPr>
        <w:tab/>
      </w:r>
      <w:r w:rsidRPr="000C547E">
        <w:rPr>
          <w:rFonts w:ascii="Times New Roman" w:hAnsi="Times New Roman" w:cs="Times New Roman"/>
          <w:sz w:val="24"/>
          <w:szCs w:val="24"/>
          <w:lang w:val="fr-CA"/>
        </w:rPr>
        <w:t xml:space="preserve">OWL est un langage ontologique du Web qui est une </w:t>
      </w:r>
      <w:r w:rsidRPr="000C547E">
        <w:rPr>
          <w:rFonts w:ascii="Times New Roman" w:hAnsi="Times New Roman" w:cs="Times New Roman"/>
          <w:b/>
          <w:bCs/>
          <w:sz w:val="24"/>
          <w:szCs w:val="24"/>
          <w:lang w:val="fr-CA"/>
        </w:rPr>
        <w:t>extension de RDF-S</w:t>
      </w:r>
      <w:r w:rsidRPr="000C547E">
        <w:rPr>
          <w:rFonts w:ascii="Times New Roman" w:hAnsi="Times New Roman" w:cs="Times New Roman"/>
          <w:sz w:val="24"/>
          <w:szCs w:val="24"/>
          <w:lang w:val="fr-CA"/>
        </w:rPr>
        <w:t xml:space="preserve"> pour définir et instantier les ontologies du Web.</w:t>
      </w:r>
      <w:r w:rsidRPr="000C547E">
        <w:rPr>
          <w:rFonts w:ascii="Times New Roman" w:hAnsi="Times New Roman" w:cs="Times New Roman"/>
          <w:sz w:val="24"/>
          <w:szCs w:val="24"/>
        </w:rPr>
        <w:t xml:space="preserve"> </w:t>
      </w:r>
    </w:p>
    <w:p w:rsidR="00AA3EF3" w:rsidRPr="000C547E" w:rsidRDefault="00AA3EF3" w:rsidP="00AA3EF3">
      <w:pPr>
        <w:tabs>
          <w:tab w:val="left" w:pos="567"/>
        </w:tabs>
        <w:rPr>
          <w:rFonts w:ascii="Times New Roman" w:hAnsi="Times New Roman" w:cs="Times New Roman"/>
          <w:sz w:val="24"/>
          <w:szCs w:val="24"/>
        </w:rPr>
      </w:pPr>
      <w:r>
        <w:rPr>
          <w:rFonts w:ascii="Times New Roman" w:hAnsi="Times New Roman" w:cs="Times New Roman"/>
          <w:sz w:val="24"/>
          <w:szCs w:val="24"/>
        </w:rPr>
        <w:tab/>
      </w:r>
      <w:r w:rsidRPr="000C547E">
        <w:rPr>
          <w:rFonts w:ascii="Times New Roman" w:hAnsi="Times New Roman" w:cs="Times New Roman"/>
          <w:sz w:val="24"/>
          <w:szCs w:val="24"/>
          <w:lang w:val="fr-CA"/>
        </w:rPr>
        <w:t xml:space="preserve">OWL fournit trois sous-langages </w:t>
      </w:r>
      <w:r w:rsidRPr="000C547E">
        <w:rPr>
          <w:rFonts w:ascii="Times New Roman" w:hAnsi="Times New Roman" w:cs="Times New Roman"/>
          <w:b/>
          <w:bCs/>
          <w:sz w:val="24"/>
          <w:szCs w:val="24"/>
          <w:lang w:val="fr-CA"/>
        </w:rPr>
        <w:t xml:space="preserve">OWL Lite, OWL DL, </w:t>
      </w:r>
      <w:r w:rsidRPr="000C547E">
        <w:rPr>
          <w:rFonts w:ascii="Times New Roman" w:hAnsi="Times New Roman" w:cs="Times New Roman"/>
          <w:sz w:val="24"/>
          <w:szCs w:val="24"/>
          <w:lang w:val="fr-CA"/>
        </w:rPr>
        <w:t>and</w:t>
      </w:r>
      <w:r w:rsidRPr="000C547E">
        <w:rPr>
          <w:rFonts w:ascii="Times New Roman" w:hAnsi="Times New Roman" w:cs="Times New Roman"/>
          <w:b/>
          <w:bCs/>
          <w:sz w:val="24"/>
          <w:szCs w:val="24"/>
          <w:lang w:val="fr-CA"/>
        </w:rPr>
        <w:t xml:space="preserve"> OWL Full</w:t>
      </w:r>
      <w:r w:rsidRPr="000C547E">
        <w:rPr>
          <w:rFonts w:ascii="Times New Roman" w:hAnsi="Times New Roman" w:cs="Times New Roman"/>
          <w:sz w:val="24"/>
          <w:szCs w:val="24"/>
          <w:lang w:val="fr-CA"/>
        </w:rPr>
        <w:t xml:space="preserve"> augmenté d’un nouveau vocabulaire et d’une sémantique formelle pour faciliter une meilleure interprétation du contenu du Web par les machines. </w:t>
      </w:r>
    </w:p>
    <w:p w:rsidR="00AA3EF3" w:rsidRDefault="00AA3EF3" w:rsidP="009E7F0B">
      <w:pPr>
        <w:tabs>
          <w:tab w:val="left" w:pos="567"/>
        </w:tabs>
        <w:rPr>
          <w:rFonts w:ascii="Times New Roman" w:hAnsi="Times New Roman" w:cs="Times New Roman"/>
          <w:sz w:val="24"/>
          <w:szCs w:val="24"/>
        </w:rPr>
      </w:pP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OWL = DAML + OIL ?</w:t>
      </w:r>
    </w:p>
    <w:p w:rsidR="008F0F00" w:rsidRDefault="001B103D" w:rsidP="001B103D">
      <w:pPr>
        <w:tabs>
          <w:tab w:val="left" w:pos="567"/>
        </w:tabs>
        <w:rPr>
          <w:rFonts w:ascii="Times New Roman" w:hAnsi="Times New Roman" w:cs="Times New Roman"/>
          <w:sz w:val="24"/>
          <w:szCs w:val="24"/>
        </w:rPr>
      </w:pPr>
      <w:r>
        <w:rPr>
          <w:rFonts w:ascii="Times New Roman" w:hAnsi="Times New Roman" w:cs="Times New Roman"/>
          <w:sz w:val="24"/>
          <w:szCs w:val="24"/>
        </w:rPr>
        <w:tab/>
        <w:t>Ce langage a comme rôle de</w:t>
      </w:r>
      <w:r w:rsidR="008F0F00">
        <w:rPr>
          <w:rFonts w:ascii="Times New Roman" w:hAnsi="Times New Roman" w:cs="Times New Roman"/>
          <w:sz w:val="24"/>
          <w:szCs w:val="24"/>
        </w:rPr>
        <w:t> :</w:t>
      </w:r>
    </w:p>
    <w:p w:rsidR="00637E37" w:rsidRPr="008F0F00" w:rsidRDefault="001B103D" w:rsidP="008D6EBA">
      <w:pPr>
        <w:pStyle w:val="Paragraphedeliste"/>
        <w:numPr>
          <w:ilvl w:val="0"/>
          <w:numId w:val="107"/>
        </w:numPr>
        <w:tabs>
          <w:tab w:val="left" w:pos="567"/>
        </w:tabs>
        <w:rPr>
          <w:rFonts w:ascii="Times New Roman" w:hAnsi="Times New Roman" w:cs="Times New Roman"/>
          <w:sz w:val="24"/>
          <w:szCs w:val="24"/>
        </w:rPr>
      </w:pPr>
      <w:r w:rsidRPr="008F0F00">
        <w:rPr>
          <w:rFonts w:ascii="Times New Roman" w:hAnsi="Times New Roman" w:cs="Times New Roman"/>
          <w:sz w:val="24"/>
          <w:szCs w:val="24"/>
        </w:rPr>
        <w:t>s</w:t>
      </w:r>
      <w:r w:rsidR="00637E37" w:rsidRPr="008F0F00">
        <w:rPr>
          <w:rFonts w:ascii="Times New Roman" w:hAnsi="Times New Roman" w:cs="Times New Roman"/>
          <w:sz w:val="24"/>
          <w:szCs w:val="24"/>
        </w:rPr>
        <w:t>tandardiser les moyens de définir des ontologies qui peuvent être utilisées sur le Web</w:t>
      </w:r>
      <w:r w:rsidRPr="008F0F00">
        <w:rPr>
          <w:rFonts w:ascii="Times New Roman" w:hAnsi="Times New Roman" w:cs="Times New Roman"/>
          <w:sz w:val="24"/>
          <w:szCs w:val="24"/>
        </w:rPr>
        <w:t xml:space="preserve"> à partir de RDFS : </w:t>
      </w:r>
      <w:r w:rsidR="00637E37" w:rsidRPr="008F0F00">
        <w:rPr>
          <w:rFonts w:ascii="Times New Roman" w:hAnsi="Times New Roman" w:cs="Times New Roman"/>
          <w:sz w:val="24"/>
          <w:szCs w:val="24"/>
        </w:rPr>
        <w:t>classes, propriétés, relations de sous-classes et de sous-propriétés</w:t>
      </w:r>
      <w:r w:rsidRPr="008F0F00">
        <w:rPr>
          <w:rFonts w:ascii="Times New Roman" w:hAnsi="Times New Roman" w:cs="Times New Roman"/>
          <w:sz w:val="24"/>
          <w:szCs w:val="24"/>
        </w:rPr>
        <w:t>.</w:t>
      </w:r>
    </w:p>
    <w:p w:rsidR="00637E37" w:rsidRPr="000C547E" w:rsidRDefault="00637E37" w:rsidP="008D6EBA">
      <w:pPr>
        <w:numPr>
          <w:ilvl w:val="0"/>
          <w:numId w:val="7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Étendre ces constructions pour permettre des relations plus complexes entre entités</w:t>
      </w:r>
    </w:p>
    <w:p w:rsidR="00637E37" w:rsidRPr="000C547E" w:rsidRDefault="00637E37" w:rsidP="008D6EBA">
      <w:pPr>
        <w:numPr>
          <w:ilvl w:val="0"/>
          <w:numId w:val="77"/>
        </w:numPr>
        <w:tabs>
          <w:tab w:val="left" w:pos="567"/>
        </w:tabs>
        <w:rPr>
          <w:rFonts w:ascii="Times New Roman" w:hAnsi="Times New Roman" w:cs="Times New Roman"/>
          <w:sz w:val="24"/>
          <w:szCs w:val="24"/>
        </w:rPr>
      </w:pPr>
      <w:r w:rsidRPr="000C547E">
        <w:rPr>
          <w:rFonts w:ascii="Times New Roman" w:hAnsi="Times New Roman" w:cs="Times New Roman"/>
          <w:sz w:val="24"/>
          <w:szCs w:val="24"/>
        </w:rPr>
        <w:t>Découle de nombreux travaux en KR : frames et surtout les logiques de description</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lastRenderedPageBreak/>
        <w:tab/>
        <w:t xml:space="preserve">XML </w:t>
      </w:r>
      <w:r w:rsidRPr="000C547E">
        <w:rPr>
          <w:rFonts w:ascii="Times New Roman" w:hAnsi="Times New Roman" w:cs="Times New Roman"/>
          <w:sz w:val="24"/>
          <w:szCs w:val="24"/>
        </w:rPr>
        <w:sym w:font="Wingdings" w:char="00E8"/>
      </w:r>
      <w:r w:rsidRPr="000C547E">
        <w:rPr>
          <w:rFonts w:ascii="Times New Roman" w:hAnsi="Times New Roman" w:cs="Times New Roman"/>
          <w:sz w:val="24"/>
          <w:szCs w:val="24"/>
        </w:rPr>
        <w:t xml:space="preserve"> RDF </w:t>
      </w:r>
      <w:r w:rsidRPr="000C547E">
        <w:rPr>
          <w:rFonts w:ascii="Times New Roman" w:hAnsi="Times New Roman" w:cs="Times New Roman"/>
          <w:sz w:val="24"/>
          <w:szCs w:val="24"/>
        </w:rPr>
        <w:sym w:font="Wingdings" w:char="00E8"/>
      </w:r>
      <w:r w:rsidRPr="000C547E">
        <w:rPr>
          <w:rFonts w:ascii="Times New Roman" w:hAnsi="Times New Roman" w:cs="Times New Roman"/>
          <w:sz w:val="24"/>
          <w:szCs w:val="24"/>
        </w:rPr>
        <w:t xml:space="preserve"> RDFS </w:t>
      </w:r>
      <w:r w:rsidRPr="000C547E">
        <w:rPr>
          <w:rFonts w:ascii="Times New Roman" w:hAnsi="Times New Roman" w:cs="Times New Roman"/>
          <w:sz w:val="24"/>
          <w:szCs w:val="24"/>
        </w:rPr>
        <w:sym w:font="Wingdings" w:char="00E8"/>
      </w:r>
      <w:r w:rsidRPr="000C547E">
        <w:rPr>
          <w:rFonts w:ascii="Times New Roman" w:hAnsi="Times New Roman" w:cs="Times New Roman"/>
          <w:sz w:val="24"/>
          <w:szCs w:val="24"/>
        </w:rPr>
        <w:t xml:space="preserve"> DAML+OIL : langage de représentation d’ontologies</w:t>
      </w:r>
    </w:p>
    <w:p w:rsidR="00637E37" w:rsidRPr="000C547E" w:rsidRDefault="00637E37" w:rsidP="008D6EBA">
      <w:pPr>
        <w:numPr>
          <w:ilvl w:val="0"/>
          <w:numId w:val="78"/>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Quels choix pour  l'OWL ?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Quel niveau de complexité est nécessaire ?</w:t>
      </w:r>
    </w:p>
    <w:p w:rsidR="00637E37" w:rsidRPr="000C547E" w:rsidRDefault="00637E37" w:rsidP="008D6EBA">
      <w:pPr>
        <w:numPr>
          <w:ilvl w:val="1"/>
          <w:numId w:val="79"/>
        </w:numPr>
        <w:tabs>
          <w:tab w:val="left" w:pos="567"/>
        </w:tabs>
        <w:rPr>
          <w:rFonts w:ascii="Times New Roman" w:hAnsi="Times New Roman" w:cs="Times New Roman"/>
          <w:sz w:val="24"/>
          <w:szCs w:val="24"/>
        </w:rPr>
      </w:pPr>
      <w:r w:rsidRPr="000C547E">
        <w:rPr>
          <w:rFonts w:ascii="Times New Roman" w:hAnsi="Times New Roman" w:cs="Times New Roman"/>
          <w:sz w:val="24"/>
          <w:szCs w:val="24"/>
        </w:rPr>
        <w:t>complexité algorithmique des mécanismes d'inférences</w:t>
      </w:r>
    </w:p>
    <w:p w:rsidR="00637E37" w:rsidRPr="000C547E" w:rsidRDefault="00637E37" w:rsidP="008D6EBA">
      <w:pPr>
        <w:numPr>
          <w:ilvl w:val="1"/>
          <w:numId w:val="79"/>
        </w:numPr>
        <w:tabs>
          <w:tab w:val="left" w:pos="567"/>
        </w:tabs>
        <w:rPr>
          <w:rFonts w:ascii="Times New Roman" w:hAnsi="Times New Roman" w:cs="Times New Roman"/>
          <w:sz w:val="24"/>
          <w:szCs w:val="24"/>
        </w:rPr>
      </w:pPr>
      <w:r w:rsidRPr="000C547E">
        <w:rPr>
          <w:rFonts w:ascii="Times New Roman" w:hAnsi="Times New Roman" w:cs="Times New Roman"/>
          <w:sz w:val="24"/>
          <w:szCs w:val="24"/>
        </w:rPr>
        <w:t>complexité technique pour les constructeurs d'outils</w:t>
      </w:r>
    </w:p>
    <w:p w:rsidR="00637E37" w:rsidRPr="000C547E" w:rsidRDefault="00637E37" w:rsidP="008D6EBA">
      <w:pPr>
        <w:numPr>
          <w:ilvl w:val="1"/>
          <w:numId w:val="79"/>
        </w:numPr>
        <w:tabs>
          <w:tab w:val="left" w:pos="567"/>
        </w:tabs>
        <w:rPr>
          <w:rFonts w:ascii="Times New Roman" w:hAnsi="Times New Roman" w:cs="Times New Roman"/>
          <w:sz w:val="24"/>
          <w:szCs w:val="24"/>
        </w:rPr>
      </w:pPr>
      <w:r w:rsidRPr="000C547E">
        <w:rPr>
          <w:rFonts w:ascii="Times New Roman" w:hAnsi="Times New Roman" w:cs="Times New Roman"/>
          <w:sz w:val="24"/>
          <w:szCs w:val="24"/>
        </w:rPr>
        <w:t>complexité conceptuelle pour l'utilisateur moyen</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ab/>
        <w:t>Qu'est-ce qui est vraiment utilisé pour la construction d'ontologies (</w:t>
      </w:r>
      <w:r w:rsidRPr="000C547E">
        <w:rPr>
          <w:rFonts w:ascii="Times New Roman" w:hAnsi="Times New Roman" w:cs="Times New Roman"/>
          <w:i/>
          <w:iCs/>
          <w:sz w:val="24"/>
          <w:szCs w:val="24"/>
        </w:rPr>
        <w:t xml:space="preserve">Constatations) </w:t>
      </w:r>
      <w:r w:rsidRPr="000C547E">
        <w:rPr>
          <w:rFonts w:ascii="Times New Roman" w:hAnsi="Times New Roman" w:cs="Times New Roman"/>
          <w:sz w:val="24"/>
          <w:szCs w:val="24"/>
        </w:rPr>
        <w:t>?</w:t>
      </w:r>
    </w:p>
    <w:p w:rsidR="00637E37" w:rsidRPr="000C547E" w:rsidRDefault="00637E37" w:rsidP="008D6EBA">
      <w:pPr>
        <w:numPr>
          <w:ilvl w:val="1"/>
          <w:numId w:val="80"/>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seulement une partie des constructions de DAML+OIL </w:t>
      </w:r>
    </w:p>
    <w:p w:rsidR="00637E37" w:rsidRPr="000C547E" w:rsidRDefault="00637E37" w:rsidP="008D6EBA">
      <w:pPr>
        <w:numPr>
          <w:ilvl w:val="1"/>
          <w:numId w:val="80"/>
        </w:numPr>
        <w:tabs>
          <w:tab w:val="left" w:pos="567"/>
        </w:tabs>
        <w:rPr>
          <w:rFonts w:ascii="Times New Roman" w:hAnsi="Times New Roman" w:cs="Times New Roman"/>
          <w:sz w:val="24"/>
          <w:szCs w:val="24"/>
        </w:rPr>
      </w:pPr>
      <w:r w:rsidRPr="000C547E">
        <w:rPr>
          <w:rFonts w:ascii="Times New Roman" w:hAnsi="Times New Roman" w:cs="Times New Roman"/>
          <w:sz w:val="24"/>
          <w:szCs w:val="24"/>
        </w:rPr>
        <w:t>pas ou peu de raisonnement de subsomption automatique</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ab/>
        <w:t>Fonder l'OWL sur une LD pour disposer d'une sémantique formelle</w:t>
      </w:r>
    </w:p>
    <w:p w:rsidR="00637E37" w:rsidRPr="000C547E" w:rsidRDefault="00637E37" w:rsidP="008D6EBA">
      <w:pPr>
        <w:numPr>
          <w:ilvl w:val="1"/>
          <w:numId w:val="81"/>
        </w:numPr>
        <w:tabs>
          <w:tab w:val="left" w:pos="567"/>
        </w:tabs>
        <w:rPr>
          <w:rFonts w:ascii="Times New Roman" w:hAnsi="Times New Roman" w:cs="Times New Roman"/>
          <w:sz w:val="24"/>
          <w:szCs w:val="24"/>
        </w:rPr>
      </w:pPr>
      <w:r w:rsidRPr="000C547E">
        <w:rPr>
          <w:rFonts w:ascii="Times New Roman" w:hAnsi="Times New Roman" w:cs="Times New Roman"/>
          <w:sz w:val="24"/>
          <w:szCs w:val="24"/>
        </w:rPr>
        <w:t>nécessaire pour vérifier la consistance des ontologies</w:t>
      </w:r>
    </w:p>
    <w:p w:rsidR="00637E37" w:rsidRPr="000C547E" w:rsidRDefault="00637E37" w:rsidP="008D6EBA">
      <w:pPr>
        <w:numPr>
          <w:ilvl w:val="1"/>
          <w:numId w:val="81"/>
        </w:numPr>
        <w:tabs>
          <w:tab w:val="left" w:pos="567"/>
        </w:tabs>
        <w:rPr>
          <w:rFonts w:ascii="Times New Roman" w:hAnsi="Times New Roman" w:cs="Times New Roman"/>
          <w:sz w:val="24"/>
          <w:szCs w:val="24"/>
        </w:rPr>
      </w:pPr>
      <w:r w:rsidRPr="000C547E">
        <w:rPr>
          <w:rFonts w:ascii="Times New Roman" w:hAnsi="Times New Roman" w:cs="Times New Roman"/>
          <w:sz w:val="24"/>
          <w:szCs w:val="24"/>
        </w:rPr>
        <w:t>nécessité ou non de mécanismes inférentiels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ab/>
        <w:t>Réduction de la complexité conceptuelle</w:t>
      </w:r>
    </w:p>
    <w:p w:rsidR="00637E37" w:rsidRPr="000C547E" w:rsidRDefault="00637E37" w:rsidP="008D6EBA">
      <w:pPr>
        <w:numPr>
          <w:ilvl w:val="1"/>
          <w:numId w:val="82"/>
        </w:numPr>
        <w:tabs>
          <w:tab w:val="left" w:pos="567"/>
        </w:tabs>
        <w:rPr>
          <w:rFonts w:ascii="Times New Roman" w:hAnsi="Times New Roman" w:cs="Times New Roman"/>
          <w:sz w:val="24"/>
          <w:szCs w:val="24"/>
        </w:rPr>
      </w:pPr>
      <w:r w:rsidRPr="000C547E">
        <w:rPr>
          <w:rFonts w:ascii="Times New Roman" w:hAnsi="Times New Roman" w:cs="Times New Roman"/>
          <w:sz w:val="24"/>
          <w:szCs w:val="24"/>
        </w:rPr>
        <w:t>réduction des nombreuses constructions du langage  DAML-OIL ?</w:t>
      </w:r>
    </w:p>
    <w:p w:rsidR="00637E37" w:rsidRPr="000C547E" w:rsidRDefault="00637E37"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Que signifie l'acronyme OWL ?</w:t>
      </w:r>
    </w:p>
    <w:p w:rsidR="00637E37" w:rsidRPr="000C547E" w:rsidRDefault="00637E37" w:rsidP="008D6EBA">
      <w:pPr>
        <w:numPr>
          <w:ilvl w:val="0"/>
          <w:numId w:val="83"/>
        </w:numPr>
        <w:tabs>
          <w:tab w:val="left" w:pos="567"/>
        </w:tabs>
        <w:rPr>
          <w:rFonts w:ascii="Times New Roman" w:hAnsi="Times New Roman" w:cs="Times New Roman"/>
          <w:sz w:val="24"/>
          <w:szCs w:val="24"/>
        </w:rPr>
      </w:pPr>
      <w:r w:rsidRPr="000C547E">
        <w:rPr>
          <w:rFonts w:ascii="Times New Roman" w:hAnsi="Times New Roman" w:cs="Times New Roman"/>
          <w:sz w:val="24"/>
          <w:szCs w:val="24"/>
        </w:rPr>
        <w:t>OWL n'est pas un vrai acronyme. "Web Ontology Language" aurait dû utiliser "WOL", mais le Groupe de Travail n'a pas souhaité conserver cette abréviation et a donc décidé d'utiliser OWL.</w:t>
      </w:r>
    </w:p>
    <w:p w:rsidR="00637E37" w:rsidRPr="000C547E" w:rsidRDefault="00637E37" w:rsidP="00AA3EF3">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 </w:t>
      </w:r>
      <w:r w:rsidRPr="000C547E">
        <w:rPr>
          <w:rFonts w:ascii="Times New Roman" w:hAnsi="Times New Roman" w:cs="Times New Roman"/>
          <w:sz w:val="24"/>
          <w:szCs w:val="24"/>
          <w:lang w:val="fr-CA"/>
        </w:rPr>
        <w:t xml:space="preserve"> </w:t>
      </w:r>
    </w:p>
    <w:p w:rsidR="0013019F" w:rsidRPr="000C547E" w:rsidRDefault="00637E37" w:rsidP="008D6EBA">
      <w:pPr>
        <w:pStyle w:val="Titre1"/>
        <w:numPr>
          <w:ilvl w:val="4"/>
          <w:numId w:val="104"/>
        </w:numPr>
      </w:pPr>
      <w:bookmarkStart w:id="55" w:name="_Toc2160258"/>
      <w:r w:rsidRPr="000C547E">
        <w:rPr>
          <w:lang w:val="en-US"/>
        </w:rPr>
        <w:t>Origines de OWL</w:t>
      </w:r>
      <w:bookmarkEnd w:id="55"/>
    </w:p>
    <w:p w:rsidR="0013019F" w:rsidRPr="000C547E" w:rsidRDefault="000975F0" w:rsidP="009E7F0B">
      <w:pPr>
        <w:tabs>
          <w:tab w:val="left" w:pos="567"/>
        </w:tabs>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276850" cy="4191000"/>
            <wp:effectExtent l="0" t="0" r="0" b="0"/>
            <wp:docPr id="6" name="Objet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294437" cy="5006975"/>
                      <a:chOff x="1512888" y="1535113"/>
                      <a:chExt cx="6294437" cy="5006975"/>
                    </a:xfrm>
                  </a:grpSpPr>
                  <a:sp>
                    <a:nvSpPr>
                      <a:cNvPr id="232451" name="Oval 3"/>
                      <a:cNvSpPr>
                        <a:spLocks noChangeArrowheads="1"/>
                      </a:cNvSpPr>
                    </a:nvSpPr>
                    <a:spPr bwMode="auto">
                      <a:xfrm>
                        <a:off x="1512888" y="1570038"/>
                        <a:ext cx="992187" cy="812800"/>
                      </a:xfrm>
                      <a:prstGeom prst="ellipse">
                        <a:avLst/>
                      </a:prstGeom>
                      <a:solidFill>
                        <a:schemeClr val="bg1"/>
                      </a:solidFill>
                      <a:ln w="12700">
                        <a:solidFill>
                          <a:schemeClr val="tx1"/>
                        </a:solidFill>
                        <a:round/>
                        <a:headEnd/>
                        <a:tailEn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a:r>
                            <a:rPr lang="en-US" sz="2000"/>
                            <a:t>DAML</a:t>
                          </a:r>
                        </a:p>
                      </a:txBody>
                      <a:useSpRect/>
                    </a:txSp>
                  </a:sp>
                  <a:sp>
                    <a:nvSpPr>
                      <a:cNvPr id="232452" name="Oval 4"/>
                      <a:cNvSpPr>
                        <a:spLocks noChangeArrowheads="1"/>
                      </a:cNvSpPr>
                    </a:nvSpPr>
                    <a:spPr bwMode="auto">
                      <a:xfrm>
                        <a:off x="2473325" y="3836988"/>
                        <a:ext cx="1263650" cy="938212"/>
                      </a:xfrm>
                      <a:prstGeom prst="ellipse">
                        <a:avLst/>
                      </a:prstGeom>
                      <a:solidFill>
                        <a:schemeClr val="bg1"/>
                      </a:solidFill>
                      <a:ln w="12700">
                        <a:solidFill>
                          <a:schemeClr val="tx1"/>
                        </a:solidFill>
                        <a:round/>
                        <a:headEnd/>
                        <a:tailEn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a:r>
                            <a:rPr lang="en-US" sz="1900"/>
                            <a:t>DAML+OIL</a:t>
                          </a:r>
                        </a:p>
                      </a:txBody>
                      <a:useSpRect/>
                    </a:txSp>
                  </a:sp>
                  <a:sp>
                    <a:nvSpPr>
                      <a:cNvPr id="232453" name="Text Box 5"/>
                      <a:cNvSpPr txBox="1">
                        <a:spLocks noChangeArrowheads="1"/>
                      </a:cNvSpPr>
                    </a:nvSpPr>
                    <a:spPr bwMode="auto">
                      <a:xfrm>
                        <a:off x="3976688" y="5503863"/>
                        <a:ext cx="3114675" cy="762000"/>
                      </a:xfrm>
                      <a:prstGeom prst="rect">
                        <a:avLst/>
                      </a:prstGeom>
                      <a:noFill/>
                      <a:ln w="12700">
                        <a:noFill/>
                        <a:miter lim="800000"/>
                        <a:headEnd/>
                        <a:tailEnd/>
                      </a:ln>
                      <a:effectLst/>
                    </a:spPr>
                    <a:txSp>
                      <a:txBody>
                        <a:bodyP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r>
                            <a:rPr lang="en-US" sz="2200">
                              <a:latin typeface="Arial" pitchFamily="34" charset="0"/>
                            </a:rPr>
                            <a:t>Recommendation </a:t>
                          </a:r>
                        </a:p>
                        <a:p>
                          <a:r>
                            <a:rPr lang="en-US" sz="2200">
                              <a:latin typeface="Arial" pitchFamily="34" charset="0"/>
                            </a:rPr>
                            <a:t>du W3C</a:t>
                          </a:r>
                        </a:p>
                      </a:txBody>
                      <a:useSpRect/>
                    </a:txSp>
                  </a:sp>
                  <a:pic>
                    <a:nvPicPr>
                      <a:cNvPr id="0" name="Object 2"/>
                      <a:cNvPicPr>
                        <a:picLocks noChangeAspect="1" noChangeArrowheads="1"/>
                      </a:cNvPicPr>
                    </a:nvPicPr>
                    <a:blipFill>
                      <a:blip r:embed="rId20"/>
                      <a:srcRect/>
                      <a:stretch>
                        <a:fillRect/>
                      </a:stretch>
                    </a:blipFill>
                    <a:spPr bwMode="auto">
                      <a:xfrm>
                        <a:off x="1990725" y="2370138"/>
                        <a:ext cx="2259013" cy="1444625"/>
                      </a:xfrm>
                      <a:prstGeom prst="rect">
                        <a:avLst/>
                      </a:prstGeom>
                      <a:noFill/>
                      <a:ln w="9525">
                        <a:noFill/>
                        <a:miter lim="800000"/>
                        <a:headEnd/>
                        <a:tailEnd/>
                      </a:ln>
                      <a:effectLst/>
                    </a:spPr>
                  </a:pic>
                  <a:sp>
                    <a:nvSpPr>
                      <a:cNvPr id="232455" name="Oval 7"/>
                      <a:cNvSpPr>
                        <a:spLocks noChangeArrowheads="1"/>
                      </a:cNvSpPr>
                    </a:nvSpPr>
                    <a:spPr bwMode="auto">
                      <a:xfrm>
                        <a:off x="3746500" y="1535113"/>
                        <a:ext cx="993775" cy="857250"/>
                      </a:xfrm>
                      <a:prstGeom prst="ellipse">
                        <a:avLst/>
                      </a:prstGeom>
                      <a:solidFill>
                        <a:schemeClr val="bg1"/>
                      </a:solidFill>
                      <a:ln w="12700">
                        <a:solidFill>
                          <a:schemeClr val="tx1"/>
                        </a:solidFill>
                        <a:round/>
                        <a:headEnd/>
                        <a:tailEn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a:r>
                            <a:rPr lang="en-US" sz="2000"/>
                            <a:t>OIL</a:t>
                          </a:r>
                        </a:p>
                      </a:txBody>
                      <a:useSpRect/>
                    </a:txSp>
                  </a:sp>
                  <a:sp>
                    <a:nvSpPr>
                      <a:cNvPr id="232456" name="Line 8"/>
                      <a:cNvSpPr>
                        <a:spLocks noChangeShapeType="1"/>
                      </a:cNvSpPr>
                    </a:nvSpPr>
                    <a:spPr bwMode="auto">
                      <a:xfrm>
                        <a:off x="3132138" y="4760913"/>
                        <a:ext cx="0" cy="604837"/>
                      </a:xfrm>
                      <a:prstGeom prst="line">
                        <a:avLst/>
                      </a:prstGeom>
                      <a:noFill/>
                      <a:ln w="127000">
                        <a:solidFill>
                          <a:schemeClr val="accent2"/>
                        </a:solidFill>
                        <a:round/>
                        <a:headEnd/>
                        <a:tailEnd type="triangle" w="med" len="med"/>
                      </a:ln>
                      <a:effectLst/>
                    </a:spPr>
                    <a:txSp>
                      <a:txBody>
                        <a:bodyPr anchor="ct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sp>
                    <a:nvSpPr>
                      <a:cNvPr id="232457" name="Oval 9"/>
                      <a:cNvSpPr>
                        <a:spLocks noChangeArrowheads="1"/>
                      </a:cNvSpPr>
                    </a:nvSpPr>
                    <a:spPr bwMode="auto">
                      <a:xfrm>
                        <a:off x="2435225" y="5372100"/>
                        <a:ext cx="1276350" cy="1169988"/>
                      </a:xfrm>
                      <a:prstGeom prst="ellipse">
                        <a:avLst/>
                      </a:prstGeom>
                      <a:solidFill>
                        <a:srgbClr val="FF9900"/>
                      </a:solidFill>
                      <a:ln w="12700">
                        <a:solidFill>
                          <a:srgbClr val="FF6600"/>
                        </a:solidFill>
                        <a:round/>
                        <a:headEnd/>
                        <a:tailEn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a:r>
                            <a:rPr lang="en-US" sz="2400">
                              <a:solidFill>
                                <a:schemeClr val="bg1"/>
                              </a:solidFill>
                            </a:rPr>
                            <a:t>OWL</a:t>
                          </a:r>
                          <a:endParaRPr lang="en-US">
                            <a:solidFill>
                              <a:schemeClr val="bg1"/>
                            </a:solidFill>
                          </a:endParaRPr>
                        </a:p>
                      </a:txBody>
                      <a:useSpRect/>
                    </a:txSp>
                  </a:sp>
                  <a:sp>
                    <a:nvSpPr>
                      <a:cNvPr id="232458" name="Oval 10"/>
                      <a:cNvSpPr>
                        <a:spLocks noChangeArrowheads="1"/>
                      </a:cNvSpPr>
                    </a:nvSpPr>
                    <a:spPr bwMode="auto">
                      <a:xfrm>
                        <a:off x="6219825" y="1743075"/>
                        <a:ext cx="1270000" cy="1227138"/>
                      </a:xfrm>
                      <a:prstGeom prst="ellipse">
                        <a:avLst/>
                      </a:prstGeom>
                      <a:noFill/>
                      <a:ln w="12700">
                        <a:solidFill>
                          <a:schemeClr val="tx1"/>
                        </a:solidFill>
                        <a:prstDash val="dash"/>
                        <a:round/>
                        <a:headEnd/>
                        <a:tailEnd/>
                      </a:ln>
                      <a:effectLst/>
                    </a:spPr>
                    <a:txSp>
                      <a:txBody>
                        <a:bodyPr wrap="none" anchor="ct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sp>
                    <a:nvSpPr>
                      <a:cNvPr id="232459" name="Text Box 11"/>
                      <a:cNvSpPr txBox="1">
                        <a:spLocks noChangeArrowheads="1"/>
                      </a:cNvSpPr>
                    </a:nvSpPr>
                    <a:spPr bwMode="auto">
                      <a:xfrm>
                        <a:off x="6577013" y="2160588"/>
                        <a:ext cx="679450" cy="396875"/>
                      </a:xfrm>
                      <a:prstGeom prst="rect">
                        <a:avLst/>
                      </a:prstGeom>
                      <a:noFill/>
                      <a:ln w="12700">
                        <a:noFill/>
                        <a:miter lim="800000"/>
                        <a:headEnd/>
                        <a:tailEnd/>
                      </a:ln>
                      <a:effectLst/>
                    </a:spPr>
                    <a:txSp>
                      <a:txBody>
                        <a:bodyPr wrap="none">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r>
                            <a:rPr lang="en-US" sz="2000"/>
                            <a:t>RDF</a:t>
                          </a:r>
                        </a:p>
                      </a:txBody>
                      <a:useSpRect/>
                    </a:txSp>
                  </a:sp>
                  <a:sp>
                    <a:nvSpPr>
                      <a:cNvPr id="232460" name="Line 12"/>
                      <a:cNvSpPr>
                        <a:spLocks noChangeShapeType="1"/>
                      </a:cNvSpPr>
                    </a:nvSpPr>
                    <a:spPr bwMode="auto">
                      <a:xfrm flipH="1" flipV="1">
                        <a:off x="4689475" y="2119313"/>
                        <a:ext cx="1558925" cy="230187"/>
                      </a:xfrm>
                      <a:prstGeom prst="line">
                        <a:avLst/>
                      </a:prstGeom>
                      <a:noFill/>
                      <a:ln w="12700">
                        <a:solidFill>
                          <a:schemeClr val="tx1"/>
                        </a:solidFill>
                        <a:prstDash val="dash"/>
                        <a:round/>
                        <a:headEnd/>
                        <a:tailEnd type="triangle" w="med" len="med"/>
                      </a:ln>
                      <a:effectLst/>
                    </a:spPr>
                    <a:txSp>
                      <a:txBody>
                        <a:bodyPr wrap="none" anchor="ct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sp>
                    <a:nvSpPr>
                      <a:cNvPr id="232461" name="Line 13"/>
                      <a:cNvSpPr>
                        <a:spLocks noChangeShapeType="1"/>
                      </a:cNvSpPr>
                    </a:nvSpPr>
                    <a:spPr bwMode="auto">
                      <a:xfrm flipH="1" flipV="1">
                        <a:off x="2568575" y="2133600"/>
                        <a:ext cx="3636963" cy="260350"/>
                      </a:xfrm>
                      <a:prstGeom prst="line">
                        <a:avLst/>
                      </a:prstGeom>
                      <a:noFill/>
                      <a:ln w="12700">
                        <a:solidFill>
                          <a:schemeClr val="tx1"/>
                        </a:solidFill>
                        <a:prstDash val="dash"/>
                        <a:round/>
                        <a:headEnd/>
                        <a:tailEnd type="triangle" w="med" len="med"/>
                      </a:ln>
                      <a:effectLst/>
                    </a:spPr>
                    <a:txSp>
                      <a:txBody>
                        <a:bodyPr wrap="none" anchor="ct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sp>
                    <a:nvSpPr>
                      <a:cNvPr id="232462" name="Line 14"/>
                      <a:cNvSpPr>
                        <a:spLocks noChangeShapeType="1"/>
                      </a:cNvSpPr>
                    </a:nvSpPr>
                    <a:spPr bwMode="auto">
                      <a:xfrm flipH="1">
                        <a:off x="3497263" y="2460625"/>
                        <a:ext cx="2643187" cy="1458913"/>
                      </a:xfrm>
                      <a:prstGeom prst="line">
                        <a:avLst/>
                      </a:prstGeom>
                      <a:noFill/>
                      <a:ln w="12700">
                        <a:solidFill>
                          <a:schemeClr val="tx1"/>
                        </a:solidFill>
                        <a:prstDash val="dash"/>
                        <a:round/>
                        <a:headEnd/>
                        <a:tailEnd type="triangle" w="med" len="med"/>
                      </a:ln>
                      <a:effectLst/>
                    </a:spPr>
                    <a:txSp>
                      <a:txBody>
                        <a:bodyPr anchor="ct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sp>
                    <a:nvSpPr>
                      <a:cNvPr id="232463" name="Line 15"/>
                      <a:cNvSpPr>
                        <a:spLocks noChangeShapeType="1"/>
                      </a:cNvSpPr>
                    </a:nvSpPr>
                    <a:spPr bwMode="auto">
                      <a:xfrm flipH="1">
                        <a:off x="3490913" y="2393950"/>
                        <a:ext cx="2714625" cy="3132138"/>
                      </a:xfrm>
                      <a:prstGeom prst="line">
                        <a:avLst/>
                      </a:prstGeom>
                      <a:noFill/>
                      <a:ln w="12700">
                        <a:solidFill>
                          <a:schemeClr val="tx1"/>
                        </a:solidFill>
                        <a:prstDash val="dash"/>
                        <a:round/>
                        <a:headEnd/>
                        <a:tailEnd type="triangle" w="med" len="med"/>
                      </a:ln>
                      <a:effectLst/>
                    </a:spPr>
                    <a:txSp>
                      <a:txBody>
                        <a:bodyPr anchor="ct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sp>
                    <a:nvSpPr>
                      <a:cNvPr id="232464" name="Text Box 16"/>
                      <a:cNvSpPr txBox="1">
                        <a:spLocks noChangeArrowheads="1"/>
                      </a:cNvSpPr>
                    </a:nvSpPr>
                    <a:spPr bwMode="auto">
                      <a:xfrm>
                        <a:off x="6080125" y="3155950"/>
                        <a:ext cx="1727200" cy="701675"/>
                      </a:xfrm>
                      <a:prstGeom prst="rect">
                        <a:avLst/>
                      </a:prstGeom>
                      <a:noFill/>
                      <a:ln w="12700">
                        <a:noFill/>
                        <a:miter lim="800000"/>
                        <a:headEnd/>
                        <a:tailEnd/>
                      </a:ln>
                      <a:effectLst/>
                    </a:spPr>
                    <a:txSp>
                      <a:txBody>
                        <a:bodyP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r>
                            <a:rPr lang="en-US" sz="2000">
                              <a:latin typeface="Arial" pitchFamily="34" charset="0"/>
                            </a:rPr>
                            <a:t>Influence de RDF</a:t>
                          </a:r>
                        </a:p>
                      </a:txBody>
                      <a:useSpRect/>
                    </a:txSp>
                  </a:sp>
                </lc:lockedCanvas>
              </a:graphicData>
            </a:graphic>
          </wp:inline>
        </w:drawing>
      </w:r>
    </w:p>
    <w:p w:rsidR="0076273A" w:rsidRDefault="00AA3EF3" w:rsidP="0076273A">
      <w:pPr>
        <w:tabs>
          <w:tab w:val="left" w:pos="567"/>
        </w:tabs>
        <w:rPr>
          <w:rFonts w:ascii="Times New Roman" w:hAnsi="Times New Roman" w:cs="Times New Roman"/>
          <w:sz w:val="24"/>
          <w:szCs w:val="24"/>
        </w:rPr>
      </w:pPr>
      <w:r>
        <w:rPr>
          <w:rFonts w:ascii="Times New Roman" w:hAnsi="Times New Roman" w:cs="Times New Roman"/>
          <w:sz w:val="24"/>
          <w:szCs w:val="24"/>
        </w:rPr>
        <w:t xml:space="preserve">Des limites de RDFS ont poussé à l’apparition du langage OWL. </w:t>
      </w:r>
    </w:p>
    <w:p w:rsidR="00B35C6F" w:rsidRPr="000C547E" w:rsidRDefault="0076273A" w:rsidP="0076273A">
      <w:pPr>
        <w:tabs>
          <w:tab w:val="left" w:pos="567"/>
        </w:tabs>
        <w:rPr>
          <w:rFonts w:ascii="Times New Roman" w:hAnsi="Times New Roman" w:cs="Times New Roman"/>
          <w:sz w:val="24"/>
          <w:szCs w:val="24"/>
        </w:rPr>
      </w:pPr>
      <w:r>
        <w:rPr>
          <w:rFonts w:ascii="Times New Roman" w:hAnsi="Times New Roman" w:cs="Times New Roman"/>
          <w:sz w:val="24"/>
          <w:szCs w:val="24"/>
        </w:rPr>
        <w:tab/>
      </w:r>
      <w:r w:rsidR="00AA3EF3">
        <w:rPr>
          <w:rFonts w:ascii="Times New Roman" w:hAnsi="Times New Roman" w:cs="Times New Roman"/>
          <w:sz w:val="24"/>
          <w:szCs w:val="24"/>
        </w:rPr>
        <w:t xml:space="preserve">Parmi ces limites c’est que </w:t>
      </w:r>
      <w:r w:rsidR="00B0583F" w:rsidRPr="000C547E">
        <w:rPr>
          <w:rFonts w:ascii="Times New Roman" w:hAnsi="Times New Roman" w:cs="Times New Roman"/>
          <w:sz w:val="24"/>
          <w:szCs w:val="24"/>
        </w:rPr>
        <w:t>RDFS est</w:t>
      </w:r>
      <w:r w:rsidR="00B0583F" w:rsidRPr="000C547E">
        <w:rPr>
          <w:rFonts w:ascii="Times New Roman" w:hAnsi="Times New Roman" w:cs="Times New Roman"/>
          <w:b/>
          <w:bCs/>
          <w:sz w:val="24"/>
          <w:szCs w:val="24"/>
        </w:rPr>
        <w:t xml:space="preserve"> trop faible</w:t>
      </w:r>
      <w:r w:rsidR="00B0583F" w:rsidRPr="000C547E">
        <w:rPr>
          <w:rFonts w:ascii="Times New Roman" w:hAnsi="Times New Roman" w:cs="Times New Roman"/>
          <w:sz w:val="24"/>
          <w:szCs w:val="24"/>
        </w:rPr>
        <w:t xml:space="preserve"> pour d</w:t>
      </w:r>
      <w:r w:rsidR="00AA3EF3">
        <w:rPr>
          <w:rFonts w:ascii="Times New Roman" w:hAnsi="Times New Roman" w:cs="Times New Roman"/>
          <w:sz w:val="24"/>
          <w:szCs w:val="24"/>
        </w:rPr>
        <w:t>écrire les ressources en détail, car a</w:t>
      </w:r>
      <w:r w:rsidR="00B0583F" w:rsidRPr="000C547E">
        <w:rPr>
          <w:rFonts w:ascii="Times New Roman" w:hAnsi="Times New Roman" w:cs="Times New Roman"/>
          <w:sz w:val="24"/>
          <w:szCs w:val="24"/>
        </w:rPr>
        <w:t xml:space="preserve">ucune </w:t>
      </w:r>
      <w:r w:rsidR="00B0583F" w:rsidRPr="000C547E">
        <w:rPr>
          <w:rFonts w:ascii="Times New Roman" w:hAnsi="Times New Roman" w:cs="Times New Roman"/>
          <w:b/>
          <w:bCs/>
          <w:sz w:val="24"/>
          <w:szCs w:val="24"/>
        </w:rPr>
        <w:t>contrainte locale</w:t>
      </w:r>
      <w:r w:rsidR="00B0583F" w:rsidRPr="000C547E">
        <w:rPr>
          <w:rFonts w:ascii="Times New Roman" w:hAnsi="Times New Roman" w:cs="Times New Roman"/>
          <w:sz w:val="24"/>
          <w:szCs w:val="24"/>
        </w:rPr>
        <w:t xml:space="preserve"> sur le domaine et le rang d’une prop</w:t>
      </w:r>
      <w:r w:rsidR="00AA3EF3">
        <w:rPr>
          <w:rFonts w:ascii="Times New Roman" w:hAnsi="Times New Roman" w:cs="Times New Roman"/>
          <w:sz w:val="24"/>
          <w:szCs w:val="24"/>
        </w:rPr>
        <w:t>riété</w:t>
      </w:r>
      <w:r w:rsidR="00B0583F" w:rsidRPr="000C547E">
        <w:rPr>
          <w:rFonts w:ascii="Times New Roman" w:hAnsi="Times New Roman" w:cs="Times New Roman"/>
          <w:sz w:val="24"/>
          <w:szCs w:val="24"/>
        </w:rPr>
        <w:t>.</w:t>
      </w:r>
      <w:r w:rsidR="00AA3EF3">
        <w:rPr>
          <w:rFonts w:ascii="Times New Roman" w:hAnsi="Times New Roman" w:cs="Times New Roman"/>
          <w:sz w:val="24"/>
          <w:szCs w:val="24"/>
        </w:rPr>
        <w:t xml:space="preserve"> En autre terme, il est i</w:t>
      </w:r>
      <w:r w:rsidR="00B0583F" w:rsidRPr="000C547E">
        <w:rPr>
          <w:rFonts w:ascii="Times New Roman" w:hAnsi="Times New Roman" w:cs="Times New Roman"/>
          <w:sz w:val="24"/>
          <w:szCs w:val="24"/>
        </w:rPr>
        <w:t xml:space="preserve">mpossible d’exprimer le rang de  </w:t>
      </w:r>
      <w:r w:rsidR="00B0583F" w:rsidRPr="000C547E">
        <w:rPr>
          <w:rFonts w:ascii="Times New Roman" w:hAnsi="Times New Roman" w:cs="Times New Roman"/>
          <w:i/>
          <w:iCs/>
          <w:sz w:val="24"/>
          <w:szCs w:val="24"/>
        </w:rPr>
        <w:t>hasChild</w:t>
      </w:r>
      <w:r w:rsidR="00B0583F" w:rsidRPr="000C547E">
        <w:rPr>
          <w:rFonts w:ascii="Times New Roman" w:hAnsi="Times New Roman" w:cs="Times New Roman"/>
          <w:sz w:val="24"/>
          <w:szCs w:val="24"/>
        </w:rPr>
        <w:t xml:space="preserve">  comme une  personne tandis que </w:t>
      </w:r>
      <w:r w:rsidR="00B0583F" w:rsidRPr="0076273A">
        <w:rPr>
          <w:rFonts w:ascii="Times New Roman" w:hAnsi="Times New Roman" w:cs="Times New Roman"/>
          <w:i/>
          <w:iCs/>
          <w:sz w:val="24"/>
          <w:szCs w:val="24"/>
        </w:rPr>
        <w:t>éléphanteau</w:t>
      </w:r>
      <w:r w:rsidR="00B0583F" w:rsidRPr="000C547E">
        <w:rPr>
          <w:rFonts w:ascii="Times New Roman" w:hAnsi="Times New Roman" w:cs="Times New Roman"/>
          <w:sz w:val="24"/>
          <w:szCs w:val="24"/>
        </w:rPr>
        <w:t xml:space="preserve"> pour éléphants.</w:t>
      </w:r>
      <w:r>
        <w:rPr>
          <w:rFonts w:ascii="Times New Roman" w:hAnsi="Times New Roman" w:cs="Times New Roman"/>
          <w:sz w:val="24"/>
          <w:szCs w:val="24"/>
        </w:rPr>
        <w:t xml:space="preserve"> </w:t>
      </w:r>
    </w:p>
    <w:p w:rsidR="00B35C6F" w:rsidRPr="000C547E" w:rsidRDefault="0076273A" w:rsidP="0076273A">
      <w:pPr>
        <w:tabs>
          <w:tab w:val="left" w:pos="567"/>
        </w:tabs>
        <w:rPr>
          <w:rFonts w:ascii="Times New Roman" w:hAnsi="Times New Roman" w:cs="Times New Roman"/>
          <w:sz w:val="24"/>
          <w:szCs w:val="24"/>
        </w:rPr>
      </w:pPr>
      <w:r w:rsidRPr="00D52E17">
        <w:rPr>
          <w:rFonts w:ascii="Times New Roman" w:hAnsi="Times New Roman" w:cs="Times New Roman"/>
          <w:sz w:val="24"/>
          <w:szCs w:val="24"/>
        </w:rPr>
        <w:tab/>
      </w:r>
      <w:r w:rsidR="00B0583F" w:rsidRPr="0076273A">
        <w:rPr>
          <w:rFonts w:ascii="Times New Roman" w:hAnsi="Times New Roman" w:cs="Times New Roman"/>
          <w:sz w:val="24"/>
          <w:szCs w:val="24"/>
        </w:rPr>
        <w:t>Aucune</w:t>
      </w:r>
      <w:r w:rsidR="00B0583F" w:rsidRPr="00D52E17">
        <w:rPr>
          <w:rFonts w:ascii="Times New Roman" w:hAnsi="Times New Roman" w:cs="Times New Roman"/>
          <w:sz w:val="24"/>
          <w:szCs w:val="24"/>
        </w:rPr>
        <w:t xml:space="preserve"> </w:t>
      </w:r>
      <w:r w:rsidR="00B0583F" w:rsidRPr="0076273A">
        <w:rPr>
          <w:rFonts w:ascii="Times New Roman" w:hAnsi="Times New Roman" w:cs="Times New Roman"/>
          <w:sz w:val="24"/>
          <w:szCs w:val="24"/>
        </w:rPr>
        <w:t>contrainte</w:t>
      </w:r>
      <w:r w:rsidR="00B0583F" w:rsidRPr="00D52E17">
        <w:rPr>
          <w:rFonts w:ascii="Times New Roman" w:hAnsi="Times New Roman" w:cs="Times New Roman"/>
          <w:sz w:val="24"/>
          <w:szCs w:val="24"/>
        </w:rPr>
        <w:t xml:space="preserve"> sur l’</w:t>
      </w:r>
      <w:r w:rsidR="00B0583F" w:rsidRPr="00D52E17">
        <w:rPr>
          <w:rFonts w:ascii="Times New Roman" w:hAnsi="Times New Roman" w:cs="Times New Roman"/>
          <w:b/>
          <w:bCs/>
          <w:sz w:val="24"/>
          <w:szCs w:val="24"/>
        </w:rPr>
        <w:t>existence/cardinalité</w:t>
      </w:r>
      <w:r w:rsidRPr="00D52E17">
        <w:rPr>
          <w:rFonts w:ascii="Times New Roman" w:hAnsi="Times New Roman" w:cs="Times New Roman"/>
          <w:b/>
          <w:bCs/>
          <w:sz w:val="24"/>
          <w:szCs w:val="24"/>
        </w:rPr>
        <w:t>,</w:t>
      </w:r>
      <w:r w:rsidRPr="00D52E17">
        <w:rPr>
          <w:rFonts w:ascii="Times New Roman" w:hAnsi="Times New Roman" w:cs="Times New Roman"/>
          <w:sz w:val="24"/>
          <w:szCs w:val="24"/>
        </w:rPr>
        <w:t xml:space="preserve"> il est i</w:t>
      </w:r>
      <w:r w:rsidR="00B0583F" w:rsidRPr="000C547E">
        <w:rPr>
          <w:rFonts w:ascii="Times New Roman" w:hAnsi="Times New Roman" w:cs="Times New Roman"/>
          <w:sz w:val="24"/>
          <w:szCs w:val="24"/>
        </w:rPr>
        <w:t>mpossible d’exprimer que toute personne a exactement 2 parents.</w:t>
      </w:r>
      <w:r>
        <w:rPr>
          <w:rFonts w:ascii="Times New Roman" w:hAnsi="Times New Roman" w:cs="Times New Roman"/>
          <w:sz w:val="24"/>
          <w:szCs w:val="24"/>
        </w:rPr>
        <w:t xml:space="preserve"> </w:t>
      </w:r>
      <w:r w:rsidR="00B0583F" w:rsidRPr="000C547E">
        <w:rPr>
          <w:rFonts w:ascii="Times New Roman" w:hAnsi="Times New Roman" w:cs="Times New Roman"/>
          <w:sz w:val="24"/>
          <w:szCs w:val="24"/>
        </w:rPr>
        <w:t xml:space="preserve">Aucune relation de </w:t>
      </w:r>
      <w:r w:rsidR="00B0583F" w:rsidRPr="000C547E">
        <w:rPr>
          <w:rFonts w:ascii="Times New Roman" w:hAnsi="Times New Roman" w:cs="Times New Roman"/>
          <w:b/>
          <w:bCs/>
          <w:sz w:val="24"/>
          <w:szCs w:val="24"/>
        </w:rPr>
        <w:t xml:space="preserve">transitivité, inverse </w:t>
      </w:r>
      <w:r w:rsidR="00B0583F" w:rsidRPr="000C547E">
        <w:rPr>
          <w:rFonts w:ascii="Times New Roman" w:hAnsi="Times New Roman" w:cs="Times New Roman"/>
          <w:sz w:val="24"/>
          <w:szCs w:val="24"/>
        </w:rPr>
        <w:t>ou</w:t>
      </w:r>
      <w:r w:rsidR="00B0583F" w:rsidRPr="000C547E">
        <w:rPr>
          <w:rFonts w:ascii="Times New Roman" w:hAnsi="Times New Roman" w:cs="Times New Roman"/>
          <w:b/>
          <w:bCs/>
          <w:sz w:val="24"/>
          <w:szCs w:val="24"/>
        </w:rPr>
        <w:t xml:space="preserve"> symétrie</w:t>
      </w:r>
      <w:r>
        <w:rPr>
          <w:rFonts w:ascii="Times New Roman" w:hAnsi="Times New Roman" w:cs="Times New Roman"/>
          <w:sz w:val="24"/>
          <w:szCs w:val="24"/>
        </w:rPr>
        <w:t>.</w:t>
      </w:r>
    </w:p>
    <w:p w:rsidR="00B35C6F" w:rsidRPr="000C547E" w:rsidRDefault="0076273A" w:rsidP="0076273A">
      <w:pPr>
        <w:tabs>
          <w:tab w:val="left" w:pos="567"/>
        </w:tabs>
        <w:rPr>
          <w:rFonts w:ascii="Times New Roman" w:hAnsi="Times New Roman" w:cs="Times New Roman"/>
          <w:sz w:val="24"/>
          <w:szCs w:val="24"/>
        </w:rPr>
      </w:pPr>
      <w:r>
        <w:rPr>
          <w:rFonts w:ascii="Times New Roman" w:hAnsi="Times New Roman" w:cs="Times New Roman"/>
          <w:sz w:val="24"/>
          <w:szCs w:val="24"/>
        </w:rPr>
        <w:tab/>
        <w:t>En tout les cas, i</w:t>
      </w:r>
      <w:r w:rsidR="00B0583F" w:rsidRPr="000C547E">
        <w:rPr>
          <w:rFonts w:ascii="Times New Roman" w:hAnsi="Times New Roman" w:cs="Times New Roman"/>
          <w:sz w:val="24"/>
          <w:szCs w:val="24"/>
        </w:rPr>
        <w:t xml:space="preserve">l est difficile de fournir un </w:t>
      </w:r>
      <w:r w:rsidR="00B0583F" w:rsidRPr="000C547E">
        <w:rPr>
          <w:rFonts w:ascii="Times New Roman" w:hAnsi="Times New Roman" w:cs="Times New Roman"/>
          <w:b/>
          <w:bCs/>
          <w:sz w:val="24"/>
          <w:szCs w:val="24"/>
        </w:rPr>
        <w:t>support pour le raisoonnement</w:t>
      </w:r>
      <w:r w:rsidR="00B0583F" w:rsidRPr="000C547E">
        <w:rPr>
          <w:rFonts w:ascii="Times New Roman" w:hAnsi="Times New Roman" w:cs="Times New Roman"/>
          <w:sz w:val="24"/>
          <w:szCs w:val="24"/>
        </w:rPr>
        <w:t xml:space="preserve"> à RDF-S.</w:t>
      </w:r>
      <w:r w:rsidR="00B0583F" w:rsidRPr="000C547E">
        <w:rPr>
          <w:rFonts w:ascii="Times New Roman" w:hAnsi="Times New Roman" w:cs="Times New Roman"/>
          <w:b/>
          <w:bCs/>
          <w:sz w:val="24"/>
          <w:szCs w:val="24"/>
        </w:rPr>
        <w:t xml:space="preserve"> </w:t>
      </w:r>
    </w:p>
    <w:p w:rsidR="0013019F" w:rsidRPr="000C547E" w:rsidRDefault="00E558BB" w:rsidP="008D6EBA">
      <w:pPr>
        <w:pStyle w:val="Titre1"/>
        <w:numPr>
          <w:ilvl w:val="4"/>
          <w:numId w:val="104"/>
        </w:numPr>
      </w:pPr>
      <w:bookmarkStart w:id="56" w:name="_Toc2160259"/>
      <w:r w:rsidRPr="000C547E">
        <w:rPr>
          <w:lang w:val="en-US"/>
        </w:rPr>
        <w:t>Intentions de OWL</w:t>
      </w:r>
      <w:bookmarkEnd w:id="56"/>
    </w:p>
    <w:p w:rsidR="00B35C6F" w:rsidRPr="000C547E" w:rsidRDefault="0076273A" w:rsidP="0076273A">
      <w:pPr>
        <w:tabs>
          <w:tab w:val="left" w:pos="567"/>
        </w:tabs>
        <w:rPr>
          <w:rFonts w:ascii="Times New Roman" w:hAnsi="Times New Roman" w:cs="Times New Roman"/>
          <w:sz w:val="24"/>
          <w:szCs w:val="24"/>
        </w:rPr>
      </w:pPr>
      <w:r>
        <w:rPr>
          <w:rFonts w:ascii="Times New Roman" w:hAnsi="Times New Roman" w:cs="Times New Roman"/>
          <w:sz w:val="24"/>
          <w:szCs w:val="24"/>
        </w:rPr>
        <w:tab/>
      </w:r>
      <w:r w:rsidR="00B0583F" w:rsidRPr="000C547E">
        <w:rPr>
          <w:rFonts w:ascii="Times New Roman" w:hAnsi="Times New Roman" w:cs="Times New Roman"/>
          <w:sz w:val="24"/>
          <w:szCs w:val="24"/>
        </w:rPr>
        <w:t>L’</w:t>
      </w:r>
      <w:r w:rsidR="00B0583F" w:rsidRPr="000C547E">
        <w:rPr>
          <w:rFonts w:ascii="Times New Roman" w:hAnsi="Times New Roman" w:cs="Times New Roman"/>
          <w:b/>
          <w:bCs/>
          <w:sz w:val="24"/>
          <w:szCs w:val="24"/>
        </w:rPr>
        <w:t>intention</w:t>
      </w:r>
      <w:r w:rsidR="00B0583F" w:rsidRPr="000C547E">
        <w:rPr>
          <w:rFonts w:ascii="Times New Roman" w:hAnsi="Times New Roman" w:cs="Times New Roman"/>
          <w:sz w:val="24"/>
          <w:szCs w:val="24"/>
        </w:rPr>
        <w:t xml:space="preserve"> de OWL est identique à celle de RDF-S qui est de fournir un vocabulaire XML pour définir les classes, propriétés et leurs relations.</w:t>
      </w:r>
    </w:p>
    <w:p w:rsidR="00B35C6F" w:rsidRPr="000C547E" w:rsidRDefault="0076273A" w:rsidP="0076273A">
      <w:pPr>
        <w:tabs>
          <w:tab w:val="left" w:pos="567"/>
        </w:tabs>
        <w:rPr>
          <w:rFonts w:ascii="Times New Roman" w:hAnsi="Times New Roman" w:cs="Times New Roman"/>
          <w:sz w:val="24"/>
          <w:szCs w:val="24"/>
        </w:rPr>
      </w:pPr>
      <w:r>
        <w:rPr>
          <w:rFonts w:ascii="Times New Roman" w:hAnsi="Times New Roman" w:cs="Times New Roman"/>
          <w:sz w:val="24"/>
          <w:szCs w:val="24"/>
        </w:rPr>
        <w:tab/>
      </w:r>
      <w:r w:rsidR="00B0583F" w:rsidRPr="000C547E">
        <w:rPr>
          <w:rFonts w:ascii="Times New Roman" w:hAnsi="Times New Roman" w:cs="Times New Roman"/>
          <w:sz w:val="24"/>
          <w:szCs w:val="24"/>
        </w:rPr>
        <w:t>RDF-S permet d’exprimer des relations rudimentaires sans inférence.</w:t>
      </w:r>
      <w:r>
        <w:rPr>
          <w:rFonts w:ascii="Times New Roman" w:hAnsi="Times New Roman" w:cs="Times New Roman"/>
          <w:sz w:val="24"/>
          <w:szCs w:val="24"/>
        </w:rPr>
        <w:t xml:space="preserve"> </w:t>
      </w:r>
      <w:r w:rsidR="00B0583F" w:rsidRPr="000C547E">
        <w:rPr>
          <w:rFonts w:ascii="Times New Roman" w:hAnsi="Times New Roman" w:cs="Times New Roman"/>
          <w:sz w:val="24"/>
          <w:szCs w:val="24"/>
        </w:rPr>
        <w:t xml:space="preserve">OWL permet d’exprimer des relations plus riches et engendrer ainsi des inférences. </w:t>
      </w:r>
    </w:p>
    <w:p w:rsidR="00B35C6F" w:rsidRDefault="0076273A" w:rsidP="0076273A">
      <w:pPr>
        <w:tabs>
          <w:tab w:val="left" w:pos="567"/>
        </w:tabs>
        <w:rPr>
          <w:rFonts w:ascii="Times New Roman" w:hAnsi="Times New Roman" w:cs="Times New Roman"/>
          <w:sz w:val="24"/>
          <w:szCs w:val="24"/>
        </w:rPr>
      </w:pPr>
      <w:r>
        <w:rPr>
          <w:rFonts w:ascii="Times New Roman" w:hAnsi="Times New Roman" w:cs="Times New Roman"/>
          <w:sz w:val="24"/>
          <w:szCs w:val="24"/>
        </w:rPr>
        <w:tab/>
      </w:r>
      <w:r w:rsidR="00B0583F" w:rsidRPr="000C547E">
        <w:rPr>
          <w:rFonts w:ascii="Times New Roman" w:hAnsi="Times New Roman" w:cs="Times New Roman"/>
          <w:sz w:val="24"/>
          <w:szCs w:val="24"/>
        </w:rPr>
        <w:t xml:space="preserve">L’avantage le plus important de OWL est de créer des </w:t>
      </w:r>
      <w:r w:rsidR="00B0583F" w:rsidRPr="000C547E">
        <w:rPr>
          <w:rFonts w:ascii="Times New Roman" w:hAnsi="Times New Roman" w:cs="Times New Roman"/>
          <w:b/>
          <w:bCs/>
          <w:sz w:val="24"/>
          <w:szCs w:val="24"/>
        </w:rPr>
        <w:t>inférences</w:t>
      </w:r>
      <w:r w:rsidR="00B0583F" w:rsidRPr="000C547E">
        <w:rPr>
          <w:rFonts w:ascii="Times New Roman" w:hAnsi="Times New Roman" w:cs="Times New Roman"/>
          <w:sz w:val="24"/>
          <w:szCs w:val="24"/>
        </w:rPr>
        <w:t xml:space="preserve"> d’un niveau plus élevé que RDF-Schema.</w:t>
      </w:r>
    </w:p>
    <w:p w:rsidR="008D6EBA" w:rsidRPr="000C547E" w:rsidRDefault="008D6EBA" w:rsidP="008D6EBA">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lastRenderedPageBreak/>
        <w:t>Existe-t-il déjà des ontologies OWL disponibles ?</w:t>
      </w:r>
    </w:p>
    <w:p w:rsidR="008D6EBA" w:rsidRPr="000C547E" w:rsidRDefault="008D6EBA" w:rsidP="008D6EBA">
      <w:pPr>
        <w:numPr>
          <w:ilvl w:val="0"/>
          <w:numId w:val="100"/>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Il existe un grand nombre d'ontologies écrites en OWL sur le Web. </w:t>
      </w:r>
    </w:p>
    <w:p w:rsidR="008D6EBA" w:rsidRPr="000C547E" w:rsidRDefault="008D6EBA" w:rsidP="008D6EBA">
      <w:pPr>
        <w:numPr>
          <w:ilvl w:val="0"/>
          <w:numId w:val="100"/>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Une bibliothèque d'ontologies est disponible à </w:t>
      </w:r>
      <w:r w:rsidRPr="000C547E">
        <w:rPr>
          <w:rFonts w:ascii="Times New Roman" w:hAnsi="Times New Roman" w:cs="Times New Roman"/>
          <w:b/>
          <w:bCs/>
          <w:sz w:val="24"/>
          <w:szCs w:val="24"/>
        </w:rPr>
        <w:t>DAML Ontology Library</w:t>
      </w:r>
      <w:r w:rsidRPr="000C547E">
        <w:rPr>
          <w:rFonts w:ascii="Times New Roman" w:hAnsi="Times New Roman" w:cs="Times New Roman"/>
          <w:sz w:val="24"/>
          <w:szCs w:val="24"/>
        </w:rPr>
        <w:t xml:space="preserve"> et contient environ 250 exemples écrits en OWL ou DAML+OIL (</w:t>
      </w:r>
      <w:r w:rsidRPr="000C547E">
        <w:rPr>
          <w:rFonts w:ascii="Times New Roman" w:hAnsi="Times New Roman" w:cs="Times New Roman"/>
          <w:b/>
          <w:bCs/>
          <w:sz w:val="24"/>
          <w:szCs w:val="24"/>
        </w:rPr>
        <w:t>un convertisseur DAML+OIL à OWL</w:t>
      </w:r>
      <w:r w:rsidRPr="000C547E">
        <w:rPr>
          <w:rFonts w:ascii="Times New Roman" w:hAnsi="Times New Roman" w:cs="Times New Roman"/>
          <w:sz w:val="24"/>
          <w:szCs w:val="24"/>
        </w:rPr>
        <w:t xml:space="preserve"> est disponible sur le Web).</w:t>
      </w:r>
    </w:p>
    <w:p w:rsidR="008D6EBA" w:rsidRPr="000C547E" w:rsidRDefault="008D6EBA" w:rsidP="008D6EBA">
      <w:pPr>
        <w:numPr>
          <w:ilvl w:val="0"/>
          <w:numId w:val="100"/>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De plus, de grandes ontologies ont été publiées en OWL, comme cette </w:t>
      </w:r>
      <w:r w:rsidRPr="000C547E">
        <w:rPr>
          <w:rFonts w:ascii="Times New Roman" w:hAnsi="Times New Roman" w:cs="Times New Roman"/>
          <w:b/>
          <w:bCs/>
          <w:sz w:val="24"/>
          <w:szCs w:val="24"/>
        </w:rPr>
        <w:t>ontologie sur le cancer</w:t>
      </w:r>
      <w:r w:rsidRPr="000C547E">
        <w:rPr>
          <w:rFonts w:ascii="Times New Roman" w:hAnsi="Times New Roman" w:cs="Times New Roman"/>
          <w:sz w:val="24"/>
          <w:szCs w:val="24"/>
        </w:rPr>
        <w:t xml:space="preserve">, développée par le </w:t>
      </w:r>
      <w:r w:rsidRPr="000C547E">
        <w:rPr>
          <w:rFonts w:ascii="Times New Roman" w:hAnsi="Times New Roman" w:cs="Times New Roman"/>
          <w:b/>
          <w:bCs/>
          <w:sz w:val="24"/>
          <w:szCs w:val="24"/>
        </w:rPr>
        <w:t>Centre pour la Bioinformatique</w:t>
      </w:r>
      <w:r w:rsidRPr="000C547E">
        <w:rPr>
          <w:rFonts w:ascii="Times New Roman" w:hAnsi="Times New Roman" w:cs="Times New Roman"/>
          <w:sz w:val="24"/>
          <w:szCs w:val="24"/>
        </w:rPr>
        <w:t xml:space="preserve"> de L'Institut National du Cancer (USA). Cette ontologie sur le cancer contient environ 17 000 définitions et termes relatifs sur le cancer. Un autre exemple est la version OWL de la renommée </w:t>
      </w:r>
      <w:r w:rsidRPr="000C547E">
        <w:rPr>
          <w:rFonts w:ascii="Times New Roman" w:hAnsi="Times New Roman" w:cs="Times New Roman"/>
          <w:b/>
          <w:bCs/>
          <w:sz w:val="24"/>
          <w:szCs w:val="24"/>
        </w:rPr>
        <w:t>ontologie médicale GALEN</w:t>
      </w:r>
      <w:r w:rsidRPr="000C547E">
        <w:rPr>
          <w:rFonts w:ascii="Times New Roman" w:hAnsi="Times New Roman" w:cs="Times New Roman"/>
          <w:sz w:val="24"/>
          <w:szCs w:val="24"/>
        </w:rPr>
        <w:t>, développée à l'Université de Manchester.</w:t>
      </w:r>
    </w:p>
    <w:p w:rsidR="008D6EBA" w:rsidRPr="000C547E" w:rsidRDefault="008D6EBA" w:rsidP="008D6EBA">
      <w:p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Quels sont les documents OWL existants ?</w:t>
      </w:r>
    </w:p>
    <w:p w:rsidR="008D6EBA" w:rsidRPr="000C547E" w:rsidRDefault="008D6EBA" w:rsidP="008D6EBA">
      <w:pPr>
        <w:numPr>
          <w:ilvl w:val="0"/>
          <w:numId w:val="101"/>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Le Groupe de Travail Web Ontology du W3C a produit six documents OWL. Chacun d'entre eux adresse un segment précis relatif à la spécification, ce qui permet un apprentissage, une compréhension et une utilisation plus simples du langage OWL. </w:t>
      </w:r>
    </w:p>
    <w:p w:rsidR="008D6EBA" w:rsidRPr="000C547E" w:rsidRDefault="008D6EBA" w:rsidP="0076273A">
      <w:pPr>
        <w:tabs>
          <w:tab w:val="left" w:pos="567"/>
        </w:tabs>
        <w:rPr>
          <w:rFonts w:ascii="Times New Roman" w:hAnsi="Times New Roman" w:cs="Times New Roman"/>
          <w:sz w:val="24"/>
          <w:szCs w:val="24"/>
        </w:rPr>
      </w:pPr>
    </w:p>
    <w:p w:rsidR="00195D59" w:rsidRPr="000C547E" w:rsidRDefault="00E558BB" w:rsidP="008D6EBA">
      <w:pPr>
        <w:pStyle w:val="Titre1"/>
        <w:numPr>
          <w:ilvl w:val="4"/>
          <w:numId w:val="104"/>
        </w:numPr>
      </w:pPr>
      <w:bookmarkStart w:id="57" w:name="_Toc2160260"/>
      <w:r w:rsidRPr="0076273A">
        <w:t>Définition</w:t>
      </w:r>
      <w:r w:rsidRPr="000C547E">
        <w:rPr>
          <w:lang w:val="en-US"/>
        </w:rPr>
        <w:t xml:space="preserve"> des classes OWL</w:t>
      </w:r>
      <w:bookmarkEnd w:id="57"/>
      <w:r w:rsidRPr="000C547E">
        <w:rPr>
          <w:lang w:val="en-US"/>
        </w:rPr>
        <w:t xml:space="preserve"> </w:t>
      </w:r>
    </w:p>
    <w:p w:rsidR="00B35C6F" w:rsidRPr="000C547E" w:rsidRDefault="00B0583F" w:rsidP="008D6EBA">
      <w:pPr>
        <w:numPr>
          <w:ilvl w:val="0"/>
          <w:numId w:val="84"/>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Une classe OWL peut être définie </w:t>
      </w:r>
    </w:p>
    <w:p w:rsidR="00B35C6F" w:rsidRPr="000C547E" w:rsidRDefault="00B0583F" w:rsidP="008D6EBA">
      <w:pPr>
        <w:numPr>
          <w:ilvl w:val="1"/>
          <w:numId w:val="84"/>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t xml:space="preserve">Par une référence </w:t>
      </w:r>
    </w:p>
    <w:p w:rsidR="00B35C6F" w:rsidRPr="000C547E" w:rsidRDefault="00B0583F" w:rsidP="008D6EBA">
      <w:pPr>
        <w:numPr>
          <w:ilvl w:val="1"/>
          <w:numId w:val="84"/>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t>Par l’énumération de ses instances</w:t>
      </w:r>
    </w:p>
    <w:p w:rsidR="00B35C6F" w:rsidRPr="000C547E" w:rsidRDefault="00B0583F" w:rsidP="008D6EBA">
      <w:pPr>
        <w:numPr>
          <w:ilvl w:val="1"/>
          <w:numId w:val="84"/>
        </w:numPr>
        <w:tabs>
          <w:tab w:val="left" w:pos="567"/>
        </w:tabs>
        <w:rPr>
          <w:rFonts w:ascii="Times New Roman" w:hAnsi="Times New Roman" w:cs="Times New Roman"/>
          <w:sz w:val="24"/>
          <w:szCs w:val="24"/>
        </w:rPr>
      </w:pPr>
      <w:r w:rsidRPr="000C547E">
        <w:rPr>
          <w:rFonts w:ascii="Times New Roman" w:hAnsi="Times New Roman" w:cs="Times New Roman"/>
          <w:sz w:val="24"/>
          <w:szCs w:val="24"/>
        </w:rPr>
        <w:t>Par ses propriétés (déf. intensionnelle)</w:t>
      </w:r>
    </w:p>
    <w:p w:rsidR="00195D59" w:rsidRPr="000C547E" w:rsidRDefault="00B0583F" w:rsidP="008D6EBA">
      <w:pPr>
        <w:numPr>
          <w:ilvl w:val="1"/>
          <w:numId w:val="84"/>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Comme </w:t>
      </w:r>
      <w:r w:rsidRPr="000C547E">
        <w:rPr>
          <w:rFonts w:ascii="Times New Roman" w:hAnsi="Times New Roman" w:cs="Times New Roman"/>
          <w:i/>
          <w:iCs/>
          <w:sz w:val="24"/>
          <w:szCs w:val="24"/>
        </w:rPr>
        <w:t>union</w:t>
      </w:r>
      <w:r w:rsidRPr="000C547E">
        <w:rPr>
          <w:rFonts w:ascii="Times New Roman" w:hAnsi="Times New Roman" w:cs="Times New Roman"/>
          <w:sz w:val="24"/>
          <w:szCs w:val="24"/>
        </w:rPr>
        <w:t xml:space="preserve">, </w:t>
      </w:r>
      <w:r w:rsidRPr="000C547E">
        <w:rPr>
          <w:rFonts w:ascii="Times New Roman" w:hAnsi="Times New Roman" w:cs="Times New Roman"/>
          <w:i/>
          <w:iCs/>
          <w:sz w:val="24"/>
          <w:szCs w:val="24"/>
        </w:rPr>
        <w:t>intersection</w:t>
      </w:r>
      <w:r w:rsidRPr="000C547E">
        <w:rPr>
          <w:rFonts w:ascii="Times New Roman" w:hAnsi="Times New Roman" w:cs="Times New Roman"/>
          <w:sz w:val="24"/>
          <w:szCs w:val="24"/>
        </w:rPr>
        <w:t xml:space="preserve"> ou </w:t>
      </w:r>
      <w:r w:rsidR="00E558BB" w:rsidRPr="000C547E">
        <w:rPr>
          <w:rFonts w:ascii="Times New Roman" w:hAnsi="Times New Roman" w:cs="Times New Roman"/>
          <w:i/>
          <w:iCs/>
          <w:sz w:val="24"/>
          <w:szCs w:val="24"/>
        </w:rPr>
        <w:t xml:space="preserve">complement </w:t>
      </w:r>
      <w:r w:rsidR="00E558BB" w:rsidRPr="000C547E">
        <w:rPr>
          <w:rFonts w:ascii="Times New Roman" w:hAnsi="Times New Roman" w:cs="Times New Roman"/>
          <w:sz w:val="24"/>
          <w:szCs w:val="24"/>
        </w:rPr>
        <w:t xml:space="preserve"> d’autres classes.</w:t>
      </w:r>
    </w:p>
    <w:p w:rsidR="00B35C6F" w:rsidRPr="000C547E" w:rsidRDefault="0076273A" w:rsidP="0076273A">
      <w:pPr>
        <w:tabs>
          <w:tab w:val="left" w:pos="567"/>
        </w:tabs>
        <w:rPr>
          <w:rFonts w:ascii="Times New Roman" w:hAnsi="Times New Roman" w:cs="Times New Roman"/>
          <w:sz w:val="24"/>
          <w:szCs w:val="24"/>
        </w:rPr>
      </w:pPr>
      <w:r w:rsidRPr="00D52E17">
        <w:rPr>
          <w:rFonts w:ascii="Times New Roman" w:hAnsi="Times New Roman" w:cs="Times New Roman"/>
          <w:sz w:val="24"/>
          <w:szCs w:val="24"/>
        </w:rPr>
        <w:t xml:space="preserve">Exemple : </w:t>
      </w:r>
      <w:r w:rsidR="00B0583F" w:rsidRPr="00D52E17">
        <w:rPr>
          <w:rFonts w:ascii="Times New Roman" w:hAnsi="Times New Roman" w:cs="Times New Roman"/>
          <w:sz w:val="24"/>
          <w:szCs w:val="24"/>
        </w:rPr>
        <w:t xml:space="preserve">Classe OWL par énumération </w:t>
      </w:r>
    </w:p>
    <w:p w:rsidR="00E558BB" w:rsidRPr="000C547E" w:rsidRDefault="00E558BB"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&lt;owl:</w:t>
      </w:r>
      <w:r w:rsidRPr="000C547E">
        <w:rPr>
          <w:rFonts w:ascii="Times New Roman" w:hAnsi="Times New Roman" w:cs="Times New Roman"/>
          <w:b/>
          <w:bCs/>
          <w:sz w:val="24"/>
          <w:szCs w:val="24"/>
        </w:rPr>
        <w:t>Class</w:t>
      </w:r>
      <w:r w:rsidRPr="000C547E">
        <w:rPr>
          <w:rFonts w:ascii="Times New Roman" w:hAnsi="Times New Roman" w:cs="Times New Roman"/>
          <w:sz w:val="24"/>
          <w:szCs w:val="24"/>
        </w:rPr>
        <w:t xml:space="preserve"> rdf:ID=“Les cinq continents”&gt;</w:t>
      </w:r>
    </w:p>
    <w:p w:rsidR="00E558BB" w:rsidRPr="000C547E" w:rsidRDefault="00E558BB"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rPr>
        <w:t xml:space="preserve">     </w:t>
      </w:r>
      <w:r w:rsidRPr="000C547E">
        <w:rPr>
          <w:rFonts w:ascii="Times New Roman" w:hAnsi="Times New Roman" w:cs="Times New Roman"/>
          <w:sz w:val="24"/>
          <w:szCs w:val="24"/>
          <w:lang w:val="en-US"/>
        </w:rPr>
        <w:t>&lt;owl:</w:t>
      </w:r>
      <w:r w:rsidRPr="000C547E">
        <w:rPr>
          <w:rFonts w:ascii="Times New Roman" w:hAnsi="Times New Roman" w:cs="Times New Roman"/>
          <w:b/>
          <w:bCs/>
          <w:sz w:val="24"/>
          <w:szCs w:val="24"/>
          <w:lang w:val="en-US"/>
        </w:rPr>
        <w:t>oneOf</w:t>
      </w:r>
      <w:r w:rsidRPr="000C547E">
        <w:rPr>
          <w:rFonts w:ascii="Times New Roman" w:hAnsi="Times New Roman" w:cs="Times New Roman"/>
          <w:sz w:val="24"/>
          <w:szCs w:val="24"/>
          <w:lang w:val="en-US"/>
        </w:rPr>
        <w:t xml:space="preserve"> parseType = “Collection”&gt;</w:t>
      </w:r>
    </w:p>
    <w:p w:rsidR="00E558BB" w:rsidRPr="000C547E" w:rsidRDefault="00E558BB"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US"/>
        </w:rPr>
        <w:t xml:space="preserve">          &lt;owl:Thing  rdf:about=“#Afrique”&gt;</w:t>
      </w:r>
    </w:p>
    <w:p w:rsidR="00E558BB" w:rsidRPr="000C547E" w:rsidRDefault="00E558BB"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US"/>
        </w:rPr>
        <w:t xml:space="preserve">          &lt;owl:Thing  rdf:about=“#Amérique”&gt;</w:t>
      </w:r>
    </w:p>
    <w:p w:rsidR="00E558BB" w:rsidRPr="000C547E" w:rsidRDefault="00E558BB"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US"/>
        </w:rPr>
        <w:t xml:space="preserve">          &lt;owl:Thing  rdf:about=“#Asie”&gt;</w:t>
      </w:r>
    </w:p>
    <w:p w:rsidR="00E558BB" w:rsidRPr="000C547E" w:rsidRDefault="00E558BB"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US"/>
        </w:rPr>
        <w:t xml:space="preserve">          &lt;owl:Thing  rdf:about=“#Europe”&gt;</w:t>
      </w:r>
    </w:p>
    <w:p w:rsidR="00E558BB" w:rsidRPr="000C547E" w:rsidRDefault="00E558BB" w:rsidP="009E7F0B">
      <w:pPr>
        <w:tabs>
          <w:tab w:val="left" w:pos="567"/>
        </w:tabs>
        <w:rPr>
          <w:rFonts w:ascii="Times New Roman" w:hAnsi="Times New Roman" w:cs="Times New Roman"/>
          <w:sz w:val="24"/>
          <w:szCs w:val="24"/>
          <w:lang w:val="en-US"/>
        </w:rPr>
      </w:pPr>
      <w:r w:rsidRPr="000C547E">
        <w:rPr>
          <w:rFonts w:ascii="Times New Roman" w:hAnsi="Times New Roman" w:cs="Times New Roman"/>
          <w:sz w:val="24"/>
          <w:szCs w:val="24"/>
          <w:lang w:val="en-US"/>
        </w:rPr>
        <w:t xml:space="preserve">          &lt;owl:Thing  rdf:about=“# Océanie”&gt; </w:t>
      </w:r>
    </w:p>
    <w:p w:rsidR="00E558BB" w:rsidRPr="000C547E" w:rsidRDefault="00E558BB"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lang w:val="en-US"/>
        </w:rPr>
        <w:lastRenderedPageBreak/>
        <w:t xml:space="preserve">     </w:t>
      </w:r>
      <w:r w:rsidRPr="000C547E">
        <w:rPr>
          <w:rFonts w:ascii="Times New Roman" w:hAnsi="Times New Roman" w:cs="Times New Roman"/>
          <w:sz w:val="24"/>
          <w:szCs w:val="24"/>
        </w:rPr>
        <w:t>&lt;/owl:</w:t>
      </w:r>
      <w:r w:rsidRPr="000C547E">
        <w:rPr>
          <w:rFonts w:ascii="Times New Roman" w:hAnsi="Times New Roman" w:cs="Times New Roman"/>
          <w:b/>
          <w:bCs/>
          <w:sz w:val="24"/>
          <w:szCs w:val="24"/>
        </w:rPr>
        <w:t>oneOf</w:t>
      </w:r>
      <w:r w:rsidRPr="000C547E">
        <w:rPr>
          <w:rFonts w:ascii="Times New Roman" w:hAnsi="Times New Roman" w:cs="Times New Roman"/>
          <w:sz w:val="24"/>
          <w:szCs w:val="24"/>
        </w:rPr>
        <w:t>&gt;</w:t>
      </w:r>
    </w:p>
    <w:p w:rsidR="00E558BB" w:rsidRPr="000C547E" w:rsidRDefault="00E558BB" w:rsidP="009E7F0B">
      <w:pPr>
        <w:tabs>
          <w:tab w:val="left" w:pos="567"/>
        </w:tabs>
        <w:rPr>
          <w:rFonts w:ascii="Times New Roman" w:hAnsi="Times New Roman" w:cs="Times New Roman"/>
          <w:sz w:val="24"/>
          <w:szCs w:val="24"/>
        </w:rPr>
      </w:pPr>
      <w:r w:rsidRPr="000C547E">
        <w:rPr>
          <w:rFonts w:ascii="Times New Roman" w:hAnsi="Times New Roman" w:cs="Times New Roman"/>
          <w:sz w:val="24"/>
          <w:szCs w:val="24"/>
        </w:rPr>
        <w:t>&lt;/owl:Class&gt;</w:t>
      </w:r>
    </w:p>
    <w:p w:rsidR="00195D59" w:rsidRPr="0076273A" w:rsidRDefault="00E558BB" w:rsidP="0076273A">
      <w:pPr>
        <w:tabs>
          <w:tab w:val="left" w:pos="567"/>
        </w:tabs>
        <w:rPr>
          <w:rFonts w:ascii="Times New Roman" w:hAnsi="Times New Roman" w:cs="Times New Roman"/>
          <w:sz w:val="24"/>
          <w:szCs w:val="24"/>
        </w:rPr>
      </w:pPr>
      <w:r w:rsidRPr="0076273A">
        <w:rPr>
          <w:rFonts w:ascii="Times New Roman" w:hAnsi="Times New Roman" w:cs="Times New Roman"/>
          <w:sz w:val="24"/>
          <w:szCs w:val="24"/>
        </w:rPr>
        <w:t>OWL en tant que LD : Constructeurs de Classes</w:t>
      </w:r>
    </w:p>
    <w:p w:rsidR="00195D59" w:rsidRPr="000C547E" w:rsidRDefault="000975F0" w:rsidP="009E7F0B">
      <w:pPr>
        <w:tabs>
          <w:tab w:val="left" w:pos="567"/>
        </w:tabs>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276850" cy="2076450"/>
            <wp:effectExtent l="19050" t="0" r="0" b="0"/>
            <wp:docPr id="7" name="Image 3" descr="OWL-construc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OWL-constructors"/>
                    <pic:cNvPicPr>
                      <a:picLocks noChangeAspect="1" noChangeArrowheads="1"/>
                    </pic:cNvPicPr>
                  </pic:nvPicPr>
                  <pic:blipFill>
                    <a:blip r:embed="rId21"/>
                    <a:srcRect/>
                    <a:stretch>
                      <a:fillRect/>
                    </a:stretch>
                  </pic:blipFill>
                  <pic:spPr bwMode="auto">
                    <a:xfrm>
                      <a:off x="0" y="0"/>
                      <a:ext cx="5276850" cy="2076450"/>
                    </a:xfrm>
                    <a:prstGeom prst="rect">
                      <a:avLst/>
                    </a:prstGeom>
                    <a:noFill/>
                    <a:ln w="9525">
                      <a:noFill/>
                      <a:miter lim="800000"/>
                      <a:headEnd/>
                      <a:tailEnd/>
                    </a:ln>
                  </pic:spPr>
                </pic:pic>
              </a:graphicData>
            </a:graphic>
          </wp:inline>
        </w:drawing>
      </w:r>
    </w:p>
    <w:p w:rsidR="00195D59" w:rsidRPr="0076273A" w:rsidRDefault="00E558BB" w:rsidP="009E7F0B">
      <w:pPr>
        <w:tabs>
          <w:tab w:val="left" w:pos="567"/>
        </w:tabs>
        <w:rPr>
          <w:rFonts w:ascii="Times New Roman" w:hAnsi="Times New Roman" w:cs="Times New Roman"/>
          <w:sz w:val="24"/>
          <w:szCs w:val="24"/>
        </w:rPr>
      </w:pPr>
      <w:r w:rsidRPr="0076273A">
        <w:rPr>
          <w:rFonts w:ascii="Times New Roman" w:hAnsi="Times New Roman" w:cs="Times New Roman"/>
          <w:sz w:val="24"/>
          <w:szCs w:val="24"/>
        </w:rPr>
        <w:t>OWL en tant que LD: Axiomes</w:t>
      </w:r>
    </w:p>
    <w:p w:rsidR="00195D59" w:rsidRPr="000C547E" w:rsidRDefault="000975F0" w:rsidP="009E7F0B">
      <w:pPr>
        <w:tabs>
          <w:tab w:val="left" w:pos="567"/>
        </w:tabs>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276850" cy="2295525"/>
            <wp:effectExtent l="19050" t="0" r="0" b="0"/>
            <wp:docPr id="8" name="Image 4" descr="txp_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txp_fig"/>
                    <pic:cNvPicPr>
                      <a:picLocks noChangeAspect="1" noChangeArrowheads="1"/>
                    </pic:cNvPicPr>
                  </pic:nvPicPr>
                  <pic:blipFill>
                    <a:blip r:embed="rId22"/>
                    <a:srcRect/>
                    <a:stretch>
                      <a:fillRect/>
                    </a:stretch>
                  </pic:blipFill>
                  <pic:spPr bwMode="auto">
                    <a:xfrm>
                      <a:off x="0" y="0"/>
                      <a:ext cx="5276850" cy="2295525"/>
                    </a:xfrm>
                    <a:prstGeom prst="rect">
                      <a:avLst/>
                    </a:prstGeom>
                    <a:noFill/>
                    <a:ln w="9525">
                      <a:noFill/>
                      <a:miter lim="800000"/>
                      <a:headEnd/>
                      <a:tailEnd/>
                    </a:ln>
                  </pic:spPr>
                </pic:pic>
              </a:graphicData>
            </a:graphic>
          </wp:inline>
        </w:drawing>
      </w:r>
    </w:p>
    <w:p w:rsidR="00195D59" w:rsidRPr="000C547E" w:rsidRDefault="00E558BB" w:rsidP="008D6EBA">
      <w:pPr>
        <w:pStyle w:val="Titre1"/>
        <w:numPr>
          <w:ilvl w:val="4"/>
          <w:numId w:val="104"/>
        </w:numPr>
      </w:pPr>
      <w:bookmarkStart w:id="58" w:name="_Toc2160261"/>
      <w:r w:rsidRPr="000C547E">
        <w:rPr>
          <w:lang w:val="en-GB"/>
        </w:rPr>
        <w:t>Les sous-langages de OWL</w:t>
      </w:r>
      <w:bookmarkEnd w:id="58"/>
    </w:p>
    <w:p w:rsidR="00B35C6F" w:rsidRPr="000C547E" w:rsidRDefault="0076273A" w:rsidP="0076273A">
      <w:pPr>
        <w:tabs>
          <w:tab w:val="left" w:pos="567"/>
        </w:tabs>
        <w:rPr>
          <w:rFonts w:ascii="Times New Roman" w:hAnsi="Times New Roman" w:cs="Times New Roman"/>
          <w:sz w:val="24"/>
          <w:szCs w:val="24"/>
        </w:rPr>
      </w:pPr>
      <w:r>
        <w:rPr>
          <w:rFonts w:ascii="Times New Roman" w:hAnsi="Times New Roman" w:cs="Times New Roman"/>
          <w:b/>
          <w:bCs/>
          <w:sz w:val="24"/>
          <w:szCs w:val="24"/>
        </w:rPr>
        <w:tab/>
      </w:r>
      <w:r w:rsidR="00B0583F" w:rsidRPr="000C547E">
        <w:rPr>
          <w:rFonts w:ascii="Times New Roman" w:hAnsi="Times New Roman" w:cs="Times New Roman"/>
          <w:b/>
          <w:bCs/>
          <w:sz w:val="24"/>
          <w:szCs w:val="24"/>
        </w:rPr>
        <w:t xml:space="preserve">OWL </w:t>
      </w:r>
      <w:r w:rsidR="00B0583F" w:rsidRPr="000C547E">
        <w:rPr>
          <w:rFonts w:ascii="Times New Roman" w:hAnsi="Times New Roman" w:cs="Times New Roman"/>
          <w:sz w:val="24"/>
          <w:szCs w:val="24"/>
        </w:rPr>
        <w:t>possède trois langages expressifs à l’usage des différentes communautés de développeurs et d’utilisateurs.</w:t>
      </w:r>
    </w:p>
    <w:p w:rsidR="00045AEE" w:rsidRPr="000C547E" w:rsidRDefault="000975F0" w:rsidP="009E7F0B">
      <w:pPr>
        <w:tabs>
          <w:tab w:val="left" w:pos="567"/>
        </w:tabs>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276850" cy="2362200"/>
            <wp:effectExtent l="0" t="0" r="0" b="0"/>
            <wp:docPr id="9" name="Objet 6"/>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299200" cy="2819400"/>
                      <a:chOff x="1514475" y="3281363"/>
                      <a:chExt cx="6299200" cy="2819400"/>
                    </a:xfrm>
                  </a:grpSpPr>
                  <a:sp>
                    <a:nvSpPr>
                      <a:cNvPr id="242692" name="Oval 4"/>
                      <a:cNvSpPr>
                        <a:spLocks noChangeArrowheads="1"/>
                      </a:cNvSpPr>
                    </a:nvSpPr>
                    <a:spPr bwMode="auto">
                      <a:xfrm>
                        <a:off x="1514475" y="3281363"/>
                        <a:ext cx="6299200" cy="2819400"/>
                      </a:xfrm>
                      <a:prstGeom prst="ellipse">
                        <a:avLst/>
                      </a:prstGeom>
                      <a:solidFill>
                        <a:srgbClr val="FFDF9F"/>
                      </a:solidFill>
                      <a:ln w="9525">
                        <a:solidFill>
                          <a:srgbClr val="FFFF00"/>
                        </a:solidFill>
                        <a:miter lim="800000"/>
                        <a:headEnd/>
                        <a:tailEn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sp>
                    <a:nvSpPr>
                      <a:cNvPr id="242693" name="AutoShape 5"/>
                      <a:cNvSpPr>
                        <a:spLocks noChangeArrowheads="1"/>
                      </a:cNvSpPr>
                    </a:nvSpPr>
                    <a:spPr bwMode="auto">
                      <a:xfrm>
                        <a:off x="3622675" y="3840163"/>
                        <a:ext cx="3505200" cy="1676400"/>
                      </a:xfrm>
                      <a:prstGeom prst="roundRect">
                        <a:avLst>
                          <a:gd name="adj" fmla="val 16667"/>
                        </a:avLst>
                      </a:prstGeom>
                      <a:solidFill>
                        <a:srgbClr val="FFCC66"/>
                      </a:solidFill>
                      <a:ln w="9525">
                        <a:solidFill>
                          <a:srgbClr val="FF00FF"/>
                        </a:solidFill>
                        <a:miter lim="800000"/>
                        <a:headEnd/>
                        <a:tailEnd/>
                      </a:ln>
                      <a:effectLst/>
                    </a:spPr>
                    <a:txSp>
                      <a:txBody>
                        <a:bodyPr wrap="none"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eaLnBrk="1" hangingPunct="1"/>
                          <a:endParaRPr lang="fr-CA" sz="2400"/>
                        </a:p>
                      </a:txBody>
                      <a:useSpRect/>
                    </a:txSp>
                  </a:sp>
                  <a:sp>
                    <a:nvSpPr>
                      <a:cNvPr id="242694" name="Oval 6"/>
                      <a:cNvSpPr>
                        <a:spLocks noChangeArrowheads="1"/>
                      </a:cNvSpPr>
                    </a:nvSpPr>
                    <a:spPr bwMode="auto">
                      <a:xfrm>
                        <a:off x="5045075" y="3967163"/>
                        <a:ext cx="1701800" cy="1397000"/>
                      </a:xfrm>
                      <a:prstGeom prst="ellipse">
                        <a:avLst/>
                      </a:prstGeom>
                      <a:solidFill>
                        <a:srgbClr val="FCA800"/>
                      </a:solidFill>
                      <a:ln w="9525">
                        <a:solidFill>
                          <a:schemeClr val="folHlink"/>
                        </a:solid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algn="ctr" eaLnBrk="1" hangingPunct="1"/>
                          <a:r>
                            <a:rPr lang="fr-CA" sz="2200"/>
                            <a:t>OWL </a:t>
                          </a:r>
                          <a:r>
                            <a:rPr lang="fr-CA" sz="2200">
                              <a:latin typeface="Comic Sans MS" pitchFamily="66" charset="0"/>
                            </a:rPr>
                            <a:t>Lite</a:t>
                          </a:r>
                        </a:p>
                      </a:txBody>
                      <a:useSpRect/>
                    </a:txSp>
                  </a:sp>
                  <a:sp>
                    <a:nvSpPr>
                      <a:cNvPr id="242695" name="Text Box 7"/>
                      <a:cNvSpPr txBox="1">
                        <a:spLocks noChangeArrowheads="1"/>
                      </a:cNvSpPr>
                    </a:nvSpPr>
                    <a:spPr bwMode="auto">
                      <a:xfrm>
                        <a:off x="3683000" y="4519613"/>
                        <a:ext cx="1447800" cy="427037"/>
                      </a:xfrm>
                      <a:prstGeom prst="rect">
                        <a:avLst/>
                      </a:prstGeom>
                      <a:noFill/>
                      <a:ln w="9525">
                        <a:noFill/>
                        <a:miter lim="800000"/>
                        <a:headEnd/>
                        <a:tailEnd/>
                      </a:ln>
                      <a:effectLst/>
                    </a:spPr>
                    <a:txSp>
                      <a:txBody>
                        <a:bodyPr>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fr-CA" sz="2200" b="1">
                              <a:solidFill>
                                <a:srgbClr val="990099"/>
                              </a:solidFill>
                              <a:latin typeface="Comic Sans MS" pitchFamily="66" charset="0"/>
                            </a:rPr>
                            <a:t>OWL DL</a:t>
                          </a:r>
                        </a:p>
                      </a:txBody>
                      <a:useSpRect/>
                    </a:txSp>
                  </a:sp>
                  <a:sp>
                    <a:nvSpPr>
                      <a:cNvPr id="242696" name="Text Box 8"/>
                      <a:cNvSpPr txBox="1">
                        <a:spLocks noChangeArrowheads="1"/>
                      </a:cNvSpPr>
                    </a:nvSpPr>
                    <a:spPr bwMode="auto">
                      <a:xfrm>
                        <a:off x="1625600" y="4424363"/>
                        <a:ext cx="1955800" cy="579437"/>
                      </a:xfrm>
                      <a:prstGeom prst="rect">
                        <a:avLst/>
                      </a:prstGeom>
                      <a:noFill/>
                      <a:ln w="9525">
                        <a:noFill/>
                        <a:miter lim="800000"/>
                        <a:headEnd/>
                        <a:tailEnd/>
                      </a:ln>
                      <a:effectLst/>
                    </a:spPr>
                    <a:txSp>
                      <a:txBody>
                        <a:bodyPr wrap="none">
                          <a:spAutoFit/>
                        </a:bodyP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fr-CA" sz="3200" dirty="0">
                              <a:solidFill>
                                <a:srgbClr val="006600"/>
                              </a:solidFill>
                              <a:latin typeface="Comic Sans MS" pitchFamily="66" charset="0"/>
                            </a:rPr>
                            <a:t>OWL Full</a:t>
                          </a:r>
                        </a:p>
                      </a:txBody>
                      <a:useSpRect/>
                    </a:txSp>
                  </a:sp>
                </lc:lockedCanvas>
              </a:graphicData>
            </a:graphic>
          </wp:inline>
        </w:drawing>
      </w:r>
    </w:p>
    <w:p w:rsidR="00B35C6F" w:rsidRPr="000C547E" w:rsidRDefault="00B0583F" w:rsidP="0076273A">
      <w:pPr>
        <w:tabs>
          <w:tab w:val="left" w:pos="567"/>
        </w:tabs>
        <w:rPr>
          <w:rFonts w:ascii="Times New Roman" w:hAnsi="Times New Roman" w:cs="Times New Roman"/>
          <w:sz w:val="24"/>
          <w:szCs w:val="24"/>
        </w:rPr>
      </w:pPr>
      <w:r w:rsidRPr="000C547E">
        <w:rPr>
          <w:rFonts w:ascii="Times New Roman" w:hAnsi="Times New Roman" w:cs="Times New Roman"/>
          <w:sz w:val="24"/>
          <w:szCs w:val="24"/>
        </w:rPr>
        <w:t>Les trois couches ou sous-langages sont :</w:t>
      </w:r>
    </w:p>
    <w:p w:rsidR="00B35C6F" w:rsidRPr="000C547E" w:rsidRDefault="00B0583F" w:rsidP="008D6EBA">
      <w:pPr>
        <w:numPr>
          <w:ilvl w:val="1"/>
          <w:numId w:val="85"/>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lang w:val="en-GB"/>
        </w:rPr>
        <w:t>OWL</w:t>
      </w:r>
      <w:r w:rsidRPr="000C547E">
        <w:rPr>
          <w:rFonts w:ascii="Times New Roman" w:hAnsi="Times New Roman" w:cs="Times New Roman"/>
          <w:sz w:val="24"/>
          <w:szCs w:val="24"/>
          <w:lang w:val="en-GB"/>
        </w:rPr>
        <w:t xml:space="preserve"> </w:t>
      </w:r>
      <w:r w:rsidRPr="000C547E">
        <w:rPr>
          <w:rFonts w:ascii="Times New Roman" w:hAnsi="Times New Roman" w:cs="Times New Roman"/>
          <w:b/>
          <w:bCs/>
          <w:sz w:val="24"/>
          <w:szCs w:val="24"/>
          <w:lang w:val="en-GB"/>
        </w:rPr>
        <w:t xml:space="preserve">Lite </w:t>
      </w:r>
    </w:p>
    <w:p w:rsidR="00B35C6F" w:rsidRPr="000C547E" w:rsidRDefault="00B0583F" w:rsidP="008D6EBA">
      <w:pPr>
        <w:numPr>
          <w:ilvl w:val="2"/>
          <w:numId w:val="8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Un sous-ens.  de  OWL utile pour exprimer les classifications et les relations simples.</w:t>
      </w:r>
    </w:p>
    <w:p w:rsidR="00B35C6F" w:rsidRPr="000C547E" w:rsidRDefault="00B0583F" w:rsidP="008D6EBA">
      <w:pPr>
        <w:numPr>
          <w:ilvl w:val="1"/>
          <w:numId w:val="85"/>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lang w:val="en-GB"/>
        </w:rPr>
        <w:t>OWL</w:t>
      </w:r>
      <w:r w:rsidRPr="000C547E">
        <w:rPr>
          <w:rFonts w:ascii="Times New Roman" w:hAnsi="Times New Roman" w:cs="Times New Roman"/>
          <w:sz w:val="24"/>
          <w:szCs w:val="24"/>
          <w:lang w:val="en-GB"/>
        </w:rPr>
        <w:t xml:space="preserve"> </w:t>
      </w:r>
      <w:r w:rsidRPr="000C547E">
        <w:rPr>
          <w:rFonts w:ascii="Times New Roman" w:hAnsi="Times New Roman" w:cs="Times New Roman"/>
          <w:b/>
          <w:bCs/>
          <w:sz w:val="24"/>
          <w:szCs w:val="24"/>
          <w:lang w:val="en-GB"/>
        </w:rPr>
        <w:t xml:space="preserve">DL </w:t>
      </w:r>
      <w:r w:rsidRPr="000C547E">
        <w:rPr>
          <w:rFonts w:ascii="Times New Roman" w:hAnsi="Times New Roman" w:cs="Times New Roman"/>
          <w:sz w:val="24"/>
          <w:szCs w:val="24"/>
          <w:lang w:val="en-GB"/>
        </w:rPr>
        <w:t>(Description Logic)</w:t>
      </w:r>
    </w:p>
    <w:p w:rsidR="00B35C6F" w:rsidRPr="000C547E" w:rsidRDefault="00B0583F" w:rsidP="008D6EBA">
      <w:pPr>
        <w:numPr>
          <w:ilvl w:val="2"/>
          <w:numId w:val="8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Contient toutes les éléments de OWL mais avec les limites qui garantissent la complétudes et la décidabilité. </w:t>
      </w:r>
    </w:p>
    <w:p w:rsidR="00B35C6F" w:rsidRPr="000C547E" w:rsidRDefault="00B0583F" w:rsidP="008D6EBA">
      <w:pPr>
        <w:numPr>
          <w:ilvl w:val="1"/>
          <w:numId w:val="85"/>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lang w:val="en-GB"/>
        </w:rPr>
        <w:t>OWL</w:t>
      </w:r>
      <w:r w:rsidRPr="000C547E">
        <w:rPr>
          <w:rFonts w:ascii="Times New Roman" w:hAnsi="Times New Roman" w:cs="Times New Roman"/>
          <w:sz w:val="24"/>
          <w:szCs w:val="24"/>
          <w:lang w:val="en-GB"/>
        </w:rPr>
        <w:t xml:space="preserve"> </w:t>
      </w:r>
      <w:r w:rsidRPr="000C547E">
        <w:rPr>
          <w:rFonts w:ascii="Times New Roman" w:hAnsi="Times New Roman" w:cs="Times New Roman"/>
          <w:b/>
          <w:bCs/>
          <w:sz w:val="24"/>
          <w:szCs w:val="24"/>
          <w:lang w:val="en-GB"/>
        </w:rPr>
        <w:t>Full</w:t>
      </w:r>
    </w:p>
    <w:p w:rsidR="00B35C6F" w:rsidRPr="000C547E" w:rsidRDefault="00B0583F" w:rsidP="008D6EBA">
      <w:pPr>
        <w:numPr>
          <w:ilvl w:val="2"/>
          <w:numId w:val="85"/>
        </w:numPr>
        <w:tabs>
          <w:tab w:val="left" w:pos="567"/>
        </w:tabs>
        <w:rPr>
          <w:rFonts w:ascii="Times New Roman" w:hAnsi="Times New Roman" w:cs="Times New Roman"/>
          <w:sz w:val="24"/>
          <w:szCs w:val="24"/>
        </w:rPr>
      </w:pPr>
      <w:r w:rsidRPr="000C547E">
        <w:rPr>
          <w:rFonts w:ascii="Times New Roman" w:hAnsi="Times New Roman" w:cs="Times New Roman"/>
          <w:sz w:val="24"/>
          <w:szCs w:val="24"/>
        </w:rPr>
        <w:t>Contient toutes les éléments de OWL sans restriction mais ne donne aucune garantie de traitement.</w:t>
      </w:r>
    </w:p>
    <w:p w:rsidR="00B35C6F" w:rsidRPr="000C547E" w:rsidRDefault="00B0583F" w:rsidP="008D6EBA">
      <w:pPr>
        <w:numPr>
          <w:ilvl w:val="0"/>
          <w:numId w:val="86"/>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en-GB"/>
        </w:rPr>
        <w:t xml:space="preserve">Présentation en couches sémantiques </w:t>
      </w:r>
    </w:p>
    <w:p w:rsidR="00B35C6F" w:rsidRPr="000C547E" w:rsidRDefault="00B0583F" w:rsidP="008D6EBA">
      <w:pPr>
        <w:numPr>
          <w:ilvl w:val="1"/>
          <w:numId w:val="8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Les couches sont sémantiquement compatibles.</w:t>
      </w:r>
    </w:p>
    <w:p w:rsidR="00B35C6F" w:rsidRPr="000C547E" w:rsidRDefault="00B0583F" w:rsidP="008D6EBA">
      <w:pPr>
        <w:numPr>
          <w:ilvl w:val="1"/>
          <w:numId w:val="8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Toutes les ontologies </w:t>
      </w:r>
      <w:r w:rsidRPr="000C547E">
        <w:rPr>
          <w:rFonts w:ascii="Times New Roman" w:hAnsi="Times New Roman" w:cs="Times New Roman"/>
          <w:b/>
          <w:bCs/>
          <w:sz w:val="24"/>
          <w:szCs w:val="24"/>
        </w:rPr>
        <w:t>OWL</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Lite</w:t>
      </w:r>
      <w:r w:rsidRPr="000C547E">
        <w:rPr>
          <w:rFonts w:ascii="Times New Roman" w:hAnsi="Times New Roman" w:cs="Times New Roman"/>
          <w:sz w:val="24"/>
          <w:szCs w:val="24"/>
        </w:rPr>
        <w:t xml:space="preserve">  sont des  ontologies </w:t>
      </w:r>
      <w:r w:rsidRPr="000C547E">
        <w:rPr>
          <w:rFonts w:ascii="Times New Roman" w:hAnsi="Times New Roman" w:cs="Times New Roman"/>
          <w:b/>
          <w:bCs/>
          <w:sz w:val="24"/>
          <w:szCs w:val="24"/>
        </w:rPr>
        <w:t>OWL</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DL</w:t>
      </w:r>
      <w:r w:rsidRPr="000C547E">
        <w:rPr>
          <w:rFonts w:ascii="Times New Roman" w:hAnsi="Times New Roman" w:cs="Times New Roman"/>
          <w:sz w:val="24"/>
          <w:szCs w:val="24"/>
        </w:rPr>
        <w:t xml:space="preserve"> légales.</w:t>
      </w:r>
    </w:p>
    <w:p w:rsidR="00B35C6F" w:rsidRPr="000C547E" w:rsidRDefault="00B0583F" w:rsidP="008D6EBA">
      <w:pPr>
        <w:numPr>
          <w:ilvl w:val="1"/>
          <w:numId w:val="86"/>
        </w:numPr>
        <w:tabs>
          <w:tab w:val="left" w:pos="567"/>
        </w:tabs>
        <w:rPr>
          <w:rFonts w:ascii="Times New Roman" w:hAnsi="Times New Roman" w:cs="Times New Roman"/>
          <w:sz w:val="24"/>
          <w:szCs w:val="24"/>
        </w:rPr>
      </w:pPr>
      <w:r w:rsidRPr="000C547E">
        <w:rPr>
          <w:rFonts w:ascii="Times New Roman" w:hAnsi="Times New Roman" w:cs="Times New Roman"/>
          <w:sz w:val="24"/>
          <w:szCs w:val="24"/>
        </w:rPr>
        <w:t xml:space="preserve">Toutes les ontologies </w:t>
      </w:r>
      <w:r w:rsidRPr="000C547E">
        <w:rPr>
          <w:rFonts w:ascii="Times New Roman" w:hAnsi="Times New Roman" w:cs="Times New Roman"/>
          <w:b/>
          <w:bCs/>
          <w:sz w:val="24"/>
          <w:szCs w:val="24"/>
        </w:rPr>
        <w:t>OWL</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DL</w:t>
      </w:r>
      <w:r w:rsidRPr="000C547E">
        <w:rPr>
          <w:rFonts w:ascii="Times New Roman" w:hAnsi="Times New Roman" w:cs="Times New Roman"/>
          <w:sz w:val="24"/>
          <w:szCs w:val="24"/>
        </w:rPr>
        <w:t xml:space="preserve">  sont des  ontologies </w:t>
      </w:r>
      <w:r w:rsidRPr="000C547E">
        <w:rPr>
          <w:rFonts w:ascii="Times New Roman" w:hAnsi="Times New Roman" w:cs="Times New Roman"/>
          <w:b/>
          <w:bCs/>
          <w:sz w:val="24"/>
          <w:szCs w:val="24"/>
        </w:rPr>
        <w:t>OWL</w:t>
      </w:r>
      <w:r w:rsidRPr="000C547E">
        <w:rPr>
          <w:rFonts w:ascii="Times New Roman" w:hAnsi="Times New Roman" w:cs="Times New Roman"/>
          <w:sz w:val="24"/>
          <w:szCs w:val="24"/>
        </w:rPr>
        <w:t xml:space="preserve"> </w:t>
      </w:r>
      <w:r w:rsidRPr="000C547E">
        <w:rPr>
          <w:rFonts w:ascii="Times New Roman" w:hAnsi="Times New Roman" w:cs="Times New Roman"/>
          <w:b/>
          <w:bCs/>
          <w:sz w:val="24"/>
          <w:szCs w:val="24"/>
        </w:rPr>
        <w:t>Full</w:t>
      </w:r>
      <w:r w:rsidRPr="000C547E">
        <w:rPr>
          <w:rFonts w:ascii="Times New Roman" w:hAnsi="Times New Roman" w:cs="Times New Roman"/>
          <w:sz w:val="24"/>
          <w:szCs w:val="24"/>
        </w:rPr>
        <w:t xml:space="preserve"> légales.</w:t>
      </w:r>
    </w:p>
    <w:p w:rsidR="00045AEE" w:rsidRPr="000C547E" w:rsidRDefault="005E4645" w:rsidP="009E7F0B">
      <w:pPr>
        <w:tabs>
          <w:tab w:val="left" w:pos="567"/>
        </w:tabs>
        <w:rPr>
          <w:rFonts w:ascii="Times New Roman" w:hAnsi="Times New Roman" w:cs="Times New Roman"/>
          <w:b/>
          <w:bCs/>
          <w:sz w:val="24"/>
          <w:szCs w:val="24"/>
        </w:rPr>
      </w:pPr>
      <w:r w:rsidRPr="000C547E">
        <w:rPr>
          <w:rFonts w:ascii="Times New Roman" w:hAnsi="Times New Roman" w:cs="Times New Roman"/>
          <w:b/>
          <w:bCs/>
          <w:sz w:val="24"/>
          <w:szCs w:val="24"/>
          <w:lang w:val="en-GB"/>
        </w:rPr>
        <w:t>OWL Lite</w:t>
      </w:r>
    </w:p>
    <w:p w:rsidR="00B35C6F" w:rsidRPr="000C547E" w:rsidRDefault="00B0583F" w:rsidP="008D6EBA">
      <w:pPr>
        <w:numPr>
          <w:ilvl w:val="0"/>
          <w:numId w:val="87"/>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OWL Lite</w:t>
      </w:r>
      <w:r w:rsidRPr="000C547E">
        <w:rPr>
          <w:rFonts w:ascii="Times New Roman" w:hAnsi="Times New Roman" w:cs="Times New Roman"/>
          <w:sz w:val="24"/>
          <w:szCs w:val="24"/>
        </w:rPr>
        <w:t xml:space="preserve"> supporte principalement les hiérarchies de </w:t>
      </w:r>
      <w:r w:rsidRPr="000C547E">
        <w:rPr>
          <w:rFonts w:ascii="Times New Roman" w:hAnsi="Times New Roman" w:cs="Times New Roman"/>
          <w:i/>
          <w:iCs/>
          <w:sz w:val="24"/>
          <w:szCs w:val="24"/>
        </w:rPr>
        <w:t>classification</w:t>
      </w:r>
      <w:r w:rsidRPr="000C547E">
        <w:rPr>
          <w:rFonts w:ascii="Times New Roman" w:hAnsi="Times New Roman" w:cs="Times New Roman"/>
          <w:sz w:val="24"/>
          <w:szCs w:val="24"/>
        </w:rPr>
        <w:t xml:space="preserve"> et les aspects simples de </w:t>
      </w:r>
      <w:r w:rsidRPr="000C547E">
        <w:rPr>
          <w:rFonts w:ascii="Times New Roman" w:hAnsi="Times New Roman" w:cs="Times New Roman"/>
          <w:i/>
          <w:iCs/>
          <w:sz w:val="24"/>
          <w:szCs w:val="24"/>
        </w:rPr>
        <w:t>contraintes</w:t>
      </w:r>
      <w:r w:rsidRPr="000C547E">
        <w:rPr>
          <w:rFonts w:ascii="Times New Roman" w:hAnsi="Times New Roman" w:cs="Times New Roman"/>
          <w:sz w:val="24"/>
          <w:szCs w:val="24"/>
        </w:rPr>
        <w:t xml:space="preserve">. </w:t>
      </w:r>
    </w:p>
    <w:p w:rsidR="00B35C6F" w:rsidRPr="000C547E" w:rsidRDefault="00B0583F" w:rsidP="008D6EBA">
      <w:pPr>
        <w:numPr>
          <w:ilvl w:val="0"/>
          <w:numId w:val="87"/>
        </w:numPr>
        <w:tabs>
          <w:tab w:val="left" w:pos="567"/>
        </w:tabs>
        <w:rPr>
          <w:rFonts w:ascii="Times New Roman" w:hAnsi="Times New Roman" w:cs="Times New Roman"/>
          <w:sz w:val="24"/>
          <w:szCs w:val="24"/>
        </w:rPr>
      </w:pPr>
      <w:r w:rsidRPr="000C547E">
        <w:rPr>
          <w:rFonts w:ascii="Times New Roman" w:hAnsi="Times New Roman" w:cs="Times New Roman"/>
          <w:b/>
          <w:bCs/>
          <w:sz w:val="24"/>
          <w:szCs w:val="24"/>
        </w:rPr>
        <w:t>OWL Lite</w:t>
      </w:r>
      <w:r w:rsidRPr="000C547E">
        <w:rPr>
          <w:rFonts w:ascii="Times New Roman" w:hAnsi="Times New Roman" w:cs="Times New Roman"/>
          <w:sz w:val="24"/>
          <w:szCs w:val="24"/>
        </w:rPr>
        <w:t xml:space="preserve"> accepte les contraintes de </w:t>
      </w:r>
      <w:r w:rsidRPr="000C547E">
        <w:rPr>
          <w:rFonts w:ascii="Times New Roman" w:hAnsi="Times New Roman" w:cs="Times New Roman"/>
          <w:i/>
          <w:iCs/>
          <w:sz w:val="24"/>
          <w:szCs w:val="24"/>
        </w:rPr>
        <w:t>cardinalité</w:t>
      </w:r>
      <w:r w:rsidRPr="000C547E">
        <w:rPr>
          <w:rFonts w:ascii="Times New Roman" w:hAnsi="Times New Roman" w:cs="Times New Roman"/>
          <w:sz w:val="24"/>
          <w:szCs w:val="24"/>
        </w:rPr>
        <w:t xml:space="preserve"> seulement pour les valeurs 0 et</w:t>
      </w:r>
      <w:r w:rsidR="0076273A">
        <w:rPr>
          <w:rFonts w:ascii="Times New Roman" w:hAnsi="Times New Roman" w:cs="Times New Roman"/>
          <w:sz w:val="24"/>
          <w:szCs w:val="24"/>
        </w:rPr>
        <w:t xml:space="preserve"> </w:t>
      </w:r>
      <w:r w:rsidRPr="000C547E">
        <w:rPr>
          <w:rFonts w:ascii="Times New Roman" w:hAnsi="Times New Roman" w:cs="Times New Roman"/>
          <w:sz w:val="24"/>
          <w:szCs w:val="24"/>
        </w:rPr>
        <w:t>1.</w:t>
      </w:r>
    </w:p>
    <w:p w:rsidR="005B4CB6" w:rsidRPr="00D52E17" w:rsidRDefault="005E475D" w:rsidP="009E7F0B">
      <w:pPr>
        <w:tabs>
          <w:tab w:val="left" w:pos="567"/>
        </w:tabs>
        <w:rPr>
          <w:rFonts w:ascii="Times New Roman" w:hAnsi="Times New Roman" w:cs="Times New Roman"/>
          <w:sz w:val="24"/>
          <w:szCs w:val="24"/>
        </w:rPr>
      </w:pPr>
      <w:r w:rsidRPr="00D52E17">
        <w:rPr>
          <w:rFonts w:ascii="Times New Roman" w:hAnsi="Times New Roman" w:cs="Times New Roman"/>
          <w:sz w:val="24"/>
          <w:szCs w:val="24"/>
        </w:rPr>
        <w:t>Quelques classes de OWL Lite :</w:t>
      </w:r>
    </w:p>
    <w:p w:rsidR="00B35C6F" w:rsidRPr="000C547E" w:rsidRDefault="00B0583F" w:rsidP="008D6EBA">
      <w:pPr>
        <w:numPr>
          <w:ilvl w:val="0"/>
          <w:numId w:val="88"/>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lastRenderedPageBreak/>
        <w:t xml:space="preserve">(In)Egualité </w:t>
      </w:r>
    </w:p>
    <w:p w:rsidR="00B35C6F" w:rsidRPr="000C547E" w:rsidRDefault="00B0583F" w:rsidP="008D6EBA">
      <w:pPr>
        <w:numPr>
          <w:ilvl w:val="0"/>
          <w:numId w:val="88"/>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equivalentClass </w:t>
      </w:r>
    </w:p>
    <w:p w:rsidR="00B35C6F" w:rsidRPr="000C547E" w:rsidRDefault="00B0583F" w:rsidP="008D6EBA">
      <w:pPr>
        <w:numPr>
          <w:ilvl w:val="0"/>
          <w:numId w:val="88"/>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equivalentProperty </w:t>
      </w:r>
    </w:p>
    <w:p w:rsidR="00B35C6F" w:rsidRPr="000C547E" w:rsidRDefault="00B0583F" w:rsidP="008D6EBA">
      <w:pPr>
        <w:numPr>
          <w:ilvl w:val="0"/>
          <w:numId w:val="88"/>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sameAs </w:t>
      </w:r>
    </w:p>
    <w:p w:rsidR="00B35C6F" w:rsidRPr="000C547E" w:rsidRDefault="00B0583F" w:rsidP="008D6EBA">
      <w:pPr>
        <w:numPr>
          <w:ilvl w:val="0"/>
          <w:numId w:val="88"/>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differentFrom </w:t>
      </w:r>
    </w:p>
    <w:p w:rsidR="00B35C6F" w:rsidRPr="000C547E" w:rsidRDefault="00B0583F" w:rsidP="008D6EBA">
      <w:pPr>
        <w:numPr>
          <w:ilvl w:val="0"/>
          <w:numId w:val="88"/>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AllDifferent </w:t>
      </w:r>
    </w:p>
    <w:p w:rsidR="00B35C6F" w:rsidRPr="000C547E" w:rsidRDefault="00B0583F" w:rsidP="008D6EBA">
      <w:pPr>
        <w:numPr>
          <w:ilvl w:val="0"/>
          <w:numId w:val="88"/>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distinctMembers </w:t>
      </w:r>
    </w:p>
    <w:p w:rsidR="005E4645" w:rsidRPr="000C547E" w:rsidRDefault="005E4645" w:rsidP="008D6EBA">
      <w:pPr>
        <w:pStyle w:val="Paragraphedeliste"/>
        <w:numPr>
          <w:ilvl w:val="0"/>
          <w:numId w:val="88"/>
        </w:numPr>
        <w:tabs>
          <w:tab w:val="left" w:pos="567"/>
        </w:tabs>
        <w:rPr>
          <w:rFonts w:ascii="Times New Roman" w:hAnsi="Times New Roman" w:cs="Times New Roman"/>
          <w:sz w:val="24"/>
          <w:szCs w:val="24"/>
          <w:lang w:val="fr-CA"/>
        </w:rPr>
      </w:pPr>
      <w:r w:rsidRPr="000C547E">
        <w:rPr>
          <w:rFonts w:ascii="Times New Roman" w:hAnsi="Times New Roman" w:cs="Times New Roman"/>
          <w:sz w:val="24"/>
          <w:szCs w:val="24"/>
          <w:lang w:val="fr-CA"/>
        </w:rPr>
        <w:t xml:space="preserve">intersectionOf  </w:t>
      </w:r>
    </w:p>
    <w:p w:rsidR="005E4645" w:rsidRPr="000C547E" w:rsidRDefault="005E4645" w:rsidP="009E7F0B">
      <w:pPr>
        <w:tabs>
          <w:tab w:val="left" w:pos="567"/>
        </w:tabs>
        <w:rPr>
          <w:rFonts w:ascii="Times New Roman" w:hAnsi="Times New Roman" w:cs="Times New Roman"/>
          <w:sz w:val="24"/>
          <w:szCs w:val="24"/>
        </w:rPr>
      </w:pPr>
      <w:r w:rsidRPr="000C547E">
        <w:rPr>
          <w:rFonts w:ascii="Times New Roman" w:hAnsi="Times New Roman" w:cs="Times New Roman"/>
          <w:b/>
          <w:bCs/>
          <w:sz w:val="24"/>
          <w:szCs w:val="24"/>
          <w:lang w:val="en-GB"/>
        </w:rPr>
        <w:t xml:space="preserve">Caractéristiques des propriétés </w:t>
      </w:r>
    </w:p>
    <w:p w:rsidR="00B35C6F" w:rsidRPr="000C547E" w:rsidRDefault="00B0583F" w:rsidP="008D6EBA">
      <w:pPr>
        <w:numPr>
          <w:ilvl w:val="0"/>
          <w:numId w:val="89"/>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ObjectProperty </w:t>
      </w:r>
    </w:p>
    <w:p w:rsidR="00B35C6F" w:rsidRPr="000C547E" w:rsidRDefault="00B0583F" w:rsidP="008D6EBA">
      <w:pPr>
        <w:numPr>
          <w:ilvl w:val="0"/>
          <w:numId w:val="89"/>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DatatypeProperty </w:t>
      </w:r>
    </w:p>
    <w:p w:rsidR="00B35C6F" w:rsidRPr="000C547E" w:rsidRDefault="00B0583F" w:rsidP="008D6EBA">
      <w:pPr>
        <w:numPr>
          <w:ilvl w:val="0"/>
          <w:numId w:val="89"/>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inverseOf </w:t>
      </w:r>
    </w:p>
    <w:p w:rsidR="00B35C6F" w:rsidRPr="000C547E" w:rsidRDefault="00B0583F" w:rsidP="008D6EBA">
      <w:pPr>
        <w:numPr>
          <w:ilvl w:val="0"/>
          <w:numId w:val="89"/>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TransitiveProperty </w:t>
      </w:r>
    </w:p>
    <w:p w:rsidR="00B35C6F" w:rsidRPr="000C547E" w:rsidRDefault="00B0583F" w:rsidP="008D6EBA">
      <w:pPr>
        <w:numPr>
          <w:ilvl w:val="0"/>
          <w:numId w:val="89"/>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SymmetricProperty </w:t>
      </w:r>
    </w:p>
    <w:p w:rsidR="00B35C6F" w:rsidRPr="000C547E" w:rsidRDefault="00B0583F" w:rsidP="008D6EBA">
      <w:pPr>
        <w:numPr>
          <w:ilvl w:val="0"/>
          <w:numId w:val="89"/>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FunctionalProperty </w:t>
      </w:r>
    </w:p>
    <w:p w:rsidR="00B35C6F" w:rsidRPr="000C547E" w:rsidRDefault="00B0583F" w:rsidP="008D6EBA">
      <w:pPr>
        <w:numPr>
          <w:ilvl w:val="0"/>
          <w:numId w:val="89"/>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InverseFunctionalProperty </w:t>
      </w:r>
    </w:p>
    <w:p w:rsidR="005E4645" w:rsidRPr="005E475D" w:rsidRDefault="005E4645" w:rsidP="009E7F0B">
      <w:pPr>
        <w:tabs>
          <w:tab w:val="left" w:pos="567"/>
        </w:tabs>
        <w:rPr>
          <w:rFonts w:ascii="Times New Roman" w:hAnsi="Times New Roman" w:cs="Times New Roman"/>
          <w:b/>
          <w:bCs/>
          <w:sz w:val="24"/>
          <w:szCs w:val="24"/>
        </w:rPr>
      </w:pPr>
      <w:r w:rsidRPr="005E475D">
        <w:rPr>
          <w:rFonts w:ascii="Times New Roman" w:hAnsi="Times New Roman" w:cs="Times New Roman"/>
          <w:b/>
          <w:bCs/>
          <w:sz w:val="24"/>
          <w:szCs w:val="24"/>
          <w:lang w:val="en-GB"/>
        </w:rPr>
        <w:t xml:space="preserve">Restrictions et cardinalité </w:t>
      </w:r>
    </w:p>
    <w:p w:rsidR="00B35C6F" w:rsidRPr="000C547E" w:rsidRDefault="00B0583F" w:rsidP="008D6EBA">
      <w:pPr>
        <w:numPr>
          <w:ilvl w:val="0"/>
          <w:numId w:val="9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Restriction </w:t>
      </w:r>
    </w:p>
    <w:p w:rsidR="00B35C6F" w:rsidRPr="000C547E" w:rsidRDefault="00B0583F" w:rsidP="008D6EBA">
      <w:pPr>
        <w:numPr>
          <w:ilvl w:val="0"/>
          <w:numId w:val="9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onProperty </w:t>
      </w:r>
    </w:p>
    <w:p w:rsidR="00B35C6F" w:rsidRPr="000C547E" w:rsidRDefault="00B0583F" w:rsidP="008D6EBA">
      <w:pPr>
        <w:numPr>
          <w:ilvl w:val="0"/>
          <w:numId w:val="9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allValuesFrom </w:t>
      </w:r>
    </w:p>
    <w:p w:rsidR="00B35C6F" w:rsidRPr="000C547E" w:rsidRDefault="00B0583F" w:rsidP="008D6EBA">
      <w:pPr>
        <w:numPr>
          <w:ilvl w:val="0"/>
          <w:numId w:val="9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someValuesFrom </w:t>
      </w:r>
    </w:p>
    <w:p w:rsidR="00B35C6F" w:rsidRPr="000C547E" w:rsidRDefault="00B0583F" w:rsidP="008D6EBA">
      <w:pPr>
        <w:numPr>
          <w:ilvl w:val="0"/>
          <w:numId w:val="9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minCardinality (0/1) </w:t>
      </w:r>
    </w:p>
    <w:p w:rsidR="00B35C6F" w:rsidRPr="000C547E" w:rsidRDefault="00B0583F" w:rsidP="008D6EBA">
      <w:pPr>
        <w:numPr>
          <w:ilvl w:val="0"/>
          <w:numId w:val="90"/>
        </w:numPr>
        <w:tabs>
          <w:tab w:val="left" w:pos="567"/>
        </w:tabs>
        <w:rPr>
          <w:rFonts w:ascii="Times New Roman" w:hAnsi="Times New Roman" w:cs="Times New Roman"/>
          <w:sz w:val="24"/>
          <w:szCs w:val="24"/>
        </w:rPr>
      </w:pPr>
      <w:r w:rsidRPr="000C547E">
        <w:rPr>
          <w:rFonts w:ascii="Times New Roman" w:hAnsi="Times New Roman" w:cs="Times New Roman"/>
          <w:sz w:val="24"/>
          <w:szCs w:val="24"/>
          <w:lang w:val="fr-CA"/>
        </w:rPr>
        <w:t xml:space="preserve">maxCardinality (0/1) cardinality (0/1) </w:t>
      </w:r>
    </w:p>
    <w:p w:rsidR="005E4645" w:rsidRPr="00E93FE8" w:rsidRDefault="005E4645" w:rsidP="009E7F0B">
      <w:pPr>
        <w:tabs>
          <w:tab w:val="left" w:pos="567"/>
        </w:tabs>
        <w:rPr>
          <w:rFonts w:ascii="Times New Roman" w:hAnsi="Times New Roman" w:cs="Times New Roman"/>
          <w:b/>
          <w:bCs/>
          <w:sz w:val="24"/>
          <w:szCs w:val="24"/>
          <w:lang w:val="en-GB"/>
        </w:rPr>
      </w:pPr>
      <w:r w:rsidRPr="00E93FE8">
        <w:rPr>
          <w:rFonts w:ascii="Times New Roman" w:hAnsi="Times New Roman" w:cs="Times New Roman"/>
          <w:b/>
          <w:bCs/>
          <w:sz w:val="24"/>
          <w:szCs w:val="24"/>
          <w:lang w:val="en-GB"/>
        </w:rPr>
        <w:t>Les sous-langages : OWL DL</w:t>
      </w:r>
    </w:p>
    <w:p w:rsidR="00B35C6F" w:rsidRPr="00E93FE8" w:rsidRDefault="00B0583F" w:rsidP="008D6EBA">
      <w:pPr>
        <w:numPr>
          <w:ilvl w:val="0"/>
          <w:numId w:val="91"/>
        </w:numPr>
        <w:tabs>
          <w:tab w:val="left" w:pos="567"/>
        </w:tabs>
        <w:rPr>
          <w:rFonts w:ascii="Times New Roman" w:hAnsi="Times New Roman" w:cs="Times New Roman"/>
          <w:sz w:val="24"/>
          <w:szCs w:val="24"/>
        </w:rPr>
      </w:pPr>
      <w:r w:rsidRPr="00E93FE8">
        <w:rPr>
          <w:rFonts w:ascii="Times New Roman" w:hAnsi="Times New Roman" w:cs="Times New Roman"/>
          <w:b/>
          <w:bCs/>
          <w:sz w:val="24"/>
          <w:szCs w:val="24"/>
        </w:rPr>
        <w:t>OWL Description Logique (DL)</w:t>
      </w:r>
      <w:r w:rsidRPr="00E93FE8">
        <w:rPr>
          <w:rFonts w:ascii="Times New Roman" w:hAnsi="Times New Roman" w:cs="Times New Roman"/>
          <w:sz w:val="24"/>
          <w:szCs w:val="24"/>
        </w:rPr>
        <w:t xml:space="preserve"> fournit le maximum d’expressivité à ceux qui le désirent sans perdre la complétude computationelle (toutes inférences traitées) et la décidabilité (traitements dans un temps raisonable) des systèmes de raisonnement.</w:t>
      </w:r>
    </w:p>
    <w:p w:rsidR="00B35C6F" w:rsidRPr="00E93FE8" w:rsidRDefault="00B0583F" w:rsidP="008D6EBA">
      <w:pPr>
        <w:numPr>
          <w:ilvl w:val="0"/>
          <w:numId w:val="91"/>
        </w:numPr>
        <w:tabs>
          <w:tab w:val="left" w:pos="567"/>
        </w:tabs>
        <w:rPr>
          <w:rFonts w:ascii="Times New Roman" w:hAnsi="Times New Roman" w:cs="Times New Roman"/>
          <w:sz w:val="24"/>
          <w:szCs w:val="24"/>
        </w:rPr>
      </w:pPr>
      <w:r w:rsidRPr="00E93FE8">
        <w:rPr>
          <w:rFonts w:ascii="Times New Roman" w:hAnsi="Times New Roman" w:cs="Times New Roman"/>
          <w:b/>
          <w:bCs/>
          <w:sz w:val="24"/>
          <w:szCs w:val="24"/>
        </w:rPr>
        <w:lastRenderedPageBreak/>
        <w:t xml:space="preserve">OWL DL </w:t>
      </w:r>
      <w:r w:rsidRPr="00E93FE8">
        <w:rPr>
          <w:rFonts w:ascii="Times New Roman" w:hAnsi="Times New Roman" w:cs="Times New Roman"/>
          <w:sz w:val="24"/>
          <w:szCs w:val="24"/>
        </w:rPr>
        <w:t>repose sur les caractéristiques de la logique descriptive pour inclure des propriétés utiles aux systèmes de raisonnement.</w:t>
      </w:r>
    </w:p>
    <w:p w:rsidR="005E4645" w:rsidRPr="00E93FE8" w:rsidRDefault="005E4645" w:rsidP="005E475D">
      <w:pPr>
        <w:tabs>
          <w:tab w:val="left" w:pos="567"/>
        </w:tabs>
        <w:rPr>
          <w:rFonts w:ascii="Times New Roman" w:hAnsi="Times New Roman" w:cs="Times New Roman"/>
          <w:b/>
          <w:bCs/>
          <w:sz w:val="24"/>
          <w:szCs w:val="24"/>
        </w:rPr>
      </w:pPr>
      <w:r w:rsidRPr="00E93FE8">
        <w:rPr>
          <w:rFonts w:ascii="Times New Roman" w:hAnsi="Times New Roman" w:cs="Times New Roman"/>
          <w:b/>
          <w:bCs/>
          <w:sz w:val="24"/>
          <w:szCs w:val="24"/>
        </w:rPr>
        <w:t>Le sous-langage : OWL Full</w:t>
      </w:r>
    </w:p>
    <w:p w:rsidR="00B35C6F" w:rsidRPr="00E93FE8" w:rsidRDefault="005E475D" w:rsidP="005E475D">
      <w:pPr>
        <w:tabs>
          <w:tab w:val="left" w:pos="567"/>
        </w:tabs>
        <w:rPr>
          <w:rFonts w:ascii="Times New Roman" w:hAnsi="Times New Roman" w:cs="Times New Roman"/>
          <w:sz w:val="24"/>
          <w:szCs w:val="24"/>
        </w:rPr>
      </w:pPr>
      <w:r w:rsidRPr="00E93FE8">
        <w:rPr>
          <w:rFonts w:ascii="Times New Roman" w:hAnsi="Times New Roman" w:cs="Times New Roman"/>
          <w:b/>
          <w:bCs/>
          <w:sz w:val="24"/>
          <w:szCs w:val="24"/>
        </w:rPr>
        <w:tab/>
      </w:r>
      <w:r w:rsidR="00B0583F" w:rsidRPr="00E93FE8">
        <w:rPr>
          <w:rFonts w:ascii="Times New Roman" w:hAnsi="Times New Roman" w:cs="Times New Roman"/>
          <w:b/>
          <w:bCs/>
          <w:sz w:val="24"/>
          <w:szCs w:val="24"/>
        </w:rPr>
        <w:t>OWL Full</w:t>
      </w:r>
      <w:r w:rsidR="00B0583F" w:rsidRPr="00E93FE8">
        <w:rPr>
          <w:rFonts w:ascii="Times New Roman" w:hAnsi="Times New Roman" w:cs="Times New Roman"/>
          <w:sz w:val="24"/>
          <w:szCs w:val="24"/>
        </w:rPr>
        <w:t xml:space="preserve"> est à l’usage de ceux qui souhaitent le maximum d’expressivité et la liberté syntaxique sans aucune garantie </w:t>
      </w:r>
      <w:r w:rsidRPr="00E93FE8">
        <w:rPr>
          <w:rFonts w:ascii="Times New Roman" w:hAnsi="Times New Roman" w:cs="Times New Roman"/>
          <w:sz w:val="24"/>
          <w:szCs w:val="24"/>
        </w:rPr>
        <w:t>computationnelle</w:t>
      </w:r>
      <w:r w:rsidR="00B0583F" w:rsidRPr="00E93FE8">
        <w:rPr>
          <w:rFonts w:ascii="Times New Roman" w:hAnsi="Times New Roman" w:cs="Times New Roman"/>
          <w:sz w:val="24"/>
          <w:szCs w:val="24"/>
        </w:rPr>
        <w:t xml:space="preserve">.  </w:t>
      </w:r>
    </w:p>
    <w:p w:rsidR="00B35C6F" w:rsidRPr="00E93FE8" w:rsidRDefault="005E475D" w:rsidP="005E475D">
      <w:pPr>
        <w:tabs>
          <w:tab w:val="left" w:pos="567"/>
        </w:tabs>
        <w:rPr>
          <w:rFonts w:ascii="Times New Roman" w:hAnsi="Times New Roman" w:cs="Times New Roman"/>
          <w:sz w:val="24"/>
          <w:szCs w:val="24"/>
        </w:rPr>
      </w:pPr>
      <w:r w:rsidRPr="00E93FE8">
        <w:rPr>
          <w:rFonts w:ascii="Times New Roman" w:hAnsi="Times New Roman" w:cs="Times New Roman"/>
          <w:sz w:val="24"/>
          <w:szCs w:val="24"/>
        </w:rPr>
        <w:tab/>
      </w:r>
      <w:r w:rsidR="00B0583F" w:rsidRPr="00E93FE8">
        <w:rPr>
          <w:rFonts w:ascii="Times New Roman" w:hAnsi="Times New Roman" w:cs="Times New Roman"/>
          <w:sz w:val="24"/>
          <w:szCs w:val="24"/>
        </w:rPr>
        <w:t xml:space="preserve"> </w:t>
      </w:r>
      <w:r w:rsidR="00B0583F" w:rsidRPr="00E93FE8">
        <w:rPr>
          <w:rFonts w:ascii="Times New Roman" w:hAnsi="Times New Roman" w:cs="Times New Roman"/>
          <w:b/>
          <w:bCs/>
          <w:sz w:val="24"/>
          <w:szCs w:val="24"/>
        </w:rPr>
        <w:t>OWL Full</w:t>
      </w:r>
      <w:r w:rsidR="00B0583F" w:rsidRPr="00E93FE8">
        <w:rPr>
          <w:rFonts w:ascii="Times New Roman" w:hAnsi="Times New Roman" w:cs="Times New Roman"/>
          <w:sz w:val="24"/>
          <w:szCs w:val="24"/>
        </w:rPr>
        <w:t xml:space="preserve"> permet à une ontologie d’augmenter le sens/signification du vocabulaire prédéfini (RDF ou OWL).</w:t>
      </w:r>
    </w:p>
    <w:p w:rsidR="005E4645" w:rsidRPr="00E93FE8" w:rsidRDefault="005E4645" w:rsidP="009E7F0B">
      <w:pPr>
        <w:tabs>
          <w:tab w:val="left" w:pos="567"/>
        </w:tabs>
        <w:rPr>
          <w:rFonts w:ascii="Times New Roman" w:hAnsi="Times New Roman" w:cs="Times New Roman"/>
          <w:sz w:val="24"/>
          <w:szCs w:val="24"/>
        </w:rPr>
      </w:pPr>
      <w:r w:rsidRPr="00E93FE8">
        <w:rPr>
          <w:rFonts w:ascii="Times New Roman" w:hAnsi="Times New Roman" w:cs="Times New Roman"/>
          <w:b/>
          <w:bCs/>
          <w:sz w:val="24"/>
          <w:szCs w:val="24"/>
          <w:lang w:val="fr-CA"/>
        </w:rPr>
        <w:t>Axiomes de Class</w:t>
      </w:r>
      <w:r w:rsidRPr="00E93FE8">
        <w:rPr>
          <w:rFonts w:ascii="Times New Roman" w:hAnsi="Times New Roman" w:cs="Times New Roman"/>
          <w:sz w:val="24"/>
          <w:szCs w:val="24"/>
          <w:lang w:val="fr-CA"/>
        </w:rPr>
        <w:t xml:space="preserve"> </w:t>
      </w:r>
    </w:p>
    <w:p w:rsidR="00B35C6F" w:rsidRPr="00E93FE8" w:rsidRDefault="00B0583F" w:rsidP="008D6EBA">
      <w:pPr>
        <w:numPr>
          <w:ilvl w:val="0"/>
          <w:numId w:val="92"/>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oneOf, dataRange </w:t>
      </w:r>
    </w:p>
    <w:p w:rsidR="00B35C6F" w:rsidRPr="00E93FE8" w:rsidRDefault="00B0583F" w:rsidP="008D6EBA">
      <w:pPr>
        <w:numPr>
          <w:ilvl w:val="0"/>
          <w:numId w:val="92"/>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disjointWith </w:t>
      </w:r>
    </w:p>
    <w:p w:rsidR="00B35C6F" w:rsidRPr="00E93FE8" w:rsidRDefault="00B0583F" w:rsidP="008D6EBA">
      <w:pPr>
        <w:numPr>
          <w:ilvl w:val="0"/>
          <w:numId w:val="92"/>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equivalentClass</w:t>
      </w:r>
      <w:r w:rsidRPr="00E93FE8">
        <w:rPr>
          <w:rFonts w:ascii="Times New Roman" w:hAnsi="Times New Roman" w:cs="Times New Roman"/>
          <w:sz w:val="24"/>
          <w:szCs w:val="24"/>
          <w:lang w:val="fr-CA"/>
        </w:rPr>
        <w:br/>
        <w:t xml:space="preserve">(pour expressions de class) </w:t>
      </w:r>
    </w:p>
    <w:p w:rsidR="00B35C6F" w:rsidRPr="00E93FE8" w:rsidRDefault="00B0583F" w:rsidP="008D6EBA">
      <w:pPr>
        <w:numPr>
          <w:ilvl w:val="0"/>
          <w:numId w:val="92"/>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rdfs:subClassOf</w:t>
      </w:r>
      <w:r w:rsidRPr="00E93FE8">
        <w:rPr>
          <w:rFonts w:ascii="Times New Roman" w:hAnsi="Times New Roman" w:cs="Times New Roman"/>
          <w:sz w:val="24"/>
          <w:szCs w:val="24"/>
          <w:lang w:val="fr-CA"/>
        </w:rPr>
        <w:br/>
        <w:t xml:space="preserve"> (pour expressions de class)</w:t>
      </w:r>
    </w:p>
    <w:p w:rsidR="00B35C6F" w:rsidRPr="00E93FE8" w:rsidRDefault="00B0583F" w:rsidP="008D6EBA">
      <w:pPr>
        <w:numPr>
          <w:ilvl w:val="0"/>
          <w:numId w:val="92"/>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unionOf </w:t>
      </w:r>
    </w:p>
    <w:p w:rsidR="00B35C6F" w:rsidRPr="00E93FE8" w:rsidRDefault="00B0583F" w:rsidP="008D6EBA">
      <w:pPr>
        <w:numPr>
          <w:ilvl w:val="0"/>
          <w:numId w:val="92"/>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complementOf </w:t>
      </w:r>
    </w:p>
    <w:p w:rsidR="00B35C6F" w:rsidRPr="00E93FE8" w:rsidRDefault="00B0583F" w:rsidP="008D6EBA">
      <w:pPr>
        <w:numPr>
          <w:ilvl w:val="0"/>
          <w:numId w:val="92"/>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intersectionOf </w:t>
      </w:r>
    </w:p>
    <w:p w:rsidR="005E4645" w:rsidRPr="00E93FE8" w:rsidRDefault="005E4645" w:rsidP="009E7F0B">
      <w:pPr>
        <w:tabs>
          <w:tab w:val="left" w:pos="567"/>
        </w:tabs>
        <w:rPr>
          <w:rFonts w:ascii="Times New Roman" w:hAnsi="Times New Roman" w:cs="Times New Roman"/>
          <w:sz w:val="24"/>
          <w:szCs w:val="24"/>
        </w:rPr>
      </w:pPr>
      <w:r w:rsidRPr="00E93FE8">
        <w:rPr>
          <w:rFonts w:ascii="Times New Roman" w:hAnsi="Times New Roman" w:cs="Times New Roman"/>
          <w:b/>
          <w:bCs/>
          <w:sz w:val="24"/>
          <w:szCs w:val="24"/>
          <w:lang w:val="en-GB"/>
        </w:rPr>
        <w:t xml:space="preserve">Cardinalité arbitraire </w:t>
      </w:r>
    </w:p>
    <w:p w:rsidR="00B35C6F" w:rsidRPr="00E93FE8" w:rsidRDefault="00B0583F" w:rsidP="008D6EBA">
      <w:pPr>
        <w:numPr>
          <w:ilvl w:val="0"/>
          <w:numId w:val="93"/>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minCardinality </w:t>
      </w:r>
    </w:p>
    <w:p w:rsidR="00B35C6F" w:rsidRPr="00E93FE8" w:rsidRDefault="00B0583F" w:rsidP="008D6EBA">
      <w:pPr>
        <w:numPr>
          <w:ilvl w:val="0"/>
          <w:numId w:val="93"/>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maxCardinality </w:t>
      </w:r>
    </w:p>
    <w:p w:rsidR="00B35C6F" w:rsidRPr="00E93FE8" w:rsidRDefault="00B0583F" w:rsidP="008D6EBA">
      <w:pPr>
        <w:numPr>
          <w:ilvl w:val="0"/>
          <w:numId w:val="93"/>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cardinality </w:t>
      </w:r>
    </w:p>
    <w:p w:rsidR="00B35C6F" w:rsidRPr="00E93FE8" w:rsidRDefault="00B0583F" w:rsidP="008D6EBA">
      <w:pPr>
        <w:numPr>
          <w:ilvl w:val="0"/>
          <w:numId w:val="93"/>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hasValue </w:t>
      </w:r>
    </w:p>
    <w:p w:rsidR="005E4645" w:rsidRPr="00E93FE8" w:rsidRDefault="005E4645" w:rsidP="009E7F0B">
      <w:pPr>
        <w:tabs>
          <w:tab w:val="left" w:pos="567"/>
        </w:tabs>
        <w:ind w:left="720"/>
        <w:rPr>
          <w:rFonts w:ascii="Times New Roman" w:hAnsi="Times New Roman" w:cs="Times New Roman"/>
          <w:sz w:val="24"/>
          <w:szCs w:val="24"/>
        </w:rPr>
      </w:pPr>
      <w:r w:rsidRPr="00E93FE8">
        <w:rPr>
          <w:rFonts w:ascii="Times New Roman" w:hAnsi="Times New Roman" w:cs="Times New Roman"/>
          <w:sz w:val="24"/>
          <w:szCs w:val="24"/>
          <w:lang w:val="fr-CA"/>
        </w:rPr>
        <w:t>Exemple :</w:t>
      </w:r>
    </w:p>
    <w:p w:rsidR="005E4645" w:rsidRPr="00E93FE8" w:rsidRDefault="005E4645" w:rsidP="008D6EBA">
      <w:pPr>
        <w:numPr>
          <w:ilvl w:val="0"/>
          <w:numId w:val="93"/>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&lt;owl:import rdf:resource="http://...."/&gt; </w:t>
      </w:r>
    </w:p>
    <w:p w:rsidR="005E4645" w:rsidRPr="00E93FE8" w:rsidRDefault="005E4645" w:rsidP="008D6EBA">
      <w:pPr>
        <w:numPr>
          <w:ilvl w:val="0"/>
          <w:numId w:val="93"/>
        </w:num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t xml:space="preserve">&lt;rdf:Class rdf:ID="graphicsShape"&gt; </w:t>
      </w:r>
    </w:p>
    <w:p w:rsidR="005E4645" w:rsidRPr="00E93FE8" w:rsidRDefault="005E4645" w:rsidP="008D6EBA">
      <w:pPr>
        <w:numPr>
          <w:ilvl w:val="0"/>
          <w:numId w:val="93"/>
        </w:num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t xml:space="preserve">&lt;owl:oneOf&gt; &lt;rdfs:Literal&gt;Rectangle&lt;/rdfs:Literal&gt; &lt;rdfs:Literal&gt;Circle&lt;/rdfs:Literal&gt; &lt;rdfs:Literal&gt;Ellipse&lt;/rdfs:Literal&gt; &lt;rdfs:Literal&gt;Polyline&lt;/rdfs:Literal&gt; &lt;rdfs:Literal&gt;General Path&lt;/rdfs:Literal&gt; &lt;!-- etc. --&gt; &lt;/owl:oneOf&gt; &lt;/rdf:Class&gt; </w:t>
      </w:r>
    </w:p>
    <w:p w:rsidR="005E4645" w:rsidRPr="00E93FE8" w:rsidRDefault="005E4645" w:rsidP="008D6EBA">
      <w:pPr>
        <w:numPr>
          <w:ilvl w:val="0"/>
          <w:numId w:val="93"/>
        </w:num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lastRenderedPageBreak/>
        <w:t>&lt;rdf:Class rdf:ID="animationTimeControl"&gt; &lt;owl:unionOf&gt; &lt;rdf:Class rdf:resource="#AnimatePar"/&gt; &lt;rdf:Class rdf:resource="#AnimateSeq"/&gt; &lt;/owl:unionOf&gt;</w:t>
      </w:r>
    </w:p>
    <w:p w:rsidR="005E4645" w:rsidRPr="00E93FE8" w:rsidRDefault="005E4645" w:rsidP="008D6EBA">
      <w:pPr>
        <w:numPr>
          <w:ilvl w:val="0"/>
          <w:numId w:val="93"/>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&lt;/rdf:Class&gt; </w:t>
      </w:r>
    </w:p>
    <w:p w:rsidR="005E4645" w:rsidRPr="00E93FE8" w:rsidRDefault="005E4645" w:rsidP="009E7F0B">
      <w:pPr>
        <w:tabs>
          <w:tab w:val="left" w:pos="567"/>
        </w:tabs>
        <w:rPr>
          <w:rFonts w:ascii="Times New Roman" w:hAnsi="Times New Roman" w:cs="Times New Roman"/>
          <w:b/>
          <w:bCs/>
          <w:sz w:val="24"/>
          <w:szCs w:val="24"/>
        </w:rPr>
      </w:pPr>
      <w:r w:rsidRPr="00E93FE8">
        <w:rPr>
          <w:rFonts w:ascii="Times New Roman" w:hAnsi="Times New Roman" w:cs="Times New Roman"/>
          <w:b/>
          <w:bCs/>
          <w:sz w:val="24"/>
          <w:szCs w:val="24"/>
        </w:rPr>
        <w:t>Exemple 2 :</w:t>
      </w:r>
    </w:p>
    <w:p w:rsidR="005E4645" w:rsidRPr="00E93FE8" w:rsidRDefault="005E4645" w:rsidP="009E7F0B">
      <w:p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t xml:space="preserve">&lt;rdf:Property rdf:ID="Link"&gt; </w:t>
      </w:r>
    </w:p>
    <w:p w:rsidR="005E4645" w:rsidRPr="00E93FE8" w:rsidRDefault="005E4645" w:rsidP="009E7F0B">
      <w:p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t xml:space="preserve"> &lt;owl:unionOf&gt; &lt;rdfs:Property rdf:resource="#IsAnchor"/&gt; &lt;rdfs:Property rdf:resource="#ContainsAnchor"/&gt; &lt;/owl:unionOf&gt; &lt;/rdf:Property&gt; &lt;rdf:Property rdf:ID="NotLink"&gt; &lt;owl:complementOf rdf:resource="#Link"/&gt; &lt;/rdf:Property&gt; &lt;rdf:Property rdf:ID="isConnected"&gt; &lt;owl:TransitiveProperty/&gt; &lt;/rdf:Property&gt; &lt;rdf:Property rdf:ID="InstanceOf"/&gt; &lt;owl:FunctionalProperty/&gt; &lt;/rdf:Property&gt; &lt;rdf:Property rdf:ID="GraphicsType"&gt; &lt;owl:equivalentTo rdf:resource="http:../#TypeGraphique"/&gt; </w:t>
      </w:r>
    </w:p>
    <w:p w:rsidR="005E4645" w:rsidRPr="00E93FE8" w:rsidRDefault="005E4645" w:rsidP="009E7F0B">
      <w:pPr>
        <w:tabs>
          <w:tab w:val="left" w:pos="567"/>
        </w:tabs>
        <w:rPr>
          <w:rFonts w:ascii="Times New Roman" w:hAnsi="Times New Roman" w:cs="Times New Roman"/>
          <w:sz w:val="24"/>
          <w:szCs w:val="24"/>
        </w:rPr>
      </w:pPr>
      <w:r w:rsidRPr="00E93FE8">
        <w:rPr>
          <w:rFonts w:ascii="Times New Roman" w:hAnsi="Times New Roman" w:cs="Times New Roman"/>
          <w:sz w:val="24"/>
          <w:szCs w:val="24"/>
          <w:lang w:val="en-US"/>
        </w:rPr>
        <w:t xml:space="preserve">   </w:t>
      </w:r>
      <w:r w:rsidRPr="00E93FE8">
        <w:rPr>
          <w:rFonts w:ascii="Times New Roman" w:hAnsi="Times New Roman" w:cs="Times New Roman"/>
          <w:sz w:val="24"/>
          <w:szCs w:val="24"/>
          <w:lang w:val="fr-CA"/>
        </w:rPr>
        <w:t xml:space="preserve">&lt;/rdf:Property&gt; </w:t>
      </w:r>
    </w:p>
    <w:p w:rsidR="005E4645" w:rsidRPr="00E93FE8" w:rsidRDefault="005E4645" w:rsidP="008D6EBA">
      <w:pPr>
        <w:pStyle w:val="Titre1"/>
        <w:numPr>
          <w:ilvl w:val="3"/>
          <w:numId w:val="104"/>
        </w:numPr>
      </w:pPr>
      <w:bookmarkStart w:id="59" w:name="_Toc2160262"/>
      <w:r w:rsidRPr="00E93FE8">
        <w:t>Outils, Projets et Applications</w:t>
      </w:r>
      <w:bookmarkEnd w:id="59"/>
    </w:p>
    <w:p w:rsidR="00B35C6F" w:rsidRPr="00E93FE8" w:rsidRDefault="00B0583F" w:rsidP="008D6EBA">
      <w:pPr>
        <w:numPr>
          <w:ilvl w:val="0"/>
          <w:numId w:val="94"/>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en-US"/>
        </w:rPr>
        <w:t>OWL Validateur d’ontologie:</w:t>
      </w:r>
    </w:p>
    <w:p w:rsidR="005E4645" w:rsidRPr="00E93FE8" w:rsidRDefault="005E4645" w:rsidP="009E7F0B">
      <w:pPr>
        <w:tabs>
          <w:tab w:val="left" w:pos="567"/>
        </w:tabs>
        <w:rPr>
          <w:rFonts w:ascii="Times New Roman" w:hAnsi="Times New Roman" w:cs="Times New Roman"/>
          <w:sz w:val="24"/>
          <w:szCs w:val="24"/>
        </w:rPr>
      </w:pPr>
      <w:r w:rsidRPr="00E93FE8">
        <w:rPr>
          <w:rFonts w:ascii="Times New Roman" w:hAnsi="Times New Roman" w:cs="Times New Roman"/>
          <w:sz w:val="24"/>
          <w:szCs w:val="24"/>
        </w:rPr>
        <w:t>http://phoebus.cs.man.ac.uk:9999/OWL/Validator</w:t>
      </w:r>
    </w:p>
    <w:p w:rsidR="00B35C6F" w:rsidRPr="00E93FE8" w:rsidRDefault="00B0583F" w:rsidP="008D6EBA">
      <w:pPr>
        <w:numPr>
          <w:ilvl w:val="0"/>
          <w:numId w:val="95"/>
        </w:numPr>
        <w:tabs>
          <w:tab w:val="left" w:pos="567"/>
        </w:tabs>
        <w:rPr>
          <w:rFonts w:ascii="Times New Roman" w:hAnsi="Times New Roman" w:cs="Times New Roman"/>
          <w:sz w:val="24"/>
          <w:szCs w:val="24"/>
        </w:rPr>
      </w:pPr>
      <w:r w:rsidRPr="00E93FE8">
        <w:rPr>
          <w:rFonts w:ascii="Times New Roman" w:hAnsi="Times New Roman" w:cs="Times New Roman"/>
          <w:b/>
          <w:bCs/>
          <w:sz w:val="24"/>
          <w:szCs w:val="24"/>
        </w:rPr>
        <w:t>Euler</w:t>
      </w:r>
      <w:r w:rsidRPr="00E93FE8">
        <w:rPr>
          <w:rFonts w:ascii="Times New Roman" w:hAnsi="Times New Roman" w:cs="Times New Roman"/>
          <w:sz w:val="24"/>
          <w:szCs w:val="24"/>
        </w:rPr>
        <w:t>: un moteur d’inférence utilisé pour les études de cas.</w:t>
      </w:r>
    </w:p>
    <w:p w:rsidR="005E4645" w:rsidRPr="00E93FE8" w:rsidRDefault="005E4645" w:rsidP="009E7F0B">
      <w:pPr>
        <w:tabs>
          <w:tab w:val="left" w:pos="567"/>
        </w:tabs>
        <w:rPr>
          <w:rFonts w:ascii="Times New Roman" w:hAnsi="Times New Roman" w:cs="Times New Roman"/>
          <w:sz w:val="24"/>
          <w:szCs w:val="24"/>
        </w:rPr>
      </w:pPr>
      <w:r w:rsidRPr="00E93FE8">
        <w:rPr>
          <w:rFonts w:ascii="Times New Roman" w:hAnsi="Times New Roman" w:cs="Times New Roman"/>
          <w:sz w:val="24"/>
          <w:szCs w:val="24"/>
        </w:rPr>
        <w:t>http://www.agfa.com/w3c/euler/</w:t>
      </w:r>
    </w:p>
    <w:p w:rsidR="00B35C6F" w:rsidRPr="00E93FE8" w:rsidRDefault="00B0583F" w:rsidP="008D6EBA">
      <w:pPr>
        <w:numPr>
          <w:ilvl w:val="0"/>
          <w:numId w:val="96"/>
        </w:numPr>
        <w:tabs>
          <w:tab w:val="left" w:pos="567"/>
        </w:tabs>
        <w:rPr>
          <w:rFonts w:ascii="Times New Roman" w:hAnsi="Times New Roman" w:cs="Times New Roman"/>
          <w:sz w:val="24"/>
          <w:szCs w:val="24"/>
        </w:rPr>
      </w:pPr>
      <w:r w:rsidRPr="00E93FE8">
        <w:rPr>
          <w:rFonts w:ascii="Times New Roman" w:hAnsi="Times New Roman" w:cs="Times New Roman"/>
          <w:b/>
          <w:bCs/>
          <w:sz w:val="24"/>
          <w:szCs w:val="24"/>
        </w:rPr>
        <w:t>Chimaera</w:t>
      </w:r>
      <w:r w:rsidRPr="00E93FE8">
        <w:rPr>
          <w:rFonts w:ascii="Times New Roman" w:hAnsi="Times New Roman" w:cs="Times New Roman"/>
          <w:sz w:val="24"/>
          <w:szCs w:val="24"/>
        </w:rPr>
        <w:t>: environnement d’évolution d’ontologies dérivé de DAML+OIL.</w:t>
      </w:r>
    </w:p>
    <w:p w:rsidR="005E4645" w:rsidRPr="00E93FE8" w:rsidRDefault="005E4645" w:rsidP="008D6EBA">
      <w:pPr>
        <w:pStyle w:val="Titre1"/>
        <w:numPr>
          <w:ilvl w:val="3"/>
          <w:numId w:val="104"/>
        </w:numPr>
        <w:rPr>
          <w:lang w:val="fr-CA"/>
        </w:rPr>
      </w:pPr>
      <w:bookmarkStart w:id="60" w:name="_Toc2160263"/>
      <w:r w:rsidRPr="00E93FE8">
        <w:rPr>
          <w:lang w:val="fr-CA"/>
        </w:rPr>
        <w:t>Comparaison DAML+OIL  et OWL</w:t>
      </w:r>
      <w:bookmarkEnd w:id="60"/>
    </w:p>
    <w:p w:rsidR="005E4645" w:rsidRPr="00E93FE8" w:rsidRDefault="005E4645" w:rsidP="009E7F0B">
      <w:p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Plusieurs classes et propriétés ont été rebaptisés:</w:t>
      </w:r>
    </w:p>
    <w:p w:rsidR="005E4645" w:rsidRPr="00E93FE8" w:rsidRDefault="000975F0" w:rsidP="009E7F0B">
      <w:pPr>
        <w:tabs>
          <w:tab w:val="left" w:pos="567"/>
        </w:tabs>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270754" cy="2314575"/>
            <wp:effectExtent l="6096" t="0" r="0" b="0"/>
            <wp:docPr id="10" name="Objet 9"/>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562850" cy="3313112"/>
                      <a:chOff x="642938" y="2757488"/>
                      <a:chExt cx="7562850" cy="3313112"/>
                    </a:xfrm>
                  </a:grpSpPr>
                  <a:grpSp>
                    <a:nvGrpSpPr>
                      <a:cNvPr id="261122" name="Group 2"/>
                      <a:cNvGrpSpPr>
                        <a:grpSpLocks/>
                      </a:cNvGrpSpPr>
                    </a:nvGrpSpPr>
                    <a:grpSpPr bwMode="auto">
                      <a:xfrm>
                        <a:off x="642938" y="2757488"/>
                        <a:ext cx="7562850" cy="3313112"/>
                        <a:chOff x="-3" y="401"/>
                        <a:chExt cx="2446" cy="1469"/>
                      </a:xfrm>
                    </a:grpSpPr>
                    <a:grpSp>
                      <a:nvGrpSpPr>
                        <a:cNvPr id="3" name="Group 3"/>
                        <a:cNvGrpSpPr>
                          <a:grpSpLocks/>
                        </a:cNvGrpSpPr>
                      </a:nvGrpSpPr>
                      <a:grpSpPr bwMode="auto">
                        <a:xfrm>
                          <a:off x="0" y="404"/>
                          <a:ext cx="2440" cy="1463"/>
                          <a:chOff x="0" y="404"/>
                          <a:chExt cx="2440" cy="1463"/>
                        </a:xfrm>
                      </a:grpSpPr>
                      <a:grpSp>
                        <a:nvGrpSpPr>
                          <a:cNvPr id="5" name="Group 4"/>
                          <a:cNvGrpSpPr>
                            <a:grpSpLocks/>
                          </a:cNvGrpSpPr>
                        </a:nvGrpSpPr>
                        <a:grpSpPr bwMode="auto">
                          <a:xfrm>
                            <a:off x="0" y="404"/>
                            <a:ext cx="1187" cy="231"/>
                            <a:chOff x="0" y="404"/>
                            <a:chExt cx="1187" cy="231"/>
                          </a:xfrm>
                        </a:grpSpPr>
                        <a:sp>
                          <a:nvSpPr>
                            <a:cNvPr id="261125" name="Rectangle 5"/>
                            <a:cNvSpPr>
                              <a:spLocks noChangeArrowheads="1"/>
                            </a:cNvSpPr>
                          </a:nvSpPr>
                          <a:spPr bwMode="auto">
                            <a:xfrm>
                              <a:off x="0" y="404"/>
                              <a:ext cx="1187" cy="231"/>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b="1">
                                    <a:latin typeface="Arial" pitchFamily="34" charset="0"/>
                                    <a:cs typeface="Arial" pitchFamily="34" charset="0"/>
                                  </a:rPr>
                                  <a:t>DAML+OIL</a:t>
                                </a:r>
                                <a:endParaRPr lang="en-US" sz="1400" b="1">
                                  <a:latin typeface="Arial" pitchFamily="34" charset="0"/>
                                </a:endParaRPr>
                              </a:p>
                            </a:txBody>
                            <a:useSpRect/>
                          </a:txSp>
                        </a:sp>
                        <a:sp>
                          <a:nvSpPr>
                            <a:cNvPr id="261126" name="Rectangle 6"/>
                            <a:cNvSpPr>
                              <a:spLocks noChangeArrowheads="1"/>
                            </a:cNvSpPr>
                          </a:nvSpPr>
                          <a:spPr bwMode="auto">
                            <a:xfrm>
                              <a:off x="0" y="404"/>
                              <a:ext cx="1187" cy="231"/>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6" name="Group 7"/>
                          <a:cNvGrpSpPr>
                            <a:grpSpLocks/>
                          </a:cNvGrpSpPr>
                        </a:nvGrpSpPr>
                        <a:grpSpPr bwMode="auto">
                          <a:xfrm>
                            <a:off x="1187" y="404"/>
                            <a:ext cx="1253" cy="231"/>
                            <a:chOff x="1187" y="404"/>
                            <a:chExt cx="1253" cy="231"/>
                          </a:xfrm>
                        </a:grpSpPr>
                        <a:sp>
                          <a:nvSpPr>
                            <a:cNvPr id="261128" name="Rectangle 8"/>
                            <a:cNvSpPr>
                              <a:spLocks noChangeArrowheads="1"/>
                            </a:cNvSpPr>
                          </a:nvSpPr>
                          <a:spPr bwMode="auto">
                            <a:xfrm>
                              <a:off x="1187" y="404"/>
                              <a:ext cx="1253" cy="231"/>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b="1">
                                    <a:latin typeface="Arial" pitchFamily="34" charset="0"/>
                                    <a:cs typeface="Arial" pitchFamily="34" charset="0"/>
                                  </a:rPr>
                                  <a:t>OWL</a:t>
                                </a:r>
                                <a:endParaRPr lang="en-US" sz="1400" b="1">
                                  <a:latin typeface="Arial" pitchFamily="34" charset="0"/>
                                </a:endParaRPr>
                              </a:p>
                            </a:txBody>
                            <a:useSpRect/>
                          </a:txSp>
                        </a:sp>
                        <a:sp>
                          <a:nvSpPr>
                            <a:cNvPr id="261129" name="Rectangle 9"/>
                            <a:cNvSpPr>
                              <a:spLocks noChangeArrowheads="1"/>
                            </a:cNvSpPr>
                          </a:nvSpPr>
                          <a:spPr bwMode="auto">
                            <a:xfrm>
                              <a:off x="1187" y="404"/>
                              <a:ext cx="1253" cy="231"/>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7" name="Group 10"/>
                          <a:cNvGrpSpPr>
                            <a:grpSpLocks/>
                          </a:cNvGrpSpPr>
                        </a:nvGrpSpPr>
                        <a:grpSpPr bwMode="auto">
                          <a:xfrm>
                            <a:off x="0" y="635"/>
                            <a:ext cx="1187" cy="154"/>
                            <a:chOff x="0" y="635"/>
                            <a:chExt cx="1187" cy="154"/>
                          </a:xfrm>
                        </a:grpSpPr>
                        <a:sp>
                          <a:nvSpPr>
                            <a:cNvPr id="261131" name="Rectangle 11"/>
                            <a:cNvSpPr>
                              <a:spLocks noChangeArrowheads="1"/>
                            </a:cNvSpPr>
                          </a:nvSpPr>
                          <a:spPr bwMode="auto">
                            <a:xfrm>
                              <a:off x="0" y="635"/>
                              <a:ext cx="1187"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daml:differentIndividualFrom</a:t>
                                </a:r>
                                <a:endParaRPr lang="en-US" sz="1400">
                                  <a:latin typeface="Arial" pitchFamily="34" charset="0"/>
                                </a:endParaRPr>
                              </a:p>
                            </a:txBody>
                            <a:useSpRect/>
                          </a:txSp>
                        </a:sp>
                        <a:sp>
                          <a:nvSpPr>
                            <a:cNvPr id="261132" name="Rectangle 12"/>
                            <a:cNvSpPr>
                              <a:spLocks noChangeArrowheads="1"/>
                            </a:cNvSpPr>
                          </a:nvSpPr>
                          <a:spPr bwMode="auto">
                            <a:xfrm>
                              <a:off x="0" y="635"/>
                              <a:ext cx="1187"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8" name="Group 13"/>
                          <a:cNvGrpSpPr>
                            <a:grpSpLocks/>
                          </a:cNvGrpSpPr>
                        </a:nvGrpSpPr>
                        <a:grpSpPr bwMode="auto">
                          <a:xfrm>
                            <a:off x="1187" y="635"/>
                            <a:ext cx="1253" cy="154"/>
                            <a:chOff x="1187" y="635"/>
                            <a:chExt cx="1253" cy="154"/>
                          </a:xfrm>
                        </a:grpSpPr>
                        <a:sp>
                          <a:nvSpPr>
                            <a:cNvPr id="261134" name="Rectangle 14"/>
                            <a:cNvSpPr>
                              <a:spLocks noChangeArrowheads="1"/>
                            </a:cNvSpPr>
                          </a:nvSpPr>
                          <a:spPr bwMode="auto">
                            <a:xfrm>
                              <a:off x="1187" y="635"/>
                              <a:ext cx="1253"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owl:differentFrom</a:t>
                                </a:r>
                                <a:endParaRPr lang="en-US" sz="1400">
                                  <a:latin typeface="Arial" pitchFamily="34" charset="0"/>
                                </a:endParaRPr>
                              </a:p>
                            </a:txBody>
                            <a:useSpRect/>
                          </a:txSp>
                        </a:sp>
                        <a:sp>
                          <a:nvSpPr>
                            <a:cNvPr id="261135" name="Rectangle 15"/>
                            <a:cNvSpPr>
                              <a:spLocks noChangeArrowheads="1"/>
                            </a:cNvSpPr>
                          </a:nvSpPr>
                          <a:spPr bwMode="auto">
                            <a:xfrm>
                              <a:off x="1187" y="635"/>
                              <a:ext cx="1253"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9" name="Group 16"/>
                          <a:cNvGrpSpPr>
                            <a:grpSpLocks/>
                          </a:cNvGrpSpPr>
                        </a:nvGrpSpPr>
                        <a:grpSpPr bwMode="auto">
                          <a:xfrm>
                            <a:off x="0" y="789"/>
                            <a:ext cx="1187" cy="154"/>
                            <a:chOff x="0" y="789"/>
                            <a:chExt cx="1187" cy="154"/>
                          </a:xfrm>
                        </a:grpSpPr>
                        <a:sp>
                          <a:nvSpPr>
                            <a:cNvPr id="261137" name="Rectangle 17"/>
                            <a:cNvSpPr>
                              <a:spLocks noChangeArrowheads="1"/>
                            </a:cNvSpPr>
                          </a:nvSpPr>
                          <a:spPr bwMode="auto">
                            <a:xfrm>
                              <a:off x="0" y="789"/>
                              <a:ext cx="1187"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daml:equivalentTo</a:t>
                                </a:r>
                                <a:endParaRPr lang="en-US" sz="1400">
                                  <a:latin typeface="Arial" pitchFamily="34" charset="0"/>
                                </a:endParaRPr>
                              </a:p>
                            </a:txBody>
                            <a:useSpRect/>
                          </a:txSp>
                        </a:sp>
                        <a:sp>
                          <a:nvSpPr>
                            <a:cNvPr id="261138" name="Rectangle 18"/>
                            <a:cNvSpPr>
                              <a:spLocks noChangeArrowheads="1"/>
                            </a:cNvSpPr>
                          </a:nvSpPr>
                          <a:spPr bwMode="auto">
                            <a:xfrm>
                              <a:off x="0" y="789"/>
                              <a:ext cx="1187"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0" name="Group 19"/>
                          <a:cNvGrpSpPr>
                            <a:grpSpLocks/>
                          </a:cNvGrpSpPr>
                        </a:nvGrpSpPr>
                        <a:grpSpPr bwMode="auto">
                          <a:xfrm>
                            <a:off x="1187" y="789"/>
                            <a:ext cx="1253" cy="154"/>
                            <a:chOff x="1187" y="789"/>
                            <a:chExt cx="1253" cy="154"/>
                          </a:xfrm>
                        </a:grpSpPr>
                        <a:sp>
                          <a:nvSpPr>
                            <a:cNvPr id="261140" name="Rectangle 20"/>
                            <a:cNvSpPr>
                              <a:spLocks noChangeArrowheads="1"/>
                            </a:cNvSpPr>
                          </a:nvSpPr>
                          <a:spPr bwMode="auto">
                            <a:xfrm>
                              <a:off x="1187" y="789"/>
                              <a:ext cx="1253"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owl:sameAs</a:t>
                                </a:r>
                                <a:endParaRPr lang="en-US" sz="1400">
                                  <a:latin typeface="Arial" pitchFamily="34" charset="0"/>
                                </a:endParaRPr>
                              </a:p>
                            </a:txBody>
                            <a:useSpRect/>
                          </a:txSp>
                        </a:sp>
                        <a:sp>
                          <a:nvSpPr>
                            <a:cNvPr id="261141" name="Rectangle 21"/>
                            <a:cNvSpPr>
                              <a:spLocks noChangeArrowheads="1"/>
                            </a:cNvSpPr>
                          </a:nvSpPr>
                          <a:spPr bwMode="auto">
                            <a:xfrm>
                              <a:off x="1187" y="789"/>
                              <a:ext cx="1253"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1" name="Group 22"/>
                          <a:cNvGrpSpPr>
                            <a:grpSpLocks/>
                          </a:cNvGrpSpPr>
                        </a:nvGrpSpPr>
                        <a:grpSpPr bwMode="auto">
                          <a:xfrm>
                            <a:off x="0" y="943"/>
                            <a:ext cx="1187" cy="154"/>
                            <a:chOff x="0" y="943"/>
                            <a:chExt cx="1187" cy="154"/>
                          </a:xfrm>
                        </a:grpSpPr>
                        <a:sp>
                          <a:nvSpPr>
                            <a:cNvPr id="261143" name="Rectangle 23"/>
                            <a:cNvSpPr>
                              <a:spLocks noChangeArrowheads="1"/>
                            </a:cNvSpPr>
                          </a:nvSpPr>
                          <a:spPr bwMode="auto">
                            <a:xfrm>
                              <a:off x="0" y="943"/>
                              <a:ext cx="1187"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daml:sameClassAs</a:t>
                                </a:r>
                                <a:endParaRPr lang="en-US" sz="1400">
                                  <a:latin typeface="Arial" pitchFamily="34" charset="0"/>
                                </a:endParaRPr>
                              </a:p>
                            </a:txBody>
                            <a:useSpRect/>
                          </a:txSp>
                        </a:sp>
                        <a:sp>
                          <a:nvSpPr>
                            <a:cNvPr id="261144" name="Rectangle 24"/>
                            <a:cNvSpPr>
                              <a:spLocks noChangeArrowheads="1"/>
                            </a:cNvSpPr>
                          </a:nvSpPr>
                          <a:spPr bwMode="auto">
                            <a:xfrm>
                              <a:off x="0" y="943"/>
                              <a:ext cx="1187"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2" name="Group 25"/>
                          <a:cNvGrpSpPr>
                            <a:grpSpLocks/>
                          </a:cNvGrpSpPr>
                        </a:nvGrpSpPr>
                        <a:grpSpPr bwMode="auto">
                          <a:xfrm>
                            <a:off x="1187" y="943"/>
                            <a:ext cx="1253" cy="154"/>
                            <a:chOff x="1187" y="943"/>
                            <a:chExt cx="1253" cy="154"/>
                          </a:xfrm>
                        </a:grpSpPr>
                        <a:sp>
                          <a:nvSpPr>
                            <a:cNvPr id="261146" name="Rectangle 26"/>
                            <a:cNvSpPr>
                              <a:spLocks noChangeArrowheads="1"/>
                            </a:cNvSpPr>
                          </a:nvSpPr>
                          <a:spPr bwMode="auto">
                            <a:xfrm>
                              <a:off x="1187" y="943"/>
                              <a:ext cx="1253"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owl:equivalentClass</a:t>
                                </a:r>
                                <a:endParaRPr lang="en-US" sz="1400">
                                  <a:latin typeface="Arial" pitchFamily="34" charset="0"/>
                                </a:endParaRPr>
                              </a:p>
                            </a:txBody>
                            <a:useSpRect/>
                          </a:txSp>
                        </a:sp>
                        <a:sp>
                          <a:nvSpPr>
                            <a:cNvPr id="261147" name="Rectangle 27"/>
                            <a:cNvSpPr>
                              <a:spLocks noChangeArrowheads="1"/>
                            </a:cNvSpPr>
                          </a:nvSpPr>
                          <a:spPr bwMode="auto">
                            <a:xfrm>
                              <a:off x="1187" y="943"/>
                              <a:ext cx="1253"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3" name="Group 28"/>
                          <a:cNvGrpSpPr>
                            <a:grpSpLocks/>
                          </a:cNvGrpSpPr>
                        </a:nvGrpSpPr>
                        <a:grpSpPr bwMode="auto">
                          <a:xfrm>
                            <a:off x="0" y="1097"/>
                            <a:ext cx="1187" cy="154"/>
                            <a:chOff x="0" y="1097"/>
                            <a:chExt cx="1187" cy="154"/>
                          </a:xfrm>
                        </a:grpSpPr>
                        <a:sp>
                          <a:nvSpPr>
                            <a:cNvPr id="261149" name="Rectangle 29"/>
                            <a:cNvSpPr>
                              <a:spLocks noChangeArrowheads="1"/>
                            </a:cNvSpPr>
                          </a:nvSpPr>
                          <a:spPr bwMode="auto">
                            <a:xfrm>
                              <a:off x="0" y="1097"/>
                              <a:ext cx="1187"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daml:samePropertyAs</a:t>
                                </a:r>
                                <a:endParaRPr lang="en-US" sz="1400">
                                  <a:latin typeface="Arial" pitchFamily="34" charset="0"/>
                                </a:endParaRPr>
                              </a:p>
                            </a:txBody>
                            <a:useSpRect/>
                          </a:txSp>
                        </a:sp>
                        <a:sp>
                          <a:nvSpPr>
                            <a:cNvPr id="261150" name="Rectangle 30"/>
                            <a:cNvSpPr>
                              <a:spLocks noChangeArrowheads="1"/>
                            </a:cNvSpPr>
                          </a:nvSpPr>
                          <a:spPr bwMode="auto">
                            <a:xfrm>
                              <a:off x="0" y="1097"/>
                              <a:ext cx="1187"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4" name="Group 31"/>
                          <a:cNvGrpSpPr>
                            <a:grpSpLocks/>
                          </a:cNvGrpSpPr>
                        </a:nvGrpSpPr>
                        <a:grpSpPr bwMode="auto">
                          <a:xfrm>
                            <a:off x="1187" y="1097"/>
                            <a:ext cx="1253" cy="154"/>
                            <a:chOff x="1187" y="1097"/>
                            <a:chExt cx="1253" cy="154"/>
                          </a:xfrm>
                        </a:grpSpPr>
                        <a:sp>
                          <a:nvSpPr>
                            <a:cNvPr id="261152" name="Rectangle 32"/>
                            <a:cNvSpPr>
                              <a:spLocks noChangeArrowheads="1"/>
                            </a:cNvSpPr>
                          </a:nvSpPr>
                          <a:spPr bwMode="auto">
                            <a:xfrm>
                              <a:off x="1187" y="1097"/>
                              <a:ext cx="1253"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owl:equivalentProperty</a:t>
                                </a:r>
                                <a:endParaRPr lang="en-US" sz="1400">
                                  <a:latin typeface="Arial" pitchFamily="34" charset="0"/>
                                </a:endParaRPr>
                              </a:p>
                            </a:txBody>
                            <a:useSpRect/>
                          </a:txSp>
                        </a:sp>
                        <a:sp>
                          <a:nvSpPr>
                            <a:cNvPr id="261153" name="Rectangle 33"/>
                            <a:cNvSpPr>
                              <a:spLocks noChangeArrowheads="1"/>
                            </a:cNvSpPr>
                          </a:nvSpPr>
                          <a:spPr bwMode="auto">
                            <a:xfrm>
                              <a:off x="1187" y="1097"/>
                              <a:ext cx="1253"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5" name="Group 34"/>
                          <a:cNvGrpSpPr>
                            <a:grpSpLocks/>
                          </a:cNvGrpSpPr>
                        </a:nvGrpSpPr>
                        <a:grpSpPr bwMode="auto">
                          <a:xfrm>
                            <a:off x="0" y="1251"/>
                            <a:ext cx="1187" cy="154"/>
                            <a:chOff x="0" y="1251"/>
                            <a:chExt cx="1187" cy="154"/>
                          </a:xfrm>
                        </a:grpSpPr>
                        <a:sp>
                          <a:nvSpPr>
                            <a:cNvPr id="261155" name="Rectangle 35"/>
                            <a:cNvSpPr>
                              <a:spLocks noChangeArrowheads="1"/>
                            </a:cNvSpPr>
                          </a:nvSpPr>
                          <a:spPr bwMode="auto">
                            <a:xfrm>
                              <a:off x="0" y="1251"/>
                              <a:ext cx="1187"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daml:hasClass</a:t>
                                </a:r>
                                <a:endParaRPr lang="en-US" sz="1400">
                                  <a:latin typeface="Arial" pitchFamily="34" charset="0"/>
                                </a:endParaRPr>
                              </a:p>
                            </a:txBody>
                            <a:useSpRect/>
                          </a:txSp>
                        </a:sp>
                        <a:sp>
                          <a:nvSpPr>
                            <a:cNvPr id="261156" name="Rectangle 36"/>
                            <a:cNvSpPr>
                              <a:spLocks noChangeArrowheads="1"/>
                            </a:cNvSpPr>
                          </a:nvSpPr>
                          <a:spPr bwMode="auto">
                            <a:xfrm>
                              <a:off x="0" y="1251"/>
                              <a:ext cx="1187"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6" name="Group 37"/>
                          <a:cNvGrpSpPr>
                            <a:grpSpLocks/>
                          </a:cNvGrpSpPr>
                        </a:nvGrpSpPr>
                        <a:grpSpPr bwMode="auto">
                          <a:xfrm>
                            <a:off x="1187" y="1251"/>
                            <a:ext cx="1253" cy="154"/>
                            <a:chOff x="1187" y="1251"/>
                            <a:chExt cx="1253" cy="154"/>
                          </a:xfrm>
                        </a:grpSpPr>
                        <a:sp>
                          <a:nvSpPr>
                            <a:cNvPr id="261158" name="Rectangle 38"/>
                            <a:cNvSpPr>
                              <a:spLocks noChangeArrowheads="1"/>
                            </a:cNvSpPr>
                          </a:nvSpPr>
                          <a:spPr bwMode="auto">
                            <a:xfrm>
                              <a:off x="1187" y="1251"/>
                              <a:ext cx="1253"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owl:someValuesFrom</a:t>
                                </a:r>
                                <a:endParaRPr lang="en-US" sz="1400">
                                  <a:latin typeface="Arial" pitchFamily="34" charset="0"/>
                                </a:endParaRPr>
                              </a:p>
                            </a:txBody>
                            <a:useSpRect/>
                          </a:txSp>
                        </a:sp>
                        <a:sp>
                          <a:nvSpPr>
                            <a:cNvPr id="261159" name="Rectangle 39"/>
                            <a:cNvSpPr>
                              <a:spLocks noChangeArrowheads="1"/>
                            </a:cNvSpPr>
                          </a:nvSpPr>
                          <a:spPr bwMode="auto">
                            <a:xfrm>
                              <a:off x="1187" y="1251"/>
                              <a:ext cx="1253"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7" name="Group 40"/>
                          <a:cNvGrpSpPr>
                            <a:grpSpLocks/>
                          </a:cNvGrpSpPr>
                        </a:nvGrpSpPr>
                        <a:grpSpPr bwMode="auto">
                          <a:xfrm>
                            <a:off x="0" y="1405"/>
                            <a:ext cx="1187" cy="154"/>
                            <a:chOff x="0" y="1405"/>
                            <a:chExt cx="1187" cy="154"/>
                          </a:xfrm>
                        </a:grpSpPr>
                        <a:sp>
                          <a:nvSpPr>
                            <a:cNvPr id="261161" name="Rectangle 41"/>
                            <a:cNvSpPr>
                              <a:spLocks noChangeArrowheads="1"/>
                            </a:cNvSpPr>
                          </a:nvSpPr>
                          <a:spPr bwMode="auto">
                            <a:xfrm>
                              <a:off x="0" y="1405"/>
                              <a:ext cx="1187"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daml:toClass</a:t>
                                </a:r>
                                <a:endParaRPr lang="en-US" sz="1400">
                                  <a:latin typeface="Arial" pitchFamily="34" charset="0"/>
                                </a:endParaRPr>
                              </a:p>
                            </a:txBody>
                            <a:useSpRect/>
                          </a:txSp>
                        </a:sp>
                        <a:sp>
                          <a:nvSpPr>
                            <a:cNvPr id="261162" name="Rectangle 42"/>
                            <a:cNvSpPr>
                              <a:spLocks noChangeArrowheads="1"/>
                            </a:cNvSpPr>
                          </a:nvSpPr>
                          <a:spPr bwMode="auto">
                            <a:xfrm>
                              <a:off x="0" y="1405"/>
                              <a:ext cx="1187"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8" name="Group 43"/>
                          <a:cNvGrpSpPr>
                            <a:grpSpLocks/>
                          </a:cNvGrpSpPr>
                        </a:nvGrpSpPr>
                        <a:grpSpPr bwMode="auto">
                          <a:xfrm>
                            <a:off x="1187" y="1405"/>
                            <a:ext cx="1253" cy="154"/>
                            <a:chOff x="1187" y="1405"/>
                            <a:chExt cx="1253" cy="154"/>
                          </a:xfrm>
                        </a:grpSpPr>
                        <a:sp>
                          <a:nvSpPr>
                            <a:cNvPr id="261164" name="Rectangle 44"/>
                            <a:cNvSpPr>
                              <a:spLocks noChangeArrowheads="1"/>
                            </a:cNvSpPr>
                          </a:nvSpPr>
                          <a:spPr bwMode="auto">
                            <a:xfrm>
                              <a:off x="1187" y="1405"/>
                              <a:ext cx="1253"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owl:allValuesFrom</a:t>
                                </a:r>
                                <a:endParaRPr lang="en-US" sz="1400">
                                  <a:latin typeface="Arial" pitchFamily="34" charset="0"/>
                                </a:endParaRPr>
                              </a:p>
                            </a:txBody>
                            <a:useSpRect/>
                          </a:txSp>
                        </a:sp>
                        <a:sp>
                          <a:nvSpPr>
                            <a:cNvPr id="261165" name="Rectangle 45"/>
                            <a:cNvSpPr>
                              <a:spLocks noChangeArrowheads="1"/>
                            </a:cNvSpPr>
                          </a:nvSpPr>
                          <a:spPr bwMode="auto">
                            <a:xfrm>
                              <a:off x="1187" y="1405"/>
                              <a:ext cx="1253"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19" name="Group 46"/>
                          <a:cNvGrpSpPr>
                            <a:grpSpLocks/>
                          </a:cNvGrpSpPr>
                        </a:nvGrpSpPr>
                        <a:grpSpPr bwMode="auto">
                          <a:xfrm>
                            <a:off x="0" y="1559"/>
                            <a:ext cx="1187" cy="154"/>
                            <a:chOff x="0" y="1559"/>
                            <a:chExt cx="1187" cy="154"/>
                          </a:xfrm>
                        </a:grpSpPr>
                        <a:sp>
                          <a:nvSpPr>
                            <a:cNvPr id="261167" name="Rectangle 47"/>
                            <a:cNvSpPr>
                              <a:spLocks noChangeArrowheads="1"/>
                            </a:cNvSpPr>
                          </a:nvSpPr>
                          <a:spPr bwMode="auto">
                            <a:xfrm>
                              <a:off x="0" y="1559"/>
                              <a:ext cx="1187"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daml:UnambiguousProperty</a:t>
                                </a:r>
                                <a:endParaRPr lang="en-US" sz="1400">
                                  <a:latin typeface="Arial" pitchFamily="34" charset="0"/>
                                </a:endParaRPr>
                              </a:p>
                            </a:txBody>
                            <a:useSpRect/>
                          </a:txSp>
                        </a:sp>
                        <a:sp>
                          <a:nvSpPr>
                            <a:cNvPr id="261168" name="Rectangle 48"/>
                            <a:cNvSpPr>
                              <a:spLocks noChangeArrowheads="1"/>
                            </a:cNvSpPr>
                          </a:nvSpPr>
                          <a:spPr bwMode="auto">
                            <a:xfrm>
                              <a:off x="0" y="1559"/>
                              <a:ext cx="1187"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20" name="Group 49"/>
                          <a:cNvGrpSpPr>
                            <a:grpSpLocks/>
                          </a:cNvGrpSpPr>
                        </a:nvGrpSpPr>
                        <a:grpSpPr bwMode="auto">
                          <a:xfrm>
                            <a:off x="1187" y="1559"/>
                            <a:ext cx="1253" cy="154"/>
                            <a:chOff x="1187" y="1559"/>
                            <a:chExt cx="1253" cy="154"/>
                          </a:xfrm>
                        </a:grpSpPr>
                        <a:sp>
                          <a:nvSpPr>
                            <a:cNvPr id="261170" name="Rectangle 50"/>
                            <a:cNvSpPr>
                              <a:spLocks noChangeArrowheads="1"/>
                            </a:cNvSpPr>
                          </a:nvSpPr>
                          <a:spPr bwMode="auto">
                            <a:xfrm>
                              <a:off x="1187" y="1559"/>
                              <a:ext cx="1253"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owl:InverseFunctionalProperty</a:t>
                                </a:r>
                                <a:endParaRPr lang="en-US" sz="1400">
                                  <a:latin typeface="Arial" pitchFamily="34" charset="0"/>
                                </a:endParaRPr>
                              </a:p>
                            </a:txBody>
                            <a:useSpRect/>
                          </a:txSp>
                        </a:sp>
                        <a:sp>
                          <a:nvSpPr>
                            <a:cNvPr id="261171" name="Rectangle 51"/>
                            <a:cNvSpPr>
                              <a:spLocks noChangeArrowheads="1"/>
                            </a:cNvSpPr>
                          </a:nvSpPr>
                          <a:spPr bwMode="auto">
                            <a:xfrm>
                              <a:off x="1187" y="1559"/>
                              <a:ext cx="1253"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21" name="Group 52"/>
                          <a:cNvGrpSpPr>
                            <a:grpSpLocks/>
                          </a:cNvGrpSpPr>
                        </a:nvGrpSpPr>
                        <a:grpSpPr bwMode="auto">
                          <a:xfrm>
                            <a:off x="0" y="1713"/>
                            <a:ext cx="1187" cy="154"/>
                            <a:chOff x="0" y="1713"/>
                            <a:chExt cx="1187" cy="154"/>
                          </a:xfrm>
                        </a:grpSpPr>
                        <a:sp>
                          <a:nvSpPr>
                            <a:cNvPr id="261173" name="Rectangle 53"/>
                            <a:cNvSpPr>
                              <a:spLocks noChangeArrowheads="1"/>
                            </a:cNvSpPr>
                          </a:nvSpPr>
                          <a:spPr bwMode="auto">
                            <a:xfrm>
                              <a:off x="0" y="1713"/>
                              <a:ext cx="1187"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daml:UniqueProperty</a:t>
                                </a:r>
                                <a:endParaRPr lang="en-US" sz="1400">
                                  <a:latin typeface="Arial" pitchFamily="34" charset="0"/>
                                </a:endParaRPr>
                              </a:p>
                            </a:txBody>
                            <a:useSpRect/>
                          </a:txSp>
                        </a:sp>
                        <a:sp>
                          <a:nvSpPr>
                            <a:cNvPr id="261174" name="Rectangle 54"/>
                            <a:cNvSpPr>
                              <a:spLocks noChangeArrowheads="1"/>
                            </a:cNvSpPr>
                          </a:nvSpPr>
                          <a:spPr bwMode="auto">
                            <a:xfrm>
                              <a:off x="0" y="1713"/>
                              <a:ext cx="1187"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nvGrpSpPr>
                          <a:cNvPr id="22" name="Group 55"/>
                          <a:cNvGrpSpPr>
                            <a:grpSpLocks/>
                          </a:cNvGrpSpPr>
                        </a:nvGrpSpPr>
                        <a:grpSpPr bwMode="auto">
                          <a:xfrm>
                            <a:off x="1187" y="1713"/>
                            <a:ext cx="1253" cy="154"/>
                            <a:chOff x="1187" y="1713"/>
                            <a:chExt cx="1253" cy="154"/>
                          </a:xfrm>
                        </a:grpSpPr>
                        <a:sp>
                          <a:nvSpPr>
                            <a:cNvPr id="261176" name="Rectangle 56"/>
                            <a:cNvSpPr>
                              <a:spLocks noChangeArrowheads="1"/>
                            </a:cNvSpPr>
                          </a:nvSpPr>
                          <a:spPr bwMode="auto">
                            <a:xfrm>
                              <a:off x="1187" y="1713"/>
                              <a:ext cx="1253" cy="154"/>
                            </a:xfrm>
                            <a:prstGeom prst="rect">
                              <a:avLst/>
                            </a:prstGeom>
                            <a:noFill/>
                            <a:ln w="9525">
                              <a:noFill/>
                              <a:miter lim="800000"/>
                              <a:headEnd/>
                              <a:tailEnd/>
                            </a:ln>
                            <a:effectLst/>
                          </a:spPr>
                          <a:txSp>
                            <a:txBody>
                              <a:bodyPr anchor="ctr"/>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pPr eaLnBrk="1" hangingPunct="1"/>
                                <a:r>
                                  <a:rPr lang="en-US" sz="1400">
                                    <a:latin typeface="Arial" pitchFamily="34" charset="0"/>
                                    <a:cs typeface="Courier New" pitchFamily="49" charset="0"/>
                                  </a:rPr>
                                  <a:t>owl:FunctionalProperty</a:t>
                                </a:r>
                                <a:endParaRPr lang="en-US" sz="1400">
                                  <a:latin typeface="Arial" pitchFamily="34" charset="0"/>
                                </a:endParaRPr>
                              </a:p>
                            </a:txBody>
                            <a:useSpRect/>
                          </a:txSp>
                        </a:sp>
                        <a:sp>
                          <a:nvSpPr>
                            <a:cNvPr id="261177" name="Rectangle 57"/>
                            <a:cNvSpPr>
                              <a:spLocks noChangeArrowheads="1"/>
                            </a:cNvSpPr>
                          </a:nvSpPr>
                          <a:spPr bwMode="auto">
                            <a:xfrm>
                              <a:off x="1187" y="1713"/>
                              <a:ext cx="1253" cy="154"/>
                            </a:xfrm>
                            <a:prstGeom prst="rect">
                              <a:avLst/>
                            </a:prstGeom>
                            <a:noFill/>
                            <a:ln w="7">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a:grpSp>
                    <a:sp>
                      <a:nvSpPr>
                        <a:cNvPr id="261178" name="Rectangle 58"/>
                        <a:cNvSpPr>
                          <a:spLocks noChangeArrowheads="1"/>
                        </a:cNvSpPr>
                      </a:nvSpPr>
                      <a:spPr bwMode="auto">
                        <a:xfrm>
                          <a:off x="-3" y="401"/>
                          <a:ext cx="2446" cy="1469"/>
                        </a:xfrm>
                        <a:prstGeom prst="rect">
                          <a:avLst/>
                        </a:prstGeom>
                        <a:noFill/>
                        <a:ln w="11112">
                          <a:solidFill>
                            <a:srgbClr val="A0A0A0"/>
                          </a:solidFill>
                          <a:miter lim="800000"/>
                          <a:headEnd/>
                          <a:tailEnd/>
                        </a:ln>
                        <a:effectLst/>
                      </a:spPr>
                      <a:txSp>
                        <a:txBody>
                          <a:bodyPr wrap="none"/>
                          <a:lstStyle>
                            <a:defPPr>
                              <a:defRPr lang="fr-FR"/>
                            </a:defPPr>
                            <a:lvl1pPr algn="l" rtl="0" eaLnBrk="0" fontAlgn="base" hangingPunct="0">
                              <a:spcBef>
                                <a:spcPct val="0"/>
                              </a:spcBef>
                              <a:spcAft>
                                <a:spcPct val="0"/>
                              </a:spcAft>
                              <a:defRPr sz="16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16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16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16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1600" kern="1200">
                                <a:solidFill>
                                  <a:schemeClr val="tx1"/>
                                </a:solidFill>
                                <a:latin typeface="Times New Roman" pitchFamily="18" charset="0"/>
                                <a:ea typeface="+mn-ea"/>
                                <a:cs typeface="+mn-cs"/>
                              </a:defRPr>
                            </a:lvl5pPr>
                            <a:lvl6pPr marL="2286000" algn="l" defTabSz="914400" rtl="0" eaLnBrk="1" latinLnBrk="0" hangingPunct="1">
                              <a:defRPr sz="1600" kern="1200">
                                <a:solidFill>
                                  <a:schemeClr val="tx1"/>
                                </a:solidFill>
                                <a:latin typeface="Times New Roman" pitchFamily="18" charset="0"/>
                                <a:ea typeface="+mn-ea"/>
                                <a:cs typeface="+mn-cs"/>
                              </a:defRPr>
                            </a:lvl6pPr>
                            <a:lvl7pPr marL="2743200" algn="l" defTabSz="914400" rtl="0" eaLnBrk="1" latinLnBrk="0" hangingPunct="1">
                              <a:defRPr sz="1600" kern="1200">
                                <a:solidFill>
                                  <a:schemeClr val="tx1"/>
                                </a:solidFill>
                                <a:latin typeface="Times New Roman" pitchFamily="18" charset="0"/>
                                <a:ea typeface="+mn-ea"/>
                                <a:cs typeface="+mn-cs"/>
                              </a:defRPr>
                            </a:lvl7pPr>
                            <a:lvl8pPr marL="3200400" algn="l" defTabSz="914400" rtl="0" eaLnBrk="1" latinLnBrk="0" hangingPunct="1">
                              <a:defRPr sz="1600" kern="1200">
                                <a:solidFill>
                                  <a:schemeClr val="tx1"/>
                                </a:solidFill>
                                <a:latin typeface="Times New Roman" pitchFamily="18" charset="0"/>
                                <a:ea typeface="+mn-ea"/>
                                <a:cs typeface="+mn-cs"/>
                              </a:defRPr>
                            </a:lvl8pPr>
                            <a:lvl9pPr marL="3657600" algn="l" defTabSz="914400" rtl="0" eaLnBrk="1" latinLnBrk="0" hangingPunct="1">
                              <a:defRPr sz="1600" kern="1200">
                                <a:solidFill>
                                  <a:schemeClr val="tx1"/>
                                </a:solidFill>
                                <a:latin typeface="Times New Roman" pitchFamily="18" charset="0"/>
                                <a:ea typeface="+mn-ea"/>
                                <a:cs typeface="+mn-cs"/>
                              </a:defRPr>
                            </a:lvl9pPr>
                          </a:lstStyle>
                          <a:p>
                            <a:endParaRPr lang="fr-FR"/>
                          </a:p>
                        </a:txBody>
                        <a:useSpRect/>
                      </a:txSp>
                    </a:sp>
                  </a:grpSp>
                </lc:lockedCanvas>
              </a:graphicData>
            </a:graphic>
          </wp:inline>
        </w:drawing>
      </w:r>
    </w:p>
    <w:p w:rsidR="005E4645" w:rsidRPr="00E93FE8" w:rsidRDefault="005E4645" w:rsidP="008D6EBA">
      <w:pPr>
        <w:pStyle w:val="Titre1"/>
        <w:numPr>
          <w:ilvl w:val="3"/>
          <w:numId w:val="104"/>
        </w:numPr>
      </w:pPr>
      <w:bookmarkStart w:id="61" w:name="_Toc2160264"/>
      <w:r w:rsidRPr="00E93FE8">
        <w:rPr>
          <w:lang w:val="fr-CA"/>
        </w:rPr>
        <w:lastRenderedPageBreak/>
        <w:t>Forces et faiblesses de OWL</w:t>
      </w:r>
      <w:bookmarkEnd w:id="61"/>
    </w:p>
    <w:p w:rsidR="00B35C6F" w:rsidRPr="00E93FE8" w:rsidRDefault="00B0583F" w:rsidP="008D6EBA">
      <w:pPr>
        <w:numPr>
          <w:ilvl w:val="1"/>
          <w:numId w:val="97"/>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Basé sur RDF-S et compatible avec OIL et DAML+OIL</w:t>
      </w:r>
    </w:p>
    <w:p w:rsidR="00B35C6F" w:rsidRPr="00E93FE8" w:rsidRDefault="00B0583F" w:rsidP="008D6EBA">
      <w:pPr>
        <w:numPr>
          <w:ilvl w:val="1"/>
          <w:numId w:val="97"/>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 Même méchanisme de raisonnement que DAML+OIL</w:t>
      </w:r>
    </w:p>
    <w:p w:rsidR="00B35C6F" w:rsidRPr="00E93FE8" w:rsidRDefault="00B0583F" w:rsidP="008D6EBA">
      <w:pPr>
        <w:numPr>
          <w:ilvl w:val="1"/>
          <w:numId w:val="97"/>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 xml:space="preserve">riche expressivité </w:t>
      </w:r>
    </w:p>
    <w:p w:rsidR="00B35C6F" w:rsidRPr="00E93FE8" w:rsidRDefault="00B0583F" w:rsidP="008D6EBA">
      <w:pPr>
        <w:numPr>
          <w:ilvl w:val="1"/>
          <w:numId w:val="97"/>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Support pour différents langages naturels</w:t>
      </w:r>
    </w:p>
    <w:p w:rsidR="005E4645" w:rsidRPr="00E93FE8" w:rsidRDefault="00070B02" w:rsidP="008D6EBA">
      <w:pPr>
        <w:pStyle w:val="Paragraphedeliste"/>
        <w:numPr>
          <w:ilvl w:val="1"/>
          <w:numId w:val="97"/>
        </w:num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Encore en voie de développement</w:t>
      </w:r>
    </w:p>
    <w:p w:rsidR="00070B02" w:rsidRPr="00E93FE8" w:rsidRDefault="00070B02" w:rsidP="008D6EBA">
      <w:pPr>
        <w:pStyle w:val="Titre1"/>
        <w:numPr>
          <w:ilvl w:val="2"/>
          <w:numId w:val="104"/>
        </w:numPr>
      </w:pPr>
      <w:bookmarkStart w:id="62" w:name="_Toc2160265"/>
      <w:r w:rsidRPr="00E93FE8">
        <w:t>Systèmes de raisonnement (Fact    Racer)</w:t>
      </w:r>
      <w:bookmarkEnd w:id="62"/>
      <w:r w:rsidRPr="00E93FE8">
        <w:rPr>
          <w:lang w:val="fr-CA"/>
        </w:rPr>
        <w:t xml:space="preserve"> </w:t>
      </w:r>
    </w:p>
    <w:p w:rsidR="00B35C6F" w:rsidRPr="00E93FE8" w:rsidRDefault="005D27AF" w:rsidP="005D27AF">
      <w:pPr>
        <w:tabs>
          <w:tab w:val="left" w:pos="567"/>
        </w:tabs>
        <w:rPr>
          <w:rFonts w:ascii="Times New Roman" w:hAnsi="Times New Roman" w:cs="Times New Roman"/>
          <w:sz w:val="24"/>
          <w:szCs w:val="24"/>
        </w:rPr>
      </w:pPr>
      <w:r w:rsidRPr="00E93FE8">
        <w:rPr>
          <w:rFonts w:ascii="Times New Roman" w:hAnsi="Times New Roman" w:cs="Times New Roman"/>
          <w:b/>
          <w:bCs/>
          <w:sz w:val="24"/>
          <w:szCs w:val="24"/>
        </w:rPr>
        <w:tab/>
      </w:r>
      <w:r w:rsidR="00070B02" w:rsidRPr="00E93FE8">
        <w:rPr>
          <w:rFonts w:ascii="Times New Roman" w:hAnsi="Times New Roman" w:cs="Times New Roman"/>
          <w:b/>
          <w:bCs/>
          <w:sz w:val="24"/>
          <w:szCs w:val="24"/>
        </w:rPr>
        <w:t xml:space="preserve">RACER </w:t>
      </w:r>
      <w:r w:rsidR="00070B02" w:rsidRPr="00E93FE8">
        <w:rPr>
          <w:rFonts w:ascii="Times New Roman" w:hAnsi="Times New Roman" w:cs="Times New Roman"/>
          <w:i/>
          <w:iCs/>
          <w:sz w:val="24"/>
          <w:szCs w:val="24"/>
        </w:rPr>
        <w:t xml:space="preserve"> </w:t>
      </w:r>
      <w:r w:rsidR="00070B02" w:rsidRPr="00E93FE8">
        <w:rPr>
          <w:rFonts w:ascii="Times New Roman" w:hAnsi="Times New Roman" w:cs="Times New Roman"/>
          <w:sz w:val="24"/>
          <w:szCs w:val="24"/>
          <w:u w:val="single"/>
        </w:rPr>
        <w:t>(</w:t>
      </w:r>
      <w:r w:rsidR="00070B02" w:rsidRPr="00E93FE8">
        <w:rPr>
          <w:rFonts w:ascii="Times New Roman" w:hAnsi="Times New Roman" w:cs="Times New Roman"/>
          <w:sz w:val="24"/>
          <w:szCs w:val="24"/>
        </w:rPr>
        <w:t xml:space="preserve">Renamed Abox and Concept Expression Reasoner) </w:t>
      </w:r>
      <w:r w:rsidR="00B0583F" w:rsidRPr="00E93FE8">
        <w:rPr>
          <w:rFonts w:ascii="Times New Roman" w:hAnsi="Times New Roman" w:cs="Times New Roman"/>
          <w:sz w:val="24"/>
          <w:szCs w:val="24"/>
        </w:rPr>
        <w:t xml:space="preserve">est un système implémentant une logique de description de type </w:t>
      </w:r>
      <w:r w:rsidR="00B0583F" w:rsidRPr="00E93FE8">
        <w:rPr>
          <w:rFonts w:ascii="Times New Roman" w:hAnsi="Times New Roman" w:cs="Times New Roman"/>
          <w:i/>
          <w:iCs/>
          <w:sz w:val="24"/>
          <w:szCs w:val="24"/>
        </w:rPr>
        <w:t>SHIQ</w:t>
      </w:r>
      <w:r w:rsidR="00B0583F" w:rsidRPr="00E93FE8">
        <w:rPr>
          <w:rFonts w:ascii="Times New Roman" w:hAnsi="Times New Roman" w:cs="Times New Roman"/>
          <w:sz w:val="24"/>
          <w:szCs w:val="24"/>
        </w:rPr>
        <w:t xml:space="preserve">. L’une de ses particularités est qu’il permet de lire des représentations au format </w:t>
      </w:r>
      <w:r w:rsidR="00B0583F" w:rsidRPr="00E93FE8">
        <w:rPr>
          <w:rFonts w:ascii="Times New Roman" w:hAnsi="Times New Roman" w:cs="Times New Roman"/>
          <w:i/>
          <w:iCs/>
          <w:sz w:val="24"/>
          <w:szCs w:val="24"/>
        </w:rPr>
        <w:t xml:space="preserve">DAML+OIL </w:t>
      </w:r>
      <w:r w:rsidR="00B0583F" w:rsidRPr="00E93FE8">
        <w:rPr>
          <w:rFonts w:ascii="Times New Roman" w:hAnsi="Times New Roman" w:cs="Times New Roman"/>
          <w:sz w:val="24"/>
          <w:szCs w:val="24"/>
        </w:rPr>
        <w:t xml:space="preserve"> et d’effectuer des inférences sur le niveau T-box et le niveau A-box. </w:t>
      </w:r>
    </w:p>
    <w:p w:rsidR="00B35C6F" w:rsidRPr="00E93FE8" w:rsidRDefault="005D27AF" w:rsidP="005D27AF">
      <w:pPr>
        <w:tabs>
          <w:tab w:val="left" w:pos="567"/>
        </w:tabs>
        <w:rPr>
          <w:rFonts w:ascii="Times New Roman" w:hAnsi="Times New Roman" w:cs="Times New Roman"/>
          <w:sz w:val="24"/>
          <w:szCs w:val="24"/>
        </w:rPr>
      </w:pPr>
      <w:r w:rsidRPr="00E93FE8">
        <w:rPr>
          <w:rFonts w:ascii="Times New Roman" w:hAnsi="Times New Roman" w:cs="Times New Roman"/>
          <w:sz w:val="24"/>
          <w:szCs w:val="24"/>
        </w:rPr>
        <w:tab/>
      </w:r>
      <w:r w:rsidR="00B0583F" w:rsidRPr="00E93FE8">
        <w:rPr>
          <w:rFonts w:ascii="Times New Roman" w:hAnsi="Times New Roman" w:cs="Times New Roman"/>
          <w:sz w:val="24"/>
          <w:szCs w:val="24"/>
        </w:rPr>
        <w:t xml:space="preserve">Les principaux services d’inférences qu’il fournit, sont le test de </w:t>
      </w:r>
      <w:r w:rsidR="00B0583F" w:rsidRPr="00E93FE8">
        <w:rPr>
          <w:rFonts w:ascii="Times New Roman" w:hAnsi="Times New Roman" w:cs="Times New Roman"/>
          <w:b/>
          <w:bCs/>
          <w:sz w:val="24"/>
          <w:szCs w:val="24"/>
        </w:rPr>
        <w:t xml:space="preserve">satisfiabilité </w:t>
      </w:r>
      <w:r w:rsidR="00B0583F" w:rsidRPr="00E93FE8">
        <w:rPr>
          <w:rFonts w:ascii="Times New Roman" w:hAnsi="Times New Roman" w:cs="Times New Roman"/>
          <w:sz w:val="24"/>
          <w:szCs w:val="24"/>
        </w:rPr>
        <w:t xml:space="preserve">d’un concept, le test de </w:t>
      </w:r>
      <w:r w:rsidR="00B0583F" w:rsidRPr="00E93FE8">
        <w:rPr>
          <w:rFonts w:ascii="Times New Roman" w:hAnsi="Times New Roman" w:cs="Times New Roman"/>
          <w:b/>
          <w:bCs/>
          <w:sz w:val="24"/>
          <w:szCs w:val="24"/>
        </w:rPr>
        <w:t>subsomption</w:t>
      </w:r>
      <w:r w:rsidR="00B0583F" w:rsidRPr="00E93FE8">
        <w:rPr>
          <w:rFonts w:ascii="Times New Roman" w:hAnsi="Times New Roman" w:cs="Times New Roman"/>
          <w:sz w:val="24"/>
          <w:szCs w:val="24"/>
        </w:rPr>
        <w:t xml:space="preserve"> de concepts et le test d’</w:t>
      </w:r>
      <w:r w:rsidR="00B0583F" w:rsidRPr="00E93FE8">
        <w:rPr>
          <w:rFonts w:ascii="Times New Roman" w:hAnsi="Times New Roman" w:cs="Times New Roman"/>
          <w:b/>
          <w:bCs/>
          <w:sz w:val="24"/>
          <w:szCs w:val="24"/>
        </w:rPr>
        <w:t>instanciation</w:t>
      </w:r>
      <w:r w:rsidR="00B0583F" w:rsidRPr="00E93FE8">
        <w:rPr>
          <w:rFonts w:ascii="Times New Roman" w:hAnsi="Times New Roman" w:cs="Times New Roman"/>
          <w:sz w:val="24"/>
          <w:szCs w:val="24"/>
        </w:rPr>
        <w:t> :</w:t>
      </w:r>
    </w:p>
    <w:p w:rsidR="00B35C6F" w:rsidRPr="00E93FE8" w:rsidRDefault="00B0583F" w:rsidP="008D6EBA">
      <w:pPr>
        <w:numPr>
          <w:ilvl w:val="1"/>
          <w:numId w:val="102"/>
        </w:numPr>
        <w:tabs>
          <w:tab w:val="left" w:pos="567"/>
        </w:tabs>
        <w:rPr>
          <w:rFonts w:ascii="Times New Roman" w:hAnsi="Times New Roman" w:cs="Times New Roman"/>
          <w:sz w:val="24"/>
          <w:szCs w:val="24"/>
        </w:rPr>
      </w:pPr>
      <w:r w:rsidRPr="00E93FE8">
        <w:rPr>
          <w:rFonts w:ascii="Times New Roman" w:hAnsi="Times New Roman" w:cs="Times New Roman"/>
          <w:sz w:val="24"/>
          <w:szCs w:val="24"/>
        </w:rPr>
        <w:t xml:space="preserve">Le test de </w:t>
      </w:r>
      <w:r w:rsidRPr="00E93FE8">
        <w:rPr>
          <w:rFonts w:ascii="Times New Roman" w:hAnsi="Times New Roman" w:cs="Times New Roman"/>
          <w:b/>
          <w:bCs/>
          <w:sz w:val="24"/>
          <w:szCs w:val="24"/>
        </w:rPr>
        <w:t xml:space="preserve">satisfiabilité </w:t>
      </w:r>
      <w:r w:rsidRPr="00E93FE8">
        <w:rPr>
          <w:rFonts w:ascii="Times New Roman" w:hAnsi="Times New Roman" w:cs="Times New Roman"/>
          <w:sz w:val="24"/>
          <w:szCs w:val="24"/>
        </w:rPr>
        <w:t xml:space="preserve">(cohérence) permet de vérifier qu’un concept C admet des instances. C est satisfiable si et seulement s’il existe une interprétation </w:t>
      </w:r>
      <w:r w:rsidRPr="00E93FE8">
        <w:rPr>
          <w:rFonts w:ascii="Times New Roman" w:hAnsi="Times New Roman" w:cs="Times New Roman"/>
          <w:b/>
          <w:bCs/>
          <w:sz w:val="24"/>
          <w:szCs w:val="24"/>
        </w:rPr>
        <w:t>I</w:t>
      </w:r>
      <w:r w:rsidRPr="00E93FE8">
        <w:rPr>
          <w:rFonts w:ascii="Times New Roman" w:hAnsi="Times New Roman" w:cs="Times New Roman"/>
          <w:sz w:val="24"/>
          <w:szCs w:val="24"/>
        </w:rPr>
        <w:t xml:space="preserve"> telle que </w:t>
      </w:r>
      <w:r w:rsidRPr="00E93FE8">
        <w:rPr>
          <w:rFonts w:ascii="Times New Roman" w:hAnsi="Times New Roman" w:cs="Times New Roman"/>
          <w:b/>
          <w:bCs/>
          <w:sz w:val="24"/>
          <w:szCs w:val="24"/>
        </w:rPr>
        <w:t xml:space="preserve"> C</w:t>
      </w:r>
      <w:r w:rsidRPr="00E93FE8">
        <w:rPr>
          <w:rFonts w:ascii="Times New Roman" w:hAnsi="Times New Roman" w:cs="Times New Roman"/>
          <w:b/>
          <w:bCs/>
          <w:sz w:val="24"/>
          <w:szCs w:val="24"/>
          <w:vertAlign w:val="superscript"/>
        </w:rPr>
        <w:t>I</w:t>
      </w:r>
      <w:r w:rsidRPr="00E93FE8">
        <w:rPr>
          <w:rFonts w:ascii="Times New Roman" w:hAnsi="Times New Roman" w:cs="Times New Roman"/>
          <w:b/>
          <w:bCs/>
          <w:sz w:val="24"/>
          <w:szCs w:val="24"/>
        </w:rPr>
        <w:t xml:space="preserve"> </w:t>
      </w:r>
      <w:r w:rsidRPr="00E93FE8">
        <w:rPr>
          <w:rFonts w:ascii="Times New Roman" w:hAnsi="Times New Roman" w:cs="Times New Roman"/>
          <w:b/>
          <w:bCs/>
          <w:sz w:val="24"/>
          <w:szCs w:val="24"/>
        </w:rPr>
        <w:sym w:font="Symbol" w:char="00B9"/>
      </w:r>
      <w:r w:rsidRPr="00E93FE8">
        <w:rPr>
          <w:rFonts w:ascii="Times New Roman" w:hAnsi="Times New Roman" w:cs="Times New Roman"/>
          <w:b/>
          <w:bCs/>
          <w:sz w:val="24"/>
          <w:szCs w:val="24"/>
        </w:rPr>
        <w:t xml:space="preserve"> </w:t>
      </w:r>
      <w:r w:rsidRPr="00E93FE8">
        <w:rPr>
          <w:rFonts w:ascii="Times New Roman" w:hAnsi="Times New Roman" w:cs="Times New Roman"/>
          <w:b/>
          <w:bCs/>
          <w:sz w:val="24"/>
          <w:szCs w:val="24"/>
        </w:rPr>
        <w:sym w:font="Symbol" w:char="00C6"/>
      </w:r>
      <w:r w:rsidRPr="00E93FE8">
        <w:rPr>
          <w:rFonts w:ascii="Times New Roman" w:hAnsi="Times New Roman" w:cs="Times New Roman"/>
          <w:b/>
          <w:bCs/>
          <w:sz w:val="24"/>
          <w:szCs w:val="24"/>
        </w:rPr>
        <w:t>;</w:t>
      </w:r>
      <w:r w:rsidRPr="00E93FE8">
        <w:rPr>
          <w:rFonts w:ascii="Times New Roman" w:hAnsi="Times New Roman" w:cs="Times New Roman"/>
          <w:sz w:val="24"/>
          <w:szCs w:val="24"/>
        </w:rPr>
        <w:t xml:space="preserve"> C est non satisfiable sinon.</w:t>
      </w:r>
    </w:p>
    <w:p w:rsidR="00B35C6F" w:rsidRPr="00E93FE8" w:rsidRDefault="00B0583F" w:rsidP="008D6EBA">
      <w:pPr>
        <w:numPr>
          <w:ilvl w:val="1"/>
          <w:numId w:val="102"/>
        </w:numPr>
        <w:tabs>
          <w:tab w:val="left" w:pos="567"/>
        </w:tabs>
        <w:rPr>
          <w:rFonts w:ascii="Times New Roman" w:hAnsi="Times New Roman" w:cs="Times New Roman"/>
          <w:sz w:val="24"/>
          <w:szCs w:val="24"/>
        </w:rPr>
      </w:pPr>
      <w:r w:rsidRPr="00E93FE8">
        <w:rPr>
          <w:rFonts w:ascii="Times New Roman" w:hAnsi="Times New Roman" w:cs="Times New Roman"/>
          <w:sz w:val="24"/>
          <w:szCs w:val="24"/>
        </w:rPr>
        <w:t xml:space="preserve">Le test de </w:t>
      </w:r>
      <w:r w:rsidRPr="00E93FE8">
        <w:rPr>
          <w:rFonts w:ascii="Times New Roman" w:hAnsi="Times New Roman" w:cs="Times New Roman"/>
          <w:b/>
          <w:bCs/>
          <w:sz w:val="24"/>
          <w:szCs w:val="24"/>
        </w:rPr>
        <w:t xml:space="preserve">subsomption </w:t>
      </w:r>
      <w:r w:rsidRPr="00E93FE8">
        <w:rPr>
          <w:rFonts w:ascii="Times New Roman" w:hAnsi="Times New Roman" w:cs="Times New Roman"/>
          <w:sz w:val="24"/>
          <w:szCs w:val="24"/>
        </w:rPr>
        <w:t xml:space="preserve">de concepts permet de vérifier qu’un concept C est subsumé par un concept D, ou bien D subsume C, ce qui se note C </w:t>
      </w:r>
      <w:r w:rsidRPr="00E93FE8">
        <w:rPr>
          <w:rFonts w:ascii="Times New Roman" w:hAnsi="Times New Roman" w:cs="Times New Roman"/>
          <w:b/>
          <w:bCs/>
          <w:sz w:val="24"/>
          <w:szCs w:val="24"/>
        </w:rPr>
        <w:sym w:font="Symbol" w:char="00CD"/>
      </w:r>
      <w:r w:rsidRPr="00E93FE8">
        <w:rPr>
          <w:rFonts w:ascii="Times New Roman" w:hAnsi="Times New Roman" w:cs="Times New Roman"/>
          <w:sz w:val="24"/>
          <w:szCs w:val="24"/>
        </w:rPr>
        <w:t>D, si et seulement si, pour toute interprétation I</w:t>
      </w:r>
      <w:r w:rsidRPr="00E93FE8">
        <w:rPr>
          <w:rFonts w:ascii="Times New Roman" w:hAnsi="Times New Roman" w:cs="Times New Roman"/>
          <w:b/>
          <w:bCs/>
          <w:sz w:val="24"/>
          <w:szCs w:val="24"/>
        </w:rPr>
        <w:t xml:space="preserve"> C</w:t>
      </w:r>
      <w:r w:rsidRPr="00E93FE8">
        <w:rPr>
          <w:rFonts w:ascii="Times New Roman" w:hAnsi="Times New Roman" w:cs="Times New Roman"/>
          <w:b/>
          <w:bCs/>
          <w:sz w:val="24"/>
          <w:szCs w:val="24"/>
          <w:vertAlign w:val="superscript"/>
        </w:rPr>
        <w:t>I</w:t>
      </w:r>
      <w:r w:rsidRPr="00E93FE8">
        <w:rPr>
          <w:rFonts w:ascii="Times New Roman" w:hAnsi="Times New Roman" w:cs="Times New Roman"/>
          <w:b/>
          <w:bCs/>
          <w:sz w:val="24"/>
          <w:szCs w:val="24"/>
        </w:rPr>
        <w:t xml:space="preserve">  </w:t>
      </w:r>
      <w:r w:rsidRPr="00E93FE8">
        <w:rPr>
          <w:rFonts w:ascii="Times New Roman" w:hAnsi="Times New Roman" w:cs="Times New Roman"/>
          <w:b/>
          <w:bCs/>
          <w:sz w:val="24"/>
          <w:szCs w:val="24"/>
        </w:rPr>
        <w:sym w:font="Symbol" w:char="00CD"/>
      </w:r>
      <w:r w:rsidRPr="00E93FE8">
        <w:rPr>
          <w:rFonts w:ascii="Times New Roman" w:hAnsi="Times New Roman" w:cs="Times New Roman"/>
          <w:b/>
          <w:bCs/>
          <w:sz w:val="24"/>
          <w:szCs w:val="24"/>
        </w:rPr>
        <w:t xml:space="preserve"> D</w:t>
      </w:r>
      <w:r w:rsidRPr="00E93FE8">
        <w:rPr>
          <w:rFonts w:ascii="Times New Roman" w:hAnsi="Times New Roman" w:cs="Times New Roman"/>
          <w:b/>
          <w:bCs/>
          <w:sz w:val="24"/>
          <w:szCs w:val="24"/>
          <w:vertAlign w:val="superscript"/>
        </w:rPr>
        <w:t>I</w:t>
      </w:r>
      <w:r w:rsidRPr="00E93FE8">
        <w:rPr>
          <w:rFonts w:ascii="Times New Roman" w:hAnsi="Times New Roman" w:cs="Times New Roman"/>
          <w:sz w:val="24"/>
          <w:szCs w:val="24"/>
        </w:rPr>
        <w:t>.</w:t>
      </w:r>
    </w:p>
    <w:p w:rsidR="00B35C6F" w:rsidRPr="00E93FE8" w:rsidRDefault="00B0583F" w:rsidP="008D6EBA">
      <w:pPr>
        <w:numPr>
          <w:ilvl w:val="1"/>
          <w:numId w:val="102"/>
        </w:numPr>
        <w:tabs>
          <w:tab w:val="left" w:pos="567"/>
        </w:tabs>
        <w:rPr>
          <w:rFonts w:ascii="Times New Roman" w:hAnsi="Times New Roman" w:cs="Times New Roman"/>
          <w:sz w:val="24"/>
          <w:szCs w:val="24"/>
        </w:rPr>
      </w:pPr>
      <w:r w:rsidRPr="00E93FE8">
        <w:rPr>
          <w:rFonts w:ascii="Times New Roman" w:hAnsi="Times New Roman" w:cs="Times New Roman"/>
          <w:sz w:val="24"/>
          <w:szCs w:val="24"/>
        </w:rPr>
        <w:t>Le test d’instanciation permet de vérifier qu’un individu a est instance d’un concept C, si seulement si a</w:t>
      </w:r>
      <w:r w:rsidRPr="00E93FE8">
        <w:rPr>
          <w:rFonts w:ascii="Times New Roman" w:hAnsi="Times New Roman" w:cs="Times New Roman"/>
          <w:b/>
          <w:bCs/>
          <w:sz w:val="24"/>
          <w:szCs w:val="24"/>
          <w:vertAlign w:val="superscript"/>
        </w:rPr>
        <w:t>I</w:t>
      </w:r>
      <w:r w:rsidRPr="00E93FE8">
        <w:rPr>
          <w:rFonts w:ascii="Times New Roman" w:hAnsi="Times New Roman" w:cs="Times New Roman"/>
          <w:sz w:val="24"/>
          <w:szCs w:val="24"/>
        </w:rPr>
        <w:t xml:space="preserve"> </w:t>
      </w:r>
      <w:r w:rsidRPr="00E93FE8">
        <w:rPr>
          <w:rFonts w:ascii="Times New Roman" w:hAnsi="Times New Roman" w:cs="Times New Roman"/>
          <w:sz w:val="24"/>
          <w:szCs w:val="24"/>
        </w:rPr>
        <w:sym w:font="Symbol" w:char="00CE"/>
      </w:r>
      <w:r w:rsidRPr="00E93FE8">
        <w:rPr>
          <w:rFonts w:ascii="Times New Roman" w:hAnsi="Times New Roman" w:cs="Times New Roman"/>
          <w:sz w:val="24"/>
          <w:szCs w:val="24"/>
        </w:rPr>
        <w:t xml:space="preserve"> </w:t>
      </w:r>
      <w:r w:rsidRPr="00E93FE8">
        <w:rPr>
          <w:rFonts w:ascii="Times New Roman" w:hAnsi="Times New Roman" w:cs="Times New Roman"/>
          <w:b/>
          <w:bCs/>
          <w:sz w:val="24"/>
          <w:szCs w:val="24"/>
        </w:rPr>
        <w:t xml:space="preserve"> C</w:t>
      </w:r>
      <w:r w:rsidRPr="00E93FE8">
        <w:rPr>
          <w:rFonts w:ascii="Times New Roman" w:hAnsi="Times New Roman" w:cs="Times New Roman"/>
          <w:b/>
          <w:bCs/>
          <w:sz w:val="24"/>
          <w:szCs w:val="24"/>
          <w:vertAlign w:val="superscript"/>
        </w:rPr>
        <w:t>I</w:t>
      </w:r>
      <w:r w:rsidRPr="00E93FE8">
        <w:rPr>
          <w:rFonts w:ascii="Times New Roman" w:hAnsi="Times New Roman" w:cs="Times New Roman"/>
          <w:sz w:val="24"/>
          <w:szCs w:val="24"/>
        </w:rPr>
        <w:t xml:space="preserve"> </w:t>
      </w:r>
    </w:p>
    <w:p w:rsidR="005E475D" w:rsidRPr="00E93FE8" w:rsidRDefault="00070B02" w:rsidP="008D6EBA">
      <w:pPr>
        <w:tabs>
          <w:tab w:val="left" w:pos="567"/>
        </w:tabs>
        <w:rPr>
          <w:rFonts w:ascii="Times New Roman" w:hAnsi="Times New Roman" w:cs="Times New Roman"/>
          <w:b/>
          <w:bCs/>
          <w:sz w:val="24"/>
          <w:szCs w:val="24"/>
        </w:rPr>
      </w:pPr>
      <w:r w:rsidRPr="00E93FE8">
        <w:rPr>
          <w:rFonts w:ascii="Times New Roman" w:hAnsi="Times New Roman" w:cs="Times New Roman"/>
          <w:sz w:val="24"/>
          <w:szCs w:val="24"/>
        </w:rPr>
        <w:br/>
      </w:r>
    </w:p>
    <w:p w:rsidR="008D6EBA" w:rsidRPr="00E93FE8" w:rsidRDefault="008D6EBA" w:rsidP="009E7F0B">
      <w:pPr>
        <w:tabs>
          <w:tab w:val="left" w:pos="567"/>
        </w:tabs>
        <w:rPr>
          <w:rFonts w:ascii="Times New Roman" w:hAnsi="Times New Roman" w:cs="Times New Roman"/>
          <w:sz w:val="24"/>
          <w:szCs w:val="24"/>
        </w:rPr>
        <w:sectPr w:rsidR="008D6EBA" w:rsidRPr="00E93FE8" w:rsidSect="002160C7">
          <w:headerReference w:type="default" r:id="rId23"/>
          <w:pgSz w:w="11906" w:h="16838"/>
          <w:pgMar w:top="1440" w:right="1800" w:bottom="1440" w:left="1800" w:header="708" w:footer="708" w:gutter="0"/>
          <w:cols w:space="708"/>
          <w:docGrid w:linePitch="360"/>
        </w:sectPr>
      </w:pPr>
    </w:p>
    <w:p w:rsidR="000D2ECB" w:rsidRPr="00E93FE8" w:rsidRDefault="000D2ECB" w:rsidP="008D6EBA">
      <w:pPr>
        <w:jc w:val="both"/>
        <w:rPr>
          <w:rFonts w:ascii="Times New Roman" w:hAnsi="Times New Roman" w:cs="Times New Roman"/>
          <w:b/>
          <w:bCs/>
          <w:sz w:val="24"/>
          <w:szCs w:val="24"/>
          <w:u w:val="single"/>
        </w:rPr>
      </w:pPr>
      <w:r w:rsidRPr="00E93FE8">
        <w:rPr>
          <w:rFonts w:ascii="Times New Roman" w:hAnsi="Times New Roman" w:cs="Times New Roman"/>
          <w:b/>
          <w:bCs/>
          <w:sz w:val="24"/>
          <w:szCs w:val="24"/>
          <w:u w:val="single"/>
        </w:rPr>
        <w:lastRenderedPageBreak/>
        <w:t>Fiche N° 01 :</w:t>
      </w:r>
    </w:p>
    <w:p w:rsidR="008D6EBA" w:rsidRPr="00E93FE8" w:rsidRDefault="008D6EBA" w:rsidP="008D6EBA">
      <w:pPr>
        <w:jc w:val="both"/>
        <w:rPr>
          <w:rFonts w:ascii="Times New Roman" w:hAnsi="Times New Roman" w:cs="Times New Roman"/>
          <w:b/>
          <w:bCs/>
          <w:sz w:val="24"/>
          <w:szCs w:val="24"/>
          <w:u w:val="single"/>
        </w:rPr>
      </w:pPr>
      <w:r w:rsidRPr="00E93FE8">
        <w:rPr>
          <w:rFonts w:ascii="Times New Roman" w:hAnsi="Times New Roman" w:cs="Times New Roman"/>
          <w:b/>
          <w:bCs/>
          <w:sz w:val="24"/>
          <w:szCs w:val="24"/>
          <w:u w:val="single"/>
        </w:rPr>
        <w:t>Exercice 1</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sz w:val="24"/>
          <w:szCs w:val="24"/>
        </w:rPr>
      </w:pPr>
      <w:r w:rsidRPr="00E93FE8">
        <w:rPr>
          <w:rFonts w:ascii="Times New Roman" w:hAnsi="Times New Roman" w:cs="Times New Roman"/>
          <w:sz w:val="24"/>
          <w:szCs w:val="24"/>
        </w:rPr>
        <w:t xml:space="preserve">Deux termes sont dits </w:t>
      </w:r>
      <w:r w:rsidRPr="00E93FE8">
        <w:rPr>
          <w:rFonts w:ascii="Times New Roman" w:hAnsi="Times New Roman" w:cs="Times New Roman"/>
          <w:b/>
          <w:bCs/>
          <w:sz w:val="24"/>
          <w:szCs w:val="24"/>
        </w:rPr>
        <w:t>synonymes</w:t>
      </w:r>
      <w:r w:rsidRPr="00E93FE8">
        <w:rPr>
          <w:rFonts w:ascii="Times New Roman" w:hAnsi="Times New Roman" w:cs="Times New Roman"/>
          <w:sz w:val="24"/>
          <w:szCs w:val="24"/>
        </w:rPr>
        <w:t xml:space="preserve"> s’ils ont même sens, c’est-à-dire s’ils expriment une même notion. Pour chacune des notions suivantes, trouver des termes synonymes les exprimant.</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numPr>
          <w:ilvl w:val="0"/>
          <w:numId w:val="114"/>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Un(e) « ? » est un récipient portatif creux, de forme généralement ronde ou ovale.</w:t>
      </w:r>
    </w:p>
    <w:p w:rsidR="008D6EBA" w:rsidRPr="00E93FE8" w:rsidRDefault="008D6EBA" w:rsidP="008D6EBA">
      <w:pPr>
        <w:numPr>
          <w:ilvl w:val="0"/>
          <w:numId w:val="114"/>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Un(e) « ? » est une longue caisse dans laquelle on enferme le corps d’un mort.</w:t>
      </w:r>
    </w:p>
    <w:p w:rsidR="008D6EBA" w:rsidRPr="00E93FE8" w:rsidRDefault="008D6EBA" w:rsidP="008D6EBA">
      <w:pPr>
        <w:numPr>
          <w:ilvl w:val="0"/>
          <w:numId w:val="114"/>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Un(e) « ? » est une succession d’anneaux de métal entrelacés.</w:t>
      </w:r>
    </w:p>
    <w:p w:rsidR="008D6EBA" w:rsidRPr="00E93FE8" w:rsidRDefault="008D6EBA" w:rsidP="008D6EBA">
      <w:pPr>
        <w:numPr>
          <w:ilvl w:val="0"/>
          <w:numId w:val="114"/>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Un(e) « ? » est un propos destiné à faire rire.</w:t>
      </w:r>
    </w:p>
    <w:p w:rsidR="008D6EBA" w:rsidRPr="00E93FE8" w:rsidRDefault="008D6EBA" w:rsidP="008D6EBA">
      <w:pPr>
        <w:jc w:val="both"/>
        <w:rPr>
          <w:rFonts w:ascii="Times New Roman" w:hAnsi="Times New Roman" w:cs="Times New Roman"/>
          <w:b/>
          <w:bCs/>
          <w:sz w:val="24"/>
          <w:szCs w:val="24"/>
          <w:u w:val="single"/>
        </w:rPr>
      </w:pPr>
      <w:r w:rsidRPr="00E93FE8">
        <w:rPr>
          <w:rFonts w:ascii="Times New Roman" w:hAnsi="Times New Roman" w:cs="Times New Roman"/>
          <w:b/>
          <w:bCs/>
          <w:sz w:val="24"/>
          <w:szCs w:val="24"/>
          <w:u w:val="single"/>
        </w:rPr>
        <w:t>Exercice 2</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sz w:val="24"/>
          <w:szCs w:val="24"/>
        </w:rPr>
      </w:pPr>
      <w:r w:rsidRPr="00E93FE8">
        <w:rPr>
          <w:rFonts w:ascii="Times New Roman" w:hAnsi="Times New Roman" w:cs="Times New Roman"/>
          <w:sz w:val="24"/>
          <w:szCs w:val="24"/>
        </w:rPr>
        <w:t xml:space="preserve">Deux termes sont </w:t>
      </w:r>
      <w:r w:rsidRPr="00E93FE8">
        <w:rPr>
          <w:rFonts w:ascii="Times New Roman" w:hAnsi="Times New Roman" w:cs="Times New Roman"/>
          <w:b/>
          <w:bCs/>
          <w:sz w:val="24"/>
          <w:szCs w:val="24"/>
        </w:rPr>
        <w:t>homographes</w:t>
      </w:r>
      <w:r w:rsidRPr="00E93FE8">
        <w:rPr>
          <w:rFonts w:ascii="Times New Roman" w:hAnsi="Times New Roman" w:cs="Times New Roman"/>
          <w:sz w:val="24"/>
          <w:szCs w:val="24"/>
        </w:rPr>
        <w:t xml:space="preserve"> (et donc homonymes) s’ils s’écrivent de la même façon mais ont des sens différents, c’est-à-dire qu’ils expriment des notions différentes. Trouver, pour chacun des termes suivants, au moins deux notions différentes qu’ils expriment.</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sz w:val="24"/>
          <w:szCs w:val="24"/>
        </w:rPr>
      </w:pPr>
      <w:r w:rsidRPr="00E93FE8">
        <w:rPr>
          <w:rFonts w:ascii="Times New Roman" w:hAnsi="Times New Roman" w:cs="Times New Roman"/>
          <w:sz w:val="24"/>
          <w:szCs w:val="24"/>
        </w:rPr>
        <w:t>Pavillon :</w:t>
      </w:r>
    </w:p>
    <w:p w:rsidR="008D6EBA" w:rsidRPr="00E93FE8" w:rsidRDefault="008D6EBA" w:rsidP="008D6EBA">
      <w:pPr>
        <w:numPr>
          <w:ilvl w:val="0"/>
          <w:numId w:val="108"/>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 « pavillon » est un(e) …</w:t>
      </w:r>
    </w:p>
    <w:p w:rsidR="008D6EBA" w:rsidRPr="00E93FE8" w:rsidRDefault="008D6EBA" w:rsidP="008D6EBA">
      <w:pPr>
        <w:numPr>
          <w:ilvl w:val="0"/>
          <w:numId w:val="108"/>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 « pavillon » est un(e) …</w:t>
      </w:r>
    </w:p>
    <w:p w:rsidR="008D6EBA" w:rsidRPr="00E93FE8" w:rsidRDefault="008D6EBA" w:rsidP="008D6EBA">
      <w:pPr>
        <w:ind w:left="360"/>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sz w:val="24"/>
          <w:szCs w:val="24"/>
        </w:rPr>
      </w:pPr>
      <w:r w:rsidRPr="00E93FE8">
        <w:rPr>
          <w:rFonts w:ascii="Times New Roman" w:hAnsi="Times New Roman" w:cs="Times New Roman"/>
          <w:sz w:val="24"/>
          <w:szCs w:val="24"/>
        </w:rPr>
        <w:t>Manche :</w:t>
      </w:r>
    </w:p>
    <w:p w:rsidR="008D6EBA" w:rsidRPr="00E93FE8" w:rsidRDefault="008D6EBA" w:rsidP="008D6EBA">
      <w:pPr>
        <w:numPr>
          <w:ilvl w:val="0"/>
          <w:numId w:val="109"/>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Un(e) « manche » est un(e) …</w:t>
      </w:r>
    </w:p>
    <w:p w:rsidR="008D6EBA" w:rsidRPr="00E93FE8" w:rsidRDefault="008D6EBA" w:rsidP="008D6EBA">
      <w:pPr>
        <w:numPr>
          <w:ilvl w:val="0"/>
          <w:numId w:val="109"/>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Un(e) « manche » est un(e) …</w:t>
      </w:r>
    </w:p>
    <w:p w:rsidR="008D6EBA" w:rsidRPr="00E93FE8" w:rsidRDefault="008D6EBA" w:rsidP="008D6EBA">
      <w:pPr>
        <w:ind w:left="360"/>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sz w:val="24"/>
          <w:szCs w:val="24"/>
        </w:rPr>
      </w:pPr>
      <w:r w:rsidRPr="00E93FE8">
        <w:rPr>
          <w:rFonts w:ascii="Times New Roman" w:hAnsi="Times New Roman" w:cs="Times New Roman"/>
          <w:sz w:val="24"/>
          <w:szCs w:val="24"/>
        </w:rPr>
        <w:t>Canon :</w:t>
      </w:r>
    </w:p>
    <w:p w:rsidR="008D6EBA" w:rsidRPr="00E93FE8" w:rsidRDefault="008D6EBA" w:rsidP="008D6EBA">
      <w:pPr>
        <w:numPr>
          <w:ilvl w:val="0"/>
          <w:numId w:val="110"/>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 « canon » est un(e) …</w:t>
      </w:r>
    </w:p>
    <w:p w:rsidR="008D6EBA" w:rsidRPr="00E93FE8" w:rsidRDefault="008D6EBA" w:rsidP="008D6EBA">
      <w:pPr>
        <w:numPr>
          <w:ilvl w:val="0"/>
          <w:numId w:val="110"/>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Un « canon » est un(e) …</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i/>
          <w:iCs/>
          <w:sz w:val="24"/>
          <w:szCs w:val="24"/>
        </w:rPr>
      </w:pPr>
      <w:r w:rsidRPr="00E93FE8">
        <w:rPr>
          <w:rFonts w:ascii="Times New Roman" w:hAnsi="Times New Roman" w:cs="Times New Roman"/>
          <w:b/>
          <w:bCs/>
          <w:sz w:val="24"/>
          <w:szCs w:val="24"/>
          <w:u w:val="single"/>
        </w:rPr>
        <w:t xml:space="preserve"> Exercice 3</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sz w:val="24"/>
          <w:szCs w:val="24"/>
        </w:rPr>
      </w:pPr>
      <w:r w:rsidRPr="00E93FE8">
        <w:rPr>
          <w:rFonts w:ascii="Times New Roman" w:hAnsi="Times New Roman" w:cs="Times New Roman"/>
          <w:sz w:val="24"/>
          <w:szCs w:val="24"/>
        </w:rPr>
        <w:lastRenderedPageBreak/>
        <w:t>En vous basant sur la notion courante des concepts ci-dessous, construire une taxinomie reposant sur des liens de subsomption. Pour simplifier la représentation graphique de cette taxinomie, il n’est pas nécessaire de faire apparaître les différences, comme dans l’arbre de Porphyre.</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sz w:val="24"/>
          <w:szCs w:val="24"/>
        </w:rPr>
      </w:pPr>
      <w:r w:rsidRPr="00E93FE8">
        <w:rPr>
          <w:rFonts w:ascii="Times New Roman" w:hAnsi="Times New Roman" w:cs="Times New Roman"/>
          <w:sz w:val="24"/>
          <w:szCs w:val="24"/>
        </w:rPr>
        <w:t>Concepts à considérer : document, support de cours, document pdf, document pédagogique, page personnelle, document électronique, page Web.</w:t>
      </w:r>
    </w:p>
    <w:p w:rsidR="008D6EBA" w:rsidRPr="00E93FE8" w:rsidRDefault="008D6EBA" w:rsidP="008D6EBA">
      <w:pPr>
        <w:jc w:val="both"/>
        <w:rPr>
          <w:rFonts w:ascii="Times New Roman" w:hAnsi="Times New Roman" w:cs="Times New Roman"/>
          <w:sz w:val="24"/>
          <w:szCs w:val="24"/>
        </w:rPr>
      </w:pPr>
      <w:r w:rsidRPr="00E93FE8">
        <w:rPr>
          <w:rFonts w:ascii="Times New Roman" w:hAnsi="Times New Roman" w:cs="Times New Roman"/>
          <w:sz w:val="24"/>
          <w:szCs w:val="24"/>
          <w:u w:val="single"/>
        </w:rPr>
        <w:t>Note</w:t>
      </w:r>
      <w:r w:rsidRPr="00E93FE8">
        <w:rPr>
          <w:rFonts w:ascii="Times New Roman" w:hAnsi="Times New Roman" w:cs="Times New Roman"/>
          <w:sz w:val="24"/>
          <w:szCs w:val="24"/>
        </w:rPr>
        <w:t> : le fait que deux concepts spécialisent un même concept ne signifie pas pour autant que l’intersection de leur extension est vide. Par exemple, il existe des documents pédagogiques qui sont également des documents électroniques !</w:t>
      </w:r>
    </w:p>
    <w:p w:rsidR="000D2ECB" w:rsidRPr="00E93FE8" w:rsidRDefault="000D2ECB" w:rsidP="000D2ECB">
      <w:pPr>
        <w:rPr>
          <w:rFonts w:ascii="Times New Roman" w:hAnsi="Times New Roman" w:cs="Times New Roman"/>
          <w:b/>
          <w:bCs/>
          <w:sz w:val="24"/>
          <w:szCs w:val="24"/>
        </w:rPr>
      </w:pPr>
      <w:r w:rsidRPr="00E93FE8">
        <w:rPr>
          <w:rFonts w:ascii="Times New Roman" w:hAnsi="Times New Roman" w:cs="Times New Roman"/>
          <w:b/>
          <w:bCs/>
          <w:sz w:val="24"/>
          <w:szCs w:val="24"/>
        </w:rPr>
        <w:t>Fiche N° 02</w:t>
      </w:r>
    </w:p>
    <w:p w:rsidR="000D2ECB" w:rsidRPr="00E93FE8" w:rsidRDefault="000D2ECB" w:rsidP="000D2ECB">
      <w:pPr>
        <w:rPr>
          <w:rFonts w:ascii="Times New Roman" w:hAnsi="Times New Roman" w:cs="Times New Roman"/>
          <w:b/>
          <w:bCs/>
          <w:sz w:val="24"/>
          <w:szCs w:val="24"/>
        </w:rPr>
      </w:pPr>
      <w:r w:rsidRPr="00E93FE8">
        <w:rPr>
          <w:rFonts w:ascii="Times New Roman" w:hAnsi="Times New Roman" w:cs="Times New Roman"/>
          <w:b/>
          <w:bCs/>
          <w:sz w:val="24"/>
          <w:szCs w:val="24"/>
        </w:rPr>
        <w:t>Exercice 1</w:t>
      </w:r>
    </w:p>
    <w:p w:rsidR="000D2ECB" w:rsidRPr="00E93FE8" w:rsidRDefault="000D2ECB" w:rsidP="000D2ECB">
      <w:pPr>
        <w:rPr>
          <w:rFonts w:ascii="Times New Roman" w:hAnsi="Times New Roman" w:cs="Times New Roman"/>
          <w:sz w:val="24"/>
          <w:szCs w:val="24"/>
        </w:rPr>
      </w:pPr>
      <w:r w:rsidRPr="00E93FE8">
        <w:rPr>
          <w:rFonts w:ascii="Times New Roman" w:hAnsi="Times New Roman" w:cs="Times New Roman"/>
          <w:sz w:val="24"/>
          <w:szCs w:val="24"/>
        </w:rPr>
        <w:t>On souhaite écrire un livre en utilisant le formalisme XML, le livre est structuré en sections (2 sections), en chapitres (2 chapitres), et en paragraphes (2 paragraphes), le livre doit contenir la liste des auteurs (nom et prénom). Tous les éléments (livre, section et chapitre) doivent posséder un titre, sauf le paragraphe qui contient du texte.</w:t>
      </w:r>
    </w:p>
    <w:p w:rsidR="000D2ECB" w:rsidRPr="00E93FE8" w:rsidRDefault="000D2ECB" w:rsidP="000D2ECB">
      <w:pPr>
        <w:rPr>
          <w:rFonts w:ascii="Times New Roman" w:hAnsi="Times New Roman" w:cs="Times New Roman"/>
          <w:b/>
          <w:bCs/>
          <w:sz w:val="24"/>
          <w:szCs w:val="24"/>
        </w:rPr>
      </w:pPr>
      <w:r w:rsidRPr="00E93FE8">
        <w:rPr>
          <w:rFonts w:ascii="Times New Roman" w:hAnsi="Times New Roman" w:cs="Times New Roman"/>
          <w:b/>
          <w:bCs/>
          <w:sz w:val="24"/>
          <w:szCs w:val="24"/>
        </w:rPr>
        <w:t>Exercice 2</w:t>
      </w:r>
    </w:p>
    <w:p w:rsidR="000D2ECB" w:rsidRPr="00E93FE8" w:rsidRDefault="000D2ECB" w:rsidP="000D2ECB">
      <w:pPr>
        <w:rPr>
          <w:rFonts w:ascii="Times New Roman" w:hAnsi="Times New Roman" w:cs="Times New Roman"/>
          <w:sz w:val="24"/>
          <w:szCs w:val="24"/>
        </w:rPr>
      </w:pPr>
      <w:r w:rsidRPr="00E93FE8">
        <w:rPr>
          <w:rFonts w:ascii="Times New Roman" w:hAnsi="Times New Roman" w:cs="Times New Roman"/>
          <w:sz w:val="24"/>
          <w:szCs w:val="24"/>
        </w:rPr>
        <w:t>Il s’agit de créer un document livre2.xml sur la base de livre1.xml en respectant les points suivants :</w:t>
      </w:r>
    </w:p>
    <w:p w:rsidR="000D2ECB" w:rsidRPr="00E93FE8" w:rsidRDefault="000D2ECB" w:rsidP="000D2ECB">
      <w:pPr>
        <w:rPr>
          <w:rFonts w:ascii="Times New Roman" w:hAnsi="Times New Roman" w:cs="Times New Roman"/>
          <w:sz w:val="24"/>
          <w:szCs w:val="24"/>
        </w:rPr>
      </w:pPr>
      <w:r w:rsidRPr="00E93FE8">
        <w:rPr>
          <w:rFonts w:ascii="Times New Roman" w:hAnsi="Times New Roman" w:cs="Times New Roman"/>
          <w:sz w:val="24"/>
          <w:szCs w:val="24"/>
        </w:rPr>
        <w:t>•  Mettez tous les éléments dans l’espace de noms http://www.masociete.com sans utiliser d’espace de noms par défaut.</w:t>
      </w:r>
    </w:p>
    <w:p w:rsidR="000D2ECB" w:rsidRPr="00E93FE8" w:rsidRDefault="000D2ECB" w:rsidP="000D2ECB">
      <w:pPr>
        <w:rPr>
          <w:rFonts w:ascii="Times New Roman" w:hAnsi="Times New Roman" w:cs="Times New Roman"/>
          <w:sz w:val="24"/>
          <w:szCs w:val="24"/>
        </w:rPr>
      </w:pPr>
      <w:r w:rsidRPr="00E93FE8">
        <w:rPr>
          <w:rFonts w:ascii="Times New Roman" w:hAnsi="Times New Roman" w:cs="Times New Roman"/>
          <w:sz w:val="24"/>
          <w:szCs w:val="24"/>
        </w:rPr>
        <w:t>•  Mettez la deuxième section dans un espace de noms http://www.monentreprise.com.</w:t>
      </w:r>
    </w:p>
    <w:p w:rsidR="000D2ECB" w:rsidRPr="00E93FE8" w:rsidRDefault="000D2ECB" w:rsidP="000D2ECB">
      <w:pPr>
        <w:rPr>
          <w:rFonts w:ascii="Times New Roman" w:hAnsi="Times New Roman" w:cs="Times New Roman"/>
          <w:sz w:val="24"/>
          <w:szCs w:val="24"/>
        </w:rPr>
      </w:pPr>
      <w:r w:rsidRPr="00E93FE8">
        <w:rPr>
          <w:rFonts w:ascii="Times New Roman" w:hAnsi="Times New Roman" w:cs="Times New Roman"/>
          <w:sz w:val="24"/>
          <w:szCs w:val="24"/>
        </w:rPr>
        <w:t>•  Mettez le dernier paragraphe du dernier chapitre de la dernière section sans espace de noms.</w:t>
      </w:r>
    </w:p>
    <w:p w:rsidR="00D61C17" w:rsidRPr="00E93FE8" w:rsidRDefault="00D61C17" w:rsidP="00D61C17">
      <w:pPr>
        <w:rPr>
          <w:rFonts w:ascii="Times New Roman" w:hAnsi="Times New Roman" w:cs="Times New Roman"/>
          <w:b/>
          <w:bCs/>
          <w:sz w:val="24"/>
          <w:szCs w:val="24"/>
        </w:rPr>
      </w:pPr>
      <w:r w:rsidRPr="00E93FE8">
        <w:rPr>
          <w:rFonts w:ascii="Times New Roman" w:hAnsi="Times New Roman" w:cs="Times New Roman"/>
          <w:b/>
          <w:bCs/>
          <w:sz w:val="24"/>
          <w:szCs w:val="24"/>
        </w:rPr>
        <w:t>Solution :</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&lt;p1:livre titre="Mon livre" xmlns:p1="http://www.masociete.com" </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w:t>
      </w:r>
      <w:r w:rsidRPr="00E93FE8">
        <w:rPr>
          <w:rFonts w:ascii="Times New Roman" w:eastAsia="MS Mincho" w:hAnsi="MS Mincho" w:cs="Times New Roman"/>
          <w:sz w:val="24"/>
          <w:szCs w:val="24"/>
        </w:rPr>
        <w:t>➥</w:t>
      </w:r>
      <w:r w:rsidRPr="00E93FE8">
        <w:rPr>
          <w:rFonts w:ascii="Times New Roman" w:hAnsi="Times New Roman" w:cs="Times New Roman"/>
          <w:sz w:val="24"/>
          <w:szCs w:val="24"/>
        </w:rPr>
        <w:t>xmlns:p2="http://www.monentreprise.com"&gt;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&lt;p1:auteurs&gt;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&lt;p1:auteur nom="nom1" prenom="prenom1"/&gt;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&lt;p1:auteur nom="nom2" prenom="prenom2"/&gt;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&lt;/p1:auteurs&gt;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lastRenderedPageBreak/>
        <w:t>&lt;p1:sections&gt;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&lt;p1:section titre="Section1"&gt;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&lt;p1:chapitre titre="Chapitre1"&gt;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&lt;p1:paragraphe&gt;Premier paragraphe&lt;/p1:paragraphe&gt;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&lt;p1:paragraphe&gt;Deuxième paragraphe&lt;/p1:paragraphe&gt;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&lt;/p1:chapitre&gt;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&lt;/p1:section&gt;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&lt;p2:section titre="Section2"&gt;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&lt;p2:chapitre titre="Chapitre1"&gt;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&lt;p2:paragraphe&gt;Premier paragraphe&lt;/p2:paragraphe&gt;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&lt;p2:paragraphe&gt;Deuxième paragraphe&lt;/p2:paragraphe&gt;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&lt;/p2:chapitre&gt;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&lt;p2:chapitre titre="Chapitre2"&gt;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&lt;p2:paragraphe&gt;Premier paragraphe&lt;/p2:paragraphe&gt;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&lt;paragraphe&gt;Deuxième paragraphe&lt;/paragraphe&gt;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&lt;/p2:chapitre&gt;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&lt;/p2:section&gt;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&lt;/p1:sections&gt;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&lt;/p1:livre&gt;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Il y a plusieurs combinaisons possibles en fonction de l’utilisation du préfixe ou de l’espace de noms par défaut.</w:t>
      </w:r>
    </w:p>
    <w:p w:rsidR="000D2ECB" w:rsidRPr="00E93FE8" w:rsidRDefault="000D2ECB" w:rsidP="000D2ECB">
      <w:pPr>
        <w:rPr>
          <w:rFonts w:ascii="Times New Roman" w:hAnsi="Times New Roman" w:cs="Times New Roman"/>
          <w:sz w:val="24"/>
          <w:szCs w:val="24"/>
        </w:rPr>
      </w:pPr>
    </w:p>
    <w:p w:rsidR="000D2ECB" w:rsidRPr="00E93FE8" w:rsidRDefault="000D2ECB" w:rsidP="000D2ECB">
      <w:pPr>
        <w:rPr>
          <w:rFonts w:ascii="Times New Roman" w:hAnsi="Times New Roman" w:cs="Times New Roman"/>
          <w:b/>
          <w:bCs/>
          <w:sz w:val="24"/>
          <w:szCs w:val="24"/>
        </w:rPr>
      </w:pPr>
      <w:r w:rsidRPr="00E93FE8">
        <w:rPr>
          <w:rFonts w:ascii="Times New Roman" w:hAnsi="Times New Roman" w:cs="Times New Roman"/>
          <w:b/>
          <w:bCs/>
          <w:sz w:val="24"/>
          <w:szCs w:val="24"/>
        </w:rPr>
        <w:t>Exercice 3</w:t>
      </w:r>
    </w:p>
    <w:p w:rsidR="000D2ECB" w:rsidRPr="00E93FE8" w:rsidRDefault="000D2ECB" w:rsidP="000D2ECB">
      <w:pPr>
        <w:rPr>
          <w:rFonts w:ascii="Times New Roman" w:hAnsi="Times New Roman" w:cs="Times New Roman"/>
          <w:sz w:val="24"/>
          <w:szCs w:val="24"/>
        </w:rPr>
      </w:pPr>
      <w:r w:rsidRPr="00E93FE8">
        <w:rPr>
          <w:rFonts w:ascii="Times New Roman" w:hAnsi="Times New Roman" w:cs="Times New Roman"/>
          <w:sz w:val="24"/>
          <w:szCs w:val="24"/>
        </w:rPr>
        <w:t>Nous supposons que le livre des exercices précédents est maintenant disponible en plusieurs langues (au moins en français et en anglais).</w:t>
      </w:r>
    </w:p>
    <w:p w:rsidR="000D2ECB" w:rsidRPr="00E93FE8" w:rsidRDefault="000D2ECB" w:rsidP="000D2ECB">
      <w:pPr>
        <w:rPr>
          <w:rFonts w:ascii="Times New Roman" w:hAnsi="Times New Roman" w:cs="Times New Roman"/>
          <w:sz w:val="24"/>
          <w:szCs w:val="24"/>
        </w:rPr>
      </w:pPr>
      <w:r w:rsidRPr="00E93FE8">
        <w:rPr>
          <w:rFonts w:ascii="Times New Roman" w:hAnsi="Times New Roman" w:cs="Times New Roman"/>
          <w:sz w:val="24"/>
          <w:szCs w:val="24"/>
        </w:rPr>
        <w:t>Proposez une méthode pour gérer tous les titres et paragraphes en plusieurs langues.</w:t>
      </w:r>
    </w:p>
    <w:p w:rsidR="000D2ECB" w:rsidRPr="00E93FE8" w:rsidRDefault="000D2ECB" w:rsidP="000D2ECB">
      <w:pPr>
        <w:rPr>
          <w:rFonts w:ascii="Times New Roman" w:hAnsi="Times New Roman" w:cs="Times New Roman"/>
          <w:sz w:val="24"/>
          <w:szCs w:val="24"/>
        </w:rPr>
      </w:pPr>
      <w:r w:rsidRPr="00E93FE8">
        <w:rPr>
          <w:rFonts w:ascii="Times New Roman" w:hAnsi="Times New Roman" w:cs="Times New Roman"/>
          <w:sz w:val="24"/>
          <w:szCs w:val="24"/>
        </w:rPr>
        <w:t>Créez un document livre3.xml à partir de livre1.xml</w:t>
      </w:r>
    </w:p>
    <w:p w:rsidR="00D61C17" w:rsidRPr="00E93FE8" w:rsidRDefault="00D61C17" w:rsidP="000D2ECB">
      <w:pPr>
        <w:rPr>
          <w:rFonts w:ascii="Times New Roman" w:hAnsi="Times New Roman" w:cs="Times New Roman"/>
          <w:b/>
          <w:bCs/>
          <w:sz w:val="24"/>
          <w:szCs w:val="24"/>
        </w:rPr>
      </w:pPr>
      <w:r w:rsidRPr="00E93FE8">
        <w:rPr>
          <w:rFonts w:ascii="Times New Roman" w:hAnsi="Times New Roman" w:cs="Times New Roman"/>
          <w:b/>
          <w:bCs/>
          <w:sz w:val="24"/>
          <w:szCs w:val="24"/>
        </w:rPr>
        <w:t>Solution</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lastRenderedPageBreak/>
        <w:t>&lt;livre titre="Mon livre" en:titre="mybook" xmlns="francais" xmlns:fr2="francais"</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w:t>
      </w:r>
      <w:r w:rsidRPr="00E93FE8">
        <w:rPr>
          <w:rFonts w:ascii="Times New Roman" w:eastAsia="MS Mincho" w:hAnsi="MS Mincho" w:cs="Times New Roman"/>
          <w:sz w:val="24"/>
          <w:szCs w:val="24"/>
        </w:rPr>
        <w:t>➥</w:t>
      </w:r>
      <w:r w:rsidRPr="00E93FE8">
        <w:rPr>
          <w:rFonts w:ascii="Times New Roman" w:hAnsi="Times New Roman" w:cs="Times New Roman"/>
          <w:sz w:val="24"/>
          <w:szCs w:val="24"/>
        </w:rPr>
        <w:t>xmlns:en="anglais"&gt;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&lt;auteurs&gt;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&lt;auteur nom="nom1" prenom="prenom1"/&gt;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&lt;auteur nom="nom2" prenom="prenom2"/&gt;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&lt;/auteurs&gt;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&lt;sections&gt;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&lt;section fr2:titre="Section1" en:titre="Section1"&gt;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&lt;chapitre titre="Chapitre1" en:titre="Chapter1"&gt;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&lt;paragraphe&gt;Premier paragraphe&lt;/paragraphe&gt;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&lt;en:paragraphe&gt;First paragraph&lt;/en:paragraphe&gt;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&lt;paragraphe&gt;Deuxième paragraphe&lt;/paragraphe&gt;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&lt;en:paragraphe&gt;Second paragraph&lt;/en:paragraphe&gt;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&lt;/chapitre&gt;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&lt;/section&gt;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&lt;section titre="Section2" en:titre="Section2"&gt;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&lt;chapitre titre="Chapitre1" en:titre="Chapter1"&gt;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&lt;paragraphe&gt;Premier paragraphe&lt;/paragraphe&gt;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&lt;en:paragraphe&gt;First paragraph&lt;/en:paragraphe&gt;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&lt;paragraphe&gt;Deuxième paragraphe&lt;/paragraphe&gt;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&lt;en:paragraphe&gt;Second paragraph&lt;/en:paragraphe&gt;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&lt;/chapitre&gt;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&lt;chapitre titre="Chapitre2" en:titre="Chapter2"&gt;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&lt;paragraphe&gt;Premier paragraphe&lt;/paragraphe&gt;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&lt;en:paragraphe&gt;First paragraph&lt;/en:paragraphe&gt;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&lt;paragraphe&gt;Deuxième paragraphe&lt;/paragraphe&gt;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&lt;en:paragraphe&gt;Second paragraph&lt;/en:paragraphe&gt;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lastRenderedPageBreak/>
        <w:t xml:space="preserve">       &lt;/chapitre&gt;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 xml:space="preserve">   &lt;/section&gt;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&lt;/sections&gt;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&lt;/livre&gt;</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Le choix d’utiliser un préﬁxe pour désigner une langue est discutable mais tout à fait opérationnel. Notre document garde toujours la même structure quelle que soit la langue et on peut déplacer une partie de l’ouvrage sans avoir à répéter l’opération pour chaque traduction.</w:t>
      </w:r>
    </w:p>
    <w:p w:rsidR="008D6EBA" w:rsidRPr="00E93FE8" w:rsidRDefault="00D61C17" w:rsidP="009E7F0B">
      <w:pPr>
        <w:tabs>
          <w:tab w:val="left" w:pos="567"/>
        </w:tabs>
        <w:rPr>
          <w:rFonts w:ascii="Times New Roman" w:hAnsi="Times New Roman" w:cs="Times New Roman"/>
          <w:b/>
          <w:bCs/>
          <w:sz w:val="24"/>
          <w:szCs w:val="24"/>
        </w:rPr>
      </w:pPr>
      <w:r w:rsidRPr="00E93FE8">
        <w:rPr>
          <w:rFonts w:ascii="Times New Roman" w:hAnsi="Times New Roman" w:cs="Times New Roman"/>
          <w:b/>
          <w:bCs/>
          <w:sz w:val="24"/>
          <w:szCs w:val="24"/>
        </w:rPr>
        <w:t>Fiche N° 03</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Validation des documents XML à travers une DTD</w:t>
      </w:r>
    </w:p>
    <w:p w:rsidR="00D61C17" w:rsidRPr="00E93FE8" w:rsidRDefault="00D61C17" w:rsidP="00D61C17">
      <w:pPr>
        <w:spacing w:line="360" w:lineRule="auto"/>
        <w:rPr>
          <w:rFonts w:ascii="Times New Roman" w:hAnsi="Times New Roman" w:cs="Times New Roman"/>
          <w:b/>
          <w:bCs/>
          <w:sz w:val="24"/>
          <w:szCs w:val="24"/>
        </w:rPr>
      </w:pPr>
      <w:r w:rsidRPr="00E93FE8">
        <w:rPr>
          <w:rFonts w:ascii="Times New Roman" w:hAnsi="Times New Roman" w:cs="Times New Roman"/>
          <w:b/>
          <w:bCs/>
          <w:sz w:val="24"/>
          <w:szCs w:val="24"/>
        </w:rPr>
        <w:t>Exercice 1</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Utilisation d’une DTD</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 xml:space="preserve">Soit </w:t>
      </w:r>
      <w:smartTag w:uri="urn:schemas-microsoft-com:office:smarttags" w:element="PersonName">
        <w:smartTagPr>
          <w:attr w:name="ProductID" w:val="la DTD"/>
        </w:smartTagPr>
        <w:r w:rsidRPr="00E93FE8">
          <w:rPr>
            <w:rFonts w:ascii="Times New Roman" w:hAnsi="Times New Roman" w:cs="Times New Roman"/>
            <w:sz w:val="24"/>
            <w:szCs w:val="24"/>
          </w:rPr>
          <w:t>la DTD</w:t>
        </w:r>
      </w:smartTag>
      <w:r w:rsidRPr="00E93FE8">
        <w:rPr>
          <w:rFonts w:ascii="Times New Roman" w:hAnsi="Times New Roman" w:cs="Times New Roman"/>
          <w:sz w:val="24"/>
          <w:szCs w:val="24"/>
        </w:rPr>
        <w:t xml:space="preserve"> carnet.dtd suivante :</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carnet (personne+)&gt;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personne EMPTY&gt;</w:t>
      </w:r>
    </w:p>
    <w:p w:rsidR="00D61C17" w:rsidRPr="00E93FE8" w:rsidRDefault="00D61C17" w:rsidP="00D61C17">
      <w:pPr>
        <w:spacing w:line="360" w:lineRule="auto"/>
        <w:rPr>
          <w:rFonts w:ascii="Times New Roman" w:hAnsi="Times New Roman" w:cs="Times New Roman"/>
          <w:sz w:val="24"/>
          <w:szCs w:val="24"/>
          <w:lang w:val="en-GB"/>
        </w:rPr>
      </w:pPr>
      <w:r w:rsidRPr="00E93FE8">
        <w:rPr>
          <w:rFonts w:ascii="Times New Roman" w:hAnsi="Times New Roman" w:cs="Times New Roman"/>
          <w:sz w:val="24"/>
          <w:szCs w:val="24"/>
          <w:lang w:val="en-GB"/>
        </w:rPr>
        <w:t xml:space="preserve">&lt;!ATTLIST personne </w:t>
      </w:r>
    </w:p>
    <w:p w:rsidR="00D61C17" w:rsidRPr="00E93FE8" w:rsidRDefault="00D61C17" w:rsidP="00D61C17">
      <w:pPr>
        <w:spacing w:line="360" w:lineRule="auto"/>
        <w:rPr>
          <w:rFonts w:ascii="Times New Roman" w:hAnsi="Times New Roman" w:cs="Times New Roman"/>
          <w:sz w:val="24"/>
          <w:szCs w:val="24"/>
          <w:lang w:val="en-GB"/>
        </w:rPr>
      </w:pPr>
      <w:r w:rsidRPr="00E93FE8">
        <w:rPr>
          <w:rFonts w:ascii="Times New Roman" w:hAnsi="Times New Roman" w:cs="Times New Roman"/>
          <w:sz w:val="24"/>
          <w:szCs w:val="24"/>
          <w:lang w:val="en-GB"/>
        </w:rPr>
        <w:t>nom CDATA #REQUIRED</w:t>
      </w:r>
    </w:p>
    <w:p w:rsidR="00D61C17" w:rsidRPr="00E93FE8" w:rsidRDefault="00D61C17" w:rsidP="00D61C17">
      <w:pPr>
        <w:spacing w:line="360" w:lineRule="auto"/>
        <w:rPr>
          <w:rFonts w:ascii="Times New Roman" w:hAnsi="Times New Roman" w:cs="Times New Roman"/>
          <w:sz w:val="24"/>
          <w:szCs w:val="24"/>
          <w:lang w:val="en-GB"/>
        </w:rPr>
      </w:pPr>
      <w:r w:rsidRPr="00E93FE8">
        <w:rPr>
          <w:rFonts w:ascii="Times New Roman" w:hAnsi="Times New Roman" w:cs="Times New Roman"/>
          <w:sz w:val="24"/>
          <w:szCs w:val="24"/>
          <w:lang w:val="en-GB"/>
        </w:rPr>
        <w:t>prenom CDATA #IMPLIED</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telephone CDATA #REQUIRED&gt;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Créez un document XML qui soit valide par rapport à cette DTD.</w:t>
      </w:r>
    </w:p>
    <w:p w:rsidR="00D61C17" w:rsidRPr="00E93FE8" w:rsidRDefault="00D61C17" w:rsidP="00D61C17">
      <w:pPr>
        <w:spacing w:line="360" w:lineRule="auto"/>
        <w:rPr>
          <w:rFonts w:ascii="Times New Roman" w:hAnsi="Times New Roman" w:cs="Times New Roman"/>
          <w:b/>
          <w:bCs/>
          <w:sz w:val="24"/>
          <w:szCs w:val="24"/>
        </w:rPr>
      </w:pPr>
      <w:r w:rsidRPr="00E93FE8">
        <w:rPr>
          <w:rFonts w:ascii="Times New Roman" w:hAnsi="Times New Roman" w:cs="Times New Roman"/>
          <w:b/>
          <w:bCs/>
          <w:sz w:val="24"/>
          <w:szCs w:val="24"/>
        </w:rPr>
        <w:t>Solution :</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&lt;?xml version="1.0"?&gt;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&lt;!DOCTYPE carnet SYSTEM "carnet.dtd"&gt;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&lt;carnet&gt;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 xml:space="preserve"> &lt;personne nom="dupont" prenom="jean" telephone="001122"/&gt;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lastRenderedPageBreak/>
        <w:t xml:space="preserve"> &lt;personne nom="dupond" telephone="221100"/&gt;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&lt;/carnet&gt;</w:t>
      </w:r>
    </w:p>
    <w:p w:rsidR="00D61C17" w:rsidRPr="00E93FE8" w:rsidRDefault="00D61C17" w:rsidP="00D61C17">
      <w:pPr>
        <w:spacing w:line="360" w:lineRule="auto"/>
        <w:rPr>
          <w:rFonts w:ascii="Times New Roman" w:hAnsi="Times New Roman" w:cs="Times New Roman"/>
          <w:b/>
          <w:bCs/>
          <w:sz w:val="24"/>
          <w:szCs w:val="24"/>
        </w:rPr>
      </w:pPr>
      <w:r w:rsidRPr="00E93FE8">
        <w:rPr>
          <w:rFonts w:ascii="Times New Roman" w:hAnsi="Times New Roman" w:cs="Times New Roman"/>
          <w:b/>
          <w:bCs/>
          <w:sz w:val="24"/>
          <w:szCs w:val="24"/>
        </w:rPr>
        <w:t>Exercice 2</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Création d’une DTD</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Créez une DTD livre.dtd à partir du document livre2.xml créé dans le chapitre précédent.</w:t>
      </w:r>
    </w:p>
    <w:p w:rsidR="00D61C17" w:rsidRPr="00E93FE8" w:rsidRDefault="00D61C17" w:rsidP="00D61C17">
      <w:pPr>
        <w:spacing w:line="360" w:lineRule="auto"/>
        <w:rPr>
          <w:rFonts w:ascii="Times New Roman" w:hAnsi="Times New Roman" w:cs="Times New Roman"/>
          <w:b/>
          <w:bCs/>
          <w:sz w:val="24"/>
          <w:szCs w:val="24"/>
        </w:rPr>
      </w:pPr>
      <w:r w:rsidRPr="00E93FE8">
        <w:rPr>
          <w:rFonts w:ascii="Times New Roman" w:hAnsi="Times New Roman" w:cs="Times New Roman"/>
          <w:b/>
          <w:bCs/>
          <w:sz w:val="24"/>
          <w:szCs w:val="24"/>
        </w:rPr>
        <w:t>Solution :</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livre (auteurs,sections)&gt;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auteurs (auteur+)&gt;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auteur EMPTY&gt;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sections (section+)&gt;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section (chapitre,chapitre+)&gt;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chapitre (paragraphe,paragraphe+)&gt;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paragraphe (#PCDATA)&gt;</w:t>
      </w:r>
    </w:p>
    <w:p w:rsidR="00D61C17" w:rsidRPr="00E93FE8" w:rsidRDefault="00D61C17" w:rsidP="00D61C17">
      <w:pPr>
        <w:spacing w:line="360" w:lineRule="auto"/>
        <w:rPr>
          <w:rFonts w:ascii="Times New Roman" w:hAnsi="Times New Roman" w:cs="Times New Roman"/>
          <w:sz w:val="24"/>
          <w:szCs w:val="24"/>
          <w:lang w:val="en-GB"/>
        </w:rPr>
      </w:pPr>
      <w:r w:rsidRPr="00E93FE8">
        <w:rPr>
          <w:rFonts w:ascii="Times New Roman" w:hAnsi="Times New Roman" w:cs="Times New Roman"/>
          <w:sz w:val="24"/>
          <w:szCs w:val="24"/>
          <w:lang w:val="en-GB"/>
        </w:rPr>
        <w:t>&lt;!ATTLIST livre</w:t>
      </w:r>
    </w:p>
    <w:p w:rsidR="00D61C17" w:rsidRPr="00E93FE8" w:rsidRDefault="00D61C17" w:rsidP="00D61C17">
      <w:pPr>
        <w:spacing w:line="360" w:lineRule="auto"/>
        <w:rPr>
          <w:rFonts w:ascii="Times New Roman" w:hAnsi="Times New Roman" w:cs="Times New Roman"/>
          <w:sz w:val="24"/>
          <w:szCs w:val="24"/>
          <w:lang w:val="en-GB"/>
        </w:rPr>
      </w:pPr>
      <w:r w:rsidRPr="00E93FE8">
        <w:rPr>
          <w:rFonts w:ascii="Times New Roman" w:hAnsi="Times New Roman" w:cs="Times New Roman"/>
          <w:sz w:val="24"/>
          <w:szCs w:val="24"/>
          <w:lang w:val="en-GB"/>
        </w:rPr>
        <w:t>titre CDATA #REQUIRED&gt;</w:t>
      </w:r>
    </w:p>
    <w:p w:rsidR="00D61C17" w:rsidRPr="00E93FE8" w:rsidRDefault="00D61C17" w:rsidP="00D61C17">
      <w:pPr>
        <w:spacing w:line="360" w:lineRule="auto"/>
        <w:rPr>
          <w:rFonts w:ascii="Times New Roman" w:hAnsi="Times New Roman" w:cs="Times New Roman"/>
          <w:sz w:val="24"/>
          <w:szCs w:val="24"/>
          <w:lang w:val="en-GB"/>
        </w:rPr>
      </w:pPr>
      <w:r w:rsidRPr="00E93FE8">
        <w:rPr>
          <w:rFonts w:ascii="Times New Roman" w:hAnsi="Times New Roman" w:cs="Times New Roman"/>
          <w:sz w:val="24"/>
          <w:szCs w:val="24"/>
          <w:lang w:val="en-GB"/>
        </w:rPr>
        <w:t>&lt;!ATTLIST section</w:t>
      </w:r>
    </w:p>
    <w:p w:rsidR="00D61C17" w:rsidRPr="00E93FE8" w:rsidRDefault="00D61C17" w:rsidP="00D61C17">
      <w:pPr>
        <w:spacing w:line="360" w:lineRule="auto"/>
        <w:rPr>
          <w:rFonts w:ascii="Times New Roman" w:hAnsi="Times New Roman" w:cs="Times New Roman"/>
          <w:sz w:val="24"/>
          <w:szCs w:val="24"/>
          <w:lang w:val="en-GB"/>
        </w:rPr>
      </w:pPr>
      <w:r w:rsidRPr="00E93FE8">
        <w:rPr>
          <w:rFonts w:ascii="Times New Roman" w:hAnsi="Times New Roman" w:cs="Times New Roman"/>
          <w:sz w:val="24"/>
          <w:szCs w:val="24"/>
          <w:lang w:val="en-GB"/>
        </w:rPr>
        <w:t>titre CDATA #REQUIRED&gt;</w:t>
      </w:r>
    </w:p>
    <w:p w:rsidR="00D61C17" w:rsidRPr="00E93FE8" w:rsidRDefault="00D61C17" w:rsidP="00D61C17">
      <w:pPr>
        <w:spacing w:line="360" w:lineRule="auto"/>
        <w:rPr>
          <w:rFonts w:ascii="Times New Roman" w:hAnsi="Times New Roman" w:cs="Times New Roman"/>
          <w:sz w:val="24"/>
          <w:szCs w:val="24"/>
          <w:lang w:val="en-GB"/>
        </w:rPr>
      </w:pPr>
      <w:r w:rsidRPr="00E93FE8">
        <w:rPr>
          <w:rFonts w:ascii="Times New Roman" w:hAnsi="Times New Roman" w:cs="Times New Roman"/>
          <w:sz w:val="24"/>
          <w:szCs w:val="24"/>
          <w:lang w:val="en-GB"/>
        </w:rPr>
        <w:t>&lt;!ATTLIST chapitre</w:t>
      </w:r>
    </w:p>
    <w:p w:rsidR="00D61C17" w:rsidRPr="00E93FE8" w:rsidRDefault="00D61C17" w:rsidP="00D61C17">
      <w:pPr>
        <w:spacing w:line="360" w:lineRule="auto"/>
        <w:rPr>
          <w:rFonts w:ascii="Times New Roman" w:hAnsi="Times New Roman" w:cs="Times New Roman"/>
          <w:sz w:val="24"/>
          <w:szCs w:val="24"/>
          <w:lang w:val="en-GB"/>
        </w:rPr>
      </w:pPr>
      <w:r w:rsidRPr="00E93FE8">
        <w:rPr>
          <w:rFonts w:ascii="Times New Roman" w:hAnsi="Times New Roman" w:cs="Times New Roman"/>
          <w:sz w:val="24"/>
          <w:szCs w:val="24"/>
          <w:lang w:val="en-GB"/>
        </w:rPr>
        <w:t>titre CDATA #REQUIRED&gt;</w:t>
      </w:r>
    </w:p>
    <w:p w:rsidR="00D61C17" w:rsidRPr="00E93FE8" w:rsidRDefault="00D61C17" w:rsidP="00D61C17">
      <w:pPr>
        <w:spacing w:line="360" w:lineRule="auto"/>
        <w:rPr>
          <w:rFonts w:ascii="Times New Roman" w:hAnsi="Times New Roman" w:cs="Times New Roman"/>
          <w:sz w:val="24"/>
          <w:szCs w:val="24"/>
          <w:lang w:val="en-US"/>
        </w:rPr>
      </w:pPr>
      <w:r w:rsidRPr="00E93FE8">
        <w:rPr>
          <w:rFonts w:ascii="Times New Roman" w:hAnsi="Times New Roman" w:cs="Times New Roman"/>
          <w:sz w:val="24"/>
          <w:szCs w:val="24"/>
          <w:lang w:val="en-US"/>
        </w:rPr>
        <w:t>&lt;!ATTLIST auteur</w:t>
      </w:r>
    </w:p>
    <w:p w:rsidR="00D61C17" w:rsidRPr="00E93FE8" w:rsidRDefault="00D61C17" w:rsidP="00D61C17">
      <w:pPr>
        <w:spacing w:line="360" w:lineRule="auto"/>
        <w:rPr>
          <w:rFonts w:ascii="Times New Roman" w:hAnsi="Times New Roman" w:cs="Times New Roman"/>
          <w:sz w:val="24"/>
          <w:szCs w:val="24"/>
          <w:lang w:val="en-US"/>
        </w:rPr>
      </w:pPr>
      <w:r w:rsidRPr="00E93FE8">
        <w:rPr>
          <w:rFonts w:ascii="Times New Roman" w:hAnsi="Times New Roman" w:cs="Times New Roman"/>
          <w:sz w:val="24"/>
          <w:szCs w:val="24"/>
          <w:lang w:val="en-US"/>
        </w:rPr>
        <w:t>nom CDATA #REQUIRED</w:t>
      </w:r>
    </w:p>
    <w:p w:rsidR="00D61C17" w:rsidRPr="00E93FE8" w:rsidRDefault="00D61C17" w:rsidP="00D61C17">
      <w:pPr>
        <w:spacing w:line="360" w:lineRule="auto"/>
        <w:rPr>
          <w:rFonts w:ascii="Times New Roman" w:hAnsi="Times New Roman" w:cs="Times New Roman"/>
          <w:sz w:val="24"/>
          <w:szCs w:val="24"/>
          <w:lang w:val="en-US"/>
        </w:rPr>
      </w:pPr>
      <w:r w:rsidRPr="00E93FE8">
        <w:rPr>
          <w:rFonts w:ascii="Times New Roman" w:hAnsi="Times New Roman" w:cs="Times New Roman"/>
          <w:sz w:val="24"/>
          <w:szCs w:val="24"/>
          <w:lang w:val="en-US"/>
        </w:rPr>
        <w:t>prenom CDATA #REQUIRED&gt;</w:t>
      </w:r>
    </w:p>
    <w:p w:rsidR="00D61C17" w:rsidRPr="00E93FE8" w:rsidRDefault="00D61C17" w:rsidP="00D61C17">
      <w:pPr>
        <w:spacing w:line="360" w:lineRule="auto"/>
        <w:rPr>
          <w:rFonts w:ascii="Times New Roman" w:hAnsi="Times New Roman" w:cs="Times New Roman"/>
          <w:b/>
          <w:bCs/>
          <w:sz w:val="24"/>
          <w:szCs w:val="24"/>
        </w:rPr>
      </w:pPr>
      <w:r w:rsidRPr="00E93FE8">
        <w:rPr>
          <w:rFonts w:ascii="Times New Roman" w:hAnsi="Times New Roman" w:cs="Times New Roman"/>
          <w:b/>
          <w:bCs/>
          <w:sz w:val="24"/>
          <w:szCs w:val="24"/>
        </w:rPr>
        <w:lastRenderedPageBreak/>
        <w:t>Exercice 3</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Utilisation des entités paramétriques</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 xml:space="preserve">Modiﬁez </w:t>
      </w:r>
      <w:smartTag w:uri="urn:schemas-microsoft-com:office:smarttags" w:element="PersonName">
        <w:smartTagPr>
          <w:attr w:name="ProductID" w:val="la DTD"/>
        </w:smartTagPr>
        <w:r w:rsidRPr="00E93FE8">
          <w:rPr>
            <w:rFonts w:ascii="Times New Roman" w:hAnsi="Times New Roman" w:cs="Times New Roman"/>
            <w:sz w:val="24"/>
            <w:szCs w:val="24"/>
          </w:rPr>
          <w:t>la DTD</w:t>
        </w:r>
      </w:smartTag>
      <w:r w:rsidRPr="00E93FE8">
        <w:rPr>
          <w:rFonts w:ascii="Times New Roman" w:hAnsi="Times New Roman" w:cs="Times New Roman"/>
          <w:sz w:val="24"/>
          <w:szCs w:val="24"/>
        </w:rPr>
        <w:t xml:space="preserve"> créée dans l’exercice 2 pour faire en sorte que la définition de l’attribut titre soit unique à l’aide d’une entité paramétrique.</w:t>
      </w:r>
    </w:p>
    <w:p w:rsidR="00D61C17" w:rsidRPr="00E93FE8" w:rsidRDefault="00D61C17" w:rsidP="00D61C17">
      <w:pPr>
        <w:spacing w:line="360" w:lineRule="auto"/>
        <w:rPr>
          <w:rFonts w:ascii="Times New Roman" w:hAnsi="Times New Roman" w:cs="Times New Roman"/>
          <w:b/>
          <w:bCs/>
          <w:sz w:val="24"/>
          <w:szCs w:val="24"/>
        </w:rPr>
      </w:pPr>
      <w:r w:rsidRPr="00E93FE8">
        <w:rPr>
          <w:rFonts w:ascii="Times New Roman" w:hAnsi="Times New Roman" w:cs="Times New Roman"/>
          <w:b/>
          <w:bCs/>
          <w:sz w:val="24"/>
          <w:szCs w:val="24"/>
        </w:rPr>
        <w:t>Solution :</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livre (auteurs,sections)&gt;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auteurs (auteur+)&gt;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auteur EMPTY&gt;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sections (section+)&gt;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section (chapitre,chapitre+)&gt;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chapitre (paragraphe,paragraphe+)&gt;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&lt;!ELEMENT paragraphe (#PCDATA)&gt;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&lt;!ENTITY % titre "titre CDATA #REQUIRED"&gt;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&lt;!ATTLIST livre</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%titre;&gt;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&lt;!ATTLIST section</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%titre;&gt;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&lt;!ATTLIST chapitre</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%titre;&gt;</w:t>
      </w:r>
    </w:p>
    <w:p w:rsidR="00D61C17" w:rsidRPr="00E93FE8" w:rsidRDefault="00D61C17" w:rsidP="00D61C17">
      <w:pPr>
        <w:spacing w:line="360" w:lineRule="auto"/>
        <w:rPr>
          <w:rFonts w:ascii="Times New Roman" w:hAnsi="Times New Roman" w:cs="Times New Roman"/>
          <w:sz w:val="24"/>
          <w:szCs w:val="24"/>
        </w:rPr>
      </w:pPr>
      <w:r w:rsidRPr="00E93FE8">
        <w:rPr>
          <w:rFonts w:ascii="Times New Roman" w:hAnsi="Times New Roman" w:cs="Times New Roman"/>
          <w:sz w:val="24"/>
          <w:szCs w:val="24"/>
        </w:rPr>
        <w:t>&lt;!ATTLIST auteur</w:t>
      </w:r>
    </w:p>
    <w:p w:rsidR="00D61C17" w:rsidRPr="00E93FE8" w:rsidRDefault="00D61C17" w:rsidP="00D61C17">
      <w:pPr>
        <w:spacing w:line="360" w:lineRule="auto"/>
        <w:rPr>
          <w:rFonts w:ascii="Times New Roman" w:hAnsi="Times New Roman" w:cs="Times New Roman"/>
          <w:sz w:val="24"/>
          <w:szCs w:val="24"/>
          <w:lang w:val="en-US"/>
        </w:rPr>
      </w:pPr>
      <w:r w:rsidRPr="00E93FE8">
        <w:rPr>
          <w:rFonts w:ascii="Times New Roman" w:hAnsi="Times New Roman" w:cs="Times New Roman"/>
          <w:sz w:val="24"/>
          <w:szCs w:val="24"/>
          <w:lang w:val="en-US"/>
        </w:rPr>
        <w:t>nom CDATA #REQUIRED</w:t>
      </w:r>
    </w:p>
    <w:p w:rsidR="00D61C17" w:rsidRPr="00E93FE8" w:rsidRDefault="00D61C17" w:rsidP="00D61C17">
      <w:pPr>
        <w:spacing w:line="360" w:lineRule="auto"/>
        <w:rPr>
          <w:rFonts w:ascii="Times New Roman" w:hAnsi="Times New Roman" w:cs="Times New Roman"/>
          <w:sz w:val="24"/>
          <w:szCs w:val="24"/>
          <w:lang w:val="en-US"/>
        </w:rPr>
      </w:pPr>
      <w:r w:rsidRPr="00E93FE8">
        <w:rPr>
          <w:rFonts w:ascii="Times New Roman" w:hAnsi="Times New Roman" w:cs="Times New Roman"/>
          <w:sz w:val="24"/>
          <w:szCs w:val="24"/>
          <w:lang w:val="en-US"/>
        </w:rPr>
        <w:t>prenom CDATA #REQUIRED&gt;</w:t>
      </w:r>
    </w:p>
    <w:p w:rsidR="00D61C17" w:rsidRPr="00E93FE8" w:rsidRDefault="00D61C17" w:rsidP="009E7F0B">
      <w:pPr>
        <w:tabs>
          <w:tab w:val="left" w:pos="567"/>
        </w:tabs>
        <w:rPr>
          <w:rFonts w:ascii="Times New Roman" w:hAnsi="Times New Roman" w:cs="Times New Roman"/>
          <w:b/>
          <w:bCs/>
          <w:sz w:val="24"/>
          <w:szCs w:val="24"/>
          <w:lang w:val="en-US"/>
        </w:rPr>
      </w:pPr>
      <w:r w:rsidRPr="00E93FE8">
        <w:rPr>
          <w:rFonts w:ascii="Times New Roman" w:hAnsi="Times New Roman" w:cs="Times New Roman"/>
          <w:b/>
          <w:bCs/>
          <w:sz w:val="24"/>
          <w:szCs w:val="24"/>
          <w:lang w:val="en-US"/>
        </w:rPr>
        <w:t>Fiche N° 04</w:t>
      </w:r>
    </w:p>
    <w:p w:rsidR="00D61C17" w:rsidRPr="00E93FE8" w:rsidRDefault="00D61C17" w:rsidP="00D61C17">
      <w:pPr>
        <w:ind w:left="180"/>
        <w:rPr>
          <w:rFonts w:ascii="Times New Roman" w:hAnsi="Times New Roman" w:cs="Times New Roman"/>
          <w:b/>
          <w:bCs/>
          <w:sz w:val="24"/>
          <w:szCs w:val="24"/>
        </w:rPr>
      </w:pPr>
      <w:r w:rsidRPr="00E93FE8">
        <w:rPr>
          <w:rFonts w:ascii="Times New Roman" w:hAnsi="Times New Roman" w:cs="Times New Roman"/>
          <w:b/>
          <w:bCs/>
          <w:sz w:val="24"/>
          <w:szCs w:val="24"/>
        </w:rPr>
        <w:lastRenderedPageBreak/>
        <w:t>Exercice 1 :</w:t>
      </w:r>
    </w:p>
    <w:p w:rsidR="00D61C17" w:rsidRPr="00E93FE8" w:rsidRDefault="00D61C17" w:rsidP="00D61C17">
      <w:pPr>
        <w:numPr>
          <w:ilvl w:val="0"/>
          <w:numId w:val="116"/>
        </w:numPr>
        <w:spacing w:before="160" w:after="120" w:line="228" w:lineRule="auto"/>
        <w:jc w:val="both"/>
        <w:rPr>
          <w:rFonts w:ascii="Times New Roman" w:hAnsi="Times New Roman" w:cs="Times New Roman"/>
          <w:sz w:val="24"/>
          <w:szCs w:val="24"/>
        </w:rPr>
      </w:pPr>
      <w:r w:rsidRPr="00E93FE8">
        <w:rPr>
          <w:rFonts w:ascii="Times New Roman" w:hAnsi="Times New Roman" w:cs="Times New Roman"/>
          <w:sz w:val="24"/>
          <w:szCs w:val="24"/>
        </w:rPr>
        <w:t>Donner le graphe pour la déclaration RDF suivante :</w:t>
      </w:r>
    </w:p>
    <w:p w:rsidR="00D61C17" w:rsidRPr="00E93FE8" w:rsidRDefault="000975F0" w:rsidP="00D61C17">
      <w:pP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715000" cy="2562225"/>
            <wp:effectExtent l="1905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srcRect/>
                    <a:stretch>
                      <a:fillRect/>
                    </a:stretch>
                  </pic:blipFill>
                  <pic:spPr bwMode="auto">
                    <a:xfrm>
                      <a:off x="0" y="0"/>
                      <a:ext cx="5715000" cy="2562225"/>
                    </a:xfrm>
                    <a:prstGeom prst="rect">
                      <a:avLst/>
                    </a:prstGeom>
                    <a:noFill/>
                    <a:ln w="9525">
                      <a:noFill/>
                      <a:miter lim="800000"/>
                      <a:headEnd/>
                      <a:tailEnd/>
                    </a:ln>
                  </pic:spPr>
                </pic:pic>
              </a:graphicData>
            </a:graphic>
          </wp:inline>
        </w:drawing>
      </w:r>
    </w:p>
    <w:p w:rsidR="00D61C17" w:rsidRPr="00E93FE8" w:rsidRDefault="00D61C17" w:rsidP="00D61C17">
      <w:pPr>
        <w:pStyle w:val="Titre2"/>
        <w:keepNext w:val="0"/>
        <w:keepLines w:val="0"/>
        <w:numPr>
          <w:ilvl w:val="0"/>
          <w:numId w:val="0"/>
        </w:numPr>
        <w:spacing w:before="0" w:line="240" w:lineRule="auto"/>
        <w:rPr>
          <w:rFonts w:ascii="Times New Roman" w:hAnsi="Times New Roman"/>
          <w:color w:val="auto"/>
          <w:sz w:val="24"/>
          <w:szCs w:val="24"/>
          <w:u w:val="single"/>
        </w:rPr>
      </w:pPr>
      <w:r w:rsidRPr="00E93FE8">
        <w:rPr>
          <w:rFonts w:ascii="Times New Roman" w:hAnsi="Times New Roman"/>
          <w:color w:val="auto"/>
          <w:sz w:val="24"/>
          <w:szCs w:val="24"/>
          <w:u w:val="single"/>
        </w:rPr>
        <w:t>Solution 1:</w:t>
      </w:r>
    </w:p>
    <w:p w:rsidR="00D61C17" w:rsidRPr="00E93FE8" w:rsidRDefault="00D61C17" w:rsidP="00D61C17">
      <w:pPr>
        <w:spacing w:after="0"/>
        <w:ind w:left="720"/>
        <w:rPr>
          <w:rFonts w:ascii="Times New Roman" w:hAnsi="Times New Roman" w:cs="Times New Roman"/>
          <w:sz w:val="24"/>
          <w:szCs w:val="24"/>
        </w:rPr>
      </w:pPr>
    </w:p>
    <w:p w:rsidR="00D61C17" w:rsidRPr="00E93FE8" w:rsidRDefault="000975F0" w:rsidP="00D61C17">
      <w:pPr>
        <w:pStyle w:val="Titre2"/>
        <w:keepNext w:val="0"/>
        <w:keepLines w:val="0"/>
        <w:numPr>
          <w:ilvl w:val="0"/>
          <w:numId w:val="0"/>
        </w:numPr>
        <w:spacing w:before="0" w:line="240" w:lineRule="auto"/>
        <w:rPr>
          <w:rFonts w:ascii="Times New Roman" w:hAnsi="Times New Roman"/>
          <w:color w:val="auto"/>
          <w:sz w:val="24"/>
          <w:szCs w:val="24"/>
          <w:u w:val="single"/>
        </w:rPr>
      </w:pPr>
      <w:r>
        <w:rPr>
          <w:rFonts w:ascii="Times New Roman" w:hAnsi="Times New Roman"/>
          <w:b w:val="0"/>
          <w:bCs w:val="0"/>
          <w:noProof/>
          <w:sz w:val="24"/>
          <w:szCs w:val="24"/>
          <w:lang w:val="en-US"/>
        </w:rPr>
        <w:drawing>
          <wp:inline distT="0" distB="0" distL="0" distR="0">
            <wp:extent cx="6115050" cy="2152650"/>
            <wp:effectExtent l="1905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srcRect/>
                    <a:stretch>
                      <a:fillRect/>
                    </a:stretch>
                  </pic:blipFill>
                  <pic:spPr bwMode="auto">
                    <a:xfrm>
                      <a:off x="0" y="0"/>
                      <a:ext cx="6115050" cy="2152650"/>
                    </a:xfrm>
                    <a:prstGeom prst="rect">
                      <a:avLst/>
                    </a:prstGeom>
                    <a:noFill/>
                    <a:ln w="9525">
                      <a:noFill/>
                      <a:miter lim="800000"/>
                      <a:headEnd/>
                      <a:tailEnd/>
                    </a:ln>
                  </pic:spPr>
                </pic:pic>
              </a:graphicData>
            </a:graphic>
          </wp:inline>
        </w:drawing>
      </w:r>
    </w:p>
    <w:p w:rsidR="00D61C17" w:rsidRPr="00E93FE8" w:rsidRDefault="00D61C17" w:rsidP="00D61C17">
      <w:pPr>
        <w:pStyle w:val="Titre2"/>
        <w:keepNext w:val="0"/>
        <w:keepLines w:val="0"/>
        <w:numPr>
          <w:ilvl w:val="0"/>
          <w:numId w:val="0"/>
        </w:numPr>
        <w:spacing w:before="0" w:line="240" w:lineRule="auto"/>
        <w:rPr>
          <w:rFonts w:ascii="Times New Roman" w:hAnsi="Times New Roman"/>
          <w:color w:val="auto"/>
          <w:sz w:val="24"/>
          <w:szCs w:val="24"/>
          <w:u w:val="single"/>
        </w:rPr>
      </w:pPr>
      <w:r w:rsidRPr="00E93FE8">
        <w:rPr>
          <w:rFonts w:ascii="Times New Roman" w:hAnsi="Times New Roman"/>
          <w:color w:val="auto"/>
          <w:sz w:val="24"/>
          <w:szCs w:val="24"/>
          <w:u w:val="single"/>
        </w:rPr>
        <w:t xml:space="preserve">Exercice 2: </w:t>
      </w:r>
    </w:p>
    <w:p w:rsidR="00D61C17" w:rsidRPr="00E93FE8" w:rsidRDefault="00D61C17" w:rsidP="00D61C17">
      <w:pPr>
        <w:rPr>
          <w:rFonts w:ascii="Times New Roman" w:hAnsi="Times New Roman" w:cs="Times New Roman"/>
          <w:sz w:val="24"/>
          <w:szCs w:val="24"/>
        </w:rPr>
      </w:pPr>
      <w:r w:rsidRPr="00E93FE8">
        <w:rPr>
          <w:rFonts w:ascii="Times New Roman" w:hAnsi="Times New Roman" w:cs="Times New Roman"/>
          <w:sz w:val="24"/>
          <w:szCs w:val="24"/>
        </w:rPr>
        <w:t>Soit le graphe suivant :</w:t>
      </w:r>
    </w:p>
    <w:p w:rsidR="00D61C17" w:rsidRPr="00E93FE8" w:rsidRDefault="00C46BA0" w:rsidP="00D61C17">
      <w:pPr>
        <w:rPr>
          <w:rFonts w:ascii="Times New Roman" w:hAnsi="Times New Roman" w:cs="Times New Roman"/>
          <w:sz w:val="24"/>
          <w:szCs w:val="24"/>
        </w:rPr>
      </w:pPr>
      <w:r w:rsidRPr="00C46BA0">
        <w:rPr>
          <w:rFonts w:ascii="Times New Roman" w:hAnsi="Times New Roman" w:cs="Times New Roman"/>
          <w:noProof/>
          <w:sz w:val="24"/>
          <w:szCs w:val="24"/>
          <w:lang w:eastAsia="fr-FR"/>
        </w:rPr>
        <w:pict>
          <v:group id="_x0000_s1036" style="position:absolute;margin-left:18pt;margin-top:.4pt;width:468pt;height:231.95pt;z-index:251660288" coordorigin="2096,1299" coordsize="8537,2557">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37" type="#_x0000_t120" style="position:absolute;left:5556;top:2406;width:4448;height:311">
              <v:textbox inset=".1mm,.1mm,.1mm,.1mm">
                <w:txbxContent>
                  <w:p w:rsidR="00D61C17" w:rsidRPr="004F2350" w:rsidRDefault="00D61C17" w:rsidP="00D61C17">
                    <w:pPr>
                      <w:spacing w:after="0"/>
                      <w:rPr>
                        <w:sz w:val="18"/>
                        <w:szCs w:val="18"/>
                      </w:rPr>
                    </w:pPr>
                    <w:r w:rsidRPr="004F2350">
                      <w:rPr>
                        <w:sz w:val="18"/>
                        <w:szCs w:val="18"/>
                      </w:rPr>
                      <w:t>http://www.dept-inf.u</w:t>
                    </w:r>
                    <w:r>
                      <w:rPr>
                        <w:sz w:val="18"/>
                        <w:szCs w:val="18"/>
                      </w:rPr>
                      <w:t>-mosta</w:t>
                    </w:r>
                    <w:r w:rsidRPr="004F2350">
                      <w:rPr>
                        <w:sz w:val="18"/>
                        <w:szCs w:val="18"/>
                      </w:rPr>
                      <w:t>.dz/Profs#AliAhmed</w:t>
                    </w:r>
                  </w:p>
                </w:txbxContent>
              </v:textbox>
            </v:shape>
            <v:shape id="_x0000_s1038" type="#_x0000_t120" style="position:absolute;left:2096;top:2406;width:2665;height:311">
              <v:textbox inset=".1mm,.1mm,.1mm,.1mm">
                <w:txbxContent>
                  <w:p w:rsidR="00D61C17" w:rsidRPr="004F2350" w:rsidRDefault="00D61C17" w:rsidP="00D61C17">
                    <w:pPr>
                      <w:spacing w:after="0"/>
                      <w:jc w:val="center"/>
                      <w:rPr>
                        <w:sz w:val="18"/>
                        <w:szCs w:val="18"/>
                      </w:rPr>
                    </w:pPr>
                    <w:r w:rsidRPr="004F2350">
                      <w:rPr>
                        <w:sz w:val="18"/>
                        <w:szCs w:val="18"/>
                      </w:rPr>
                      <w:t>http://www.dept-inf.u</w:t>
                    </w:r>
                    <w:r>
                      <w:rPr>
                        <w:sz w:val="18"/>
                        <w:szCs w:val="18"/>
                      </w:rPr>
                      <w:t>-mosta</w:t>
                    </w:r>
                    <w:r w:rsidRPr="004F2350">
                      <w:rPr>
                        <w:sz w:val="18"/>
                        <w:szCs w:val="18"/>
                      </w:rPr>
                      <w:t>.dz</w:t>
                    </w:r>
                  </w:p>
                </w:txbxContent>
              </v:textbox>
            </v:shape>
            <v:shape id="_x0000_s1039" type="#_x0000_t120" style="position:absolute;left:6420;top:3545;width:4213;height:311">
              <v:textbox inset=".1mm,.1mm,.1mm,.1mm">
                <w:txbxContent>
                  <w:p w:rsidR="00D61C17" w:rsidRPr="004F2350" w:rsidRDefault="00D61C17" w:rsidP="00D61C17">
                    <w:pPr>
                      <w:spacing w:after="0"/>
                      <w:rPr>
                        <w:sz w:val="18"/>
                        <w:szCs w:val="18"/>
                      </w:rPr>
                    </w:pPr>
                    <w:r w:rsidRPr="004F2350">
                      <w:rPr>
                        <w:sz w:val="18"/>
                        <w:szCs w:val="18"/>
                      </w:rPr>
                      <w:t>http://www.dept-inf.u</w:t>
                    </w:r>
                    <w:r>
                      <w:rPr>
                        <w:sz w:val="18"/>
                        <w:szCs w:val="18"/>
                      </w:rPr>
                      <w:t>-mosta</w:t>
                    </w:r>
                    <w:r w:rsidRPr="004F2350">
                      <w:rPr>
                        <w:sz w:val="18"/>
                        <w:szCs w:val="18"/>
                      </w:rPr>
                      <w:t>.dz/Profs/~Ali.Ahmed</w:t>
                    </w:r>
                  </w:p>
                </w:txbxContent>
              </v:textbox>
            </v:shape>
            <v:shapetype id="_x0000_t202" coordsize="21600,21600" o:spt="202" path="m,l,21600r21600,l21600,xe">
              <v:stroke joinstyle="miter"/>
              <v:path gradientshapeok="t" o:connecttype="rect"/>
            </v:shapetype>
            <v:shape id="_x0000_s1040" type="#_x0000_t202" style="position:absolute;left:7160;top:1299;width:1053;height:226">
              <v:textbox inset=".5mm,.3mm,.5mm,.3mm">
                <w:txbxContent>
                  <w:p w:rsidR="00D61C17" w:rsidRPr="004F2350" w:rsidRDefault="00D61C17" w:rsidP="00D61C17">
                    <w:pPr>
                      <w:spacing w:after="0" w:line="240" w:lineRule="auto"/>
                      <w:rPr>
                        <w:sz w:val="16"/>
                        <w:szCs w:val="16"/>
                      </w:rPr>
                    </w:pPr>
                    <w:r w:rsidRPr="004F2350">
                      <w:rPr>
                        <w:sz w:val="16"/>
                        <w:szCs w:val="16"/>
                      </w:rPr>
                      <w:t>Ali Ahmed</w:t>
                    </w:r>
                  </w:p>
                </w:txbxContent>
              </v:textbox>
            </v:shape>
            <v:shapetype id="_x0000_t32" coordsize="21600,21600" o:spt="32" o:oned="t" path="m,l21600,21600e" filled="f">
              <v:path arrowok="t" fillok="f" o:connecttype="none"/>
              <o:lock v:ext="edit" shapetype="t"/>
            </v:shapetype>
            <v:shape id="_x0000_s1041" type="#_x0000_t32" style="position:absolute;left:7694;top:1531;width:0;height:853;flip:y" o:connectortype="straight">
              <v:stroke endarrow="block"/>
            </v:shape>
            <v:shape id="_x0000_s1042" type="#_x0000_t32" style="position:absolute;left:4761;top:2563;width:795;height:0;flip:x" o:connectortype="straight">
              <v:stroke endarrow="block"/>
            </v:shape>
            <v:shape id="_x0000_s1043" type="#_x0000_t32" style="position:absolute;left:7877;top:2717;width:989;height:828" o:connectortype="straight">
              <v:stroke endarrow="block"/>
            </v:shape>
            <v:shape id="_x0000_s1044" type="#_x0000_t202" style="position:absolute;left:7708;top:1836;width:673;height:226" stroked="f">
              <v:textbox inset=".5mm,.3mm,.5mm,.3mm">
                <w:txbxContent>
                  <w:p w:rsidR="00D61C17" w:rsidRPr="004F2350" w:rsidRDefault="00D61C17" w:rsidP="00D61C17">
                    <w:pPr>
                      <w:spacing w:after="0" w:line="240" w:lineRule="auto"/>
                      <w:jc w:val="center"/>
                      <w:rPr>
                        <w:sz w:val="18"/>
                        <w:szCs w:val="18"/>
                      </w:rPr>
                    </w:pPr>
                    <w:r>
                      <w:rPr>
                        <w:sz w:val="18"/>
                        <w:szCs w:val="18"/>
                      </w:rPr>
                      <w:t>local</w:t>
                    </w:r>
                    <w:r w:rsidRPr="004F2350">
                      <w:rPr>
                        <w:sz w:val="18"/>
                        <w:szCs w:val="18"/>
                      </w:rPr>
                      <w:t>: name</w:t>
                    </w:r>
                  </w:p>
                </w:txbxContent>
              </v:textbox>
            </v:shape>
            <v:shape id="_x0000_s1045" type="#_x0000_t202" style="position:absolute;left:4761;top:2263;width:758;height:226" stroked="f">
              <v:textbox inset=".5mm,.3mm,.5mm,.3mm">
                <w:txbxContent>
                  <w:p w:rsidR="00D61C17" w:rsidRPr="004F2350" w:rsidRDefault="00D61C17" w:rsidP="00D61C17">
                    <w:pPr>
                      <w:spacing w:after="0" w:line="240" w:lineRule="auto"/>
                      <w:jc w:val="center"/>
                      <w:rPr>
                        <w:sz w:val="18"/>
                        <w:szCs w:val="18"/>
                      </w:rPr>
                    </w:pPr>
                    <w:r>
                      <w:rPr>
                        <w:sz w:val="18"/>
                        <w:szCs w:val="18"/>
                      </w:rPr>
                      <w:t>local</w:t>
                    </w:r>
                    <w:r w:rsidRPr="004F2350">
                      <w:rPr>
                        <w:sz w:val="18"/>
                        <w:szCs w:val="18"/>
                      </w:rPr>
                      <w:t>: WorksAt</w:t>
                    </w:r>
                  </w:p>
                </w:txbxContent>
              </v:textbox>
            </v:shape>
            <v:shape id="_x0000_s1046" type="#_x0000_t202" style="position:absolute;left:8411;top:2932;width:1422;height:226" stroked="f">
              <v:textbox inset=".5mm,.3mm,.5mm,.3mm">
                <w:txbxContent>
                  <w:p w:rsidR="00D61C17" w:rsidRPr="004F2350" w:rsidRDefault="00D61C17" w:rsidP="00D61C17">
                    <w:pPr>
                      <w:spacing w:after="0" w:line="240" w:lineRule="auto"/>
                      <w:jc w:val="center"/>
                      <w:rPr>
                        <w:sz w:val="18"/>
                        <w:szCs w:val="18"/>
                      </w:rPr>
                    </w:pPr>
                    <w:r w:rsidRPr="004F2350">
                      <w:rPr>
                        <w:sz w:val="18"/>
                        <w:szCs w:val="18"/>
                      </w:rPr>
                      <w:t xml:space="preserve"> local:hasHomePage</w:t>
                    </w:r>
                  </w:p>
                </w:txbxContent>
              </v:textbox>
            </v:shape>
          </v:group>
        </w:pict>
      </w:r>
    </w:p>
    <w:p w:rsidR="00D61C17" w:rsidRPr="00E93FE8" w:rsidRDefault="00D61C17" w:rsidP="00D61C17">
      <w:pPr>
        <w:rPr>
          <w:rFonts w:ascii="Times New Roman" w:hAnsi="Times New Roman" w:cs="Times New Roman"/>
          <w:sz w:val="24"/>
          <w:szCs w:val="24"/>
        </w:rPr>
      </w:pPr>
    </w:p>
    <w:p w:rsidR="00D61C17" w:rsidRPr="00E93FE8" w:rsidRDefault="00D61C17" w:rsidP="00D61C17">
      <w:pPr>
        <w:rPr>
          <w:rFonts w:ascii="Times New Roman" w:hAnsi="Times New Roman" w:cs="Times New Roman"/>
          <w:sz w:val="24"/>
          <w:szCs w:val="24"/>
        </w:rPr>
      </w:pPr>
    </w:p>
    <w:p w:rsidR="00D61C17" w:rsidRPr="00E93FE8" w:rsidRDefault="00D61C17" w:rsidP="00D61C17">
      <w:pPr>
        <w:rPr>
          <w:rFonts w:ascii="Times New Roman" w:hAnsi="Times New Roman" w:cs="Times New Roman"/>
          <w:sz w:val="24"/>
          <w:szCs w:val="24"/>
        </w:rPr>
      </w:pPr>
    </w:p>
    <w:p w:rsidR="00D61C17" w:rsidRPr="00E93FE8" w:rsidRDefault="00D61C17" w:rsidP="00D61C17">
      <w:pPr>
        <w:rPr>
          <w:rFonts w:ascii="Times New Roman" w:hAnsi="Times New Roman" w:cs="Times New Roman"/>
          <w:sz w:val="24"/>
          <w:szCs w:val="24"/>
        </w:rPr>
      </w:pPr>
    </w:p>
    <w:p w:rsidR="00D61C17" w:rsidRPr="00E93FE8" w:rsidRDefault="00D61C17" w:rsidP="00D61C17">
      <w:pPr>
        <w:rPr>
          <w:rFonts w:ascii="Times New Roman" w:hAnsi="Times New Roman" w:cs="Times New Roman"/>
          <w:sz w:val="24"/>
          <w:szCs w:val="24"/>
        </w:rPr>
      </w:pPr>
    </w:p>
    <w:p w:rsidR="00D61C17" w:rsidRPr="00E93FE8" w:rsidRDefault="00D61C17" w:rsidP="00D61C17">
      <w:pPr>
        <w:jc w:val="center"/>
        <w:rPr>
          <w:rFonts w:ascii="Times New Roman" w:hAnsi="Times New Roman" w:cs="Times New Roman"/>
          <w:sz w:val="24"/>
          <w:szCs w:val="24"/>
        </w:rPr>
      </w:pPr>
    </w:p>
    <w:p w:rsidR="00D61C17" w:rsidRPr="00E93FE8" w:rsidRDefault="00D61C17" w:rsidP="00D61C17">
      <w:pPr>
        <w:jc w:val="center"/>
        <w:rPr>
          <w:rFonts w:ascii="Times New Roman" w:hAnsi="Times New Roman" w:cs="Times New Roman"/>
          <w:sz w:val="24"/>
          <w:szCs w:val="24"/>
        </w:rPr>
      </w:pPr>
    </w:p>
    <w:p w:rsidR="00D61C17" w:rsidRPr="00E93FE8" w:rsidRDefault="00D61C17" w:rsidP="00D61C17">
      <w:pPr>
        <w:ind w:left="649"/>
        <w:rPr>
          <w:rFonts w:ascii="Times New Roman" w:hAnsi="Times New Roman" w:cs="Times New Roman"/>
          <w:sz w:val="24"/>
          <w:szCs w:val="24"/>
        </w:rPr>
      </w:pPr>
    </w:p>
    <w:p w:rsidR="00D61C17" w:rsidRPr="00E93FE8" w:rsidRDefault="00D61C17" w:rsidP="00D61C17">
      <w:pPr>
        <w:numPr>
          <w:ilvl w:val="0"/>
          <w:numId w:val="117"/>
        </w:numPr>
        <w:spacing w:before="160" w:after="120" w:line="228" w:lineRule="auto"/>
        <w:jc w:val="both"/>
        <w:rPr>
          <w:rFonts w:ascii="Times New Roman" w:hAnsi="Times New Roman" w:cs="Times New Roman"/>
          <w:sz w:val="24"/>
          <w:szCs w:val="24"/>
        </w:rPr>
      </w:pPr>
      <w:r w:rsidRPr="00E93FE8">
        <w:rPr>
          <w:rFonts w:ascii="Times New Roman" w:hAnsi="Times New Roman" w:cs="Times New Roman"/>
          <w:sz w:val="24"/>
          <w:szCs w:val="24"/>
        </w:rPr>
        <w:t>Donner le programme RDF pour ce graphe</w:t>
      </w:r>
    </w:p>
    <w:p w:rsidR="00D61C17" w:rsidRPr="00E93FE8" w:rsidRDefault="00D61C17" w:rsidP="00D61C17">
      <w:pPr>
        <w:numPr>
          <w:ilvl w:val="0"/>
          <w:numId w:val="117"/>
        </w:numPr>
        <w:spacing w:before="160" w:after="120" w:line="228" w:lineRule="auto"/>
        <w:jc w:val="both"/>
        <w:rPr>
          <w:rFonts w:ascii="Times New Roman" w:hAnsi="Times New Roman" w:cs="Times New Roman"/>
          <w:sz w:val="24"/>
          <w:szCs w:val="24"/>
        </w:rPr>
      </w:pPr>
      <w:r w:rsidRPr="00E93FE8">
        <w:rPr>
          <w:rFonts w:ascii="Times New Roman" w:hAnsi="Times New Roman" w:cs="Times New Roman"/>
          <w:sz w:val="24"/>
          <w:szCs w:val="24"/>
        </w:rPr>
        <w:t>Sachant que « Ali Ahmed » ayant comme un type de professeur la ressource « http://www.</w:t>
      </w:r>
      <w:r w:rsidRPr="00E93FE8">
        <w:rPr>
          <w:rFonts w:ascii="Times New Roman" w:hAnsi="Times New Roman" w:cs="Times New Roman"/>
          <w:color w:val="FF3300"/>
          <w:sz w:val="24"/>
          <w:szCs w:val="24"/>
          <w:lang w:eastAsia="fr-FR"/>
        </w:rPr>
        <w:t>dept-inf.u-mosta.dz</w:t>
      </w:r>
      <w:r w:rsidRPr="00E93FE8">
        <w:rPr>
          <w:rFonts w:ascii="Times New Roman" w:hAnsi="Times New Roman" w:cs="Times New Roman"/>
          <w:sz w:val="24"/>
          <w:szCs w:val="24"/>
        </w:rPr>
        <w:t>/local#AssistantProfessor », introduire cette information dans le programme précédent (model et programme RDF).</w:t>
      </w:r>
    </w:p>
    <w:p w:rsidR="00D61C17" w:rsidRPr="00E93FE8" w:rsidRDefault="00D61C17" w:rsidP="00D61C17">
      <w:pPr>
        <w:numPr>
          <w:ilvl w:val="0"/>
          <w:numId w:val="117"/>
        </w:numPr>
        <w:spacing w:before="160" w:after="120" w:line="228" w:lineRule="auto"/>
        <w:jc w:val="both"/>
        <w:rPr>
          <w:rFonts w:ascii="Times New Roman" w:hAnsi="Times New Roman" w:cs="Times New Roman"/>
          <w:sz w:val="24"/>
          <w:szCs w:val="24"/>
        </w:rPr>
      </w:pPr>
      <w:r w:rsidRPr="00E93FE8">
        <w:rPr>
          <w:rFonts w:ascii="Times New Roman" w:hAnsi="Times New Roman" w:cs="Times New Roman"/>
          <w:sz w:val="24"/>
          <w:szCs w:val="24"/>
        </w:rPr>
        <w:t>« Ali Ahmed » est un professeur assistant qui enseigne 03 Modules (comme étant des ressources), à savoir : Réseaux, BDA, OWS. Quel type de conteneur qu’on doive utiliser pour représenter cette information ? donner le graphe et le programme correspondants. (proposer des URI pour ces modules)</w:t>
      </w:r>
    </w:p>
    <w:p w:rsidR="00E93FE8" w:rsidRPr="00E93FE8" w:rsidRDefault="00E93FE8" w:rsidP="00E93FE8">
      <w:pPr>
        <w:pStyle w:val="Titre2"/>
        <w:keepNext w:val="0"/>
        <w:keepLines w:val="0"/>
        <w:spacing w:before="0" w:line="240" w:lineRule="auto"/>
        <w:ind w:firstLine="0"/>
        <w:rPr>
          <w:rFonts w:ascii="Times New Roman" w:hAnsi="Times New Roman"/>
          <w:color w:val="auto"/>
          <w:sz w:val="24"/>
          <w:szCs w:val="24"/>
          <w:u w:val="single"/>
        </w:rPr>
      </w:pPr>
      <w:r w:rsidRPr="00E93FE8">
        <w:rPr>
          <w:rFonts w:ascii="Times New Roman" w:hAnsi="Times New Roman"/>
          <w:color w:val="auto"/>
          <w:sz w:val="24"/>
          <w:szCs w:val="24"/>
          <w:u w:val="single"/>
        </w:rPr>
        <w:t>Solution 2:</w:t>
      </w:r>
    </w:p>
    <w:p w:rsidR="00E93FE8" w:rsidRPr="00E93FE8" w:rsidRDefault="00E93FE8" w:rsidP="00E93FE8">
      <w:pPr>
        <w:spacing w:after="0"/>
        <w:rPr>
          <w:rFonts w:ascii="Times New Roman" w:hAnsi="Times New Roman" w:cs="Times New Roman"/>
          <w:b/>
          <w:bCs/>
          <w:sz w:val="24"/>
          <w:szCs w:val="24"/>
          <w:u w:val="single"/>
        </w:rPr>
      </w:pPr>
    </w:p>
    <w:p w:rsidR="00E93FE8" w:rsidRPr="00E93FE8" w:rsidRDefault="00E93FE8" w:rsidP="00E93FE8">
      <w:pPr>
        <w:spacing w:after="0"/>
        <w:rPr>
          <w:rFonts w:ascii="Times New Roman" w:hAnsi="Times New Roman" w:cs="Times New Roman"/>
          <w:b/>
          <w:bCs/>
          <w:sz w:val="24"/>
          <w:szCs w:val="24"/>
          <w:u w:val="single"/>
        </w:rPr>
      </w:pPr>
      <w:r w:rsidRPr="00E93FE8">
        <w:rPr>
          <w:rFonts w:ascii="Times New Roman" w:hAnsi="Times New Roman" w:cs="Times New Roman"/>
          <w:b/>
          <w:bCs/>
          <w:sz w:val="24"/>
          <w:szCs w:val="24"/>
          <w:u w:val="single"/>
        </w:rPr>
        <w:t>1</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&lt;rdf:RDF xmlns:rdf="http://www.w3.org/1999/02/22-rdf-syntax-ns#"</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GB" w:eastAsia="fr-FR"/>
        </w:rPr>
      </w:pPr>
      <w:r w:rsidRPr="00E93FE8">
        <w:rPr>
          <w:rFonts w:ascii="Times New Roman" w:hAnsi="Times New Roman" w:cs="Times New Roman"/>
          <w:color w:val="000000"/>
          <w:sz w:val="24"/>
          <w:szCs w:val="24"/>
          <w:lang w:val="en-GB" w:eastAsia="fr-FR"/>
        </w:rPr>
        <w:t>xmlns:local="http://www.</w:t>
      </w:r>
      <w:r w:rsidRPr="00E93FE8">
        <w:rPr>
          <w:rFonts w:ascii="Times New Roman" w:hAnsi="Times New Roman" w:cs="Times New Roman"/>
          <w:color w:val="FF3300"/>
          <w:sz w:val="24"/>
          <w:szCs w:val="24"/>
          <w:lang w:val="en-GB" w:eastAsia="fr-FR"/>
        </w:rPr>
        <w:t xml:space="preserve"> dept-inf.u-mosta.dz</w:t>
      </w:r>
      <w:r w:rsidRPr="00E93FE8">
        <w:rPr>
          <w:rFonts w:ascii="Times New Roman" w:hAnsi="Times New Roman" w:cs="Times New Roman"/>
          <w:color w:val="000000"/>
          <w:sz w:val="24"/>
          <w:szCs w:val="24"/>
          <w:lang w:val="en-GB" w:eastAsia="fr-FR"/>
        </w:rPr>
        <w:t xml:space="preserve"> /local"&gt;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w:t>
      </w:r>
      <w:r w:rsidRPr="00E93FE8">
        <w:rPr>
          <w:rFonts w:ascii="Times New Roman" w:hAnsi="Times New Roman" w:cs="Times New Roman"/>
          <w:color w:val="FF3300"/>
          <w:sz w:val="24"/>
          <w:szCs w:val="24"/>
          <w:lang w:val="en-US" w:eastAsia="fr-FR"/>
        </w:rPr>
        <w:t>rdf:Description rdf:about="http://www. dept-inf.u-mosta.dz/Profs#AliAhmed "</w:t>
      </w:r>
      <w:r w:rsidRPr="00E93FE8">
        <w:rPr>
          <w:rFonts w:ascii="Times New Roman" w:hAnsi="Times New Roman" w:cs="Times New Roman"/>
          <w:color w:val="000000"/>
          <w:sz w:val="24"/>
          <w:szCs w:val="24"/>
          <w:lang w:val="en-US" w:eastAsia="fr-FR"/>
        </w:rPr>
        <w:t>&gt;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GB" w:eastAsia="fr-FR"/>
        </w:rPr>
      </w:pPr>
      <w:r w:rsidRPr="00E93FE8">
        <w:rPr>
          <w:rFonts w:ascii="Times New Roman" w:hAnsi="Times New Roman" w:cs="Times New Roman"/>
          <w:color w:val="000000"/>
          <w:sz w:val="24"/>
          <w:szCs w:val="24"/>
          <w:lang w:val="en-GB" w:eastAsia="fr-FR"/>
        </w:rPr>
        <w:t>&lt;local:hasHomePage resource="http://www.</w:t>
      </w:r>
      <w:r w:rsidRPr="00E93FE8">
        <w:rPr>
          <w:rFonts w:ascii="Times New Roman" w:hAnsi="Times New Roman" w:cs="Times New Roman"/>
          <w:color w:val="FF3300"/>
          <w:sz w:val="24"/>
          <w:szCs w:val="24"/>
          <w:lang w:val="en-GB" w:eastAsia="fr-FR"/>
        </w:rPr>
        <w:t xml:space="preserve"> dept-inf.u-mosta.dz</w:t>
      </w:r>
      <w:r w:rsidRPr="00E93FE8">
        <w:rPr>
          <w:rFonts w:ascii="Times New Roman" w:hAnsi="Times New Roman" w:cs="Times New Roman"/>
          <w:color w:val="000000"/>
          <w:sz w:val="24"/>
          <w:szCs w:val="24"/>
          <w:lang w:val="en-GB" w:eastAsia="fr-FR"/>
        </w:rPr>
        <w:t xml:space="preserve"> /profs/~Ali.Ahmed"/&gt;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&lt;local:worksAt resource="http://www.</w:t>
      </w:r>
      <w:r w:rsidRPr="00E93FE8">
        <w:rPr>
          <w:rFonts w:ascii="Times New Roman" w:hAnsi="Times New Roman" w:cs="Times New Roman"/>
          <w:color w:val="FF3300"/>
          <w:sz w:val="24"/>
          <w:szCs w:val="24"/>
          <w:lang w:val="en-GB" w:eastAsia="fr-FR"/>
        </w:rPr>
        <w:t xml:space="preserve"> dept-inf.u-mosta.dz</w:t>
      </w:r>
      <w:r w:rsidRPr="00E93FE8">
        <w:rPr>
          <w:rFonts w:ascii="Times New Roman" w:hAnsi="Times New Roman" w:cs="Times New Roman"/>
          <w:color w:val="000000"/>
          <w:sz w:val="24"/>
          <w:szCs w:val="24"/>
          <w:lang w:val="en-US" w:eastAsia="fr-FR"/>
        </w:rPr>
        <w:t xml:space="preserve"> "/&gt;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&lt;local:name&gt;Ali Ahmed&lt;/local:name&gt;</w:t>
      </w:r>
    </w:p>
    <w:p w:rsidR="00E93FE8" w:rsidRPr="00E93FE8" w:rsidRDefault="00E93FE8" w:rsidP="00E93FE8">
      <w:pPr>
        <w:autoSpaceDE w:val="0"/>
        <w:autoSpaceDN w:val="0"/>
        <w:adjustRightInd w:val="0"/>
        <w:spacing w:after="0" w:line="240" w:lineRule="auto"/>
        <w:rPr>
          <w:rFonts w:ascii="Times New Roman" w:hAnsi="Times New Roman" w:cs="Times New Roman"/>
          <w:color w:val="FF3300"/>
          <w:sz w:val="24"/>
          <w:szCs w:val="24"/>
          <w:lang w:val="en-US" w:eastAsia="fr-FR"/>
        </w:rPr>
      </w:pPr>
      <w:r w:rsidRPr="00E93FE8">
        <w:rPr>
          <w:rFonts w:ascii="Times New Roman" w:hAnsi="Times New Roman" w:cs="Times New Roman"/>
          <w:color w:val="FF3300"/>
          <w:sz w:val="24"/>
          <w:szCs w:val="24"/>
          <w:lang w:val="en-US" w:eastAsia="fr-FR"/>
        </w:rPr>
        <w:t>&lt;/rdf:Description&gt;</w:t>
      </w:r>
    </w:p>
    <w:p w:rsidR="00E93FE8" w:rsidRPr="00E93FE8" w:rsidRDefault="00E93FE8" w:rsidP="00E93FE8">
      <w:pPr>
        <w:spacing w:after="0"/>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&lt;/rdf:RDF&gt;</w:t>
      </w:r>
    </w:p>
    <w:p w:rsidR="00E93FE8" w:rsidRPr="00E93FE8" w:rsidRDefault="00E93FE8" w:rsidP="00E93FE8">
      <w:pPr>
        <w:spacing w:after="0"/>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2)</w:t>
      </w:r>
    </w:p>
    <w:p w:rsidR="00E93FE8" w:rsidRPr="00E93FE8" w:rsidRDefault="000975F0" w:rsidP="00E93FE8">
      <w:pPr>
        <w:spacing w:after="0"/>
        <w:rPr>
          <w:rFonts w:ascii="Times New Roman" w:hAnsi="Times New Roman" w:cs="Times New Roman"/>
          <w:color w:val="000000"/>
          <w:sz w:val="24"/>
          <w:szCs w:val="24"/>
          <w:lang w:val="en-US" w:eastAsia="fr-FR"/>
        </w:rPr>
      </w:pPr>
      <w:r>
        <w:rPr>
          <w:rFonts w:ascii="Times New Roman" w:hAnsi="Times New Roman" w:cs="Times New Roman"/>
          <w:noProof/>
          <w:color w:val="000000"/>
          <w:sz w:val="24"/>
          <w:szCs w:val="24"/>
          <w:lang w:val="en-US"/>
        </w:rPr>
        <w:drawing>
          <wp:inline distT="0" distB="0" distL="0" distR="0">
            <wp:extent cx="6629400" cy="2562225"/>
            <wp:effectExtent l="1905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srcRect/>
                    <a:stretch>
                      <a:fillRect/>
                    </a:stretch>
                  </pic:blipFill>
                  <pic:spPr bwMode="auto">
                    <a:xfrm>
                      <a:off x="0" y="0"/>
                      <a:ext cx="6629400" cy="2562225"/>
                    </a:xfrm>
                    <a:prstGeom prst="rect">
                      <a:avLst/>
                    </a:prstGeom>
                    <a:noFill/>
                    <a:ln w="9525">
                      <a:noFill/>
                      <a:miter lim="800000"/>
                      <a:headEnd/>
                      <a:tailEnd/>
                    </a:ln>
                  </pic:spPr>
                </pic:pic>
              </a:graphicData>
            </a:graphic>
          </wp:inline>
        </w:drawing>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GB" w:eastAsia="fr-FR"/>
        </w:rPr>
      </w:pPr>
      <w:r w:rsidRPr="00E93FE8">
        <w:rPr>
          <w:rFonts w:ascii="Times New Roman" w:hAnsi="Times New Roman" w:cs="Times New Roman"/>
          <w:color w:val="000000"/>
          <w:sz w:val="24"/>
          <w:szCs w:val="24"/>
          <w:lang w:val="en-GB" w:eastAsia="fr-FR"/>
        </w:rPr>
        <w:t>&lt;rdf:RDF xmlns:rdf="http://www.w3.org/1999/02/22-rdf-syntax-ns#"</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GB" w:eastAsia="fr-FR"/>
        </w:rPr>
      </w:pPr>
      <w:r w:rsidRPr="00E93FE8">
        <w:rPr>
          <w:rFonts w:ascii="Times New Roman" w:hAnsi="Times New Roman" w:cs="Times New Roman"/>
          <w:color w:val="000000"/>
          <w:sz w:val="24"/>
          <w:szCs w:val="24"/>
          <w:lang w:val="en-GB" w:eastAsia="fr-FR"/>
        </w:rPr>
        <w:t>xmlns:local="http://www.</w:t>
      </w:r>
      <w:r w:rsidRPr="00E93FE8">
        <w:rPr>
          <w:rFonts w:ascii="Times New Roman" w:hAnsi="Times New Roman" w:cs="Times New Roman"/>
          <w:color w:val="FF3300"/>
          <w:sz w:val="24"/>
          <w:szCs w:val="24"/>
          <w:lang w:val="en-GB" w:eastAsia="fr-FR"/>
        </w:rPr>
        <w:t xml:space="preserve"> dept-inf.u-mosta.dz</w:t>
      </w:r>
      <w:r w:rsidRPr="00E93FE8">
        <w:rPr>
          <w:rFonts w:ascii="Times New Roman" w:hAnsi="Times New Roman" w:cs="Times New Roman"/>
          <w:color w:val="000000"/>
          <w:sz w:val="24"/>
          <w:szCs w:val="24"/>
          <w:lang w:val="en-GB" w:eastAsia="fr-FR"/>
        </w:rPr>
        <w:t xml:space="preserve"> /local"&gt;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GB" w:eastAsia="fr-FR"/>
        </w:rPr>
      </w:pPr>
      <w:r w:rsidRPr="00E93FE8">
        <w:rPr>
          <w:rFonts w:ascii="Times New Roman" w:hAnsi="Times New Roman" w:cs="Times New Roman"/>
          <w:color w:val="000000"/>
          <w:sz w:val="24"/>
          <w:szCs w:val="24"/>
          <w:lang w:val="en-GB" w:eastAsia="fr-FR"/>
        </w:rPr>
        <w:t>&lt;</w:t>
      </w:r>
      <w:r w:rsidRPr="00E93FE8">
        <w:rPr>
          <w:rFonts w:ascii="Times New Roman" w:hAnsi="Times New Roman" w:cs="Times New Roman"/>
          <w:color w:val="FF3300"/>
          <w:sz w:val="24"/>
          <w:szCs w:val="24"/>
          <w:lang w:val="en-GB" w:eastAsia="fr-FR"/>
        </w:rPr>
        <w:t>rdf:Description rdf:about="http://www. dept-inf.u-mosta.dz/Profs#AliAhmed "</w:t>
      </w:r>
      <w:r w:rsidRPr="00E93FE8">
        <w:rPr>
          <w:rFonts w:ascii="Times New Roman" w:hAnsi="Times New Roman" w:cs="Times New Roman"/>
          <w:color w:val="000000"/>
          <w:sz w:val="24"/>
          <w:szCs w:val="24"/>
          <w:lang w:val="en-GB" w:eastAsia="fr-FR"/>
        </w:rPr>
        <w:t>&gt;</w:t>
      </w:r>
    </w:p>
    <w:p w:rsidR="00E93FE8" w:rsidRPr="00E93FE8" w:rsidRDefault="00E93FE8" w:rsidP="00E93FE8">
      <w:pPr>
        <w:autoSpaceDE w:val="0"/>
        <w:autoSpaceDN w:val="0"/>
        <w:adjustRightInd w:val="0"/>
        <w:spacing w:after="0" w:line="240" w:lineRule="auto"/>
        <w:rPr>
          <w:rFonts w:ascii="Times New Roman" w:hAnsi="Times New Roman" w:cs="Times New Roman"/>
          <w:color w:val="FF0000"/>
          <w:sz w:val="24"/>
          <w:szCs w:val="24"/>
          <w:lang w:val="en-US" w:eastAsia="fr-FR"/>
        </w:rPr>
      </w:pPr>
      <w:r w:rsidRPr="00E93FE8">
        <w:rPr>
          <w:rFonts w:ascii="Times New Roman" w:hAnsi="Times New Roman" w:cs="Times New Roman"/>
          <w:color w:val="FF0000"/>
          <w:sz w:val="24"/>
          <w:szCs w:val="24"/>
          <w:lang w:val="en-US" w:eastAsia="fr-FR"/>
        </w:rPr>
        <w:t>&lt;rdf:type rdf:resource="http://www.</w:t>
      </w:r>
      <w:r w:rsidRPr="00E93FE8">
        <w:rPr>
          <w:rFonts w:ascii="Times New Roman" w:hAnsi="Times New Roman" w:cs="Times New Roman"/>
          <w:color w:val="FF3300"/>
          <w:sz w:val="24"/>
          <w:szCs w:val="24"/>
          <w:lang w:val="en-GB" w:eastAsia="fr-FR"/>
        </w:rPr>
        <w:t xml:space="preserve"> dept-inf.u-mosta.dz</w:t>
      </w:r>
      <w:r w:rsidRPr="00E93FE8">
        <w:rPr>
          <w:rFonts w:ascii="Times New Roman" w:hAnsi="Times New Roman" w:cs="Times New Roman"/>
          <w:color w:val="FF0000"/>
          <w:sz w:val="24"/>
          <w:szCs w:val="24"/>
          <w:lang w:val="en-US" w:eastAsia="fr-FR"/>
        </w:rPr>
        <w:t xml:space="preserve"> /local#AssistantProfessor"/&gt;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GB" w:eastAsia="fr-FR"/>
        </w:rPr>
      </w:pPr>
      <w:r w:rsidRPr="00E93FE8">
        <w:rPr>
          <w:rFonts w:ascii="Times New Roman" w:hAnsi="Times New Roman" w:cs="Times New Roman"/>
          <w:color w:val="000000"/>
          <w:sz w:val="24"/>
          <w:szCs w:val="24"/>
          <w:lang w:val="en-GB" w:eastAsia="fr-FR"/>
        </w:rPr>
        <w:t>&lt;local:hasHomePage resource="http://www.</w:t>
      </w:r>
      <w:r w:rsidRPr="00E93FE8">
        <w:rPr>
          <w:rFonts w:ascii="Times New Roman" w:hAnsi="Times New Roman" w:cs="Times New Roman"/>
          <w:color w:val="FF3300"/>
          <w:sz w:val="24"/>
          <w:szCs w:val="24"/>
          <w:lang w:val="en-GB" w:eastAsia="fr-FR"/>
        </w:rPr>
        <w:t xml:space="preserve"> dept-inf.u-mosta.dz</w:t>
      </w:r>
      <w:r w:rsidRPr="00E93FE8">
        <w:rPr>
          <w:rFonts w:ascii="Times New Roman" w:hAnsi="Times New Roman" w:cs="Times New Roman"/>
          <w:color w:val="000000"/>
          <w:sz w:val="24"/>
          <w:szCs w:val="24"/>
          <w:lang w:val="en-GB" w:eastAsia="fr-FR"/>
        </w:rPr>
        <w:t xml:space="preserve"> /profs/~Ali.Ahmed"/&gt;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&lt;local:worksAt resource="http://www.</w:t>
      </w:r>
      <w:r w:rsidRPr="00E93FE8">
        <w:rPr>
          <w:rFonts w:ascii="Times New Roman" w:hAnsi="Times New Roman" w:cs="Times New Roman"/>
          <w:color w:val="FF3300"/>
          <w:sz w:val="24"/>
          <w:szCs w:val="24"/>
          <w:lang w:val="en-GB" w:eastAsia="fr-FR"/>
        </w:rPr>
        <w:t xml:space="preserve"> dept-inf.u-mosta.dz</w:t>
      </w:r>
      <w:r w:rsidRPr="00E93FE8">
        <w:rPr>
          <w:rFonts w:ascii="Times New Roman" w:hAnsi="Times New Roman" w:cs="Times New Roman"/>
          <w:color w:val="000000"/>
          <w:sz w:val="24"/>
          <w:szCs w:val="24"/>
          <w:lang w:val="en-US" w:eastAsia="fr-FR"/>
        </w:rPr>
        <w:t xml:space="preserve"> "/&gt;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&lt;local:name&gt;Ali Ahmed&lt;/local:name&gt;</w:t>
      </w:r>
    </w:p>
    <w:p w:rsidR="00E93FE8" w:rsidRPr="00E93FE8" w:rsidRDefault="00E93FE8" w:rsidP="00E93FE8">
      <w:pPr>
        <w:autoSpaceDE w:val="0"/>
        <w:autoSpaceDN w:val="0"/>
        <w:adjustRightInd w:val="0"/>
        <w:spacing w:after="0" w:line="240" w:lineRule="auto"/>
        <w:rPr>
          <w:rFonts w:ascii="Times New Roman" w:hAnsi="Times New Roman" w:cs="Times New Roman"/>
          <w:color w:val="FF3300"/>
          <w:sz w:val="24"/>
          <w:szCs w:val="24"/>
          <w:lang w:val="en-US" w:eastAsia="fr-FR"/>
        </w:rPr>
      </w:pPr>
      <w:r w:rsidRPr="00E93FE8">
        <w:rPr>
          <w:rFonts w:ascii="Times New Roman" w:hAnsi="Times New Roman" w:cs="Times New Roman"/>
          <w:color w:val="FF3300"/>
          <w:sz w:val="24"/>
          <w:szCs w:val="24"/>
          <w:lang w:val="en-US" w:eastAsia="fr-FR"/>
        </w:rPr>
        <w:t>&lt;/rdf:Description&gt;</w:t>
      </w:r>
    </w:p>
    <w:p w:rsidR="00E93FE8" w:rsidRPr="00E93FE8" w:rsidRDefault="00E93FE8" w:rsidP="00E93FE8">
      <w:pPr>
        <w:spacing w:after="0"/>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&lt;/rdf:RDF&gt;</w:t>
      </w:r>
    </w:p>
    <w:p w:rsidR="00E93FE8" w:rsidRPr="00E93FE8" w:rsidRDefault="00E93FE8" w:rsidP="00E93FE8">
      <w:pPr>
        <w:spacing w:after="0"/>
        <w:rPr>
          <w:rFonts w:ascii="Times New Roman" w:hAnsi="Times New Roman" w:cs="Times New Roman"/>
          <w:color w:val="000000"/>
          <w:sz w:val="24"/>
          <w:szCs w:val="24"/>
          <w:lang w:eastAsia="fr-FR"/>
        </w:rPr>
      </w:pPr>
    </w:p>
    <w:p w:rsidR="00E93FE8" w:rsidRPr="00E93FE8" w:rsidRDefault="00E93FE8" w:rsidP="00E93FE8">
      <w:pPr>
        <w:spacing w:after="0"/>
        <w:rPr>
          <w:rFonts w:ascii="Times New Roman" w:hAnsi="Times New Roman" w:cs="Times New Roman"/>
          <w:color w:val="000000"/>
          <w:sz w:val="24"/>
          <w:szCs w:val="24"/>
          <w:lang w:eastAsia="fr-FR"/>
        </w:rPr>
      </w:pPr>
    </w:p>
    <w:p w:rsidR="00E93FE8" w:rsidRPr="00E93FE8" w:rsidRDefault="00E93FE8" w:rsidP="00E93FE8">
      <w:pPr>
        <w:spacing w:after="0"/>
        <w:rPr>
          <w:rFonts w:ascii="Times New Roman" w:hAnsi="Times New Roman" w:cs="Times New Roman"/>
          <w:color w:val="000000"/>
          <w:sz w:val="24"/>
          <w:szCs w:val="24"/>
          <w:lang w:eastAsia="fr-FR"/>
        </w:rPr>
      </w:pPr>
      <w:r w:rsidRPr="00E93FE8">
        <w:rPr>
          <w:rFonts w:ascii="Times New Roman" w:hAnsi="Times New Roman" w:cs="Times New Roman"/>
          <w:color w:val="000000"/>
          <w:sz w:val="24"/>
          <w:szCs w:val="24"/>
          <w:lang w:eastAsia="fr-FR"/>
        </w:rPr>
        <w:t>3)</w:t>
      </w:r>
    </w:p>
    <w:p w:rsidR="00E93FE8" w:rsidRPr="00E93FE8" w:rsidRDefault="00E93FE8" w:rsidP="00E93FE8">
      <w:pPr>
        <w:spacing w:after="0"/>
        <w:rPr>
          <w:rFonts w:ascii="Times New Roman" w:hAnsi="Times New Roman" w:cs="Times New Roman"/>
          <w:color w:val="000000"/>
          <w:sz w:val="24"/>
          <w:szCs w:val="24"/>
          <w:lang w:eastAsia="fr-FR"/>
        </w:rPr>
      </w:pPr>
    </w:p>
    <w:p w:rsidR="00E93FE8" w:rsidRPr="00E93FE8" w:rsidRDefault="000975F0" w:rsidP="00E93FE8">
      <w:pPr>
        <w:spacing w:after="0"/>
        <w:jc w:val="center"/>
        <w:rPr>
          <w:rFonts w:ascii="Times New Roman" w:hAnsi="Times New Roman" w:cs="Times New Roman"/>
          <w:color w:val="000000"/>
          <w:sz w:val="24"/>
          <w:szCs w:val="24"/>
          <w:lang w:eastAsia="fr-FR"/>
        </w:rPr>
      </w:pPr>
      <w:r>
        <w:rPr>
          <w:rFonts w:ascii="Times New Roman" w:hAnsi="Times New Roman" w:cs="Times New Roman"/>
          <w:noProof/>
          <w:color w:val="000000"/>
          <w:sz w:val="24"/>
          <w:szCs w:val="24"/>
          <w:lang w:val="en-US"/>
        </w:rPr>
        <w:drawing>
          <wp:inline distT="0" distB="0" distL="0" distR="0">
            <wp:extent cx="5876925" cy="3714750"/>
            <wp:effectExtent l="19050" t="0" r="9525"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srcRect/>
                    <a:stretch>
                      <a:fillRect/>
                    </a:stretch>
                  </pic:blipFill>
                  <pic:spPr bwMode="auto">
                    <a:xfrm>
                      <a:off x="0" y="0"/>
                      <a:ext cx="5876925" cy="3714750"/>
                    </a:xfrm>
                    <a:prstGeom prst="rect">
                      <a:avLst/>
                    </a:prstGeom>
                    <a:noFill/>
                    <a:ln w="9525">
                      <a:noFill/>
                      <a:miter lim="800000"/>
                      <a:headEnd/>
                      <a:tailEnd/>
                    </a:ln>
                  </pic:spPr>
                </pic:pic>
              </a:graphicData>
            </a:graphic>
          </wp:inline>
        </w:drawing>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&lt;rdf:RDF xmlns:rdf="http://www.w3.org/1999/02/22-rdf-syntax-ns#"</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xmlns:local="ttp://www.dgi.polymtl.ca/"&gt;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&lt;rdf:Description rdf:about="http://www.dgi.polymtl.ca/Profs#MichelGagnon"&gt;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&lt;local:teaches&gt;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&lt;rdf:Bag&gt;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&lt;rdf:_1 rdf:resource="http://www.cours.polymtl.ca/INF1101"/&gt;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&lt;rdf:_2 rdf:resource="http://www.cours.polymtl.ca/INF3600"/&gt;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&lt;rdf:_3 rdf:resource="http://www.cours.polymtl.ca/INF4215"/&gt;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&lt;/rdf:Bag&gt;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&lt;/local:teaches&gt;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val="en-US" w:eastAsia="fr-FR"/>
        </w:rPr>
      </w:pPr>
      <w:r w:rsidRPr="00E93FE8">
        <w:rPr>
          <w:rFonts w:ascii="Times New Roman" w:hAnsi="Times New Roman" w:cs="Times New Roman"/>
          <w:color w:val="000000"/>
          <w:sz w:val="24"/>
          <w:szCs w:val="24"/>
          <w:lang w:val="en-US" w:eastAsia="fr-FR"/>
        </w:rPr>
        <w:t>&lt;/rdf:Description&gt;</w:t>
      </w:r>
    </w:p>
    <w:p w:rsidR="00E93FE8" w:rsidRPr="00E93FE8" w:rsidRDefault="00E93FE8" w:rsidP="00E93FE8">
      <w:pPr>
        <w:autoSpaceDE w:val="0"/>
        <w:autoSpaceDN w:val="0"/>
        <w:adjustRightInd w:val="0"/>
        <w:spacing w:after="0" w:line="240" w:lineRule="auto"/>
        <w:rPr>
          <w:rFonts w:ascii="Times New Roman" w:hAnsi="Times New Roman" w:cs="Times New Roman"/>
          <w:color w:val="000000"/>
          <w:sz w:val="24"/>
          <w:szCs w:val="24"/>
          <w:lang w:eastAsia="fr-FR"/>
        </w:rPr>
      </w:pPr>
      <w:r w:rsidRPr="00E93FE8">
        <w:rPr>
          <w:rFonts w:ascii="Times New Roman" w:hAnsi="Times New Roman" w:cs="Times New Roman"/>
          <w:color w:val="000000"/>
          <w:sz w:val="24"/>
          <w:szCs w:val="24"/>
          <w:lang w:eastAsia="fr-FR"/>
        </w:rPr>
        <w:t>&lt;/rdf:RDF&gt;</w:t>
      </w:r>
    </w:p>
    <w:p w:rsidR="00E93FE8" w:rsidRPr="00E93FE8" w:rsidRDefault="00E93FE8" w:rsidP="00E93FE8">
      <w:pPr>
        <w:rPr>
          <w:rFonts w:ascii="Times New Roman" w:hAnsi="Times New Roman" w:cs="Times New Roman"/>
          <w:sz w:val="24"/>
          <w:szCs w:val="24"/>
        </w:rPr>
      </w:pPr>
    </w:p>
    <w:p w:rsidR="008D6EBA" w:rsidRPr="00E93FE8" w:rsidRDefault="008D6EBA" w:rsidP="008D6EBA">
      <w:pPr>
        <w:tabs>
          <w:tab w:val="left" w:pos="567"/>
        </w:tabs>
        <w:rPr>
          <w:rFonts w:ascii="Times New Roman" w:hAnsi="Times New Roman" w:cs="Times New Roman"/>
          <w:b/>
          <w:bCs/>
          <w:sz w:val="24"/>
          <w:szCs w:val="24"/>
        </w:rPr>
      </w:pPr>
      <w:r w:rsidRPr="00E93FE8">
        <w:rPr>
          <w:rFonts w:ascii="Times New Roman" w:hAnsi="Times New Roman" w:cs="Times New Roman"/>
          <w:b/>
          <w:bCs/>
          <w:sz w:val="24"/>
          <w:szCs w:val="24"/>
        </w:rPr>
        <w:t>Projet :</w:t>
      </w:r>
      <w:r w:rsidRPr="00E93FE8">
        <w:rPr>
          <w:rFonts w:ascii="Times New Roman" w:hAnsi="Times New Roman" w:cs="Times New Roman"/>
          <w:sz w:val="24"/>
          <w:szCs w:val="24"/>
        </w:rPr>
        <w:t xml:space="preserve"> </w:t>
      </w:r>
      <w:r w:rsidRPr="00E93FE8">
        <w:rPr>
          <w:rFonts w:ascii="Times New Roman" w:hAnsi="Times New Roman" w:cs="Times New Roman"/>
          <w:b/>
          <w:bCs/>
          <w:sz w:val="24"/>
          <w:szCs w:val="24"/>
        </w:rPr>
        <w:t>Construction d’une ontologie sous Protégé2000 en OWL</w:t>
      </w:r>
    </w:p>
    <w:p w:rsidR="008D6EBA" w:rsidRPr="00E93FE8" w:rsidRDefault="008D6EBA" w:rsidP="008D6EBA">
      <w:pPr>
        <w:jc w:val="center"/>
        <w:rPr>
          <w:rFonts w:ascii="Times New Roman" w:hAnsi="Times New Roman" w:cs="Times New Roman"/>
          <w:sz w:val="24"/>
          <w:szCs w:val="24"/>
        </w:rPr>
      </w:pPr>
    </w:p>
    <w:p w:rsidR="008D6EBA" w:rsidRPr="00E93FE8" w:rsidRDefault="008D6EBA" w:rsidP="008D6EBA">
      <w:pPr>
        <w:pStyle w:val="Corpsdetexte"/>
        <w:ind w:firstLine="708"/>
        <w:jc w:val="both"/>
        <w:rPr>
          <w:szCs w:val="24"/>
        </w:rPr>
      </w:pPr>
      <w:r w:rsidRPr="00E93FE8">
        <w:rPr>
          <w:szCs w:val="24"/>
        </w:rPr>
        <w:t>Le but de ce projet est d’utiliser les outils du Web (l’éditeur d’ontologies Protégé2000 et le langage OWL) pour construire une ontologie.</w:t>
      </w:r>
    </w:p>
    <w:p w:rsidR="008D6EBA" w:rsidRPr="00E93FE8" w:rsidRDefault="008D6EBA" w:rsidP="008D6EBA">
      <w:pPr>
        <w:pStyle w:val="Corpsdetexte"/>
        <w:jc w:val="both"/>
        <w:rPr>
          <w:szCs w:val="24"/>
        </w:rPr>
      </w:pPr>
      <w:r w:rsidRPr="00E93FE8">
        <w:rPr>
          <w:szCs w:val="24"/>
        </w:rPr>
        <w:t xml:space="preserve">Le domaine de connaissances choisi concerne la communauté des chercheurs d’un laboratoire. </w:t>
      </w:r>
    </w:p>
    <w:p w:rsidR="008D6EBA" w:rsidRPr="00E93FE8" w:rsidRDefault="008D6EBA" w:rsidP="008D6EBA">
      <w:pPr>
        <w:pStyle w:val="Corpsdetexte"/>
        <w:jc w:val="left"/>
        <w:rPr>
          <w:szCs w:val="24"/>
        </w:rPr>
      </w:pPr>
      <w:r w:rsidRPr="00E93FE8">
        <w:rPr>
          <w:szCs w:val="24"/>
        </w:rPr>
        <w:t>Pour cela, il nous faut d'abord choisir les termes  qui ont une importance certaine dans le domaine que l'on investit. Ici, viennent assez naturellement à l'esprit les concepts suivants:</w:t>
      </w:r>
    </w:p>
    <w:p w:rsidR="008D6EBA" w:rsidRPr="00E93FE8" w:rsidRDefault="008D6EBA" w:rsidP="008D6EBA">
      <w:pPr>
        <w:pStyle w:val="Corpsdetexte"/>
        <w:jc w:val="left"/>
        <w:rPr>
          <w:szCs w:val="24"/>
        </w:rPr>
      </w:pPr>
      <w:r w:rsidRPr="00E93FE8">
        <w:rPr>
          <w:szCs w:val="24"/>
        </w:rPr>
        <w:lastRenderedPageBreak/>
        <w:t>Laboratoire, Equipe, Article, Publication, Evénement, Directeur, Chercheur, Homme, Femme,</w:t>
      </w:r>
    </w:p>
    <w:p w:rsidR="008D6EBA" w:rsidRPr="00E93FE8" w:rsidRDefault="008D6EBA" w:rsidP="008D6EBA">
      <w:pPr>
        <w:pStyle w:val="Corpsdetexte"/>
        <w:jc w:val="left"/>
        <w:rPr>
          <w:szCs w:val="24"/>
        </w:rPr>
      </w:pPr>
      <w:r w:rsidRPr="00E93FE8">
        <w:rPr>
          <w:szCs w:val="24"/>
        </w:rPr>
        <w:t>Nous proposons la définition de ces quelques concepts en langue naturelle.</w:t>
      </w:r>
    </w:p>
    <w:p w:rsidR="008D6EBA" w:rsidRPr="00E93FE8" w:rsidRDefault="008D6EBA" w:rsidP="008D6EBA">
      <w:pPr>
        <w:pStyle w:val="Corpsdetexte"/>
        <w:jc w:val="left"/>
        <w:rPr>
          <w:szCs w:val="24"/>
        </w:rPr>
      </w:pPr>
    </w:p>
    <w:tbl>
      <w:tblPr>
        <w:tblW w:w="7901"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60"/>
        <w:gridCol w:w="6641"/>
      </w:tblGrid>
      <w:tr w:rsidR="008D6EBA" w:rsidRPr="00E93FE8" w:rsidTr="00E93FE8">
        <w:trPr>
          <w:trHeight w:val="92"/>
          <w:jc w:val="center"/>
        </w:trPr>
        <w:tc>
          <w:tcPr>
            <w:tcW w:w="1260" w:type="dxa"/>
          </w:tcPr>
          <w:p w:rsidR="008D6EBA" w:rsidRPr="00E93FE8" w:rsidRDefault="008D6EBA" w:rsidP="00F74ABD">
            <w:pPr>
              <w:tabs>
                <w:tab w:val="left" w:pos="5054"/>
              </w:tabs>
              <w:autoSpaceDE w:val="0"/>
              <w:autoSpaceDN w:val="0"/>
              <w:adjustRightInd w:val="0"/>
              <w:spacing w:line="360" w:lineRule="auto"/>
              <w:jc w:val="center"/>
              <w:rPr>
                <w:rFonts w:ascii="Times New Roman" w:eastAsiaTheme="minorHAnsi" w:hAnsi="Times New Roman" w:cs="Times New Roman"/>
                <w:b/>
                <w:bCs/>
                <w:sz w:val="24"/>
                <w:szCs w:val="24"/>
              </w:rPr>
            </w:pPr>
            <w:r w:rsidRPr="00E93FE8">
              <w:rPr>
                <w:rFonts w:ascii="Times New Roman" w:eastAsiaTheme="minorHAnsi" w:hAnsi="Times New Roman" w:cs="Times New Roman"/>
                <w:b/>
                <w:bCs/>
                <w:sz w:val="24"/>
                <w:szCs w:val="24"/>
              </w:rPr>
              <w:t>Concept</w:t>
            </w:r>
          </w:p>
        </w:tc>
        <w:tc>
          <w:tcPr>
            <w:tcW w:w="6641" w:type="dxa"/>
          </w:tcPr>
          <w:p w:rsidR="008D6EBA" w:rsidRPr="00E93FE8" w:rsidRDefault="008D6EBA" w:rsidP="00F74ABD">
            <w:pPr>
              <w:tabs>
                <w:tab w:val="left" w:pos="5054"/>
              </w:tabs>
              <w:autoSpaceDE w:val="0"/>
              <w:autoSpaceDN w:val="0"/>
              <w:adjustRightInd w:val="0"/>
              <w:spacing w:line="360" w:lineRule="auto"/>
              <w:jc w:val="center"/>
              <w:rPr>
                <w:rFonts w:ascii="Times New Roman" w:eastAsiaTheme="minorHAnsi" w:hAnsi="Times New Roman" w:cs="Times New Roman"/>
                <w:b/>
                <w:bCs/>
                <w:sz w:val="24"/>
                <w:szCs w:val="24"/>
              </w:rPr>
            </w:pPr>
            <w:r w:rsidRPr="00E93FE8">
              <w:rPr>
                <w:rFonts w:ascii="Times New Roman" w:eastAsiaTheme="minorHAnsi" w:hAnsi="Times New Roman" w:cs="Times New Roman"/>
                <w:b/>
                <w:bCs/>
                <w:sz w:val="24"/>
                <w:szCs w:val="24"/>
              </w:rPr>
              <w:t>Description</w:t>
            </w:r>
          </w:p>
        </w:tc>
      </w:tr>
      <w:tr w:rsidR="008D6EBA" w:rsidRPr="00E93FE8" w:rsidTr="00E93FE8">
        <w:trPr>
          <w:trHeight w:val="92"/>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 xml:space="preserve">Personne </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i/>
                <w:iCs/>
                <w:sz w:val="24"/>
                <w:szCs w:val="24"/>
              </w:rPr>
            </w:pPr>
            <w:r w:rsidRPr="00E93FE8">
              <w:rPr>
                <w:rFonts w:ascii="Times New Roman" w:eastAsiaTheme="minorHAnsi" w:hAnsi="Times New Roman" w:cs="Times New Roman"/>
                <w:sz w:val="24"/>
                <w:szCs w:val="24"/>
              </w:rPr>
              <w:t>Est un humain qui fait partie de la communauté des chercheurs et qui est caractérisé par un nom, un prénom et un e-mail.</w:t>
            </w:r>
          </w:p>
        </w:tc>
      </w:tr>
      <w:tr w:rsidR="008D6EBA" w:rsidRPr="00E93FE8" w:rsidTr="00E93FE8">
        <w:trPr>
          <w:trHeight w:val="92"/>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Homme</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Est une personne de sexe masculin</w:t>
            </w:r>
          </w:p>
        </w:tc>
      </w:tr>
      <w:tr w:rsidR="008D6EBA" w:rsidRPr="00E93FE8" w:rsidTr="00E93FE8">
        <w:trPr>
          <w:trHeight w:val="92"/>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Femme</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Est une personne de sexe féminin</w:t>
            </w:r>
          </w:p>
        </w:tc>
      </w:tr>
      <w:tr w:rsidR="008D6EBA" w:rsidRPr="00E93FE8" w:rsidTr="00E93FE8">
        <w:trPr>
          <w:trHeight w:val="92"/>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Laboratoire</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 xml:space="preserve">-Est un organisme qui compte un certain nombre  d’équipes de chercheurs. </w:t>
            </w:r>
          </w:p>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-Caractérisé par un nom, une adresse, un téléphone et un fax.</w:t>
            </w:r>
          </w:p>
        </w:tc>
      </w:tr>
      <w:tr w:rsidR="008D6EBA" w:rsidRPr="00E93FE8" w:rsidTr="00E93FE8">
        <w:trPr>
          <w:trHeight w:val="92"/>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Equipe</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b/>
                <w:bCs/>
                <w:i/>
                <w:iCs/>
                <w:sz w:val="24"/>
                <w:szCs w:val="24"/>
              </w:rPr>
            </w:pPr>
            <w:r w:rsidRPr="00E93FE8">
              <w:rPr>
                <w:rFonts w:ascii="Times New Roman" w:eastAsiaTheme="minorHAnsi" w:hAnsi="Times New Roman" w:cs="Times New Roman"/>
                <w:sz w:val="24"/>
                <w:szCs w:val="24"/>
              </w:rPr>
              <w:t>Une équipe est définie comme un ensemble de chercheurs qui compte au moins deux membres.</w:t>
            </w:r>
          </w:p>
        </w:tc>
      </w:tr>
      <w:tr w:rsidR="008D6EBA" w:rsidRPr="00E93FE8" w:rsidTr="00E93FE8">
        <w:trPr>
          <w:trHeight w:val="285"/>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 xml:space="preserve">Chercheur  </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Est un membre d’une équipe de recherche, travaille avec d’autres chercheurs a pour domaine d’intérêt un objet de recherche et participe à un ou plusieurs événements.</w:t>
            </w:r>
          </w:p>
        </w:tc>
      </w:tr>
      <w:tr w:rsidR="008D6EBA" w:rsidRPr="00E93FE8" w:rsidTr="00E93FE8">
        <w:trPr>
          <w:trHeight w:val="285"/>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 xml:space="preserve">Article </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 xml:space="preserve">-Est un document écrit par un ou plusieurs chercheurs, publié dans une publication </w:t>
            </w:r>
          </w:p>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-Caractérisé par un titre et une date.</w:t>
            </w:r>
          </w:p>
        </w:tc>
      </w:tr>
      <w:tr w:rsidR="008D6EBA" w:rsidRPr="00E93FE8" w:rsidTr="00E93FE8">
        <w:trPr>
          <w:trHeight w:val="285"/>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 xml:space="preserve">Evénement </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-Peut être : une conférence, un workshop, un meeting.</w:t>
            </w:r>
          </w:p>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-Caractérisé par un titre, un lieu et une date.</w:t>
            </w:r>
          </w:p>
        </w:tc>
      </w:tr>
      <w:tr w:rsidR="008D6EBA" w:rsidRPr="00E93FE8" w:rsidTr="00E93FE8">
        <w:trPr>
          <w:trHeight w:val="285"/>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 xml:space="preserve">Publication </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-Peut être : une revue, un proceeding, un ouvrage.</w:t>
            </w:r>
          </w:p>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-Caractérisé par un titre et une année</w:t>
            </w:r>
          </w:p>
        </w:tc>
      </w:tr>
      <w:tr w:rsidR="008D6EBA" w:rsidRPr="00E93FE8" w:rsidTr="00E93FE8">
        <w:trPr>
          <w:trHeight w:val="285"/>
          <w:jc w:val="center"/>
        </w:trPr>
        <w:tc>
          <w:tcPr>
            <w:tcW w:w="1260"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w:t>
            </w:r>
          </w:p>
        </w:tc>
        <w:tc>
          <w:tcPr>
            <w:tcW w:w="6641" w:type="dxa"/>
          </w:tcPr>
          <w:p w:rsidR="008D6EBA" w:rsidRPr="00E93FE8" w:rsidRDefault="008D6EBA" w:rsidP="00F74ABD">
            <w:pPr>
              <w:tabs>
                <w:tab w:val="left" w:pos="5054"/>
              </w:tabs>
              <w:autoSpaceDE w:val="0"/>
              <w:autoSpaceDN w:val="0"/>
              <w:adjustRightInd w:val="0"/>
              <w:spacing w:line="360" w:lineRule="auto"/>
              <w:jc w:val="both"/>
              <w:rPr>
                <w:rFonts w:ascii="Times New Roman" w:eastAsiaTheme="minorHAnsi" w:hAnsi="Times New Roman" w:cs="Times New Roman"/>
                <w:sz w:val="24"/>
                <w:szCs w:val="24"/>
              </w:rPr>
            </w:pPr>
            <w:r w:rsidRPr="00E93FE8">
              <w:rPr>
                <w:rFonts w:ascii="Times New Roman" w:eastAsiaTheme="minorHAnsi" w:hAnsi="Times New Roman" w:cs="Times New Roman"/>
                <w:sz w:val="24"/>
                <w:szCs w:val="24"/>
              </w:rPr>
              <w:t>……………………………………………………………..</w:t>
            </w:r>
          </w:p>
        </w:tc>
      </w:tr>
    </w:tbl>
    <w:p w:rsidR="008D6EBA" w:rsidRPr="00E93FE8" w:rsidRDefault="008D6EBA" w:rsidP="008D6EBA">
      <w:pPr>
        <w:pStyle w:val="Titre3"/>
        <w:numPr>
          <w:ilvl w:val="0"/>
          <w:numId w:val="0"/>
        </w:numPr>
        <w:jc w:val="both"/>
        <w:rPr>
          <w:rFonts w:ascii="Times New Roman" w:hAnsi="Times New Roman"/>
          <w:color w:val="auto"/>
          <w:sz w:val="24"/>
          <w:szCs w:val="24"/>
        </w:rPr>
      </w:pPr>
      <w:r w:rsidRPr="00E93FE8">
        <w:rPr>
          <w:rFonts w:ascii="Times New Roman" w:hAnsi="Times New Roman"/>
          <w:color w:val="auto"/>
          <w:sz w:val="24"/>
          <w:szCs w:val="24"/>
        </w:rPr>
        <w:t xml:space="preserve">Le travail demandé </w:t>
      </w:r>
    </w:p>
    <w:p w:rsidR="008D6EBA" w:rsidRPr="00E93FE8" w:rsidRDefault="008D6EBA" w:rsidP="008D6EBA">
      <w:pPr>
        <w:rPr>
          <w:rFonts w:ascii="Times New Roman" w:hAnsi="Times New Roman" w:cs="Times New Roman"/>
          <w:sz w:val="24"/>
          <w:szCs w:val="24"/>
        </w:rPr>
      </w:pPr>
    </w:p>
    <w:p w:rsidR="008D6EBA" w:rsidRPr="00E93FE8" w:rsidRDefault="008D6EBA" w:rsidP="008D6EBA">
      <w:pPr>
        <w:pStyle w:val="Corpsdetexte3"/>
        <w:jc w:val="both"/>
        <w:rPr>
          <w:szCs w:val="24"/>
        </w:rPr>
      </w:pPr>
      <w:r w:rsidRPr="00E93FE8">
        <w:rPr>
          <w:szCs w:val="24"/>
        </w:rPr>
        <w:lastRenderedPageBreak/>
        <w:t xml:space="preserve">Utiliser les différentes étapes de la méthode </w:t>
      </w:r>
      <w:r w:rsidRPr="00E93FE8">
        <w:rPr>
          <w:b/>
          <w:bCs/>
          <w:szCs w:val="24"/>
        </w:rPr>
        <w:t>METHONTOLOGY</w:t>
      </w:r>
      <w:r w:rsidRPr="00E93FE8">
        <w:rPr>
          <w:szCs w:val="24"/>
        </w:rPr>
        <w:t> pour développer l’ontologie du domaine de connaissances :</w:t>
      </w:r>
    </w:p>
    <w:p w:rsidR="008D6EBA" w:rsidRPr="00E93FE8" w:rsidRDefault="008D6EBA" w:rsidP="008D6EBA">
      <w:pPr>
        <w:rPr>
          <w:rFonts w:ascii="Times New Roman" w:hAnsi="Times New Roman" w:cs="Times New Roman"/>
          <w:sz w:val="24"/>
          <w:szCs w:val="24"/>
        </w:rPr>
      </w:pPr>
    </w:p>
    <w:p w:rsidR="008D6EBA" w:rsidRPr="00E93FE8" w:rsidRDefault="008D6EBA" w:rsidP="008D6EBA">
      <w:pPr>
        <w:numPr>
          <w:ilvl w:val="0"/>
          <w:numId w:val="115"/>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 xml:space="preserve">Utiliser l’étape de conceptualisation pour la modélisation des connaissances : Organiser les concepts du domaine sous forme d’une hiérarchie de concepts en utilisant les relations de spécialisation/généralisation, construire un diagramme des relations binaires, la table des instances, la table des axiomes logiques…..  </w:t>
      </w:r>
    </w:p>
    <w:p w:rsidR="008D6EBA" w:rsidRPr="00E93FE8" w:rsidRDefault="008D6EBA" w:rsidP="008D6EBA">
      <w:pPr>
        <w:ind w:left="360"/>
        <w:jc w:val="both"/>
        <w:rPr>
          <w:rFonts w:ascii="Times New Roman" w:hAnsi="Times New Roman" w:cs="Times New Roman"/>
          <w:sz w:val="24"/>
          <w:szCs w:val="24"/>
        </w:rPr>
      </w:pPr>
    </w:p>
    <w:p w:rsidR="008D6EBA" w:rsidRPr="00E93FE8" w:rsidRDefault="008D6EBA" w:rsidP="008D6EBA">
      <w:pPr>
        <w:numPr>
          <w:ilvl w:val="0"/>
          <w:numId w:val="115"/>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 xml:space="preserve">Utiliser l’étape de formalisation pour formaliser à l’aide des </w:t>
      </w:r>
      <w:r w:rsidRPr="00E93FE8">
        <w:rPr>
          <w:rFonts w:ascii="Times New Roman" w:hAnsi="Times New Roman" w:cs="Times New Roman"/>
          <w:b/>
          <w:bCs/>
          <w:sz w:val="24"/>
          <w:szCs w:val="24"/>
        </w:rPr>
        <w:t>logiques de description</w:t>
      </w:r>
      <w:r w:rsidRPr="00E93FE8">
        <w:rPr>
          <w:rFonts w:ascii="Times New Roman" w:hAnsi="Times New Roman" w:cs="Times New Roman"/>
          <w:sz w:val="24"/>
          <w:szCs w:val="24"/>
        </w:rPr>
        <w:t xml:space="preserve"> le modèle conceptuel obtenu dans l’étape précédente : construire la partie </w:t>
      </w:r>
      <w:r w:rsidRPr="00E93FE8">
        <w:rPr>
          <w:rFonts w:ascii="Times New Roman" w:hAnsi="Times New Roman" w:cs="Times New Roman"/>
          <w:b/>
          <w:bCs/>
          <w:sz w:val="24"/>
          <w:szCs w:val="24"/>
        </w:rPr>
        <w:t>T-BOX</w:t>
      </w:r>
      <w:r w:rsidRPr="00E93FE8">
        <w:rPr>
          <w:rFonts w:ascii="Times New Roman" w:hAnsi="Times New Roman" w:cs="Times New Roman"/>
          <w:sz w:val="24"/>
          <w:szCs w:val="24"/>
        </w:rPr>
        <w:t xml:space="preserve"> où seront introduites les définitions des concepts et des rôles et la partie </w:t>
      </w:r>
      <w:r w:rsidRPr="00E93FE8">
        <w:rPr>
          <w:rFonts w:ascii="Times New Roman" w:hAnsi="Times New Roman" w:cs="Times New Roman"/>
          <w:b/>
          <w:bCs/>
          <w:sz w:val="24"/>
          <w:szCs w:val="24"/>
        </w:rPr>
        <w:t>A-Box</w:t>
      </w:r>
      <w:r w:rsidRPr="00E93FE8">
        <w:rPr>
          <w:rFonts w:ascii="Times New Roman" w:hAnsi="Times New Roman" w:cs="Times New Roman"/>
          <w:sz w:val="24"/>
          <w:szCs w:val="24"/>
        </w:rPr>
        <w:t xml:space="preserve"> où seront introduits les individus.  </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numPr>
          <w:ilvl w:val="0"/>
          <w:numId w:val="115"/>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 xml:space="preserve">Utiliser l’éditeur Protégé-2000 et le langage </w:t>
      </w:r>
      <w:r w:rsidRPr="00E93FE8">
        <w:rPr>
          <w:rFonts w:ascii="Times New Roman" w:hAnsi="Times New Roman" w:cs="Times New Roman"/>
          <w:b/>
          <w:bCs/>
          <w:sz w:val="24"/>
          <w:szCs w:val="24"/>
        </w:rPr>
        <w:t>OWL</w:t>
      </w:r>
      <w:r w:rsidRPr="00E93FE8">
        <w:rPr>
          <w:rFonts w:ascii="Times New Roman" w:hAnsi="Times New Roman" w:cs="Times New Roman"/>
          <w:sz w:val="24"/>
          <w:szCs w:val="24"/>
        </w:rPr>
        <w:t xml:space="preserve"> pour implémenter l’ontologie formelle obtenue.</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numPr>
          <w:ilvl w:val="0"/>
          <w:numId w:val="115"/>
        </w:numPr>
        <w:spacing w:after="0" w:line="240" w:lineRule="auto"/>
        <w:jc w:val="both"/>
        <w:rPr>
          <w:rFonts w:ascii="Times New Roman" w:hAnsi="Times New Roman" w:cs="Times New Roman"/>
          <w:sz w:val="24"/>
          <w:szCs w:val="24"/>
        </w:rPr>
      </w:pPr>
      <w:r w:rsidRPr="00E93FE8">
        <w:rPr>
          <w:rFonts w:ascii="Times New Roman" w:hAnsi="Times New Roman" w:cs="Times New Roman"/>
          <w:sz w:val="24"/>
          <w:szCs w:val="24"/>
        </w:rPr>
        <w:t xml:space="preserve">Exploiter les différents tests fournis par le système </w:t>
      </w:r>
      <w:r w:rsidRPr="00E93FE8">
        <w:rPr>
          <w:rFonts w:ascii="Times New Roman" w:hAnsi="Times New Roman" w:cs="Times New Roman"/>
          <w:b/>
          <w:bCs/>
          <w:sz w:val="24"/>
          <w:szCs w:val="24"/>
        </w:rPr>
        <w:t>RACER</w:t>
      </w:r>
      <w:r w:rsidRPr="00E93FE8">
        <w:rPr>
          <w:rFonts w:ascii="Times New Roman" w:hAnsi="Times New Roman" w:cs="Times New Roman"/>
          <w:sz w:val="24"/>
          <w:szCs w:val="24"/>
        </w:rPr>
        <w:t xml:space="preserve"> pour valider l’ontologie : test de satisfiabilité, test de classification, test d’instanciation … </w:t>
      </w: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sz w:val="24"/>
          <w:szCs w:val="24"/>
        </w:rPr>
      </w:pPr>
    </w:p>
    <w:p w:rsidR="008D6EBA" w:rsidRPr="00E93FE8" w:rsidRDefault="008D6EBA" w:rsidP="008D6EBA">
      <w:pPr>
        <w:jc w:val="both"/>
        <w:rPr>
          <w:rFonts w:ascii="Times New Roman" w:hAnsi="Times New Roman" w:cs="Times New Roman"/>
          <w:sz w:val="24"/>
          <w:szCs w:val="24"/>
        </w:rPr>
      </w:pPr>
      <w:r w:rsidRPr="00E93FE8">
        <w:rPr>
          <w:rFonts w:ascii="Times New Roman" w:hAnsi="Times New Roman" w:cs="Times New Roman"/>
          <w:b/>
          <w:bCs/>
          <w:sz w:val="24"/>
          <w:szCs w:val="24"/>
        </w:rPr>
        <w:t>NB</w:t>
      </w:r>
      <w:r w:rsidRPr="00E93FE8">
        <w:rPr>
          <w:rFonts w:ascii="Times New Roman" w:hAnsi="Times New Roman" w:cs="Times New Roman"/>
          <w:sz w:val="24"/>
          <w:szCs w:val="24"/>
        </w:rPr>
        <w:t> : on vous demande de fournir un rapport détaillé et un CD du logiciel réalisé.</w:t>
      </w: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p w:rsidR="005824DE" w:rsidRPr="00E93FE8" w:rsidRDefault="005824DE" w:rsidP="009E7F0B">
      <w:pPr>
        <w:tabs>
          <w:tab w:val="left" w:pos="567"/>
        </w:tabs>
        <w:rPr>
          <w:rFonts w:ascii="Times New Roman" w:hAnsi="Times New Roman" w:cs="Times New Roman"/>
          <w:sz w:val="24"/>
          <w:szCs w:val="24"/>
        </w:rPr>
        <w:sectPr w:rsidR="005824DE" w:rsidRPr="00E93FE8" w:rsidSect="002160C7">
          <w:headerReference w:type="default" r:id="rId28"/>
          <w:pgSz w:w="11906" w:h="16838"/>
          <w:pgMar w:top="1440" w:right="1800" w:bottom="1440" w:left="1800" w:header="708" w:footer="708" w:gutter="0"/>
          <w:cols w:space="708"/>
          <w:docGrid w:linePitch="360"/>
        </w:sectPr>
      </w:pPr>
    </w:p>
    <w:p w:rsidR="008D6EBA" w:rsidRPr="00E93FE8" w:rsidRDefault="005824DE" w:rsidP="009E7F0B">
      <w:pPr>
        <w:tabs>
          <w:tab w:val="left" w:pos="567"/>
        </w:tabs>
        <w:rPr>
          <w:rFonts w:ascii="Times New Roman" w:hAnsi="Times New Roman" w:cs="Times New Roman"/>
          <w:b/>
          <w:bCs/>
          <w:sz w:val="24"/>
          <w:szCs w:val="24"/>
        </w:rPr>
      </w:pPr>
      <w:r w:rsidRPr="00E93FE8">
        <w:rPr>
          <w:rFonts w:ascii="Times New Roman" w:hAnsi="Times New Roman" w:cs="Times New Roman"/>
          <w:b/>
          <w:bCs/>
          <w:sz w:val="24"/>
          <w:szCs w:val="24"/>
        </w:rPr>
        <w:lastRenderedPageBreak/>
        <w:t>Conclusion</w:t>
      </w:r>
    </w:p>
    <w:p w:rsidR="008D6EBA" w:rsidRPr="00E93FE8" w:rsidRDefault="00E67678" w:rsidP="00C120F6">
      <w:pPr>
        <w:tabs>
          <w:tab w:val="left" w:pos="567"/>
        </w:tabs>
        <w:spacing w:line="360" w:lineRule="auto"/>
        <w:rPr>
          <w:rFonts w:ascii="Times New Roman" w:hAnsi="Times New Roman" w:cs="Times New Roman"/>
          <w:sz w:val="24"/>
          <w:szCs w:val="24"/>
        </w:rPr>
      </w:pPr>
      <w:r w:rsidRPr="00E93FE8">
        <w:rPr>
          <w:rFonts w:ascii="Times New Roman" w:hAnsi="Times New Roman" w:cs="Times New Roman"/>
          <w:sz w:val="24"/>
          <w:szCs w:val="24"/>
        </w:rPr>
        <w:tab/>
        <w:t xml:space="preserve">De plus en plus de ressources apparaissent sur le web. L’élargissement de la bande passante du web, l’accroissement de la capacité de calcul des ordinateurs et l’expansion de l’espace de stockage des données ne suffisent plus au traitement efficace de l’information et de la connaissance de nos sociétés. Pour accroitre l’efficacité du traitement </w:t>
      </w:r>
      <w:r w:rsidR="00F74B06" w:rsidRPr="00E93FE8">
        <w:rPr>
          <w:rFonts w:ascii="Times New Roman" w:hAnsi="Times New Roman" w:cs="Times New Roman"/>
          <w:sz w:val="24"/>
          <w:szCs w:val="24"/>
        </w:rPr>
        <w:t>de l’information, il est maintenant nécessaire d’inclure aux processus des éléments « intelligents »</w:t>
      </w:r>
      <w:r w:rsidRPr="00E93FE8">
        <w:rPr>
          <w:rFonts w:ascii="Times New Roman" w:hAnsi="Times New Roman" w:cs="Times New Roman"/>
          <w:sz w:val="24"/>
          <w:szCs w:val="24"/>
        </w:rPr>
        <w:t xml:space="preserve"> </w:t>
      </w:r>
      <w:r w:rsidR="00F74B06" w:rsidRPr="00E93FE8">
        <w:rPr>
          <w:rFonts w:ascii="Times New Roman" w:hAnsi="Times New Roman" w:cs="Times New Roman"/>
          <w:sz w:val="24"/>
          <w:szCs w:val="24"/>
        </w:rPr>
        <w:t>d’analyse de l’information. Le web sémantique et les technologies qui s’y rapportent offrent sans contredit des solutions efficientes pour construire des applications plus proches du besoin de connaitre et de trouver des humains.</w:t>
      </w:r>
    </w:p>
    <w:p w:rsidR="008D6EBA" w:rsidRPr="00E93FE8" w:rsidRDefault="008D6EBA" w:rsidP="009E7F0B">
      <w:pPr>
        <w:tabs>
          <w:tab w:val="left" w:pos="567"/>
        </w:tabs>
        <w:rPr>
          <w:rFonts w:ascii="Times New Roman" w:hAnsi="Times New Roman" w:cs="Times New Roman"/>
          <w:sz w:val="24"/>
          <w:szCs w:val="24"/>
        </w:rPr>
      </w:pPr>
    </w:p>
    <w:p w:rsidR="008D6EBA" w:rsidRPr="00E93FE8" w:rsidRDefault="005824DE" w:rsidP="009E7F0B">
      <w:pPr>
        <w:tabs>
          <w:tab w:val="left" w:pos="567"/>
        </w:tabs>
        <w:rPr>
          <w:rFonts w:ascii="Times New Roman" w:hAnsi="Times New Roman" w:cs="Times New Roman"/>
          <w:b/>
          <w:bCs/>
          <w:sz w:val="24"/>
          <w:szCs w:val="24"/>
        </w:rPr>
      </w:pPr>
      <w:r w:rsidRPr="00E93FE8">
        <w:rPr>
          <w:rFonts w:ascii="Times New Roman" w:hAnsi="Times New Roman" w:cs="Times New Roman"/>
          <w:b/>
          <w:bCs/>
          <w:sz w:val="24"/>
          <w:szCs w:val="24"/>
        </w:rPr>
        <w:t>Références Bibliographiques</w:t>
      </w:r>
    </w:p>
    <w:p w:rsidR="008D6EBA" w:rsidRPr="00E93FE8" w:rsidRDefault="005824DE" w:rsidP="005824DE">
      <w:pPr>
        <w:tabs>
          <w:tab w:val="left" w:pos="567"/>
        </w:tabs>
        <w:rPr>
          <w:rFonts w:ascii="Times New Roman" w:hAnsi="Times New Roman" w:cs="Times New Roman"/>
          <w:sz w:val="24"/>
          <w:szCs w:val="24"/>
        </w:rPr>
      </w:pPr>
      <w:r w:rsidRPr="00E93FE8">
        <w:rPr>
          <w:rFonts w:ascii="Times New Roman" w:hAnsi="Times New Roman" w:cs="Times New Roman"/>
          <w:sz w:val="24"/>
          <w:szCs w:val="24"/>
        </w:rPr>
        <w:t>Ce cours a été largement inspiré par plusieurs cours de ”Ontologies et Web Sémantique ” et certains ouvrages en Web sémantique donnés en référence</w:t>
      </w:r>
      <w:r w:rsidR="009B7C2A" w:rsidRPr="00E93FE8">
        <w:rPr>
          <w:rFonts w:ascii="Times New Roman" w:hAnsi="Times New Roman" w:cs="Times New Roman"/>
          <w:sz w:val="24"/>
          <w:szCs w:val="24"/>
        </w:rPr>
        <w:t>s</w:t>
      </w:r>
      <w:r w:rsidRPr="00E93FE8">
        <w:rPr>
          <w:rFonts w:ascii="Times New Roman" w:hAnsi="Times New Roman" w:cs="Times New Roman"/>
          <w:sz w:val="24"/>
          <w:szCs w:val="24"/>
        </w:rPr>
        <w:t xml:space="preserve"> ci-dessous</w:t>
      </w:r>
      <w:r w:rsidR="00D52E17" w:rsidRPr="00E93FE8">
        <w:rPr>
          <w:rFonts w:ascii="Times New Roman" w:hAnsi="Times New Roman" w:cs="Times New Roman"/>
          <w:sz w:val="24"/>
          <w:szCs w:val="24"/>
        </w:rPr>
        <w:t> :</w:t>
      </w:r>
    </w:p>
    <w:p w:rsidR="00D52E17" w:rsidRPr="00E93FE8" w:rsidRDefault="00D52E17" w:rsidP="00D52E17">
      <w:p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t>S. Staab&amp;R.Studer, « Handbook on ontologies », Editions Springer-Verlag, 2004.</w:t>
      </w:r>
    </w:p>
    <w:p w:rsidR="00D52E17" w:rsidRPr="00E93FE8" w:rsidRDefault="00D52E17" w:rsidP="00D52E17">
      <w:p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t>A. Maedche : « Ontology Learning for the Semantic Web ». Kluwer Academic</w:t>
      </w:r>
    </w:p>
    <w:p w:rsidR="00D52E17" w:rsidRPr="00E93FE8" w:rsidRDefault="00D52E17" w:rsidP="00D52E17">
      <w:p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t>Publishers, 2002.</w:t>
      </w:r>
    </w:p>
    <w:p w:rsidR="00D52E17" w:rsidRPr="00E93FE8" w:rsidRDefault="00D52E17" w:rsidP="00D52E17">
      <w:pPr>
        <w:tabs>
          <w:tab w:val="left" w:pos="567"/>
        </w:tabs>
        <w:rPr>
          <w:rFonts w:ascii="Times New Roman" w:hAnsi="Times New Roman" w:cs="Times New Roman"/>
          <w:sz w:val="24"/>
          <w:szCs w:val="24"/>
        </w:rPr>
      </w:pPr>
      <w:r w:rsidRPr="00E93FE8">
        <w:rPr>
          <w:rFonts w:ascii="Times New Roman" w:hAnsi="Times New Roman" w:cs="Times New Roman"/>
          <w:sz w:val="24"/>
          <w:szCs w:val="24"/>
          <w:lang w:val="en-US"/>
        </w:rPr>
        <w:t xml:space="preserve">T. Segaran, C. Evans &amp; J. Taylor: “Programming the Semantic Web”. </w:t>
      </w:r>
      <w:r w:rsidRPr="00E93FE8">
        <w:rPr>
          <w:rFonts w:ascii="Times New Roman" w:hAnsi="Times New Roman" w:cs="Times New Roman"/>
          <w:sz w:val="24"/>
          <w:szCs w:val="24"/>
        </w:rPr>
        <w:t>O’Reilly, 2009.</w:t>
      </w:r>
    </w:p>
    <w:p w:rsidR="00D52E17" w:rsidRPr="00E93FE8" w:rsidRDefault="00D52E17" w:rsidP="00D52E17">
      <w:pPr>
        <w:tabs>
          <w:tab w:val="left" w:pos="567"/>
        </w:tabs>
        <w:rPr>
          <w:rFonts w:ascii="Times New Roman" w:hAnsi="Times New Roman" w:cs="Times New Roman"/>
          <w:sz w:val="24"/>
          <w:szCs w:val="24"/>
        </w:rPr>
      </w:pPr>
      <w:r w:rsidRPr="00E93FE8">
        <w:rPr>
          <w:rFonts w:ascii="Times New Roman" w:hAnsi="Times New Roman" w:cs="Times New Roman"/>
          <w:sz w:val="24"/>
          <w:szCs w:val="24"/>
        </w:rPr>
        <w:t>Michel Héon, “Web sémantique et modélisation ontologique”, Editions ENI, 2014;</w:t>
      </w:r>
    </w:p>
    <w:p w:rsidR="00D52E17" w:rsidRPr="00E93FE8" w:rsidRDefault="00D52E17" w:rsidP="00D52E17">
      <w:pPr>
        <w:tabs>
          <w:tab w:val="left" w:pos="567"/>
        </w:tabs>
        <w:rPr>
          <w:rFonts w:ascii="Times New Roman" w:hAnsi="Times New Roman" w:cs="Times New Roman"/>
          <w:sz w:val="24"/>
          <w:szCs w:val="24"/>
        </w:rPr>
      </w:pPr>
      <w:r w:rsidRPr="00E93FE8">
        <w:rPr>
          <w:rFonts w:ascii="Times New Roman" w:hAnsi="Times New Roman" w:cs="Times New Roman"/>
          <w:sz w:val="24"/>
          <w:szCs w:val="24"/>
        </w:rPr>
        <w:t>Breitman, K. K., M.A Casanova et Truszkowski, W. « Semantic Web : Concepts Technologies and Applications</w:t>
      </w:r>
      <w:r w:rsidR="000D2ECB" w:rsidRPr="00E93FE8">
        <w:rPr>
          <w:rFonts w:ascii="Times New Roman" w:hAnsi="Times New Roman" w:cs="Times New Roman"/>
          <w:sz w:val="24"/>
          <w:szCs w:val="24"/>
        </w:rPr>
        <w:t> »</w:t>
      </w:r>
      <w:r w:rsidRPr="00E93FE8">
        <w:rPr>
          <w:rFonts w:ascii="Times New Roman" w:hAnsi="Times New Roman" w:cs="Times New Roman"/>
          <w:sz w:val="24"/>
          <w:szCs w:val="24"/>
        </w:rPr>
        <w:t> ; London : Springer, 2007 ;</w:t>
      </w:r>
    </w:p>
    <w:p w:rsidR="00D52E17" w:rsidRPr="00E93FE8" w:rsidRDefault="00D52E17" w:rsidP="00D52E17">
      <w:pPr>
        <w:tabs>
          <w:tab w:val="left" w:pos="567"/>
        </w:tabs>
        <w:rPr>
          <w:rFonts w:ascii="Times New Roman" w:hAnsi="Times New Roman" w:cs="Times New Roman"/>
          <w:sz w:val="24"/>
          <w:szCs w:val="24"/>
        </w:rPr>
      </w:pPr>
      <w:r w:rsidRPr="00E93FE8">
        <w:rPr>
          <w:rFonts w:ascii="Times New Roman" w:hAnsi="Times New Roman" w:cs="Times New Roman"/>
          <w:sz w:val="24"/>
          <w:szCs w:val="24"/>
        </w:rPr>
        <w:t>Gandon, F., Faroun Zouker, C., et Corby, O. « Le web sémantique ou web intelligent</w:t>
      </w:r>
      <w:r w:rsidR="000D2ECB" w:rsidRPr="00E93FE8">
        <w:rPr>
          <w:rFonts w:ascii="Times New Roman" w:hAnsi="Times New Roman" w:cs="Times New Roman"/>
          <w:sz w:val="24"/>
          <w:szCs w:val="24"/>
        </w:rPr>
        <w:t> »</w:t>
      </w:r>
      <w:r w:rsidRPr="00E93FE8">
        <w:rPr>
          <w:rFonts w:ascii="Times New Roman" w:hAnsi="Times New Roman" w:cs="Times New Roman"/>
          <w:sz w:val="24"/>
          <w:szCs w:val="24"/>
        </w:rPr>
        <w:t> : Dunod, 2012.</w:t>
      </w:r>
    </w:p>
    <w:p w:rsidR="00D52E17" w:rsidRPr="00E93FE8" w:rsidRDefault="00D52E17" w:rsidP="00D52E17">
      <w:p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t>Health, T., et Bizer, C. “Linked Data : Evolving the web into a goal Data space</w:t>
      </w:r>
      <w:r w:rsidR="000D2ECB" w:rsidRPr="00E93FE8">
        <w:rPr>
          <w:rFonts w:ascii="Times New Roman" w:hAnsi="Times New Roman" w:cs="Times New Roman"/>
          <w:sz w:val="24"/>
          <w:szCs w:val="24"/>
          <w:lang w:val="en-US"/>
        </w:rPr>
        <w:t>”</w:t>
      </w:r>
      <w:r w:rsidRPr="00E93FE8">
        <w:rPr>
          <w:rFonts w:ascii="Times New Roman" w:hAnsi="Times New Roman" w:cs="Times New Roman"/>
          <w:sz w:val="24"/>
          <w:szCs w:val="24"/>
          <w:lang w:val="en-US"/>
        </w:rPr>
        <w:t xml:space="preserve"> : Morgan and </w:t>
      </w:r>
      <w:r w:rsidR="000D2ECB" w:rsidRPr="00E93FE8">
        <w:rPr>
          <w:rFonts w:ascii="Times New Roman" w:hAnsi="Times New Roman" w:cs="Times New Roman"/>
          <w:sz w:val="24"/>
          <w:szCs w:val="24"/>
          <w:lang w:val="en-US"/>
        </w:rPr>
        <w:t>Claypool Publisher, 2011;</w:t>
      </w:r>
    </w:p>
    <w:p w:rsidR="000D2ECB" w:rsidRPr="00E93FE8" w:rsidRDefault="000D2ECB" w:rsidP="00D52E17">
      <w:pPr>
        <w:tabs>
          <w:tab w:val="left" w:pos="567"/>
        </w:tabs>
        <w:rPr>
          <w:rFonts w:ascii="Times New Roman" w:hAnsi="Times New Roman" w:cs="Times New Roman"/>
          <w:sz w:val="24"/>
          <w:szCs w:val="24"/>
          <w:lang w:val="en-US"/>
        </w:rPr>
      </w:pPr>
      <w:r w:rsidRPr="00E93FE8">
        <w:rPr>
          <w:rFonts w:ascii="Times New Roman" w:hAnsi="Times New Roman" w:cs="Times New Roman"/>
          <w:sz w:val="24"/>
          <w:szCs w:val="24"/>
          <w:lang w:val="en-US"/>
        </w:rPr>
        <w:t>Hitzler, P., Krotzsch, M., et Rudolph, S. “Foundations of semantic Web Technologies”; Chapman &amp; Hall / CRC, 2009;</w:t>
      </w:r>
    </w:p>
    <w:p w:rsidR="000D2ECB" w:rsidRPr="00E93FE8" w:rsidRDefault="000D2ECB" w:rsidP="000D2ECB">
      <w:pPr>
        <w:tabs>
          <w:tab w:val="left" w:pos="567"/>
        </w:tabs>
        <w:rPr>
          <w:rFonts w:ascii="Times New Roman" w:hAnsi="Times New Roman" w:cs="Times New Roman"/>
          <w:sz w:val="24"/>
          <w:szCs w:val="24"/>
        </w:rPr>
      </w:pPr>
      <w:r w:rsidRPr="00E93FE8">
        <w:rPr>
          <w:rFonts w:ascii="Times New Roman" w:hAnsi="Times New Roman" w:cs="Times New Roman"/>
          <w:sz w:val="24"/>
          <w:szCs w:val="24"/>
        </w:rPr>
        <w:t>Prax, J.-Y. “Le manuel du knowledge management” ; Paris : Dumod, 2003.</w:t>
      </w:r>
    </w:p>
    <w:p w:rsidR="008D6EBA" w:rsidRPr="00E93FE8" w:rsidRDefault="000D2ECB" w:rsidP="009E7F0B">
      <w:p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http://www.w3c.org/TR/owl-features/</w:t>
      </w:r>
    </w:p>
    <w:p w:rsidR="000D2ECB" w:rsidRPr="00E93FE8" w:rsidRDefault="000D2ECB" w:rsidP="000D2ECB">
      <w:p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t>http://www.w3c.org/TR/owl-ref/</w:t>
      </w:r>
    </w:p>
    <w:p w:rsidR="000D2ECB" w:rsidRPr="00E93FE8" w:rsidRDefault="000D2ECB" w:rsidP="000D2ECB">
      <w:pPr>
        <w:tabs>
          <w:tab w:val="left" w:pos="567"/>
        </w:tabs>
        <w:rPr>
          <w:rFonts w:ascii="Times New Roman" w:hAnsi="Times New Roman" w:cs="Times New Roman"/>
          <w:sz w:val="24"/>
          <w:szCs w:val="24"/>
        </w:rPr>
      </w:pPr>
      <w:r w:rsidRPr="00E93FE8">
        <w:rPr>
          <w:rFonts w:ascii="Times New Roman" w:hAnsi="Times New Roman" w:cs="Times New Roman"/>
          <w:sz w:val="24"/>
          <w:szCs w:val="24"/>
          <w:lang w:val="fr-CA"/>
        </w:rPr>
        <w:lastRenderedPageBreak/>
        <w:t>http://www.w3c.org/TR/owl-absyn/</w:t>
      </w:r>
    </w:p>
    <w:p w:rsidR="000D2ECB" w:rsidRPr="00E93FE8" w:rsidRDefault="000D2ECB" w:rsidP="000D2ECB">
      <w:pPr>
        <w:tabs>
          <w:tab w:val="left" w:pos="567"/>
        </w:tabs>
        <w:rPr>
          <w:rFonts w:ascii="Times New Roman" w:hAnsi="Times New Roman" w:cs="Times New Roman"/>
          <w:sz w:val="24"/>
          <w:szCs w:val="24"/>
        </w:rPr>
      </w:pPr>
      <w:r w:rsidRPr="00E93FE8">
        <w:rPr>
          <w:rFonts w:ascii="Times New Roman" w:hAnsi="Times New Roman" w:cs="Times New Roman"/>
          <w:sz w:val="24"/>
          <w:szCs w:val="24"/>
        </w:rPr>
        <w:t>http://www.fh-wedel.de/~mo/racer/</w:t>
      </w: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p w:rsidR="008D6EBA" w:rsidRPr="00E93FE8" w:rsidRDefault="008D6EBA" w:rsidP="009E7F0B">
      <w:pPr>
        <w:tabs>
          <w:tab w:val="left" w:pos="567"/>
        </w:tabs>
        <w:rPr>
          <w:rFonts w:ascii="Times New Roman" w:hAnsi="Times New Roman" w:cs="Times New Roman"/>
          <w:sz w:val="24"/>
          <w:szCs w:val="24"/>
        </w:rPr>
      </w:pPr>
    </w:p>
    <w:sectPr w:rsidR="008D6EBA" w:rsidRPr="00E93FE8" w:rsidSect="002160C7">
      <w:headerReference w:type="default" r:id="rId29"/>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7C57" w:rsidRDefault="00C97C57" w:rsidP="002B16AE">
      <w:pPr>
        <w:spacing w:after="0" w:line="240" w:lineRule="auto"/>
      </w:pPr>
      <w:r>
        <w:separator/>
      </w:r>
    </w:p>
  </w:endnote>
  <w:endnote w:type="continuationSeparator" w:id="1">
    <w:p w:rsidR="00C97C57" w:rsidRDefault="00C97C57" w:rsidP="002B16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Default="00C46BA0">
    <w:pPr>
      <w:pStyle w:val="Pieddepage"/>
      <w:jc w:val="right"/>
    </w:pPr>
    <w:fldSimple w:instr=" PAGE   \* MERGEFORMAT ">
      <w:r w:rsidR="000600E0">
        <w:rPr>
          <w:noProof/>
        </w:rPr>
        <w:t>2</w:t>
      </w:r>
    </w:fldSimple>
  </w:p>
  <w:p w:rsidR="000D2ECB" w:rsidRDefault="000D2EC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7C57" w:rsidRDefault="00C97C57" w:rsidP="002B16AE">
      <w:pPr>
        <w:spacing w:after="0" w:line="240" w:lineRule="auto"/>
      </w:pPr>
      <w:r>
        <w:separator/>
      </w:r>
    </w:p>
  </w:footnote>
  <w:footnote w:type="continuationSeparator" w:id="1">
    <w:p w:rsidR="00C97C57" w:rsidRDefault="00C97C57" w:rsidP="002B16A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Default="000D2ECB" w:rsidP="002B16AE">
    <w:pPr>
      <w:pStyle w:val="En-tte"/>
      <w:pBdr>
        <w:bottom w:val="single" w:sz="4" w:space="1" w:color="auto"/>
      </w:pBdr>
      <w:jc w:val="right"/>
    </w:pPr>
    <w:r>
      <w:t>Programme Ontologies et Web Sémantique</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Default="000D2ECB" w:rsidP="002B16AE">
    <w:pPr>
      <w:pStyle w:val="En-tte"/>
      <w:pBdr>
        <w:bottom w:val="single" w:sz="4" w:space="1" w:color="auto"/>
      </w:pBdr>
      <w:jc w:val="right"/>
    </w:pPr>
    <w:r>
      <w:t>Introduction Générale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Default="000D2ECB" w:rsidP="002160C7">
    <w:pPr>
      <w:pStyle w:val="En-tte"/>
      <w:pBdr>
        <w:bottom w:val="single" w:sz="4" w:space="1" w:color="auto"/>
      </w:pBdr>
      <w:jc w:val="right"/>
    </w:pPr>
    <w:r>
      <w:t>Chapitre 1 : Introduction au Web Sémantique</w:t>
    </w:r>
  </w:p>
  <w:p w:rsidR="000D2ECB" w:rsidRPr="002160C7" w:rsidRDefault="000D2ECB" w:rsidP="002160C7">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Default="000D2ECB" w:rsidP="002160C7">
    <w:pPr>
      <w:pStyle w:val="En-tte"/>
      <w:pBdr>
        <w:bottom w:val="single" w:sz="4" w:space="1" w:color="auto"/>
      </w:pBdr>
      <w:jc w:val="right"/>
    </w:pPr>
    <w:r>
      <w:t>Chapitre 1 : Introduction au Web Sémantique</w:t>
    </w:r>
  </w:p>
  <w:p w:rsidR="000D2ECB" w:rsidRPr="002160C7" w:rsidRDefault="000D2ECB" w:rsidP="002160C7">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Default="000D2ECB" w:rsidP="002160C7">
    <w:pPr>
      <w:pStyle w:val="En-tte"/>
      <w:pBdr>
        <w:bottom w:val="single" w:sz="4" w:space="1" w:color="auto"/>
      </w:pBdr>
      <w:jc w:val="right"/>
    </w:pPr>
    <w:r>
      <w:t>Chapitre 2 : Annotations et Méta Données sur le Web Sémantique</w:t>
    </w:r>
  </w:p>
  <w:p w:rsidR="000D2ECB" w:rsidRPr="002160C7" w:rsidRDefault="000D2ECB" w:rsidP="002160C7">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Default="000D2ECB" w:rsidP="002160C7">
    <w:pPr>
      <w:pStyle w:val="En-tte"/>
      <w:pBdr>
        <w:bottom w:val="single" w:sz="4" w:space="1" w:color="auto"/>
      </w:pBdr>
      <w:jc w:val="right"/>
    </w:pPr>
    <w:r>
      <w:t>Chapitre 2 : Annotations et Méta Données sur le Web Sémantique</w:t>
    </w:r>
  </w:p>
  <w:p w:rsidR="000D2ECB" w:rsidRPr="002160C7" w:rsidRDefault="000D2ECB" w:rsidP="002160C7">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Pr="002160C7" w:rsidRDefault="000D2ECB" w:rsidP="00174D3E">
    <w:pPr>
      <w:pStyle w:val="En-tte"/>
      <w:pBdr>
        <w:bottom w:val="single" w:sz="4" w:space="1" w:color="auto"/>
      </w:pBdr>
      <w:jc w:val="right"/>
    </w:pPr>
    <w:r>
      <w:t>Chapitre 3 : Les Ontologies et le Web Sémantique</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Pr="002160C7" w:rsidRDefault="000D2ECB" w:rsidP="00174D3E">
    <w:pPr>
      <w:pStyle w:val="En-tte"/>
      <w:pBdr>
        <w:bottom w:val="single" w:sz="4" w:space="1" w:color="auto"/>
      </w:pBdr>
      <w:jc w:val="right"/>
    </w:pPr>
    <w:r>
      <w:t>Exercices</w:t>
    </w:r>
    <w:r w:rsidR="00E93FE8">
      <w:t xml:space="preserve"> avec corrigés</w:t>
    </w:r>
    <w:r>
      <w:t xml:space="preserve"> et projet à réaliser</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ECB" w:rsidRPr="002160C7" w:rsidRDefault="000D2ECB" w:rsidP="00174D3E">
    <w:pPr>
      <w:pStyle w:val="En-tte"/>
      <w:pBdr>
        <w:bottom w:val="single" w:sz="4" w:space="1" w:color="auto"/>
      </w:pBdr>
      <w:jc w:val="right"/>
    </w:pPr>
    <w:r>
      <w:t>Conclusion Générale et Bibliographie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91D55"/>
    <w:multiLevelType w:val="hybridMultilevel"/>
    <w:tmpl w:val="D4A447A0"/>
    <w:lvl w:ilvl="0" w:tplc="35624C94">
      <w:start w:val="1"/>
      <w:numFmt w:val="bullet"/>
      <w:lvlText w:val="•"/>
      <w:lvlJc w:val="left"/>
      <w:pPr>
        <w:tabs>
          <w:tab w:val="num" w:pos="720"/>
        </w:tabs>
        <w:ind w:left="720" w:hanging="360"/>
      </w:pPr>
      <w:rPr>
        <w:rFonts w:ascii="Times New Roman" w:hAnsi="Times New Roman" w:hint="default"/>
      </w:rPr>
    </w:lvl>
    <w:lvl w:ilvl="1" w:tplc="18EEB910">
      <w:start w:val="585"/>
      <w:numFmt w:val="bullet"/>
      <w:lvlText w:val="–"/>
      <w:lvlJc w:val="left"/>
      <w:pPr>
        <w:tabs>
          <w:tab w:val="num" w:pos="1440"/>
        </w:tabs>
        <w:ind w:left="1440" w:hanging="360"/>
      </w:pPr>
      <w:rPr>
        <w:rFonts w:ascii="Times New Roman" w:hAnsi="Times New Roman" w:hint="default"/>
      </w:rPr>
    </w:lvl>
    <w:lvl w:ilvl="2" w:tplc="450AF586" w:tentative="1">
      <w:start w:val="1"/>
      <w:numFmt w:val="bullet"/>
      <w:lvlText w:val="•"/>
      <w:lvlJc w:val="left"/>
      <w:pPr>
        <w:tabs>
          <w:tab w:val="num" w:pos="2160"/>
        </w:tabs>
        <w:ind w:left="2160" w:hanging="360"/>
      </w:pPr>
      <w:rPr>
        <w:rFonts w:ascii="Times New Roman" w:hAnsi="Times New Roman" w:hint="default"/>
      </w:rPr>
    </w:lvl>
    <w:lvl w:ilvl="3" w:tplc="D1540FBE" w:tentative="1">
      <w:start w:val="1"/>
      <w:numFmt w:val="bullet"/>
      <w:lvlText w:val="•"/>
      <w:lvlJc w:val="left"/>
      <w:pPr>
        <w:tabs>
          <w:tab w:val="num" w:pos="2880"/>
        </w:tabs>
        <w:ind w:left="2880" w:hanging="360"/>
      </w:pPr>
      <w:rPr>
        <w:rFonts w:ascii="Times New Roman" w:hAnsi="Times New Roman" w:hint="default"/>
      </w:rPr>
    </w:lvl>
    <w:lvl w:ilvl="4" w:tplc="52FE67EA" w:tentative="1">
      <w:start w:val="1"/>
      <w:numFmt w:val="bullet"/>
      <w:lvlText w:val="•"/>
      <w:lvlJc w:val="left"/>
      <w:pPr>
        <w:tabs>
          <w:tab w:val="num" w:pos="3600"/>
        </w:tabs>
        <w:ind w:left="3600" w:hanging="360"/>
      </w:pPr>
      <w:rPr>
        <w:rFonts w:ascii="Times New Roman" w:hAnsi="Times New Roman" w:hint="default"/>
      </w:rPr>
    </w:lvl>
    <w:lvl w:ilvl="5" w:tplc="0BB45A34" w:tentative="1">
      <w:start w:val="1"/>
      <w:numFmt w:val="bullet"/>
      <w:lvlText w:val="•"/>
      <w:lvlJc w:val="left"/>
      <w:pPr>
        <w:tabs>
          <w:tab w:val="num" w:pos="4320"/>
        </w:tabs>
        <w:ind w:left="4320" w:hanging="360"/>
      </w:pPr>
      <w:rPr>
        <w:rFonts w:ascii="Times New Roman" w:hAnsi="Times New Roman" w:hint="default"/>
      </w:rPr>
    </w:lvl>
    <w:lvl w:ilvl="6" w:tplc="15F84980" w:tentative="1">
      <w:start w:val="1"/>
      <w:numFmt w:val="bullet"/>
      <w:lvlText w:val="•"/>
      <w:lvlJc w:val="left"/>
      <w:pPr>
        <w:tabs>
          <w:tab w:val="num" w:pos="5040"/>
        </w:tabs>
        <w:ind w:left="5040" w:hanging="360"/>
      </w:pPr>
      <w:rPr>
        <w:rFonts w:ascii="Times New Roman" w:hAnsi="Times New Roman" w:hint="default"/>
      </w:rPr>
    </w:lvl>
    <w:lvl w:ilvl="7" w:tplc="0E2AE084" w:tentative="1">
      <w:start w:val="1"/>
      <w:numFmt w:val="bullet"/>
      <w:lvlText w:val="•"/>
      <w:lvlJc w:val="left"/>
      <w:pPr>
        <w:tabs>
          <w:tab w:val="num" w:pos="5760"/>
        </w:tabs>
        <w:ind w:left="5760" w:hanging="360"/>
      </w:pPr>
      <w:rPr>
        <w:rFonts w:ascii="Times New Roman" w:hAnsi="Times New Roman" w:hint="default"/>
      </w:rPr>
    </w:lvl>
    <w:lvl w:ilvl="8" w:tplc="B8E253BA" w:tentative="1">
      <w:start w:val="1"/>
      <w:numFmt w:val="bullet"/>
      <w:lvlText w:val="•"/>
      <w:lvlJc w:val="left"/>
      <w:pPr>
        <w:tabs>
          <w:tab w:val="num" w:pos="6480"/>
        </w:tabs>
        <w:ind w:left="6480" w:hanging="360"/>
      </w:pPr>
      <w:rPr>
        <w:rFonts w:ascii="Times New Roman" w:hAnsi="Times New Roman" w:hint="default"/>
      </w:rPr>
    </w:lvl>
  </w:abstractNum>
  <w:abstractNum w:abstractNumId="1">
    <w:nsid w:val="040D15BA"/>
    <w:multiLevelType w:val="hybridMultilevel"/>
    <w:tmpl w:val="6FB26C24"/>
    <w:lvl w:ilvl="0" w:tplc="0E9AA80E">
      <w:start w:val="1"/>
      <w:numFmt w:val="bullet"/>
      <w:lvlText w:val="–"/>
      <w:lvlJc w:val="left"/>
      <w:pPr>
        <w:tabs>
          <w:tab w:val="num" w:pos="720"/>
        </w:tabs>
        <w:ind w:left="720" w:hanging="360"/>
      </w:pPr>
      <w:rPr>
        <w:rFonts w:ascii="Times New Roman" w:hAnsi="Times New Roman" w:hint="default"/>
      </w:rPr>
    </w:lvl>
    <w:lvl w:ilvl="1" w:tplc="9CC81802">
      <w:start w:val="1"/>
      <w:numFmt w:val="bullet"/>
      <w:lvlText w:val="–"/>
      <w:lvlJc w:val="left"/>
      <w:pPr>
        <w:tabs>
          <w:tab w:val="num" w:pos="1440"/>
        </w:tabs>
        <w:ind w:left="1440" w:hanging="360"/>
      </w:pPr>
      <w:rPr>
        <w:rFonts w:ascii="Times New Roman" w:hAnsi="Times New Roman" w:hint="default"/>
      </w:rPr>
    </w:lvl>
    <w:lvl w:ilvl="2" w:tplc="83388C0C" w:tentative="1">
      <w:start w:val="1"/>
      <w:numFmt w:val="bullet"/>
      <w:lvlText w:val="–"/>
      <w:lvlJc w:val="left"/>
      <w:pPr>
        <w:tabs>
          <w:tab w:val="num" w:pos="2160"/>
        </w:tabs>
        <w:ind w:left="2160" w:hanging="360"/>
      </w:pPr>
      <w:rPr>
        <w:rFonts w:ascii="Times New Roman" w:hAnsi="Times New Roman" w:hint="default"/>
      </w:rPr>
    </w:lvl>
    <w:lvl w:ilvl="3" w:tplc="34ECC864" w:tentative="1">
      <w:start w:val="1"/>
      <w:numFmt w:val="bullet"/>
      <w:lvlText w:val="–"/>
      <w:lvlJc w:val="left"/>
      <w:pPr>
        <w:tabs>
          <w:tab w:val="num" w:pos="2880"/>
        </w:tabs>
        <w:ind w:left="2880" w:hanging="360"/>
      </w:pPr>
      <w:rPr>
        <w:rFonts w:ascii="Times New Roman" w:hAnsi="Times New Roman" w:hint="default"/>
      </w:rPr>
    </w:lvl>
    <w:lvl w:ilvl="4" w:tplc="541050EE" w:tentative="1">
      <w:start w:val="1"/>
      <w:numFmt w:val="bullet"/>
      <w:lvlText w:val="–"/>
      <w:lvlJc w:val="left"/>
      <w:pPr>
        <w:tabs>
          <w:tab w:val="num" w:pos="3600"/>
        </w:tabs>
        <w:ind w:left="3600" w:hanging="360"/>
      </w:pPr>
      <w:rPr>
        <w:rFonts w:ascii="Times New Roman" w:hAnsi="Times New Roman" w:hint="default"/>
      </w:rPr>
    </w:lvl>
    <w:lvl w:ilvl="5" w:tplc="1FAC8546" w:tentative="1">
      <w:start w:val="1"/>
      <w:numFmt w:val="bullet"/>
      <w:lvlText w:val="–"/>
      <w:lvlJc w:val="left"/>
      <w:pPr>
        <w:tabs>
          <w:tab w:val="num" w:pos="4320"/>
        </w:tabs>
        <w:ind w:left="4320" w:hanging="360"/>
      </w:pPr>
      <w:rPr>
        <w:rFonts w:ascii="Times New Roman" w:hAnsi="Times New Roman" w:hint="default"/>
      </w:rPr>
    </w:lvl>
    <w:lvl w:ilvl="6" w:tplc="5E2ADE74" w:tentative="1">
      <w:start w:val="1"/>
      <w:numFmt w:val="bullet"/>
      <w:lvlText w:val="–"/>
      <w:lvlJc w:val="left"/>
      <w:pPr>
        <w:tabs>
          <w:tab w:val="num" w:pos="5040"/>
        </w:tabs>
        <w:ind w:left="5040" w:hanging="360"/>
      </w:pPr>
      <w:rPr>
        <w:rFonts w:ascii="Times New Roman" w:hAnsi="Times New Roman" w:hint="default"/>
      </w:rPr>
    </w:lvl>
    <w:lvl w:ilvl="7" w:tplc="BD2480B8" w:tentative="1">
      <w:start w:val="1"/>
      <w:numFmt w:val="bullet"/>
      <w:lvlText w:val="–"/>
      <w:lvlJc w:val="left"/>
      <w:pPr>
        <w:tabs>
          <w:tab w:val="num" w:pos="5760"/>
        </w:tabs>
        <w:ind w:left="5760" w:hanging="360"/>
      </w:pPr>
      <w:rPr>
        <w:rFonts w:ascii="Times New Roman" w:hAnsi="Times New Roman" w:hint="default"/>
      </w:rPr>
    </w:lvl>
    <w:lvl w:ilvl="8" w:tplc="AB72C372" w:tentative="1">
      <w:start w:val="1"/>
      <w:numFmt w:val="bullet"/>
      <w:lvlText w:val="–"/>
      <w:lvlJc w:val="left"/>
      <w:pPr>
        <w:tabs>
          <w:tab w:val="num" w:pos="6480"/>
        </w:tabs>
        <w:ind w:left="6480" w:hanging="360"/>
      </w:pPr>
      <w:rPr>
        <w:rFonts w:ascii="Times New Roman" w:hAnsi="Times New Roman" w:hint="default"/>
      </w:rPr>
    </w:lvl>
  </w:abstractNum>
  <w:abstractNum w:abstractNumId="2">
    <w:nsid w:val="044448FE"/>
    <w:multiLevelType w:val="hybridMultilevel"/>
    <w:tmpl w:val="1840B1B8"/>
    <w:lvl w:ilvl="0" w:tplc="65DE8304">
      <w:start w:val="1"/>
      <w:numFmt w:val="bullet"/>
      <w:lvlText w:val="•"/>
      <w:lvlJc w:val="left"/>
      <w:pPr>
        <w:tabs>
          <w:tab w:val="num" w:pos="720"/>
        </w:tabs>
        <w:ind w:left="720" w:hanging="360"/>
      </w:pPr>
      <w:rPr>
        <w:rFonts w:ascii="Times New Roman" w:hAnsi="Times New Roman" w:hint="default"/>
      </w:rPr>
    </w:lvl>
    <w:lvl w:ilvl="1" w:tplc="9404F154" w:tentative="1">
      <w:start w:val="1"/>
      <w:numFmt w:val="bullet"/>
      <w:lvlText w:val="•"/>
      <w:lvlJc w:val="left"/>
      <w:pPr>
        <w:tabs>
          <w:tab w:val="num" w:pos="1440"/>
        </w:tabs>
        <w:ind w:left="1440" w:hanging="360"/>
      </w:pPr>
      <w:rPr>
        <w:rFonts w:ascii="Times New Roman" w:hAnsi="Times New Roman" w:hint="default"/>
      </w:rPr>
    </w:lvl>
    <w:lvl w:ilvl="2" w:tplc="D1682F82" w:tentative="1">
      <w:start w:val="1"/>
      <w:numFmt w:val="bullet"/>
      <w:lvlText w:val="•"/>
      <w:lvlJc w:val="left"/>
      <w:pPr>
        <w:tabs>
          <w:tab w:val="num" w:pos="2160"/>
        </w:tabs>
        <w:ind w:left="2160" w:hanging="360"/>
      </w:pPr>
      <w:rPr>
        <w:rFonts w:ascii="Times New Roman" w:hAnsi="Times New Roman" w:hint="default"/>
      </w:rPr>
    </w:lvl>
    <w:lvl w:ilvl="3" w:tplc="F4E47892" w:tentative="1">
      <w:start w:val="1"/>
      <w:numFmt w:val="bullet"/>
      <w:lvlText w:val="•"/>
      <w:lvlJc w:val="left"/>
      <w:pPr>
        <w:tabs>
          <w:tab w:val="num" w:pos="2880"/>
        </w:tabs>
        <w:ind w:left="2880" w:hanging="360"/>
      </w:pPr>
      <w:rPr>
        <w:rFonts w:ascii="Times New Roman" w:hAnsi="Times New Roman" w:hint="default"/>
      </w:rPr>
    </w:lvl>
    <w:lvl w:ilvl="4" w:tplc="16AC158C" w:tentative="1">
      <w:start w:val="1"/>
      <w:numFmt w:val="bullet"/>
      <w:lvlText w:val="•"/>
      <w:lvlJc w:val="left"/>
      <w:pPr>
        <w:tabs>
          <w:tab w:val="num" w:pos="3600"/>
        </w:tabs>
        <w:ind w:left="3600" w:hanging="360"/>
      </w:pPr>
      <w:rPr>
        <w:rFonts w:ascii="Times New Roman" w:hAnsi="Times New Roman" w:hint="default"/>
      </w:rPr>
    </w:lvl>
    <w:lvl w:ilvl="5" w:tplc="146EFC68" w:tentative="1">
      <w:start w:val="1"/>
      <w:numFmt w:val="bullet"/>
      <w:lvlText w:val="•"/>
      <w:lvlJc w:val="left"/>
      <w:pPr>
        <w:tabs>
          <w:tab w:val="num" w:pos="4320"/>
        </w:tabs>
        <w:ind w:left="4320" w:hanging="360"/>
      </w:pPr>
      <w:rPr>
        <w:rFonts w:ascii="Times New Roman" w:hAnsi="Times New Roman" w:hint="default"/>
      </w:rPr>
    </w:lvl>
    <w:lvl w:ilvl="6" w:tplc="B4163EBC" w:tentative="1">
      <w:start w:val="1"/>
      <w:numFmt w:val="bullet"/>
      <w:lvlText w:val="•"/>
      <w:lvlJc w:val="left"/>
      <w:pPr>
        <w:tabs>
          <w:tab w:val="num" w:pos="5040"/>
        </w:tabs>
        <w:ind w:left="5040" w:hanging="360"/>
      </w:pPr>
      <w:rPr>
        <w:rFonts w:ascii="Times New Roman" w:hAnsi="Times New Roman" w:hint="default"/>
      </w:rPr>
    </w:lvl>
    <w:lvl w:ilvl="7" w:tplc="1BFACD36" w:tentative="1">
      <w:start w:val="1"/>
      <w:numFmt w:val="bullet"/>
      <w:lvlText w:val="•"/>
      <w:lvlJc w:val="left"/>
      <w:pPr>
        <w:tabs>
          <w:tab w:val="num" w:pos="5760"/>
        </w:tabs>
        <w:ind w:left="5760" w:hanging="360"/>
      </w:pPr>
      <w:rPr>
        <w:rFonts w:ascii="Times New Roman" w:hAnsi="Times New Roman" w:hint="default"/>
      </w:rPr>
    </w:lvl>
    <w:lvl w:ilvl="8" w:tplc="1E085BDA" w:tentative="1">
      <w:start w:val="1"/>
      <w:numFmt w:val="bullet"/>
      <w:lvlText w:val="•"/>
      <w:lvlJc w:val="left"/>
      <w:pPr>
        <w:tabs>
          <w:tab w:val="num" w:pos="6480"/>
        </w:tabs>
        <w:ind w:left="6480" w:hanging="360"/>
      </w:pPr>
      <w:rPr>
        <w:rFonts w:ascii="Times New Roman" w:hAnsi="Times New Roman" w:hint="default"/>
      </w:rPr>
    </w:lvl>
  </w:abstractNum>
  <w:abstractNum w:abstractNumId="3">
    <w:nsid w:val="047C2652"/>
    <w:multiLevelType w:val="hybridMultilevel"/>
    <w:tmpl w:val="B4F80FFA"/>
    <w:lvl w:ilvl="0" w:tplc="2E4A4B7A">
      <w:start w:val="1"/>
      <w:numFmt w:val="bullet"/>
      <w:lvlText w:val="•"/>
      <w:lvlJc w:val="left"/>
      <w:pPr>
        <w:tabs>
          <w:tab w:val="num" w:pos="720"/>
        </w:tabs>
        <w:ind w:left="720" w:hanging="360"/>
      </w:pPr>
      <w:rPr>
        <w:rFonts w:ascii="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53902B6"/>
    <w:multiLevelType w:val="hybridMultilevel"/>
    <w:tmpl w:val="450E8578"/>
    <w:lvl w:ilvl="0" w:tplc="EC18F4D6">
      <w:start w:val="1"/>
      <w:numFmt w:val="bullet"/>
      <w:lvlText w:val=""/>
      <w:lvlJc w:val="left"/>
      <w:pPr>
        <w:tabs>
          <w:tab w:val="num" w:pos="720"/>
        </w:tabs>
        <w:ind w:left="720" w:hanging="360"/>
      </w:pPr>
      <w:rPr>
        <w:rFonts w:ascii="Wingdings" w:hAnsi="Wingdings" w:hint="default"/>
      </w:rPr>
    </w:lvl>
    <w:lvl w:ilvl="1" w:tplc="64AEC4AC">
      <w:start w:val="1"/>
      <w:numFmt w:val="bullet"/>
      <w:lvlText w:val=""/>
      <w:lvlJc w:val="left"/>
      <w:pPr>
        <w:tabs>
          <w:tab w:val="num" w:pos="1440"/>
        </w:tabs>
        <w:ind w:left="1440" w:hanging="360"/>
      </w:pPr>
      <w:rPr>
        <w:rFonts w:ascii="Wingdings" w:hAnsi="Wingdings" w:hint="default"/>
      </w:rPr>
    </w:lvl>
    <w:lvl w:ilvl="2" w:tplc="911A0BD8" w:tentative="1">
      <w:start w:val="1"/>
      <w:numFmt w:val="bullet"/>
      <w:lvlText w:val=""/>
      <w:lvlJc w:val="left"/>
      <w:pPr>
        <w:tabs>
          <w:tab w:val="num" w:pos="2160"/>
        </w:tabs>
        <w:ind w:left="2160" w:hanging="360"/>
      </w:pPr>
      <w:rPr>
        <w:rFonts w:ascii="Wingdings" w:hAnsi="Wingdings" w:hint="default"/>
      </w:rPr>
    </w:lvl>
    <w:lvl w:ilvl="3" w:tplc="CF3CCA64" w:tentative="1">
      <w:start w:val="1"/>
      <w:numFmt w:val="bullet"/>
      <w:lvlText w:val=""/>
      <w:lvlJc w:val="left"/>
      <w:pPr>
        <w:tabs>
          <w:tab w:val="num" w:pos="2880"/>
        </w:tabs>
        <w:ind w:left="2880" w:hanging="360"/>
      </w:pPr>
      <w:rPr>
        <w:rFonts w:ascii="Wingdings" w:hAnsi="Wingdings" w:hint="default"/>
      </w:rPr>
    </w:lvl>
    <w:lvl w:ilvl="4" w:tplc="F9F49DD4" w:tentative="1">
      <w:start w:val="1"/>
      <w:numFmt w:val="bullet"/>
      <w:lvlText w:val=""/>
      <w:lvlJc w:val="left"/>
      <w:pPr>
        <w:tabs>
          <w:tab w:val="num" w:pos="3600"/>
        </w:tabs>
        <w:ind w:left="3600" w:hanging="360"/>
      </w:pPr>
      <w:rPr>
        <w:rFonts w:ascii="Wingdings" w:hAnsi="Wingdings" w:hint="default"/>
      </w:rPr>
    </w:lvl>
    <w:lvl w:ilvl="5" w:tplc="61E04832" w:tentative="1">
      <w:start w:val="1"/>
      <w:numFmt w:val="bullet"/>
      <w:lvlText w:val=""/>
      <w:lvlJc w:val="left"/>
      <w:pPr>
        <w:tabs>
          <w:tab w:val="num" w:pos="4320"/>
        </w:tabs>
        <w:ind w:left="4320" w:hanging="360"/>
      </w:pPr>
      <w:rPr>
        <w:rFonts w:ascii="Wingdings" w:hAnsi="Wingdings" w:hint="default"/>
      </w:rPr>
    </w:lvl>
    <w:lvl w:ilvl="6" w:tplc="35FED74E" w:tentative="1">
      <w:start w:val="1"/>
      <w:numFmt w:val="bullet"/>
      <w:lvlText w:val=""/>
      <w:lvlJc w:val="left"/>
      <w:pPr>
        <w:tabs>
          <w:tab w:val="num" w:pos="5040"/>
        </w:tabs>
        <w:ind w:left="5040" w:hanging="360"/>
      </w:pPr>
      <w:rPr>
        <w:rFonts w:ascii="Wingdings" w:hAnsi="Wingdings" w:hint="default"/>
      </w:rPr>
    </w:lvl>
    <w:lvl w:ilvl="7" w:tplc="61FC7C4A" w:tentative="1">
      <w:start w:val="1"/>
      <w:numFmt w:val="bullet"/>
      <w:lvlText w:val=""/>
      <w:lvlJc w:val="left"/>
      <w:pPr>
        <w:tabs>
          <w:tab w:val="num" w:pos="5760"/>
        </w:tabs>
        <w:ind w:left="5760" w:hanging="360"/>
      </w:pPr>
      <w:rPr>
        <w:rFonts w:ascii="Wingdings" w:hAnsi="Wingdings" w:hint="default"/>
      </w:rPr>
    </w:lvl>
    <w:lvl w:ilvl="8" w:tplc="C7F0DF70" w:tentative="1">
      <w:start w:val="1"/>
      <w:numFmt w:val="bullet"/>
      <w:lvlText w:val=""/>
      <w:lvlJc w:val="left"/>
      <w:pPr>
        <w:tabs>
          <w:tab w:val="num" w:pos="6480"/>
        </w:tabs>
        <w:ind w:left="6480" w:hanging="360"/>
      </w:pPr>
      <w:rPr>
        <w:rFonts w:ascii="Wingdings" w:hAnsi="Wingdings" w:hint="default"/>
      </w:rPr>
    </w:lvl>
  </w:abstractNum>
  <w:abstractNum w:abstractNumId="5">
    <w:nsid w:val="05CF0A8B"/>
    <w:multiLevelType w:val="hybridMultilevel"/>
    <w:tmpl w:val="38FC97F2"/>
    <w:lvl w:ilvl="0" w:tplc="7C9277DC">
      <w:start w:val="1"/>
      <w:numFmt w:val="bullet"/>
      <w:lvlText w:val="•"/>
      <w:lvlJc w:val="left"/>
      <w:pPr>
        <w:tabs>
          <w:tab w:val="num" w:pos="720"/>
        </w:tabs>
        <w:ind w:left="720" w:hanging="360"/>
      </w:pPr>
      <w:rPr>
        <w:rFonts w:ascii="Times New Roman" w:hAnsi="Times New Roman" w:hint="default"/>
      </w:rPr>
    </w:lvl>
    <w:lvl w:ilvl="1" w:tplc="8FE6FA6A" w:tentative="1">
      <w:start w:val="1"/>
      <w:numFmt w:val="bullet"/>
      <w:lvlText w:val="•"/>
      <w:lvlJc w:val="left"/>
      <w:pPr>
        <w:tabs>
          <w:tab w:val="num" w:pos="1440"/>
        </w:tabs>
        <w:ind w:left="1440" w:hanging="360"/>
      </w:pPr>
      <w:rPr>
        <w:rFonts w:ascii="Times New Roman" w:hAnsi="Times New Roman" w:hint="default"/>
      </w:rPr>
    </w:lvl>
    <w:lvl w:ilvl="2" w:tplc="4DA42666" w:tentative="1">
      <w:start w:val="1"/>
      <w:numFmt w:val="bullet"/>
      <w:lvlText w:val="•"/>
      <w:lvlJc w:val="left"/>
      <w:pPr>
        <w:tabs>
          <w:tab w:val="num" w:pos="2160"/>
        </w:tabs>
        <w:ind w:left="2160" w:hanging="360"/>
      </w:pPr>
      <w:rPr>
        <w:rFonts w:ascii="Times New Roman" w:hAnsi="Times New Roman" w:hint="default"/>
      </w:rPr>
    </w:lvl>
    <w:lvl w:ilvl="3" w:tplc="7F44F3C4" w:tentative="1">
      <w:start w:val="1"/>
      <w:numFmt w:val="bullet"/>
      <w:lvlText w:val="•"/>
      <w:lvlJc w:val="left"/>
      <w:pPr>
        <w:tabs>
          <w:tab w:val="num" w:pos="2880"/>
        </w:tabs>
        <w:ind w:left="2880" w:hanging="360"/>
      </w:pPr>
      <w:rPr>
        <w:rFonts w:ascii="Times New Roman" w:hAnsi="Times New Roman" w:hint="default"/>
      </w:rPr>
    </w:lvl>
    <w:lvl w:ilvl="4" w:tplc="67F0E8A0" w:tentative="1">
      <w:start w:val="1"/>
      <w:numFmt w:val="bullet"/>
      <w:lvlText w:val="•"/>
      <w:lvlJc w:val="left"/>
      <w:pPr>
        <w:tabs>
          <w:tab w:val="num" w:pos="3600"/>
        </w:tabs>
        <w:ind w:left="3600" w:hanging="360"/>
      </w:pPr>
      <w:rPr>
        <w:rFonts w:ascii="Times New Roman" w:hAnsi="Times New Roman" w:hint="default"/>
      </w:rPr>
    </w:lvl>
    <w:lvl w:ilvl="5" w:tplc="C25AA296" w:tentative="1">
      <w:start w:val="1"/>
      <w:numFmt w:val="bullet"/>
      <w:lvlText w:val="•"/>
      <w:lvlJc w:val="left"/>
      <w:pPr>
        <w:tabs>
          <w:tab w:val="num" w:pos="4320"/>
        </w:tabs>
        <w:ind w:left="4320" w:hanging="360"/>
      </w:pPr>
      <w:rPr>
        <w:rFonts w:ascii="Times New Roman" w:hAnsi="Times New Roman" w:hint="default"/>
      </w:rPr>
    </w:lvl>
    <w:lvl w:ilvl="6" w:tplc="F1C8056C" w:tentative="1">
      <w:start w:val="1"/>
      <w:numFmt w:val="bullet"/>
      <w:lvlText w:val="•"/>
      <w:lvlJc w:val="left"/>
      <w:pPr>
        <w:tabs>
          <w:tab w:val="num" w:pos="5040"/>
        </w:tabs>
        <w:ind w:left="5040" w:hanging="360"/>
      </w:pPr>
      <w:rPr>
        <w:rFonts w:ascii="Times New Roman" w:hAnsi="Times New Roman" w:hint="default"/>
      </w:rPr>
    </w:lvl>
    <w:lvl w:ilvl="7" w:tplc="40A800D0" w:tentative="1">
      <w:start w:val="1"/>
      <w:numFmt w:val="bullet"/>
      <w:lvlText w:val="•"/>
      <w:lvlJc w:val="left"/>
      <w:pPr>
        <w:tabs>
          <w:tab w:val="num" w:pos="5760"/>
        </w:tabs>
        <w:ind w:left="5760" w:hanging="360"/>
      </w:pPr>
      <w:rPr>
        <w:rFonts w:ascii="Times New Roman" w:hAnsi="Times New Roman" w:hint="default"/>
      </w:rPr>
    </w:lvl>
    <w:lvl w:ilvl="8" w:tplc="7234CE64" w:tentative="1">
      <w:start w:val="1"/>
      <w:numFmt w:val="bullet"/>
      <w:lvlText w:val="•"/>
      <w:lvlJc w:val="left"/>
      <w:pPr>
        <w:tabs>
          <w:tab w:val="num" w:pos="6480"/>
        </w:tabs>
        <w:ind w:left="6480" w:hanging="360"/>
      </w:pPr>
      <w:rPr>
        <w:rFonts w:ascii="Times New Roman" w:hAnsi="Times New Roman" w:hint="default"/>
      </w:rPr>
    </w:lvl>
  </w:abstractNum>
  <w:abstractNum w:abstractNumId="6">
    <w:nsid w:val="06593A5A"/>
    <w:multiLevelType w:val="hybridMultilevel"/>
    <w:tmpl w:val="81507E46"/>
    <w:lvl w:ilvl="0" w:tplc="E6B6986E">
      <w:start w:val="1"/>
      <w:numFmt w:val="bullet"/>
      <w:lvlText w:val="•"/>
      <w:lvlJc w:val="left"/>
      <w:pPr>
        <w:tabs>
          <w:tab w:val="num" w:pos="720"/>
        </w:tabs>
        <w:ind w:left="720" w:hanging="360"/>
      </w:pPr>
      <w:rPr>
        <w:rFonts w:ascii="Times New Roman" w:hAnsi="Times New Roman" w:hint="default"/>
      </w:rPr>
    </w:lvl>
    <w:lvl w:ilvl="1" w:tplc="1A548094" w:tentative="1">
      <w:start w:val="1"/>
      <w:numFmt w:val="bullet"/>
      <w:lvlText w:val="•"/>
      <w:lvlJc w:val="left"/>
      <w:pPr>
        <w:tabs>
          <w:tab w:val="num" w:pos="1440"/>
        </w:tabs>
        <w:ind w:left="1440" w:hanging="360"/>
      </w:pPr>
      <w:rPr>
        <w:rFonts w:ascii="Times New Roman" w:hAnsi="Times New Roman" w:hint="default"/>
      </w:rPr>
    </w:lvl>
    <w:lvl w:ilvl="2" w:tplc="51906C7A" w:tentative="1">
      <w:start w:val="1"/>
      <w:numFmt w:val="bullet"/>
      <w:lvlText w:val="•"/>
      <w:lvlJc w:val="left"/>
      <w:pPr>
        <w:tabs>
          <w:tab w:val="num" w:pos="2160"/>
        </w:tabs>
        <w:ind w:left="2160" w:hanging="360"/>
      </w:pPr>
      <w:rPr>
        <w:rFonts w:ascii="Times New Roman" w:hAnsi="Times New Roman" w:hint="default"/>
      </w:rPr>
    </w:lvl>
    <w:lvl w:ilvl="3" w:tplc="04C0B17C" w:tentative="1">
      <w:start w:val="1"/>
      <w:numFmt w:val="bullet"/>
      <w:lvlText w:val="•"/>
      <w:lvlJc w:val="left"/>
      <w:pPr>
        <w:tabs>
          <w:tab w:val="num" w:pos="2880"/>
        </w:tabs>
        <w:ind w:left="2880" w:hanging="360"/>
      </w:pPr>
      <w:rPr>
        <w:rFonts w:ascii="Times New Roman" w:hAnsi="Times New Roman" w:hint="default"/>
      </w:rPr>
    </w:lvl>
    <w:lvl w:ilvl="4" w:tplc="6628ADC0" w:tentative="1">
      <w:start w:val="1"/>
      <w:numFmt w:val="bullet"/>
      <w:lvlText w:val="•"/>
      <w:lvlJc w:val="left"/>
      <w:pPr>
        <w:tabs>
          <w:tab w:val="num" w:pos="3600"/>
        </w:tabs>
        <w:ind w:left="3600" w:hanging="360"/>
      </w:pPr>
      <w:rPr>
        <w:rFonts w:ascii="Times New Roman" w:hAnsi="Times New Roman" w:hint="default"/>
      </w:rPr>
    </w:lvl>
    <w:lvl w:ilvl="5" w:tplc="2004ACF0" w:tentative="1">
      <w:start w:val="1"/>
      <w:numFmt w:val="bullet"/>
      <w:lvlText w:val="•"/>
      <w:lvlJc w:val="left"/>
      <w:pPr>
        <w:tabs>
          <w:tab w:val="num" w:pos="4320"/>
        </w:tabs>
        <w:ind w:left="4320" w:hanging="360"/>
      </w:pPr>
      <w:rPr>
        <w:rFonts w:ascii="Times New Roman" w:hAnsi="Times New Roman" w:hint="default"/>
      </w:rPr>
    </w:lvl>
    <w:lvl w:ilvl="6" w:tplc="FA4CD6BE" w:tentative="1">
      <w:start w:val="1"/>
      <w:numFmt w:val="bullet"/>
      <w:lvlText w:val="•"/>
      <w:lvlJc w:val="left"/>
      <w:pPr>
        <w:tabs>
          <w:tab w:val="num" w:pos="5040"/>
        </w:tabs>
        <w:ind w:left="5040" w:hanging="360"/>
      </w:pPr>
      <w:rPr>
        <w:rFonts w:ascii="Times New Roman" w:hAnsi="Times New Roman" w:hint="default"/>
      </w:rPr>
    </w:lvl>
    <w:lvl w:ilvl="7" w:tplc="F232E9BC" w:tentative="1">
      <w:start w:val="1"/>
      <w:numFmt w:val="bullet"/>
      <w:lvlText w:val="•"/>
      <w:lvlJc w:val="left"/>
      <w:pPr>
        <w:tabs>
          <w:tab w:val="num" w:pos="5760"/>
        </w:tabs>
        <w:ind w:left="5760" w:hanging="360"/>
      </w:pPr>
      <w:rPr>
        <w:rFonts w:ascii="Times New Roman" w:hAnsi="Times New Roman" w:hint="default"/>
      </w:rPr>
    </w:lvl>
    <w:lvl w:ilvl="8" w:tplc="56F6AE2E" w:tentative="1">
      <w:start w:val="1"/>
      <w:numFmt w:val="bullet"/>
      <w:lvlText w:val="•"/>
      <w:lvlJc w:val="left"/>
      <w:pPr>
        <w:tabs>
          <w:tab w:val="num" w:pos="6480"/>
        </w:tabs>
        <w:ind w:left="6480" w:hanging="360"/>
      </w:pPr>
      <w:rPr>
        <w:rFonts w:ascii="Times New Roman" w:hAnsi="Times New Roman" w:hint="default"/>
      </w:rPr>
    </w:lvl>
  </w:abstractNum>
  <w:abstractNum w:abstractNumId="7">
    <w:nsid w:val="06953066"/>
    <w:multiLevelType w:val="hybridMultilevel"/>
    <w:tmpl w:val="FFA03314"/>
    <w:lvl w:ilvl="0" w:tplc="DC96E1C4">
      <w:start w:val="1"/>
      <w:numFmt w:val="bullet"/>
      <w:lvlText w:val="•"/>
      <w:lvlJc w:val="left"/>
      <w:pPr>
        <w:tabs>
          <w:tab w:val="num" w:pos="720"/>
        </w:tabs>
        <w:ind w:left="720" w:hanging="360"/>
      </w:pPr>
      <w:rPr>
        <w:rFonts w:ascii="Times New Roman" w:hAnsi="Times New Roman" w:hint="default"/>
      </w:rPr>
    </w:lvl>
    <w:lvl w:ilvl="1" w:tplc="DC8C6330" w:tentative="1">
      <w:start w:val="1"/>
      <w:numFmt w:val="bullet"/>
      <w:lvlText w:val="•"/>
      <w:lvlJc w:val="left"/>
      <w:pPr>
        <w:tabs>
          <w:tab w:val="num" w:pos="1440"/>
        </w:tabs>
        <w:ind w:left="1440" w:hanging="360"/>
      </w:pPr>
      <w:rPr>
        <w:rFonts w:ascii="Times New Roman" w:hAnsi="Times New Roman" w:hint="default"/>
      </w:rPr>
    </w:lvl>
    <w:lvl w:ilvl="2" w:tplc="AECC3E54" w:tentative="1">
      <w:start w:val="1"/>
      <w:numFmt w:val="bullet"/>
      <w:lvlText w:val="•"/>
      <w:lvlJc w:val="left"/>
      <w:pPr>
        <w:tabs>
          <w:tab w:val="num" w:pos="2160"/>
        </w:tabs>
        <w:ind w:left="2160" w:hanging="360"/>
      </w:pPr>
      <w:rPr>
        <w:rFonts w:ascii="Times New Roman" w:hAnsi="Times New Roman" w:hint="default"/>
      </w:rPr>
    </w:lvl>
    <w:lvl w:ilvl="3" w:tplc="7A8EFD64" w:tentative="1">
      <w:start w:val="1"/>
      <w:numFmt w:val="bullet"/>
      <w:lvlText w:val="•"/>
      <w:lvlJc w:val="left"/>
      <w:pPr>
        <w:tabs>
          <w:tab w:val="num" w:pos="2880"/>
        </w:tabs>
        <w:ind w:left="2880" w:hanging="360"/>
      </w:pPr>
      <w:rPr>
        <w:rFonts w:ascii="Times New Roman" w:hAnsi="Times New Roman" w:hint="default"/>
      </w:rPr>
    </w:lvl>
    <w:lvl w:ilvl="4" w:tplc="9214789C" w:tentative="1">
      <w:start w:val="1"/>
      <w:numFmt w:val="bullet"/>
      <w:lvlText w:val="•"/>
      <w:lvlJc w:val="left"/>
      <w:pPr>
        <w:tabs>
          <w:tab w:val="num" w:pos="3600"/>
        </w:tabs>
        <w:ind w:left="3600" w:hanging="360"/>
      </w:pPr>
      <w:rPr>
        <w:rFonts w:ascii="Times New Roman" w:hAnsi="Times New Roman" w:hint="default"/>
      </w:rPr>
    </w:lvl>
    <w:lvl w:ilvl="5" w:tplc="5F744D1C" w:tentative="1">
      <w:start w:val="1"/>
      <w:numFmt w:val="bullet"/>
      <w:lvlText w:val="•"/>
      <w:lvlJc w:val="left"/>
      <w:pPr>
        <w:tabs>
          <w:tab w:val="num" w:pos="4320"/>
        </w:tabs>
        <w:ind w:left="4320" w:hanging="360"/>
      </w:pPr>
      <w:rPr>
        <w:rFonts w:ascii="Times New Roman" w:hAnsi="Times New Roman" w:hint="default"/>
      </w:rPr>
    </w:lvl>
    <w:lvl w:ilvl="6" w:tplc="A9524206" w:tentative="1">
      <w:start w:val="1"/>
      <w:numFmt w:val="bullet"/>
      <w:lvlText w:val="•"/>
      <w:lvlJc w:val="left"/>
      <w:pPr>
        <w:tabs>
          <w:tab w:val="num" w:pos="5040"/>
        </w:tabs>
        <w:ind w:left="5040" w:hanging="360"/>
      </w:pPr>
      <w:rPr>
        <w:rFonts w:ascii="Times New Roman" w:hAnsi="Times New Roman" w:hint="default"/>
      </w:rPr>
    </w:lvl>
    <w:lvl w:ilvl="7" w:tplc="2A880504" w:tentative="1">
      <w:start w:val="1"/>
      <w:numFmt w:val="bullet"/>
      <w:lvlText w:val="•"/>
      <w:lvlJc w:val="left"/>
      <w:pPr>
        <w:tabs>
          <w:tab w:val="num" w:pos="5760"/>
        </w:tabs>
        <w:ind w:left="5760" w:hanging="360"/>
      </w:pPr>
      <w:rPr>
        <w:rFonts w:ascii="Times New Roman" w:hAnsi="Times New Roman" w:hint="default"/>
      </w:rPr>
    </w:lvl>
    <w:lvl w:ilvl="8" w:tplc="C55034C8" w:tentative="1">
      <w:start w:val="1"/>
      <w:numFmt w:val="bullet"/>
      <w:lvlText w:val="•"/>
      <w:lvlJc w:val="left"/>
      <w:pPr>
        <w:tabs>
          <w:tab w:val="num" w:pos="6480"/>
        </w:tabs>
        <w:ind w:left="6480" w:hanging="360"/>
      </w:pPr>
      <w:rPr>
        <w:rFonts w:ascii="Times New Roman" w:hAnsi="Times New Roman" w:hint="default"/>
      </w:rPr>
    </w:lvl>
  </w:abstractNum>
  <w:abstractNum w:abstractNumId="8">
    <w:nsid w:val="09CD2E1A"/>
    <w:multiLevelType w:val="hybridMultilevel"/>
    <w:tmpl w:val="A7502D02"/>
    <w:lvl w:ilvl="0" w:tplc="04CEC7F0">
      <w:start w:val="1"/>
      <w:numFmt w:val="bullet"/>
      <w:lvlText w:val="•"/>
      <w:lvlJc w:val="left"/>
      <w:pPr>
        <w:tabs>
          <w:tab w:val="num" w:pos="720"/>
        </w:tabs>
        <w:ind w:left="720" w:hanging="360"/>
      </w:pPr>
      <w:rPr>
        <w:rFonts w:ascii="Times New Roman" w:hAnsi="Times New Roman" w:hint="default"/>
      </w:rPr>
    </w:lvl>
    <w:lvl w:ilvl="1" w:tplc="DFDCA2B0" w:tentative="1">
      <w:start w:val="1"/>
      <w:numFmt w:val="bullet"/>
      <w:lvlText w:val="•"/>
      <w:lvlJc w:val="left"/>
      <w:pPr>
        <w:tabs>
          <w:tab w:val="num" w:pos="1440"/>
        </w:tabs>
        <w:ind w:left="1440" w:hanging="360"/>
      </w:pPr>
      <w:rPr>
        <w:rFonts w:ascii="Times New Roman" w:hAnsi="Times New Roman" w:hint="default"/>
      </w:rPr>
    </w:lvl>
    <w:lvl w:ilvl="2" w:tplc="D994BDD0" w:tentative="1">
      <w:start w:val="1"/>
      <w:numFmt w:val="bullet"/>
      <w:lvlText w:val="•"/>
      <w:lvlJc w:val="left"/>
      <w:pPr>
        <w:tabs>
          <w:tab w:val="num" w:pos="2160"/>
        </w:tabs>
        <w:ind w:left="2160" w:hanging="360"/>
      </w:pPr>
      <w:rPr>
        <w:rFonts w:ascii="Times New Roman" w:hAnsi="Times New Roman" w:hint="default"/>
      </w:rPr>
    </w:lvl>
    <w:lvl w:ilvl="3" w:tplc="895AA7D6" w:tentative="1">
      <w:start w:val="1"/>
      <w:numFmt w:val="bullet"/>
      <w:lvlText w:val="•"/>
      <w:lvlJc w:val="left"/>
      <w:pPr>
        <w:tabs>
          <w:tab w:val="num" w:pos="2880"/>
        </w:tabs>
        <w:ind w:left="2880" w:hanging="360"/>
      </w:pPr>
      <w:rPr>
        <w:rFonts w:ascii="Times New Roman" w:hAnsi="Times New Roman" w:hint="default"/>
      </w:rPr>
    </w:lvl>
    <w:lvl w:ilvl="4" w:tplc="2F9CE170" w:tentative="1">
      <w:start w:val="1"/>
      <w:numFmt w:val="bullet"/>
      <w:lvlText w:val="•"/>
      <w:lvlJc w:val="left"/>
      <w:pPr>
        <w:tabs>
          <w:tab w:val="num" w:pos="3600"/>
        </w:tabs>
        <w:ind w:left="3600" w:hanging="360"/>
      </w:pPr>
      <w:rPr>
        <w:rFonts w:ascii="Times New Roman" w:hAnsi="Times New Roman" w:hint="default"/>
      </w:rPr>
    </w:lvl>
    <w:lvl w:ilvl="5" w:tplc="20FA993E" w:tentative="1">
      <w:start w:val="1"/>
      <w:numFmt w:val="bullet"/>
      <w:lvlText w:val="•"/>
      <w:lvlJc w:val="left"/>
      <w:pPr>
        <w:tabs>
          <w:tab w:val="num" w:pos="4320"/>
        </w:tabs>
        <w:ind w:left="4320" w:hanging="360"/>
      </w:pPr>
      <w:rPr>
        <w:rFonts w:ascii="Times New Roman" w:hAnsi="Times New Roman" w:hint="default"/>
      </w:rPr>
    </w:lvl>
    <w:lvl w:ilvl="6" w:tplc="79BA6008" w:tentative="1">
      <w:start w:val="1"/>
      <w:numFmt w:val="bullet"/>
      <w:lvlText w:val="•"/>
      <w:lvlJc w:val="left"/>
      <w:pPr>
        <w:tabs>
          <w:tab w:val="num" w:pos="5040"/>
        </w:tabs>
        <w:ind w:left="5040" w:hanging="360"/>
      </w:pPr>
      <w:rPr>
        <w:rFonts w:ascii="Times New Roman" w:hAnsi="Times New Roman" w:hint="default"/>
      </w:rPr>
    </w:lvl>
    <w:lvl w:ilvl="7" w:tplc="A06E2BEC" w:tentative="1">
      <w:start w:val="1"/>
      <w:numFmt w:val="bullet"/>
      <w:lvlText w:val="•"/>
      <w:lvlJc w:val="left"/>
      <w:pPr>
        <w:tabs>
          <w:tab w:val="num" w:pos="5760"/>
        </w:tabs>
        <w:ind w:left="5760" w:hanging="360"/>
      </w:pPr>
      <w:rPr>
        <w:rFonts w:ascii="Times New Roman" w:hAnsi="Times New Roman" w:hint="default"/>
      </w:rPr>
    </w:lvl>
    <w:lvl w:ilvl="8" w:tplc="85988FC2" w:tentative="1">
      <w:start w:val="1"/>
      <w:numFmt w:val="bullet"/>
      <w:lvlText w:val="•"/>
      <w:lvlJc w:val="left"/>
      <w:pPr>
        <w:tabs>
          <w:tab w:val="num" w:pos="6480"/>
        </w:tabs>
        <w:ind w:left="6480" w:hanging="360"/>
      </w:pPr>
      <w:rPr>
        <w:rFonts w:ascii="Times New Roman" w:hAnsi="Times New Roman" w:hint="default"/>
      </w:rPr>
    </w:lvl>
  </w:abstractNum>
  <w:abstractNum w:abstractNumId="9">
    <w:nsid w:val="0A977C76"/>
    <w:multiLevelType w:val="hybridMultilevel"/>
    <w:tmpl w:val="3EA0F58A"/>
    <w:lvl w:ilvl="0" w:tplc="4BD813E6">
      <w:start w:val="1"/>
      <w:numFmt w:val="bullet"/>
      <w:lvlText w:val="•"/>
      <w:lvlJc w:val="left"/>
      <w:pPr>
        <w:tabs>
          <w:tab w:val="num" w:pos="720"/>
        </w:tabs>
        <w:ind w:left="720" w:hanging="360"/>
      </w:pPr>
      <w:rPr>
        <w:rFonts w:ascii="Times New Roman" w:hAnsi="Times New Roman" w:hint="default"/>
      </w:rPr>
    </w:lvl>
    <w:lvl w:ilvl="1" w:tplc="C04A6FA0" w:tentative="1">
      <w:start w:val="1"/>
      <w:numFmt w:val="bullet"/>
      <w:lvlText w:val="•"/>
      <w:lvlJc w:val="left"/>
      <w:pPr>
        <w:tabs>
          <w:tab w:val="num" w:pos="1440"/>
        </w:tabs>
        <w:ind w:left="1440" w:hanging="360"/>
      </w:pPr>
      <w:rPr>
        <w:rFonts w:ascii="Times New Roman" w:hAnsi="Times New Roman" w:hint="default"/>
      </w:rPr>
    </w:lvl>
    <w:lvl w:ilvl="2" w:tplc="C348245C" w:tentative="1">
      <w:start w:val="1"/>
      <w:numFmt w:val="bullet"/>
      <w:lvlText w:val="•"/>
      <w:lvlJc w:val="left"/>
      <w:pPr>
        <w:tabs>
          <w:tab w:val="num" w:pos="2160"/>
        </w:tabs>
        <w:ind w:left="2160" w:hanging="360"/>
      </w:pPr>
      <w:rPr>
        <w:rFonts w:ascii="Times New Roman" w:hAnsi="Times New Roman" w:hint="default"/>
      </w:rPr>
    </w:lvl>
    <w:lvl w:ilvl="3" w:tplc="2BE8A9FE" w:tentative="1">
      <w:start w:val="1"/>
      <w:numFmt w:val="bullet"/>
      <w:lvlText w:val="•"/>
      <w:lvlJc w:val="left"/>
      <w:pPr>
        <w:tabs>
          <w:tab w:val="num" w:pos="2880"/>
        </w:tabs>
        <w:ind w:left="2880" w:hanging="360"/>
      </w:pPr>
      <w:rPr>
        <w:rFonts w:ascii="Times New Roman" w:hAnsi="Times New Roman" w:hint="default"/>
      </w:rPr>
    </w:lvl>
    <w:lvl w:ilvl="4" w:tplc="FA9A718C" w:tentative="1">
      <w:start w:val="1"/>
      <w:numFmt w:val="bullet"/>
      <w:lvlText w:val="•"/>
      <w:lvlJc w:val="left"/>
      <w:pPr>
        <w:tabs>
          <w:tab w:val="num" w:pos="3600"/>
        </w:tabs>
        <w:ind w:left="3600" w:hanging="360"/>
      </w:pPr>
      <w:rPr>
        <w:rFonts w:ascii="Times New Roman" w:hAnsi="Times New Roman" w:hint="default"/>
      </w:rPr>
    </w:lvl>
    <w:lvl w:ilvl="5" w:tplc="7730CB6C" w:tentative="1">
      <w:start w:val="1"/>
      <w:numFmt w:val="bullet"/>
      <w:lvlText w:val="•"/>
      <w:lvlJc w:val="left"/>
      <w:pPr>
        <w:tabs>
          <w:tab w:val="num" w:pos="4320"/>
        </w:tabs>
        <w:ind w:left="4320" w:hanging="360"/>
      </w:pPr>
      <w:rPr>
        <w:rFonts w:ascii="Times New Roman" w:hAnsi="Times New Roman" w:hint="default"/>
      </w:rPr>
    </w:lvl>
    <w:lvl w:ilvl="6" w:tplc="ACB06198" w:tentative="1">
      <w:start w:val="1"/>
      <w:numFmt w:val="bullet"/>
      <w:lvlText w:val="•"/>
      <w:lvlJc w:val="left"/>
      <w:pPr>
        <w:tabs>
          <w:tab w:val="num" w:pos="5040"/>
        </w:tabs>
        <w:ind w:left="5040" w:hanging="360"/>
      </w:pPr>
      <w:rPr>
        <w:rFonts w:ascii="Times New Roman" w:hAnsi="Times New Roman" w:hint="default"/>
      </w:rPr>
    </w:lvl>
    <w:lvl w:ilvl="7" w:tplc="75EC5506" w:tentative="1">
      <w:start w:val="1"/>
      <w:numFmt w:val="bullet"/>
      <w:lvlText w:val="•"/>
      <w:lvlJc w:val="left"/>
      <w:pPr>
        <w:tabs>
          <w:tab w:val="num" w:pos="5760"/>
        </w:tabs>
        <w:ind w:left="5760" w:hanging="360"/>
      </w:pPr>
      <w:rPr>
        <w:rFonts w:ascii="Times New Roman" w:hAnsi="Times New Roman" w:hint="default"/>
      </w:rPr>
    </w:lvl>
    <w:lvl w:ilvl="8" w:tplc="4DE0187E" w:tentative="1">
      <w:start w:val="1"/>
      <w:numFmt w:val="bullet"/>
      <w:lvlText w:val="•"/>
      <w:lvlJc w:val="left"/>
      <w:pPr>
        <w:tabs>
          <w:tab w:val="num" w:pos="6480"/>
        </w:tabs>
        <w:ind w:left="6480" w:hanging="360"/>
      </w:pPr>
      <w:rPr>
        <w:rFonts w:ascii="Times New Roman" w:hAnsi="Times New Roman" w:hint="default"/>
      </w:rPr>
    </w:lvl>
  </w:abstractNum>
  <w:abstractNum w:abstractNumId="10">
    <w:nsid w:val="0D291D58"/>
    <w:multiLevelType w:val="hybridMultilevel"/>
    <w:tmpl w:val="EC6C9E02"/>
    <w:lvl w:ilvl="0" w:tplc="1C5403DE">
      <w:start w:val="1"/>
      <w:numFmt w:val="bullet"/>
      <w:lvlText w:val=""/>
      <w:lvlJc w:val="left"/>
      <w:pPr>
        <w:tabs>
          <w:tab w:val="num" w:pos="720"/>
        </w:tabs>
        <w:ind w:left="720" w:hanging="360"/>
      </w:pPr>
      <w:rPr>
        <w:rFonts w:ascii="Wingdings" w:hAnsi="Wingdings" w:hint="default"/>
      </w:rPr>
    </w:lvl>
    <w:lvl w:ilvl="1" w:tplc="BFAC9AC6">
      <w:start w:val="1"/>
      <w:numFmt w:val="bullet"/>
      <w:lvlText w:val=""/>
      <w:lvlJc w:val="left"/>
      <w:pPr>
        <w:tabs>
          <w:tab w:val="num" w:pos="1440"/>
        </w:tabs>
        <w:ind w:left="1440" w:hanging="360"/>
      </w:pPr>
      <w:rPr>
        <w:rFonts w:ascii="Wingdings" w:hAnsi="Wingdings" w:hint="default"/>
      </w:rPr>
    </w:lvl>
    <w:lvl w:ilvl="2" w:tplc="046E6726" w:tentative="1">
      <w:start w:val="1"/>
      <w:numFmt w:val="bullet"/>
      <w:lvlText w:val=""/>
      <w:lvlJc w:val="left"/>
      <w:pPr>
        <w:tabs>
          <w:tab w:val="num" w:pos="2160"/>
        </w:tabs>
        <w:ind w:left="2160" w:hanging="360"/>
      </w:pPr>
      <w:rPr>
        <w:rFonts w:ascii="Wingdings" w:hAnsi="Wingdings" w:hint="default"/>
      </w:rPr>
    </w:lvl>
    <w:lvl w:ilvl="3" w:tplc="8B1C4D6C" w:tentative="1">
      <w:start w:val="1"/>
      <w:numFmt w:val="bullet"/>
      <w:lvlText w:val=""/>
      <w:lvlJc w:val="left"/>
      <w:pPr>
        <w:tabs>
          <w:tab w:val="num" w:pos="2880"/>
        </w:tabs>
        <w:ind w:left="2880" w:hanging="360"/>
      </w:pPr>
      <w:rPr>
        <w:rFonts w:ascii="Wingdings" w:hAnsi="Wingdings" w:hint="default"/>
      </w:rPr>
    </w:lvl>
    <w:lvl w:ilvl="4" w:tplc="825A3C7E" w:tentative="1">
      <w:start w:val="1"/>
      <w:numFmt w:val="bullet"/>
      <w:lvlText w:val=""/>
      <w:lvlJc w:val="left"/>
      <w:pPr>
        <w:tabs>
          <w:tab w:val="num" w:pos="3600"/>
        </w:tabs>
        <w:ind w:left="3600" w:hanging="360"/>
      </w:pPr>
      <w:rPr>
        <w:rFonts w:ascii="Wingdings" w:hAnsi="Wingdings" w:hint="default"/>
      </w:rPr>
    </w:lvl>
    <w:lvl w:ilvl="5" w:tplc="1C00A314" w:tentative="1">
      <w:start w:val="1"/>
      <w:numFmt w:val="bullet"/>
      <w:lvlText w:val=""/>
      <w:lvlJc w:val="left"/>
      <w:pPr>
        <w:tabs>
          <w:tab w:val="num" w:pos="4320"/>
        </w:tabs>
        <w:ind w:left="4320" w:hanging="360"/>
      </w:pPr>
      <w:rPr>
        <w:rFonts w:ascii="Wingdings" w:hAnsi="Wingdings" w:hint="default"/>
      </w:rPr>
    </w:lvl>
    <w:lvl w:ilvl="6" w:tplc="C0CE5A0E" w:tentative="1">
      <w:start w:val="1"/>
      <w:numFmt w:val="bullet"/>
      <w:lvlText w:val=""/>
      <w:lvlJc w:val="left"/>
      <w:pPr>
        <w:tabs>
          <w:tab w:val="num" w:pos="5040"/>
        </w:tabs>
        <w:ind w:left="5040" w:hanging="360"/>
      </w:pPr>
      <w:rPr>
        <w:rFonts w:ascii="Wingdings" w:hAnsi="Wingdings" w:hint="default"/>
      </w:rPr>
    </w:lvl>
    <w:lvl w:ilvl="7" w:tplc="65C0F8E6" w:tentative="1">
      <w:start w:val="1"/>
      <w:numFmt w:val="bullet"/>
      <w:lvlText w:val=""/>
      <w:lvlJc w:val="left"/>
      <w:pPr>
        <w:tabs>
          <w:tab w:val="num" w:pos="5760"/>
        </w:tabs>
        <w:ind w:left="5760" w:hanging="360"/>
      </w:pPr>
      <w:rPr>
        <w:rFonts w:ascii="Wingdings" w:hAnsi="Wingdings" w:hint="default"/>
      </w:rPr>
    </w:lvl>
    <w:lvl w:ilvl="8" w:tplc="56AC91D2" w:tentative="1">
      <w:start w:val="1"/>
      <w:numFmt w:val="bullet"/>
      <w:lvlText w:val=""/>
      <w:lvlJc w:val="left"/>
      <w:pPr>
        <w:tabs>
          <w:tab w:val="num" w:pos="6480"/>
        </w:tabs>
        <w:ind w:left="6480" w:hanging="360"/>
      </w:pPr>
      <w:rPr>
        <w:rFonts w:ascii="Wingdings" w:hAnsi="Wingdings" w:hint="default"/>
      </w:rPr>
    </w:lvl>
  </w:abstractNum>
  <w:abstractNum w:abstractNumId="11">
    <w:nsid w:val="0EA45F6D"/>
    <w:multiLevelType w:val="hybridMultilevel"/>
    <w:tmpl w:val="3A30A35E"/>
    <w:lvl w:ilvl="0" w:tplc="D884F016">
      <w:start w:val="1"/>
      <w:numFmt w:val="bullet"/>
      <w:lvlText w:val=""/>
      <w:lvlJc w:val="left"/>
      <w:pPr>
        <w:tabs>
          <w:tab w:val="num" w:pos="720"/>
        </w:tabs>
        <w:ind w:left="720" w:hanging="360"/>
      </w:pPr>
      <w:rPr>
        <w:rFonts w:ascii="Wingdings" w:hAnsi="Wingdings" w:hint="default"/>
      </w:rPr>
    </w:lvl>
    <w:lvl w:ilvl="1" w:tplc="1A06CFC2">
      <w:start w:val="1"/>
      <w:numFmt w:val="bullet"/>
      <w:lvlText w:val=""/>
      <w:lvlJc w:val="left"/>
      <w:pPr>
        <w:tabs>
          <w:tab w:val="num" w:pos="1440"/>
        </w:tabs>
        <w:ind w:left="1440" w:hanging="360"/>
      </w:pPr>
      <w:rPr>
        <w:rFonts w:ascii="Wingdings" w:hAnsi="Wingdings" w:hint="default"/>
      </w:rPr>
    </w:lvl>
    <w:lvl w:ilvl="2" w:tplc="FFDE6FD8" w:tentative="1">
      <w:start w:val="1"/>
      <w:numFmt w:val="bullet"/>
      <w:lvlText w:val=""/>
      <w:lvlJc w:val="left"/>
      <w:pPr>
        <w:tabs>
          <w:tab w:val="num" w:pos="2160"/>
        </w:tabs>
        <w:ind w:left="2160" w:hanging="360"/>
      </w:pPr>
      <w:rPr>
        <w:rFonts w:ascii="Wingdings" w:hAnsi="Wingdings" w:hint="default"/>
      </w:rPr>
    </w:lvl>
    <w:lvl w:ilvl="3" w:tplc="3CE8FAE6" w:tentative="1">
      <w:start w:val="1"/>
      <w:numFmt w:val="bullet"/>
      <w:lvlText w:val=""/>
      <w:lvlJc w:val="left"/>
      <w:pPr>
        <w:tabs>
          <w:tab w:val="num" w:pos="2880"/>
        </w:tabs>
        <w:ind w:left="2880" w:hanging="360"/>
      </w:pPr>
      <w:rPr>
        <w:rFonts w:ascii="Wingdings" w:hAnsi="Wingdings" w:hint="default"/>
      </w:rPr>
    </w:lvl>
    <w:lvl w:ilvl="4" w:tplc="FD0C6092" w:tentative="1">
      <w:start w:val="1"/>
      <w:numFmt w:val="bullet"/>
      <w:lvlText w:val=""/>
      <w:lvlJc w:val="left"/>
      <w:pPr>
        <w:tabs>
          <w:tab w:val="num" w:pos="3600"/>
        </w:tabs>
        <w:ind w:left="3600" w:hanging="360"/>
      </w:pPr>
      <w:rPr>
        <w:rFonts w:ascii="Wingdings" w:hAnsi="Wingdings" w:hint="default"/>
      </w:rPr>
    </w:lvl>
    <w:lvl w:ilvl="5" w:tplc="30F827D6" w:tentative="1">
      <w:start w:val="1"/>
      <w:numFmt w:val="bullet"/>
      <w:lvlText w:val=""/>
      <w:lvlJc w:val="left"/>
      <w:pPr>
        <w:tabs>
          <w:tab w:val="num" w:pos="4320"/>
        </w:tabs>
        <w:ind w:left="4320" w:hanging="360"/>
      </w:pPr>
      <w:rPr>
        <w:rFonts w:ascii="Wingdings" w:hAnsi="Wingdings" w:hint="default"/>
      </w:rPr>
    </w:lvl>
    <w:lvl w:ilvl="6" w:tplc="B20C2740" w:tentative="1">
      <w:start w:val="1"/>
      <w:numFmt w:val="bullet"/>
      <w:lvlText w:val=""/>
      <w:lvlJc w:val="left"/>
      <w:pPr>
        <w:tabs>
          <w:tab w:val="num" w:pos="5040"/>
        </w:tabs>
        <w:ind w:left="5040" w:hanging="360"/>
      </w:pPr>
      <w:rPr>
        <w:rFonts w:ascii="Wingdings" w:hAnsi="Wingdings" w:hint="default"/>
      </w:rPr>
    </w:lvl>
    <w:lvl w:ilvl="7" w:tplc="0F408D64" w:tentative="1">
      <w:start w:val="1"/>
      <w:numFmt w:val="bullet"/>
      <w:lvlText w:val=""/>
      <w:lvlJc w:val="left"/>
      <w:pPr>
        <w:tabs>
          <w:tab w:val="num" w:pos="5760"/>
        </w:tabs>
        <w:ind w:left="5760" w:hanging="360"/>
      </w:pPr>
      <w:rPr>
        <w:rFonts w:ascii="Wingdings" w:hAnsi="Wingdings" w:hint="default"/>
      </w:rPr>
    </w:lvl>
    <w:lvl w:ilvl="8" w:tplc="DD8A8400" w:tentative="1">
      <w:start w:val="1"/>
      <w:numFmt w:val="bullet"/>
      <w:lvlText w:val=""/>
      <w:lvlJc w:val="left"/>
      <w:pPr>
        <w:tabs>
          <w:tab w:val="num" w:pos="6480"/>
        </w:tabs>
        <w:ind w:left="6480" w:hanging="360"/>
      </w:pPr>
      <w:rPr>
        <w:rFonts w:ascii="Wingdings" w:hAnsi="Wingdings" w:hint="default"/>
      </w:rPr>
    </w:lvl>
  </w:abstractNum>
  <w:abstractNum w:abstractNumId="12">
    <w:nsid w:val="0F4A324B"/>
    <w:multiLevelType w:val="hybridMultilevel"/>
    <w:tmpl w:val="3CB8CA5A"/>
    <w:lvl w:ilvl="0" w:tplc="99FA789C">
      <w:start w:val="1"/>
      <w:numFmt w:val="bullet"/>
      <w:lvlText w:val="•"/>
      <w:lvlJc w:val="left"/>
      <w:pPr>
        <w:tabs>
          <w:tab w:val="num" w:pos="720"/>
        </w:tabs>
        <w:ind w:left="720" w:hanging="360"/>
      </w:pPr>
      <w:rPr>
        <w:rFonts w:ascii="Times New Roman" w:hAnsi="Times New Roman" w:hint="default"/>
      </w:rPr>
    </w:lvl>
    <w:lvl w:ilvl="1" w:tplc="78D617D0">
      <w:start w:val="1482"/>
      <w:numFmt w:val="bullet"/>
      <w:lvlText w:val="–"/>
      <w:lvlJc w:val="left"/>
      <w:pPr>
        <w:tabs>
          <w:tab w:val="num" w:pos="1440"/>
        </w:tabs>
        <w:ind w:left="1440" w:hanging="360"/>
      </w:pPr>
      <w:rPr>
        <w:rFonts w:ascii="Times New Roman" w:hAnsi="Times New Roman" w:hint="default"/>
      </w:rPr>
    </w:lvl>
    <w:lvl w:ilvl="2" w:tplc="D32607DA" w:tentative="1">
      <w:start w:val="1"/>
      <w:numFmt w:val="bullet"/>
      <w:lvlText w:val="•"/>
      <w:lvlJc w:val="left"/>
      <w:pPr>
        <w:tabs>
          <w:tab w:val="num" w:pos="2160"/>
        </w:tabs>
        <w:ind w:left="2160" w:hanging="360"/>
      </w:pPr>
      <w:rPr>
        <w:rFonts w:ascii="Times New Roman" w:hAnsi="Times New Roman" w:hint="default"/>
      </w:rPr>
    </w:lvl>
    <w:lvl w:ilvl="3" w:tplc="9A8671AC" w:tentative="1">
      <w:start w:val="1"/>
      <w:numFmt w:val="bullet"/>
      <w:lvlText w:val="•"/>
      <w:lvlJc w:val="left"/>
      <w:pPr>
        <w:tabs>
          <w:tab w:val="num" w:pos="2880"/>
        </w:tabs>
        <w:ind w:left="2880" w:hanging="360"/>
      </w:pPr>
      <w:rPr>
        <w:rFonts w:ascii="Times New Roman" w:hAnsi="Times New Roman" w:hint="default"/>
      </w:rPr>
    </w:lvl>
    <w:lvl w:ilvl="4" w:tplc="365E1998" w:tentative="1">
      <w:start w:val="1"/>
      <w:numFmt w:val="bullet"/>
      <w:lvlText w:val="•"/>
      <w:lvlJc w:val="left"/>
      <w:pPr>
        <w:tabs>
          <w:tab w:val="num" w:pos="3600"/>
        </w:tabs>
        <w:ind w:left="3600" w:hanging="360"/>
      </w:pPr>
      <w:rPr>
        <w:rFonts w:ascii="Times New Roman" w:hAnsi="Times New Roman" w:hint="default"/>
      </w:rPr>
    </w:lvl>
    <w:lvl w:ilvl="5" w:tplc="4D366D92" w:tentative="1">
      <w:start w:val="1"/>
      <w:numFmt w:val="bullet"/>
      <w:lvlText w:val="•"/>
      <w:lvlJc w:val="left"/>
      <w:pPr>
        <w:tabs>
          <w:tab w:val="num" w:pos="4320"/>
        </w:tabs>
        <w:ind w:left="4320" w:hanging="360"/>
      </w:pPr>
      <w:rPr>
        <w:rFonts w:ascii="Times New Roman" w:hAnsi="Times New Roman" w:hint="default"/>
      </w:rPr>
    </w:lvl>
    <w:lvl w:ilvl="6" w:tplc="DB2E3196" w:tentative="1">
      <w:start w:val="1"/>
      <w:numFmt w:val="bullet"/>
      <w:lvlText w:val="•"/>
      <w:lvlJc w:val="left"/>
      <w:pPr>
        <w:tabs>
          <w:tab w:val="num" w:pos="5040"/>
        </w:tabs>
        <w:ind w:left="5040" w:hanging="360"/>
      </w:pPr>
      <w:rPr>
        <w:rFonts w:ascii="Times New Roman" w:hAnsi="Times New Roman" w:hint="default"/>
      </w:rPr>
    </w:lvl>
    <w:lvl w:ilvl="7" w:tplc="D7C09E0C" w:tentative="1">
      <w:start w:val="1"/>
      <w:numFmt w:val="bullet"/>
      <w:lvlText w:val="•"/>
      <w:lvlJc w:val="left"/>
      <w:pPr>
        <w:tabs>
          <w:tab w:val="num" w:pos="5760"/>
        </w:tabs>
        <w:ind w:left="5760" w:hanging="360"/>
      </w:pPr>
      <w:rPr>
        <w:rFonts w:ascii="Times New Roman" w:hAnsi="Times New Roman" w:hint="default"/>
      </w:rPr>
    </w:lvl>
    <w:lvl w:ilvl="8" w:tplc="CEEA8374" w:tentative="1">
      <w:start w:val="1"/>
      <w:numFmt w:val="bullet"/>
      <w:lvlText w:val="•"/>
      <w:lvlJc w:val="left"/>
      <w:pPr>
        <w:tabs>
          <w:tab w:val="num" w:pos="6480"/>
        </w:tabs>
        <w:ind w:left="6480" w:hanging="360"/>
      </w:pPr>
      <w:rPr>
        <w:rFonts w:ascii="Times New Roman" w:hAnsi="Times New Roman" w:hint="default"/>
      </w:rPr>
    </w:lvl>
  </w:abstractNum>
  <w:abstractNum w:abstractNumId="13">
    <w:nsid w:val="0FFD01A1"/>
    <w:multiLevelType w:val="hybridMultilevel"/>
    <w:tmpl w:val="7A0EC822"/>
    <w:lvl w:ilvl="0" w:tplc="79FADA7A">
      <w:start w:val="1"/>
      <w:numFmt w:val="bullet"/>
      <w:lvlText w:val="•"/>
      <w:lvlJc w:val="left"/>
      <w:pPr>
        <w:tabs>
          <w:tab w:val="num" w:pos="720"/>
        </w:tabs>
        <w:ind w:left="720" w:hanging="360"/>
      </w:pPr>
      <w:rPr>
        <w:rFonts w:ascii="Times New Roman" w:hAnsi="Times New Roman" w:hint="default"/>
      </w:rPr>
    </w:lvl>
    <w:lvl w:ilvl="1" w:tplc="16CACC54" w:tentative="1">
      <w:start w:val="1"/>
      <w:numFmt w:val="bullet"/>
      <w:lvlText w:val="•"/>
      <w:lvlJc w:val="left"/>
      <w:pPr>
        <w:tabs>
          <w:tab w:val="num" w:pos="1440"/>
        </w:tabs>
        <w:ind w:left="1440" w:hanging="360"/>
      </w:pPr>
      <w:rPr>
        <w:rFonts w:ascii="Times New Roman" w:hAnsi="Times New Roman" w:hint="default"/>
      </w:rPr>
    </w:lvl>
    <w:lvl w:ilvl="2" w:tplc="2E3E640E" w:tentative="1">
      <w:start w:val="1"/>
      <w:numFmt w:val="bullet"/>
      <w:lvlText w:val="•"/>
      <w:lvlJc w:val="left"/>
      <w:pPr>
        <w:tabs>
          <w:tab w:val="num" w:pos="2160"/>
        </w:tabs>
        <w:ind w:left="2160" w:hanging="360"/>
      </w:pPr>
      <w:rPr>
        <w:rFonts w:ascii="Times New Roman" w:hAnsi="Times New Roman" w:hint="default"/>
      </w:rPr>
    </w:lvl>
    <w:lvl w:ilvl="3" w:tplc="FB104F1C" w:tentative="1">
      <w:start w:val="1"/>
      <w:numFmt w:val="bullet"/>
      <w:lvlText w:val="•"/>
      <w:lvlJc w:val="left"/>
      <w:pPr>
        <w:tabs>
          <w:tab w:val="num" w:pos="2880"/>
        </w:tabs>
        <w:ind w:left="2880" w:hanging="360"/>
      </w:pPr>
      <w:rPr>
        <w:rFonts w:ascii="Times New Roman" w:hAnsi="Times New Roman" w:hint="default"/>
      </w:rPr>
    </w:lvl>
    <w:lvl w:ilvl="4" w:tplc="696CC6D0" w:tentative="1">
      <w:start w:val="1"/>
      <w:numFmt w:val="bullet"/>
      <w:lvlText w:val="•"/>
      <w:lvlJc w:val="left"/>
      <w:pPr>
        <w:tabs>
          <w:tab w:val="num" w:pos="3600"/>
        </w:tabs>
        <w:ind w:left="3600" w:hanging="360"/>
      </w:pPr>
      <w:rPr>
        <w:rFonts w:ascii="Times New Roman" w:hAnsi="Times New Roman" w:hint="default"/>
      </w:rPr>
    </w:lvl>
    <w:lvl w:ilvl="5" w:tplc="A5AC56F0" w:tentative="1">
      <w:start w:val="1"/>
      <w:numFmt w:val="bullet"/>
      <w:lvlText w:val="•"/>
      <w:lvlJc w:val="left"/>
      <w:pPr>
        <w:tabs>
          <w:tab w:val="num" w:pos="4320"/>
        </w:tabs>
        <w:ind w:left="4320" w:hanging="360"/>
      </w:pPr>
      <w:rPr>
        <w:rFonts w:ascii="Times New Roman" w:hAnsi="Times New Roman" w:hint="default"/>
      </w:rPr>
    </w:lvl>
    <w:lvl w:ilvl="6" w:tplc="9272A6D6" w:tentative="1">
      <w:start w:val="1"/>
      <w:numFmt w:val="bullet"/>
      <w:lvlText w:val="•"/>
      <w:lvlJc w:val="left"/>
      <w:pPr>
        <w:tabs>
          <w:tab w:val="num" w:pos="5040"/>
        </w:tabs>
        <w:ind w:left="5040" w:hanging="360"/>
      </w:pPr>
      <w:rPr>
        <w:rFonts w:ascii="Times New Roman" w:hAnsi="Times New Roman" w:hint="default"/>
      </w:rPr>
    </w:lvl>
    <w:lvl w:ilvl="7" w:tplc="1034D8AA" w:tentative="1">
      <w:start w:val="1"/>
      <w:numFmt w:val="bullet"/>
      <w:lvlText w:val="•"/>
      <w:lvlJc w:val="left"/>
      <w:pPr>
        <w:tabs>
          <w:tab w:val="num" w:pos="5760"/>
        </w:tabs>
        <w:ind w:left="5760" w:hanging="360"/>
      </w:pPr>
      <w:rPr>
        <w:rFonts w:ascii="Times New Roman" w:hAnsi="Times New Roman" w:hint="default"/>
      </w:rPr>
    </w:lvl>
    <w:lvl w:ilvl="8" w:tplc="8034ACF4" w:tentative="1">
      <w:start w:val="1"/>
      <w:numFmt w:val="bullet"/>
      <w:lvlText w:val="•"/>
      <w:lvlJc w:val="left"/>
      <w:pPr>
        <w:tabs>
          <w:tab w:val="num" w:pos="6480"/>
        </w:tabs>
        <w:ind w:left="6480" w:hanging="360"/>
      </w:pPr>
      <w:rPr>
        <w:rFonts w:ascii="Times New Roman" w:hAnsi="Times New Roman" w:hint="default"/>
      </w:rPr>
    </w:lvl>
  </w:abstractNum>
  <w:abstractNum w:abstractNumId="14">
    <w:nsid w:val="10BF1C5B"/>
    <w:multiLevelType w:val="hybridMultilevel"/>
    <w:tmpl w:val="02968B86"/>
    <w:lvl w:ilvl="0" w:tplc="00A034BE">
      <w:start w:val="1"/>
      <w:numFmt w:val="bullet"/>
      <w:lvlText w:val="•"/>
      <w:lvlJc w:val="left"/>
      <w:pPr>
        <w:tabs>
          <w:tab w:val="num" w:pos="720"/>
        </w:tabs>
        <w:ind w:left="720" w:hanging="360"/>
      </w:pPr>
      <w:rPr>
        <w:rFonts w:ascii="Times New Roman" w:hAnsi="Times New Roman" w:hint="default"/>
      </w:rPr>
    </w:lvl>
    <w:lvl w:ilvl="1" w:tplc="B52C0992" w:tentative="1">
      <w:start w:val="1"/>
      <w:numFmt w:val="bullet"/>
      <w:lvlText w:val="•"/>
      <w:lvlJc w:val="left"/>
      <w:pPr>
        <w:tabs>
          <w:tab w:val="num" w:pos="1440"/>
        </w:tabs>
        <w:ind w:left="1440" w:hanging="360"/>
      </w:pPr>
      <w:rPr>
        <w:rFonts w:ascii="Times New Roman" w:hAnsi="Times New Roman" w:hint="default"/>
      </w:rPr>
    </w:lvl>
    <w:lvl w:ilvl="2" w:tplc="847E5546" w:tentative="1">
      <w:start w:val="1"/>
      <w:numFmt w:val="bullet"/>
      <w:lvlText w:val="•"/>
      <w:lvlJc w:val="left"/>
      <w:pPr>
        <w:tabs>
          <w:tab w:val="num" w:pos="2160"/>
        </w:tabs>
        <w:ind w:left="2160" w:hanging="360"/>
      </w:pPr>
      <w:rPr>
        <w:rFonts w:ascii="Times New Roman" w:hAnsi="Times New Roman" w:hint="default"/>
      </w:rPr>
    </w:lvl>
    <w:lvl w:ilvl="3" w:tplc="F9DAE4CA" w:tentative="1">
      <w:start w:val="1"/>
      <w:numFmt w:val="bullet"/>
      <w:lvlText w:val="•"/>
      <w:lvlJc w:val="left"/>
      <w:pPr>
        <w:tabs>
          <w:tab w:val="num" w:pos="2880"/>
        </w:tabs>
        <w:ind w:left="2880" w:hanging="360"/>
      </w:pPr>
      <w:rPr>
        <w:rFonts w:ascii="Times New Roman" w:hAnsi="Times New Roman" w:hint="default"/>
      </w:rPr>
    </w:lvl>
    <w:lvl w:ilvl="4" w:tplc="DD56AE8E" w:tentative="1">
      <w:start w:val="1"/>
      <w:numFmt w:val="bullet"/>
      <w:lvlText w:val="•"/>
      <w:lvlJc w:val="left"/>
      <w:pPr>
        <w:tabs>
          <w:tab w:val="num" w:pos="3600"/>
        </w:tabs>
        <w:ind w:left="3600" w:hanging="360"/>
      </w:pPr>
      <w:rPr>
        <w:rFonts w:ascii="Times New Roman" w:hAnsi="Times New Roman" w:hint="default"/>
      </w:rPr>
    </w:lvl>
    <w:lvl w:ilvl="5" w:tplc="26E476D4" w:tentative="1">
      <w:start w:val="1"/>
      <w:numFmt w:val="bullet"/>
      <w:lvlText w:val="•"/>
      <w:lvlJc w:val="left"/>
      <w:pPr>
        <w:tabs>
          <w:tab w:val="num" w:pos="4320"/>
        </w:tabs>
        <w:ind w:left="4320" w:hanging="360"/>
      </w:pPr>
      <w:rPr>
        <w:rFonts w:ascii="Times New Roman" w:hAnsi="Times New Roman" w:hint="default"/>
      </w:rPr>
    </w:lvl>
    <w:lvl w:ilvl="6" w:tplc="236A07BC" w:tentative="1">
      <w:start w:val="1"/>
      <w:numFmt w:val="bullet"/>
      <w:lvlText w:val="•"/>
      <w:lvlJc w:val="left"/>
      <w:pPr>
        <w:tabs>
          <w:tab w:val="num" w:pos="5040"/>
        </w:tabs>
        <w:ind w:left="5040" w:hanging="360"/>
      </w:pPr>
      <w:rPr>
        <w:rFonts w:ascii="Times New Roman" w:hAnsi="Times New Roman" w:hint="default"/>
      </w:rPr>
    </w:lvl>
    <w:lvl w:ilvl="7" w:tplc="0AEC4ACE" w:tentative="1">
      <w:start w:val="1"/>
      <w:numFmt w:val="bullet"/>
      <w:lvlText w:val="•"/>
      <w:lvlJc w:val="left"/>
      <w:pPr>
        <w:tabs>
          <w:tab w:val="num" w:pos="5760"/>
        </w:tabs>
        <w:ind w:left="5760" w:hanging="360"/>
      </w:pPr>
      <w:rPr>
        <w:rFonts w:ascii="Times New Roman" w:hAnsi="Times New Roman" w:hint="default"/>
      </w:rPr>
    </w:lvl>
    <w:lvl w:ilvl="8" w:tplc="2556BA1A" w:tentative="1">
      <w:start w:val="1"/>
      <w:numFmt w:val="bullet"/>
      <w:lvlText w:val="•"/>
      <w:lvlJc w:val="left"/>
      <w:pPr>
        <w:tabs>
          <w:tab w:val="num" w:pos="6480"/>
        </w:tabs>
        <w:ind w:left="6480" w:hanging="360"/>
      </w:pPr>
      <w:rPr>
        <w:rFonts w:ascii="Times New Roman" w:hAnsi="Times New Roman" w:hint="default"/>
      </w:rPr>
    </w:lvl>
  </w:abstractNum>
  <w:abstractNum w:abstractNumId="15">
    <w:nsid w:val="118A7D0C"/>
    <w:multiLevelType w:val="hybridMultilevel"/>
    <w:tmpl w:val="F2C63AEC"/>
    <w:lvl w:ilvl="0" w:tplc="BD0876CA">
      <w:start w:val="1"/>
      <w:numFmt w:val="bullet"/>
      <w:lvlText w:val="•"/>
      <w:lvlJc w:val="left"/>
      <w:pPr>
        <w:tabs>
          <w:tab w:val="num" w:pos="720"/>
        </w:tabs>
        <w:ind w:left="720" w:hanging="360"/>
      </w:pPr>
      <w:rPr>
        <w:rFonts w:ascii="Times New Roman" w:hAnsi="Times New Roman" w:hint="default"/>
      </w:rPr>
    </w:lvl>
    <w:lvl w:ilvl="1" w:tplc="C23E4A88" w:tentative="1">
      <w:start w:val="1"/>
      <w:numFmt w:val="bullet"/>
      <w:lvlText w:val="•"/>
      <w:lvlJc w:val="left"/>
      <w:pPr>
        <w:tabs>
          <w:tab w:val="num" w:pos="1440"/>
        </w:tabs>
        <w:ind w:left="1440" w:hanging="360"/>
      </w:pPr>
      <w:rPr>
        <w:rFonts w:ascii="Times New Roman" w:hAnsi="Times New Roman" w:hint="default"/>
      </w:rPr>
    </w:lvl>
    <w:lvl w:ilvl="2" w:tplc="D51C11EE" w:tentative="1">
      <w:start w:val="1"/>
      <w:numFmt w:val="bullet"/>
      <w:lvlText w:val="•"/>
      <w:lvlJc w:val="left"/>
      <w:pPr>
        <w:tabs>
          <w:tab w:val="num" w:pos="2160"/>
        </w:tabs>
        <w:ind w:left="2160" w:hanging="360"/>
      </w:pPr>
      <w:rPr>
        <w:rFonts w:ascii="Times New Roman" w:hAnsi="Times New Roman" w:hint="default"/>
      </w:rPr>
    </w:lvl>
    <w:lvl w:ilvl="3" w:tplc="41FCADD2" w:tentative="1">
      <w:start w:val="1"/>
      <w:numFmt w:val="bullet"/>
      <w:lvlText w:val="•"/>
      <w:lvlJc w:val="left"/>
      <w:pPr>
        <w:tabs>
          <w:tab w:val="num" w:pos="2880"/>
        </w:tabs>
        <w:ind w:left="2880" w:hanging="360"/>
      </w:pPr>
      <w:rPr>
        <w:rFonts w:ascii="Times New Roman" w:hAnsi="Times New Roman" w:hint="default"/>
      </w:rPr>
    </w:lvl>
    <w:lvl w:ilvl="4" w:tplc="F3C8D572" w:tentative="1">
      <w:start w:val="1"/>
      <w:numFmt w:val="bullet"/>
      <w:lvlText w:val="•"/>
      <w:lvlJc w:val="left"/>
      <w:pPr>
        <w:tabs>
          <w:tab w:val="num" w:pos="3600"/>
        </w:tabs>
        <w:ind w:left="3600" w:hanging="360"/>
      </w:pPr>
      <w:rPr>
        <w:rFonts w:ascii="Times New Roman" w:hAnsi="Times New Roman" w:hint="default"/>
      </w:rPr>
    </w:lvl>
    <w:lvl w:ilvl="5" w:tplc="1FB0E512" w:tentative="1">
      <w:start w:val="1"/>
      <w:numFmt w:val="bullet"/>
      <w:lvlText w:val="•"/>
      <w:lvlJc w:val="left"/>
      <w:pPr>
        <w:tabs>
          <w:tab w:val="num" w:pos="4320"/>
        </w:tabs>
        <w:ind w:left="4320" w:hanging="360"/>
      </w:pPr>
      <w:rPr>
        <w:rFonts w:ascii="Times New Roman" w:hAnsi="Times New Roman" w:hint="default"/>
      </w:rPr>
    </w:lvl>
    <w:lvl w:ilvl="6" w:tplc="9D86B2C6" w:tentative="1">
      <w:start w:val="1"/>
      <w:numFmt w:val="bullet"/>
      <w:lvlText w:val="•"/>
      <w:lvlJc w:val="left"/>
      <w:pPr>
        <w:tabs>
          <w:tab w:val="num" w:pos="5040"/>
        </w:tabs>
        <w:ind w:left="5040" w:hanging="360"/>
      </w:pPr>
      <w:rPr>
        <w:rFonts w:ascii="Times New Roman" w:hAnsi="Times New Roman" w:hint="default"/>
      </w:rPr>
    </w:lvl>
    <w:lvl w:ilvl="7" w:tplc="C1AC7BB6" w:tentative="1">
      <w:start w:val="1"/>
      <w:numFmt w:val="bullet"/>
      <w:lvlText w:val="•"/>
      <w:lvlJc w:val="left"/>
      <w:pPr>
        <w:tabs>
          <w:tab w:val="num" w:pos="5760"/>
        </w:tabs>
        <w:ind w:left="5760" w:hanging="360"/>
      </w:pPr>
      <w:rPr>
        <w:rFonts w:ascii="Times New Roman" w:hAnsi="Times New Roman" w:hint="default"/>
      </w:rPr>
    </w:lvl>
    <w:lvl w:ilvl="8" w:tplc="58FC44AA" w:tentative="1">
      <w:start w:val="1"/>
      <w:numFmt w:val="bullet"/>
      <w:lvlText w:val="•"/>
      <w:lvlJc w:val="left"/>
      <w:pPr>
        <w:tabs>
          <w:tab w:val="num" w:pos="6480"/>
        </w:tabs>
        <w:ind w:left="6480" w:hanging="360"/>
      </w:pPr>
      <w:rPr>
        <w:rFonts w:ascii="Times New Roman" w:hAnsi="Times New Roman" w:hint="default"/>
      </w:rPr>
    </w:lvl>
  </w:abstractNum>
  <w:abstractNum w:abstractNumId="16">
    <w:nsid w:val="123939AD"/>
    <w:multiLevelType w:val="hybridMultilevel"/>
    <w:tmpl w:val="BC28DC24"/>
    <w:lvl w:ilvl="0" w:tplc="F66AF55E">
      <w:start w:val="1"/>
      <w:numFmt w:val="bullet"/>
      <w:lvlText w:val="•"/>
      <w:lvlJc w:val="left"/>
      <w:pPr>
        <w:tabs>
          <w:tab w:val="num" w:pos="720"/>
        </w:tabs>
        <w:ind w:left="720" w:hanging="360"/>
      </w:pPr>
      <w:rPr>
        <w:rFonts w:ascii="Times New Roman" w:hAnsi="Times New Roman" w:hint="default"/>
      </w:rPr>
    </w:lvl>
    <w:lvl w:ilvl="1" w:tplc="B03C660E" w:tentative="1">
      <w:start w:val="1"/>
      <w:numFmt w:val="bullet"/>
      <w:lvlText w:val="•"/>
      <w:lvlJc w:val="left"/>
      <w:pPr>
        <w:tabs>
          <w:tab w:val="num" w:pos="1440"/>
        </w:tabs>
        <w:ind w:left="1440" w:hanging="360"/>
      </w:pPr>
      <w:rPr>
        <w:rFonts w:ascii="Times New Roman" w:hAnsi="Times New Roman" w:hint="default"/>
      </w:rPr>
    </w:lvl>
    <w:lvl w:ilvl="2" w:tplc="AAFE4C34" w:tentative="1">
      <w:start w:val="1"/>
      <w:numFmt w:val="bullet"/>
      <w:lvlText w:val="•"/>
      <w:lvlJc w:val="left"/>
      <w:pPr>
        <w:tabs>
          <w:tab w:val="num" w:pos="2160"/>
        </w:tabs>
        <w:ind w:left="2160" w:hanging="360"/>
      </w:pPr>
      <w:rPr>
        <w:rFonts w:ascii="Times New Roman" w:hAnsi="Times New Roman" w:hint="default"/>
      </w:rPr>
    </w:lvl>
    <w:lvl w:ilvl="3" w:tplc="FEC46714" w:tentative="1">
      <w:start w:val="1"/>
      <w:numFmt w:val="bullet"/>
      <w:lvlText w:val="•"/>
      <w:lvlJc w:val="left"/>
      <w:pPr>
        <w:tabs>
          <w:tab w:val="num" w:pos="2880"/>
        </w:tabs>
        <w:ind w:left="2880" w:hanging="360"/>
      </w:pPr>
      <w:rPr>
        <w:rFonts w:ascii="Times New Roman" w:hAnsi="Times New Roman" w:hint="default"/>
      </w:rPr>
    </w:lvl>
    <w:lvl w:ilvl="4" w:tplc="DAD4B492" w:tentative="1">
      <w:start w:val="1"/>
      <w:numFmt w:val="bullet"/>
      <w:lvlText w:val="•"/>
      <w:lvlJc w:val="left"/>
      <w:pPr>
        <w:tabs>
          <w:tab w:val="num" w:pos="3600"/>
        </w:tabs>
        <w:ind w:left="3600" w:hanging="360"/>
      </w:pPr>
      <w:rPr>
        <w:rFonts w:ascii="Times New Roman" w:hAnsi="Times New Roman" w:hint="default"/>
      </w:rPr>
    </w:lvl>
    <w:lvl w:ilvl="5" w:tplc="FCFE5962" w:tentative="1">
      <w:start w:val="1"/>
      <w:numFmt w:val="bullet"/>
      <w:lvlText w:val="•"/>
      <w:lvlJc w:val="left"/>
      <w:pPr>
        <w:tabs>
          <w:tab w:val="num" w:pos="4320"/>
        </w:tabs>
        <w:ind w:left="4320" w:hanging="360"/>
      </w:pPr>
      <w:rPr>
        <w:rFonts w:ascii="Times New Roman" w:hAnsi="Times New Roman" w:hint="default"/>
      </w:rPr>
    </w:lvl>
    <w:lvl w:ilvl="6" w:tplc="9F02BD44" w:tentative="1">
      <w:start w:val="1"/>
      <w:numFmt w:val="bullet"/>
      <w:lvlText w:val="•"/>
      <w:lvlJc w:val="left"/>
      <w:pPr>
        <w:tabs>
          <w:tab w:val="num" w:pos="5040"/>
        </w:tabs>
        <w:ind w:left="5040" w:hanging="360"/>
      </w:pPr>
      <w:rPr>
        <w:rFonts w:ascii="Times New Roman" w:hAnsi="Times New Roman" w:hint="default"/>
      </w:rPr>
    </w:lvl>
    <w:lvl w:ilvl="7" w:tplc="52B67D2C" w:tentative="1">
      <w:start w:val="1"/>
      <w:numFmt w:val="bullet"/>
      <w:lvlText w:val="•"/>
      <w:lvlJc w:val="left"/>
      <w:pPr>
        <w:tabs>
          <w:tab w:val="num" w:pos="5760"/>
        </w:tabs>
        <w:ind w:left="5760" w:hanging="360"/>
      </w:pPr>
      <w:rPr>
        <w:rFonts w:ascii="Times New Roman" w:hAnsi="Times New Roman" w:hint="default"/>
      </w:rPr>
    </w:lvl>
    <w:lvl w:ilvl="8" w:tplc="6CFED89A" w:tentative="1">
      <w:start w:val="1"/>
      <w:numFmt w:val="bullet"/>
      <w:lvlText w:val="•"/>
      <w:lvlJc w:val="left"/>
      <w:pPr>
        <w:tabs>
          <w:tab w:val="num" w:pos="6480"/>
        </w:tabs>
        <w:ind w:left="6480" w:hanging="360"/>
      </w:pPr>
      <w:rPr>
        <w:rFonts w:ascii="Times New Roman" w:hAnsi="Times New Roman" w:hint="default"/>
      </w:rPr>
    </w:lvl>
  </w:abstractNum>
  <w:abstractNum w:abstractNumId="17">
    <w:nsid w:val="12AA4459"/>
    <w:multiLevelType w:val="hybridMultilevel"/>
    <w:tmpl w:val="95927A80"/>
    <w:lvl w:ilvl="0" w:tplc="0A361FE0">
      <w:start w:val="1"/>
      <w:numFmt w:val="bullet"/>
      <w:lvlText w:val="•"/>
      <w:lvlJc w:val="left"/>
      <w:pPr>
        <w:tabs>
          <w:tab w:val="num" w:pos="720"/>
        </w:tabs>
        <w:ind w:left="720" w:hanging="360"/>
      </w:pPr>
      <w:rPr>
        <w:rFonts w:ascii="Times New Roman" w:hAnsi="Times New Roman" w:hint="default"/>
      </w:rPr>
    </w:lvl>
    <w:lvl w:ilvl="1" w:tplc="5B3A43BE" w:tentative="1">
      <w:start w:val="1"/>
      <w:numFmt w:val="bullet"/>
      <w:lvlText w:val="•"/>
      <w:lvlJc w:val="left"/>
      <w:pPr>
        <w:tabs>
          <w:tab w:val="num" w:pos="1440"/>
        </w:tabs>
        <w:ind w:left="1440" w:hanging="360"/>
      </w:pPr>
      <w:rPr>
        <w:rFonts w:ascii="Times New Roman" w:hAnsi="Times New Roman" w:hint="default"/>
      </w:rPr>
    </w:lvl>
    <w:lvl w:ilvl="2" w:tplc="47BC655A" w:tentative="1">
      <w:start w:val="1"/>
      <w:numFmt w:val="bullet"/>
      <w:lvlText w:val="•"/>
      <w:lvlJc w:val="left"/>
      <w:pPr>
        <w:tabs>
          <w:tab w:val="num" w:pos="2160"/>
        </w:tabs>
        <w:ind w:left="2160" w:hanging="360"/>
      </w:pPr>
      <w:rPr>
        <w:rFonts w:ascii="Times New Roman" w:hAnsi="Times New Roman" w:hint="default"/>
      </w:rPr>
    </w:lvl>
    <w:lvl w:ilvl="3" w:tplc="B5EA5000" w:tentative="1">
      <w:start w:val="1"/>
      <w:numFmt w:val="bullet"/>
      <w:lvlText w:val="•"/>
      <w:lvlJc w:val="left"/>
      <w:pPr>
        <w:tabs>
          <w:tab w:val="num" w:pos="2880"/>
        </w:tabs>
        <w:ind w:left="2880" w:hanging="360"/>
      </w:pPr>
      <w:rPr>
        <w:rFonts w:ascii="Times New Roman" w:hAnsi="Times New Roman" w:hint="default"/>
      </w:rPr>
    </w:lvl>
    <w:lvl w:ilvl="4" w:tplc="67628AA4" w:tentative="1">
      <w:start w:val="1"/>
      <w:numFmt w:val="bullet"/>
      <w:lvlText w:val="•"/>
      <w:lvlJc w:val="left"/>
      <w:pPr>
        <w:tabs>
          <w:tab w:val="num" w:pos="3600"/>
        </w:tabs>
        <w:ind w:left="3600" w:hanging="360"/>
      </w:pPr>
      <w:rPr>
        <w:rFonts w:ascii="Times New Roman" w:hAnsi="Times New Roman" w:hint="default"/>
      </w:rPr>
    </w:lvl>
    <w:lvl w:ilvl="5" w:tplc="20F49B26" w:tentative="1">
      <w:start w:val="1"/>
      <w:numFmt w:val="bullet"/>
      <w:lvlText w:val="•"/>
      <w:lvlJc w:val="left"/>
      <w:pPr>
        <w:tabs>
          <w:tab w:val="num" w:pos="4320"/>
        </w:tabs>
        <w:ind w:left="4320" w:hanging="360"/>
      </w:pPr>
      <w:rPr>
        <w:rFonts w:ascii="Times New Roman" w:hAnsi="Times New Roman" w:hint="default"/>
      </w:rPr>
    </w:lvl>
    <w:lvl w:ilvl="6" w:tplc="7032CBA2" w:tentative="1">
      <w:start w:val="1"/>
      <w:numFmt w:val="bullet"/>
      <w:lvlText w:val="•"/>
      <w:lvlJc w:val="left"/>
      <w:pPr>
        <w:tabs>
          <w:tab w:val="num" w:pos="5040"/>
        </w:tabs>
        <w:ind w:left="5040" w:hanging="360"/>
      </w:pPr>
      <w:rPr>
        <w:rFonts w:ascii="Times New Roman" w:hAnsi="Times New Roman" w:hint="default"/>
      </w:rPr>
    </w:lvl>
    <w:lvl w:ilvl="7" w:tplc="972842D0" w:tentative="1">
      <w:start w:val="1"/>
      <w:numFmt w:val="bullet"/>
      <w:lvlText w:val="•"/>
      <w:lvlJc w:val="left"/>
      <w:pPr>
        <w:tabs>
          <w:tab w:val="num" w:pos="5760"/>
        </w:tabs>
        <w:ind w:left="5760" w:hanging="360"/>
      </w:pPr>
      <w:rPr>
        <w:rFonts w:ascii="Times New Roman" w:hAnsi="Times New Roman" w:hint="default"/>
      </w:rPr>
    </w:lvl>
    <w:lvl w:ilvl="8" w:tplc="872C30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13100AD1"/>
    <w:multiLevelType w:val="hybridMultilevel"/>
    <w:tmpl w:val="2448573A"/>
    <w:lvl w:ilvl="0" w:tplc="3FDC3FC0">
      <w:start w:val="1"/>
      <w:numFmt w:val="decimal"/>
      <w:lvlText w:val="%1)"/>
      <w:lvlJc w:val="left"/>
      <w:pPr>
        <w:ind w:left="649" w:hanging="360"/>
      </w:pPr>
      <w:rPr>
        <w:rFonts w:hint="default"/>
      </w:rPr>
    </w:lvl>
    <w:lvl w:ilvl="1" w:tplc="040C0019" w:tentative="1">
      <w:start w:val="1"/>
      <w:numFmt w:val="lowerLetter"/>
      <w:lvlText w:val="%2."/>
      <w:lvlJc w:val="left"/>
      <w:pPr>
        <w:ind w:left="1369" w:hanging="360"/>
      </w:pPr>
    </w:lvl>
    <w:lvl w:ilvl="2" w:tplc="040C001B" w:tentative="1">
      <w:start w:val="1"/>
      <w:numFmt w:val="lowerRoman"/>
      <w:lvlText w:val="%3."/>
      <w:lvlJc w:val="right"/>
      <w:pPr>
        <w:ind w:left="2089" w:hanging="180"/>
      </w:pPr>
    </w:lvl>
    <w:lvl w:ilvl="3" w:tplc="040C000F" w:tentative="1">
      <w:start w:val="1"/>
      <w:numFmt w:val="decimal"/>
      <w:lvlText w:val="%4."/>
      <w:lvlJc w:val="left"/>
      <w:pPr>
        <w:ind w:left="2809" w:hanging="360"/>
      </w:pPr>
    </w:lvl>
    <w:lvl w:ilvl="4" w:tplc="040C0019" w:tentative="1">
      <w:start w:val="1"/>
      <w:numFmt w:val="lowerLetter"/>
      <w:lvlText w:val="%5."/>
      <w:lvlJc w:val="left"/>
      <w:pPr>
        <w:ind w:left="3529" w:hanging="360"/>
      </w:pPr>
    </w:lvl>
    <w:lvl w:ilvl="5" w:tplc="040C001B" w:tentative="1">
      <w:start w:val="1"/>
      <w:numFmt w:val="lowerRoman"/>
      <w:lvlText w:val="%6."/>
      <w:lvlJc w:val="right"/>
      <w:pPr>
        <w:ind w:left="4249" w:hanging="180"/>
      </w:pPr>
    </w:lvl>
    <w:lvl w:ilvl="6" w:tplc="040C000F" w:tentative="1">
      <w:start w:val="1"/>
      <w:numFmt w:val="decimal"/>
      <w:lvlText w:val="%7."/>
      <w:lvlJc w:val="left"/>
      <w:pPr>
        <w:ind w:left="4969" w:hanging="360"/>
      </w:pPr>
    </w:lvl>
    <w:lvl w:ilvl="7" w:tplc="040C0019" w:tentative="1">
      <w:start w:val="1"/>
      <w:numFmt w:val="lowerLetter"/>
      <w:lvlText w:val="%8."/>
      <w:lvlJc w:val="left"/>
      <w:pPr>
        <w:ind w:left="5689" w:hanging="360"/>
      </w:pPr>
    </w:lvl>
    <w:lvl w:ilvl="8" w:tplc="040C001B" w:tentative="1">
      <w:start w:val="1"/>
      <w:numFmt w:val="lowerRoman"/>
      <w:lvlText w:val="%9."/>
      <w:lvlJc w:val="right"/>
      <w:pPr>
        <w:ind w:left="6409" w:hanging="180"/>
      </w:pPr>
    </w:lvl>
  </w:abstractNum>
  <w:abstractNum w:abstractNumId="19">
    <w:nsid w:val="14553655"/>
    <w:multiLevelType w:val="hybridMultilevel"/>
    <w:tmpl w:val="42BCB516"/>
    <w:lvl w:ilvl="0" w:tplc="C3925F34">
      <w:start w:val="1"/>
      <w:numFmt w:val="bullet"/>
      <w:lvlText w:val="•"/>
      <w:lvlJc w:val="left"/>
      <w:pPr>
        <w:tabs>
          <w:tab w:val="num" w:pos="720"/>
        </w:tabs>
        <w:ind w:left="720" w:hanging="360"/>
      </w:pPr>
      <w:rPr>
        <w:rFonts w:ascii="Times New Roman" w:hAnsi="Times New Roman" w:hint="default"/>
      </w:rPr>
    </w:lvl>
    <w:lvl w:ilvl="1" w:tplc="CCFA31C6" w:tentative="1">
      <w:start w:val="1"/>
      <w:numFmt w:val="bullet"/>
      <w:lvlText w:val="•"/>
      <w:lvlJc w:val="left"/>
      <w:pPr>
        <w:tabs>
          <w:tab w:val="num" w:pos="1440"/>
        </w:tabs>
        <w:ind w:left="1440" w:hanging="360"/>
      </w:pPr>
      <w:rPr>
        <w:rFonts w:ascii="Times New Roman" w:hAnsi="Times New Roman" w:hint="default"/>
      </w:rPr>
    </w:lvl>
    <w:lvl w:ilvl="2" w:tplc="DF6CEA10" w:tentative="1">
      <w:start w:val="1"/>
      <w:numFmt w:val="bullet"/>
      <w:lvlText w:val="•"/>
      <w:lvlJc w:val="left"/>
      <w:pPr>
        <w:tabs>
          <w:tab w:val="num" w:pos="2160"/>
        </w:tabs>
        <w:ind w:left="2160" w:hanging="360"/>
      </w:pPr>
      <w:rPr>
        <w:rFonts w:ascii="Times New Roman" w:hAnsi="Times New Roman" w:hint="default"/>
      </w:rPr>
    </w:lvl>
    <w:lvl w:ilvl="3" w:tplc="FE26B7AE" w:tentative="1">
      <w:start w:val="1"/>
      <w:numFmt w:val="bullet"/>
      <w:lvlText w:val="•"/>
      <w:lvlJc w:val="left"/>
      <w:pPr>
        <w:tabs>
          <w:tab w:val="num" w:pos="2880"/>
        </w:tabs>
        <w:ind w:left="2880" w:hanging="360"/>
      </w:pPr>
      <w:rPr>
        <w:rFonts w:ascii="Times New Roman" w:hAnsi="Times New Roman" w:hint="default"/>
      </w:rPr>
    </w:lvl>
    <w:lvl w:ilvl="4" w:tplc="46FE13F6" w:tentative="1">
      <w:start w:val="1"/>
      <w:numFmt w:val="bullet"/>
      <w:lvlText w:val="•"/>
      <w:lvlJc w:val="left"/>
      <w:pPr>
        <w:tabs>
          <w:tab w:val="num" w:pos="3600"/>
        </w:tabs>
        <w:ind w:left="3600" w:hanging="360"/>
      </w:pPr>
      <w:rPr>
        <w:rFonts w:ascii="Times New Roman" w:hAnsi="Times New Roman" w:hint="default"/>
      </w:rPr>
    </w:lvl>
    <w:lvl w:ilvl="5" w:tplc="3328DB12" w:tentative="1">
      <w:start w:val="1"/>
      <w:numFmt w:val="bullet"/>
      <w:lvlText w:val="•"/>
      <w:lvlJc w:val="left"/>
      <w:pPr>
        <w:tabs>
          <w:tab w:val="num" w:pos="4320"/>
        </w:tabs>
        <w:ind w:left="4320" w:hanging="360"/>
      </w:pPr>
      <w:rPr>
        <w:rFonts w:ascii="Times New Roman" w:hAnsi="Times New Roman" w:hint="default"/>
      </w:rPr>
    </w:lvl>
    <w:lvl w:ilvl="6" w:tplc="044E7A88" w:tentative="1">
      <w:start w:val="1"/>
      <w:numFmt w:val="bullet"/>
      <w:lvlText w:val="•"/>
      <w:lvlJc w:val="left"/>
      <w:pPr>
        <w:tabs>
          <w:tab w:val="num" w:pos="5040"/>
        </w:tabs>
        <w:ind w:left="5040" w:hanging="360"/>
      </w:pPr>
      <w:rPr>
        <w:rFonts w:ascii="Times New Roman" w:hAnsi="Times New Roman" w:hint="default"/>
      </w:rPr>
    </w:lvl>
    <w:lvl w:ilvl="7" w:tplc="2A5EC8F0" w:tentative="1">
      <w:start w:val="1"/>
      <w:numFmt w:val="bullet"/>
      <w:lvlText w:val="•"/>
      <w:lvlJc w:val="left"/>
      <w:pPr>
        <w:tabs>
          <w:tab w:val="num" w:pos="5760"/>
        </w:tabs>
        <w:ind w:left="5760" w:hanging="360"/>
      </w:pPr>
      <w:rPr>
        <w:rFonts w:ascii="Times New Roman" w:hAnsi="Times New Roman" w:hint="default"/>
      </w:rPr>
    </w:lvl>
    <w:lvl w:ilvl="8" w:tplc="123AB94C" w:tentative="1">
      <w:start w:val="1"/>
      <w:numFmt w:val="bullet"/>
      <w:lvlText w:val="•"/>
      <w:lvlJc w:val="left"/>
      <w:pPr>
        <w:tabs>
          <w:tab w:val="num" w:pos="6480"/>
        </w:tabs>
        <w:ind w:left="6480" w:hanging="360"/>
      </w:pPr>
      <w:rPr>
        <w:rFonts w:ascii="Times New Roman" w:hAnsi="Times New Roman" w:hint="default"/>
      </w:rPr>
    </w:lvl>
  </w:abstractNum>
  <w:abstractNum w:abstractNumId="20">
    <w:nsid w:val="166E3C0E"/>
    <w:multiLevelType w:val="hybridMultilevel"/>
    <w:tmpl w:val="25C0BF0E"/>
    <w:lvl w:ilvl="0" w:tplc="F84E7092">
      <w:start w:val="1"/>
      <w:numFmt w:val="bullet"/>
      <w:lvlText w:val="•"/>
      <w:lvlJc w:val="left"/>
      <w:pPr>
        <w:tabs>
          <w:tab w:val="num" w:pos="720"/>
        </w:tabs>
        <w:ind w:left="720" w:hanging="360"/>
      </w:pPr>
      <w:rPr>
        <w:rFonts w:ascii="Times New Roman" w:hAnsi="Times New Roman" w:hint="default"/>
      </w:rPr>
    </w:lvl>
    <w:lvl w:ilvl="1" w:tplc="FFB43DEC" w:tentative="1">
      <w:start w:val="1"/>
      <w:numFmt w:val="bullet"/>
      <w:lvlText w:val="•"/>
      <w:lvlJc w:val="left"/>
      <w:pPr>
        <w:tabs>
          <w:tab w:val="num" w:pos="1440"/>
        </w:tabs>
        <w:ind w:left="1440" w:hanging="360"/>
      </w:pPr>
      <w:rPr>
        <w:rFonts w:ascii="Times New Roman" w:hAnsi="Times New Roman" w:hint="default"/>
      </w:rPr>
    </w:lvl>
    <w:lvl w:ilvl="2" w:tplc="08CA7FBA" w:tentative="1">
      <w:start w:val="1"/>
      <w:numFmt w:val="bullet"/>
      <w:lvlText w:val="•"/>
      <w:lvlJc w:val="left"/>
      <w:pPr>
        <w:tabs>
          <w:tab w:val="num" w:pos="2160"/>
        </w:tabs>
        <w:ind w:left="2160" w:hanging="360"/>
      </w:pPr>
      <w:rPr>
        <w:rFonts w:ascii="Times New Roman" w:hAnsi="Times New Roman" w:hint="default"/>
      </w:rPr>
    </w:lvl>
    <w:lvl w:ilvl="3" w:tplc="A0509AC2" w:tentative="1">
      <w:start w:val="1"/>
      <w:numFmt w:val="bullet"/>
      <w:lvlText w:val="•"/>
      <w:lvlJc w:val="left"/>
      <w:pPr>
        <w:tabs>
          <w:tab w:val="num" w:pos="2880"/>
        </w:tabs>
        <w:ind w:left="2880" w:hanging="360"/>
      </w:pPr>
      <w:rPr>
        <w:rFonts w:ascii="Times New Roman" w:hAnsi="Times New Roman" w:hint="default"/>
      </w:rPr>
    </w:lvl>
    <w:lvl w:ilvl="4" w:tplc="96829AA0" w:tentative="1">
      <w:start w:val="1"/>
      <w:numFmt w:val="bullet"/>
      <w:lvlText w:val="•"/>
      <w:lvlJc w:val="left"/>
      <w:pPr>
        <w:tabs>
          <w:tab w:val="num" w:pos="3600"/>
        </w:tabs>
        <w:ind w:left="3600" w:hanging="360"/>
      </w:pPr>
      <w:rPr>
        <w:rFonts w:ascii="Times New Roman" w:hAnsi="Times New Roman" w:hint="default"/>
      </w:rPr>
    </w:lvl>
    <w:lvl w:ilvl="5" w:tplc="8E90ABAC" w:tentative="1">
      <w:start w:val="1"/>
      <w:numFmt w:val="bullet"/>
      <w:lvlText w:val="•"/>
      <w:lvlJc w:val="left"/>
      <w:pPr>
        <w:tabs>
          <w:tab w:val="num" w:pos="4320"/>
        </w:tabs>
        <w:ind w:left="4320" w:hanging="360"/>
      </w:pPr>
      <w:rPr>
        <w:rFonts w:ascii="Times New Roman" w:hAnsi="Times New Roman" w:hint="default"/>
      </w:rPr>
    </w:lvl>
    <w:lvl w:ilvl="6" w:tplc="7EC26E02" w:tentative="1">
      <w:start w:val="1"/>
      <w:numFmt w:val="bullet"/>
      <w:lvlText w:val="•"/>
      <w:lvlJc w:val="left"/>
      <w:pPr>
        <w:tabs>
          <w:tab w:val="num" w:pos="5040"/>
        </w:tabs>
        <w:ind w:left="5040" w:hanging="360"/>
      </w:pPr>
      <w:rPr>
        <w:rFonts w:ascii="Times New Roman" w:hAnsi="Times New Roman" w:hint="default"/>
      </w:rPr>
    </w:lvl>
    <w:lvl w:ilvl="7" w:tplc="D3760BCA" w:tentative="1">
      <w:start w:val="1"/>
      <w:numFmt w:val="bullet"/>
      <w:lvlText w:val="•"/>
      <w:lvlJc w:val="left"/>
      <w:pPr>
        <w:tabs>
          <w:tab w:val="num" w:pos="5760"/>
        </w:tabs>
        <w:ind w:left="5760" w:hanging="360"/>
      </w:pPr>
      <w:rPr>
        <w:rFonts w:ascii="Times New Roman" w:hAnsi="Times New Roman" w:hint="default"/>
      </w:rPr>
    </w:lvl>
    <w:lvl w:ilvl="8" w:tplc="B164DECE" w:tentative="1">
      <w:start w:val="1"/>
      <w:numFmt w:val="bullet"/>
      <w:lvlText w:val="•"/>
      <w:lvlJc w:val="left"/>
      <w:pPr>
        <w:tabs>
          <w:tab w:val="num" w:pos="6480"/>
        </w:tabs>
        <w:ind w:left="6480" w:hanging="360"/>
      </w:pPr>
      <w:rPr>
        <w:rFonts w:ascii="Times New Roman" w:hAnsi="Times New Roman" w:hint="default"/>
      </w:rPr>
    </w:lvl>
  </w:abstractNum>
  <w:abstractNum w:abstractNumId="21">
    <w:nsid w:val="17A9699E"/>
    <w:multiLevelType w:val="multilevel"/>
    <w:tmpl w:val="6A581878"/>
    <w:lvl w:ilvl="0">
      <w:start w:val="1"/>
      <w:numFmt w:val="upperRoman"/>
      <w:lvlText w:val="%1."/>
      <w:lvlJc w:val="left"/>
      <w:pPr>
        <w:ind w:left="0" w:firstLine="0"/>
      </w:pPr>
      <w:rPr>
        <w:rFonts w:hint="default"/>
      </w:rPr>
    </w:lvl>
    <w:lvl w:ilvl="1">
      <w:start w:val="1"/>
      <w:numFmt w:val="upperLetter"/>
      <w:lvlText w:val="%2."/>
      <w:lvlJc w:val="left"/>
      <w:pPr>
        <w:ind w:left="720" w:firstLine="0"/>
      </w:pPr>
    </w:lvl>
    <w:lvl w:ilvl="2">
      <w:start w:val="1"/>
      <w:numFmt w:val="decimal"/>
      <w:pStyle w:val="Titre3"/>
      <w:lvlText w:val="%3."/>
      <w:lvlJc w:val="left"/>
      <w:pPr>
        <w:ind w:left="1440" w:firstLine="0"/>
      </w:pPr>
    </w:lvl>
    <w:lvl w:ilvl="3">
      <w:start w:val="1"/>
      <w:numFmt w:val="lowerLetter"/>
      <w:pStyle w:val="Titre4"/>
      <w:lvlText w:val="%4)"/>
      <w:lvlJc w:val="left"/>
      <w:pPr>
        <w:ind w:left="2160" w:firstLine="0"/>
      </w:pPr>
    </w:lvl>
    <w:lvl w:ilvl="4">
      <w:start w:val="1"/>
      <w:numFmt w:val="decimal"/>
      <w:pStyle w:val="Titre5"/>
      <w:lvlText w:val="(%5)"/>
      <w:lvlJc w:val="left"/>
      <w:pPr>
        <w:ind w:left="2880" w:firstLine="0"/>
      </w:pPr>
    </w:lvl>
    <w:lvl w:ilvl="5">
      <w:start w:val="1"/>
      <w:numFmt w:val="lowerLetter"/>
      <w:pStyle w:val="Titre6"/>
      <w:lvlText w:val="(%6)"/>
      <w:lvlJc w:val="left"/>
      <w:pPr>
        <w:ind w:left="3600" w:firstLine="0"/>
      </w:pPr>
    </w:lvl>
    <w:lvl w:ilvl="6">
      <w:start w:val="1"/>
      <w:numFmt w:val="lowerRoman"/>
      <w:pStyle w:val="Titre7"/>
      <w:lvlText w:val="(%7)"/>
      <w:lvlJc w:val="left"/>
      <w:pPr>
        <w:ind w:left="4320" w:firstLine="0"/>
      </w:pPr>
    </w:lvl>
    <w:lvl w:ilvl="7">
      <w:start w:val="1"/>
      <w:numFmt w:val="lowerLetter"/>
      <w:pStyle w:val="Titre8"/>
      <w:lvlText w:val="(%8)"/>
      <w:lvlJc w:val="left"/>
      <w:pPr>
        <w:ind w:left="5040" w:firstLine="0"/>
      </w:pPr>
    </w:lvl>
    <w:lvl w:ilvl="8">
      <w:start w:val="1"/>
      <w:numFmt w:val="lowerRoman"/>
      <w:pStyle w:val="Titre9"/>
      <w:lvlText w:val="(%9)"/>
      <w:lvlJc w:val="left"/>
      <w:pPr>
        <w:ind w:left="5760" w:firstLine="0"/>
      </w:pPr>
    </w:lvl>
  </w:abstractNum>
  <w:abstractNum w:abstractNumId="22">
    <w:nsid w:val="17F13B32"/>
    <w:multiLevelType w:val="hybridMultilevel"/>
    <w:tmpl w:val="73EC85E2"/>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nsid w:val="17F84649"/>
    <w:multiLevelType w:val="hybridMultilevel"/>
    <w:tmpl w:val="527013A6"/>
    <w:lvl w:ilvl="0" w:tplc="22D8FABA">
      <w:start w:val="1"/>
      <w:numFmt w:val="bullet"/>
      <w:lvlText w:val="•"/>
      <w:lvlJc w:val="left"/>
      <w:pPr>
        <w:tabs>
          <w:tab w:val="num" w:pos="720"/>
        </w:tabs>
        <w:ind w:left="720" w:hanging="360"/>
      </w:pPr>
      <w:rPr>
        <w:rFonts w:ascii="Times New Roman" w:hAnsi="Times New Roman" w:hint="default"/>
      </w:rPr>
    </w:lvl>
    <w:lvl w:ilvl="1" w:tplc="50C069DA" w:tentative="1">
      <w:start w:val="1"/>
      <w:numFmt w:val="bullet"/>
      <w:lvlText w:val="•"/>
      <w:lvlJc w:val="left"/>
      <w:pPr>
        <w:tabs>
          <w:tab w:val="num" w:pos="1440"/>
        </w:tabs>
        <w:ind w:left="1440" w:hanging="360"/>
      </w:pPr>
      <w:rPr>
        <w:rFonts w:ascii="Times New Roman" w:hAnsi="Times New Roman" w:hint="default"/>
      </w:rPr>
    </w:lvl>
    <w:lvl w:ilvl="2" w:tplc="3536BF30" w:tentative="1">
      <w:start w:val="1"/>
      <w:numFmt w:val="bullet"/>
      <w:lvlText w:val="•"/>
      <w:lvlJc w:val="left"/>
      <w:pPr>
        <w:tabs>
          <w:tab w:val="num" w:pos="2160"/>
        </w:tabs>
        <w:ind w:left="2160" w:hanging="360"/>
      </w:pPr>
      <w:rPr>
        <w:rFonts w:ascii="Times New Roman" w:hAnsi="Times New Roman" w:hint="default"/>
      </w:rPr>
    </w:lvl>
    <w:lvl w:ilvl="3" w:tplc="0794FB80" w:tentative="1">
      <w:start w:val="1"/>
      <w:numFmt w:val="bullet"/>
      <w:lvlText w:val="•"/>
      <w:lvlJc w:val="left"/>
      <w:pPr>
        <w:tabs>
          <w:tab w:val="num" w:pos="2880"/>
        </w:tabs>
        <w:ind w:left="2880" w:hanging="360"/>
      </w:pPr>
      <w:rPr>
        <w:rFonts w:ascii="Times New Roman" w:hAnsi="Times New Roman" w:hint="default"/>
      </w:rPr>
    </w:lvl>
    <w:lvl w:ilvl="4" w:tplc="1A06AD50" w:tentative="1">
      <w:start w:val="1"/>
      <w:numFmt w:val="bullet"/>
      <w:lvlText w:val="•"/>
      <w:lvlJc w:val="left"/>
      <w:pPr>
        <w:tabs>
          <w:tab w:val="num" w:pos="3600"/>
        </w:tabs>
        <w:ind w:left="3600" w:hanging="360"/>
      </w:pPr>
      <w:rPr>
        <w:rFonts w:ascii="Times New Roman" w:hAnsi="Times New Roman" w:hint="default"/>
      </w:rPr>
    </w:lvl>
    <w:lvl w:ilvl="5" w:tplc="4AA2AFD2" w:tentative="1">
      <w:start w:val="1"/>
      <w:numFmt w:val="bullet"/>
      <w:lvlText w:val="•"/>
      <w:lvlJc w:val="left"/>
      <w:pPr>
        <w:tabs>
          <w:tab w:val="num" w:pos="4320"/>
        </w:tabs>
        <w:ind w:left="4320" w:hanging="360"/>
      </w:pPr>
      <w:rPr>
        <w:rFonts w:ascii="Times New Roman" w:hAnsi="Times New Roman" w:hint="default"/>
      </w:rPr>
    </w:lvl>
    <w:lvl w:ilvl="6" w:tplc="83605E14" w:tentative="1">
      <w:start w:val="1"/>
      <w:numFmt w:val="bullet"/>
      <w:lvlText w:val="•"/>
      <w:lvlJc w:val="left"/>
      <w:pPr>
        <w:tabs>
          <w:tab w:val="num" w:pos="5040"/>
        </w:tabs>
        <w:ind w:left="5040" w:hanging="360"/>
      </w:pPr>
      <w:rPr>
        <w:rFonts w:ascii="Times New Roman" w:hAnsi="Times New Roman" w:hint="default"/>
      </w:rPr>
    </w:lvl>
    <w:lvl w:ilvl="7" w:tplc="90A0E534" w:tentative="1">
      <w:start w:val="1"/>
      <w:numFmt w:val="bullet"/>
      <w:lvlText w:val="•"/>
      <w:lvlJc w:val="left"/>
      <w:pPr>
        <w:tabs>
          <w:tab w:val="num" w:pos="5760"/>
        </w:tabs>
        <w:ind w:left="5760" w:hanging="360"/>
      </w:pPr>
      <w:rPr>
        <w:rFonts w:ascii="Times New Roman" w:hAnsi="Times New Roman" w:hint="default"/>
      </w:rPr>
    </w:lvl>
    <w:lvl w:ilvl="8" w:tplc="C06225D4" w:tentative="1">
      <w:start w:val="1"/>
      <w:numFmt w:val="bullet"/>
      <w:lvlText w:val="•"/>
      <w:lvlJc w:val="left"/>
      <w:pPr>
        <w:tabs>
          <w:tab w:val="num" w:pos="6480"/>
        </w:tabs>
        <w:ind w:left="6480" w:hanging="360"/>
      </w:pPr>
      <w:rPr>
        <w:rFonts w:ascii="Times New Roman" w:hAnsi="Times New Roman" w:hint="default"/>
      </w:rPr>
    </w:lvl>
  </w:abstractNum>
  <w:abstractNum w:abstractNumId="24">
    <w:nsid w:val="1AEC7A72"/>
    <w:multiLevelType w:val="multilevel"/>
    <w:tmpl w:val="30AE0B7C"/>
    <w:lvl w:ilvl="0">
      <w:start w:val="1"/>
      <w:numFmt w:val="decimal"/>
      <w:lvlText w:val="%1"/>
      <w:lvlJc w:val="left"/>
      <w:pPr>
        <w:ind w:left="360" w:hanging="360"/>
      </w:pPr>
      <w:rPr>
        <w:rFonts w:hint="default"/>
      </w:rPr>
    </w:lvl>
    <w:lvl w:ilvl="1">
      <w:start w:val="1"/>
      <w:numFmt w:val="decimal"/>
      <w:pStyle w:val="Titre1"/>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1CCE4BAC"/>
    <w:multiLevelType w:val="hybridMultilevel"/>
    <w:tmpl w:val="8BEC693C"/>
    <w:lvl w:ilvl="0" w:tplc="BB541142">
      <w:start w:val="1"/>
      <w:numFmt w:val="bullet"/>
      <w:lvlText w:val="•"/>
      <w:lvlJc w:val="left"/>
      <w:pPr>
        <w:tabs>
          <w:tab w:val="num" w:pos="720"/>
        </w:tabs>
        <w:ind w:left="720" w:hanging="360"/>
      </w:pPr>
      <w:rPr>
        <w:rFonts w:ascii="Times New Roman" w:hAnsi="Times New Roman" w:hint="default"/>
      </w:rPr>
    </w:lvl>
    <w:lvl w:ilvl="1" w:tplc="93825462" w:tentative="1">
      <w:start w:val="1"/>
      <w:numFmt w:val="bullet"/>
      <w:lvlText w:val="•"/>
      <w:lvlJc w:val="left"/>
      <w:pPr>
        <w:tabs>
          <w:tab w:val="num" w:pos="1440"/>
        </w:tabs>
        <w:ind w:left="1440" w:hanging="360"/>
      </w:pPr>
      <w:rPr>
        <w:rFonts w:ascii="Times New Roman" w:hAnsi="Times New Roman" w:hint="default"/>
      </w:rPr>
    </w:lvl>
    <w:lvl w:ilvl="2" w:tplc="A14C4784" w:tentative="1">
      <w:start w:val="1"/>
      <w:numFmt w:val="bullet"/>
      <w:lvlText w:val="•"/>
      <w:lvlJc w:val="left"/>
      <w:pPr>
        <w:tabs>
          <w:tab w:val="num" w:pos="2160"/>
        </w:tabs>
        <w:ind w:left="2160" w:hanging="360"/>
      </w:pPr>
      <w:rPr>
        <w:rFonts w:ascii="Times New Roman" w:hAnsi="Times New Roman" w:hint="default"/>
      </w:rPr>
    </w:lvl>
    <w:lvl w:ilvl="3" w:tplc="127EC1F2" w:tentative="1">
      <w:start w:val="1"/>
      <w:numFmt w:val="bullet"/>
      <w:lvlText w:val="•"/>
      <w:lvlJc w:val="left"/>
      <w:pPr>
        <w:tabs>
          <w:tab w:val="num" w:pos="2880"/>
        </w:tabs>
        <w:ind w:left="2880" w:hanging="360"/>
      </w:pPr>
      <w:rPr>
        <w:rFonts w:ascii="Times New Roman" w:hAnsi="Times New Roman" w:hint="default"/>
      </w:rPr>
    </w:lvl>
    <w:lvl w:ilvl="4" w:tplc="DCDA3368" w:tentative="1">
      <w:start w:val="1"/>
      <w:numFmt w:val="bullet"/>
      <w:lvlText w:val="•"/>
      <w:lvlJc w:val="left"/>
      <w:pPr>
        <w:tabs>
          <w:tab w:val="num" w:pos="3600"/>
        </w:tabs>
        <w:ind w:left="3600" w:hanging="360"/>
      </w:pPr>
      <w:rPr>
        <w:rFonts w:ascii="Times New Roman" w:hAnsi="Times New Roman" w:hint="default"/>
      </w:rPr>
    </w:lvl>
    <w:lvl w:ilvl="5" w:tplc="8DDA55F6" w:tentative="1">
      <w:start w:val="1"/>
      <w:numFmt w:val="bullet"/>
      <w:lvlText w:val="•"/>
      <w:lvlJc w:val="left"/>
      <w:pPr>
        <w:tabs>
          <w:tab w:val="num" w:pos="4320"/>
        </w:tabs>
        <w:ind w:left="4320" w:hanging="360"/>
      </w:pPr>
      <w:rPr>
        <w:rFonts w:ascii="Times New Roman" w:hAnsi="Times New Roman" w:hint="default"/>
      </w:rPr>
    </w:lvl>
    <w:lvl w:ilvl="6" w:tplc="51242CC4" w:tentative="1">
      <w:start w:val="1"/>
      <w:numFmt w:val="bullet"/>
      <w:lvlText w:val="•"/>
      <w:lvlJc w:val="left"/>
      <w:pPr>
        <w:tabs>
          <w:tab w:val="num" w:pos="5040"/>
        </w:tabs>
        <w:ind w:left="5040" w:hanging="360"/>
      </w:pPr>
      <w:rPr>
        <w:rFonts w:ascii="Times New Roman" w:hAnsi="Times New Roman" w:hint="default"/>
      </w:rPr>
    </w:lvl>
    <w:lvl w:ilvl="7" w:tplc="BA3877BA" w:tentative="1">
      <w:start w:val="1"/>
      <w:numFmt w:val="bullet"/>
      <w:lvlText w:val="•"/>
      <w:lvlJc w:val="left"/>
      <w:pPr>
        <w:tabs>
          <w:tab w:val="num" w:pos="5760"/>
        </w:tabs>
        <w:ind w:left="5760" w:hanging="360"/>
      </w:pPr>
      <w:rPr>
        <w:rFonts w:ascii="Times New Roman" w:hAnsi="Times New Roman" w:hint="default"/>
      </w:rPr>
    </w:lvl>
    <w:lvl w:ilvl="8" w:tplc="A7805054" w:tentative="1">
      <w:start w:val="1"/>
      <w:numFmt w:val="bullet"/>
      <w:lvlText w:val="•"/>
      <w:lvlJc w:val="left"/>
      <w:pPr>
        <w:tabs>
          <w:tab w:val="num" w:pos="6480"/>
        </w:tabs>
        <w:ind w:left="6480" w:hanging="360"/>
      </w:pPr>
      <w:rPr>
        <w:rFonts w:ascii="Times New Roman" w:hAnsi="Times New Roman" w:hint="default"/>
      </w:rPr>
    </w:lvl>
  </w:abstractNum>
  <w:abstractNum w:abstractNumId="26">
    <w:nsid w:val="1D2712E5"/>
    <w:multiLevelType w:val="hybridMultilevel"/>
    <w:tmpl w:val="126277F2"/>
    <w:lvl w:ilvl="0" w:tplc="01AA306C">
      <w:start w:val="1"/>
      <w:numFmt w:val="bullet"/>
      <w:lvlText w:val="•"/>
      <w:lvlJc w:val="left"/>
      <w:pPr>
        <w:tabs>
          <w:tab w:val="num" w:pos="720"/>
        </w:tabs>
        <w:ind w:left="720" w:hanging="360"/>
      </w:pPr>
      <w:rPr>
        <w:rFonts w:ascii="Times New Roman" w:hAnsi="Times New Roman" w:hint="default"/>
      </w:rPr>
    </w:lvl>
    <w:lvl w:ilvl="1" w:tplc="E480C1FE" w:tentative="1">
      <w:start w:val="1"/>
      <w:numFmt w:val="bullet"/>
      <w:lvlText w:val="•"/>
      <w:lvlJc w:val="left"/>
      <w:pPr>
        <w:tabs>
          <w:tab w:val="num" w:pos="1440"/>
        </w:tabs>
        <w:ind w:left="1440" w:hanging="360"/>
      </w:pPr>
      <w:rPr>
        <w:rFonts w:ascii="Times New Roman" w:hAnsi="Times New Roman" w:hint="default"/>
      </w:rPr>
    </w:lvl>
    <w:lvl w:ilvl="2" w:tplc="C5F60C5E">
      <w:start w:val="1"/>
      <w:numFmt w:val="bullet"/>
      <w:lvlText w:val="•"/>
      <w:lvlJc w:val="left"/>
      <w:pPr>
        <w:tabs>
          <w:tab w:val="num" w:pos="2160"/>
        </w:tabs>
        <w:ind w:left="2160" w:hanging="360"/>
      </w:pPr>
      <w:rPr>
        <w:rFonts w:ascii="Times New Roman" w:hAnsi="Times New Roman" w:hint="default"/>
      </w:rPr>
    </w:lvl>
    <w:lvl w:ilvl="3" w:tplc="F06876D8" w:tentative="1">
      <w:start w:val="1"/>
      <w:numFmt w:val="bullet"/>
      <w:lvlText w:val="•"/>
      <w:lvlJc w:val="left"/>
      <w:pPr>
        <w:tabs>
          <w:tab w:val="num" w:pos="2880"/>
        </w:tabs>
        <w:ind w:left="2880" w:hanging="360"/>
      </w:pPr>
      <w:rPr>
        <w:rFonts w:ascii="Times New Roman" w:hAnsi="Times New Roman" w:hint="default"/>
      </w:rPr>
    </w:lvl>
    <w:lvl w:ilvl="4" w:tplc="D69A6B90" w:tentative="1">
      <w:start w:val="1"/>
      <w:numFmt w:val="bullet"/>
      <w:lvlText w:val="•"/>
      <w:lvlJc w:val="left"/>
      <w:pPr>
        <w:tabs>
          <w:tab w:val="num" w:pos="3600"/>
        </w:tabs>
        <w:ind w:left="3600" w:hanging="360"/>
      </w:pPr>
      <w:rPr>
        <w:rFonts w:ascii="Times New Roman" w:hAnsi="Times New Roman" w:hint="default"/>
      </w:rPr>
    </w:lvl>
    <w:lvl w:ilvl="5" w:tplc="07C8FDD0" w:tentative="1">
      <w:start w:val="1"/>
      <w:numFmt w:val="bullet"/>
      <w:lvlText w:val="•"/>
      <w:lvlJc w:val="left"/>
      <w:pPr>
        <w:tabs>
          <w:tab w:val="num" w:pos="4320"/>
        </w:tabs>
        <w:ind w:left="4320" w:hanging="360"/>
      </w:pPr>
      <w:rPr>
        <w:rFonts w:ascii="Times New Roman" w:hAnsi="Times New Roman" w:hint="default"/>
      </w:rPr>
    </w:lvl>
    <w:lvl w:ilvl="6" w:tplc="D38E726A" w:tentative="1">
      <w:start w:val="1"/>
      <w:numFmt w:val="bullet"/>
      <w:lvlText w:val="•"/>
      <w:lvlJc w:val="left"/>
      <w:pPr>
        <w:tabs>
          <w:tab w:val="num" w:pos="5040"/>
        </w:tabs>
        <w:ind w:left="5040" w:hanging="360"/>
      </w:pPr>
      <w:rPr>
        <w:rFonts w:ascii="Times New Roman" w:hAnsi="Times New Roman" w:hint="default"/>
      </w:rPr>
    </w:lvl>
    <w:lvl w:ilvl="7" w:tplc="BA32C786" w:tentative="1">
      <w:start w:val="1"/>
      <w:numFmt w:val="bullet"/>
      <w:lvlText w:val="•"/>
      <w:lvlJc w:val="left"/>
      <w:pPr>
        <w:tabs>
          <w:tab w:val="num" w:pos="5760"/>
        </w:tabs>
        <w:ind w:left="5760" w:hanging="360"/>
      </w:pPr>
      <w:rPr>
        <w:rFonts w:ascii="Times New Roman" w:hAnsi="Times New Roman" w:hint="default"/>
      </w:rPr>
    </w:lvl>
    <w:lvl w:ilvl="8" w:tplc="EBF6C572" w:tentative="1">
      <w:start w:val="1"/>
      <w:numFmt w:val="bullet"/>
      <w:lvlText w:val="•"/>
      <w:lvlJc w:val="left"/>
      <w:pPr>
        <w:tabs>
          <w:tab w:val="num" w:pos="6480"/>
        </w:tabs>
        <w:ind w:left="6480" w:hanging="360"/>
      </w:pPr>
      <w:rPr>
        <w:rFonts w:ascii="Times New Roman" w:hAnsi="Times New Roman" w:hint="default"/>
      </w:rPr>
    </w:lvl>
  </w:abstractNum>
  <w:abstractNum w:abstractNumId="27">
    <w:nsid w:val="1E241117"/>
    <w:multiLevelType w:val="hybridMultilevel"/>
    <w:tmpl w:val="88988F3A"/>
    <w:lvl w:ilvl="0" w:tplc="496876FC">
      <w:start w:val="1"/>
      <w:numFmt w:val="bullet"/>
      <w:lvlText w:val="•"/>
      <w:lvlJc w:val="left"/>
      <w:pPr>
        <w:tabs>
          <w:tab w:val="num" w:pos="720"/>
        </w:tabs>
        <w:ind w:left="720" w:hanging="360"/>
      </w:pPr>
      <w:rPr>
        <w:rFonts w:ascii="Times New Roman" w:hAnsi="Times New Roman" w:hint="default"/>
      </w:rPr>
    </w:lvl>
    <w:lvl w:ilvl="1" w:tplc="13D2DEA6" w:tentative="1">
      <w:start w:val="1"/>
      <w:numFmt w:val="bullet"/>
      <w:lvlText w:val="•"/>
      <w:lvlJc w:val="left"/>
      <w:pPr>
        <w:tabs>
          <w:tab w:val="num" w:pos="1440"/>
        </w:tabs>
        <w:ind w:left="1440" w:hanging="360"/>
      </w:pPr>
      <w:rPr>
        <w:rFonts w:ascii="Times New Roman" w:hAnsi="Times New Roman" w:hint="default"/>
      </w:rPr>
    </w:lvl>
    <w:lvl w:ilvl="2" w:tplc="4A3EA6D4" w:tentative="1">
      <w:start w:val="1"/>
      <w:numFmt w:val="bullet"/>
      <w:lvlText w:val="•"/>
      <w:lvlJc w:val="left"/>
      <w:pPr>
        <w:tabs>
          <w:tab w:val="num" w:pos="2160"/>
        </w:tabs>
        <w:ind w:left="2160" w:hanging="360"/>
      </w:pPr>
      <w:rPr>
        <w:rFonts w:ascii="Times New Roman" w:hAnsi="Times New Roman" w:hint="default"/>
      </w:rPr>
    </w:lvl>
    <w:lvl w:ilvl="3" w:tplc="8CECB4C0" w:tentative="1">
      <w:start w:val="1"/>
      <w:numFmt w:val="bullet"/>
      <w:lvlText w:val="•"/>
      <w:lvlJc w:val="left"/>
      <w:pPr>
        <w:tabs>
          <w:tab w:val="num" w:pos="2880"/>
        </w:tabs>
        <w:ind w:left="2880" w:hanging="360"/>
      </w:pPr>
      <w:rPr>
        <w:rFonts w:ascii="Times New Roman" w:hAnsi="Times New Roman" w:hint="default"/>
      </w:rPr>
    </w:lvl>
    <w:lvl w:ilvl="4" w:tplc="D4C65768" w:tentative="1">
      <w:start w:val="1"/>
      <w:numFmt w:val="bullet"/>
      <w:lvlText w:val="•"/>
      <w:lvlJc w:val="left"/>
      <w:pPr>
        <w:tabs>
          <w:tab w:val="num" w:pos="3600"/>
        </w:tabs>
        <w:ind w:left="3600" w:hanging="360"/>
      </w:pPr>
      <w:rPr>
        <w:rFonts w:ascii="Times New Roman" w:hAnsi="Times New Roman" w:hint="default"/>
      </w:rPr>
    </w:lvl>
    <w:lvl w:ilvl="5" w:tplc="AF1A28D8" w:tentative="1">
      <w:start w:val="1"/>
      <w:numFmt w:val="bullet"/>
      <w:lvlText w:val="•"/>
      <w:lvlJc w:val="left"/>
      <w:pPr>
        <w:tabs>
          <w:tab w:val="num" w:pos="4320"/>
        </w:tabs>
        <w:ind w:left="4320" w:hanging="360"/>
      </w:pPr>
      <w:rPr>
        <w:rFonts w:ascii="Times New Roman" w:hAnsi="Times New Roman" w:hint="default"/>
      </w:rPr>
    </w:lvl>
    <w:lvl w:ilvl="6" w:tplc="4D5C34B6" w:tentative="1">
      <w:start w:val="1"/>
      <w:numFmt w:val="bullet"/>
      <w:lvlText w:val="•"/>
      <w:lvlJc w:val="left"/>
      <w:pPr>
        <w:tabs>
          <w:tab w:val="num" w:pos="5040"/>
        </w:tabs>
        <w:ind w:left="5040" w:hanging="360"/>
      </w:pPr>
      <w:rPr>
        <w:rFonts w:ascii="Times New Roman" w:hAnsi="Times New Roman" w:hint="default"/>
      </w:rPr>
    </w:lvl>
    <w:lvl w:ilvl="7" w:tplc="B03C9694" w:tentative="1">
      <w:start w:val="1"/>
      <w:numFmt w:val="bullet"/>
      <w:lvlText w:val="•"/>
      <w:lvlJc w:val="left"/>
      <w:pPr>
        <w:tabs>
          <w:tab w:val="num" w:pos="5760"/>
        </w:tabs>
        <w:ind w:left="5760" w:hanging="360"/>
      </w:pPr>
      <w:rPr>
        <w:rFonts w:ascii="Times New Roman" w:hAnsi="Times New Roman" w:hint="default"/>
      </w:rPr>
    </w:lvl>
    <w:lvl w:ilvl="8" w:tplc="1C7AF028" w:tentative="1">
      <w:start w:val="1"/>
      <w:numFmt w:val="bullet"/>
      <w:lvlText w:val="•"/>
      <w:lvlJc w:val="left"/>
      <w:pPr>
        <w:tabs>
          <w:tab w:val="num" w:pos="6480"/>
        </w:tabs>
        <w:ind w:left="6480" w:hanging="360"/>
      </w:pPr>
      <w:rPr>
        <w:rFonts w:ascii="Times New Roman" w:hAnsi="Times New Roman" w:hint="default"/>
      </w:rPr>
    </w:lvl>
  </w:abstractNum>
  <w:abstractNum w:abstractNumId="28">
    <w:nsid w:val="1FA12DA1"/>
    <w:multiLevelType w:val="hybridMultilevel"/>
    <w:tmpl w:val="5D62003A"/>
    <w:lvl w:ilvl="0" w:tplc="0332EF6A">
      <w:start w:val="1"/>
      <w:numFmt w:val="bullet"/>
      <w:lvlText w:val="•"/>
      <w:lvlJc w:val="left"/>
      <w:pPr>
        <w:tabs>
          <w:tab w:val="num" w:pos="720"/>
        </w:tabs>
        <w:ind w:left="720" w:hanging="360"/>
      </w:pPr>
      <w:rPr>
        <w:rFonts w:ascii="Times New Roman" w:hAnsi="Times New Roman" w:hint="default"/>
      </w:rPr>
    </w:lvl>
    <w:lvl w:ilvl="1" w:tplc="60F04E70" w:tentative="1">
      <w:start w:val="1"/>
      <w:numFmt w:val="bullet"/>
      <w:lvlText w:val="•"/>
      <w:lvlJc w:val="left"/>
      <w:pPr>
        <w:tabs>
          <w:tab w:val="num" w:pos="1440"/>
        </w:tabs>
        <w:ind w:left="1440" w:hanging="360"/>
      </w:pPr>
      <w:rPr>
        <w:rFonts w:ascii="Times New Roman" w:hAnsi="Times New Roman" w:hint="default"/>
      </w:rPr>
    </w:lvl>
    <w:lvl w:ilvl="2" w:tplc="B710565E" w:tentative="1">
      <w:start w:val="1"/>
      <w:numFmt w:val="bullet"/>
      <w:lvlText w:val="•"/>
      <w:lvlJc w:val="left"/>
      <w:pPr>
        <w:tabs>
          <w:tab w:val="num" w:pos="2160"/>
        </w:tabs>
        <w:ind w:left="2160" w:hanging="360"/>
      </w:pPr>
      <w:rPr>
        <w:rFonts w:ascii="Times New Roman" w:hAnsi="Times New Roman" w:hint="default"/>
      </w:rPr>
    </w:lvl>
    <w:lvl w:ilvl="3" w:tplc="D8223F6C" w:tentative="1">
      <w:start w:val="1"/>
      <w:numFmt w:val="bullet"/>
      <w:lvlText w:val="•"/>
      <w:lvlJc w:val="left"/>
      <w:pPr>
        <w:tabs>
          <w:tab w:val="num" w:pos="2880"/>
        </w:tabs>
        <w:ind w:left="2880" w:hanging="360"/>
      </w:pPr>
      <w:rPr>
        <w:rFonts w:ascii="Times New Roman" w:hAnsi="Times New Roman" w:hint="default"/>
      </w:rPr>
    </w:lvl>
    <w:lvl w:ilvl="4" w:tplc="60D414B4" w:tentative="1">
      <w:start w:val="1"/>
      <w:numFmt w:val="bullet"/>
      <w:lvlText w:val="•"/>
      <w:lvlJc w:val="left"/>
      <w:pPr>
        <w:tabs>
          <w:tab w:val="num" w:pos="3600"/>
        </w:tabs>
        <w:ind w:left="3600" w:hanging="360"/>
      </w:pPr>
      <w:rPr>
        <w:rFonts w:ascii="Times New Roman" w:hAnsi="Times New Roman" w:hint="default"/>
      </w:rPr>
    </w:lvl>
    <w:lvl w:ilvl="5" w:tplc="B28E74FE" w:tentative="1">
      <w:start w:val="1"/>
      <w:numFmt w:val="bullet"/>
      <w:lvlText w:val="•"/>
      <w:lvlJc w:val="left"/>
      <w:pPr>
        <w:tabs>
          <w:tab w:val="num" w:pos="4320"/>
        </w:tabs>
        <w:ind w:left="4320" w:hanging="360"/>
      </w:pPr>
      <w:rPr>
        <w:rFonts w:ascii="Times New Roman" w:hAnsi="Times New Roman" w:hint="default"/>
      </w:rPr>
    </w:lvl>
    <w:lvl w:ilvl="6" w:tplc="AE9E77C8" w:tentative="1">
      <w:start w:val="1"/>
      <w:numFmt w:val="bullet"/>
      <w:lvlText w:val="•"/>
      <w:lvlJc w:val="left"/>
      <w:pPr>
        <w:tabs>
          <w:tab w:val="num" w:pos="5040"/>
        </w:tabs>
        <w:ind w:left="5040" w:hanging="360"/>
      </w:pPr>
      <w:rPr>
        <w:rFonts w:ascii="Times New Roman" w:hAnsi="Times New Roman" w:hint="default"/>
      </w:rPr>
    </w:lvl>
    <w:lvl w:ilvl="7" w:tplc="B08C874A" w:tentative="1">
      <w:start w:val="1"/>
      <w:numFmt w:val="bullet"/>
      <w:lvlText w:val="•"/>
      <w:lvlJc w:val="left"/>
      <w:pPr>
        <w:tabs>
          <w:tab w:val="num" w:pos="5760"/>
        </w:tabs>
        <w:ind w:left="5760" w:hanging="360"/>
      </w:pPr>
      <w:rPr>
        <w:rFonts w:ascii="Times New Roman" w:hAnsi="Times New Roman" w:hint="default"/>
      </w:rPr>
    </w:lvl>
    <w:lvl w:ilvl="8" w:tplc="96AE39AE" w:tentative="1">
      <w:start w:val="1"/>
      <w:numFmt w:val="bullet"/>
      <w:lvlText w:val="•"/>
      <w:lvlJc w:val="left"/>
      <w:pPr>
        <w:tabs>
          <w:tab w:val="num" w:pos="6480"/>
        </w:tabs>
        <w:ind w:left="6480" w:hanging="360"/>
      </w:pPr>
      <w:rPr>
        <w:rFonts w:ascii="Times New Roman" w:hAnsi="Times New Roman" w:hint="default"/>
      </w:rPr>
    </w:lvl>
  </w:abstractNum>
  <w:abstractNum w:abstractNumId="29">
    <w:nsid w:val="213513E1"/>
    <w:multiLevelType w:val="hybridMultilevel"/>
    <w:tmpl w:val="97F646B2"/>
    <w:lvl w:ilvl="0" w:tplc="70D4D940">
      <w:start w:val="1"/>
      <w:numFmt w:val="bullet"/>
      <w:lvlText w:val="•"/>
      <w:lvlJc w:val="left"/>
      <w:pPr>
        <w:tabs>
          <w:tab w:val="num" w:pos="720"/>
        </w:tabs>
        <w:ind w:left="720" w:hanging="360"/>
      </w:pPr>
      <w:rPr>
        <w:rFonts w:ascii="Times New Roman" w:hAnsi="Times New Roman" w:hint="default"/>
      </w:rPr>
    </w:lvl>
    <w:lvl w:ilvl="1" w:tplc="1C58DE1A" w:tentative="1">
      <w:start w:val="1"/>
      <w:numFmt w:val="bullet"/>
      <w:lvlText w:val="•"/>
      <w:lvlJc w:val="left"/>
      <w:pPr>
        <w:tabs>
          <w:tab w:val="num" w:pos="1440"/>
        </w:tabs>
        <w:ind w:left="1440" w:hanging="360"/>
      </w:pPr>
      <w:rPr>
        <w:rFonts w:ascii="Times New Roman" w:hAnsi="Times New Roman" w:hint="default"/>
      </w:rPr>
    </w:lvl>
    <w:lvl w:ilvl="2" w:tplc="46B63576" w:tentative="1">
      <w:start w:val="1"/>
      <w:numFmt w:val="bullet"/>
      <w:lvlText w:val="•"/>
      <w:lvlJc w:val="left"/>
      <w:pPr>
        <w:tabs>
          <w:tab w:val="num" w:pos="2160"/>
        </w:tabs>
        <w:ind w:left="2160" w:hanging="360"/>
      </w:pPr>
      <w:rPr>
        <w:rFonts w:ascii="Times New Roman" w:hAnsi="Times New Roman" w:hint="default"/>
      </w:rPr>
    </w:lvl>
    <w:lvl w:ilvl="3" w:tplc="5C0EFB42" w:tentative="1">
      <w:start w:val="1"/>
      <w:numFmt w:val="bullet"/>
      <w:lvlText w:val="•"/>
      <w:lvlJc w:val="left"/>
      <w:pPr>
        <w:tabs>
          <w:tab w:val="num" w:pos="2880"/>
        </w:tabs>
        <w:ind w:left="2880" w:hanging="360"/>
      </w:pPr>
      <w:rPr>
        <w:rFonts w:ascii="Times New Roman" w:hAnsi="Times New Roman" w:hint="default"/>
      </w:rPr>
    </w:lvl>
    <w:lvl w:ilvl="4" w:tplc="A7829D9C" w:tentative="1">
      <w:start w:val="1"/>
      <w:numFmt w:val="bullet"/>
      <w:lvlText w:val="•"/>
      <w:lvlJc w:val="left"/>
      <w:pPr>
        <w:tabs>
          <w:tab w:val="num" w:pos="3600"/>
        </w:tabs>
        <w:ind w:left="3600" w:hanging="360"/>
      </w:pPr>
      <w:rPr>
        <w:rFonts w:ascii="Times New Roman" w:hAnsi="Times New Roman" w:hint="default"/>
      </w:rPr>
    </w:lvl>
    <w:lvl w:ilvl="5" w:tplc="E5E074AC" w:tentative="1">
      <w:start w:val="1"/>
      <w:numFmt w:val="bullet"/>
      <w:lvlText w:val="•"/>
      <w:lvlJc w:val="left"/>
      <w:pPr>
        <w:tabs>
          <w:tab w:val="num" w:pos="4320"/>
        </w:tabs>
        <w:ind w:left="4320" w:hanging="360"/>
      </w:pPr>
      <w:rPr>
        <w:rFonts w:ascii="Times New Roman" w:hAnsi="Times New Roman" w:hint="default"/>
      </w:rPr>
    </w:lvl>
    <w:lvl w:ilvl="6" w:tplc="740C8D1C" w:tentative="1">
      <w:start w:val="1"/>
      <w:numFmt w:val="bullet"/>
      <w:lvlText w:val="•"/>
      <w:lvlJc w:val="left"/>
      <w:pPr>
        <w:tabs>
          <w:tab w:val="num" w:pos="5040"/>
        </w:tabs>
        <w:ind w:left="5040" w:hanging="360"/>
      </w:pPr>
      <w:rPr>
        <w:rFonts w:ascii="Times New Roman" w:hAnsi="Times New Roman" w:hint="default"/>
      </w:rPr>
    </w:lvl>
    <w:lvl w:ilvl="7" w:tplc="DA7A17E0" w:tentative="1">
      <w:start w:val="1"/>
      <w:numFmt w:val="bullet"/>
      <w:lvlText w:val="•"/>
      <w:lvlJc w:val="left"/>
      <w:pPr>
        <w:tabs>
          <w:tab w:val="num" w:pos="5760"/>
        </w:tabs>
        <w:ind w:left="5760" w:hanging="360"/>
      </w:pPr>
      <w:rPr>
        <w:rFonts w:ascii="Times New Roman" w:hAnsi="Times New Roman" w:hint="default"/>
      </w:rPr>
    </w:lvl>
    <w:lvl w:ilvl="8" w:tplc="4C82802E" w:tentative="1">
      <w:start w:val="1"/>
      <w:numFmt w:val="bullet"/>
      <w:lvlText w:val="•"/>
      <w:lvlJc w:val="left"/>
      <w:pPr>
        <w:tabs>
          <w:tab w:val="num" w:pos="6480"/>
        </w:tabs>
        <w:ind w:left="6480" w:hanging="360"/>
      </w:pPr>
      <w:rPr>
        <w:rFonts w:ascii="Times New Roman" w:hAnsi="Times New Roman" w:hint="default"/>
      </w:rPr>
    </w:lvl>
  </w:abstractNum>
  <w:abstractNum w:abstractNumId="30">
    <w:nsid w:val="213E73E4"/>
    <w:multiLevelType w:val="hybridMultilevel"/>
    <w:tmpl w:val="605867A6"/>
    <w:lvl w:ilvl="0" w:tplc="C3BEE94A">
      <w:start w:val="1"/>
      <w:numFmt w:val="bullet"/>
      <w:lvlText w:val=""/>
      <w:lvlJc w:val="left"/>
      <w:pPr>
        <w:tabs>
          <w:tab w:val="num" w:pos="720"/>
        </w:tabs>
        <w:ind w:left="720" w:hanging="360"/>
      </w:pPr>
      <w:rPr>
        <w:rFonts w:ascii="Wingdings" w:hAnsi="Wingdings" w:hint="default"/>
      </w:rPr>
    </w:lvl>
    <w:lvl w:ilvl="1" w:tplc="44E6A9B2">
      <w:start w:val="1"/>
      <w:numFmt w:val="bullet"/>
      <w:lvlText w:val=""/>
      <w:lvlJc w:val="left"/>
      <w:pPr>
        <w:tabs>
          <w:tab w:val="num" w:pos="1440"/>
        </w:tabs>
        <w:ind w:left="1440" w:hanging="360"/>
      </w:pPr>
      <w:rPr>
        <w:rFonts w:ascii="Wingdings" w:hAnsi="Wingdings" w:hint="default"/>
      </w:rPr>
    </w:lvl>
    <w:lvl w:ilvl="2" w:tplc="8B326870" w:tentative="1">
      <w:start w:val="1"/>
      <w:numFmt w:val="bullet"/>
      <w:lvlText w:val=""/>
      <w:lvlJc w:val="left"/>
      <w:pPr>
        <w:tabs>
          <w:tab w:val="num" w:pos="2160"/>
        </w:tabs>
        <w:ind w:left="2160" w:hanging="360"/>
      </w:pPr>
      <w:rPr>
        <w:rFonts w:ascii="Wingdings" w:hAnsi="Wingdings" w:hint="default"/>
      </w:rPr>
    </w:lvl>
    <w:lvl w:ilvl="3" w:tplc="11AC541A" w:tentative="1">
      <w:start w:val="1"/>
      <w:numFmt w:val="bullet"/>
      <w:lvlText w:val=""/>
      <w:lvlJc w:val="left"/>
      <w:pPr>
        <w:tabs>
          <w:tab w:val="num" w:pos="2880"/>
        </w:tabs>
        <w:ind w:left="2880" w:hanging="360"/>
      </w:pPr>
      <w:rPr>
        <w:rFonts w:ascii="Wingdings" w:hAnsi="Wingdings" w:hint="default"/>
      </w:rPr>
    </w:lvl>
    <w:lvl w:ilvl="4" w:tplc="BBA43486" w:tentative="1">
      <w:start w:val="1"/>
      <w:numFmt w:val="bullet"/>
      <w:lvlText w:val=""/>
      <w:lvlJc w:val="left"/>
      <w:pPr>
        <w:tabs>
          <w:tab w:val="num" w:pos="3600"/>
        </w:tabs>
        <w:ind w:left="3600" w:hanging="360"/>
      </w:pPr>
      <w:rPr>
        <w:rFonts w:ascii="Wingdings" w:hAnsi="Wingdings" w:hint="default"/>
      </w:rPr>
    </w:lvl>
    <w:lvl w:ilvl="5" w:tplc="43B4CCA2" w:tentative="1">
      <w:start w:val="1"/>
      <w:numFmt w:val="bullet"/>
      <w:lvlText w:val=""/>
      <w:lvlJc w:val="left"/>
      <w:pPr>
        <w:tabs>
          <w:tab w:val="num" w:pos="4320"/>
        </w:tabs>
        <w:ind w:left="4320" w:hanging="360"/>
      </w:pPr>
      <w:rPr>
        <w:rFonts w:ascii="Wingdings" w:hAnsi="Wingdings" w:hint="default"/>
      </w:rPr>
    </w:lvl>
    <w:lvl w:ilvl="6" w:tplc="1AF221EC" w:tentative="1">
      <w:start w:val="1"/>
      <w:numFmt w:val="bullet"/>
      <w:lvlText w:val=""/>
      <w:lvlJc w:val="left"/>
      <w:pPr>
        <w:tabs>
          <w:tab w:val="num" w:pos="5040"/>
        </w:tabs>
        <w:ind w:left="5040" w:hanging="360"/>
      </w:pPr>
      <w:rPr>
        <w:rFonts w:ascii="Wingdings" w:hAnsi="Wingdings" w:hint="default"/>
      </w:rPr>
    </w:lvl>
    <w:lvl w:ilvl="7" w:tplc="9F585C60" w:tentative="1">
      <w:start w:val="1"/>
      <w:numFmt w:val="bullet"/>
      <w:lvlText w:val=""/>
      <w:lvlJc w:val="left"/>
      <w:pPr>
        <w:tabs>
          <w:tab w:val="num" w:pos="5760"/>
        </w:tabs>
        <w:ind w:left="5760" w:hanging="360"/>
      </w:pPr>
      <w:rPr>
        <w:rFonts w:ascii="Wingdings" w:hAnsi="Wingdings" w:hint="default"/>
      </w:rPr>
    </w:lvl>
    <w:lvl w:ilvl="8" w:tplc="37A4E070" w:tentative="1">
      <w:start w:val="1"/>
      <w:numFmt w:val="bullet"/>
      <w:lvlText w:val=""/>
      <w:lvlJc w:val="left"/>
      <w:pPr>
        <w:tabs>
          <w:tab w:val="num" w:pos="6480"/>
        </w:tabs>
        <w:ind w:left="6480" w:hanging="360"/>
      </w:pPr>
      <w:rPr>
        <w:rFonts w:ascii="Wingdings" w:hAnsi="Wingdings" w:hint="default"/>
      </w:rPr>
    </w:lvl>
  </w:abstractNum>
  <w:abstractNum w:abstractNumId="31">
    <w:nsid w:val="22931E58"/>
    <w:multiLevelType w:val="hybridMultilevel"/>
    <w:tmpl w:val="ADCC2192"/>
    <w:lvl w:ilvl="0" w:tplc="572A7C68">
      <w:start w:val="1"/>
      <w:numFmt w:val="bullet"/>
      <w:lvlText w:val="•"/>
      <w:lvlJc w:val="left"/>
      <w:pPr>
        <w:tabs>
          <w:tab w:val="num" w:pos="720"/>
        </w:tabs>
        <w:ind w:left="720" w:hanging="360"/>
      </w:pPr>
      <w:rPr>
        <w:rFonts w:ascii="Times New Roman" w:hAnsi="Times New Roman" w:hint="default"/>
      </w:rPr>
    </w:lvl>
    <w:lvl w:ilvl="1" w:tplc="25A0C5DC" w:tentative="1">
      <w:start w:val="1"/>
      <w:numFmt w:val="bullet"/>
      <w:lvlText w:val="•"/>
      <w:lvlJc w:val="left"/>
      <w:pPr>
        <w:tabs>
          <w:tab w:val="num" w:pos="1440"/>
        </w:tabs>
        <w:ind w:left="1440" w:hanging="360"/>
      </w:pPr>
      <w:rPr>
        <w:rFonts w:ascii="Times New Roman" w:hAnsi="Times New Roman" w:hint="default"/>
      </w:rPr>
    </w:lvl>
    <w:lvl w:ilvl="2" w:tplc="0E60CC90" w:tentative="1">
      <w:start w:val="1"/>
      <w:numFmt w:val="bullet"/>
      <w:lvlText w:val="•"/>
      <w:lvlJc w:val="left"/>
      <w:pPr>
        <w:tabs>
          <w:tab w:val="num" w:pos="2160"/>
        </w:tabs>
        <w:ind w:left="2160" w:hanging="360"/>
      </w:pPr>
      <w:rPr>
        <w:rFonts w:ascii="Times New Roman" w:hAnsi="Times New Roman" w:hint="default"/>
      </w:rPr>
    </w:lvl>
    <w:lvl w:ilvl="3" w:tplc="50E240DA" w:tentative="1">
      <w:start w:val="1"/>
      <w:numFmt w:val="bullet"/>
      <w:lvlText w:val="•"/>
      <w:lvlJc w:val="left"/>
      <w:pPr>
        <w:tabs>
          <w:tab w:val="num" w:pos="2880"/>
        </w:tabs>
        <w:ind w:left="2880" w:hanging="360"/>
      </w:pPr>
      <w:rPr>
        <w:rFonts w:ascii="Times New Roman" w:hAnsi="Times New Roman" w:hint="default"/>
      </w:rPr>
    </w:lvl>
    <w:lvl w:ilvl="4" w:tplc="7F9847F6" w:tentative="1">
      <w:start w:val="1"/>
      <w:numFmt w:val="bullet"/>
      <w:lvlText w:val="•"/>
      <w:lvlJc w:val="left"/>
      <w:pPr>
        <w:tabs>
          <w:tab w:val="num" w:pos="3600"/>
        </w:tabs>
        <w:ind w:left="3600" w:hanging="360"/>
      </w:pPr>
      <w:rPr>
        <w:rFonts w:ascii="Times New Roman" w:hAnsi="Times New Roman" w:hint="default"/>
      </w:rPr>
    </w:lvl>
    <w:lvl w:ilvl="5" w:tplc="1E587090" w:tentative="1">
      <w:start w:val="1"/>
      <w:numFmt w:val="bullet"/>
      <w:lvlText w:val="•"/>
      <w:lvlJc w:val="left"/>
      <w:pPr>
        <w:tabs>
          <w:tab w:val="num" w:pos="4320"/>
        </w:tabs>
        <w:ind w:left="4320" w:hanging="360"/>
      </w:pPr>
      <w:rPr>
        <w:rFonts w:ascii="Times New Roman" w:hAnsi="Times New Roman" w:hint="default"/>
      </w:rPr>
    </w:lvl>
    <w:lvl w:ilvl="6" w:tplc="AE8485E0" w:tentative="1">
      <w:start w:val="1"/>
      <w:numFmt w:val="bullet"/>
      <w:lvlText w:val="•"/>
      <w:lvlJc w:val="left"/>
      <w:pPr>
        <w:tabs>
          <w:tab w:val="num" w:pos="5040"/>
        </w:tabs>
        <w:ind w:left="5040" w:hanging="360"/>
      </w:pPr>
      <w:rPr>
        <w:rFonts w:ascii="Times New Roman" w:hAnsi="Times New Roman" w:hint="default"/>
      </w:rPr>
    </w:lvl>
    <w:lvl w:ilvl="7" w:tplc="8A5A3106" w:tentative="1">
      <w:start w:val="1"/>
      <w:numFmt w:val="bullet"/>
      <w:lvlText w:val="•"/>
      <w:lvlJc w:val="left"/>
      <w:pPr>
        <w:tabs>
          <w:tab w:val="num" w:pos="5760"/>
        </w:tabs>
        <w:ind w:left="5760" w:hanging="360"/>
      </w:pPr>
      <w:rPr>
        <w:rFonts w:ascii="Times New Roman" w:hAnsi="Times New Roman" w:hint="default"/>
      </w:rPr>
    </w:lvl>
    <w:lvl w:ilvl="8" w:tplc="13E4708E" w:tentative="1">
      <w:start w:val="1"/>
      <w:numFmt w:val="bullet"/>
      <w:lvlText w:val="•"/>
      <w:lvlJc w:val="left"/>
      <w:pPr>
        <w:tabs>
          <w:tab w:val="num" w:pos="6480"/>
        </w:tabs>
        <w:ind w:left="6480" w:hanging="360"/>
      </w:pPr>
      <w:rPr>
        <w:rFonts w:ascii="Times New Roman" w:hAnsi="Times New Roman" w:hint="default"/>
      </w:rPr>
    </w:lvl>
  </w:abstractNum>
  <w:abstractNum w:abstractNumId="32">
    <w:nsid w:val="23B51652"/>
    <w:multiLevelType w:val="hybridMultilevel"/>
    <w:tmpl w:val="F094E3EC"/>
    <w:lvl w:ilvl="0" w:tplc="574C5106">
      <w:start w:val="1"/>
      <w:numFmt w:val="bullet"/>
      <w:lvlText w:val="•"/>
      <w:lvlJc w:val="left"/>
      <w:pPr>
        <w:tabs>
          <w:tab w:val="num" w:pos="720"/>
        </w:tabs>
        <w:ind w:left="720" w:hanging="360"/>
      </w:pPr>
      <w:rPr>
        <w:rFonts w:ascii="Times New Roman" w:hAnsi="Times New Roman" w:hint="default"/>
      </w:rPr>
    </w:lvl>
    <w:lvl w:ilvl="1" w:tplc="CF163E10" w:tentative="1">
      <w:start w:val="1"/>
      <w:numFmt w:val="bullet"/>
      <w:lvlText w:val="•"/>
      <w:lvlJc w:val="left"/>
      <w:pPr>
        <w:tabs>
          <w:tab w:val="num" w:pos="1440"/>
        </w:tabs>
        <w:ind w:left="1440" w:hanging="360"/>
      </w:pPr>
      <w:rPr>
        <w:rFonts w:ascii="Times New Roman" w:hAnsi="Times New Roman" w:hint="default"/>
      </w:rPr>
    </w:lvl>
    <w:lvl w:ilvl="2" w:tplc="79400EF0" w:tentative="1">
      <w:start w:val="1"/>
      <w:numFmt w:val="bullet"/>
      <w:lvlText w:val="•"/>
      <w:lvlJc w:val="left"/>
      <w:pPr>
        <w:tabs>
          <w:tab w:val="num" w:pos="2160"/>
        </w:tabs>
        <w:ind w:left="2160" w:hanging="360"/>
      </w:pPr>
      <w:rPr>
        <w:rFonts w:ascii="Times New Roman" w:hAnsi="Times New Roman" w:hint="default"/>
      </w:rPr>
    </w:lvl>
    <w:lvl w:ilvl="3" w:tplc="4BFC710A" w:tentative="1">
      <w:start w:val="1"/>
      <w:numFmt w:val="bullet"/>
      <w:lvlText w:val="•"/>
      <w:lvlJc w:val="left"/>
      <w:pPr>
        <w:tabs>
          <w:tab w:val="num" w:pos="2880"/>
        </w:tabs>
        <w:ind w:left="2880" w:hanging="360"/>
      </w:pPr>
      <w:rPr>
        <w:rFonts w:ascii="Times New Roman" w:hAnsi="Times New Roman" w:hint="default"/>
      </w:rPr>
    </w:lvl>
    <w:lvl w:ilvl="4" w:tplc="1DC2EAF8" w:tentative="1">
      <w:start w:val="1"/>
      <w:numFmt w:val="bullet"/>
      <w:lvlText w:val="•"/>
      <w:lvlJc w:val="left"/>
      <w:pPr>
        <w:tabs>
          <w:tab w:val="num" w:pos="3600"/>
        </w:tabs>
        <w:ind w:left="3600" w:hanging="360"/>
      </w:pPr>
      <w:rPr>
        <w:rFonts w:ascii="Times New Roman" w:hAnsi="Times New Roman" w:hint="default"/>
      </w:rPr>
    </w:lvl>
    <w:lvl w:ilvl="5" w:tplc="B636B784" w:tentative="1">
      <w:start w:val="1"/>
      <w:numFmt w:val="bullet"/>
      <w:lvlText w:val="•"/>
      <w:lvlJc w:val="left"/>
      <w:pPr>
        <w:tabs>
          <w:tab w:val="num" w:pos="4320"/>
        </w:tabs>
        <w:ind w:left="4320" w:hanging="360"/>
      </w:pPr>
      <w:rPr>
        <w:rFonts w:ascii="Times New Roman" w:hAnsi="Times New Roman" w:hint="default"/>
      </w:rPr>
    </w:lvl>
    <w:lvl w:ilvl="6" w:tplc="C054D1E2" w:tentative="1">
      <w:start w:val="1"/>
      <w:numFmt w:val="bullet"/>
      <w:lvlText w:val="•"/>
      <w:lvlJc w:val="left"/>
      <w:pPr>
        <w:tabs>
          <w:tab w:val="num" w:pos="5040"/>
        </w:tabs>
        <w:ind w:left="5040" w:hanging="360"/>
      </w:pPr>
      <w:rPr>
        <w:rFonts w:ascii="Times New Roman" w:hAnsi="Times New Roman" w:hint="default"/>
      </w:rPr>
    </w:lvl>
    <w:lvl w:ilvl="7" w:tplc="481E0A80" w:tentative="1">
      <w:start w:val="1"/>
      <w:numFmt w:val="bullet"/>
      <w:lvlText w:val="•"/>
      <w:lvlJc w:val="left"/>
      <w:pPr>
        <w:tabs>
          <w:tab w:val="num" w:pos="5760"/>
        </w:tabs>
        <w:ind w:left="5760" w:hanging="360"/>
      </w:pPr>
      <w:rPr>
        <w:rFonts w:ascii="Times New Roman" w:hAnsi="Times New Roman" w:hint="default"/>
      </w:rPr>
    </w:lvl>
    <w:lvl w:ilvl="8" w:tplc="350093AA" w:tentative="1">
      <w:start w:val="1"/>
      <w:numFmt w:val="bullet"/>
      <w:lvlText w:val="•"/>
      <w:lvlJc w:val="left"/>
      <w:pPr>
        <w:tabs>
          <w:tab w:val="num" w:pos="6480"/>
        </w:tabs>
        <w:ind w:left="6480" w:hanging="360"/>
      </w:pPr>
      <w:rPr>
        <w:rFonts w:ascii="Times New Roman" w:hAnsi="Times New Roman" w:hint="default"/>
      </w:rPr>
    </w:lvl>
  </w:abstractNum>
  <w:abstractNum w:abstractNumId="33">
    <w:nsid w:val="268333C0"/>
    <w:multiLevelType w:val="hybridMultilevel"/>
    <w:tmpl w:val="5FB036B2"/>
    <w:lvl w:ilvl="0" w:tplc="A8C2C3C6">
      <w:start w:val="1"/>
      <w:numFmt w:val="bullet"/>
      <w:lvlText w:val=""/>
      <w:lvlJc w:val="left"/>
      <w:pPr>
        <w:tabs>
          <w:tab w:val="num" w:pos="720"/>
        </w:tabs>
        <w:ind w:left="720" w:hanging="360"/>
      </w:pPr>
      <w:rPr>
        <w:rFonts w:ascii="Wingdings" w:hAnsi="Wingdings" w:hint="default"/>
      </w:rPr>
    </w:lvl>
    <w:lvl w:ilvl="1" w:tplc="322C251A">
      <w:start w:val="1"/>
      <w:numFmt w:val="bullet"/>
      <w:lvlText w:val=""/>
      <w:lvlJc w:val="left"/>
      <w:pPr>
        <w:tabs>
          <w:tab w:val="num" w:pos="1440"/>
        </w:tabs>
        <w:ind w:left="1440" w:hanging="360"/>
      </w:pPr>
      <w:rPr>
        <w:rFonts w:ascii="Wingdings" w:hAnsi="Wingdings" w:hint="default"/>
      </w:rPr>
    </w:lvl>
    <w:lvl w:ilvl="2" w:tplc="AE707B04" w:tentative="1">
      <w:start w:val="1"/>
      <w:numFmt w:val="bullet"/>
      <w:lvlText w:val=""/>
      <w:lvlJc w:val="left"/>
      <w:pPr>
        <w:tabs>
          <w:tab w:val="num" w:pos="2160"/>
        </w:tabs>
        <w:ind w:left="2160" w:hanging="360"/>
      </w:pPr>
      <w:rPr>
        <w:rFonts w:ascii="Wingdings" w:hAnsi="Wingdings" w:hint="default"/>
      </w:rPr>
    </w:lvl>
    <w:lvl w:ilvl="3" w:tplc="A802C12C" w:tentative="1">
      <w:start w:val="1"/>
      <w:numFmt w:val="bullet"/>
      <w:lvlText w:val=""/>
      <w:lvlJc w:val="left"/>
      <w:pPr>
        <w:tabs>
          <w:tab w:val="num" w:pos="2880"/>
        </w:tabs>
        <w:ind w:left="2880" w:hanging="360"/>
      </w:pPr>
      <w:rPr>
        <w:rFonts w:ascii="Wingdings" w:hAnsi="Wingdings" w:hint="default"/>
      </w:rPr>
    </w:lvl>
    <w:lvl w:ilvl="4" w:tplc="2EEA3B86" w:tentative="1">
      <w:start w:val="1"/>
      <w:numFmt w:val="bullet"/>
      <w:lvlText w:val=""/>
      <w:lvlJc w:val="left"/>
      <w:pPr>
        <w:tabs>
          <w:tab w:val="num" w:pos="3600"/>
        </w:tabs>
        <w:ind w:left="3600" w:hanging="360"/>
      </w:pPr>
      <w:rPr>
        <w:rFonts w:ascii="Wingdings" w:hAnsi="Wingdings" w:hint="default"/>
      </w:rPr>
    </w:lvl>
    <w:lvl w:ilvl="5" w:tplc="DF8EE360" w:tentative="1">
      <w:start w:val="1"/>
      <w:numFmt w:val="bullet"/>
      <w:lvlText w:val=""/>
      <w:lvlJc w:val="left"/>
      <w:pPr>
        <w:tabs>
          <w:tab w:val="num" w:pos="4320"/>
        </w:tabs>
        <w:ind w:left="4320" w:hanging="360"/>
      </w:pPr>
      <w:rPr>
        <w:rFonts w:ascii="Wingdings" w:hAnsi="Wingdings" w:hint="default"/>
      </w:rPr>
    </w:lvl>
    <w:lvl w:ilvl="6" w:tplc="760AD0AA" w:tentative="1">
      <w:start w:val="1"/>
      <w:numFmt w:val="bullet"/>
      <w:lvlText w:val=""/>
      <w:lvlJc w:val="left"/>
      <w:pPr>
        <w:tabs>
          <w:tab w:val="num" w:pos="5040"/>
        </w:tabs>
        <w:ind w:left="5040" w:hanging="360"/>
      </w:pPr>
      <w:rPr>
        <w:rFonts w:ascii="Wingdings" w:hAnsi="Wingdings" w:hint="default"/>
      </w:rPr>
    </w:lvl>
    <w:lvl w:ilvl="7" w:tplc="B9CE9CF2" w:tentative="1">
      <w:start w:val="1"/>
      <w:numFmt w:val="bullet"/>
      <w:lvlText w:val=""/>
      <w:lvlJc w:val="left"/>
      <w:pPr>
        <w:tabs>
          <w:tab w:val="num" w:pos="5760"/>
        </w:tabs>
        <w:ind w:left="5760" w:hanging="360"/>
      </w:pPr>
      <w:rPr>
        <w:rFonts w:ascii="Wingdings" w:hAnsi="Wingdings" w:hint="default"/>
      </w:rPr>
    </w:lvl>
    <w:lvl w:ilvl="8" w:tplc="9DA8C9D0" w:tentative="1">
      <w:start w:val="1"/>
      <w:numFmt w:val="bullet"/>
      <w:lvlText w:val=""/>
      <w:lvlJc w:val="left"/>
      <w:pPr>
        <w:tabs>
          <w:tab w:val="num" w:pos="6480"/>
        </w:tabs>
        <w:ind w:left="6480" w:hanging="360"/>
      </w:pPr>
      <w:rPr>
        <w:rFonts w:ascii="Wingdings" w:hAnsi="Wingdings" w:hint="default"/>
      </w:rPr>
    </w:lvl>
  </w:abstractNum>
  <w:abstractNum w:abstractNumId="34">
    <w:nsid w:val="27215E13"/>
    <w:multiLevelType w:val="hybridMultilevel"/>
    <w:tmpl w:val="7A98A61A"/>
    <w:lvl w:ilvl="0" w:tplc="BE509722">
      <w:start w:val="1"/>
      <w:numFmt w:val="bullet"/>
      <w:lvlText w:val="•"/>
      <w:lvlJc w:val="left"/>
      <w:pPr>
        <w:tabs>
          <w:tab w:val="num" w:pos="720"/>
        </w:tabs>
        <w:ind w:left="720" w:hanging="360"/>
      </w:pPr>
      <w:rPr>
        <w:rFonts w:ascii="Times New Roman" w:hAnsi="Times New Roman" w:hint="default"/>
      </w:rPr>
    </w:lvl>
    <w:lvl w:ilvl="1" w:tplc="98AA5832" w:tentative="1">
      <w:start w:val="1"/>
      <w:numFmt w:val="bullet"/>
      <w:lvlText w:val="•"/>
      <w:lvlJc w:val="left"/>
      <w:pPr>
        <w:tabs>
          <w:tab w:val="num" w:pos="1440"/>
        </w:tabs>
        <w:ind w:left="1440" w:hanging="360"/>
      </w:pPr>
      <w:rPr>
        <w:rFonts w:ascii="Times New Roman" w:hAnsi="Times New Roman" w:hint="default"/>
      </w:rPr>
    </w:lvl>
    <w:lvl w:ilvl="2" w:tplc="0F6ABF10" w:tentative="1">
      <w:start w:val="1"/>
      <w:numFmt w:val="bullet"/>
      <w:lvlText w:val="•"/>
      <w:lvlJc w:val="left"/>
      <w:pPr>
        <w:tabs>
          <w:tab w:val="num" w:pos="2160"/>
        </w:tabs>
        <w:ind w:left="2160" w:hanging="360"/>
      </w:pPr>
      <w:rPr>
        <w:rFonts w:ascii="Times New Roman" w:hAnsi="Times New Roman" w:hint="default"/>
      </w:rPr>
    </w:lvl>
    <w:lvl w:ilvl="3" w:tplc="666240CE" w:tentative="1">
      <w:start w:val="1"/>
      <w:numFmt w:val="bullet"/>
      <w:lvlText w:val="•"/>
      <w:lvlJc w:val="left"/>
      <w:pPr>
        <w:tabs>
          <w:tab w:val="num" w:pos="2880"/>
        </w:tabs>
        <w:ind w:left="2880" w:hanging="360"/>
      </w:pPr>
      <w:rPr>
        <w:rFonts w:ascii="Times New Roman" w:hAnsi="Times New Roman" w:hint="default"/>
      </w:rPr>
    </w:lvl>
    <w:lvl w:ilvl="4" w:tplc="A5367EB8" w:tentative="1">
      <w:start w:val="1"/>
      <w:numFmt w:val="bullet"/>
      <w:lvlText w:val="•"/>
      <w:lvlJc w:val="left"/>
      <w:pPr>
        <w:tabs>
          <w:tab w:val="num" w:pos="3600"/>
        </w:tabs>
        <w:ind w:left="3600" w:hanging="360"/>
      </w:pPr>
      <w:rPr>
        <w:rFonts w:ascii="Times New Roman" w:hAnsi="Times New Roman" w:hint="default"/>
      </w:rPr>
    </w:lvl>
    <w:lvl w:ilvl="5" w:tplc="BAC46C3A" w:tentative="1">
      <w:start w:val="1"/>
      <w:numFmt w:val="bullet"/>
      <w:lvlText w:val="•"/>
      <w:lvlJc w:val="left"/>
      <w:pPr>
        <w:tabs>
          <w:tab w:val="num" w:pos="4320"/>
        </w:tabs>
        <w:ind w:left="4320" w:hanging="360"/>
      </w:pPr>
      <w:rPr>
        <w:rFonts w:ascii="Times New Roman" w:hAnsi="Times New Roman" w:hint="default"/>
      </w:rPr>
    </w:lvl>
    <w:lvl w:ilvl="6" w:tplc="593A8C0A" w:tentative="1">
      <w:start w:val="1"/>
      <w:numFmt w:val="bullet"/>
      <w:lvlText w:val="•"/>
      <w:lvlJc w:val="left"/>
      <w:pPr>
        <w:tabs>
          <w:tab w:val="num" w:pos="5040"/>
        </w:tabs>
        <w:ind w:left="5040" w:hanging="360"/>
      </w:pPr>
      <w:rPr>
        <w:rFonts w:ascii="Times New Roman" w:hAnsi="Times New Roman" w:hint="default"/>
      </w:rPr>
    </w:lvl>
    <w:lvl w:ilvl="7" w:tplc="EA4C2D1E" w:tentative="1">
      <w:start w:val="1"/>
      <w:numFmt w:val="bullet"/>
      <w:lvlText w:val="•"/>
      <w:lvlJc w:val="left"/>
      <w:pPr>
        <w:tabs>
          <w:tab w:val="num" w:pos="5760"/>
        </w:tabs>
        <w:ind w:left="5760" w:hanging="360"/>
      </w:pPr>
      <w:rPr>
        <w:rFonts w:ascii="Times New Roman" w:hAnsi="Times New Roman" w:hint="default"/>
      </w:rPr>
    </w:lvl>
    <w:lvl w:ilvl="8" w:tplc="4462E974" w:tentative="1">
      <w:start w:val="1"/>
      <w:numFmt w:val="bullet"/>
      <w:lvlText w:val="•"/>
      <w:lvlJc w:val="left"/>
      <w:pPr>
        <w:tabs>
          <w:tab w:val="num" w:pos="6480"/>
        </w:tabs>
        <w:ind w:left="6480" w:hanging="360"/>
      </w:pPr>
      <w:rPr>
        <w:rFonts w:ascii="Times New Roman" w:hAnsi="Times New Roman" w:hint="default"/>
      </w:rPr>
    </w:lvl>
  </w:abstractNum>
  <w:abstractNum w:abstractNumId="35">
    <w:nsid w:val="27DD13AD"/>
    <w:multiLevelType w:val="hybridMultilevel"/>
    <w:tmpl w:val="2F7E560C"/>
    <w:lvl w:ilvl="0" w:tplc="99582C08">
      <w:start w:val="1"/>
      <w:numFmt w:val="bullet"/>
      <w:lvlText w:val="•"/>
      <w:lvlJc w:val="left"/>
      <w:pPr>
        <w:tabs>
          <w:tab w:val="num" w:pos="720"/>
        </w:tabs>
        <w:ind w:left="720" w:hanging="360"/>
      </w:pPr>
      <w:rPr>
        <w:rFonts w:ascii="Times New Roman" w:hAnsi="Times New Roman" w:hint="default"/>
      </w:rPr>
    </w:lvl>
    <w:lvl w:ilvl="1" w:tplc="A7305A60" w:tentative="1">
      <w:start w:val="1"/>
      <w:numFmt w:val="bullet"/>
      <w:lvlText w:val="•"/>
      <w:lvlJc w:val="left"/>
      <w:pPr>
        <w:tabs>
          <w:tab w:val="num" w:pos="1440"/>
        </w:tabs>
        <w:ind w:left="1440" w:hanging="360"/>
      </w:pPr>
      <w:rPr>
        <w:rFonts w:ascii="Times New Roman" w:hAnsi="Times New Roman" w:hint="default"/>
      </w:rPr>
    </w:lvl>
    <w:lvl w:ilvl="2" w:tplc="8B7464C2" w:tentative="1">
      <w:start w:val="1"/>
      <w:numFmt w:val="bullet"/>
      <w:lvlText w:val="•"/>
      <w:lvlJc w:val="left"/>
      <w:pPr>
        <w:tabs>
          <w:tab w:val="num" w:pos="2160"/>
        </w:tabs>
        <w:ind w:left="2160" w:hanging="360"/>
      </w:pPr>
      <w:rPr>
        <w:rFonts w:ascii="Times New Roman" w:hAnsi="Times New Roman" w:hint="default"/>
      </w:rPr>
    </w:lvl>
    <w:lvl w:ilvl="3" w:tplc="D48EDA24" w:tentative="1">
      <w:start w:val="1"/>
      <w:numFmt w:val="bullet"/>
      <w:lvlText w:val="•"/>
      <w:lvlJc w:val="left"/>
      <w:pPr>
        <w:tabs>
          <w:tab w:val="num" w:pos="2880"/>
        </w:tabs>
        <w:ind w:left="2880" w:hanging="360"/>
      </w:pPr>
      <w:rPr>
        <w:rFonts w:ascii="Times New Roman" w:hAnsi="Times New Roman" w:hint="default"/>
      </w:rPr>
    </w:lvl>
    <w:lvl w:ilvl="4" w:tplc="22D6E26E" w:tentative="1">
      <w:start w:val="1"/>
      <w:numFmt w:val="bullet"/>
      <w:lvlText w:val="•"/>
      <w:lvlJc w:val="left"/>
      <w:pPr>
        <w:tabs>
          <w:tab w:val="num" w:pos="3600"/>
        </w:tabs>
        <w:ind w:left="3600" w:hanging="360"/>
      </w:pPr>
      <w:rPr>
        <w:rFonts w:ascii="Times New Roman" w:hAnsi="Times New Roman" w:hint="default"/>
      </w:rPr>
    </w:lvl>
    <w:lvl w:ilvl="5" w:tplc="3370D146" w:tentative="1">
      <w:start w:val="1"/>
      <w:numFmt w:val="bullet"/>
      <w:lvlText w:val="•"/>
      <w:lvlJc w:val="left"/>
      <w:pPr>
        <w:tabs>
          <w:tab w:val="num" w:pos="4320"/>
        </w:tabs>
        <w:ind w:left="4320" w:hanging="360"/>
      </w:pPr>
      <w:rPr>
        <w:rFonts w:ascii="Times New Roman" w:hAnsi="Times New Roman" w:hint="default"/>
      </w:rPr>
    </w:lvl>
    <w:lvl w:ilvl="6" w:tplc="20ACA920" w:tentative="1">
      <w:start w:val="1"/>
      <w:numFmt w:val="bullet"/>
      <w:lvlText w:val="•"/>
      <w:lvlJc w:val="left"/>
      <w:pPr>
        <w:tabs>
          <w:tab w:val="num" w:pos="5040"/>
        </w:tabs>
        <w:ind w:left="5040" w:hanging="360"/>
      </w:pPr>
      <w:rPr>
        <w:rFonts w:ascii="Times New Roman" w:hAnsi="Times New Roman" w:hint="default"/>
      </w:rPr>
    </w:lvl>
    <w:lvl w:ilvl="7" w:tplc="C14ABE9A" w:tentative="1">
      <w:start w:val="1"/>
      <w:numFmt w:val="bullet"/>
      <w:lvlText w:val="•"/>
      <w:lvlJc w:val="left"/>
      <w:pPr>
        <w:tabs>
          <w:tab w:val="num" w:pos="5760"/>
        </w:tabs>
        <w:ind w:left="5760" w:hanging="360"/>
      </w:pPr>
      <w:rPr>
        <w:rFonts w:ascii="Times New Roman" w:hAnsi="Times New Roman" w:hint="default"/>
      </w:rPr>
    </w:lvl>
    <w:lvl w:ilvl="8" w:tplc="B75856BC" w:tentative="1">
      <w:start w:val="1"/>
      <w:numFmt w:val="bullet"/>
      <w:lvlText w:val="•"/>
      <w:lvlJc w:val="left"/>
      <w:pPr>
        <w:tabs>
          <w:tab w:val="num" w:pos="6480"/>
        </w:tabs>
        <w:ind w:left="6480" w:hanging="360"/>
      </w:pPr>
      <w:rPr>
        <w:rFonts w:ascii="Times New Roman" w:hAnsi="Times New Roman" w:hint="default"/>
      </w:rPr>
    </w:lvl>
  </w:abstractNum>
  <w:abstractNum w:abstractNumId="36">
    <w:nsid w:val="2B691829"/>
    <w:multiLevelType w:val="hybridMultilevel"/>
    <w:tmpl w:val="09EE4228"/>
    <w:lvl w:ilvl="0" w:tplc="8CC60900">
      <w:start w:val="1"/>
      <w:numFmt w:val="bullet"/>
      <w:lvlText w:val="•"/>
      <w:lvlJc w:val="left"/>
      <w:pPr>
        <w:tabs>
          <w:tab w:val="num" w:pos="720"/>
        </w:tabs>
        <w:ind w:left="720" w:hanging="360"/>
      </w:pPr>
      <w:rPr>
        <w:rFonts w:ascii="Times New Roman" w:hAnsi="Times New Roman" w:hint="default"/>
      </w:rPr>
    </w:lvl>
    <w:lvl w:ilvl="1" w:tplc="9C4CBFAE" w:tentative="1">
      <w:start w:val="1"/>
      <w:numFmt w:val="bullet"/>
      <w:lvlText w:val="•"/>
      <w:lvlJc w:val="left"/>
      <w:pPr>
        <w:tabs>
          <w:tab w:val="num" w:pos="1440"/>
        </w:tabs>
        <w:ind w:left="1440" w:hanging="360"/>
      </w:pPr>
      <w:rPr>
        <w:rFonts w:ascii="Times New Roman" w:hAnsi="Times New Roman" w:hint="default"/>
      </w:rPr>
    </w:lvl>
    <w:lvl w:ilvl="2" w:tplc="2834BF9C" w:tentative="1">
      <w:start w:val="1"/>
      <w:numFmt w:val="bullet"/>
      <w:lvlText w:val="•"/>
      <w:lvlJc w:val="left"/>
      <w:pPr>
        <w:tabs>
          <w:tab w:val="num" w:pos="2160"/>
        </w:tabs>
        <w:ind w:left="2160" w:hanging="360"/>
      </w:pPr>
      <w:rPr>
        <w:rFonts w:ascii="Times New Roman" w:hAnsi="Times New Roman" w:hint="default"/>
      </w:rPr>
    </w:lvl>
    <w:lvl w:ilvl="3" w:tplc="372E4974" w:tentative="1">
      <w:start w:val="1"/>
      <w:numFmt w:val="bullet"/>
      <w:lvlText w:val="•"/>
      <w:lvlJc w:val="left"/>
      <w:pPr>
        <w:tabs>
          <w:tab w:val="num" w:pos="2880"/>
        </w:tabs>
        <w:ind w:left="2880" w:hanging="360"/>
      </w:pPr>
      <w:rPr>
        <w:rFonts w:ascii="Times New Roman" w:hAnsi="Times New Roman" w:hint="default"/>
      </w:rPr>
    </w:lvl>
    <w:lvl w:ilvl="4" w:tplc="73C6CC7C" w:tentative="1">
      <w:start w:val="1"/>
      <w:numFmt w:val="bullet"/>
      <w:lvlText w:val="•"/>
      <w:lvlJc w:val="left"/>
      <w:pPr>
        <w:tabs>
          <w:tab w:val="num" w:pos="3600"/>
        </w:tabs>
        <w:ind w:left="3600" w:hanging="360"/>
      </w:pPr>
      <w:rPr>
        <w:rFonts w:ascii="Times New Roman" w:hAnsi="Times New Roman" w:hint="default"/>
      </w:rPr>
    </w:lvl>
    <w:lvl w:ilvl="5" w:tplc="55B45826" w:tentative="1">
      <w:start w:val="1"/>
      <w:numFmt w:val="bullet"/>
      <w:lvlText w:val="•"/>
      <w:lvlJc w:val="left"/>
      <w:pPr>
        <w:tabs>
          <w:tab w:val="num" w:pos="4320"/>
        </w:tabs>
        <w:ind w:left="4320" w:hanging="360"/>
      </w:pPr>
      <w:rPr>
        <w:rFonts w:ascii="Times New Roman" w:hAnsi="Times New Roman" w:hint="default"/>
      </w:rPr>
    </w:lvl>
    <w:lvl w:ilvl="6" w:tplc="281C061A" w:tentative="1">
      <w:start w:val="1"/>
      <w:numFmt w:val="bullet"/>
      <w:lvlText w:val="•"/>
      <w:lvlJc w:val="left"/>
      <w:pPr>
        <w:tabs>
          <w:tab w:val="num" w:pos="5040"/>
        </w:tabs>
        <w:ind w:left="5040" w:hanging="360"/>
      </w:pPr>
      <w:rPr>
        <w:rFonts w:ascii="Times New Roman" w:hAnsi="Times New Roman" w:hint="default"/>
      </w:rPr>
    </w:lvl>
    <w:lvl w:ilvl="7" w:tplc="8104EA9E" w:tentative="1">
      <w:start w:val="1"/>
      <w:numFmt w:val="bullet"/>
      <w:lvlText w:val="•"/>
      <w:lvlJc w:val="left"/>
      <w:pPr>
        <w:tabs>
          <w:tab w:val="num" w:pos="5760"/>
        </w:tabs>
        <w:ind w:left="5760" w:hanging="360"/>
      </w:pPr>
      <w:rPr>
        <w:rFonts w:ascii="Times New Roman" w:hAnsi="Times New Roman" w:hint="default"/>
      </w:rPr>
    </w:lvl>
    <w:lvl w:ilvl="8" w:tplc="641296AC" w:tentative="1">
      <w:start w:val="1"/>
      <w:numFmt w:val="bullet"/>
      <w:lvlText w:val="•"/>
      <w:lvlJc w:val="left"/>
      <w:pPr>
        <w:tabs>
          <w:tab w:val="num" w:pos="6480"/>
        </w:tabs>
        <w:ind w:left="6480" w:hanging="360"/>
      </w:pPr>
      <w:rPr>
        <w:rFonts w:ascii="Times New Roman" w:hAnsi="Times New Roman" w:hint="default"/>
      </w:rPr>
    </w:lvl>
  </w:abstractNum>
  <w:abstractNum w:abstractNumId="37">
    <w:nsid w:val="2E430A03"/>
    <w:multiLevelType w:val="hybridMultilevel"/>
    <w:tmpl w:val="83D04058"/>
    <w:lvl w:ilvl="0" w:tplc="001C7806">
      <w:start w:val="1"/>
      <w:numFmt w:val="bullet"/>
      <w:lvlText w:val="•"/>
      <w:lvlJc w:val="left"/>
      <w:pPr>
        <w:tabs>
          <w:tab w:val="num" w:pos="720"/>
        </w:tabs>
        <w:ind w:left="720" w:hanging="360"/>
      </w:pPr>
      <w:rPr>
        <w:rFonts w:ascii="Times New Roman" w:hAnsi="Times New Roman" w:hint="default"/>
      </w:rPr>
    </w:lvl>
    <w:lvl w:ilvl="1" w:tplc="FA461022" w:tentative="1">
      <w:start w:val="1"/>
      <w:numFmt w:val="bullet"/>
      <w:lvlText w:val="•"/>
      <w:lvlJc w:val="left"/>
      <w:pPr>
        <w:tabs>
          <w:tab w:val="num" w:pos="1440"/>
        </w:tabs>
        <w:ind w:left="1440" w:hanging="360"/>
      </w:pPr>
      <w:rPr>
        <w:rFonts w:ascii="Times New Roman" w:hAnsi="Times New Roman" w:hint="default"/>
      </w:rPr>
    </w:lvl>
    <w:lvl w:ilvl="2" w:tplc="60225E96" w:tentative="1">
      <w:start w:val="1"/>
      <w:numFmt w:val="bullet"/>
      <w:lvlText w:val="•"/>
      <w:lvlJc w:val="left"/>
      <w:pPr>
        <w:tabs>
          <w:tab w:val="num" w:pos="2160"/>
        </w:tabs>
        <w:ind w:left="2160" w:hanging="360"/>
      </w:pPr>
      <w:rPr>
        <w:rFonts w:ascii="Times New Roman" w:hAnsi="Times New Roman" w:hint="default"/>
      </w:rPr>
    </w:lvl>
    <w:lvl w:ilvl="3" w:tplc="03A8BCA4" w:tentative="1">
      <w:start w:val="1"/>
      <w:numFmt w:val="bullet"/>
      <w:lvlText w:val="•"/>
      <w:lvlJc w:val="left"/>
      <w:pPr>
        <w:tabs>
          <w:tab w:val="num" w:pos="2880"/>
        </w:tabs>
        <w:ind w:left="2880" w:hanging="360"/>
      </w:pPr>
      <w:rPr>
        <w:rFonts w:ascii="Times New Roman" w:hAnsi="Times New Roman" w:hint="default"/>
      </w:rPr>
    </w:lvl>
    <w:lvl w:ilvl="4" w:tplc="55063046" w:tentative="1">
      <w:start w:val="1"/>
      <w:numFmt w:val="bullet"/>
      <w:lvlText w:val="•"/>
      <w:lvlJc w:val="left"/>
      <w:pPr>
        <w:tabs>
          <w:tab w:val="num" w:pos="3600"/>
        </w:tabs>
        <w:ind w:left="3600" w:hanging="360"/>
      </w:pPr>
      <w:rPr>
        <w:rFonts w:ascii="Times New Roman" w:hAnsi="Times New Roman" w:hint="default"/>
      </w:rPr>
    </w:lvl>
    <w:lvl w:ilvl="5" w:tplc="7E7AA3F8" w:tentative="1">
      <w:start w:val="1"/>
      <w:numFmt w:val="bullet"/>
      <w:lvlText w:val="•"/>
      <w:lvlJc w:val="left"/>
      <w:pPr>
        <w:tabs>
          <w:tab w:val="num" w:pos="4320"/>
        </w:tabs>
        <w:ind w:left="4320" w:hanging="360"/>
      </w:pPr>
      <w:rPr>
        <w:rFonts w:ascii="Times New Roman" w:hAnsi="Times New Roman" w:hint="default"/>
      </w:rPr>
    </w:lvl>
    <w:lvl w:ilvl="6" w:tplc="E5FA2456" w:tentative="1">
      <w:start w:val="1"/>
      <w:numFmt w:val="bullet"/>
      <w:lvlText w:val="•"/>
      <w:lvlJc w:val="left"/>
      <w:pPr>
        <w:tabs>
          <w:tab w:val="num" w:pos="5040"/>
        </w:tabs>
        <w:ind w:left="5040" w:hanging="360"/>
      </w:pPr>
      <w:rPr>
        <w:rFonts w:ascii="Times New Roman" w:hAnsi="Times New Roman" w:hint="default"/>
      </w:rPr>
    </w:lvl>
    <w:lvl w:ilvl="7" w:tplc="645A3ECA" w:tentative="1">
      <w:start w:val="1"/>
      <w:numFmt w:val="bullet"/>
      <w:lvlText w:val="•"/>
      <w:lvlJc w:val="left"/>
      <w:pPr>
        <w:tabs>
          <w:tab w:val="num" w:pos="5760"/>
        </w:tabs>
        <w:ind w:left="5760" w:hanging="360"/>
      </w:pPr>
      <w:rPr>
        <w:rFonts w:ascii="Times New Roman" w:hAnsi="Times New Roman" w:hint="default"/>
      </w:rPr>
    </w:lvl>
    <w:lvl w:ilvl="8" w:tplc="443E7048" w:tentative="1">
      <w:start w:val="1"/>
      <w:numFmt w:val="bullet"/>
      <w:lvlText w:val="•"/>
      <w:lvlJc w:val="left"/>
      <w:pPr>
        <w:tabs>
          <w:tab w:val="num" w:pos="6480"/>
        </w:tabs>
        <w:ind w:left="6480" w:hanging="360"/>
      </w:pPr>
      <w:rPr>
        <w:rFonts w:ascii="Times New Roman" w:hAnsi="Times New Roman" w:hint="default"/>
      </w:rPr>
    </w:lvl>
  </w:abstractNum>
  <w:abstractNum w:abstractNumId="38">
    <w:nsid w:val="2E51210A"/>
    <w:multiLevelType w:val="hybridMultilevel"/>
    <w:tmpl w:val="440ABF84"/>
    <w:lvl w:ilvl="0" w:tplc="A9E432EC">
      <w:start w:val="1"/>
      <w:numFmt w:val="bullet"/>
      <w:lvlText w:val="•"/>
      <w:lvlJc w:val="left"/>
      <w:pPr>
        <w:tabs>
          <w:tab w:val="num" w:pos="720"/>
        </w:tabs>
        <w:ind w:left="720" w:hanging="360"/>
      </w:pPr>
      <w:rPr>
        <w:rFonts w:ascii="Times New Roman" w:hAnsi="Times New Roman" w:hint="default"/>
      </w:rPr>
    </w:lvl>
    <w:lvl w:ilvl="1" w:tplc="F40AD8E8" w:tentative="1">
      <w:start w:val="1"/>
      <w:numFmt w:val="bullet"/>
      <w:lvlText w:val="•"/>
      <w:lvlJc w:val="left"/>
      <w:pPr>
        <w:tabs>
          <w:tab w:val="num" w:pos="1440"/>
        </w:tabs>
        <w:ind w:left="1440" w:hanging="360"/>
      </w:pPr>
      <w:rPr>
        <w:rFonts w:ascii="Times New Roman" w:hAnsi="Times New Roman" w:hint="default"/>
      </w:rPr>
    </w:lvl>
    <w:lvl w:ilvl="2" w:tplc="E904ECCA" w:tentative="1">
      <w:start w:val="1"/>
      <w:numFmt w:val="bullet"/>
      <w:lvlText w:val="•"/>
      <w:lvlJc w:val="left"/>
      <w:pPr>
        <w:tabs>
          <w:tab w:val="num" w:pos="2160"/>
        </w:tabs>
        <w:ind w:left="2160" w:hanging="360"/>
      </w:pPr>
      <w:rPr>
        <w:rFonts w:ascii="Times New Roman" w:hAnsi="Times New Roman" w:hint="default"/>
      </w:rPr>
    </w:lvl>
    <w:lvl w:ilvl="3" w:tplc="9132D66A" w:tentative="1">
      <w:start w:val="1"/>
      <w:numFmt w:val="bullet"/>
      <w:lvlText w:val="•"/>
      <w:lvlJc w:val="left"/>
      <w:pPr>
        <w:tabs>
          <w:tab w:val="num" w:pos="2880"/>
        </w:tabs>
        <w:ind w:left="2880" w:hanging="360"/>
      </w:pPr>
      <w:rPr>
        <w:rFonts w:ascii="Times New Roman" w:hAnsi="Times New Roman" w:hint="default"/>
      </w:rPr>
    </w:lvl>
    <w:lvl w:ilvl="4" w:tplc="19A08304" w:tentative="1">
      <w:start w:val="1"/>
      <w:numFmt w:val="bullet"/>
      <w:lvlText w:val="•"/>
      <w:lvlJc w:val="left"/>
      <w:pPr>
        <w:tabs>
          <w:tab w:val="num" w:pos="3600"/>
        </w:tabs>
        <w:ind w:left="3600" w:hanging="360"/>
      </w:pPr>
      <w:rPr>
        <w:rFonts w:ascii="Times New Roman" w:hAnsi="Times New Roman" w:hint="default"/>
      </w:rPr>
    </w:lvl>
    <w:lvl w:ilvl="5" w:tplc="C742B4E4" w:tentative="1">
      <w:start w:val="1"/>
      <w:numFmt w:val="bullet"/>
      <w:lvlText w:val="•"/>
      <w:lvlJc w:val="left"/>
      <w:pPr>
        <w:tabs>
          <w:tab w:val="num" w:pos="4320"/>
        </w:tabs>
        <w:ind w:left="4320" w:hanging="360"/>
      </w:pPr>
      <w:rPr>
        <w:rFonts w:ascii="Times New Roman" w:hAnsi="Times New Roman" w:hint="default"/>
      </w:rPr>
    </w:lvl>
    <w:lvl w:ilvl="6" w:tplc="3D8EC3EC" w:tentative="1">
      <w:start w:val="1"/>
      <w:numFmt w:val="bullet"/>
      <w:lvlText w:val="•"/>
      <w:lvlJc w:val="left"/>
      <w:pPr>
        <w:tabs>
          <w:tab w:val="num" w:pos="5040"/>
        </w:tabs>
        <w:ind w:left="5040" w:hanging="360"/>
      </w:pPr>
      <w:rPr>
        <w:rFonts w:ascii="Times New Roman" w:hAnsi="Times New Roman" w:hint="default"/>
      </w:rPr>
    </w:lvl>
    <w:lvl w:ilvl="7" w:tplc="DB0617CE" w:tentative="1">
      <w:start w:val="1"/>
      <w:numFmt w:val="bullet"/>
      <w:lvlText w:val="•"/>
      <w:lvlJc w:val="left"/>
      <w:pPr>
        <w:tabs>
          <w:tab w:val="num" w:pos="5760"/>
        </w:tabs>
        <w:ind w:left="5760" w:hanging="360"/>
      </w:pPr>
      <w:rPr>
        <w:rFonts w:ascii="Times New Roman" w:hAnsi="Times New Roman" w:hint="default"/>
      </w:rPr>
    </w:lvl>
    <w:lvl w:ilvl="8" w:tplc="969663BC" w:tentative="1">
      <w:start w:val="1"/>
      <w:numFmt w:val="bullet"/>
      <w:lvlText w:val="•"/>
      <w:lvlJc w:val="left"/>
      <w:pPr>
        <w:tabs>
          <w:tab w:val="num" w:pos="6480"/>
        </w:tabs>
        <w:ind w:left="6480" w:hanging="360"/>
      </w:pPr>
      <w:rPr>
        <w:rFonts w:ascii="Times New Roman" w:hAnsi="Times New Roman" w:hint="default"/>
      </w:rPr>
    </w:lvl>
  </w:abstractNum>
  <w:abstractNum w:abstractNumId="39">
    <w:nsid w:val="30B12120"/>
    <w:multiLevelType w:val="hybridMultilevel"/>
    <w:tmpl w:val="FDE028B4"/>
    <w:lvl w:ilvl="0" w:tplc="E298A186">
      <w:start w:val="1"/>
      <w:numFmt w:val="bullet"/>
      <w:lvlText w:val="–"/>
      <w:lvlJc w:val="left"/>
      <w:pPr>
        <w:tabs>
          <w:tab w:val="num" w:pos="720"/>
        </w:tabs>
        <w:ind w:left="720" w:hanging="360"/>
      </w:pPr>
      <w:rPr>
        <w:rFonts w:ascii="Times New Roman" w:hAnsi="Times New Roman" w:hint="default"/>
      </w:rPr>
    </w:lvl>
    <w:lvl w:ilvl="1" w:tplc="22E62118">
      <w:start w:val="1"/>
      <w:numFmt w:val="bullet"/>
      <w:lvlText w:val="–"/>
      <w:lvlJc w:val="left"/>
      <w:pPr>
        <w:tabs>
          <w:tab w:val="num" w:pos="1440"/>
        </w:tabs>
        <w:ind w:left="1440" w:hanging="360"/>
      </w:pPr>
      <w:rPr>
        <w:rFonts w:ascii="Times New Roman" w:hAnsi="Times New Roman" w:hint="default"/>
      </w:rPr>
    </w:lvl>
    <w:lvl w:ilvl="2" w:tplc="DF8CA372" w:tentative="1">
      <w:start w:val="1"/>
      <w:numFmt w:val="bullet"/>
      <w:lvlText w:val="–"/>
      <w:lvlJc w:val="left"/>
      <w:pPr>
        <w:tabs>
          <w:tab w:val="num" w:pos="2160"/>
        </w:tabs>
        <w:ind w:left="2160" w:hanging="360"/>
      </w:pPr>
      <w:rPr>
        <w:rFonts w:ascii="Times New Roman" w:hAnsi="Times New Roman" w:hint="default"/>
      </w:rPr>
    </w:lvl>
    <w:lvl w:ilvl="3" w:tplc="DFDA5262" w:tentative="1">
      <w:start w:val="1"/>
      <w:numFmt w:val="bullet"/>
      <w:lvlText w:val="–"/>
      <w:lvlJc w:val="left"/>
      <w:pPr>
        <w:tabs>
          <w:tab w:val="num" w:pos="2880"/>
        </w:tabs>
        <w:ind w:left="2880" w:hanging="360"/>
      </w:pPr>
      <w:rPr>
        <w:rFonts w:ascii="Times New Roman" w:hAnsi="Times New Roman" w:hint="default"/>
      </w:rPr>
    </w:lvl>
    <w:lvl w:ilvl="4" w:tplc="E320CBB2" w:tentative="1">
      <w:start w:val="1"/>
      <w:numFmt w:val="bullet"/>
      <w:lvlText w:val="–"/>
      <w:lvlJc w:val="left"/>
      <w:pPr>
        <w:tabs>
          <w:tab w:val="num" w:pos="3600"/>
        </w:tabs>
        <w:ind w:left="3600" w:hanging="360"/>
      </w:pPr>
      <w:rPr>
        <w:rFonts w:ascii="Times New Roman" w:hAnsi="Times New Roman" w:hint="default"/>
      </w:rPr>
    </w:lvl>
    <w:lvl w:ilvl="5" w:tplc="27A673C2" w:tentative="1">
      <w:start w:val="1"/>
      <w:numFmt w:val="bullet"/>
      <w:lvlText w:val="–"/>
      <w:lvlJc w:val="left"/>
      <w:pPr>
        <w:tabs>
          <w:tab w:val="num" w:pos="4320"/>
        </w:tabs>
        <w:ind w:left="4320" w:hanging="360"/>
      </w:pPr>
      <w:rPr>
        <w:rFonts w:ascii="Times New Roman" w:hAnsi="Times New Roman" w:hint="default"/>
      </w:rPr>
    </w:lvl>
    <w:lvl w:ilvl="6" w:tplc="63D6A2C4" w:tentative="1">
      <w:start w:val="1"/>
      <w:numFmt w:val="bullet"/>
      <w:lvlText w:val="–"/>
      <w:lvlJc w:val="left"/>
      <w:pPr>
        <w:tabs>
          <w:tab w:val="num" w:pos="5040"/>
        </w:tabs>
        <w:ind w:left="5040" w:hanging="360"/>
      </w:pPr>
      <w:rPr>
        <w:rFonts w:ascii="Times New Roman" w:hAnsi="Times New Roman" w:hint="default"/>
      </w:rPr>
    </w:lvl>
    <w:lvl w:ilvl="7" w:tplc="CF9E7D62" w:tentative="1">
      <w:start w:val="1"/>
      <w:numFmt w:val="bullet"/>
      <w:lvlText w:val="–"/>
      <w:lvlJc w:val="left"/>
      <w:pPr>
        <w:tabs>
          <w:tab w:val="num" w:pos="5760"/>
        </w:tabs>
        <w:ind w:left="5760" w:hanging="360"/>
      </w:pPr>
      <w:rPr>
        <w:rFonts w:ascii="Times New Roman" w:hAnsi="Times New Roman" w:hint="default"/>
      </w:rPr>
    </w:lvl>
    <w:lvl w:ilvl="8" w:tplc="8690B988" w:tentative="1">
      <w:start w:val="1"/>
      <w:numFmt w:val="bullet"/>
      <w:lvlText w:val="–"/>
      <w:lvlJc w:val="left"/>
      <w:pPr>
        <w:tabs>
          <w:tab w:val="num" w:pos="6480"/>
        </w:tabs>
        <w:ind w:left="6480" w:hanging="360"/>
      </w:pPr>
      <w:rPr>
        <w:rFonts w:ascii="Times New Roman" w:hAnsi="Times New Roman" w:hint="default"/>
      </w:rPr>
    </w:lvl>
  </w:abstractNum>
  <w:abstractNum w:abstractNumId="40">
    <w:nsid w:val="31070E78"/>
    <w:multiLevelType w:val="hybridMultilevel"/>
    <w:tmpl w:val="A1A848FE"/>
    <w:lvl w:ilvl="0" w:tplc="B04CD242">
      <w:start w:val="1"/>
      <w:numFmt w:val="bullet"/>
      <w:lvlText w:val="•"/>
      <w:lvlJc w:val="left"/>
      <w:pPr>
        <w:tabs>
          <w:tab w:val="num" w:pos="720"/>
        </w:tabs>
        <w:ind w:left="720" w:hanging="360"/>
      </w:pPr>
      <w:rPr>
        <w:rFonts w:ascii="Times New Roman" w:hAnsi="Times New Roman" w:hint="default"/>
      </w:rPr>
    </w:lvl>
    <w:lvl w:ilvl="1" w:tplc="C672BA94">
      <w:start w:val="585"/>
      <w:numFmt w:val="bullet"/>
      <w:lvlText w:val="–"/>
      <w:lvlJc w:val="left"/>
      <w:pPr>
        <w:tabs>
          <w:tab w:val="num" w:pos="1440"/>
        </w:tabs>
        <w:ind w:left="1440" w:hanging="360"/>
      </w:pPr>
      <w:rPr>
        <w:rFonts w:ascii="Times New Roman" w:hAnsi="Times New Roman" w:hint="default"/>
      </w:rPr>
    </w:lvl>
    <w:lvl w:ilvl="2" w:tplc="78780B76" w:tentative="1">
      <w:start w:val="1"/>
      <w:numFmt w:val="bullet"/>
      <w:lvlText w:val="•"/>
      <w:lvlJc w:val="left"/>
      <w:pPr>
        <w:tabs>
          <w:tab w:val="num" w:pos="2160"/>
        </w:tabs>
        <w:ind w:left="2160" w:hanging="360"/>
      </w:pPr>
      <w:rPr>
        <w:rFonts w:ascii="Times New Roman" w:hAnsi="Times New Roman" w:hint="default"/>
      </w:rPr>
    </w:lvl>
    <w:lvl w:ilvl="3" w:tplc="042A356A" w:tentative="1">
      <w:start w:val="1"/>
      <w:numFmt w:val="bullet"/>
      <w:lvlText w:val="•"/>
      <w:lvlJc w:val="left"/>
      <w:pPr>
        <w:tabs>
          <w:tab w:val="num" w:pos="2880"/>
        </w:tabs>
        <w:ind w:left="2880" w:hanging="360"/>
      </w:pPr>
      <w:rPr>
        <w:rFonts w:ascii="Times New Roman" w:hAnsi="Times New Roman" w:hint="default"/>
      </w:rPr>
    </w:lvl>
    <w:lvl w:ilvl="4" w:tplc="9A727E3C" w:tentative="1">
      <w:start w:val="1"/>
      <w:numFmt w:val="bullet"/>
      <w:lvlText w:val="•"/>
      <w:lvlJc w:val="left"/>
      <w:pPr>
        <w:tabs>
          <w:tab w:val="num" w:pos="3600"/>
        </w:tabs>
        <w:ind w:left="3600" w:hanging="360"/>
      </w:pPr>
      <w:rPr>
        <w:rFonts w:ascii="Times New Roman" w:hAnsi="Times New Roman" w:hint="default"/>
      </w:rPr>
    </w:lvl>
    <w:lvl w:ilvl="5" w:tplc="6A080D28" w:tentative="1">
      <w:start w:val="1"/>
      <w:numFmt w:val="bullet"/>
      <w:lvlText w:val="•"/>
      <w:lvlJc w:val="left"/>
      <w:pPr>
        <w:tabs>
          <w:tab w:val="num" w:pos="4320"/>
        </w:tabs>
        <w:ind w:left="4320" w:hanging="360"/>
      </w:pPr>
      <w:rPr>
        <w:rFonts w:ascii="Times New Roman" w:hAnsi="Times New Roman" w:hint="default"/>
      </w:rPr>
    </w:lvl>
    <w:lvl w:ilvl="6" w:tplc="27DA1DC2" w:tentative="1">
      <w:start w:val="1"/>
      <w:numFmt w:val="bullet"/>
      <w:lvlText w:val="•"/>
      <w:lvlJc w:val="left"/>
      <w:pPr>
        <w:tabs>
          <w:tab w:val="num" w:pos="5040"/>
        </w:tabs>
        <w:ind w:left="5040" w:hanging="360"/>
      </w:pPr>
      <w:rPr>
        <w:rFonts w:ascii="Times New Roman" w:hAnsi="Times New Roman" w:hint="default"/>
      </w:rPr>
    </w:lvl>
    <w:lvl w:ilvl="7" w:tplc="1C9A8F06" w:tentative="1">
      <w:start w:val="1"/>
      <w:numFmt w:val="bullet"/>
      <w:lvlText w:val="•"/>
      <w:lvlJc w:val="left"/>
      <w:pPr>
        <w:tabs>
          <w:tab w:val="num" w:pos="5760"/>
        </w:tabs>
        <w:ind w:left="5760" w:hanging="360"/>
      </w:pPr>
      <w:rPr>
        <w:rFonts w:ascii="Times New Roman" w:hAnsi="Times New Roman" w:hint="default"/>
      </w:rPr>
    </w:lvl>
    <w:lvl w:ilvl="8" w:tplc="579EB664" w:tentative="1">
      <w:start w:val="1"/>
      <w:numFmt w:val="bullet"/>
      <w:lvlText w:val="•"/>
      <w:lvlJc w:val="left"/>
      <w:pPr>
        <w:tabs>
          <w:tab w:val="num" w:pos="6480"/>
        </w:tabs>
        <w:ind w:left="6480" w:hanging="360"/>
      </w:pPr>
      <w:rPr>
        <w:rFonts w:ascii="Times New Roman" w:hAnsi="Times New Roman" w:hint="default"/>
      </w:rPr>
    </w:lvl>
  </w:abstractNum>
  <w:abstractNum w:abstractNumId="41">
    <w:nsid w:val="32E66CD6"/>
    <w:multiLevelType w:val="hybridMultilevel"/>
    <w:tmpl w:val="505434A6"/>
    <w:lvl w:ilvl="0" w:tplc="2EFE428A">
      <w:start w:val="1"/>
      <w:numFmt w:val="bullet"/>
      <w:lvlText w:val="•"/>
      <w:lvlJc w:val="left"/>
      <w:pPr>
        <w:tabs>
          <w:tab w:val="num" w:pos="720"/>
        </w:tabs>
        <w:ind w:left="720" w:hanging="360"/>
      </w:pPr>
      <w:rPr>
        <w:rFonts w:ascii="Times New Roman" w:hAnsi="Times New Roman" w:hint="default"/>
      </w:rPr>
    </w:lvl>
    <w:lvl w:ilvl="1" w:tplc="29CCD37E" w:tentative="1">
      <w:start w:val="1"/>
      <w:numFmt w:val="bullet"/>
      <w:lvlText w:val="•"/>
      <w:lvlJc w:val="left"/>
      <w:pPr>
        <w:tabs>
          <w:tab w:val="num" w:pos="1440"/>
        </w:tabs>
        <w:ind w:left="1440" w:hanging="360"/>
      </w:pPr>
      <w:rPr>
        <w:rFonts w:ascii="Times New Roman" w:hAnsi="Times New Roman" w:hint="default"/>
      </w:rPr>
    </w:lvl>
    <w:lvl w:ilvl="2" w:tplc="229AC9D0" w:tentative="1">
      <w:start w:val="1"/>
      <w:numFmt w:val="bullet"/>
      <w:lvlText w:val="•"/>
      <w:lvlJc w:val="left"/>
      <w:pPr>
        <w:tabs>
          <w:tab w:val="num" w:pos="2160"/>
        </w:tabs>
        <w:ind w:left="2160" w:hanging="360"/>
      </w:pPr>
      <w:rPr>
        <w:rFonts w:ascii="Times New Roman" w:hAnsi="Times New Roman" w:hint="default"/>
      </w:rPr>
    </w:lvl>
    <w:lvl w:ilvl="3" w:tplc="DE2E4436" w:tentative="1">
      <w:start w:val="1"/>
      <w:numFmt w:val="bullet"/>
      <w:lvlText w:val="•"/>
      <w:lvlJc w:val="left"/>
      <w:pPr>
        <w:tabs>
          <w:tab w:val="num" w:pos="2880"/>
        </w:tabs>
        <w:ind w:left="2880" w:hanging="360"/>
      </w:pPr>
      <w:rPr>
        <w:rFonts w:ascii="Times New Roman" w:hAnsi="Times New Roman" w:hint="default"/>
      </w:rPr>
    </w:lvl>
    <w:lvl w:ilvl="4" w:tplc="620A972A" w:tentative="1">
      <w:start w:val="1"/>
      <w:numFmt w:val="bullet"/>
      <w:lvlText w:val="•"/>
      <w:lvlJc w:val="left"/>
      <w:pPr>
        <w:tabs>
          <w:tab w:val="num" w:pos="3600"/>
        </w:tabs>
        <w:ind w:left="3600" w:hanging="360"/>
      </w:pPr>
      <w:rPr>
        <w:rFonts w:ascii="Times New Roman" w:hAnsi="Times New Roman" w:hint="default"/>
      </w:rPr>
    </w:lvl>
    <w:lvl w:ilvl="5" w:tplc="92CE578A" w:tentative="1">
      <w:start w:val="1"/>
      <w:numFmt w:val="bullet"/>
      <w:lvlText w:val="•"/>
      <w:lvlJc w:val="left"/>
      <w:pPr>
        <w:tabs>
          <w:tab w:val="num" w:pos="4320"/>
        </w:tabs>
        <w:ind w:left="4320" w:hanging="360"/>
      </w:pPr>
      <w:rPr>
        <w:rFonts w:ascii="Times New Roman" w:hAnsi="Times New Roman" w:hint="default"/>
      </w:rPr>
    </w:lvl>
    <w:lvl w:ilvl="6" w:tplc="D5C6C5D4" w:tentative="1">
      <w:start w:val="1"/>
      <w:numFmt w:val="bullet"/>
      <w:lvlText w:val="•"/>
      <w:lvlJc w:val="left"/>
      <w:pPr>
        <w:tabs>
          <w:tab w:val="num" w:pos="5040"/>
        </w:tabs>
        <w:ind w:left="5040" w:hanging="360"/>
      </w:pPr>
      <w:rPr>
        <w:rFonts w:ascii="Times New Roman" w:hAnsi="Times New Roman" w:hint="default"/>
      </w:rPr>
    </w:lvl>
    <w:lvl w:ilvl="7" w:tplc="CB0C1E3A" w:tentative="1">
      <w:start w:val="1"/>
      <w:numFmt w:val="bullet"/>
      <w:lvlText w:val="•"/>
      <w:lvlJc w:val="left"/>
      <w:pPr>
        <w:tabs>
          <w:tab w:val="num" w:pos="5760"/>
        </w:tabs>
        <w:ind w:left="5760" w:hanging="360"/>
      </w:pPr>
      <w:rPr>
        <w:rFonts w:ascii="Times New Roman" w:hAnsi="Times New Roman" w:hint="default"/>
      </w:rPr>
    </w:lvl>
    <w:lvl w:ilvl="8" w:tplc="D76E1CBE" w:tentative="1">
      <w:start w:val="1"/>
      <w:numFmt w:val="bullet"/>
      <w:lvlText w:val="•"/>
      <w:lvlJc w:val="left"/>
      <w:pPr>
        <w:tabs>
          <w:tab w:val="num" w:pos="6480"/>
        </w:tabs>
        <w:ind w:left="6480" w:hanging="360"/>
      </w:pPr>
      <w:rPr>
        <w:rFonts w:ascii="Times New Roman" w:hAnsi="Times New Roman" w:hint="default"/>
      </w:rPr>
    </w:lvl>
  </w:abstractNum>
  <w:abstractNum w:abstractNumId="42">
    <w:nsid w:val="335C1108"/>
    <w:multiLevelType w:val="hybridMultilevel"/>
    <w:tmpl w:val="396C4C24"/>
    <w:lvl w:ilvl="0" w:tplc="73EEE318">
      <w:start w:val="1"/>
      <w:numFmt w:val="bullet"/>
      <w:lvlText w:val="•"/>
      <w:lvlJc w:val="left"/>
      <w:pPr>
        <w:tabs>
          <w:tab w:val="num" w:pos="720"/>
        </w:tabs>
        <w:ind w:left="720" w:hanging="360"/>
      </w:pPr>
      <w:rPr>
        <w:rFonts w:ascii="Times New Roman" w:hAnsi="Times New Roman" w:hint="default"/>
      </w:rPr>
    </w:lvl>
    <w:lvl w:ilvl="1" w:tplc="AA3E7DA6" w:tentative="1">
      <w:start w:val="1"/>
      <w:numFmt w:val="bullet"/>
      <w:lvlText w:val="•"/>
      <w:lvlJc w:val="left"/>
      <w:pPr>
        <w:tabs>
          <w:tab w:val="num" w:pos="1440"/>
        </w:tabs>
        <w:ind w:left="1440" w:hanging="360"/>
      </w:pPr>
      <w:rPr>
        <w:rFonts w:ascii="Times New Roman" w:hAnsi="Times New Roman" w:hint="default"/>
      </w:rPr>
    </w:lvl>
    <w:lvl w:ilvl="2" w:tplc="EFEE0E9E" w:tentative="1">
      <w:start w:val="1"/>
      <w:numFmt w:val="bullet"/>
      <w:lvlText w:val="•"/>
      <w:lvlJc w:val="left"/>
      <w:pPr>
        <w:tabs>
          <w:tab w:val="num" w:pos="2160"/>
        </w:tabs>
        <w:ind w:left="2160" w:hanging="360"/>
      </w:pPr>
      <w:rPr>
        <w:rFonts w:ascii="Times New Roman" w:hAnsi="Times New Roman" w:hint="default"/>
      </w:rPr>
    </w:lvl>
    <w:lvl w:ilvl="3" w:tplc="2D964086" w:tentative="1">
      <w:start w:val="1"/>
      <w:numFmt w:val="bullet"/>
      <w:lvlText w:val="•"/>
      <w:lvlJc w:val="left"/>
      <w:pPr>
        <w:tabs>
          <w:tab w:val="num" w:pos="2880"/>
        </w:tabs>
        <w:ind w:left="2880" w:hanging="360"/>
      </w:pPr>
      <w:rPr>
        <w:rFonts w:ascii="Times New Roman" w:hAnsi="Times New Roman" w:hint="default"/>
      </w:rPr>
    </w:lvl>
    <w:lvl w:ilvl="4" w:tplc="AAB8EE62" w:tentative="1">
      <w:start w:val="1"/>
      <w:numFmt w:val="bullet"/>
      <w:lvlText w:val="•"/>
      <w:lvlJc w:val="left"/>
      <w:pPr>
        <w:tabs>
          <w:tab w:val="num" w:pos="3600"/>
        </w:tabs>
        <w:ind w:left="3600" w:hanging="360"/>
      </w:pPr>
      <w:rPr>
        <w:rFonts w:ascii="Times New Roman" w:hAnsi="Times New Roman" w:hint="default"/>
      </w:rPr>
    </w:lvl>
    <w:lvl w:ilvl="5" w:tplc="CF50BFD2" w:tentative="1">
      <w:start w:val="1"/>
      <w:numFmt w:val="bullet"/>
      <w:lvlText w:val="•"/>
      <w:lvlJc w:val="left"/>
      <w:pPr>
        <w:tabs>
          <w:tab w:val="num" w:pos="4320"/>
        </w:tabs>
        <w:ind w:left="4320" w:hanging="360"/>
      </w:pPr>
      <w:rPr>
        <w:rFonts w:ascii="Times New Roman" w:hAnsi="Times New Roman" w:hint="default"/>
      </w:rPr>
    </w:lvl>
    <w:lvl w:ilvl="6" w:tplc="634A6A34" w:tentative="1">
      <w:start w:val="1"/>
      <w:numFmt w:val="bullet"/>
      <w:lvlText w:val="•"/>
      <w:lvlJc w:val="left"/>
      <w:pPr>
        <w:tabs>
          <w:tab w:val="num" w:pos="5040"/>
        </w:tabs>
        <w:ind w:left="5040" w:hanging="360"/>
      </w:pPr>
      <w:rPr>
        <w:rFonts w:ascii="Times New Roman" w:hAnsi="Times New Roman" w:hint="default"/>
      </w:rPr>
    </w:lvl>
    <w:lvl w:ilvl="7" w:tplc="D12C1DAA" w:tentative="1">
      <w:start w:val="1"/>
      <w:numFmt w:val="bullet"/>
      <w:lvlText w:val="•"/>
      <w:lvlJc w:val="left"/>
      <w:pPr>
        <w:tabs>
          <w:tab w:val="num" w:pos="5760"/>
        </w:tabs>
        <w:ind w:left="5760" w:hanging="360"/>
      </w:pPr>
      <w:rPr>
        <w:rFonts w:ascii="Times New Roman" w:hAnsi="Times New Roman" w:hint="default"/>
      </w:rPr>
    </w:lvl>
    <w:lvl w:ilvl="8" w:tplc="846EF6E8" w:tentative="1">
      <w:start w:val="1"/>
      <w:numFmt w:val="bullet"/>
      <w:lvlText w:val="•"/>
      <w:lvlJc w:val="left"/>
      <w:pPr>
        <w:tabs>
          <w:tab w:val="num" w:pos="6480"/>
        </w:tabs>
        <w:ind w:left="6480" w:hanging="360"/>
      </w:pPr>
      <w:rPr>
        <w:rFonts w:ascii="Times New Roman" w:hAnsi="Times New Roman" w:hint="default"/>
      </w:rPr>
    </w:lvl>
  </w:abstractNum>
  <w:abstractNum w:abstractNumId="43">
    <w:nsid w:val="33772533"/>
    <w:multiLevelType w:val="hybridMultilevel"/>
    <w:tmpl w:val="B316C356"/>
    <w:lvl w:ilvl="0" w:tplc="2CF2B636">
      <w:start w:val="1"/>
      <w:numFmt w:val="bullet"/>
      <w:lvlText w:val="•"/>
      <w:lvlJc w:val="left"/>
      <w:pPr>
        <w:ind w:left="720" w:hanging="360"/>
      </w:pPr>
      <w:rPr>
        <w:rFonts w:ascii="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356A607E"/>
    <w:multiLevelType w:val="hybridMultilevel"/>
    <w:tmpl w:val="9DE28C74"/>
    <w:lvl w:ilvl="0" w:tplc="AAF4BCD4">
      <w:start w:val="1"/>
      <w:numFmt w:val="decimal"/>
      <w:lvlText w:val="%1)"/>
      <w:lvlJc w:val="left"/>
      <w:pPr>
        <w:ind w:left="540" w:hanging="360"/>
      </w:pPr>
      <w:rPr>
        <w:rFonts w:hint="default"/>
      </w:rPr>
    </w:lvl>
    <w:lvl w:ilvl="1" w:tplc="040C0019" w:tentative="1">
      <w:start w:val="1"/>
      <w:numFmt w:val="lowerLetter"/>
      <w:lvlText w:val="%2."/>
      <w:lvlJc w:val="left"/>
      <w:pPr>
        <w:ind w:left="1260" w:hanging="360"/>
      </w:pPr>
    </w:lvl>
    <w:lvl w:ilvl="2" w:tplc="040C001B" w:tentative="1">
      <w:start w:val="1"/>
      <w:numFmt w:val="lowerRoman"/>
      <w:lvlText w:val="%3."/>
      <w:lvlJc w:val="right"/>
      <w:pPr>
        <w:ind w:left="1980" w:hanging="180"/>
      </w:pPr>
    </w:lvl>
    <w:lvl w:ilvl="3" w:tplc="040C000F" w:tentative="1">
      <w:start w:val="1"/>
      <w:numFmt w:val="decimal"/>
      <w:lvlText w:val="%4."/>
      <w:lvlJc w:val="left"/>
      <w:pPr>
        <w:ind w:left="2700" w:hanging="360"/>
      </w:pPr>
    </w:lvl>
    <w:lvl w:ilvl="4" w:tplc="040C0019" w:tentative="1">
      <w:start w:val="1"/>
      <w:numFmt w:val="lowerLetter"/>
      <w:lvlText w:val="%5."/>
      <w:lvlJc w:val="left"/>
      <w:pPr>
        <w:ind w:left="3420" w:hanging="360"/>
      </w:pPr>
    </w:lvl>
    <w:lvl w:ilvl="5" w:tplc="040C001B" w:tentative="1">
      <w:start w:val="1"/>
      <w:numFmt w:val="lowerRoman"/>
      <w:lvlText w:val="%6."/>
      <w:lvlJc w:val="right"/>
      <w:pPr>
        <w:ind w:left="4140" w:hanging="180"/>
      </w:pPr>
    </w:lvl>
    <w:lvl w:ilvl="6" w:tplc="040C000F" w:tentative="1">
      <w:start w:val="1"/>
      <w:numFmt w:val="decimal"/>
      <w:lvlText w:val="%7."/>
      <w:lvlJc w:val="left"/>
      <w:pPr>
        <w:ind w:left="4860" w:hanging="360"/>
      </w:pPr>
    </w:lvl>
    <w:lvl w:ilvl="7" w:tplc="040C0019" w:tentative="1">
      <w:start w:val="1"/>
      <w:numFmt w:val="lowerLetter"/>
      <w:lvlText w:val="%8."/>
      <w:lvlJc w:val="left"/>
      <w:pPr>
        <w:ind w:left="5580" w:hanging="360"/>
      </w:pPr>
    </w:lvl>
    <w:lvl w:ilvl="8" w:tplc="040C001B" w:tentative="1">
      <w:start w:val="1"/>
      <w:numFmt w:val="lowerRoman"/>
      <w:lvlText w:val="%9."/>
      <w:lvlJc w:val="right"/>
      <w:pPr>
        <w:ind w:left="6300" w:hanging="180"/>
      </w:pPr>
    </w:lvl>
  </w:abstractNum>
  <w:abstractNum w:abstractNumId="45">
    <w:nsid w:val="35D572EE"/>
    <w:multiLevelType w:val="hybridMultilevel"/>
    <w:tmpl w:val="BF84C196"/>
    <w:lvl w:ilvl="0" w:tplc="0ADE5CE8">
      <w:start w:val="1"/>
      <w:numFmt w:val="bullet"/>
      <w:lvlText w:val="•"/>
      <w:lvlJc w:val="left"/>
      <w:pPr>
        <w:tabs>
          <w:tab w:val="num" w:pos="720"/>
        </w:tabs>
        <w:ind w:left="720" w:hanging="360"/>
      </w:pPr>
      <w:rPr>
        <w:rFonts w:ascii="Times New Roman" w:hAnsi="Times New Roman" w:hint="default"/>
      </w:rPr>
    </w:lvl>
    <w:lvl w:ilvl="1" w:tplc="A4C6C952">
      <w:start w:val="593"/>
      <w:numFmt w:val="bullet"/>
      <w:lvlText w:val="–"/>
      <w:lvlJc w:val="left"/>
      <w:pPr>
        <w:tabs>
          <w:tab w:val="num" w:pos="1440"/>
        </w:tabs>
        <w:ind w:left="1440" w:hanging="360"/>
      </w:pPr>
      <w:rPr>
        <w:rFonts w:ascii="Times New Roman" w:hAnsi="Times New Roman" w:hint="default"/>
      </w:rPr>
    </w:lvl>
    <w:lvl w:ilvl="2" w:tplc="E9D053E0" w:tentative="1">
      <w:start w:val="1"/>
      <w:numFmt w:val="bullet"/>
      <w:lvlText w:val="•"/>
      <w:lvlJc w:val="left"/>
      <w:pPr>
        <w:tabs>
          <w:tab w:val="num" w:pos="2160"/>
        </w:tabs>
        <w:ind w:left="2160" w:hanging="360"/>
      </w:pPr>
      <w:rPr>
        <w:rFonts w:ascii="Times New Roman" w:hAnsi="Times New Roman" w:hint="default"/>
      </w:rPr>
    </w:lvl>
    <w:lvl w:ilvl="3" w:tplc="1C00A190" w:tentative="1">
      <w:start w:val="1"/>
      <w:numFmt w:val="bullet"/>
      <w:lvlText w:val="•"/>
      <w:lvlJc w:val="left"/>
      <w:pPr>
        <w:tabs>
          <w:tab w:val="num" w:pos="2880"/>
        </w:tabs>
        <w:ind w:left="2880" w:hanging="360"/>
      </w:pPr>
      <w:rPr>
        <w:rFonts w:ascii="Times New Roman" w:hAnsi="Times New Roman" w:hint="default"/>
      </w:rPr>
    </w:lvl>
    <w:lvl w:ilvl="4" w:tplc="BF20B41E" w:tentative="1">
      <w:start w:val="1"/>
      <w:numFmt w:val="bullet"/>
      <w:lvlText w:val="•"/>
      <w:lvlJc w:val="left"/>
      <w:pPr>
        <w:tabs>
          <w:tab w:val="num" w:pos="3600"/>
        </w:tabs>
        <w:ind w:left="3600" w:hanging="360"/>
      </w:pPr>
      <w:rPr>
        <w:rFonts w:ascii="Times New Roman" w:hAnsi="Times New Roman" w:hint="default"/>
      </w:rPr>
    </w:lvl>
    <w:lvl w:ilvl="5" w:tplc="5E182450" w:tentative="1">
      <w:start w:val="1"/>
      <w:numFmt w:val="bullet"/>
      <w:lvlText w:val="•"/>
      <w:lvlJc w:val="left"/>
      <w:pPr>
        <w:tabs>
          <w:tab w:val="num" w:pos="4320"/>
        </w:tabs>
        <w:ind w:left="4320" w:hanging="360"/>
      </w:pPr>
      <w:rPr>
        <w:rFonts w:ascii="Times New Roman" w:hAnsi="Times New Roman" w:hint="default"/>
      </w:rPr>
    </w:lvl>
    <w:lvl w:ilvl="6" w:tplc="9AECE7E2" w:tentative="1">
      <w:start w:val="1"/>
      <w:numFmt w:val="bullet"/>
      <w:lvlText w:val="•"/>
      <w:lvlJc w:val="left"/>
      <w:pPr>
        <w:tabs>
          <w:tab w:val="num" w:pos="5040"/>
        </w:tabs>
        <w:ind w:left="5040" w:hanging="360"/>
      </w:pPr>
      <w:rPr>
        <w:rFonts w:ascii="Times New Roman" w:hAnsi="Times New Roman" w:hint="default"/>
      </w:rPr>
    </w:lvl>
    <w:lvl w:ilvl="7" w:tplc="4CCA7778" w:tentative="1">
      <w:start w:val="1"/>
      <w:numFmt w:val="bullet"/>
      <w:lvlText w:val="•"/>
      <w:lvlJc w:val="left"/>
      <w:pPr>
        <w:tabs>
          <w:tab w:val="num" w:pos="5760"/>
        </w:tabs>
        <w:ind w:left="5760" w:hanging="360"/>
      </w:pPr>
      <w:rPr>
        <w:rFonts w:ascii="Times New Roman" w:hAnsi="Times New Roman" w:hint="default"/>
      </w:rPr>
    </w:lvl>
    <w:lvl w:ilvl="8" w:tplc="D3D4EC18" w:tentative="1">
      <w:start w:val="1"/>
      <w:numFmt w:val="bullet"/>
      <w:lvlText w:val="•"/>
      <w:lvlJc w:val="left"/>
      <w:pPr>
        <w:tabs>
          <w:tab w:val="num" w:pos="6480"/>
        </w:tabs>
        <w:ind w:left="6480" w:hanging="360"/>
      </w:pPr>
      <w:rPr>
        <w:rFonts w:ascii="Times New Roman" w:hAnsi="Times New Roman" w:hint="default"/>
      </w:rPr>
    </w:lvl>
  </w:abstractNum>
  <w:abstractNum w:abstractNumId="46">
    <w:nsid w:val="370B4D20"/>
    <w:multiLevelType w:val="hybridMultilevel"/>
    <w:tmpl w:val="F9E8E1FE"/>
    <w:lvl w:ilvl="0" w:tplc="7C2E5090">
      <w:start w:val="1"/>
      <w:numFmt w:val="bullet"/>
      <w:lvlText w:val="•"/>
      <w:lvlJc w:val="left"/>
      <w:pPr>
        <w:tabs>
          <w:tab w:val="num" w:pos="720"/>
        </w:tabs>
        <w:ind w:left="720" w:hanging="360"/>
      </w:pPr>
      <w:rPr>
        <w:rFonts w:ascii="Times New Roman" w:hAnsi="Times New Roman" w:hint="default"/>
      </w:rPr>
    </w:lvl>
    <w:lvl w:ilvl="1" w:tplc="2F705D10" w:tentative="1">
      <w:start w:val="1"/>
      <w:numFmt w:val="bullet"/>
      <w:lvlText w:val="•"/>
      <w:lvlJc w:val="left"/>
      <w:pPr>
        <w:tabs>
          <w:tab w:val="num" w:pos="1440"/>
        </w:tabs>
        <w:ind w:left="1440" w:hanging="360"/>
      </w:pPr>
      <w:rPr>
        <w:rFonts w:ascii="Times New Roman" w:hAnsi="Times New Roman" w:hint="default"/>
      </w:rPr>
    </w:lvl>
    <w:lvl w:ilvl="2" w:tplc="8E24A1FC" w:tentative="1">
      <w:start w:val="1"/>
      <w:numFmt w:val="bullet"/>
      <w:lvlText w:val="•"/>
      <w:lvlJc w:val="left"/>
      <w:pPr>
        <w:tabs>
          <w:tab w:val="num" w:pos="2160"/>
        </w:tabs>
        <w:ind w:left="2160" w:hanging="360"/>
      </w:pPr>
      <w:rPr>
        <w:rFonts w:ascii="Times New Roman" w:hAnsi="Times New Roman" w:hint="default"/>
      </w:rPr>
    </w:lvl>
    <w:lvl w:ilvl="3" w:tplc="DFF8B75C" w:tentative="1">
      <w:start w:val="1"/>
      <w:numFmt w:val="bullet"/>
      <w:lvlText w:val="•"/>
      <w:lvlJc w:val="left"/>
      <w:pPr>
        <w:tabs>
          <w:tab w:val="num" w:pos="2880"/>
        </w:tabs>
        <w:ind w:left="2880" w:hanging="360"/>
      </w:pPr>
      <w:rPr>
        <w:rFonts w:ascii="Times New Roman" w:hAnsi="Times New Roman" w:hint="default"/>
      </w:rPr>
    </w:lvl>
    <w:lvl w:ilvl="4" w:tplc="FD0EC0AC" w:tentative="1">
      <w:start w:val="1"/>
      <w:numFmt w:val="bullet"/>
      <w:lvlText w:val="•"/>
      <w:lvlJc w:val="left"/>
      <w:pPr>
        <w:tabs>
          <w:tab w:val="num" w:pos="3600"/>
        </w:tabs>
        <w:ind w:left="3600" w:hanging="360"/>
      </w:pPr>
      <w:rPr>
        <w:rFonts w:ascii="Times New Roman" w:hAnsi="Times New Roman" w:hint="default"/>
      </w:rPr>
    </w:lvl>
    <w:lvl w:ilvl="5" w:tplc="2522E5A4" w:tentative="1">
      <w:start w:val="1"/>
      <w:numFmt w:val="bullet"/>
      <w:lvlText w:val="•"/>
      <w:lvlJc w:val="left"/>
      <w:pPr>
        <w:tabs>
          <w:tab w:val="num" w:pos="4320"/>
        </w:tabs>
        <w:ind w:left="4320" w:hanging="360"/>
      </w:pPr>
      <w:rPr>
        <w:rFonts w:ascii="Times New Roman" w:hAnsi="Times New Roman" w:hint="default"/>
      </w:rPr>
    </w:lvl>
    <w:lvl w:ilvl="6" w:tplc="46348BAA" w:tentative="1">
      <w:start w:val="1"/>
      <w:numFmt w:val="bullet"/>
      <w:lvlText w:val="•"/>
      <w:lvlJc w:val="left"/>
      <w:pPr>
        <w:tabs>
          <w:tab w:val="num" w:pos="5040"/>
        </w:tabs>
        <w:ind w:left="5040" w:hanging="360"/>
      </w:pPr>
      <w:rPr>
        <w:rFonts w:ascii="Times New Roman" w:hAnsi="Times New Roman" w:hint="default"/>
      </w:rPr>
    </w:lvl>
    <w:lvl w:ilvl="7" w:tplc="7D361294" w:tentative="1">
      <w:start w:val="1"/>
      <w:numFmt w:val="bullet"/>
      <w:lvlText w:val="•"/>
      <w:lvlJc w:val="left"/>
      <w:pPr>
        <w:tabs>
          <w:tab w:val="num" w:pos="5760"/>
        </w:tabs>
        <w:ind w:left="5760" w:hanging="360"/>
      </w:pPr>
      <w:rPr>
        <w:rFonts w:ascii="Times New Roman" w:hAnsi="Times New Roman" w:hint="default"/>
      </w:rPr>
    </w:lvl>
    <w:lvl w:ilvl="8" w:tplc="3404C92C" w:tentative="1">
      <w:start w:val="1"/>
      <w:numFmt w:val="bullet"/>
      <w:lvlText w:val="•"/>
      <w:lvlJc w:val="left"/>
      <w:pPr>
        <w:tabs>
          <w:tab w:val="num" w:pos="6480"/>
        </w:tabs>
        <w:ind w:left="6480" w:hanging="360"/>
      </w:pPr>
      <w:rPr>
        <w:rFonts w:ascii="Times New Roman" w:hAnsi="Times New Roman" w:hint="default"/>
      </w:rPr>
    </w:lvl>
  </w:abstractNum>
  <w:abstractNum w:abstractNumId="47">
    <w:nsid w:val="3B6C54A0"/>
    <w:multiLevelType w:val="hybridMultilevel"/>
    <w:tmpl w:val="92D0D16E"/>
    <w:lvl w:ilvl="0" w:tplc="223245BA">
      <w:start w:val="1"/>
      <w:numFmt w:val="bullet"/>
      <w:lvlText w:val="•"/>
      <w:lvlJc w:val="left"/>
      <w:pPr>
        <w:tabs>
          <w:tab w:val="num" w:pos="720"/>
        </w:tabs>
        <w:ind w:left="720" w:hanging="360"/>
      </w:pPr>
      <w:rPr>
        <w:rFonts w:ascii="Times New Roman" w:hAnsi="Times New Roman" w:hint="default"/>
      </w:rPr>
    </w:lvl>
    <w:lvl w:ilvl="1" w:tplc="4FA007BA" w:tentative="1">
      <w:start w:val="1"/>
      <w:numFmt w:val="bullet"/>
      <w:lvlText w:val="•"/>
      <w:lvlJc w:val="left"/>
      <w:pPr>
        <w:tabs>
          <w:tab w:val="num" w:pos="1440"/>
        </w:tabs>
        <w:ind w:left="1440" w:hanging="360"/>
      </w:pPr>
      <w:rPr>
        <w:rFonts w:ascii="Times New Roman" w:hAnsi="Times New Roman" w:hint="default"/>
      </w:rPr>
    </w:lvl>
    <w:lvl w:ilvl="2" w:tplc="E3BC5660" w:tentative="1">
      <w:start w:val="1"/>
      <w:numFmt w:val="bullet"/>
      <w:lvlText w:val="•"/>
      <w:lvlJc w:val="left"/>
      <w:pPr>
        <w:tabs>
          <w:tab w:val="num" w:pos="2160"/>
        </w:tabs>
        <w:ind w:left="2160" w:hanging="360"/>
      </w:pPr>
      <w:rPr>
        <w:rFonts w:ascii="Times New Roman" w:hAnsi="Times New Roman" w:hint="default"/>
      </w:rPr>
    </w:lvl>
    <w:lvl w:ilvl="3" w:tplc="F2681F50" w:tentative="1">
      <w:start w:val="1"/>
      <w:numFmt w:val="bullet"/>
      <w:lvlText w:val="•"/>
      <w:lvlJc w:val="left"/>
      <w:pPr>
        <w:tabs>
          <w:tab w:val="num" w:pos="2880"/>
        </w:tabs>
        <w:ind w:left="2880" w:hanging="360"/>
      </w:pPr>
      <w:rPr>
        <w:rFonts w:ascii="Times New Roman" w:hAnsi="Times New Roman" w:hint="default"/>
      </w:rPr>
    </w:lvl>
    <w:lvl w:ilvl="4" w:tplc="8AFED89C" w:tentative="1">
      <w:start w:val="1"/>
      <w:numFmt w:val="bullet"/>
      <w:lvlText w:val="•"/>
      <w:lvlJc w:val="left"/>
      <w:pPr>
        <w:tabs>
          <w:tab w:val="num" w:pos="3600"/>
        </w:tabs>
        <w:ind w:left="3600" w:hanging="360"/>
      </w:pPr>
      <w:rPr>
        <w:rFonts w:ascii="Times New Roman" w:hAnsi="Times New Roman" w:hint="default"/>
      </w:rPr>
    </w:lvl>
    <w:lvl w:ilvl="5" w:tplc="61F8FA98" w:tentative="1">
      <w:start w:val="1"/>
      <w:numFmt w:val="bullet"/>
      <w:lvlText w:val="•"/>
      <w:lvlJc w:val="left"/>
      <w:pPr>
        <w:tabs>
          <w:tab w:val="num" w:pos="4320"/>
        </w:tabs>
        <w:ind w:left="4320" w:hanging="360"/>
      </w:pPr>
      <w:rPr>
        <w:rFonts w:ascii="Times New Roman" w:hAnsi="Times New Roman" w:hint="default"/>
      </w:rPr>
    </w:lvl>
    <w:lvl w:ilvl="6" w:tplc="4CF85D08" w:tentative="1">
      <w:start w:val="1"/>
      <w:numFmt w:val="bullet"/>
      <w:lvlText w:val="•"/>
      <w:lvlJc w:val="left"/>
      <w:pPr>
        <w:tabs>
          <w:tab w:val="num" w:pos="5040"/>
        </w:tabs>
        <w:ind w:left="5040" w:hanging="360"/>
      </w:pPr>
      <w:rPr>
        <w:rFonts w:ascii="Times New Roman" w:hAnsi="Times New Roman" w:hint="default"/>
      </w:rPr>
    </w:lvl>
    <w:lvl w:ilvl="7" w:tplc="6216814E" w:tentative="1">
      <w:start w:val="1"/>
      <w:numFmt w:val="bullet"/>
      <w:lvlText w:val="•"/>
      <w:lvlJc w:val="left"/>
      <w:pPr>
        <w:tabs>
          <w:tab w:val="num" w:pos="5760"/>
        </w:tabs>
        <w:ind w:left="5760" w:hanging="360"/>
      </w:pPr>
      <w:rPr>
        <w:rFonts w:ascii="Times New Roman" w:hAnsi="Times New Roman" w:hint="default"/>
      </w:rPr>
    </w:lvl>
    <w:lvl w:ilvl="8" w:tplc="F80C86A0" w:tentative="1">
      <w:start w:val="1"/>
      <w:numFmt w:val="bullet"/>
      <w:lvlText w:val="•"/>
      <w:lvlJc w:val="left"/>
      <w:pPr>
        <w:tabs>
          <w:tab w:val="num" w:pos="6480"/>
        </w:tabs>
        <w:ind w:left="6480" w:hanging="360"/>
      </w:pPr>
      <w:rPr>
        <w:rFonts w:ascii="Times New Roman" w:hAnsi="Times New Roman" w:hint="default"/>
      </w:rPr>
    </w:lvl>
  </w:abstractNum>
  <w:abstractNum w:abstractNumId="48">
    <w:nsid w:val="3C746FF5"/>
    <w:multiLevelType w:val="hybridMultilevel"/>
    <w:tmpl w:val="BE0A2D12"/>
    <w:lvl w:ilvl="0" w:tplc="8634000A">
      <w:start w:val="1"/>
      <w:numFmt w:val="bullet"/>
      <w:lvlText w:val="•"/>
      <w:lvlJc w:val="left"/>
      <w:pPr>
        <w:tabs>
          <w:tab w:val="num" w:pos="720"/>
        </w:tabs>
        <w:ind w:left="720" w:hanging="360"/>
      </w:pPr>
      <w:rPr>
        <w:rFonts w:ascii="Times New Roman" w:hAnsi="Times New Roman" w:hint="default"/>
      </w:rPr>
    </w:lvl>
    <w:lvl w:ilvl="1" w:tplc="BBDA09D2" w:tentative="1">
      <w:start w:val="1"/>
      <w:numFmt w:val="bullet"/>
      <w:lvlText w:val="•"/>
      <w:lvlJc w:val="left"/>
      <w:pPr>
        <w:tabs>
          <w:tab w:val="num" w:pos="1440"/>
        </w:tabs>
        <w:ind w:left="1440" w:hanging="360"/>
      </w:pPr>
      <w:rPr>
        <w:rFonts w:ascii="Times New Roman" w:hAnsi="Times New Roman" w:hint="default"/>
      </w:rPr>
    </w:lvl>
    <w:lvl w:ilvl="2" w:tplc="05C4797E" w:tentative="1">
      <w:start w:val="1"/>
      <w:numFmt w:val="bullet"/>
      <w:lvlText w:val="•"/>
      <w:lvlJc w:val="left"/>
      <w:pPr>
        <w:tabs>
          <w:tab w:val="num" w:pos="2160"/>
        </w:tabs>
        <w:ind w:left="2160" w:hanging="360"/>
      </w:pPr>
      <w:rPr>
        <w:rFonts w:ascii="Times New Roman" w:hAnsi="Times New Roman" w:hint="default"/>
      </w:rPr>
    </w:lvl>
    <w:lvl w:ilvl="3" w:tplc="3DFC7628" w:tentative="1">
      <w:start w:val="1"/>
      <w:numFmt w:val="bullet"/>
      <w:lvlText w:val="•"/>
      <w:lvlJc w:val="left"/>
      <w:pPr>
        <w:tabs>
          <w:tab w:val="num" w:pos="2880"/>
        </w:tabs>
        <w:ind w:left="2880" w:hanging="360"/>
      </w:pPr>
      <w:rPr>
        <w:rFonts w:ascii="Times New Roman" w:hAnsi="Times New Roman" w:hint="default"/>
      </w:rPr>
    </w:lvl>
    <w:lvl w:ilvl="4" w:tplc="5CDCD5CA" w:tentative="1">
      <w:start w:val="1"/>
      <w:numFmt w:val="bullet"/>
      <w:lvlText w:val="•"/>
      <w:lvlJc w:val="left"/>
      <w:pPr>
        <w:tabs>
          <w:tab w:val="num" w:pos="3600"/>
        </w:tabs>
        <w:ind w:left="3600" w:hanging="360"/>
      </w:pPr>
      <w:rPr>
        <w:rFonts w:ascii="Times New Roman" w:hAnsi="Times New Roman" w:hint="default"/>
      </w:rPr>
    </w:lvl>
    <w:lvl w:ilvl="5" w:tplc="39746C7C" w:tentative="1">
      <w:start w:val="1"/>
      <w:numFmt w:val="bullet"/>
      <w:lvlText w:val="•"/>
      <w:lvlJc w:val="left"/>
      <w:pPr>
        <w:tabs>
          <w:tab w:val="num" w:pos="4320"/>
        </w:tabs>
        <w:ind w:left="4320" w:hanging="360"/>
      </w:pPr>
      <w:rPr>
        <w:rFonts w:ascii="Times New Roman" w:hAnsi="Times New Roman" w:hint="default"/>
      </w:rPr>
    </w:lvl>
    <w:lvl w:ilvl="6" w:tplc="4F5044D8" w:tentative="1">
      <w:start w:val="1"/>
      <w:numFmt w:val="bullet"/>
      <w:lvlText w:val="•"/>
      <w:lvlJc w:val="left"/>
      <w:pPr>
        <w:tabs>
          <w:tab w:val="num" w:pos="5040"/>
        </w:tabs>
        <w:ind w:left="5040" w:hanging="360"/>
      </w:pPr>
      <w:rPr>
        <w:rFonts w:ascii="Times New Roman" w:hAnsi="Times New Roman" w:hint="default"/>
      </w:rPr>
    </w:lvl>
    <w:lvl w:ilvl="7" w:tplc="75C68A0E" w:tentative="1">
      <w:start w:val="1"/>
      <w:numFmt w:val="bullet"/>
      <w:lvlText w:val="•"/>
      <w:lvlJc w:val="left"/>
      <w:pPr>
        <w:tabs>
          <w:tab w:val="num" w:pos="5760"/>
        </w:tabs>
        <w:ind w:left="5760" w:hanging="360"/>
      </w:pPr>
      <w:rPr>
        <w:rFonts w:ascii="Times New Roman" w:hAnsi="Times New Roman" w:hint="default"/>
      </w:rPr>
    </w:lvl>
    <w:lvl w:ilvl="8" w:tplc="BDFACBF6" w:tentative="1">
      <w:start w:val="1"/>
      <w:numFmt w:val="bullet"/>
      <w:lvlText w:val="•"/>
      <w:lvlJc w:val="left"/>
      <w:pPr>
        <w:tabs>
          <w:tab w:val="num" w:pos="6480"/>
        </w:tabs>
        <w:ind w:left="6480" w:hanging="360"/>
      </w:pPr>
      <w:rPr>
        <w:rFonts w:ascii="Times New Roman" w:hAnsi="Times New Roman" w:hint="default"/>
      </w:rPr>
    </w:lvl>
  </w:abstractNum>
  <w:abstractNum w:abstractNumId="49">
    <w:nsid w:val="3CE132C4"/>
    <w:multiLevelType w:val="hybridMultilevel"/>
    <w:tmpl w:val="83D86804"/>
    <w:lvl w:ilvl="0" w:tplc="F31E712A">
      <w:start w:val="1"/>
      <w:numFmt w:val="bullet"/>
      <w:lvlText w:val="•"/>
      <w:lvlJc w:val="left"/>
      <w:pPr>
        <w:tabs>
          <w:tab w:val="num" w:pos="720"/>
        </w:tabs>
        <w:ind w:left="720" w:hanging="360"/>
      </w:pPr>
      <w:rPr>
        <w:rFonts w:ascii="Times New Roman" w:hAnsi="Times New Roman" w:hint="default"/>
      </w:rPr>
    </w:lvl>
    <w:lvl w:ilvl="1" w:tplc="D63E8AE6" w:tentative="1">
      <w:start w:val="1"/>
      <w:numFmt w:val="bullet"/>
      <w:lvlText w:val="•"/>
      <w:lvlJc w:val="left"/>
      <w:pPr>
        <w:tabs>
          <w:tab w:val="num" w:pos="1440"/>
        </w:tabs>
        <w:ind w:left="1440" w:hanging="360"/>
      </w:pPr>
      <w:rPr>
        <w:rFonts w:ascii="Times New Roman" w:hAnsi="Times New Roman" w:hint="default"/>
      </w:rPr>
    </w:lvl>
    <w:lvl w:ilvl="2" w:tplc="30A20CB8" w:tentative="1">
      <w:start w:val="1"/>
      <w:numFmt w:val="bullet"/>
      <w:lvlText w:val="•"/>
      <w:lvlJc w:val="left"/>
      <w:pPr>
        <w:tabs>
          <w:tab w:val="num" w:pos="2160"/>
        </w:tabs>
        <w:ind w:left="2160" w:hanging="360"/>
      </w:pPr>
      <w:rPr>
        <w:rFonts w:ascii="Times New Roman" w:hAnsi="Times New Roman" w:hint="default"/>
      </w:rPr>
    </w:lvl>
    <w:lvl w:ilvl="3" w:tplc="2E06297A" w:tentative="1">
      <w:start w:val="1"/>
      <w:numFmt w:val="bullet"/>
      <w:lvlText w:val="•"/>
      <w:lvlJc w:val="left"/>
      <w:pPr>
        <w:tabs>
          <w:tab w:val="num" w:pos="2880"/>
        </w:tabs>
        <w:ind w:left="2880" w:hanging="360"/>
      </w:pPr>
      <w:rPr>
        <w:rFonts w:ascii="Times New Roman" w:hAnsi="Times New Roman" w:hint="default"/>
      </w:rPr>
    </w:lvl>
    <w:lvl w:ilvl="4" w:tplc="A0648E76" w:tentative="1">
      <w:start w:val="1"/>
      <w:numFmt w:val="bullet"/>
      <w:lvlText w:val="•"/>
      <w:lvlJc w:val="left"/>
      <w:pPr>
        <w:tabs>
          <w:tab w:val="num" w:pos="3600"/>
        </w:tabs>
        <w:ind w:left="3600" w:hanging="360"/>
      </w:pPr>
      <w:rPr>
        <w:rFonts w:ascii="Times New Roman" w:hAnsi="Times New Roman" w:hint="default"/>
      </w:rPr>
    </w:lvl>
    <w:lvl w:ilvl="5" w:tplc="CEF64D3A" w:tentative="1">
      <w:start w:val="1"/>
      <w:numFmt w:val="bullet"/>
      <w:lvlText w:val="•"/>
      <w:lvlJc w:val="left"/>
      <w:pPr>
        <w:tabs>
          <w:tab w:val="num" w:pos="4320"/>
        </w:tabs>
        <w:ind w:left="4320" w:hanging="360"/>
      </w:pPr>
      <w:rPr>
        <w:rFonts w:ascii="Times New Roman" w:hAnsi="Times New Roman" w:hint="default"/>
      </w:rPr>
    </w:lvl>
    <w:lvl w:ilvl="6" w:tplc="022A60DE" w:tentative="1">
      <w:start w:val="1"/>
      <w:numFmt w:val="bullet"/>
      <w:lvlText w:val="•"/>
      <w:lvlJc w:val="left"/>
      <w:pPr>
        <w:tabs>
          <w:tab w:val="num" w:pos="5040"/>
        </w:tabs>
        <w:ind w:left="5040" w:hanging="360"/>
      </w:pPr>
      <w:rPr>
        <w:rFonts w:ascii="Times New Roman" w:hAnsi="Times New Roman" w:hint="default"/>
      </w:rPr>
    </w:lvl>
    <w:lvl w:ilvl="7" w:tplc="A4A8495A" w:tentative="1">
      <w:start w:val="1"/>
      <w:numFmt w:val="bullet"/>
      <w:lvlText w:val="•"/>
      <w:lvlJc w:val="left"/>
      <w:pPr>
        <w:tabs>
          <w:tab w:val="num" w:pos="5760"/>
        </w:tabs>
        <w:ind w:left="5760" w:hanging="360"/>
      </w:pPr>
      <w:rPr>
        <w:rFonts w:ascii="Times New Roman" w:hAnsi="Times New Roman" w:hint="default"/>
      </w:rPr>
    </w:lvl>
    <w:lvl w:ilvl="8" w:tplc="6916E5BE" w:tentative="1">
      <w:start w:val="1"/>
      <w:numFmt w:val="bullet"/>
      <w:lvlText w:val="•"/>
      <w:lvlJc w:val="left"/>
      <w:pPr>
        <w:tabs>
          <w:tab w:val="num" w:pos="6480"/>
        </w:tabs>
        <w:ind w:left="6480" w:hanging="360"/>
      </w:pPr>
      <w:rPr>
        <w:rFonts w:ascii="Times New Roman" w:hAnsi="Times New Roman" w:hint="default"/>
      </w:rPr>
    </w:lvl>
  </w:abstractNum>
  <w:abstractNum w:abstractNumId="50">
    <w:nsid w:val="3D0F2D9B"/>
    <w:multiLevelType w:val="hybridMultilevel"/>
    <w:tmpl w:val="A9FE27BA"/>
    <w:lvl w:ilvl="0" w:tplc="83783760">
      <w:start w:val="1"/>
      <w:numFmt w:val="bullet"/>
      <w:lvlText w:val="•"/>
      <w:lvlJc w:val="left"/>
      <w:pPr>
        <w:tabs>
          <w:tab w:val="num" w:pos="720"/>
        </w:tabs>
        <w:ind w:left="720" w:hanging="360"/>
      </w:pPr>
      <w:rPr>
        <w:rFonts w:ascii="Times New Roman" w:hAnsi="Times New Roman" w:hint="default"/>
      </w:rPr>
    </w:lvl>
    <w:lvl w:ilvl="1" w:tplc="B96AB4C8" w:tentative="1">
      <w:start w:val="1"/>
      <w:numFmt w:val="bullet"/>
      <w:lvlText w:val="•"/>
      <w:lvlJc w:val="left"/>
      <w:pPr>
        <w:tabs>
          <w:tab w:val="num" w:pos="1440"/>
        </w:tabs>
        <w:ind w:left="1440" w:hanging="360"/>
      </w:pPr>
      <w:rPr>
        <w:rFonts w:ascii="Times New Roman" w:hAnsi="Times New Roman" w:hint="default"/>
      </w:rPr>
    </w:lvl>
    <w:lvl w:ilvl="2" w:tplc="14F8D916" w:tentative="1">
      <w:start w:val="1"/>
      <w:numFmt w:val="bullet"/>
      <w:lvlText w:val="•"/>
      <w:lvlJc w:val="left"/>
      <w:pPr>
        <w:tabs>
          <w:tab w:val="num" w:pos="2160"/>
        </w:tabs>
        <w:ind w:left="2160" w:hanging="360"/>
      </w:pPr>
      <w:rPr>
        <w:rFonts w:ascii="Times New Roman" w:hAnsi="Times New Roman" w:hint="default"/>
      </w:rPr>
    </w:lvl>
    <w:lvl w:ilvl="3" w:tplc="C144F5CE" w:tentative="1">
      <w:start w:val="1"/>
      <w:numFmt w:val="bullet"/>
      <w:lvlText w:val="•"/>
      <w:lvlJc w:val="left"/>
      <w:pPr>
        <w:tabs>
          <w:tab w:val="num" w:pos="2880"/>
        </w:tabs>
        <w:ind w:left="2880" w:hanging="360"/>
      </w:pPr>
      <w:rPr>
        <w:rFonts w:ascii="Times New Roman" w:hAnsi="Times New Roman" w:hint="default"/>
      </w:rPr>
    </w:lvl>
    <w:lvl w:ilvl="4" w:tplc="94481494" w:tentative="1">
      <w:start w:val="1"/>
      <w:numFmt w:val="bullet"/>
      <w:lvlText w:val="•"/>
      <w:lvlJc w:val="left"/>
      <w:pPr>
        <w:tabs>
          <w:tab w:val="num" w:pos="3600"/>
        </w:tabs>
        <w:ind w:left="3600" w:hanging="360"/>
      </w:pPr>
      <w:rPr>
        <w:rFonts w:ascii="Times New Roman" w:hAnsi="Times New Roman" w:hint="default"/>
      </w:rPr>
    </w:lvl>
    <w:lvl w:ilvl="5" w:tplc="D89A1344" w:tentative="1">
      <w:start w:val="1"/>
      <w:numFmt w:val="bullet"/>
      <w:lvlText w:val="•"/>
      <w:lvlJc w:val="left"/>
      <w:pPr>
        <w:tabs>
          <w:tab w:val="num" w:pos="4320"/>
        </w:tabs>
        <w:ind w:left="4320" w:hanging="360"/>
      </w:pPr>
      <w:rPr>
        <w:rFonts w:ascii="Times New Roman" w:hAnsi="Times New Roman" w:hint="default"/>
      </w:rPr>
    </w:lvl>
    <w:lvl w:ilvl="6" w:tplc="59769276" w:tentative="1">
      <w:start w:val="1"/>
      <w:numFmt w:val="bullet"/>
      <w:lvlText w:val="•"/>
      <w:lvlJc w:val="left"/>
      <w:pPr>
        <w:tabs>
          <w:tab w:val="num" w:pos="5040"/>
        </w:tabs>
        <w:ind w:left="5040" w:hanging="360"/>
      </w:pPr>
      <w:rPr>
        <w:rFonts w:ascii="Times New Roman" w:hAnsi="Times New Roman" w:hint="default"/>
      </w:rPr>
    </w:lvl>
    <w:lvl w:ilvl="7" w:tplc="4A0AC502" w:tentative="1">
      <w:start w:val="1"/>
      <w:numFmt w:val="bullet"/>
      <w:lvlText w:val="•"/>
      <w:lvlJc w:val="left"/>
      <w:pPr>
        <w:tabs>
          <w:tab w:val="num" w:pos="5760"/>
        </w:tabs>
        <w:ind w:left="5760" w:hanging="360"/>
      </w:pPr>
      <w:rPr>
        <w:rFonts w:ascii="Times New Roman" w:hAnsi="Times New Roman" w:hint="default"/>
      </w:rPr>
    </w:lvl>
    <w:lvl w:ilvl="8" w:tplc="6D5A7860" w:tentative="1">
      <w:start w:val="1"/>
      <w:numFmt w:val="bullet"/>
      <w:lvlText w:val="•"/>
      <w:lvlJc w:val="left"/>
      <w:pPr>
        <w:tabs>
          <w:tab w:val="num" w:pos="6480"/>
        </w:tabs>
        <w:ind w:left="6480" w:hanging="360"/>
      </w:pPr>
      <w:rPr>
        <w:rFonts w:ascii="Times New Roman" w:hAnsi="Times New Roman" w:hint="default"/>
      </w:rPr>
    </w:lvl>
  </w:abstractNum>
  <w:abstractNum w:abstractNumId="51">
    <w:nsid w:val="3E5D48A8"/>
    <w:multiLevelType w:val="hybridMultilevel"/>
    <w:tmpl w:val="1D0E1342"/>
    <w:lvl w:ilvl="0" w:tplc="278EBB9C">
      <w:start w:val="1"/>
      <w:numFmt w:val="bullet"/>
      <w:lvlText w:val="•"/>
      <w:lvlJc w:val="left"/>
      <w:pPr>
        <w:tabs>
          <w:tab w:val="num" w:pos="720"/>
        </w:tabs>
        <w:ind w:left="720" w:hanging="360"/>
      </w:pPr>
      <w:rPr>
        <w:rFonts w:ascii="Times New Roman" w:hAnsi="Times New Roman" w:hint="default"/>
      </w:rPr>
    </w:lvl>
    <w:lvl w:ilvl="1" w:tplc="D53012A0">
      <w:start w:val="946"/>
      <w:numFmt w:val="bullet"/>
      <w:lvlText w:val="–"/>
      <w:lvlJc w:val="left"/>
      <w:pPr>
        <w:tabs>
          <w:tab w:val="num" w:pos="1440"/>
        </w:tabs>
        <w:ind w:left="1440" w:hanging="360"/>
      </w:pPr>
      <w:rPr>
        <w:rFonts w:ascii="Times New Roman" w:hAnsi="Times New Roman" w:hint="default"/>
      </w:rPr>
    </w:lvl>
    <w:lvl w:ilvl="2" w:tplc="D372738A" w:tentative="1">
      <w:start w:val="1"/>
      <w:numFmt w:val="bullet"/>
      <w:lvlText w:val="•"/>
      <w:lvlJc w:val="left"/>
      <w:pPr>
        <w:tabs>
          <w:tab w:val="num" w:pos="2160"/>
        </w:tabs>
        <w:ind w:left="2160" w:hanging="360"/>
      </w:pPr>
      <w:rPr>
        <w:rFonts w:ascii="Times New Roman" w:hAnsi="Times New Roman" w:hint="default"/>
      </w:rPr>
    </w:lvl>
    <w:lvl w:ilvl="3" w:tplc="FD80E328" w:tentative="1">
      <w:start w:val="1"/>
      <w:numFmt w:val="bullet"/>
      <w:lvlText w:val="•"/>
      <w:lvlJc w:val="left"/>
      <w:pPr>
        <w:tabs>
          <w:tab w:val="num" w:pos="2880"/>
        </w:tabs>
        <w:ind w:left="2880" w:hanging="360"/>
      </w:pPr>
      <w:rPr>
        <w:rFonts w:ascii="Times New Roman" w:hAnsi="Times New Roman" w:hint="default"/>
      </w:rPr>
    </w:lvl>
    <w:lvl w:ilvl="4" w:tplc="034E3044" w:tentative="1">
      <w:start w:val="1"/>
      <w:numFmt w:val="bullet"/>
      <w:lvlText w:val="•"/>
      <w:lvlJc w:val="left"/>
      <w:pPr>
        <w:tabs>
          <w:tab w:val="num" w:pos="3600"/>
        </w:tabs>
        <w:ind w:left="3600" w:hanging="360"/>
      </w:pPr>
      <w:rPr>
        <w:rFonts w:ascii="Times New Roman" w:hAnsi="Times New Roman" w:hint="default"/>
      </w:rPr>
    </w:lvl>
    <w:lvl w:ilvl="5" w:tplc="04DAA21E" w:tentative="1">
      <w:start w:val="1"/>
      <w:numFmt w:val="bullet"/>
      <w:lvlText w:val="•"/>
      <w:lvlJc w:val="left"/>
      <w:pPr>
        <w:tabs>
          <w:tab w:val="num" w:pos="4320"/>
        </w:tabs>
        <w:ind w:left="4320" w:hanging="360"/>
      </w:pPr>
      <w:rPr>
        <w:rFonts w:ascii="Times New Roman" w:hAnsi="Times New Roman" w:hint="default"/>
      </w:rPr>
    </w:lvl>
    <w:lvl w:ilvl="6" w:tplc="F1D2ADB8" w:tentative="1">
      <w:start w:val="1"/>
      <w:numFmt w:val="bullet"/>
      <w:lvlText w:val="•"/>
      <w:lvlJc w:val="left"/>
      <w:pPr>
        <w:tabs>
          <w:tab w:val="num" w:pos="5040"/>
        </w:tabs>
        <w:ind w:left="5040" w:hanging="360"/>
      </w:pPr>
      <w:rPr>
        <w:rFonts w:ascii="Times New Roman" w:hAnsi="Times New Roman" w:hint="default"/>
      </w:rPr>
    </w:lvl>
    <w:lvl w:ilvl="7" w:tplc="FE42D898" w:tentative="1">
      <w:start w:val="1"/>
      <w:numFmt w:val="bullet"/>
      <w:lvlText w:val="•"/>
      <w:lvlJc w:val="left"/>
      <w:pPr>
        <w:tabs>
          <w:tab w:val="num" w:pos="5760"/>
        </w:tabs>
        <w:ind w:left="5760" w:hanging="360"/>
      </w:pPr>
      <w:rPr>
        <w:rFonts w:ascii="Times New Roman" w:hAnsi="Times New Roman" w:hint="default"/>
      </w:rPr>
    </w:lvl>
    <w:lvl w:ilvl="8" w:tplc="D85CEEE6" w:tentative="1">
      <w:start w:val="1"/>
      <w:numFmt w:val="bullet"/>
      <w:lvlText w:val="•"/>
      <w:lvlJc w:val="left"/>
      <w:pPr>
        <w:tabs>
          <w:tab w:val="num" w:pos="6480"/>
        </w:tabs>
        <w:ind w:left="6480" w:hanging="360"/>
      </w:pPr>
      <w:rPr>
        <w:rFonts w:ascii="Times New Roman" w:hAnsi="Times New Roman" w:hint="default"/>
      </w:rPr>
    </w:lvl>
  </w:abstractNum>
  <w:abstractNum w:abstractNumId="52">
    <w:nsid w:val="3FD10235"/>
    <w:multiLevelType w:val="hybridMultilevel"/>
    <w:tmpl w:val="B30A339C"/>
    <w:lvl w:ilvl="0" w:tplc="32508CCC">
      <w:start w:val="1"/>
      <w:numFmt w:val="bullet"/>
      <w:lvlText w:val="•"/>
      <w:lvlJc w:val="left"/>
      <w:pPr>
        <w:tabs>
          <w:tab w:val="num" w:pos="720"/>
        </w:tabs>
        <w:ind w:left="720" w:hanging="360"/>
      </w:pPr>
      <w:rPr>
        <w:rFonts w:ascii="Times New Roman" w:hAnsi="Times New Roman" w:hint="default"/>
      </w:rPr>
    </w:lvl>
    <w:lvl w:ilvl="1" w:tplc="DFA2C3AA" w:tentative="1">
      <w:start w:val="1"/>
      <w:numFmt w:val="bullet"/>
      <w:lvlText w:val="•"/>
      <w:lvlJc w:val="left"/>
      <w:pPr>
        <w:tabs>
          <w:tab w:val="num" w:pos="1440"/>
        </w:tabs>
        <w:ind w:left="1440" w:hanging="360"/>
      </w:pPr>
      <w:rPr>
        <w:rFonts w:ascii="Times New Roman" w:hAnsi="Times New Roman" w:hint="default"/>
      </w:rPr>
    </w:lvl>
    <w:lvl w:ilvl="2" w:tplc="C3CA8F2A" w:tentative="1">
      <w:start w:val="1"/>
      <w:numFmt w:val="bullet"/>
      <w:lvlText w:val="•"/>
      <w:lvlJc w:val="left"/>
      <w:pPr>
        <w:tabs>
          <w:tab w:val="num" w:pos="2160"/>
        </w:tabs>
        <w:ind w:left="2160" w:hanging="360"/>
      </w:pPr>
      <w:rPr>
        <w:rFonts w:ascii="Times New Roman" w:hAnsi="Times New Roman" w:hint="default"/>
      </w:rPr>
    </w:lvl>
    <w:lvl w:ilvl="3" w:tplc="E46212DC" w:tentative="1">
      <w:start w:val="1"/>
      <w:numFmt w:val="bullet"/>
      <w:lvlText w:val="•"/>
      <w:lvlJc w:val="left"/>
      <w:pPr>
        <w:tabs>
          <w:tab w:val="num" w:pos="2880"/>
        </w:tabs>
        <w:ind w:left="2880" w:hanging="360"/>
      </w:pPr>
      <w:rPr>
        <w:rFonts w:ascii="Times New Roman" w:hAnsi="Times New Roman" w:hint="default"/>
      </w:rPr>
    </w:lvl>
    <w:lvl w:ilvl="4" w:tplc="E30256E0" w:tentative="1">
      <w:start w:val="1"/>
      <w:numFmt w:val="bullet"/>
      <w:lvlText w:val="•"/>
      <w:lvlJc w:val="left"/>
      <w:pPr>
        <w:tabs>
          <w:tab w:val="num" w:pos="3600"/>
        </w:tabs>
        <w:ind w:left="3600" w:hanging="360"/>
      </w:pPr>
      <w:rPr>
        <w:rFonts w:ascii="Times New Roman" w:hAnsi="Times New Roman" w:hint="default"/>
      </w:rPr>
    </w:lvl>
    <w:lvl w:ilvl="5" w:tplc="33001244" w:tentative="1">
      <w:start w:val="1"/>
      <w:numFmt w:val="bullet"/>
      <w:lvlText w:val="•"/>
      <w:lvlJc w:val="left"/>
      <w:pPr>
        <w:tabs>
          <w:tab w:val="num" w:pos="4320"/>
        </w:tabs>
        <w:ind w:left="4320" w:hanging="360"/>
      </w:pPr>
      <w:rPr>
        <w:rFonts w:ascii="Times New Roman" w:hAnsi="Times New Roman" w:hint="default"/>
      </w:rPr>
    </w:lvl>
    <w:lvl w:ilvl="6" w:tplc="09880B0C" w:tentative="1">
      <w:start w:val="1"/>
      <w:numFmt w:val="bullet"/>
      <w:lvlText w:val="•"/>
      <w:lvlJc w:val="left"/>
      <w:pPr>
        <w:tabs>
          <w:tab w:val="num" w:pos="5040"/>
        </w:tabs>
        <w:ind w:left="5040" w:hanging="360"/>
      </w:pPr>
      <w:rPr>
        <w:rFonts w:ascii="Times New Roman" w:hAnsi="Times New Roman" w:hint="default"/>
      </w:rPr>
    </w:lvl>
    <w:lvl w:ilvl="7" w:tplc="2AF2D310" w:tentative="1">
      <w:start w:val="1"/>
      <w:numFmt w:val="bullet"/>
      <w:lvlText w:val="•"/>
      <w:lvlJc w:val="left"/>
      <w:pPr>
        <w:tabs>
          <w:tab w:val="num" w:pos="5760"/>
        </w:tabs>
        <w:ind w:left="5760" w:hanging="360"/>
      </w:pPr>
      <w:rPr>
        <w:rFonts w:ascii="Times New Roman" w:hAnsi="Times New Roman" w:hint="default"/>
      </w:rPr>
    </w:lvl>
    <w:lvl w:ilvl="8" w:tplc="BA864530" w:tentative="1">
      <w:start w:val="1"/>
      <w:numFmt w:val="bullet"/>
      <w:lvlText w:val="•"/>
      <w:lvlJc w:val="left"/>
      <w:pPr>
        <w:tabs>
          <w:tab w:val="num" w:pos="6480"/>
        </w:tabs>
        <w:ind w:left="6480" w:hanging="360"/>
      </w:pPr>
      <w:rPr>
        <w:rFonts w:ascii="Times New Roman" w:hAnsi="Times New Roman" w:hint="default"/>
      </w:rPr>
    </w:lvl>
  </w:abstractNum>
  <w:abstractNum w:abstractNumId="53">
    <w:nsid w:val="3FF71C51"/>
    <w:multiLevelType w:val="hybridMultilevel"/>
    <w:tmpl w:val="FA92459C"/>
    <w:lvl w:ilvl="0" w:tplc="FD52E9FC">
      <w:start w:val="1"/>
      <w:numFmt w:val="bullet"/>
      <w:lvlText w:val="•"/>
      <w:lvlJc w:val="left"/>
      <w:pPr>
        <w:tabs>
          <w:tab w:val="num" w:pos="720"/>
        </w:tabs>
        <w:ind w:left="720" w:hanging="360"/>
      </w:pPr>
      <w:rPr>
        <w:rFonts w:ascii="Times New Roman" w:hAnsi="Times New Roman" w:hint="default"/>
      </w:rPr>
    </w:lvl>
    <w:lvl w:ilvl="1" w:tplc="EFF884B2" w:tentative="1">
      <w:start w:val="1"/>
      <w:numFmt w:val="bullet"/>
      <w:lvlText w:val="•"/>
      <w:lvlJc w:val="left"/>
      <w:pPr>
        <w:tabs>
          <w:tab w:val="num" w:pos="1440"/>
        </w:tabs>
        <w:ind w:left="1440" w:hanging="360"/>
      </w:pPr>
      <w:rPr>
        <w:rFonts w:ascii="Times New Roman" w:hAnsi="Times New Roman" w:hint="default"/>
      </w:rPr>
    </w:lvl>
    <w:lvl w:ilvl="2" w:tplc="41BE7BF4" w:tentative="1">
      <w:start w:val="1"/>
      <w:numFmt w:val="bullet"/>
      <w:lvlText w:val="•"/>
      <w:lvlJc w:val="left"/>
      <w:pPr>
        <w:tabs>
          <w:tab w:val="num" w:pos="2160"/>
        </w:tabs>
        <w:ind w:left="2160" w:hanging="360"/>
      </w:pPr>
      <w:rPr>
        <w:rFonts w:ascii="Times New Roman" w:hAnsi="Times New Roman" w:hint="default"/>
      </w:rPr>
    </w:lvl>
    <w:lvl w:ilvl="3" w:tplc="C12677D6" w:tentative="1">
      <w:start w:val="1"/>
      <w:numFmt w:val="bullet"/>
      <w:lvlText w:val="•"/>
      <w:lvlJc w:val="left"/>
      <w:pPr>
        <w:tabs>
          <w:tab w:val="num" w:pos="2880"/>
        </w:tabs>
        <w:ind w:left="2880" w:hanging="360"/>
      </w:pPr>
      <w:rPr>
        <w:rFonts w:ascii="Times New Roman" w:hAnsi="Times New Roman" w:hint="default"/>
      </w:rPr>
    </w:lvl>
    <w:lvl w:ilvl="4" w:tplc="CD4C94CE" w:tentative="1">
      <w:start w:val="1"/>
      <w:numFmt w:val="bullet"/>
      <w:lvlText w:val="•"/>
      <w:lvlJc w:val="left"/>
      <w:pPr>
        <w:tabs>
          <w:tab w:val="num" w:pos="3600"/>
        </w:tabs>
        <w:ind w:left="3600" w:hanging="360"/>
      </w:pPr>
      <w:rPr>
        <w:rFonts w:ascii="Times New Roman" w:hAnsi="Times New Roman" w:hint="default"/>
      </w:rPr>
    </w:lvl>
    <w:lvl w:ilvl="5" w:tplc="21E476AE" w:tentative="1">
      <w:start w:val="1"/>
      <w:numFmt w:val="bullet"/>
      <w:lvlText w:val="•"/>
      <w:lvlJc w:val="left"/>
      <w:pPr>
        <w:tabs>
          <w:tab w:val="num" w:pos="4320"/>
        </w:tabs>
        <w:ind w:left="4320" w:hanging="360"/>
      </w:pPr>
      <w:rPr>
        <w:rFonts w:ascii="Times New Roman" w:hAnsi="Times New Roman" w:hint="default"/>
      </w:rPr>
    </w:lvl>
    <w:lvl w:ilvl="6" w:tplc="97729A84" w:tentative="1">
      <w:start w:val="1"/>
      <w:numFmt w:val="bullet"/>
      <w:lvlText w:val="•"/>
      <w:lvlJc w:val="left"/>
      <w:pPr>
        <w:tabs>
          <w:tab w:val="num" w:pos="5040"/>
        </w:tabs>
        <w:ind w:left="5040" w:hanging="360"/>
      </w:pPr>
      <w:rPr>
        <w:rFonts w:ascii="Times New Roman" w:hAnsi="Times New Roman" w:hint="default"/>
      </w:rPr>
    </w:lvl>
    <w:lvl w:ilvl="7" w:tplc="5336BBF8" w:tentative="1">
      <w:start w:val="1"/>
      <w:numFmt w:val="bullet"/>
      <w:lvlText w:val="•"/>
      <w:lvlJc w:val="left"/>
      <w:pPr>
        <w:tabs>
          <w:tab w:val="num" w:pos="5760"/>
        </w:tabs>
        <w:ind w:left="5760" w:hanging="360"/>
      </w:pPr>
      <w:rPr>
        <w:rFonts w:ascii="Times New Roman" w:hAnsi="Times New Roman" w:hint="default"/>
      </w:rPr>
    </w:lvl>
    <w:lvl w:ilvl="8" w:tplc="96582236" w:tentative="1">
      <w:start w:val="1"/>
      <w:numFmt w:val="bullet"/>
      <w:lvlText w:val="•"/>
      <w:lvlJc w:val="left"/>
      <w:pPr>
        <w:tabs>
          <w:tab w:val="num" w:pos="6480"/>
        </w:tabs>
        <w:ind w:left="6480" w:hanging="360"/>
      </w:pPr>
      <w:rPr>
        <w:rFonts w:ascii="Times New Roman" w:hAnsi="Times New Roman" w:hint="default"/>
      </w:rPr>
    </w:lvl>
  </w:abstractNum>
  <w:abstractNum w:abstractNumId="54">
    <w:nsid w:val="40025155"/>
    <w:multiLevelType w:val="hybridMultilevel"/>
    <w:tmpl w:val="8BEA0318"/>
    <w:lvl w:ilvl="0" w:tplc="8298674A">
      <w:numFmt w:val="bullet"/>
      <w:lvlText w:val="-"/>
      <w:lvlJc w:val="left"/>
      <w:pPr>
        <w:ind w:left="1080" w:hanging="360"/>
      </w:pPr>
      <w:rPr>
        <w:rFonts w:ascii="Calibri" w:eastAsia="Calibr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C0A298F0">
      <w:start w:val="1039"/>
      <w:numFmt w:val="bullet"/>
      <w:lvlText w:val="–"/>
      <w:lvlJc w:val="left"/>
      <w:pPr>
        <w:ind w:left="3240" w:hanging="360"/>
      </w:pPr>
      <w:rPr>
        <w:rFonts w:ascii="Times New Roman" w:hAnsi="Times New Roman"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5">
    <w:nsid w:val="447C0CD0"/>
    <w:multiLevelType w:val="hybridMultilevel"/>
    <w:tmpl w:val="55925D7A"/>
    <w:lvl w:ilvl="0" w:tplc="84DECC5C">
      <w:start w:val="1"/>
      <w:numFmt w:val="bullet"/>
      <w:lvlText w:val="•"/>
      <w:lvlJc w:val="left"/>
      <w:pPr>
        <w:tabs>
          <w:tab w:val="num" w:pos="720"/>
        </w:tabs>
        <w:ind w:left="720" w:hanging="360"/>
      </w:pPr>
      <w:rPr>
        <w:rFonts w:ascii="Times New Roman" w:hAnsi="Times New Roman" w:hint="default"/>
      </w:rPr>
    </w:lvl>
    <w:lvl w:ilvl="1" w:tplc="92BA53DE" w:tentative="1">
      <w:start w:val="1"/>
      <w:numFmt w:val="bullet"/>
      <w:lvlText w:val="•"/>
      <w:lvlJc w:val="left"/>
      <w:pPr>
        <w:tabs>
          <w:tab w:val="num" w:pos="1440"/>
        </w:tabs>
        <w:ind w:left="1440" w:hanging="360"/>
      </w:pPr>
      <w:rPr>
        <w:rFonts w:ascii="Times New Roman" w:hAnsi="Times New Roman" w:hint="default"/>
      </w:rPr>
    </w:lvl>
    <w:lvl w:ilvl="2" w:tplc="EACAC7E6" w:tentative="1">
      <w:start w:val="1"/>
      <w:numFmt w:val="bullet"/>
      <w:lvlText w:val="•"/>
      <w:lvlJc w:val="left"/>
      <w:pPr>
        <w:tabs>
          <w:tab w:val="num" w:pos="2160"/>
        </w:tabs>
        <w:ind w:left="2160" w:hanging="360"/>
      </w:pPr>
      <w:rPr>
        <w:rFonts w:ascii="Times New Roman" w:hAnsi="Times New Roman" w:hint="default"/>
      </w:rPr>
    </w:lvl>
    <w:lvl w:ilvl="3" w:tplc="4DB45FB6" w:tentative="1">
      <w:start w:val="1"/>
      <w:numFmt w:val="bullet"/>
      <w:lvlText w:val="•"/>
      <w:lvlJc w:val="left"/>
      <w:pPr>
        <w:tabs>
          <w:tab w:val="num" w:pos="2880"/>
        </w:tabs>
        <w:ind w:left="2880" w:hanging="360"/>
      </w:pPr>
      <w:rPr>
        <w:rFonts w:ascii="Times New Roman" w:hAnsi="Times New Roman" w:hint="default"/>
      </w:rPr>
    </w:lvl>
    <w:lvl w:ilvl="4" w:tplc="5A2CC1D2" w:tentative="1">
      <w:start w:val="1"/>
      <w:numFmt w:val="bullet"/>
      <w:lvlText w:val="•"/>
      <w:lvlJc w:val="left"/>
      <w:pPr>
        <w:tabs>
          <w:tab w:val="num" w:pos="3600"/>
        </w:tabs>
        <w:ind w:left="3600" w:hanging="360"/>
      </w:pPr>
      <w:rPr>
        <w:rFonts w:ascii="Times New Roman" w:hAnsi="Times New Roman" w:hint="default"/>
      </w:rPr>
    </w:lvl>
    <w:lvl w:ilvl="5" w:tplc="0C56C23A" w:tentative="1">
      <w:start w:val="1"/>
      <w:numFmt w:val="bullet"/>
      <w:lvlText w:val="•"/>
      <w:lvlJc w:val="left"/>
      <w:pPr>
        <w:tabs>
          <w:tab w:val="num" w:pos="4320"/>
        </w:tabs>
        <w:ind w:left="4320" w:hanging="360"/>
      </w:pPr>
      <w:rPr>
        <w:rFonts w:ascii="Times New Roman" w:hAnsi="Times New Roman" w:hint="default"/>
      </w:rPr>
    </w:lvl>
    <w:lvl w:ilvl="6" w:tplc="BC0475A4" w:tentative="1">
      <w:start w:val="1"/>
      <w:numFmt w:val="bullet"/>
      <w:lvlText w:val="•"/>
      <w:lvlJc w:val="left"/>
      <w:pPr>
        <w:tabs>
          <w:tab w:val="num" w:pos="5040"/>
        </w:tabs>
        <w:ind w:left="5040" w:hanging="360"/>
      </w:pPr>
      <w:rPr>
        <w:rFonts w:ascii="Times New Roman" w:hAnsi="Times New Roman" w:hint="default"/>
      </w:rPr>
    </w:lvl>
    <w:lvl w:ilvl="7" w:tplc="9488C4F2" w:tentative="1">
      <w:start w:val="1"/>
      <w:numFmt w:val="bullet"/>
      <w:lvlText w:val="•"/>
      <w:lvlJc w:val="left"/>
      <w:pPr>
        <w:tabs>
          <w:tab w:val="num" w:pos="5760"/>
        </w:tabs>
        <w:ind w:left="5760" w:hanging="360"/>
      </w:pPr>
      <w:rPr>
        <w:rFonts w:ascii="Times New Roman" w:hAnsi="Times New Roman" w:hint="default"/>
      </w:rPr>
    </w:lvl>
    <w:lvl w:ilvl="8" w:tplc="19F8B0C4" w:tentative="1">
      <w:start w:val="1"/>
      <w:numFmt w:val="bullet"/>
      <w:lvlText w:val="•"/>
      <w:lvlJc w:val="left"/>
      <w:pPr>
        <w:tabs>
          <w:tab w:val="num" w:pos="6480"/>
        </w:tabs>
        <w:ind w:left="6480" w:hanging="360"/>
      </w:pPr>
      <w:rPr>
        <w:rFonts w:ascii="Times New Roman" w:hAnsi="Times New Roman" w:hint="default"/>
      </w:rPr>
    </w:lvl>
  </w:abstractNum>
  <w:abstractNum w:abstractNumId="56">
    <w:nsid w:val="4564582A"/>
    <w:multiLevelType w:val="hybridMultilevel"/>
    <w:tmpl w:val="F72AB4CE"/>
    <w:lvl w:ilvl="0" w:tplc="B5E00AB8">
      <w:start w:val="1"/>
      <w:numFmt w:val="bullet"/>
      <w:lvlText w:val="•"/>
      <w:lvlJc w:val="left"/>
      <w:pPr>
        <w:tabs>
          <w:tab w:val="num" w:pos="720"/>
        </w:tabs>
        <w:ind w:left="720" w:hanging="360"/>
      </w:pPr>
      <w:rPr>
        <w:rFonts w:ascii="Times New Roman" w:hAnsi="Times New Roman" w:hint="default"/>
      </w:rPr>
    </w:lvl>
    <w:lvl w:ilvl="1" w:tplc="B17A44E2" w:tentative="1">
      <w:start w:val="1"/>
      <w:numFmt w:val="bullet"/>
      <w:lvlText w:val="•"/>
      <w:lvlJc w:val="left"/>
      <w:pPr>
        <w:tabs>
          <w:tab w:val="num" w:pos="1440"/>
        </w:tabs>
        <w:ind w:left="1440" w:hanging="360"/>
      </w:pPr>
      <w:rPr>
        <w:rFonts w:ascii="Times New Roman" w:hAnsi="Times New Roman" w:hint="default"/>
      </w:rPr>
    </w:lvl>
    <w:lvl w:ilvl="2" w:tplc="E2A6977C" w:tentative="1">
      <w:start w:val="1"/>
      <w:numFmt w:val="bullet"/>
      <w:lvlText w:val="•"/>
      <w:lvlJc w:val="left"/>
      <w:pPr>
        <w:tabs>
          <w:tab w:val="num" w:pos="2160"/>
        </w:tabs>
        <w:ind w:left="2160" w:hanging="360"/>
      </w:pPr>
      <w:rPr>
        <w:rFonts w:ascii="Times New Roman" w:hAnsi="Times New Roman" w:hint="default"/>
      </w:rPr>
    </w:lvl>
    <w:lvl w:ilvl="3" w:tplc="09DEF670" w:tentative="1">
      <w:start w:val="1"/>
      <w:numFmt w:val="bullet"/>
      <w:lvlText w:val="•"/>
      <w:lvlJc w:val="left"/>
      <w:pPr>
        <w:tabs>
          <w:tab w:val="num" w:pos="2880"/>
        </w:tabs>
        <w:ind w:left="2880" w:hanging="360"/>
      </w:pPr>
      <w:rPr>
        <w:rFonts w:ascii="Times New Roman" w:hAnsi="Times New Roman" w:hint="default"/>
      </w:rPr>
    </w:lvl>
    <w:lvl w:ilvl="4" w:tplc="E536DAE8" w:tentative="1">
      <w:start w:val="1"/>
      <w:numFmt w:val="bullet"/>
      <w:lvlText w:val="•"/>
      <w:lvlJc w:val="left"/>
      <w:pPr>
        <w:tabs>
          <w:tab w:val="num" w:pos="3600"/>
        </w:tabs>
        <w:ind w:left="3600" w:hanging="360"/>
      </w:pPr>
      <w:rPr>
        <w:rFonts w:ascii="Times New Roman" w:hAnsi="Times New Roman" w:hint="default"/>
      </w:rPr>
    </w:lvl>
    <w:lvl w:ilvl="5" w:tplc="75F6B800" w:tentative="1">
      <w:start w:val="1"/>
      <w:numFmt w:val="bullet"/>
      <w:lvlText w:val="•"/>
      <w:lvlJc w:val="left"/>
      <w:pPr>
        <w:tabs>
          <w:tab w:val="num" w:pos="4320"/>
        </w:tabs>
        <w:ind w:left="4320" w:hanging="360"/>
      </w:pPr>
      <w:rPr>
        <w:rFonts w:ascii="Times New Roman" w:hAnsi="Times New Roman" w:hint="default"/>
      </w:rPr>
    </w:lvl>
    <w:lvl w:ilvl="6" w:tplc="658C33F8" w:tentative="1">
      <w:start w:val="1"/>
      <w:numFmt w:val="bullet"/>
      <w:lvlText w:val="•"/>
      <w:lvlJc w:val="left"/>
      <w:pPr>
        <w:tabs>
          <w:tab w:val="num" w:pos="5040"/>
        </w:tabs>
        <w:ind w:left="5040" w:hanging="360"/>
      </w:pPr>
      <w:rPr>
        <w:rFonts w:ascii="Times New Roman" w:hAnsi="Times New Roman" w:hint="default"/>
      </w:rPr>
    </w:lvl>
    <w:lvl w:ilvl="7" w:tplc="137E3F96" w:tentative="1">
      <w:start w:val="1"/>
      <w:numFmt w:val="bullet"/>
      <w:lvlText w:val="•"/>
      <w:lvlJc w:val="left"/>
      <w:pPr>
        <w:tabs>
          <w:tab w:val="num" w:pos="5760"/>
        </w:tabs>
        <w:ind w:left="5760" w:hanging="360"/>
      </w:pPr>
      <w:rPr>
        <w:rFonts w:ascii="Times New Roman" w:hAnsi="Times New Roman" w:hint="default"/>
      </w:rPr>
    </w:lvl>
    <w:lvl w:ilvl="8" w:tplc="B1687A88" w:tentative="1">
      <w:start w:val="1"/>
      <w:numFmt w:val="bullet"/>
      <w:lvlText w:val="•"/>
      <w:lvlJc w:val="left"/>
      <w:pPr>
        <w:tabs>
          <w:tab w:val="num" w:pos="6480"/>
        </w:tabs>
        <w:ind w:left="6480" w:hanging="360"/>
      </w:pPr>
      <w:rPr>
        <w:rFonts w:ascii="Times New Roman" w:hAnsi="Times New Roman" w:hint="default"/>
      </w:rPr>
    </w:lvl>
  </w:abstractNum>
  <w:abstractNum w:abstractNumId="57">
    <w:nsid w:val="45C9739A"/>
    <w:multiLevelType w:val="hybridMultilevel"/>
    <w:tmpl w:val="4D5E9B2A"/>
    <w:lvl w:ilvl="0" w:tplc="004C9AC8">
      <w:start w:val="1"/>
      <w:numFmt w:val="bullet"/>
      <w:lvlText w:val="•"/>
      <w:lvlJc w:val="left"/>
      <w:pPr>
        <w:tabs>
          <w:tab w:val="num" w:pos="720"/>
        </w:tabs>
        <w:ind w:left="720" w:hanging="360"/>
      </w:pPr>
      <w:rPr>
        <w:rFonts w:ascii="Times New Roman" w:hAnsi="Times New Roman" w:hint="default"/>
      </w:rPr>
    </w:lvl>
    <w:lvl w:ilvl="1" w:tplc="5ACA6E62">
      <w:start w:val="896"/>
      <w:numFmt w:val="bullet"/>
      <w:lvlText w:val="–"/>
      <w:lvlJc w:val="left"/>
      <w:pPr>
        <w:tabs>
          <w:tab w:val="num" w:pos="1440"/>
        </w:tabs>
        <w:ind w:left="1440" w:hanging="360"/>
      </w:pPr>
      <w:rPr>
        <w:rFonts w:ascii="Times New Roman" w:hAnsi="Times New Roman" w:hint="default"/>
      </w:rPr>
    </w:lvl>
    <w:lvl w:ilvl="2" w:tplc="333A986E" w:tentative="1">
      <w:start w:val="1"/>
      <w:numFmt w:val="bullet"/>
      <w:lvlText w:val="•"/>
      <w:lvlJc w:val="left"/>
      <w:pPr>
        <w:tabs>
          <w:tab w:val="num" w:pos="2160"/>
        </w:tabs>
        <w:ind w:left="2160" w:hanging="360"/>
      </w:pPr>
      <w:rPr>
        <w:rFonts w:ascii="Times New Roman" w:hAnsi="Times New Roman" w:hint="default"/>
      </w:rPr>
    </w:lvl>
    <w:lvl w:ilvl="3" w:tplc="20A84E02" w:tentative="1">
      <w:start w:val="1"/>
      <w:numFmt w:val="bullet"/>
      <w:lvlText w:val="•"/>
      <w:lvlJc w:val="left"/>
      <w:pPr>
        <w:tabs>
          <w:tab w:val="num" w:pos="2880"/>
        </w:tabs>
        <w:ind w:left="2880" w:hanging="360"/>
      </w:pPr>
      <w:rPr>
        <w:rFonts w:ascii="Times New Roman" w:hAnsi="Times New Roman" w:hint="default"/>
      </w:rPr>
    </w:lvl>
    <w:lvl w:ilvl="4" w:tplc="1610C3D0" w:tentative="1">
      <w:start w:val="1"/>
      <w:numFmt w:val="bullet"/>
      <w:lvlText w:val="•"/>
      <w:lvlJc w:val="left"/>
      <w:pPr>
        <w:tabs>
          <w:tab w:val="num" w:pos="3600"/>
        </w:tabs>
        <w:ind w:left="3600" w:hanging="360"/>
      </w:pPr>
      <w:rPr>
        <w:rFonts w:ascii="Times New Roman" w:hAnsi="Times New Roman" w:hint="default"/>
      </w:rPr>
    </w:lvl>
    <w:lvl w:ilvl="5" w:tplc="94422DD2" w:tentative="1">
      <w:start w:val="1"/>
      <w:numFmt w:val="bullet"/>
      <w:lvlText w:val="•"/>
      <w:lvlJc w:val="left"/>
      <w:pPr>
        <w:tabs>
          <w:tab w:val="num" w:pos="4320"/>
        </w:tabs>
        <w:ind w:left="4320" w:hanging="360"/>
      </w:pPr>
      <w:rPr>
        <w:rFonts w:ascii="Times New Roman" w:hAnsi="Times New Roman" w:hint="default"/>
      </w:rPr>
    </w:lvl>
    <w:lvl w:ilvl="6" w:tplc="4A82C2CC" w:tentative="1">
      <w:start w:val="1"/>
      <w:numFmt w:val="bullet"/>
      <w:lvlText w:val="•"/>
      <w:lvlJc w:val="left"/>
      <w:pPr>
        <w:tabs>
          <w:tab w:val="num" w:pos="5040"/>
        </w:tabs>
        <w:ind w:left="5040" w:hanging="360"/>
      </w:pPr>
      <w:rPr>
        <w:rFonts w:ascii="Times New Roman" w:hAnsi="Times New Roman" w:hint="default"/>
      </w:rPr>
    </w:lvl>
    <w:lvl w:ilvl="7" w:tplc="86CE300A" w:tentative="1">
      <w:start w:val="1"/>
      <w:numFmt w:val="bullet"/>
      <w:lvlText w:val="•"/>
      <w:lvlJc w:val="left"/>
      <w:pPr>
        <w:tabs>
          <w:tab w:val="num" w:pos="5760"/>
        </w:tabs>
        <w:ind w:left="5760" w:hanging="360"/>
      </w:pPr>
      <w:rPr>
        <w:rFonts w:ascii="Times New Roman" w:hAnsi="Times New Roman" w:hint="default"/>
      </w:rPr>
    </w:lvl>
    <w:lvl w:ilvl="8" w:tplc="75E0718C" w:tentative="1">
      <w:start w:val="1"/>
      <w:numFmt w:val="bullet"/>
      <w:lvlText w:val="•"/>
      <w:lvlJc w:val="left"/>
      <w:pPr>
        <w:tabs>
          <w:tab w:val="num" w:pos="6480"/>
        </w:tabs>
        <w:ind w:left="6480" w:hanging="360"/>
      </w:pPr>
      <w:rPr>
        <w:rFonts w:ascii="Times New Roman" w:hAnsi="Times New Roman" w:hint="default"/>
      </w:rPr>
    </w:lvl>
  </w:abstractNum>
  <w:abstractNum w:abstractNumId="58">
    <w:nsid w:val="45F9340C"/>
    <w:multiLevelType w:val="hybridMultilevel"/>
    <w:tmpl w:val="CC0EC84E"/>
    <w:lvl w:ilvl="0" w:tplc="EB56CF66">
      <w:start w:val="1"/>
      <w:numFmt w:val="bullet"/>
      <w:lvlText w:val="•"/>
      <w:lvlJc w:val="left"/>
      <w:pPr>
        <w:tabs>
          <w:tab w:val="num" w:pos="720"/>
        </w:tabs>
        <w:ind w:left="720" w:hanging="360"/>
      </w:pPr>
      <w:rPr>
        <w:rFonts w:ascii="Times New Roman" w:hAnsi="Times New Roman" w:hint="default"/>
      </w:rPr>
    </w:lvl>
    <w:lvl w:ilvl="1" w:tplc="0FB01BB4">
      <w:start w:val="596"/>
      <w:numFmt w:val="bullet"/>
      <w:lvlText w:val="–"/>
      <w:lvlJc w:val="left"/>
      <w:pPr>
        <w:tabs>
          <w:tab w:val="num" w:pos="1440"/>
        </w:tabs>
        <w:ind w:left="1440" w:hanging="360"/>
      </w:pPr>
      <w:rPr>
        <w:rFonts w:ascii="Times New Roman" w:hAnsi="Times New Roman" w:hint="default"/>
      </w:rPr>
    </w:lvl>
    <w:lvl w:ilvl="2" w:tplc="2AC2CAF4">
      <w:start w:val="596"/>
      <w:numFmt w:val="bullet"/>
      <w:lvlText w:val="•"/>
      <w:lvlJc w:val="left"/>
      <w:pPr>
        <w:tabs>
          <w:tab w:val="num" w:pos="2160"/>
        </w:tabs>
        <w:ind w:left="2160" w:hanging="360"/>
      </w:pPr>
      <w:rPr>
        <w:rFonts w:ascii="Times New Roman" w:hAnsi="Times New Roman" w:hint="default"/>
      </w:rPr>
    </w:lvl>
    <w:lvl w:ilvl="3" w:tplc="9612CC70" w:tentative="1">
      <w:start w:val="1"/>
      <w:numFmt w:val="bullet"/>
      <w:lvlText w:val="•"/>
      <w:lvlJc w:val="left"/>
      <w:pPr>
        <w:tabs>
          <w:tab w:val="num" w:pos="2880"/>
        </w:tabs>
        <w:ind w:left="2880" w:hanging="360"/>
      </w:pPr>
      <w:rPr>
        <w:rFonts w:ascii="Times New Roman" w:hAnsi="Times New Roman" w:hint="default"/>
      </w:rPr>
    </w:lvl>
    <w:lvl w:ilvl="4" w:tplc="7A406234" w:tentative="1">
      <w:start w:val="1"/>
      <w:numFmt w:val="bullet"/>
      <w:lvlText w:val="•"/>
      <w:lvlJc w:val="left"/>
      <w:pPr>
        <w:tabs>
          <w:tab w:val="num" w:pos="3600"/>
        </w:tabs>
        <w:ind w:left="3600" w:hanging="360"/>
      </w:pPr>
      <w:rPr>
        <w:rFonts w:ascii="Times New Roman" w:hAnsi="Times New Roman" w:hint="default"/>
      </w:rPr>
    </w:lvl>
    <w:lvl w:ilvl="5" w:tplc="BB60F4B4" w:tentative="1">
      <w:start w:val="1"/>
      <w:numFmt w:val="bullet"/>
      <w:lvlText w:val="•"/>
      <w:lvlJc w:val="left"/>
      <w:pPr>
        <w:tabs>
          <w:tab w:val="num" w:pos="4320"/>
        </w:tabs>
        <w:ind w:left="4320" w:hanging="360"/>
      </w:pPr>
      <w:rPr>
        <w:rFonts w:ascii="Times New Roman" w:hAnsi="Times New Roman" w:hint="default"/>
      </w:rPr>
    </w:lvl>
    <w:lvl w:ilvl="6" w:tplc="6680D2CC" w:tentative="1">
      <w:start w:val="1"/>
      <w:numFmt w:val="bullet"/>
      <w:lvlText w:val="•"/>
      <w:lvlJc w:val="left"/>
      <w:pPr>
        <w:tabs>
          <w:tab w:val="num" w:pos="5040"/>
        </w:tabs>
        <w:ind w:left="5040" w:hanging="360"/>
      </w:pPr>
      <w:rPr>
        <w:rFonts w:ascii="Times New Roman" w:hAnsi="Times New Roman" w:hint="default"/>
      </w:rPr>
    </w:lvl>
    <w:lvl w:ilvl="7" w:tplc="6A12A0CE" w:tentative="1">
      <w:start w:val="1"/>
      <w:numFmt w:val="bullet"/>
      <w:lvlText w:val="•"/>
      <w:lvlJc w:val="left"/>
      <w:pPr>
        <w:tabs>
          <w:tab w:val="num" w:pos="5760"/>
        </w:tabs>
        <w:ind w:left="5760" w:hanging="360"/>
      </w:pPr>
      <w:rPr>
        <w:rFonts w:ascii="Times New Roman" w:hAnsi="Times New Roman" w:hint="default"/>
      </w:rPr>
    </w:lvl>
    <w:lvl w:ilvl="8" w:tplc="6CA2084E" w:tentative="1">
      <w:start w:val="1"/>
      <w:numFmt w:val="bullet"/>
      <w:lvlText w:val="•"/>
      <w:lvlJc w:val="left"/>
      <w:pPr>
        <w:tabs>
          <w:tab w:val="num" w:pos="6480"/>
        </w:tabs>
        <w:ind w:left="6480" w:hanging="360"/>
      </w:pPr>
      <w:rPr>
        <w:rFonts w:ascii="Times New Roman" w:hAnsi="Times New Roman" w:hint="default"/>
      </w:rPr>
    </w:lvl>
  </w:abstractNum>
  <w:abstractNum w:abstractNumId="59">
    <w:nsid w:val="462258E9"/>
    <w:multiLevelType w:val="hybridMultilevel"/>
    <w:tmpl w:val="3E14DF5C"/>
    <w:lvl w:ilvl="0" w:tplc="558AF21A">
      <w:start w:val="1"/>
      <w:numFmt w:val="bullet"/>
      <w:lvlText w:val="•"/>
      <w:lvlJc w:val="left"/>
      <w:pPr>
        <w:tabs>
          <w:tab w:val="num" w:pos="720"/>
        </w:tabs>
        <w:ind w:left="720" w:hanging="360"/>
      </w:pPr>
      <w:rPr>
        <w:rFonts w:ascii="Times New Roman" w:hAnsi="Times New Roman" w:hint="default"/>
      </w:rPr>
    </w:lvl>
    <w:lvl w:ilvl="1" w:tplc="697E878C">
      <w:start w:val="684"/>
      <w:numFmt w:val="bullet"/>
      <w:lvlText w:val=""/>
      <w:lvlJc w:val="left"/>
      <w:pPr>
        <w:tabs>
          <w:tab w:val="num" w:pos="1440"/>
        </w:tabs>
        <w:ind w:left="1440" w:hanging="360"/>
      </w:pPr>
      <w:rPr>
        <w:rFonts w:ascii="Wingdings" w:hAnsi="Wingdings" w:hint="default"/>
      </w:rPr>
    </w:lvl>
    <w:lvl w:ilvl="2" w:tplc="810A0578" w:tentative="1">
      <w:start w:val="1"/>
      <w:numFmt w:val="bullet"/>
      <w:lvlText w:val="•"/>
      <w:lvlJc w:val="left"/>
      <w:pPr>
        <w:tabs>
          <w:tab w:val="num" w:pos="2160"/>
        </w:tabs>
        <w:ind w:left="2160" w:hanging="360"/>
      </w:pPr>
      <w:rPr>
        <w:rFonts w:ascii="Times New Roman" w:hAnsi="Times New Roman" w:hint="default"/>
      </w:rPr>
    </w:lvl>
    <w:lvl w:ilvl="3" w:tplc="4838DBE2" w:tentative="1">
      <w:start w:val="1"/>
      <w:numFmt w:val="bullet"/>
      <w:lvlText w:val="•"/>
      <w:lvlJc w:val="left"/>
      <w:pPr>
        <w:tabs>
          <w:tab w:val="num" w:pos="2880"/>
        </w:tabs>
        <w:ind w:left="2880" w:hanging="360"/>
      </w:pPr>
      <w:rPr>
        <w:rFonts w:ascii="Times New Roman" w:hAnsi="Times New Roman" w:hint="default"/>
      </w:rPr>
    </w:lvl>
    <w:lvl w:ilvl="4" w:tplc="05A61912" w:tentative="1">
      <w:start w:val="1"/>
      <w:numFmt w:val="bullet"/>
      <w:lvlText w:val="•"/>
      <w:lvlJc w:val="left"/>
      <w:pPr>
        <w:tabs>
          <w:tab w:val="num" w:pos="3600"/>
        </w:tabs>
        <w:ind w:left="3600" w:hanging="360"/>
      </w:pPr>
      <w:rPr>
        <w:rFonts w:ascii="Times New Roman" w:hAnsi="Times New Roman" w:hint="default"/>
      </w:rPr>
    </w:lvl>
    <w:lvl w:ilvl="5" w:tplc="22625D2A" w:tentative="1">
      <w:start w:val="1"/>
      <w:numFmt w:val="bullet"/>
      <w:lvlText w:val="•"/>
      <w:lvlJc w:val="left"/>
      <w:pPr>
        <w:tabs>
          <w:tab w:val="num" w:pos="4320"/>
        </w:tabs>
        <w:ind w:left="4320" w:hanging="360"/>
      </w:pPr>
      <w:rPr>
        <w:rFonts w:ascii="Times New Roman" w:hAnsi="Times New Roman" w:hint="default"/>
      </w:rPr>
    </w:lvl>
    <w:lvl w:ilvl="6" w:tplc="9B988B6E" w:tentative="1">
      <w:start w:val="1"/>
      <w:numFmt w:val="bullet"/>
      <w:lvlText w:val="•"/>
      <w:lvlJc w:val="left"/>
      <w:pPr>
        <w:tabs>
          <w:tab w:val="num" w:pos="5040"/>
        </w:tabs>
        <w:ind w:left="5040" w:hanging="360"/>
      </w:pPr>
      <w:rPr>
        <w:rFonts w:ascii="Times New Roman" w:hAnsi="Times New Roman" w:hint="default"/>
      </w:rPr>
    </w:lvl>
    <w:lvl w:ilvl="7" w:tplc="A2B23212" w:tentative="1">
      <w:start w:val="1"/>
      <w:numFmt w:val="bullet"/>
      <w:lvlText w:val="•"/>
      <w:lvlJc w:val="left"/>
      <w:pPr>
        <w:tabs>
          <w:tab w:val="num" w:pos="5760"/>
        </w:tabs>
        <w:ind w:left="5760" w:hanging="360"/>
      </w:pPr>
      <w:rPr>
        <w:rFonts w:ascii="Times New Roman" w:hAnsi="Times New Roman" w:hint="default"/>
      </w:rPr>
    </w:lvl>
    <w:lvl w:ilvl="8" w:tplc="259AD72A" w:tentative="1">
      <w:start w:val="1"/>
      <w:numFmt w:val="bullet"/>
      <w:lvlText w:val="•"/>
      <w:lvlJc w:val="left"/>
      <w:pPr>
        <w:tabs>
          <w:tab w:val="num" w:pos="6480"/>
        </w:tabs>
        <w:ind w:left="6480" w:hanging="360"/>
      </w:pPr>
      <w:rPr>
        <w:rFonts w:ascii="Times New Roman" w:hAnsi="Times New Roman" w:hint="default"/>
      </w:rPr>
    </w:lvl>
  </w:abstractNum>
  <w:abstractNum w:abstractNumId="60">
    <w:nsid w:val="46C12583"/>
    <w:multiLevelType w:val="hybridMultilevel"/>
    <w:tmpl w:val="7C72ABBA"/>
    <w:lvl w:ilvl="0" w:tplc="77489A10">
      <w:start w:val="1"/>
      <w:numFmt w:val="bullet"/>
      <w:lvlText w:val="•"/>
      <w:lvlJc w:val="left"/>
      <w:pPr>
        <w:tabs>
          <w:tab w:val="num" w:pos="720"/>
        </w:tabs>
        <w:ind w:left="720" w:hanging="360"/>
      </w:pPr>
      <w:rPr>
        <w:rFonts w:ascii="Times New Roman" w:hAnsi="Times New Roman" w:hint="default"/>
      </w:rPr>
    </w:lvl>
    <w:lvl w:ilvl="1" w:tplc="F8DA7644" w:tentative="1">
      <w:start w:val="1"/>
      <w:numFmt w:val="bullet"/>
      <w:lvlText w:val="•"/>
      <w:lvlJc w:val="left"/>
      <w:pPr>
        <w:tabs>
          <w:tab w:val="num" w:pos="1440"/>
        </w:tabs>
        <w:ind w:left="1440" w:hanging="360"/>
      </w:pPr>
      <w:rPr>
        <w:rFonts w:ascii="Times New Roman" w:hAnsi="Times New Roman" w:hint="default"/>
      </w:rPr>
    </w:lvl>
    <w:lvl w:ilvl="2" w:tplc="882212B8" w:tentative="1">
      <w:start w:val="1"/>
      <w:numFmt w:val="bullet"/>
      <w:lvlText w:val="•"/>
      <w:lvlJc w:val="left"/>
      <w:pPr>
        <w:tabs>
          <w:tab w:val="num" w:pos="2160"/>
        </w:tabs>
        <w:ind w:left="2160" w:hanging="360"/>
      </w:pPr>
      <w:rPr>
        <w:rFonts w:ascii="Times New Roman" w:hAnsi="Times New Roman" w:hint="default"/>
      </w:rPr>
    </w:lvl>
    <w:lvl w:ilvl="3" w:tplc="98BA8090" w:tentative="1">
      <w:start w:val="1"/>
      <w:numFmt w:val="bullet"/>
      <w:lvlText w:val="•"/>
      <w:lvlJc w:val="left"/>
      <w:pPr>
        <w:tabs>
          <w:tab w:val="num" w:pos="2880"/>
        </w:tabs>
        <w:ind w:left="2880" w:hanging="360"/>
      </w:pPr>
      <w:rPr>
        <w:rFonts w:ascii="Times New Roman" w:hAnsi="Times New Roman" w:hint="default"/>
      </w:rPr>
    </w:lvl>
    <w:lvl w:ilvl="4" w:tplc="7A94F100" w:tentative="1">
      <w:start w:val="1"/>
      <w:numFmt w:val="bullet"/>
      <w:lvlText w:val="•"/>
      <w:lvlJc w:val="left"/>
      <w:pPr>
        <w:tabs>
          <w:tab w:val="num" w:pos="3600"/>
        </w:tabs>
        <w:ind w:left="3600" w:hanging="360"/>
      </w:pPr>
      <w:rPr>
        <w:rFonts w:ascii="Times New Roman" w:hAnsi="Times New Roman" w:hint="default"/>
      </w:rPr>
    </w:lvl>
    <w:lvl w:ilvl="5" w:tplc="11765848" w:tentative="1">
      <w:start w:val="1"/>
      <w:numFmt w:val="bullet"/>
      <w:lvlText w:val="•"/>
      <w:lvlJc w:val="left"/>
      <w:pPr>
        <w:tabs>
          <w:tab w:val="num" w:pos="4320"/>
        </w:tabs>
        <w:ind w:left="4320" w:hanging="360"/>
      </w:pPr>
      <w:rPr>
        <w:rFonts w:ascii="Times New Roman" w:hAnsi="Times New Roman" w:hint="default"/>
      </w:rPr>
    </w:lvl>
    <w:lvl w:ilvl="6" w:tplc="225449CC" w:tentative="1">
      <w:start w:val="1"/>
      <w:numFmt w:val="bullet"/>
      <w:lvlText w:val="•"/>
      <w:lvlJc w:val="left"/>
      <w:pPr>
        <w:tabs>
          <w:tab w:val="num" w:pos="5040"/>
        </w:tabs>
        <w:ind w:left="5040" w:hanging="360"/>
      </w:pPr>
      <w:rPr>
        <w:rFonts w:ascii="Times New Roman" w:hAnsi="Times New Roman" w:hint="default"/>
      </w:rPr>
    </w:lvl>
    <w:lvl w:ilvl="7" w:tplc="83CEE3C4" w:tentative="1">
      <w:start w:val="1"/>
      <w:numFmt w:val="bullet"/>
      <w:lvlText w:val="•"/>
      <w:lvlJc w:val="left"/>
      <w:pPr>
        <w:tabs>
          <w:tab w:val="num" w:pos="5760"/>
        </w:tabs>
        <w:ind w:left="5760" w:hanging="360"/>
      </w:pPr>
      <w:rPr>
        <w:rFonts w:ascii="Times New Roman" w:hAnsi="Times New Roman" w:hint="default"/>
      </w:rPr>
    </w:lvl>
    <w:lvl w:ilvl="8" w:tplc="6A6889FA" w:tentative="1">
      <w:start w:val="1"/>
      <w:numFmt w:val="bullet"/>
      <w:lvlText w:val="•"/>
      <w:lvlJc w:val="left"/>
      <w:pPr>
        <w:tabs>
          <w:tab w:val="num" w:pos="6480"/>
        </w:tabs>
        <w:ind w:left="6480" w:hanging="360"/>
      </w:pPr>
      <w:rPr>
        <w:rFonts w:ascii="Times New Roman" w:hAnsi="Times New Roman" w:hint="default"/>
      </w:rPr>
    </w:lvl>
  </w:abstractNum>
  <w:abstractNum w:abstractNumId="61">
    <w:nsid w:val="48081215"/>
    <w:multiLevelType w:val="hybridMultilevel"/>
    <w:tmpl w:val="A83ECD6A"/>
    <w:lvl w:ilvl="0" w:tplc="F7FE77F8">
      <w:start w:val="1"/>
      <w:numFmt w:val="bullet"/>
      <w:lvlText w:val="•"/>
      <w:lvlJc w:val="left"/>
      <w:pPr>
        <w:tabs>
          <w:tab w:val="num" w:pos="720"/>
        </w:tabs>
        <w:ind w:left="720" w:hanging="360"/>
      </w:pPr>
      <w:rPr>
        <w:rFonts w:ascii="Times New Roman" w:hAnsi="Times New Roman" w:hint="default"/>
      </w:rPr>
    </w:lvl>
    <w:lvl w:ilvl="1" w:tplc="C3925EF6" w:tentative="1">
      <w:start w:val="1"/>
      <w:numFmt w:val="bullet"/>
      <w:lvlText w:val="•"/>
      <w:lvlJc w:val="left"/>
      <w:pPr>
        <w:tabs>
          <w:tab w:val="num" w:pos="1440"/>
        </w:tabs>
        <w:ind w:left="1440" w:hanging="360"/>
      </w:pPr>
      <w:rPr>
        <w:rFonts w:ascii="Times New Roman" w:hAnsi="Times New Roman" w:hint="default"/>
      </w:rPr>
    </w:lvl>
    <w:lvl w:ilvl="2" w:tplc="69E2636C" w:tentative="1">
      <w:start w:val="1"/>
      <w:numFmt w:val="bullet"/>
      <w:lvlText w:val="•"/>
      <w:lvlJc w:val="left"/>
      <w:pPr>
        <w:tabs>
          <w:tab w:val="num" w:pos="2160"/>
        </w:tabs>
        <w:ind w:left="2160" w:hanging="360"/>
      </w:pPr>
      <w:rPr>
        <w:rFonts w:ascii="Times New Roman" w:hAnsi="Times New Roman" w:hint="default"/>
      </w:rPr>
    </w:lvl>
    <w:lvl w:ilvl="3" w:tplc="A2EA9D7E" w:tentative="1">
      <w:start w:val="1"/>
      <w:numFmt w:val="bullet"/>
      <w:lvlText w:val="•"/>
      <w:lvlJc w:val="left"/>
      <w:pPr>
        <w:tabs>
          <w:tab w:val="num" w:pos="2880"/>
        </w:tabs>
        <w:ind w:left="2880" w:hanging="360"/>
      </w:pPr>
      <w:rPr>
        <w:rFonts w:ascii="Times New Roman" w:hAnsi="Times New Roman" w:hint="default"/>
      </w:rPr>
    </w:lvl>
    <w:lvl w:ilvl="4" w:tplc="7ADEFDFE" w:tentative="1">
      <w:start w:val="1"/>
      <w:numFmt w:val="bullet"/>
      <w:lvlText w:val="•"/>
      <w:lvlJc w:val="left"/>
      <w:pPr>
        <w:tabs>
          <w:tab w:val="num" w:pos="3600"/>
        </w:tabs>
        <w:ind w:left="3600" w:hanging="360"/>
      </w:pPr>
      <w:rPr>
        <w:rFonts w:ascii="Times New Roman" w:hAnsi="Times New Roman" w:hint="default"/>
      </w:rPr>
    </w:lvl>
    <w:lvl w:ilvl="5" w:tplc="A398A1A2" w:tentative="1">
      <w:start w:val="1"/>
      <w:numFmt w:val="bullet"/>
      <w:lvlText w:val="•"/>
      <w:lvlJc w:val="left"/>
      <w:pPr>
        <w:tabs>
          <w:tab w:val="num" w:pos="4320"/>
        </w:tabs>
        <w:ind w:left="4320" w:hanging="360"/>
      </w:pPr>
      <w:rPr>
        <w:rFonts w:ascii="Times New Roman" w:hAnsi="Times New Roman" w:hint="default"/>
      </w:rPr>
    </w:lvl>
    <w:lvl w:ilvl="6" w:tplc="335015EA" w:tentative="1">
      <w:start w:val="1"/>
      <w:numFmt w:val="bullet"/>
      <w:lvlText w:val="•"/>
      <w:lvlJc w:val="left"/>
      <w:pPr>
        <w:tabs>
          <w:tab w:val="num" w:pos="5040"/>
        </w:tabs>
        <w:ind w:left="5040" w:hanging="360"/>
      </w:pPr>
      <w:rPr>
        <w:rFonts w:ascii="Times New Roman" w:hAnsi="Times New Roman" w:hint="default"/>
      </w:rPr>
    </w:lvl>
    <w:lvl w:ilvl="7" w:tplc="2E666A4A" w:tentative="1">
      <w:start w:val="1"/>
      <w:numFmt w:val="bullet"/>
      <w:lvlText w:val="•"/>
      <w:lvlJc w:val="left"/>
      <w:pPr>
        <w:tabs>
          <w:tab w:val="num" w:pos="5760"/>
        </w:tabs>
        <w:ind w:left="5760" w:hanging="360"/>
      </w:pPr>
      <w:rPr>
        <w:rFonts w:ascii="Times New Roman" w:hAnsi="Times New Roman" w:hint="default"/>
      </w:rPr>
    </w:lvl>
    <w:lvl w:ilvl="8" w:tplc="1CAC6B68" w:tentative="1">
      <w:start w:val="1"/>
      <w:numFmt w:val="bullet"/>
      <w:lvlText w:val="•"/>
      <w:lvlJc w:val="left"/>
      <w:pPr>
        <w:tabs>
          <w:tab w:val="num" w:pos="6480"/>
        </w:tabs>
        <w:ind w:left="6480" w:hanging="360"/>
      </w:pPr>
      <w:rPr>
        <w:rFonts w:ascii="Times New Roman" w:hAnsi="Times New Roman" w:hint="default"/>
      </w:rPr>
    </w:lvl>
  </w:abstractNum>
  <w:abstractNum w:abstractNumId="62">
    <w:nsid w:val="485E740B"/>
    <w:multiLevelType w:val="hybridMultilevel"/>
    <w:tmpl w:val="294A3FEA"/>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3">
    <w:nsid w:val="494652AD"/>
    <w:multiLevelType w:val="hybridMultilevel"/>
    <w:tmpl w:val="1BA03402"/>
    <w:lvl w:ilvl="0" w:tplc="95927A44">
      <w:start w:val="1"/>
      <w:numFmt w:val="bullet"/>
      <w:lvlText w:val="•"/>
      <w:lvlJc w:val="left"/>
      <w:pPr>
        <w:tabs>
          <w:tab w:val="num" w:pos="720"/>
        </w:tabs>
        <w:ind w:left="720" w:hanging="360"/>
      </w:pPr>
      <w:rPr>
        <w:rFonts w:ascii="Times New Roman" w:hAnsi="Times New Roman" w:hint="default"/>
      </w:rPr>
    </w:lvl>
    <w:lvl w:ilvl="1" w:tplc="F1FAA394" w:tentative="1">
      <w:start w:val="1"/>
      <w:numFmt w:val="bullet"/>
      <w:lvlText w:val="•"/>
      <w:lvlJc w:val="left"/>
      <w:pPr>
        <w:tabs>
          <w:tab w:val="num" w:pos="1440"/>
        </w:tabs>
        <w:ind w:left="1440" w:hanging="360"/>
      </w:pPr>
      <w:rPr>
        <w:rFonts w:ascii="Times New Roman" w:hAnsi="Times New Roman" w:hint="default"/>
      </w:rPr>
    </w:lvl>
    <w:lvl w:ilvl="2" w:tplc="06729CA0" w:tentative="1">
      <w:start w:val="1"/>
      <w:numFmt w:val="bullet"/>
      <w:lvlText w:val="•"/>
      <w:lvlJc w:val="left"/>
      <w:pPr>
        <w:tabs>
          <w:tab w:val="num" w:pos="2160"/>
        </w:tabs>
        <w:ind w:left="2160" w:hanging="360"/>
      </w:pPr>
      <w:rPr>
        <w:rFonts w:ascii="Times New Roman" w:hAnsi="Times New Roman" w:hint="default"/>
      </w:rPr>
    </w:lvl>
    <w:lvl w:ilvl="3" w:tplc="4522995E" w:tentative="1">
      <w:start w:val="1"/>
      <w:numFmt w:val="bullet"/>
      <w:lvlText w:val="•"/>
      <w:lvlJc w:val="left"/>
      <w:pPr>
        <w:tabs>
          <w:tab w:val="num" w:pos="2880"/>
        </w:tabs>
        <w:ind w:left="2880" w:hanging="360"/>
      </w:pPr>
      <w:rPr>
        <w:rFonts w:ascii="Times New Roman" w:hAnsi="Times New Roman" w:hint="default"/>
      </w:rPr>
    </w:lvl>
    <w:lvl w:ilvl="4" w:tplc="2CCCF302" w:tentative="1">
      <w:start w:val="1"/>
      <w:numFmt w:val="bullet"/>
      <w:lvlText w:val="•"/>
      <w:lvlJc w:val="left"/>
      <w:pPr>
        <w:tabs>
          <w:tab w:val="num" w:pos="3600"/>
        </w:tabs>
        <w:ind w:left="3600" w:hanging="360"/>
      </w:pPr>
      <w:rPr>
        <w:rFonts w:ascii="Times New Roman" w:hAnsi="Times New Roman" w:hint="default"/>
      </w:rPr>
    </w:lvl>
    <w:lvl w:ilvl="5" w:tplc="2E5AAD08" w:tentative="1">
      <w:start w:val="1"/>
      <w:numFmt w:val="bullet"/>
      <w:lvlText w:val="•"/>
      <w:lvlJc w:val="left"/>
      <w:pPr>
        <w:tabs>
          <w:tab w:val="num" w:pos="4320"/>
        </w:tabs>
        <w:ind w:left="4320" w:hanging="360"/>
      </w:pPr>
      <w:rPr>
        <w:rFonts w:ascii="Times New Roman" w:hAnsi="Times New Roman" w:hint="default"/>
      </w:rPr>
    </w:lvl>
    <w:lvl w:ilvl="6" w:tplc="BA887AB6" w:tentative="1">
      <w:start w:val="1"/>
      <w:numFmt w:val="bullet"/>
      <w:lvlText w:val="•"/>
      <w:lvlJc w:val="left"/>
      <w:pPr>
        <w:tabs>
          <w:tab w:val="num" w:pos="5040"/>
        </w:tabs>
        <w:ind w:left="5040" w:hanging="360"/>
      </w:pPr>
      <w:rPr>
        <w:rFonts w:ascii="Times New Roman" w:hAnsi="Times New Roman" w:hint="default"/>
      </w:rPr>
    </w:lvl>
    <w:lvl w:ilvl="7" w:tplc="F3245814" w:tentative="1">
      <w:start w:val="1"/>
      <w:numFmt w:val="bullet"/>
      <w:lvlText w:val="•"/>
      <w:lvlJc w:val="left"/>
      <w:pPr>
        <w:tabs>
          <w:tab w:val="num" w:pos="5760"/>
        </w:tabs>
        <w:ind w:left="5760" w:hanging="360"/>
      </w:pPr>
      <w:rPr>
        <w:rFonts w:ascii="Times New Roman" w:hAnsi="Times New Roman" w:hint="default"/>
      </w:rPr>
    </w:lvl>
    <w:lvl w:ilvl="8" w:tplc="8FB21B42" w:tentative="1">
      <w:start w:val="1"/>
      <w:numFmt w:val="bullet"/>
      <w:lvlText w:val="•"/>
      <w:lvlJc w:val="left"/>
      <w:pPr>
        <w:tabs>
          <w:tab w:val="num" w:pos="6480"/>
        </w:tabs>
        <w:ind w:left="6480" w:hanging="360"/>
      </w:pPr>
      <w:rPr>
        <w:rFonts w:ascii="Times New Roman" w:hAnsi="Times New Roman" w:hint="default"/>
      </w:rPr>
    </w:lvl>
  </w:abstractNum>
  <w:abstractNum w:abstractNumId="64">
    <w:nsid w:val="49DB1847"/>
    <w:multiLevelType w:val="hybridMultilevel"/>
    <w:tmpl w:val="040C9B72"/>
    <w:lvl w:ilvl="0" w:tplc="15D03A76">
      <w:start w:val="1"/>
      <w:numFmt w:val="bullet"/>
      <w:lvlText w:val="•"/>
      <w:lvlJc w:val="left"/>
      <w:pPr>
        <w:tabs>
          <w:tab w:val="num" w:pos="720"/>
        </w:tabs>
        <w:ind w:left="720" w:hanging="360"/>
      </w:pPr>
      <w:rPr>
        <w:rFonts w:ascii="Times New Roman" w:hAnsi="Times New Roman" w:hint="default"/>
      </w:rPr>
    </w:lvl>
    <w:lvl w:ilvl="1" w:tplc="504CDD16" w:tentative="1">
      <w:start w:val="1"/>
      <w:numFmt w:val="bullet"/>
      <w:lvlText w:val="•"/>
      <w:lvlJc w:val="left"/>
      <w:pPr>
        <w:tabs>
          <w:tab w:val="num" w:pos="1440"/>
        </w:tabs>
        <w:ind w:left="1440" w:hanging="360"/>
      </w:pPr>
      <w:rPr>
        <w:rFonts w:ascii="Times New Roman" w:hAnsi="Times New Roman" w:hint="default"/>
      </w:rPr>
    </w:lvl>
    <w:lvl w:ilvl="2" w:tplc="4BB82A66" w:tentative="1">
      <w:start w:val="1"/>
      <w:numFmt w:val="bullet"/>
      <w:lvlText w:val="•"/>
      <w:lvlJc w:val="left"/>
      <w:pPr>
        <w:tabs>
          <w:tab w:val="num" w:pos="2160"/>
        </w:tabs>
        <w:ind w:left="2160" w:hanging="360"/>
      </w:pPr>
      <w:rPr>
        <w:rFonts w:ascii="Times New Roman" w:hAnsi="Times New Roman" w:hint="default"/>
      </w:rPr>
    </w:lvl>
    <w:lvl w:ilvl="3" w:tplc="11CC27CC" w:tentative="1">
      <w:start w:val="1"/>
      <w:numFmt w:val="bullet"/>
      <w:lvlText w:val="•"/>
      <w:lvlJc w:val="left"/>
      <w:pPr>
        <w:tabs>
          <w:tab w:val="num" w:pos="2880"/>
        </w:tabs>
        <w:ind w:left="2880" w:hanging="360"/>
      </w:pPr>
      <w:rPr>
        <w:rFonts w:ascii="Times New Roman" w:hAnsi="Times New Roman" w:hint="default"/>
      </w:rPr>
    </w:lvl>
    <w:lvl w:ilvl="4" w:tplc="366E78CC" w:tentative="1">
      <w:start w:val="1"/>
      <w:numFmt w:val="bullet"/>
      <w:lvlText w:val="•"/>
      <w:lvlJc w:val="left"/>
      <w:pPr>
        <w:tabs>
          <w:tab w:val="num" w:pos="3600"/>
        </w:tabs>
        <w:ind w:left="3600" w:hanging="360"/>
      </w:pPr>
      <w:rPr>
        <w:rFonts w:ascii="Times New Roman" w:hAnsi="Times New Roman" w:hint="default"/>
      </w:rPr>
    </w:lvl>
    <w:lvl w:ilvl="5" w:tplc="B53090FE" w:tentative="1">
      <w:start w:val="1"/>
      <w:numFmt w:val="bullet"/>
      <w:lvlText w:val="•"/>
      <w:lvlJc w:val="left"/>
      <w:pPr>
        <w:tabs>
          <w:tab w:val="num" w:pos="4320"/>
        </w:tabs>
        <w:ind w:left="4320" w:hanging="360"/>
      </w:pPr>
      <w:rPr>
        <w:rFonts w:ascii="Times New Roman" w:hAnsi="Times New Roman" w:hint="default"/>
      </w:rPr>
    </w:lvl>
    <w:lvl w:ilvl="6" w:tplc="F544E7FA" w:tentative="1">
      <w:start w:val="1"/>
      <w:numFmt w:val="bullet"/>
      <w:lvlText w:val="•"/>
      <w:lvlJc w:val="left"/>
      <w:pPr>
        <w:tabs>
          <w:tab w:val="num" w:pos="5040"/>
        </w:tabs>
        <w:ind w:left="5040" w:hanging="360"/>
      </w:pPr>
      <w:rPr>
        <w:rFonts w:ascii="Times New Roman" w:hAnsi="Times New Roman" w:hint="default"/>
      </w:rPr>
    </w:lvl>
    <w:lvl w:ilvl="7" w:tplc="F1527A0C" w:tentative="1">
      <w:start w:val="1"/>
      <w:numFmt w:val="bullet"/>
      <w:lvlText w:val="•"/>
      <w:lvlJc w:val="left"/>
      <w:pPr>
        <w:tabs>
          <w:tab w:val="num" w:pos="5760"/>
        </w:tabs>
        <w:ind w:left="5760" w:hanging="360"/>
      </w:pPr>
      <w:rPr>
        <w:rFonts w:ascii="Times New Roman" w:hAnsi="Times New Roman" w:hint="default"/>
      </w:rPr>
    </w:lvl>
    <w:lvl w:ilvl="8" w:tplc="81F6623C" w:tentative="1">
      <w:start w:val="1"/>
      <w:numFmt w:val="bullet"/>
      <w:lvlText w:val="•"/>
      <w:lvlJc w:val="left"/>
      <w:pPr>
        <w:tabs>
          <w:tab w:val="num" w:pos="6480"/>
        </w:tabs>
        <w:ind w:left="6480" w:hanging="360"/>
      </w:pPr>
      <w:rPr>
        <w:rFonts w:ascii="Times New Roman" w:hAnsi="Times New Roman" w:hint="default"/>
      </w:rPr>
    </w:lvl>
  </w:abstractNum>
  <w:abstractNum w:abstractNumId="65">
    <w:nsid w:val="4A974723"/>
    <w:multiLevelType w:val="hybridMultilevel"/>
    <w:tmpl w:val="B21A38FE"/>
    <w:lvl w:ilvl="0" w:tplc="DD2A1A56">
      <w:start w:val="1"/>
      <w:numFmt w:val="bullet"/>
      <w:lvlText w:val="•"/>
      <w:lvlJc w:val="left"/>
      <w:pPr>
        <w:tabs>
          <w:tab w:val="num" w:pos="720"/>
        </w:tabs>
        <w:ind w:left="720" w:hanging="360"/>
      </w:pPr>
      <w:rPr>
        <w:rFonts w:ascii="Times New Roman" w:hAnsi="Times New Roman" w:hint="default"/>
      </w:rPr>
    </w:lvl>
    <w:lvl w:ilvl="1" w:tplc="D73CC348" w:tentative="1">
      <w:start w:val="1"/>
      <w:numFmt w:val="bullet"/>
      <w:lvlText w:val="•"/>
      <w:lvlJc w:val="left"/>
      <w:pPr>
        <w:tabs>
          <w:tab w:val="num" w:pos="1440"/>
        </w:tabs>
        <w:ind w:left="1440" w:hanging="360"/>
      </w:pPr>
      <w:rPr>
        <w:rFonts w:ascii="Times New Roman" w:hAnsi="Times New Roman" w:hint="default"/>
      </w:rPr>
    </w:lvl>
    <w:lvl w:ilvl="2" w:tplc="317E0F8E" w:tentative="1">
      <w:start w:val="1"/>
      <w:numFmt w:val="bullet"/>
      <w:lvlText w:val="•"/>
      <w:lvlJc w:val="left"/>
      <w:pPr>
        <w:tabs>
          <w:tab w:val="num" w:pos="2160"/>
        </w:tabs>
        <w:ind w:left="2160" w:hanging="360"/>
      </w:pPr>
      <w:rPr>
        <w:rFonts w:ascii="Times New Roman" w:hAnsi="Times New Roman" w:hint="default"/>
      </w:rPr>
    </w:lvl>
    <w:lvl w:ilvl="3" w:tplc="0FE64122" w:tentative="1">
      <w:start w:val="1"/>
      <w:numFmt w:val="bullet"/>
      <w:lvlText w:val="•"/>
      <w:lvlJc w:val="left"/>
      <w:pPr>
        <w:tabs>
          <w:tab w:val="num" w:pos="2880"/>
        </w:tabs>
        <w:ind w:left="2880" w:hanging="360"/>
      </w:pPr>
      <w:rPr>
        <w:rFonts w:ascii="Times New Roman" w:hAnsi="Times New Roman" w:hint="default"/>
      </w:rPr>
    </w:lvl>
    <w:lvl w:ilvl="4" w:tplc="0102094A" w:tentative="1">
      <w:start w:val="1"/>
      <w:numFmt w:val="bullet"/>
      <w:lvlText w:val="•"/>
      <w:lvlJc w:val="left"/>
      <w:pPr>
        <w:tabs>
          <w:tab w:val="num" w:pos="3600"/>
        </w:tabs>
        <w:ind w:left="3600" w:hanging="360"/>
      </w:pPr>
      <w:rPr>
        <w:rFonts w:ascii="Times New Roman" w:hAnsi="Times New Roman" w:hint="default"/>
      </w:rPr>
    </w:lvl>
    <w:lvl w:ilvl="5" w:tplc="9E2EFC08" w:tentative="1">
      <w:start w:val="1"/>
      <w:numFmt w:val="bullet"/>
      <w:lvlText w:val="•"/>
      <w:lvlJc w:val="left"/>
      <w:pPr>
        <w:tabs>
          <w:tab w:val="num" w:pos="4320"/>
        </w:tabs>
        <w:ind w:left="4320" w:hanging="360"/>
      </w:pPr>
      <w:rPr>
        <w:rFonts w:ascii="Times New Roman" w:hAnsi="Times New Roman" w:hint="default"/>
      </w:rPr>
    </w:lvl>
    <w:lvl w:ilvl="6" w:tplc="837A637E" w:tentative="1">
      <w:start w:val="1"/>
      <w:numFmt w:val="bullet"/>
      <w:lvlText w:val="•"/>
      <w:lvlJc w:val="left"/>
      <w:pPr>
        <w:tabs>
          <w:tab w:val="num" w:pos="5040"/>
        </w:tabs>
        <w:ind w:left="5040" w:hanging="360"/>
      </w:pPr>
      <w:rPr>
        <w:rFonts w:ascii="Times New Roman" w:hAnsi="Times New Roman" w:hint="default"/>
      </w:rPr>
    </w:lvl>
    <w:lvl w:ilvl="7" w:tplc="50902832" w:tentative="1">
      <w:start w:val="1"/>
      <w:numFmt w:val="bullet"/>
      <w:lvlText w:val="•"/>
      <w:lvlJc w:val="left"/>
      <w:pPr>
        <w:tabs>
          <w:tab w:val="num" w:pos="5760"/>
        </w:tabs>
        <w:ind w:left="5760" w:hanging="360"/>
      </w:pPr>
      <w:rPr>
        <w:rFonts w:ascii="Times New Roman" w:hAnsi="Times New Roman" w:hint="default"/>
      </w:rPr>
    </w:lvl>
    <w:lvl w:ilvl="8" w:tplc="8E4EDCF0" w:tentative="1">
      <w:start w:val="1"/>
      <w:numFmt w:val="bullet"/>
      <w:lvlText w:val="•"/>
      <w:lvlJc w:val="left"/>
      <w:pPr>
        <w:tabs>
          <w:tab w:val="num" w:pos="6480"/>
        </w:tabs>
        <w:ind w:left="6480" w:hanging="360"/>
      </w:pPr>
      <w:rPr>
        <w:rFonts w:ascii="Times New Roman" w:hAnsi="Times New Roman" w:hint="default"/>
      </w:rPr>
    </w:lvl>
  </w:abstractNum>
  <w:abstractNum w:abstractNumId="66">
    <w:nsid w:val="4C662364"/>
    <w:multiLevelType w:val="hybridMultilevel"/>
    <w:tmpl w:val="E40A0D94"/>
    <w:lvl w:ilvl="0" w:tplc="3CC2313A">
      <w:start w:val="1"/>
      <w:numFmt w:val="bullet"/>
      <w:lvlText w:val=""/>
      <w:lvlJc w:val="left"/>
      <w:pPr>
        <w:tabs>
          <w:tab w:val="num" w:pos="720"/>
        </w:tabs>
        <w:ind w:left="720" w:hanging="360"/>
      </w:pPr>
      <w:rPr>
        <w:rFonts w:ascii="Symbol" w:hAnsi="Symbol" w:hint="default"/>
      </w:rPr>
    </w:lvl>
    <w:lvl w:ilvl="1" w:tplc="FD765CFC" w:tentative="1">
      <w:start w:val="1"/>
      <w:numFmt w:val="bullet"/>
      <w:lvlText w:val=""/>
      <w:lvlJc w:val="left"/>
      <w:pPr>
        <w:tabs>
          <w:tab w:val="num" w:pos="1440"/>
        </w:tabs>
        <w:ind w:left="1440" w:hanging="360"/>
      </w:pPr>
      <w:rPr>
        <w:rFonts w:ascii="Symbol" w:hAnsi="Symbol" w:hint="default"/>
      </w:rPr>
    </w:lvl>
    <w:lvl w:ilvl="2" w:tplc="B8C4E40A" w:tentative="1">
      <w:start w:val="1"/>
      <w:numFmt w:val="bullet"/>
      <w:lvlText w:val=""/>
      <w:lvlJc w:val="left"/>
      <w:pPr>
        <w:tabs>
          <w:tab w:val="num" w:pos="2160"/>
        </w:tabs>
        <w:ind w:left="2160" w:hanging="360"/>
      </w:pPr>
      <w:rPr>
        <w:rFonts w:ascii="Symbol" w:hAnsi="Symbol" w:hint="default"/>
      </w:rPr>
    </w:lvl>
    <w:lvl w:ilvl="3" w:tplc="DC66EDAC" w:tentative="1">
      <w:start w:val="1"/>
      <w:numFmt w:val="bullet"/>
      <w:lvlText w:val=""/>
      <w:lvlJc w:val="left"/>
      <w:pPr>
        <w:tabs>
          <w:tab w:val="num" w:pos="2880"/>
        </w:tabs>
        <w:ind w:left="2880" w:hanging="360"/>
      </w:pPr>
      <w:rPr>
        <w:rFonts w:ascii="Symbol" w:hAnsi="Symbol" w:hint="default"/>
      </w:rPr>
    </w:lvl>
    <w:lvl w:ilvl="4" w:tplc="95BE4362" w:tentative="1">
      <w:start w:val="1"/>
      <w:numFmt w:val="bullet"/>
      <w:lvlText w:val=""/>
      <w:lvlJc w:val="left"/>
      <w:pPr>
        <w:tabs>
          <w:tab w:val="num" w:pos="3600"/>
        </w:tabs>
        <w:ind w:left="3600" w:hanging="360"/>
      </w:pPr>
      <w:rPr>
        <w:rFonts w:ascii="Symbol" w:hAnsi="Symbol" w:hint="default"/>
      </w:rPr>
    </w:lvl>
    <w:lvl w:ilvl="5" w:tplc="665EBF40" w:tentative="1">
      <w:start w:val="1"/>
      <w:numFmt w:val="bullet"/>
      <w:lvlText w:val=""/>
      <w:lvlJc w:val="left"/>
      <w:pPr>
        <w:tabs>
          <w:tab w:val="num" w:pos="4320"/>
        </w:tabs>
        <w:ind w:left="4320" w:hanging="360"/>
      </w:pPr>
      <w:rPr>
        <w:rFonts w:ascii="Symbol" w:hAnsi="Symbol" w:hint="default"/>
      </w:rPr>
    </w:lvl>
    <w:lvl w:ilvl="6" w:tplc="A2181334" w:tentative="1">
      <w:start w:val="1"/>
      <w:numFmt w:val="bullet"/>
      <w:lvlText w:val=""/>
      <w:lvlJc w:val="left"/>
      <w:pPr>
        <w:tabs>
          <w:tab w:val="num" w:pos="5040"/>
        </w:tabs>
        <w:ind w:left="5040" w:hanging="360"/>
      </w:pPr>
      <w:rPr>
        <w:rFonts w:ascii="Symbol" w:hAnsi="Symbol" w:hint="default"/>
      </w:rPr>
    </w:lvl>
    <w:lvl w:ilvl="7" w:tplc="EE0A9330" w:tentative="1">
      <w:start w:val="1"/>
      <w:numFmt w:val="bullet"/>
      <w:lvlText w:val=""/>
      <w:lvlJc w:val="left"/>
      <w:pPr>
        <w:tabs>
          <w:tab w:val="num" w:pos="5760"/>
        </w:tabs>
        <w:ind w:left="5760" w:hanging="360"/>
      </w:pPr>
      <w:rPr>
        <w:rFonts w:ascii="Symbol" w:hAnsi="Symbol" w:hint="default"/>
      </w:rPr>
    </w:lvl>
    <w:lvl w:ilvl="8" w:tplc="07546764" w:tentative="1">
      <w:start w:val="1"/>
      <w:numFmt w:val="bullet"/>
      <w:lvlText w:val=""/>
      <w:lvlJc w:val="left"/>
      <w:pPr>
        <w:tabs>
          <w:tab w:val="num" w:pos="6480"/>
        </w:tabs>
        <w:ind w:left="6480" w:hanging="360"/>
      </w:pPr>
      <w:rPr>
        <w:rFonts w:ascii="Symbol" w:hAnsi="Symbol" w:hint="default"/>
      </w:rPr>
    </w:lvl>
  </w:abstractNum>
  <w:abstractNum w:abstractNumId="67">
    <w:nsid w:val="4D5572F2"/>
    <w:multiLevelType w:val="hybridMultilevel"/>
    <w:tmpl w:val="F24C11D8"/>
    <w:lvl w:ilvl="0" w:tplc="FC24880C">
      <w:start w:val="1"/>
      <w:numFmt w:val="bullet"/>
      <w:lvlText w:val="•"/>
      <w:lvlJc w:val="left"/>
      <w:pPr>
        <w:tabs>
          <w:tab w:val="num" w:pos="720"/>
        </w:tabs>
        <w:ind w:left="720" w:hanging="360"/>
      </w:pPr>
      <w:rPr>
        <w:rFonts w:ascii="Times New Roman" w:hAnsi="Times New Roman" w:hint="default"/>
      </w:rPr>
    </w:lvl>
    <w:lvl w:ilvl="1" w:tplc="C270D080" w:tentative="1">
      <w:start w:val="1"/>
      <w:numFmt w:val="bullet"/>
      <w:lvlText w:val="•"/>
      <w:lvlJc w:val="left"/>
      <w:pPr>
        <w:tabs>
          <w:tab w:val="num" w:pos="1440"/>
        </w:tabs>
        <w:ind w:left="1440" w:hanging="360"/>
      </w:pPr>
      <w:rPr>
        <w:rFonts w:ascii="Times New Roman" w:hAnsi="Times New Roman" w:hint="default"/>
      </w:rPr>
    </w:lvl>
    <w:lvl w:ilvl="2" w:tplc="5128C0CE" w:tentative="1">
      <w:start w:val="1"/>
      <w:numFmt w:val="bullet"/>
      <w:lvlText w:val="•"/>
      <w:lvlJc w:val="left"/>
      <w:pPr>
        <w:tabs>
          <w:tab w:val="num" w:pos="2160"/>
        </w:tabs>
        <w:ind w:left="2160" w:hanging="360"/>
      </w:pPr>
      <w:rPr>
        <w:rFonts w:ascii="Times New Roman" w:hAnsi="Times New Roman" w:hint="default"/>
      </w:rPr>
    </w:lvl>
    <w:lvl w:ilvl="3" w:tplc="11EE522E" w:tentative="1">
      <w:start w:val="1"/>
      <w:numFmt w:val="bullet"/>
      <w:lvlText w:val="•"/>
      <w:lvlJc w:val="left"/>
      <w:pPr>
        <w:tabs>
          <w:tab w:val="num" w:pos="2880"/>
        </w:tabs>
        <w:ind w:left="2880" w:hanging="360"/>
      </w:pPr>
      <w:rPr>
        <w:rFonts w:ascii="Times New Roman" w:hAnsi="Times New Roman" w:hint="default"/>
      </w:rPr>
    </w:lvl>
    <w:lvl w:ilvl="4" w:tplc="1C569792" w:tentative="1">
      <w:start w:val="1"/>
      <w:numFmt w:val="bullet"/>
      <w:lvlText w:val="•"/>
      <w:lvlJc w:val="left"/>
      <w:pPr>
        <w:tabs>
          <w:tab w:val="num" w:pos="3600"/>
        </w:tabs>
        <w:ind w:left="3600" w:hanging="360"/>
      </w:pPr>
      <w:rPr>
        <w:rFonts w:ascii="Times New Roman" w:hAnsi="Times New Roman" w:hint="default"/>
      </w:rPr>
    </w:lvl>
    <w:lvl w:ilvl="5" w:tplc="5ACE1628" w:tentative="1">
      <w:start w:val="1"/>
      <w:numFmt w:val="bullet"/>
      <w:lvlText w:val="•"/>
      <w:lvlJc w:val="left"/>
      <w:pPr>
        <w:tabs>
          <w:tab w:val="num" w:pos="4320"/>
        </w:tabs>
        <w:ind w:left="4320" w:hanging="360"/>
      </w:pPr>
      <w:rPr>
        <w:rFonts w:ascii="Times New Roman" w:hAnsi="Times New Roman" w:hint="default"/>
      </w:rPr>
    </w:lvl>
    <w:lvl w:ilvl="6" w:tplc="66261B3A" w:tentative="1">
      <w:start w:val="1"/>
      <w:numFmt w:val="bullet"/>
      <w:lvlText w:val="•"/>
      <w:lvlJc w:val="left"/>
      <w:pPr>
        <w:tabs>
          <w:tab w:val="num" w:pos="5040"/>
        </w:tabs>
        <w:ind w:left="5040" w:hanging="360"/>
      </w:pPr>
      <w:rPr>
        <w:rFonts w:ascii="Times New Roman" w:hAnsi="Times New Roman" w:hint="default"/>
      </w:rPr>
    </w:lvl>
    <w:lvl w:ilvl="7" w:tplc="CDF6F5CC" w:tentative="1">
      <w:start w:val="1"/>
      <w:numFmt w:val="bullet"/>
      <w:lvlText w:val="•"/>
      <w:lvlJc w:val="left"/>
      <w:pPr>
        <w:tabs>
          <w:tab w:val="num" w:pos="5760"/>
        </w:tabs>
        <w:ind w:left="5760" w:hanging="360"/>
      </w:pPr>
      <w:rPr>
        <w:rFonts w:ascii="Times New Roman" w:hAnsi="Times New Roman" w:hint="default"/>
      </w:rPr>
    </w:lvl>
    <w:lvl w:ilvl="8" w:tplc="1CA68E80" w:tentative="1">
      <w:start w:val="1"/>
      <w:numFmt w:val="bullet"/>
      <w:lvlText w:val="•"/>
      <w:lvlJc w:val="left"/>
      <w:pPr>
        <w:tabs>
          <w:tab w:val="num" w:pos="6480"/>
        </w:tabs>
        <w:ind w:left="6480" w:hanging="360"/>
      </w:pPr>
      <w:rPr>
        <w:rFonts w:ascii="Times New Roman" w:hAnsi="Times New Roman" w:hint="default"/>
      </w:rPr>
    </w:lvl>
  </w:abstractNum>
  <w:abstractNum w:abstractNumId="68">
    <w:nsid w:val="4DDC4234"/>
    <w:multiLevelType w:val="hybridMultilevel"/>
    <w:tmpl w:val="1868A0EA"/>
    <w:lvl w:ilvl="0" w:tplc="BA18CFDA">
      <w:start w:val="1"/>
      <w:numFmt w:val="bullet"/>
      <w:lvlText w:val="•"/>
      <w:lvlJc w:val="left"/>
      <w:pPr>
        <w:tabs>
          <w:tab w:val="num" w:pos="720"/>
        </w:tabs>
        <w:ind w:left="720" w:hanging="360"/>
      </w:pPr>
      <w:rPr>
        <w:rFonts w:ascii="Times New Roman" w:hAnsi="Times New Roman" w:hint="default"/>
      </w:rPr>
    </w:lvl>
    <w:lvl w:ilvl="1" w:tplc="9814BE22" w:tentative="1">
      <w:start w:val="1"/>
      <w:numFmt w:val="bullet"/>
      <w:lvlText w:val="•"/>
      <w:lvlJc w:val="left"/>
      <w:pPr>
        <w:tabs>
          <w:tab w:val="num" w:pos="1440"/>
        </w:tabs>
        <w:ind w:left="1440" w:hanging="360"/>
      </w:pPr>
      <w:rPr>
        <w:rFonts w:ascii="Times New Roman" w:hAnsi="Times New Roman" w:hint="default"/>
      </w:rPr>
    </w:lvl>
    <w:lvl w:ilvl="2" w:tplc="CDCE0456" w:tentative="1">
      <w:start w:val="1"/>
      <w:numFmt w:val="bullet"/>
      <w:lvlText w:val="•"/>
      <w:lvlJc w:val="left"/>
      <w:pPr>
        <w:tabs>
          <w:tab w:val="num" w:pos="2160"/>
        </w:tabs>
        <w:ind w:left="2160" w:hanging="360"/>
      </w:pPr>
      <w:rPr>
        <w:rFonts w:ascii="Times New Roman" w:hAnsi="Times New Roman" w:hint="default"/>
      </w:rPr>
    </w:lvl>
    <w:lvl w:ilvl="3" w:tplc="C234FE86" w:tentative="1">
      <w:start w:val="1"/>
      <w:numFmt w:val="bullet"/>
      <w:lvlText w:val="•"/>
      <w:lvlJc w:val="left"/>
      <w:pPr>
        <w:tabs>
          <w:tab w:val="num" w:pos="2880"/>
        </w:tabs>
        <w:ind w:left="2880" w:hanging="360"/>
      </w:pPr>
      <w:rPr>
        <w:rFonts w:ascii="Times New Roman" w:hAnsi="Times New Roman" w:hint="default"/>
      </w:rPr>
    </w:lvl>
    <w:lvl w:ilvl="4" w:tplc="25F6D062" w:tentative="1">
      <w:start w:val="1"/>
      <w:numFmt w:val="bullet"/>
      <w:lvlText w:val="•"/>
      <w:lvlJc w:val="left"/>
      <w:pPr>
        <w:tabs>
          <w:tab w:val="num" w:pos="3600"/>
        </w:tabs>
        <w:ind w:left="3600" w:hanging="360"/>
      </w:pPr>
      <w:rPr>
        <w:rFonts w:ascii="Times New Roman" w:hAnsi="Times New Roman" w:hint="default"/>
      </w:rPr>
    </w:lvl>
    <w:lvl w:ilvl="5" w:tplc="FDDA2E4E" w:tentative="1">
      <w:start w:val="1"/>
      <w:numFmt w:val="bullet"/>
      <w:lvlText w:val="•"/>
      <w:lvlJc w:val="left"/>
      <w:pPr>
        <w:tabs>
          <w:tab w:val="num" w:pos="4320"/>
        </w:tabs>
        <w:ind w:left="4320" w:hanging="360"/>
      </w:pPr>
      <w:rPr>
        <w:rFonts w:ascii="Times New Roman" w:hAnsi="Times New Roman" w:hint="default"/>
      </w:rPr>
    </w:lvl>
    <w:lvl w:ilvl="6" w:tplc="B4CEF398" w:tentative="1">
      <w:start w:val="1"/>
      <w:numFmt w:val="bullet"/>
      <w:lvlText w:val="•"/>
      <w:lvlJc w:val="left"/>
      <w:pPr>
        <w:tabs>
          <w:tab w:val="num" w:pos="5040"/>
        </w:tabs>
        <w:ind w:left="5040" w:hanging="360"/>
      </w:pPr>
      <w:rPr>
        <w:rFonts w:ascii="Times New Roman" w:hAnsi="Times New Roman" w:hint="default"/>
      </w:rPr>
    </w:lvl>
    <w:lvl w:ilvl="7" w:tplc="8F0E898A" w:tentative="1">
      <w:start w:val="1"/>
      <w:numFmt w:val="bullet"/>
      <w:lvlText w:val="•"/>
      <w:lvlJc w:val="left"/>
      <w:pPr>
        <w:tabs>
          <w:tab w:val="num" w:pos="5760"/>
        </w:tabs>
        <w:ind w:left="5760" w:hanging="360"/>
      </w:pPr>
      <w:rPr>
        <w:rFonts w:ascii="Times New Roman" w:hAnsi="Times New Roman" w:hint="default"/>
      </w:rPr>
    </w:lvl>
    <w:lvl w:ilvl="8" w:tplc="13A03A14" w:tentative="1">
      <w:start w:val="1"/>
      <w:numFmt w:val="bullet"/>
      <w:lvlText w:val="•"/>
      <w:lvlJc w:val="left"/>
      <w:pPr>
        <w:tabs>
          <w:tab w:val="num" w:pos="6480"/>
        </w:tabs>
        <w:ind w:left="6480" w:hanging="360"/>
      </w:pPr>
      <w:rPr>
        <w:rFonts w:ascii="Times New Roman" w:hAnsi="Times New Roman" w:hint="default"/>
      </w:rPr>
    </w:lvl>
  </w:abstractNum>
  <w:abstractNum w:abstractNumId="69">
    <w:nsid w:val="515910E6"/>
    <w:multiLevelType w:val="hybridMultilevel"/>
    <w:tmpl w:val="08260C2C"/>
    <w:lvl w:ilvl="0" w:tplc="67C8DE92">
      <w:start w:val="1"/>
      <w:numFmt w:val="bullet"/>
      <w:lvlText w:val="•"/>
      <w:lvlJc w:val="left"/>
      <w:pPr>
        <w:tabs>
          <w:tab w:val="num" w:pos="720"/>
        </w:tabs>
        <w:ind w:left="720" w:hanging="360"/>
      </w:pPr>
      <w:rPr>
        <w:rFonts w:ascii="Times New Roman" w:hAnsi="Times New Roman" w:hint="default"/>
      </w:rPr>
    </w:lvl>
    <w:lvl w:ilvl="1" w:tplc="30962FDE" w:tentative="1">
      <w:start w:val="1"/>
      <w:numFmt w:val="bullet"/>
      <w:lvlText w:val="•"/>
      <w:lvlJc w:val="left"/>
      <w:pPr>
        <w:tabs>
          <w:tab w:val="num" w:pos="1440"/>
        </w:tabs>
        <w:ind w:left="1440" w:hanging="360"/>
      </w:pPr>
      <w:rPr>
        <w:rFonts w:ascii="Times New Roman" w:hAnsi="Times New Roman" w:hint="default"/>
      </w:rPr>
    </w:lvl>
    <w:lvl w:ilvl="2" w:tplc="BCA6E7A6" w:tentative="1">
      <w:start w:val="1"/>
      <w:numFmt w:val="bullet"/>
      <w:lvlText w:val="•"/>
      <w:lvlJc w:val="left"/>
      <w:pPr>
        <w:tabs>
          <w:tab w:val="num" w:pos="2160"/>
        </w:tabs>
        <w:ind w:left="2160" w:hanging="360"/>
      </w:pPr>
      <w:rPr>
        <w:rFonts w:ascii="Times New Roman" w:hAnsi="Times New Roman" w:hint="default"/>
      </w:rPr>
    </w:lvl>
    <w:lvl w:ilvl="3" w:tplc="7B6C759A" w:tentative="1">
      <w:start w:val="1"/>
      <w:numFmt w:val="bullet"/>
      <w:lvlText w:val="•"/>
      <w:lvlJc w:val="left"/>
      <w:pPr>
        <w:tabs>
          <w:tab w:val="num" w:pos="2880"/>
        </w:tabs>
        <w:ind w:left="2880" w:hanging="360"/>
      </w:pPr>
      <w:rPr>
        <w:rFonts w:ascii="Times New Roman" w:hAnsi="Times New Roman" w:hint="default"/>
      </w:rPr>
    </w:lvl>
    <w:lvl w:ilvl="4" w:tplc="0120989C" w:tentative="1">
      <w:start w:val="1"/>
      <w:numFmt w:val="bullet"/>
      <w:lvlText w:val="•"/>
      <w:lvlJc w:val="left"/>
      <w:pPr>
        <w:tabs>
          <w:tab w:val="num" w:pos="3600"/>
        </w:tabs>
        <w:ind w:left="3600" w:hanging="360"/>
      </w:pPr>
      <w:rPr>
        <w:rFonts w:ascii="Times New Roman" w:hAnsi="Times New Roman" w:hint="default"/>
      </w:rPr>
    </w:lvl>
    <w:lvl w:ilvl="5" w:tplc="493855D6" w:tentative="1">
      <w:start w:val="1"/>
      <w:numFmt w:val="bullet"/>
      <w:lvlText w:val="•"/>
      <w:lvlJc w:val="left"/>
      <w:pPr>
        <w:tabs>
          <w:tab w:val="num" w:pos="4320"/>
        </w:tabs>
        <w:ind w:left="4320" w:hanging="360"/>
      </w:pPr>
      <w:rPr>
        <w:rFonts w:ascii="Times New Roman" w:hAnsi="Times New Roman" w:hint="default"/>
      </w:rPr>
    </w:lvl>
    <w:lvl w:ilvl="6" w:tplc="8B6082C0" w:tentative="1">
      <w:start w:val="1"/>
      <w:numFmt w:val="bullet"/>
      <w:lvlText w:val="•"/>
      <w:lvlJc w:val="left"/>
      <w:pPr>
        <w:tabs>
          <w:tab w:val="num" w:pos="5040"/>
        </w:tabs>
        <w:ind w:left="5040" w:hanging="360"/>
      </w:pPr>
      <w:rPr>
        <w:rFonts w:ascii="Times New Roman" w:hAnsi="Times New Roman" w:hint="default"/>
      </w:rPr>
    </w:lvl>
    <w:lvl w:ilvl="7" w:tplc="A5B223D8" w:tentative="1">
      <w:start w:val="1"/>
      <w:numFmt w:val="bullet"/>
      <w:lvlText w:val="•"/>
      <w:lvlJc w:val="left"/>
      <w:pPr>
        <w:tabs>
          <w:tab w:val="num" w:pos="5760"/>
        </w:tabs>
        <w:ind w:left="5760" w:hanging="360"/>
      </w:pPr>
      <w:rPr>
        <w:rFonts w:ascii="Times New Roman" w:hAnsi="Times New Roman" w:hint="default"/>
      </w:rPr>
    </w:lvl>
    <w:lvl w:ilvl="8" w:tplc="823A5F06" w:tentative="1">
      <w:start w:val="1"/>
      <w:numFmt w:val="bullet"/>
      <w:lvlText w:val="•"/>
      <w:lvlJc w:val="left"/>
      <w:pPr>
        <w:tabs>
          <w:tab w:val="num" w:pos="6480"/>
        </w:tabs>
        <w:ind w:left="6480" w:hanging="360"/>
      </w:pPr>
      <w:rPr>
        <w:rFonts w:ascii="Times New Roman" w:hAnsi="Times New Roman" w:hint="default"/>
      </w:rPr>
    </w:lvl>
  </w:abstractNum>
  <w:abstractNum w:abstractNumId="70">
    <w:nsid w:val="57C74025"/>
    <w:multiLevelType w:val="hybridMultilevel"/>
    <w:tmpl w:val="0E6A4F0C"/>
    <w:lvl w:ilvl="0" w:tplc="FC3651AC">
      <w:start w:val="1"/>
      <w:numFmt w:val="bullet"/>
      <w:lvlText w:val="–"/>
      <w:lvlJc w:val="left"/>
      <w:pPr>
        <w:tabs>
          <w:tab w:val="num" w:pos="720"/>
        </w:tabs>
        <w:ind w:left="720" w:hanging="360"/>
      </w:pPr>
      <w:rPr>
        <w:rFonts w:ascii="Times New Roman" w:hAnsi="Times New Roman" w:hint="default"/>
      </w:rPr>
    </w:lvl>
    <w:lvl w:ilvl="1" w:tplc="CD606368">
      <w:start w:val="1"/>
      <w:numFmt w:val="bullet"/>
      <w:lvlText w:val="–"/>
      <w:lvlJc w:val="left"/>
      <w:pPr>
        <w:tabs>
          <w:tab w:val="num" w:pos="1440"/>
        </w:tabs>
        <w:ind w:left="1440" w:hanging="360"/>
      </w:pPr>
      <w:rPr>
        <w:rFonts w:ascii="Times New Roman" w:hAnsi="Times New Roman" w:hint="default"/>
      </w:rPr>
    </w:lvl>
    <w:lvl w:ilvl="2" w:tplc="1A8E26A6" w:tentative="1">
      <w:start w:val="1"/>
      <w:numFmt w:val="bullet"/>
      <w:lvlText w:val="–"/>
      <w:lvlJc w:val="left"/>
      <w:pPr>
        <w:tabs>
          <w:tab w:val="num" w:pos="2160"/>
        </w:tabs>
        <w:ind w:left="2160" w:hanging="360"/>
      </w:pPr>
      <w:rPr>
        <w:rFonts w:ascii="Times New Roman" w:hAnsi="Times New Roman" w:hint="default"/>
      </w:rPr>
    </w:lvl>
    <w:lvl w:ilvl="3" w:tplc="0B4EF784" w:tentative="1">
      <w:start w:val="1"/>
      <w:numFmt w:val="bullet"/>
      <w:lvlText w:val="–"/>
      <w:lvlJc w:val="left"/>
      <w:pPr>
        <w:tabs>
          <w:tab w:val="num" w:pos="2880"/>
        </w:tabs>
        <w:ind w:left="2880" w:hanging="360"/>
      </w:pPr>
      <w:rPr>
        <w:rFonts w:ascii="Times New Roman" w:hAnsi="Times New Roman" w:hint="default"/>
      </w:rPr>
    </w:lvl>
    <w:lvl w:ilvl="4" w:tplc="2A3EFB44" w:tentative="1">
      <w:start w:val="1"/>
      <w:numFmt w:val="bullet"/>
      <w:lvlText w:val="–"/>
      <w:lvlJc w:val="left"/>
      <w:pPr>
        <w:tabs>
          <w:tab w:val="num" w:pos="3600"/>
        </w:tabs>
        <w:ind w:left="3600" w:hanging="360"/>
      </w:pPr>
      <w:rPr>
        <w:rFonts w:ascii="Times New Roman" w:hAnsi="Times New Roman" w:hint="default"/>
      </w:rPr>
    </w:lvl>
    <w:lvl w:ilvl="5" w:tplc="252C4C42" w:tentative="1">
      <w:start w:val="1"/>
      <w:numFmt w:val="bullet"/>
      <w:lvlText w:val="–"/>
      <w:lvlJc w:val="left"/>
      <w:pPr>
        <w:tabs>
          <w:tab w:val="num" w:pos="4320"/>
        </w:tabs>
        <w:ind w:left="4320" w:hanging="360"/>
      </w:pPr>
      <w:rPr>
        <w:rFonts w:ascii="Times New Roman" w:hAnsi="Times New Roman" w:hint="default"/>
      </w:rPr>
    </w:lvl>
    <w:lvl w:ilvl="6" w:tplc="D8B43206" w:tentative="1">
      <w:start w:val="1"/>
      <w:numFmt w:val="bullet"/>
      <w:lvlText w:val="–"/>
      <w:lvlJc w:val="left"/>
      <w:pPr>
        <w:tabs>
          <w:tab w:val="num" w:pos="5040"/>
        </w:tabs>
        <w:ind w:left="5040" w:hanging="360"/>
      </w:pPr>
      <w:rPr>
        <w:rFonts w:ascii="Times New Roman" w:hAnsi="Times New Roman" w:hint="default"/>
      </w:rPr>
    </w:lvl>
    <w:lvl w:ilvl="7" w:tplc="6D6C554E" w:tentative="1">
      <w:start w:val="1"/>
      <w:numFmt w:val="bullet"/>
      <w:lvlText w:val="–"/>
      <w:lvlJc w:val="left"/>
      <w:pPr>
        <w:tabs>
          <w:tab w:val="num" w:pos="5760"/>
        </w:tabs>
        <w:ind w:left="5760" w:hanging="360"/>
      </w:pPr>
      <w:rPr>
        <w:rFonts w:ascii="Times New Roman" w:hAnsi="Times New Roman" w:hint="default"/>
      </w:rPr>
    </w:lvl>
    <w:lvl w:ilvl="8" w:tplc="FAD2F774" w:tentative="1">
      <w:start w:val="1"/>
      <w:numFmt w:val="bullet"/>
      <w:lvlText w:val="–"/>
      <w:lvlJc w:val="left"/>
      <w:pPr>
        <w:tabs>
          <w:tab w:val="num" w:pos="6480"/>
        </w:tabs>
        <w:ind w:left="6480" w:hanging="360"/>
      </w:pPr>
      <w:rPr>
        <w:rFonts w:ascii="Times New Roman" w:hAnsi="Times New Roman" w:hint="default"/>
      </w:rPr>
    </w:lvl>
  </w:abstractNum>
  <w:abstractNum w:abstractNumId="71">
    <w:nsid w:val="57D01DDC"/>
    <w:multiLevelType w:val="hybridMultilevel"/>
    <w:tmpl w:val="52AC1BCE"/>
    <w:lvl w:ilvl="0" w:tplc="FC2849A6">
      <w:start w:val="1"/>
      <w:numFmt w:val="bullet"/>
      <w:lvlText w:val="•"/>
      <w:lvlJc w:val="left"/>
      <w:pPr>
        <w:tabs>
          <w:tab w:val="num" w:pos="720"/>
        </w:tabs>
        <w:ind w:left="720" w:hanging="360"/>
      </w:pPr>
      <w:rPr>
        <w:rFonts w:ascii="Times New Roman" w:hAnsi="Times New Roman" w:hint="default"/>
      </w:rPr>
    </w:lvl>
    <w:lvl w:ilvl="1" w:tplc="E3E8C5E4" w:tentative="1">
      <w:start w:val="1"/>
      <w:numFmt w:val="bullet"/>
      <w:lvlText w:val="•"/>
      <w:lvlJc w:val="left"/>
      <w:pPr>
        <w:tabs>
          <w:tab w:val="num" w:pos="1440"/>
        </w:tabs>
        <w:ind w:left="1440" w:hanging="360"/>
      </w:pPr>
      <w:rPr>
        <w:rFonts w:ascii="Times New Roman" w:hAnsi="Times New Roman" w:hint="default"/>
      </w:rPr>
    </w:lvl>
    <w:lvl w:ilvl="2" w:tplc="3CBEC516" w:tentative="1">
      <w:start w:val="1"/>
      <w:numFmt w:val="bullet"/>
      <w:lvlText w:val="•"/>
      <w:lvlJc w:val="left"/>
      <w:pPr>
        <w:tabs>
          <w:tab w:val="num" w:pos="2160"/>
        </w:tabs>
        <w:ind w:left="2160" w:hanging="360"/>
      </w:pPr>
      <w:rPr>
        <w:rFonts w:ascii="Times New Roman" w:hAnsi="Times New Roman" w:hint="default"/>
      </w:rPr>
    </w:lvl>
    <w:lvl w:ilvl="3" w:tplc="51D6F46A" w:tentative="1">
      <w:start w:val="1"/>
      <w:numFmt w:val="bullet"/>
      <w:lvlText w:val="•"/>
      <w:lvlJc w:val="left"/>
      <w:pPr>
        <w:tabs>
          <w:tab w:val="num" w:pos="2880"/>
        </w:tabs>
        <w:ind w:left="2880" w:hanging="360"/>
      </w:pPr>
      <w:rPr>
        <w:rFonts w:ascii="Times New Roman" w:hAnsi="Times New Roman" w:hint="default"/>
      </w:rPr>
    </w:lvl>
    <w:lvl w:ilvl="4" w:tplc="2CF2C58E" w:tentative="1">
      <w:start w:val="1"/>
      <w:numFmt w:val="bullet"/>
      <w:lvlText w:val="•"/>
      <w:lvlJc w:val="left"/>
      <w:pPr>
        <w:tabs>
          <w:tab w:val="num" w:pos="3600"/>
        </w:tabs>
        <w:ind w:left="3600" w:hanging="360"/>
      </w:pPr>
      <w:rPr>
        <w:rFonts w:ascii="Times New Roman" w:hAnsi="Times New Roman" w:hint="default"/>
      </w:rPr>
    </w:lvl>
    <w:lvl w:ilvl="5" w:tplc="6D98EC32" w:tentative="1">
      <w:start w:val="1"/>
      <w:numFmt w:val="bullet"/>
      <w:lvlText w:val="•"/>
      <w:lvlJc w:val="left"/>
      <w:pPr>
        <w:tabs>
          <w:tab w:val="num" w:pos="4320"/>
        </w:tabs>
        <w:ind w:left="4320" w:hanging="360"/>
      </w:pPr>
      <w:rPr>
        <w:rFonts w:ascii="Times New Roman" w:hAnsi="Times New Roman" w:hint="default"/>
      </w:rPr>
    </w:lvl>
    <w:lvl w:ilvl="6" w:tplc="032ADEC2" w:tentative="1">
      <w:start w:val="1"/>
      <w:numFmt w:val="bullet"/>
      <w:lvlText w:val="•"/>
      <w:lvlJc w:val="left"/>
      <w:pPr>
        <w:tabs>
          <w:tab w:val="num" w:pos="5040"/>
        </w:tabs>
        <w:ind w:left="5040" w:hanging="360"/>
      </w:pPr>
      <w:rPr>
        <w:rFonts w:ascii="Times New Roman" w:hAnsi="Times New Roman" w:hint="default"/>
      </w:rPr>
    </w:lvl>
    <w:lvl w:ilvl="7" w:tplc="62BE73C4" w:tentative="1">
      <w:start w:val="1"/>
      <w:numFmt w:val="bullet"/>
      <w:lvlText w:val="•"/>
      <w:lvlJc w:val="left"/>
      <w:pPr>
        <w:tabs>
          <w:tab w:val="num" w:pos="5760"/>
        </w:tabs>
        <w:ind w:left="5760" w:hanging="360"/>
      </w:pPr>
      <w:rPr>
        <w:rFonts w:ascii="Times New Roman" w:hAnsi="Times New Roman" w:hint="default"/>
      </w:rPr>
    </w:lvl>
    <w:lvl w:ilvl="8" w:tplc="A8F68752" w:tentative="1">
      <w:start w:val="1"/>
      <w:numFmt w:val="bullet"/>
      <w:lvlText w:val="•"/>
      <w:lvlJc w:val="left"/>
      <w:pPr>
        <w:tabs>
          <w:tab w:val="num" w:pos="6480"/>
        </w:tabs>
        <w:ind w:left="6480" w:hanging="360"/>
      </w:pPr>
      <w:rPr>
        <w:rFonts w:ascii="Times New Roman" w:hAnsi="Times New Roman" w:hint="default"/>
      </w:rPr>
    </w:lvl>
  </w:abstractNum>
  <w:abstractNum w:abstractNumId="72">
    <w:nsid w:val="58D232D0"/>
    <w:multiLevelType w:val="hybridMultilevel"/>
    <w:tmpl w:val="4A52B3AA"/>
    <w:lvl w:ilvl="0" w:tplc="1B4EBDE4">
      <w:start w:val="1"/>
      <w:numFmt w:val="bullet"/>
      <w:lvlText w:val="•"/>
      <w:lvlJc w:val="left"/>
      <w:pPr>
        <w:tabs>
          <w:tab w:val="num" w:pos="720"/>
        </w:tabs>
        <w:ind w:left="720" w:hanging="360"/>
      </w:pPr>
      <w:rPr>
        <w:rFonts w:ascii="Times New Roman" w:hAnsi="Times New Roman" w:hint="default"/>
      </w:rPr>
    </w:lvl>
    <w:lvl w:ilvl="1" w:tplc="8A7E6F1A" w:tentative="1">
      <w:start w:val="1"/>
      <w:numFmt w:val="bullet"/>
      <w:lvlText w:val="•"/>
      <w:lvlJc w:val="left"/>
      <w:pPr>
        <w:tabs>
          <w:tab w:val="num" w:pos="1440"/>
        </w:tabs>
        <w:ind w:left="1440" w:hanging="360"/>
      </w:pPr>
      <w:rPr>
        <w:rFonts w:ascii="Times New Roman" w:hAnsi="Times New Roman" w:hint="default"/>
      </w:rPr>
    </w:lvl>
    <w:lvl w:ilvl="2" w:tplc="99A0F9FA" w:tentative="1">
      <w:start w:val="1"/>
      <w:numFmt w:val="bullet"/>
      <w:lvlText w:val="•"/>
      <w:lvlJc w:val="left"/>
      <w:pPr>
        <w:tabs>
          <w:tab w:val="num" w:pos="2160"/>
        </w:tabs>
        <w:ind w:left="2160" w:hanging="360"/>
      </w:pPr>
      <w:rPr>
        <w:rFonts w:ascii="Times New Roman" w:hAnsi="Times New Roman" w:hint="default"/>
      </w:rPr>
    </w:lvl>
    <w:lvl w:ilvl="3" w:tplc="7B247EC2" w:tentative="1">
      <w:start w:val="1"/>
      <w:numFmt w:val="bullet"/>
      <w:lvlText w:val="•"/>
      <w:lvlJc w:val="left"/>
      <w:pPr>
        <w:tabs>
          <w:tab w:val="num" w:pos="2880"/>
        </w:tabs>
        <w:ind w:left="2880" w:hanging="360"/>
      </w:pPr>
      <w:rPr>
        <w:rFonts w:ascii="Times New Roman" w:hAnsi="Times New Roman" w:hint="default"/>
      </w:rPr>
    </w:lvl>
    <w:lvl w:ilvl="4" w:tplc="69CC428A" w:tentative="1">
      <w:start w:val="1"/>
      <w:numFmt w:val="bullet"/>
      <w:lvlText w:val="•"/>
      <w:lvlJc w:val="left"/>
      <w:pPr>
        <w:tabs>
          <w:tab w:val="num" w:pos="3600"/>
        </w:tabs>
        <w:ind w:left="3600" w:hanging="360"/>
      </w:pPr>
      <w:rPr>
        <w:rFonts w:ascii="Times New Roman" w:hAnsi="Times New Roman" w:hint="default"/>
      </w:rPr>
    </w:lvl>
    <w:lvl w:ilvl="5" w:tplc="32648E34" w:tentative="1">
      <w:start w:val="1"/>
      <w:numFmt w:val="bullet"/>
      <w:lvlText w:val="•"/>
      <w:lvlJc w:val="left"/>
      <w:pPr>
        <w:tabs>
          <w:tab w:val="num" w:pos="4320"/>
        </w:tabs>
        <w:ind w:left="4320" w:hanging="360"/>
      </w:pPr>
      <w:rPr>
        <w:rFonts w:ascii="Times New Roman" w:hAnsi="Times New Roman" w:hint="default"/>
      </w:rPr>
    </w:lvl>
    <w:lvl w:ilvl="6" w:tplc="DF9ACCA4" w:tentative="1">
      <w:start w:val="1"/>
      <w:numFmt w:val="bullet"/>
      <w:lvlText w:val="•"/>
      <w:lvlJc w:val="left"/>
      <w:pPr>
        <w:tabs>
          <w:tab w:val="num" w:pos="5040"/>
        </w:tabs>
        <w:ind w:left="5040" w:hanging="360"/>
      </w:pPr>
      <w:rPr>
        <w:rFonts w:ascii="Times New Roman" w:hAnsi="Times New Roman" w:hint="default"/>
      </w:rPr>
    </w:lvl>
    <w:lvl w:ilvl="7" w:tplc="2FDEC66A" w:tentative="1">
      <w:start w:val="1"/>
      <w:numFmt w:val="bullet"/>
      <w:lvlText w:val="•"/>
      <w:lvlJc w:val="left"/>
      <w:pPr>
        <w:tabs>
          <w:tab w:val="num" w:pos="5760"/>
        </w:tabs>
        <w:ind w:left="5760" w:hanging="360"/>
      </w:pPr>
      <w:rPr>
        <w:rFonts w:ascii="Times New Roman" w:hAnsi="Times New Roman" w:hint="default"/>
      </w:rPr>
    </w:lvl>
    <w:lvl w:ilvl="8" w:tplc="7C7C329A" w:tentative="1">
      <w:start w:val="1"/>
      <w:numFmt w:val="bullet"/>
      <w:lvlText w:val="•"/>
      <w:lvlJc w:val="left"/>
      <w:pPr>
        <w:tabs>
          <w:tab w:val="num" w:pos="6480"/>
        </w:tabs>
        <w:ind w:left="6480" w:hanging="360"/>
      </w:pPr>
      <w:rPr>
        <w:rFonts w:ascii="Times New Roman" w:hAnsi="Times New Roman" w:hint="default"/>
      </w:rPr>
    </w:lvl>
  </w:abstractNum>
  <w:abstractNum w:abstractNumId="73">
    <w:nsid w:val="58FD39E4"/>
    <w:multiLevelType w:val="hybridMultilevel"/>
    <w:tmpl w:val="44F84B7E"/>
    <w:lvl w:ilvl="0" w:tplc="AD5C179E">
      <w:start w:val="1"/>
      <w:numFmt w:val="bullet"/>
      <w:lvlText w:val="•"/>
      <w:lvlJc w:val="left"/>
      <w:pPr>
        <w:tabs>
          <w:tab w:val="num" w:pos="720"/>
        </w:tabs>
        <w:ind w:left="720" w:hanging="360"/>
      </w:pPr>
      <w:rPr>
        <w:rFonts w:ascii="Times New Roman" w:hAnsi="Times New Roman" w:hint="default"/>
      </w:rPr>
    </w:lvl>
    <w:lvl w:ilvl="1" w:tplc="7BE68A2E" w:tentative="1">
      <w:start w:val="1"/>
      <w:numFmt w:val="bullet"/>
      <w:lvlText w:val="•"/>
      <w:lvlJc w:val="left"/>
      <w:pPr>
        <w:tabs>
          <w:tab w:val="num" w:pos="1440"/>
        </w:tabs>
        <w:ind w:left="1440" w:hanging="360"/>
      </w:pPr>
      <w:rPr>
        <w:rFonts w:ascii="Times New Roman" w:hAnsi="Times New Roman" w:hint="default"/>
      </w:rPr>
    </w:lvl>
    <w:lvl w:ilvl="2" w:tplc="927666C0" w:tentative="1">
      <w:start w:val="1"/>
      <w:numFmt w:val="bullet"/>
      <w:lvlText w:val="•"/>
      <w:lvlJc w:val="left"/>
      <w:pPr>
        <w:tabs>
          <w:tab w:val="num" w:pos="2160"/>
        </w:tabs>
        <w:ind w:left="2160" w:hanging="360"/>
      </w:pPr>
      <w:rPr>
        <w:rFonts w:ascii="Times New Roman" w:hAnsi="Times New Roman" w:hint="default"/>
      </w:rPr>
    </w:lvl>
    <w:lvl w:ilvl="3" w:tplc="4010FD22" w:tentative="1">
      <w:start w:val="1"/>
      <w:numFmt w:val="bullet"/>
      <w:lvlText w:val="•"/>
      <w:lvlJc w:val="left"/>
      <w:pPr>
        <w:tabs>
          <w:tab w:val="num" w:pos="2880"/>
        </w:tabs>
        <w:ind w:left="2880" w:hanging="360"/>
      </w:pPr>
      <w:rPr>
        <w:rFonts w:ascii="Times New Roman" w:hAnsi="Times New Roman" w:hint="default"/>
      </w:rPr>
    </w:lvl>
    <w:lvl w:ilvl="4" w:tplc="C23AC596" w:tentative="1">
      <w:start w:val="1"/>
      <w:numFmt w:val="bullet"/>
      <w:lvlText w:val="•"/>
      <w:lvlJc w:val="left"/>
      <w:pPr>
        <w:tabs>
          <w:tab w:val="num" w:pos="3600"/>
        </w:tabs>
        <w:ind w:left="3600" w:hanging="360"/>
      </w:pPr>
      <w:rPr>
        <w:rFonts w:ascii="Times New Roman" w:hAnsi="Times New Roman" w:hint="default"/>
      </w:rPr>
    </w:lvl>
    <w:lvl w:ilvl="5" w:tplc="84A674C6" w:tentative="1">
      <w:start w:val="1"/>
      <w:numFmt w:val="bullet"/>
      <w:lvlText w:val="•"/>
      <w:lvlJc w:val="left"/>
      <w:pPr>
        <w:tabs>
          <w:tab w:val="num" w:pos="4320"/>
        </w:tabs>
        <w:ind w:left="4320" w:hanging="360"/>
      </w:pPr>
      <w:rPr>
        <w:rFonts w:ascii="Times New Roman" w:hAnsi="Times New Roman" w:hint="default"/>
      </w:rPr>
    </w:lvl>
    <w:lvl w:ilvl="6" w:tplc="5C824304" w:tentative="1">
      <w:start w:val="1"/>
      <w:numFmt w:val="bullet"/>
      <w:lvlText w:val="•"/>
      <w:lvlJc w:val="left"/>
      <w:pPr>
        <w:tabs>
          <w:tab w:val="num" w:pos="5040"/>
        </w:tabs>
        <w:ind w:left="5040" w:hanging="360"/>
      </w:pPr>
      <w:rPr>
        <w:rFonts w:ascii="Times New Roman" w:hAnsi="Times New Roman" w:hint="default"/>
      </w:rPr>
    </w:lvl>
    <w:lvl w:ilvl="7" w:tplc="546C0676" w:tentative="1">
      <w:start w:val="1"/>
      <w:numFmt w:val="bullet"/>
      <w:lvlText w:val="•"/>
      <w:lvlJc w:val="left"/>
      <w:pPr>
        <w:tabs>
          <w:tab w:val="num" w:pos="5760"/>
        </w:tabs>
        <w:ind w:left="5760" w:hanging="360"/>
      </w:pPr>
      <w:rPr>
        <w:rFonts w:ascii="Times New Roman" w:hAnsi="Times New Roman" w:hint="default"/>
      </w:rPr>
    </w:lvl>
    <w:lvl w:ilvl="8" w:tplc="273C7D4E" w:tentative="1">
      <w:start w:val="1"/>
      <w:numFmt w:val="bullet"/>
      <w:lvlText w:val="•"/>
      <w:lvlJc w:val="left"/>
      <w:pPr>
        <w:tabs>
          <w:tab w:val="num" w:pos="6480"/>
        </w:tabs>
        <w:ind w:left="6480" w:hanging="360"/>
      </w:pPr>
      <w:rPr>
        <w:rFonts w:ascii="Times New Roman" w:hAnsi="Times New Roman" w:hint="default"/>
      </w:rPr>
    </w:lvl>
  </w:abstractNum>
  <w:abstractNum w:abstractNumId="74">
    <w:nsid w:val="5C33484A"/>
    <w:multiLevelType w:val="hybridMultilevel"/>
    <w:tmpl w:val="128CC7CC"/>
    <w:lvl w:ilvl="0" w:tplc="7BAE4160">
      <w:start w:val="1"/>
      <w:numFmt w:val="bullet"/>
      <w:lvlText w:val="•"/>
      <w:lvlJc w:val="left"/>
      <w:pPr>
        <w:tabs>
          <w:tab w:val="num" w:pos="720"/>
        </w:tabs>
        <w:ind w:left="720" w:hanging="360"/>
      </w:pPr>
      <w:rPr>
        <w:rFonts w:ascii="Times New Roman" w:hAnsi="Times New Roman" w:hint="default"/>
      </w:rPr>
    </w:lvl>
    <w:lvl w:ilvl="1" w:tplc="8932EAFE" w:tentative="1">
      <w:start w:val="1"/>
      <w:numFmt w:val="bullet"/>
      <w:lvlText w:val="•"/>
      <w:lvlJc w:val="left"/>
      <w:pPr>
        <w:tabs>
          <w:tab w:val="num" w:pos="1440"/>
        </w:tabs>
        <w:ind w:left="1440" w:hanging="360"/>
      </w:pPr>
      <w:rPr>
        <w:rFonts w:ascii="Times New Roman" w:hAnsi="Times New Roman" w:hint="default"/>
      </w:rPr>
    </w:lvl>
    <w:lvl w:ilvl="2" w:tplc="C5365114" w:tentative="1">
      <w:start w:val="1"/>
      <w:numFmt w:val="bullet"/>
      <w:lvlText w:val="•"/>
      <w:lvlJc w:val="left"/>
      <w:pPr>
        <w:tabs>
          <w:tab w:val="num" w:pos="2160"/>
        </w:tabs>
        <w:ind w:left="2160" w:hanging="360"/>
      </w:pPr>
      <w:rPr>
        <w:rFonts w:ascii="Times New Roman" w:hAnsi="Times New Roman" w:hint="default"/>
      </w:rPr>
    </w:lvl>
    <w:lvl w:ilvl="3" w:tplc="EE0E2834" w:tentative="1">
      <w:start w:val="1"/>
      <w:numFmt w:val="bullet"/>
      <w:lvlText w:val="•"/>
      <w:lvlJc w:val="left"/>
      <w:pPr>
        <w:tabs>
          <w:tab w:val="num" w:pos="2880"/>
        </w:tabs>
        <w:ind w:left="2880" w:hanging="360"/>
      </w:pPr>
      <w:rPr>
        <w:rFonts w:ascii="Times New Roman" w:hAnsi="Times New Roman" w:hint="default"/>
      </w:rPr>
    </w:lvl>
    <w:lvl w:ilvl="4" w:tplc="DAE6665C" w:tentative="1">
      <w:start w:val="1"/>
      <w:numFmt w:val="bullet"/>
      <w:lvlText w:val="•"/>
      <w:lvlJc w:val="left"/>
      <w:pPr>
        <w:tabs>
          <w:tab w:val="num" w:pos="3600"/>
        </w:tabs>
        <w:ind w:left="3600" w:hanging="360"/>
      </w:pPr>
      <w:rPr>
        <w:rFonts w:ascii="Times New Roman" w:hAnsi="Times New Roman" w:hint="default"/>
      </w:rPr>
    </w:lvl>
    <w:lvl w:ilvl="5" w:tplc="5A108024" w:tentative="1">
      <w:start w:val="1"/>
      <w:numFmt w:val="bullet"/>
      <w:lvlText w:val="•"/>
      <w:lvlJc w:val="left"/>
      <w:pPr>
        <w:tabs>
          <w:tab w:val="num" w:pos="4320"/>
        </w:tabs>
        <w:ind w:left="4320" w:hanging="360"/>
      </w:pPr>
      <w:rPr>
        <w:rFonts w:ascii="Times New Roman" w:hAnsi="Times New Roman" w:hint="default"/>
      </w:rPr>
    </w:lvl>
    <w:lvl w:ilvl="6" w:tplc="871A6A88" w:tentative="1">
      <w:start w:val="1"/>
      <w:numFmt w:val="bullet"/>
      <w:lvlText w:val="•"/>
      <w:lvlJc w:val="left"/>
      <w:pPr>
        <w:tabs>
          <w:tab w:val="num" w:pos="5040"/>
        </w:tabs>
        <w:ind w:left="5040" w:hanging="360"/>
      </w:pPr>
      <w:rPr>
        <w:rFonts w:ascii="Times New Roman" w:hAnsi="Times New Roman" w:hint="default"/>
      </w:rPr>
    </w:lvl>
    <w:lvl w:ilvl="7" w:tplc="3AD0CA24" w:tentative="1">
      <w:start w:val="1"/>
      <w:numFmt w:val="bullet"/>
      <w:lvlText w:val="•"/>
      <w:lvlJc w:val="left"/>
      <w:pPr>
        <w:tabs>
          <w:tab w:val="num" w:pos="5760"/>
        </w:tabs>
        <w:ind w:left="5760" w:hanging="360"/>
      </w:pPr>
      <w:rPr>
        <w:rFonts w:ascii="Times New Roman" w:hAnsi="Times New Roman" w:hint="default"/>
      </w:rPr>
    </w:lvl>
    <w:lvl w:ilvl="8" w:tplc="8362D6F8" w:tentative="1">
      <w:start w:val="1"/>
      <w:numFmt w:val="bullet"/>
      <w:lvlText w:val="•"/>
      <w:lvlJc w:val="left"/>
      <w:pPr>
        <w:tabs>
          <w:tab w:val="num" w:pos="6480"/>
        </w:tabs>
        <w:ind w:left="6480" w:hanging="360"/>
      </w:pPr>
      <w:rPr>
        <w:rFonts w:ascii="Times New Roman" w:hAnsi="Times New Roman" w:hint="default"/>
      </w:rPr>
    </w:lvl>
  </w:abstractNum>
  <w:abstractNum w:abstractNumId="75">
    <w:nsid w:val="5C916C84"/>
    <w:multiLevelType w:val="hybridMultilevel"/>
    <w:tmpl w:val="FE4AF75C"/>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6">
    <w:nsid w:val="5D0856D1"/>
    <w:multiLevelType w:val="hybridMultilevel"/>
    <w:tmpl w:val="96B673C8"/>
    <w:lvl w:ilvl="0" w:tplc="2D9C1F48">
      <w:start w:val="1"/>
      <w:numFmt w:val="bullet"/>
      <w:lvlText w:val="•"/>
      <w:lvlJc w:val="left"/>
      <w:pPr>
        <w:tabs>
          <w:tab w:val="num" w:pos="720"/>
        </w:tabs>
        <w:ind w:left="720" w:hanging="360"/>
      </w:pPr>
      <w:rPr>
        <w:rFonts w:ascii="Times New Roman" w:hAnsi="Times New Roman" w:hint="default"/>
      </w:rPr>
    </w:lvl>
    <w:lvl w:ilvl="1" w:tplc="7EFC0BBA" w:tentative="1">
      <w:start w:val="1"/>
      <w:numFmt w:val="bullet"/>
      <w:lvlText w:val="•"/>
      <w:lvlJc w:val="left"/>
      <w:pPr>
        <w:tabs>
          <w:tab w:val="num" w:pos="1440"/>
        </w:tabs>
        <w:ind w:left="1440" w:hanging="360"/>
      </w:pPr>
      <w:rPr>
        <w:rFonts w:ascii="Times New Roman" w:hAnsi="Times New Roman" w:hint="default"/>
      </w:rPr>
    </w:lvl>
    <w:lvl w:ilvl="2" w:tplc="5172F24C" w:tentative="1">
      <w:start w:val="1"/>
      <w:numFmt w:val="bullet"/>
      <w:lvlText w:val="•"/>
      <w:lvlJc w:val="left"/>
      <w:pPr>
        <w:tabs>
          <w:tab w:val="num" w:pos="2160"/>
        </w:tabs>
        <w:ind w:left="2160" w:hanging="360"/>
      </w:pPr>
      <w:rPr>
        <w:rFonts w:ascii="Times New Roman" w:hAnsi="Times New Roman" w:hint="default"/>
      </w:rPr>
    </w:lvl>
    <w:lvl w:ilvl="3" w:tplc="03DC59A2" w:tentative="1">
      <w:start w:val="1"/>
      <w:numFmt w:val="bullet"/>
      <w:lvlText w:val="•"/>
      <w:lvlJc w:val="left"/>
      <w:pPr>
        <w:tabs>
          <w:tab w:val="num" w:pos="2880"/>
        </w:tabs>
        <w:ind w:left="2880" w:hanging="360"/>
      </w:pPr>
      <w:rPr>
        <w:rFonts w:ascii="Times New Roman" w:hAnsi="Times New Roman" w:hint="default"/>
      </w:rPr>
    </w:lvl>
    <w:lvl w:ilvl="4" w:tplc="33A822DA" w:tentative="1">
      <w:start w:val="1"/>
      <w:numFmt w:val="bullet"/>
      <w:lvlText w:val="•"/>
      <w:lvlJc w:val="left"/>
      <w:pPr>
        <w:tabs>
          <w:tab w:val="num" w:pos="3600"/>
        </w:tabs>
        <w:ind w:left="3600" w:hanging="360"/>
      </w:pPr>
      <w:rPr>
        <w:rFonts w:ascii="Times New Roman" w:hAnsi="Times New Roman" w:hint="default"/>
      </w:rPr>
    </w:lvl>
    <w:lvl w:ilvl="5" w:tplc="4ED0D06C" w:tentative="1">
      <w:start w:val="1"/>
      <w:numFmt w:val="bullet"/>
      <w:lvlText w:val="•"/>
      <w:lvlJc w:val="left"/>
      <w:pPr>
        <w:tabs>
          <w:tab w:val="num" w:pos="4320"/>
        </w:tabs>
        <w:ind w:left="4320" w:hanging="360"/>
      </w:pPr>
      <w:rPr>
        <w:rFonts w:ascii="Times New Roman" w:hAnsi="Times New Roman" w:hint="default"/>
      </w:rPr>
    </w:lvl>
    <w:lvl w:ilvl="6" w:tplc="69E86736" w:tentative="1">
      <w:start w:val="1"/>
      <w:numFmt w:val="bullet"/>
      <w:lvlText w:val="•"/>
      <w:lvlJc w:val="left"/>
      <w:pPr>
        <w:tabs>
          <w:tab w:val="num" w:pos="5040"/>
        </w:tabs>
        <w:ind w:left="5040" w:hanging="360"/>
      </w:pPr>
      <w:rPr>
        <w:rFonts w:ascii="Times New Roman" w:hAnsi="Times New Roman" w:hint="default"/>
      </w:rPr>
    </w:lvl>
    <w:lvl w:ilvl="7" w:tplc="128CC7B4" w:tentative="1">
      <w:start w:val="1"/>
      <w:numFmt w:val="bullet"/>
      <w:lvlText w:val="•"/>
      <w:lvlJc w:val="left"/>
      <w:pPr>
        <w:tabs>
          <w:tab w:val="num" w:pos="5760"/>
        </w:tabs>
        <w:ind w:left="5760" w:hanging="360"/>
      </w:pPr>
      <w:rPr>
        <w:rFonts w:ascii="Times New Roman" w:hAnsi="Times New Roman" w:hint="default"/>
      </w:rPr>
    </w:lvl>
    <w:lvl w:ilvl="8" w:tplc="E0ACC372" w:tentative="1">
      <w:start w:val="1"/>
      <w:numFmt w:val="bullet"/>
      <w:lvlText w:val="•"/>
      <w:lvlJc w:val="left"/>
      <w:pPr>
        <w:tabs>
          <w:tab w:val="num" w:pos="6480"/>
        </w:tabs>
        <w:ind w:left="6480" w:hanging="360"/>
      </w:pPr>
      <w:rPr>
        <w:rFonts w:ascii="Times New Roman" w:hAnsi="Times New Roman" w:hint="default"/>
      </w:rPr>
    </w:lvl>
  </w:abstractNum>
  <w:abstractNum w:abstractNumId="77">
    <w:nsid w:val="5D20685A"/>
    <w:multiLevelType w:val="hybridMultilevel"/>
    <w:tmpl w:val="1FE0558C"/>
    <w:lvl w:ilvl="0" w:tplc="5A722EDC">
      <w:start w:val="1"/>
      <w:numFmt w:val="bullet"/>
      <w:lvlText w:val="•"/>
      <w:lvlJc w:val="left"/>
      <w:pPr>
        <w:tabs>
          <w:tab w:val="num" w:pos="720"/>
        </w:tabs>
        <w:ind w:left="720" w:hanging="360"/>
      </w:pPr>
      <w:rPr>
        <w:rFonts w:ascii="Times New Roman" w:hAnsi="Times New Roman" w:hint="default"/>
      </w:rPr>
    </w:lvl>
    <w:lvl w:ilvl="1" w:tplc="37E49C5A" w:tentative="1">
      <w:start w:val="1"/>
      <w:numFmt w:val="bullet"/>
      <w:lvlText w:val="•"/>
      <w:lvlJc w:val="left"/>
      <w:pPr>
        <w:tabs>
          <w:tab w:val="num" w:pos="1440"/>
        </w:tabs>
        <w:ind w:left="1440" w:hanging="360"/>
      </w:pPr>
      <w:rPr>
        <w:rFonts w:ascii="Times New Roman" w:hAnsi="Times New Roman" w:hint="default"/>
      </w:rPr>
    </w:lvl>
    <w:lvl w:ilvl="2" w:tplc="96B64A96" w:tentative="1">
      <w:start w:val="1"/>
      <w:numFmt w:val="bullet"/>
      <w:lvlText w:val="•"/>
      <w:lvlJc w:val="left"/>
      <w:pPr>
        <w:tabs>
          <w:tab w:val="num" w:pos="2160"/>
        </w:tabs>
        <w:ind w:left="2160" w:hanging="360"/>
      </w:pPr>
      <w:rPr>
        <w:rFonts w:ascii="Times New Roman" w:hAnsi="Times New Roman" w:hint="default"/>
      </w:rPr>
    </w:lvl>
    <w:lvl w:ilvl="3" w:tplc="CAB4E106" w:tentative="1">
      <w:start w:val="1"/>
      <w:numFmt w:val="bullet"/>
      <w:lvlText w:val="•"/>
      <w:lvlJc w:val="left"/>
      <w:pPr>
        <w:tabs>
          <w:tab w:val="num" w:pos="2880"/>
        </w:tabs>
        <w:ind w:left="2880" w:hanging="360"/>
      </w:pPr>
      <w:rPr>
        <w:rFonts w:ascii="Times New Roman" w:hAnsi="Times New Roman" w:hint="default"/>
      </w:rPr>
    </w:lvl>
    <w:lvl w:ilvl="4" w:tplc="40E0262C" w:tentative="1">
      <w:start w:val="1"/>
      <w:numFmt w:val="bullet"/>
      <w:lvlText w:val="•"/>
      <w:lvlJc w:val="left"/>
      <w:pPr>
        <w:tabs>
          <w:tab w:val="num" w:pos="3600"/>
        </w:tabs>
        <w:ind w:left="3600" w:hanging="360"/>
      </w:pPr>
      <w:rPr>
        <w:rFonts w:ascii="Times New Roman" w:hAnsi="Times New Roman" w:hint="default"/>
      </w:rPr>
    </w:lvl>
    <w:lvl w:ilvl="5" w:tplc="CA107BF2" w:tentative="1">
      <w:start w:val="1"/>
      <w:numFmt w:val="bullet"/>
      <w:lvlText w:val="•"/>
      <w:lvlJc w:val="left"/>
      <w:pPr>
        <w:tabs>
          <w:tab w:val="num" w:pos="4320"/>
        </w:tabs>
        <w:ind w:left="4320" w:hanging="360"/>
      </w:pPr>
      <w:rPr>
        <w:rFonts w:ascii="Times New Roman" w:hAnsi="Times New Roman" w:hint="default"/>
      </w:rPr>
    </w:lvl>
    <w:lvl w:ilvl="6" w:tplc="95F8B378" w:tentative="1">
      <w:start w:val="1"/>
      <w:numFmt w:val="bullet"/>
      <w:lvlText w:val="•"/>
      <w:lvlJc w:val="left"/>
      <w:pPr>
        <w:tabs>
          <w:tab w:val="num" w:pos="5040"/>
        </w:tabs>
        <w:ind w:left="5040" w:hanging="360"/>
      </w:pPr>
      <w:rPr>
        <w:rFonts w:ascii="Times New Roman" w:hAnsi="Times New Roman" w:hint="default"/>
      </w:rPr>
    </w:lvl>
    <w:lvl w:ilvl="7" w:tplc="B5725B46" w:tentative="1">
      <w:start w:val="1"/>
      <w:numFmt w:val="bullet"/>
      <w:lvlText w:val="•"/>
      <w:lvlJc w:val="left"/>
      <w:pPr>
        <w:tabs>
          <w:tab w:val="num" w:pos="5760"/>
        </w:tabs>
        <w:ind w:left="5760" w:hanging="360"/>
      </w:pPr>
      <w:rPr>
        <w:rFonts w:ascii="Times New Roman" w:hAnsi="Times New Roman" w:hint="default"/>
      </w:rPr>
    </w:lvl>
    <w:lvl w:ilvl="8" w:tplc="FDD2F8D6" w:tentative="1">
      <w:start w:val="1"/>
      <w:numFmt w:val="bullet"/>
      <w:lvlText w:val="•"/>
      <w:lvlJc w:val="left"/>
      <w:pPr>
        <w:tabs>
          <w:tab w:val="num" w:pos="6480"/>
        </w:tabs>
        <w:ind w:left="6480" w:hanging="360"/>
      </w:pPr>
      <w:rPr>
        <w:rFonts w:ascii="Times New Roman" w:hAnsi="Times New Roman" w:hint="default"/>
      </w:rPr>
    </w:lvl>
  </w:abstractNum>
  <w:abstractNum w:abstractNumId="78">
    <w:nsid w:val="5E5538BE"/>
    <w:multiLevelType w:val="hybridMultilevel"/>
    <w:tmpl w:val="2132C524"/>
    <w:lvl w:ilvl="0" w:tplc="814A94B4">
      <w:start w:val="1"/>
      <w:numFmt w:val="bullet"/>
      <w:lvlText w:val="•"/>
      <w:lvlJc w:val="left"/>
      <w:pPr>
        <w:tabs>
          <w:tab w:val="num" w:pos="720"/>
        </w:tabs>
        <w:ind w:left="720" w:hanging="360"/>
      </w:pPr>
      <w:rPr>
        <w:rFonts w:ascii="Times New Roman" w:hAnsi="Times New Roman" w:hint="default"/>
      </w:rPr>
    </w:lvl>
    <w:lvl w:ilvl="1" w:tplc="3DD6CE62" w:tentative="1">
      <w:start w:val="1"/>
      <w:numFmt w:val="bullet"/>
      <w:lvlText w:val="•"/>
      <w:lvlJc w:val="left"/>
      <w:pPr>
        <w:tabs>
          <w:tab w:val="num" w:pos="1440"/>
        </w:tabs>
        <w:ind w:left="1440" w:hanging="360"/>
      </w:pPr>
      <w:rPr>
        <w:rFonts w:ascii="Times New Roman" w:hAnsi="Times New Roman" w:hint="default"/>
      </w:rPr>
    </w:lvl>
    <w:lvl w:ilvl="2" w:tplc="29F4F1FE" w:tentative="1">
      <w:start w:val="1"/>
      <w:numFmt w:val="bullet"/>
      <w:lvlText w:val="•"/>
      <w:lvlJc w:val="left"/>
      <w:pPr>
        <w:tabs>
          <w:tab w:val="num" w:pos="2160"/>
        </w:tabs>
        <w:ind w:left="2160" w:hanging="360"/>
      </w:pPr>
      <w:rPr>
        <w:rFonts w:ascii="Times New Roman" w:hAnsi="Times New Roman" w:hint="default"/>
      </w:rPr>
    </w:lvl>
    <w:lvl w:ilvl="3" w:tplc="22E631C6" w:tentative="1">
      <w:start w:val="1"/>
      <w:numFmt w:val="bullet"/>
      <w:lvlText w:val="•"/>
      <w:lvlJc w:val="left"/>
      <w:pPr>
        <w:tabs>
          <w:tab w:val="num" w:pos="2880"/>
        </w:tabs>
        <w:ind w:left="2880" w:hanging="360"/>
      </w:pPr>
      <w:rPr>
        <w:rFonts w:ascii="Times New Roman" w:hAnsi="Times New Roman" w:hint="default"/>
      </w:rPr>
    </w:lvl>
    <w:lvl w:ilvl="4" w:tplc="E948EF08" w:tentative="1">
      <w:start w:val="1"/>
      <w:numFmt w:val="bullet"/>
      <w:lvlText w:val="•"/>
      <w:lvlJc w:val="left"/>
      <w:pPr>
        <w:tabs>
          <w:tab w:val="num" w:pos="3600"/>
        </w:tabs>
        <w:ind w:left="3600" w:hanging="360"/>
      </w:pPr>
      <w:rPr>
        <w:rFonts w:ascii="Times New Roman" w:hAnsi="Times New Roman" w:hint="default"/>
      </w:rPr>
    </w:lvl>
    <w:lvl w:ilvl="5" w:tplc="8D1AC4F0" w:tentative="1">
      <w:start w:val="1"/>
      <w:numFmt w:val="bullet"/>
      <w:lvlText w:val="•"/>
      <w:lvlJc w:val="left"/>
      <w:pPr>
        <w:tabs>
          <w:tab w:val="num" w:pos="4320"/>
        </w:tabs>
        <w:ind w:left="4320" w:hanging="360"/>
      </w:pPr>
      <w:rPr>
        <w:rFonts w:ascii="Times New Roman" w:hAnsi="Times New Roman" w:hint="default"/>
      </w:rPr>
    </w:lvl>
    <w:lvl w:ilvl="6" w:tplc="AE44E6A4" w:tentative="1">
      <w:start w:val="1"/>
      <w:numFmt w:val="bullet"/>
      <w:lvlText w:val="•"/>
      <w:lvlJc w:val="left"/>
      <w:pPr>
        <w:tabs>
          <w:tab w:val="num" w:pos="5040"/>
        </w:tabs>
        <w:ind w:left="5040" w:hanging="360"/>
      </w:pPr>
      <w:rPr>
        <w:rFonts w:ascii="Times New Roman" w:hAnsi="Times New Roman" w:hint="default"/>
      </w:rPr>
    </w:lvl>
    <w:lvl w:ilvl="7" w:tplc="D2082472" w:tentative="1">
      <w:start w:val="1"/>
      <w:numFmt w:val="bullet"/>
      <w:lvlText w:val="•"/>
      <w:lvlJc w:val="left"/>
      <w:pPr>
        <w:tabs>
          <w:tab w:val="num" w:pos="5760"/>
        </w:tabs>
        <w:ind w:left="5760" w:hanging="360"/>
      </w:pPr>
      <w:rPr>
        <w:rFonts w:ascii="Times New Roman" w:hAnsi="Times New Roman" w:hint="default"/>
      </w:rPr>
    </w:lvl>
    <w:lvl w:ilvl="8" w:tplc="A28EB01E" w:tentative="1">
      <w:start w:val="1"/>
      <w:numFmt w:val="bullet"/>
      <w:lvlText w:val="•"/>
      <w:lvlJc w:val="left"/>
      <w:pPr>
        <w:tabs>
          <w:tab w:val="num" w:pos="6480"/>
        </w:tabs>
        <w:ind w:left="6480" w:hanging="360"/>
      </w:pPr>
      <w:rPr>
        <w:rFonts w:ascii="Times New Roman" w:hAnsi="Times New Roman" w:hint="default"/>
      </w:rPr>
    </w:lvl>
  </w:abstractNum>
  <w:abstractNum w:abstractNumId="79">
    <w:nsid w:val="5F1E3E33"/>
    <w:multiLevelType w:val="hybridMultilevel"/>
    <w:tmpl w:val="FA7AB50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0">
    <w:nsid w:val="5F3E0FBD"/>
    <w:multiLevelType w:val="hybridMultilevel"/>
    <w:tmpl w:val="D102E75A"/>
    <w:lvl w:ilvl="0" w:tplc="28EAEA6A">
      <w:start w:val="1"/>
      <w:numFmt w:val="bullet"/>
      <w:lvlText w:val="•"/>
      <w:lvlJc w:val="left"/>
      <w:pPr>
        <w:tabs>
          <w:tab w:val="num" w:pos="720"/>
        </w:tabs>
        <w:ind w:left="720" w:hanging="360"/>
      </w:pPr>
      <w:rPr>
        <w:rFonts w:ascii="Times New Roman" w:hAnsi="Times New Roman" w:hint="default"/>
      </w:rPr>
    </w:lvl>
    <w:lvl w:ilvl="1" w:tplc="76B0A8CE" w:tentative="1">
      <w:start w:val="1"/>
      <w:numFmt w:val="bullet"/>
      <w:lvlText w:val="•"/>
      <w:lvlJc w:val="left"/>
      <w:pPr>
        <w:tabs>
          <w:tab w:val="num" w:pos="1440"/>
        </w:tabs>
        <w:ind w:left="1440" w:hanging="360"/>
      </w:pPr>
      <w:rPr>
        <w:rFonts w:ascii="Times New Roman" w:hAnsi="Times New Roman" w:hint="default"/>
      </w:rPr>
    </w:lvl>
    <w:lvl w:ilvl="2" w:tplc="67661588" w:tentative="1">
      <w:start w:val="1"/>
      <w:numFmt w:val="bullet"/>
      <w:lvlText w:val="•"/>
      <w:lvlJc w:val="left"/>
      <w:pPr>
        <w:tabs>
          <w:tab w:val="num" w:pos="2160"/>
        </w:tabs>
        <w:ind w:left="2160" w:hanging="360"/>
      </w:pPr>
      <w:rPr>
        <w:rFonts w:ascii="Times New Roman" w:hAnsi="Times New Roman" w:hint="default"/>
      </w:rPr>
    </w:lvl>
    <w:lvl w:ilvl="3" w:tplc="75EEC1D8" w:tentative="1">
      <w:start w:val="1"/>
      <w:numFmt w:val="bullet"/>
      <w:lvlText w:val="•"/>
      <w:lvlJc w:val="left"/>
      <w:pPr>
        <w:tabs>
          <w:tab w:val="num" w:pos="2880"/>
        </w:tabs>
        <w:ind w:left="2880" w:hanging="360"/>
      </w:pPr>
      <w:rPr>
        <w:rFonts w:ascii="Times New Roman" w:hAnsi="Times New Roman" w:hint="default"/>
      </w:rPr>
    </w:lvl>
    <w:lvl w:ilvl="4" w:tplc="01E02F38" w:tentative="1">
      <w:start w:val="1"/>
      <w:numFmt w:val="bullet"/>
      <w:lvlText w:val="•"/>
      <w:lvlJc w:val="left"/>
      <w:pPr>
        <w:tabs>
          <w:tab w:val="num" w:pos="3600"/>
        </w:tabs>
        <w:ind w:left="3600" w:hanging="360"/>
      </w:pPr>
      <w:rPr>
        <w:rFonts w:ascii="Times New Roman" w:hAnsi="Times New Roman" w:hint="default"/>
      </w:rPr>
    </w:lvl>
    <w:lvl w:ilvl="5" w:tplc="F968D370" w:tentative="1">
      <w:start w:val="1"/>
      <w:numFmt w:val="bullet"/>
      <w:lvlText w:val="•"/>
      <w:lvlJc w:val="left"/>
      <w:pPr>
        <w:tabs>
          <w:tab w:val="num" w:pos="4320"/>
        </w:tabs>
        <w:ind w:left="4320" w:hanging="360"/>
      </w:pPr>
      <w:rPr>
        <w:rFonts w:ascii="Times New Roman" w:hAnsi="Times New Roman" w:hint="default"/>
      </w:rPr>
    </w:lvl>
    <w:lvl w:ilvl="6" w:tplc="0FEC3442" w:tentative="1">
      <w:start w:val="1"/>
      <w:numFmt w:val="bullet"/>
      <w:lvlText w:val="•"/>
      <w:lvlJc w:val="left"/>
      <w:pPr>
        <w:tabs>
          <w:tab w:val="num" w:pos="5040"/>
        </w:tabs>
        <w:ind w:left="5040" w:hanging="360"/>
      </w:pPr>
      <w:rPr>
        <w:rFonts w:ascii="Times New Roman" w:hAnsi="Times New Roman" w:hint="default"/>
      </w:rPr>
    </w:lvl>
    <w:lvl w:ilvl="7" w:tplc="468CD26C" w:tentative="1">
      <w:start w:val="1"/>
      <w:numFmt w:val="bullet"/>
      <w:lvlText w:val="•"/>
      <w:lvlJc w:val="left"/>
      <w:pPr>
        <w:tabs>
          <w:tab w:val="num" w:pos="5760"/>
        </w:tabs>
        <w:ind w:left="5760" w:hanging="360"/>
      </w:pPr>
      <w:rPr>
        <w:rFonts w:ascii="Times New Roman" w:hAnsi="Times New Roman" w:hint="default"/>
      </w:rPr>
    </w:lvl>
    <w:lvl w:ilvl="8" w:tplc="F246052A" w:tentative="1">
      <w:start w:val="1"/>
      <w:numFmt w:val="bullet"/>
      <w:lvlText w:val="•"/>
      <w:lvlJc w:val="left"/>
      <w:pPr>
        <w:tabs>
          <w:tab w:val="num" w:pos="6480"/>
        </w:tabs>
        <w:ind w:left="6480" w:hanging="360"/>
      </w:pPr>
      <w:rPr>
        <w:rFonts w:ascii="Times New Roman" w:hAnsi="Times New Roman" w:hint="default"/>
      </w:rPr>
    </w:lvl>
  </w:abstractNum>
  <w:abstractNum w:abstractNumId="81">
    <w:nsid w:val="600F766C"/>
    <w:multiLevelType w:val="hybridMultilevel"/>
    <w:tmpl w:val="AEA45DEC"/>
    <w:lvl w:ilvl="0" w:tplc="A28C7388">
      <w:start w:val="1"/>
      <w:numFmt w:val="bullet"/>
      <w:lvlText w:val="•"/>
      <w:lvlJc w:val="left"/>
      <w:pPr>
        <w:tabs>
          <w:tab w:val="num" w:pos="720"/>
        </w:tabs>
        <w:ind w:left="720" w:hanging="360"/>
      </w:pPr>
      <w:rPr>
        <w:rFonts w:ascii="Times New Roman" w:hAnsi="Times New Roman" w:hint="default"/>
      </w:rPr>
    </w:lvl>
    <w:lvl w:ilvl="1" w:tplc="9E1E8CE2" w:tentative="1">
      <w:start w:val="1"/>
      <w:numFmt w:val="bullet"/>
      <w:lvlText w:val="•"/>
      <w:lvlJc w:val="left"/>
      <w:pPr>
        <w:tabs>
          <w:tab w:val="num" w:pos="1440"/>
        </w:tabs>
        <w:ind w:left="1440" w:hanging="360"/>
      </w:pPr>
      <w:rPr>
        <w:rFonts w:ascii="Times New Roman" w:hAnsi="Times New Roman" w:hint="default"/>
      </w:rPr>
    </w:lvl>
    <w:lvl w:ilvl="2" w:tplc="59767FE0" w:tentative="1">
      <w:start w:val="1"/>
      <w:numFmt w:val="bullet"/>
      <w:lvlText w:val="•"/>
      <w:lvlJc w:val="left"/>
      <w:pPr>
        <w:tabs>
          <w:tab w:val="num" w:pos="2160"/>
        </w:tabs>
        <w:ind w:left="2160" w:hanging="360"/>
      </w:pPr>
      <w:rPr>
        <w:rFonts w:ascii="Times New Roman" w:hAnsi="Times New Roman" w:hint="default"/>
      </w:rPr>
    </w:lvl>
    <w:lvl w:ilvl="3" w:tplc="2A2E6DF8" w:tentative="1">
      <w:start w:val="1"/>
      <w:numFmt w:val="bullet"/>
      <w:lvlText w:val="•"/>
      <w:lvlJc w:val="left"/>
      <w:pPr>
        <w:tabs>
          <w:tab w:val="num" w:pos="2880"/>
        </w:tabs>
        <w:ind w:left="2880" w:hanging="360"/>
      </w:pPr>
      <w:rPr>
        <w:rFonts w:ascii="Times New Roman" w:hAnsi="Times New Roman" w:hint="default"/>
      </w:rPr>
    </w:lvl>
    <w:lvl w:ilvl="4" w:tplc="5FB06766" w:tentative="1">
      <w:start w:val="1"/>
      <w:numFmt w:val="bullet"/>
      <w:lvlText w:val="•"/>
      <w:lvlJc w:val="left"/>
      <w:pPr>
        <w:tabs>
          <w:tab w:val="num" w:pos="3600"/>
        </w:tabs>
        <w:ind w:left="3600" w:hanging="360"/>
      </w:pPr>
      <w:rPr>
        <w:rFonts w:ascii="Times New Roman" w:hAnsi="Times New Roman" w:hint="default"/>
      </w:rPr>
    </w:lvl>
    <w:lvl w:ilvl="5" w:tplc="41CEE46C" w:tentative="1">
      <w:start w:val="1"/>
      <w:numFmt w:val="bullet"/>
      <w:lvlText w:val="•"/>
      <w:lvlJc w:val="left"/>
      <w:pPr>
        <w:tabs>
          <w:tab w:val="num" w:pos="4320"/>
        </w:tabs>
        <w:ind w:left="4320" w:hanging="360"/>
      </w:pPr>
      <w:rPr>
        <w:rFonts w:ascii="Times New Roman" w:hAnsi="Times New Roman" w:hint="default"/>
      </w:rPr>
    </w:lvl>
    <w:lvl w:ilvl="6" w:tplc="7F323038" w:tentative="1">
      <w:start w:val="1"/>
      <w:numFmt w:val="bullet"/>
      <w:lvlText w:val="•"/>
      <w:lvlJc w:val="left"/>
      <w:pPr>
        <w:tabs>
          <w:tab w:val="num" w:pos="5040"/>
        </w:tabs>
        <w:ind w:left="5040" w:hanging="360"/>
      </w:pPr>
      <w:rPr>
        <w:rFonts w:ascii="Times New Roman" w:hAnsi="Times New Roman" w:hint="default"/>
      </w:rPr>
    </w:lvl>
    <w:lvl w:ilvl="7" w:tplc="4E824C4C" w:tentative="1">
      <w:start w:val="1"/>
      <w:numFmt w:val="bullet"/>
      <w:lvlText w:val="•"/>
      <w:lvlJc w:val="left"/>
      <w:pPr>
        <w:tabs>
          <w:tab w:val="num" w:pos="5760"/>
        </w:tabs>
        <w:ind w:left="5760" w:hanging="360"/>
      </w:pPr>
      <w:rPr>
        <w:rFonts w:ascii="Times New Roman" w:hAnsi="Times New Roman" w:hint="default"/>
      </w:rPr>
    </w:lvl>
    <w:lvl w:ilvl="8" w:tplc="743EE752" w:tentative="1">
      <w:start w:val="1"/>
      <w:numFmt w:val="bullet"/>
      <w:lvlText w:val="•"/>
      <w:lvlJc w:val="left"/>
      <w:pPr>
        <w:tabs>
          <w:tab w:val="num" w:pos="6480"/>
        </w:tabs>
        <w:ind w:left="6480" w:hanging="360"/>
      </w:pPr>
      <w:rPr>
        <w:rFonts w:ascii="Times New Roman" w:hAnsi="Times New Roman" w:hint="default"/>
      </w:rPr>
    </w:lvl>
  </w:abstractNum>
  <w:abstractNum w:abstractNumId="82">
    <w:nsid w:val="61F96643"/>
    <w:multiLevelType w:val="hybridMultilevel"/>
    <w:tmpl w:val="D7520040"/>
    <w:lvl w:ilvl="0" w:tplc="040C000F">
      <w:start w:val="1"/>
      <w:numFmt w:val="decimal"/>
      <w:lvlText w:val="%1."/>
      <w:lvlJc w:val="left"/>
      <w:pPr>
        <w:tabs>
          <w:tab w:val="num" w:pos="720"/>
        </w:tabs>
        <w:ind w:left="720" w:hanging="360"/>
      </w:pPr>
      <w:rPr>
        <w:rFont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3">
    <w:nsid w:val="625F3303"/>
    <w:multiLevelType w:val="hybridMultilevel"/>
    <w:tmpl w:val="71E0189C"/>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4">
    <w:nsid w:val="6380783C"/>
    <w:multiLevelType w:val="hybridMultilevel"/>
    <w:tmpl w:val="E3E2FDF6"/>
    <w:lvl w:ilvl="0" w:tplc="4CAE3E92">
      <w:start w:val="1"/>
      <w:numFmt w:val="bullet"/>
      <w:lvlText w:val="•"/>
      <w:lvlJc w:val="left"/>
      <w:pPr>
        <w:tabs>
          <w:tab w:val="num" w:pos="720"/>
        </w:tabs>
        <w:ind w:left="720" w:hanging="360"/>
      </w:pPr>
      <w:rPr>
        <w:rFonts w:ascii="Times New Roman" w:hAnsi="Times New Roman" w:hint="default"/>
      </w:rPr>
    </w:lvl>
    <w:lvl w:ilvl="1" w:tplc="DB608548" w:tentative="1">
      <w:start w:val="1"/>
      <w:numFmt w:val="bullet"/>
      <w:lvlText w:val="•"/>
      <w:lvlJc w:val="left"/>
      <w:pPr>
        <w:tabs>
          <w:tab w:val="num" w:pos="1440"/>
        </w:tabs>
        <w:ind w:left="1440" w:hanging="360"/>
      </w:pPr>
      <w:rPr>
        <w:rFonts w:ascii="Times New Roman" w:hAnsi="Times New Roman" w:hint="default"/>
      </w:rPr>
    </w:lvl>
    <w:lvl w:ilvl="2" w:tplc="B99AC836" w:tentative="1">
      <w:start w:val="1"/>
      <w:numFmt w:val="bullet"/>
      <w:lvlText w:val="•"/>
      <w:lvlJc w:val="left"/>
      <w:pPr>
        <w:tabs>
          <w:tab w:val="num" w:pos="2160"/>
        </w:tabs>
        <w:ind w:left="2160" w:hanging="360"/>
      </w:pPr>
      <w:rPr>
        <w:rFonts w:ascii="Times New Roman" w:hAnsi="Times New Roman" w:hint="default"/>
      </w:rPr>
    </w:lvl>
    <w:lvl w:ilvl="3" w:tplc="5B40167A" w:tentative="1">
      <w:start w:val="1"/>
      <w:numFmt w:val="bullet"/>
      <w:lvlText w:val="•"/>
      <w:lvlJc w:val="left"/>
      <w:pPr>
        <w:tabs>
          <w:tab w:val="num" w:pos="2880"/>
        </w:tabs>
        <w:ind w:left="2880" w:hanging="360"/>
      </w:pPr>
      <w:rPr>
        <w:rFonts w:ascii="Times New Roman" w:hAnsi="Times New Roman" w:hint="default"/>
      </w:rPr>
    </w:lvl>
    <w:lvl w:ilvl="4" w:tplc="B7802C98" w:tentative="1">
      <w:start w:val="1"/>
      <w:numFmt w:val="bullet"/>
      <w:lvlText w:val="•"/>
      <w:lvlJc w:val="left"/>
      <w:pPr>
        <w:tabs>
          <w:tab w:val="num" w:pos="3600"/>
        </w:tabs>
        <w:ind w:left="3600" w:hanging="360"/>
      </w:pPr>
      <w:rPr>
        <w:rFonts w:ascii="Times New Roman" w:hAnsi="Times New Roman" w:hint="default"/>
      </w:rPr>
    </w:lvl>
    <w:lvl w:ilvl="5" w:tplc="51DE260C" w:tentative="1">
      <w:start w:val="1"/>
      <w:numFmt w:val="bullet"/>
      <w:lvlText w:val="•"/>
      <w:lvlJc w:val="left"/>
      <w:pPr>
        <w:tabs>
          <w:tab w:val="num" w:pos="4320"/>
        </w:tabs>
        <w:ind w:left="4320" w:hanging="360"/>
      </w:pPr>
      <w:rPr>
        <w:rFonts w:ascii="Times New Roman" w:hAnsi="Times New Roman" w:hint="default"/>
      </w:rPr>
    </w:lvl>
    <w:lvl w:ilvl="6" w:tplc="0C56B30A" w:tentative="1">
      <w:start w:val="1"/>
      <w:numFmt w:val="bullet"/>
      <w:lvlText w:val="•"/>
      <w:lvlJc w:val="left"/>
      <w:pPr>
        <w:tabs>
          <w:tab w:val="num" w:pos="5040"/>
        </w:tabs>
        <w:ind w:left="5040" w:hanging="360"/>
      </w:pPr>
      <w:rPr>
        <w:rFonts w:ascii="Times New Roman" w:hAnsi="Times New Roman" w:hint="default"/>
      </w:rPr>
    </w:lvl>
    <w:lvl w:ilvl="7" w:tplc="056076EC" w:tentative="1">
      <w:start w:val="1"/>
      <w:numFmt w:val="bullet"/>
      <w:lvlText w:val="•"/>
      <w:lvlJc w:val="left"/>
      <w:pPr>
        <w:tabs>
          <w:tab w:val="num" w:pos="5760"/>
        </w:tabs>
        <w:ind w:left="5760" w:hanging="360"/>
      </w:pPr>
      <w:rPr>
        <w:rFonts w:ascii="Times New Roman" w:hAnsi="Times New Roman" w:hint="default"/>
      </w:rPr>
    </w:lvl>
    <w:lvl w:ilvl="8" w:tplc="99828928" w:tentative="1">
      <w:start w:val="1"/>
      <w:numFmt w:val="bullet"/>
      <w:lvlText w:val="•"/>
      <w:lvlJc w:val="left"/>
      <w:pPr>
        <w:tabs>
          <w:tab w:val="num" w:pos="6480"/>
        </w:tabs>
        <w:ind w:left="6480" w:hanging="360"/>
      </w:pPr>
      <w:rPr>
        <w:rFonts w:ascii="Times New Roman" w:hAnsi="Times New Roman" w:hint="default"/>
      </w:rPr>
    </w:lvl>
  </w:abstractNum>
  <w:abstractNum w:abstractNumId="85">
    <w:nsid w:val="65C50C90"/>
    <w:multiLevelType w:val="hybridMultilevel"/>
    <w:tmpl w:val="1E866408"/>
    <w:lvl w:ilvl="0" w:tplc="0CEACC3A">
      <w:start w:val="1"/>
      <w:numFmt w:val="bullet"/>
      <w:lvlText w:val="•"/>
      <w:lvlJc w:val="left"/>
      <w:pPr>
        <w:tabs>
          <w:tab w:val="num" w:pos="720"/>
        </w:tabs>
        <w:ind w:left="720" w:hanging="360"/>
      </w:pPr>
      <w:rPr>
        <w:rFonts w:ascii="Times New Roman" w:hAnsi="Times New Roman" w:hint="default"/>
      </w:rPr>
    </w:lvl>
    <w:lvl w:ilvl="1" w:tplc="563CB1A4" w:tentative="1">
      <w:start w:val="1"/>
      <w:numFmt w:val="bullet"/>
      <w:lvlText w:val="•"/>
      <w:lvlJc w:val="left"/>
      <w:pPr>
        <w:tabs>
          <w:tab w:val="num" w:pos="1440"/>
        </w:tabs>
        <w:ind w:left="1440" w:hanging="360"/>
      </w:pPr>
      <w:rPr>
        <w:rFonts w:ascii="Times New Roman" w:hAnsi="Times New Roman" w:hint="default"/>
      </w:rPr>
    </w:lvl>
    <w:lvl w:ilvl="2" w:tplc="650E5C8C" w:tentative="1">
      <w:start w:val="1"/>
      <w:numFmt w:val="bullet"/>
      <w:lvlText w:val="•"/>
      <w:lvlJc w:val="left"/>
      <w:pPr>
        <w:tabs>
          <w:tab w:val="num" w:pos="2160"/>
        </w:tabs>
        <w:ind w:left="2160" w:hanging="360"/>
      </w:pPr>
      <w:rPr>
        <w:rFonts w:ascii="Times New Roman" w:hAnsi="Times New Roman" w:hint="default"/>
      </w:rPr>
    </w:lvl>
    <w:lvl w:ilvl="3" w:tplc="D4960C6C" w:tentative="1">
      <w:start w:val="1"/>
      <w:numFmt w:val="bullet"/>
      <w:lvlText w:val="•"/>
      <w:lvlJc w:val="left"/>
      <w:pPr>
        <w:tabs>
          <w:tab w:val="num" w:pos="2880"/>
        </w:tabs>
        <w:ind w:left="2880" w:hanging="360"/>
      </w:pPr>
      <w:rPr>
        <w:rFonts w:ascii="Times New Roman" w:hAnsi="Times New Roman" w:hint="default"/>
      </w:rPr>
    </w:lvl>
    <w:lvl w:ilvl="4" w:tplc="F5263A10" w:tentative="1">
      <w:start w:val="1"/>
      <w:numFmt w:val="bullet"/>
      <w:lvlText w:val="•"/>
      <w:lvlJc w:val="left"/>
      <w:pPr>
        <w:tabs>
          <w:tab w:val="num" w:pos="3600"/>
        </w:tabs>
        <w:ind w:left="3600" w:hanging="360"/>
      </w:pPr>
      <w:rPr>
        <w:rFonts w:ascii="Times New Roman" w:hAnsi="Times New Roman" w:hint="default"/>
      </w:rPr>
    </w:lvl>
    <w:lvl w:ilvl="5" w:tplc="EFFAF20A" w:tentative="1">
      <w:start w:val="1"/>
      <w:numFmt w:val="bullet"/>
      <w:lvlText w:val="•"/>
      <w:lvlJc w:val="left"/>
      <w:pPr>
        <w:tabs>
          <w:tab w:val="num" w:pos="4320"/>
        </w:tabs>
        <w:ind w:left="4320" w:hanging="360"/>
      </w:pPr>
      <w:rPr>
        <w:rFonts w:ascii="Times New Roman" w:hAnsi="Times New Roman" w:hint="default"/>
      </w:rPr>
    </w:lvl>
    <w:lvl w:ilvl="6" w:tplc="150E1572" w:tentative="1">
      <w:start w:val="1"/>
      <w:numFmt w:val="bullet"/>
      <w:lvlText w:val="•"/>
      <w:lvlJc w:val="left"/>
      <w:pPr>
        <w:tabs>
          <w:tab w:val="num" w:pos="5040"/>
        </w:tabs>
        <w:ind w:left="5040" w:hanging="360"/>
      </w:pPr>
      <w:rPr>
        <w:rFonts w:ascii="Times New Roman" w:hAnsi="Times New Roman" w:hint="default"/>
      </w:rPr>
    </w:lvl>
    <w:lvl w:ilvl="7" w:tplc="13203356" w:tentative="1">
      <w:start w:val="1"/>
      <w:numFmt w:val="bullet"/>
      <w:lvlText w:val="•"/>
      <w:lvlJc w:val="left"/>
      <w:pPr>
        <w:tabs>
          <w:tab w:val="num" w:pos="5760"/>
        </w:tabs>
        <w:ind w:left="5760" w:hanging="360"/>
      </w:pPr>
      <w:rPr>
        <w:rFonts w:ascii="Times New Roman" w:hAnsi="Times New Roman" w:hint="default"/>
      </w:rPr>
    </w:lvl>
    <w:lvl w:ilvl="8" w:tplc="FBACA2BA" w:tentative="1">
      <w:start w:val="1"/>
      <w:numFmt w:val="bullet"/>
      <w:lvlText w:val="•"/>
      <w:lvlJc w:val="left"/>
      <w:pPr>
        <w:tabs>
          <w:tab w:val="num" w:pos="6480"/>
        </w:tabs>
        <w:ind w:left="6480" w:hanging="360"/>
      </w:pPr>
      <w:rPr>
        <w:rFonts w:ascii="Times New Roman" w:hAnsi="Times New Roman" w:hint="default"/>
      </w:rPr>
    </w:lvl>
  </w:abstractNum>
  <w:abstractNum w:abstractNumId="86">
    <w:nsid w:val="663E2773"/>
    <w:multiLevelType w:val="hybridMultilevel"/>
    <w:tmpl w:val="66B6B3C6"/>
    <w:lvl w:ilvl="0" w:tplc="4B7C5354">
      <w:start w:val="1"/>
      <w:numFmt w:val="bullet"/>
      <w:lvlText w:val="•"/>
      <w:lvlJc w:val="left"/>
      <w:pPr>
        <w:tabs>
          <w:tab w:val="num" w:pos="720"/>
        </w:tabs>
        <w:ind w:left="720" w:hanging="360"/>
      </w:pPr>
      <w:rPr>
        <w:rFonts w:ascii="Times New Roman" w:hAnsi="Times New Roman" w:hint="default"/>
      </w:rPr>
    </w:lvl>
    <w:lvl w:ilvl="1" w:tplc="517C832E" w:tentative="1">
      <w:start w:val="1"/>
      <w:numFmt w:val="bullet"/>
      <w:lvlText w:val="•"/>
      <w:lvlJc w:val="left"/>
      <w:pPr>
        <w:tabs>
          <w:tab w:val="num" w:pos="1440"/>
        </w:tabs>
        <w:ind w:left="1440" w:hanging="360"/>
      </w:pPr>
      <w:rPr>
        <w:rFonts w:ascii="Times New Roman" w:hAnsi="Times New Roman" w:hint="default"/>
      </w:rPr>
    </w:lvl>
    <w:lvl w:ilvl="2" w:tplc="0586607E" w:tentative="1">
      <w:start w:val="1"/>
      <w:numFmt w:val="bullet"/>
      <w:lvlText w:val="•"/>
      <w:lvlJc w:val="left"/>
      <w:pPr>
        <w:tabs>
          <w:tab w:val="num" w:pos="2160"/>
        </w:tabs>
        <w:ind w:left="2160" w:hanging="360"/>
      </w:pPr>
      <w:rPr>
        <w:rFonts w:ascii="Times New Roman" w:hAnsi="Times New Roman" w:hint="default"/>
      </w:rPr>
    </w:lvl>
    <w:lvl w:ilvl="3" w:tplc="33826008" w:tentative="1">
      <w:start w:val="1"/>
      <w:numFmt w:val="bullet"/>
      <w:lvlText w:val="•"/>
      <w:lvlJc w:val="left"/>
      <w:pPr>
        <w:tabs>
          <w:tab w:val="num" w:pos="2880"/>
        </w:tabs>
        <w:ind w:left="2880" w:hanging="360"/>
      </w:pPr>
      <w:rPr>
        <w:rFonts w:ascii="Times New Roman" w:hAnsi="Times New Roman" w:hint="default"/>
      </w:rPr>
    </w:lvl>
    <w:lvl w:ilvl="4" w:tplc="856642EE" w:tentative="1">
      <w:start w:val="1"/>
      <w:numFmt w:val="bullet"/>
      <w:lvlText w:val="•"/>
      <w:lvlJc w:val="left"/>
      <w:pPr>
        <w:tabs>
          <w:tab w:val="num" w:pos="3600"/>
        </w:tabs>
        <w:ind w:left="3600" w:hanging="360"/>
      </w:pPr>
      <w:rPr>
        <w:rFonts w:ascii="Times New Roman" w:hAnsi="Times New Roman" w:hint="default"/>
      </w:rPr>
    </w:lvl>
    <w:lvl w:ilvl="5" w:tplc="FE024CA4" w:tentative="1">
      <w:start w:val="1"/>
      <w:numFmt w:val="bullet"/>
      <w:lvlText w:val="•"/>
      <w:lvlJc w:val="left"/>
      <w:pPr>
        <w:tabs>
          <w:tab w:val="num" w:pos="4320"/>
        </w:tabs>
        <w:ind w:left="4320" w:hanging="360"/>
      </w:pPr>
      <w:rPr>
        <w:rFonts w:ascii="Times New Roman" w:hAnsi="Times New Roman" w:hint="default"/>
      </w:rPr>
    </w:lvl>
    <w:lvl w:ilvl="6" w:tplc="AD2ABB2C" w:tentative="1">
      <w:start w:val="1"/>
      <w:numFmt w:val="bullet"/>
      <w:lvlText w:val="•"/>
      <w:lvlJc w:val="left"/>
      <w:pPr>
        <w:tabs>
          <w:tab w:val="num" w:pos="5040"/>
        </w:tabs>
        <w:ind w:left="5040" w:hanging="360"/>
      </w:pPr>
      <w:rPr>
        <w:rFonts w:ascii="Times New Roman" w:hAnsi="Times New Roman" w:hint="default"/>
      </w:rPr>
    </w:lvl>
    <w:lvl w:ilvl="7" w:tplc="22F42D32" w:tentative="1">
      <w:start w:val="1"/>
      <w:numFmt w:val="bullet"/>
      <w:lvlText w:val="•"/>
      <w:lvlJc w:val="left"/>
      <w:pPr>
        <w:tabs>
          <w:tab w:val="num" w:pos="5760"/>
        </w:tabs>
        <w:ind w:left="5760" w:hanging="360"/>
      </w:pPr>
      <w:rPr>
        <w:rFonts w:ascii="Times New Roman" w:hAnsi="Times New Roman" w:hint="default"/>
      </w:rPr>
    </w:lvl>
    <w:lvl w:ilvl="8" w:tplc="39BE8A8A" w:tentative="1">
      <w:start w:val="1"/>
      <w:numFmt w:val="bullet"/>
      <w:lvlText w:val="•"/>
      <w:lvlJc w:val="left"/>
      <w:pPr>
        <w:tabs>
          <w:tab w:val="num" w:pos="6480"/>
        </w:tabs>
        <w:ind w:left="6480" w:hanging="360"/>
      </w:pPr>
      <w:rPr>
        <w:rFonts w:ascii="Times New Roman" w:hAnsi="Times New Roman" w:hint="default"/>
      </w:rPr>
    </w:lvl>
  </w:abstractNum>
  <w:abstractNum w:abstractNumId="87">
    <w:nsid w:val="68792EF3"/>
    <w:multiLevelType w:val="hybridMultilevel"/>
    <w:tmpl w:val="CBEE1712"/>
    <w:lvl w:ilvl="0" w:tplc="783CF296">
      <w:start w:val="1"/>
      <w:numFmt w:val="bullet"/>
      <w:lvlText w:val="•"/>
      <w:lvlJc w:val="left"/>
      <w:pPr>
        <w:tabs>
          <w:tab w:val="num" w:pos="720"/>
        </w:tabs>
        <w:ind w:left="720" w:hanging="360"/>
      </w:pPr>
      <w:rPr>
        <w:rFonts w:ascii="Times New Roman" w:hAnsi="Times New Roman" w:hint="default"/>
      </w:rPr>
    </w:lvl>
    <w:lvl w:ilvl="1" w:tplc="EE5E0D02" w:tentative="1">
      <w:start w:val="1"/>
      <w:numFmt w:val="bullet"/>
      <w:lvlText w:val="•"/>
      <w:lvlJc w:val="left"/>
      <w:pPr>
        <w:tabs>
          <w:tab w:val="num" w:pos="1440"/>
        </w:tabs>
        <w:ind w:left="1440" w:hanging="360"/>
      </w:pPr>
      <w:rPr>
        <w:rFonts w:ascii="Times New Roman" w:hAnsi="Times New Roman" w:hint="default"/>
      </w:rPr>
    </w:lvl>
    <w:lvl w:ilvl="2" w:tplc="689A3CC2" w:tentative="1">
      <w:start w:val="1"/>
      <w:numFmt w:val="bullet"/>
      <w:lvlText w:val="•"/>
      <w:lvlJc w:val="left"/>
      <w:pPr>
        <w:tabs>
          <w:tab w:val="num" w:pos="2160"/>
        </w:tabs>
        <w:ind w:left="2160" w:hanging="360"/>
      </w:pPr>
      <w:rPr>
        <w:rFonts w:ascii="Times New Roman" w:hAnsi="Times New Roman" w:hint="default"/>
      </w:rPr>
    </w:lvl>
    <w:lvl w:ilvl="3" w:tplc="38DA7EC2" w:tentative="1">
      <w:start w:val="1"/>
      <w:numFmt w:val="bullet"/>
      <w:lvlText w:val="•"/>
      <w:lvlJc w:val="left"/>
      <w:pPr>
        <w:tabs>
          <w:tab w:val="num" w:pos="2880"/>
        </w:tabs>
        <w:ind w:left="2880" w:hanging="360"/>
      </w:pPr>
      <w:rPr>
        <w:rFonts w:ascii="Times New Roman" w:hAnsi="Times New Roman" w:hint="default"/>
      </w:rPr>
    </w:lvl>
    <w:lvl w:ilvl="4" w:tplc="353EFE82" w:tentative="1">
      <w:start w:val="1"/>
      <w:numFmt w:val="bullet"/>
      <w:lvlText w:val="•"/>
      <w:lvlJc w:val="left"/>
      <w:pPr>
        <w:tabs>
          <w:tab w:val="num" w:pos="3600"/>
        </w:tabs>
        <w:ind w:left="3600" w:hanging="360"/>
      </w:pPr>
      <w:rPr>
        <w:rFonts w:ascii="Times New Roman" w:hAnsi="Times New Roman" w:hint="default"/>
      </w:rPr>
    </w:lvl>
    <w:lvl w:ilvl="5" w:tplc="5A78496C" w:tentative="1">
      <w:start w:val="1"/>
      <w:numFmt w:val="bullet"/>
      <w:lvlText w:val="•"/>
      <w:lvlJc w:val="left"/>
      <w:pPr>
        <w:tabs>
          <w:tab w:val="num" w:pos="4320"/>
        </w:tabs>
        <w:ind w:left="4320" w:hanging="360"/>
      </w:pPr>
      <w:rPr>
        <w:rFonts w:ascii="Times New Roman" w:hAnsi="Times New Roman" w:hint="default"/>
      </w:rPr>
    </w:lvl>
    <w:lvl w:ilvl="6" w:tplc="45F2BA58" w:tentative="1">
      <w:start w:val="1"/>
      <w:numFmt w:val="bullet"/>
      <w:lvlText w:val="•"/>
      <w:lvlJc w:val="left"/>
      <w:pPr>
        <w:tabs>
          <w:tab w:val="num" w:pos="5040"/>
        </w:tabs>
        <w:ind w:left="5040" w:hanging="360"/>
      </w:pPr>
      <w:rPr>
        <w:rFonts w:ascii="Times New Roman" w:hAnsi="Times New Roman" w:hint="default"/>
      </w:rPr>
    </w:lvl>
    <w:lvl w:ilvl="7" w:tplc="63A07CAA" w:tentative="1">
      <w:start w:val="1"/>
      <w:numFmt w:val="bullet"/>
      <w:lvlText w:val="•"/>
      <w:lvlJc w:val="left"/>
      <w:pPr>
        <w:tabs>
          <w:tab w:val="num" w:pos="5760"/>
        </w:tabs>
        <w:ind w:left="5760" w:hanging="360"/>
      </w:pPr>
      <w:rPr>
        <w:rFonts w:ascii="Times New Roman" w:hAnsi="Times New Roman" w:hint="default"/>
      </w:rPr>
    </w:lvl>
    <w:lvl w:ilvl="8" w:tplc="E528AE70" w:tentative="1">
      <w:start w:val="1"/>
      <w:numFmt w:val="bullet"/>
      <w:lvlText w:val="•"/>
      <w:lvlJc w:val="left"/>
      <w:pPr>
        <w:tabs>
          <w:tab w:val="num" w:pos="6480"/>
        </w:tabs>
        <w:ind w:left="6480" w:hanging="360"/>
      </w:pPr>
      <w:rPr>
        <w:rFonts w:ascii="Times New Roman" w:hAnsi="Times New Roman" w:hint="default"/>
      </w:rPr>
    </w:lvl>
  </w:abstractNum>
  <w:abstractNum w:abstractNumId="88">
    <w:nsid w:val="69175F86"/>
    <w:multiLevelType w:val="hybridMultilevel"/>
    <w:tmpl w:val="C4DCE608"/>
    <w:lvl w:ilvl="0" w:tplc="74C64A5E">
      <w:start w:val="1"/>
      <w:numFmt w:val="bullet"/>
      <w:lvlText w:val=""/>
      <w:lvlJc w:val="left"/>
      <w:pPr>
        <w:tabs>
          <w:tab w:val="num" w:pos="720"/>
        </w:tabs>
        <w:ind w:left="720" w:hanging="360"/>
      </w:pPr>
      <w:rPr>
        <w:rFonts w:ascii="Wingdings" w:hAnsi="Wingdings" w:hint="default"/>
      </w:rPr>
    </w:lvl>
    <w:lvl w:ilvl="1" w:tplc="719A95B2">
      <w:start w:val="1"/>
      <w:numFmt w:val="bullet"/>
      <w:lvlText w:val=""/>
      <w:lvlJc w:val="left"/>
      <w:pPr>
        <w:tabs>
          <w:tab w:val="num" w:pos="1440"/>
        </w:tabs>
        <w:ind w:left="1440" w:hanging="360"/>
      </w:pPr>
      <w:rPr>
        <w:rFonts w:ascii="Wingdings" w:hAnsi="Wingdings" w:hint="default"/>
      </w:rPr>
    </w:lvl>
    <w:lvl w:ilvl="2" w:tplc="523C3E6E" w:tentative="1">
      <w:start w:val="1"/>
      <w:numFmt w:val="bullet"/>
      <w:lvlText w:val=""/>
      <w:lvlJc w:val="left"/>
      <w:pPr>
        <w:tabs>
          <w:tab w:val="num" w:pos="2160"/>
        </w:tabs>
        <w:ind w:left="2160" w:hanging="360"/>
      </w:pPr>
      <w:rPr>
        <w:rFonts w:ascii="Wingdings" w:hAnsi="Wingdings" w:hint="default"/>
      </w:rPr>
    </w:lvl>
    <w:lvl w:ilvl="3" w:tplc="691856AA" w:tentative="1">
      <w:start w:val="1"/>
      <w:numFmt w:val="bullet"/>
      <w:lvlText w:val=""/>
      <w:lvlJc w:val="left"/>
      <w:pPr>
        <w:tabs>
          <w:tab w:val="num" w:pos="2880"/>
        </w:tabs>
        <w:ind w:left="2880" w:hanging="360"/>
      </w:pPr>
      <w:rPr>
        <w:rFonts w:ascii="Wingdings" w:hAnsi="Wingdings" w:hint="default"/>
      </w:rPr>
    </w:lvl>
    <w:lvl w:ilvl="4" w:tplc="4770F45C" w:tentative="1">
      <w:start w:val="1"/>
      <w:numFmt w:val="bullet"/>
      <w:lvlText w:val=""/>
      <w:lvlJc w:val="left"/>
      <w:pPr>
        <w:tabs>
          <w:tab w:val="num" w:pos="3600"/>
        </w:tabs>
        <w:ind w:left="3600" w:hanging="360"/>
      </w:pPr>
      <w:rPr>
        <w:rFonts w:ascii="Wingdings" w:hAnsi="Wingdings" w:hint="default"/>
      </w:rPr>
    </w:lvl>
    <w:lvl w:ilvl="5" w:tplc="04CA1406" w:tentative="1">
      <w:start w:val="1"/>
      <w:numFmt w:val="bullet"/>
      <w:lvlText w:val=""/>
      <w:lvlJc w:val="left"/>
      <w:pPr>
        <w:tabs>
          <w:tab w:val="num" w:pos="4320"/>
        </w:tabs>
        <w:ind w:left="4320" w:hanging="360"/>
      </w:pPr>
      <w:rPr>
        <w:rFonts w:ascii="Wingdings" w:hAnsi="Wingdings" w:hint="default"/>
      </w:rPr>
    </w:lvl>
    <w:lvl w:ilvl="6" w:tplc="9BB62EA0" w:tentative="1">
      <w:start w:val="1"/>
      <w:numFmt w:val="bullet"/>
      <w:lvlText w:val=""/>
      <w:lvlJc w:val="left"/>
      <w:pPr>
        <w:tabs>
          <w:tab w:val="num" w:pos="5040"/>
        </w:tabs>
        <w:ind w:left="5040" w:hanging="360"/>
      </w:pPr>
      <w:rPr>
        <w:rFonts w:ascii="Wingdings" w:hAnsi="Wingdings" w:hint="default"/>
      </w:rPr>
    </w:lvl>
    <w:lvl w:ilvl="7" w:tplc="2EBA1340" w:tentative="1">
      <w:start w:val="1"/>
      <w:numFmt w:val="bullet"/>
      <w:lvlText w:val=""/>
      <w:lvlJc w:val="left"/>
      <w:pPr>
        <w:tabs>
          <w:tab w:val="num" w:pos="5760"/>
        </w:tabs>
        <w:ind w:left="5760" w:hanging="360"/>
      </w:pPr>
      <w:rPr>
        <w:rFonts w:ascii="Wingdings" w:hAnsi="Wingdings" w:hint="default"/>
      </w:rPr>
    </w:lvl>
    <w:lvl w:ilvl="8" w:tplc="C8C273BC" w:tentative="1">
      <w:start w:val="1"/>
      <w:numFmt w:val="bullet"/>
      <w:lvlText w:val=""/>
      <w:lvlJc w:val="left"/>
      <w:pPr>
        <w:tabs>
          <w:tab w:val="num" w:pos="6480"/>
        </w:tabs>
        <w:ind w:left="6480" w:hanging="360"/>
      </w:pPr>
      <w:rPr>
        <w:rFonts w:ascii="Wingdings" w:hAnsi="Wingdings" w:hint="default"/>
      </w:rPr>
    </w:lvl>
  </w:abstractNum>
  <w:abstractNum w:abstractNumId="89">
    <w:nsid w:val="6AC84940"/>
    <w:multiLevelType w:val="hybridMultilevel"/>
    <w:tmpl w:val="AFB8BD04"/>
    <w:lvl w:ilvl="0" w:tplc="B2B8BADE">
      <w:start w:val="1"/>
      <w:numFmt w:val="bullet"/>
      <w:lvlText w:val="•"/>
      <w:lvlJc w:val="left"/>
      <w:pPr>
        <w:tabs>
          <w:tab w:val="num" w:pos="720"/>
        </w:tabs>
        <w:ind w:left="720" w:hanging="360"/>
      </w:pPr>
      <w:rPr>
        <w:rFonts w:ascii="Times New Roman" w:hAnsi="Times New Roman" w:hint="default"/>
      </w:rPr>
    </w:lvl>
    <w:lvl w:ilvl="1" w:tplc="698EE6C0" w:tentative="1">
      <w:start w:val="1"/>
      <w:numFmt w:val="bullet"/>
      <w:lvlText w:val="•"/>
      <w:lvlJc w:val="left"/>
      <w:pPr>
        <w:tabs>
          <w:tab w:val="num" w:pos="1440"/>
        </w:tabs>
        <w:ind w:left="1440" w:hanging="360"/>
      </w:pPr>
      <w:rPr>
        <w:rFonts w:ascii="Times New Roman" w:hAnsi="Times New Roman" w:hint="default"/>
      </w:rPr>
    </w:lvl>
    <w:lvl w:ilvl="2" w:tplc="D548E15A" w:tentative="1">
      <w:start w:val="1"/>
      <w:numFmt w:val="bullet"/>
      <w:lvlText w:val="•"/>
      <w:lvlJc w:val="left"/>
      <w:pPr>
        <w:tabs>
          <w:tab w:val="num" w:pos="2160"/>
        </w:tabs>
        <w:ind w:left="2160" w:hanging="360"/>
      </w:pPr>
      <w:rPr>
        <w:rFonts w:ascii="Times New Roman" w:hAnsi="Times New Roman" w:hint="default"/>
      </w:rPr>
    </w:lvl>
    <w:lvl w:ilvl="3" w:tplc="BC42EA4C" w:tentative="1">
      <w:start w:val="1"/>
      <w:numFmt w:val="bullet"/>
      <w:lvlText w:val="•"/>
      <w:lvlJc w:val="left"/>
      <w:pPr>
        <w:tabs>
          <w:tab w:val="num" w:pos="2880"/>
        </w:tabs>
        <w:ind w:left="2880" w:hanging="360"/>
      </w:pPr>
      <w:rPr>
        <w:rFonts w:ascii="Times New Roman" w:hAnsi="Times New Roman" w:hint="default"/>
      </w:rPr>
    </w:lvl>
    <w:lvl w:ilvl="4" w:tplc="F78EC2EC" w:tentative="1">
      <w:start w:val="1"/>
      <w:numFmt w:val="bullet"/>
      <w:lvlText w:val="•"/>
      <w:lvlJc w:val="left"/>
      <w:pPr>
        <w:tabs>
          <w:tab w:val="num" w:pos="3600"/>
        </w:tabs>
        <w:ind w:left="3600" w:hanging="360"/>
      </w:pPr>
      <w:rPr>
        <w:rFonts w:ascii="Times New Roman" w:hAnsi="Times New Roman" w:hint="default"/>
      </w:rPr>
    </w:lvl>
    <w:lvl w:ilvl="5" w:tplc="73B2FB20" w:tentative="1">
      <w:start w:val="1"/>
      <w:numFmt w:val="bullet"/>
      <w:lvlText w:val="•"/>
      <w:lvlJc w:val="left"/>
      <w:pPr>
        <w:tabs>
          <w:tab w:val="num" w:pos="4320"/>
        </w:tabs>
        <w:ind w:left="4320" w:hanging="360"/>
      </w:pPr>
      <w:rPr>
        <w:rFonts w:ascii="Times New Roman" w:hAnsi="Times New Roman" w:hint="default"/>
      </w:rPr>
    </w:lvl>
    <w:lvl w:ilvl="6" w:tplc="910C26D0" w:tentative="1">
      <w:start w:val="1"/>
      <w:numFmt w:val="bullet"/>
      <w:lvlText w:val="•"/>
      <w:lvlJc w:val="left"/>
      <w:pPr>
        <w:tabs>
          <w:tab w:val="num" w:pos="5040"/>
        </w:tabs>
        <w:ind w:left="5040" w:hanging="360"/>
      </w:pPr>
      <w:rPr>
        <w:rFonts w:ascii="Times New Roman" w:hAnsi="Times New Roman" w:hint="default"/>
      </w:rPr>
    </w:lvl>
    <w:lvl w:ilvl="7" w:tplc="7352AB6A" w:tentative="1">
      <w:start w:val="1"/>
      <w:numFmt w:val="bullet"/>
      <w:lvlText w:val="•"/>
      <w:lvlJc w:val="left"/>
      <w:pPr>
        <w:tabs>
          <w:tab w:val="num" w:pos="5760"/>
        </w:tabs>
        <w:ind w:left="5760" w:hanging="360"/>
      </w:pPr>
      <w:rPr>
        <w:rFonts w:ascii="Times New Roman" w:hAnsi="Times New Roman" w:hint="default"/>
      </w:rPr>
    </w:lvl>
    <w:lvl w:ilvl="8" w:tplc="8C88D8D2" w:tentative="1">
      <w:start w:val="1"/>
      <w:numFmt w:val="bullet"/>
      <w:lvlText w:val="•"/>
      <w:lvlJc w:val="left"/>
      <w:pPr>
        <w:tabs>
          <w:tab w:val="num" w:pos="6480"/>
        </w:tabs>
        <w:ind w:left="6480" w:hanging="360"/>
      </w:pPr>
      <w:rPr>
        <w:rFonts w:ascii="Times New Roman" w:hAnsi="Times New Roman" w:hint="default"/>
      </w:rPr>
    </w:lvl>
  </w:abstractNum>
  <w:abstractNum w:abstractNumId="90">
    <w:nsid w:val="6AF86A5C"/>
    <w:multiLevelType w:val="hybridMultilevel"/>
    <w:tmpl w:val="29506A1E"/>
    <w:lvl w:ilvl="0" w:tplc="040C0017">
      <w:start w:val="1"/>
      <w:numFmt w:val="lowerLetter"/>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91">
    <w:nsid w:val="6B19635F"/>
    <w:multiLevelType w:val="hybridMultilevel"/>
    <w:tmpl w:val="E9F6444A"/>
    <w:lvl w:ilvl="0" w:tplc="184697BE">
      <w:start w:val="1"/>
      <w:numFmt w:val="bullet"/>
      <w:lvlText w:val="•"/>
      <w:lvlJc w:val="left"/>
      <w:pPr>
        <w:tabs>
          <w:tab w:val="num" w:pos="720"/>
        </w:tabs>
        <w:ind w:left="720" w:hanging="360"/>
      </w:pPr>
      <w:rPr>
        <w:rFonts w:ascii="Times New Roman" w:hAnsi="Times New Roman" w:hint="default"/>
      </w:rPr>
    </w:lvl>
    <w:lvl w:ilvl="1" w:tplc="D12C3FF6" w:tentative="1">
      <w:start w:val="1"/>
      <w:numFmt w:val="bullet"/>
      <w:lvlText w:val="•"/>
      <w:lvlJc w:val="left"/>
      <w:pPr>
        <w:tabs>
          <w:tab w:val="num" w:pos="1440"/>
        </w:tabs>
        <w:ind w:left="1440" w:hanging="360"/>
      </w:pPr>
      <w:rPr>
        <w:rFonts w:ascii="Times New Roman" w:hAnsi="Times New Roman" w:hint="default"/>
      </w:rPr>
    </w:lvl>
    <w:lvl w:ilvl="2" w:tplc="2A0C726E" w:tentative="1">
      <w:start w:val="1"/>
      <w:numFmt w:val="bullet"/>
      <w:lvlText w:val="•"/>
      <w:lvlJc w:val="left"/>
      <w:pPr>
        <w:tabs>
          <w:tab w:val="num" w:pos="2160"/>
        </w:tabs>
        <w:ind w:left="2160" w:hanging="360"/>
      </w:pPr>
      <w:rPr>
        <w:rFonts w:ascii="Times New Roman" w:hAnsi="Times New Roman" w:hint="default"/>
      </w:rPr>
    </w:lvl>
    <w:lvl w:ilvl="3" w:tplc="46D82A62" w:tentative="1">
      <w:start w:val="1"/>
      <w:numFmt w:val="bullet"/>
      <w:lvlText w:val="•"/>
      <w:lvlJc w:val="left"/>
      <w:pPr>
        <w:tabs>
          <w:tab w:val="num" w:pos="2880"/>
        </w:tabs>
        <w:ind w:left="2880" w:hanging="360"/>
      </w:pPr>
      <w:rPr>
        <w:rFonts w:ascii="Times New Roman" w:hAnsi="Times New Roman" w:hint="default"/>
      </w:rPr>
    </w:lvl>
    <w:lvl w:ilvl="4" w:tplc="6E0AE3FE" w:tentative="1">
      <w:start w:val="1"/>
      <w:numFmt w:val="bullet"/>
      <w:lvlText w:val="•"/>
      <w:lvlJc w:val="left"/>
      <w:pPr>
        <w:tabs>
          <w:tab w:val="num" w:pos="3600"/>
        </w:tabs>
        <w:ind w:left="3600" w:hanging="360"/>
      </w:pPr>
      <w:rPr>
        <w:rFonts w:ascii="Times New Roman" w:hAnsi="Times New Roman" w:hint="default"/>
      </w:rPr>
    </w:lvl>
    <w:lvl w:ilvl="5" w:tplc="40AA344C" w:tentative="1">
      <w:start w:val="1"/>
      <w:numFmt w:val="bullet"/>
      <w:lvlText w:val="•"/>
      <w:lvlJc w:val="left"/>
      <w:pPr>
        <w:tabs>
          <w:tab w:val="num" w:pos="4320"/>
        </w:tabs>
        <w:ind w:left="4320" w:hanging="360"/>
      </w:pPr>
      <w:rPr>
        <w:rFonts w:ascii="Times New Roman" w:hAnsi="Times New Roman" w:hint="default"/>
      </w:rPr>
    </w:lvl>
    <w:lvl w:ilvl="6" w:tplc="C84C8BD0" w:tentative="1">
      <w:start w:val="1"/>
      <w:numFmt w:val="bullet"/>
      <w:lvlText w:val="•"/>
      <w:lvlJc w:val="left"/>
      <w:pPr>
        <w:tabs>
          <w:tab w:val="num" w:pos="5040"/>
        </w:tabs>
        <w:ind w:left="5040" w:hanging="360"/>
      </w:pPr>
      <w:rPr>
        <w:rFonts w:ascii="Times New Roman" w:hAnsi="Times New Roman" w:hint="default"/>
      </w:rPr>
    </w:lvl>
    <w:lvl w:ilvl="7" w:tplc="4010210C" w:tentative="1">
      <w:start w:val="1"/>
      <w:numFmt w:val="bullet"/>
      <w:lvlText w:val="•"/>
      <w:lvlJc w:val="left"/>
      <w:pPr>
        <w:tabs>
          <w:tab w:val="num" w:pos="5760"/>
        </w:tabs>
        <w:ind w:left="5760" w:hanging="360"/>
      </w:pPr>
      <w:rPr>
        <w:rFonts w:ascii="Times New Roman" w:hAnsi="Times New Roman" w:hint="default"/>
      </w:rPr>
    </w:lvl>
    <w:lvl w:ilvl="8" w:tplc="504E2D08" w:tentative="1">
      <w:start w:val="1"/>
      <w:numFmt w:val="bullet"/>
      <w:lvlText w:val="•"/>
      <w:lvlJc w:val="left"/>
      <w:pPr>
        <w:tabs>
          <w:tab w:val="num" w:pos="6480"/>
        </w:tabs>
        <w:ind w:left="6480" w:hanging="360"/>
      </w:pPr>
      <w:rPr>
        <w:rFonts w:ascii="Times New Roman" w:hAnsi="Times New Roman" w:hint="default"/>
      </w:rPr>
    </w:lvl>
  </w:abstractNum>
  <w:abstractNum w:abstractNumId="92">
    <w:nsid w:val="6B4D2AB8"/>
    <w:multiLevelType w:val="hybridMultilevel"/>
    <w:tmpl w:val="4598508E"/>
    <w:lvl w:ilvl="0" w:tplc="AE824814">
      <w:start w:val="1"/>
      <w:numFmt w:val="bullet"/>
      <w:lvlText w:val="•"/>
      <w:lvlJc w:val="left"/>
      <w:pPr>
        <w:tabs>
          <w:tab w:val="num" w:pos="720"/>
        </w:tabs>
        <w:ind w:left="720" w:hanging="360"/>
      </w:pPr>
      <w:rPr>
        <w:rFonts w:ascii="Times New Roman" w:hAnsi="Times New Roman" w:hint="default"/>
      </w:rPr>
    </w:lvl>
    <w:lvl w:ilvl="1" w:tplc="AC62C064" w:tentative="1">
      <w:start w:val="1"/>
      <w:numFmt w:val="bullet"/>
      <w:lvlText w:val="•"/>
      <w:lvlJc w:val="left"/>
      <w:pPr>
        <w:tabs>
          <w:tab w:val="num" w:pos="1440"/>
        </w:tabs>
        <w:ind w:left="1440" w:hanging="360"/>
      </w:pPr>
      <w:rPr>
        <w:rFonts w:ascii="Times New Roman" w:hAnsi="Times New Roman" w:hint="default"/>
      </w:rPr>
    </w:lvl>
    <w:lvl w:ilvl="2" w:tplc="4062592E" w:tentative="1">
      <w:start w:val="1"/>
      <w:numFmt w:val="bullet"/>
      <w:lvlText w:val="•"/>
      <w:lvlJc w:val="left"/>
      <w:pPr>
        <w:tabs>
          <w:tab w:val="num" w:pos="2160"/>
        </w:tabs>
        <w:ind w:left="2160" w:hanging="360"/>
      </w:pPr>
      <w:rPr>
        <w:rFonts w:ascii="Times New Roman" w:hAnsi="Times New Roman" w:hint="default"/>
      </w:rPr>
    </w:lvl>
    <w:lvl w:ilvl="3" w:tplc="94249F6C" w:tentative="1">
      <w:start w:val="1"/>
      <w:numFmt w:val="bullet"/>
      <w:lvlText w:val="•"/>
      <w:lvlJc w:val="left"/>
      <w:pPr>
        <w:tabs>
          <w:tab w:val="num" w:pos="2880"/>
        </w:tabs>
        <w:ind w:left="2880" w:hanging="360"/>
      </w:pPr>
      <w:rPr>
        <w:rFonts w:ascii="Times New Roman" w:hAnsi="Times New Roman" w:hint="default"/>
      </w:rPr>
    </w:lvl>
    <w:lvl w:ilvl="4" w:tplc="7812E706" w:tentative="1">
      <w:start w:val="1"/>
      <w:numFmt w:val="bullet"/>
      <w:lvlText w:val="•"/>
      <w:lvlJc w:val="left"/>
      <w:pPr>
        <w:tabs>
          <w:tab w:val="num" w:pos="3600"/>
        </w:tabs>
        <w:ind w:left="3600" w:hanging="360"/>
      </w:pPr>
      <w:rPr>
        <w:rFonts w:ascii="Times New Roman" w:hAnsi="Times New Roman" w:hint="default"/>
      </w:rPr>
    </w:lvl>
    <w:lvl w:ilvl="5" w:tplc="6B1EF984" w:tentative="1">
      <w:start w:val="1"/>
      <w:numFmt w:val="bullet"/>
      <w:lvlText w:val="•"/>
      <w:lvlJc w:val="left"/>
      <w:pPr>
        <w:tabs>
          <w:tab w:val="num" w:pos="4320"/>
        </w:tabs>
        <w:ind w:left="4320" w:hanging="360"/>
      </w:pPr>
      <w:rPr>
        <w:rFonts w:ascii="Times New Roman" w:hAnsi="Times New Roman" w:hint="default"/>
      </w:rPr>
    </w:lvl>
    <w:lvl w:ilvl="6" w:tplc="C65066BA" w:tentative="1">
      <w:start w:val="1"/>
      <w:numFmt w:val="bullet"/>
      <w:lvlText w:val="•"/>
      <w:lvlJc w:val="left"/>
      <w:pPr>
        <w:tabs>
          <w:tab w:val="num" w:pos="5040"/>
        </w:tabs>
        <w:ind w:left="5040" w:hanging="360"/>
      </w:pPr>
      <w:rPr>
        <w:rFonts w:ascii="Times New Roman" w:hAnsi="Times New Roman" w:hint="default"/>
      </w:rPr>
    </w:lvl>
    <w:lvl w:ilvl="7" w:tplc="49549E98" w:tentative="1">
      <w:start w:val="1"/>
      <w:numFmt w:val="bullet"/>
      <w:lvlText w:val="•"/>
      <w:lvlJc w:val="left"/>
      <w:pPr>
        <w:tabs>
          <w:tab w:val="num" w:pos="5760"/>
        </w:tabs>
        <w:ind w:left="5760" w:hanging="360"/>
      </w:pPr>
      <w:rPr>
        <w:rFonts w:ascii="Times New Roman" w:hAnsi="Times New Roman" w:hint="default"/>
      </w:rPr>
    </w:lvl>
    <w:lvl w:ilvl="8" w:tplc="99B0970C" w:tentative="1">
      <w:start w:val="1"/>
      <w:numFmt w:val="bullet"/>
      <w:lvlText w:val="•"/>
      <w:lvlJc w:val="left"/>
      <w:pPr>
        <w:tabs>
          <w:tab w:val="num" w:pos="6480"/>
        </w:tabs>
        <w:ind w:left="6480" w:hanging="360"/>
      </w:pPr>
      <w:rPr>
        <w:rFonts w:ascii="Times New Roman" w:hAnsi="Times New Roman" w:hint="default"/>
      </w:rPr>
    </w:lvl>
  </w:abstractNum>
  <w:abstractNum w:abstractNumId="93">
    <w:nsid w:val="6B5972ED"/>
    <w:multiLevelType w:val="hybridMultilevel"/>
    <w:tmpl w:val="A3160FBC"/>
    <w:lvl w:ilvl="0" w:tplc="256851FA">
      <w:start w:val="1"/>
      <w:numFmt w:val="bullet"/>
      <w:lvlText w:val="•"/>
      <w:lvlJc w:val="left"/>
      <w:pPr>
        <w:tabs>
          <w:tab w:val="num" w:pos="720"/>
        </w:tabs>
        <w:ind w:left="720" w:hanging="360"/>
      </w:pPr>
      <w:rPr>
        <w:rFonts w:ascii="Times New Roman" w:hAnsi="Times New Roman" w:hint="default"/>
      </w:rPr>
    </w:lvl>
    <w:lvl w:ilvl="1" w:tplc="4796C07E">
      <w:start w:val="946"/>
      <w:numFmt w:val="bullet"/>
      <w:lvlText w:val="–"/>
      <w:lvlJc w:val="left"/>
      <w:pPr>
        <w:tabs>
          <w:tab w:val="num" w:pos="1440"/>
        </w:tabs>
        <w:ind w:left="1440" w:hanging="360"/>
      </w:pPr>
      <w:rPr>
        <w:rFonts w:ascii="Times New Roman" w:hAnsi="Times New Roman" w:hint="default"/>
      </w:rPr>
    </w:lvl>
    <w:lvl w:ilvl="2" w:tplc="5DC2752E" w:tentative="1">
      <w:start w:val="1"/>
      <w:numFmt w:val="bullet"/>
      <w:lvlText w:val="•"/>
      <w:lvlJc w:val="left"/>
      <w:pPr>
        <w:tabs>
          <w:tab w:val="num" w:pos="2160"/>
        </w:tabs>
        <w:ind w:left="2160" w:hanging="360"/>
      </w:pPr>
      <w:rPr>
        <w:rFonts w:ascii="Times New Roman" w:hAnsi="Times New Roman" w:hint="default"/>
      </w:rPr>
    </w:lvl>
    <w:lvl w:ilvl="3" w:tplc="DE3412C8" w:tentative="1">
      <w:start w:val="1"/>
      <w:numFmt w:val="bullet"/>
      <w:lvlText w:val="•"/>
      <w:lvlJc w:val="left"/>
      <w:pPr>
        <w:tabs>
          <w:tab w:val="num" w:pos="2880"/>
        </w:tabs>
        <w:ind w:left="2880" w:hanging="360"/>
      </w:pPr>
      <w:rPr>
        <w:rFonts w:ascii="Times New Roman" w:hAnsi="Times New Roman" w:hint="default"/>
      </w:rPr>
    </w:lvl>
    <w:lvl w:ilvl="4" w:tplc="D0248D5A" w:tentative="1">
      <w:start w:val="1"/>
      <w:numFmt w:val="bullet"/>
      <w:lvlText w:val="•"/>
      <w:lvlJc w:val="left"/>
      <w:pPr>
        <w:tabs>
          <w:tab w:val="num" w:pos="3600"/>
        </w:tabs>
        <w:ind w:left="3600" w:hanging="360"/>
      </w:pPr>
      <w:rPr>
        <w:rFonts w:ascii="Times New Roman" w:hAnsi="Times New Roman" w:hint="default"/>
      </w:rPr>
    </w:lvl>
    <w:lvl w:ilvl="5" w:tplc="255ED6FE" w:tentative="1">
      <w:start w:val="1"/>
      <w:numFmt w:val="bullet"/>
      <w:lvlText w:val="•"/>
      <w:lvlJc w:val="left"/>
      <w:pPr>
        <w:tabs>
          <w:tab w:val="num" w:pos="4320"/>
        </w:tabs>
        <w:ind w:left="4320" w:hanging="360"/>
      </w:pPr>
      <w:rPr>
        <w:rFonts w:ascii="Times New Roman" w:hAnsi="Times New Roman" w:hint="default"/>
      </w:rPr>
    </w:lvl>
    <w:lvl w:ilvl="6" w:tplc="5E740F52" w:tentative="1">
      <w:start w:val="1"/>
      <w:numFmt w:val="bullet"/>
      <w:lvlText w:val="•"/>
      <w:lvlJc w:val="left"/>
      <w:pPr>
        <w:tabs>
          <w:tab w:val="num" w:pos="5040"/>
        </w:tabs>
        <w:ind w:left="5040" w:hanging="360"/>
      </w:pPr>
      <w:rPr>
        <w:rFonts w:ascii="Times New Roman" w:hAnsi="Times New Roman" w:hint="default"/>
      </w:rPr>
    </w:lvl>
    <w:lvl w:ilvl="7" w:tplc="3146D362" w:tentative="1">
      <w:start w:val="1"/>
      <w:numFmt w:val="bullet"/>
      <w:lvlText w:val="•"/>
      <w:lvlJc w:val="left"/>
      <w:pPr>
        <w:tabs>
          <w:tab w:val="num" w:pos="5760"/>
        </w:tabs>
        <w:ind w:left="5760" w:hanging="360"/>
      </w:pPr>
      <w:rPr>
        <w:rFonts w:ascii="Times New Roman" w:hAnsi="Times New Roman" w:hint="default"/>
      </w:rPr>
    </w:lvl>
    <w:lvl w:ilvl="8" w:tplc="03B819E2" w:tentative="1">
      <w:start w:val="1"/>
      <w:numFmt w:val="bullet"/>
      <w:lvlText w:val="•"/>
      <w:lvlJc w:val="left"/>
      <w:pPr>
        <w:tabs>
          <w:tab w:val="num" w:pos="6480"/>
        </w:tabs>
        <w:ind w:left="6480" w:hanging="360"/>
      </w:pPr>
      <w:rPr>
        <w:rFonts w:ascii="Times New Roman" w:hAnsi="Times New Roman" w:hint="default"/>
      </w:rPr>
    </w:lvl>
  </w:abstractNum>
  <w:abstractNum w:abstractNumId="94">
    <w:nsid w:val="6CB47204"/>
    <w:multiLevelType w:val="hybridMultilevel"/>
    <w:tmpl w:val="C93C9B02"/>
    <w:lvl w:ilvl="0" w:tplc="276A6E46">
      <w:start w:val="1"/>
      <w:numFmt w:val="decimal"/>
      <w:pStyle w:val="Titre2"/>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5">
    <w:nsid w:val="6D3F45C5"/>
    <w:multiLevelType w:val="hybridMultilevel"/>
    <w:tmpl w:val="B3AEC832"/>
    <w:lvl w:ilvl="0" w:tplc="D668F0D6">
      <w:start w:val="1"/>
      <w:numFmt w:val="bullet"/>
      <w:lvlText w:val="•"/>
      <w:lvlJc w:val="left"/>
      <w:pPr>
        <w:tabs>
          <w:tab w:val="num" w:pos="720"/>
        </w:tabs>
        <w:ind w:left="720" w:hanging="360"/>
      </w:pPr>
      <w:rPr>
        <w:rFonts w:ascii="Times New Roman" w:hAnsi="Times New Roman" w:hint="default"/>
      </w:rPr>
    </w:lvl>
    <w:lvl w:ilvl="1" w:tplc="CB284F88">
      <w:start w:val="1"/>
      <w:numFmt w:val="bullet"/>
      <w:lvlText w:val="•"/>
      <w:lvlJc w:val="left"/>
      <w:pPr>
        <w:tabs>
          <w:tab w:val="num" w:pos="1440"/>
        </w:tabs>
        <w:ind w:left="1440" w:hanging="360"/>
      </w:pPr>
      <w:rPr>
        <w:rFonts w:ascii="Times New Roman" w:hAnsi="Times New Roman" w:hint="default"/>
      </w:rPr>
    </w:lvl>
    <w:lvl w:ilvl="2" w:tplc="99A840F8" w:tentative="1">
      <w:start w:val="1"/>
      <w:numFmt w:val="bullet"/>
      <w:lvlText w:val="•"/>
      <w:lvlJc w:val="left"/>
      <w:pPr>
        <w:tabs>
          <w:tab w:val="num" w:pos="2160"/>
        </w:tabs>
        <w:ind w:left="2160" w:hanging="360"/>
      </w:pPr>
      <w:rPr>
        <w:rFonts w:ascii="Times New Roman" w:hAnsi="Times New Roman" w:hint="default"/>
      </w:rPr>
    </w:lvl>
    <w:lvl w:ilvl="3" w:tplc="C9AE9920" w:tentative="1">
      <w:start w:val="1"/>
      <w:numFmt w:val="bullet"/>
      <w:lvlText w:val="•"/>
      <w:lvlJc w:val="left"/>
      <w:pPr>
        <w:tabs>
          <w:tab w:val="num" w:pos="2880"/>
        </w:tabs>
        <w:ind w:left="2880" w:hanging="360"/>
      </w:pPr>
      <w:rPr>
        <w:rFonts w:ascii="Times New Roman" w:hAnsi="Times New Roman" w:hint="default"/>
      </w:rPr>
    </w:lvl>
    <w:lvl w:ilvl="4" w:tplc="F820A318" w:tentative="1">
      <w:start w:val="1"/>
      <w:numFmt w:val="bullet"/>
      <w:lvlText w:val="•"/>
      <w:lvlJc w:val="left"/>
      <w:pPr>
        <w:tabs>
          <w:tab w:val="num" w:pos="3600"/>
        </w:tabs>
        <w:ind w:left="3600" w:hanging="360"/>
      </w:pPr>
      <w:rPr>
        <w:rFonts w:ascii="Times New Roman" w:hAnsi="Times New Roman" w:hint="default"/>
      </w:rPr>
    </w:lvl>
    <w:lvl w:ilvl="5" w:tplc="38C416D8" w:tentative="1">
      <w:start w:val="1"/>
      <w:numFmt w:val="bullet"/>
      <w:lvlText w:val="•"/>
      <w:lvlJc w:val="left"/>
      <w:pPr>
        <w:tabs>
          <w:tab w:val="num" w:pos="4320"/>
        </w:tabs>
        <w:ind w:left="4320" w:hanging="360"/>
      </w:pPr>
      <w:rPr>
        <w:rFonts w:ascii="Times New Roman" w:hAnsi="Times New Roman" w:hint="default"/>
      </w:rPr>
    </w:lvl>
    <w:lvl w:ilvl="6" w:tplc="A2E6FAFC" w:tentative="1">
      <w:start w:val="1"/>
      <w:numFmt w:val="bullet"/>
      <w:lvlText w:val="•"/>
      <w:lvlJc w:val="left"/>
      <w:pPr>
        <w:tabs>
          <w:tab w:val="num" w:pos="5040"/>
        </w:tabs>
        <w:ind w:left="5040" w:hanging="360"/>
      </w:pPr>
      <w:rPr>
        <w:rFonts w:ascii="Times New Roman" w:hAnsi="Times New Roman" w:hint="default"/>
      </w:rPr>
    </w:lvl>
    <w:lvl w:ilvl="7" w:tplc="26CE0CB2" w:tentative="1">
      <w:start w:val="1"/>
      <w:numFmt w:val="bullet"/>
      <w:lvlText w:val="•"/>
      <w:lvlJc w:val="left"/>
      <w:pPr>
        <w:tabs>
          <w:tab w:val="num" w:pos="5760"/>
        </w:tabs>
        <w:ind w:left="5760" w:hanging="360"/>
      </w:pPr>
      <w:rPr>
        <w:rFonts w:ascii="Times New Roman" w:hAnsi="Times New Roman" w:hint="default"/>
      </w:rPr>
    </w:lvl>
    <w:lvl w:ilvl="8" w:tplc="8C46E99C" w:tentative="1">
      <w:start w:val="1"/>
      <w:numFmt w:val="bullet"/>
      <w:lvlText w:val="•"/>
      <w:lvlJc w:val="left"/>
      <w:pPr>
        <w:tabs>
          <w:tab w:val="num" w:pos="6480"/>
        </w:tabs>
        <w:ind w:left="6480" w:hanging="360"/>
      </w:pPr>
      <w:rPr>
        <w:rFonts w:ascii="Times New Roman" w:hAnsi="Times New Roman" w:hint="default"/>
      </w:rPr>
    </w:lvl>
  </w:abstractNum>
  <w:abstractNum w:abstractNumId="96">
    <w:nsid w:val="6D8C5126"/>
    <w:multiLevelType w:val="hybridMultilevel"/>
    <w:tmpl w:val="BBA64092"/>
    <w:lvl w:ilvl="0" w:tplc="6F766FD4">
      <w:start w:val="1"/>
      <w:numFmt w:val="bullet"/>
      <w:lvlText w:val="•"/>
      <w:lvlJc w:val="left"/>
      <w:pPr>
        <w:tabs>
          <w:tab w:val="num" w:pos="720"/>
        </w:tabs>
        <w:ind w:left="720" w:hanging="360"/>
      </w:pPr>
      <w:rPr>
        <w:rFonts w:ascii="Times New Roman" w:hAnsi="Times New Roman" w:hint="default"/>
      </w:rPr>
    </w:lvl>
    <w:lvl w:ilvl="1" w:tplc="A12EF7EA">
      <w:start w:val="1187"/>
      <w:numFmt w:val="bullet"/>
      <w:lvlText w:val="–"/>
      <w:lvlJc w:val="left"/>
      <w:pPr>
        <w:tabs>
          <w:tab w:val="num" w:pos="1440"/>
        </w:tabs>
        <w:ind w:left="1440" w:hanging="360"/>
      </w:pPr>
      <w:rPr>
        <w:rFonts w:ascii="Times New Roman" w:hAnsi="Times New Roman" w:hint="default"/>
      </w:rPr>
    </w:lvl>
    <w:lvl w:ilvl="2" w:tplc="5BC40466" w:tentative="1">
      <w:start w:val="1"/>
      <w:numFmt w:val="bullet"/>
      <w:lvlText w:val="•"/>
      <w:lvlJc w:val="left"/>
      <w:pPr>
        <w:tabs>
          <w:tab w:val="num" w:pos="2160"/>
        </w:tabs>
        <w:ind w:left="2160" w:hanging="360"/>
      </w:pPr>
      <w:rPr>
        <w:rFonts w:ascii="Times New Roman" w:hAnsi="Times New Roman" w:hint="default"/>
      </w:rPr>
    </w:lvl>
    <w:lvl w:ilvl="3" w:tplc="00E81240" w:tentative="1">
      <w:start w:val="1"/>
      <w:numFmt w:val="bullet"/>
      <w:lvlText w:val="•"/>
      <w:lvlJc w:val="left"/>
      <w:pPr>
        <w:tabs>
          <w:tab w:val="num" w:pos="2880"/>
        </w:tabs>
        <w:ind w:left="2880" w:hanging="360"/>
      </w:pPr>
      <w:rPr>
        <w:rFonts w:ascii="Times New Roman" w:hAnsi="Times New Roman" w:hint="default"/>
      </w:rPr>
    </w:lvl>
    <w:lvl w:ilvl="4" w:tplc="8CFC288A" w:tentative="1">
      <w:start w:val="1"/>
      <w:numFmt w:val="bullet"/>
      <w:lvlText w:val="•"/>
      <w:lvlJc w:val="left"/>
      <w:pPr>
        <w:tabs>
          <w:tab w:val="num" w:pos="3600"/>
        </w:tabs>
        <w:ind w:left="3600" w:hanging="360"/>
      </w:pPr>
      <w:rPr>
        <w:rFonts w:ascii="Times New Roman" w:hAnsi="Times New Roman" w:hint="default"/>
      </w:rPr>
    </w:lvl>
    <w:lvl w:ilvl="5" w:tplc="8474C8C4" w:tentative="1">
      <w:start w:val="1"/>
      <w:numFmt w:val="bullet"/>
      <w:lvlText w:val="•"/>
      <w:lvlJc w:val="left"/>
      <w:pPr>
        <w:tabs>
          <w:tab w:val="num" w:pos="4320"/>
        </w:tabs>
        <w:ind w:left="4320" w:hanging="360"/>
      </w:pPr>
      <w:rPr>
        <w:rFonts w:ascii="Times New Roman" w:hAnsi="Times New Roman" w:hint="default"/>
      </w:rPr>
    </w:lvl>
    <w:lvl w:ilvl="6" w:tplc="A9EA0CB0" w:tentative="1">
      <w:start w:val="1"/>
      <w:numFmt w:val="bullet"/>
      <w:lvlText w:val="•"/>
      <w:lvlJc w:val="left"/>
      <w:pPr>
        <w:tabs>
          <w:tab w:val="num" w:pos="5040"/>
        </w:tabs>
        <w:ind w:left="5040" w:hanging="360"/>
      </w:pPr>
      <w:rPr>
        <w:rFonts w:ascii="Times New Roman" w:hAnsi="Times New Roman" w:hint="default"/>
      </w:rPr>
    </w:lvl>
    <w:lvl w:ilvl="7" w:tplc="FDCC351A" w:tentative="1">
      <w:start w:val="1"/>
      <w:numFmt w:val="bullet"/>
      <w:lvlText w:val="•"/>
      <w:lvlJc w:val="left"/>
      <w:pPr>
        <w:tabs>
          <w:tab w:val="num" w:pos="5760"/>
        </w:tabs>
        <w:ind w:left="5760" w:hanging="360"/>
      </w:pPr>
      <w:rPr>
        <w:rFonts w:ascii="Times New Roman" w:hAnsi="Times New Roman" w:hint="default"/>
      </w:rPr>
    </w:lvl>
    <w:lvl w:ilvl="8" w:tplc="717C12C0" w:tentative="1">
      <w:start w:val="1"/>
      <w:numFmt w:val="bullet"/>
      <w:lvlText w:val="•"/>
      <w:lvlJc w:val="left"/>
      <w:pPr>
        <w:tabs>
          <w:tab w:val="num" w:pos="6480"/>
        </w:tabs>
        <w:ind w:left="6480" w:hanging="360"/>
      </w:pPr>
      <w:rPr>
        <w:rFonts w:ascii="Times New Roman" w:hAnsi="Times New Roman" w:hint="default"/>
      </w:rPr>
    </w:lvl>
  </w:abstractNum>
  <w:abstractNum w:abstractNumId="97">
    <w:nsid w:val="6DB05715"/>
    <w:multiLevelType w:val="hybridMultilevel"/>
    <w:tmpl w:val="121042D8"/>
    <w:lvl w:ilvl="0" w:tplc="E7462EE2">
      <w:start w:val="1"/>
      <w:numFmt w:val="bullet"/>
      <w:lvlText w:val="•"/>
      <w:lvlJc w:val="left"/>
      <w:pPr>
        <w:tabs>
          <w:tab w:val="num" w:pos="720"/>
        </w:tabs>
        <w:ind w:left="720" w:hanging="360"/>
      </w:pPr>
      <w:rPr>
        <w:rFonts w:ascii="Times New Roman" w:hAnsi="Times New Roman" w:hint="default"/>
      </w:rPr>
    </w:lvl>
    <w:lvl w:ilvl="1" w:tplc="238E6F2C" w:tentative="1">
      <w:start w:val="1"/>
      <w:numFmt w:val="bullet"/>
      <w:lvlText w:val="•"/>
      <w:lvlJc w:val="left"/>
      <w:pPr>
        <w:tabs>
          <w:tab w:val="num" w:pos="1440"/>
        </w:tabs>
        <w:ind w:left="1440" w:hanging="360"/>
      </w:pPr>
      <w:rPr>
        <w:rFonts w:ascii="Times New Roman" w:hAnsi="Times New Roman" w:hint="default"/>
      </w:rPr>
    </w:lvl>
    <w:lvl w:ilvl="2" w:tplc="4E4069FE" w:tentative="1">
      <w:start w:val="1"/>
      <w:numFmt w:val="bullet"/>
      <w:lvlText w:val="•"/>
      <w:lvlJc w:val="left"/>
      <w:pPr>
        <w:tabs>
          <w:tab w:val="num" w:pos="2160"/>
        </w:tabs>
        <w:ind w:left="2160" w:hanging="360"/>
      </w:pPr>
      <w:rPr>
        <w:rFonts w:ascii="Times New Roman" w:hAnsi="Times New Roman" w:hint="default"/>
      </w:rPr>
    </w:lvl>
    <w:lvl w:ilvl="3" w:tplc="CEB24326" w:tentative="1">
      <w:start w:val="1"/>
      <w:numFmt w:val="bullet"/>
      <w:lvlText w:val="•"/>
      <w:lvlJc w:val="left"/>
      <w:pPr>
        <w:tabs>
          <w:tab w:val="num" w:pos="2880"/>
        </w:tabs>
        <w:ind w:left="2880" w:hanging="360"/>
      </w:pPr>
      <w:rPr>
        <w:rFonts w:ascii="Times New Roman" w:hAnsi="Times New Roman" w:hint="default"/>
      </w:rPr>
    </w:lvl>
    <w:lvl w:ilvl="4" w:tplc="8596556E" w:tentative="1">
      <w:start w:val="1"/>
      <w:numFmt w:val="bullet"/>
      <w:lvlText w:val="•"/>
      <w:lvlJc w:val="left"/>
      <w:pPr>
        <w:tabs>
          <w:tab w:val="num" w:pos="3600"/>
        </w:tabs>
        <w:ind w:left="3600" w:hanging="360"/>
      </w:pPr>
      <w:rPr>
        <w:rFonts w:ascii="Times New Roman" w:hAnsi="Times New Roman" w:hint="default"/>
      </w:rPr>
    </w:lvl>
    <w:lvl w:ilvl="5" w:tplc="B18862D4" w:tentative="1">
      <w:start w:val="1"/>
      <w:numFmt w:val="bullet"/>
      <w:lvlText w:val="•"/>
      <w:lvlJc w:val="left"/>
      <w:pPr>
        <w:tabs>
          <w:tab w:val="num" w:pos="4320"/>
        </w:tabs>
        <w:ind w:left="4320" w:hanging="360"/>
      </w:pPr>
      <w:rPr>
        <w:rFonts w:ascii="Times New Roman" w:hAnsi="Times New Roman" w:hint="default"/>
      </w:rPr>
    </w:lvl>
    <w:lvl w:ilvl="6" w:tplc="D958B4A4" w:tentative="1">
      <w:start w:val="1"/>
      <w:numFmt w:val="bullet"/>
      <w:lvlText w:val="•"/>
      <w:lvlJc w:val="left"/>
      <w:pPr>
        <w:tabs>
          <w:tab w:val="num" w:pos="5040"/>
        </w:tabs>
        <w:ind w:left="5040" w:hanging="360"/>
      </w:pPr>
      <w:rPr>
        <w:rFonts w:ascii="Times New Roman" w:hAnsi="Times New Roman" w:hint="default"/>
      </w:rPr>
    </w:lvl>
    <w:lvl w:ilvl="7" w:tplc="7B3C0B90" w:tentative="1">
      <w:start w:val="1"/>
      <w:numFmt w:val="bullet"/>
      <w:lvlText w:val="•"/>
      <w:lvlJc w:val="left"/>
      <w:pPr>
        <w:tabs>
          <w:tab w:val="num" w:pos="5760"/>
        </w:tabs>
        <w:ind w:left="5760" w:hanging="360"/>
      </w:pPr>
      <w:rPr>
        <w:rFonts w:ascii="Times New Roman" w:hAnsi="Times New Roman" w:hint="default"/>
      </w:rPr>
    </w:lvl>
    <w:lvl w:ilvl="8" w:tplc="0262AB42" w:tentative="1">
      <w:start w:val="1"/>
      <w:numFmt w:val="bullet"/>
      <w:lvlText w:val="•"/>
      <w:lvlJc w:val="left"/>
      <w:pPr>
        <w:tabs>
          <w:tab w:val="num" w:pos="6480"/>
        </w:tabs>
        <w:ind w:left="6480" w:hanging="360"/>
      </w:pPr>
      <w:rPr>
        <w:rFonts w:ascii="Times New Roman" w:hAnsi="Times New Roman" w:hint="default"/>
      </w:rPr>
    </w:lvl>
  </w:abstractNum>
  <w:abstractNum w:abstractNumId="98">
    <w:nsid w:val="704565F3"/>
    <w:multiLevelType w:val="hybridMultilevel"/>
    <w:tmpl w:val="EAD235F4"/>
    <w:lvl w:ilvl="0" w:tplc="2EDC1CFC">
      <w:start w:val="1"/>
      <w:numFmt w:val="bullet"/>
      <w:lvlText w:val=""/>
      <w:lvlJc w:val="left"/>
      <w:pPr>
        <w:tabs>
          <w:tab w:val="num" w:pos="720"/>
        </w:tabs>
        <w:ind w:left="720" w:hanging="360"/>
      </w:pPr>
      <w:rPr>
        <w:rFonts w:ascii="Wingdings" w:hAnsi="Wingdings" w:hint="default"/>
      </w:rPr>
    </w:lvl>
    <w:lvl w:ilvl="1" w:tplc="60F06736">
      <w:start w:val="1"/>
      <w:numFmt w:val="bullet"/>
      <w:lvlText w:val=""/>
      <w:lvlJc w:val="left"/>
      <w:pPr>
        <w:tabs>
          <w:tab w:val="num" w:pos="1440"/>
        </w:tabs>
        <w:ind w:left="1440" w:hanging="360"/>
      </w:pPr>
      <w:rPr>
        <w:rFonts w:ascii="Wingdings" w:hAnsi="Wingdings" w:hint="default"/>
      </w:rPr>
    </w:lvl>
    <w:lvl w:ilvl="2" w:tplc="198081A0" w:tentative="1">
      <w:start w:val="1"/>
      <w:numFmt w:val="bullet"/>
      <w:lvlText w:val=""/>
      <w:lvlJc w:val="left"/>
      <w:pPr>
        <w:tabs>
          <w:tab w:val="num" w:pos="2160"/>
        </w:tabs>
        <w:ind w:left="2160" w:hanging="360"/>
      </w:pPr>
      <w:rPr>
        <w:rFonts w:ascii="Wingdings" w:hAnsi="Wingdings" w:hint="default"/>
      </w:rPr>
    </w:lvl>
    <w:lvl w:ilvl="3" w:tplc="4AC62464" w:tentative="1">
      <w:start w:val="1"/>
      <w:numFmt w:val="bullet"/>
      <w:lvlText w:val=""/>
      <w:lvlJc w:val="left"/>
      <w:pPr>
        <w:tabs>
          <w:tab w:val="num" w:pos="2880"/>
        </w:tabs>
        <w:ind w:left="2880" w:hanging="360"/>
      </w:pPr>
      <w:rPr>
        <w:rFonts w:ascii="Wingdings" w:hAnsi="Wingdings" w:hint="default"/>
      </w:rPr>
    </w:lvl>
    <w:lvl w:ilvl="4" w:tplc="841CB656" w:tentative="1">
      <w:start w:val="1"/>
      <w:numFmt w:val="bullet"/>
      <w:lvlText w:val=""/>
      <w:lvlJc w:val="left"/>
      <w:pPr>
        <w:tabs>
          <w:tab w:val="num" w:pos="3600"/>
        </w:tabs>
        <w:ind w:left="3600" w:hanging="360"/>
      </w:pPr>
      <w:rPr>
        <w:rFonts w:ascii="Wingdings" w:hAnsi="Wingdings" w:hint="default"/>
      </w:rPr>
    </w:lvl>
    <w:lvl w:ilvl="5" w:tplc="9F32CDC4" w:tentative="1">
      <w:start w:val="1"/>
      <w:numFmt w:val="bullet"/>
      <w:lvlText w:val=""/>
      <w:lvlJc w:val="left"/>
      <w:pPr>
        <w:tabs>
          <w:tab w:val="num" w:pos="4320"/>
        </w:tabs>
        <w:ind w:left="4320" w:hanging="360"/>
      </w:pPr>
      <w:rPr>
        <w:rFonts w:ascii="Wingdings" w:hAnsi="Wingdings" w:hint="default"/>
      </w:rPr>
    </w:lvl>
    <w:lvl w:ilvl="6" w:tplc="6F0EF5E6" w:tentative="1">
      <w:start w:val="1"/>
      <w:numFmt w:val="bullet"/>
      <w:lvlText w:val=""/>
      <w:lvlJc w:val="left"/>
      <w:pPr>
        <w:tabs>
          <w:tab w:val="num" w:pos="5040"/>
        </w:tabs>
        <w:ind w:left="5040" w:hanging="360"/>
      </w:pPr>
      <w:rPr>
        <w:rFonts w:ascii="Wingdings" w:hAnsi="Wingdings" w:hint="default"/>
      </w:rPr>
    </w:lvl>
    <w:lvl w:ilvl="7" w:tplc="FBA6B5DE" w:tentative="1">
      <w:start w:val="1"/>
      <w:numFmt w:val="bullet"/>
      <w:lvlText w:val=""/>
      <w:lvlJc w:val="left"/>
      <w:pPr>
        <w:tabs>
          <w:tab w:val="num" w:pos="5760"/>
        </w:tabs>
        <w:ind w:left="5760" w:hanging="360"/>
      </w:pPr>
      <w:rPr>
        <w:rFonts w:ascii="Wingdings" w:hAnsi="Wingdings" w:hint="default"/>
      </w:rPr>
    </w:lvl>
    <w:lvl w:ilvl="8" w:tplc="93EC5522" w:tentative="1">
      <w:start w:val="1"/>
      <w:numFmt w:val="bullet"/>
      <w:lvlText w:val=""/>
      <w:lvlJc w:val="left"/>
      <w:pPr>
        <w:tabs>
          <w:tab w:val="num" w:pos="6480"/>
        </w:tabs>
        <w:ind w:left="6480" w:hanging="360"/>
      </w:pPr>
      <w:rPr>
        <w:rFonts w:ascii="Wingdings" w:hAnsi="Wingdings" w:hint="default"/>
      </w:rPr>
    </w:lvl>
  </w:abstractNum>
  <w:abstractNum w:abstractNumId="99">
    <w:nsid w:val="7163315F"/>
    <w:multiLevelType w:val="hybridMultilevel"/>
    <w:tmpl w:val="A438A3B8"/>
    <w:lvl w:ilvl="0" w:tplc="68FE3198">
      <w:start w:val="1"/>
      <w:numFmt w:val="bullet"/>
      <w:lvlText w:val="•"/>
      <w:lvlJc w:val="left"/>
      <w:pPr>
        <w:tabs>
          <w:tab w:val="num" w:pos="720"/>
        </w:tabs>
        <w:ind w:left="720" w:hanging="360"/>
      </w:pPr>
      <w:rPr>
        <w:rFonts w:ascii="Times New Roman" w:hAnsi="Times New Roman" w:hint="default"/>
      </w:rPr>
    </w:lvl>
    <w:lvl w:ilvl="1" w:tplc="E4367786" w:tentative="1">
      <w:start w:val="1"/>
      <w:numFmt w:val="bullet"/>
      <w:lvlText w:val="•"/>
      <w:lvlJc w:val="left"/>
      <w:pPr>
        <w:tabs>
          <w:tab w:val="num" w:pos="1440"/>
        </w:tabs>
        <w:ind w:left="1440" w:hanging="360"/>
      </w:pPr>
      <w:rPr>
        <w:rFonts w:ascii="Times New Roman" w:hAnsi="Times New Roman" w:hint="default"/>
      </w:rPr>
    </w:lvl>
    <w:lvl w:ilvl="2" w:tplc="BE183D8A" w:tentative="1">
      <w:start w:val="1"/>
      <w:numFmt w:val="bullet"/>
      <w:lvlText w:val="•"/>
      <w:lvlJc w:val="left"/>
      <w:pPr>
        <w:tabs>
          <w:tab w:val="num" w:pos="2160"/>
        </w:tabs>
        <w:ind w:left="2160" w:hanging="360"/>
      </w:pPr>
      <w:rPr>
        <w:rFonts w:ascii="Times New Roman" w:hAnsi="Times New Roman" w:hint="default"/>
      </w:rPr>
    </w:lvl>
    <w:lvl w:ilvl="3" w:tplc="494A29DE" w:tentative="1">
      <w:start w:val="1"/>
      <w:numFmt w:val="bullet"/>
      <w:lvlText w:val="•"/>
      <w:lvlJc w:val="left"/>
      <w:pPr>
        <w:tabs>
          <w:tab w:val="num" w:pos="2880"/>
        </w:tabs>
        <w:ind w:left="2880" w:hanging="360"/>
      </w:pPr>
      <w:rPr>
        <w:rFonts w:ascii="Times New Roman" w:hAnsi="Times New Roman" w:hint="default"/>
      </w:rPr>
    </w:lvl>
    <w:lvl w:ilvl="4" w:tplc="B8BA285A" w:tentative="1">
      <w:start w:val="1"/>
      <w:numFmt w:val="bullet"/>
      <w:lvlText w:val="•"/>
      <w:lvlJc w:val="left"/>
      <w:pPr>
        <w:tabs>
          <w:tab w:val="num" w:pos="3600"/>
        </w:tabs>
        <w:ind w:left="3600" w:hanging="360"/>
      </w:pPr>
      <w:rPr>
        <w:rFonts w:ascii="Times New Roman" w:hAnsi="Times New Roman" w:hint="default"/>
      </w:rPr>
    </w:lvl>
    <w:lvl w:ilvl="5" w:tplc="824E547A" w:tentative="1">
      <w:start w:val="1"/>
      <w:numFmt w:val="bullet"/>
      <w:lvlText w:val="•"/>
      <w:lvlJc w:val="left"/>
      <w:pPr>
        <w:tabs>
          <w:tab w:val="num" w:pos="4320"/>
        </w:tabs>
        <w:ind w:left="4320" w:hanging="360"/>
      </w:pPr>
      <w:rPr>
        <w:rFonts w:ascii="Times New Roman" w:hAnsi="Times New Roman" w:hint="default"/>
      </w:rPr>
    </w:lvl>
    <w:lvl w:ilvl="6" w:tplc="5B2E80FC" w:tentative="1">
      <w:start w:val="1"/>
      <w:numFmt w:val="bullet"/>
      <w:lvlText w:val="•"/>
      <w:lvlJc w:val="left"/>
      <w:pPr>
        <w:tabs>
          <w:tab w:val="num" w:pos="5040"/>
        </w:tabs>
        <w:ind w:left="5040" w:hanging="360"/>
      </w:pPr>
      <w:rPr>
        <w:rFonts w:ascii="Times New Roman" w:hAnsi="Times New Roman" w:hint="default"/>
      </w:rPr>
    </w:lvl>
    <w:lvl w:ilvl="7" w:tplc="CF7EA32C" w:tentative="1">
      <w:start w:val="1"/>
      <w:numFmt w:val="bullet"/>
      <w:lvlText w:val="•"/>
      <w:lvlJc w:val="left"/>
      <w:pPr>
        <w:tabs>
          <w:tab w:val="num" w:pos="5760"/>
        </w:tabs>
        <w:ind w:left="5760" w:hanging="360"/>
      </w:pPr>
      <w:rPr>
        <w:rFonts w:ascii="Times New Roman" w:hAnsi="Times New Roman" w:hint="default"/>
      </w:rPr>
    </w:lvl>
    <w:lvl w:ilvl="8" w:tplc="362E13AC" w:tentative="1">
      <w:start w:val="1"/>
      <w:numFmt w:val="bullet"/>
      <w:lvlText w:val="•"/>
      <w:lvlJc w:val="left"/>
      <w:pPr>
        <w:tabs>
          <w:tab w:val="num" w:pos="6480"/>
        </w:tabs>
        <w:ind w:left="6480" w:hanging="360"/>
      </w:pPr>
      <w:rPr>
        <w:rFonts w:ascii="Times New Roman" w:hAnsi="Times New Roman" w:hint="default"/>
      </w:rPr>
    </w:lvl>
  </w:abstractNum>
  <w:abstractNum w:abstractNumId="100">
    <w:nsid w:val="73154A93"/>
    <w:multiLevelType w:val="hybridMultilevel"/>
    <w:tmpl w:val="3B8860F8"/>
    <w:lvl w:ilvl="0" w:tplc="7062FD92">
      <w:start w:val="1"/>
      <w:numFmt w:val="bullet"/>
      <w:lvlText w:val="•"/>
      <w:lvlJc w:val="left"/>
      <w:pPr>
        <w:tabs>
          <w:tab w:val="num" w:pos="720"/>
        </w:tabs>
        <w:ind w:left="720" w:hanging="360"/>
      </w:pPr>
      <w:rPr>
        <w:rFonts w:ascii="Times New Roman" w:hAnsi="Times New Roman" w:hint="default"/>
      </w:rPr>
    </w:lvl>
    <w:lvl w:ilvl="1" w:tplc="79E6D3D6" w:tentative="1">
      <w:start w:val="1"/>
      <w:numFmt w:val="bullet"/>
      <w:lvlText w:val="•"/>
      <w:lvlJc w:val="left"/>
      <w:pPr>
        <w:tabs>
          <w:tab w:val="num" w:pos="1440"/>
        </w:tabs>
        <w:ind w:left="1440" w:hanging="360"/>
      </w:pPr>
      <w:rPr>
        <w:rFonts w:ascii="Times New Roman" w:hAnsi="Times New Roman" w:hint="default"/>
      </w:rPr>
    </w:lvl>
    <w:lvl w:ilvl="2" w:tplc="3192084C" w:tentative="1">
      <w:start w:val="1"/>
      <w:numFmt w:val="bullet"/>
      <w:lvlText w:val="•"/>
      <w:lvlJc w:val="left"/>
      <w:pPr>
        <w:tabs>
          <w:tab w:val="num" w:pos="2160"/>
        </w:tabs>
        <w:ind w:left="2160" w:hanging="360"/>
      </w:pPr>
      <w:rPr>
        <w:rFonts w:ascii="Times New Roman" w:hAnsi="Times New Roman" w:hint="default"/>
      </w:rPr>
    </w:lvl>
    <w:lvl w:ilvl="3" w:tplc="90F0AC62" w:tentative="1">
      <w:start w:val="1"/>
      <w:numFmt w:val="bullet"/>
      <w:lvlText w:val="•"/>
      <w:lvlJc w:val="left"/>
      <w:pPr>
        <w:tabs>
          <w:tab w:val="num" w:pos="2880"/>
        </w:tabs>
        <w:ind w:left="2880" w:hanging="360"/>
      </w:pPr>
      <w:rPr>
        <w:rFonts w:ascii="Times New Roman" w:hAnsi="Times New Roman" w:hint="default"/>
      </w:rPr>
    </w:lvl>
    <w:lvl w:ilvl="4" w:tplc="D1F8D652" w:tentative="1">
      <w:start w:val="1"/>
      <w:numFmt w:val="bullet"/>
      <w:lvlText w:val="•"/>
      <w:lvlJc w:val="left"/>
      <w:pPr>
        <w:tabs>
          <w:tab w:val="num" w:pos="3600"/>
        </w:tabs>
        <w:ind w:left="3600" w:hanging="360"/>
      </w:pPr>
      <w:rPr>
        <w:rFonts w:ascii="Times New Roman" w:hAnsi="Times New Roman" w:hint="default"/>
      </w:rPr>
    </w:lvl>
    <w:lvl w:ilvl="5" w:tplc="B8AACF4A" w:tentative="1">
      <w:start w:val="1"/>
      <w:numFmt w:val="bullet"/>
      <w:lvlText w:val="•"/>
      <w:lvlJc w:val="left"/>
      <w:pPr>
        <w:tabs>
          <w:tab w:val="num" w:pos="4320"/>
        </w:tabs>
        <w:ind w:left="4320" w:hanging="360"/>
      </w:pPr>
      <w:rPr>
        <w:rFonts w:ascii="Times New Roman" w:hAnsi="Times New Roman" w:hint="default"/>
      </w:rPr>
    </w:lvl>
    <w:lvl w:ilvl="6" w:tplc="E8AA4342" w:tentative="1">
      <w:start w:val="1"/>
      <w:numFmt w:val="bullet"/>
      <w:lvlText w:val="•"/>
      <w:lvlJc w:val="left"/>
      <w:pPr>
        <w:tabs>
          <w:tab w:val="num" w:pos="5040"/>
        </w:tabs>
        <w:ind w:left="5040" w:hanging="360"/>
      </w:pPr>
      <w:rPr>
        <w:rFonts w:ascii="Times New Roman" w:hAnsi="Times New Roman" w:hint="default"/>
      </w:rPr>
    </w:lvl>
    <w:lvl w:ilvl="7" w:tplc="92184EEE" w:tentative="1">
      <w:start w:val="1"/>
      <w:numFmt w:val="bullet"/>
      <w:lvlText w:val="•"/>
      <w:lvlJc w:val="left"/>
      <w:pPr>
        <w:tabs>
          <w:tab w:val="num" w:pos="5760"/>
        </w:tabs>
        <w:ind w:left="5760" w:hanging="360"/>
      </w:pPr>
      <w:rPr>
        <w:rFonts w:ascii="Times New Roman" w:hAnsi="Times New Roman" w:hint="default"/>
      </w:rPr>
    </w:lvl>
    <w:lvl w:ilvl="8" w:tplc="6866A88C" w:tentative="1">
      <w:start w:val="1"/>
      <w:numFmt w:val="bullet"/>
      <w:lvlText w:val="•"/>
      <w:lvlJc w:val="left"/>
      <w:pPr>
        <w:tabs>
          <w:tab w:val="num" w:pos="6480"/>
        </w:tabs>
        <w:ind w:left="6480" w:hanging="360"/>
      </w:pPr>
      <w:rPr>
        <w:rFonts w:ascii="Times New Roman" w:hAnsi="Times New Roman" w:hint="default"/>
      </w:rPr>
    </w:lvl>
  </w:abstractNum>
  <w:abstractNum w:abstractNumId="101">
    <w:nsid w:val="73240CFD"/>
    <w:multiLevelType w:val="hybridMultilevel"/>
    <w:tmpl w:val="CE645C90"/>
    <w:lvl w:ilvl="0" w:tplc="2E4A4B7A">
      <w:start w:val="1"/>
      <w:numFmt w:val="bullet"/>
      <w:lvlText w:val="•"/>
      <w:lvlJc w:val="left"/>
      <w:pPr>
        <w:tabs>
          <w:tab w:val="num" w:pos="720"/>
        </w:tabs>
        <w:ind w:left="720" w:hanging="360"/>
      </w:pPr>
      <w:rPr>
        <w:rFonts w:ascii="Times New Roman" w:hAnsi="Times New Roman" w:hint="default"/>
      </w:rPr>
    </w:lvl>
    <w:lvl w:ilvl="1" w:tplc="12140816" w:tentative="1">
      <w:start w:val="1"/>
      <w:numFmt w:val="bullet"/>
      <w:lvlText w:val="•"/>
      <w:lvlJc w:val="left"/>
      <w:pPr>
        <w:tabs>
          <w:tab w:val="num" w:pos="1440"/>
        </w:tabs>
        <w:ind w:left="1440" w:hanging="360"/>
      </w:pPr>
      <w:rPr>
        <w:rFonts w:ascii="Times New Roman" w:hAnsi="Times New Roman" w:hint="default"/>
      </w:rPr>
    </w:lvl>
    <w:lvl w:ilvl="2" w:tplc="8DE61FA8" w:tentative="1">
      <w:start w:val="1"/>
      <w:numFmt w:val="bullet"/>
      <w:lvlText w:val="•"/>
      <w:lvlJc w:val="left"/>
      <w:pPr>
        <w:tabs>
          <w:tab w:val="num" w:pos="2160"/>
        </w:tabs>
        <w:ind w:left="2160" w:hanging="360"/>
      </w:pPr>
      <w:rPr>
        <w:rFonts w:ascii="Times New Roman" w:hAnsi="Times New Roman" w:hint="default"/>
      </w:rPr>
    </w:lvl>
    <w:lvl w:ilvl="3" w:tplc="B6EE7B14" w:tentative="1">
      <w:start w:val="1"/>
      <w:numFmt w:val="bullet"/>
      <w:lvlText w:val="•"/>
      <w:lvlJc w:val="left"/>
      <w:pPr>
        <w:tabs>
          <w:tab w:val="num" w:pos="2880"/>
        </w:tabs>
        <w:ind w:left="2880" w:hanging="360"/>
      </w:pPr>
      <w:rPr>
        <w:rFonts w:ascii="Times New Roman" w:hAnsi="Times New Roman" w:hint="default"/>
      </w:rPr>
    </w:lvl>
    <w:lvl w:ilvl="4" w:tplc="21807A7A" w:tentative="1">
      <w:start w:val="1"/>
      <w:numFmt w:val="bullet"/>
      <w:lvlText w:val="•"/>
      <w:lvlJc w:val="left"/>
      <w:pPr>
        <w:tabs>
          <w:tab w:val="num" w:pos="3600"/>
        </w:tabs>
        <w:ind w:left="3600" w:hanging="360"/>
      </w:pPr>
      <w:rPr>
        <w:rFonts w:ascii="Times New Roman" w:hAnsi="Times New Roman" w:hint="default"/>
      </w:rPr>
    </w:lvl>
    <w:lvl w:ilvl="5" w:tplc="0B1A3EE2" w:tentative="1">
      <w:start w:val="1"/>
      <w:numFmt w:val="bullet"/>
      <w:lvlText w:val="•"/>
      <w:lvlJc w:val="left"/>
      <w:pPr>
        <w:tabs>
          <w:tab w:val="num" w:pos="4320"/>
        </w:tabs>
        <w:ind w:left="4320" w:hanging="360"/>
      </w:pPr>
      <w:rPr>
        <w:rFonts w:ascii="Times New Roman" w:hAnsi="Times New Roman" w:hint="default"/>
      </w:rPr>
    </w:lvl>
    <w:lvl w:ilvl="6" w:tplc="F7C26F4A" w:tentative="1">
      <w:start w:val="1"/>
      <w:numFmt w:val="bullet"/>
      <w:lvlText w:val="•"/>
      <w:lvlJc w:val="left"/>
      <w:pPr>
        <w:tabs>
          <w:tab w:val="num" w:pos="5040"/>
        </w:tabs>
        <w:ind w:left="5040" w:hanging="360"/>
      </w:pPr>
      <w:rPr>
        <w:rFonts w:ascii="Times New Roman" w:hAnsi="Times New Roman" w:hint="default"/>
      </w:rPr>
    </w:lvl>
    <w:lvl w:ilvl="7" w:tplc="C7F0F828" w:tentative="1">
      <w:start w:val="1"/>
      <w:numFmt w:val="bullet"/>
      <w:lvlText w:val="•"/>
      <w:lvlJc w:val="left"/>
      <w:pPr>
        <w:tabs>
          <w:tab w:val="num" w:pos="5760"/>
        </w:tabs>
        <w:ind w:left="5760" w:hanging="360"/>
      </w:pPr>
      <w:rPr>
        <w:rFonts w:ascii="Times New Roman" w:hAnsi="Times New Roman" w:hint="default"/>
      </w:rPr>
    </w:lvl>
    <w:lvl w:ilvl="8" w:tplc="D298C2BE" w:tentative="1">
      <w:start w:val="1"/>
      <w:numFmt w:val="bullet"/>
      <w:lvlText w:val="•"/>
      <w:lvlJc w:val="left"/>
      <w:pPr>
        <w:tabs>
          <w:tab w:val="num" w:pos="6480"/>
        </w:tabs>
        <w:ind w:left="6480" w:hanging="360"/>
      </w:pPr>
      <w:rPr>
        <w:rFonts w:ascii="Times New Roman" w:hAnsi="Times New Roman" w:hint="default"/>
      </w:rPr>
    </w:lvl>
  </w:abstractNum>
  <w:abstractNum w:abstractNumId="102">
    <w:nsid w:val="74EB1D87"/>
    <w:multiLevelType w:val="hybridMultilevel"/>
    <w:tmpl w:val="FB1861D8"/>
    <w:lvl w:ilvl="0" w:tplc="1E88D10E">
      <w:start w:val="1"/>
      <w:numFmt w:val="bullet"/>
      <w:lvlText w:val="•"/>
      <w:lvlJc w:val="left"/>
      <w:pPr>
        <w:tabs>
          <w:tab w:val="num" w:pos="720"/>
        </w:tabs>
        <w:ind w:left="720" w:hanging="360"/>
      </w:pPr>
      <w:rPr>
        <w:rFonts w:ascii="Times New Roman" w:hAnsi="Times New Roman" w:hint="default"/>
      </w:rPr>
    </w:lvl>
    <w:lvl w:ilvl="1" w:tplc="8556A796" w:tentative="1">
      <w:start w:val="1"/>
      <w:numFmt w:val="bullet"/>
      <w:lvlText w:val="•"/>
      <w:lvlJc w:val="left"/>
      <w:pPr>
        <w:tabs>
          <w:tab w:val="num" w:pos="1440"/>
        </w:tabs>
        <w:ind w:left="1440" w:hanging="360"/>
      </w:pPr>
      <w:rPr>
        <w:rFonts w:ascii="Times New Roman" w:hAnsi="Times New Roman" w:hint="default"/>
      </w:rPr>
    </w:lvl>
    <w:lvl w:ilvl="2" w:tplc="CDF83FCE" w:tentative="1">
      <w:start w:val="1"/>
      <w:numFmt w:val="bullet"/>
      <w:lvlText w:val="•"/>
      <w:lvlJc w:val="left"/>
      <w:pPr>
        <w:tabs>
          <w:tab w:val="num" w:pos="2160"/>
        </w:tabs>
        <w:ind w:left="2160" w:hanging="360"/>
      </w:pPr>
      <w:rPr>
        <w:rFonts w:ascii="Times New Roman" w:hAnsi="Times New Roman" w:hint="default"/>
      </w:rPr>
    </w:lvl>
    <w:lvl w:ilvl="3" w:tplc="568A3FF0" w:tentative="1">
      <w:start w:val="1"/>
      <w:numFmt w:val="bullet"/>
      <w:lvlText w:val="•"/>
      <w:lvlJc w:val="left"/>
      <w:pPr>
        <w:tabs>
          <w:tab w:val="num" w:pos="2880"/>
        </w:tabs>
        <w:ind w:left="2880" w:hanging="360"/>
      </w:pPr>
      <w:rPr>
        <w:rFonts w:ascii="Times New Roman" w:hAnsi="Times New Roman" w:hint="default"/>
      </w:rPr>
    </w:lvl>
    <w:lvl w:ilvl="4" w:tplc="6600A9C8" w:tentative="1">
      <w:start w:val="1"/>
      <w:numFmt w:val="bullet"/>
      <w:lvlText w:val="•"/>
      <w:lvlJc w:val="left"/>
      <w:pPr>
        <w:tabs>
          <w:tab w:val="num" w:pos="3600"/>
        </w:tabs>
        <w:ind w:left="3600" w:hanging="360"/>
      </w:pPr>
      <w:rPr>
        <w:rFonts w:ascii="Times New Roman" w:hAnsi="Times New Roman" w:hint="default"/>
      </w:rPr>
    </w:lvl>
    <w:lvl w:ilvl="5" w:tplc="0186EFDA" w:tentative="1">
      <w:start w:val="1"/>
      <w:numFmt w:val="bullet"/>
      <w:lvlText w:val="•"/>
      <w:lvlJc w:val="left"/>
      <w:pPr>
        <w:tabs>
          <w:tab w:val="num" w:pos="4320"/>
        </w:tabs>
        <w:ind w:left="4320" w:hanging="360"/>
      </w:pPr>
      <w:rPr>
        <w:rFonts w:ascii="Times New Roman" w:hAnsi="Times New Roman" w:hint="default"/>
      </w:rPr>
    </w:lvl>
    <w:lvl w:ilvl="6" w:tplc="27EE5E66" w:tentative="1">
      <w:start w:val="1"/>
      <w:numFmt w:val="bullet"/>
      <w:lvlText w:val="•"/>
      <w:lvlJc w:val="left"/>
      <w:pPr>
        <w:tabs>
          <w:tab w:val="num" w:pos="5040"/>
        </w:tabs>
        <w:ind w:left="5040" w:hanging="360"/>
      </w:pPr>
      <w:rPr>
        <w:rFonts w:ascii="Times New Roman" w:hAnsi="Times New Roman" w:hint="default"/>
      </w:rPr>
    </w:lvl>
    <w:lvl w:ilvl="7" w:tplc="E572D7AA" w:tentative="1">
      <w:start w:val="1"/>
      <w:numFmt w:val="bullet"/>
      <w:lvlText w:val="•"/>
      <w:lvlJc w:val="left"/>
      <w:pPr>
        <w:tabs>
          <w:tab w:val="num" w:pos="5760"/>
        </w:tabs>
        <w:ind w:left="5760" w:hanging="360"/>
      </w:pPr>
      <w:rPr>
        <w:rFonts w:ascii="Times New Roman" w:hAnsi="Times New Roman" w:hint="default"/>
      </w:rPr>
    </w:lvl>
    <w:lvl w:ilvl="8" w:tplc="4EF465F2" w:tentative="1">
      <w:start w:val="1"/>
      <w:numFmt w:val="bullet"/>
      <w:lvlText w:val="•"/>
      <w:lvlJc w:val="left"/>
      <w:pPr>
        <w:tabs>
          <w:tab w:val="num" w:pos="6480"/>
        </w:tabs>
        <w:ind w:left="6480" w:hanging="360"/>
      </w:pPr>
      <w:rPr>
        <w:rFonts w:ascii="Times New Roman" w:hAnsi="Times New Roman" w:hint="default"/>
      </w:rPr>
    </w:lvl>
  </w:abstractNum>
  <w:abstractNum w:abstractNumId="103">
    <w:nsid w:val="75E47AD1"/>
    <w:multiLevelType w:val="hybridMultilevel"/>
    <w:tmpl w:val="CEAAE2F8"/>
    <w:lvl w:ilvl="0" w:tplc="C7BE7D02">
      <w:start w:val="1"/>
      <w:numFmt w:val="bullet"/>
      <w:lvlText w:val="•"/>
      <w:lvlJc w:val="left"/>
      <w:pPr>
        <w:tabs>
          <w:tab w:val="num" w:pos="720"/>
        </w:tabs>
        <w:ind w:left="720" w:hanging="360"/>
      </w:pPr>
      <w:rPr>
        <w:rFonts w:ascii="Times New Roman" w:hAnsi="Times New Roman" w:hint="default"/>
      </w:rPr>
    </w:lvl>
    <w:lvl w:ilvl="1" w:tplc="50A2C626" w:tentative="1">
      <w:start w:val="1"/>
      <w:numFmt w:val="bullet"/>
      <w:lvlText w:val="•"/>
      <w:lvlJc w:val="left"/>
      <w:pPr>
        <w:tabs>
          <w:tab w:val="num" w:pos="1440"/>
        </w:tabs>
        <w:ind w:left="1440" w:hanging="360"/>
      </w:pPr>
      <w:rPr>
        <w:rFonts w:ascii="Times New Roman" w:hAnsi="Times New Roman" w:hint="default"/>
      </w:rPr>
    </w:lvl>
    <w:lvl w:ilvl="2" w:tplc="43E2AE7C" w:tentative="1">
      <w:start w:val="1"/>
      <w:numFmt w:val="bullet"/>
      <w:lvlText w:val="•"/>
      <w:lvlJc w:val="left"/>
      <w:pPr>
        <w:tabs>
          <w:tab w:val="num" w:pos="2160"/>
        </w:tabs>
        <w:ind w:left="2160" w:hanging="360"/>
      </w:pPr>
      <w:rPr>
        <w:rFonts w:ascii="Times New Roman" w:hAnsi="Times New Roman" w:hint="default"/>
      </w:rPr>
    </w:lvl>
    <w:lvl w:ilvl="3" w:tplc="7ED2C22E" w:tentative="1">
      <w:start w:val="1"/>
      <w:numFmt w:val="bullet"/>
      <w:lvlText w:val="•"/>
      <w:lvlJc w:val="left"/>
      <w:pPr>
        <w:tabs>
          <w:tab w:val="num" w:pos="2880"/>
        </w:tabs>
        <w:ind w:left="2880" w:hanging="360"/>
      </w:pPr>
      <w:rPr>
        <w:rFonts w:ascii="Times New Roman" w:hAnsi="Times New Roman" w:hint="default"/>
      </w:rPr>
    </w:lvl>
    <w:lvl w:ilvl="4" w:tplc="11A65BE4" w:tentative="1">
      <w:start w:val="1"/>
      <w:numFmt w:val="bullet"/>
      <w:lvlText w:val="•"/>
      <w:lvlJc w:val="left"/>
      <w:pPr>
        <w:tabs>
          <w:tab w:val="num" w:pos="3600"/>
        </w:tabs>
        <w:ind w:left="3600" w:hanging="360"/>
      </w:pPr>
      <w:rPr>
        <w:rFonts w:ascii="Times New Roman" w:hAnsi="Times New Roman" w:hint="default"/>
      </w:rPr>
    </w:lvl>
    <w:lvl w:ilvl="5" w:tplc="D06C4F50" w:tentative="1">
      <w:start w:val="1"/>
      <w:numFmt w:val="bullet"/>
      <w:lvlText w:val="•"/>
      <w:lvlJc w:val="left"/>
      <w:pPr>
        <w:tabs>
          <w:tab w:val="num" w:pos="4320"/>
        </w:tabs>
        <w:ind w:left="4320" w:hanging="360"/>
      </w:pPr>
      <w:rPr>
        <w:rFonts w:ascii="Times New Roman" w:hAnsi="Times New Roman" w:hint="default"/>
      </w:rPr>
    </w:lvl>
    <w:lvl w:ilvl="6" w:tplc="085AB23E" w:tentative="1">
      <w:start w:val="1"/>
      <w:numFmt w:val="bullet"/>
      <w:lvlText w:val="•"/>
      <w:lvlJc w:val="left"/>
      <w:pPr>
        <w:tabs>
          <w:tab w:val="num" w:pos="5040"/>
        </w:tabs>
        <w:ind w:left="5040" w:hanging="360"/>
      </w:pPr>
      <w:rPr>
        <w:rFonts w:ascii="Times New Roman" w:hAnsi="Times New Roman" w:hint="default"/>
      </w:rPr>
    </w:lvl>
    <w:lvl w:ilvl="7" w:tplc="9E128C4E" w:tentative="1">
      <w:start w:val="1"/>
      <w:numFmt w:val="bullet"/>
      <w:lvlText w:val="•"/>
      <w:lvlJc w:val="left"/>
      <w:pPr>
        <w:tabs>
          <w:tab w:val="num" w:pos="5760"/>
        </w:tabs>
        <w:ind w:left="5760" w:hanging="360"/>
      </w:pPr>
      <w:rPr>
        <w:rFonts w:ascii="Times New Roman" w:hAnsi="Times New Roman" w:hint="default"/>
      </w:rPr>
    </w:lvl>
    <w:lvl w:ilvl="8" w:tplc="278A26D2" w:tentative="1">
      <w:start w:val="1"/>
      <w:numFmt w:val="bullet"/>
      <w:lvlText w:val="•"/>
      <w:lvlJc w:val="left"/>
      <w:pPr>
        <w:tabs>
          <w:tab w:val="num" w:pos="6480"/>
        </w:tabs>
        <w:ind w:left="6480" w:hanging="360"/>
      </w:pPr>
      <w:rPr>
        <w:rFonts w:ascii="Times New Roman" w:hAnsi="Times New Roman" w:hint="default"/>
      </w:rPr>
    </w:lvl>
  </w:abstractNum>
  <w:abstractNum w:abstractNumId="104">
    <w:nsid w:val="75FD30AD"/>
    <w:multiLevelType w:val="hybridMultilevel"/>
    <w:tmpl w:val="4E1CE34C"/>
    <w:lvl w:ilvl="0" w:tplc="9BE88BB8">
      <w:start w:val="1"/>
      <w:numFmt w:val="bullet"/>
      <w:lvlText w:val="•"/>
      <w:lvlJc w:val="left"/>
      <w:pPr>
        <w:tabs>
          <w:tab w:val="num" w:pos="720"/>
        </w:tabs>
        <w:ind w:left="720" w:hanging="360"/>
      </w:pPr>
      <w:rPr>
        <w:rFonts w:ascii="Times New Roman" w:hAnsi="Times New Roman" w:hint="default"/>
      </w:rPr>
    </w:lvl>
    <w:lvl w:ilvl="1" w:tplc="9970D540" w:tentative="1">
      <w:start w:val="1"/>
      <w:numFmt w:val="bullet"/>
      <w:lvlText w:val="•"/>
      <w:lvlJc w:val="left"/>
      <w:pPr>
        <w:tabs>
          <w:tab w:val="num" w:pos="1440"/>
        </w:tabs>
        <w:ind w:left="1440" w:hanging="360"/>
      </w:pPr>
      <w:rPr>
        <w:rFonts w:ascii="Times New Roman" w:hAnsi="Times New Roman" w:hint="default"/>
      </w:rPr>
    </w:lvl>
    <w:lvl w:ilvl="2" w:tplc="9A5EA35E" w:tentative="1">
      <w:start w:val="1"/>
      <w:numFmt w:val="bullet"/>
      <w:lvlText w:val="•"/>
      <w:lvlJc w:val="left"/>
      <w:pPr>
        <w:tabs>
          <w:tab w:val="num" w:pos="2160"/>
        </w:tabs>
        <w:ind w:left="2160" w:hanging="360"/>
      </w:pPr>
      <w:rPr>
        <w:rFonts w:ascii="Times New Roman" w:hAnsi="Times New Roman" w:hint="default"/>
      </w:rPr>
    </w:lvl>
    <w:lvl w:ilvl="3" w:tplc="FE22F77E" w:tentative="1">
      <w:start w:val="1"/>
      <w:numFmt w:val="bullet"/>
      <w:lvlText w:val="•"/>
      <w:lvlJc w:val="left"/>
      <w:pPr>
        <w:tabs>
          <w:tab w:val="num" w:pos="2880"/>
        </w:tabs>
        <w:ind w:left="2880" w:hanging="360"/>
      </w:pPr>
      <w:rPr>
        <w:rFonts w:ascii="Times New Roman" w:hAnsi="Times New Roman" w:hint="default"/>
      </w:rPr>
    </w:lvl>
    <w:lvl w:ilvl="4" w:tplc="5F3AA4B8" w:tentative="1">
      <w:start w:val="1"/>
      <w:numFmt w:val="bullet"/>
      <w:lvlText w:val="•"/>
      <w:lvlJc w:val="left"/>
      <w:pPr>
        <w:tabs>
          <w:tab w:val="num" w:pos="3600"/>
        </w:tabs>
        <w:ind w:left="3600" w:hanging="360"/>
      </w:pPr>
      <w:rPr>
        <w:rFonts w:ascii="Times New Roman" w:hAnsi="Times New Roman" w:hint="default"/>
      </w:rPr>
    </w:lvl>
    <w:lvl w:ilvl="5" w:tplc="ACBE74AE" w:tentative="1">
      <w:start w:val="1"/>
      <w:numFmt w:val="bullet"/>
      <w:lvlText w:val="•"/>
      <w:lvlJc w:val="left"/>
      <w:pPr>
        <w:tabs>
          <w:tab w:val="num" w:pos="4320"/>
        </w:tabs>
        <w:ind w:left="4320" w:hanging="360"/>
      </w:pPr>
      <w:rPr>
        <w:rFonts w:ascii="Times New Roman" w:hAnsi="Times New Roman" w:hint="default"/>
      </w:rPr>
    </w:lvl>
    <w:lvl w:ilvl="6" w:tplc="BB5410EA" w:tentative="1">
      <w:start w:val="1"/>
      <w:numFmt w:val="bullet"/>
      <w:lvlText w:val="•"/>
      <w:lvlJc w:val="left"/>
      <w:pPr>
        <w:tabs>
          <w:tab w:val="num" w:pos="5040"/>
        </w:tabs>
        <w:ind w:left="5040" w:hanging="360"/>
      </w:pPr>
      <w:rPr>
        <w:rFonts w:ascii="Times New Roman" w:hAnsi="Times New Roman" w:hint="default"/>
      </w:rPr>
    </w:lvl>
    <w:lvl w:ilvl="7" w:tplc="661CA994" w:tentative="1">
      <w:start w:val="1"/>
      <w:numFmt w:val="bullet"/>
      <w:lvlText w:val="•"/>
      <w:lvlJc w:val="left"/>
      <w:pPr>
        <w:tabs>
          <w:tab w:val="num" w:pos="5760"/>
        </w:tabs>
        <w:ind w:left="5760" w:hanging="360"/>
      </w:pPr>
      <w:rPr>
        <w:rFonts w:ascii="Times New Roman" w:hAnsi="Times New Roman" w:hint="default"/>
      </w:rPr>
    </w:lvl>
    <w:lvl w:ilvl="8" w:tplc="1AE29236" w:tentative="1">
      <w:start w:val="1"/>
      <w:numFmt w:val="bullet"/>
      <w:lvlText w:val="•"/>
      <w:lvlJc w:val="left"/>
      <w:pPr>
        <w:tabs>
          <w:tab w:val="num" w:pos="6480"/>
        </w:tabs>
        <w:ind w:left="6480" w:hanging="360"/>
      </w:pPr>
      <w:rPr>
        <w:rFonts w:ascii="Times New Roman" w:hAnsi="Times New Roman" w:hint="default"/>
      </w:rPr>
    </w:lvl>
  </w:abstractNum>
  <w:abstractNum w:abstractNumId="105">
    <w:nsid w:val="768D5E13"/>
    <w:multiLevelType w:val="hybridMultilevel"/>
    <w:tmpl w:val="8F041608"/>
    <w:lvl w:ilvl="0" w:tplc="9AFC500A">
      <w:start w:val="1"/>
      <w:numFmt w:val="bullet"/>
      <w:lvlText w:val="•"/>
      <w:lvlJc w:val="left"/>
      <w:pPr>
        <w:tabs>
          <w:tab w:val="num" w:pos="720"/>
        </w:tabs>
        <w:ind w:left="720" w:hanging="360"/>
      </w:pPr>
      <w:rPr>
        <w:rFonts w:ascii="Times New Roman" w:hAnsi="Times New Roman" w:hint="default"/>
      </w:rPr>
    </w:lvl>
    <w:lvl w:ilvl="1" w:tplc="F082534E">
      <w:start w:val="1"/>
      <w:numFmt w:val="bullet"/>
      <w:lvlText w:val="•"/>
      <w:lvlJc w:val="left"/>
      <w:pPr>
        <w:tabs>
          <w:tab w:val="num" w:pos="1440"/>
        </w:tabs>
        <w:ind w:left="1440" w:hanging="360"/>
      </w:pPr>
      <w:rPr>
        <w:rFonts w:ascii="Times New Roman" w:hAnsi="Times New Roman" w:hint="default"/>
      </w:rPr>
    </w:lvl>
    <w:lvl w:ilvl="2" w:tplc="6B60A470" w:tentative="1">
      <w:start w:val="1"/>
      <w:numFmt w:val="bullet"/>
      <w:lvlText w:val="•"/>
      <w:lvlJc w:val="left"/>
      <w:pPr>
        <w:tabs>
          <w:tab w:val="num" w:pos="2160"/>
        </w:tabs>
        <w:ind w:left="2160" w:hanging="360"/>
      </w:pPr>
      <w:rPr>
        <w:rFonts w:ascii="Times New Roman" w:hAnsi="Times New Roman" w:hint="default"/>
      </w:rPr>
    </w:lvl>
    <w:lvl w:ilvl="3" w:tplc="CBF02AA6" w:tentative="1">
      <w:start w:val="1"/>
      <w:numFmt w:val="bullet"/>
      <w:lvlText w:val="•"/>
      <w:lvlJc w:val="left"/>
      <w:pPr>
        <w:tabs>
          <w:tab w:val="num" w:pos="2880"/>
        </w:tabs>
        <w:ind w:left="2880" w:hanging="360"/>
      </w:pPr>
      <w:rPr>
        <w:rFonts w:ascii="Times New Roman" w:hAnsi="Times New Roman" w:hint="default"/>
      </w:rPr>
    </w:lvl>
    <w:lvl w:ilvl="4" w:tplc="961AF602" w:tentative="1">
      <w:start w:val="1"/>
      <w:numFmt w:val="bullet"/>
      <w:lvlText w:val="•"/>
      <w:lvlJc w:val="left"/>
      <w:pPr>
        <w:tabs>
          <w:tab w:val="num" w:pos="3600"/>
        </w:tabs>
        <w:ind w:left="3600" w:hanging="360"/>
      </w:pPr>
      <w:rPr>
        <w:rFonts w:ascii="Times New Roman" w:hAnsi="Times New Roman" w:hint="default"/>
      </w:rPr>
    </w:lvl>
    <w:lvl w:ilvl="5" w:tplc="483A4944" w:tentative="1">
      <w:start w:val="1"/>
      <w:numFmt w:val="bullet"/>
      <w:lvlText w:val="•"/>
      <w:lvlJc w:val="left"/>
      <w:pPr>
        <w:tabs>
          <w:tab w:val="num" w:pos="4320"/>
        </w:tabs>
        <w:ind w:left="4320" w:hanging="360"/>
      </w:pPr>
      <w:rPr>
        <w:rFonts w:ascii="Times New Roman" w:hAnsi="Times New Roman" w:hint="default"/>
      </w:rPr>
    </w:lvl>
    <w:lvl w:ilvl="6" w:tplc="12CC7760" w:tentative="1">
      <w:start w:val="1"/>
      <w:numFmt w:val="bullet"/>
      <w:lvlText w:val="•"/>
      <w:lvlJc w:val="left"/>
      <w:pPr>
        <w:tabs>
          <w:tab w:val="num" w:pos="5040"/>
        </w:tabs>
        <w:ind w:left="5040" w:hanging="360"/>
      </w:pPr>
      <w:rPr>
        <w:rFonts w:ascii="Times New Roman" w:hAnsi="Times New Roman" w:hint="default"/>
      </w:rPr>
    </w:lvl>
    <w:lvl w:ilvl="7" w:tplc="30BC1C8A" w:tentative="1">
      <w:start w:val="1"/>
      <w:numFmt w:val="bullet"/>
      <w:lvlText w:val="•"/>
      <w:lvlJc w:val="left"/>
      <w:pPr>
        <w:tabs>
          <w:tab w:val="num" w:pos="5760"/>
        </w:tabs>
        <w:ind w:left="5760" w:hanging="360"/>
      </w:pPr>
      <w:rPr>
        <w:rFonts w:ascii="Times New Roman" w:hAnsi="Times New Roman" w:hint="default"/>
      </w:rPr>
    </w:lvl>
    <w:lvl w:ilvl="8" w:tplc="4FB8DB00" w:tentative="1">
      <w:start w:val="1"/>
      <w:numFmt w:val="bullet"/>
      <w:lvlText w:val="•"/>
      <w:lvlJc w:val="left"/>
      <w:pPr>
        <w:tabs>
          <w:tab w:val="num" w:pos="6480"/>
        </w:tabs>
        <w:ind w:left="6480" w:hanging="360"/>
      </w:pPr>
      <w:rPr>
        <w:rFonts w:ascii="Times New Roman" w:hAnsi="Times New Roman" w:hint="default"/>
      </w:rPr>
    </w:lvl>
  </w:abstractNum>
  <w:abstractNum w:abstractNumId="106">
    <w:nsid w:val="76D10488"/>
    <w:multiLevelType w:val="hybridMultilevel"/>
    <w:tmpl w:val="753E53BC"/>
    <w:lvl w:ilvl="0" w:tplc="DAF816B2">
      <w:start w:val="1"/>
      <w:numFmt w:val="bullet"/>
      <w:lvlText w:val="•"/>
      <w:lvlJc w:val="left"/>
      <w:pPr>
        <w:tabs>
          <w:tab w:val="num" w:pos="720"/>
        </w:tabs>
        <w:ind w:left="720" w:hanging="360"/>
      </w:pPr>
      <w:rPr>
        <w:rFonts w:ascii="Times New Roman" w:hAnsi="Times New Roman" w:hint="default"/>
      </w:rPr>
    </w:lvl>
    <w:lvl w:ilvl="1" w:tplc="E81E587A">
      <w:start w:val="694"/>
      <w:numFmt w:val="bullet"/>
      <w:lvlText w:val="–"/>
      <w:lvlJc w:val="left"/>
      <w:pPr>
        <w:tabs>
          <w:tab w:val="num" w:pos="1440"/>
        </w:tabs>
        <w:ind w:left="1440" w:hanging="360"/>
      </w:pPr>
      <w:rPr>
        <w:rFonts w:ascii="Times New Roman" w:hAnsi="Times New Roman" w:hint="default"/>
      </w:rPr>
    </w:lvl>
    <w:lvl w:ilvl="2" w:tplc="BAF4CD28" w:tentative="1">
      <w:start w:val="1"/>
      <w:numFmt w:val="bullet"/>
      <w:lvlText w:val="•"/>
      <w:lvlJc w:val="left"/>
      <w:pPr>
        <w:tabs>
          <w:tab w:val="num" w:pos="2160"/>
        </w:tabs>
        <w:ind w:left="2160" w:hanging="360"/>
      </w:pPr>
      <w:rPr>
        <w:rFonts w:ascii="Times New Roman" w:hAnsi="Times New Roman" w:hint="default"/>
      </w:rPr>
    </w:lvl>
    <w:lvl w:ilvl="3" w:tplc="258CC718" w:tentative="1">
      <w:start w:val="1"/>
      <w:numFmt w:val="bullet"/>
      <w:lvlText w:val="•"/>
      <w:lvlJc w:val="left"/>
      <w:pPr>
        <w:tabs>
          <w:tab w:val="num" w:pos="2880"/>
        </w:tabs>
        <w:ind w:left="2880" w:hanging="360"/>
      </w:pPr>
      <w:rPr>
        <w:rFonts w:ascii="Times New Roman" w:hAnsi="Times New Roman" w:hint="default"/>
      </w:rPr>
    </w:lvl>
    <w:lvl w:ilvl="4" w:tplc="77D246CA" w:tentative="1">
      <w:start w:val="1"/>
      <w:numFmt w:val="bullet"/>
      <w:lvlText w:val="•"/>
      <w:lvlJc w:val="left"/>
      <w:pPr>
        <w:tabs>
          <w:tab w:val="num" w:pos="3600"/>
        </w:tabs>
        <w:ind w:left="3600" w:hanging="360"/>
      </w:pPr>
      <w:rPr>
        <w:rFonts w:ascii="Times New Roman" w:hAnsi="Times New Roman" w:hint="default"/>
      </w:rPr>
    </w:lvl>
    <w:lvl w:ilvl="5" w:tplc="29A0638C" w:tentative="1">
      <w:start w:val="1"/>
      <w:numFmt w:val="bullet"/>
      <w:lvlText w:val="•"/>
      <w:lvlJc w:val="left"/>
      <w:pPr>
        <w:tabs>
          <w:tab w:val="num" w:pos="4320"/>
        </w:tabs>
        <w:ind w:left="4320" w:hanging="360"/>
      </w:pPr>
      <w:rPr>
        <w:rFonts w:ascii="Times New Roman" w:hAnsi="Times New Roman" w:hint="default"/>
      </w:rPr>
    </w:lvl>
    <w:lvl w:ilvl="6" w:tplc="5C14FE5E" w:tentative="1">
      <w:start w:val="1"/>
      <w:numFmt w:val="bullet"/>
      <w:lvlText w:val="•"/>
      <w:lvlJc w:val="left"/>
      <w:pPr>
        <w:tabs>
          <w:tab w:val="num" w:pos="5040"/>
        </w:tabs>
        <w:ind w:left="5040" w:hanging="360"/>
      </w:pPr>
      <w:rPr>
        <w:rFonts w:ascii="Times New Roman" w:hAnsi="Times New Roman" w:hint="default"/>
      </w:rPr>
    </w:lvl>
    <w:lvl w:ilvl="7" w:tplc="FE1AD97A" w:tentative="1">
      <w:start w:val="1"/>
      <w:numFmt w:val="bullet"/>
      <w:lvlText w:val="•"/>
      <w:lvlJc w:val="left"/>
      <w:pPr>
        <w:tabs>
          <w:tab w:val="num" w:pos="5760"/>
        </w:tabs>
        <w:ind w:left="5760" w:hanging="360"/>
      </w:pPr>
      <w:rPr>
        <w:rFonts w:ascii="Times New Roman" w:hAnsi="Times New Roman" w:hint="default"/>
      </w:rPr>
    </w:lvl>
    <w:lvl w:ilvl="8" w:tplc="B7245898" w:tentative="1">
      <w:start w:val="1"/>
      <w:numFmt w:val="bullet"/>
      <w:lvlText w:val="•"/>
      <w:lvlJc w:val="left"/>
      <w:pPr>
        <w:tabs>
          <w:tab w:val="num" w:pos="6480"/>
        </w:tabs>
        <w:ind w:left="6480" w:hanging="360"/>
      </w:pPr>
      <w:rPr>
        <w:rFonts w:ascii="Times New Roman" w:hAnsi="Times New Roman" w:hint="default"/>
      </w:rPr>
    </w:lvl>
  </w:abstractNum>
  <w:abstractNum w:abstractNumId="107">
    <w:nsid w:val="7958049C"/>
    <w:multiLevelType w:val="hybridMultilevel"/>
    <w:tmpl w:val="1E0E64F6"/>
    <w:lvl w:ilvl="0" w:tplc="870C5F3E">
      <w:start w:val="1"/>
      <w:numFmt w:val="decimal"/>
      <w:lvlText w:val="%1."/>
      <w:lvlJc w:val="left"/>
      <w:pPr>
        <w:tabs>
          <w:tab w:val="num" w:pos="720"/>
        </w:tabs>
        <w:ind w:left="720" w:hanging="360"/>
      </w:pPr>
    </w:lvl>
    <w:lvl w:ilvl="1" w:tplc="542EC1D8" w:tentative="1">
      <w:start w:val="1"/>
      <w:numFmt w:val="decimal"/>
      <w:lvlText w:val="%2."/>
      <w:lvlJc w:val="left"/>
      <w:pPr>
        <w:tabs>
          <w:tab w:val="num" w:pos="1440"/>
        </w:tabs>
        <w:ind w:left="1440" w:hanging="360"/>
      </w:pPr>
    </w:lvl>
    <w:lvl w:ilvl="2" w:tplc="2B524FAE" w:tentative="1">
      <w:start w:val="1"/>
      <w:numFmt w:val="decimal"/>
      <w:lvlText w:val="%3."/>
      <w:lvlJc w:val="left"/>
      <w:pPr>
        <w:tabs>
          <w:tab w:val="num" w:pos="2160"/>
        </w:tabs>
        <w:ind w:left="2160" w:hanging="360"/>
      </w:pPr>
    </w:lvl>
    <w:lvl w:ilvl="3" w:tplc="3DD8178C" w:tentative="1">
      <w:start w:val="1"/>
      <w:numFmt w:val="decimal"/>
      <w:lvlText w:val="%4."/>
      <w:lvlJc w:val="left"/>
      <w:pPr>
        <w:tabs>
          <w:tab w:val="num" w:pos="2880"/>
        </w:tabs>
        <w:ind w:left="2880" w:hanging="360"/>
      </w:pPr>
    </w:lvl>
    <w:lvl w:ilvl="4" w:tplc="D412527C" w:tentative="1">
      <w:start w:val="1"/>
      <w:numFmt w:val="decimal"/>
      <w:lvlText w:val="%5."/>
      <w:lvlJc w:val="left"/>
      <w:pPr>
        <w:tabs>
          <w:tab w:val="num" w:pos="3600"/>
        </w:tabs>
        <w:ind w:left="3600" w:hanging="360"/>
      </w:pPr>
    </w:lvl>
    <w:lvl w:ilvl="5" w:tplc="EC389FA4" w:tentative="1">
      <w:start w:val="1"/>
      <w:numFmt w:val="decimal"/>
      <w:lvlText w:val="%6."/>
      <w:lvlJc w:val="left"/>
      <w:pPr>
        <w:tabs>
          <w:tab w:val="num" w:pos="4320"/>
        </w:tabs>
        <w:ind w:left="4320" w:hanging="360"/>
      </w:pPr>
    </w:lvl>
    <w:lvl w:ilvl="6" w:tplc="EC728C88" w:tentative="1">
      <w:start w:val="1"/>
      <w:numFmt w:val="decimal"/>
      <w:lvlText w:val="%7."/>
      <w:lvlJc w:val="left"/>
      <w:pPr>
        <w:tabs>
          <w:tab w:val="num" w:pos="5040"/>
        </w:tabs>
        <w:ind w:left="5040" w:hanging="360"/>
      </w:pPr>
    </w:lvl>
    <w:lvl w:ilvl="7" w:tplc="DC9A88BE" w:tentative="1">
      <w:start w:val="1"/>
      <w:numFmt w:val="decimal"/>
      <w:lvlText w:val="%8."/>
      <w:lvlJc w:val="left"/>
      <w:pPr>
        <w:tabs>
          <w:tab w:val="num" w:pos="5760"/>
        </w:tabs>
        <w:ind w:left="5760" w:hanging="360"/>
      </w:pPr>
    </w:lvl>
    <w:lvl w:ilvl="8" w:tplc="7062E7CA" w:tentative="1">
      <w:start w:val="1"/>
      <w:numFmt w:val="decimal"/>
      <w:lvlText w:val="%9."/>
      <w:lvlJc w:val="left"/>
      <w:pPr>
        <w:tabs>
          <w:tab w:val="num" w:pos="6480"/>
        </w:tabs>
        <w:ind w:left="6480" w:hanging="360"/>
      </w:pPr>
    </w:lvl>
  </w:abstractNum>
  <w:abstractNum w:abstractNumId="108">
    <w:nsid w:val="79673938"/>
    <w:multiLevelType w:val="hybridMultilevel"/>
    <w:tmpl w:val="D10C6E44"/>
    <w:lvl w:ilvl="0" w:tplc="C494F98C">
      <w:start w:val="1"/>
      <w:numFmt w:val="bullet"/>
      <w:lvlText w:val="•"/>
      <w:lvlJc w:val="left"/>
      <w:pPr>
        <w:tabs>
          <w:tab w:val="num" w:pos="720"/>
        </w:tabs>
        <w:ind w:left="720" w:hanging="360"/>
      </w:pPr>
      <w:rPr>
        <w:rFonts w:ascii="Times New Roman" w:hAnsi="Times New Roman" w:hint="default"/>
      </w:rPr>
    </w:lvl>
    <w:lvl w:ilvl="1" w:tplc="2DB8606C" w:tentative="1">
      <w:start w:val="1"/>
      <w:numFmt w:val="bullet"/>
      <w:lvlText w:val="•"/>
      <w:lvlJc w:val="left"/>
      <w:pPr>
        <w:tabs>
          <w:tab w:val="num" w:pos="1440"/>
        </w:tabs>
        <w:ind w:left="1440" w:hanging="360"/>
      </w:pPr>
      <w:rPr>
        <w:rFonts w:ascii="Times New Roman" w:hAnsi="Times New Roman" w:hint="default"/>
      </w:rPr>
    </w:lvl>
    <w:lvl w:ilvl="2" w:tplc="98BA96BA" w:tentative="1">
      <w:start w:val="1"/>
      <w:numFmt w:val="bullet"/>
      <w:lvlText w:val="•"/>
      <w:lvlJc w:val="left"/>
      <w:pPr>
        <w:tabs>
          <w:tab w:val="num" w:pos="2160"/>
        </w:tabs>
        <w:ind w:left="2160" w:hanging="360"/>
      </w:pPr>
      <w:rPr>
        <w:rFonts w:ascii="Times New Roman" w:hAnsi="Times New Roman" w:hint="default"/>
      </w:rPr>
    </w:lvl>
    <w:lvl w:ilvl="3" w:tplc="F8F68F5A" w:tentative="1">
      <w:start w:val="1"/>
      <w:numFmt w:val="bullet"/>
      <w:lvlText w:val="•"/>
      <w:lvlJc w:val="left"/>
      <w:pPr>
        <w:tabs>
          <w:tab w:val="num" w:pos="2880"/>
        </w:tabs>
        <w:ind w:left="2880" w:hanging="360"/>
      </w:pPr>
      <w:rPr>
        <w:rFonts w:ascii="Times New Roman" w:hAnsi="Times New Roman" w:hint="default"/>
      </w:rPr>
    </w:lvl>
    <w:lvl w:ilvl="4" w:tplc="02C0C30A" w:tentative="1">
      <w:start w:val="1"/>
      <w:numFmt w:val="bullet"/>
      <w:lvlText w:val="•"/>
      <w:lvlJc w:val="left"/>
      <w:pPr>
        <w:tabs>
          <w:tab w:val="num" w:pos="3600"/>
        </w:tabs>
        <w:ind w:left="3600" w:hanging="360"/>
      </w:pPr>
      <w:rPr>
        <w:rFonts w:ascii="Times New Roman" w:hAnsi="Times New Roman" w:hint="default"/>
      </w:rPr>
    </w:lvl>
    <w:lvl w:ilvl="5" w:tplc="F9F6EC3E" w:tentative="1">
      <w:start w:val="1"/>
      <w:numFmt w:val="bullet"/>
      <w:lvlText w:val="•"/>
      <w:lvlJc w:val="left"/>
      <w:pPr>
        <w:tabs>
          <w:tab w:val="num" w:pos="4320"/>
        </w:tabs>
        <w:ind w:left="4320" w:hanging="360"/>
      </w:pPr>
      <w:rPr>
        <w:rFonts w:ascii="Times New Roman" w:hAnsi="Times New Roman" w:hint="default"/>
      </w:rPr>
    </w:lvl>
    <w:lvl w:ilvl="6" w:tplc="8B12D3FA" w:tentative="1">
      <w:start w:val="1"/>
      <w:numFmt w:val="bullet"/>
      <w:lvlText w:val="•"/>
      <w:lvlJc w:val="left"/>
      <w:pPr>
        <w:tabs>
          <w:tab w:val="num" w:pos="5040"/>
        </w:tabs>
        <w:ind w:left="5040" w:hanging="360"/>
      </w:pPr>
      <w:rPr>
        <w:rFonts w:ascii="Times New Roman" w:hAnsi="Times New Roman" w:hint="default"/>
      </w:rPr>
    </w:lvl>
    <w:lvl w:ilvl="7" w:tplc="B08459AC" w:tentative="1">
      <w:start w:val="1"/>
      <w:numFmt w:val="bullet"/>
      <w:lvlText w:val="•"/>
      <w:lvlJc w:val="left"/>
      <w:pPr>
        <w:tabs>
          <w:tab w:val="num" w:pos="5760"/>
        </w:tabs>
        <w:ind w:left="5760" w:hanging="360"/>
      </w:pPr>
      <w:rPr>
        <w:rFonts w:ascii="Times New Roman" w:hAnsi="Times New Roman" w:hint="default"/>
      </w:rPr>
    </w:lvl>
    <w:lvl w:ilvl="8" w:tplc="7D581F16" w:tentative="1">
      <w:start w:val="1"/>
      <w:numFmt w:val="bullet"/>
      <w:lvlText w:val="•"/>
      <w:lvlJc w:val="left"/>
      <w:pPr>
        <w:tabs>
          <w:tab w:val="num" w:pos="6480"/>
        </w:tabs>
        <w:ind w:left="6480" w:hanging="360"/>
      </w:pPr>
      <w:rPr>
        <w:rFonts w:ascii="Times New Roman" w:hAnsi="Times New Roman" w:hint="default"/>
      </w:rPr>
    </w:lvl>
  </w:abstractNum>
  <w:abstractNum w:abstractNumId="109">
    <w:nsid w:val="79A9120A"/>
    <w:multiLevelType w:val="hybridMultilevel"/>
    <w:tmpl w:val="654A4F86"/>
    <w:lvl w:ilvl="0" w:tplc="166EE74E">
      <w:start w:val="1"/>
      <w:numFmt w:val="bullet"/>
      <w:lvlText w:val="•"/>
      <w:lvlJc w:val="left"/>
      <w:pPr>
        <w:tabs>
          <w:tab w:val="num" w:pos="720"/>
        </w:tabs>
        <w:ind w:left="720" w:hanging="360"/>
      </w:pPr>
      <w:rPr>
        <w:rFonts w:ascii="Times New Roman" w:hAnsi="Times New Roman" w:hint="default"/>
      </w:rPr>
    </w:lvl>
    <w:lvl w:ilvl="1" w:tplc="5FBC0D98" w:tentative="1">
      <w:start w:val="1"/>
      <w:numFmt w:val="bullet"/>
      <w:lvlText w:val="•"/>
      <w:lvlJc w:val="left"/>
      <w:pPr>
        <w:tabs>
          <w:tab w:val="num" w:pos="1440"/>
        </w:tabs>
        <w:ind w:left="1440" w:hanging="360"/>
      </w:pPr>
      <w:rPr>
        <w:rFonts w:ascii="Times New Roman" w:hAnsi="Times New Roman" w:hint="default"/>
      </w:rPr>
    </w:lvl>
    <w:lvl w:ilvl="2" w:tplc="C424335E" w:tentative="1">
      <w:start w:val="1"/>
      <w:numFmt w:val="bullet"/>
      <w:lvlText w:val="•"/>
      <w:lvlJc w:val="left"/>
      <w:pPr>
        <w:tabs>
          <w:tab w:val="num" w:pos="2160"/>
        </w:tabs>
        <w:ind w:left="2160" w:hanging="360"/>
      </w:pPr>
      <w:rPr>
        <w:rFonts w:ascii="Times New Roman" w:hAnsi="Times New Roman" w:hint="default"/>
      </w:rPr>
    </w:lvl>
    <w:lvl w:ilvl="3" w:tplc="1C00A06A" w:tentative="1">
      <w:start w:val="1"/>
      <w:numFmt w:val="bullet"/>
      <w:lvlText w:val="•"/>
      <w:lvlJc w:val="left"/>
      <w:pPr>
        <w:tabs>
          <w:tab w:val="num" w:pos="2880"/>
        </w:tabs>
        <w:ind w:left="2880" w:hanging="360"/>
      </w:pPr>
      <w:rPr>
        <w:rFonts w:ascii="Times New Roman" w:hAnsi="Times New Roman" w:hint="default"/>
      </w:rPr>
    </w:lvl>
    <w:lvl w:ilvl="4" w:tplc="A1863818" w:tentative="1">
      <w:start w:val="1"/>
      <w:numFmt w:val="bullet"/>
      <w:lvlText w:val="•"/>
      <w:lvlJc w:val="left"/>
      <w:pPr>
        <w:tabs>
          <w:tab w:val="num" w:pos="3600"/>
        </w:tabs>
        <w:ind w:left="3600" w:hanging="360"/>
      </w:pPr>
      <w:rPr>
        <w:rFonts w:ascii="Times New Roman" w:hAnsi="Times New Roman" w:hint="default"/>
      </w:rPr>
    </w:lvl>
    <w:lvl w:ilvl="5" w:tplc="78EA473E" w:tentative="1">
      <w:start w:val="1"/>
      <w:numFmt w:val="bullet"/>
      <w:lvlText w:val="•"/>
      <w:lvlJc w:val="left"/>
      <w:pPr>
        <w:tabs>
          <w:tab w:val="num" w:pos="4320"/>
        </w:tabs>
        <w:ind w:left="4320" w:hanging="360"/>
      </w:pPr>
      <w:rPr>
        <w:rFonts w:ascii="Times New Roman" w:hAnsi="Times New Roman" w:hint="default"/>
      </w:rPr>
    </w:lvl>
    <w:lvl w:ilvl="6" w:tplc="7C74EEDE" w:tentative="1">
      <w:start w:val="1"/>
      <w:numFmt w:val="bullet"/>
      <w:lvlText w:val="•"/>
      <w:lvlJc w:val="left"/>
      <w:pPr>
        <w:tabs>
          <w:tab w:val="num" w:pos="5040"/>
        </w:tabs>
        <w:ind w:left="5040" w:hanging="360"/>
      </w:pPr>
      <w:rPr>
        <w:rFonts w:ascii="Times New Roman" w:hAnsi="Times New Roman" w:hint="default"/>
      </w:rPr>
    </w:lvl>
    <w:lvl w:ilvl="7" w:tplc="576C2E0C" w:tentative="1">
      <w:start w:val="1"/>
      <w:numFmt w:val="bullet"/>
      <w:lvlText w:val="•"/>
      <w:lvlJc w:val="left"/>
      <w:pPr>
        <w:tabs>
          <w:tab w:val="num" w:pos="5760"/>
        </w:tabs>
        <w:ind w:left="5760" w:hanging="360"/>
      </w:pPr>
      <w:rPr>
        <w:rFonts w:ascii="Times New Roman" w:hAnsi="Times New Roman" w:hint="default"/>
      </w:rPr>
    </w:lvl>
    <w:lvl w:ilvl="8" w:tplc="12F6B2D2" w:tentative="1">
      <w:start w:val="1"/>
      <w:numFmt w:val="bullet"/>
      <w:lvlText w:val="•"/>
      <w:lvlJc w:val="left"/>
      <w:pPr>
        <w:tabs>
          <w:tab w:val="num" w:pos="6480"/>
        </w:tabs>
        <w:ind w:left="6480" w:hanging="360"/>
      </w:pPr>
      <w:rPr>
        <w:rFonts w:ascii="Times New Roman" w:hAnsi="Times New Roman" w:hint="default"/>
      </w:rPr>
    </w:lvl>
  </w:abstractNum>
  <w:abstractNum w:abstractNumId="110">
    <w:nsid w:val="79BF5E55"/>
    <w:multiLevelType w:val="hybridMultilevel"/>
    <w:tmpl w:val="31BC6BB8"/>
    <w:lvl w:ilvl="0" w:tplc="AD7CFD4A">
      <w:start w:val="1"/>
      <w:numFmt w:val="bullet"/>
      <w:lvlText w:val="•"/>
      <w:lvlJc w:val="left"/>
      <w:pPr>
        <w:tabs>
          <w:tab w:val="num" w:pos="720"/>
        </w:tabs>
        <w:ind w:left="720" w:hanging="360"/>
      </w:pPr>
      <w:rPr>
        <w:rFonts w:ascii="Times New Roman" w:hAnsi="Times New Roman" w:hint="default"/>
      </w:rPr>
    </w:lvl>
    <w:lvl w:ilvl="1" w:tplc="939E85F2" w:tentative="1">
      <w:start w:val="1"/>
      <w:numFmt w:val="bullet"/>
      <w:lvlText w:val="•"/>
      <w:lvlJc w:val="left"/>
      <w:pPr>
        <w:tabs>
          <w:tab w:val="num" w:pos="1440"/>
        </w:tabs>
        <w:ind w:left="1440" w:hanging="360"/>
      </w:pPr>
      <w:rPr>
        <w:rFonts w:ascii="Times New Roman" w:hAnsi="Times New Roman" w:hint="default"/>
      </w:rPr>
    </w:lvl>
    <w:lvl w:ilvl="2" w:tplc="28C2160E" w:tentative="1">
      <w:start w:val="1"/>
      <w:numFmt w:val="bullet"/>
      <w:lvlText w:val="•"/>
      <w:lvlJc w:val="left"/>
      <w:pPr>
        <w:tabs>
          <w:tab w:val="num" w:pos="2160"/>
        </w:tabs>
        <w:ind w:left="2160" w:hanging="360"/>
      </w:pPr>
      <w:rPr>
        <w:rFonts w:ascii="Times New Roman" w:hAnsi="Times New Roman" w:hint="default"/>
      </w:rPr>
    </w:lvl>
    <w:lvl w:ilvl="3" w:tplc="969C5C7C" w:tentative="1">
      <w:start w:val="1"/>
      <w:numFmt w:val="bullet"/>
      <w:lvlText w:val="•"/>
      <w:lvlJc w:val="left"/>
      <w:pPr>
        <w:tabs>
          <w:tab w:val="num" w:pos="2880"/>
        </w:tabs>
        <w:ind w:left="2880" w:hanging="360"/>
      </w:pPr>
      <w:rPr>
        <w:rFonts w:ascii="Times New Roman" w:hAnsi="Times New Roman" w:hint="default"/>
      </w:rPr>
    </w:lvl>
    <w:lvl w:ilvl="4" w:tplc="819CC28A" w:tentative="1">
      <w:start w:val="1"/>
      <w:numFmt w:val="bullet"/>
      <w:lvlText w:val="•"/>
      <w:lvlJc w:val="left"/>
      <w:pPr>
        <w:tabs>
          <w:tab w:val="num" w:pos="3600"/>
        </w:tabs>
        <w:ind w:left="3600" w:hanging="360"/>
      </w:pPr>
      <w:rPr>
        <w:rFonts w:ascii="Times New Roman" w:hAnsi="Times New Roman" w:hint="default"/>
      </w:rPr>
    </w:lvl>
    <w:lvl w:ilvl="5" w:tplc="AB4C1082" w:tentative="1">
      <w:start w:val="1"/>
      <w:numFmt w:val="bullet"/>
      <w:lvlText w:val="•"/>
      <w:lvlJc w:val="left"/>
      <w:pPr>
        <w:tabs>
          <w:tab w:val="num" w:pos="4320"/>
        </w:tabs>
        <w:ind w:left="4320" w:hanging="360"/>
      </w:pPr>
      <w:rPr>
        <w:rFonts w:ascii="Times New Roman" w:hAnsi="Times New Roman" w:hint="default"/>
      </w:rPr>
    </w:lvl>
    <w:lvl w:ilvl="6" w:tplc="BE50864E" w:tentative="1">
      <w:start w:val="1"/>
      <w:numFmt w:val="bullet"/>
      <w:lvlText w:val="•"/>
      <w:lvlJc w:val="left"/>
      <w:pPr>
        <w:tabs>
          <w:tab w:val="num" w:pos="5040"/>
        </w:tabs>
        <w:ind w:left="5040" w:hanging="360"/>
      </w:pPr>
      <w:rPr>
        <w:rFonts w:ascii="Times New Roman" w:hAnsi="Times New Roman" w:hint="default"/>
      </w:rPr>
    </w:lvl>
    <w:lvl w:ilvl="7" w:tplc="D82ED4E0" w:tentative="1">
      <w:start w:val="1"/>
      <w:numFmt w:val="bullet"/>
      <w:lvlText w:val="•"/>
      <w:lvlJc w:val="left"/>
      <w:pPr>
        <w:tabs>
          <w:tab w:val="num" w:pos="5760"/>
        </w:tabs>
        <w:ind w:left="5760" w:hanging="360"/>
      </w:pPr>
      <w:rPr>
        <w:rFonts w:ascii="Times New Roman" w:hAnsi="Times New Roman" w:hint="default"/>
      </w:rPr>
    </w:lvl>
    <w:lvl w:ilvl="8" w:tplc="103C5472" w:tentative="1">
      <w:start w:val="1"/>
      <w:numFmt w:val="bullet"/>
      <w:lvlText w:val="•"/>
      <w:lvlJc w:val="left"/>
      <w:pPr>
        <w:tabs>
          <w:tab w:val="num" w:pos="6480"/>
        </w:tabs>
        <w:ind w:left="6480" w:hanging="360"/>
      </w:pPr>
      <w:rPr>
        <w:rFonts w:ascii="Times New Roman" w:hAnsi="Times New Roman" w:hint="default"/>
      </w:rPr>
    </w:lvl>
  </w:abstractNum>
  <w:abstractNum w:abstractNumId="111">
    <w:nsid w:val="7A6B2C75"/>
    <w:multiLevelType w:val="hybridMultilevel"/>
    <w:tmpl w:val="98DEFD6A"/>
    <w:lvl w:ilvl="0" w:tplc="729C42A4">
      <w:start w:val="1"/>
      <w:numFmt w:val="bullet"/>
      <w:lvlText w:val="•"/>
      <w:lvlJc w:val="left"/>
      <w:pPr>
        <w:tabs>
          <w:tab w:val="num" w:pos="720"/>
        </w:tabs>
        <w:ind w:left="720" w:hanging="360"/>
      </w:pPr>
      <w:rPr>
        <w:rFonts w:ascii="Times New Roman" w:hAnsi="Times New Roman" w:hint="default"/>
      </w:rPr>
    </w:lvl>
    <w:lvl w:ilvl="1" w:tplc="F0906C76" w:tentative="1">
      <w:start w:val="1"/>
      <w:numFmt w:val="bullet"/>
      <w:lvlText w:val="•"/>
      <w:lvlJc w:val="left"/>
      <w:pPr>
        <w:tabs>
          <w:tab w:val="num" w:pos="1440"/>
        </w:tabs>
        <w:ind w:left="1440" w:hanging="360"/>
      </w:pPr>
      <w:rPr>
        <w:rFonts w:ascii="Times New Roman" w:hAnsi="Times New Roman" w:hint="default"/>
      </w:rPr>
    </w:lvl>
    <w:lvl w:ilvl="2" w:tplc="4D66C77A" w:tentative="1">
      <w:start w:val="1"/>
      <w:numFmt w:val="bullet"/>
      <w:lvlText w:val="•"/>
      <w:lvlJc w:val="left"/>
      <w:pPr>
        <w:tabs>
          <w:tab w:val="num" w:pos="2160"/>
        </w:tabs>
        <w:ind w:left="2160" w:hanging="360"/>
      </w:pPr>
      <w:rPr>
        <w:rFonts w:ascii="Times New Roman" w:hAnsi="Times New Roman" w:hint="default"/>
      </w:rPr>
    </w:lvl>
    <w:lvl w:ilvl="3" w:tplc="1D48A1E0" w:tentative="1">
      <w:start w:val="1"/>
      <w:numFmt w:val="bullet"/>
      <w:lvlText w:val="•"/>
      <w:lvlJc w:val="left"/>
      <w:pPr>
        <w:tabs>
          <w:tab w:val="num" w:pos="2880"/>
        </w:tabs>
        <w:ind w:left="2880" w:hanging="360"/>
      </w:pPr>
      <w:rPr>
        <w:rFonts w:ascii="Times New Roman" w:hAnsi="Times New Roman" w:hint="default"/>
      </w:rPr>
    </w:lvl>
    <w:lvl w:ilvl="4" w:tplc="8F4CC1E8" w:tentative="1">
      <w:start w:val="1"/>
      <w:numFmt w:val="bullet"/>
      <w:lvlText w:val="•"/>
      <w:lvlJc w:val="left"/>
      <w:pPr>
        <w:tabs>
          <w:tab w:val="num" w:pos="3600"/>
        </w:tabs>
        <w:ind w:left="3600" w:hanging="360"/>
      </w:pPr>
      <w:rPr>
        <w:rFonts w:ascii="Times New Roman" w:hAnsi="Times New Roman" w:hint="default"/>
      </w:rPr>
    </w:lvl>
    <w:lvl w:ilvl="5" w:tplc="68A026E2" w:tentative="1">
      <w:start w:val="1"/>
      <w:numFmt w:val="bullet"/>
      <w:lvlText w:val="•"/>
      <w:lvlJc w:val="left"/>
      <w:pPr>
        <w:tabs>
          <w:tab w:val="num" w:pos="4320"/>
        </w:tabs>
        <w:ind w:left="4320" w:hanging="360"/>
      </w:pPr>
      <w:rPr>
        <w:rFonts w:ascii="Times New Roman" w:hAnsi="Times New Roman" w:hint="default"/>
      </w:rPr>
    </w:lvl>
    <w:lvl w:ilvl="6" w:tplc="F09E8810" w:tentative="1">
      <w:start w:val="1"/>
      <w:numFmt w:val="bullet"/>
      <w:lvlText w:val="•"/>
      <w:lvlJc w:val="left"/>
      <w:pPr>
        <w:tabs>
          <w:tab w:val="num" w:pos="5040"/>
        </w:tabs>
        <w:ind w:left="5040" w:hanging="360"/>
      </w:pPr>
      <w:rPr>
        <w:rFonts w:ascii="Times New Roman" w:hAnsi="Times New Roman" w:hint="default"/>
      </w:rPr>
    </w:lvl>
    <w:lvl w:ilvl="7" w:tplc="793C625E" w:tentative="1">
      <w:start w:val="1"/>
      <w:numFmt w:val="bullet"/>
      <w:lvlText w:val="•"/>
      <w:lvlJc w:val="left"/>
      <w:pPr>
        <w:tabs>
          <w:tab w:val="num" w:pos="5760"/>
        </w:tabs>
        <w:ind w:left="5760" w:hanging="360"/>
      </w:pPr>
      <w:rPr>
        <w:rFonts w:ascii="Times New Roman" w:hAnsi="Times New Roman" w:hint="default"/>
      </w:rPr>
    </w:lvl>
    <w:lvl w:ilvl="8" w:tplc="10526C44" w:tentative="1">
      <w:start w:val="1"/>
      <w:numFmt w:val="bullet"/>
      <w:lvlText w:val="•"/>
      <w:lvlJc w:val="left"/>
      <w:pPr>
        <w:tabs>
          <w:tab w:val="num" w:pos="6480"/>
        </w:tabs>
        <w:ind w:left="6480" w:hanging="360"/>
      </w:pPr>
      <w:rPr>
        <w:rFonts w:ascii="Times New Roman" w:hAnsi="Times New Roman" w:hint="default"/>
      </w:rPr>
    </w:lvl>
  </w:abstractNum>
  <w:abstractNum w:abstractNumId="112">
    <w:nsid w:val="7AE75577"/>
    <w:multiLevelType w:val="hybridMultilevel"/>
    <w:tmpl w:val="D944B9AA"/>
    <w:lvl w:ilvl="0" w:tplc="608C579A">
      <w:start w:val="1"/>
      <w:numFmt w:val="bullet"/>
      <w:lvlText w:val="•"/>
      <w:lvlJc w:val="left"/>
      <w:pPr>
        <w:tabs>
          <w:tab w:val="num" w:pos="720"/>
        </w:tabs>
        <w:ind w:left="720" w:hanging="360"/>
      </w:pPr>
      <w:rPr>
        <w:rFonts w:ascii="Times New Roman" w:hAnsi="Times New Roman" w:hint="default"/>
      </w:rPr>
    </w:lvl>
    <w:lvl w:ilvl="1" w:tplc="36D04874" w:tentative="1">
      <w:start w:val="1"/>
      <w:numFmt w:val="bullet"/>
      <w:lvlText w:val="•"/>
      <w:lvlJc w:val="left"/>
      <w:pPr>
        <w:tabs>
          <w:tab w:val="num" w:pos="1440"/>
        </w:tabs>
        <w:ind w:left="1440" w:hanging="360"/>
      </w:pPr>
      <w:rPr>
        <w:rFonts w:ascii="Times New Roman" w:hAnsi="Times New Roman" w:hint="default"/>
      </w:rPr>
    </w:lvl>
    <w:lvl w:ilvl="2" w:tplc="E3689724" w:tentative="1">
      <w:start w:val="1"/>
      <w:numFmt w:val="bullet"/>
      <w:lvlText w:val="•"/>
      <w:lvlJc w:val="left"/>
      <w:pPr>
        <w:tabs>
          <w:tab w:val="num" w:pos="2160"/>
        </w:tabs>
        <w:ind w:left="2160" w:hanging="360"/>
      </w:pPr>
      <w:rPr>
        <w:rFonts w:ascii="Times New Roman" w:hAnsi="Times New Roman" w:hint="default"/>
      </w:rPr>
    </w:lvl>
    <w:lvl w:ilvl="3" w:tplc="EA346456" w:tentative="1">
      <w:start w:val="1"/>
      <w:numFmt w:val="bullet"/>
      <w:lvlText w:val="•"/>
      <w:lvlJc w:val="left"/>
      <w:pPr>
        <w:tabs>
          <w:tab w:val="num" w:pos="2880"/>
        </w:tabs>
        <w:ind w:left="2880" w:hanging="360"/>
      </w:pPr>
      <w:rPr>
        <w:rFonts w:ascii="Times New Roman" w:hAnsi="Times New Roman" w:hint="default"/>
      </w:rPr>
    </w:lvl>
    <w:lvl w:ilvl="4" w:tplc="A07AF970" w:tentative="1">
      <w:start w:val="1"/>
      <w:numFmt w:val="bullet"/>
      <w:lvlText w:val="•"/>
      <w:lvlJc w:val="left"/>
      <w:pPr>
        <w:tabs>
          <w:tab w:val="num" w:pos="3600"/>
        </w:tabs>
        <w:ind w:left="3600" w:hanging="360"/>
      </w:pPr>
      <w:rPr>
        <w:rFonts w:ascii="Times New Roman" w:hAnsi="Times New Roman" w:hint="default"/>
      </w:rPr>
    </w:lvl>
    <w:lvl w:ilvl="5" w:tplc="E12E45A2" w:tentative="1">
      <w:start w:val="1"/>
      <w:numFmt w:val="bullet"/>
      <w:lvlText w:val="•"/>
      <w:lvlJc w:val="left"/>
      <w:pPr>
        <w:tabs>
          <w:tab w:val="num" w:pos="4320"/>
        </w:tabs>
        <w:ind w:left="4320" w:hanging="360"/>
      </w:pPr>
      <w:rPr>
        <w:rFonts w:ascii="Times New Roman" w:hAnsi="Times New Roman" w:hint="default"/>
      </w:rPr>
    </w:lvl>
    <w:lvl w:ilvl="6" w:tplc="DB248EB8" w:tentative="1">
      <w:start w:val="1"/>
      <w:numFmt w:val="bullet"/>
      <w:lvlText w:val="•"/>
      <w:lvlJc w:val="left"/>
      <w:pPr>
        <w:tabs>
          <w:tab w:val="num" w:pos="5040"/>
        </w:tabs>
        <w:ind w:left="5040" w:hanging="360"/>
      </w:pPr>
      <w:rPr>
        <w:rFonts w:ascii="Times New Roman" w:hAnsi="Times New Roman" w:hint="default"/>
      </w:rPr>
    </w:lvl>
    <w:lvl w:ilvl="7" w:tplc="99D05CAE" w:tentative="1">
      <w:start w:val="1"/>
      <w:numFmt w:val="bullet"/>
      <w:lvlText w:val="•"/>
      <w:lvlJc w:val="left"/>
      <w:pPr>
        <w:tabs>
          <w:tab w:val="num" w:pos="5760"/>
        </w:tabs>
        <w:ind w:left="5760" w:hanging="360"/>
      </w:pPr>
      <w:rPr>
        <w:rFonts w:ascii="Times New Roman" w:hAnsi="Times New Roman" w:hint="default"/>
      </w:rPr>
    </w:lvl>
    <w:lvl w:ilvl="8" w:tplc="FDAA10CC" w:tentative="1">
      <w:start w:val="1"/>
      <w:numFmt w:val="bullet"/>
      <w:lvlText w:val="•"/>
      <w:lvlJc w:val="left"/>
      <w:pPr>
        <w:tabs>
          <w:tab w:val="num" w:pos="6480"/>
        </w:tabs>
        <w:ind w:left="6480" w:hanging="360"/>
      </w:pPr>
      <w:rPr>
        <w:rFonts w:ascii="Times New Roman" w:hAnsi="Times New Roman" w:hint="default"/>
      </w:rPr>
    </w:lvl>
  </w:abstractNum>
  <w:abstractNum w:abstractNumId="113">
    <w:nsid w:val="7B4D7BB6"/>
    <w:multiLevelType w:val="hybridMultilevel"/>
    <w:tmpl w:val="A574F32C"/>
    <w:lvl w:ilvl="0" w:tplc="617E84B4">
      <w:start w:val="1"/>
      <w:numFmt w:val="bullet"/>
      <w:lvlText w:val="•"/>
      <w:lvlJc w:val="left"/>
      <w:pPr>
        <w:tabs>
          <w:tab w:val="num" w:pos="720"/>
        </w:tabs>
        <w:ind w:left="720" w:hanging="360"/>
      </w:pPr>
      <w:rPr>
        <w:rFonts w:ascii="Times New Roman" w:hAnsi="Times New Roman" w:hint="default"/>
      </w:rPr>
    </w:lvl>
    <w:lvl w:ilvl="1" w:tplc="9110774C" w:tentative="1">
      <w:start w:val="1"/>
      <w:numFmt w:val="bullet"/>
      <w:lvlText w:val="•"/>
      <w:lvlJc w:val="left"/>
      <w:pPr>
        <w:tabs>
          <w:tab w:val="num" w:pos="1440"/>
        </w:tabs>
        <w:ind w:left="1440" w:hanging="360"/>
      </w:pPr>
      <w:rPr>
        <w:rFonts w:ascii="Times New Roman" w:hAnsi="Times New Roman" w:hint="default"/>
      </w:rPr>
    </w:lvl>
    <w:lvl w:ilvl="2" w:tplc="29E0BCCC" w:tentative="1">
      <w:start w:val="1"/>
      <w:numFmt w:val="bullet"/>
      <w:lvlText w:val="•"/>
      <w:lvlJc w:val="left"/>
      <w:pPr>
        <w:tabs>
          <w:tab w:val="num" w:pos="2160"/>
        </w:tabs>
        <w:ind w:left="2160" w:hanging="360"/>
      </w:pPr>
      <w:rPr>
        <w:rFonts w:ascii="Times New Roman" w:hAnsi="Times New Roman" w:hint="default"/>
      </w:rPr>
    </w:lvl>
    <w:lvl w:ilvl="3" w:tplc="8ACADE02" w:tentative="1">
      <w:start w:val="1"/>
      <w:numFmt w:val="bullet"/>
      <w:lvlText w:val="•"/>
      <w:lvlJc w:val="left"/>
      <w:pPr>
        <w:tabs>
          <w:tab w:val="num" w:pos="2880"/>
        </w:tabs>
        <w:ind w:left="2880" w:hanging="360"/>
      </w:pPr>
      <w:rPr>
        <w:rFonts w:ascii="Times New Roman" w:hAnsi="Times New Roman" w:hint="default"/>
      </w:rPr>
    </w:lvl>
    <w:lvl w:ilvl="4" w:tplc="7F789B28" w:tentative="1">
      <w:start w:val="1"/>
      <w:numFmt w:val="bullet"/>
      <w:lvlText w:val="•"/>
      <w:lvlJc w:val="left"/>
      <w:pPr>
        <w:tabs>
          <w:tab w:val="num" w:pos="3600"/>
        </w:tabs>
        <w:ind w:left="3600" w:hanging="360"/>
      </w:pPr>
      <w:rPr>
        <w:rFonts w:ascii="Times New Roman" w:hAnsi="Times New Roman" w:hint="default"/>
      </w:rPr>
    </w:lvl>
    <w:lvl w:ilvl="5" w:tplc="B2CA62E0" w:tentative="1">
      <w:start w:val="1"/>
      <w:numFmt w:val="bullet"/>
      <w:lvlText w:val="•"/>
      <w:lvlJc w:val="left"/>
      <w:pPr>
        <w:tabs>
          <w:tab w:val="num" w:pos="4320"/>
        </w:tabs>
        <w:ind w:left="4320" w:hanging="360"/>
      </w:pPr>
      <w:rPr>
        <w:rFonts w:ascii="Times New Roman" w:hAnsi="Times New Roman" w:hint="default"/>
      </w:rPr>
    </w:lvl>
    <w:lvl w:ilvl="6" w:tplc="9AF07B44" w:tentative="1">
      <w:start w:val="1"/>
      <w:numFmt w:val="bullet"/>
      <w:lvlText w:val="•"/>
      <w:lvlJc w:val="left"/>
      <w:pPr>
        <w:tabs>
          <w:tab w:val="num" w:pos="5040"/>
        </w:tabs>
        <w:ind w:left="5040" w:hanging="360"/>
      </w:pPr>
      <w:rPr>
        <w:rFonts w:ascii="Times New Roman" w:hAnsi="Times New Roman" w:hint="default"/>
      </w:rPr>
    </w:lvl>
    <w:lvl w:ilvl="7" w:tplc="73A4D294" w:tentative="1">
      <w:start w:val="1"/>
      <w:numFmt w:val="bullet"/>
      <w:lvlText w:val="•"/>
      <w:lvlJc w:val="left"/>
      <w:pPr>
        <w:tabs>
          <w:tab w:val="num" w:pos="5760"/>
        </w:tabs>
        <w:ind w:left="5760" w:hanging="360"/>
      </w:pPr>
      <w:rPr>
        <w:rFonts w:ascii="Times New Roman" w:hAnsi="Times New Roman" w:hint="default"/>
      </w:rPr>
    </w:lvl>
    <w:lvl w:ilvl="8" w:tplc="1390EF22" w:tentative="1">
      <w:start w:val="1"/>
      <w:numFmt w:val="bullet"/>
      <w:lvlText w:val="•"/>
      <w:lvlJc w:val="left"/>
      <w:pPr>
        <w:tabs>
          <w:tab w:val="num" w:pos="6480"/>
        </w:tabs>
        <w:ind w:left="6480" w:hanging="360"/>
      </w:pPr>
      <w:rPr>
        <w:rFonts w:ascii="Times New Roman" w:hAnsi="Times New Roman" w:hint="default"/>
      </w:rPr>
    </w:lvl>
  </w:abstractNum>
  <w:abstractNum w:abstractNumId="114">
    <w:nsid w:val="7C2E40C3"/>
    <w:multiLevelType w:val="hybridMultilevel"/>
    <w:tmpl w:val="8E6E8190"/>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15">
    <w:nsid w:val="7C6F11EA"/>
    <w:multiLevelType w:val="hybridMultilevel"/>
    <w:tmpl w:val="DF8A6C2E"/>
    <w:lvl w:ilvl="0" w:tplc="8B64EE48">
      <w:start w:val="1"/>
      <w:numFmt w:val="bullet"/>
      <w:lvlText w:val="•"/>
      <w:lvlJc w:val="left"/>
      <w:pPr>
        <w:tabs>
          <w:tab w:val="num" w:pos="720"/>
        </w:tabs>
        <w:ind w:left="720" w:hanging="360"/>
      </w:pPr>
      <w:rPr>
        <w:rFonts w:ascii="Times New Roman" w:hAnsi="Times New Roman" w:hint="default"/>
      </w:rPr>
    </w:lvl>
    <w:lvl w:ilvl="1" w:tplc="FFFC2B7E" w:tentative="1">
      <w:start w:val="1"/>
      <w:numFmt w:val="bullet"/>
      <w:lvlText w:val="•"/>
      <w:lvlJc w:val="left"/>
      <w:pPr>
        <w:tabs>
          <w:tab w:val="num" w:pos="1440"/>
        </w:tabs>
        <w:ind w:left="1440" w:hanging="360"/>
      </w:pPr>
      <w:rPr>
        <w:rFonts w:ascii="Times New Roman" w:hAnsi="Times New Roman" w:hint="default"/>
      </w:rPr>
    </w:lvl>
    <w:lvl w:ilvl="2" w:tplc="099AAE04" w:tentative="1">
      <w:start w:val="1"/>
      <w:numFmt w:val="bullet"/>
      <w:lvlText w:val="•"/>
      <w:lvlJc w:val="left"/>
      <w:pPr>
        <w:tabs>
          <w:tab w:val="num" w:pos="2160"/>
        </w:tabs>
        <w:ind w:left="2160" w:hanging="360"/>
      </w:pPr>
      <w:rPr>
        <w:rFonts w:ascii="Times New Roman" w:hAnsi="Times New Roman" w:hint="default"/>
      </w:rPr>
    </w:lvl>
    <w:lvl w:ilvl="3" w:tplc="806E7570" w:tentative="1">
      <w:start w:val="1"/>
      <w:numFmt w:val="bullet"/>
      <w:lvlText w:val="•"/>
      <w:lvlJc w:val="left"/>
      <w:pPr>
        <w:tabs>
          <w:tab w:val="num" w:pos="2880"/>
        </w:tabs>
        <w:ind w:left="2880" w:hanging="360"/>
      </w:pPr>
      <w:rPr>
        <w:rFonts w:ascii="Times New Roman" w:hAnsi="Times New Roman" w:hint="default"/>
      </w:rPr>
    </w:lvl>
    <w:lvl w:ilvl="4" w:tplc="B11AC060" w:tentative="1">
      <w:start w:val="1"/>
      <w:numFmt w:val="bullet"/>
      <w:lvlText w:val="•"/>
      <w:lvlJc w:val="left"/>
      <w:pPr>
        <w:tabs>
          <w:tab w:val="num" w:pos="3600"/>
        </w:tabs>
        <w:ind w:left="3600" w:hanging="360"/>
      </w:pPr>
      <w:rPr>
        <w:rFonts w:ascii="Times New Roman" w:hAnsi="Times New Roman" w:hint="default"/>
      </w:rPr>
    </w:lvl>
    <w:lvl w:ilvl="5" w:tplc="9E603B60" w:tentative="1">
      <w:start w:val="1"/>
      <w:numFmt w:val="bullet"/>
      <w:lvlText w:val="•"/>
      <w:lvlJc w:val="left"/>
      <w:pPr>
        <w:tabs>
          <w:tab w:val="num" w:pos="4320"/>
        </w:tabs>
        <w:ind w:left="4320" w:hanging="360"/>
      </w:pPr>
      <w:rPr>
        <w:rFonts w:ascii="Times New Roman" w:hAnsi="Times New Roman" w:hint="default"/>
      </w:rPr>
    </w:lvl>
    <w:lvl w:ilvl="6" w:tplc="4092941E" w:tentative="1">
      <w:start w:val="1"/>
      <w:numFmt w:val="bullet"/>
      <w:lvlText w:val="•"/>
      <w:lvlJc w:val="left"/>
      <w:pPr>
        <w:tabs>
          <w:tab w:val="num" w:pos="5040"/>
        </w:tabs>
        <w:ind w:left="5040" w:hanging="360"/>
      </w:pPr>
      <w:rPr>
        <w:rFonts w:ascii="Times New Roman" w:hAnsi="Times New Roman" w:hint="default"/>
      </w:rPr>
    </w:lvl>
    <w:lvl w:ilvl="7" w:tplc="E2F0CA90" w:tentative="1">
      <w:start w:val="1"/>
      <w:numFmt w:val="bullet"/>
      <w:lvlText w:val="•"/>
      <w:lvlJc w:val="left"/>
      <w:pPr>
        <w:tabs>
          <w:tab w:val="num" w:pos="5760"/>
        </w:tabs>
        <w:ind w:left="5760" w:hanging="360"/>
      </w:pPr>
      <w:rPr>
        <w:rFonts w:ascii="Times New Roman" w:hAnsi="Times New Roman" w:hint="default"/>
      </w:rPr>
    </w:lvl>
    <w:lvl w:ilvl="8" w:tplc="85A6CD90" w:tentative="1">
      <w:start w:val="1"/>
      <w:numFmt w:val="bullet"/>
      <w:lvlText w:val="•"/>
      <w:lvlJc w:val="left"/>
      <w:pPr>
        <w:tabs>
          <w:tab w:val="num" w:pos="6480"/>
        </w:tabs>
        <w:ind w:left="6480" w:hanging="360"/>
      </w:pPr>
      <w:rPr>
        <w:rFonts w:ascii="Times New Roman" w:hAnsi="Times New Roman" w:hint="default"/>
      </w:rPr>
    </w:lvl>
  </w:abstractNum>
  <w:abstractNum w:abstractNumId="116">
    <w:nsid w:val="7D131D41"/>
    <w:multiLevelType w:val="hybridMultilevel"/>
    <w:tmpl w:val="7F8C896A"/>
    <w:lvl w:ilvl="0" w:tplc="D1FEB500">
      <w:start w:val="1"/>
      <w:numFmt w:val="decimal"/>
      <w:lvlText w:val="%1."/>
      <w:lvlJc w:val="left"/>
      <w:pPr>
        <w:tabs>
          <w:tab w:val="num" w:pos="720"/>
        </w:tabs>
        <w:ind w:left="720" w:hanging="360"/>
      </w:pPr>
    </w:lvl>
    <w:lvl w:ilvl="1" w:tplc="55F8856E" w:tentative="1">
      <w:start w:val="1"/>
      <w:numFmt w:val="decimal"/>
      <w:lvlText w:val="%2."/>
      <w:lvlJc w:val="left"/>
      <w:pPr>
        <w:tabs>
          <w:tab w:val="num" w:pos="1440"/>
        </w:tabs>
        <w:ind w:left="1440" w:hanging="360"/>
      </w:pPr>
    </w:lvl>
    <w:lvl w:ilvl="2" w:tplc="2E8ACD60" w:tentative="1">
      <w:start w:val="1"/>
      <w:numFmt w:val="decimal"/>
      <w:lvlText w:val="%3."/>
      <w:lvlJc w:val="left"/>
      <w:pPr>
        <w:tabs>
          <w:tab w:val="num" w:pos="2160"/>
        </w:tabs>
        <w:ind w:left="2160" w:hanging="360"/>
      </w:pPr>
    </w:lvl>
    <w:lvl w:ilvl="3" w:tplc="7596620E" w:tentative="1">
      <w:start w:val="1"/>
      <w:numFmt w:val="decimal"/>
      <w:lvlText w:val="%4."/>
      <w:lvlJc w:val="left"/>
      <w:pPr>
        <w:tabs>
          <w:tab w:val="num" w:pos="2880"/>
        </w:tabs>
        <w:ind w:left="2880" w:hanging="360"/>
      </w:pPr>
    </w:lvl>
    <w:lvl w:ilvl="4" w:tplc="290CF6FA" w:tentative="1">
      <w:start w:val="1"/>
      <w:numFmt w:val="decimal"/>
      <w:lvlText w:val="%5."/>
      <w:lvlJc w:val="left"/>
      <w:pPr>
        <w:tabs>
          <w:tab w:val="num" w:pos="3600"/>
        </w:tabs>
        <w:ind w:left="3600" w:hanging="360"/>
      </w:pPr>
    </w:lvl>
    <w:lvl w:ilvl="5" w:tplc="7C4E5ACE" w:tentative="1">
      <w:start w:val="1"/>
      <w:numFmt w:val="decimal"/>
      <w:lvlText w:val="%6."/>
      <w:lvlJc w:val="left"/>
      <w:pPr>
        <w:tabs>
          <w:tab w:val="num" w:pos="4320"/>
        </w:tabs>
        <w:ind w:left="4320" w:hanging="360"/>
      </w:pPr>
    </w:lvl>
    <w:lvl w:ilvl="6" w:tplc="1ECCECBA" w:tentative="1">
      <w:start w:val="1"/>
      <w:numFmt w:val="decimal"/>
      <w:lvlText w:val="%7."/>
      <w:lvlJc w:val="left"/>
      <w:pPr>
        <w:tabs>
          <w:tab w:val="num" w:pos="5040"/>
        </w:tabs>
        <w:ind w:left="5040" w:hanging="360"/>
      </w:pPr>
    </w:lvl>
    <w:lvl w:ilvl="7" w:tplc="215075B8" w:tentative="1">
      <w:start w:val="1"/>
      <w:numFmt w:val="decimal"/>
      <w:lvlText w:val="%8."/>
      <w:lvlJc w:val="left"/>
      <w:pPr>
        <w:tabs>
          <w:tab w:val="num" w:pos="5760"/>
        </w:tabs>
        <w:ind w:left="5760" w:hanging="360"/>
      </w:pPr>
    </w:lvl>
    <w:lvl w:ilvl="8" w:tplc="B39C2028" w:tentative="1">
      <w:start w:val="1"/>
      <w:numFmt w:val="decimal"/>
      <w:lvlText w:val="%9."/>
      <w:lvlJc w:val="left"/>
      <w:pPr>
        <w:tabs>
          <w:tab w:val="num" w:pos="6480"/>
        </w:tabs>
        <w:ind w:left="6480" w:hanging="360"/>
      </w:pPr>
    </w:lvl>
  </w:abstractNum>
  <w:num w:numId="1">
    <w:abstractNumId w:val="97"/>
  </w:num>
  <w:num w:numId="2">
    <w:abstractNumId w:val="93"/>
  </w:num>
  <w:num w:numId="3">
    <w:abstractNumId w:val="8"/>
  </w:num>
  <w:num w:numId="4">
    <w:abstractNumId w:val="1"/>
  </w:num>
  <w:num w:numId="5">
    <w:abstractNumId w:val="57"/>
  </w:num>
  <w:num w:numId="6">
    <w:abstractNumId w:val="36"/>
  </w:num>
  <w:num w:numId="7">
    <w:abstractNumId w:val="61"/>
  </w:num>
  <w:num w:numId="8">
    <w:abstractNumId w:val="4"/>
  </w:num>
  <w:num w:numId="9">
    <w:abstractNumId w:val="30"/>
  </w:num>
  <w:num w:numId="10">
    <w:abstractNumId w:val="59"/>
  </w:num>
  <w:num w:numId="11">
    <w:abstractNumId w:val="107"/>
  </w:num>
  <w:num w:numId="12">
    <w:abstractNumId w:val="102"/>
  </w:num>
  <w:num w:numId="13">
    <w:abstractNumId w:val="108"/>
  </w:num>
  <w:num w:numId="14">
    <w:abstractNumId w:val="99"/>
  </w:num>
  <w:num w:numId="15">
    <w:abstractNumId w:val="5"/>
  </w:num>
  <w:num w:numId="16">
    <w:abstractNumId w:val="66"/>
  </w:num>
  <w:num w:numId="17">
    <w:abstractNumId w:val="20"/>
  </w:num>
  <w:num w:numId="18">
    <w:abstractNumId w:val="12"/>
  </w:num>
  <w:num w:numId="19">
    <w:abstractNumId w:val="2"/>
  </w:num>
  <w:num w:numId="20">
    <w:abstractNumId w:val="84"/>
  </w:num>
  <w:num w:numId="21">
    <w:abstractNumId w:val="47"/>
  </w:num>
  <w:num w:numId="22">
    <w:abstractNumId w:val="78"/>
  </w:num>
  <w:num w:numId="23">
    <w:abstractNumId w:val="53"/>
  </w:num>
  <w:num w:numId="24">
    <w:abstractNumId w:val="34"/>
  </w:num>
  <w:num w:numId="25">
    <w:abstractNumId w:val="48"/>
  </w:num>
  <w:num w:numId="26">
    <w:abstractNumId w:val="103"/>
  </w:num>
  <w:num w:numId="27">
    <w:abstractNumId w:val="7"/>
  </w:num>
  <w:num w:numId="28">
    <w:abstractNumId w:val="89"/>
  </w:num>
  <w:num w:numId="29">
    <w:abstractNumId w:val="14"/>
  </w:num>
  <w:num w:numId="30">
    <w:abstractNumId w:val="115"/>
  </w:num>
  <w:num w:numId="31">
    <w:abstractNumId w:val="80"/>
  </w:num>
  <w:num w:numId="32">
    <w:abstractNumId w:val="41"/>
  </w:num>
  <w:num w:numId="33">
    <w:abstractNumId w:val="16"/>
  </w:num>
  <w:num w:numId="34">
    <w:abstractNumId w:val="42"/>
  </w:num>
  <w:num w:numId="35">
    <w:abstractNumId w:val="72"/>
  </w:num>
  <w:num w:numId="36">
    <w:abstractNumId w:val="63"/>
  </w:num>
  <w:num w:numId="37">
    <w:abstractNumId w:val="6"/>
  </w:num>
  <w:num w:numId="38">
    <w:abstractNumId w:val="35"/>
  </w:num>
  <w:num w:numId="39">
    <w:abstractNumId w:val="28"/>
  </w:num>
  <w:num w:numId="40">
    <w:abstractNumId w:val="91"/>
  </w:num>
  <w:num w:numId="41">
    <w:abstractNumId w:val="17"/>
  </w:num>
  <w:num w:numId="42">
    <w:abstractNumId w:val="112"/>
  </w:num>
  <w:num w:numId="43">
    <w:abstractNumId w:val="106"/>
  </w:num>
  <w:num w:numId="44">
    <w:abstractNumId w:val="29"/>
  </w:num>
  <w:num w:numId="45">
    <w:abstractNumId w:val="23"/>
  </w:num>
  <w:num w:numId="46">
    <w:abstractNumId w:val="101"/>
  </w:num>
  <w:num w:numId="47">
    <w:abstractNumId w:val="51"/>
  </w:num>
  <w:num w:numId="48">
    <w:abstractNumId w:val="13"/>
  </w:num>
  <w:num w:numId="49">
    <w:abstractNumId w:val="32"/>
  </w:num>
  <w:num w:numId="50">
    <w:abstractNumId w:val="46"/>
  </w:num>
  <w:num w:numId="51">
    <w:abstractNumId w:val="3"/>
  </w:num>
  <w:num w:numId="52">
    <w:abstractNumId w:val="95"/>
  </w:num>
  <w:num w:numId="53">
    <w:abstractNumId w:val="68"/>
  </w:num>
  <w:num w:numId="54">
    <w:abstractNumId w:val="15"/>
  </w:num>
  <w:num w:numId="55">
    <w:abstractNumId w:val="49"/>
  </w:num>
  <w:num w:numId="56">
    <w:abstractNumId w:val="74"/>
  </w:num>
  <w:num w:numId="57">
    <w:abstractNumId w:val="9"/>
  </w:num>
  <w:num w:numId="58">
    <w:abstractNumId w:val="76"/>
  </w:num>
  <w:num w:numId="59">
    <w:abstractNumId w:val="19"/>
  </w:num>
  <w:num w:numId="60">
    <w:abstractNumId w:val="50"/>
  </w:num>
  <w:num w:numId="61">
    <w:abstractNumId w:val="56"/>
  </w:num>
  <w:num w:numId="62">
    <w:abstractNumId w:val="111"/>
  </w:num>
  <w:num w:numId="63">
    <w:abstractNumId w:val="96"/>
  </w:num>
  <w:num w:numId="64">
    <w:abstractNumId w:val="100"/>
  </w:num>
  <w:num w:numId="65">
    <w:abstractNumId w:val="65"/>
  </w:num>
  <w:num w:numId="66">
    <w:abstractNumId w:val="26"/>
  </w:num>
  <w:num w:numId="67">
    <w:abstractNumId w:val="64"/>
  </w:num>
  <w:num w:numId="68">
    <w:abstractNumId w:val="104"/>
  </w:num>
  <w:num w:numId="69">
    <w:abstractNumId w:val="73"/>
  </w:num>
  <w:num w:numId="70">
    <w:abstractNumId w:val="39"/>
  </w:num>
  <w:num w:numId="71">
    <w:abstractNumId w:val="116"/>
  </w:num>
  <w:num w:numId="72">
    <w:abstractNumId w:val="38"/>
  </w:num>
  <w:num w:numId="73">
    <w:abstractNumId w:val="70"/>
  </w:num>
  <w:num w:numId="74">
    <w:abstractNumId w:val="69"/>
  </w:num>
  <w:num w:numId="75">
    <w:abstractNumId w:val="105"/>
  </w:num>
  <w:num w:numId="76">
    <w:abstractNumId w:val="60"/>
  </w:num>
  <w:num w:numId="77">
    <w:abstractNumId w:val="71"/>
  </w:num>
  <w:num w:numId="78">
    <w:abstractNumId w:val="52"/>
  </w:num>
  <w:num w:numId="79">
    <w:abstractNumId w:val="10"/>
  </w:num>
  <w:num w:numId="80">
    <w:abstractNumId w:val="98"/>
  </w:num>
  <w:num w:numId="81">
    <w:abstractNumId w:val="88"/>
  </w:num>
  <w:num w:numId="82">
    <w:abstractNumId w:val="11"/>
  </w:num>
  <w:num w:numId="83">
    <w:abstractNumId w:val="25"/>
  </w:num>
  <w:num w:numId="84">
    <w:abstractNumId w:val="0"/>
  </w:num>
  <w:num w:numId="85">
    <w:abstractNumId w:val="58"/>
  </w:num>
  <w:num w:numId="86">
    <w:abstractNumId w:val="45"/>
  </w:num>
  <w:num w:numId="87">
    <w:abstractNumId w:val="113"/>
  </w:num>
  <w:num w:numId="88">
    <w:abstractNumId w:val="110"/>
  </w:num>
  <w:num w:numId="89">
    <w:abstractNumId w:val="86"/>
  </w:num>
  <w:num w:numId="90">
    <w:abstractNumId w:val="77"/>
  </w:num>
  <w:num w:numId="91">
    <w:abstractNumId w:val="67"/>
  </w:num>
  <w:num w:numId="92">
    <w:abstractNumId w:val="37"/>
  </w:num>
  <w:num w:numId="93">
    <w:abstractNumId w:val="87"/>
  </w:num>
  <w:num w:numId="94">
    <w:abstractNumId w:val="92"/>
  </w:num>
  <w:num w:numId="95">
    <w:abstractNumId w:val="81"/>
  </w:num>
  <w:num w:numId="96">
    <w:abstractNumId w:val="55"/>
  </w:num>
  <w:num w:numId="97">
    <w:abstractNumId w:val="33"/>
  </w:num>
  <w:num w:numId="98">
    <w:abstractNumId w:val="109"/>
  </w:num>
  <w:num w:numId="99">
    <w:abstractNumId w:val="27"/>
  </w:num>
  <w:num w:numId="100">
    <w:abstractNumId w:val="31"/>
  </w:num>
  <w:num w:numId="101">
    <w:abstractNumId w:val="85"/>
  </w:num>
  <w:num w:numId="102">
    <w:abstractNumId w:val="40"/>
  </w:num>
  <w:num w:numId="103">
    <w:abstractNumId w:val="21"/>
  </w:num>
  <w:num w:numId="104">
    <w:abstractNumId w:val="24"/>
  </w:num>
  <w:num w:numId="105">
    <w:abstractNumId w:val="94"/>
  </w:num>
  <w:num w:numId="106">
    <w:abstractNumId w:val="54"/>
  </w:num>
  <w:num w:numId="107">
    <w:abstractNumId w:val="43"/>
  </w:num>
  <w:num w:numId="108">
    <w:abstractNumId w:val="79"/>
  </w:num>
  <w:num w:numId="109">
    <w:abstractNumId w:val="22"/>
  </w:num>
  <w:num w:numId="110">
    <w:abstractNumId w:val="75"/>
  </w:num>
  <w:num w:numId="111">
    <w:abstractNumId w:val="62"/>
  </w:num>
  <w:num w:numId="112">
    <w:abstractNumId w:val="82"/>
  </w:num>
  <w:num w:numId="113">
    <w:abstractNumId w:val="114"/>
  </w:num>
  <w:num w:numId="114">
    <w:abstractNumId w:val="83"/>
  </w:num>
  <w:num w:numId="115">
    <w:abstractNumId w:val="90"/>
  </w:num>
  <w:num w:numId="116">
    <w:abstractNumId w:val="44"/>
  </w:num>
  <w:num w:numId="117">
    <w:abstractNumId w:val="18"/>
  </w:num>
  <w:numIdMacAtCleanup w:val="1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15362"/>
  </w:hdrShapeDefaults>
  <w:footnotePr>
    <w:footnote w:id="0"/>
    <w:footnote w:id="1"/>
  </w:footnotePr>
  <w:endnotePr>
    <w:endnote w:id="0"/>
    <w:endnote w:id="1"/>
  </w:endnotePr>
  <w:compat/>
  <w:rsids>
    <w:rsidRoot w:val="00EC61C6"/>
    <w:rsid w:val="00045AEE"/>
    <w:rsid w:val="00055E3C"/>
    <w:rsid w:val="000600E0"/>
    <w:rsid w:val="00070B02"/>
    <w:rsid w:val="00087E9F"/>
    <w:rsid w:val="000975F0"/>
    <w:rsid w:val="000A6AEC"/>
    <w:rsid w:val="000C547E"/>
    <w:rsid w:val="000D19DC"/>
    <w:rsid w:val="000D2ECB"/>
    <w:rsid w:val="001009FB"/>
    <w:rsid w:val="00123656"/>
    <w:rsid w:val="0013019F"/>
    <w:rsid w:val="00174D3E"/>
    <w:rsid w:val="00177060"/>
    <w:rsid w:val="00195D59"/>
    <w:rsid w:val="001B103D"/>
    <w:rsid w:val="001B3605"/>
    <w:rsid w:val="001D2BE9"/>
    <w:rsid w:val="002160C7"/>
    <w:rsid w:val="002A52F6"/>
    <w:rsid w:val="002B16AE"/>
    <w:rsid w:val="002D1153"/>
    <w:rsid w:val="003058C7"/>
    <w:rsid w:val="003203DF"/>
    <w:rsid w:val="003B37C4"/>
    <w:rsid w:val="003F2C28"/>
    <w:rsid w:val="004023E0"/>
    <w:rsid w:val="00412BA9"/>
    <w:rsid w:val="004513D7"/>
    <w:rsid w:val="00533F1D"/>
    <w:rsid w:val="00536C6E"/>
    <w:rsid w:val="00565724"/>
    <w:rsid w:val="0057049C"/>
    <w:rsid w:val="00574DDA"/>
    <w:rsid w:val="005824DE"/>
    <w:rsid w:val="005B4CB6"/>
    <w:rsid w:val="005D27AF"/>
    <w:rsid w:val="005E4645"/>
    <w:rsid w:val="005E475D"/>
    <w:rsid w:val="00637E37"/>
    <w:rsid w:val="00642656"/>
    <w:rsid w:val="006939D5"/>
    <w:rsid w:val="006A1B64"/>
    <w:rsid w:val="006A67B8"/>
    <w:rsid w:val="006B7A22"/>
    <w:rsid w:val="007513FA"/>
    <w:rsid w:val="0076273A"/>
    <w:rsid w:val="007736B8"/>
    <w:rsid w:val="00784CBF"/>
    <w:rsid w:val="0078789D"/>
    <w:rsid w:val="007B3681"/>
    <w:rsid w:val="007F26E2"/>
    <w:rsid w:val="008D6EBA"/>
    <w:rsid w:val="008D76CA"/>
    <w:rsid w:val="008F0F00"/>
    <w:rsid w:val="008F7FB5"/>
    <w:rsid w:val="009150E2"/>
    <w:rsid w:val="00926AC1"/>
    <w:rsid w:val="00996307"/>
    <w:rsid w:val="009B7C2A"/>
    <w:rsid w:val="009E2D35"/>
    <w:rsid w:val="009E7F0B"/>
    <w:rsid w:val="00A71279"/>
    <w:rsid w:val="00A74433"/>
    <w:rsid w:val="00A87E18"/>
    <w:rsid w:val="00AA3EF3"/>
    <w:rsid w:val="00AE100E"/>
    <w:rsid w:val="00B0583F"/>
    <w:rsid w:val="00B2747C"/>
    <w:rsid w:val="00B35C6F"/>
    <w:rsid w:val="00BF7AEC"/>
    <w:rsid w:val="00C120F6"/>
    <w:rsid w:val="00C46BA0"/>
    <w:rsid w:val="00C97C57"/>
    <w:rsid w:val="00CC732B"/>
    <w:rsid w:val="00D346B4"/>
    <w:rsid w:val="00D52E17"/>
    <w:rsid w:val="00D564EE"/>
    <w:rsid w:val="00D61C17"/>
    <w:rsid w:val="00D847FE"/>
    <w:rsid w:val="00DB5084"/>
    <w:rsid w:val="00DE479C"/>
    <w:rsid w:val="00E07F06"/>
    <w:rsid w:val="00E20643"/>
    <w:rsid w:val="00E558BB"/>
    <w:rsid w:val="00E67678"/>
    <w:rsid w:val="00E93FE8"/>
    <w:rsid w:val="00EB3645"/>
    <w:rsid w:val="00EC61C6"/>
    <w:rsid w:val="00F55FB2"/>
    <w:rsid w:val="00F74ABD"/>
    <w:rsid w:val="00F74B06"/>
    <w:rsid w:val="00F774E9"/>
    <w:rsid w:val="00F93885"/>
    <w:rsid w:val="00F953A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5362"/>
    <o:shapelayout v:ext="edit">
      <o:idmap v:ext="edit" data="1"/>
      <o:rules v:ext="edit">
        <o:r id="V:Rule4" type="connector" idref="#_x0000_s1043"/>
        <o:r id="V:Rule5" type="connector" idref="#_x0000_s1042"/>
        <o:r id="V:Rule6" type="connector" idref="#_x0000_s104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47FE"/>
    <w:pPr>
      <w:spacing w:after="200" w:line="276" w:lineRule="auto"/>
    </w:pPr>
    <w:rPr>
      <w:sz w:val="22"/>
      <w:szCs w:val="22"/>
      <w:lang w:eastAsia="en-US"/>
    </w:rPr>
  </w:style>
  <w:style w:type="paragraph" w:styleId="Titre1">
    <w:name w:val="heading 1"/>
    <w:basedOn w:val="Titre2"/>
    <w:next w:val="Normal"/>
    <w:link w:val="Titre1Car"/>
    <w:uiPriority w:val="9"/>
    <w:qFormat/>
    <w:rsid w:val="00DB5084"/>
    <w:pPr>
      <w:keepNext w:val="0"/>
      <w:keepLines w:val="0"/>
      <w:numPr>
        <w:ilvl w:val="1"/>
        <w:numId w:val="104"/>
      </w:numPr>
      <w:spacing w:before="0" w:after="200" w:line="360" w:lineRule="auto"/>
      <w:contextualSpacing/>
      <w:jc w:val="both"/>
      <w:outlineLvl w:val="0"/>
    </w:pPr>
    <w:rPr>
      <w:rFonts w:ascii="Times New Roman" w:eastAsia="Calibri" w:hAnsi="Times New Roman"/>
      <w:color w:val="auto"/>
      <w:sz w:val="24"/>
      <w:szCs w:val="24"/>
    </w:rPr>
  </w:style>
  <w:style w:type="paragraph" w:styleId="Titre2">
    <w:name w:val="heading 2"/>
    <w:basedOn w:val="Normal"/>
    <w:next w:val="Normal"/>
    <w:link w:val="Titre2Car"/>
    <w:autoRedefine/>
    <w:unhideWhenUsed/>
    <w:qFormat/>
    <w:rsid w:val="00EB3645"/>
    <w:pPr>
      <w:keepNext/>
      <w:keepLines/>
      <w:numPr>
        <w:numId w:val="105"/>
      </w:numPr>
      <w:spacing w:before="200" w:after="0"/>
      <w:outlineLvl w:val="1"/>
    </w:pPr>
    <w:rPr>
      <w:rFonts w:ascii="Cambria" w:eastAsia="Times New Roman" w:hAnsi="Cambria" w:cs="Times New Roman"/>
      <w:b/>
      <w:bCs/>
      <w:color w:val="4F81BD"/>
      <w:sz w:val="26"/>
      <w:szCs w:val="26"/>
    </w:rPr>
  </w:style>
  <w:style w:type="paragraph" w:styleId="Titre3">
    <w:name w:val="heading 3"/>
    <w:basedOn w:val="Normal"/>
    <w:next w:val="Normal"/>
    <w:link w:val="Titre3Car"/>
    <w:uiPriority w:val="9"/>
    <w:semiHidden/>
    <w:unhideWhenUsed/>
    <w:qFormat/>
    <w:rsid w:val="000C547E"/>
    <w:pPr>
      <w:keepNext/>
      <w:keepLines/>
      <w:numPr>
        <w:ilvl w:val="2"/>
        <w:numId w:val="103"/>
      </w:numPr>
      <w:spacing w:before="200" w:after="0"/>
      <w:outlineLvl w:val="2"/>
    </w:pPr>
    <w:rPr>
      <w:rFonts w:ascii="Cambria" w:eastAsia="Times New Roman" w:hAnsi="Cambria" w:cs="Times New Roman"/>
      <w:b/>
      <w:bCs/>
      <w:color w:val="4F81BD"/>
    </w:rPr>
  </w:style>
  <w:style w:type="paragraph" w:styleId="Titre4">
    <w:name w:val="heading 4"/>
    <w:basedOn w:val="Normal"/>
    <w:next w:val="Normal"/>
    <w:link w:val="Titre4Car"/>
    <w:uiPriority w:val="9"/>
    <w:semiHidden/>
    <w:unhideWhenUsed/>
    <w:qFormat/>
    <w:rsid w:val="000C547E"/>
    <w:pPr>
      <w:keepNext/>
      <w:keepLines/>
      <w:numPr>
        <w:ilvl w:val="3"/>
        <w:numId w:val="103"/>
      </w:numPr>
      <w:spacing w:before="200" w:after="0"/>
      <w:outlineLvl w:val="3"/>
    </w:pPr>
    <w:rPr>
      <w:rFonts w:ascii="Cambria" w:eastAsia="Times New Roman" w:hAnsi="Cambria" w:cs="Times New Roman"/>
      <w:b/>
      <w:bCs/>
      <w:i/>
      <w:iCs/>
      <w:color w:val="4F81BD"/>
    </w:rPr>
  </w:style>
  <w:style w:type="paragraph" w:styleId="Titre5">
    <w:name w:val="heading 5"/>
    <w:basedOn w:val="Normal"/>
    <w:next w:val="Normal"/>
    <w:link w:val="Titre5Car"/>
    <w:uiPriority w:val="9"/>
    <w:semiHidden/>
    <w:unhideWhenUsed/>
    <w:qFormat/>
    <w:rsid w:val="000C547E"/>
    <w:pPr>
      <w:keepNext/>
      <w:keepLines/>
      <w:numPr>
        <w:ilvl w:val="4"/>
        <w:numId w:val="103"/>
      </w:numPr>
      <w:spacing w:before="200" w:after="0"/>
      <w:outlineLvl w:val="4"/>
    </w:pPr>
    <w:rPr>
      <w:rFonts w:ascii="Cambria" w:eastAsia="Times New Roman" w:hAnsi="Cambria" w:cs="Times New Roman"/>
      <w:color w:val="243F60"/>
    </w:rPr>
  </w:style>
  <w:style w:type="paragraph" w:styleId="Titre6">
    <w:name w:val="heading 6"/>
    <w:basedOn w:val="Normal"/>
    <w:next w:val="Normal"/>
    <w:link w:val="Titre6Car"/>
    <w:uiPriority w:val="9"/>
    <w:semiHidden/>
    <w:unhideWhenUsed/>
    <w:qFormat/>
    <w:rsid w:val="000C547E"/>
    <w:pPr>
      <w:keepNext/>
      <w:keepLines/>
      <w:numPr>
        <w:ilvl w:val="5"/>
        <w:numId w:val="103"/>
      </w:numPr>
      <w:spacing w:before="200" w:after="0"/>
      <w:outlineLvl w:val="5"/>
    </w:pPr>
    <w:rPr>
      <w:rFonts w:ascii="Cambria" w:eastAsia="Times New Roman" w:hAnsi="Cambria" w:cs="Times New Roman"/>
      <w:i/>
      <w:iCs/>
      <w:color w:val="243F60"/>
    </w:rPr>
  </w:style>
  <w:style w:type="paragraph" w:styleId="Titre7">
    <w:name w:val="heading 7"/>
    <w:basedOn w:val="Normal"/>
    <w:next w:val="Normal"/>
    <w:link w:val="Titre7Car"/>
    <w:uiPriority w:val="9"/>
    <w:semiHidden/>
    <w:unhideWhenUsed/>
    <w:qFormat/>
    <w:rsid w:val="000C547E"/>
    <w:pPr>
      <w:keepNext/>
      <w:keepLines/>
      <w:numPr>
        <w:ilvl w:val="6"/>
        <w:numId w:val="103"/>
      </w:numPr>
      <w:spacing w:before="200" w:after="0"/>
      <w:outlineLvl w:val="6"/>
    </w:pPr>
    <w:rPr>
      <w:rFonts w:ascii="Cambria" w:eastAsia="Times New Roman" w:hAnsi="Cambria" w:cs="Times New Roman"/>
      <w:i/>
      <w:iCs/>
      <w:color w:val="404040"/>
    </w:rPr>
  </w:style>
  <w:style w:type="paragraph" w:styleId="Titre8">
    <w:name w:val="heading 8"/>
    <w:basedOn w:val="Normal"/>
    <w:next w:val="Normal"/>
    <w:link w:val="Titre8Car"/>
    <w:uiPriority w:val="9"/>
    <w:semiHidden/>
    <w:unhideWhenUsed/>
    <w:qFormat/>
    <w:rsid w:val="000C547E"/>
    <w:pPr>
      <w:keepNext/>
      <w:keepLines/>
      <w:numPr>
        <w:ilvl w:val="7"/>
        <w:numId w:val="103"/>
      </w:numPr>
      <w:spacing w:before="200" w:after="0"/>
      <w:outlineLvl w:val="7"/>
    </w:pPr>
    <w:rPr>
      <w:rFonts w:ascii="Cambria" w:eastAsia="Times New Roman" w:hAnsi="Cambria" w:cs="Times New Roman"/>
      <w:color w:val="404040"/>
      <w:sz w:val="20"/>
      <w:szCs w:val="20"/>
    </w:rPr>
  </w:style>
  <w:style w:type="paragraph" w:styleId="Titre9">
    <w:name w:val="heading 9"/>
    <w:basedOn w:val="Normal"/>
    <w:next w:val="Normal"/>
    <w:link w:val="Titre9Car"/>
    <w:uiPriority w:val="9"/>
    <w:semiHidden/>
    <w:unhideWhenUsed/>
    <w:qFormat/>
    <w:rsid w:val="000C547E"/>
    <w:pPr>
      <w:keepNext/>
      <w:keepLines/>
      <w:numPr>
        <w:ilvl w:val="8"/>
        <w:numId w:val="103"/>
      </w:numPr>
      <w:spacing w:before="200" w:after="0"/>
      <w:outlineLvl w:val="8"/>
    </w:pPr>
    <w:rPr>
      <w:rFonts w:ascii="Cambria" w:eastAsia="Times New Roman" w:hAnsi="Cambria" w:cs="Times New Roman"/>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C61C6"/>
    <w:pPr>
      <w:ind w:left="720"/>
      <w:contextualSpacing/>
    </w:pPr>
  </w:style>
  <w:style w:type="paragraph" w:styleId="Textedebulles">
    <w:name w:val="Balloon Text"/>
    <w:basedOn w:val="Normal"/>
    <w:link w:val="TextedebullesCar"/>
    <w:uiPriority w:val="99"/>
    <w:semiHidden/>
    <w:unhideWhenUsed/>
    <w:rsid w:val="006A1B6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A1B64"/>
    <w:rPr>
      <w:rFonts w:ascii="Tahoma" w:hAnsi="Tahoma" w:cs="Tahoma"/>
      <w:sz w:val="16"/>
      <w:szCs w:val="16"/>
    </w:rPr>
  </w:style>
  <w:style w:type="character" w:styleId="Lienhypertexte">
    <w:name w:val="Hyperlink"/>
    <w:basedOn w:val="Policepardfaut"/>
    <w:uiPriority w:val="99"/>
    <w:unhideWhenUsed/>
    <w:rsid w:val="005B4CB6"/>
    <w:rPr>
      <w:color w:val="0000FF"/>
      <w:u w:val="single"/>
    </w:rPr>
  </w:style>
  <w:style w:type="paragraph" w:styleId="NormalWeb">
    <w:name w:val="Normal (Web)"/>
    <w:basedOn w:val="Normal"/>
    <w:uiPriority w:val="99"/>
    <w:semiHidden/>
    <w:unhideWhenUsed/>
    <w:rsid w:val="00637E3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DB5084"/>
    <w:rPr>
      <w:rFonts w:ascii="Times New Roman" w:hAnsi="Times New Roman" w:cs="Times New Roman"/>
      <w:b/>
      <w:bCs/>
      <w:sz w:val="24"/>
      <w:szCs w:val="24"/>
    </w:rPr>
  </w:style>
  <w:style w:type="character" w:customStyle="1" w:styleId="Titre2Car">
    <w:name w:val="Titre 2 Car"/>
    <w:basedOn w:val="Policepardfaut"/>
    <w:link w:val="Titre2"/>
    <w:rsid w:val="00EB3645"/>
    <w:rPr>
      <w:rFonts w:ascii="Cambria" w:eastAsia="Times New Roman" w:hAnsi="Cambria" w:cs="Times New Roman"/>
      <w:b/>
      <w:bCs/>
      <w:color w:val="4F81BD"/>
      <w:sz w:val="26"/>
      <w:szCs w:val="26"/>
    </w:rPr>
  </w:style>
  <w:style w:type="character" w:customStyle="1" w:styleId="Titre3Car">
    <w:name w:val="Titre 3 Car"/>
    <w:basedOn w:val="Policepardfaut"/>
    <w:link w:val="Titre3"/>
    <w:uiPriority w:val="9"/>
    <w:semiHidden/>
    <w:rsid w:val="000C547E"/>
    <w:rPr>
      <w:rFonts w:ascii="Cambria" w:eastAsia="Times New Roman" w:hAnsi="Cambria" w:cs="Times New Roman"/>
      <w:b/>
      <w:bCs/>
      <w:color w:val="4F81BD"/>
    </w:rPr>
  </w:style>
  <w:style w:type="character" w:customStyle="1" w:styleId="Titre4Car">
    <w:name w:val="Titre 4 Car"/>
    <w:basedOn w:val="Policepardfaut"/>
    <w:link w:val="Titre4"/>
    <w:uiPriority w:val="9"/>
    <w:semiHidden/>
    <w:rsid w:val="000C547E"/>
    <w:rPr>
      <w:rFonts w:ascii="Cambria" w:eastAsia="Times New Roman" w:hAnsi="Cambria" w:cs="Times New Roman"/>
      <w:b/>
      <w:bCs/>
      <w:i/>
      <w:iCs/>
      <w:color w:val="4F81BD"/>
    </w:rPr>
  </w:style>
  <w:style w:type="character" w:customStyle="1" w:styleId="Titre5Car">
    <w:name w:val="Titre 5 Car"/>
    <w:basedOn w:val="Policepardfaut"/>
    <w:link w:val="Titre5"/>
    <w:uiPriority w:val="9"/>
    <w:semiHidden/>
    <w:rsid w:val="000C547E"/>
    <w:rPr>
      <w:rFonts w:ascii="Cambria" w:eastAsia="Times New Roman" w:hAnsi="Cambria" w:cs="Times New Roman"/>
      <w:color w:val="243F60"/>
    </w:rPr>
  </w:style>
  <w:style w:type="character" w:customStyle="1" w:styleId="Titre6Car">
    <w:name w:val="Titre 6 Car"/>
    <w:basedOn w:val="Policepardfaut"/>
    <w:link w:val="Titre6"/>
    <w:uiPriority w:val="9"/>
    <w:semiHidden/>
    <w:rsid w:val="000C547E"/>
    <w:rPr>
      <w:rFonts w:ascii="Cambria" w:eastAsia="Times New Roman" w:hAnsi="Cambria" w:cs="Times New Roman"/>
      <w:i/>
      <w:iCs/>
      <w:color w:val="243F60"/>
    </w:rPr>
  </w:style>
  <w:style w:type="character" w:customStyle="1" w:styleId="Titre7Car">
    <w:name w:val="Titre 7 Car"/>
    <w:basedOn w:val="Policepardfaut"/>
    <w:link w:val="Titre7"/>
    <w:uiPriority w:val="9"/>
    <w:semiHidden/>
    <w:rsid w:val="000C547E"/>
    <w:rPr>
      <w:rFonts w:ascii="Cambria" w:eastAsia="Times New Roman" w:hAnsi="Cambria" w:cs="Times New Roman"/>
      <w:i/>
      <w:iCs/>
      <w:color w:val="404040"/>
    </w:rPr>
  </w:style>
  <w:style w:type="character" w:customStyle="1" w:styleId="Titre8Car">
    <w:name w:val="Titre 8 Car"/>
    <w:basedOn w:val="Policepardfaut"/>
    <w:link w:val="Titre8"/>
    <w:uiPriority w:val="9"/>
    <w:semiHidden/>
    <w:rsid w:val="000C547E"/>
    <w:rPr>
      <w:rFonts w:ascii="Cambria" w:eastAsia="Times New Roman" w:hAnsi="Cambria" w:cs="Times New Roman"/>
      <w:color w:val="404040"/>
      <w:sz w:val="20"/>
      <w:szCs w:val="20"/>
    </w:rPr>
  </w:style>
  <w:style w:type="character" w:customStyle="1" w:styleId="Titre9Car">
    <w:name w:val="Titre 9 Car"/>
    <w:basedOn w:val="Policepardfaut"/>
    <w:link w:val="Titre9"/>
    <w:uiPriority w:val="9"/>
    <w:semiHidden/>
    <w:rsid w:val="000C547E"/>
    <w:rPr>
      <w:rFonts w:ascii="Cambria" w:eastAsia="Times New Roman" w:hAnsi="Cambria" w:cs="Times New Roman"/>
      <w:i/>
      <w:iCs/>
      <w:color w:val="404040"/>
      <w:sz w:val="20"/>
      <w:szCs w:val="20"/>
    </w:rPr>
  </w:style>
  <w:style w:type="paragraph" w:styleId="En-tte">
    <w:name w:val="header"/>
    <w:basedOn w:val="Normal"/>
    <w:link w:val="En-tteCar"/>
    <w:uiPriority w:val="99"/>
    <w:semiHidden/>
    <w:unhideWhenUsed/>
    <w:rsid w:val="002B16AE"/>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2B16AE"/>
  </w:style>
  <w:style w:type="paragraph" w:styleId="Pieddepage">
    <w:name w:val="footer"/>
    <w:basedOn w:val="Normal"/>
    <w:link w:val="PieddepageCar"/>
    <w:uiPriority w:val="99"/>
    <w:unhideWhenUsed/>
    <w:rsid w:val="002B16A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B16AE"/>
  </w:style>
  <w:style w:type="paragraph" w:styleId="En-ttedetabledesmatires">
    <w:name w:val="TOC Heading"/>
    <w:basedOn w:val="Titre1"/>
    <w:next w:val="Normal"/>
    <w:uiPriority w:val="39"/>
    <w:semiHidden/>
    <w:unhideWhenUsed/>
    <w:qFormat/>
    <w:rsid w:val="002B16AE"/>
    <w:pPr>
      <w:keepNext/>
      <w:keepLines/>
      <w:numPr>
        <w:ilvl w:val="0"/>
        <w:numId w:val="0"/>
      </w:numPr>
      <w:spacing w:before="480" w:after="0" w:line="276" w:lineRule="auto"/>
      <w:contextualSpacing w:val="0"/>
      <w:jc w:val="left"/>
      <w:outlineLvl w:val="9"/>
    </w:pPr>
    <w:rPr>
      <w:rFonts w:ascii="Cambria" w:eastAsia="Times New Roman" w:hAnsi="Cambria"/>
      <w:color w:val="365F91"/>
      <w:sz w:val="28"/>
      <w:szCs w:val="28"/>
    </w:rPr>
  </w:style>
  <w:style w:type="paragraph" w:styleId="TM1">
    <w:name w:val="toc 1"/>
    <w:basedOn w:val="Normal"/>
    <w:next w:val="Normal"/>
    <w:autoRedefine/>
    <w:uiPriority w:val="39"/>
    <w:unhideWhenUsed/>
    <w:rsid w:val="002B16AE"/>
    <w:pPr>
      <w:spacing w:after="100"/>
    </w:pPr>
  </w:style>
  <w:style w:type="paragraph" w:styleId="Corpsdetexte">
    <w:name w:val="Body Text"/>
    <w:basedOn w:val="Normal"/>
    <w:link w:val="CorpsdetexteCar"/>
    <w:rsid w:val="008D6EBA"/>
    <w:pPr>
      <w:spacing w:after="0" w:line="240" w:lineRule="auto"/>
      <w:jc w:val="center"/>
    </w:pPr>
    <w:rPr>
      <w:rFonts w:ascii="Times New Roman" w:eastAsia="Times New Roman" w:hAnsi="Times New Roman" w:cs="Times New Roman"/>
      <w:sz w:val="24"/>
      <w:szCs w:val="20"/>
      <w:lang w:eastAsia="zh-CN"/>
    </w:rPr>
  </w:style>
  <w:style w:type="character" w:customStyle="1" w:styleId="CorpsdetexteCar">
    <w:name w:val="Corps de texte Car"/>
    <w:basedOn w:val="Policepardfaut"/>
    <w:link w:val="Corpsdetexte"/>
    <w:rsid w:val="008D6EBA"/>
    <w:rPr>
      <w:rFonts w:ascii="Times New Roman" w:eastAsia="Times New Roman" w:hAnsi="Times New Roman" w:cs="Times New Roman"/>
      <w:sz w:val="24"/>
      <w:szCs w:val="20"/>
      <w:lang w:eastAsia="zh-CN"/>
    </w:rPr>
  </w:style>
  <w:style w:type="paragraph" w:styleId="Corpsdetexte3">
    <w:name w:val="Body Text 3"/>
    <w:basedOn w:val="Normal"/>
    <w:link w:val="Corpsdetexte3Car"/>
    <w:rsid w:val="008D6EBA"/>
    <w:pPr>
      <w:spacing w:after="0" w:line="240" w:lineRule="auto"/>
    </w:pPr>
    <w:rPr>
      <w:rFonts w:ascii="Times New Roman" w:eastAsia="Times New Roman" w:hAnsi="Times New Roman" w:cs="Times New Roman"/>
      <w:sz w:val="24"/>
      <w:szCs w:val="20"/>
      <w:lang w:eastAsia="zh-CN"/>
    </w:rPr>
  </w:style>
  <w:style w:type="character" w:customStyle="1" w:styleId="Corpsdetexte3Car">
    <w:name w:val="Corps de texte 3 Car"/>
    <w:basedOn w:val="Policepardfaut"/>
    <w:link w:val="Corpsdetexte3"/>
    <w:rsid w:val="008D6EBA"/>
    <w:rPr>
      <w:rFonts w:ascii="Times New Roman" w:eastAsia="Times New Roman" w:hAnsi="Times New Roman" w:cs="Times New Roman"/>
      <w:sz w:val="24"/>
      <w:szCs w:val="20"/>
      <w:lang w:eastAsia="zh-CN"/>
    </w:rPr>
  </w:style>
</w:styles>
</file>

<file path=word/webSettings.xml><?xml version="1.0" encoding="utf-8"?>
<w:webSettings xmlns:r="http://schemas.openxmlformats.org/officeDocument/2006/relationships" xmlns:w="http://schemas.openxmlformats.org/wordprocessingml/2006/main">
  <w:divs>
    <w:div w:id="67584055">
      <w:bodyDiv w:val="1"/>
      <w:marLeft w:val="0"/>
      <w:marRight w:val="0"/>
      <w:marTop w:val="0"/>
      <w:marBottom w:val="0"/>
      <w:divBdr>
        <w:top w:val="none" w:sz="0" w:space="0" w:color="auto"/>
        <w:left w:val="none" w:sz="0" w:space="0" w:color="auto"/>
        <w:bottom w:val="none" w:sz="0" w:space="0" w:color="auto"/>
        <w:right w:val="none" w:sz="0" w:space="0" w:color="auto"/>
      </w:divBdr>
    </w:div>
    <w:div w:id="113646585">
      <w:bodyDiv w:val="1"/>
      <w:marLeft w:val="0"/>
      <w:marRight w:val="0"/>
      <w:marTop w:val="0"/>
      <w:marBottom w:val="0"/>
      <w:divBdr>
        <w:top w:val="none" w:sz="0" w:space="0" w:color="auto"/>
        <w:left w:val="none" w:sz="0" w:space="0" w:color="auto"/>
        <w:bottom w:val="none" w:sz="0" w:space="0" w:color="auto"/>
        <w:right w:val="none" w:sz="0" w:space="0" w:color="auto"/>
      </w:divBdr>
      <w:divsChild>
        <w:div w:id="118495246">
          <w:marLeft w:val="547"/>
          <w:marRight w:val="0"/>
          <w:marTop w:val="77"/>
          <w:marBottom w:val="0"/>
          <w:divBdr>
            <w:top w:val="none" w:sz="0" w:space="0" w:color="auto"/>
            <w:left w:val="none" w:sz="0" w:space="0" w:color="auto"/>
            <w:bottom w:val="none" w:sz="0" w:space="0" w:color="auto"/>
            <w:right w:val="none" w:sz="0" w:space="0" w:color="auto"/>
          </w:divBdr>
        </w:div>
        <w:div w:id="175733196">
          <w:marLeft w:val="547"/>
          <w:marRight w:val="0"/>
          <w:marTop w:val="77"/>
          <w:marBottom w:val="0"/>
          <w:divBdr>
            <w:top w:val="none" w:sz="0" w:space="0" w:color="auto"/>
            <w:left w:val="none" w:sz="0" w:space="0" w:color="auto"/>
            <w:bottom w:val="none" w:sz="0" w:space="0" w:color="auto"/>
            <w:right w:val="none" w:sz="0" w:space="0" w:color="auto"/>
          </w:divBdr>
        </w:div>
        <w:div w:id="605307335">
          <w:marLeft w:val="547"/>
          <w:marRight w:val="0"/>
          <w:marTop w:val="77"/>
          <w:marBottom w:val="0"/>
          <w:divBdr>
            <w:top w:val="none" w:sz="0" w:space="0" w:color="auto"/>
            <w:left w:val="none" w:sz="0" w:space="0" w:color="auto"/>
            <w:bottom w:val="none" w:sz="0" w:space="0" w:color="auto"/>
            <w:right w:val="none" w:sz="0" w:space="0" w:color="auto"/>
          </w:divBdr>
        </w:div>
        <w:div w:id="621225556">
          <w:marLeft w:val="547"/>
          <w:marRight w:val="0"/>
          <w:marTop w:val="77"/>
          <w:marBottom w:val="0"/>
          <w:divBdr>
            <w:top w:val="none" w:sz="0" w:space="0" w:color="auto"/>
            <w:left w:val="none" w:sz="0" w:space="0" w:color="auto"/>
            <w:bottom w:val="none" w:sz="0" w:space="0" w:color="auto"/>
            <w:right w:val="none" w:sz="0" w:space="0" w:color="auto"/>
          </w:divBdr>
        </w:div>
        <w:div w:id="1291592495">
          <w:marLeft w:val="547"/>
          <w:marRight w:val="0"/>
          <w:marTop w:val="77"/>
          <w:marBottom w:val="0"/>
          <w:divBdr>
            <w:top w:val="none" w:sz="0" w:space="0" w:color="auto"/>
            <w:left w:val="none" w:sz="0" w:space="0" w:color="auto"/>
            <w:bottom w:val="none" w:sz="0" w:space="0" w:color="auto"/>
            <w:right w:val="none" w:sz="0" w:space="0" w:color="auto"/>
          </w:divBdr>
        </w:div>
        <w:div w:id="1304653062">
          <w:marLeft w:val="547"/>
          <w:marRight w:val="0"/>
          <w:marTop w:val="77"/>
          <w:marBottom w:val="0"/>
          <w:divBdr>
            <w:top w:val="none" w:sz="0" w:space="0" w:color="auto"/>
            <w:left w:val="none" w:sz="0" w:space="0" w:color="auto"/>
            <w:bottom w:val="none" w:sz="0" w:space="0" w:color="auto"/>
            <w:right w:val="none" w:sz="0" w:space="0" w:color="auto"/>
          </w:divBdr>
        </w:div>
        <w:div w:id="1811555934">
          <w:marLeft w:val="547"/>
          <w:marRight w:val="0"/>
          <w:marTop w:val="77"/>
          <w:marBottom w:val="0"/>
          <w:divBdr>
            <w:top w:val="none" w:sz="0" w:space="0" w:color="auto"/>
            <w:left w:val="none" w:sz="0" w:space="0" w:color="auto"/>
            <w:bottom w:val="none" w:sz="0" w:space="0" w:color="auto"/>
            <w:right w:val="none" w:sz="0" w:space="0" w:color="auto"/>
          </w:divBdr>
        </w:div>
      </w:divsChild>
    </w:div>
    <w:div w:id="117916598">
      <w:bodyDiv w:val="1"/>
      <w:marLeft w:val="0"/>
      <w:marRight w:val="0"/>
      <w:marTop w:val="0"/>
      <w:marBottom w:val="0"/>
      <w:divBdr>
        <w:top w:val="none" w:sz="0" w:space="0" w:color="auto"/>
        <w:left w:val="none" w:sz="0" w:space="0" w:color="auto"/>
        <w:bottom w:val="none" w:sz="0" w:space="0" w:color="auto"/>
        <w:right w:val="none" w:sz="0" w:space="0" w:color="auto"/>
      </w:divBdr>
      <w:divsChild>
        <w:div w:id="991255041">
          <w:marLeft w:val="547"/>
          <w:marRight w:val="0"/>
          <w:marTop w:val="77"/>
          <w:marBottom w:val="0"/>
          <w:divBdr>
            <w:top w:val="none" w:sz="0" w:space="0" w:color="auto"/>
            <w:left w:val="none" w:sz="0" w:space="0" w:color="auto"/>
            <w:bottom w:val="none" w:sz="0" w:space="0" w:color="auto"/>
            <w:right w:val="none" w:sz="0" w:space="0" w:color="auto"/>
          </w:divBdr>
        </w:div>
      </w:divsChild>
    </w:div>
    <w:div w:id="176968878">
      <w:bodyDiv w:val="1"/>
      <w:marLeft w:val="0"/>
      <w:marRight w:val="0"/>
      <w:marTop w:val="0"/>
      <w:marBottom w:val="0"/>
      <w:divBdr>
        <w:top w:val="none" w:sz="0" w:space="0" w:color="auto"/>
        <w:left w:val="none" w:sz="0" w:space="0" w:color="auto"/>
        <w:bottom w:val="none" w:sz="0" w:space="0" w:color="auto"/>
        <w:right w:val="none" w:sz="0" w:space="0" w:color="auto"/>
      </w:divBdr>
      <w:divsChild>
        <w:div w:id="44254340">
          <w:marLeft w:val="878"/>
          <w:marRight w:val="0"/>
          <w:marTop w:val="0"/>
          <w:marBottom w:val="0"/>
          <w:divBdr>
            <w:top w:val="none" w:sz="0" w:space="0" w:color="auto"/>
            <w:left w:val="none" w:sz="0" w:space="0" w:color="auto"/>
            <w:bottom w:val="none" w:sz="0" w:space="0" w:color="auto"/>
            <w:right w:val="none" w:sz="0" w:space="0" w:color="auto"/>
          </w:divBdr>
        </w:div>
        <w:div w:id="161940249">
          <w:marLeft w:val="878"/>
          <w:marRight w:val="0"/>
          <w:marTop w:val="0"/>
          <w:marBottom w:val="0"/>
          <w:divBdr>
            <w:top w:val="none" w:sz="0" w:space="0" w:color="auto"/>
            <w:left w:val="none" w:sz="0" w:space="0" w:color="auto"/>
            <w:bottom w:val="none" w:sz="0" w:space="0" w:color="auto"/>
            <w:right w:val="none" w:sz="0" w:space="0" w:color="auto"/>
          </w:divBdr>
        </w:div>
        <w:div w:id="175271246">
          <w:marLeft w:val="878"/>
          <w:marRight w:val="0"/>
          <w:marTop w:val="0"/>
          <w:marBottom w:val="0"/>
          <w:divBdr>
            <w:top w:val="none" w:sz="0" w:space="0" w:color="auto"/>
            <w:left w:val="none" w:sz="0" w:space="0" w:color="auto"/>
            <w:bottom w:val="none" w:sz="0" w:space="0" w:color="auto"/>
            <w:right w:val="none" w:sz="0" w:space="0" w:color="auto"/>
          </w:divBdr>
        </w:div>
        <w:div w:id="639458442">
          <w:marLeft w:val="878"/>
          <w:marRight w:val="0"/>
          <w:marTop w:val="0"/>
          <w:marBottom w:val="0"/>
          <w:divBdr>
            <w:top w:val="none" w:sz="0" w:space="0" w:color="auto"/>
            <w:left w:val="none" w:sz="0" w:space="0" w:color="auto"/>
            <w:bottom w:val="none" w:sz="0" w:space="0" w:color="auto"/>
            <w:right w:val="none" w:sz="0" w:space="0" w:color="auto"/>
          </w:divBdr>
        </w:div>
        <w:div w:id="1267345751">
          <w:marLeft w:val="878"/>
          <w:marRight w:val="0"/>
          <w:marTop w:val="0"/>
          <w:marBottom w:val="0"/>
          <w:divBdr>
            <w:top w:val="none" w:sz="0" w:space="0" w:color="auto"/>
            <w:left w:val="none" w:sz="0" w:space="0" w:color="auto"/>
            <w:bottom w:val="none" w:sz="0" w:space="0" w:color="auto"/>
            <w:right w:val="none" w:sz="0" w:space="0" w:color="auto"/>
          </w:divBdr>
        </w:div>
        <w:div w:id="1323775530">
          <w:marLeft w:val="878"/>
          <w:marRight w:val="0"/>
          <w:marTop w:val="0"/>
          <w:marBottom w:val="0"/>
          <w:divBdr>
            <w:top w:val="none" w:sz="0" w:space="0" w:color="auto"/>
            <w:left w:val="none" w:sz="0" w:space="0" w:color="auto"/>
            <w:bottom w:val="none" w:sz="0" w:space="0" w:color="auto"/>
            <w:right w:val="none" w:sz="0" w:space="0" w:color="auto"/>
          </w:divBdr>
        </w:div>
        <w:div w:id="1616208786">
          <w:marLeft w:val="878"/>
          <w:marRight w:val="0"/>
          <w:marTop w:val="0"/>
          <w:marBottom w:val="0"/>
          <w:divBdr>
            <w:top w:val="none" w:sz="0" w:space="0" w:color="auto"/>
            <w:left w:val="none" w:sz="0" w:space="0" w:color="auto"/>
            <w:bottom w:val="none" w:sz="0" w:space="0" w:color="auto"/>
            <w:right w:val="none" w:sz="0" w:space="0" w:color="auto"/>
          </w:divBdr>
        </w:div>
        <w:div w:id="1850675327">
          <w:marLeft w:val="878"/>
          <w:marRight w:val="0"/>
          <w:marTop w:val="0"/>
          <w:marBottom w:val="0"/>
          <w:divBdr>
            <w:top w:val="none" w:sz="0" w:space="0" w:color="auto"/>
            <w:left w:val="none" w:sz="0" w:space="0" w:color="auto"/>
            <w:bottom w:val="none" w:sz="0" w:space="0" w:color="auto"/>
            <w:right w:val="none" w:sz="0" w:space="0" w:color="auto"/>
          </w:divBdr>
        </w:div>
        <w:div w:id="1909025611">
          <w:marLeft w:val="878"/>
          <w:marRight w:val="0"/>
          <w:marTop w:val="0"/>
          <w:marBottom w:val="0"/>
          <w:divBdr>
            <w:top w:val="none" w:sz="0" w:space="0" w:color="auto"/>
            <w:left w:val="none" w:sz="0" w:space="0" w:color="auto"/>
            <w:bottom w:val="none" w:sz="0" w:space="0" w:color="auto"/>
            <w:right w:val="none" w:sz="0" w:space="0" w:color="auto"/>
          </w:divBdr>
        </w:div>
        <w:div w:id="1976711415">
          <w:marLeft w:val="878"/>
          <w:marRight w:val="0"/>
          <w:marTop w:val="0"/>
          <w:marBottom w:val="0"/>
          <w:divBdr>
            <w:top w:val="none" w:sz="0" w:space="0" w:color="auto"/>
            <w:left w:val="none" w:sz="0" w:space="0" w:color="auto"/>
            <w:bottom w:val="none" w:sz="0" w:space="0" w:color="auto"/>
            <w:right w:val="none" w:sz="0" w:space="0" w:color="auto"/>
          </w:divBdr>
        </w:div>
        <w:div w:id="2000572065">
          <w:marLeft w:val="878"/>
          <w:marRight w:val="0"/>
          <w:marTop w:val="0"/>
          <w:marBottom w:val="0"/>
          <w:divBdr>
            <w:top w:val="none" w:sz="0" w:space="0" w:color="auto"/>
            <w:left w:val="none" w:sz="0" w:space="0" w:color="auto"/>
            <w:bottom w:val="none" w:sz="0" w:space="0" w:color="auto"/>
            <w:right w:val="none" w:sz="0" w:space="0" w:color="auto"/>
          </w:divBdr>
        </w:div>
      </w:divsChild>
    </w:div>
    <w:div w:id="184877778">
      <w:bodyDiv w:val="1"/>
      <w:marLeft w:val="0"/>
      <w:marRight w:val="0"/>
      <w:marTop w:val="0"/>
      <w:marBottom w:val="0"/>
      <w:divBdr>
        <w:top w:val="none" w:sz="0" w:space="0" w:color="auto"/>
        <w:left w:val="none" w:sz="0" w:space="0" w:color="auto"/>
        <w:bottom w:val="none" w:sz="0" w:space="0" w:color="auto"/>
        <w:right w:val="none" w:sz="0" w:space="0" w:color="auto"/>
      </w:divBdr>
      <w:divsChild>
        <w:div w:id="514878529">
          <w:marLeft w:val="547"/>
          <w:marRight w:val="0"/>
          <w:marTop w:val="77"/>
          <w:marBottom w:val="0"/>
          <w:divBdr>
            <w:top w:val="none" w:sz="0" w:space="0" w:color="auto"/>
            <w:left w:val="none" w:sz="0" w:space="0" w:color="auto"/>
            <w:bottom w:val="none" w:sz="0" w:space="0" w:color="auto"/>
            <w:right w:val="none" w:sz="0" w:space="0" w:color="auto"/>
          </w:divBdr>
        </w:div>
        <w:div w:id="870189747">
          <w:marLeft w:val="547"/>
          <w:marRight w:val="0"/>
          <w:marTop w:val="77"/>
          <w:marBottom w:val="0"/>
          <w:divBdr>
            <w:top w:val="none" w:sz="0" w:space="0" w:color="auto"/>
            <w:left w:val="none" w:sz="0" w:space="0" w:color="auto"/>
            <w:bottom w:val="none" w:sz="0" w:space="0" w:color="auto"/>
            <w:right w:val="none" w:sz="0" w:space="0" w:color="auto"/>
          </w:divBdr>
        </w:div>
      </w:divsChild>
    </w:div>
    <w:div w:id="213392160">
      <w:bodyDiv w:val="1"/>
      <w:marLeft w:val="0"/>
      <w:marRight w:val="0"/>
      <w:marTop w:val="0"/>
      <w:marBottom w:val="0"/>
      <w:divBdr>
        <w:top w:val="none" w:sz="0" w:space="0" w:color="auto"/>
        <w:left w:val="none" w:sz="0" w:space="0" w:color="auto"/>
        <w:bottom w:val="none" w:sz="0" w:space="0" w:color="auto"/>
        <w:right w:val="none" w:sz="0" w:space="0" w:color="auto"/>
      </w:divBdr>
      <w:divsChild>
        <w:div w:id="30306198">
          <w:marLeft w:val="878"/>
          <w:marRight w:val="0"/>
          <w:marTop w:val="0"/>
          <w:marBottom w:val="0"/>
          <w:divBdr>
            <w:top w:val="none" w:sz="0" w:space="0" w:color="auto"/>
            <w:left w:val="none" w:sz="0" w:space="0" w:color="auto"/>
            <w:bottom w:val="none" w:sz="0" w:space="0" w:color="auto"/>
            <w:right w:val="none" w:sz="0" w:space="0" w:color="auto"/>
          </w:divBdr>
        </w:div>
        <w:div w:id="199979277">
          <w:marLeft w:val="878"/>
          <w:marRight w:val="0"/>
          <w:marTop w:val="0"/>
          <w:marBottom w:val="0"/>
          <w:divBdr>
            <w:top w:val="none" w:sz="0" w:space="0" w:color="auto"/>
            <w:left w:val="none" w:sz="0" w:space="0" w:color="auto"/>
            <w:bottom w:val="none" w:sz="0" w:space="0" w:color="auto"/>
            <w:right w:val="none" w:sz="0" w:space="0" w:color="auto"/>
          </w:divBdr>
        </w:div>
        <w:div w:id="441730326">
          <w:marLeft w:val="878"/>
          <w:marRight w:val="0"/>
          <w:marTop w:val="0"/>
          <w:marBottom w:val="0"/>
          <w:divBdr>
            <w:top w:val="none" w:sz="0" w:space="0" w:color="auto"/>
            <w:left w:val="none" w:sz="0" w:space="0" w:color="auto"/>
            <w:bottom w:val="none" w:sz="0" w:space="0" w:color="auto"/>
            <w:right w:val="none" w:sz="0" w:space="0" w:color="auto"/>
          </w:divBdr>
        </w:div>
        <w:div w:id="560022121">
          <w:marLeft w:val="878"/>
          <w:marRight w:val="0"/>
          <w:marTop w:val="0"/>
          <w:marBottom w:val="0"/>
          <w:divBdr>
            <w:top w:val="none" w:sz="0" w:space="0" w:color="auto"/>
            <w:left w:val="none" w:sz="0" w:space="0" w:color="auto"/>
            <w:bottom w:val="none" w:sz="0" w:space="0" w:color="auto"/>
            <w:right w:val="none" w:sz="0" w:space="0" w:color="auto"/>
          </w:divBdr>
        </w:div>
        <w:div w:id="642123168">
          <w:marLeft w:val="878"/>
          <w:marRight w:val="0"/>
          <w:marTop w:val="0"/>
          <w:marBottom w:val="0"/>
          <w:divBdr>
            <w:top w:val="none" w:sz="0" w:space="0" w:color="auto"/>
            <w:left w:val="none" w:sz="0" w:space="0" w:color="auto"/>
            <w:bottom w:val="none" w:sz="0" w:space="0" w:color="auto"/>
            <w:right w:val="none" w:sz="0" w:space="0" w:color="auto"/>
          </w:divBdr>
        </w:div>
        <w:div w:id="950741397">
          <w:marLeft w:val="878"/>
          <w:marRight w:val="0"/>
          <w:marTop w:val="0"/>
          <w:marBottom w:val="0"/>
          <w:divBdr>
            <w:top w:val="none" w:sz="0" w:space="0" w:color="auto"/>
            <w:left w:val="none" w:sz="0" w:space="0" w:color="auto"/>
            <w:bottom w:val="none" w:sz="0" w:space="0" w:color="auto"/>
            <w:right w:val="none" w:sz="0" w:space="0" w:color="auto"/>
          </w:divBdr>
        </w:div>
        <w:div w:id="1055810077">
          <w:marLeft w:val="878"/>
          <w:marRight w:val="0"/>
          <w:marTop w:val="0"/>
          <w:marBottom w:val="0"/>
          <w:divBdr>
            <w:top w:val="none" w:sz="0" w:space="0" w:color="auto"/>
            <w:left w:val="none" w:sz="0" w:space="0" w:color="auto"/>
            <w:bottom w:val="none" w:sz="0" w:space="0" w:color="auto"/>
            <w:right w:val="none" w:sz="0" w:space="0" w:color="auto"/>
          </w:divBdr>
        </w:div>
        <w:div w:id="1210875032">
          <w:marLeft w:val="878"/>
          <w:marRight w:val="0"/>
          <w:marTop w:val="100"/>
          <w:marBottom w:val="100"/>
          <w:divBdr>
            <w:top w:val="none" w:sz="0" w:space="0" w:color="auto"/>
            <w:left w:val="none" w:sz="0" w:space="0" w:color="auto"/>
            <w:bottom w:val="none" w:sz="0" w:space="0" w:color="auto"/>
            <w:right w:val="none" w:sz="0" w:space="0" w:color="auto"/>
          </w:divBdr>
        </w:div>
        <w:div w:id="1267271399">
          <w:marLeft w:val="878"/>
          <w:marRight w:val="0"/>
          <w:marTop w:val="0"/>
          <w:marBottom w:val="0"/>
          <w:divBdr>
            <w:top w:val="none" w:sz="0" w:space="0" w:color="auto"/>
            <w:left w:val="none" w:sz="0" w:space="0" w:color="auto"/>
            <w:bottom w:val="none" w:sz="0" w:space="0" w:color="auto"/>
            <w:right w:val="none" w:sz="0" w:space="0" w:color="auto"/>
          </w:divBdr>
        </w:div>
        <w:div w:id="1284648796">
          <w:marLeft w:val="878"/>
          <w:marRight w:val="0"/>
          <w:marTop w:val="0"/>
          <w:marBottom w:val="0"/>
          <w:divBdr>
            <w:top w:val="none" w:sz="0" w:space="0" w:color="auto"/>
            <w:left w:val="none" w:sz="0" w:space="0" w:color="auto"/>
            <w:bottom w:val="none" w:sz="0" w:space="0" w:color="auto"/>
            <w:right w:val="none" w:sz="0" w:space="0" w:color="auto"/>
          </w:divBdr>
        </w:div>
        <w:div w:id="1725132038">
          <w:marLeft w:val="878"/>
          <w:marRight w:val="0"/>
          <w:marTop w:val="0"/>
          <w:marBottom w:val="0"/>
          <w:divBdr>
            <w:top w:val="none" w:sz="0" w:space="0" w:color="auto"/>
            <w:left w:val="none" w:sz="0" w:space="0" w:color="auto"/>
            <w:bottom w:val="none" w:sz="0" w:space="0" w:color="auto"/>
            <w:right w:val="none" w:sz="0" w:space="0" w:color="auto"/>
          </w:divBdr>
        </w:div>
        <w:div w:id="1768429868">
          <w:marLeft w:val="878"/>
          <w:marRight w:val="0"/>
          <w:marTop w:val="0"/>
          <w:marBottom w:val="0"/>
          <w:divBdr>
            <w:top w:val="none" w:sz="0" w:space="0" w:color="auto"/>
            <w:left w:val="none" w:sz="0" w:space="0" w:color="auto"/>
            <w:bottom w:val="none" w:sz="0" w:space="0" w:color="auto"/>
            <w:right w:val="none" w:sz="0" w:space="0" w:color="auto"/>
          </w:divBdr>
        </w:div>
        <w:div w:id="1830511586">
          <w:marLeft w:val="878"/>
          <w:marRight w:val="0"/>
          <w:marTop w:val="0"/>
          <w:marBottom w:val="0"/>
          <w:divBdr>
            <w:top w:val="none" w:sz="0" w:space="0" w:color="auto"/>
            <w:left w:val="none" w:sz="0" w:space="0" w:color="auto"/>
            <w:bottom w:val="none" w:sz="0" w:space="0" w:color="auto"/>
            <w:right w:val="none" w:sz="0" w:space="0" w:color="auto"/>
          </w:divBdr>
        </w:div>
        <w:div w:id="1892422524">
          <w:marLeft w:val="878"/>
          <w:marRight w:val="0"/>
          <w:marTop w:val="0"/>
          <w:marBottom w:val="0"/>
          <w:divBdr>
            <w:top w:val="none" w:sz="0" w:space="0" w:color="auto"/>
            <w:left w:val="none" w:sz="0" w:space="0" w:color="auto"/>
            <w:bottom w:val="none" w:sz="0" w:space="0" w:color="auto"/>
            <w:right w:val="none" w:sz="0" w:space="0" w:color="auto"/>
          </w:divBdr>
        </w:div>
        <w:div w:id="1994797509">
          <w:marLeft w:val="878"/>
          <w:marRight w:val="0"/>
          <w:marTop w:val="0"/>
          <w:marBottom w:val="0"/>
          <w:divBdr>
            <w:top w:val="none" w:sz="0" w:space="0" w:color="auto"/>
            <w:left w:val="none" w:sz="0" w:space="0" w:color="auto"/>
            <w:bottom w:val="none" w:sz="0" w:space="0" w:color="auto"/>
            <w:right w:val="none" w:sz="0" w:space="0" w:color="auto"/>
          </w:divBdr>
        </w:div>
      </w:divsChild>
    </w:div>
    <w:div w:id="232929410">
      <w:bodyDiv w:val="1"/>
      <w:marLeft w:val="0"/>
      <w:marRight w:val="0"/>
      <w:marTop w:val="0"/>
      <w:marBottom w:val="0"/>
      <w:divBdr>
        <w:top w:val="none" w:sz="0" w:space="0" w:color="auto"/>
        <w:left w:val="none" w:sz="0" w:space="0" w:color="auto"/>
        <w:bottom w:val="none" w:sz="0" w:space="0" w:color="auto"/>
        <w:right w:val="none" w:sz="0" w:space="0" w:color="auto"/>
      </w:divBdr>
      <w:divsChild>
        <w:div w:id="114375803">
          <w:marLeft w:val="547"/>
          <w:marRight w:val="0"/>
          <w:marTop w:val="67"/>
          <w:marBottom w:val="0"/>
          <w:divBdr>
            <w:top w:val="none" w:sz="0" w:space="0" w:color="auto"/>
            <w:left w:val="none" w:sz="0" w:space="0" w:color="auto"/>
            <w:bottom w:val="none" w:sz="0" w:space="0" w:color="auto"/>
            <w:right w:val="none" w:sz="0" w:space="0" w:color="auto"/>
          </w:divBdr>
        </w:div>
        <w:div w:id="324356738">
          <w:marLeft w:val="547"/>
          <w:marRight w:val="0"/>
          <w:marTop w:val="67"/>
          <w:marBottom w:val="0"/>
          <w:divBdr>
            <w:top w:val="none" w:sz="0" w:space="0" w:color="auto"/>
            <w:left w:val="none" w:sz="0" w:space="0" w:color="auto"/>
            <w:bottom w:val="none" w:sz="0" w:space="0" w:color="auto"/>
            <w:right w:val="none" w:sz="0" w:space="0" w:color="auto"/>
          </w:divBdr>
        </w:div>
        <w:div w:id="529612328">
          <w:marLeft w:val="547"/>
          <w:marRight w:val="0"/>
          <w:marTop w:val="67"/>
          <w:marBottom w:val="0"/>
          <w:divBdr>
            <w:top w:val="none" w:sz="0" w:space="0" w:color="auto"/>
            <w:left w:val="none" w:sz="0" w:space="0" w:color="auto"/>
            <w:bottom w:val="none" w:sz="0" w:space="0" w:color="auto"/>
            <w:right w:val="none" w:sz="0" w:space="0" w:color="auto"/>
          </w:divBdr>
        </w:div>
        <w:div w:id="938873167">
          <w:marLeft w:val="547"/>
          <w:marRight w:val="0"/>
          <w:marTop w:val="67"/>
          <w:marBottom w:val="0"/>
          <w:divBdr>
            <w:top w:val="none" w:sz="0" w:space="0" w:color="auto"/>
            <w:left w:val="none" w:sz="0" w:space="0" w:color="auto"/>
            <w:bottom w:val="none" w:sz="0" w:space="0" w:color="auto"/>
            <w:right w:val="none" w:sz="0" w:space="0" w:color="auto"/>
          </w:divBdr>
        </w:div>
        <w:div w:id="1060907234">
          <w:marLeft w:val="547"/>
          <w:marRight w:val="0"/>
          <w:marTop w:val="67"/>
          <w:marBottom w:val="0"/>
          <w:divBdr>
            <w:top w:val="none" w:sz="0" w:space="0" w:color="auto"/>
            <w:left w:val="none" w:sz="0" w:space="0" w:color="auto"/>
            <w:bottom w:val="none" w:sz="0" w:space="0" w:color="auto"/>
            <w:right w:val="none" w:sz="0" w:space="0" w:color="auto"/>
          </w:divBdr>
        </w:div>
        <w:div w:id="1401096350">
          <w:marLeft w:val="547"/>
          <w:marRight w:val="0"/>
          <w:marTop w:val="67"/>
          <w:marBottom w:val="0"/>
          <w:divBdr>
            <w:top w:val="none" w:sz="0" w:space="0" w:color="auto"/>
            <w:left w:val="none" w:sz="0" w:space="0" w:color="auto"/>
            <w:bottom w:val="none" w:sz="0" w:space="0" w:color="auto"/>
            <w:right w:val="none" w:sz="0" w:space="0" w:color="auto"/>
          </w:divBdr>
        </w:div>
      </w:divsChild>
    </w:div>
    <w:div w:id="250966563">
      <w:bodyDiv w:val="1"/>
      <w:marLeft w:val="0"/>
      <w:marRight w:val="0"/>
      <w:marTop w:val="0"/>
      <w:marBottom w:val="0"/>
      <w:divBdr>
        <w:top w:val="none" w:sz="0" w:space="0" w:color="auto"/>
        <w:left w:val="none" w:sz="0" w:space="0" w:color="auto"/>
        <w:bottom w:val="none" w:sz="0" w:space="0" w:color="auto"/>
        <w:right w:val="none" w:sz="0" w:space="0" w:color="auto"/>
      </w:divBdr>
    </w:div>
    <w:div w:id="255017782">
      <w:bodyDiv w:val="1"/>
      <w:marLeft w:val="0"/>
      <w:marRight w:val="0"/>
      <w:marTop w:val="0"/>
      <w:marBottom w:val="0"/>
      <w:divBdr>
        <w:top w:val="none" w:sz="0" w:space="0" w:color="auto"/>
        <w:left w:val="none" w:sz="0" w:space="0" w:color="auto"/>
        <w:bottom w:val="none" w:sz="0" w:space="0" w:color="auto"/>
        <w:right w:val="none" w:sz="0" w:space="0" w:color="auto"/>
      </w:divBdr>
      <w:divsChild>
        <w:div w:id="614017815">
          <w:marLeft w:val="547"/>
          <w:marRight w:val="0"/>
          <w:marTop w:val="96"/>
          <w:marBottom w:val="0"/>
          <w:divBdr>
            <w:top w:val="none" w:sz="0" w:space="0" w:color="auto"/>
            <w:left w:val="none" w:sz="0" w:space="0" w:color="auto"/>
            <w:bottom w:val="none" w:sz="0" w:space="0" w:color="auto"/>
            <w:right w:val="none" w:sz="0" w:space="0" w:color="auto"/>
          </w:divBdr>
        </w:div>
        <w:div w:id="899562220">
          <w:marLeft w:val="547"/>
          <w:marRight w:val="0"/>
          <w:marTop w:val="96"/>
          <w:marBottom w:val="0"/>
          <w:divBdr>
            <w:top w:val="none" w:sz="0" w:space="0" w:color="auto"/>
            <w:left w:val="none" w:sz="0" w:space="0" w:color="auto"/>
            <w:bottom w:val="none" w:sz="0" w:space="0" w:color="auto"/>
            <w:right w:val="none" w:sz="0" w:space="0" w:color="auto"/>
          </w:divBdr>
        </w:div>
      </w:divsChild>
    </w:div>
    <w:div w:id="255863822">
      <w:bodyDiv w:val="1"/>
      <w:marLeft w:val="0"/>
      <w:marRight w:val="0"/>
      <w:marTop w:val="0"/>
      <w:marBottom w:val="0"/>
      <w:divBdr>
        <w:top w:val="none" w:sz="0" w:space="0" w:color="auto"/>
        <w:left w:val="none" w:sz="0" w:space="0" w:color="auto"/>
        <w:bottom w:val="none" w:sz="0" w:space="0" w:color="auto"/>
        <w:right w:val="none" w:sz="0" w:space="0" w:color="auto"/>
      </w:divBdr>
      <w:divsChild>
        <w:div w:id="207498024">
          <w:marLeft w:val="878"/>
          <w:marRight w:val="0"/>
          <w:marTop w:val="77"/>
          <w:marBottom w:val="0"/>
          <w:divBdr>
            <w:top w:val="none" w:sz="0" w:space="0" w:color="auto"/>
            <w:left w:val="none" w:sz="0" w:space="0" w:color="auto"/>
            <w:bottom w:val="none" w:sz="0" w:space="0" w:color="auto"/>
            <w:right w:val="none" w:sz="0" w:space="0" w:color="auto"/>
          </w:divBdr>
        </w:div>
        <w:div w:id="935405624">
          <w:marLeft w:val="878"/>
          <w:marRight w:val="0"/>
          <w:marTop w:val="77"/>
          <w:marBottom w:val="0"/>
          <w:divBdr>
            <w:top w:val="none" w:sz="0" w:space="0" w:color="auto"/>
            <w:left w:val="none" w:sz="0" w:space="0" w:color="auto"/>
            <w:bottom w:val="none" w:sz="0" w:space="0" w:color="auto"/>
            <w:right w:val="none" w:sz="0" w:space="0" w:color="auto"/>
          </w:divBdr>
        </w:div>
        <w:div w:id="1909000153">
          <w:marLeft w:val="878"/>
          <w:marRight w:val="0"/>
          <w:marTop w:val="77"/>
          <w:marBottom w:val="0"/>
          <w:divBdr>
            <w:top w:val="none" w:sz="0" w:space="0" w:color="auto"/>
            <w:left w:val="none" w:sz="0" w:space="0" w:color="auto"/>
            <w:bottom w:val="none" w:sz="0" w:space="0" w:color="auto"/>
            <w:right w:val="none" w:sz="0" w:space="0" w:color="auto"/>
          </w:divBdr>
        </w:div>
      </w:divsChild>
    </w:div>
    <w:div w:id="280916861">
      <w:bodyDiv w:val="1"/>
      <w:marLeft w:val="0"/>
      <w:marRight w:val="0"/>
      <w:marTop w:val="0"/>
      <w:marBottom w:val="0"/>
      <w:divBdr>
        <w:top w:val="none" w:sz="0" w:space="0" w:color="auto"/>
        <w:left w:val="none" w:sz="0" w:space="0" w:color="auto"/>
        <w:bottom w:val="none" w:sz="0" w:space="0" w:color="auto"/>
        <w:right w:val="none" w:sz="0" w:space="0" w:color="auto"/>
      </w:divBdr>
    </w:div>
    <w:div w:id="285430237">
      <w:bodyDiv w:val="1"/>
      <w:marLeft w:val="0"/>
      <w:marRight w:val="0"/>
      <w:marTop w:val="0"/>
      <w:marBottom w:val="0"/>
      <w:divBdr>
        <w:top w:val="none" w:sz="0" w:space="0" w:color="auto"/>
        <w:left w:val="none" w:sz="0" w:space="0" w:color="auto"/>
        <w:bottom w:val="none" w:sz="0" w:space="0" w:color="auto"/>
        <w:right w:val="none" w:sz="0" w:space="0" w:color="auto"/>
      </w:divBdr>
      <w:divsChild>
        <w:div w:id="24867731">
          <w:marLeft w:val="1195"/>
          <w:marRight w:val="0"/>
          <w:marTop w:val="67"/>
          <w:marBottom w:val="0"/>
          <w:divBdr>
            <w:top w:val="none" w:sz="0" w:space="0" w:color="auto"/>
            <w:left w:val="none" w:sz="0" w:space="0" w:color="auto"/>
            <w:bottom w:val="none" w:sz="0" w:space="0" w:color="auto"/>
            <w:right w:val="none" w:sz="0" w:space="0" w:color="auto"/>
          </w:divBdr>
        </w:div>
        <w:div w:id="257370118">
          <w:marLeft w:val="1195"/>
          <w:marRight w:val="0"/>
          <w:marTop w:val="67"/>
          <w:marBottom w:val="0"/>
          <w:divBdr>
            <w:top w:val="none" w:sz="0" w:space="0" w:color="auto"/>
            <w:left w:val="none" w:sz="0" w:space="0" w:color="auto"/>
            <w:bottom w:val="none" w:sz="0" w:space="0" w:color="auto"/>
            <w:right w:val="none" w:sz="0" w:space="0" w:color="auto"/>
          </w:divBdr>
        </w:div>
        <w:div w:id="621230601">
          <w:marLeft w:val="878"/>
          <w:marRight w:val="0"/>
          <w:marTop w:val="77"/>
          <w:marBottom w:val="0"/>
          <w:divBdr>
            <w:top w:val="none" w:sz="0" w:space="0" w:color="auto"/>
            <w:left w:val="none" w:sz="0" w:space="0" w:color="auto"/>
            <w:bottom w:val="none" w:sz="0" w:space="0" w:color="auto"/>
            <w:right w:val="none" w:sz="0" w:space="0" w:color="auto"/>
          </w:divBdr>
        </w:div>
        <w:div w:id="756949021">
          <w:marLeft w:val="878"/>
          <w:marRight w:val="0"/>
          <w:marTop w:val="77"/>
          <w:marBottom w:val="0"/>
          <w:divBdr>
            <w:top w:val="none" w:sz="0" w:space="0" w:color="auto"/>
            <w:left w:val="none" w:sz="0" w:space="0" w:color="auto"/>
            <w:bottom w:val="none" w:sz="0" w:space="0" w:color="auto"/>
            <w:right w:val="none" w:sz="0" w:space="0" w:color="auto"/>
          </w:divBdr>
        </w:div>
        <w:div w:id="819616707">
          <w:marLeft w:val="1195"/>
          <w:marRight w:val="0"/>
          <w:marTop w:val="67"/>
          <w:marBottom w:val="0"/>
          <w:divBdr>
            <w:top w:val="none" w:sz="0" w:space="0" w:color="auto"/>
            <w:left w:val="none" w:sz="0" w:space="0" w:color="auto"/>
            <w:bottom w:val="none" w:sz="0" w:space="0" w:color="auto"/>
            <w:right w:val="none" w:sz="0" w:space="0" w:color="auto"/>
          </w:divBdr>
        </w:div>
        <w:div w:id="991981144">
          <w:marLeft w:val="1195"/>
          <w:marRight w:val="0"/>
          <w:marTop w:val="67"/>
          <w:marBottom w:val="0"/>
          <w:divBdr>
            <w:top w:val="none" w:sz="0" w:space="0" w:color="auto"/>
            <w:left w:val="none" w:sz="0" w:space="0" w:color="auto"/>
            <w:bottom w:val="none" w:sz="0" w:space="0" w:color="auto"/>
            <w:right w:val="none" w:sz="0" w:space="0" w:color="auto"/>
          </w:divBdr>
        </w:div>
        <w:div w:id="1011953034">
          <w:marLeft w:val="878"/>
          <w:marRight w:val="0"/>
          <w:marTop w:val="77"/>
          <w:marBottom w:val="0"/>
          <w:divBdr>
            <w:top w:val="none" w:sz="0" w:space="0" w:color="auto"/>
            <w:left w:val="none" w:sz="0" w:space="0" w:color="auto"/>
            <w:bottom w:val="none" w:sz="0" w:space="0" w:color="auto"/>
            <w:right w:val="none" w:sz="0" w:space="0" w:color="auto"/>
          </w:divBdr>
        </w:div>
        <w:div w:id="1109280083">
          <w:marLeft w:val="878"/>
          <w:marRight w:val="0"/>
          <w:marTop w:val="77"/>
          <w:marBottom w:val="0"/>
          <w:divBdr>
            <w:top w:val="none" w:sz="0" w:space="0" w:color="auto"/>
            <w:left w:val="none" w:sz="0" w:space="0" w:color="auto"/>
            <w:bottom w:val="none" w:sz="0" w:space="0" w:color="auto"/>
            <w:right w:val="none" w:sz="0" w:space="0" w:color="auto"/>
          </w:divBdr>
        </w:div>
        <w:div w:id="1155300662">
          <w:marLeft w:val="1195"/>
          <w:marRight w:val="0"/>
          <w:marTop w:val="67"/>
          <w:marBottom w:val="0"/>
          <w:divBdr>
            <w:top w:val="none" w:sz="0" w:space="0" w:color="auto"/>
            <w:left w:val="none" w:sz="0" w:space="0" w:color="auto"/>
            <w:bottom w:val="none" w:sz="0" w:space="0" w:color="auto"/>
            <w:right w:val="none" w:sz="0" w:space="0" w:color="auto"/>
          </w:divBdr>
        </w:div>
        <w:div w:id="1716655524">
          <w:marLeft w:val="1195"/>
          <w:marRight w:val="0"/>
          <w:marTop w:val="67"/>
          <w:marBottom w:val="0"/>
          <w:divBdr>
            <w:top w:val="none" w:sz="0" w:space="0" w:color="auto"/>
            <w:left w:val="none" w:sz="0" w:space="0" w:color="auto"/>
            <w:bottom w:val="none" w:sz="0" w:space="0" w:color="auto"/>
            <w:right w:val="none" w:sz="0" w:space="0" w:color="auto"/>
          </w:divBdr>
        </w:div>
        <w:div w:id="1860968001">
          <w:marLeft w:val="1195"/>
          <w:marRight w:val="0"/>
          <w:marTop w:val="67"/>
          <w:marBottom w:val="0"/>
          <w:divBdr>
            <w:top w:val="none" w:sz="0" w:space="0" w:color="auto"/>
            <w:left w:val="none" w:sz="0" w:space="0" w:color="auto"/>
            <w:bottom w:val="none" w:sz="0" w:space="0" w:color="auto"/>
            <w:right w:val="none" w:sz="0" w:space="0" w:color="auto"/>
          </w:divBdr>
        </w:div>
      </w:divsChild>
    </w:div>
    <w:div w:id="286161322">
      <w:bodyDiv w:val="1"/>
      <w:marLeft w:val="0"/>
      <w:marRight w:val="0"/>
      <w:marTop w:val="0"/>
      <w:marBottom w:val="0"/>
      <w:divBdr>
        <w:top w:val="none" w:sz="0" w:space="0" w:color="auto"/>
        <w:left w:val="none" w:sz="0" w:space="0" w:color="auto"/>
        <w:bottom w:val="none" w:sz="0" w:space="0" w:color="auto"/>
        <w:right w:val="none" w:sz="0" w:space="0" w:color="auto"/>
      </w:divBdr>
      <w:divsChild>
        <w:div w:id="489520284">
          <w:marLeft w:val="547"/>
          <w:marRight w:val="0"/>
          <w:marTop w:val="96"/>
          <w:marBottom w:val="0"/>
          <w:divBdr>
            <w:top w:val="none" w:sz="0" w:space="0" w:color="auto"/>
            <w:left w:val="none" w:sz="0" w:space="0" w:color="auto"/>
            <w:bottom w:val="none" w:sz="0" w:space="0" w:color="auto"/>
            <w:right w:val="none" w:sz="0" w:space="0" w:color="auto"/>
          </w:divBdr>
        </w:div>
        <w:div w:id="1408768542">
          <w:marLeft w:val="547"/>
          <w:marRight w:val="0"/>
          <w:marTop w:val="96"/>
          <w:marBottom w:val="0"/>
          <w:divBdr>
            <w:top w:val="none" w:sz="0" w:space="0" w:color="auto"/>
            <w:left w:val="none" w:sz="0" w:space="0" w:color="auto"/>
            <w:bottom w:val="none" w:sz="0" w:space="0" w:color="auto"/>
            <w:right w:val="none" w:sz="0" w:space="0" w:color="auto"/>
          </w:divBdr>
        </w:div>
        <w:div w:id="1419789391">
          <w:marLeft w:val="547"/>
          <w:marRight w:val="0"/>
          <w:marTop w:val="96"/>
          <w:marBottom w:val="0"/>
          <w:divBdr>
            <w:top w:val="none" w:sz="0" w:space="0" w:color="auto"/>
            <w:left w:val="none" w:sz="0" w:space="0" w:color="auto"/>
            <w:bottom w:val="none" w:sz="0" w:space="0" w:color="auto"/>
            <w:right w:val="none" w:sz="0" w:space="0" w:color="auto"/>
          </w:divBdr>
        </w:div>
        <w:div w:id="2026442288">
          <w:marLeft w:val="547"/>
          <w:marRight w:val="0"/>
          <w:marTop w:val="96"/>
          <w:marBottom w:val="0"/>
          <w:divBdr>
            <w:top w:val="none" w:sz="0" w:space="0" w:color="auto"/>
            <w:left w:val="none" w:sz="0" w:space="0" w:color="auto"/>
            <w:bottom w:val="none" w:sz="0" w:space="0" w:color="auto"/>
            <w:right w:val="none" w:sz="0" w:space="0" w:color="auto"/>
          </w:divBdr>
        </w:div>
        <w:div w:id="2070610584">
          <w:marLeft w:val="547"/>
          <w:marRight w:val="0"/>
          <w:marTop w:val="96"/>
          <w:marBottom w:val="0"/>
          <w:divBdr>
            <w:top w:val="none" w:sz="0" w:space="0" w:color="auto"/>
            <w:left w:val="none" w:sz="0" w:space="0" w:color="auto"/>
            <w:bottom w:val="none" w:sz="0" w:space="0" w:color="auto"/>
            <w:right w:val="none" w:sz="0" w:space="0" w:color="auto"/>
          </w:divBdr>
        </w:div>
      </w:divsChild>
    </w:div>
    <w:div w:id="352419738">
      <w:bodyDiv w:val="1"/>
      <w:marLeft w:val="0"/>
      <w:marRight w:val="0"/>
      <w:marTop w:val="0"/>
      <w:marBottom w:val="0"/>
      <w:divBdr>
        <w:top w:val="none" w:sz="0" w:space="0" w:color="auto"/>
        <w:left w:val="none" w:sz="0" w:space="0" w:color="auto"/>
        <w:bottom w:val="none" w:sz="0" w:space="0" w:color="auto"/>
        <w:right w:val="none" w:sz="0" w:space="0" w:color="auto"/>
      </w:divBdr>
      <w:divsChild>
        <w:div w:id="175073665">
          <w:marLeft w:val="878"/>
          <w:marRight w:val="0"/>
          <w:marTop w:val="77"/>
          <w:marBottom w:val="0"/>
          <w:divBdr>
            <w:top w:val="none" w:sz="0" w:space="0" w:color="auto"/>
            <w:left w:val="none" w:sz="0" w:space="0" w:color="auto"/>
            <w:bottom w:val="none" w:sz="0" w:space="0" w:color="auto"/>
            <w:right w:val="none" w:sz="0" w:space="0" w:color="auto"/>
          </w:divBdr>
        </w:div>
        <w:div w:id="335035257">
          <w:marLeft w:val="878"/>
          <w:marRight w:val="0"/>
          <w:marTop w:val="77"/>
          <w:marBottom w:val="0"/>
          <w:divBdr>
            <w:top w:val="none" w:sz="0" w:space="0" w:color="auto"/>
            <w:left w:val="none" w:sz="0" w:space="0" w:color="auto"/>
            <w:bottom w:val="none" w:sz="0" w:space="0" w:color="auto"/>
            <w:right w:val="none" w:sz="0" w:space="0" w:color="auto"/>
          </w:divBdr>
        </w:div>
        <w:div w:id="409545120">
          <w:marLeft w:val="878"/>
          <w:marRight w:val="0"/>
          <w:marTop w:val="77"/>
          <w:marBottom w:val="0"/>
          <w:divBdr>
            <w:top w:val="none" w:sz="0" w:space="0" w:color="auto"/>
            <w:left w:val="none" w:sz="0" w:space="0" w:color="auto"/>
            <w:bottom w:val="none" w:sz="0" w:space="0" w:color="auto"/>
            <w:right w:val="none" w:sz="0" w:space="0" w:color="auto"/>
          </w:divBdr>
        </w:div>
        <w:div w:id="599417188">
          <w:marLeft w:val="878"/>
          <w:marRight w:val="0"/>
          <w:marTop w:val="77"/>
          <w:marBottom w:val="0"/>
          <w:divBdr>
            <w:top w:val="none" w:sz="0" w:space="0" w:color="auto"/>
            <w:left w:val="none" w:sz="0" w:space="0" w:color="auto"/>
            <w:bottom w:val="none" w:sz="0" w:space="0" w:color="auto"/>
            <w:right w:val="none" w:sz="0" w:space="0" w:color="auto"/>
          </w:divBdr>
        </w:div>
        <w:div w:id="652609607">
          <w:marLeft w:val="878"/>
          <w:marRight w:val="0"/>
          <w:marTop w:val="100"/>
          <w:marBottom w:val="100"/>
          <w:divBdr>
            <w:top w:val="none" w:sz="0" w:space="0" w:color="auto"/>
            <w:left w:val="none" w:sz="0" w:space="0" w:color="auto"/>
            <w:bottom w:val="none" w:sz="0" w:space="0" w:color="auto"/>
            <w:right w:val="none" w:sz="0" w:space="0" w:color="auto"/>
          </w:divBdr>
        </w:div>
        <w:div w:id="888153101">
          <w:marLeft w:val="878"/>
          <w:marRight w:val="0"/>
          <w:marTop w:val="100"/>
          <w:marBottom w:val="100"/>
          <w:divBdr>
            <w:top w:val="none" w:sz="0" w:space="0" w:color="auto"/>
            <w:left w:val="none" w:sz="0" w:space="0" w:color="auto"/>
            <w:bottom w:val="none" w:sz="0" w:space="0" w:color="auto"/>
            <w:right w:val="none" w:sz="0" w:space="0" w:color="auto"/>
          </w:divBdr>
        </w:div>
        <w:div w:id="1284578628">
          <w:marLeft w:val="878"/>
          <w:marRight w:val="0"/>
          <w:marTop w:val="100"/>
          <w:marBottom w:val="100"/>
          <w:divBdr>
            <w:top w:val="none" w:sz="0" w:space="0" w:color="auto"/>
            <w:left w:val="none" w:sz="0" w:space="0" w:color="auto"/>
            <w:bottom w:val="none" w:sz="0" w:space="0" w:color="auto"/>
            <w:right w:val="none" w:sz="0" w:space="0" w:color="auto"/>
          </w:divBdr>
        </w:div>
        <w:div w:id="1880124454">
          <w:marLeft w:val="878"/>
          <w:marRight w:val="0"/>
          <w:marTop w:val="77"/>
          <w:marBottom w:val="0"/>
          <w:divBdr>
            <w:top w:val="none" w:sz="0" w:space="0" w:color="auto"/>
            <w:left w:val="none" w:sz="0" w:space="0" w:color="auto"/>
            <w:bottom w:val="none" w:sz="0" w:space="0" w:color="auto"/>
            <w:right w:val="none" w:sz="0" w:space="0" w:color="auto"/>
          </w:divBdr>
        </w:div>
        <w:div w:id="1962807739">
          <w:marLeft w:val="878"/>
          <w:marRight w:val="0"/>
          <w:marTop w:val="100"/>
          <w:marBottom w:val="100"/>
          <w:divBdr>
            <w:top w:val="none" w:sz="0" w:space="0" w:color="auto"/>
            <w:left w:val="none" w:sz="0" w:space="0" w:color="auto"/>
            <w:bottom w:val="none" w:sz="0" w:space="0" w:color="auto"/>
            <w:right w:val="none" w:sz="0" w:space="0" w:color="auto"/>
          </w:divBdr>
        </w:div>
      </w:divsChild>
    </w:div>
    <w:div w:id="359744811">
      <w:bodyDiv w:val="1"/>
      <w:marLeft w:val="0"/>
      <w:marRight w:val="0"/>
      <w:marTop w:val="0"/>
      <w:marBottom w:val="0"/>
      <w:divBdr>
        <w:top w:val="none" w:sz="0" w:space="0" w:color="auto"/>
        <w:left w:val="none" w:sz="0" w:space="0" w:color="auto"/>
        <w:bottom w:val="none" w:sz="0" w:space="0" w:color="auto"/>
        <w:right w:val="none" w:sz="0" w:space="0" w:color="auto"/>
      </w:divBdr>
    </w:div>
    <w:div w:id="366219066">
      <w:bodyDiv w:val="1"/>
      <w:marLeft w:val="0"/>
      <w:marRight w:val="0"/>
      <w:marTop w:val="0"/>
      <w:marBottom w:val="0"/>
      <w:divBdr>
        <w:top w:val="none" w:sz="0" w:space="0" w:color="auto"/>
        <w:left w:val="none" w:sz="0" w:space="0" w:color="auto"/>
        <w:bottom w:val="none" w:sz="0" w:space="0" w:color="auto"/>
        <w:right w:val="none" w:sz="0" w:space="0" w:color="auto"/>
      </w:divBdr>
      <w:divsChild>
        <w:div w:id="238246692">
          <w:marLeft w:val="547"/>
          <w:marRight w:val="0"/>
          <w:marTop w:val="100"/>
          <w:marBottom w:val="100"/>
          <w:divBdr>
            <w:top w:val="none" w:sz="0" w:space="0" w:color="auto"/>
            <w:left w:val="none" w:sz="0" w:space="0" w:color="auto"/>
            <w:bottom w:val="none" w:sz="0" w:space="0" w:color="auto"/>
            <w:right w:val="none" w:sz="0" w:space="0" w:color="auto"/>
          </w:divBdr>
        </w:div>
        <w:div w:id="1170952781">
          <w:marLeft w:val="547"/>
          <w:marRight w:val="0"/>
          <w:marTop w:val="100"/>
          <w:marBottom w:val="100"/>
          <w:divBdr>
            <w:top w:val="none" w:sz="0" w:space="0" w:color="auto"/>
            <w:left w:val="none" w:sz="0" w:space="0" w:color="auto"/>
            <w:bottom w:val="none" w:sz="0" w:space="0" w:color="auto"/>
            <w:right w:val="none" w:sz="0" w:space="0" w:color="auto"/>
          </w:divBdr>
        </w:div>
        <w:div w:id="1204055980">
          <w:marLeft w:val="547"/>
          <w:marRight w:val="0"/>
          <w:marTop w:val="100"/>
          <w:marBottom w:val="100"/>
          <w:divBdr>
            <w:top w:val="none" w:sz="0" w:space="0" w:color="auto"/>
            <w:left w:val="none" w:sz="0" w:space="0" w:color="auto"/>
            <w:bottom w:val="none" w:sz="0" w:space="0" w:color="auto"/>
            <w:right w:val="none" w:sz="0" w:space="0" w:color="auto"/>
          </w:divBdr>
        </w:div>
        <w:div w:id="1209606104">
          <w:marLeft w:val="547"/>
          <w:marRight w:val="0"/>
          <w:marTop w:val="100"/>
          <w:marBottom w:val="100"/>
          <w:divBdr>
            <w:top w:val="none" w:sz="0" w:space="0" w:color="auto"/>
            <w:left w:val="none" w:sz="0" w:space="0" w:color="auto"/>
            <w:bottom w:val="none" w:sz="0" w:space="0" w:color="auto"/>
            <w:right w:val="none" w:sz="0" w:space="0" w:color="auto"/>
          </w:divBdr>
        </w:div>
        <w:div w:id="2083216721">
          <w:marLeft w:val="547"/>
          <w:marRight w:val="0"/>
          <w:marTop w:val="100"/>
          <w:marBottom w:val="100"/>
          <w:divBdr>
            <w:top w:val="none" w:sz="0" w:space="0" w:color="auto"/>
            <w:left w:val="none" w:sz="0" w:space="0" w:color="auto"/>
            <w:bottom w:val="none" w:sz="0" w:space="0" w:color="auto"/>
            <w:right w:val="none" w:sz="0" w:space="0" w:color="auto"/>
          </w:divBdr>
        </w:div>
      </w:divsChild>
    </w:div>
    <w:div w:id="429812504">
      <w:bodyDiv w:val="1"/>
      <w:marLeft w:val="0"/>
      <w:marRight w:val="0"/>
      <w:marTop w:val="0"/>
      <w:marBottom w:val="0"/>
      <w:divBdr>
        <w:top w:val="none" w:sz="0" w:space="0" w:color="auto"/>
        <w:left w:val="none" w:sz="0" w:space="0" w:color="auto"/>
        <w:bottom w:val="none" w:sz="0" w:space="0" w:color="auto"/>
        <w:right w:val="none" w:sz="0" w:space="0" w:color="auto"/>
      </w:divBdr>
      <w:divsChild>
        <w:div w:id="27873433">
          <w:marLeft w:val="547"/>
          <w:marRight w:val="0"/>
          <w:marTop w:val="77"/>
          <w:marBottom w:val="0"/>
          <w:divBdr>
            <w:top w:val="none" w:sz="0" w:space="0" w:color="auto"/>
            <w:left w:val="none" w:sz="0" w:space="0" w:color="auto"/>
            <w:bottom w:val="none" w:sz="0" w:space="0" w:color="auto"/>
            <w:right w:val="none" w:sz="0" w:space="0" w:color="auto"/>
          </w:divBdr>
        </w:div>
        <w:div w:id="862474244">
          <w:marLeft w:val="547"/>
          <w:marRight w:val="0"/>
          <w:marTop w:val="77"/>
          <w:marBottom w:val="0"/>
          <w:divBdr>
            <w:top w:val="none" w:sz="0" w:space="0" w:color="auto"/>
            <w:left w:val="none" w:sz="0" w:space="0" w:color="auto"/>
            <w:bottom w:val="none" w:sz="0" w:space="0" w:color="auto"/>
            <w:right w:val="none" w:sz="0" w:space="0" w:color="auto"/>
          </w:divBdr>
        </w:div>
        <w:div w:id="937372556">
          <w:marLeft w:val="547"/>
          <w:marRight w:val="0"/>
          <w:marTop w:val="77"/>
          <w:marBottom w:val="0"/>
          <w:divBdr>
            <w:top w:val="none" w:sz="0" w:space="0" w:color="auto"/>
            <w:left w:val="none" w:sz="0" w:space="0" w:color="auto"/>
            <w:bottom w:val="none" w:sz="0" w:space="0" w:color="auto"/>
            <w:right w:val="none" w:sz="0" w:space="0" w:color="auto"/>
          </w:divBdr>
        </w:div>
        <w:div w:id="1630164494">
          <w:marLeft w:val="547"/>
          <w:marRight w:val="0"/>
          <w:marTop w:val="77"/>
          <w:marBottom w:val="0"/>
          <w:divBdr>
            <w:top w:val="none" w:sz="0" w:space="0" w:color="auto"/>
            <w:left w:val="none" w:sz="0" w:space="0" w:color="auto"/>
            <w:bottom w:val="none" w:sz="0" w:space="0" w:color="auto"/>
            <w:right w:val="none" w:sz="0" w:space="0" w:color="auto"/>
          </w:divBdr>
        </w:div>
        <w:div w:id="1935285572">
          <w:marLeft w:val="547"/>
          <w:marRight w:val="0"/>
          <w:marTop w:val="77"/>
          <w:marBottom w:val="0"/>
          <w:divBdr>
            <w:top w:val="none" w:sz="0" w:space="0" w:color="auto"/>
            <w:left w:val="none" w:sz="0" w:space="0" w:color="auto"/>
            <w:bottom w:val="none" w:sz="0" w:space="0" w:color="auto"/>
            <w:right w:val="none" w:sz="0" w:space="0" w:color="auto"/>
          </w:divBdr>
        </w:div>
      </w:divsChild>
    </w:div>
    <w:div w:id="436099417">
      <w:bodyDiv w:val="1"/>
      <w:marLeft w:val="0"/>
      <w:marRight w:val="0"/>
      <w:marTop w:val="0"/>
      <w:marBottom w:val="0"/>
      <w:divBdr>
        <w:top w:val="none" w:sz="0" w:space="0" w:color="auto"/>
        <w:left w:val="none" w:sz="0" w:space="0" w:color="auto"/>
        <w:bottom w:val="none" w:sz="0" w:space="0" w:color="auto"/>
        <w:right w:val="none" w:sz="0" w:space="0" w:color="auto"/>
      </w:divBdr>
      <w:divsChild>
        <w:div w:id="203254573">
          <w:marLeft w:val="878"/>
          <w:marRight w:val="0"/>
          <w:marTop w:val="86"/>
          <w:marBottom w:val="0"/>
          <w:divBdr>
            <w:top w:val="none" w:sz="0" w:space="0" w:color="auto"/>
            <w:left w:val="none" w:sz="0" w:space="0" w:color="auto"/>
            <w:bottom w:val="none" w:sz="0" w:space="0" w:color="auto"/>
            <w:right w:val="none" w:sz="0" w:space="0" w:color="auto"/>
          </w:divBdr>
        </w:div>
        <w:div w:id="549614420">
          <w:marLeft w:val="1195"/>
          <w:marRight w:val="0"/>
          <w:marTop w:val="86"/>
          <w:marBottom w:val="0"/>
          <w:divBdr>
            <w:top w:val="none" w:sz="0" w:space="0" w:color="auto"/>
            <w:left w:val="none" w:sz="0" w:space="0" w:color="auto"/>
            <w:bottom w:val="none" w:sz="0" w:space="0" w:color="auto"/>
            <w:right w:val="none" w:sz="0" w:space="0" w:color="auto"/>
          </w:divBdr>
        </w:div>
        <w:div w:id="711271270">
          <w:marLeft w:val="1195"/>
          <w:marRight w:val="0"/>
          <w:marTop w:val="86"/>
          <w:marBottom w:val="0"/>
          <w:divBdr>
            <w:top w:val="none" w:sz="0" w:space="0" w:color="auto"/>
            <w:left w:val="none" w:sz="0" w:space="0" w:color="auto"/>
            <w:bottom w:val="none" w:sz="0" w:space="0" w:color="auto"/>
            <w:right w:val="none" w:sz="0" w:space="0" w:color="auto"/>
          </w:divBdr>
        </w:div>
        <w:div w:id="1004630473">
          <w:marLeft w:val="1195"/>
          <w:marRight w:val="0"/>
          <w:marTop w:val="86"/>
          <w:marBottom w:val="0"/>
          <w:divBdr>
            <w:top w:val="none" w:sz="0" w:space="0" w:color="auto"/>
            <w:left w:val="none" w:sz="0" w:space="0" w:color="auto"/>
            <w:bottom w:val="none" w:sz="0" w:space="0" w:color="auto"/>
            <w:right w:val="none" w:sz="0" w:space="0" w:color="auto"/>
          </w:divBdr>
        </w:div>
        <w:div w:id="1111440199">
          <w:marLeft w:val="878"/>
          <w:marRight w:val="0"/>
          <w:marTop w:val="86"/>
          <w:marBottom w:val="0"/>
          <w:divBdr>
            <w:top w:val="none" w:sz="0" w:space="0" w:color="auto"/>
            <w:left w:val="none" w:sz="0" w:space="0" w:color="auto"/>
            <w:bottom w:val="none" w:sz="0" w:space="0" w:color="auto"/>
            <w:right w:val="none" w:sz="0" w:space="0" w:color="auto"/>
          </w:divBdr>
        </w:div>
        <w:div w:id="1407219046">
          <w:marLeft w:val="878"/>
          <w:marRight w:val="0"/>
          <w:marTop w:val="86"/>
          <w:marBottom w:val="0"/>
          <w:divBdr>
            <w:top w:val="none" w:sz="0" w:space="0" w:color="auto"/>
            <w:left w:val="none" w:sz="0" w:space="0" w:color="auto"/>
            <w:bottom w:val="none" w:sz="0" w:space="0" w:color="auto"/>
            <w:right w:val="none" w:sz="0" w:space="0" w:color="auto"/>
          </w:divBdr>
        </w:div>
        <w:div w:id="1460345369">
          <w:marLeft w:val="1195"/>
          <w:marRight w:val="0"/>
          <w:marTop w:val="86"/>
          <w:marBottom w:val="0"/>
          <w:divBdr>
            <w:top w:val="none" w:sz="0" w:space="0" w:color="auto"/>
            <w:left w:val="none" w:sz="0" w:space="0" w:color="auto"/>
            <w:bottom w:val="none" w:sz="0" w:space="0" w:color="auto"/>
            <w:right w:val="none" w:sz="0" w:space="0" w:color="auto"/>
          </w:divBdr>
        </w:div>
        <w:div w:id="1653869540">
          <w:marLeft w:val="1195"/>
          <w:marRight w:val="0"/>
          <w:marTop w:val="86"/>
          <w:marBottom w:val="0"/>
          <w:divBdr>
            <w:top w:val="none" w:sz="0" w:space="0" w:color="auto"/>
            <w:left w:val="none" w:sz="0" w:space="0" w:color="auto"/>
            <w:bottom w:val="none" w:sz="0" w:space="0" w:color="auto"/>
            <w:right w:val="none" w:sz="0" w:space="0" w:color="auto"/>
          </w:divBdr>
        </w:div>
        <w:div w:id="2036542299">
          <w:marLeft w:val="878"/>
          <w:marRight w:val="0"/>
          <w:marTop w:val="86"/>
          <w:marBottom w:val="0"/>
          <w:divBdr>
            <w:top w:val="none" w:sz="0" w:space="0" w:color="auto"/>
            <w:left w:val="none" w:sz="0" w:space="0" w:color="auto"/>
            <w:bottom w:val="none" w:sz="0" w:space="0" w:color="auto"/>
            <w:right w:val="none" w:sz="0" w:space="0" w:color="auto"/>
          </w:divBdr>
        </w:div>
      </w:divsChild>
    </w:div>
    <w:div w:id="453015478">
      <w:bodyDiv w:val="1"/>
      <w:marLeft w:val="0"/>
      <w:marRight w:val="0"/>
      <w:marTop w:val="0"/>
      <w:marBottom w:val="0"/>
      <w:divBdr>
        <w:top w:val="none" w:sz="0" w:space="0" w:color="auto"/>
        <w:left w:val="none" w:sz="0" w:space="0" w:color="auto"/>
        <w:bottom w:val="none" w:sz="0" w:space="0" w:color="auto"/>
        <w:right w:val="none" w:sz="0" w:space="0" w:color="auto"/>
      </w:divBdr>
      <w:divsChild>
        <w:div w:id="119812851">
          <w:marLeft w:val="1166"/>
          <w:marRight w:val="0"/>
          <w:marTop w:val="77"/>
          <w:marBottom w:val="0"/>
          <w:divBdr>
            <w:top w:val="none" w:sz="0" w:space="0" w:color="auto"/>
            <w:left w:val="none" w:sz="0" w:space="0" w:color="auto"/>
            <w:bottom w:val="none" w:sz="0" w:space="0" w:color="auto"/>
            <w:right w:val="none" w:sz="0" w:space="0" w:color="auto"/>
          </w:divBdr>
        </w:div>
        <w:div w:id="823012247">
          <w:marLeft w:val="547"/>
          <w:marRight w:val="0"/>
          <w:marTop w:val="77"/>
          <w:marBottom w:val="0"/>
          <w:divBdr>
            <w:top w:val="none" w:sz="0" w:space="0" w:color="auto"/>
            <w:left w:val="none" w:sz="0" w:space="0" w:color="auto"/>
            <w:bottom w:val="none" w:sz="0" w:space="0" w:color="auto"/>
            <w:right w:val="none" w:sz="0" w:space="0" w:color="auto"/>
          </w:divBdr>
        </w:div>
        <w:div w:id="1433935267">
          <w:marLeft w:val="1166"/>
          <w:marRight w:val="0"/>
          <w:marTop w:val="77"/>
          <w:marBottom w:val="0"/>
          <w:divBdr>
            <w:top w:val="none" w:sz="0" w:space="0" w:color="auto"/>
            <w:left w:val="none" w:sz="0" w:space="0" w:color="auto"/>
            <w:bottom w:val="none" w:sz="0" w:space="0" w:color="auto"/>
            <w:right w:val="none" w:sz="0" w:space="0" w:color="auto"/>
          </w:divBdr>
        </w:div>
        <w:div w:id="2027829285">
          <w:marLeft w:val="1166"/>
          <w:marRight w:val="0"/>
          <w:marTop w:val="77"/>
          <w:marBottom w:val="0"/>
          <w:divBdr>
            <w:top w:val="none" w:sz="0" w:space="0" w:color="auto"/>
            <w:left w:val="none" w:sz="0" w:space="0" w:color="auto"/>
            <w:bottom w:val="none" w:sz="0" w:space="0" w:color="auto"/>
            <w:right w:val="none" w:sz="0" w:space="0" w:color="auto"/>
          </w:divBdr>
        </w:div>
        <w:div w:id="2061123779">
          <w:marLeft w:val="1166"/>
          <w:marRight w:val="0"/>
          <w:marTop w:val="77"/>
          <w:marBottom w:val="0"/>
          <w:divBdr>
            <w:top w:val="none" w:sz="0" w:space="0" w:color="auto"/>
            <w:left w:val="none" w:sz="0" w:space="0" w:color="auto"/>
            <w:bottom w:val="none" w:sz="0" w:space="0" w:color="auto"/>
            <w:right w:val="none" w:sz="0" w:space="0" w:color="auto"/>
          </w:divBdr>
        </w:div>
      </w:divsChild>
    </w:div>
    <w:div w:id="470024719">
      <w:bodyDiv w:val="1"/>
      <w:marLeft w:val="0"/>
      <w:marRight w:val="0"/>
      <w:marTop w:val="0"/>
      <w:marBottom w:val="0"/>
      <w:divBdr>
        <w:top w:val="none" w:sz="0" w:space="0" w:color="auto"/>
        <w:left w:val="none" w:sz="0" w:space="0" w:color="auto"/>
        <w:bottom w:val="none" w:sz="0" w:space="0" w:color="auto"/>
        <w:right w:val="none" w:sz="0" w:space="0" w:color="auto"/>
      </w:divBdr>
      <w:divsChild>
        <w:div w:id="54352343">
          <w:marLeft w:val="547"/>
          <w:marRight w:val="0"/>
          <w:marTop w:val="67"/>
          <w:marBottom w:val="0"/>
          <w:divBdr>
            <w:top w:val="none" w:sz="0" w:space="0" w:color="auto"/>
            <w:left w:val="none" w:sz="0" w:space="0" w:color="auto"/>
            <w:bottom w:val="none" w:sz="0" w:space="0" w:color="auto"/>
            <w:right w:val="none" w:sz="0" w:space="0" w:color="auto"/>
          </w:divBdr>
        </w:div>
        <w:div w:id="707797354">
          <w:marLeft w:val="547"/>
          <w:marRight w:val="0"/>
          <w:marTop w:val="67"/>
          <w:marBottom w:val="0"/>
          <w:divBdr>
            <w:top w:val="none" w:sz="0" w:space="0" w:color="auto"/>
            <w:left w:val="none" w:sz="0" w:space="0" w:color="auto"/>
            <w:bottom w:val="none" w:sz="0" w:space="0" w:color="auto"/>
            <w:right w:val="none" w:sz="0" w:space="0" w:color="auto"/>
          </w:divBdr>
        </w:div>
        <w:div w:id="848253219">
          <w:marLeft w:val="547"/>
          <w:marRight w:val="0"/>
          <w:marTop w:val="67"/>
          <w:marBottom w:val="0"/>
          <w:divBdr>
            <w:top w:val="none" w:sz="0" w:space="0" w:color="auto"/>
            <w:left w:val="none" w:sz="0" w:space="0" w:color="auto"/>
            <w:bottom w:val="none" w:sz="0" w:space="0" w:color="auto"/>
            <w:right w:val="none" w:sz="0" w:space="0" w:color="auto"/>
          </w:divBdr>
        </w:div>
        <w:div w:id="1841698188">
          <w:marLeft w:val="547"/>
          <w:marRight w:val="0"/>
          <w:marTop w:val="67"/>
          <w:marBottom w:val="0"/>
          <w:divBdr>
            <w:top w:val="none" w:sz="0" w:space="0" w:color="auto"/>
            <w:left w:val="none" w:sz="0" w:space="0" w:color="auto"/>
            <w:bottom w:val="none" w:sz="0" w:space="0" w:color="auto"/>
            <w:right w:val="none" w:sz="0" w:space="0" w:color="auto"/>
          </w:divBdr>
        </w:div>
      </w:divsChild>
    </w:div>
    <w:div w:id="471600191">
      <w:bodyDiv w:val="1"/>
      <w:marLeft w:val="0"/>
      <w:marRight w:val="0"/>
      <w:marTop w:val="0"/>
      <w:marBottom w:val="0"/>
      <w:divBdr>
        <w:top w:val="none" w:sz="0" w:space="0" w:color="auto"/>
        <w:left w:val="none" w:sz="0" w:space="0" w:color="auto"/>
        <w:bottom w:val="none" w:sz="0" w:space="0" w:color="auto"/>
        <w:right w:val="none" w:sz="0" w:space="0" w:color="auto"/>
      </w:divBdr>
      <w:divsChild>
        <w:div w:id="1760785817">
          <w:marLeft w:val="547"/>
          <w:marRight w:val="0"/>
          <w:marTop w:val="100"/>
          <w:marBottom w:val="100"/>
          <w:divBdr>
            <w:top w:val="none" w:sz="0" w:space="0" w:color="auto"/>
            <w:left w:val="none" w:sz="0" w:space="0" w:color="auto"/>
            <w:bottom w:val="none" w:sz="0" w:space="0" w:color="auto"/>
            <w:right w:val="none" w:sz="0" w:space="0" w:color="auto"/>
          </w:divBdr>
        </w:div>
      </w:divsChild>
    </w:div>
    <w:div w:id="476454373">
      <w:bodyDiv w:val="1"/>
      <w:marLeft w:val="0"/>
      <w:marRight w:val="0"/>
      <w:marTop w:val="0"/>
      <w:marBottom w:val="0"/>
      <w:divBdr>
        <w:top w:val="none" w:sz="0" w:space="0" w:color="auto"/>
        <w:left w:val="none" w:sz="0" w:space="0" w:color="auto"/>
        <w:bottom w:val="none" w:sz="0" w:space="0" w:color="auto"/>
        <w:right w:val="none" w:sz="0" w:space="0" w:color="auto"/>
      </w:divBdr>
      <w:divsChild>
        <w:div w:id="1637220366">
          <w:marLeft w:val="547"/>
          <w:marRight w:val="0"/>
          <w:marTop w:val="86"/>
          <w:marBottom w:val="0"/>
          <w:divBdr>
            <w:top w:val="none" w:sz="0" w:space="0" w:color="auto"/>
            <w:left w:val="none" w:sz="0" w:space="0" w:color="auto"/>
            <w:bottom w:val="none" w:sz="0" w:space="0" w:color="auto"/>
            <w:right w:val="none" w:sz="0" w:space="0" w:color="auto"/>
          </w:divBdr>
        </w:div>
        <w:div w:id="1694721440">
          <w:marLeft w:val="547"/>
          <w:marRight w:val="0"/>
          <w:marTop w:val="86"/>
          <w:marBottom w:val="0"/>
          <w:divBdr>
            <w:top w:val="none" w:sz="0" w:space="0" w:color="auto"/>
            <w:left w:val="none" w:sz="0" w:space="0" w:color="auto"/>
            <w:bottom w:val="none" w:sz="0" w:space="0" w:color="auto"/>
            <w:right w:val="none" w:sz="0" w:space="0" w:color="auto"/>
          </w:divBdr>
        </w:div>
      </w:divsChild>
    </w:div>
    <w:div w:id="485783755">
      <w:bodyDiv w:val="1"/>
      <w:marLeft w:val="0"/>
      <w:marRight w:val="0"/>
      <w:marTop w:val="0"/>
      <w:marBottom w:val="0"/>
      <w:divBdr>
        <w:top w:val="none" w:sz="0" w:space="0" w:color="auto"/>
        <w:left w:val="none" w:sz="0" w:space="0" w:color="auto"/>
        <w:bottom w:val="none" w:sz="0" w:space="0" w:color="auto"/>
        <w:right w:val="none" w:sz="0" w:space="0" w:color="auto"/>
      </w:divBdr>
      <w:divsChild>
        <w:div w:id="247539519">
          <w:marLeft w:val="1166"/>
          <w:marRight w:val="0"/>
          <w:marTop w:val="38"/>
          <w:marBottom w:val="0"/>
          <w:divBdr>
            <w:top w:val="none" w:sz="0" w:space="0" w:color="auto"/>
            <w:left w:val="none" w:sz="0" w:space="0" w:color="auto"/>
            <w:bottom w:val="none" w:sz="0" w:space="0" w:color="auto"/>
            <w:right w:val="none" w:sz="0" w:space="0" w:color="auto"/>
          </w:divBdr>
        </w:div>
        <w:div w:id="823205307">
          <w:marLeft w:val="1166"/>
          <w:marRight w:val="0"/>
          <w:marTop w:val="38"/>
          <w:marBottom w:val="0"/>
          <w:divBdr>
            <w:top w:val="none" w:sz="0" w:space="0" w:color="auto"/>
            <w:left w:val="none" w:sz="0" w:space="0" w:color="auto"/>
            <w:bottom w:val="none" w:sz="0" w:space="0" w:color="auto"/>
            <w:right w:val="none" w:sz="0" w:space="0" w:color="auto"/>
          </w:divBdr>
        </w:div>
        <w:div w:id="1658024708">
          <w:marLeft w:val="1166"/>
          <w:marRight w:val="0"/>
          <w:marTop w:val="38"/>
          <w:marBottom w:val="0"/>
          <w:divBdr>
            <w:top w:val="none" w:sz="0" w:space="0" w:color="auto"/>
            <w:left w:val="none" w:sz="0" w:space="0" w:color="auto"/>
            <w:bottom w:val="none" w:sz="0" w:space="0" w:color="auto"/>
            <w:right w:val="none" w:sz="0" w:space="0" w:color="auto"/>
          </w:divBdr>
        </w:div>
        <w:div w:id="2025669975">
          <w:marLeft w:val="1166"/>
          <w:marRight w:val="0"/>
          <w:marTop w:val="38"/>
          <w:marBottom w:val="0"/>
          <w:divBdr>
            <w:top w:val="none" w:sz="0" w:space="0" w:color="auto"/>
            <w:left w:val="none" w:sz="0" w:space="0" w:color="auto"/>
            <w:bottom w:val="none" w:sz="0" w:space="0" w:color="auto"/>
            <w:right w:val="none" w:sz="0" w:space="0" w:color="auto"/>
          </w:divBdr>
        </w:div>
      </w:divsChild>
    </w:div>
    <w:div w:id="488591905">
      <w:bodyDiv w:val="1"/>
      <w:marLeft w:val="0"/>
      <w:marRight w:val="0"/>
      <w:marTop w:val="0"/>
      <w:marBottom w:val="0"/>
      <w:divBdr>
        <w:top w:val="none" w:sz="0" w:space="0" w:color="auto"/>
        <w:left w:val="none" w:sz="0" w:space="0" w:color="auto"/>
        <w:bottom w:val="none" w:sz="0" w:space="0" w:color="auto"/>
        <w:right w:val="none" w:sz="0" w:space="0" w:color="auto"/>
      </w:divBdr>
      <w:divsChild>
        <w:div w:id="257753973">
          <w:marLeft w:val="547"/>
          <w:marRight w:val="0"/>
          <w:marTop w:val="96"/>
          <w:marBottom w:val="0"/>
          <w:divBdr>
            <w:top w:val="none" w:sz="0" w:space="0" w:color="auto"/>
            <w:left w:val="none" w:sz="0" w:space="0" w:color="auto"/>
            <w:bottom w:val="none" w:sz="0" w:space="0" w:color="auto"/>
            <w:right w:val="none" w:sz="0" w:space="0" w:color="auto"/>
          </w:divBdr>
        </w:div>
        <w:div w:id="294875194">
          <w:marLeft w:val="547"/>
          <w:marRight w:val="0"/>
          <w:marTop w:val="96"/>
          <w:marBottom w:val="0"/>
          <w:divBdr>
            <w:top w:val="none" w:sz="0" w:space="0" w:color="auto"/>
            <w:left w:val="none" w:sz="0" w:space="0" w:color="auto"/>
            <w:bottom w:val="none" w:sz="0" w:space="0" w:color="auto"/>
            <w:right w:val="none" w:sz="0" w:space="0" w:color="auto"/>
          </w:divBdr>
        </w:div>
        <w:div w:id="810102371">
          <w:marLeft w:val="547"/>
          <w:marRight w:val="0"/>
          <w:marTop w:val="96"/>
          <w:marBottom w:val="0"/>
          <w:divBdr>
            <w:top w:val="none" w:sz="0" w:space="0" w:color="auto"/>
            <w:left w:val="none" w:sz="0" w:space="0" w:color="auto"/>
            <w:bottom w:val="none" w:sz="0" w:space="0" w:color="auto"/>
            <w:right w:val="none" w:sz="0" w:space="0" w:color="auto"/>
          </w:divBdr>
        </w:div>
      </w:divsChild>
    </w:div>
    <w:div w:id="496196215">
      <w:bodyDiv w:val="1"/>
      <w:marLeft w:val="0"/>
      <w:marRight w:val="0"/>
      <w:marTop w:val="0"/>
      <w:marBottom w:val="0"/>
      <w:divBdr>
        <w:top w:val="none" w:sz="0" w:space="0" w:color="auto"/>
        <w:left w:val="none" w:sz="0" w:space="0" w:color="auto"/>
        <w:bottom w:val="none" w:sz="0" w:space="0" w:color="auto"/>
        <w:right w:val="none" w:sz="0" w:space="0" w:color="auto"/>
      </w:divBdr>
    </w:div>
    <w:div w:id="507015718">
      <w:bodyDiv w:val="1"/>
      <w:marLeft w:val="0"/>
      <w:marRight w:val="0"/>
      <w:marTop w:val="0"/>
      <w:marBottom w:val="0"/>
      <w:divBdr>
        <w:top w:val="none" w:sz="0" w:space="0" w:color="auto"/>
        <w:left w:val="none" w:sz="0" w:space="0" w:color="auto"/>
        <w:bottom w:val="none" w:sz="0" w:space="0" w:color="auto"/>
        <w:right w:val="none" w:sz="0" w:space="0" w:color="auto"/>
      </w:divBdr>
      <w:divsChild>
        <w:div w:id="500118504">
          <w:marLeft w:val="547"/>
          <w:marRight w:val="0"/>
          <w:marTop w:val="77"/>
          <w:marBottom w:val="0"/>
          <w:divBdr>
            <w:top w:val="none" w:sz="0" w:space="0" w:color="auto"/>
            <w:left w:val="none" w:sz="0" w:space="0" w:color="auto"/>
            <w:bottom w:val="none" w:sz="0" w:space="0" w:color="auto"/>
            <w:right w:val="none" w:sz="0" w:space="0" w:color="auto"/>
          </w:divBdr>
        </w:div>
        <w:div w:id="566915624">
          <w:marLeft w:val="547"/>
          <w:marRight w:val="0"/>
          <w:marTop w:val="77"/>
          <w:marBottom w:val="0"/>
          <w:divBdr>
            <w:top w:val="none" w:sz="0" w:space="0" w:color="auto"/>
            <w:left w:val="none" w:sz="0" w:space="0" w:color="auto"/>
            <w:bottom w:val="none" w:sz="0" w:space="0" w:color="auto"/>
            <w:right w:val="none" w:sz="0" w:space="0" w:color="auto"/>
          </w:divBdr>
        </w:div>
        <w:div w:id="918253667">
          <w:marLeft w:val="547"/>
          <w:marRight w:val="0"/>
          <w:marTop w:val="77"/>
          <w:marBottom w:val="0"/>
          <w:divBdr>
            <w:top w:val="none" w:sz="0" w:space="0" w:color="auto"/>
            <w:left w:val="none" w:sz="0" w:space="0" w:color="auto"/>
            <w:bottom w:val="none" w:sz="0" w:space="0" w:color="auto"/>
            <w:right w:val="none" w:sz="0" w:space="0" w:color="auto"/>
          </w:divBdr>
        </w:div>
        <w:div w:id="1508180175">
          <w:marLeft w:val="547"/>
          <w:marRight w:val="0"/>
          <w:marTop w:val="77"/>
          <w:marBottom w:val="0"/>
          <w:divBdr>
            <w:top w:val="none" w:sz="0" w:space="0" w:color="auto"/>
            <w:left w:val="none" w:sz="0" w:space="0" w:color="auto"/>
            <w:bottom w:val="none" w:sz="0" w:space="0" w:color="auto"/>
            <w:right w:val="none" w:sz="0" w:space="0" w:color="auto"/>
          </w:divBdr>
        </w:div>
      </w:divsChild>
    </w:div>
    <w:div w:id="527959581">
      <w:bodyDiv w:val="1"/>
      <w:marLeft w:val="0"/>
      <w:marRight w:val="0"/>
      <w:marTop w:val="0"/>
      <w:marBottom w:val="0"/>
      <w:divBdr>
        <w:top w:val="none" w:sz="0" w:space="0" w:color="auto"/>
        <w:left w:val="none" w:sz="0" w:space="0" w:color="auto"/>
        <w:bottom w:val="none" w:sz="0" w:space="0" w:color="auto"/>
        <w:right w:val="none" w:sz="0" w:space="0" w:color="auto"/>
      </w:divBdr>
      <w:divsChild>
        <w:div w:id="139618712">
          <w:marLeft w:val="547"/>
          <w:marRight w:val="0"/>
          <w:marTop w:val="77"/>
          <w:marBottom w:val="0"/>
          <w:divBdr>
            <w:top w:val="none" w:sz="0" w:space="0" w:color="auto"/>
            <w:left w:val="none" w:sz="0" w:space="0" w:color="auto"/>
            <w:bottom w:val="none" w:sz="0" w:space="0" w:color="auto"/>
            <w:right w:val="none" w:sz="0" w:space="0" w:color="auto"/>
          </w:divBdr>
        </w:div>
        <w:div w:id="219825399">
          <w:marLeft w:val="547"/>
          <w:marRight w:val="0"/>
          <w:marTop w:val="77"/>
          <w:marBottom w:val="0"/>
          <w:divBdr>
            <w:top w:val="none" w:sz="0" w:space="0" w:color="auto"/>
            <w:left w:val="none" w:sz="0" w:space="0" w:color="auto"/>
            <w:bottom w:val="none" w:sz="0" w:space="0" w:color="auto"/>
            <w:right w:val="none" w:sz="0" w:space="0" w:color="auto"/>
          </w:divBdr>
        </w:div>
        <w:div w:id="330107327">
          <w:marLeft w:val="1296"/>
          <w:marRight w:val="0"/>
          <w:marTop w:val="77"/>
          <w:marBottom w:val="0"/>
          <w:divBdr>
            <w:top w:val="none" w:sz="0" w:space="0" w:color="auto"/>
            <w:left w:val="none" w:sz="0" w:space="0" w:color="auto"/>
            <w:bottom w:val="none" w:sz="0" w:space="0" w:color="auto"/>
            <w:right w:val="none" w:sz="0" w:space="0" w:color="auto"/>
          </w:divBdr>
        </w:div>
        <w:div w:id="392655510">
          <w:marLeft w:val="547"/>
          <w:marRight w:val="0"/>
          <w:marTop w:val="77"/>
          <w:marBottom w:val="0"/>
          <w:divBdr>
            <w:top w:val="none" w:sz="0" w:space="0" w:color="auto"/>
            <w:left w:val="none" w:sz="0" w:space="0" w:color="auto"/>
            <w:bottom w:val="none" w:sz="0" w:space="0" w:color="auto"/>
            <w:right w:val="none" w:sz="0" w:space="0" w:color="auto"/>
          </w:divBdr>
        </w:div>
        <w:div w:id="1159536059">
          <w:marLeft w:val="547"/>
          <w:marRight w:val="0"/>
          <w:marTop w:val="77"/>
          <w:marBottom w:val="0"/>
          <w:divBdr>
            <w:top w:val="none" w:sz="0" w:space="0" w:color="auto"/>
            <w:left w:val="none" w:sz="0" w:space="0" w:color="auto"/>
            <w:bottom w:val="none" w:sz="0" w:space="0" w:color="auto"/>
            <w:right w:val="none" w:sz="0" w:space="0" w:color="auto"/>
          </w:divBdr>
        </w:div>
        <w:div w:id="1267080064">
          <w:marLeft w:val="547"/>
          <w:marRight w:val="0"/>
          <w:marTop w:val="77"/>
          <w:marBottom w:val="0"/>
          <w:divBdr>
            <w:top w:val="none" w:sz="0" w:space="0" w:color="auto"/>
            <w:left w:val="none" w:sz="0" w:space="0" w:color="auto"/>
            <w:bottom w:val="none" w:sz="0" w:space="0" w:color="auto"/>
            <w:right w:val="none" w:sz="0" w:space="0" w:color="auto"/>
          </w:divBdr>
        </w:div>
        <w:div w:id="1526365199">
          <w:marLeft w:val="547"/>
          <w:marRight w:val="0"/>
          <w:marTop w:val="77"/>
          <w:marBottom w:val="0"/>
          <w:divBdr>
            <w:top w:val="none" w:sz="0" w:space="0" w:color="auto"/>
            <w:left w:val="none" w:sz="0" w:space="0" w:color="auto"/>
            <w:bottom w:val="none" w:sz="0" w:space="0" w:color="auto"/>
            <w:right w:val="none" w:sz="0" w:space="0" w:color="auto"/>
          </w:divBdr>
        </w:div>
        <w:div w:id="1862628423">
          <w:marLeft w:val="1296"/>
          <w:marRight w:val="0"/>
          <w:marTop w:val="77"/>
          <w:marBottom w:val="0"/>
          <w:divBdr>
            <w:top w:val="none" w:sz="0" w:space="0" w:color="auto"/>
            <w:left w:val="none" w:sz="0" w:space="0" w:color="auto"/>
            <w:bottom w:val="none" w:sz="0" w:space="0" w:color="auto"/>
            <w:right w:val="none" w:sz="0" w:space="0" w:color="auto"/>
          </w:divBdr>
        </w:div>
        <w:div w:id="2094814155">
          <w:marLeft w:val="1296"/>
          <w:marRight w:val="0"/>
          <w:marTop w:val="77"/>
          <w:marBottom w:val="0"/>
          <w:divBdr>
            <w:top w:val="none" w:sz="0" w:space="0" w:color="auto"/>
            <w:left w:val="none" w:sz="0" w:space="0" w:color="auto"/>
            <w:bottom w:val="none" w:sz="0" w:space="0" w:color="auto"/>
            <w:right w:val="none" w:sz="0" w:space="0" w:color="auto"/>
          </w:divBdr>
        </w:div>
      </w:divsChild>
    </w:div>
    <w:div w:id="532113105">
      <w:bodyDiv w:val="1"/>
      <w:marLeft w:val="0"/>
      <w:marRight w:val="0"/>
      <w:marTop w:val="0"/>
      <w:marBottom w:val="0"/>
      <w:divBdr>
        <w:top w:val="none" w:sz="0" w:space="0" w:color="auto"/>
        <w:left w:val="none" w:sz="0" w:space="0" w:color="auto"/>
        <w:bottom w:val="none" w:sz="0" w:space="0" w:color="auto"/>
        <w:right w:val="none" w:sz="0" w:space="0" w:color="auto"/>
      </w:divBdr>
    </w:div>
    <w:div w:id="607204486">
      <w:bodyDiv w:val="1"/>
      <w:marLeft w:val="0"/>
      <w:marRight w:val="0"/>
      <w:marTop w:val="0"/>
      <w:marBottom w:val="0"/>
      <w:divBdr>
        <w:top w:val="none" w:sz="0" w:space="0" w:color="auto"/>
        <w:left w:val="none" w:sz="0" w:space="0" w:color="auto"/>
        <w:bottom w:val="none" w:sz="0" w:space="0" w:color="auto"/>
        <w:right w:val="none" w:sz="0" w:space="0" w:color="auto"/>
      </w:divBdr>
    </w:div>
    <w:div w:id="607398088">
      <w:bodyDiv w:val="1"/>
      <w:marLeft w:val="0"/>
      <w:marRight w:val="0"/>
      <w:marTop w:val="0"/>
      <w:marBottom w:val="0"/>
      <w:divBdr>
        <w:top w:val="none" w:sz="0" w:space="0" w:color="auto"/>
        <w:left w:val="none" w:sz="0" w:space="0" w:color="auto"/>
        <w:bottom w:val="none" w:sz="0" w:space="0" w:color="auto"/>
        <w:right w:val="none" w:sz="0" w:space="0" w:color="auto"/>
      </w:divBdr>
      <w:divsChild>
        <w:div w:id="329262924">
          <w:marLeft w:val="1166"/>
          <w:marRight w:val="0"/>
          <w:marTop w:val="100"/>
          <w:marBottom w:val="100"/>
          <w:divBdr>
            <w:top w:val="none" w:sz="0" w:space="0" w:color="auto"/>
            <w:left w:val="none" w:sz="0" w:space="0" w:color="auto"/>
            <w:bottom w:val="none" w:sz="0" w:space="0" w:color="auto"/>
            <w:right w:val="none" w:sz="0" w:space="0" w:color="auto"/>
          </w:divBdr>
        </w:div>
        <w:div w:id="424041066">
          <w:marLeft w:val="547"/>
          <w:marRight w:val="0"/>
          <w:marTop w:val="100"/>
          <w:marBottom w:val="100"/>
          <w:divBdr>
            <w:top w:val="none" w:sz="0" w:space="0" w:color="auto"/>
            <w:left w:val="none" w:sz="0" w:space="0" w:color="auto"/>
            <w:bottom w:val="none" w:sz="0" w:space="0" w:color="auto"/>
            <w:right w:val="none" w:sz="0" w:space="0" w:color="auto"/>
          </w:divBdr>
        </w:div>
        <w:div w:id="647127900">
          <w:marLeft w:val="547"/>
          <w:marRight w:val="0"/>
          <w:marTop w:val="100"/>
          <w:marBottom w:val="100"/>
          <w:divBdr>
            <w:top w:val="none" w:sz="0" w:space="0" w:color="auto"/>
            <w:left w:val="none" w:sz="0" w:space="0" w:color="auto"/>
            <w:bottom w:val="none" w:sz="0" w:space="0" w:color="auto"/>
            <w:right w:val="none" w:sz="0" w:space="0" w:color="auto"/>
          </w:divBdr>
        </w:div>
        <w:div w:id="1649479864">
          <w:marLeft w:val="547"/>
          <w:marRight w:val="0"/>
          <w:marTop w:val="100"/>
          <w:marBottom w:val="100"/>
          <w:divBdr>
            <w:top w:val="none" w:sz="0" w:space="0" w:color="auto"/>
            <w:left w:val="none" w:sz="0" w:space="0" w:color="auto"/>
            <w:bottom w:val="none" w:sz="0" w:space="0" w:color="auto"/>
            <w:right w:val="none" w:sz="0" w:space="0" w:color="auto"/>
          </w:divBdr>
        </w:div>
        <w:div w:id="2040468905">
          <w:marLeft w:val="1166"/>
          <w:marRight w:val="0"/>
          <w:marTop w:val="100"/>
          <w:marBottom w:val="100"/>
          <w:divBdr>
            <w:top w:val="none" w:sz="0" w:space="0" w:color="auto"/>
            <w:left w:val="none" w:sz="0" w:space="0" w:color="auto"/>
            <w:bottom w:val="none" w:sz="0" w:space="0" w:color="auto"/>
            <w:right w:val="none" w:sz="0" w:space="0" w:color="auto"/>
          </w:divBdr>
        </w:div>
      </w:divsChild>
    </w:div>
    <w:div w:id="611400028">
      <w:bodyDiv w:val="1"/>
      <w:marLeft w:val="0"/>
      <w:marRight w:val="0"/>
      <w:marTop w:val="0"/>
      <w:marBottom w:val="0"/>
      <w:divBdr>
        <w:top w:val="none" w:sz="0" w:space="0" w:color="auto"/>
        <w:left w:val="none" w:sz="0" w:space="0" w:color="auto"/>
        <w:bottom w:val="none" w:sz="0" w:space="0" w:color="auto"/>
        <w:right w:val="none" w:sz="0" w:space="0" w:color="auto"/>
      </w:divBdr>
      <w:divsChild>
        <w:div w:id="100999806">
          <w:marLeft w:val="547"/>
          <w:marRight w:val="0"/>
          <w:marTop w:val="77"/>
          <w:marBottom w:val="0"/>
          <w:divBdr>
            <w:top w:val="none" w:sz="0" w:space="0" w:color="auto"/>
            <w:left w:val="none" w:sz="0" w:space="0" w:color="auto"/>
            <w:bottom w:val="none" w:sz="0" w:space="0" w:color="auto"/>
            <w:right w:val="none" w:sz="0" w:space="0" w:color="auto"/>
          </w:divBdr>
        </w:div>
        <w:div w:id="232350350">
          <w:marLeft w:val="547"/>
          <w:marRight w:val="0"/>
          <w:marTop w:val="77"/>
          <w:marBottom w:val="0"/>
          <w:divBdr>
            <w:top w:val="none" w:sz="0" w:space="0" w:color="auto"/>
            <w:left w:val="none" w:sz="0" w:space="0" w:color="auto"/>
            <w:bottom w:val="none" w:sz="0" w:space="0" w:color="auto"/>
            <w:right w:val="none" w:sz="0" w:space="0" w:color="auto"/>
          </w:divBdr>
        </w:div>
        <w:div w:id="247272819">
          <w:marLeft w:val="547"/>
          <w:marRight w:val="0"/>
          <w:marTop w:val="77"/>
          <w:marBottom w:val="0"/>
          <w:divBdr>
            <w:top w:val="none" w:sz="0" w:space="0" w:color="auto"/>
            <w:left w:val="none" w:sz="0" w:space="0" w:color="auto"/>
            <w:bottom w:val="none" w:sz="0" w:space="0" w:color="auto"/>
            <w:right w:val="none" w:sz="0" w:space="0" w:color="auto"/>
          </w:divBdr>
        </w:div>
        <w:div w:id="337854206">
          <w:marLeft w:val="547"/>
          <w:marRight w:val="0"/>
          <w:marTop w:val="77"/>
          <w:marBottom w:val="0"/>
          <w:divBdr>
            <w:top w:val="none" w:sz="0" w:space="0" w:color="auto"/>
            <w:left w:val="none" w:sz="0" w:space="0" w:color="auto"/>
            <w:bottom w:val="none" w:sz="0" w:space="0" w:color="auto"/>
            <w:right w:val="none" w:sz="0" w:space="0" w:color="auto"/>
          </w:divBdr>
        </w:div>
        <w:div w:id="519321573">
          <w:marLeft w:val="547"/>
          <w:marRight w:val="0"/>
          <w:marTop w:val="77"/>
          <w:marBottom w:val="0"/>
          <w:divBdr>
            <w:top w:val="none" w:sz="0" w:space="0" w:color="auto"/>
            <w:left w:val="none" w:sz="0" w:space="0" w:color="auto"/>
            <w:bottom w:val="none" w:sz="0" w:space="0" w:color="auto"/>
            <w:right w:val="none" w:sz="0" w:space="0" w:color="auto"/>
          </w:divBdr>
        </w:div>
        <w:div w:id="525141024">
          <w:marLeft w:val="547"/>
          <w:marRight w:val="0"/>
          <w:marTop w:val="77"/>
          <w:marBottom w:val="0"/>
          <w:divBdr>
            <w:top w:val="none" w:sz="0" w:space="0" w:color="auto"/>
            <w:left w:val="none" w:sz="0" w:space="0" w:color="auto"/>
            <w:bottom w:val="none" w:sz="0" w:space="0" w:color="auto"/>
            <w:right w:val="none" w:sz="0" w:space="0" w:color="auto"/>
          </w:divBdr>
        </w:div>
        <w:div w:id="743719178">
          <w:marLeft w:val="547"/>
          <w:marRight w:val="0"/>
          <w:marTop w:val="77"/>
          <w:marBottom w:val="0"/>
          <w:divBdr>
            <w:top w:val="none" w:sz="0" w:space="0" w:color="auto"/>
            <w:left w:val="none" w:sz="0" w:space="0" w:color="auto"/>
            <w:bottom w:val="none" w:sz="0" w:space="0" w:color="auto"/>
            <w:right w:val="none" w:sz="0" w:space="0" w:color="auto"/>
          </w:divBdr>
        </w:div>
        <w:div w:id="1015690143">
          <w:marLeft w:val="547"/>
          <w:marRight w:val="0"/>
          <w:marTop w:val="77"/>
          <w:marBottom w:val="0"/>
          <w:divBdr>
            <w:top w:val="none" w:sz="0" w:space="0" w:color="auto"/>
            <w:left w:val="none" w:sz="0" w:space="0" w:color="auto"/>
            <w:bottom w:val="none" w:sz="0" w:space="0" w:color="auto"/>
            <w:right w:val="none" w:sz="0" w:space="0" w:color="auto"/>
          </w:divBdr>
        </w:div>
        <w:div w:id="1062412578">
          <w:marLeft w:val="547"/>
          <w:marRight w:val="0"/>
          <w:marTop w:val="77"/>
          <w:marBottom w:val="0"/>
          <w:divBdr>
            <w:top w:val="none" w:sz="0" w:space="0" w:color="auto"/>
            <w:left w:val="none" w:sz="0" w:space="0" w:color="auto"/>
            <w:bottom w:val="none" w:sz="0" w:space="0" w:color="auto"/>
            <w:right w:val="none" w:sz="0" w:space="0" w:color="auto"/>
          </w:divBdr>
        </w:div>
        <w:div w:id="1174690889">
          <w:marLeft w:val="547"/>
          <w:marRight w:val="0"/>
          <w:marTop w:val="77"/>
          <w:marBottom w:val="0"/>
          <w:divBdr>
            <w:top w:val="none" w:sz="0" w:space="0" w:color="auto"/>
            <w:left w:val="none" w:sz="0" w:space="0" w:color="auto"/>
            <w:bottom w:val="none" w:sz="0" w:space="0" w:color="auto"/>
            <w:right w:val="none" w:sz="0" w:space="0" w:color="auto"/>
          </w:divBdr>
        </w:div>
        <w:div w:id="1241403907">
          <w:marLeft w:val="547"/>
          <w:marRight w:val="0"/>
          <w:marTop w:val="77"/>
          <w:marBottom w:val="0"/>
          <w:divBdr>
            <w:top w:val="none" w:sz="0" w:space="0" w:color="auto"/>
            <w:left w:val="none" w:sz="0" w:space="0" w:color="auto"/>
            <w:bottom w:val="none" w:sz="0" w:space="0" w:color="auto"/>
            <w:right w:val="none" w:sz="0" w:space="0" w:color="auto"/>
          </w:divBdr>
        </w:div>
        <w:div w:id="1381131512">
          <w:marLeft w:val="547"/>
          <w:marRight w:val="0"/>
          <w:marTop w:val="77"/>
          <w:marBottom w:val="0"/>
          <w:divBdr>
            <w:top w:val="none" w:sz="0" w:space="0" w:color="auto"/>
            <w:left w:val="none" w:sz="0" w:space="0" w:color="auto"/>
            <w:bottom w:val="none" w:sz="0" w:space="0" w:color="auto"/>
            <w:right w:val="none" w:sz="0" w:space="0" w:color="auto"/>
          </w:divBdr>
        </w:div>
        <w:div w:id="1418868683">
          <w:marLeft w:val="547"/>
          <w:marRight w:val="0"/>
          <w:marTop w:val="77"/>
          <w:marBottom w:val="0"/>
          <w:divBdr>
            <w:top w:val="none" w:sz="0" w:space="0" w:color="auto"/>
            <w:left w:val="none" w:sz="0" w:space="0" w:color="auto"/>
            <w:bottom w:val="none" w:sz="0" w:space="0" w:color="auto"/>
            <w:right w:val="none" w:sz="0" w:space="0" w:color="auto"/>
          </w:divBdr>
        </w:div>
        <w:div w:id="1571648169">
          <w:marLeft w:val="547"/>
          <w:marRight w:val="0"/>
          <w:marTop w:val="77"/>
          <w:marBottom w:val="0"/>
          <w:divBdr>
            <w:top w:val="none" w:sz="0" w:space="0" w:color="auto"/>
            <w:left w:val="none" w:sz="0" w:space="0" w:color="auto"/>
            <w:bottom w:val="none" w:sz="0" w:space="0" w:color="auto"/>
            <w:right w:val="none" w:sz="0" w:space="0" w:color="auto"/>
          </w:divBdr>
        </w:div>
        <w:div w:id="1794979571">
          <w:marLeft w:val="547"/>
          <w:marRight w:val="0"/>
          <w:marTop w:val="77"/>
          <w:marBottom w:val="0"/>
          <w:divBdr>
            <w:top w:val="none" w:sz="0" w:space="0" w:color="auto"/>
            <w:left w:val="none" w:sz="0" w:space="0" w:color="auto"/>
            <w:bottom w:val="none" w:sz="0" w:space="0" w:color="auto"/>
            <w:right w:val="none" w:sz="0" w:space="0" w:color="auto"/>
          </w:divBdr>
        </w:div>
        <w:div w:id="1838375069">
          <w:marLeft w:val="547"/>
          <w:marRight w:val="0"/>
          <w:marTop w:val="77"/>
          <w:marBottom w:val="0"/>
          <w:divBdr>
            <w:top w:val="none" w:sz="0" w:space="0" w:color="auto"/>
            <w:left w:val="none" w:sz="0" w:space="0" w:color="auto"/>
            <w:bottom w:val="none" w:sz="0" w:space="0" w:color="auto"/>
            <w:right w:val="none" w:sz="0" w:space="0" w:color="auto"/>
          </w:divBdr>
        </w:div>
        <w:div w:id="1908875595">
          <w:marLeft w:val="547"/>
          <w:marRight w:val="0"/>
          <w:marTop w:val="77"/>
          <w:marBottom w:val="0"/>
          <w:divBdr>
            <w:top w:val="none" w:sz="0" w:space="0" w:color="auto"/>
            <w:left w:val="none" w:sz="0" w:space="0" w:color="auto"/>
            <w:bottom w:val="none" w:sz="0" w:space="0" w:color="auto"/>
            <w:right w:val="none" w:sz="0" w:space="0" w:color="auto"/>
          </w:divBdr>
        </w:div>
        <w:div w:id="2061594187">
          <w:marLeft w:val="547"/>
          <w:marRight w:val="0"/>
          <w:marTop w:val="77"/>
          <w:marBottom w:val="0"/>
          <w:divBdr>
            <w:top w:val="none" w:sz="0" w:space="0" w:color="auto"/>
            <w:left w:val="none" w:sz="0" w:space="0" w:color="auto"/>
            <w:bottom w:val="none" w:sz="0" w:space="0" w:color="auto"/>
            <w:right w:val="none" w:sz="0" w:space="0" w:color="auto"/>
          </w:divBdr>
        </w:div>
        <w:div w:id="2131121128">
          <w:marLeft w:val="547"/>
          <w:marRight w:val="0"/>
          <w:marTop w:val="77"/>
          <w:marBottom w:val="0"/>
          <w:divBdr>
            <w:top w:val="none" w:sz="0" w:space="0" w:color="auto"/>
            <w:left w:val="none" w:sz="0" w:space="0" w:color="auto"/>
            <w:bottom w:val="none" w:sz="0" w:space="0" w:color="auto"/>
            <w:right w:val="none" w:sz="0" w:space="0" w:color="auto"/>
          </w:divBdr>
        </w:div>
      </w:divsChild>
    </w:div>
    <w:div w:id="626856002">
      <w:bodyDiv w:val="1"/>
      <w:marLeft w:val="0"/>
      <w:marRight w:val="0"/>
      <w:marTop w:val="0"/>
      <w:marBottom w:val="0"/>
      <w:divBdr>
        <w:top w:val="none" w:sz="0" w:space="0" w:color="auto"/>
        <w:left w:val="none" w:sz="0" w:space="0" w:color="auto"/>
        <w:bottom w:val="none" w:sz="0" w:space="0" w:color="auto"/>
        <w:right w:val="none" w:sz="0" w:space="0" w:color="auto"/>
      </w:divBdr>
    </w:div>
    <w:div w:id="629362677">
      <w:bodyDiv w:val="1"/>
      <w:marLeft w:val="0"/>
      <w:marRight w:val="0"/>
      <w:marTop w:val="0"/>
      <w:marBottom w:val="0"/>
      <w:divBdr>
        <w:top w:val="none" w:sz="0" w:space="0" w:color="auto"/>
        <w:left w:val="none" w:sz="0" w:space="0" w:color="auto"/>
        <w:bottom w:val="none" w:sz="0" w:space="0" w:color="auto"/>
        <w:right w:val="none" w:sz="0" w:space="0" w:color="auto"/>
      </w:divBdr>
      <w:divsChild>
        <w:div w:id="13729322">
          <w:marLeft w:val="418"/>
          <w:marRight w:val="0"/>
          <w:marTop w:val="77"/>
          <w:marBottom w:val="0"/>
          <w:divBdr>
            <w:top w:val="none" w:sz="0" w:space="0" w:color="auto"/>
            <w:left w:val="none" w:sz="0" w:space="0" w:color="auto"/>
            <w:bottom w:val="none" w:sz="0" w:space="0" w:color="auto"/>
            <w:right w:val="none" w:sz="0" w:space="0" w:color="auto"/>
          </w:divBdr>
        </w:div>
        <w:div w:id="731849064">
          <w:marLeft w:val="547"/>
          <w:marRight w:val="0"/>
          <w:marTop w:val="77"/>
          <w:marBottom w:val="0"/>
          <w:divBdr>
            <w:top w:val="none" w:sz="0" w:space="0" w:color="auto"/>
            <w:left w:val="none" w:sz="0" w:space="0" w:color="auto"/>
            <w:bottom w:val="none" w:sz="0" w:space="0" w:color="auto"/>
            <w:right w:val="none" w:sz="0" w:space="0" w:color="auto"/>
          </w:divBdr>
        </w:div>
        <w:div w:id="1382482904">
          <w:marLeft w:val="418"/>
          <w:marRight w:val="0"/>
          <w:marTop w:val="77"/>
          <w:marBottom w:val="0"/>
          <w:divBdr>
            <w:top w:val="none" w:sz="0" w:space="0" w:color="auto"/>
            <w:left w:val="none" w:sz="0" w:space="0" w:color="auto"/>
            <w:bottom w:val="none" w:sz="0" w:space="0" w:color="auto"/>
            <w:right w:val="none" w:sz="0" w:space="0" w:color="auto"/>
          </w:divBdr>
        </w:div>
        <w:div w:id="1832746060">
          <w:marLeft w:val="547"/>
          <w:marRight w:val="0"/>
          <w:marTop w:val="77"/>
          <w:marBottom w:val="0"/>
          <w:divBdr>
            <w:top w:val="none" w:sz="0" w:space="0" w:color="auto"/>
            <w:left w:val="none" w:sz="0" w:space="0" w:color="auto"/>
            <w:bottom w:val="none" w:sz="0" w:space="0" w:color="auto"/>
            <w:right w:val="none" w:sz="0" w:space="0" w:color="auto"/>
          </w:divBdr>
        </w:div>
        <w:div w:id="2081441720">
          <w:marLeft w:val="547"/>
          <w:marRight w:val="0"/>
          <w:marTop w:val="77"/>
          <w:marBottom w:val="0"/>
          <w:divBdr>
            <w:top w:val="none" w:sz="0" w:space="0" w:color="auto"/>
            <w:left w:val="none" w:sz="0" w:space="0" w:color="auto"/>
            <w:bottom w:val="none" w:sz="0" w:space="0" w:color="auto"/>
            <w:right w:val="none" w:sz="0" w:space="0" w:color="auto"/>
          </w:divBdr>
        </w:div>
      </w:divsChild>
    </w:div>
    <w:div w:id="650867565">
      <w:bodyDiv w:val="1"/>
      <w:marLeft w:val="0"/>
      <w:marRight w:val="0"/>
      <w:marTop w:val="0"/>
      <w:marBottom w:val="0"/>
      <w:divBdr>
        <w:top w:val="none" w:sz="0" w:space="0" w:color="auto"/>
        <w:left w:val="none" w:sz="0" w:space="0" w:color="auto"/>
        <w:bottom w:val="none" w:sz="0" w:space="0" w:color="auto"/>
        <w:right w:val="none" w:sz="0" w:space="0" w:color="auto"/>
      </w:divBdr>
      <w:divsChild>
        <w:div w:id="893349638">
          <w:marLeft w:val="1166"/>
          <w:marRight w:val="0"/>
          <w:marTop w:val="77"/>
          <w:marBottom w:val="0"/>
          <w:divBdr>
            <w:top w:val="none" w:sz="0" w:space="0" w:color="auto"/>
            <w:left w:val="none" w:sz="0" w:space="0" w:color="auto"/>
            <w:bottom w:val="none" w:sz="0" w:space="0" w:color="auto"/>
            <w:right w:val="none" w:sz="0" w:space="0" w:color="auto"/>
          </w:divBdr>
        </w:div>
        <w:div w:id="1355576709">
          <w:marLeft w:val="547"/>
          <w:marRight w:val="0"/>
          <w:marTop w:val="77"/>
          <w:marBottom w:val="0"/>
          <w:divBdr>
            <w:top w:val="none" w:sz="0" w:space="0" w:color="auto"/>
            <w:left w:val="none" w:sz="0" w:space="0" w:color="auto"/>
            <w:bottom w:val="none" w:sz="0" w:space="0" w:color="auto"/>
            <w:right w:val="none" w:sz="0" w:space="0" w:color="auto"/>
          </w:divBdr>
        </w:div>
        <w:div w:id="1863862699">
          <w:marLeft w:val="1166"/>
          <w:marRight w:val="0"/>
          <w:marTop w:val="77"/>
          <w:marBottom w:val="0"/>
          <w:divBdr>
            <w:top w:val="none" w:sz="0" w:space="0" w:color="auto"/>
            <w:left w:val="none" w:sz="0" w:space="0" w:color="auto"/>
            <w:bottom w:val="none" w:sz="0" w:space="0" w:color="auto"/>
            <w:right w:val="none" w:sz="0" w:space="0" w:color="auto"/>
          </w:divBdr>
        </w:div>
        <w:div w:id="1879661686">
          <w:marLeft w:val="547"/>
          <w:marRight w:val="0"/>
          <w:marTop w:val="77"/>
          <w:marBottom w:val="0"/>
          <w:divBdr>
            <w:top w:val="none" w:sz="0" w:space="0" w:color="auto"/>
            <w:left w:val="none" w:sz="0" w:space="0" w:color="auto"/>
            <w:bottom w:val="none" w:sz="0" w:space="0" w:color="auto"/>
            <w:right w:val="none" w:sz="0" w:space="0" w:color="auto"/>
          </w:divBdr>
        </w:div>
      </w:divsChild>
    </w:div>
    <w:div w:id="724446544">
      <w:bodyDiv w:val="1"/>
      <w:marLeft w:val="0"/>
      <w:marRight w:val="0"/>
      <w:marTop w:val="0"/>
      <w:marBottom w:val="0"/>
      <w:divBdr>
        <w:top w:val="none" w:sz="0" w:space="0" w:color="auto"/>
        <w:left w:val="none" w:sz="0" w:space="0" w:color="auto"/>
        <w:bottom w:val="none" w:sz="0" w:space="0" w:color="auto"/>
        <w:right w:val="none" w:sz="0" w:space="0" w:color="auto"/>
      </w:divBdr>
      <w:divsChild>
        <w:div w:id="3826082">
          <w:marLeft w:val="1166"/>
          <w:marRight w:val="0"/>
          <w:marTop w:val="77"/>
          <w:marBottom w:val="0"/>
          <w:divBdr>
            <w:top w:val="none" w:sz="0" w:space="0" w:color="auto"/>
            <w:left w:val="none" w:sz="0" w:space="0" w:color="auto"/>
            <w:bottom w:val="none" w:sz="0" w:space="0" w:color="auto"/>
            <w:right w:val="none" w:sz="0" w:space="0" w:color="auto"/>
          </w:divBdr>
        </w:div>
        <w:div w:id="400954322">
          <w:marLeft w:val="1166"/>
          <w:marRight w:val="0"/>
          <w:marTop w:val="77"/>
          <w:marBottom w:val="0"/>
          <w:divBdr>
            <w:top w:val="none" w:sz="0" w:space="0" w:color="auto"/>
            <w:left w:val="none" w:sz="0" w:space="0" w:color="auto"/>
            <w:bottom w:val="none" w:sz="0" w:space="0" w:color="auto"/>
            <w:right w:val="none" w:sz="0" w:space="0" w:color="auto"/>
          </w:divBdr>
        </w:div>
        <w:div w:id="874854775">
          <w:marLeft w:val="1166"/>
          <w:marRight w:val="0"/>
          <w:marTop w:val="77"/>
          <w:marBottom w:val="0"/>
          <w:divBdr>
            <w:top w:val="none" w:sz="0" w:space="0" w:color="auto"/>
            <w:left w:val="none" w:sz="0" w:space="0" w:color="auto"/>
            <w:bottom w:val="none" w:sz="0" w:space="0" w:color="auto"/>
            <w:right w:val="none" w:sz="0" w:space="0" w:color="auto"/>
          </w:divBdr>
        </w:div>
        <w:div w:id="1150828325">
          <w:marLeft w:val="547"/>
          <w:marRight w:val="0"/>
          <w:marTop w:val="77"/>
          <w:marBottom w:val="0"/>
          <w:divBdr>
            <w:top w:val="none" w:sz="0" w:space="0" w:color="auto"/>
            <w:left w:val="none" w:sz="0" w:space="0" w:color="auto"/>
            <w:bottom w:val="none" w:sz="0" w:space="0" w:color="auto"/>
            <w:right w:val="none" w:sz="0" w:space="0" w:color="auto"/>
          </w:divBdr>
        </w:div>
        <w:div w:id="1302345296">
          <w:marLeft w:val="547"/>
          <w:marRight w:val="0"/>
          <w:marTop w:val="77"/>
          <w:marBottom w:val="0"/>
          <w:divBdr>
            <w:top w:val="none" w:sz="0" w:space="0" w:color="auto"/>
            <w:left w:val="none" w:sz="0" w:space="0" w:color="auto"/>
            <w:bottom w:val="none" w:sz="0" w:space="0" w:color="auto"/>
            <w:right w:val="none" w:sz="0" w:space="0" w:color="auto"/>
          </w:divBdr>
        </w:div>
        <w:div w:id="2012491047">
          <w:marLeft w:val="547"/>
          <w:marRight w:val="0"/>
          <w:marTop w:val="77"/>
          <w:marBottom w:val="0"/>
          <w:divBdr>
            <w:top w:val="none" w:sz="0" w:space="0" w:color="auto"/>
            <w:left w:val="none" w:sz="0" w:space="0" w:color="auto"/>
            <w:bottom w:val="none" w:sz="0" w:space="0" w:color="auto"/>
            <w:right w:val="none" w:sz="0" w:space="0" w:color="auto"/>
          </w:divBdr>
        </w:div>
      </w:divsChild>
    </w:div>
    <w:div w:id="734082280">
      <w:bodyDiv w:val="1"/>
      <w:marLeft w:val="0"/>
      <w:marRight w:val="0"/>
      <w:marTop w:val="0"/>
      <w:marBottom w:val="0"/>
      <w:divBdr>
        <w:top w:val="none" w:sz="0" w:space="0" w:color="auto"/>
        <w:left w:val="none" w:sz="0" w:space="0" w:color="auto"/>
        <w:bottom w:val="none" w:sz="0" w:space="0" w:color="auto"/>
        <w:right w:val="none" w:sz="0" w:space="0" w:color="auto"/>
      </w:divBdr>
      <w:divsChild>
        <w:div w:id="80614448">
          <w:marLeft w:val="547"/>
          <w:marRight w:val="0"/>
          <w:marTop w:val="77"/>
          <w:marBottom w:val="0"/>
          <w:divBdr>
            <w:top w:val="none" w:sz="0" w:space="0" w:color="auto"/>
            <w:left w:val="none" w:sz="0" w:space="0" w:color="auto"/>
            <w:bottom w:val="none" w:sz="0" w:space="0" w:color="auto"/>
            <w:right w:val="none" w:sz="0" w:space="0" w:color="auto"/>
          </w:divBdr>
        </w:div>
        <w:div w:id="249318536">
          <w:marLeft w:val="547"/>
          <w:marRight w:val="0"/>
          <w:marTop w:val="77"/>
          <w:marBottom w:val="0"/>
          <w:divBdr>
            <w:top w:val="none" w:sz="0" w:space="0" w:color="auto"/>
            <w:left w:val="none" w:sz="0" w:space="0" w:color="auto"/>
            <w:bottom w:val="none" w:sz="0" w:space="0" w:color="auto"/>
            <w:right w:val="none" w:sz="0" w:space="0" w:color="auto"/>
          </w:divBdr>
        </w:div>
      </w:divsChild>
    </w:div>
    <w:div w:id="762723254">
      <w:bodyDiv w:val="1"/>
      <w:marLeft w:val="0"/>
      <w:marRight w:val="0"/>
      <w:marTop w:val="0"/>
      <w:marBottom w:val="0"/>
      <w:divBdr>
        <w:top w:val="none" w:sz="0" w:space="0" w:color="auto"/>
        <w:left w:val="none" w:sz="0" w:space="0" w:color="auto"/>
        <w:bottom w:val="none" w:sz="0" w:space="0" w:color="auto"/>
        <w:right w:val="none" w:sz="0" w:space="0" w:color="auto"/>
      </w:divBdr>
      <w:divsChild>
        <w:div w:id="984512119">
          <w:marLeft w:val="547"/>
          <w:marRight w:val="0"/>
          <w:marTop w:val="77"/>
          <w:marBottom w:val="0"/>
          <w:divBdr>
            <w:top w:val="none" w:sz="0" w:space="0" w:color="auto"/>
            <w:left w:val="none" w:sz="0" w:space="0" w:color="auto"/>
            <w:bottom w:val="none" w:sz="0" w:space="0" w:color="auto"/>
            <w:right w:val="none" w:sz="0" w:space="0" w:color="auto"/>
          </w:divBdr>
        </w:div>
        <w:div w:id="1501386340">
          <w:marLeft w:val="547"/>
          <w:marRight w:val="0"/>
          <w:marTop w:val="77"/>
          <w:marBottom w:val="0"/>
          <w:divBdr>
            <w:top w:val="none" w:sz="0" w:space="0" w:color="auto"/>
            <w:left w:val="none" w:sz="0" w:space="0" w:color="auto"/>
            <w:bottom w:val="none" w:sz="0" w:space="0" w:color="auto"/>
            <w:right w:val="none" w:sz="0" w:space="0" w:color="auto"/>
          </w:divBdr>
        </w:div>
        <w:div w:id="1548030169">
          <w:marLeft w:val="547"/>
          <w:marRight w:val="0"/>
          <w:marTop w:val="77"/>
          <w:marBottom w:val="0"/>
          <w:divBdr>
            <w:top w:val="none" w:sz="0" w:space="0" w:color="auto"/>
            <w:left w:val="none" w:sz="0" w:space="0" w:color="auto"/>
            <w:bottom w:val="none" w:sz="0" w:space="0" w:color="auto"/>
            <w:right w:val="none" w:sz="0" w:space="0" w:color="auto"/>
          </w:divBdr>
        </w:div>
        <w:div w:id="1713991989">
          <w:marLeft w:val="547"/>
          <w:marRight w:val="0"/>
          <w:marTop w:val="77"/>
          <w:marBottom w:val="0"/>
          <w:divBdr>
            <w:top w:val="none" w:sz="0" w:space="0" w:color="auto"/>
            <w:left w:val="none" w:sz="0" w:space="0" w:color="auto"/>
            <w:bottom w:val="none" w:sz="0" w:space="0" w:color="auto"/>
            <w:right w:val="none" w:sz="0" w:space="0" w:color="auto"/>
          </w:divBdr>
        </w:div>
      </w:divsChild>
    </w:div>
    <w:div w:id="801390512">
      <w:bodyDiv w:val="1"/>
      <w:marLeft w:val="0"/>
      <w:marRight w:val="0"/>
      <w:marTop w:val="0"/>
      <w:marBottom w:val="0"/>
      <w:divBdr>
        <w:top w:val="none" w:sz="0" w:space="0" w:color="auto"/>
        <w:left w:val="none" w:sz="0" w:space="0" w:color="auto"/>
        <w:bottom w:val="none" w:sz="0" w:space="0" w:color="auto"/>
        <w:right w:val="none" w:sz="0" w:space="0" w:color="auto"/>
      </w:divBdr>
      <w:divsChild>
        <w:div w:id="292373355">
          <w:marLeft w:val="1800"/>
          <w:marRight w:val="0"/>
          <w:marTop w:val="77"/>
          <w:marBottom w:val="0"/>
          <w:divBdr>
            <w:top w:val="none" w:sz="0" w:space="0" w:color="auto"/>
            <w:left w:val="none" w:sz="0" w:space="0" w:color="auto"/>
            <w:bottom w:val="none" w:sz="0" w:space="0" w:color="auto"/>
            <w:right w:val="none" w:sz="0" w:space="0" w:color="auto"/>
          </w:divBdr>
        </w:div>
        <w:div w:id="986936171">
          <w:marLeft w:val="1800"/>
          <w:marRight w:val="0"/>
          <w:marTop w:val="77"/>
          <w:marBottom w:val="0"/>
          <w:divBdr>
            <w:top w:val="none" w:sz="0" w:space="0" w:color="auto"/>
            <w:left w:val="none" w:sz="0" w:space="0" w:color="auto"/>
            <w:bottom w:val="none" w:sz="0" w:space="0" w:color="auto"/>
            <w:right w:val="none" w:sz="0" w:space="0" w:color="auto"/>
          </w:divBdr>
        </w:div>
        <w:div w:id="1025986977">
          <w:marLeft w:val="1800"/>
          <w:marRight w:val="0"/>
          <w:marTop w:val="77"/>
          <w:marBottom w:val="0"/>
          <w:divBdr>
            <w:top w:val="none" w:sz="0" w:space="0" w:color="auto"/>
            <w:left w:val="none" w:sz="0" w:space="0" w:color="auto"/>
            <w:bottom w:val="none" w:sz="0" w:space="0" w:color="auto"/>
            <w:right w:val="none" w:sz="0" w:space="0" w:color="auto"/>
          </w:divBdr>
        </w:div>
        <w:div w:id="1109201069">
          <w:marLeft w:val="1800"/>
          <w:marRight w:val="0"/>
          <w:marTop w:val="77"/>
          <w:marBottom w:val="0"/>
          <w:divBdr>
            <w:top w:val="none" w:sz="0" w:space="0" w:color="auto"/>
            <w:left w:val="none" w:sz="0" w:space="0" w:color="auto"/>
            <w:bottom w:val="none" w:sz="0" w:space="0" w:color="auto"/>
            <w:right w:val="none" w:sz="0" w:space="0" w:color="auto"/>
          </w:divBdr>
        </w:div>
        <w:div w:id="1209875343">
          <w:marLeft w:val="547"/>
          <w:marRight w:val="0"/>
          <w:marTop w:val="96"/>
          <w:marBottom w:val="0"/>
          <w:divBdr>
            <w:top w:val="none" w:sz="0" w:space="0" w:color="auto"/>
            <w:left w:val="none" w:sz="0" w:space="0" w:color="auto"/>
            <w:bottom w:val="none" w:sz="0" w:space="0" w:color="auto"/>
            <w:right w:val="none" w:sz="0" w:space="0" w:color="auto"/>
          </w:divBdr>
        </w:div>
        <w:div w:id="1358701969">
          <w:marLeft w:val="1800"/>
          <w:marRight w:val="0"/>
          <w:marTop w:val="77"/>
          <w:marBottom w:val="0"/>
          <w:divBdr>
            <w:top w:val="none" w:sz="0" w:space="0" w:color="auto"/>
            <w:left w:val="none" w:sz="0" w:space="0" w:color="auto"/>
            <w:bottom w:val="none" w:sz="0" w:space="0" w:color="auto"/>
            <w:right w:val="none" w:sz="0" w:space="0" w:color="auto"/>
          </w:divBdr>
        </w:div>
        <w:div w:id="1962375945">
          <w:marLeft w:val="1800"/>
          <w:marRight w:val="0"/>
          <w:marTop w:val="77"/>
          <w:marBottom w:val="0"/>
          <w:divBdr>
            <w:top w:val="none" w:sz="0" w:space="0" w:color="auto"/>
            <w:left w:val="none" w:sz="0" w:space="0" w:color="auto"/>
            <w:bottom w:val="none" w:sz="0" w:space="0" w:color="auto"/>
            <w:right w:val="none" w:sz="0" w:space="0" w:color="auto"/>
          </w:divBdr>
        </w:div>
        <w:div w:id="2080058356">
          <w:marLeft w:val="1800"/>
          <w:marRight w:val="0"/>
          <w:marTop w:val="77"/>
          <w:marBottom w:val="0"/>
          <w:divBdr>
            <w:top w:val="none" w:sz="0" w:space="0" w:color="auto"/>
            <w:left w:val="none" w:sz="0" w:space="0" w:color="auto"/>
            <w:bottom w:val="none" w:sz="0" w:space="0" w:color="auto"/>
            <w:right w:val="none" w:sz="0" w:space="0" w:color="auto"/>
          </w:divBdr>
        </w:div>
      </w:divsChild>
    </w:div>
    <w:div w:id="814176965">
      <w:bodyDiv w:val="1"/>
      <w:marLeft w:val="0"/>
      <w:marRight w:val="0"/>
      <w:marTop w:val="0"/>
      <w:marBottom w:val="0"/>
      <w:divBdr>
        <w:top w:val="none" w:sz="0" w:space="0" w:color="auto"/>
        <w:left w:val="none" w:sz="0" w:space="0" w:color="auto"/>
        <w:bottom w:val="none" w:sz="0" w:space="0" w:color="auto"/>
        <w:right w:val="none" w:sz="0" w:space="0" w:color="auto"/>
      </w:divBdr>
      <w:divsChild>
        <w:div w:id="1697540585">
          <w:marLeft w:val="547"/>
          <w:marRight w:val="0"/>
          <w:marTop w:val="77"/>
          <w:marBottom w:val="0"/>
          <w:divBdr>
            <w:top w:val="none" w:sz="0" w:space="0" w:color="auto"/>
            <w:left w:val="none" w:sz="0" w:space="0" w:color="auto"/>
            <w:bottom w:val="none" w:sz="0" w:space="0" w:color="auto"/>
            <w:right w:val="none" w:sz="0" w:space="0" w:color="auto"/>
          </w:divBdr>
        </w:div>
      </w:divsChild>
    </w:div>
    <w:div w:id="827015366">
      <w:bodyDiv w:val="1"/>
      <w:marLeft w:val="0"/>
      <w:marRight w:val="0"/>
      <w:marTop w:val="0"/>
      <w:marBottom w:val="0"/>
      <w:divBdr>
        <w:top w:val="none" w:sz="0" w:space="0" w:color="auto"/>
        <w:left w:val="none" w:sz="0" w:space="0" w:color="auto"/>
        <w:bottom w:val="none" w:sz="0" w:space="0" w:color="auto"/>
        <w:right w:val="none" w:sz="0" w:space="0" w:color="auto"/>
      </w:divBdr>
      <w:divsChild>
        <w:div w:id="106432026">
          <w:marLeft w:val="1166"/>
          <w:marRight w:val="0"/>
          <w:marTop w:val="67"/>
          <w:marBottom w:val="0"/>
          <w:divBdr>
            <w:top w:val="none" w:sz="0" w:space="0" w:color="auto"/>
            <w:left w:val="none" w:sz="0" w:space="0" w:color="auto"/>
            <w:bottom w:val="none" w:sz="0" w:space="0" w:color="auto"/>
            <w:right w:val="none" w:sz="0" w:space="0" w:color="auto"/>
          </w:divBdr>
        </w:div>
        <w:div w:id="685987996">
          <w:marLeft w:val="1166"/>
          <w:marRight w:val="0"/>
          <w:marTop w:val="67"/>
          <w:marBottom w:val="0"/>
          <w:divBdr>
            <w:top w:val="none" w:sz="0" w:space="0" w:color="auto"/>
            <w:left w:val="none" w:sz="0" w:space="0" w:color="auto"/>
            <w:bottom w:val="none" w:sz="0" w:space="0" w:color="auto"/>
            <w:right w:val="none" w:sz="0" w:space="0" w:color="auto"/>
          </w:divBdr>
        </w:div>
        <w:div w:id="776826961">
          <w:marLeft w:val="547"/>
          <w:marRight w:val="0"/>
          <w:marTop w:val="77"/>
          <w:marBottom w:val="0"/>
          <w:divBdr>
            <w:top w:val="none" w:sz="0" w:space="0" w:color="auto"/>
            <w:left w:val="none" w:sz="0" w:space="0" w:color="auto"/>
            <w:bottom w:val="none" w:sz="0" w:space="0" w:color="auto"/>
            <w:right w:val="none" w:sz="0" w:space="0" w:color="auto"/>
          </w:divBdr>
        </w:div>
        <w:div w:id="933050398">
          <w:marLeft w:val="547"/>
          <w:marRight w:val="0"/>
          <w:marTop w:val="77"/>
          <w:marBottom w:val="0"/>
          <w:divBdr>
            <w:top w:val="none" w:sz="0" w:space="0" w:color="auto"/>
            <w:left w:val="none" w:sz="0" w:space="0" w:color="auto"/>
            <w:bottom w:val="none" w:sz="0" w:space="0" w:color="auto"/>
            <w:right w:val="none" w:sz="0" w:space="0" w:color="auto"/>
          </w:divBdr>
        </w:div>
        <w:div w:id="1247883311">
          <w:marLeft w:val="547"/>
          <w:marRight w:val="0"/>
          <w:marTop w:val="77"/>
          <w:marBottom w:val="0"/>
          <w:divBdr>
            <w:top w:val="none" w:sz="0" w:space="0" w:color="auto"/>
            <w:left w:val="none" w:sz="0" w:space="0" w:color="auto"/>
            <w:bottom w:val="none" w:sz="0" w:space="0" w:color="auto"/>
            <w:right w:val="none" w:sz="0" w:space="0" w:color="auto"/>
          </w:divBdr>
        </w:div>
        <w:div w:id="1898279058">
          <w:marLeft w:val="547"/>
          <w:marRight w:val="0"/>
          <w:marTop w:val="77"/>
          <w:marBottom w:val="0"/>
          <w:divBdr>
            <w:top w:val="none" w:sz="0" w:space="0" w:color="auto"/>
            <w:left w:val="none" w:sz="0" w:space="0" w:color="auto"/>
            <w:bottom w:val="none" w:sz="0" w:space="0" w:color="auto"/>
            <w:right w:val="none" w:sz="0" w:space="0" w:color="auto"/>
          </w:divBdr>
        </w:div>
        <w:div w:id="2133279132">
          <w:marLeft w:val="547"/>
          <w:marRight w:val="0"/>
          <w:marTop w:val="77"/>
          <w:marBottom w:val="0"/>
          <w:divBdr>
            <w:top w:val="none" w:sz="0" w:space="0" w:color="auto"/>
            <w:left w:val="none" w:sz="0" w:space="0" w:color="auto"/>
            <w:bottom w:val="none" w:sz="0" w:space="0" w:color="auto"/>
            <w:right w:val="none" w:sz="0" w:space="0" w:color="auto"/>
          </w:divBdr>
        </w:div>
      </w:divsChild>
    </w:div>
    <w:div w:id="834762287">
      <w:bodyDiv w:val="1"/>
      <w:marLeft w:val="0"/>
      <w:marRight w:val="0"/>
      <w:marTop w:val="0"/>
      <w:marBottom w:val="0"/>
      <w:divBdr>
        <w:top w:val="none" w:sz="0" w:space="0" w:color="auto"/>
        <w:left w:val="none" w:sz="0" w:space="0" w:color="auto"/>
        <w:bottom w:val="none" w:sz="0" w:space="0" w:color="auto"/>
        <w:right w:val="none" w:sz="0" w:space="0" w:color="auto"/>
      </w:divBdr>
      <w:divsChild>
        <w:div w:id="175316798">
          <w:marLeft w:val="547"/>
          <w:marRight w:val="0"/>
          <w:marTop w:val="77"/>
          <w:marBottom w:val="0"/>
          <w:divBdr>
            <w:top w:val="none" w:sz="0" w:space="0" w:color="auto"/>
            <w:left w:val="none" w:sz="0" w:space="0" w:color="auto"/>
            <w:bottom w:val="none" w:sz="0" w:space="0" w:color="auto"/>
            <w:right w:val="none" w:sz="0" w:space="0" w:color="auto"/>
          </w:divBdr>
        </w:div>
        <w:div w:id="567115576">
          <w:marLeft w:val="547"/>
          <w:marRight w:val="0"/>
          <w:marTop w:val="77"/>
          <w:marBottom w:val="0"/>
          <w:divBdr>
            <w:top w:val="none" w:sz="0" w:space="0" w:color="auto"/>
            <w:left w:val="none" w:sz="0" w:space="0" w:color="auto"/>
            <w:bottom w:val="none" w:sz="0" w:space="0" w:color="auto"/>
            <w:right w:val="none" w:sz="0" w:space="0" w:color="auto"/>
          </w:divBdr>
        </w:div>
        <w:div w:id="636187026">
          <w:marLeft w:val="547"/>
          <w:marRight w:val="0"/>
          <w:marTop w:val="77"/>
          <w:marBottom w:val="0"/>
          <w:divBdr>
            <w:top w:val="none" w:sz="0" w:space="0" w:color="auto"/>
            <w:left w:val="none" w:sz="0" w:space="0" w:color="auto"/>
            <w:bottom w:val="none" w:sz="0" w:space="0" w:color="auto"/>
            <w:right w:val="none" w:sz="0" w:space="0" w:color="auto"/>
          </w:divBdr>
        </w:div>
        <w:div w:id="687873042">
          <w:marLeft w:val="547"/>
          <w:marRight w:val="0"/>
          <w:marTop w:val="77"/>
          <w:marBottom w:val="0"/>
          <w:divBdr>
            <w:top w:val="none" w:sz="0" w:space="0" w:color="auto"/>
            <w:left w:val="none" w:sz="0" w:space="0" w:color="auto"/>
            <w:bottom w:val="none" w:sz="0" w:space="0" w:color="auto"/>
            <w:right w:val="none" w:sz="0" w:space="0" w:color="auto"/>
          </w:divBdr>
        </w:div>
        <w:div w:id="973371016">
          <w:marLeft w:val="547"/>
          <w:marRight w:val="0"/>
          <w:marTop w:val="77"/>
          <w:marBottom w:val="0"/>
          <w:divBdr>
            <w:top w:val="none" w:sz="0" w:space="0" w:color="auto"/>
            <w:left w:val="none" w:sz="0" w:space="0" w:color="auto"/>
            <w:bottom w:val="none" w:sz="0" w:space="0" w:color="auto"/>
            <w:right w:val="none" w:sz="0" w:space="0" w:color="auto"/>
          </w:divBdr>
        </w:div>
        <w:div w:id="1667781105">
          <w:marLeft w:val="547"/>
          <w:marRight w:val="0"/>
          <w:marTop w:val="77"/>
          <w:marBottom w:val="0"/>
          <w:divBdr>
            <w:top w:val="none" w:sz="0" w:space="0" w:color="auto"/>
            <w:left w:val="none" w:sz="0" w:space="0" w:color="auto"/>
            <w:bottom w:val="none" w:sz="0" w:space="0" w:color="auto"/>
            <w:right w:val="none" w:sz="0" w:space="0" w:color="auto"/>
          </w:divBdr>
        </w:div>
        <w:div w:id="1950624448">
          <w:marLeft w:val="547"/>
          <w:marRight w:val="0"/>
          <w:marTop w:val="77"/>
          <w:marBottom w:val="0"/>
          <w:divBdr>
            <w:top w:val="none" w:sz="0" w:space="0" w:color="auto"/>
            <w:left w:val="none" w:sz="0" w:space="0" w:color="auto"/>
            <w:bottom w:val="none" w:sz="0" w:space="0" w:color="auto"/>
            <w:right w:val="none" w:sz="0" w:space="0" w:color="auto"/>
          </w:divBdr>
        </w:div>
      </w:divsChild>
    </w:div>
    <w:div w:id="842278098">
      <w:bodyDiv w:val="1"/>
      <w:marLeft w:val="0"/>
      <w:marRight w:val="0"/>
      <w:marTop w:val="0"/>
      <w:marBottom w:val="0"/>
      <w:divBdr>
        <w:top w:val="none" w:sz="0" w:space="0" w:color="auto"/>
        <w:left w:val="none" w:sz="0" w:space="0" w:color="auto"/>
        <w:bottom w:val="none" w:sz="0" w:space="0" w:color="auto"/>
        <w:right w:val="none" w:sz="0" w:space="0" w:color="auto"/>
      </w:divBdr>
      <w:divsChild>
        <w:div w:id="1435711920">
          <w:marLeft w:val="547"/>
          <w:marRight w:val="0"/>
          <w:marTop w:val="67"/>
          <w:marBottom w:val="0"/>
          <w:divBdr>
            <w:top w:val="none" w:sz="0" w:space="0" w:color="auto"/>
            <w:left w:val="none" w:sz="0" w:space="0" w:color="auto"/>
            <w:bottom w:val="none" w:sz="0" w:space="0" w:color="auto"/>
            <w:right w:val="none" w:sz="0" w:space="0" w:color="auto"/>
          </w:divBdr>
        </w:div>
        <w:div w:id="1624455912">
          <w:marLeft w:val="547"/>
          <w:marRight w:val="0"/>
          <w:marTop w:val="67"/>
          <w:marBottom w:val="0"/>
          <w:divBdr>
            <w:top w:val="none" w:sz="0" w:space="0" w:color="auto"/>
            <w:left w:val="none" w:sz="0" w:space="0" w:color="auto"/>
            <w:bottom w:val="none" w:sz="0" w:space="0" w:color="auto"/>
            <w:right w:val="none" w:sz="0" w:space="0" w:color="auto"/>
          </w:divBdr>
        </w:div>
        <w:div w:id="2015568918">
          <w:marLeft w:val="547"/>
          <w:marRight w:val="0"/>
          <w:marTop w:val="67"/>
          <w:marBottom w:val="0"/>
          <w:divBdr>
            <w:top w:val="none" w:sz="0" w:space="0" w:color="auto"/>
            <w:left w:val="none" w:sz="0" w:space="0" w:color="auto"/>
            <w:bottom w:val="none" w:sz="0" w:space="0" w:color="auto"/>
            <w:right w:val="none" w:sz="0" w:space="0" w:color="auto"/>
          </w:divBdr>
        </w:div>
        <w:div w:id="2023163595">
          <w:marLeft w:val="547"/>
          <w:marRight w:val="0"/>
          <w:marTop w:val="67"/>
          <w:marBottom w:val="0"/>
          <w:divBdr>
            <w:top w:val="none" w:sz="0" w:space="0" w:color="auto"/>
            <w:left w:val="none" w:sz="0" w:space="0" w:color="auto"/>
            <w:bottom w:val="none" w:sz="0" w:space="0" w:color="auto"/>
            <w:right w:val="none" w:sz="0" w:space="0" w:color="auto"/>
          </w:divBdr>
        </w:div>
      </w:divsChild>
    </w:div>
    <w:div w:id="845752419">
      <w:bodyDiv w:val="1"/>
      <w:marLeft w:val="0"/>
      <w:marRight w:val="0"/>
      <w:marTop w:val="0"/>
      <w:marBottom w:val="0"/>
      <w:divBdr>
        <w:top w:val="none" w:sz="0" w:space="0" w:color="auto"/>
        <w:left w:val="none" w:sz="0" w:space="0" w:color="auto"/>
        <w:bottom w:val="none" w:sz="0" w:space="0" w:color="auto"/>
        <w:right w:val="none" w:sz="0" w:space="0" w:color="auto"/>
      </w:divBdr>
      <w:divsChild>
        <w:div w:id="1084646730">
          <w:marLeft w:val="547"/>
          <w:marRight w:val="0"/>
          <w:marTop w:val="100"/>
          <w:marBottom w:val="100"/>
          <w:divBdr>
            <w:top w:val="none" w:sz="0" w:space="0" w:color="auto"/>
            <w:left w:val="none" w:sz="0" w:space="0" w:color="auto"/>
            <w:bottom w:val="none" w:sz="0" w:space="0" w:color="auto"/>
            <w:right w:val="none" w:sz="0" w:space="0" w:color="auto"/>
          </w:divBdr>
        </w:div>
        <w:div w:id="1436632347">
          <w:marLeft w:val="547"/>
          <w:marRight w:val="0"/>
          <w:marTop w:val="100"/>
          <w:marBottom w:val="100"/>
          <w:divBdr>
            <w:top w:val="none" w:sz="0" w:space="0" w:color="auto"/>
            <w:left w:val="none" w:sz="0" w:space="0" w:color="auto"/>
            <w:bottom w:val="none" w:sz="0" w:space="0" w:color="auto"/>
            <w:right w:val="none" w:sz="0" w:space="0" w:color="auto"/>
          </w:divBdr>
        </w:div>
        <w:div w:id="1564219616">
          <w:marLeft w:val="547"/>
          <w:marRight w:val="0"/>
          <w:marTop w:val="100"/>
          <w:marBottom w:val="100"/>
          <w:divBdr>
            <w:top w:val="none" w:sz="0" w:space="0" w:color="auto"/>
            <w:left w:val="none" w:sz="0" w:space="0" w:color="auto"/>
            <w:bottom w:val="none" w:sz="0" w:space="0" w:color="auto"/>
            <w:right w:val="none" w:sz="0" w:space="0" w:color="auto"/>
          </w:divBdr>
        </w:div>
      </w:divsChild>
    </w:div>
    <w:div w:id="863711457">
      <w:bodyDiv w:val="1"/>
      <w:marLeft w:val="0"/>
      <w:marRight w:val="0"/>
      <w:marTop w:val="0"/>
      <w:marBottom w:val="0"/>
      <w:divBdr>
        <w:top w:val="none" w:sz="0" w:space="0" w:color="auto"/>
        <w:left w:val="none" w:sz="0" w:space="0" w:color="auto"/>
        <w:bottom w:val="none" w:sz="0" w:space="0" w:color="auto"/>
        <w:right w:val="none" w:sz="0" w:space="0" w:color="auto"/>
      </w:divBdr>
      <w:divsChild>
        <w:div w:id="129902482">
          <w:marLeft w:val="547"/>
          <w:marRight w:val="0"/>
          <w:marTop w:val="86"/>
          <w:marBottom w:val="0"/>
          <w:divBdr>
            <w:top w:val="none" w:sz="0" w:space="0" w:color="auto"/>
            <w:left w:val="none" w:sz="0" w:space="0" w:color="auto"/>
            <w:bottom w:val="none" w:sz="0" w:space="0" w:color="auto"/>
            <w:right w:val="none" w:sz="0" w:space="0" w:color="auto"/>
          </w:divBdr>
        </w:div>
        <w:div w:id="152264770">
          <w:marLeft w:val="547"/>
          <w:marRight w:val="0"/>
          <w:marTop w:val="86"/>
          <w:marBottom w:val="0"/>
          <w:divBdr>
            <w:top w:val="none" w:sz="0" w:space="0" w:color="auto"/>
            <w:left w:val="none" w:sz="0" w:space="0" w:color="auto"/>
            <w:bottom w:val="none" w:sz="0" w:space="0" w:color="auto"/>
            <w:right w:val="none" w:sz="0" w:space="0" w:color="auto"/>
          </w:divBdr>
        </w:div>
        <w:div w:id="255868349">
          <w:marLeft w:val="1166"/>
          <w:marRight w:val="0"/>
          <w:marTop w:val="77"/>
          <w:marBottom w:val="0"/>
          <w:divBdr>
            <w:top w:val="none" w:sz="0" w:space="0" w:color="auto"/>
            <w:left w:val="none" w:sz="0" w:space="0" w:color="auto"/>
            <w:bottom w:val="none" w:sz="0" w:space="0" w:color="auto"/>
            <w:right w:val="none" w:sz="0" w:space="0" w:color="auto"/>
          </w:divBdr>
        </w:div>
        <w:div w:id="375930788">
          <w:marLeft w:val="1166"/>
          <w:marRight w:val="0"/>
          <w:marTop w:val="77"/>
          <w:marBottom w:val="0"/>
          <w:divBdr>
            <w:top w:val="none" w:sz="0" w:space="0" w:color="auto"/>
            <w:left w:val="none" w:sz="0" w:space="0" w:color="auto"/>
            <w:bottom w:val="none" w:sz="0" w:space="0" w:color="auto"/>
            <w:right w:val="none" w:sz="0" w:space="0" w:color="auto"/>
          </w:divBdr>
        </w:div>
        <w:div w:id="610936669">
          <w:marLeft w:val="547"/>
          <w:marRight w:val="0"/>
          <w:marTop w:val="86"/>
          <w:marBottom w:val="0"/>
          <w:divBdr>
            <w:top w:val="none" w:sz="0" w:space="0" w:color="auto"/>
            <w:left w:val="none" w:sz="0" w:space="0" w:color="auto"/>
            <w:bottom w:val="none" w:sz="0" w:space="0" w:color="auto"/>
            <w:right w:val="none" w:sz="0" w:space="0" w:color="auto"/>
          </w:divBdr>
        </w:div>
        <w:div w:id="1622684215">
          <w:marLeft w:val="547"/>
          <w:marRight w:val="0"/>
          <w:marTop w:val="86"/>
          <w:marBottom w:val="0"/>
          <w:divBdr>
            <w:top w:val="none" w:sz="0" w:space="0" w:color="auto"/>
            <w:left w:val="none" w:sz="0" w:space="0" w:color="auto"/>
            <w:bottom w:val="none" w:sz="0" w:space="0" w:color="auto"/>
            <w:right w:val="none" w:sz="0" w:space="0" w:color="auto"/>
          </w:divBdr>
        </w:div>
        <w:div w:id="2087728736">
          <w:marLeft w:val="547"/>
          <w:marRight w:val="0"/>
          <w:marTop w:val="86"/>
          <w:marBottom w:val="0"/>
          <w:divBdr>
            <w:top w:val="none" w:sz="0" w:space="0" w:color="auto"/>
            <w:left w:val="none" w:sz="0" w:space="0" w:color="auto"/>
            <w:bottom w:val="none" w:sz="0" w:space="0" w:color="auto"/>
            <w:right w:val="none" w:sz="0" w:space="0" w:color="auto"/>
          </w:divBdr>
        </w:div>
      </w:divsChild>
    </w:div>
    <w:div w:id="870605235">
      <w:bodyDiv w:val="1"/>
      <w:marLeft w:val="0"/>
      <w:marRight w:val="0"/>
      <w:marTop w:val="0"/>
      <w:marBottom w:val="0"/>
      <w:divBdr>
        <w:top w:val="none" w:sz="0" w:space="0" w:color="auto"/>
        <w:left w:val="none" w:sz="0" w:space="0" w:color="auto"/>
        <w:bottom w:val="none" w:sz="0" w:space="0" w:color="auto"/>
        <w:right w:val="none" w:sz="0" w:space="0" w:color="auto"/>
      </w:divBdr>
    </w:div>
    <w:div w:id="894122173">
      <w:bodyDiv w:val="1"/>
      <w:marLeft w:val="0"/>
      <w:marRight w:val="0"/>
      <w:marTop w:val="0"/>
      <w:marBottom w:val="0"/>
      <w:divBdr>
        <w:top w:val="none" w:sz="0" w:space="0" w:color="auto"/>
        <w:left w:val="none" w:sz="0" w:space="0" w:color="auto"/>
        <w:bottom w:val="none" w:sz="0" w:space="0" w:color="auto"/>
        <w:right w:val="none" w:sz="0" w:space="0" w:color="auto"/>
      </w:divBdr>
    </w:div>
    <w:div w:id="919674849">
      <w:bodyDiv w:val="1"/>
      <w:marLeft w:val="0"/>
      <w:marRight w:val="0"/>
      <w:marTop w:val="0"/>
      <w:marBottom w:val="0"/>
      <w:divBdr>
        <w:top w:val="none" w:sz="0" w:space="0" w:color="auto"/>
        <w:left w:val="none" w:sz="0" w:space="0" w:color="auto"/>
        <w:bottom w:val="none" w:sz="0" w:space="0" w:color="auto"/>
        <w:right w:val="none" w:sz="0" w:space="0" w:color="auto"/>
      </w:divBdr>
      <w:divsChild>
        <w:div w:id="95447349">
          <w:marLeft w:val="547"/>
          <w:marRight w:val="0"/>
          <w:marTop w:val="77"/>
          <w:marBottom w:val="0"/>
          <w:divBdr>
            <w:top w:val="none" w:sz="0" w:space="0" w:color="auto"/>
            <w:left w:val="none" w:sz="0" w:space="0" w:color="auto"/>
            <w:bottom w:val="none" w:sz="0" w:space="0" w:color="auto"/>
            <w:right w:val="none" w:sz="0" w:space="0" w:color="auto"/>
          </w:divBdr>
        </w:div>
        <w:div w:id="277301423">
          <w:marLeft w:val="547"/>
          <w:marRight w:val="0"/>
          <w:marTop w:val="77"/>
          <w:marBottom w:val="0"/>
          <w:divBdr>
            <w:top w:val="none" w:sz="0" w:space="0" w:color="auto"/>
            <w:left w:val="none" w:sz="0" w:space="0" w:color="auto"/>
            <w:bottom w:val="none" w:sz="0" w:space="0" w:color="auto"/>
            <w:right w:val="none" w:sz="0" w:space="0" w:color="auto"/>
          </w:divBdr>
        </w:div>
        <w:div w:id="820998479">
          <w:marLeft w:val="547"/>
          <w:marRight w:val="0"/>
          <w:marTop w:val="77"/>
          <w:marBottom w:val="0"/>
          <w:divBdr>
            <w:top w:val="none" w:sz="0" w:space="0" w:color="auto"/>
            <w:left w:val="none" w:sz="0" w:space="0" w:color="auto"/>
            <w:bottom w:val="none" w:sz="0" w:space="0" w:color="auto"/>
            <w:right w:val="none" w:sz="0" w:space="0" w:color="auto"/>
          </w:divBdr>
        </w:div>
        <w:div w:id="1868367576">
          <w:marLeft w:val="547"/>
          <w:marRight w:val="0"/>
          <w:marTop w:val="77"/>
          <w:marBottom w:val="0"/>
          <w:divBdr>
            <w:top w:val="none" w:sz="0" w:space="0" w:color="auto"/>
            <w:left w:val="none" w:sz="0" w:space="0" w:color="auto"/>
            <w:bottom w:val="none" w:sz="0" w:space="0" w:color="auto"/>
            <w:right w:val="none" w:sz="0" w:space="0" w:color="auto"/>
          </w:divBdr>
        </w:div>
        <w:div w:id="1890918842">
          <w:marLeft w:val="547"/>
          <w:marRight w:val="0"/>
          <w:marTop w:val="77"/>
          <w:marBottom w:val="0"/>
          <w:divBdr>
            <w:top w:val="none" w:sz="0" w:space="0" w:color="auto"/>
            <w:left w:val="none" w:sz="0" w:space="0" w:color="auto"/>
            <w:bottom w:val="none" w:sz="0" w:space="0" w:color="auto"/>
            <w:right w:val="none" w:sz="0" w:space="0" w:color="auto"/>
          </w:divBdr>
        </w:div>
        <w:div w:id="1961378128">
          <w:marLeft w:val="547"/>
          <w:marRight w:val="0"/>
          <w:marTop w:val="77"/>
          <w:marBottom w:val="0"/>
          <w:divBdr>
            <w:top w:val="none" w:sz="0" w:space="0" w:color="auto"/>
            <w:left w:val="none" w:sz="0" w:space="0" w:color="auto"/>
            <w:bottom w:val="none" w:sz="0" w:space="0" w:color="auto"/>
            <w:right w:val="none" w:sz="0" w:space="0" w:color="auto"/>
          </w:divBdr>
        </w:div>
        <w:div w:id="1963536247">
          <w:marLeft w:val="547"/>
          <w:marRight w:val="0"/>
          <w:marTop w:val="77"/>
          <w:marBottom w:val="0"/>
          <w:divBdr>
            <w:top w:val="none" w:sz="0" w:space="0" w:color="auto"/>
            <w:left w:val="none" w:sz="0" w:space="0" w:color="auto"/>
            <w:bottom w:val="none" w:sz="0" w:space="0" w:color="auto"/>
            <w:right w:val="none" w:sz="0" w:space="0" w:color="auto"/>
          </w:divBdr>
        </w:div>
      </w:divsChild>
    </w:div>
    <w:div w:id="919825126">
      <w:bodyDiv w:val="1"/>
      <w:marLeft w:val="0"/>
      <w:marRight w:val="0"/>
      <w:marTop w:val="0"/>
      <w:marBottom w:val="0"/>
      <w:divBdr>
        <w:top w:val="none" w:sz="0" w:space="0" w:color="auto"/>
        <w:left w:val="none" w:sz="0" w:space="0" w:color="auto"/>
        <w:bottom w:val="none" w:sz="0" w:space="0" w:color="auto"/>
        <w:right w:val="none" w:sz="0" w:space="0" w:color="auto"/>
      </w:divBdr>
      <w:divsChild>
        <w:div w:id="320887899">
          <w:marLeft w:val="1166"/>
          <w:marRight w:val="0"/>
          <w:marTop w:val="86"/>
          <w:marBottom w:val="0"/>
          <w:divBdr>
            <w:top w:val="none" w:sz="0" w:space="0" w:color="auto"/>
            <w:left w:val="none" w:sz="0" w:space="0" w:color="auto"/>
            <w:bottom w:val="none" w:sz="0" w:space="0" w:color="auto"/>
            <w:right w:val="none" w:sz="0" w:space="0" w:color="auto"/>
          </w:divBdr>
        </w:div>
        <w:div w:id="822967932">
          <w:marLeft w:val="1166"/>
          <w:marRight w:val="0"/>
          <w:marTop w:val="86"/>
          <w:marBottom w:val="0"/>
          <w:divBdr>
            <w:top w:val="none" w:sz="0" w:space="0" w:color="auto"/>
            <w:left w:val="none" w:sz="0" w:space="0" w:color="auto"/>
            <w:bottom w:val="none" w:sz="0" w:space="0" w:color="auto"/>
            <w:right w:val="none" w:sz="0" w:space="0" w:color="auto"/>
          </w:divBdr>
        </w:div>
        <w:div w:id="2105955412">
          <w:marLeft w:val="547"/>
          <w:marRight w:val="0"/>
          <w:marTop w:val="86"/>
          <w:marBottom w:val="0"/>
          <w:divBdr>
            <w:top w:val="none" w:sz="0" w:space="0" w:color="auto"/>
            <w:left w:val="none" w:sz="0" w:space="0" w:color="auto"/>
            <w:bottom w:val="none" w:sz="0" w:space="0" w:color="auto"/>
            <w:right w:val="none" w:sz="0" w:space="0" w:color="auto"/>
          </w:divBdr>
        </w:div>
      </w:divsChild>
    </w:div>
    <w:div w:id="941229140">
      <w:bodyDiv w:val="1"/>
      <w:marLeft w:val="0"/>
      <w:marRight w:val="0"/>
      <w:marTop w:val="0"/>
      <w:marBottom w:val="0"/>
      <w:divBdr>
        <w:top w:val="none" w:sz="0" w:space="0" w:color="auto"/>
        <w:left w:val="none" w:sz="0" w:space="0" w:color="auto"/>
        <w:bottom w:val="none" w:sz="0" w:space="0" w:color="auto"/>
        <w:right w:val="none" w:sz="0" w:space="0" w:color="auto"/>
      </w:divBdr>
      <w:divsChild>
        <w:div w:id="999692288">
          <w:marLeft w:val="547"/>
          <w:marRight w:val="0"/>
          <w:marTop w:val="86"/>
          <w:marBottom w:val="0"/>
          <w:divBdr>
            <w:top w:val="none" w:sz="0" w:space="0" w:color="auto"/>
            <w:left w:val="none" w:sz="0" w:space="0" w:color="auto"/>
            <w:bottom w:val="none" w:sz="0" w:space="0" w:color="auto"/>
            <w:right w:val="none" w:sz="0" w:space="0" w:color="auto"/>
          </w:divBdr>
        </w:div>
        <w:div w:id="1539202755">
          <w:marLeft w:val="547"/>
          <w:marRight w:val="0"/>
          <w:marTop w:val="86"/>
          <w:marBottom w:val="0"/>
          <w:divBdr>
            <w:top w:val="none" w:sz="0" w:space="0" w:color="auto"/>
            <w:left w:val="none" w:sz="0" w:space="0" w:color="auto"/>
            <w:bottom w:val="none" w:sz="0" w:space="0" w:color="auto"/>
            <w:right w:val="none" w:sz="0" w:space="0" w:color="auto"/>
          </w:divBdr>
        </w:div>
      </w:divsChild>
    </w:div>
    <w:div w:id="961152486">
      <w:bodyDiv w:val="1"/>
      <w:marLeft w:val="0"/>
      <w:marRight w:val="0"/>
      <w:marTop w:val="0"/>
      <w:marBottom w:val="0"/>
      <w:divBdr>
        <w:top w:val="none" w:sz="0" w:space="0" w:color="auto"/>
        <w:left w:val="none" w:sz="0" w:space="0" w:color="auto"/>
        <w:bottom w:val="none" w:sz="0" w:space="0" w:color="auto"/>
        <w:right w:val="none" w:sz="0" w:space="0" w:color="auto"/>
      </w:divBdr>
      <w:divsChild>
        <w:div w:id="180097102">
          <w:marLeft w:val="878"/>
          <w:marRight w:val="0"/>
          <w:marTop w:val="0"/>
          <w:marBottom w:val="0"/>
          <w:divBdr>
            <w:top w:val="none" w:sz="0" w:space="0" w:color="auto"/>
            <w:left w:val="none" w:sz="0" w:space="0" w:color="auto"/>
            <w:bottom w:val="none" w:sz="0" w:space="0" w:color="auto"/>
            <w:right w:val="none" w:sz="0" w:space="0" w:color="auto"/>
          </w:divBdr>
        </w:div>
        <w:div w:id="1315794334">
          <w:marLeft w:val="878"/>
          <w:marRight w:val="0"/>
          <w:marTop w:val="100"/>
          <w:marBottom w:val="100"/>
          <w:divBdr>
            <w:top w:val="none" w:sz="0" w:space="0" w:color="auto"/>
            <w:left w:val="none" w:sz="0" w:space="0" w:color="auto"/>
            <w:bottom w:val="none" w:sz="0" w:space="0" w:color="auto"/>
            <w:right w:val="none" w:sz="0" w:space="0" w:color="auto"/>
          </w:divBdr>
        </w:div>
        <w:div w:id="1517619453">
          <w:marLeft w:val="878"/>
          <w:marRight w:val="0"/>
          <w:marTop w:val="0"/>
          <w:marBottom w:val="0"/>
          <w:divBdr>
            <w:top w:val="none" w:sz="0" w:space="0" w:color="auto"/>
            <w:left w:val="none" w:sz="0" w:space="0" w:color="auto"/>
            <w:bottom w:val="none" w:sz="0" w:space="0" w:color="auto"/>
            <w:right w:val="none" w:sz="0" w:space="0" w:color="auto"/>
          </w:divBdr>
        </w:div>
        <w:div w:id="1552619307">
          <w:marLeft w:val="878"/>
          <w:marRight w:val="0"/>
          <w:marTop w:val="0"/>
          <w:marBottom w:val="0"/>
          <w:divBdr>
            <w:top w:val="none" w:sz="0" w:space="0" w:color="auto"/>
            <w:left w:val="none" w:sz="0" w:space="0" w:color="auto"/>
            <w:bottom w:val="none" w:sz="0" w:space="0" w:color="auto"/>
            <w:right w:val="none" w:sz="0" w:space="0" w:color="auto"/>
          </w:divBdr>
        </w:div>
        <w:div w:id="1806118998">
          <w:marLeft w:val="878"/>
          <w:marRight w:val="0"/>
          <w:marTop w:val="0"/>
          <w:marBottom w:val="0"/>
          <w:divBdr>
            <w:top w:val="none" w:sz="0" w:space="0" w:color="auto"/>
            <w:left w:val="none" w:sz="0" w:space="0" w:color="auto"/>
            <w:bottom w:val="none" w:sz="0" w:space="0" w:color="auto"/>
            <w:right w:val="none" w:sz="0" w:space="0" w:color="auto"/>
          </w:divBdr>
        </w:div>
        <w:div w:id="1885093913">
          <w:marLeft w:val="878"/>
          <w:marRight w:val="0"/>
          <w:marTop w:val="0"/>
          <w:marBottom w:val="0"/>
          <w:divBdr>
            <w:top w:val="none" w:sz="0" w:space="0" w:color="auto"/>
            <w:left w:val="none" w:sz="0" w:space="0" w:color="auto"/>
            <w:bottom w:val="none" w:sz="0" w:space="0" w:color="auto"/>
            <w:right w:val="none" w:sz="0" w:space="0" w:color="auto"/>
          </w:divBdr>
        </w:div>
        <w:div w:id="2113744774">
          <w:marLeft w:val="878"/>
          <w:marRight w:val="0"/>
          <w:marTop w:val="0"/>
          <w:marBottom w:val="0"/>
          <w:divBdr>
            <w:top w:val="none" w:sz="0" w:space="0" w:color="auto"/>
            <w:left w:val="none" w:sz="0" w:space="0" w:color="auto"/>
            <w:bottom w:val="none" w:sz="0" w:space="0" w:color="auto"/>
            <w:right w:val="none" w:sz="0" w:space="0" w:color="auto"/>
          </w:divBdr>
        </w:div>
      </w:divsChild>
    </w:div>
    <w:div w:id="991835071">
      <w:bodyDiv w:val="1"/>
      <w:marLeft w:val="0"/>
      <w:marRight w:val="0"/>
      <w:marTop w:val="0"/>
      <w:marBottom w:val="0"/>
      <w:divBdr>
        <w:top w:val="none" w:sz="0" w:space="0" w:color="auto"/>
        <w:left w:val="none" w:sz="0" w:space="0" w:color="auto"/>
        <w:bottom w:val="none" w:sz="0" w:space="0" w:color="auto"/>
        <w:right w:val="none" w:sz="0" w:space="0" w:color="auto"/>
      </w:divBdr>
      <w:divsChild>
        <w:div w:id="32076360">
          <w:marLeft w:val="1800"/>
          <w:marRight w:val="0"/>
          <w:marTop w:val="77"/>
          <w:marBottom w:val="0"/>
          <w:divBdr>
            <w:top w:val="none" w:sz="0" w:space="0" w:color="auto"/>
            <w:left w:val="none" w:sz="0" w:space="0" w:color="auto"/>
            <w:bottom w:val="none" w:sz="0" w:space="0" w:color="auto"/>
            <w:right w:val="none" w:sz="0" w:space="0" w:color="auto"/>
          </w:divBdr>
        </w:div>
        <w:div w:id="56560382">
          <w:marLeft w:val="1166"/>
          <w:marRight w:val="0"/>
          <w:marTop w:val="77"/>
          <w:marBottom w:val="0"/>
          <w:divBdr>
            <w:top w:val="none" w:sz="0" w:space="0" w:color="auto"/>
            <w:left w:val="none" w:sz="0" w:space="0" w:color="auto"/>
            <w:bottom w:val="none" w:sz="0" w:space="0" w:color="auto"/>
            <w:right w:val="none" w:sz="0" w:space="0" w:color="auto"/>
          </w:divBdr>
        </w:div>
        <w:div w:id="164899634">
          <w:marLeft w:val="1800"/>
          <w:marRight w:val="0"/>
          <w:marTop w:val="77"/>
          <w:marBottom w:val="0"/>
          <w:divBdr>
            <w:top w:val="none" w:sz="0" w:space="0" w:color="auto"/>
            <w:left w:val="none" w:sz="0" w:space="0" w:color="auto"/>
            <w:bottom w:val="none" w:sz="0" w:space="0" w:color="auto"/>
            <w:right w:val="none" w:sz="0" w:space="0" w:color="auto"/>
          </w:divBdr>
        </w:div>
        <w:div w:id="311326123">
          <w:marLeft w:val="1800"/>
          <w:marRight w:val="0"/>
          <w:marTop w:val="77"/>
          <w:marBottom w:val="0"/>
          <w:divBdr>
            <w:top w:val="none" w:sz="0" w:space="0" w:color="auto"/>
            <w:left w:val="none" w:sz="0" w:space="0" w:color="auto"/>
            <w:bottom w:val="none" w:sz="0" w:space="0" w:color="auto"/>
            <w:right w:val="none" w:sz="0" w:space="0" w:color="auto"/>
          </w:divBdr>
        </w:div>
        <w:div w:id="405808624">
          <w:marLeft w:val="547"/>
          <w:marRight w:val="0"/>
          <w:marTop w:val="86"/>
          <w:marBottom w:val="0"/>
          <w:divBdr>
            <w:top w:val="none" w:sz="0" w:space="0" w:color="auto"/>
            <w:left w:val="none" w:sz="0" w:space="0" w:color="auto"/>
            <w:bottom w:val="none" w:sz="0" w:space="0" w:color="auto"/>
            <w:right w:val="none" w:sz="0" w:space="0" w:color="auto"/>
          </w:divBdr>
        </w:div>
        <w:div w:id="410198218">
          <w:marLeft w:val="1800"/>
          <w:marRight w:val="0"/>
          <w:marTop w:val="77"/>
          <w:marBottom w:val="0"/>
          <w:divBdr>
            <w:top w:val="none" w:sz="0" w:space="0" w:color="auto"/>
            <w:left w:val="none" w:sz="0" w:space="0" w:color="auto"/>
            <w:bottom w:val="none" w:sz="0" w:space="0" w:color="auto"/>
            <w:right w:val="none" w:sz="0" w:space="0" w:color="auto"/>
          </w:divBdr>
        </w:div>
        <w:div w:id="442263118">
          <w:marLeft w:val="547"/>
          <w:marRight w:val="0"/>
          <w:marTop w:val="86"/>
          <w:marBottom w:val="0"/>
          <w:divBdr>
            <w:top w:val="none" w:sz="0" w:space="0" w:color="auto"/>
            <w:left w:val="none" w:sz="0" w:space="0" w:color="auto"/>
            <w:bottom w:val="none" w:sz="0" w:space="0" w:color="auto"/>
            <w:right w:val="none" w:sz="0" w:space="0" w:color="auto"/>
          </w:divBdr>
        </w:div>
        <w:div w:id="531070191">
          <w:marLeft w:val="1166"/>
          <w:marRight w:val="0"/>
          <w:marTop w:val="77"/>
          <w:marBottom w:val="0"/>
          <w:divBdr>
            <w:top w:val="none" w:sz="0" w:space="0" w:color="auto"/>
            <w:left w:val="none" w:sz="0" w:space="0" w:color="auto"/>
            <w:bottom w:val="none" w:sz="0" w:space="0" w:color="auto"/>
            <w:right w:val="none" w:sz="0" w:space="0" w:color="auto"/>
          </w:divBdr>
        </w:div>
        <w:div w:id="620382127">
          <w:marLeft w:val="1166"/>
          <w:marRight w:val="0"/>
          <w:marTop w:val="77"/>
          <w:marBottom w:val="0"/>
          <w:divBdr>
            <w:top w:val="none" w:sz="0" w:space="0" w:color="auto"/>
            <w:left w:val="none" w:sz="0" w:space="0" w:color="auto"/>
            <w:bottom w:val="none" w:sz="0" w:space="0" w:color="auto"/>
            <w:right w:val="none" w:sz="0" w:space="0" w:color="auto"/>
          </w:divBdr>
        </w:div>
        <w:div w:id="682244672">
          <w:marLeft w:val="1800"/>
          <w:marRight w:val="0"/>
          <w:marTop w:val="77"/>
          <w:marBottom w:val="0"/>
          <w:divBdr>
            <w:top w:val="none" w:sz="0" w:space="0" w:color="auto"/>
            <w:left w:val="none" w:sz="0" w:space="0" w:color="auto"/>
            <w:bottom w:val="none" w:sz="0" w:space="0" w:color="auto"/>
            <w:right w:val="none" w:sz="0" w:space="0" w:color="auto"/>
          </w:divBdr>
        </w:div>
        <w:div w:id="716121892">
          <w:marLeft w:val="547"/>
          <w:marRight w:val="0"/>
          <w:marTop w:val="86"/>
          <w:marBottom w:val="0"/>
          <w:divBdr>
            <w:top w:val="none" w:sz="0" w:space="0" w:color="auto"/>
            <w:left w:val="none" w:sz="0" w:space="0" w:color="auto"/>
            <w:bottom w:val="none" w:sz="0" w:space="0" w:color="auto"/>
            <w:right w:val="none" w:sz="0" w:space="0" w:color="auto"/>
          </w:divBdr>
        </w:div>
        <w:div w:id="877935644">
          <w:marLeft w:val="1800"/>
          <w:marRight w:val="0"/>
          <w:marTop w:val="77"/>
          <w:marBottom w:val="0"/>
          <w:divBdr>
            <w:top w:val="none" w:sz="0" w:space="0" w:color="auto"/>
            <w:left w:val="none" w:sz="0" w:space="0" w:color="auto"/>
            <w:bottom w:val="none" w:sz="0" w:space="0" w:color="auto"/>
            <w:right w:val="none" w:sz="0" w:space="0" w:color="auto"/>
          </w:divBdr>
        </w:div>
        <w:div w:id="976952686">
          <w:marLeft w:val="1166"/>
          <w:marRight w:val="0"/>
          <w:marTop w:val="77"/>
          <w:marBottom w:val="0"/>
          <w:divBdr>
            <w:top w:val="none" w:sz="0" w:space="0" w:color="auto"/>
            <w:left w:val="none" w:sz="0" w:space="0" w:color="auto"/>
            <w:bottom w:val="none" w:sz="0" w:space="0" w:color="auto"/>
            <w:right w:val="none" w:sz="0" w:space="0" w:color="auto"/>
          </w:divBdr>
        </w:div>
        <w:div w:id="1037926313">
          <w:marLeft w:val="1166"/>
          <w:marRight w:val="0"/>
          <w:marTop w:val="77"/>
          <w:marBottom w:val="0"/>
          <w:divBdr>
            <w:top w:val="none" w:sz="0" w:space="0" w:color="auto"/>
            <w:left w:val="none" w:sz="0" w:space="0" w:color="auto"/>
            <w:bottom w:val="none" w:sz="0" w:space="0" w:color="auto"/>
            <w:right w:val="none" w:sz="0" w:space="0" w:color="auto"/>
          </w:divBdr>
        </w:div>
        <w:div w:id="1109935032">
          <w:marLeft w:val="1166"/>
          <w:marRight w:val="0"/>
          <w:marTop w:val="77"/>
          <w:marBottom w:val="0"/>
          <w:divBdr>
            <w:top w:val="none" w:sz="0" w:space="0" w:color="auto"/>
            <w:left w:val="none" w:sz="0" w:space="0" w:color="auto"/>
            <w:bottom w:val="none" w:sz="0" w:space="0" w:color="auto"/>
            <w:right w:val="none" w:sz="0" w:space="0" w:color="auto"/>
          </w:divBdr>
        </w:div>
        <w:div w:id="1178034263">
          <w:marLeft w:val="1800"/>
          <w:marRight w:val="0"/>
          <w:marTop w:val="77"/>
          <w:marBottom w:val="0"/>
          <w:divBdr>
            <w:top w:val="none" w:sz="0" w:space="0" w:color="auto"/>
            <w:left w:val="none" w:sz="0" w:space="0" w:color="auto"/>
            <w:bottom w:val="none" w:sz="0" w:space="0" w:color="auto"/>
            <w:right w:val="none" w:sz="0" w:space="0" w:color="auto"/>
          </w:divBdr>
        </w:div>
        <w:div w:id="1451510213">
          <w:marLeft w:val="1800"/>
          <w:marRight w:val="0"/>
          <w:marTop w:val="77"/>
          <w:marBottom w:val="0"/>
          <w:divBdr>
            <w:top w:val="none" w:sz="0" w:space="0" w:color="auto"/>
            <w:left w:val="none" w:sz="0" w:space="0" w:color="auto"/>
            <w:bottom w:val="none" w:sz="0" w:space="0" w:color="auto"/>
            <w:right w:val="none" w:sz="0" w:space="0" w:color="auto"/>
          </w:divBdr>
        </w:div>
        <w:div w:id="1839350063">
          <w:marLeft w:val="1800"/>
          <w:marRight w:val="0"/>
          <w:marTop w:val="77"/>
          <w:marBottom w:val="0"/>
          <w:divBdr>
            <w:top w:val="none" w:sz="0" w:space="0" w:color="auto"/>
            <w:left w:val="none" w:sz="0" w:space="0" w:color="auto"/>
            <w:bottom w:val="none" w:sz="0" w:space="0" w:color="auto"/>
            <w:right w:val="none" w:sz="0" w:space="0" w:color="auto"/>
          </w:divBdr>
        </w:div>
        <w:div w:id="1986231987">
          <w:marLeft w:val="1166"/>
          <w:marRight w:val="0"/>
          <w:marTop w:val="77"/>
          <w:marBottom w:val="0"/>
          <w:divBdr>
            <w:top w:val="none" w:sz="0" w:space="0" w:color="auto"/>
            <w:left w:val="none" w:sz="0" w:space="0" w:color="auto"/>
            <w:bottom w:val="none" w:sz="0" w:space="0" w:color="auto"/>
            <w:right w:val="none" w:sz="0" w:space="0" w:color="auto"/>
          </w:divBdr>
        </w:div>
        <w:div w:id="2144304927">
          <w:marLeft w:val="1800"/>
          <w:marRight w:val="0"/>
          <w:marTop w:val="77"/>
          <w:marBottom w:val="0"/>
          <w:divBdr>
            <w:top w:val="none" w:sz="0" w:space="0" w:color="auto"/>
            <w:left w:val="none" w:sz="0" w:space="0" w:color="auto"/>
            <w:bottom w:val="none" w:sz="0" w:space="0" w:color="auto"/>
            <w:right w:val="none" w:sz="0" w:space="0" w:color="auto"/>
          </w:divBdr>
        </w:div>
      </w:divsChild>
    </w:div>
    <w:div w:id="992685168">
      <w:bodyDiv w:val="1"/>
      <w:marLeft w:val="0"/>
      <w:marRight w:val="0"/>
      <w:marTop w:val="0"/>
      <w:marBottom w:val="0"/>
      <w:divBdr>
        <w:top w:val="none" w:sz="0" w:space="0" w:color="auto"/>
        <w:left w:val="none" w:sz="0" w:space="0" w:color="auto"/>
        <w:bottom w:val="none" w:sz="0" w:space="0" w:color="auto"/>
        <w:right w:val="none" w:sz="0" w:space="0" w:color="auto"/>
      </w:divBdr>
    </w:div>
    <w:div w:id="993803328">
      <w:bodyDiv w:val="1"/>
      <w:marLeft w:val="0"/>
      <w:marRight w:val="0"/>
      <w:marTop w:val="0"/>
      <w:marBottom w:val="0"/>
      <w:divBdr>
        <w:top w:val="none" w:sz="0" w:space="0" w:color="auto"/>
        <w:left w:val="none" w:sz="0" w:space="0" w:color="auto"/>
        <w:bottom w:val="none" w:sz="0" w:space="0" w:color="auto"/>
        <w:right w:val="none" w:sz="0" w:space="0" w:color="auto"/>
      </w:divBdr>
    </w:div>
    <w:div w:id="999889865">
      <w:bodyDiv w:val="1"/>
      <w:marLeft w:val="0"/>
      <w:marRight w:val="0"/>
      <w:marTop w:val="0"/>
      <w:marBottom w:val="0"/>
      <w:divBdr>
        <w:top w:val="none" w:sz="0" w:space="0" w:color="auto"/>
        <w:left w:val="none" w:sz="0" w:space="0" w:color="auto"/>
        <w:bottom w:val="none" w:sz="0" w:space="0" w:color="auto"/>
        <w:right w:val="none" w:sz="0" w:space="0" w:color="auto"/>
      </w:divBdr>
      <w:divsChild>
        <w:div w:id="319582382">
          <w:marLeft w:val="1022"/>
          <w:marRight w:val="0"/>
          <w:marTop w:val="86"/>
          <w:marBottom w:val="0"/>
          <w:divBdr>
            <w:top w:val="none" w:sz="0" w:space="0" w:color="auto"/>
            <w:left w:val="none" w:sz="0" w:space="0" w:color="auto"/>
            <w:bottom w:val="none" w:sz="0" w:space="0" w:color="auto"/>
            <w:right w:val="none" w:sz="0" w:space="0" w:color="auto"/>
          </w:divBdr>
        </w:div>
        <w:div w:id="802968790">
          <w:marLeft w:val="1022"/>
          <w:marRight w:val="0"/>
          <w:marTop w:val="86"/>
          <w:marBottom w:val="0"/>
          <w:divBdr>
            <w:top w:val="none" w:sz="0" w:space="0" w:color="auto"/>
            <w:left w:val="none" w:sz="0" w:space="0" w:color="auto"/>
            <w:bottom w:val="none" w:sz="0" w:space="0" w:color="auto"/>
            <w:right w:val="none" w:sz="0" w:space="0" w:color="auto"/>
          </w:divBdr>
        </w:div>
        <w:div w:id="887647208">
          <w:marLeft w:val="1022"/>
          <w:marRight w:val="0"/>
          <w:marTop w:val="86"/>
          <w:marBottom w:val="0"/>
          <w:divBdr>
            <w:top w:val="none" w:sz="0" w:space="0" w:color="auto"/>
            <w:left w:val="none" w:sz="0" w:space="0" w:color="auto"/>
            <w:bottom w:val="none" w:sz="0" w:space="0" w:color="auto"/>
            <w:right w:val="none" w:sz="0" w:space="0" w:color="auto"/>
          </w:divBdr>
        </w:div>
        <w:div w:id="1007752049">
          <w:marLeft w:val="1022"/>
          <w:marRight w:val="0"/>
          <w:marTop w:val="86"/>
          <w:marBottom w:val="0"/>
          <w:divBdr>
            <w:top w:val="none" w:sz="0" w:space="0" w:color="auto"/>
            <w:left w:val="none" w:sz="0" w:space="0" w:color="auto"/>
            <w:bottom w:val="none" w:sz="0" w:space="0" w:color="auto"/>
            <w:right w:val="none" w:sz="0" w:space="0" w:color="auto"/>
          </w:divBdr>
        </w:div>
        <w:div w:id="1660570823">
          <w:marLeft w:val="1022"/>
          <w:marRight w:val="0"/>
          <w:marTop w:val="86"/>
          <w:marBottom w:val="0"/>
          <w:divBdr>
            <w:top w:val="none" w:sz="0" w:space="0" w:color="auto"/>
            <w:left w:val="none" w:sz="0" w:space="0" w:color="auto"/>
            <w:bottom w:val="none" w:sz="0" w:space="0" w:color="auto"/>
            <w:right w:val="none" w:sz="0" w:space="0" w:color="auto"/>
          </w:divBdr>
        </w:div>
        <w:div w:id="1711145482">
          <w:marLeft w:val="1022"/>
          <w:marRight w:val="0"/>
          <w:marTop w:val="86"/>
          <w:marBottom w:val="0"/>
          <w:divBdr>
            <w:top w:val="none" w:sz="0" w:space="0" w:color="auto"/>
            <w:left w:val="none" w:sz="0" w:space="0" w:color="auto"/>
            <w:bottom w:val="none" w:sz="0" w:space="0" w:color="auto"/>
            <w:right w:val="none" w:sz="0" w:space="0" w:color="auto"/>
          </w:divBdr>
        </w:div>
        <w:div w:id="2095541204">
          <w:marLeft w:val="1022"/>
          <w:marRight w:val="0"/>
          <w:marTop w:val="86"/>
          <w:marBottom w:val="0"/>
          <w:divBdr>
            <w:top w:val="none" w:sz="0" w:space="0" w:color="auto"/>
            <w:left w:val="none" w:sz="0" w:space="0" w:color="auto"/>
            <w:bottom w:val="none" w:sz="0" w:space="0" w:color="auto"/>
            <w:right w:val="none" w:sz="0" w:space="0" w:color="auto"/>
          </w:divBdr>
        </w:div>
      </w:divsChild>
    </w:div>
    <w:div w:id="1024209175">
      <w:bodyDiv w:val="1"/>
      <w:marLeft w:val="0"/>
      <w:marRight w:val="0"/>
      <w:marTop w:val="0"/>
      <w:marBottom w:val="0"/>
      <w:divBdr>
        <w:top w:val="none" w:sz="0" w:space="0" w:color="auto"/>
        <w:left w:val="none" w:sz="0" w:space="0" w:color="auto"/>
        <w:bottom w:val="none" w:sz="0" w:space="0" w:color="auto"/>
        <w:right w:val="none" w:sz="0" w:space="0" w:color="auto"/>
      </w:divBdr>
      <w:divsChild>
        <w:div w:id="573396112">
          <w:marLeft w:val="878"/>
          <w:marRight w:val="0"/>
          <w:marTop w:val="77"/>
          <w:marBottom w:val="0"/>
          <w:divBdr>
            <w:top w:val="none" w:sz="0" w:space="0" w:color="auto"/>
            <w:left w:val="none" w:sz="0" w:space="0" w:color="auto"/>
            <w:bottom w:val="none" w:sz="0" w:space="0" w:color="auto"/>
            <w:right w:val="none" w:sz="0" w:space="0" w:color="auto"/>
          </w:divBdr>
        </w:div>
        <w:div w:id="759957281">
          <w:marLeft w:val="878"/>
          <w:marRight w:val="0"/>
          <w:marTop w:val="77"/>
          <w:marBottom w:val="0"/>
          <w:divBdr>
            <w:top w:val="none" w:sz="0" w:space="0" w:color="auto"/>
            <w:left w:val="none" w:sz="0" w:space="0" w:color="auto"/>
            <w:bottom w:val="none" w:sz="0" w:space="0" w:color="auto"/>
            <w:right w:val="none" w:sz="0" w:space="0" w:color="auto"/>
          </w:divBdr>
        </w:div>
        <w:div w:id="1591622140">
          <w:marLeft w:val="878"/>
          <w:marRight w:val="0"/>
          <w:marTop w:val="77"/>
          <w:marBottom w:val="0"/>
          <w:divBdr>
            <w:top w:val="none" w:sz="0" w:space="0" w:color="auto"/>
            <w:left w:val="none" w:sz="0" w:space="0" w:color="auto"/>
            <w:bottom w:val="none" w:sz="0" w:space="0" w:color="auto"/>
            <w:right w:val="none" w:sz="0" w:space="0" w:color="auto"/>
          </w:divBdr>
        </w:div>
      </w:divsChild>
    </w:div>
    <w:div w:id="1047296336">
      <w:bodyDiv w:val="1"/>
      <w:marLeft w:val="0"/>
      <w:marRight w:val="0"/>
      <w:marTop w:val="0"/>
      <w:marBottom w:val="0"/>
      <w:divBdr>
        <w:top w:val="none" w:sz="0" w:space="0" w:color="auto"/>
        <w:left w:val="none" w:sz="0" w:space="0" w:color="auto"/>
        <w:bottom w:val="none" w:sz="0" w:space="0" w:color="auto"/>
        <w:right w:val="none" w:sz="0" w:space="0" w:color="auto"/>
      </w:divBdr>
      <w:divsChild>
        <w:div w:id="176161617">
          <w:marLeft w:val="1166"/>
          <w:marRight w:val="0"/>
          <w:marTop w:val="96"/>
          <w:marBottom w:val="0"/>
          <w:divBdr>
            <w:top w:val="none" w:sz="0" w:space="0" w:color="auto"/>
            <w:left w:val="none" w:sz="0" w:space="0" w:color="auto"/>
            <w:bottom w:val="none" w:sz="0" w:space="0" w:color="auto"/>
            <w:right w:val="none" w:sz="0" w:space="0" w:color="auto"/>
          </w:divBdr>
        </w:div>
      </w:divsChild>
    </w:div>
    <w:div w:id="1056515924">
      <w:bodyDiv w:val="1"/>
      <w:marLeft w:val="0"/>
      <w:marRight w:val="0"/>
      <w:marTop w:val="0"/>
      <w:marBottom w:val="0"/>
      <w:divBdr>
        <w:top w:val="none" w:sz="0" w:space="0" w:color="auto"/>
        <w:left w:val="none" w:sz="0" w:space="0" w:color="auto"/>
        <w:bottom w:val="none" w:sz="0" w:space="0" w:color="auto"/>
        <w:right w:val="none" w:sz="0" w:space="0" w:color="auto"/>
      </w:divBdr>
      <w:divsChild>
        <w:div w:id="456680737">
          <w:marLeft w:val="547"/>
          <w:marRight w:val="0"/>
          <w:marTop w:val="96"/>
          <w:marBottom w:val="0"/>
          <w:divBdr>
            <w:top w:val="none" w:sz="0" w:space="0" w:color="auto"/>
            <w:left w:val="none" w:sz="0" w:space="0" w:color="auto"/>
            <w:bottom w:val="none" w:sz="0" w:space="0" w:color="auto"/>
            <w:right w:val="none" w:sz="0" w:space="0" w:color="auto"/>
          </w:divBdr>
        </w:div>
      </w:divsChild>
    </w:div>
    <w:div w:id="1057632448">
      <w:bodyDiv w:val="1"/>
      <w:marLeft w:val="0"/>
      <w:marRight w:val="0"/>
      <w:marTop w:val="0"/>
      <w:marBottom w:val="0"/>
      <w:divBdr>
        <w:top w:val="none" w:sz="0" w:space="0" w:color="auto"/>
        <w:left w:val="none" w:sz="0" w:space="0" w:color="auto"/>
        <w:bottom w:val="none" w:sz="0" w:space="0" w:color="auto"/>
        <w:right w:val="none" w:sz="0" w:space="0" w:color="auto"/>
      </w:divBdr>
      <w:divsChild>
        <w:div w:id="298346323">
          <w:marLeft w:val="1166"/>
          <w:marRight w:val="0"/>
          <w:marTop w:val="77"/>
          <w:marBottom w:val="0"/>
          <w:divBdr>
            <w:top w:val="none" w:sz="0" w:space="0" w:color="auto"/>
            <w:left w:val="none" w:sz="0" w:space="0" w:color="auto"/>
            <w:bottom w:val="none" w:sz="0" w:space="0" w:color="auto"/>
            <w:right w:val="none" w:sz="0" w:space="0" w:color="auto"/>
          </w:divBdr>
        </w:div>
        <w:div w:id="741559228">
          <w:marLeft w:val="1166"/>
          <w:marRight w:val="0"/>
          <w:marTop w:val="77"/>
          <w:marBottom w:val="0"/>
          <w:divBdr>
            <w:top w:val="none" w:sz="0" w:space="0" w:color="auto"/>
            <w:left w:val="none" w:sz="0" w:space="0" w:color="auto"/>
            <w:bottom w:val="none" w:sz="0" w:space="0" w:color="auto"/>
            <w:right w:val="none" w:sz="0" w:space="0" w:color="auto"/>
          </w:divBdr>
        </w:div>
        <w:div w:id="879704581">
          <w:marLeft w:val="1166"/>
          <w:marRight w:val="0"/>
          <w:marTop w:val="77"/>
          <w:marBottom w:val="0"/>
          <w:divBdr>
            <w:top w:val="none" w:sz="0" w:space="0" w:color="auto"/>
            <w:left w:val="none" w:sz="0" w:space="0" w:color="auto"/>
            <w:bottom w:val="none" w:sz="0" w:space="0" w:color="auto"/>
            <w:right w:val="none" w:sz="0" w:space="0" w:color="auto"/>
          </w:divBdr>
        </w:div>
        <w:div w:id="1011758786">
          <w:marLeft w:val="1166"/>
          <w:marRight w:val="0"/>
          <w:marTop w:val="77"/>
          <w:marBottom w:val="0"/>
          <w:divBdr>
            <w:top w:val="none" w:sz="0" w:space="0" w:color="auto"/>
            <w:left w:val="none" w:sz="0" w:space="0" w:color="auto"/>
            <w:bottom w:val="none" w:sz="0" w:space="0" w:color="auto"/>
            <w:right w:val="none" w:sz="0" w:space="0" w:color="auto"/>
          </w:divBdr>
        </w:div>
        <w:div w:id="1349527715">
          <w:marLeft w:val="547"/>
          <w:marRight w:val="0"/>
          <w:marTop w:val="77"/>
          <w:marBottom w:val="0"/>
          <w:divBdr>
            <w:top w:val="none" w:sz="0" w:space="0" w:color="auto"/>
            <w:left w:val="none" w:sz="0" w:space="0" w:color="auto"/>
            <w:bottom w:val="none" w:sz="0" w:space="0" w:color="auto"/>
            <w:right w:val="none" w:sz="0" w:space="0" w:color="auto"/>
          </w:divBdr>
        </w:div>
        <w:div w:id="1598438789">
          <w:marLeft w:val="547"/>
          <w:marRight w:val="0"/>
          <w:marTop w:val="77"/>
          <w:marBottom w:val="0"/>
          <w:divBdr>
            <w:top w:val="none" w:sz="0" w:space="0" w:color="auto"/>
            <w:left w:val="none" w:sz="0" w:space="0" w:color="auto"/>
            <w:bottom w:val="none" w:sz="0" w:space="0" w:color="auto"/>
            <w:right w:val="none" w:sz="0" w:space="0" w:color="auto"/>
          </w:divBdr>
        </w:div>
        <w:div w:id="1610578822">
          <w:marLeft w:val="1166"/>
          <w:marRight w:val="0"/>
          <w:marTop w:val="77"/>
          <w:marBottom w:val="0"/>
          <w:divBdr>
            <w:top w:val="none" w:sz="0" w:space="0" w:color="auto"/>
            <w:left w:val="none" w:sz="0" w:space="0" w:color="auto"/>
            <w:bottom w:val="none" w:sz="0" w:space="0" w:color="auto"/>
            <w:right w:val="none" w:sz="0" w:space="0" w:color="auto"/>
          </w:divBdr>
        </w:div>
        <w:div w:id="1716268381">
          <w:marLeft w:val="1166"/>
          <w:marRight w:val="0"/>
          <w:marTop w:val="77"/>
          <w:marBottom w:val="0"/>
          <w:divBdr>
            <w:top w:val="none" w:sz="0" w:space="0" w:color="auto"/>
            <w:left w:val="none" w:sz="0" w:space="0" w:color="auto"/>
            <w:bottom w:val="none" w:sz="0" w:space="0" w:color="auto"/>
            <w:right w:val="none" w:sz="0" w:space="0" w:color="auto"/>
          </w:divBdr>
        </w:div>
        <w:div w:id="1799060257">
          <w:marLeft w:val="547"/>
          <w:marRight w:val="0"/>
          <w:marTop w:val="77"/>
          <w:marBottom w:val="0"/>
          <w:divBdr>
            <w:top w:val="none" w:sz="0" w:space="0" w:color="auto"/>
            <w:left w:val="none" w:sz="0" w:space="0" w:color="auto"/>
            <w:bottom w:val="none" w:sz="0" w:space="0" w:color="auto"/>
            <w:right w:val="none" w:sz="0" w:space="0" w:color="auto"/>
          </w:divBdr>
        </w:div>
        <w:div w:id="1896575965">
          <w:marLeft w:val="1166"/>
          <w:marRight w:val="0"/>
          <w:marTop w:val="77"/>
          <w:marBottom w:val="0"/>
          <w:divBdr>
            <w:top w:val="none" w:sz="0" w:space="0" w:color="auto"/>
            <w:left w:val="none" w:sz="0" w:space="0" w:color="auto"/>
            <w:bottom w:val="none" w:sz="0" w:space="0" w:color="auto"/>
            <w:right w:val="none" w:sz="0" w:space="0" w:color="auto"/>
          </w:divBdr>
        </w:div>
        <w:div w:id="1903366277">
          <w:marLeft w:val="1166"/>
          <w:marRight w:val="0"/>
          <w:marTop w:val="77"/>
          <w:marBottom w:val="0"/>
          <w:divBdr>
            <w:top w:val="none" w:sz="0" w:space="0" w:color="auto"/>
            <w:left w:val="none" w:sz="0" w:space="0" w:color="auto"/>
            <w:bottom w:val="none" w:sz="0" w:space="0" w:color="auto"/>
            <w:right w:val="none" w:sz="0" w:space="0" w:color="auto"/>
          </w:divBdr>
        </w:div>
        <w:div w:id="2030987624">
          <w:marLeft w:val="547"/>
          <w:marRight w:val="0"/>
          <w:marTop w:val="77"/>
          <w:marBottom w:val="0"/>
          <w:divBdr>
            <w:top w:val="none" w:sz="0" w:space="0" w:color="auto"/>
            <w:left w:val="none" w:sz="0" w:space="0" w:color="auto"/>
            <w:bottom w:val="none" w:sz="0" w:space="0" w:color="auto"/>
            <w:right w:val="none" w:sz="0" w:space="0" w:color="auto"/>
          </w:divBdr>
        </w:div>
        <w:div w:id="2118518911">
          <w:marLeft w:val="1166"/>
          <w:marRight w:val="0"/>
          <w:marTop w:val="77"/>
          <w:marBottom w:val="0"/>
          <w:divBdr>
            <w:top w:val="none" w:sz="0" w:space="0" w:color="auto"/>
            <w:left w:val="none" w:sz="0" w:space="0" w:color="auto"/>
            <w:bottom w:val="none" w:sz="0" w:space="0" w:color="auto"/>
            <w:right w:val="none" w:sz="0" w:space="0" w:color="auto"/>
          </w:divBdr>
        </w:div>
      </w:divsChild>
    </w:div>
    <w:div w:id="1066952697">
      <w:bodyDiv w:val="1"/>
      <w:marLeft w:val="0"/>
      <w:marRight w:val="0"/>
      <w:marTop w:val="0"/>
      <w:marBottom w:val="0"/>
      <w:divBdr>
        <w:top w:val="none" w:sz="0" w:space="0" w:color="auto"/>
        <w:left w:val="none" w:sz="0" w:space="0" w:color="auto"/>
        <w:bottom w:val="none" w:sz="0" w:space="0" w:color="auto"/>
        <w:right w:val="none" w:sz="0" w:space="0" w:color="auto"/>
      </w:divBdr>
      <w:divsChild>
        <w:div w:id="565608149">
          <w:marLeft w:val="547"/>
          <w:marRight w:val="0"/>
          <w:marTop w:val="77"/>
          <w:marBottom w:val="0"/>
          <w:divBdr>
            <w:top w:val="none" w:sz="0" w:space="0" w:color="auto"/>
            <w:left w:val="none" w:sz="0" w:space="0" w:color="auto"/>
            <w:bottom w:val="none" w:sz="0" w:space="0" w:color="auto"/>
            <w:right w:val="none" w:sz="0" w:space="0" w:color="auto"/>
          </w:divBdr>
        </w:div>
        <w:div w:id="1097292852">
          <w:marLeft w:val="547"/>
          <w:marRight w:val="0"/>
          <w:marTop w:val="77"/>
          <w:marBottom w:val="0"/>
          <w:divBdr>
            <w:top w:val="none" w:sz="0" w:space="0" w:color="auto"/>
            <w:left w:val="none" w:sz="0" w:space="0" w:color="auto"/>
            <w:bottom w:val="none" w:sz="0" w:space="0" w:color="auto"/>
            <w:right w:val="none" w:sz="0" w:space="0" w:color="auto"/>
          </w:divBdr>
        </w:div>
        <w:div w:id="1428959740">
          <w:marLeft w:val="547"/>
          <w:marRight w:val="0"/>
          <w:marTop w:val="77"/>
          <w:marBottom w:val="0"/>
          <w:divBdr>
            <w:top w:val="none" w:sz="0" w:space="0" w:color="auto"/>
            <w:left w:val="none" w:sz="0" w:space="0" w:color="auto"/>
            <w:bottom w:val="none" w:sz="0" w:space="0" w:color="auto"/>
            <w:right w:val="none" w:sz="0" w:space="0" w:color="auto"/>
          </w:divBdr>
        </w:div>
        <w:div w:id="1451124339">
          <w:marLeft w:val="547"/>
          <w:marRight w:val="0"/>
          <w:marTop w:val="77"/>
          <w:marBottom w:val="0"/>
          <w:divBdr>
            <w:top w:val="none" w:sz="0" w:space="0" w:color="auto"/>
            <w:left w:val="none" w:sz="0" w:space="0" w:color="auto"/>
            <w:bottom w:val="none" w:sz="0" w:space="0" w:color="auto"/>
            <w:right w:val="none" w:sz="0" w:space="0" w:color="auto"/>
          </w:divBdr>
        </w:div>
        <w:div w:id="1587306981">
          <w:marLeft w:val="547"/>
          <w:marRight w:val="0"/>
          <w:marTop w:val="77"/>
          <w:marBottom w:val="0"/>
          <w:divBdr>
            <w:top w:val="none" w:sz="0" w:space="0" w:color="auto"/>
            <w:left w:val="none" w:sz="0" w:space="0" w:color="auto"/>
            <w:bottom w:val="none" w:sz="0" w:space="0" w:color="auto"/>
            <w:right w:val="none" w:sz="0" w:space="0" w:color="auto"/>
          </w:divBdr>
        </w:div>
        <w:div w:id="1602225067">
          <w:marLeft w:val="547"/>
          <w:marRight w:val="0"/>
          <w:marTop w:val="77"/>
          <w:marBottom w:val="0"/>
          <w:divBdr>
            <w:top w:val="none" w:sz="0" w:space="0" w:color="auto"/>
            <w:left w:val="none" w:sz="0" w:space="0" w:color="auto"/>
            <w:bottom w:val="none" w:sz="0" w:space="0" w:color="auto"/>
            <w:right w:val="none" w:sz="0" w:space="0" w:color="auto"/>
          </w:divBdr>
        </w:div>
      </w:divsChild>
    </w:div>
    <w:div w:id="1070157436">
      <w:bodyDiv w:val="1"/>
      <w:marLeft w:val="0"/>
      <w:marRight w:val="0"/>
      <w:marTop w:val="0"/>
      <w:marBottom w:val="0"/>
      <w:divBdr>
        <w:top w:val="none" w:sz="0" w:space="0" w:color="auto"/>
        <w:left w:val="none" w:sz="0" w:space="0" w:color="auto"/>
        <w:bottom w:val="none" w:sz="0" w:space="0" w:color="auto"/>
        <w:right w:val="none" w:sz="0" w:space="0" w:color="auto"/>
      </w:divBdr>
    </w:div>
    <w:div w:id="1075392145">
      <w:bodyDiv w:val="1"/>
      <w:marLeft w:val="0"/>
      <w:marRight w:val="0"/>
      <w:marTop w:val="0"/>
      <w:marBottom w:val="0"/>
      <w:divBdr>
        <w:top w:val="none" w:sz="0" w:space="0" w:color="auto"/>
        <w:left w:val="none" w:sz="0" w:space="0" w:color="auto"/>
        <w:bottom w:val="none" w:sz="0" w:space="0" w:color="auto"/>
        <w:right w:val="none" w:sz="0" w:space="0" w:color="auto"/>
      </w:divBdr>
      <w:divsChild>
        <w:div w:id="379596421">
          <w:marLeft w:val="547"/>
          <w:marRight w:val="0"/>
          <w:marTop w:val="48"/>
          <w:marBottom w:val="0"/>
          <w:divBdr>
            <w:top w:val="none" w:sz="0" w:space="0" w:color="auto"/>
            <w:left w:val="none" w:sz="0" w:space="0" w:color="auto"/>
            <w:bottom w:val="none" w:sz="0" w:space="0" w:color="auto"/>
            <w:right w:val="none" w:sz="0" w:space="0" w:color="auto"/>
          </w:divBdr>
        </w:div>
        <w:div w:id="601259730">
          <w:marLeft w:val="547"/>
          <w:marRight w:val="0"/>
          <w:marTop w:val="77"/>
          <w:marBottom w:val="0"/>
          <w:divBdr>
            <w:top w:val="none" w:sz="0" w:space="0" w:color="auto"/>
            <w:left w:val="none" w:sz="0" w:space="0" w:color="auto"/>
            <w:bottom w:val="none" w:sz="0" w:space="0" w:color="auto"/>
            <w:right w:val="none" w:sz="0" w:space="0" w:color="auto"/>
          </w:divBdr>
        </w:div>
        <w:div w:id="624190902">
          <w:marLeft w:val="547"/>
          <w:marRight w:val="0"/>
          <w:marTop w:val="77"/>
          <w:marBottom w:val="0"/>
          <w:divBdr>
            <w:top w:val="none" w:sz="0" w:space="0" w:color="auto"/>
            <w:left w:val="none" w:sz="0" w:space="0" w:color="auto"/>
            <w:bottom w:val="none" w:sz="0" w:space="0" w:color="auto"/>
            <w:right w:val="none" w:sz="0" w:space="0" w:color="auto"/>
          </w:divBdr>
        </w:div>
        <w:div w:id="741416212">
          <w:marLeft w:val="547"/>
          <w:marRight w:val="0"/>
          <w:marTop w:val="77"/>
          <w:marBottom w:val="0"/>
          <w:divBdr>
            <w:top w:val="none" w:sz="0" w:space="0" w:color="auto"/>
            <w:left w:val="none" w:sz="0" w:space="0" w:color="auto"/>
            <w:bottom w:val="none" w:sz="0" w:space="0" w:color="auto"/>
            <w:right w:val="none" w:sz="0" w:space="0" w:color="auto"/>
          </w:divBdr>
        </w:div>
        <w:div w:id="791216259">
          <w:marLeft w:val="547"/>
          <w:marRight w:val="0"/>
          <w:marTop w:val="77"/>
          <w:marBottom w:val="0"/>
          <w:divBdr>
            <w:top w:val="none" w:sz="0" w:space="0" w:color="auto"/>
            <w:left w:val="none" w:sz="0" w:space="0" w:color="auto"/>
            <w:bottom w:val="none" w:sz="0" w:space="0" w:color="auto"/>
            <w:right w:val="none" w:sz="0" w:space="0" w:color="auto"/>
          </w:divBdr>
        </w:div>
        <w:div w:id="925184598">
          <w:marLeft w:val="547"/>
          <w:marRight w:val="0"/>
          <w:marTop w:val="77"/>
          <w:marBottom w:val="0"/>
          <w:divBdr>
            <w:top w:val="none" w:sz="0" w:space="0" w:color="auto"/>
            <w:left w:val="none" w:sz="0" w:space="0" w:color="auto"/>
            <w:bottom w:val="none" w:sz="0" w:space="0" w:color="auto"/>
            <w:right w:val="none" w:sz="0" w:space="0" w:color="auto"/>
          </w:divBdr>
        </w:div>
        <w:div w:id="1962153481">
          <w:marLeft w:val="547"/>
          <w:marRight w:val="0"/>
          <w:marTop w:val="77"/>
          <w:marBottom w:val="0"/>
          <w:divBdr>
            <w:top w:val="none" w:sz="0" w:space="0" w:color="auto"/>
            <w:left w:val="none" w:sz="0" w:space="0" w:color="auto"/>
            <w:bottom w:val="none" w:sz="0" w:space="0" w:color="auto"/>
            <w:right w:val="none" w:sz="0" w:space="0" w:color="auto"/>
          </w:divBdr>
        </w:div>
        <w:div w:id="2006325638">
          <w:marLeft w:val="547"/>
          <w:marRight w:val="0"/>
          <w:marTop w:val="77"/>
          <w:marBottom w:val="0"/>
          <w:divBdr>
            <w:top w:val="none" w:sz="0" w:space="0" w:color="auto"/>
            <w:left w:val="none" w:sz="0" w:space="0" w:color="auto"/>
            <w:bottom w:val="none" w:sz="0" w:space="0" w:color="auto"/>
            <w:right w:val="none" w:sz="0" w:space="0" w:color="auto"/>
          </w:divBdr>
        </w:div>
        <w:div w:id="2075275679">
          <w:marLeft w:val="547"/>
          <w:marRight w:val="0"/>
          <w:marTop w:val="77"/>
          <w:marBottom w:val="0"/>
          <w:divBdr>
            <w:top w:val="none" w:sz="0" w:space="0" w:color="auto"/>
            <w:left w:val="none" w:sz="0" w:space="0" w:color="auto"/>
            <w:bottom w:val="none" w:sz="0" w:space="0" w:color="auto"/>
            <w:right w:val="none" w:sz="0" w:space="0" w:color="auto"/>
          </w:divBdr>
        </w:div>
      </w:divsChild>
    </w:div>
    <w:div w:id="1080638582">
      <w:bodyDiv w:val="1"/>
      <w:marLeft w:val="0"/>
      <w:marRight w:val="0"/>
      <w:marTop w:val="0"/>
      <w:marBottom w:val="0"/>
      <w:divBdr>
        <w:top w:val="none" w:sz="0" w:space="0" w:color="auto"/>
        <w:left w:val="none" w:sz="0" w:space="0" w:color="auto"/>
        <w:bottom w:val="none" w:sz="0" w:space="0" w:color="auto"/>
        <w:right w:val="none" w:sz="0" w:space="0" w:color="auto"/>
      </w:divBdr>
    </w:div>
    <w:div w:id="1108698430">
      <w:bodyDiv w:val="1"/>
      <w:marLeft w:val="0"/>
      <w:marRight w:val="0"/>
      <w:marTop w:val="0"/>
      <w:marBottom w:val="0"/>
      <w:divBdr>
        <w:top w:val="none" w:sz="0" w:space="0" w:color="auto"/>
        <w:left w:val="none" w:sz="0" w:space="0" w:color="auto"/>
        <w:bottom w:val="none" w:sz="0" w:space="0" w:color="auto"/>
        <w:right w:val="none" w:sz="0" w:space="0" w:color="auto"/>
      </w:divBdr>
      <w:divsChild>
        <w:div w:id="160707552">
          <w:marLeft w:val="878"/>
          <w:marRight w:val="0"/>
          <w:marTop w:val="0"/>
          <w:marBottom w:val="0"/>
          <w:divBdr>
            <w:top w:val="none" w:sz="0" w:space="0" w:color="auto"/>
            <w:left w:val="none" w:sz="0" w:space="0" w:color="auto"/>
            <w:bottom w:val="none" w:sz="0" w:space="0" w:color="auto"/>
            <w:right w:val="none" w:sz="0" w:space="0" w:color="auto"/>
          </w:divBdr>
        </w:div>
        <w:div w:id="318850473">
          <w:marLeft w:val="878"/>
          <w:marRight w:val="0"/>
          <w:marTop w:val="0"/>
          <w:marBottom w:val="0"/>
          <w:divBdr>
            <w:top w:val="none" w:sz="0" w:space="0" w:color="auto"/>
            <w:left w:val="none" w:sz="0" w:space="0" w:color="auto"/>
            <w:bottom w:val="none" w:sz="0" w:space="0" w:color="auto"/>
            <w:right w:val="none" w:sz="0" w:space="0" w:color="auto"/>
          </w:divBdr>
        </w:div>
        <w:div w:id="626205327">
          <w:marLeft w:val="878"/>
          <w:marRight w:val="0"/>
          <w:marTop w:val="0"/>
          <w:marBottom w:val="0"/>
          <w:divBdr>
            <w:top w:val="none" w:sz="0" w:space="0" w:color="auto"/>
            <w:left w:val="none" w:sz="0" w:space="0" w:color="auto"/>
            <w:bottom w:val="none" w:sz="0" w:space="0" w:color="auto"/>
            <w:right w:val="none" w:sz="0" w:space="0" w:color="auto"/>
          </w:divBdr>
        </w:div>
        <w:div w:id="652442533">
          <w:marLeft w:val="878"/>
          <w:marRight w:val="0"/>
          <w:marTop w:val="0"/>
          <w:marBottom w:val="0"/>
          <w:divBdr>
            <w:top w:val="none" w:sz="0" w:space="0" w:color="auto"/>
            <w:left w:val="none" w:sz="0" w:space="0" w:color="auto"/>
            <w:bottom w:val="none" w:sz="0" w:space="0" w:color="auto"/>
            <w:right w:val="none" w:sz="0" w:space="0" w:color="auto"/>
          </w:divBdr>
        </w:div>
        <w:div w:id="1496800972">
          <w:marLeft w:val="878"/>
          <w:marRight w:val="0"/>
          <w:marTop w:val="0"/>
          <w:marBottom w:val="0"/>
          <w:divBdr>
            <w:top w:val="none" w:sz="0" w:space="0" w:color="auto"/>
            <w:left w:val="none" w:sz="0" w:space="0" w:color="auto"/>
            <w:bottom w:val="none" w:sz="0" w:space="0" w:color="auto"/>
            <w:right w:val="none" w:sz="0" w:space="0" w:color="auto"/>
          </w:divBdr>
        </w:div>
        <w:div w:id="1648239855">
          <w:marLeft w:val="878"/>
          <w:marRight w:val="0"/>
          <w:marTop w:val="0"/>
          <w:marBottom w:val="0"/>
          <w:divBdr>
            <w:top w:val="none" w:sz="0" w:space="0" w:color="auto"/>
            <w:left w:val="none" w:sz="0" w:space="0" w:color="auto"/>
            <w:bottom w:val="none" w:sz="0" w:space="0" w:color="auto"/>
            <w:right w:val="none" w:sz="0" w:space="0" w:color="auto"/>
          </w:divBdr>
        </w:div>
        <w:div w:id="1772698969">
          <w:marLeft w:val="878"/>
          <w:marRight w:val="0"/>
          <w:marTop w:val="0"/>
          <w:marBottom w:val="0"/>
          <w:divBdr>
            <w:top w:val="none" w:sz="0" w:space="0" w:color="auto"/>
            <w:left w:val="none" w:sz="0" w:space="0" w:color="auto"/>
            <w:bottom w:val="none" w:sz="0" w:space="0" w:color="auto"/>
            <w:right w:val="none" w:sz="0" w:space="0" w:color="auto"/>
          </w:divBdr>
        </w:div>
        <w:div w:id="1778481285">
          <w:marLeft w:val="878"/>
          <w:marRight w:val="0"/>
          <w:marTop w:val="0"/>
          <w:marBottom w:val="0"/>
          <w:divBdr>
            <w:top w:val="none" w:sz="0" w:space="0" w:color="auto"/>
            <w:left w:val="none" w:sz="0" w:space="0" w:color="auto"/>
            <w:bottom w:val="none" w:sz="0" w:space="0" w:color="auto"/>
            <w:right w:val="none" w:sz="0" w:space="0" w:color="auto"/>
          </w:divBdr>
        </w:div>
        <w:div w:id="1781610234">
          <w:marLeft w:val="878"/>
          <w:marRight w:val="0"/>
          <w:marTop w:val="0"/>
          <w:marBottom w:val="0"/>
          <w:divBdr>
            <w:top w:val="none" w:sz="0" w:space="0" w:color="auto"/>
            <w:left w:val="none" w:sz="0" w:space="0" w:color="auto"/>
            <w:bottom w:val="none" w:sz="0" w:space="0" w:color="auto"/>
            <w:right w:val="none" w:sz="0" w:space="0" w:color="auto"/>
          </w:divBdr>
        </w:div>
        <w:div w:id="1927106438">
          <w:marLeft w:val="878"/>
          <w:marRight w:val="0"/>
          <w:marTop w:val="0"/>
          <w:marBottom w:val="0"/>
          <w:divBdr>
            <w:top w:val="none" w:sz="0" w:space="0" w:color="auto"/>
            <w:left w:val="none" w:sz="0" w:space="0" w:color="auto"/>
            <w:bottom w:val="none" w:sz="0" w:space="0" w:color="auto"/>
            <w:right w:val="none" w:sz="0" w:space="0" w:color="auto"/>
          </w:divBdr>
        </w:div>
        <w:div w:id="1939868321">
          <w:marLeft w:val="878"/>
          <w:marRight w:val="0"/>
          <w:marTop w:val="0"/>
          <w:marBottom w:val="0"/>
          <w:divBdr>
            <w:top w:val="none" w:sz="0" w:space="0" w:color="auto"/>
            <w:left w:val="none" w:sz="0" w:space="0" w:color="auto"/>
            <w:bottom w:val="none" w:sz="0" w:space="0" w:color="auto"/>
            <w:right w:val="none" w:sz="0" w:space="0" w:color="auto"/>
          </w:divBdr>
        </w:div>
        <w:div w:id="2000647483">
          <w:marLeft w:val="878"/>
          <w:marRight w:val="0"/>
          <w:marTop w:val="0"/>
          <w:marBottom w:val="0"/>
          <w:divBdr>
            <w:top w:val="none" w:sz="0" w:space="0" w:color="auto"/>
            <w:left w:val="none" w:sz="0" w:space="0" w:color="auto"/>
            <w:bottom w:val="none" w:sz="0" w:space="0" w:color="auto"/>
            <w:right w:val="none" w:sz="0" w:space="0" w:color="auto"/>
          </w:divBdr>
        </w:div>
      </w:divsChild>
    </w:div>
    <w:div w:id="1115292093">
      <w:bodyDiv w:val="1"/>
      <w:marLeft w:val="0"/>
      <w:marRight w:val="0"/>
      <w:marTop w:val="0"/>
      <w:marBottom w:val="0"/>
      <w:divBdr>
        <w:top w:val="none" w:sz="0" w:space="0" w:color="auto"/>
        <w:left w:val="none" w:sz="0" w:space="0" w:color="auto"/>
        <w:bottom w:val="none" w:sz="0" w:space="0" w:color="auto"/>
        <w:right w:val="none" w:sz="0" w:space="0" w:color="auto"/>
      </w:divBdr>
      <w:divsChild>
        <w:div w:id="307133892">
          <w:marLeft w:val="1166"/>
          <w:marRight w:val="0"/>
          <w:marTop w:val="86"/>
          <w:marBottom w:val="0"/>
          <w:divBdr>
            <w:top w:val="none" w:sz="0" w:space="0" w:color="auto"/>
            <w:left w:val="none" w:sz="0" w:space="0" w:color="auto"/>
            <w:bottom w:val="none" w:sz="0" w:space="0" w:color="auto"/>
            <w:right w:val="none" w:sz="0" w:space="0" w:color="auto"/>
          </w:divBdr>
        </w:div>
        <w:div w:id="354817914">
          <w:marLeft w:val="1166"/>
          <w:marRight w:val="0"/>
          <w:marTop w:val="86"/>
          <w:marBottom w:val="0"/>
          <w:divBdr>
            <w:top w:val="none" w:sz="0" w:space="0" w:color="auto"/>
            <w:left w:val="none" w:sz="0" w:space="0" w:color="auto"/>
            <w:bottom w:val="none" w:sz="0" w:space="0" w:color="auto"/>
            <w:right w:val="none" w:sz="0" w:space="0" w:color="auto"/>
          </w:divBdr>
        </w:div>
        <w:div w:id="513036369">
          <w:marLeft w:val="547"/>
          <w:marRight w:val="0"/>
          <w:marTop w:val="86"/>
          <w:marBottom w:val="0"/>
          <w:divBdr>
            <w:top w:val="none" w:sz="0" w:space="0" w:color="auto"/>
            <w:left w:val="none" w:sz="0" w:space="0" w:color="auto"/>
            <w:bottom w:val="none" w:sz="0" w:space="0" w:color="auto"/>
            <w:right w:val="none" w:sz="0" w:space="0" w:color="auto"/>
          </w:divBdr>
        </w:div>
        <w:div w:id="724377222">
          <w:marLeft w:val="547"/>
          <w:marRight w:val="0"/>
          <w:marTop w:val="86"/>
          <w:marBottom w:val="0"/>
          <w:divBdr>
            <w:top w:val="none" w:sz="0" w:space="0" w:color="auto"/>
            <w:left w:val="none" w:sz="0" w:space="0" w:color="auto"/>
            <w:bottom w:val="none" w:sz="0" w:space="0" w:color="auto"/>
            <w:right w:val="none" w:sz="0" w:space="0" w:color="auto"/>
          </w:divBdr>
        </w:div>
        <w:div w:id="804465332">
          <w:marLeft w:val="547"/>
          <w:marRight w:val="0"/>
          <w:marTop w:val="86"/>
          <w:marBottom w:val="0"/>
          <w:divBdr>
            <w:top w:val="none" w:sz="0" w:space="0" w:color="auto"/>
            <w:left w:val="none" w:sz="0" w:space="0" w:color="auto"/>
            <w:bottom w:val="none" w:sz="0" w:space="0" w:color="auto"/>
            <w:right w:val="none" w:sz="0" w:space="0" w:color="auto"/>
          </w:divBdr>
        </w:div>
        <w:div w:id="879436243">
          <w:marLeft w:val="1166"/>
          <w:marRight w:val="0"/>
          <w:marTop w:val="86"/>
          <w:marBottom w:val="0"/>
          <w:divBdr>
            <w:top w:val="none" w:sz="0" w:space="0" w:color="auto"/>
            <w:left w:val="none" w:sz="0" w:space="0" w:color="auto"/>
            <w:bottom w:val="none" w:sz="0" w:space="0" w:color="auto"/>
            <w:right w:val="none" w:sz="0" w:space="0" w:color="auto"/>
          </w:divBdr>
        </w:div>
        <w:div w:id="1141384776">
          <w:marLeft w:val="1166"/>
          <w:marRight w:val="0"/>
          <w:marTop w:val="86"/>
          <w:marBottom w:val="0"/>
          <w:divBdr>
            <w:top w:val="none" w:sz="0" w:space="0" w:color="auto"/>
            <w:left w:val="none" w:sz="0" w:space="0" w:color="auto"/>
            <w:bottom w:val="none" w:sz="0" w:space="0" w:color="auto"/>
            <w:right w:val="none" w:sz="0" w:space="0" w:color="auto"/>
          </w:divBdr>
        </w:div>
        <w:div w:id="1219391282">
          <w:marLeft w:val="1166"/>
          <w:marRight w:val="0"/>
          <w:marTop w:val="86"/>
          <w:marBottom w:val="0"/>
          <w:divBdr>
            <w:top w:val="none" w:sz="0" w:space="0" w:color="auto"/>
            <w:left w:val="none" w:sz="0" w:space="0" w:color="auto"/>
            <w:bottom w:val="none" w:sz="0" w:space="0" w:color="auto"/>
            <w:right w:val="none" w:sz="0" w:space="0" w:color="auto"/>
          </w:divBdr>
        </w:div>
        <w:div w:id="1661537078">
          <w:marLeft w:val="547"/>
          <w:marRight w:val="0"/>
          <w:marTop w:val="86"/>
          <w:marBottom w:val="0"/>
          <w:divBdr>
            <w:top w:val="none" w:sz="0" w:space="0" w:color="auto"/>
            <w:left w:val="none" w:sz="0" w:space="0" w:color="auto"/>
            <w:bottom w:val="none" w:sz="0" w:space="0" w:color="auto"/>
            <w:right w:val="none" w:sz="0" w:space="0" w:color="auto"/>
          </w:divBdr>
        </w:div>
        <w:div w:id="1741755188">
          <w:marLeft w:val="547"/>
          <w:marRight w:val="0"/>
          <w:marTop w:val="86"/>
          <w:marBottom w:val="0"/>
          <w:divBdr>
            <w:top w:val="none" w:sz="0" w:space="0" w:color="auto"/>
            <w:left w:val="none" w:sz="0" w:space="0" w:color="auto"/>
            <w:bottom w:val="none" w:sz="0" w:space="0" w:color="auto"/>
            <w:right w:val="none" w:sz="0" w:space="0" w:color="auto"/>
          </w:divBdr>
        </w:div>
        <w:div w:id="2006975197">
          <w:marLeft w:val="1166"/>
          <w:marRight w:val="0"/>
          <w:marTop w:val="86"/>
          <w:marBottom w:val="0"/>
          <w:divBdr>
            <w:top w:val="none" w:sz="0" w:space="0" w:color="auto"/>
            <w:left w:val="none" w:sz="0" w:space="0" w:color="auto"/>
            <w:bottom w:val="none" w:sz="0" w:space="0" w:color="auto"/>
            <w:right w:val="none" w:sz="0" w:space="0" w:color="auto"/>
          </w:divBdr>
        </w:div>
      </w:divsChild>
    </w:div>
    <w:div w:id="1176112867">
      <w:bodyDiv w:val="1"/>
      <w:marLeft w:val="0"/>
      <w:marRight w:val="0"/>
      <w:marTop w:val="0"/>
      <w:marBottom w:val="0"/>
      <w:divBdr>
        <w:top w:val="none" w:sz="0" w:space="0" w:color="auto"/>
        <w:left w:val="none" w:sz="0" w:space="0" w:color="auto"/>
        <w:bottom w:val="none" w:sz="0" w:space="0" w:color="auto"/>
        <w:right w:val="none" w:sz="0" w:space="0" w:color="auto"/>
      </w:divBdr>
      <w:divsChild>
        <w:div w:id="1887720023">
          <w:marLeft w:val="547"/>
          <w:marRight w:val="0"/>
          <w:marTop w:val="77"/>
          <w:marBottom w:val="0"/>
          <w:divBdr>
            <w:top w:val="none" w:sz="0" w:space="0" w:color="auto"/>
            <w:left w:val="none" w:sz="0" w:space="0" w:color="auto"/>
            <w:bottom w:val="none" w:sz="0" w:space="0" w:color="auto"/>
            <w:right w:val="none" w:sz="0" w:space="0" w:color="auto"/>
          </w:divBdr>
        </w:div>
        <w:div w:id="1924030272">
          <w:marLeft w:val="547"/>
          <w:marRight w:val="0"/>
          <w:marTop w:val="77"/>
          <w:marBottom w:val="0"/>
          <w:divBdr>
            <w:top w:val="none" w:sz="0" w:space="0" w:color="auto"/>
            <w:left w:val="none" w:sz="0" w:space="0" w:color="auto"/>
            <w:bottom w:val="none" w:sz="0" w:space="0" w:color="auto"/>
            <w:right w:val="none" w:sz="0" w:space="0" w:color="auto"/>
          </w:divBdr>
        </w:div>
      </w:divsChild>
    </w:div>
    <w:div w:id="1178349960">
      <w:bodyDiv w:val="1"/>
      <w:marLeft w:val="0"/>
      <w:marRight w:val="0"/>
      <w:marTop w:val="0"/>
      <w:marBottom w:val="0"/>
      <w:divBdr>
        <w:top w:val="none" w:sz="0" w:space="0" w:color="auto"/>
        <w:left w:val="none" w:sz="0" w:space="0" w:color="auto"/>
        <w:bottom w:val="none" w:sz="0" w:space="0" w:color="auto"/>
        <w:right w:val="none" w:sz="0" w:space="0" w:color="auto"/>
      </w:divBdr>
    </w:div>
    <w:div w:id="1180310399">
      <w:bodyDiv w:val="1"/>
      <w:marLeft w:val="0"/>
      <w:marRight w:val="0"/>
      <w:marTop w:val="0"/>
      <w:marBottom w:val="0"/>
      <w:divBdr>
        <w:top w:val="none" w:sz="0" w:space="0" w:color="auto"/>
        <w:left w:val="none" w:sz="0" w:space="0" w:color="auto"/>
        <w:bottom w:val="none" w:sz="0" w:space="0" w:color="auto"/>
        <w:right w:val="none" w:sz="0" w:space="0" w:color="auto"/>
      </w:divBdr>
      <w:divsChild>
        <w:div w:id="1390886354">
          <w:marLeft w:val="547"/>
          <w:marRight w:val="0"/>
          <w:marTop w:val="77"/>
          <w:marBottom w:val="0"/>
          <w:divBdr>
            <w:top w:val="none" w:sz="0" w:space="0" w:color="auto"/>
            <w:left w:val="none" w:sz="0" w:space="0" w:color="auto"/>
            <w:bottom w:val="none" w:sz="0" w:space="0" w:color="auto"/>
            <w:right w:val="none" w:sz="0" w:space="0" w:color="auto"/>
          </w:divBdr>
        </w:div>
        <w:div w:id="1450780073">
          <w:marLeft w:val="547"/>
          <w:marRight w:val="0"/>
          <w:marTop w:val="77"/>
          <w:marBottom w:val="0"/>
          <w:divBdr>
            <w:top w:val="none" w:sz="0" w:space="0" w:color="auto"/>
            <w:left w:val="none" w:sz="0" w:space="0" w:color="auto"/>
            <w:bottom w:val="none" w:sz="0" w:space="0" w:color="auto"/>
            <w:right w:val="none" w:sz="0" w:space="0" w:color="auto"/>
          </w:divBdr>
        </w:div>
      </w:divsChild>
    </w:div>
    <w:div w:id="1191147265">
      <w:bodyDiv w:val="1"/>
      <w:marLeft w:val="0"/>
      <w:marRight w:val="0"/>
      <w:marTop w:val="0"/>
      <w:marBottom w:val="0"/>
      <w:divBdr>
        <w:top w:val="none" w:sz="0" w:space="0" w:color="auto"/>
        <w:left w:val="none" w:sz="0" w:space="0" w:color="auto"/>
        <w:bottom w:val="none" w:sz="0" w:space="0" w:color="auto"/>
        <w:right w:val="none" w:sz="0" w:space="0" w:color="auto"/>
      </w:divBdr>
      <w:divsChild>
        <w:div w:id="410543620">
          <w:marLeft w:val="547"/>
          <w:marRight w:val="0"/>
          <w:marTop w:val="86"/>
          <w:marBottom w:val="0"/>
          <w:divBdr>
            <w:top w:val="none" w:sz="0" w:space="0" w:color="auto"/>
            <w:left w:val="none" w:sz="0" w:space="0" w:color="auto"/>
            <w:bottom w:val="none" w:sz="0" w:space="0" w:color="auto"/>
            <w:right w:val="none" w:sz="0" w:space="0" w:color="auto"/>
          </w:divBdr>
        </w:div>
        <w:div w:id="1097943119">
          <w:marLeft w:val="547"/>
          <w:marRight w:val="0"/>
          <w:marTop w:val="86"/>
          <w:marBottom w:val="0"/>
          <w:divBdr>
            <w:top w:val="none" w:sz="0" w:space="0" w:color="auto"/>
            <w:left w:val="none" w:sz="0" w:space="0" w:color="auto"/>
            <w:bottom w:val="none" w:sz="0" w:space="0" w:color="auto"/>
            <w:right w:val="none" w:sz="0" w:space="0" w:color="auto"/>
          </w:divBdr>
        </w:div>
        <w:div w:id="1397439684">
          <w:marLeft w:val="547"/>
          <w:marRight w:val="0"/>
          <w:marTop w:val="86"/>
          <w:marBottom w:val="0"/>
          <w:divBdr>
            <w:top w:val="none" w:sz="0" w:space="0" w:color="auto"/>
            <w:left w:val="none" w:sz="0" w:space="0" w:color="auto"/>
            <w:bottom w:val="none" w:sz="0" w:space="0" w:color="auto"/>
            <w:right w:val="none" w:sz="0" w:space="0" w:color="auto"/>
          </w:divBdr>
        </w:div>
      </w:divsChild>
    </w:div>
    <w:div w:id="1192298453">
      <w:bodyDiv w:val="1"/>
      <w:marLeft w:val="0"/>
      <w:marRight w:val="0"/>
      <w:marTop w:val="0"/>
      <w:marBottom w:val="0"/>
      <w:divBdr>
        <w:top w:val="none" w:sz="0" w:space="0" w:color="auto"/>
        <w:left w:val="none" w:sz="0" w:space="0" w:color="auto"/>
        <w:bottom w:val="none" w:sz="0" w:space="0" w:color="auto"/>
        <w:right w:val="none" w:sz="0" w:space="0" w:color="auto"/>
      </w:divBdr>
      <w:divsChild>
        <w:div w:id="117380740">
          <w:marLeft w:val="878"/>
          <w:marRight w:val="0"/>
          <w:marTop w:val="0"/>
          <w:marBottom w:val="0"/>
          <w:divBdr>
            <w:top w:val="none" w:sz="0" w:space="0" w:color="auto"/>
            <w:left w:val="none" w:sz="0" w:space="0" w:color="auto"/>
            <w:bottom w:val="none" w:sz="0" w:space="0" w:color="auto"/>
            <w:right w:val="none" w:sz="0" w:space="0" w:color="auto"/>
          </w:divBdr>
        </w:div>
        <w:div w:id="164395762">
          <w:marLeft w:val="878"/>
          <w:marRight w:val="0"/>
          <w:marTop w:val="0"/>
          <w:marBottom w:val="0"/>
          <w:divBdr>
            <w:top w:val="none" w:sz="0" w:space="0" w:color="auto"/>
            <w:left w:val="none" w:sz="0" w:space="0" w:color="auto"/>
            <w:bottom w:val="none" w:sz="0" w:space="0" w:color="auto"/>
            <w:right w:val="none" w:sz="0" w:space="0" w:color="auto"/>
          </w:divBdr>
        </w:div>
        <w:div w:id="240525742">
          <w:marLeft w:val="878"/>
          <w:marRight w:val="0"/>
          <w:marTop w:val="100"/>
          <w:marBottom w:val="100"/>
          <w:divBdr>
            <w:top w:val="none" w:sz="0" w:space="0" w:color="auto"/>
            <w:left w:val="none" w:sz="0" w:space="0" w:color="auto"/>
            <w:bottom w:val="none" w:sz="0" w:space="0" w:color="auto"/>
            <w:right w:val="none" w:sz="0" w:space="0" w:color="auto"/>
          </w:divBdr>
        </w:div>
        <w:div w:id="267347904">
          <w:marLeft w:val="878"/>
          <w:marRight w:val="0"/>
          <w:marTop w:val="0"/>
          <w:marBottom w:val="0"/>
          <w:divBdr>
            <w:top w:val="none" w:sz="0" w:space="0" w:color="auto"/>
            <w:left w:val="none" w:sz="0" w:space="0" w:color="auto"/>
            <w:bottom w:val="none" w:sz="0" w:space="0" w:color="auto"/>
            <w:right w:val="none" w:sz="0" w:space="0" w:color="auto"/>
          </w:divBdr>
        </w:div>
        <w:div w:id="693534462">
          <w:marLeft w:val="878"/>
          <w:marRight w:val="0"/>
          <w:marTop w:val="0"/>
          <w:marBottom w:val="0"/>
          <w:divBdr>
            <w:top w:val="none" w:sz="0" w:space="0" w:color="auto"/>
            <w:left w:val="none" w:sz="0" w:space="0" w:color="auto"/>
            <w:bottom w:val="none" w:sz="0" w:space="0" w:color="auto"/>
            <w:right w:val="none" w:sz="0" w:space="0" w:color="auto"/>
          </w:divBdr>
        </w:div>
        <w:div w:id="695351278">
          <w:marLeft w:val="878"/>
          <w:marRight w:val="0"/>
          <w:marTop w:val="0"/>
          <w:marBottom w:val="0"/>
          <w:divBdr>
            <w:top w:val="none" w:sz="0" w:space="0" w:color="auto"/>
            <w:left w:val="none" w:sz="0" w:space="0" w:color="auto"/>
            <w:bottom w:val="none" w:sz="0" w:space="0" w:color="auto"/>
            <w:right w:val="none" w:sz="0" w:space="0" w:color="auto"/>
          </w:divBdr>
        </w:div>
        <w:div w:id="970746978">
          <w:marLeft w:val="878"/>
          <w:marRight w:val="0"/>
          <w:marTop w:val="0"/>
          <w:marBottom w:val="0"/>
          <w:divBdr>
            <w:top w:val="none" w:sz="0" w:space="0" w:color="auto"/>
            <w:left w:val="none" w:sz="0" w:space="0" w:color="auto"/>
            <w:bottom w:val="none" w:sz="0" w:space="0" w:color="auto"/>
            <w:right w:val="none" w:sz="0" w:space="0" w:color="auto"/>
          </w:divBdr>
        </w:div>
        <w:div w:id="1310093706">
          <w:marLeft w:val="878"/>
          <w:marRight w:val="0"/>
          <w:marTop w:val="0"/>
          <w:marBottom w:val="0"/>
          <w:divBdr>
            <w:top w:val="none" w:sz="0" w:space="0" w:color="auto"/>
            <w:left w:val="none" w:sz="0" w:space="0" w:color="auto"/>
            <w:bottom w:val="none" w:sz="0" w:space="0" w:color="auto"/>
            <w:right w:val="none" w:sz="0" w:space="0" w:color="auto"/>
          </w:divBdr>
        </w:div>
        <w:div w:id="1448506471">
          <w:marLeft w:val="878"/>
          <w:marRight w:val="0"/>
          <w:marTop w:val="0"/>
          <w:marBottom w:val="0"/>
          <w:divBdr>
            <w:top w:val="none" w:sz="0" w:space="0" w:color="auto"/>
            <w:left w:val="none" w:sz="0" w:space="0" w:color="auto"/>
            <w:bottom w:val="none" w:sz="0" w:space="0" w:color="auto"/>
            <w:right w:val="none" w:sz="0" w:space="0" w:color="auto"/>
          </w:divBdr>
        </w:div>
        <w:div w:id="1736392035">
          <w:marLeft w:val="878"/>
          <w:marRight w:val="0"/>
          <w:marTop w:val="0"/>
          <w:marBottom w:val="0"/>
          <w:divBdr>
            <w:top w:val="none" w:sz="0" w:space="0" w:color="auto"/>
            <w:left w:val="none" w:sz="0" w:space="0" w:color="auto"/>
            <w:bottom w:val="none" w:sz="0" w:space="0" w:color="auto"/>
            <w:right w:val="none" w:sz="0" w:space="0" w:color="auto"/>
          </w:divBdr>
        </w:div>
        <w:div w:id="1771580205">
          <w:marLeft w:val="878"/>
          <w:marRight w:val="0"/>
          <w:marTop w:val="0"/>
          <w:marBottom w:val="0"/>
          <w:divBdr>
            <w:top w:val="none" w:sz="0" w:space="0" w:color="auto"/>
            <w:left w:val="none" w:sz="0" w:space="0" w:color="auto"/>
            <w:bottom w:val="none" w:sz="0" w:space="0" w:color="auto"/>
            <w:right w:val="none" w:sz="0" w:space="0" w:color="auto"/>
          </w:divBdr>
        </w:div>
        <w:div w:id="1796749807">
          <w:marLeft w:val="878"/>
          <w:marRight w:val="0"/>
          <w:marTop w:val="0"/>
          <w:marBottom w:val="0"/>
          <w:divBdr>
            <w:top w:val="none" w:sz="0" w:space="0" w:color="auto"/>
            <w:left w:val="none" w:sz="0" w:space="0" w:color="auto"/>
            <w:bottom w:val="none" w:sz="0" w:space="0" w:color="auto"/>
            <w:right w:val="none" w:sz="0" w:space="0" w:color="auto"/>
          </w:divBdr>
        </w:div>
        <w:div w:id="2072144793">
          <w:marLeft w:val="878"/>
          <w:marRight w:val="0"/>
          <w:marTop w:val="0"/>
          <w:marBottom w:val="0"/>
          <w:divBdr>
            <w:top w:val="none" w:sz="0" w:space="0" w:color="auto"/>
            <w:left w:val="none" w:sz="0" w:space="0" w:color="auto"/>
            <w:bottom w:val="none" w:sz="0" w:space="0" w:color="auto"/>
            <w:right w:val="none" w:sz="0" w:space="0" w:color="auto"/>
          </w:divBdr>
        </w:div>
      </w:divsChild>
    </w:div>
    <w:div w:id="1209220356">
      <w:bodyDiv w:val="1"/>
      <w:marLeft w:val="0"/>
      <w:marRight w:val="0"/>
      <w:marTop w:val="0"/>
      <w:marBottom w:val="0"/>
      <w:divBdr>
        <w:top w:val="none" w:sz="0" w:space="0" w:color="auto"/>
        <w:left w:val="none" w:sz="0" w:space="0" w:color="auto"/>
        <w:bottom w:val="none" w:sz="0" w:space="0" w:color="auto"/>
        <w:right w:val="none" w:sz="0" w:space="0" w:color="auto"/>
      </w:divBdr>
      <w:divsChild>
        <w:div w:id="536704294">
          <w:marLeft w:val="547"/>
          <w:marRight w:val="0"/>
          <w:marTop w:val="96"/>
          <w:marBottom w:val="0"/>
          <w:divBdr>
            <w:top w:val="none" w:sz="0" w:space="0" w:color="auto"/>
            <w:left w:val="none" w:sz="0" w:space="0" w:color="auto"/>
            <w:bottom w:val="none" w:sz="0" w:space="0" w:color="auto"/>
            <w:right w:val="none" w:sz="0" w:space="0" w:color="auto"/>
          </w:divBdr>
        </w:div>
        <w:div w:id="1648048583">
          <w:marLeft w:val="547"/>
          <w:marRight w:val="0"/>
          <w:marTop w:val="96"/>
          <w:marBottom w:val="0"/>
          <w:divBdr>
            <w:top w:val="none" w:sz="0" w:space="0" w:color="auto"/>
            <w:left w:val="none" w:sz="0" w:space="0" w:color="auto"/>
            <w:bottom w:val="none" w:sz="0" w:space="0" w:color="auto"/>
            <w:right w:val="none" w:sz="0" w:space="0" w:color="auto"/>
          </w:divBdr>
        </w:div>
        <w:div w:id="1856378303">
          <w:marLeft w:val="547"/>
          <w:marRight w:val="0"/>
          <w:marTop w:val="96"/>
          <w:marBottom w:val="0"/>
          <w:divBdr>
            <w:top w:val="none" w:sz="0" w:space="0" w:color="auto"/>
            <w:left w:val="none" w:sz="0" w:space="0" w:color="auto"/>
            <w:bottom w:val="none" w:sz="0" w:space="0" w:color="auto"/>
            <w:right w:val="none" w:sz="0" w:space="0" w:color="auto"/>
          </w:divBdr>
        </w:div>
      </w:divsChild>
    </w:div>
    <w:div w:id="1227374368">
      <w:bodyDiv w:val="1"/>
      <w:marLeft w:val="0"/>
      <w:marRight w:val="0"/>
      <w:marTop w:val="0"/>
      <w:marBottom w:val="0"/>
      <w:divBdr>
        <w:top w:val="none" w:sz="0" w:space="0" w:color="auto"/>
        <w:left w:val="none" w:sz="0" w:space="0" w:color="auto"/>
        <w:bottom w:val="none" w:sz="0" w:space="0" w:color="auto"/>
        <w:right w:val="none" w:sz="0" w:space="0" w:color="auto"/>
      </w:divBdr>
      <w:divsChild>
        <w:div w:id="810319399">
          <w:marLeft w:val="547"/>
          <w:marRight w:val="0"/>
          <w:marTop w:val="77"/>
          <w:marBottom w:val="0"/>
          <w:divBdr>
            <w:top w:val="none" w:sz="0" w:space="0" w:color="auto"/>
            <w:left w:val="none" w:sz="0" w:space="0" w:color="auto"/>
            <w:bottom w:val="none" w:sz="0" w:space="0" w:color="auto"/>
            <w:right w:val="none" w:sz="0" w:space="0" w:color="auto"/>
          </w:divBdr>
        </w:div>
        <w:div w:id="933779433">
          <w:marLeft w:val="547"/>
          <w:marRight w:val="0"/>
          <w:marTop w:val="77"/>
          <w:marBottom w:val="0"/>
          <w:divBdr>
            <w:top w:val="none" w:sz="0" w:space="0" w:color="auto"/>
            <w:left w:val="none" w:sz="0" w:space="0" w:color="auto"/>
            <w:bottom w:val="none" w:sz="0" w:space="0" w:color="auto"/>
            <w:right w:val="none" w:sz="0" w:space="0" w:color="auto"/>
          </w:divBdr>
        </w:div>
      </w:divsChild>
    </w:div>
    <w:div w:id="1234779343">
      <w:bodyDiv w:val="1"/>
      <w:marLeft w:val="0"/>
      <w:marRight w:val="0"/>
      <w:marTop w:val="0"/>
      <w:marBottom w:val="0"/>
      <w:divBdr>
        <w:top w:val="none" w:sz="0" w:space="0" w:color="auto"/>
        <w:left w:val="none" w:sz="0" w:space="0" w:color="auto"/>
        <w:bottom w:val="none" w:sz="0" w:space="0" w:color="auto"/>
        <w:right w:val="none" w:sz="0" w:space="0" w:color="auto"/>
      </w:divBdr>
      <w:divsChild>
        <w:div w:id="19211931">
          <w:marLeft w:val="878"/>
          <w:marRight w:val="0"/>
          <w:marTop w:val="0"/>
          <w:marBottom w:val="0"/>
          <w:divBdr>
            <w:top w:val="none" w:sz="0" w:space="0" w:color="auto"/>
            <w:left w:val="none" w:sz="0" w:space="0" w:color="auto"/>
            <w:bottom w:val="none" w:sz="0" w:space="0" w:color="auto"/>
            <w:right w:val="none" w:sz="0" w:space="0" w:color="auto"/>
          </w:divBdr>
        </w:div>
        <w:div w:id="101609687">
          <w:marLeft w:val="878"/>
          <w:marRight w:val="0"/>
          <w:marTop w:val="0"/>
          <w:marBottom w:val="0"/>
          <w:divBdr>
            <w:top w:val="none" w:sz="0" w:space="0" w:color="auto"/>
            <w:left w:val="none" w:sz="0" w:space="0" w:color="auto"/>
            <w:bottom w:val="none" w:sz="0" w:space="0" w:color="auto"/>
            <w:right w:val="none" w:sz="0" w:space="0" w:color="auto"/>
          </w:divBdr>
        </w:div>
        <w:div w:id="149946920">
          <w:marLeft w:val="878"/>
          <w:marRight w:val="0"/>
          <w:marTop w:val="0"/>
          <w:marBottom w:val="0"/>
          <w:divBdr>
            <w:top w:val="none" w:sz="0" w:space="0" w:color="auto"/>
            <w:left w:val="none" w:sz="0" w:space="0" w:color="auto"/>
            <w:bottom w:val="none" w:sz="0" w:space="0" w:color="auto"/>
            <w:right w:val="none" w:sz="0" w:space="0" w:color="auto"/>
          </w:divBdr>
        </w:div>
        <w:div w:id="157577896">
          <w:marLeft w:val="878"/>
          <w:marRight w:val="0"/>
          <w:marTop w:val="0"/>
          <w:marBottom w:val="0"/>
          <w:divBdr>
            <w:top w:val="none" w:sz="0" w:space="0" w:color="auto"/>
            <w:left w:val="none" w:sz="0" w:space="0" w:color="auto"/>
            <w:bottom w:val="none" w:sz="0" w:space="0" w:color="auto"/>
            <w:right w:val="none" w:sz="0" w:space="0" w:color="auto"/>
          </w:divBdr>
        </w:div>
        <w:div w:id="191967858">
          <w:marLeft w:val="878"/>
          <w:marRight w:val="0"/>
          <w:marTop w:val="100"/>
          <w:marBottom w:val="100"/>
          <w:divBdr>
            <w:top w:val="none" w:sz="0" w:space="0" w:color="auto"/>
            <w:left w:val="none" w:sz="0" w:space="0" w:color="auto"/>
            <w:bottom w:val="none" w:sz="0" w:space="0" w:color="auto"/>
            <w:right w:val="none" w:sz="0" w:space="0" w:color="auto"/>
          </w:divBdr>
        </w:div>
        <w:div w:id="261494810">
          <w:marLeft w:val="878"/>
          <w:marRight w:val="0"/>
          <w:marTop w:val="0"/>
          <w:marBottom w:val="0"/>
          <w:divBdr>
            <w:top w:val="none" w:sz="0" w:space="0" w:color="auto"/>
            <w:left w:val="none" w:sz="0" w:space="0" w:color="auto"/>
            <w:bottom w:val="none" w:sz="0" w:space="0" w:color="auto"/>
            <w:right w:val="none" w:sz="0" w:space="0" w:color="auto"/>
          </w:divBdr>
        </w:div>
        <w:div w:id="287052413">
          <w:marLeft w:val="878"/>
          <w:marRight w:val="0"/>
          <w:marTop w:val="0"/>
          <w:marBottom w:val="0"/>
          <w:divBdr>
            <w:top w:val="none" w:sz="0" w:space="0" w:color="auto"/>
            <w:left w:val="none" w:sz="0" w:space="0" w:color="auto"/>
            <w:bottom w:val="none" w:sz="0" w:space="0" w:color="auto"/>
            <w:right w:val="none" w:sz="0" w:space="0" w:color="auto"/>
          </w:divBdr>
        </w:div>
        <w:div w:id="410736174">
          <w:marLeft w:val="878"/>
          <w:marRight w:val="0"/>
          <w:marTop w:val="0"/>
          <w:marBottom w:val="0"/>
          <w:divBdr>
            <w:top w:val="none" w:sz="0" w:space="0" w:color="auto"/>
            <w:left w:val="none" w:sz="0" w:space="0" w:color="auto"/>
            <w:bottom w:val="none" w:sz="0" w:space="0" w:color="auto"/>
            <w:right w:val="none" w:sz="0" w:space="0" w:color="auto"/>
          </w:divBdr>
        </w:div>
        <w:div w:id="643970662">
          <w:marLeft w:val="878"/>
          <w:marRight w:val="0"/>
          <w:marTop w:val="0"/>
          <w:marBottom w:val="0"/>
          <w:divBdr>
            <w:top w:val="none" w:sz="0" w:space="0" w:color="auto"/>
            <w:left w:val="none" w:sz="0" w:space="0" w:color="auto"/>
            <w:bottom w:val="none" w:sz="0" w:space="0" w:color="auto"/>
            <w:right w:val="none" w:sz="0" w:space="0" w:color="auto"/>
          </w:divBdr>
        </w:div>
        <w:div w:id="664210623">
          <w:marLeft w:val="878"/>
          <w:marRight w:val="0"/>
          <w:marTop w:val="0"/>
          <w:marBottom w:val="0"/>
          <w:divBdr>
            <w:top w:val="none" w:sz="0" w:space="0" w:color="auto"/>
            <w:left w:val="none" w:sz="0" w:space="0" w:color="auto"/>
            <w:bottom w:val="none" w:sz="0" w:space="0" w:color="auto"/>
            <w:right w:val="none" w:sz="0" w:space="0" w:color="auto"/>
          </w:divBdr>
        </w:div>
        <w:div w:id="694312814">
          <w:marLeft w:val="878"/>
          <w:marRight w:val="0"/>
          <w:marTop w:val="0"/>
          <w:marBottom w:val="0"/>
          <w:divBdr>
            <w:top w:val="none" w:sz="0" w:space="0" w:color="auto"/>
            <w:left w:val="none" w:sz="0" w:space="0" w:color="auto"/>
            <w:bottom w:val="none" w:sz="0" w:space="0" w:color="auto"/>
            <w:right w:val="none" w:sz="0" w:space="0" w:color="auto"/>
          </w:divBdr>
        </w:div>
        <w:div w:id="843010782">
          <w:marLeft w:val="878"/>
          <w:marRight w:val="0"/>
          <w:marTop w:val="100"/>
          <w:marBottom w:val="100"/>
          <w:divBdr>
            <w:top w:val="none" w:sz="0" w:space="0" w:color="auto"/>
            <w:left w:val="none" w:sz="0" w:space="0" w:color="auto"/>
            <w:bottom w:val="none" w:sz="0" w:space="0" w:color="auto"/>
            <w:right w:val="none" w:sz="0" w:space="0" w:color="auto"/>
          </w:divBdr>
        </w:div>
        <w:div w:id="913126699">
          <w:marLeft w:val="878"/>
          <w:marRight w:val="0"/>
          <w:marTop w:val="0"/>
          <w:marBottom w:val="0"/>
          <w:divBdr>
            <w:top w:val="none" w:sz="0" w:space="0" w:color="auto"/>
            <w:left w:val="none" w:sz="0" w:space="0" w:color="auto"/>
            <w:bottom w:val="none" w:sz="0" w:space="0" w:color="auto"/>
            <w:right w:val="none" w:sz="0" w:space="0" w:color="auto"/>
          </w:divBdr>
        </w:div>
        <w:div w:id="961957171">
          <w:marLeft w:val="878"/>
          <w:marRight w:val="0"/>
          <w:marTop w:val="100"/>
          <w:marBottom w:val="100"/>
          <w:divBdr>
            <w:top w:val="none" w:sz="0" w:space="0" w:color="auto"/>
            <w:left w:val="none" w:sz="0" w:space="0" w:color="auto"/>
            <w:bottom w:val="none" w:sz="0" w:space="0" w:color="auto"/>
            <w:right w:val="none" w:sz="0" w:space="0" w:color="auto"/>
          </w:divBdr>
        </w:div>
        <w:div w:id="1131173741">
          <w:marLeft w:val="878"/>
          <w:marRight w:val="0"/>
          <w:marTop w:val="0"/>
          <w:marBottom w:val="0"/>
          <w:divBdr>
            <w:top w:val="none" w:sz="0" w:space="0" w:color="auto"/>
            <w:left w:val="none" w:sz="0" w:space="0" w:color="auto"/>
            <w:bottom w:val="none" w:sz="0" w:space="0" w:color="auto"/>
            <w:right w:val="none" w:sz="0" w:space="0" w:color="auto"/>
          </w:divBdr>
        </w:div>
        <w:div w:id="1173183348">
          <w:marLeft w:val="878"/>
          <w:marRight w:val="0"/>
          <w:marTop w:val="0"/>
          <w:marBottom w:val="0"/>
          <w:divBdr>
            <w:top w:val="none" w:sz="0" w:space="0" w:color="auto"/>
            <w:left w:val="none" w:sz="0" w:space="0" w:color="auto"/>
            <w:bottom w:val="none" w:sz="0" w:space="0" w:color="auto"/>
            <w:right w:val="none" w:sz="0" w:space="0" w:color="auto"/>
          </w:divBdr>
        </w:div>
        <w:div w:id="1298802788">
          <w:marLeft w:val="878"/>
          <w:marRight w:val="0"/>
          <w:marTop w:val="0"/>
          <w:marBottom w:val="0"/>
          <w:divBdr>
            <w:top w:val="none" w:sz="0" w:space="0" w:color="auto"/>
            <w:left w:val="none" w:sz="0" w:space="0" w:color="auto"/>
            <w:bottom w:val="none" w:sz="0" w:space="0" w:color="auto"/>
            <w:right w:val="none" w:sz="0" w:space="0" w:color="auto"/>
          </w:divBdr>
        </w:div>
        <w:div w:id="1343779053">
          <w:marLeft w:val="878"/>
          <w:marRight w:val="0"/>
          <w:marTop w:val="0"/>
          <w:marBottom w:val="0"/>
          <w:divBdr>
            <w:top w:val="none" w:sz="0" w:space="0" w:color="auto"/>
            <w:left w:val="none" w:sz="0" w:space="0" w:color="auto"/>
            <w:bottom w:val="none" w:sz="0" w:space="0" w:color="auto"/>
            <w:right w:val="none" w:sz="0" w:space="0" w:color="auto"/>
          </w:divBdr>
        </w:div>
        <w:div w:id="1469394425">
          <w:marLeft w:val="878"/>
          <w:marRight w:val="0"/>
          <w:marTop w:val="0"/>
          <w:marBottom w:val="0"/>
          <w:divBdr>
            <w:top w:val="none" w:sz="0" w:space="0" w:color="auto"/>
            <w:left w:val="none" w:sz="0" w:space="0" w:color="auto"/>
            <w:bottom w:val="none" w:sz="0" w:space="0" w:color="auto"/>
            <w:right w:val="none" w:sz="0" w:space="0" w:color="auto"/>
          </w:divBdr>
        </w:div>
        <w:div w:id="1662538503">
          <w:marLeft w:val="878"/>
          <w:marRight w:val="0"/>
          <w:marTop w:val="0"/>
          <w:marBottom w:val="0"/>
          <w:divBdr>
            <w:top w:val="none" w:sz="0" w:space="0" w:color="auto"/>
            <w:left w:val="none" w:sz="0" w:space="0" w:color="auto"/>
            <w:bottom w:val="none" w:sz="0" w:space="0" w:color="auto"/>
            <w:right w:val="none" w:sz="0" w:space="0" w:color="auto"/>
          </w:divBdr>
        </w:div>
      </w:divsChild>
    </w:div>
    <w:div w:id="1247689901">
      <w:bodyDiv w:val="1"/>
      <w:marLeft w:val="0"/>
      <w:marRight w:val="0"/>
      <w:marTop w:val="0"/>
      <w:marBottom w:val="0"/>
      <w:divBdr>
        <w:top w:val="none" w:sz="0" w:space="0" w:color="auto"/>
        <w:left w:val="none" w:sz="0" w:space="0" w:color="auto"/>
        <w:bottom w:val="none" w:sz="0" w:space="0" w:color="auto"/>
        <w:right w:val="none" w:sz="0" w:space="0" w:color="auto"/>
      </w:divBdr>
      <w:divsChild>
        <w:div w:id="339502344">
          <w:marLeft w:val="878"/>
          <w:marRight w:val="0"/>
          <w:marTop w:val="77"/>
          <w:marBottom w:val="0"/>
          <w:divBdr>
            <w:top w:val="none" w:sz="0" w:space="0" w:color="auto"/>
            <w:left w:val="none" w:sz="0" w:space="0" w:color="auto"/>
            <w:bottom w:val="none" w:sz="0" w:space="0" w:color="auto"/>
            <w:right w:val="none" w:sz="0" w:space="0" w:color="auto"/>
          </w:divBdr>
        </w:div>
        <w:div w:id="1216314220">
          <w:marLeft w:val="878"/>
          <w:marRight w:val="0"/>
          <w:marTop w:val="77"/>
          <w:marBottom w:val="0"/>
          <w:divBdr>
            <w:top w:val="none" w:sz="0" w:space="0" w:color="auto"/>
            <w:left w:val="none" w:sz="0" w:space="0" w:color="auto"/>
            <w:bottom w:val="none" w:sz="0" w:space="0" w:color="auto"/>
            <w:right w:val="none" w:sz="0" w:space="0" w:color="auto"/>
          </w:divBdr>
        </w:div>
        <w:div w:id="1528369425">
          <w:marLeft w:val="878"/>
          <w:marRight w:val="0"/>
          <w:marTop w:val="77"/>
          <w:marBottom w:val="0"/>
          <w:divBdr>
            <w:top w:val="none" w:sz="0" w:space="0" w:color="auto"/>
            <w:left w:val="none" w:sz="0" w:space="0" w:color="auto"/>
            <w:bottom w:val="none" w:sz="0" w:space="0" w:color="auto"/>
            <w:right w:val="none" w:sz="0" w:space="0" w:color="auto"/>
          </w:divBdr>
        </w:div>
      </w:divsChild>
    </w:div>
    <w:div w:id="1269922114">
      <w:bodyDiv w:val="1"/>
      <w:marLeft w:val="0"/>
      <w:marRight w:val="0"/>
      <w:marTop w:val="0"/>
      <w:marBottom w:val="0"/>
      <w:divBdr>
        <w:top w:val="none" w:sz="0" w:space="0" w:color="auto"/>
        <w:left w:val="none" w:sz="0" w:space="0" w:color="auto"/>
        <w:bottom w:val="none" w:sz="0" w:space="0" w:color="auto"/>
        <w:right w:val="none" w:sz="0" w:space="0" w:color="auto"/>
      </w:divBdr>
      <w:divsChild>
        <w:div w:id="189997329">
          <w:marLeft w:val="547"/>
          <w:marRight w:val="0"/>
          <w:marTop w:val="77"/>
          <w:marBottom w:val="0"/>
          <w:divBdr>
            <w:top w:val="none" w:sz="0" w:space="0" w:color="auto"/>
            <w:left w:val="none" w:sz="0" w:space="0" w:color="auto"/>
            <w:bottom w:val="none" w:sz="0" w:space="0" w:color="auto"/>
            <w:right w:val="none" w:sz="0" w:space="0" w:color="auto"/>
          </w:divBdr>
        </w:div>
        <w:div w:id="218253254">
          <w:marLeft w:val="547"/>
          <w:marRight w:val="0"/>
          <w:marTop w:val="77"/>
          <w:marBottom w:val="0"/>
          <w:divBdr>
            <w:top w:val="none" w:sz="0" w:space="0" w:color="auto"/>
            <w:left w:val="none" w:sz="0" w:space="0" w:color="auto"/>
            <w:bottom w:val="none" w:sz="0" w:space="0" w:color="auto"/>
            <w:right w:val="none" w:sz="0" w:space="0" w:color="auto"/>
          </w:divBdr>
        </w:div>
        <w:div w:id="522524706">
          <w:marLeft w:val="547"/>
          <w:marRight w:val="0"/>
          <w:marTop w:val="77"/>
          <w:marBottom w:val="0"/>
          <w:divBdr>
            <w:top w:val="none" w:sz="0" w:space="0" w:color="auto"/>
            <w:left w:val="none" w:sz="0" w:space="0" w:color="auto"/>
            <w:bottom w:val="none" w:sz="0" w:space="0" w:color="auto"/>
            <w:right w:val="none" w:sz="0" w:space="0" w:color="auto"/>
          </w:divBdr>
        </w:div>
        <w:div w:id="724446886">
          <w:marLeft w:val="547"/>
          <w:marRight w:val="0"/>
          <w:marTop w:val="77"/>
          <w:marBottom w:val="0"/>
          <w:divBdr>
            <w:top w:val="none" w:sz="0" w:space="0" w:color="auto"/>
            <w:left w:val="none" w:sz="0" w:space="0" w:color="auto"/>
            <w:bottom w:val="none" w:sz="0" w:space="0" w:color="auto"/>
            <w:right w:val="none" w:sz="0" w:space="0" w:color="auto"/>
          </w:divBdr>
        </w:div>
        <w:div w:id="866255195">
          <w:marLeft w:val="547"/>
          <w:marRight w:val="0"/>
          <w:marTop w:val="77"/>
          <w:marBottom w:val="0"/>
          <w:divBdr>
            <w:top w:val="none" w:sz="0" w:space="0" w:color="auto"/>
            <w:left w:val="none" w:sz="0" w:space="0" w:color="auto"/>
            <w:bottom w:val="none" w:sz="0" w:space="0" w:color="auto"/>
            <w:right w:val="none" w:sz="0" w:space="0" w:color="auto"/>
          </w:divBdr>
        </w:div>
        <w:div w:id="1663117690">
          <w:marLeft w:val="547"/>
          <w:marRight w:val="0"/>
          <w:marTop w:val="77"/>
          <w:marBottom w:val="0"/>
          <w:divBdr>
            <w:top w:val="none" w:sz="0" w:space="0" w:color="auto"/>
            <w:left w:val="none" w:sz="0" w:space="0" w:color="auto"/>
            <w:bottom w:val="none" w:sz="0" w:space="0" w:color="auto"/>
            <w:right w:val="none" w:sz="0" w:space="0" w:color="auto"/>
          </w:divBdr>
        </w:div>
      </w:divsChild>
    </w:div>
    <w:div w:id="1286421852">
      <w:bodyDiv w:val="1"/>
      <w:marLeft w:val="0"/>
      <w:marRight w:val="0"/>
      <w:marTop w:val="0"/>
      <w:marBottom w:val="0"/>
      <w:divBdr>
        <w:top w:val="none" w:sz="0" w:space="0" w:color="auto"/>
        <w:left w:val="none" w:sz="0" w:space="0" w:color="auto"/>
        <w:bottom w:val="none" w:sz="0" w:space="0" w:color="auto"/>
        <w:right w:val="none" w:sz="0" w:space="0" w:color="auto"/>
      </w:divBdr>
      <w:divsChild>
        <w:div w:id="355815714">
          <w:marLeft w:val="1022"/>
          <w:marRight w:val="0"/>
          <w:marTop w:val="77"/>
          <w:marBottom w:val="0"/>
          <w:divBdr>
            <w:top w:val="none" w:sz="0" w:space="0" w:color="auto"/>
            <w:left w:val="none" w:sz="0" w:space="0" w:color="auto"/>
            <w:bottom w:val="none" w:sz="0" w:space="0" w:color="auto"/>
            <w:right w:val="none" w:sz="0" w:space="0" w:color="auto"/>
          </w:divBdr>
        </w:div>
        <w:div w:id="546379910">
          <w:marLeft w:val="1022"/>
          <w:marRight w:val="0"/>
          <w:marTop w:val="77"/>
          <w:marBottom w:val="0"/>
          <w:divBdr>
            <w:top w:val="none" w:sz="0" w:space="0" w:color="auto"/>
            <w:left w:val="none" w:sz="0" w:space="0" w:color="auto"/>
            <w:bottom w:val="none" w:sz="0" w:space="0" w:color="auto"/>
            <w:right w:val="none" w:sz="0" w:space="0" w:color="auto"/>
          </w:divBdr>
        </w:div>
        <w:div w:id="748388129">
          <w:marLeft w:val="1742"/>
          <w:marRight w:val="0"/>
          <w:marTop w:val="67"/>
          <w:marBottom w:val="0"/>
          <w:divBdr>
            <w:top w:val="none" w:sz="0" w:space="0" w:color="auto"/>
            <w:left w:val="none" w:sz="0" w:space="0" w:color="auto"/>
            <w:bottom w:val="none" w:sz="0" w:space="0" w:color="auto"/>
            <w:right w:val="none" w:sz="0" w:space="0" w:color="auto"/>
          </w:divBdr>
        </w:div>
        <w:div w:id="899828932">
          <w:marLeft w:val="1022"/>
          <w:marRight w:val="0"/>
          <w:marTop w:val="77"/>
          <w:marBottom w:val="0"/>
          <w:divBdr>
            <w:top w:val="none" w:sz="0" w:space="0" w:color="auto"/>
            <w:left w:val="none" w:sz="0" w:space="0" w:color="auto"/>
            <w:bottom w:val="none" w:sz="0" w:space="0" w:color="auto"/>
            <w:right w:val="none" w:sz="0" w:space="0" w:color="auto"/>
          </w:divBdr>
        </w:div>
        <w:div w:id="1238369507">
          <w:marLeft w:val="1022"/>
          <w:marRight w:val="0"/>
          <w:marTop w:val="77"/>
          <w:marBottom w:val="0"/>
          <w:divBdr>
            <w:top w:val="none" w:sz="0" w:space="0" w:color="auto"/>
            <w:left w:val="none" w:sz="0" w:space="0" w:color="auto"/>
            <w:bottom w:val="none" w:sz="0" w:space="0" w:color="auto"/>
            <w:right w:val="none" w:sz="0" w:space="0" w:color="auto"/>
          </w:divBdr>
        </w:div>
        <w:div w:id="1336299044">
          <w:marLeft w:val="1742"/>
          <w:marRight w:val="0"/>
          <w:marTop w:val="67"/>
          <w:marBottom w:val="0"/>
          <w:divBdr>
            <w:top w:val="none" w:sz="0" w:space="0" w:color="auto"/>
            <w:left w:val="none" w:sz="0" w:space="0" w:color="auto"/>
            <w:bottom w:val="none" w:sz="0" w:space="0" w:color="auto"/>
            <w:right w:val="none" w:sz="0" w:space="0" w:color="auto"/>
          </w:divBdr>
        </w:div>
        <w:div w:id="1676836058">
          <w:marLeft w:val="1022"/>
          <w:marRight w:val="0"/>
          <w:marTop w:val="77"/>
          <w:marBottom w:val="0"/>
          <w:divBdr>
            <w:top w:val="none" w:sz="0" w:space="0" w:color="auto"/>
            <w:left w:val="none" w:sz="0" w:space="0" w:color="auto"/>
            <w:bottom w:val="none" w:sz="0" w:space="0" w:color="auto"/>
            <w:right w:val="none" w:sz="0" w:space="0" w:color="auto"/>
          </w:divBdr>
        </w:div>
        <w:div w:id="1728144522">
          <w:marLeft w:val="1022"/>
          <w:marRight w:val="0"/>
          <w:marTop w:val="77"/>
          <w:marBottom w:val="0"/>
          <w:divBdr>
            <w:top w:val="none" w:sz="0" w:space="0" w:color="auto"/>
            <w:left w:val="none" w:sz="0" w:space="0" w:color="auto"/>
            <w:bottom w:val="none" w:sz="0" w:space="0" w:color="auto"/>
            <w:right w:val="none" w:sz="0" w:space="0" w:color="auto"/>
          </w:divBdr>
        </w:div>
        <w:div w:id="1801453711">
          <w:marLeft w:val="1022"/>
          <w:marRight w:val="0"/>
          <w:marTop w:val="77"/>
          <w:marBottom w:val="0"/>
          <w:divBdr>
            <w:top w:val="none" w:sz="0" w:space="0" w:color="auto"/>
            <w:left w:val="none" w:sz="0" w:space="0" w:color="auto"/>
            <w:bottom w:val="none" w:sz="0" w:space="0" w:color="auto"/>
            <w:right w:val="none" w:sz="0" w:space="0" w:color="auto"/>
          </w:divBdr>
        </w:div>
        <w:div w:id="2136558856">
          <w:marLeft w:val="1742"/>
          <w:marRight w:val="0"/>
          <w:marTop w:val="67"/>
          <w:marBottom w:val="0"/>
          <w:divBdr>
            <w:top w:val="none" w:sz="0" w:space="0" w:color="auto"/>
            <w:left w:val="none" w:sz="0" w:space="0" w:color="auto"/>
            <w:bottom w:val="none" w:sz="0" w:space="0" w:color="auto"/>
            <w:right w:val="none" w:sz="0" w:space="0" w:color="auto"/>
          </w:divBdr>
        </w:div>
      </w:divsChild>
    </w:div>
    <w:div w:id="1288857391">
      <w:bodyDiv w:val="1"/>
      <w:marLeft w:val="0"/>
      <w:marRight w:val="0"/>
      <w:marTop w:val="0"/>
      <w:marBottom w:val="0"/>
      <w:divBdr>
        <w:top w:val="none" w:sz="0" w:space="0" w:color="auto"/>
        <w:left w:val="none" w:sz="0" w:space="0" w:color="auto"/>
        <w:bottom w:val="none" w:sz="0" w:space="0" w:color="auto"/>
        <w:right w:val="none" w:sz="0" w:space="0" w:color="auto"/>
      </w:divBdr>
      <w:divsChild>
        <w:div w:id="785004126">
          <w:marLeft w:val="547"/>
          <w:marRight w:val="0"/>
          <w:marTop w:val="77"/>
          <w:marBottom w:val="0"/>
          <w:divBdr>
            <w:top w:val="none" w:sz="0" w:space="0" w:color="auto"/>
            <w:left w:val="none" w:sz="0" w:space="0" w:color="auto"/>
            <w:bottom w:val="none" w:sz="0" w:space="0" w:color="auto"/>
            <w:right w:val="none" w:sz="0" w:space="0" w:color="auto"/>
          </w:divBdr>
        </w:div>
        <w:div w:id="1409812233">
          <w:marLeft w:val="547"/>
          <w:marRight w:val="0"/>
          <w:marTop w:val="77"/>
          <w:marBottom w:val="0"/>
          <w:divBdr>
            <w:top w:val="none" w:sz="0" w:space="0" w:color="auto"/>
            <w:left w:val="none" w:sz="0" w:space="0" w:color="auto"/>
            <w:bottom w:val="none" w:sz="0" w:space="0" w:color="auto"/>
            <w:right w:val="none" w:sz="0" w:space="0" w:color="auto"/>
          </w:divBdr>
        </w:div>
        <w:div w:id="2003199946">
          <w:marLeft w:val="547"/>
          <w:marRight w:val="0"/>
          <w:marTop w:val="77"/>
          <w:marBottom w:val="0"/>
          <w:divBdr>
            <w:top w:val="none" w:sz="0" w:space="0" w:color="auto"/>
            <w:left w:val="none" w:sz="0" w:space="0" w:color="auto"/>
            <w:bottom w:val="none" w:sz="0" w:space="0" w:color="auto"/>
            <w:right w:val="none" w:sz="0" w:space="0" w:color="auto"/>
          </w:divBdr>
        </w:div>
      </w:divsChild>
    </w:div>
    <w:div w:id="1293439591">
      <w:bodyDiv w:val="1"/>
      <w:marLeft w:val="0"/>
      <w:marRight w:val="0"/>
      <w:marTop w:val="0"/>
      <w:marBottom w:val="0"/>
      <w:divBdr>
        <w:top w:val="none" w:sz="0" w:space="0" w:color="auto"/>
        <w:left w:val="none" w:sz="0" w:space="0" w:color="auto"/>
        <w:bottom w:val="none" w:sz="0" w:space="0" w:color="auto"/>
        <w:right w:val="none" w:sz="0" w:space="0" w:color="auto"/>
      </w:divBdr>
      <w:divsChild>
        <w:div w:id="37509841">
          <w:marLeft w:val="547"/>
          <w:marRight w:val="0"/>
          <w:marTop w:val="77"/>
          <w:marBottom w:val="0"/>
          <w:divBdr>
            <w:top w:val="none" w:sz="0" w:space="0" w:color="auto"/>
            <w:left w:val="none" w:sz="0" w:space="0" w:color="auto"/>
            <w:bottom w:val="none" w:sz="0" w:space="0" w:color="auto"/>
            <w:right w:val="none" w:sz="0" w:space="0" w:color="auto"/>
          </w:divBdr>
        </w:div>
        <w:div w:id="1595898375">
          <w:marLeft w:val="547"/>
          <w:marRight w:val="0"/>
          <w:marTop w:val="77"/>
          <w:marBottom w:val="0"/>
          <w:divBdr>
            <w:top w:val="none" w:sz="0" w:space="0" w:color="auto"/>
            <w:left w:val="none" w:sz="0" w:space="0" w:color="auto"/>
            <w:bottom w:val="none" w:sz="0" w:space="0" w:color="auto"/>
            <w:right w:val="none" w:sz="0" w:space="0" w:color="auto"/>
          </w:divBdr>
        </w:div>
        <w:div w:id="1971744331">
          <w:marLeft w:val="547"/>
          <w:marRight w:val="0"/>
          <w:marTop w:val="77"/>
          <w:marBottom w:val="0"/>
          <w:divBdr>
            <w:top w:val="none" w:sz="0" w:space="0" w:color="auto"/>
            <w:left w:val="none" w:sz="0" w:space="0" w:color="auto"/>
            <w:bottom w:val="none" w:sz="0" w:space="0" w:color="auto"/>
            <w:right w:val="none" w:sz="0" w:space="0" w:color="auto"/>
          </w:divBdr>
        </w:div>
      </w:divsChild>
    </w:div>
    <w:div w:id="1296449500">
      <w:bodyDiv w:val="1"/>
      <w:marLeft w:val="0"/>
      <w:marRight w:val="0"/>
      <w:marTop w:val="0"/>
      <w:marBottom w:val="0"/>
      <w:divBdr>
        <w:top w:val="none" w:sz="0" w:space="0" w:color="auto"/>
        <w:left w:val="none" w:sz="0" w:space="0" w:color="auto"/>
        <w:bottom w:val="none" w:sz="0" w:space="0" w:color="auto"/>
        <w:right w:val="none" w:sz="0" w:space="0" w:color="auto"/>
      </w:divBdr>
      <w:divsChild>
        <w:div w:id="720373109">
          <w:marLeft w:val="1166"/>
          <w:marRight w:val="0"/>
          <w:marTop w:val="86"/>
          <w:marBottom w:val="0"/>
          <w:divBdr>
            <w:top w:val="none" w:sz="0" w:space="0" w:color="auto"/>
            <w:left w:val="none" w:sz="0" w:space="0" w:color="auto"/>
            <w:bottom w:val="none" w:sz="0" w:space="0" w:color="auto"/>
            <w:right w:val="none" w:sz="0" w:space="0" w:color="auto"/>
          </w:divBdr>
        </w:div>
        <w:div w:id="803887161">
          <w:marLeft w:val="547"/>
          <w:marRight w:val="0"/>
          <w:marTop w:val="86"/>
          <w:marBottom w:val="0"/>
          <w:divBdr>
            <w:top w:val="none" w:sz="0" w:space="0" w:color="auto"/>
            <w:left w:val="none" w:sz="0" w:space="0" w:color="auto"/>
            <w:bottom w:val="none" w:sz="0" w:space="0" w:color="auto"/>
            <w:right w:val="none" w:sz="0" w:space="0" w:color="auto"/>
          </w:divBdr>
        </w:div>
        <w:div w:id="1064639195">
          <w:marLeft w:val="547"/>
          <w:marRight w:val="0"/>
          <w:marTop w:val="86"/>
          <w:marBottom w:val="0"/>
          <w:divBdr>
            <w:top w:val="none" w:sz="0" w:space="0" w:color="auto"/>
            <w:left w:val="none" w:sz="0" w:space="0" w:color="auto"/>
            <w:bottom w:val="none" w:sz="0" w:space="0" w:color="auto"/>
            <w:right w:val="none" w:sz="0" w:space="0" w:color="auto"/>
          </w:divBdr>
        </w:div>
        <w:div w:id="1356031019">
          <w:marLeft w:val="1166"/>
          <w:marRight w:val="0"/>
          <w:marTop w:val="86"/>
          <w:marBottom w:val="0"/>
          <w:divBdr>
            <w:top w:val="none" w:sz="0" w:space="0" w:color="auto"/>
            <w:left w:val="none" w:sz="0" w:space="0" w:color="auto"/>
            <w:bottom w:val="none" w:sz="0" w:space="0" w:color="auto"/>
            <w:right w:val="none" w:sz="0" w:space="0" w:color="auto"/>
          </w:divBdr>
        </w:div>
        <w:div w:id="1402142805">
          <w:marLeft w:val="1166"/>
          <w:marRight w:val="0"/>
          <w:marTop w:val="86"/>
          <w:marBottom w:val="0"/>
          <w:divBdr>
            <w:top w:val="none" w:sz="0" w:space="0" w:color="auto"/>
            <w:left w:val="none" w:sz="0" w:space="0" w:color="auto"/>
            <w:bottom w:val="none" w:sz="0" w:space="0" w:color="auto"/>
            <w:right w:val="none" w:sz="0" w:space="0" w:color="auto"/>
          </w:divBdr>
        </w:div>
        <w:div w:id="1592204395">
          <w:marLeft w:val="1166"/>
          <w:marRight w:val="0"/>
          <w:marTop w:val="86"/>
          <w:marBottom w:val="0"/>
          <w:divBdr>
            <w:top w:val="none" w:sz="0" w:space="0" w:color="auto"/>
            <w:left w:val="none" w:sz="0" w:space="0" w:color="auto"/>
            <w:bottom w:val="none" w:sz="0" w:space="0" w:color="auto"/>
            <w:right w:val="none" w:sz="0" w:space="0" w:color="auto"/>
          </w:divBdr>
        </w:div>
        <w:div w:id="1681200009">
          <w:marLeft w:val="547"/>
          <w:marRight w:val="0"/>
          <w:marTop w:val="86"/>
          <w:marBottom w:val="0"/>
          <w:divBdr>
            <w:top w:val="none" w:sz="0" w:space="0" w:color="auto"/>
            <w:left w:val="none" w:sz="0" w:space="0" w:color="auto"/>
            <w:bottom w:val="none" w:sz="0" w:space="0" w:color="auto"/>
            <w:right w:val="none" w:sz="0" w:space="0" w:color="auto"/>
          </w:divBdr>
        </w:div>
        <w:div w:id="1930697017">
          <w:marLeft w:val="547"/>
          <w:marRight w:val="0"/>
          <w:marTop w:val="86"/>
          <w:marBottom w:val="0"/>
          <w:divBdr>
            <w:top w:val="none" w:sz="0" w:space="0" w:color="auto"/>
            <w:left w:val="none" w:sz="0" w:space="0" w:color="auto"/>
            <w:bottom w:val="none" w:sz="0" w:space="0" w:color="auto"/>
            <w:right w:val="none" w:sz="0" w:space="0" w:color="auto"/>
          </w:divBdr>
        </w:div>
      </w:divsChild>
    </w:div>
    <w:div w:id="1324550684">
      <w:bodyDiv w:val="1"/>
      <w:marLeft w:val="0"/>
      <w:marRight w:val="0"/>
      <w:marTop w:val="0"/>
      <w:marBottom w:val="0"/>
      <w:divBdr>
        <w:top w:val="none" w:sz="0" w:space="0" w:color="auto"/>
        <w:left w:val="none" w:sz="0" w:space="0" w:color="auto"/>
        <w:bottom w:val="none" w:sz="0" w:space="0" w:color="auto"/>
        <w:right w:val="none" w:sz="0" w:space="0" w:color="auto"/>
      </w:divBdr>
      <w:divsChild>
        <w:div w:id="574124482">
          <w:marLeft w:val="878"/>
          <w:marRight w:val="0"/>
          <w:marTop w:val="77"/>
          <w:marBottom w:val="0"/>
          <w:divBdr>
            <w:top w:val="none" w:sz="0" w:space="0" w:color="auto"/>
            <w:left w:val="none" w:sz="0" w:space="0" w:color="auto"/>
            <w:bottom w:val="none" w:sz="0" w:space="0" w:color="auto"/>
            <w:right w:val="none" w:sz="0" w:space="0" w:color="auto"/>
          </w:divBdr>
        </w:div>
        <w:div w:id="915823244">
          <w:marLeft w:val="878"/>
          <w:marRight w:val="0"/>
          <w:marTop w:val="77"/>
          <w:marBottom w:val="0"/>
          <w:divBdr>
            <w:top w:val="none" w:sz="0" w:space="0" w:color="auto"/>
            <w:left w:val="none" w:sz="0" w:space="0" w:color="auto"/>
            <w:bottom w:val="none" w:sz="0" w:space="0" w:color="auto"/>
            <w:right w:val="none" w:sz="0" w:space="0" w:color="auto"/>
          </w:divBdr>
        </w:div>
        <w:div w:id="1080835816">
          <w:marLeft w:val="878"/>
          <w:marRight w:val="0"/>
          <w:marTop w:val="77"/>
          <w:marBottom w:val="0"/>
          <w:divBdr>
            <w:top w:val="none" w:sz="0" w:space="0" w:color="auto"/>
            <w:left w:val="none" w:sz="0" w:space="0" w:color="auto"/>
            <w:bottom w:val="none" w:sz="0" w:space="0" w:color="auto"/>
            <w:right w:val="none" w:sz="0" w:space="0" w:color="auto"/>
          </w:divBdr>
        </w:div>
        <w:div w:id="1090733862">
          <w:marLeft w:val="878"/>
          <w:marRight w:val="0"/>
          <w:marTop w:val="77"/>
          <w:marBottom w:val="0"/>
          <w:divBdr>
            <w:top w:val="none" w:sz="0" w:space="0" w:color="auto"/>
            <w:left w:val="none" w:sz="0" w:space="0" w:color="auto"/>
            <w:bottom w:val="none" w:sz="0" w:space="0" w:color="auto"/>
            <w:right w:val="none" w:sz="0" w:space="0" w:color="auto"/>
          </w:divBdr>
        </w:div>
        <w:div w:id="1122385076">
          <w:marLeft w:val="878"/>
          <w:marRight w:val="0"/>
          <w:marTop w:val="77"/>
          <w:marBottom w:val="0"/>
          <w:divBdr>
            <w:top w:val="none" w:sz="0" w:space="0" w:color="auto"/>
            <w:left w:val="none" w:sz="0" w:space="0" w:color="auto"/>
            <w:bottom w:val="none" w:sz="0" w:space="0" w:color="auto"/>
            <w:right w:val="none" w:sz="0" w:space="0" w:color="auto"/>
          </w:divBdr>
        </w:div>
        <w:div w:id="1147210554">
          <w:marLeft w:val="878"/>
          <w:marRight w:val="0"/>
          <w:marTop w:val="77"/>
          <w:marBottom w:val="0"/>
          <w:divBdr>
            <w:top w:val="none" w:sz="0" w:space="0" w:color="auto"/>
            <w:left w:val="none" w:sz="0" w:space="0" w:color="auto"/>
            <w:bottom w:val="none" w:sz="0" w:space="0" w:color="auto"/>
            <w:right w:val="none" w:sz="0" w:space="0" w:color="auto"/>
          </w:divBdr>
        </w:div>
        <w:div w:id="1272206794">
          <w:marLeft w:val="878"/>
          <w:marRight w:val="0"/>
          <w:marTop w:val="77"/>
          <w:marBottom w:val="0"/>
          <w:divBdr>
            <w:top w:val="none" w:sz="0" w:space="0" w:color="auto"/>
            <w:left w:val="none" w:sz="0" w:space="0" w:color="auto"/>
            <w:bottom w:val="none" w:sz="0" w:space="0" w:color="auto"/>
            <w:right w:val="none" w:sz="0" w:space="0" w:color="auto"/>
          </w:divBdr>
        </w:div>
        <w:div w:id="1284770004">
          <w:marLeft w:val="878"/>
          <w:marRight w:val="0"/>
          <w:marTop w:val="77"/>
          <w:marBottom w:val="0"/>
          <w:divBdr>
            <w:top w:val="none" w:sz="0" w:space="0" w:color="auto"/>
            <w:left w:val="none" w:sz="0" w:space="0" w:color="auto"/>
            <w:bottom w:val="none" w:sz="0" w:space="0" w:color="auto"/>
            <w:right w:val="none" w:sz="0" w:space="0" w:color="auto"/>
          </w:divBdr>
        </w:div>
        <w:div w:id="1398825423">
          <w:marLeft w:val="878"/>
          <w:marRight w:val="0"/>
          <w:marTop w:val="77"/>
          <w:marBottom w:val="0"/>
          <w:divBdr>
            <w:top w:val="none" w:sz="0" w:space="0" w:color="auto"/>
            <w:left w:val="none" w:sz="0" w:space="0" w:color="auto"/>
            <w:bottom w:val="none" w:sz="0" w:space="0" w:color="auto"/>
            <w:right w:val="none" w:sz="0" w:space="0" w:color="auto"/>
          </w:divBdr>
        </w:div>
        <w:div w:id="1621303550">
          <w:marLeft w:val="878"/>
          <w:marRight w:val="0"/>
          <w:marTop w:val="77"/>
          <w:marBottom w:val="0"/>
          <w:divBdr>
            <w:top w:val="none" w:sz="0" w:space="0" w:color="auto"/>
            <w:left w:val="none" w:sz="0" w:space="0" w:color="auto"/>
            <w:bottom w:val="none" w:sz="0" w:space="0" w:color="auto"/>
            <w:right w:val="none" w:sz="0" w:space="0" w:color="auto"/>
          </w:divBdr>
        </w:div>
        <w:div w:id="1635719840">
          <w:marLeft w:val="878"/>
          <w:marRight w:val="0"/>
          <w:marTop w:val="77"/>
          <w:marBottom w:val="0"/>
          <w:divBdr>
            <w:top w:val="none" w:sz="0" w:space="0" w:color="auto"/>
            <w:left w:val="none" w:sz="0" w:space="0" w:color="auto"/>
            <w:bottom w:val="none" w:sz="0" w:space="0" w:color="auto"/>
            <w:right w:val="none" w:sz="0" w:space="0" w:color="auto"/>
          </w:divBdr>
        </w:div>
        <w:div w:id="1684015762">
          <w:marLeft w:val="878"/>
          <w:marRight w:val="0"/>
          <w:marTop w:val="77"/>
          <w:marBottom w:val="0"/>
          <w:divBdr>
            <w:top w:val="none" w:sz="0" w:space="0" w:color="auto"/>
            <w:left w:val="none" w:sz="0" w:space="0" w:color="auto"/>
            <w:bottom w:val="none" w:sz="0" w:space="0" w:color="auto"/>
            <w:right w:val="none" w:sz="0" w:space="0" w:color="auto"/>
          </w:divBdr>
        </w:div>
        <w:div w:id="1726752265">
          <w:marLeft w:val="878"/>
          <w:marRight w:val="0"/>
          <w:marTop w:val="77"/>
          <w:marBottom w:val="0"/>
          <w:divBdr>
            <w:top w:val="none" w:sz="0" w:space="0" w:color="auto"/>
            <w:left w:val="none" w:sz="0" w:space="0" w:color="auto"/>
            <w:bottom w:val="none" w:sz="0" w:space="0" w:color="auto"/>
            <w:right w:val="none" w:sz="0" w:space="0" w:color="auto"/>
          </w:divBdr>
        </w:div>
        <w:div w:id="1928223335">
          <w:marLeft w:val="878"/>
          <w:marRight w:val="0"/>
          <w:marTop w:val="77"/>
          <w:marBottom w:val="0"/>
          <w:divBdr>
            <w:top w:val="none" w:sz="0" w:space="0" w:color="auto"/>
            <w:left w:val="none" w:sz="0" w:space="0" w:color="auto"/>
            <w:bottom w:val="none" w:sz="0" w:space="0" w:color="auto"/>
            <w:right w:val="none" w:sz="0" w:space="0" w:color="auto"/>
          </w:divBdr>
        </w:div>
      </w:divsChild>
    </w:div>
    <w:div w:id="1361127230">
      <w:bodyDiv w:val="1"/>
      <w:marLeft w:val="0"/>
      <w:marRight w:val="0"/>
      <w:marTop w:val="0"/>
      <w:marBottom w:val="0"/>
      <w:divBdr>
        <w:top w:val="none" w:sz="0" w:space="0" w:color="auto"/>
        <w:left w:val="none" w:sz="0" w:space="0" w:color="auto"/>
        <w:bottom w:val="none" w:sz="0" w:space="0" w:color="auto"/>
        <w:right w:val="none" w:sz="0" w:space="0" w:color="auto"/>
      </w:divBdr>
      <w:divsChild>
        <w:div w:id="220748870">
          <w:marLeft w:val="547"/>
          <w:marRight w:val="0"/>
          <w:marTop w:val="77"/>
          <w:marBottom w:val="0"/>
          <w:divBdr>
            <w:top w:val="none" w:sz="0" w:space="0" w:color="auto"/>
            <w:left w:val="none" w:sz="0" w:space="0" w:color="auto"/>
            <w:bottom w:val="none" w:sz="0" w:space="0" w:color="auto"/>
            <w:right w:val="none" w:sz="0" w:space="0" w:color="auto"/>
          </w:divBdr>
        </w:div>
        <w:div w:id="391656199">
          <w:marLeft w:val="547"/>
          <w:marRight w:val="0"/>
          <w:marTop w:val="77"/>
          <w:marBottom w:val="0"/>
          <w:divBdr>
            <w:top w:val="none" w:sz="0" w:space="0" w:color="auto"/>
            <w:left w:val="none" w:sz="0" w:space="0" w:color="auto"/>
            <w:bottom w:val="none" w:sz="0" w:space="0" w:color="auto"/>
            <w:right w:val="none" w:sz="0" w:space="0" w:color="auto"/>
          </w:divBdr>
        </w:div>
        <w:div w:id="439374231">
          <w:marLeft w:val="547"/>
          <w:marRight w:val="0"/>
          <w:marTop w:val="77"/>
          <w:marBottom w:val="0"/>
          <w:divBdr>
            <w:top w:val="none" w:sz="0" w:space="0" w:color="auto"/>
            <w:left w:val="none" w:sz="0" w:space="0" w:color="auto"/>
            <w:bottom w:val="none" w:sz="0" w:space="0" w:color="auto"/>
            <w:right w:val="none" w:sz="0" w:space="0" w:color="auto"/>
          </w:divBdr>
        </w:div>
        <w:div w:id="527136879">
          <w:marLeft w:val="547"/>
          <w:marRight w:val="0"/>
          <w:marTop w:val="77"/>
          <w:marBottom w:val="0"/>
          <w:divBdr>
            <w:top w:val="none" w:sz="0" w:space="0" w:color="auto"/>
            <w:left w:val="none" w:sz="0" w:space="0" w:color="auto"/>
            <w:bottom w:val="none" w:sz="0" w:space="0" w:color="auto"/>
            <w:right w:val="none" w:sz="0" w:space="0" w:color="auto"/>
          </w:divBdr>
        </w:div>
        <w:div w:id="970742975">
          <w:marLeft w:val="547"/>
          <w:marRight w:val="0"/>
          <w:marTop w:val="77"/>
          <w:marBottom w:val="0"/>
          <w:divBdr>
            <w:top w:val="none" w:sz="0" w:space="0" w:color="auto"/>
            <w:left w:val="none" w:sz="0" w:space="0" w:color="auto"/>
            <w:bottom w:val="none" w:sz="0" w:space="0" w:color="auto"/>
            <w:right w:val="none" w:sz="0" w:space="0" w:color="auto"/>
          </w:divBdr>
        </w:div>
        <w:div w:id="987705112">
          <w:marLeft w:val="547"/>
          <w:marRight w:val="0"/>
          <w:marTop w:val="77"/>
          <w:marBottom w:val="0"/>
          <w:divBdr>
            <w:top w:val="none" w:sz="0" w:space="0" w:color="auto"/>
            <w:left w:val="none" w:sz="0" w:space="0" w:color="auto"/>
            <w:bottom w:val="none" w:sz="0" w:space="0" w:color="auto"/>
            <w:right w:val="none" w:sz="0" w:space="0" w:color="auto"/>
          </w:divBdr>
        </w:div>
        <w:div w:id="1045837172">
          <w:marLeft w:val="547"/>
          <w:marRight w:val="0"/>
          <w:marTop w:val="77"/>
          <w:marBottom w:val="0"/>
          <w:divBdr>
            <w:top w:val="none" w:sz="0" w:space="0" w:color="auto"/>
            <w:left w:val="none" w:sz="0" w:space="0" w:color="auto"/>
            <w:bottom w:val="none" w:sz="0" w:space="0" w:color="auto"/>
            <w:right w:val="none" w:sz="0" w:space="0" w:color="auto"/>
          </w:divBdr>
        </w:div>
        <w:div w:id="1152869734">
          <w:marLeft w:val="547"/>
          <w:marRight w:val="0"/>
          <w:marTop w:val="77"/>
          <w:marBottom w:val="0"/>
          <w:divBdr>
            <w:top w:val="none" w:sz="0" w:space="0" w:color="auto"/>
            <w:left w:val="none" w:sz="0" w:space="0" w:color="auto"/>
            <w:bottom w:val="none" w:sz="0" w:space="0" w:color="auto"/>
            <w:right w:val="none" w:sz="0" w:space="0" w:color="auto"/>
          </w:divBdr>
        </w:div>
      </w:divsChild>
    </w:div>
    <w:div w:id="1372996252">
      <w:bodyDiv w:val="1"/>
      <w:marLeft w:val="0"/>
      <w:marRight w:val="0"/>
      <w:marTop w:val="0"/>
      <w:marBottom w:val="0"/>
      <w:divBdr>
        <w:top w:val="none" w:sz="0" w:space="0" w:color="auto"/>
        <w:left w:val="none" w:sz="0" w:space="0" w:color="auto"/>
        <w:bottom w:val="none" w:sz="0" w:space="0" w:color="auto"/>
        <w:right w:val="none" w:sz="0" w:space="0" w:color="auto"/>
      </w:divBdr>
      <w:divsChild>
        <w:div w:id="131481956">
          <w:marLeft w:val="547"/>
          <w:marRight w:val="0"/>
          <w:marTop w:val="77"/>
          <w:marBottom w:val="0"/>
          <w:divBdr>
            <w:top w:val="none" w:sz="0" w:space="0" w:color="auto"/>
            <w:left w:val="none" w:sz="0" w:space="0" w:color="auto"/>
            <w:bottom w:val="none" w:sz="0" w:space="0" w:color="auto"/>
            <w:right w:val="none" w:sz="0" w:space="0" w:color="auto"/>
          </w:divBdr>
        </w:div>
        <w:div w:id="133525948">
          <w:marLeft w:val="547"/>
          <w:marRight w:val="0"/>
          <w:marTop w:val="77"/>
          <w:marBottom w:val="0"/>
          <w:divBdr>
            <w:top w:val="none" w:sz="0" w:space="0" w:color="auto"/>
            <w:left w:val="none" w:sz="0" w:space="0" w:color="auto"/>
            <w:bottom w:val="none" w:sz="0" w:space="0" w:color="auto"/>
            <w:right w:val="none" w:sz="0" w:space="0" w:color="auto"/>
          </w:divBdr>
        </w:div>
        <w:div w:id="225800173">
          <w:marLeft w:val="547"/>
          <w:marRight w:val="0"/>
          <w:marTop w:val="77"/>
          <w:marBottom w:val="0"/>
          <w:divBdr>
            <w:top w:val="none" w:sz="0" w:space="0" w:color="auto"/>
            <w:left w:val="none" w:sz="0" w:space="0" w:color="auto"/>
            <w:bottom w:val="none" w:sz="0" w:space="0" w:color="auto"/>
            <w:right w:val="none" w:sz="0" w:space="0" w:color="auto"/>
          </w:divBdr>
        </w:div>
        <w:div w:id="685324104">
          <w:marLeft w:val="547"/>
          <w:marRight w:val="0"/>
          <w:marTop w:val="77"/>
          <w:marBottom w:val="0"/>
          <w:divBdr>
            <w:top w:val="none" w:sz="0" w:space="0" w:color="auto"/>
            <w:left w:val="none" w:sz="0" w:space="0" w:color="auto"/>
            <w:bottom w:val="none" w:sz="0" w:space="0" w:color="auto"/>
            <w:right w:val="none" w:sz="0" w:space="0" w:color="auto"/>
          </w:divBdr>
        </w:div>
        <w:div w:id="692152213">
          <w:marLeft w:val="547"/>
          <w:marRight w:val="0"/>
          <w:marTop w:val="77"/>
          <w:marBottom w:val="0"/>
          <w:divBdr>
            <w:top w:val="none" w:sz="0" w:space="0" w:color="auto"/>
            <w:left w:val="none" w:sz="0" w:space="0" w:color="auto"/>
            <w:bottom w:val="none" w:sz="0" w:space="0" w:color="auto"/>
            <w:right w:val="none" w:sz="0" w:space="0" w:color="auto"/>
          </w:divBdr>
        </w:div>
        <w:div w:id="1538085450">
          <w:marLeft w:val="547"/>
          <w:marRight w:val="0"/>
          <w:marTop w:val="77"/>
          <w:marBottom w:val="0"/>
          <w:divBdr>
            <w:top w:val="none" w:sz="0" w:space="0" w:color="auto"/>
            <w:left w:val="none" w:sz="0" w:space="0" w:color="auto"/>
            <w:bottom w:val="none" w:sz="0" w:space="0" w:color="auto"/>
            <w:right w:val="none" w:sz="0" w:space="0" w:color="auto"/>
          </w:divBdr>
        </w:div>
        <w:div w:id="1539853633">
          <w:marLeft w:val="547"/>
          <w:marRight w:val="0"/>
          <w:marTop w:val="77"/>
          <w:marBottom w:val="0"/>
          <w:divBdr>
            <w:top w:val="none" w:sz="0" w:space="0" w:color="auto"/>
            <w:left w:val="none" w:sz="0" w:space="0" w:color="auto"/>
            <w:bottom w:val="none" w:sz="0" w:space="0" w:color="auto"/>
            <w:right w:val="none" w:sz="0" w:space="0" w:color="auto"/>
          </w:divBdr>
        </w:div>
        <w:div w:id="1742870944">
          <w:marLeft w:val="547"/>
          <w:marRight w:val="0"/>
          <w:marTop w:val="77"/>
          <w:marBottom w:val="0"/>
          <w:divBdr>
            <w:top w:val="none" w:sz="0" w:space="0" w:color="auto"/>
            <w:left w:val="none" w:sz="0" w:space="0" w:color="auto"/>
            <w:bottom w:val="none" w:sz="0" w:space="0" w:color="auto"/>
            <w:right w:val="none" w:sz="0" w:space="0" w:color="auto"/>
          </w:divBdr>
        </w:div>
      </w:divsChild>
    </w:div>
    <w:div w:id="1425345040">
      <w:bodyDiv w:val="1"/>
      <w:marLeft w:val="0"/>
      <w:marRight w:val="0"/>
      <w:marTop w:val="0"/>
      <w:marBottom w:val="0"/>
      <w:divBdr>
        <w:top w:val="none" w:sz="0" w:space="0" w:color="auto"/>
        <w:left w:val="none" w:sz="0" w:space="0" w:color="auto"/>
        <w:bottom w:val="none" w:sz="0" w:space="0" w:color="auto"/>
        <w:right w:val="none" w:sz="0" w:space="0" w:color="auto"/>
      </w:divBdr>
      <w:divsChild>
        <w:div w:id="30615016">
          <w:marLeft w:val="1800"/>
          <w:marRight w:val="0"/>
          <w:marTop w:val="77"/>
          <w:marBottom w:val="0"/>
          <w:divBdr>
            <w:top w:val="none" w:sz="0" w:space="0" w:color="auto"/>
            <w:left w:val="none" w:sz="0" w:space="0" w:color="auto"/>
            <w:bottom w:val="none" w:sz="0" w:space="0" w:color="auto"/>
            <w:right w:val="none" w:sz="0" w:space="0" w:color="auto"/>
          </w:divBdr>
        </w:div>
        <w:div w:id="119737046">
          <w:marLeft w:val="547"/>
          <w:marRight w:val="0"/>
          <w:marTop w:val="77"/>
          <w:marBottom w:val="0"/>
          <w:divBdr>
            <w:top w:val="none" w:sz="0" w:space="0" w:color="auto"/>
            <w:left w:val="none" w:sz="0" w:space="0" w:color="auto"/>
            <w:bottom w:val="none" w:sz="0" w:space="0" w:color="auto"/>
            <w:right w:val="none" w:sz="0" w:space="0" w:color="auto"/>
          </w:divBdr>
        </w:div>
        <w:div w:id="210923140">
          <w:marLeft w:val="1800"/>
          <w:marRight w:val="0"/>
          <w:marTop w:val="77"/>
          <w:marBottom w:val="0"/>
          <w:divBdr>
            <w:top w:val="none" w:sz="0" w:space="0" w:color="auto"/>
            <w:left w:val="none" w:sz="0" w:space="0" w:color="auto"/>
            <w:bottom w:val="none" w:sz="0" w:space="0" w:color="auto"/>
            <w:right w:val="none" w:sz="0" w:space="0" w:color="auto"/>
          </w:divBdr>
        </w:div>
        <w:div w:id="257375951">
          <w:marLeft w:val="1800"/>
          <w:marRight w:val="0"/>
          <w:marTop w:val="77"/>
          <w:marBottom w:val="0"/>
          <w:divBdr>
            <w:top w:val="none" w:sz="0" w:space="0" w:color="auto"/>
            <w:left w:val="none" w:sz="0" w:space="0" w:color="auto"/>
            <w:bottom w:val="none" w:sz="0" w:space="0" w:color="auto"/>
            <w:right w:val="none" w:sz="0" w:space="0" w:color="auto"/>
          </w:divBdr>
        </w:div>
        <w:div w:id="786047639">
          <w:marLeft w:val="1166"/>
          <w:marRight w:val="0"/>
          <w:marTop w:val="77"/>
          <w:marBottom w:val="0"/>
          <w:divBdr>
            <w:top w:val="none" w:sz="0" w:space="0" w:color="auto"/>
            <w:left w:val="none" w:sz="0" w:space="0" w:color="auto"/>
            <w:bottom w:val="none" w:sz="0" w:space="0" w:color="auto"/>
            <w:right w:val="none" w:sz="0" w:space="0" w:color="auto"/>
          </w:divBdr>
        </w:div>
        <w:div w:id="899637385">
          <w:marLeft w:val="1166"/>
          <w:marRight w:val="0"/>
          <w:marTop w:val="77"/>
          <w:marBottom w:val="0"/>
          <w:divBdr>
            <w:top w:val="none" w:sz="0" w:space="0" w:color="auto"/>
            <w:left w:val="none" w:sz="0" w:space="0" w:color="auto"/>
            <w:bottom w:val="none" w:sz="0" w:space="0" w:color="auto"/>
            <w:right w:val="none" w:sz="0" w:space="0" w:color="auto"/>
          </w:divBdr>
        </w:div>
        <w:div w:id="1441560575">
          <w:marLeft w:val="1166"/>
          <w:marRight w:val="0"/>
          <w:marTop w:val="77"/>
          <w:marBottom w:val="0"/>
          <w:divBdr>
            <w:top w:val="none" w:sz="0" w:space="0" w:color="auto"/>
            <w:left w:val="none" w:sz="0" w:space="0" w:color="auto"/>
            <w:bottom w:val="none" w:sz="0" w:space="0" w:color="auto"/>
            <w:right w:val="none" w:sz="0" w:space="0" w:color="auto"/>
          </w:divBdr>
        </w:div>
      </w:divsChild>
    </w:div>
    <w:div w:id="1428160777">
      <w:bodyDiv w:val="1"/>
      <w:marLeft w:val="0"/>
      <w:marRight w:val="0"/>
      <w:marTop w:val="0"/>
      <w:marBottom w:val="0"/>
      <w:divBdr>
        <w:top w:val="none" w:sz="0" w:space="0" w:color="auto"/>
        <w:left w:val="none" w:sz="0" w:space="0" w:color="auto"/>
        <w:bottom w:val="none" w:sz="0" w:space="0" w:color="auto"/>
        <w:right w:val="none" w:sz="0" w:space="0" w:color="auto"/>
      </w:divBdr>
      <w:divsChild>
        <w:div w:id="67579976">
          <w:marLeft w:val="1555"/>
          <w:marRight w:val="0"/>
          <w:marTop w:val="67"/>
          <w:marBottom w:val="0"/>
          <w:divBdr>
            <w:top w:val="none" w:sz="0" w:space="0" w:color="auto"/>
            <w:left w:val="none" w:sz="0" w:space="0" w:color="auto"/>
            <w:bottom w:val="none" w:sz="0" w:space="0" w:color="auto"/>
            <w:right w:val="none" w:sz="0" w:space="0" w:color="auto"/>
          </w:divBdr>
        </w:div>
        <w:div w:id="81920715">
          <w:marLeft w:val="1555"/>
          <w:marRight w:val="0"/>
          <w:marTop w:val="67"/>
          <w:marBottom w:val="0"/>
          <w:divBdr>
            <w:top w:val="none" w:sz="0" w:space="0" w:color="auto"/>
            <w:left w:val="none" w:sz="0" w:space="0" w:color="auto"/>
            <w:bottom w:val="none" w:sz="0" w:space="0" w:color="auto"/>
            <w:right w:val="none" w:sz="0" w:space="0" w:color="auto"/>
          </w:divBdr>
        </w:div>
        <w:div w:id="703481697">
          <w:marLeft w:val="965"/>
          <w:marRight w:val="0"/>
          <w:marTop w:val="77"/>
          <w:marBottom w:val="0"/>
          <w:divBdr>
            <w:top w:val="none" w:sz="0" w:space="0" w:color="auto"/>
            <w:left w:val="none" w:sz="0" w:space="0" w:color="auto"/>
            <w:bottom w:val="none" w:sz="0" w:space="0" w:color="auto"/>
            <w:right w:val="none" w:sz="0" w:space="0" w:color="auto"/>
          </w:divBdr>
        </w:div>
        <w:div w:id="709452611">
          <w:marLeft w:val="1555"/>
          <w:marRight w:val="0"/>
          <w:marTop w:val="67"/>
          <w:marBottom w:val="0"/>
          <w:divBdr>
            <w:top w:val="none" w:sz="0" w:space="0" w:color="auto"/>
            <w:left w:val="none" w:sz="0" w:space="0" w:color="auto"/>
            <w:bottom w:val="none" w:sz="0" w:space="0" w:color="auto"/>
            <w:right w:val="none" w:sz="0" w:space="0" w:color="auto"/>
          </w:divBdr>
        </w:div>
        <w:div w:id="722755323">
          <w:marLeft w:val="1555"/>
          <w:marRight w:val="0"/>
          <w:marTop w:val="67"/>
          <w:marBottom w:val="0"/>
          <w:divBdr>
            <w:top w:val="none" w:sz="0" w:space="0" w:color="auto"/>
            <w:left w:val="none" w:sz="0" w:space="0" w:color="auto"/>
            <w:bottom w:val="none" w:sz="0" w:space="0" w:color="auto"/>
            <w:right w:val="none" w:sz="0" w:space="0" w:color="auto"/>
          </w:divBdr>
        </w:div>
        <w:div w:id="728115875">
          <w:marLeft w:val="1555"/>
          <w:marRight w:val="0"/>
          <w:marTop w:val="67"/>
          <w:marBottom w:val="0"/>
          <w:divBdr>
            <w:top w:val="none" w:sz="0" w:space="0" w:color="auto"/>
            <w:left w:val="none" w:sz="0" w:space="0" w:color="auto"/>
            <w:bottom w:val="none" w:sz="0" w:space="0" w:color="auto"/>
            <w:right w:val="none" w:sz="0" w:space="0" w:color="auto"/>
          </w:divBdr>
        </w:div>
        <w:div w:id="1012948742">
          <w:marLeft w:val="965"/>
          <w:marRight w:val="0"/>
          <w:marTop w:val="77"/>
          <w:marBottom w:val="0"/>
          <w:divBdr>
            <w:top w:val="none" w:sz="0" w:space="0" w:color="auto"/>
            <w:left w:val="none" w:sz="0" w:space="0" w:color="auto"/>
            <w:bottom w:val="none" w:sz="0" w:space="0" w:color="auto"/>
            <w:right w:val="none" w:sz="0" w:space="0" w:color="auto"/>
          </w:divBdr>
        </w:div>
        <w:div w:id="1182940255">
          <w:marLeft w:val="1555"/>
          <w:marRight w:val="0"/>
          <w:marTop w:val="67"/>
          <w:marBottom w:val="0"/>
          <w:divBdr>
            <w:top w:val="none" w:sz="0" w:space="0" w:color="auto"/>
            <w:left w:val="none" w:sz="0" w:space="0" w:color="auto"/>
            <w:bottom w:val="none" w:sz="0" w:space="0" w:color="auto"/>
            <w:right w:val="none" w:sz="0" w:space="0" w:color="auto"/>
          </w:divBdr>
        </w:div>
        <w:div w:id="1244416891">
          <w:marLeft w:val="1555"/>
          <w:marRight w:val="0"/>
          <w:marTop w:val="100"/>
          <w:marBottom w:val="100"/>
          <w:divBdr>
            <w:top w:val="none" w:sz="0" w:space="0" w:color="auto"/>
            <w:left w:val="none" w:sz="0" w:space="0" w:color="auto"/>
            <w:bottom w:val="none" w:sz="0" w:space="0" w:color="auto"/>
            <w:right w:val="none" w:sz="0" w:space="0" w:color="auto"/>
          </w:divBdr>
        </w:div>
        <w:div w:id="1358889108">
          <w:marLeft w:val="965"/>
          <w:marRight w:val="0"/>
          <w:marTop w:val="77"/>
          <w:marBottom w:val="0"/>
          <w:divBdr>
            <w:top w:val="none" w:sz="0" w:space="0" w:color="auto"/>
            <w:left w:val="none" w:sz="0" w:space="0" w:color="auto"/>
            <w:bottom w:val="none" w:sz="0" w:space="0" w:color="auto"/>
            <w:right w:val="none" w:sz="0" w:space="0" w:color="auto"/>
          </w:divBdr>
        </w:div>
        <w:div w:id="1598098843">
          <w:marLeft w:val="965"/>
          <w:marRight w:val="0"/>
          <w:marTop w:val="77"/>
          <w:marBottom w:val="0"/>
          <w:divBdr>
            <w:top w:val="none" w:sz="0" w:space="0" w:color="auto"/>
            <w:left w:val="none" w:sz="0" w:space="0" w:color="auto"/>
            <w:bottom w:val="none" w:sz="0" w:space="0" w:color="auto"/>
            <w:right w:val="none" w:sz="0" w:space="0" w:color="auto"/>
          </w:divBdr>
        </w:div>
        <w:div w:id="2049640270">
          <w:marLeft w:val="1555"/>
          <w:marRight w:val="0"/>
          <w:marTop w:val="67"/>
          <w:marBottom w:val="0"/>
          <w:divBdr>
            <w:top w:val="none" w:sz="0" w:space="0" w:color="auto"/>
            <w:left w:val="none" w:sz="0" w:space="0" w:color="auto"/>
            <w:bottom w:val="none" w:sz="0" w:space="0" w:color="auto"/>
            <w:right w:val="none" w:sz="0" w:space="0" w:color="auto"/>
          </w:divBdr>
        </w:div>
      </w:divsChild>
    </w:div>
    <w:div w:id="1444881485">
      <w:bodyDiv w:val="1"/>
      <w:marLeft w:val="0"/>
      <w:marRight w:val="0"/>
      <w:marTop w:val="0"/>
      <w:marBottom w:val="0"/>
      <w:divBdr>
        <w:top w:val="none" w:sz="0" w:space="0" w:color="auto"/>
        <w:left w:val="none" w:sz="0" w:space="0" w:color="auto"/>
        <w:bottom w:val="none" w:sz="0" w:space="0" w:color="auto"/>
        <w:right w:val="none" w:sz="0" w:space="0" w:color="auto"/>
      </w:divBdr>
      <w:divsChild>
        <w:div w:id="168758140">
          <w:marLeft w:val="1800"/>
          <w:marRight w:val="0"/>
          <w:marTop w:val="77"/>
          <w:marBottom w:val="0"/>
          <w:divBdr>
            <w:top w:val="none" w:sz="0" w:space="0" w:color="auto"/>
            <w:left w:val="none" w:sz="0" w:space="0" w:color="auto"/>
            <w:bottom w:val="none" w:sz="0" w:space="0" w:color="auto"/>
            <w:right w:val="none" w:sz="0" w:space="0" w:color="auto"/>
          </w:divBdr>
        </w:div>
        <w:div w:id="485634500">
          <w:marLeft w:val="1166"/>
          <w:marRight w:val="0"/>
          <w:marTop w:val="77"/>
          <w:marBottom w:val="0"/>
          <w:divBdr>
            <w:top w:val="none" w:sz="0" w:space="0" w:color="auto"/>
            <w:left w:val="none" w:sz="0" w:space="0" w:color="auto"/>
            <w:bottom w:val="none" w:sz="0" w:space="0" w:color="auto"/>
            <w:right w:val="none" w:sz="0" w:space="0" w:color="auto"/>
          </w:divBdr>
        </w:div>
        <w:div w:id="729351431">
          <w:marLeft w:val="1800"/>
          <w:marRight w:val="0"/>
          <w:marTop w:val="77"/>
          <w:marBottom w:val="0"/>
          <w:divBdr>
            <w:top w:val="none" w:sz="0" w:space="0" w:color="auto"/>
            <w:left w:val="none" w:sz="0" w:space="0" w:color="auto"/>
            <w:bottom w:val="none" w:sz="0" w:space="0" w:color="auto"/>
            <w:right w:val="none" w:sz="0" w:space="0" w:color="auto"/>
          </w:divBdr>
        </w:div>
        <w:div w:id="997463477">
          <w:marLeft w:val="547"/>
          <w:marRight w:val="0"/>
          <w:marTop w:val="77"/>
          <w:marBottom w:val="0"/>
          <w:divBdr>
            <w:top w:val="none" w:sz="0" w:space="0" w:color="auto"/>
            <w:left w:val="none" w:sz="0" w:space="0" w:color="auto"/>
            <w:bottom w:val="none" w:sz="0" w:space="0" w:color="auto"/>
            <w:right w:val="none" w:sz="0" w:space="0" w:color="auto"/>
          </w:divBdr>
        </w:div>
        <w:div w:id="1159735533">
          <w:marLeft w:val="1166"/>
          <w:marRight w:val="0"/>
          <w:marTop w:val="77"/>
          <w:marBottom w:val="0"/>
          <w:divBdr>
            <w:top w:val="none" w:sz="0" w:space="0" w:color="auto"/>
            <w:left w:val="none" w:sz="0" w:space="0" w:color="auto"/>
            <w:bottom w:val="none" w:sz="0" w:space="0" w:color="auto"/>
            <w:right w:val="none" w:sz="0" w:space="0" w:color="auto"/>
          </w:divBdr>
        </w:div>
        <w:div w:id="1793749065">
          <w:marLeft w:val="547"/>
          <w:marRight w:val="0"/>
          <w:marTop w:val="77"/>
          <w:marBottom w:val="0"/>
          <w:divBdr>
            <w:top w:val="none" w:sz="0" w:space="0" w:color="auto"/>
            <w:left w:val="none" w:sz="0" w:space="0" w:color="auto"/>
            <w:bottom w:val="none" w:sz="0" w:space="0" w:color="auto"/>
            <w:right w:val="none" w:sz="0" w:space="0" w:color="auto"/>
          </w:divBdr>
        </w:div>
        <w:div w:id="1840149609">
          <w:marLeft w:val="1166"/>
          <w:marRight w:val="0"/>
          <w:marTop w:val="77"/>
          <w:marBottom w:val="0"/>
          <w:divBdr>
            <w:top w:val="none" w:sz="0" w:space="0" w:color="auto"/>
            <w:left w:val="none" w:sz="0" w:space="0" w:color="auto"/>
            <w:bottom w:val="none" w:sz="0" w:space="0" w:color="auto"/>
            <w:right w:val="none" w:sz="0" w:space="0" w:color="auto"/>
          </w:divBdr>
        </w:div>
      </w:divsChild>
    </w:div>
    <w:div w:id="1484858313">
      <w:bodyDiv w:val="1"/>
      <w:marLeft w:val="0"/>
      <w:marRight w:val="0"/>
      <w:marTop w:val="0"/>
      <w:marBottom w:val="0"/>
      <w:divBdr>
        <w:top w:val="none" w:sz="0" w:space="0" w:color="auto"/>
        <w:left w:val="none" w:sz="0" w:space="0" w:color="auto"/>
        <w:bottom w:val="none" w:sz="0" w:space="0" w:color="auto"/>
        <w:right w:val="none" w:sz="0" w:space="0" w:color="auto"/>
      </w:divBdr>
    </w:div>
    <w:div w:id="1530295875">
      <w:bodyDiv w:val="1"/>
      <w:marLeft w:val="0"/>
      <w:marRight w:val="0"/>
      <w:marTop w:val="0"/>
      <w:marBottom w:val="0"/>
      <w:divBdr>
        <w:top w:val="none" w:sz="0" w:space="0" w:color="auto"/>
        <w:left w:val="none" w:sz="0" w:space="0" w:color="auto"/>
        <w:bottom w:val="none" w:sz="0" w:space="0" w:color="auto"/>
        <w:right w:val="none" w:sz="0" w:space="0" w:color="auto"/>
      </w:divBdr>
    </w:div>
    <w:div w:id="1546797940">
      <w:bodyDiv w:val="1"/>
      <w:marLeft w:val="0"/>
      <w:marRight w:val="0"/>
      <w:marTop w:val="0"/>
      <w:marBottom w:val="0"/>
      <w:divBdr>
        <w:top w:val="none" w:sz="0" w:space="0" w:color="auto"/>
        <w:left w:val="none" w:sz="0" w:space="0" w:color="auto"/>
        <w:bottom w:val="none" w:sz="0" w:space="0" w:color="auto"/>
        <w:right w:val="none" w:sz="0" w:space="0" w:color="auto"/>
      </w:divBdr>
      <w:divsChild>
        <w:div w:id="1017346846">
          <w:marLeft w:val="547"/>
          <w:marRight w:val="0"/>
          <w:marTop w:val="96"/>
          <w:marBottom w:val="0"/>
          <w:divBdr>
            <w:top w:val="none" w:sz="0" w:space="0" w:color="auto"/>
            <w:left w:val="none" w:sz="0" w:space="0" w:color="auto"/>
            <w:bottom w:val="none" w:sz="0" w:space="0" w:color="auto"/>
            <w:right w:val="none" w:sz="0" w:space="0" w:color="auto"/>
          </w:divBdr>
        </w:div>
        <w:div w:id="1023896623">
          <w:marLeft w:val="547"/>
          <w:marRight w:val="0"/>
          <w:marTop w:val="96"/>
          <w:marBottom w:val="0"/>
          <w:divBdr>
            <w:top w:val="none" w:sz="0" w:space="0" w:color="auto"/>
            <w:left w:val="none" w:sz="0" w:space="0" w:color="auto"/>
            <w:bottom w:val="none" w:sz="0" w:space="0" w:color="auto"/>
            <w:right w:val="none" w:sz="0" w:space="0" w:color="auto"/>
          </w:divBdr>
        </w:div>
        <w:div w:id="1898735017">
          <w:marLeft w:val="547"/>
          <w:marRight w:val="0"/>
          <w:marTop w:val="96"/>
          <w:marBottom w:val="0"/>
          <w:divBdr>
            <w:top w:val="none" w:sz="0" w:space="0" w:color="auto"/>
            <w:left w:val="none" w:sz="0" w:space="0" w:color="auto"/>
            <w:bottom w:val="none" w:sz="0" w:space="0" w:color="auto"/>
            <w:right w:val="none" w:sz="0" w:space="0" w:color="auto"/>
          </w:divBdr>
        </w:div>
      </w:divsChild>
    </w:div>
    <w:div w:id="1557470293">
      <w:bodyDiv w:val="1"/>
      <w:marLeft w:val="0"/>
      <w:marRight w:val="0"/>
      <w:marTop w:val="0"/>
      <w:marBottom w:val="0"/>
      <w:divBdr>
        <w:top w:val="none" w:sz="0" w:space="0" w:color="auto"/>
        <w:left w:val="none" w:sz="0" w:space="0" w:color="auto"/>
        <w:bottom w:val="none" w:sz="0" w:space="0" w:color="auto"/>
        <w:right w:val="none" w:sz="0" w:space="0" w:color="auto"/>
      </w:divBdr>
      <w:divsChild>
        <w:div w:id="230312754">
          <w:marLeft w:val="878"/>
          <w:marRight w:val="0"/>
          <w:marTop w:val="77"/>
          <w:marBottom w:val="0"/>
          <w:divBdr>
            <w:top w:val="none" w:sz="0" w:space="0" w:color="auto"/>
            <w:left w:val="none" w:sz="0" w:space="0" w:color="auto"/>
            <w:bottom w:val="none" w:sz="0" w:space="0" w:color="auto"/>
            <w:right w:val="none" w:sz="0" w:space="0" w:color="auto"/>
          </w:divBdr>
        </w:div>
        <w:div w:id="305823087">
          <w:marLeft w:val="878"/>
          <w:marRight w:val="0"/>
          <w:marTop w:val="77"/>
          <w:marBottom w:val="0"/>
          <w:divBdr>
            <w:top w:val="none" w:sz="0" w:space="0" w:color="auto"/>
            <w:left w:val="none" w:sz="0" w:space="0" w:color="auto"/>
            <w:bottom w:val="none" w:sz="0" w:space="0" w:color="auto"/>
            <w:right w:val="none" w:sz="0" w:space="0" w:color="auto"/>
          </w:divBdr>
        </w:div>
        <w:div w:id="982849858">
          <w:marLeft w:val="878"/>
          <w:marRight w:val="0"/>
          <w:marTop w:val="77"/>
          <w:marBottom w:val="0"/>
          <w:divBdr>
            <w:top w:val="none" w:sz="0" w:space="0" w:color="auto"/>
            <w:left w:val="none" w:sz="0" w:space="0" w:color="auto"/>
            <w:bottom w:val="none" w:sz="0" w:space="0" w:color="auto"/>
            <w:right w:val="none" w:sz="0" w:space="0" w:color="auto"/>
          </w:divBdr>
        </w:div>
        <w:div w:id="1118328704">
          <w:marLeft w:val="878"/>
          <w:marRight w:val="0"/>
          <w:marTop w:val="77"/>
          <w:marBottom w:val="0"/>
          <w:divBdr>
            <w:top w:val="none" w:sz="0" w:space="0" w:color="auto"/>
            <w:left w:val="none" w:sz="0" w:space="0" w:color="auto"/>
            <w:bottom w:val="none" w:sz="0" w:space="0" w:color="auto"/>
            <w:right w:val="none" w:sz="0" w:space="0" w:color="auto"/>
          </w:divBdr>
        </w:div>
        <w:div w:id="1291284233">
          <w:marLeft w:val="878"/>
          <w:marRight w:val="0"/>
          <w:marTop w:val="77"/>
          <w:marBottom w:val="0"/>
          <w:divBdr>
            <w:top w:val="none" w:sz="0" w:space="0" w:color="auto"/>
            <w:left w:val="none" w:sz="0" w:space="0" w:color="auto"/>
            <w:bottom w:val="none" w:sz="0" w:space="0" w:color="auto"/>
            <w:right w:val="none" w:sz="0" w:space="0" w:color="auto"/>
          </w:divBdr>
        </w:div>
        <w:div w:id="1679188341">
          <w:marLeft w:val="878"/>
          <w:marRight w:val="0"/>
          <w:marTop w:val="77"/>
          <w:marBottom w:val="0"/>
          <w:divBdr>
            <w:top w:val="none" w:sz="0" w:space="0" w:color="auto"/>
            <w:left w:val="none" w:sz="0" w:space="0" w:color="auto"/>
            <w:bottom w:val="none" w:sz="0" w:space="0" w:color="auto"/>
            <w:right w:val="none" w:sz="0" w:space="0" w:color="auto"/>
          </w:divBdr>
        </w:div>
        <w:div w:id="1981766949">
          <w:marLeft w:val="878"/>
          <w:marRight w:val="0"/>
          <w:marTop w:val="77"/>
          <w:marBottom w:val="0"/>
          <w:divBdr>
            <w:top w:val="none" w:sz="0" w:space="0" w:color="auto"/>
            <w:left w:val="none" w:sz="0" w:space="0" w:color="auto"/>
            <w:bottom w:val="none" w:sz="0" w:space="0" w:color="auto"/>
            <w:right w:val="none" w:sz="0" w:space="0" w:color="auto"/>
          </w:divBdr>
        </w:div>
        <w:div w:id="2026982049">
          <w:marLeft w:val="878"/>
          <w:marRight w:val="0"/>
          <w:marTop w:val="77"/>
          <w:marBottom w:val="0"/>
          <w:divBdr>
            <w:top w:val="none" w:sz="0" w:space="0" w:color="auto"/>
            <w:left w:val="none" w:sz="0" w:space="0" w:color="auto"/>
            <w:bottom w:val="none" w:sz="0" w:space="0" w:color="auto"/>
            <w:right w:val="none" w:sz="0" w:space="0" w:color="auto"/>
          </w:divBdr>
        </w:div>
        <w:div w:id="2115711670">
          <w:marLeft w:val="878"/>
          <w:marRight w:val="0"/>
          <w:marTop w:val="77"/>
          <w:marBottom w:val="0"/>
          <w:divBdr>
            <w:top w:val="none" w:sz="0" w:space="0" w:color="auto"/>
            <w:left w:val="none" w:sz="0" w:space="0" w:color="auto"/>
            <w:bottom w:val="none" w:sz="0" w:space="0" w:color="auto"/>
            <w:right w:val="none" w:sz="0" w:space="0" w:color="auto"/>
          </w:divBdr>
        </w:div>
      </w:divsChild>
    </w:div>
    <w:div w:id="1559122904">
      <w:bodyDiv w:val="1"/>
      <w:marLeft w:val="0"/>
      <w:marRight w:val="0"/>
      <w:marTop w:val="0"/>
      <w:marBottom w:val="0"/>
      <w:divBdr>
        <w:top w:val="none" w:sz="0" w:space="0" w:color="auto"/>
        <w:left w:val="none" w:sz="0" w:space="0" w:color="auto"/>
        <w:bottom w:val="none" w:sz="0" w:space="0" w:color="auto"/>
        <w:right w:val="none" w:sz="0" w:space="0" w:color="auto"/>
      </w:divBdr>
      <w:divsChild>
        <w:div w:id="37704454">
          <w:marLeft w:val="1166"/>
          <w:marRight w:val="0"/>
          <w:marTop w:val="77"/>
          <w:marBottom w:val="0"/>
          <w:divBdr>
            <w:top w:val="none" w:sz="0" w:space="0" w:color="auto"/>
            <w:left w:val="none" w:sz="0" w:space="0" w:color="auto"/>
            <w:bottom w:val="none" w:sz="0" w:space="0" w:color="auto"/>
            <w:right w:val="none" w:sz="0" w:space="0" w:color="auto"/>
          </w:divBdr>
        </w:div>
        <w:div w:id="534928922">
          <w:marLeft w:val="1166"/>
          <w:marRight w:val="0"/>
          <w:marTop w:val="77"/>
          <w:marBottom w:val="0"/>
          <w:divBdr>
            <w:top w:val="none" w:sz="0" w:space="0" w:color="auto"/>
            <w:left w:val="none" w:sz="0" w:space="0" w:color="auto"/>
            <w:bottom w:val="none" w:sz="0" w:space="0" w:color="auto"/>
            <w:right w:val="none" w:sz="0" w:space="0" w:color="auto"/>
          </w:divBdr>
        </w:div>
        <w:div w:id="684290912">
          <w:marLeft w:val="547"/>
          <w:marRight w:val="0"/>
          <w:marTop w:val="77"/>
          <w:marBottom w:val="0"/>
          <w:divBdr>
            <w:top w:val="none" w:sz="0" w:space="0" w:color="auto"/>
            <w:left w:val="none" w:sz="0" w:space="0" w:color="auto"/>
            <w:bottom w:val="none" w:sz="0" w:space="0" w:color="auto"/>
            <w:right w:val="none" w:sz="0" w:space="0" w:color="auto"/>
          </w:divBdr>
        </w:div>
        <w:div w:id="1744175871">
          <w:marLeft w:val="547"/>
          <w:marRight w:val="0"/>
          <w:marTop w:val="77"/>
          <w:marBottom w:val="0"/>
          <w:divBdr>
            <w:top w:val="none" w:sz="0" w:space="0" w:color="auto"/>
            <w:left w:val="none" w:sz="0" w:space="0" w:color="auto"/>
            <w:bottom w:val="none" w:sz="0" w:space="0" w:color="auto"/>
            <w:right w:val="none" w:sz="0" w:space="0" w:color="auto"/>
          </w:divBdr>
        </w:div>
        <w:div w:id="1873954772">
          <w:marLeft w:val="547"/>
          <w:marRight w:val="0"/>
          <w:marTop w:val="77"/>
          <w:marBottom w:val="0"/>
          <w:divBdr>
            <w:top w:val="none" w:sz="0" w:space="0" w:color="auto"/>
            <w:left w:val="none" w:sz="0" w:space="0" w:color="auto"/>
            <w:bottom w:val="none" w:sz="0" w:space="0" w:color="auto"/>
            <w:right w:val="none" w:sz="0" w:space="0" w:color="auto"/>
          </w:divBdr>
        </w:div>
      </w:divsChild>
    </w:div>
    <w:div w:id="1566254213">
      <w:bodyDiv w:val="1"/>
      <w:marLeft w:val="0"/>
      <w:marRight w:val="0"/>
      <w:marTop w:val="0"/>
      <w:marBottom w:val="0"/>
      <w:divBdr>
        <w:top w:val="none" w:sz="0" w:space="0" w:color="auto"/>
        <w:left w:val="none" w:sz="0" w:space="0" w:color="auto"/>
        <w:bottom w:val="none" w:sz="0" w:space="0" w:color="auto"/>
        <w:right w:val="none" w:sz="0" w:space="0" w:color="auto"/>
      </w:divBdr>
    </w:div>
    <w:div w:id="1607883205">
      <w:bodyDiv w:val="1"/>
      <w:marLeft w:val="0"/>
      <w:marRight w:val="0"/>
      <w:marTop w:val="0"/>
      <w:marBottom w:val="0"/>
      <w:divBdr>
        <w:top w:val="none" w:sz="0" w:space="0" w:color="auto"/>
        <w:left w:val="none" w:sz="0" w:space="0" w:color="auto"/>
        <w:bottom w:val="none" w:sz="0" w:space="0" w:color="auto"/>
        <w:right w:val="none" w:sz="0" w:space="0" w:color="auto"/>
      </w:divBdr>
      <w:divsChild>
        <w:div w:id="188105557">
          <w:marLeft w:val="547"/>
          <w:marRight w:val="0"/>
          <w:marTop w:val="86"/>
          <w:marBottom w:val="0"/>
          <w:divBdr>
            <w:top w:val="none" w:sz="0" w:space="0" w:color="auto"/>
            <w:left w:val="none" w:sz="0" w:space="0" w:color="auto"/>
            <w:bottom w:val="none" w:sz="0" w:space="0" w:color="auto"/>
            <w:right w:val="none" w:sz="0" w:space="0" w:color="auto"/>
          </w:divBdr>
        </w:div>
        <w:div w:id="270404796">
          <w:marLeft w:val="547"/>
          <w:marRight w:val="0"/>
          <w:marTop w:val="86"/>
          <w:marBottom w:val="0"/>
          <w:divBdr>
            <w:top w:val="none" w:sz="0" w:space="0" w:color="auto"/>
            <w:left w:val="none" w:sz="0" w:space="0" w:color="auto"/>
            <w:bottom w:val="none" w:sz="0" w:space="0" w:color="auto"/>
            <w:right w:val="none" w:sz="0" w:space="0" w:color="auto"/>
          </w:divBdr>
        </w:div>
        <w:div w:id="863401388">
          <w:marLeft w:val="547"/>
          <w:marRight w:val="0"/>
          <w:marTop w:val="86"/>
          <w:marBottom w:val="0"/>
          <w:divBdr>
            <w:top w:val="none" w:sz="0" w:space="0" w:color="auto"/>
            <w:left w:val="none" w:sz="0" w:space="0" w:color="auto"/>
            <w:bottom w:val="none" w:sz="0" w:space="0" w:color="auto"/>
            <w:right w:val="none" w:sz="0" w:space="0" w:color="auto"/>
          </w:divBdr>
        </w:div>
      </w:divsChild>
    </w:div>
    <w:div w:id="1614826524">
      <w:bodyDiv w:val="1"/>
      <w:marLeft w:val="0"/>
      <w:marRight w:val="0"/>
      <w:marTop w:val="0"/>
      <w:marBottom w:val="0"/>
      <w:divBdr>
        <w:top w:val="none" w:sz="0" w:space="0" w:color="auto"/>
        <w:left w:val="none" w:sz="0" w:space="0" w:color="auto"/>
        <w:bottom w:val="none" w:sz="0" w:space="0" w:color="auto"/>
        <w:right w:val="none" w:sz="0" w:space="0" w:color="auto"/>
      </w:divBdr>
      <w:divsChild>
        <w:div w:id="553585547">
          <w:marLeft w:val="418"/>
          <w:marRight w:val="0"/>
          <w:marTop w:val="67"/>
          <w:marBottom w:val="0"/>
          <w:divBdr>
            <w:top w:val="none" w:sz="0" w:space="0" w:color="auto"/>
            <w:left w:val="none" w:sz="0" w:space="0" w:color="auto"/>
            <w:bottom w:val="none" w:sz="0" w:space="0" w:color="auto"/>
            <w:right w:val="none" w:sz="0" w:space="0" w:color="auto"/>
          </w:divBdr>
        </w:div>
        <w:div w:id="950405383">
          <w:marLeft w:val="965"/>
          <w:marRight w:val="0"/>
          <w:marTop w:val="67"/>
          <w:marBottom w:val="0"/>
          <w:divBdr>
            <w:top w:val="none" w:sz="0" w:space="0" w:color="auto"/>
            <w:left w:val="none" w:sz="0" w:space="0" w:color="auto"/>
            <w:bottom w:val="none" w:sz="0" w:space="0" w:color="auto"/>
            <w:right w:val="none" w:sz="0" w:space="0" w:color="auto"/>
          </w:divBdr>
        </w:div>
        <w:div w:id="1094741431">
          <w:marLeft w:val="965"/>
          <w:marRight w:val="0"/>
          <w:marTop w:val="67"/>
          <w:marBottom w:val="0"/>
          <w:divBdr>
            <w:top w:val="none" w:sz="0" w:space="0" w:color="auto"/>
            <w:left w:val="none" w:sz="0" w:space="0" w:color="auto"/>
            <w:bottom w:val="none" w:sz="0" w:space="0" w:color="auto"/>
            <w:right w:val="none" w:sz="0" w:space="0" w:color="auto"/>
          </w:divBdr>
        </w:div>
        <w:div w:id="1356225197">
          <w:marLeft w:val="965"/>
          <w:marRight w:val="0"/>
          <w:marTop w:val="67"/>
          <w:marBottom w:val="0"/>
          <w:divBdr>
            <w:top w:val="none" w:sz="0" w:space="0" w:color="auto"/>
            <w:left w:val="none" w:sz="0" w:space="0" w:color="auto"/>
            <w:bottom w:val="none" w:sz="0" w:space="0" w:color="auto"/>
            <w:right w:val="none" w:sz="0" w:space="0" w:color="auto"/>
          </w:divBdr>
        </w:div>
        <w:div w:id="1532840023">
          <w:marLeft w:val="965"/>
          <w:marRight w:val="0"/>
          <w:marTop w:val="67"/>
          <w:marBottom w:val="0"/>
          <w:divBdr>
            <w:top w:val="none" w:sz="0" w:space="0" w:color="auto"/>
            <w:left w:val="none" w:sz="0" w:space="0" w:color="auto"/>
            <w:bottom w:val="none" w:sz="0" w:space="0" w:color="auto"/>
            <w:right w:val="none" w:sz="0" w:space="0" w:color="auto"/>
          </w:divBdr>
        </w:div>
        <w:div w:id="1810896717">
          <w:marLeft w:val="418"/>
          <w:marRight w:val="0"/>
          <w:marTop w:val="67"/>
          <w:marBottom w:val="0"/>
          <w:divBdr>
            <w:top w:val="none" w:sz="0" w:space="0" w:color="auto"/>
            <w:left w:val="none" w:sz="0" w:space="0" w:color="auto"/>
            <w:bottom w:val="none" w:sz="0" w:space="0" w:color="auto"/>
            <w:right w:val="none" w:sz="0" w:space="0" w:color="auto"/>
          </w:divBdr>
        </w:div>
      </w:divsChild>
    </w:div>
    <w:div w:id="1636328352">
      <w:bodyDiv w:val="1"/>
      <w:marLeft w:val="0"/>
      <w:marRight w:val="0"/>
      <w:marTop w:val="0"/>
      <w:marBottom w:val="0"/>
      <w:divBdr>
        <w:top w:val="none" w:sz="0" w:space="0" w:color="auto"/>
        <w:left w:val="none" w:sz="0" w:space="0" w:color="auto"/>
        <w:bottom w:val="none" w:sz="0" w:space="0" w:color="auto"/>
        <w:right w:val="none" w:sz="0" w:space="0" w:color="auto"/>
      </w:divBdr>
      <w:divsChild>
        <w:div w:id="5837016">
          <w:marLeft w:val="821"/>
          <w:marRight w:val="0"/>
          <w:marTop w:val="100"/>
          <w:marBottom w:val="100"/>
          <w:divBdr>
            <w:top w:val="none" w:sz="0" w:space="0" w:color="auto"/>
            <w:left w:val="none" w:sz="0" w:space="0" w:color="auto"/>
            <w:bottom w:val="none" w:sz="0" w:space="0" w:color="auto"/>
            <w:right w:val="none" w:sz="0" w:space="0" w:color="auto"/>
          </w:divBdr>
        </w:div>
        <w:div w:id="170150151">
          <w:marLeft w:val="547"/>
          <w:marRight w:val="0"/>
          <w:marTop w:val="58"/>
          <w:marBottom w:val="0"/>
          <w:divBdr>
            <w:top w:val="none" w:sz="0" w:space="0" w:color="auto"/>
            <w:left w:val="none" w:sz="0" w:space="0" w:color="auto"/>
            <w:bottom w:val="none" w:sz="0" w:space="0" w:color="auto"/>
            <w:right w:val="none" w:sz="0" w:space="0" w:color="auto"/>
          </w:divBdr>
        </w:div>
        <w:div w:id="1056776442">
          <w:marLeft w:val="547"/>
          <w:marRight w:val="0"/>
          <w:marTop w:val="58"/>
          <w:marBottom w:val="0"/>
          <w:divBdr>
            <w:top w:val="none" w:sz="0" w:space="0" w:color="auto"/>
            <w:left w:val="none" w:sz="0" w:space="0" w:color="auto"/>
            <w:bottom w:val="none" w:sz="0" w:space="0" w:color="auto"/>
            <w:right w:val="none" w:sz="0" w:space="0" w:color="auto"/>
          </w:divBdr>
        </w:div>
        <w:div w:id="1182400542">
          <w:marLeft w:val="547"/>
          <w:marRight w:val="0"/>
          <w:marTop w:val="100"/>
          <w:marBottom w:val="100"/>
          <w:divBdr>
            <w:top w:val="none" w:sz="0" w:space="0" w:color="auto"/>
            <w:left w:val="none" w:sz="0" w:space="0" w:color="auto"/>
            <w:bottom w:val="none" w:sz="0" w:space="0" w:color="auto"/>
            <w:right w:val="none" w:sz="0" w:space="0" w:color="auto"/>
          </w:divBdr>
        </w:div>
        <w:div w:id="1215199329">
          <w:marLeft w:val="821"/>
          <w:marRight w:val="0"/>
          <w:marTop w:val="100"/>
          <w:marBottom w:val="100"/>
          <w:divBdr>
            <w:top w:val="none" w:sz="0" w:space="0" w:color="auto"/>
            <w:left w:val="none" w:sz="0" w:space="0" w:color="auto"/>
            <w:bottom w:val="none" w:sz="0" w:space="0" w:color="auto"/>
            <w:right w:val="none" w:sz="0" w:space="0" w:color="auto"/>
          </w:divBdr>
        </w:div>
        <w:div w:id="1477259640">
          <w:marLeft w:val="547"/>
          <w:marRight w:val="0"/>
          <w:marTop w:val="100"/>
          <w:marBottom w:val="100"/>
          <w:divBdr>
            <w:top w:val="none" w:sz="0" w:space="0" w:color="auto"/>
            <w:left w:val="none" w:sz="0" w:space="0" w:color="auto"/>
            <w:bottom w:val="none" w:sz="0" w:space="0" w:color="auto"/>
            <w:right w:val="none" w:sz="0" w:space="0" w:color="auto"/>
          </w:divBdr>
        </w:div>
        <w:div w:id="1915968100">
          <w:marLeft w:val="547"/>
          <w:marRight w:val="0"/>
          <w:marTop w:val="100"/>
          <w:marBottom w:val="100"/>
          <w:divBdr>
            <w:top w:val="none" w:sz="0" w:space="0" w:color="auto"/>
            <w:left w:val="none" w:sz="0" w:space="0" w:color="auto"/>
            <w:bottom w:val="none" w:sz="0" w:space="0" w:color="auto"/>
            <w:right w:val="none" w:sz="0" w:space="0" w:color="auto"/>
          </w:divBdr>
        </w:div>
      </w:divsChild>
    </w:div>
    <w:div w:id="1652172712">
      <w:bodyDiv w:val="1"/>
      <w:marLeft w:val="0"/>
      <w:marRight w:val="0"/>
      <w:marTop w:val="0"/>
      <w:marBottom w:val="0"/>
      <w:divBdr>
        <w:top w:val="none" w:sz="0" w:space="0" w:color="auto"/>
        <w:left w:val="none" w:sz="0" w:space="0" w:color="auto"/>
        <w:bottom w:val="none" w:sz="0" w:space="0" w:color="auto"/>
        <w:right w:val="none" w:sz="0" w:space="0" w:color="auto"/>
      </w:divBdr>
      <w:divsChild>
        <w:div w:id="195391225">
          <w:marLeft w:val="547"/>
          <w:marRight w:val="0"/>
          <w:marTop w:val="100"/>
          <w:marBottom w:val="100"/>
          <w:divBdr>
            <w:top w:val="none" w:sz="0" w:space="0" w:color="auto"/>
            <w:left w:val="none" w:sz="0" w:space="0" w:color="auto"/>
            <w:bottom w:val="none" w:sz="0" w:space="0" w:color="auto"/>
            <w:right w:val="none" w:sz="0" w:space="0" w:color="auto"/>
          </w:divBdr>
        </w:div>
        <w:div w:id="266040166">
          <w:marLeft w:val="547"/>
          <w:marRight w:val="0"/>
          <w:marTop w:val="100"/>
          <w:marBottom w:val="100"/>
          <w:divBdr>
            <w:top w:val="none" w:sz="0" w:space="0" w:color="auto"/>
            <w:left w:val="none" w:sz="0" w:space="0" w:color="auto"/>
            <w:bottom w:val="none" w:sz="0" w:space="0" w:color="auto"/>
            <w:right w:val="none" w:sz="0" w:space="0" w:color="auto"/>
          </w:divBdr>
        </w:div>
        <w:div w:id="1133868521">
          <w:marLeft w:val="547"/>
          <w:marRight w:val="0"/>
          <w:marTop w:val="100"/>
          <w:marBottom w:val="100"/>
          <w:divBdr>
            <w:top w:val="none" w:sz="0" w:space="0" w:color="auto"/>
            <w:left w:val="none" w:sz="0" w:space="0" w:color="auto"/>
            <w:bottom w:val="none" w:sz="0" w:space="0" w:color="auto"/>
            <w:right w:val="none" w:sz="0" w:space="0" w:color="auto"/>
          </w:divBdr>
        </w:div>
        <w:div w:id="1176652868">
          <w:marLeft w:val="547"/>
          <w:marRight w:val="0"/>
          <w:marTop w:val="100"/>
          <w:marBottom w:val="100"/>
          <w:divBdr>
            <w:top w:val="none" w:sz="0" w:space="0" w:color="auto"/>
            <w:left w:val="none" w:sz="0" w:space="0" w:color="auto"/>
            <w:bottom w:val="none" w:sz="0" w:space="0" w:color="auto"/>
            <w:right w:val="none" w:sz="0" w:space="0" w:color="auto"/>
          </w:divBdr>
        </w:div>
        <w:div w:id="1215659026">
          <w:marLeft w:val="547"/>
          <w:marRight w:val="0"/>
          <w:marTop w:val="100"/>
          <w:marBottom w:val="100"/>
          <w:divBdr>
            <w:top w:val="none" w:sz="0" w:space="0" w:color="auto"/>
            <w:left w:val="none" w:sz="0" w:space="0" w:color="auto"/>
            <w:bottom w:val="none" w:sz="0" w:space="0" w:color="auto"/>
            <w:right w:val="none" w:sz="0" w:space="0" w:color="auto"/>
          </w:divBdr>
        </w:div>
        <w:div w:id="1607809477">
          <w:marLeft w:val="547"/>
          <w:marRight w:val="0"/>
          <w:marTop w:val="100"/>
          <w:marBottom w:val="100"/>
          <w:divBdr>
            <w:top w:val="none" w:sz="0" w:space="0" w:color="auto"/>
            <w:left w:val="none" w:sz="0" w:space="0" w:color="auto"/>
            <w:bottom w:val="none" w:sz="0" w:space="0" w:color="auto"/>
            <w:right w:val="none" w:sz="0" w:space="0" w:color="auto"/>
          </w:divBdr>
        </w:div>
        <w:div w:id="1895239671">
          <w:marLeft w:val="547"/>
          <w:marRight w:val="0"/>
          <w:marTop w:val="100"/>
          <w:marBottom w:val="100"/>
          <w:divBdr>
            <w:top w:val="none" w:sz="0" w:space="0" w:color="auto"/>
            <w:left w:val="none" w:sz="0" w:space="0" w:color="auto"/>
            <w:bottom w:val="none" w:sz="0" w:space="0" w:color="auto"/>
            <w:right w:val="none" w:sz="0" w:space="0" w:color="auto"/>
          </w:divBdr>
        </w:div>
        <w:div w:id="1917666565">
          <w:marLeft w:val="547"/>
          <w:marRight w:val="0"/>
          <w:marTop w:val="100"/>
          <w:marBottom w:val="100"/>
          <w:divBdr>
            <w:top w:val="none" w:sz="0" w:space="0" w:color="auto"/>
            <w:left w:val="none" w:sz="0" w:space="0" w:color="auto"/>
            <w:bottom w:val="none" w:sz="0" w:space="0" w:color="auto"/>
            <w:right w:val="none" w:sz="0" w:space="0" w:color="auto"/>
          </w:divBdr>
        </w:div>
      </w:divsChild>
    </w:div>
    <w:div w:id="1690450553">
      <w:bodyDiv w:val="1"/>
      <w:marLeft w:val="0"/>
      <w:marRight w:val="0"/>
      <w:marTop w:val="0"/>
      <w:marBottom w:val="0"/>
      <w:divBdr>
        <w:top w:val="none" w:sz="0" w:space="0" w:color="auto"/>
        <w:left w:val="none" w:sz="0" w:space="0" w:color="auto"/>
        <w:bottom w:val="none" w:sz="0" w:space="0" w:color="auto"/>
        <w:right w:val="none" w:sz="0" w:space="0" w:color="auto"/>
      </w:divBdr>
      <w:divsChild>
        <w:div w:id="131143489">
          <w:marLeft w:val="965"/>
          <w:marRight w:val="0"/>
          <w:marTop w:val="77"/>
          <w:marBottom w:val="0"/>
          <w:divBdr>
            <w:top w:val="none" w:sz="0" w:space="0" w:color="auto"/>
            <w:left w:val="none" w:sz="0" w:space="0" w:color="auto"/>
            <w:bottom w:val="none" w:sz="0" w:space="0" w:color="auto"/>
            <w:right w:val="none" w:sz="0" w:space="0" w:color="auto"/>
          </w:divBdr>
        </w:div>
        <w:div w:id="233205262">
          <w:marLeft w:val="965"/>
          <w:marRight w:val="0"/>
          <w:marTop w:val="77"/>
          <w:marBottom w:val="0"/>
          <w:divBdr>
            <w:top w:val="none" w:sz="0" w:space="0" w:color="auto"/>
            <w:left w:val="none" w:sz="0" w:space="0" w:color="auto"/>
            <w:bottom w:val="none" w:sz="0" w:space="0" w:color="auto"/>
            <w:right w:val="none" w:sz="0" w:space="0" w:color="auto"/>
          </w:divBdr>
        </w:div>
        <w:div w:id="285240399">
          <w:marLeft w:val="965"/>
          <w:marRight w:val="0"/>
          <w:marTop w:val="77"/>
          <w:marBottom w:val="0"/>
          <w:divBdr>
            <w:top w:val="none" w:sz="0" w:space="0" w:color="auto"/>
            <w:left w:val="none" w:sz="0" w:space="0" w:color="auto"/>
            <w:bottom w:val="none" w:sz="0" w:space="0" w:color="auto"/>
            <w:right w:val="none" w:sz="0" w:space="0" w:color="auto"/>
          </w:divBdr>
        </w:div>
        <w:div w:id="500662181">
          <w:marLeft w:val="965"/>
          <w:marRight w:val="0"/>
          <w:marTop w:val="77"/>
          <w:marBottom w:val="0"/>
          <w:divBdr>
            <w:top w:val="none" w:sz="0" w:space="0" w:color="auto"/>
            <w:left w:val="none" w:sz="0" w:space="0" w:color="auto"/>
            <w:bottom w:val="none" w:sz="0" w:space="0" w:color="auto"/>
            <w:right w:val="none" w:sz="0" w:space="0" w:color="auto"/>
          </w:divBdr>
        </w:div>
        <w:div w:id="1031300286">
          <w:marLeft w:val="965"/>
          <w:marRight w:val="0"/>
          <w:marTop w:val="77"/>
          <w:marBottom w:val="0"/>
          <w:divBdr>
            <w:top w:val="none" w:sz="0" w:space="0" w:color="auto"/>
            <w:left w:val="none" w:sz="0" w:space="0" w:color="auto"/>
            <w:bottom w:val="none" w:sz="0" w:space="0" w:color="auto"/>
            <w:right w:val="none" w:sz="0" w:space="0" w:color="auto"/>
          </w:divBdr>
        </w:div>
        <w:div w:id="1625845333">
          <w:marLeft w:val="965"/>
          <w:marRight w:val="0"/>
          <w:marTop w:val="77"/>
          <w:marBottom w:val="0"/>
          <w:divBdr>
            <w:top w:val="none" w:sz="0" w:space="0" w:color="auto"/>
            <w:left w:val="none" w:sz="0" w:space="0" w:color="auto"/>
            <w:bottom w:val="none" w:sz="0" w:space="0" w:color="auto"/>
            <w:right w:val="none" w:sz="0" w:space="0" w:color="auto"/>
          </w:divBdr>
        </w:div>
        <w:div w:id="1717318703">
          <w:marLeft w:val="965"/>
          <w:marRight w:val="0"/>
          <w:marTop w:val="86"/>
          <w:marBottom w:val="0"/>
          <w:divBdr>
            <w:top w:val="none" w:sz="0" w:space="0" w:color="auto"/>
            <w:left w:val="none" w:sz="0" w:space="0" w:color="auto"/>
            <w:bottom w:val="none" w:sz="0" w:space="0" w:color="auto"/>
            <w:right w:val="none" w:sz="0" w:space="0" w:color="auto"/>
          </w:divBdr>
        </w:div>
      </w:divsChild>
    </w:div>
    <w:div w:id="1707832633">
      <w:bodyDiv w:val="1"/>
      <w:marLeft w:val="0"/>
      <w:marRight w:val="0"/>
      <w:marTop w:val="0"/>
      <w:marBottom w:val="0"/>
      <w:divBdr>
        <w:top w:val="none" w:sz="0" w:space="0" w:color="auto"/>
        <w:left w:val="none" w:sz="0" w:space="0" w:color="auto"/>
        <w:bottom w:val="none" w:sz="0" w:space="0" w:color="auto"/>
        <w:right w:val="none" w:sz="0" w:space="0" w:color="auto"/>
      </w:divBdr>
      <w:divsChild>
        <w:div w:id="490297916">
          <w:marLeft w:val="878"/>
          <w:marRight w:val="0"/>
          <w:marTop w:val="77"/>
          <w:marBottom w:val="0"/>
          <w:divBdr>
            <w:top w:val="none" w:sz="0" w:space="0" w:color="auto"/>
            <w:left w:val="none" w:sz="0" w:space="0" w:color="auto"/>
            <w:bottom w:val="none" w:sz="0" w:space="0" w:color="auto"/>
            <w:right w:val="none" w:sz="0" w:space="0" w:color="auto"/>
          </w:divBdr>
        </w:div>
        <w:div w:id="1263686764">
          <w:marLeft w:val="878"/>
          <w:marRight w:val="0"/>
          <w:marTop w:val="77"/>
          <w:marBottom w:val="0"/>
          <w:divBdr>
            <w:top w:val="none" w:sz="0" w:space="0" w:color="auto"/>
            <w:left w:val="none" w:sz="0" w:space="0" w:color="auto"/>
            <w:bottom w:val="none" w:sz="0" w:space="0" w:color="auto"/>
            <w:right w:val="none" w:sz="0" w:space="0" w:color="auto"/>
          </w:divBdr>
        </w:div>
        <w:div w:id="1777291581">
          <w:marLeft w:val="878"/>
          <w:marRight w:val="0"/>
          <w:marTop w:val="77"/>
          <w:marBottom w:val="0"/>
          <w:divBdr>
            <w:top w:val="none" w:sz="0" w:space="0" w:color="auto"/>
            <w:left w:val="none" w:sz="0" w:space="0" w:color="auto"/>
            <w:bottom w:val="none" w:sz="0" w:space="0" w:color="auto"/>
            <w:right w:val="none" w:sz="0" w:space="0" w:color="auto"/>
          </w:divBdr>
        </w:div>
        <w:div w:id="2016495929">
          <w:marLeft w:val="878"/>
          <w:marRight w:val="0"/>
          <w:marTop w:val="77"/>
          <w:marBottom w:val="0"/>
          <w:divBdr>
            <w:top w:val="none" w:sz="0" w:space="0" w:color="auto"/>
            <w:left w:val="none" w:sz="0" w:space="0" w:color="auto"/>
            <w:bottom w:val="none" w:sz="0" w:space="0" w:color="auto"/>
            <w:right w:val="none" w:sz="0" w:space="0" w:color="auto"/>
          </w:divBdr>
        </w:div>
      </w:divsChild>
    </w:div>
    <w:div w:id="1715082540">
      <w:bodyDiv w:val="1"/>
      <w:marLeft w:val="0"/>
      <w:marRight w:val="0"/>
      <w:marTop w:val="0"/>
      <w:marBottom w:val="0"/>
      <w:divBdr>
        <w:top w:val="none" w:sz="0" w:space="0" w:color="auto"/>
        <w:left w:val="none" w:sz="0" w:space="0" w:color="auto"/>
        <w:bottom w:val="none" w:sz="0" w:space="0" w:color="auto"/>
        <w:right w:val="none" w:sz="0" w:space="0" w:color="auto"/>
      </w:divBdr>
      <w:divsChild>
        <w:div w:id="261643987">
          <w:marLeft w:val="547"/>
          <w:marRight w:val="0"/>
          <w:marTop w:val="77"/>
          <w:marBottom w:val="0"/>
          <w:divBdr>
            <w:top w:val="none" w:sz="0" w:space="0" w:color="auto"/>
            <w:left w:val="none" w:sz="0" w:space="0" w:color="auto"/>
            <w:bottom w:val="none" w:sz="0" w:space="0" w:color="auto"/>
            <w:right w:val="none" w:sz="0" w:space="0" w:color="auto"/>
          </w:divBdr>
        </w:div>
        <w:div w:id="1902979711">
          <w:marLeft w:val="547"/>
          <w:marRight w:val="0"/>
          <w:marTop w:val="77"/>
          <w:marBottom w:val="0"/>
          <w:divBdr>
            <w:top w:val="none" w:sz="0" w:space="0" w:color="auto"/>
            <w:left w:val="none" w:sz="0" w:space="0" w:color="auto"/>
            <w:bottom w:val="none" w:sz="0" w:space="0" w:color="auto"/>
            <w:right w:val="none" w:sz="0" w:space="0" w:color="auto"/>
          </w:divBdr>
        </w:div>
        <w:div w:id="1939753150">
          <w:marLeft w:val="547"/>
          <w:marRight w:val="0"/>
          <w:marTop w:val="77"/>
          <w:marBottom w:val="0"/>
          <w:divBdr>
            <w:top w:val="none" w:sz="0" w:space="0" w:color="auto"/>
            <w:left w:val="none" w:sz="0" w:space="0" w:color="auto"/>
            <w:bottom w:val="none" w:sz="0" w:space="0" w:color="auto"/>
            <w:right w:val="none" w:sz="0" w:space="0" w:color="auto"/>
          </w:divBdr>
        </w:div>
      </w:divsChild>
    </w:div>
    <w:div w:id="1719863458">
      <w:bodyDiv w:val="1"/>
      <w:marLeft w:val="0"/>
      <w:marRight w:val="0"/>
      <w:marTop w:val="0"/>
      <w:marBottom w:val="0"/>
      <w:divBdr>
        <w:top w:val="none" w:sz="0" w:space="0" w:color="auto"/>
        <w:left w:val="none" w:sz="0" w:space="0" w:color="auto"/>
        <w:bottom w:val="none" w:sz="0" w:space="0" w:color="auto"/>
        <w:right w:val="none" w:sz="0" w:space="0" w:color="auto"/>
      </w:divBdr>
      <w:divsChild>
        <w:div w:id="227346440">
          <w:marLeft w:val="878"/>
          <w:marRight w:val="0"/>
          <w:marTop w:val="96"/>
          <w:marBottom w:val="0"/>
          <w:divBdr>
            <w:top w:val="none" w:sz="0" w:space="0" w:color="auto"/>
            <w:left w:val="none" w:sz="0" w:space="0" w:color="auto"/>
            <w:bottom w:val="none" w:sz="0" w:space="0" w:color="auto"/>
            <w:right w:val="none" w:sz="0" w:space="0" w:color="auto"/>
          </w:divBdr>
        </w:div>
        <w:div w:id="306865613">
          <w:marLeft w:val="878"/>
          <w:marRight w:val="0"/>
          <w:marTop w:val="96"/>
          <w:marBottom w:val="0"/>
          <w:divBdr>
            <w:top w:val="none" w:sz="0" w:space="0" w:color="auto"/>
            <w:left w:val="none" w:sz="0" w:space="0" w:color="auto"/>
            <w:bottom w:val="none" w:sz="0" w:space="0" w:color="auto"/>
            <w:right w:val="none" w:sz="0" w:space="0" w:color="auto"/>
          </w:divBdr>
        </w:div>
        <w:div w:id="334966533">
          <w:marLeft w:val="878"/>
          <w:marRight w:val="0"/>
          <w:marTop w:val="96"/>
          <w:marBottom w:val="0"/>
          <w:divBdr>
            <w:top w:val="none" w:sz="0" w:space="0" w:color="auto"/>
            <w:left w:val="none" w:sz="0" w:space="0" w:color="auto"/>
            <w:bottom w:val="none" w:sz="0" w:space="0" w:color="auto"/>
            <w:right w:val="none" w:sz="0" w:space="0" w:color="auto"/>
          </w:divBdr>
        </w:div>
        <w:div w:id="338125694">
          <w:marLeft w:val="878"/>
          <w:marRight w:val="0"/>
          <w:marTop w:val="96"/>
          <w:marBottom w:val="0"/>
          <w:divBdr>
            <w:top w:val="none" w:sz="0" w:space="0" w:color="auto"/>
            <w:left w:val="none" w:sz="0" w:space="0" w:color="auto"/>
            <w:bottom w:val="none" w:sz="0" w:space="0" w:color="auto"/>
            <w:right w:val="none" w:sz="0" w:space="0" w:color="auto"/>
          </w:divBdr>
        </w:div>
        <w:div w:id="490484905">
          <w:marLeft w:val="878"/>
          <w:marRight w:val="0"/>
          <w:marTop w:val="0"/>
          <w:marBottom w:val="0"/>
          <w:divBdr>
            <w:top w:val="none" w:sz="0" w:space="0" w:color="auto"/>
            <w:left w:val="none" w:sz="0" w:space="0" w:color="auto"/>
            <w:bottom w:val="none" w:sz="0" w:space="0" w:color="auto"/>
            <w:right w:val="none" w:sz="0" w:space="0" w:color="auto"/>
          </w:divBdr>
        </w:div>
        <w:div w:id="1290740581">
          <w:marLeft w:val="878"/>
          <w:marRight w:val="0"/>
          <w:marTop w:val="0"/>
          <w:marBottom w:val="0"/>
          <w:divBdr>
            <w:top w:val="none" w:sz="0" w:space="0" w:color="auto"/>
            <w:left w:val="none" w:sz="0" w:space="0" w:color="auto"/>
            <w:bottom w:val="none" w:sz="0" w:space="0" w:color="auto"/>
            <w:right w:val="none" w:sz="0" w:space="0" w:color="auto"/>
          </w:divBdr>
        </w:div>
        <w:div w:id="1727297211">
          <w:marLeft w:val="878"/>
          <w:marRight w:val="0"/>
          <w:marTop w:val="96"/>
          <w:marBottom w:val="0"/>
          <w:divBdr>
            <w:top w:val="none" w:sz="0" w:space="0" w:color="auto"/>
            <w:left w:val="none" w:sz="0" w:space="0" w:color="auto"/>
            <w:bottom w:val="none" w:sz="0" w:space="0" w:color="auto"/>
            <w:right w:val="none" w:sz="0" w:space="0" w:color="auto"/>
          </w:divBdr>
        </w:div>
        <w:div w:id="2110082086">
          <w:marLeft w:val="878"/>
          <w:marRight w:val="0"/>
          <w:marTop w:val="96"/>
          <w:marBottom w:val="0"/>
          <w:divBdr>
            <w:top w:val="none" w:sz="0" w:space="0" w:color="auto"/>
            <w:left w:val="none" w:sz="0" w:space="0" w:color="auto"/>
            <w:bottom w:val="none" w:sz="0" w:space="0" w:color="auto"/>
            <w:right w:val="none" w:sz="0" w:space="0" w:color="auto"/>
          </w:divBdr>
        </w:div>
      </w:divsChild>
    </w:div>
    <w:div w:id="1732116917">
      <w:bodyDiv w:val="1"/>
      <w:marLeft w:val="0"/>
      <w:marRight w:val="0"/>
      <w:marTop w:val="0"/>
      <w:marBottom w:val="0"/>
      <w:divBdr>
        <w:top w:val="none" w:sz="0" w:space="0" w:color="auto"/>
        <w:left w:val="none" w:sz="0" w:space="0" w:color="auto"/>
        <w:bottom w:val="none" w:sz="0" w:space="0" w:color="auto"/>
        <w:right w:val="none" w:sz="0" w:space="0" w:color="auto"/>
      </w:divBdr>
      <w:divsChild>
        <w:div w:id="362021614">
          <w:marLeft w:val="547"/>
          <w:marRight w:val="0"/>
          <w:marTop w:val="77"/>
          <w:marBottom w:val="0"/>
          <w:divBdr>
            <w:top w:val="none" w:sz="0" w:space="0" w:color="auto"/>
            <w:left w:val="none" w:sz="0" w:space="0" w:color="auto"/>
            <w:bottom w:val="none" w:sz="0" w:space="0" w:color="auto"/>
            <w:right w:val="none" w:sz="0" w:space="0" w:color="auto"/>
          </w:divBdr>
        </w:div>
        <w:div w:id="486823134">
          <w:marLeft w:val="547"/>
          <w:marRight w:val="0"/>
          <w:marTop w:val="77"/>
          <w:marBottom w:val="0"/>
          <w:divBdr>
            <w:top w:val="none" w:sz="0" w:space="0" w:color="auto"/>
            <w:left w:val="none" w:sz="0" w:space="0" w:color="auto"/>
            <w:bottom w:val="none" w:sz="0" w:space="0" w:color="auto"/>
            <w:right w:val="none" w:sz="0" w:space="0" w:color="auto"/>
          </w:divBdr>
        </w:div>
        <w:div w:id="544685584">
          <w:marLeft w:val="547"/>
          <w:marRight w:val="0"/>
          <w:marTop w:val="77"/>
          <w:marBottom w:val="0"/>
          <w:divBdr>
            <w:top w:val="none" w:sz="0" w:space="0" w:color="auto"/>
            <w:left w:val="none" w:sz="0" w:space="0" w:color="auto"/>
            <w:bottom w:val="none" w:sz="0" w:space="0" w:color="auto"/>
            <w:right w:val="none" w:sz="0" w:space="0" w:color="auto"/>
          </w:divBdr>
        </w:div>
        <w:div w:id="709960383">
          <w:marLeft w:val="547"/>
          <w:marRight w:val="0"/>
          <w:marTop w:val="77"/>
          <w:marBottom w:val="0"/>
          <w:divBdr>
            <w:top w:val="none" w:sz="0" w:space="0" w:color="auto"/>
            <w:left w:val="none" w:sz="0" w:space="0" w:color="auto"/>
            <w:bottom w:val="none" w:sz="0" w:space="0" w:color="auto"/>
            <w:right w:val="none" w:sz="0" w:space="0" w:color="auto"/>
          </w:divBdr>
        </w:div>
        <w:div w:id="1369799466">
          <w:marLeft w:val="547"/>
          <w:marRight w:val="0"/>
          <w:marTop w:val="77"/>
          <w:marBottom w:val="0"/>
          <w:divBdr>
            <w:top w:val="none" w:sz="0" w:space="0" w:color="auto"/>
            <w:left w:val="none" w:sz="0" w:space="0" w:color="auto"/>
            <w:bottom w:val="none" w:sz="0" w:space="0" w:color="auto"/>
            <w:right w:val="none" w:sz="0" w:space="0" w:color="auto"/>
          </w:divBdr>
        </w:div>
        <w:div w:id="1845899170">
          <w:marLeft w:val="547"/>
          <w:marRight w:val="0"/>
          <w:marTop w:val="77"/>
          <w:marBottom w:val="0"/>
          <w:divBdr>
            <w:top w:val="none" w:sz="0" w:space="0" w:color="auto"/>
            <w:left w:val="none" w:sz="0" w:space="0" w:color="auto"/>
            <w:bottom w:val="none" w:sz="0" w:space="0" w:color="auto"/>
            <w:right w:val="none" w:sz="0" w:space="0" w:color="auto"/>
          </w:divBdr>
        </w:div>
      </w:divsChild>
    </w:div>
    <w:div w:id="1733037725">
      <w:bodyDiv w:val="1"/>
      <w:marLeft w:val="0"/>
      <w:marRight w:val="0"/>
      <w:marTop w:val="0"/>
      <w:marBottom w:val="0"/>
      <w:divBdr>
        <w:top w:val="none" w:sz="0" w:space="0" w:color="auto"/>
        <w:left w:val="none" w:sz="0" w:space="0" w:color="auto"/>
        <w:bottom w:val="none" w:sz="0" w:space="0" w:color="auto"/>
        <w:right w:val="none" w:sz="0" w:space="0" w:color="auto"/>
      </w:divBdr>
      <w:divsChild>
        <w:div w:id="153961645">
          <w:marLeft w:val="547"/>
          <w:marRight w:val="0"/>
          <w:marTop w:val="77"/>
          <w:marBottom w:val="0"/>
          <w:divBdr>
            <w:top w:val="none" w:sz="0" w:space="0" w:color="auto"/>
            <w:left w:val="none" w:sz="0" w:space="0" w:color="auto"/>
            <w:bottom w:val="none" w:sz="0" w:space="0" w:color="auto"/>
            <w:right w:val="none" w:sz="0" w:space="0" w:color="auto"/>
          </w:divBdr>
        </w:div>
        <w:div w:id="1001276020">
          <w:marLeft w:val="547"/>
          <w:marRight w:val="0"/>
          <w:marTop w:val="77"/>
          <w:marBottom w:val="0"/>
          <w:divBdr>
            <w:top w:val="none" w:sz="0" w:space="0" w:color="auto"/>
            <w:left w:val="none" w:sz="0" w:space="0" w:color="auto"/>
            <w:bottom w:val="none" w:sz="0" w:space="0" w:color="auto"/>
            <w:right w:val="none" w:sz="0" w:space="0" w:color="auto"/>
          </w:divBdr>
        </w:div>
        <w:div w:id="1501892189">
          <w:marLeft w:val="547"/>
          <w:marRight w:val="0"/>
          <w:marTop w:val="77"/>
          <w:marBottom w:val="0"/>
          <w:divBdr>
            <w:top w:val="none" w:sz="0" w:space="0" w:color="auto"/>
            <w:left w:val="none" w:sz="0" w:space="0" w:color="auto"/>
            <w:bottom w:val="none" w:sz="0" w:space="0" w:color="auto"/>
            <w:right w:val="none" w:sz="0" w:space="0" w:color="auto"/>
          </w:divBdr>
        </w:div>
        <w:div w:id="2060976167">
          <w:marLeft w:val="547"/>
          <w:marRight w:val="0"/>
          <w:marTop w:val="77"/>
          <w:marBottom w:val="0"/>
          <w:divBdr>
            <w:top w:val="none" w:sz="0" w:space="0" w:color="auto"/>
            <w:left w:val="none" w:sz="0" w:space="0" w:color="auto"/>
            <w:bottom w:val="none" w:sz="0" w:space="0" w:color="auto"/>
            <w:right w:val="none" w:sz="0" w:space="0" w:color="auto"/>
          </w:divBdr>
        </w:div>
      </w:divsChild>
    </w:div>
    <w:div w:id="1760715165">
      <w:bodyDiv w:val="1"/>
      <w:marLeft w:val="0"/>
      <w:marRight w:val="0"/>
      <w:marTop w:val="0"/>
      <w:marBottom w:val="0"/>
      <w:divBdr>
        <w:top w:val="none" w:sz="0" w:space="0" w:color="auto"/>
        <w:left w:val="none" w:sz="0" w:space="0" w:color="auto"/>
        <w:bottom w:val="none" w:sz="0" w:space="0" w:color="auto"/>
        <w:right w:val="none" w:sz="0" w:space="0" w:color="auto"/>
      </w:divBdr>
    </w:div>
    <w:div w:id="1774202322">
      <w:bodyDiv w:val="1"/>
      <w:marLeft w:val="0"/>
      <w:marRight w:val="0"/>
      <w:marTop w:val="0"/>
      <w:marBottom w:val="0"/>
      <w:divBdr>
        <w:top w:val="none" w:sz="0" w:space="0" w:color="auto"/>
        <w:left w:val="none" w:sz="0" w:space="0" w:color="auto"/>
        <w:bottom w:val="none" w:sz="0" w:space="0" w:color="auto"/>
        <w:right w:val="none" w:sz="0" w:space="0" w:color="auto"/>
      </w:divBdr>
      <w:divsChild>
        <w:div w:id="28336014">
          <w:marLeft w:val="1022"/>
          <w:marRight w:val="0"/>
          <w:marTop w:val="86"/>
          <w:marBottom w:val="0"/>
          <w:divBdr>
            <w:top w:val="none" w:sz="0" w:space="0" w:color="auto"/>
            <w:left w:val="none" w:sz="0" w:space="0" w:color="auto"/>
            <w:bottom w:val="none" w:sz="0" w:space="0" w:color="auto"/>
            <w:right w:val="none" w:sz="0" w:space="0" w:color="auto"/>
          </w:divBdr>
        </w:div>
        <w:div w:id="1145778685">
          <w:marLeft w:val="1022"/>
          <w:marRight w:val="0"/>
          <w:marTop w:val="86"/>
          <w:marBottom w:val="0"/>
          <w:divBdr>
            <w:top w:val="none" w:sz="0" w:space="0" w:color="auto"/>
            <w:left w:val="none" w:sz="0" w:space="0" w:color="auto"/>
            <w:bottom w:val="none" w:sz="0" w:space="0" w:color="auto"/>
            <w:right w:val="none" w:sz="0" w:space="0" w:color="auto"/>
          </w:divBdr>
        </w:div>
        <w:div w:id="1191145156">
          <w:marLeft w:val="1022"/>
          <w:marRight w:val="0"/>
          <w:marTop w:val="86"/>
          <w:marBottom w:val="0"/>
          <w:divBdr>
            <w:top w:val="none" w:sz="0" w:space="0" w:color="auto"/>
            <w:left w:val="none" w:sz="0" w:space="0" w:color="auto"/>
            <w:bottom w:val="none" w:sz="0" w:space="0" w:color="auto"/>
            <w:right w:val="none" w:sz="0" w:space="0" w:color="auto"/>
          </w:divBdr>
        </w:div>
        <w:div w:id="1671366012">
          <w:marLeft w:val="1022"/>
          <w:marRight w:val="0"/>
          <w:marTop w:val="86"/>
          <w:marBottom w:val="0"/>
          <w:divBdr>
            <w:top w:val="none" w:sz="0" w:space="0" w:color="auto"/>
            <w:left w:val="none" w:sz="0" w:space="0" w:color="auto"/>
            <w:bottom w:val="none" w:sz="0" w:space="0" w:color="auto"/>
            <w:right w:val="none" w:sz="0" w:space="0" w:color="auto"/>
          </w:divBdr>
        </w:div>
        <w:div w:id="1742173939">
          <w:marLeft w:val="1022"/>
          <w:marRight w:val="0"/>
          <w:marTop w:val="86"/>
          <w:marBottom w:val="0"/>
          <w:divBdr>
            <w:top w:val="none" w:sz="0" w:space="0" w:color="auto"/>
            <w:left w:val="none" w:sz="0" w:space="0" w:color="auto"/>
            <w:bottom w:val="none" w:sz="0" w:space="0" w:color="auto"/>
            <w:right w:val="none" w:sz="0" w:space="0" w:color="auto"/>
          </w:divBdr>
        </w:div>
        <w:div w:id="1991979675">
          <w:marLeft w:val="1022"/>
          <w:marRight w:val="0"/>
          <w:marTop w:val="86"/>
          <w:marBottom w:val="0"/>
          <w:divBdr>
            <w:top w:val="none" w:sz="0" w:space="0" w:color="auto"/>
            <w:left w:val="none" w:sz="0" w:space="0" w:color="auto"/>
            <w:bottom w:val="none" w:sz="0" w:space="0" w:color="auto"/>
            <w:right w:val="none" w:sz="0" w:space="0" w:color="auto"/>
          </w:divBdr>
        </w:div>
        <w:div w:id="2122649194">
          <w:marLeft w:val="1022"/>
          <w:marRight w:val="0"/>
          <w:marTop w:val="86"/>
          <w:marBottom w:val="0"/>
          <w:divBdr>
            <w:top w:val="none" w:sz="0" w:space="0" w:color="auto"/>
            <w:left w:val="none" w:sz="0" w:space="0" w:color="auto"/>
            <w:bottom w:val="none" w:sz="0" w:space="0" w:color="auto"/>
            <w:right w:val="none" w:sz="0" w:space="0" w:color="auto"/>
          </w:divBdr>
        </w:div>
      </w:divsChild>
    </w:div>
    <w:div w:id="1840659989">
      <w:bodyDiv w:val="1"/>
      <w:marLeft w:val="0"/>
      <w:marRight w:val="0"/>
      <w:marTop w:val="0"/>
      <w:marBottom w:val="0"/>
      <w:divBdr>
        <w:top w:val="none" w:sz="0" w:space="0" w:color="auto"/>
        <w:left w:val="none" w:sz="0" w:space="0" w:color="auto"/>
        <w:bottom w:val="none" w:sz="0" w:space="0" w:color="auto"/>
        <w:right w:val="none" w:sz="0" w:space="0" w:color="auto"/>
      </w:divBdr>
    </w:div>
    <w:div w:id="1853374139">
      <w:bodyDiv w:val="1"/>
      <w:marLeft w:val="0"/>
      <w:marRight w:val="0"/>
      <w:marTop w:val="0"/>
      <w:marBottom w:val="0"/>
      <w:divBdr>
        <w:top w:val="none" w:sz="0" w:space="0" w:color="auto"/>
        <w:left w:val="none" w:sz="0" w:space="0" w:color="auto"/>
        <w:bottom w:val="none" w:sz="0" w:space="0" w:color="auto"/>
        <w:right w:val="none" w:sz="0" w:space="0" w:color="auto"/>
      </w:divBdr>
      <w:divsChild>
        <w:div w:id="92942717">
          <w:marLeft w:val="547"/>
          <w:marRight w:val="0"/>
          <w:marTop w:val="77"/>
          <w:marBottom w:val="0"/>
          <w:divBdr>
            <w:top w:val="none" w:sz="0" w:space="0" w:color="auto"/>
            <w:left w:val="none" w:sz="0" w:space="0" w:color="auto"/>
            <w:bottom w:val="none" w:sz="0" w:space="0" w:color="auto"/>
            <w:right w:val="none" w:sz="0" w:space="0" w:color="auto"/>
          </w:divBdr>
        </w:div>
        <w:div w:id="286009859">
          <w:marLeft w:val="547"/>
          <w:marRight w:val="0"/>
          <w:marTop w:val="77"/>
          <w:marBottom w:val="0"/>
          <w:divBdr>
            <w:top w:val="none" w:sz="0" w:space="0" w:color="auto"/>
            <w:left w:val="none" w:sz="0" w:space="0" w:color="auto"/>
            <w:bottom w:val="none" w:sz="0" w:space="0" w:color="auto"/>
            <w:right w:val="none" w:sz="0" w:space="0" w:color="auto"/>
          </w:divBdr>
        </w:div>
        <w:div w:id="400904111">
          <w:marLeft w:val="547"/>
          <w:marRight w:val="0"/>
          <w:marTop w:val="77"/>
          <w:marBottom w:val="0"/>
          <w:divBdr>
            <w:top w:val="none" w:sz="0" w:space="0" w:color="auto"/>
            <w:left w:val="none" w:sz="0" w:space="0" w:color="auto"/>
            <w:bottom w:val="none" w:sz="0" w:space="0" w:color="auto"/>
            <w:right w:val="none" w:sz="0" w:space="0" w:color="auto"/>
          </w:divBdr>
        </w:div>
        <w:div w:id="623072879">
          <w:marLeft w:val="547"/>
          <w:marRight w:val="0"/>
          <w:marTop w:val="77"/>
          <w:marBottom w:val="0"/>
          <w:divBdr>
            <w:top w:val="none" w:sz="0" w:space="0" w:color="auto"/>
            <w:left w:val="none" w:sz="0" w:space="0" w:color="auto"/>
            <w:bottom w:val="none" w:sz="0" w:space="0" w:color="auto"/>
            <w:right w:val="none" w:sz="0" w:space="0" w:color="auto"/>
          </w:divBdr>
        </w:div>
        <w:div w:id="691150220">
          <w:marLeft w:val="547"/>
          <w:marRight w:val="0"/>
          <w:marTop w:val="77"/>
          <w:marBottom w:val="0"/>
          <w:divBdr>
            <w:top w:val="none" w:sz="0" w:space="0" w:color="auto"/>
            <w:left w:val="none" w:sz="0" w:space="0" w:color="auto"/>
            <w:bottom w:val="none" w:sz="0" w:space="0" w:color="auto"/>
            <w:right w:val="none" w:sz="0" w:space="0" w:color="auto"/>
          </w:divBdr>
        </w:div>
        <w:div w:id="773401649">
          <w:marLeft w:val="547"/>
          <w:marRight w:val="0"/>
          <w:marTop w:val="77"/>
          <w:marBottom w:val="0"/>
          <w:divBdr>
            <w:top w:val="none" w:sz="0" w:space="0" w:color="auto"/>
            <w:left w:val="none" w:sz="0" w:space="0" w:color="auto"/>
            <w:bottom w:val="none" w:sz="0" w:space="0" w:color="auto"/>
            <w:right w:val="none" w:sz="0" w:space="0" w:color="auto"/>
          </w:divBdr>
        </w:div>
        <w:div w:id="968243061">
          <w:marLeft w:val="547"/>
          <w:marRight w:val="0"/>
          <w:marTop w:val="77"/>
          <w:marBottom w:val="0"/>
          <w:divBdr>
            <w:top w:val="none" w:sz="0" w:space="0" w:color="auto"/>
            <w:left w:val="none" w:sz="0" w:space="0" w:color="auto"/>
            <w:bottom w:val="none" w:sz="0" w:space="0" w:color="auto"/>
            <w:right w:val="none" w:sz="0" w:space="0" w:color="auto"/>
          </w:divBdr>
        </w:div>
      </w:divsChild>
    </w:div>
    <w:div w:id="1882549493">
      <w:bodyDiv w:val="1"/>
      <w:marLeft w:val="0"/>
      <w:marRight w:val="0"/>
      <w:marTop w:val="0"/>
      <w:marBottom w:val="0"/>
      <w:divBdr>
        <w:top w:val="none" w:sz="0" w:space="0" w:color="auto"/>
        <w:left w:val="none" w:sz="0" w:space="0" w:color="auto"/>
        <w:bottom w:val="none" w:sz="0" w:space="0" w:color="auto"/>
        <w:right w:val="none" w:sz="0" w:space="0" w:color="auto"/>
      </w:divBdr>
    </w:div>
    <w:div w:id="1888447538">
      <w:bodyDiv w:val="1"/>
      <w:marLeft w:val="0"/>
      <w:marRight w:val="0"/>
      <w:marTop w:val="0"/>
      <w:marBottom w:val="0"/>
      <w:divBdr>
        <w:top w:val="none" w:sz="0" w:space="0" w:color="auto"/>
        <w:left w:val="none" w:sz="0" w:space="0" w:color="auto"/>
        <w:bottom w:val="none" w:sz="0" w:space="0" w:color="auto"/>
        <w:right w:val="none" w:sz="0" w:space="0" w:color="auto"/>
      </w:divBdr>
      <w:divsChild>
        <w:div w:id="7489767">
          <w:marLeft w:val="1800"/>
          <w:marRight w:val="0"/>
          <w:marTop w:val="86"/>
          <w:marBottom w:val="0"/>
          <w:divBdr>
            <w:top w:val="none" w:sz="0" w:space="0" w:color="auto"/>
            <w:left w:val="none" w:sz="0" w:space="0" w:color="auto"/>
            <w:bottom w:val="none" w:sz="0" w:space="0" w:color="auto"/>
            <w:right w:val="none" w:sz="0" w:space="0" w:color="auto"/>
          </w:divBdr>
        </w:div>
        <w:div w:id="388379260">
          <w:marLeft w:val="1800"/>
          <w:marRight w:val="0"/>
          <w:marTop w:val="86"/>
          <w:marBottom w:val="0"/>
          <w:divBdr>
            <w:top w:val="none" w:sz="0" w:space="0" w:color="auto"/>
            <w:left w:val="none" w:sz="0" w:space="0" w:color="auto"/>
            <w:bottom w:val="none" w:sz="0" w:space="0" w:color="auto"/>
            <w:right w:val="none" w:sz="0" w:space="0" w:color="auto"/>
          </w:divBdr>
        </w:div>
        <w:div w:id="677773505">
          <w:marLeft w:val="1800"/>
          <w:marRight w:val="0"/>
          <w:marTop w:val="86"/>
          <w:marBottom w:val="0"/>
          <w:divBdr>
            <w:top w:val="none" w:sz="0" w:space="0" w:color="auto"/>
            <w:left w:val="none" w:sz="0" w:space="0" w:color="auto"/>
            <w:bottom w:val="none" w:sz="0" w:space="0" w:color="auto"/>
            <w:right w:val="none" w:sz="0" w:space="0" w:color="auto"/>
          </w:divBdr>
        </w:div>
        <w:div w:id="726223347">
          <w:marLeft w:val="1800"/>
          <w:marRight w:val="0"/>
          <w:marTop w:val="86"/>
          <w:marBottom w:val="0"/>
          <w:divBdr>
            <w:top w:val="none" w:sz="0" w:space="0" w:color="auto"/>
            <w:left w:val="none" w:sz="0" w:space="0" w:color="auto"/>
            <w:bottom w:val="none" w:sz="0" w:space="0" w:color="auto"/>
            <w:right w:val="none" w:sz="0" w:space="0" w:color="auto"/>
          </w:divBdr>
        </w:div>
        <w:div w:id="824011287">
          <w:marLeft w:val="1800"/>
          <w:marRight w:val="0"/>
          <w:marTop w:val="86"/>
          <w:marBottom w:val="0"/>
          <w:divBdr>
            <w:top w:val="none" w:sz="0" w:space="0" w:color="auto"/>
            <w:left w:val="none" w:sz="0" w:space="0" w:color="auto"/>
            <w:bottom w:val="none" w:sz="0" w:space="0" w:color="auto"/>
            <w:right w:val="none" w:sz="0" w:space="0" w:color="auto"/>
          </w:divBdr>
        </w:div>
        <w:div w:id="1245644752">
          <w:marLeft w:val="1166"/>
          <w:marRight w:val="0"/>
          <w:marTop w:val="86"/>
          <w:marBottom w:val="0"/>
          <w:divBdr>
            <w:top w:val="none" w:sz="0" w:space="0" w:color="auto"/>
            <w:left w:val="none" w:sz="0" w:space="0" w:color="auto"/>
            <w:bottom w:val="none" w:sz="0" w:space="0" w:color="auto"/>
            <w:right w:val="none" w:sz="0" w:space="0" w:color="auto"/>
          </w:divBdr>
        </w:div>
        <w:div w:id="1256551436">
          <w:marLeft w:val="1166"/>
          <w:marRight w:val="0"/>
          <w:marTop w:val="86"/>
          <w:marBottom w:val="0"/>
          <w:divBdr>
            <w:top w:val="none" w:sz="0" w:space="0" w:color="auto"/>
            <w:left w:val="none" w:sz="0" w:space="0" w:color="auto"/>
            <w:bottom w:val="none" w:sz="0" w:space="0" w:color="auto"/>
            <w:right w:val="none" w:sz="0" w:space="0" w:color="auto"/>
          </w:divBdr>
        </w:div>
        <w:div w:id="1310943151">
          <w:marLeft w:val="547"/>
          <w:marRight w:val="0"/>
          <w:marTop w:val="86"/>
          <w:marBottom w:val="0"/>
          <w:divBdr>
            <w:top w:val="none" w:sz="0" w:space="0" w:color="auto"/>
            <w:left w:val="none" w:sz="0" w:space="0" w:color="auto"/>
            <w:bottom w:val="none" w:sz="0" w:space="0" w:color="auto"/>
            <w:right w:val="none" w:sz="0" w:space="0" w:color="auto"/>
          </w:divBdr>
        </w:div>
        <w:div w:id="1347829192">
          <w:marLeft w:val="1166"/>
          <w:marRight w:val="0"/>
          <w:marTop w:val="86"/>
          <w:marBottom w:val="0"/>
          <w:divBdr>
            <w:top w:val="none" w:sz="0" w:space="0" w:color="auto"/>
            <w:left w:val="none" w:sz="0" w:space="0" w:color="auto"/>
            <w:bottom w:val="none" w:sz="0" w:space="0" w:color="auto"/>
            <w:right w:val="none" w:sz="0" w:space="0" w:color="auto"/>
          </w:divBdr>
        </w:div>
        <w:div w:id="1523783603">
          <w:marLeft w:val="1800"/>
          <w:marRight w:val="0"/>
          <w:marTop w:val="86"/>
          <w:marBottom w:val="0"/>
          <w:divBdr>
            <w:top w:val="none" w:sz="0" w:space="0" w:color="auto"/>
            <w:left w:val="none" w:sz="0" w:space="0" w:color="auto"/>
            <w:bottom w:val="none" w:sz="0" w:space="0" w:color="auto"/>
            <w:right w:val="none" w:sz="0" w:space="0" w:color="auto"/>
          </w:divBdr>
        </w:div>
        <w:div w:id="1714765840">
          <w:marLeft w:val="1800"/>
          <w:marRight w:val="0"/>
          <w:marTop w:val="86"/>
          <w:marBottom w:val="0"/>
          <w:divBdr>
            <w:top w:val="none" w:sz="0" w:space="0" w:color="auto"/>
            <w:left w:val="none" w:sz="0" w:space="0" w:color="auto"/>
            <w:bottom w:val="none" w:sz="0" w:space="0" w:color="auto"/>
            <w:right w:val="none" w:sz="0" w:space="0" w:color="auto"/>
          </w:divBdr>
        </w:div>
      </w:divsChild>
    </w:div>
    <w:div w:id="1899440598">
      <w:bodyDiv w:val="1"/>
      <w:marLeft w:val="0"/>
      <w:marRight w:val="0"/>
      <w:marTop w:val="0"/>
      <w:marBottom w:val="0"/>
      <w:divBdr>
        <w:top w:val="none" w:sz="0" w:space="0" w:color="auto"/>
        <w:left w:val="none" w:sz="0" w:space="0" w:color="auto"/>
        <w:bottom w:val="none" w:sz="0" w:space="0" w:color="auto"/>
        <w:right w:val="none" w:sz="0" w:space="0" w:color="auto"/>
      </w:divBdr>
    </w:div>
    <w:div w:id="1907765655">
      <w:bodyDiv w:val="1"/>
      <w:marLeft w:val="0"/>
      <w:marRight w:val="0"/>
      <w:marTop w:val="0"/>
      <w:marBottom w:val="0"/>
      <w:divBdr>
        <w:top w:val="none" w:sz="0" w:space="0" w:color="auto"/>
        <w:left w:val="none" w:sz="0" w:space="0" w:color="auto"/>
        <w:bottom w:val="none" w:sz="0" w:space="0" w:color="auto"/>
        <w:right w:val="none" w:sz="0" w:space="0" w:color="auto"/>
      </w:divBdr>
      <w:divsChild>
        <w:div w:id="170491746">
          <w:marLeft w:val="878"/>
          <w:marRight w:val="0"/>
          <w:marTop w:val="96"/>
          <w:marBottom w:val="0"/>
          <w:divBdr>
            <w:top w:val="none" w:sz="0" w:space="0" w:color="auto"/>
            <w:left w:val="none" w:sz="0" w:space="0" w:color="auto"/>
            <w:bottom w:val="none" w:sz="0" w:space="0" w:color="auto"/>
            <w:right w:val="none" w:sz="0" w:space="0" w:color="auto"/>
          </w:divBdr>
        </w:div>
        <w:div w:id="414785578">
          <w:marLeft w:val="878"/>
          <w:marRight w:val="0"/>
          <w:marTop w:val="96"/>
          <w:marBottom w:val="0"/>
          <w:divBdr>
            <w:top w:val="none" w:sz="0" w:space="0" w:color="auto"/>
            <w:left w:val="none" w:sz="0" w:space="0" w:color="auto"/>
            <w:bottom w:val="none" w:sz="0" w:space="0" w:color="auto"/>
            <w:right w:val="none" w:sz="0" w:space="0" w:color="auto"/>
          </w:divBdr>
        </w:div>
        <w:div w:id="647057637">
          <w:marLeft w:val="878"/>
          <w:marRight w:val="0"/>
          <w:marTop w:val="96"/>
          <w:marBottom w:val="0"/>
          <w:divBdr>
            <w:top w:val="none" w:sz="0" w:space="0" w:color="auto"/>
            <w:left w:val="none" w:sz="0" w:space="0" w:color="auto"/>
            <w:bottom w:val="none" w:sz="0" w:space="0" w:color="auto"/>
            <w:right w:val="none" w:sz="0" w:space="0" w:color="auto"/>
          </w:divBdr>
        </w:div>
        <w:div w:id="1892419622">
          <w:marLeft w:val="878"/>
          <w:marRight w:val="0"/>
          <w:marTop w:val="96"/>
          <w:marBottom w:val="0"/>
          <w:divBdr>
            <w:top w:val="none" w:sz="0" w:space="0" w:color="auto"/>
            <w:left w:val="none" w:sz="0" w:space="0" w:color="auto"/>
            <w:bottom w:val="none" w:sz="0" w:space="0" w:color="auto"/>
            <w:right w:val="none" w:sz="0" w:space="0" w:color="auto"/>
          </w:divBdr>
        </w:div>
        <w:div w:id="1981812146">
          <w:marLeft w:val="878"/>
          <w:marRight w:val="0"/>
          <w:marTop w:val="96"/>
          <w:marBottom w:val="0"/>
          <w:divBdr>
            <w:top w:val="none" w:sz="0" w:space="0" w:color="auto"/>
            <w:left w:val="none" w:sz="0" w:space="0" w:color="auto"/>
            <w:bottom w:val="none" w:sz="0" w:space="0" w:color="auto"/>
            <w:right w:val="none" w:sz="0" w:space="0" w:color="auto"/>
          </w:divBdr>
        </w:div>
      </w:divsChild>
    </w:div>
    <w:div w:id="1948387481">
      <w:bodyDiv w:val="1"/>
      <w:marLeft w:val="0"/>
      <w:marRight w:val="0"/>
      <w:marTop w:val="0"/>
      <w:marBottom w:val="0"/>
      <w:divBdr>
        <w:top w:val="none" w:sz="0" w:space="0" w:color="auto"/>
        <w:left w:val="none" w:sz="0" w:space="0" w:color="auto"/>
        <w:bottom w:val="none" w:sz="0" w:space="0" w:color="auto"/>
        <w:right w:val="none" w:sz="0" w:space="0" w:color="auto"/>
      </w:divBdr>
      <w:divsChild>
        <w:div w:id="414323349">
          <w:marLeft w:val="547"/>
          <w:marRight w:val="0"/>
          <w:marTop w:val="77"/>
          <w:marBottom w:val="0"/>
          <w:divBdr>
            <w:top w:val="none" w:sz="0" w:space="0" w:color="auto"/>
            <w:left w:val="none" w:sz="0" w:space="0" w:color="auto"/>
            <w:bottom w:val="none" w:sz="0" w:space="0" w:color="auto"/>
            <w:right w:val="none" w:sz="0" w:space="0" w:color="auto"/>
          </w:divBdr>
        </w:div>
        <w:div w:id="1514685288">
          <w:marLeft w:val="547"/>
          <w:marRight w:val="0"/>
          <w:marTop w:val="77"/>
          <w:marBottom w:val="0"/>
          <w:divBdr>
            <w:top w:val="none" w:sz="0" w:space="0" w:color="auto"/>
            <w:left w:val="none" w:sz="0" w:space="0" w:color="auto"/>
            <w:bottom w:val="none" w:sz="0" w:space="0" w:color="auto"/>
            <w:right w:val="none" w:sz="0" w:space="0" w:color="auto"/>
          </w:divBdr>
        </w:div>
        <w:div w:id="2129353631">
          <w:marLeft w:val="547"/>
          <w:marRight w:val="0"/>
          <w:marTop w:val="77"/>
          <w:marBottom w:val="0"/>
          <w:divBdr>
            <w:top w:val="none" w:sz="0" w:space="0" w:color="auto"/>
            <w:left w:val="none" w:sz="0" w:space="0" w:color="auto"/>
            <w:bottom w:val="none" w:sz="0" w:space="0" w:color="auto"/>
            <w:right w:val="none" w:sz="0" w:space="0" w:color="auto"/>
          </w:divBdr>
        </w:div>
      </w:divsChild>
    </w:div>
    <w:div w:id="1965118602">
      <w:bodyDiv w:val="1"/>
      <w:marLeft w:val="0"/>
      <w:marRight w:val="0"/>
      <w:marTop w:val="0"/>
      <w:marBottom w:val="0"/>
      <w:divBdr>
        <w:top w:val="none" w:sz="0" w:space="0" w:color="auto"/>
        <w:left w:val="none" w:sz="0" w:space="0" w:color="auto"/>
        <w:bottom w:val="none" w:sz="0" w:space="0" w:color="auto"/>
        <w:right w:val="none" w:sz="0" w:space="0" w:color="auto"/>
      </w:divBdr>
      <w:divsChild>
        <w:div w:id="261105737">
          <w:marLeft w:val="547"/>
          <w:marRight w:val="0"/>
          <w:marTop w:val="86"/>
          <w:marBottom w:val="0"/>
          <w:divBdr>
            <w:top w:val="none" w:sz="0" w:space="0" w:color="auto"/>
            <w:left w:val="none" w:sz="0" w:space="0" w:color="auto"/>
            <w:bottom w:val="none" w:sz="0" w:space="0" w:color="auto"/>
            <w:right w:val="none" w:sz="0" w:space="0" w:color="auto"/>
          </w:divBdr>
        </w:div>
        <w:div w:id="439498601">
          <w:marLeft w:val="547"/>
          <w:marRight w:val="0"/>
          <w:marTop w:val="86"/>
          <w:marBottom w:val="0"/>
          <w:divBdr>
            <w:top w:val="none" w:sz="0" w:space="0" w:color="auto"/>
            <w:left w:val="none" w:sz="0" w:space="0" w:color="auto"/>
            <w:bottom w:val="none" w:sz="0" w:space="0" w:color="auto"/>
            <w:right w:val="none" w:sz="0" w:space="0" w:color="auto"/>
          </w:divBdr>
        </w:div>
        <w:div w:id="1486585544">
          <w:marLeft w:val="547"/>
          <w:marRight w:val="0"/>
          <w:marTop w:val="86"/>
          <w:marBottom w:val="0"/>
          <w:divBdr>
            <w:top w:val="none" w:sz="0" w:space="0" w:color="auto"/>
            <w:left w:val="none" w:sz="0" w:space="0" w:color="auto"/>
            <w:bottom w:val="none" w:sz="0" w:space="0" w:color="auto"/>
            <w:right w:val="none" w:sz="0" w:space="0" w:color="auto"/>
          </w:divBdr>
        </w:div>
        <w:div w:id="1524973682">
          <w:marLeft w:val="547"/>
          <w:marRight w:val="0"/>
          <w:marTop w:val="86"/>
          <w:marBottom w:val="0"/>
          <w:divBdr>
            <w:top w:val="none" w:sz="0" w:space="0" w:color="auto"/>
            <w:left w:val="none" w:sz="0" w:space="0" w:color="auto"/>
            <w:bottom w:val="none" w:sz="0" w:space="0" w:color="auto"/>
            <w:right w:val="none" w:sz="0" w:space="0" w:color="auto"/>
          </w:divBdr>
        </w:div>
        <w:div w:id="2052262897">
          <w:marLeft w:val="547"/>
          <w:marRight w:val="0"/>
          <w:marTop w:val="86"/>
          <w:marBottom w:val="0"/>
          <w:divBdr>
            <w:top w:val="none" w:sz="0" w:space="0" w:color="auto"/>
            <w:left w:val="none" w:sz="0" w:space="0" w:color="auto"/>
            <w:bottom w:val="none" w:sz="0" w:space="0" w:color="auto"/>
            <w:right w:val="none" w:sz="0" w:space="0" w:color="auto"/>
          </w:divBdr>
        </w:div>
        <w:div w:id="2099985932">
          <w:marLeft w:val="547"/>
          <w:marRight w:val="0"/>
          <w:marTop w:val="86"/>
          <w:marBottom w:val="0"/>
          <w:divBdr>
            <w:top w:val="none" w:sz="0" w:space="0" w:color="auto"/>
            <w:left w:val="none" w:sz="0" w:space="0" w:color="auto"/>
            <w:bottom w:val="none" w:sz="0" w:space="0" w:color="auto"/>
            <w:right w:val="none" w:sz="0" w:space="0" w:color="auto"/>
          </w:divBdr>
        </w:div>
      </w:divsChild>
    </w:div>
    <w:div w:id="1981379857">
      <w:bodyDiv w:val="1"/>
      <w:marLeft w:val="0"/>
      <w:marRight w:val="0"/>
      <w:marTop w:val="0"/>
      <w:marBottom w:val="0"/>
      <w:divBdr>
        <w:top w:val="none" w:sz="0" w:space="0" w:color="auto"/>
        <w:left w:val="none" w:sz="0" w:space="0" w:color="auto"/>
        <w:bottom w:val="none" w:sz="0" w:space="0" w:color="auto"/>
        <w:right w:val="none" w:sz="0" w:space="0" w:color="auto"/>
      </w:divBdr>
      <w:divsChild>
        <w:div w:id="267734775">
          <w:marLeft w:val="547"/>
          <w:marRight w:val="0"/>
          <w:marTop w:val="100"/>
          <w:marBottom w:val="100"/>
          <w:divBdr>
            <w:top w:val="none" w:sz="0" w:space="0" w:color="auto"/>
            <w:left w:val="none" w:sz="0" w:space="0" w:color="auto"/>
            <w:bottom w:val="none" w:sz="0" w:space="0" w:color="auto"/>
            <w:right w:val="none" w:sz="0" w:space="0" w:color="auto"/>
          </w:divBdr>
        </w:div>
        <w:div w:id="1162115306">
          <w:marLeft w:val="547"/>
          <w:marRight w:val="0"/>
          <w:marTop w:val="100"/>
          <w:marBottom w:val="100"/>
          <w:divBdr>
            <w:top w:val="none" w:sz="0" w:space="0" w:color="auto"/>
            <w:left w:val="none" w:sz="0" w:space="0" w:color="auto"/>
            <w:bottom w:val="none" w:sz="0" w:space="0" w:color="auto"/>
            <w:right w:val="none" w:sz="0" w:space="0" w:color="auto"/>
          </w:divBdr>
        </w:div>
        <w:div w:id="1168596208">
          <w:marLeft w:val="547"/>
          <w:marRight w:val="0"/>
          <w:marTop w:val="100"/>
          <w:marBottom w:val="100"/>
          <w:divBdr>
            <w:top w:val="none" w:sz="0" w:space="0" w:color="auto"/>
            <w:left w:val="none" w:sz="0" w:space="0" w:color="auto"/>
            <w:bottom w:val="none" w:sz="0" w:space="0" w:color="auto"/>
            <w:right w:val="none" w:sz="0" w:space="0" w:color="auto"/>
          </w:divBdr>
        </w:div>
        <w:div w:id="1347826710">
          <w:marLeft w:val="547"/>
          <w:marRight w:val="0"/>
          <w:marTop w:val="100"/>
          <w:marBottom w:val="100"/>
          <w:divBdr>
            <w:top w:val="none" w:sz="0" w:space="0" w:color="auto"/>
            <w:left w:val="none" w:sz="0" w:space="0" w:color="auto"/>
            <w:bottom w:val="none" w:sz="0" w:space="0" w:color="auto"/>
            <w:right w:val="none" w:sz="0" w:space="0" w:color="auto"/>
          </w:divBdr>
        </w:div>
        <w:div w:id="1751536932">
          <w:marLeft w:val="547"/>
          <w:marRight w:val="0"/>
          <w:marTop w:val="100"/>
          <w:marBottom w:val="100"/>
          <w:divBdr>
            <w:top w:val="none" w:sz="0" w:space="0" w:color="auto"/>
            <w:left w:val="none" w:sz="0" w:space="0" w:color="auto"/>
            <w:bottom w:val="none" w:sz="0" w:space="0" w:color="auto"/>
            <w:right w:val="none" w:sz="0" w:space="0" w:color="auto"/>
          </w:divBdr>
        </w:div>
      </w:divsChild>
    </w:div>
    <w:div w:id="1982419024">
      <w:bodyDiv w:val="1"/>
      <w:marLeft w:val="0"/>
      <w:marRight w:val="0"/>
      <w:marTop w:val="0"/>
      <w:marBottom w:val="0"/>
      <w:divBdr>
        <w:top w:val="none" w:sz="0" w:space="0" w:color="auto"/>
        <w:left w:val="none" w:sz="0" w:space="0" w:color="auto"/>
        <w:bottom w:val="none" w:sz="0" w:space="0" w:color="auto"/>
        <w:right w:val="none" w:sz="0" w:space="0" w:color="auto"/>
      </w:divBdr>
      <w:divsChild>
        <w:div w:id="936526345">
          <w:marLeft w:val="547"/>
          <w:marRight w:val="0"/>
          <w:marTop w:val="77"/>
          <w:marBottom w:val="0"/>
          <w:divBdr>
            <w:top w:val="none" w:sz="0" w:space="0" w:color="auto"/>
            <w:left w:val="none" w:sz="0" w:space="0" w:color="auto"/>
            <w:bottom w:val="none" w:sz="0" w:space="0" w:color="auto"/>
            <w:right w:val="none" w:sz="0" w:space="0" w:color="auto"/>
          </w:divBdr>
        </w:div>
      </w:divsChild>
    </w:div>
    <w:div w:id="2002997203">
      <w:bodyDiv w:val="1"/>
      <w:marLeft w:val="0"/>
      <w:marRight w:val="0"/>
      <w:marTop w:val="0"/>
      <w:marBottom w:val="0"/>
      <w:divBdr>
        <w:top w:val="none" w:sz="0" w:space="0" w:color="auto"/>
        <w:left w:val="none" w:sz="0" w:space="0" w:color="auto"/>
        <w:bottom w:val="none" w:sz="0" w:space="0" w:color="auto"/>
        <w:right w:val="none" w:sz="0" w:space="0" w:color="auto"/>
      </w:divBdr>
      <w:divsChild>
        <w:div w:id="271981683">
          <w:marLeft w:val="547"/>
          <w:marRight w:val="0"/>
          <w:marTop w:val="100"/>
          <w:marBottom w:val="100"/>
          <w:divBdr>
            <w:top w:val="none" w:sz="0" w:space="0" w:color="auto"/>
            <w:left w:val="none" w:sz="0" w:space="0" w:color="auto"/>
            <w:bottom w:val="none" w:sz="0" w:space="0" w:color="auto"/>
            <w:right w:val="none" w:sz="0" w:space="0" w:color="auto"/>
          </w:divBdr>
        </w:div>
        <w:div w:id="709036360">
          <w:marLeft w:val="547"/>
          <w:marRight w:val="0"/>
          <w:marTop w:val="100"/>
          <w:marBottom w:val="100"/>
          <w:divBdr>
            <w:top w:val="none" w:sz="0" w:space="0" w:color="auto"/>
            <w:left w:val="none" w:sz="0" w:space="0" w:color="auto"/>
            <w:bottom w:val="none" w:sz="0" w:space="0" w:color="auto"/>
            <w:right w:val="none" w:sz="0" w:space="0" w:color="auto"/>
          </w:divBdr>
        </w:div>
        <w:div w:id="995762289">
          <w:marLeft w:val="547"/>
          <w:marRight w:val="0"/>
          <w:marTop w:val="100"/>
          <w:marBottom w:val="100"/>
          <w:divBdr>
            <w:top w:val="none" w:sz="0" w:space="0" w:color="auto"/>
            <w:left w:val="none" w:sz="0" w:space="0" w:color="auto"/>
            <w:bottom w:val="none" w:sz="0" w:space="0" w:color="auto"/>
            <w:right w:val="none" w:sz="0" w:space="0" w:color="auto"/>
          </w:divBdr>
        </w:div>
      </w:divsChild>
    </w:div>
    <w:div w:id="2006668383">
      <w:bodyDiv w:val="1"/>
      <w:marLeft w:val="0"/>
      <w:marRight w:val="0"/>
      <w:marTop w:val="0"/>
      <w:marBottom w:val="0"/>
      <w:divBdr>
        <w:top w:val="none" w:sz="0" w:space="0" w:color="auto"/>
        <w:left w:val="none" w:sz="0" w:space="0" w:color="auto"/>
        <w:bottom w:val="none" w:sz="0" w:space="0" w:color="auto"/>
        <w:right w:val="none" w:sz="0" w:space="0" w:color="auto"/>
      </w:divBdr>
      <w:divsChild>
        <w:div w:id="777141539">
          <w:marLeft w:val="418"/>
          <w:marRight w:val="0"/>
          <w:marTop w:val="77"/>
          <w:marBottom w:val="0"/>
          <w:divBdr>
            <w:top w:val="none" w:sz="0" w:space="0" w:color="auto"/>
            <w:left w:val="none" w:sz="0" w:space="0" w:color="auto"/>
            <w:bottom w:val="none" w:sz="0" w:space="0" w:color="auto"/>
            <w:right w:val="none" w:sz="0" w:space="0" w:color="auto"/>
          </w:divBdr>
        </w:div>
        <w:div w:id="872420673">
          <w:marLeft w:val="418"/>
          <w:marRight w:val="0"/>
          <w:marTop w:val="77"/>
          <w:marBottom w:val="0"/>
          <w:divBdr>
            <w:top w:val="none" w:sz="0" w:space="0" w:color="auto"/>
            <w:left w:val="none" w:sz="0" w:space="0" w:color="auto"/>
            <w:bottom w:val="none" w:sz="0" w:space="0" w:color="auto"/>
            <w:right w:val="none" w:sz="0" w:space="0" w:color="auto"/>
          </w:divBdr>
        </w:div>
        <w:div w:id="1495683856">
          <w:marLeft w:val="418"/>
          <w:marRight w:val="0"/>
          <w:marTop w:val="77"/>
          <w:marBottom w:val="0"/>
          <w:divBdr>
            <w:top w:val="none" w:sz="0" w:space="0" w:color="auto"/>
            <w:left w:val="none" w:sz="0" w:space="0" w:color="auto"/>
            <w:bottom w:val="none" w:sz="0" w:space="0" w:color="auto"/>
            <w:right w:val="none" w:sz="0" w:space="0" w:color="auto"/>
          </w:divBdr>
        </w:div>
        <w:div w:id="1683778539">
          <w:marLeft w:val="418"/>
          <w:marRight w:val="0"/>
          <w:marTop w:val="67"/>
          <w:marBottom w:val="0"/>
          <w:divBdr>
            <w:top w:val="none" w:sz="0" w:space="0" w:color="auto"/>
            <w:left w:val="none" w:sz="0" w:space="0" w:color="auto"/>
            <w:bottom w:val="none" w:sz="0" w:space="0" w:color="auto"/>
            <w:right w:val="none" w:sz="0" w:space="0" w:color="auto"/>
          </w:divBdr>
        </w:div>
        <w:div w:id="1959406310">
          <w:marLeft w:val="418"/>
          <w:marRight w:val="0"/>
          <w:marTop w:val="77"/>
          <w:marBottom w:val="0"/>
          <w:divBdr>
            <w:top w:val="none" w:sz="0" w:space="0" w:color="auto"/>
            <w:left w:val="none" w:sz="0" w:space="0" w:color="auto"/>
            <w:bottom w:val="none" w:sz="0" w:space="0" w:color="auto"/>
            <w:right w:val="none" w:sz="0" w:space="0" w:color="auto"/>
          </w:divBdr>
        </w:div>
      </w:divsChild>
    </w:div>
    <w:div w:id="2022005839">
      <w:bodyDiv w:val="1"/>
      <w:marLeft w:val="0"/>
      <w:marRight w:val="0"/>
      <w:marTop w:val="0"/>
      <w:marBottom w:val="0"/>
      <w:divBdr>
        <w:top w:val="none" w:sz="0" w:space="0" w:color="auto"/>
        <w:left w:val="none" w:sz="0" w:space="0" w:color="auto"/>
        <w:bottom w:val="none" w:sz="0" w:space="0" w:color="auto"/>
        <w:right w:val="none" w:sz="0" w:space="0" w:color="auto"/>
      </w:divBdr>
    </w:div>
    <w:div w:id="2065564615">
      <w:bodyDiv w:val="1"/>
      <w:marLeft w:val="0"/>
      <w:marRight w:val="0"/>
      <w:marTop w:val="0"/>
      <w:marBottom w:val="0"/>
      <w:divBdr>
        <w:top w:val="none" w:sz="0" w:space="0" w:color="auto"/>
        <w:left w:val="none" w:sz="0" w:space="0" w:color="auto"/>
        <w:bottom w:val="none" w:sz="0" w:space="0" w:color="auto"/>
        <w:right w:val="none" w:sz="0" w:space="0" w:color="auto"/>
      </w:divBdr>
      <w:divsChild>
        <w:div w:id="896086412">
          <w:marLeft w:val="1166"/>
          <w:marRight w:val="0"/>
          <w:marTop w:val="77"/>
          <w:marBottom w:val="0"/>
          <w:divBdr>
            <w:top w:val="none" w:sz="0" w:space="0" w:color="auto"/>
            <w:left w:val="none" w:sz="0" w:space="0" w:color="auto"/>
            <w:bottom w:val="none" w:sz="0" w:space="0" w:color="auto"/>
            <w:right w:val="none" w:sz="0" w:space="0" w:color="auto"/>
          </w:divBdr>
        </w:div>
        <w:div w:id="1624338725">
          <w:marLeft w:val="1166"/>
          <w:marRight w:val="0"/>
          <w:marTop w:val="77"/>
          <w:marBottom w:val="0"/>
          <w:divBdr>
            <w:top w:val="none" w:sz="0" w:space="0" w:color="auto"/>
            <w:left w:val="none" w:sz="0" w:space="0" w:color="auto"/>
            <w:bottom w:val="none" w:sz="0" w:space="0" w:color="auto"/>
            <w:right w:val="none" w:sz="0" w:space="0" w:color="auto"/>
          </w:divBdr>
        </w:div>
        <w:div w:id="1781952126">
          <w:marLeft w:val="547"/>
          <w:marRight w:val="0"/>
          <w:marTop w:val="77"/>
          <w:marBottom w:val="0"/>
          <w:divBdr>
            <w:top w:val="none" w:sz="0" w:space="0" w:color="auto"/>
            <w:left w:val="none" w:sz="0" w:space="0" w:color="auto"/>
            <w:bottom w:val="none" w:sz="0" w:space="0" w:color="auto"/>
            <w:right w:val="none" w:sz="0" w:space="0" w:color="auto"/>
          </w:divBdr>
        </w:div>
        <w:div w:id="1825969940">
          <w:marLeft w:val="1166"/>
          <w:marRight w:val="0"/>
          <w:marTop w:val="77"/>
          <w:marBottom w:val="0"/>
          <w:divBdr>
            <w:top w:val="none" w:sz="0" w:space="0" w:color="auto"/>
            <w:left w:val="none" w:sz="0" w:space="0" w:color="auto"/>
            <w:bottom w:val="none" w:sz="0" w:space="0" w:color="auto"/>
            <w:right w:val="none" w:sz="0" w:space="0" w:color="auto"/>
          </w:divBdr>
        </w:div>
        <w:div w:id="1948923440">
          <w:marLeft w:val="547"/>
          <w:marRight w:val="0"/>
          <w:marTop w:val="77"/>
          <w:marBottom w:val="0"/>
          <w:divBdr>
            <w:top w:val="none" w:sz="0" w:space="0" w:color="auto"/>
            <w:left w:val="none" w:sz="0" w:space="0" w:color="auto"/>
            <w:bottom w:val="none" w:sz="0" w:space="0" w:color="auto"/>
            <w:right w:val="none" w:sz="0" w:space="0" w:color="auto"/>
          </w:divBdr>
        </w:div>
      </w:divsChild>
    </w:div>
    <w:div w:id="2099594253">
      <w:bodyDiv w:val="1"/>
      <w:marLeft w:val="0"/>
      <w:marRight w:val="0"/>
      <w:marTop w:val="0"/>
      <w:marBottom w:val="0"/>
      <w:divBdr>
        <w:top w:val="none" w:sz="0" w:space="0" w:color="auto"/>
        <w:left w:val="none" w:sz="0" w:space="0" w:color="auto"/>
        <w:bottom w:val="none" w:sz="0" w:space="0" w:color="auto"/>
        <w:right w:val="none" w:sz="0" w:space="0" w:color="auto"/>
      </w:divBdr>
      <w:divsChild>
        <w:div w:id="2136871307">
          <w:marLeft w:val="547"/>
          <w:marRight w:val="0"/>
          <w:marTop w:val="77"/>
          <w:marBottom w:val="0"/>
          <w:divBdr>
            <w:top w:val="none" w:sz="0" w:space="0" w:color="auto"/>
            <w:left w:val="none" w:sz="0" w:space="0" w:color="auto"/>
            <w:bottom w:val="none" w:sz="0" w:space="0" w:color="auto"/>
            <w:right w:val="none" w:sz="0" w:space="0" w:color="auto"/>
          </w:divBdr>
        </w:div>
      </w:divsChild>
    </w:div>
    <w:div w:id="2120176131">
      <w:bodyDiv w:val="1"/>
      <w:marLeft w:val="0"/>
      <w:marRight w:val="0"/>
      <w:marTop w:val="0"/>
      <w:marBottom w:val="0"/>
      <w:divBdr>
        <w:top w:val="none" w:sz="0" w:space="0" w:color="auto"/>
        <w:left w:val="none" w:sz="0" w:space="0" w:color="auto"/>
        <w:bottom w:val="none" w:sz="0" w:space="0" w:color="auto"/>
        <w:right w:val="none" w:sz="0" w:space="0" w:color="auto"/>
      </w:divBdr>
      <w:divsChild>
        <w:div w:id="1377851504">
          <w:marLeft w:val="547"/>
          <w:marRight w:val="0"/>
          <w:marTop w:val="86"/>
          <w:marBottom w:val="0"/>
          <w:divBdr>
            <w:top w:val="none" w:sz="0" w:space="0" w:color="auto"/>
            <w:left w:val="none" w:sz="0" w:space="0" w:color="auto"/>
            <w:bottom w:val="none" w:sz="0" w:space="0" w:color="auto"/>
            <w:right w:val="none" w:sz="0" w:space="0" w:color="auto"/>
          </w:divBdr>
        </w:div>
        <w:div w:id="1460804206">
          <w:marLeft w:val="547"/>
          <w:marRight w:val="0"/>
          <w:marTop w:val="86"/>
          <w:marBottom w:val="0"/>
          <w:divBdr>
            <w:top w:val="none" w:sz="0" w:space="0" w:color="auto"/>
            <w:left w:val="none" w:sz="0" w:space="0" w:color="auto"/>
            <w:bottom w:val="none" w:sz="0" w:space="0" w:color="auto"/>
            <w:right w:val="none" w:sz="0" w:space="0" w:color="auto"/>
          </w:divBdr>
        </w:div>
        <w:div w:id="1462264844">
          <w:marLeft w:val="547"/>
          <w:marRight w:val="0"/>
          <w:marTop w:val="86"/>
          <w:marBottom w:val="0"/>
          <w:divBdr>
            <w:top w:val="none" w:sz="0" w:space="0" w:color="auto"/>
            <w:left w:val="none" w:sz="0" w:space="0" w:color="auto"/>
            <w:bottom w:val="none" w:sz="0" w:space="0" w:color="auto"/>
            <w:right w:val="none" w:sz="0" w:space="0" w:color="auto"/>
          </w:divBdr>
        </w:div>
        <w:div w:id="1676881822">
          <w:marLeft w:val="547"/>
          <w:marRight w:val="0"/>
          <w:marTop w:val="86"/>
          <w:marBottom w:val="0"/>
          <w:divBdr>
            <w:top w:val="none" w:sz="0" w:space="0" w:color="auto"/>
            <w:left w:val="none" w:sz="0" w:space="0" w:color="auto"/>
            <w:bottom w:val="none" w:sz="0" w:space="0" w:color="auto"/>
            <w:right w:val="none" w:sz="0" w:space="0" w:color="auto"/>
          </w:divBdr>
        </w:div>
      </w:divsChild>
    </w:div>
    <w:div w:id="2134326620">
      <w:bodyDiv w:val="1"/>
      <w:marLeft w:val="0"/>
      <w:marRight w:val="0"/>
      <w:marTop w:val="0"/>
      <w:marBottom w:val="0"/>
      <w:divBdr>
        <w:top w:val="none" w:sz="0" w:space="0" w:color="auto"/>
        <w:left w:val="none" w:sz="0" w:space="0" w:color="auto"/>
        <w:bottom w:val="none" w:sz="0" w:space="0" w:color="auto"/>
        <w:right w:val="none" w:sz="0" w:space="0" w:color="auto"/>
      </w:divBdr>
      <w:divsChild>
        <w:div w:id="556204319">
          <w:marLeft w:val="965"/>
          <w:marRight w:val="0"/>
          <w:marTop w:val="77"/>
          <w:marBottom w:val="0"/>
          <w:divBdr>
            <w:top w:val="none" w:sz="0" w:space="0" w:color="auto"/>
            <w:left w:val="none" w:sz="0" w:space="0" w:color="auto"/>
            <w:bottom w:val="none" w:sz="0" w:space="0" w:color="auto"/>
            <w:right w:val="none" w:sz="0" w:space="0" w:color="auto"/>
          </w:divBdr>
        </w:div>
        <w:div w:id="1681078505">
          <w:marLeft w:val="965"/>
          <w:marRight w:val="0"/>
          <w:marTop w:val="77"/>
          <w:marBottom w:val="0"/>
          <w:divBdr>
            <w:top w:val="none" w:sz="0" w:space="0" w:color="auto"/>
            <w:left w:val="none" w:sz="0" w:space="0" w:color="auto"/>
            <w:bottom w:val="none" w:sz="0" w:space="0" w:color="auto"/>
            <w:right w:val="none" w:sz="0" w:space="0" w:color="auto"/>
          </w:divBdr>
        </w:div>
        <w:div w:id="1750690587">
          <w:marLeft w:val="965"/>
          <w:marRight w:val="0"/>
          <w:marTop w:val="77"/>
          <w:marBottom w:val="0"/>
          <w:divBdr>
            <w:top w:val="none" w:sz="0" w:space="0" w:color="auto"/>
            <w:left w:val="none" w:sz="0" w:space="0" w:color="auto"/>
            <w:bottom w:val="none" w:sz="0" w:space="0" w:color="auto"/>
            <w:right w:val="none" w:sz="0" w:space="0" w:color="auto"/>
          </w:divBdr>
        </w:div>
        <w:div w:id="2123186234">
          <w:marLeft w:val="965"/>
          <w:marRight w:val="0"/>
          <w:marTop w:val="77"/>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5.xml"/><Relationship Id="rId18" Type="http://schemas.openxmlformats.org/officeDocument/2006/relationships/image" Target="media/image3.png"/><Relationship Id="rId26" Type="http://schemas.openxmlformats.org/officeDocument/2006/relationships/image" Target="media/image10.emf"/><Relationship Id="rId3" Type="http://schemas.openxmlformats.org/officeDocument/2006/relationships/settings" Target="settings.xml"/><Relationship Id="rId21" Type="http://schemas.openxmlformats.org/officeDocument/2006/relationships/image" Target="media/image6.jpeg"/><Relationship Id="rId7" Type="http://schemas.openxmlformats.org/officeDocument/2006/relationships/header" Target="header1.xml"/><Relationship Id="rId12" Type="http://schemas.openxmlformats.org/officeDocument/2006/relationships/header" Target="header4.xml"/><Relationship Id="rId17" Type="http://schemas.openxmlformats.org/officeDocument/2006/relationships/image" Target="media/image2.png"/><Relationship Id="rId25" Type="http://schemas.openxmlformats.org/officeDocument/2006/relationships/image" Target="media/image9.emf"/><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image" Target="media/image5.wmf"/><Relationship Id="rId29" Type="http://schemas.openxmlformats.org/officeDocument/2006/relationships/header" Target="header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image" Target="media/image8.emf"/><Relationship Id="rId5" Type="http://schemas.openxmlformats.org/officeDocument/2006/relationships/footnotes" Target="footnotes.xml"/><Relationship Id="rId15" Type="http://schemas.openxmlformats.org/officeDocument/2006/relationships/hyperlink" Target="http://www.auteur/" TargetMode="External"/><Relationship Id="rId23" Type="http://schemas.openxmlformats.org/officeDocument/2006/relationships/header" Target="header7.xml"/><Relationship Id="rId28" Type="http://schemas.openxmlformats.org/officeDocument/2006/relationships/header" Target="header8.xml"/><Relationship Id="rId10" Type="http://schemas.openxmlformats.org/officeDocument/2006/relationships/header" Target="header3.xml"/><Relationship Id="rId19" Type="http://schemas.openxmlformats.org/officeDocument/2006/relationships/image" Target="media/image4.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www.adresse/" TargetMode="External"/><Relationship Id="rId22" Type="http://schemas.openxmlformats.org/officeDocument/2006/relationships/image" Target="media/image7.png"/><Relationship Id="rId27" Type="http://schemas.openxmlformats.org/officeDocument/2006/relationships/image" Target="media/image11.emf"/><Relationship Id="rId30"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77</Pages>
  <Words>15202</Words>
  <Characters>86656</Characters>
  <Application>Microsoft Office Word</Application>
  <DocSecurity>0</DocSecurity>
  <Lines>722</Lines>
  <Paragraphs>203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reda</dc:creator>
  <cp:lastModifiedBy>Personnel2</cp:lastModifiedBy>
  <cp:revision>14</cp:revision>
  <cp:lastPrinted>2019-02-25T16:47:00Z</cp:lastPrinted>
  <dcterms:created xsi:type="dcterms:W3CDTF">2019-02-27T17:24:00Z</dcterms:created>
  <dcterms:modified xsi:type="dcterms:W3CDTF">2024-12-17T13:29:00Z</dcterms:modified>
</cp:coreProperties>
</file>