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373" w:rsidRPr="004D2554" w:rsidRDefault="001F0373" w:rsidP="001F0373">
      <w:pPr>
        <w:bidi/>
        <w:spacing w:line="360" w:lineRule="auto"/>
        <w:jc w:val="both"/>
        <w:outlineLvl w:val="0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bookmarkStart w:id="0" w:name="_Toc105667996"/>
      <w:bookmarkStart w:id="1" w:name="_Toc105856691"/>
      <w:r w:rsidRPr="004D2554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ملخص الدراسة:</w:t>
      </w:r>
      <w:bookmarkEnd w:id="0"/>
      <w:bookmarkEnd w:id="1"/>
    </w:p>
    <w:p w:rsidR="001F0373" w:rsidRDefault="001F0373" w:rsidP="001F0373">
      <w:p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تعتمد هذه الدراسة على موضوع و أهمية بالغة و هو موضوع يعنى بدراسة دور التحفيز في تحسين الأداء الوظيفي داخل المؤسسة و دوره في تنمية هذه الأخيرة و تم التركيز و الاهتمام بموضوع التحفيز كونه له أهمية بالغة داخل المؤسسات و ذلك بتشجيع الموظفين و توفير لهم كل الظروف المناسبة و الوسائل لتقديم خدمات أفضل  و بذل المزيد من الجهد و هذا ما سعى إليه المؤسسة لكسب و تأييد التفاهم بينها و بين موظفيها.</w:t>
      </w:r>
    </w:p>
    <w:p w:rsidR="001F0373" w:rsidRDefault="001F0373" w:rsidP="001F0373">
      <w:p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و من هذا المنطلق جاءت دراستنا لمعرفة دور التحفيز و فعالية في تحسين الأداء الوظيفي في المؤسسة، إضافة إلى افتراضنا أن المجمع الصناعي لإنتاج الحليب و مشتقاته يستخدم أو يعتمد على التحفيز بنوعيه المادي و المعنوي، بالإضافة إلى توقعنا أن هذا الأخير يلعب دور مهم في رفع القدرة الإنتاجية داخل مؤسسة إنتاج الحليب و مشتقاته أبو تشفين بولاية تلمسان، و قد اعتمدنا على منهج دراسة الحالة في دراستنا إضافة إلى العينة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القصدية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بطريقة غير احتمالية و البالغ عددها عشرة مبحوثين(ذكور و إناث)، و توصلنا إلى مجموعة من النتائج أهمها:</w:t>
      </w:r>
    </w:p>
    <w:p w:rsidR="001F0373" w:rsidRDefault="001F0373" w:rsidP="001F0373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تتواصل مؤسسة إنتاج الحليب و مشتقاته مع موظفيها و تسمح لهم بحل مشاكل المؤسسة.</w:t>
      </w:r>
    </w:p>
    <w:p w:rsidR="001F0373" w:rsidRPr="007B793B" w:rsidRDefault="001F0373" w:rsidP="001F0373">
      <w:pPr>
        <w:pStyle w:val="Paragraphedeliste"/>
        <w:numPr>
          <w:ilvl w:val="0"/>
          <w:numId w:val="2"/>
        </w:num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gram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تقدم</w:t>
      </w:r>
      <w:proofErr w:type="gram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المؤسسة حوافز مادية و معنوية للعاملين حسب الخبرة و الكفاءة الإنتاجية للمساهمة في الرفع من أدائهم.</w:t>
      </w:r>
    </w:p>
    <w:p w:rsidR="001F0373" w:rsidRPr="00870CFF" w:rsidRDefault="001F0373" w:rsidP="001F0373">
      <w:pPr>
        <w:bidi/>
        <w:spacing w:line="360" w:lineRule="auto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870CF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lastRenderedPageBreak/>
        <w:t xml:space="preserve">الكلمات </w:t>
      </w:r>
      <w:proofErr w:type="spellStart"/>
      <w:r w:rsidRPr="00870CF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المفتاحية</w:t>
      </w:r>
      <w:proofErr w:type="spellEnd"/>
      <w:r w:rsidRPr="00870CFF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:</w:t>
      </w:r>
    </w:p>
    <w:p w:rsidR="001F0373" w:rsidRDefault="001F0373" w:rsidP="001F0373">
      <w:pPr>
        <w:pStyle w:val="Paragraphedeliste"/>
        <w:numPr>
          <w:ilvl w:val="0"/>
          <w:numId w:val="1"/>
        </w:num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التحفيز، الأداء الوظيفي، المؤسسة.</w:t>
      </w:r>
    </w:p>
    <w:p w:rsidR="001F0373" w:rsidRPr="00870CFF" w:rsidRDefault="001F0373" w:rsidP="001F0373">
      <w:pPr>
        <w:pStyle w:val="Paragraphedeliste"/>
        <w:numPr>
          <w:ilvl w:val="0"/>
          <w:numId w:val="1"/>
        </w:numPr>
        <w:bidi/>
        <w:spacing w:line="360" w:lineRule="auto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مؤسسة إنتاج الحليب و مشتقاته.</w:t>
      </w:r>
    </w:p>
    <w:p w:rsidR="008902B0" w:rsidRDefault="008902B0">
      <w:pPr>
        <w:rPr>
          <w:lang w:bidi="ar-DZ"/>
        </w:rPr>
      </w:pPr>
    </w:p>
    <w:sectPr w:rsidR="008902B0" w:rsidSect="001F0373">
      <w:pgSz w:w="11906" w:h="16838" w:code="9"/>
      <w:pgMar w:top="1134" w:right="1701" w:bottom="851" w:left="1134" w:header="851" w:footer="992" w:gutter="0"/>
      <w:cols w:space="708"/>
      <w:docGrid w:linePitch="360" w:charSpace="2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73A0B"/>
    <w:multiLevelType w:val="hybridMultilevel"/>
    <w:tmpl w:val="569ABF64"/>
    <w:lvl w:ilvl="0" w:tplc="DD769AD4">
      <w:numFmt w:val="bullet"/>
      <w:lvlText w:val="-"/>
      <w:lvlJc w:val="left"/>
      <w:pPr>
        <w:ind w:left="720" w:hanging="360"/>
      </w:pPr>
      <w:rPr>
        <w:rFonts w:ascii="Simplified Arabic" w:eastAsia="Calibr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0B3A39"/>
    <w:multiLevelType w:val="hybridMultilevel"/>
    <w:tmpl w:val="3BAA3790"/>
    <w:lvl w:ilvl="0" w:tplc="9D2E89BA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drawingGridHorizontalSpacing w:val="201"/>
  <w:displayVerticalDrawingGridEvery w:val="2"/>
  <w:characterSpacingControl w:val="doNotCompress"/>
  <w:compat/>
  <w:rsids>
    <w:rsidRoot w:val="001F0373"/>
    <w:rsid w:val="000B27D2"/>
    <w:rsid w:val="001E2249"/>
    <w:rsid w:val="001F0373"/>
    <w:rsid w:val="003C02FF"/>
    <w:rsid w:val="006964FD"/>
    <w:rsid w:val="00721E53"/>
    <w:rsid w:val="008902B0"/>
    <w:rsid w:val="00A031E9"/>
    <w:rsid w:val="00D86213"/>
    <w:rsid w:val="00E067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373"/>
    <w:pPr>
      <w:jc w:val="right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F037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180</Words>
  <Characters>994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HOUSE</dc:creator>
  <cp:lastModifiedBy>HOUSE</cp:lastModifiedBy>
  <cp:revision>1</cp:revision>
  <dcterms:created xsi:type="dcterms:W3CDTF">2022-06-19T22:55:00Z</dcterms:created>
  <dcterms:modified xsi:type="dcterms:W3CDTF">2022-06-19T22:56:00Z</dcterms:modified>
</cp:coreProperties>
</file>