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5E75" w:rsidRDefault="00E26432" w:rsidP="00BF3358">
      <w:pPr>
        <w:ind w:left="-567" w:right="-720"/>
      </w:pPr>
      <w:r>
        <w:rPr>
          <w:noProof/>
          <w:lang w:eastAsia="fr-FR"/>
        </w:rPr>
        <w:pict>
          <v:rect id="_x0000_s1026" style="position:absolute;left:0;text-align:left;margin-left:107.25pt;margin-top:62.6pt;width:320.15pt;height:515.5pt;z-index:251658240" stroked="f">
            <v:textbox style="mso-next-textbox:#_x0000_s1026">
              <w:txbxContent>
                <w:p w:rsidR="00665515" w:rsidRPr="00BF3358" w:rsidRDefault="00665515" w:rsidP="00FB6040">
                  <w:pPr>
                    <w:spacing w:line="240" w:lineRule="auto"/>
                    <w:jc w:val="center"/>
                    <w:rPr>
                      <w:rFonts w:asciiTheme="majorBidi" w:hAnsiTheme="majorBidi" w:cstheme="majorBidi"/>
                      <w:b/>
                      <w:bCs/>
                      <w:sz w:val="40"/>
                      <w:szCs w:val="40"/>
                      <w:rtl/>
                      <w:lang w:bidi="ar-DZ"/>
                    </w:rPr>
                  </w:pPr>
                  <w:r w:rsidRPr="00BF3358">
                    <w:rPr>
                      <w:rFonts w:asciiTheme="majorBidi" w:hAnsiTheme="majorBidi" w:cstheme="majorBidi"/>
                      <w:b/>
                      <w:bCs/>
                      <w:sz w:val="40"/>
                      <w:szCs w:val="40"/>
                      <w:rtl/>
                      <w:lang w:bidi="ar-DZ"/>
                    </w:rPr>
                    <w:t xml:space="preserve">الجمهورية الجزائرية الديمقراطية </w:t>
                  </w:r>
                </w:p>
                <w:p w:rsidR="00665515" w:rsidRPr="00BF3358" w:rsidRDefault="00665515" w:rsidP="00FB6040">
                  <w:pPr>
                    <w:spacing w:line="240" w:lineRule="auto"/>
                    <w:jc w:val="center"/>
                    <w:rPr>
                      <w:rFonts w:asciiTheme="majorBidi" w:hAnsiTheme="majorBidi" w:cstheme="majorBidi"/>
                      <w:b/>
                      <w:bCs/>
                      <w:sz w:val="40"/>
                      <w:szCs w:val="40"/>
                      <w:rtl/>
                      <w:lang w:bidi="ar-DZ"/>
                    </w:rPr>
                  </w:pPr>
                  <w:r w:rsidRPr="00BF3358">
                    <w:rPr>
                      <w:rFonts w:asciiTheme="majorBidi" w:hAnsiTheme="majorBidi" w:cstheme="majorBidi"/>
                      <w:b/>
                      <w:bCs/>
                      <w:sz w:val="40"/>
                      <w:szCs w:val="40"/>
                      <w:rtl/>
                      <w:lang w:bidi="ar-DZ"/>
                    </w:rPr>
                    <w:t xml:space="preserve">وزارة التعليم العالي و البحث العلمي </w:t>
                  </w:r>
                </w:p>
                <w:p w:rsidR="00665515" w:rsidRPr="00BF3358" w:rsidRDefault="00665515" w:rsidP="00FB6040">
                  <w:pPr>
                    <w:spacing w:line="240" w:lineRule="auto"/>
                    <w:jc w:val="center"/>
                    <w:rPr>
                      <w:rFonts w:asciiTheme="majorBidi" w:hAnsiTheme="majorBidi" w:cstheme="majorBidi"/>
                      <w:b/>
                      <w:bCs/>
                      <w:sz w:val="40"/>
                      <w:szCs w:val="40"/>
                      <w:rtl/>
                      <w:lang w:bidi="ar-DZ"/>
                    </w:rPr>
                  </w:pPr>
                  <w:r w:rsidRPr="00BF3358">
                    <w:rPr>
                      <w:rFonts w:asciiTheme="majorBidi" w:hAnsiTheme="majorBidi" w:cstheme="majorBidi"/>
                      <w:b/>
                      <w:bCs/>
                      <w:sz w:val="40"/>
                      <w:szCs w:val="40"/>
                      <w:rtl/>
                      <w:lang w:bidi="ar-DZ"/>
                    </w:rPr>
                    <w:t>جامعة عبد الحميد بن باديس</w:t>
                  </w:r>
                </w:p>
                <w:p w:rsidR="00665515" w:rsidRDefault="00665515" w:rsidP="00FB6040">
                  <w:pPr>
                    <w:spacing w:line="240" w:lineRule="auto"/>
                    <w:jc w:val="center"/>
                    <w:rPr>
                      <w:rFonts w:asciiTheme="majorBidi" w:hAnsiTheme="majorBidi" w:cstheme="majorBidi"/>
                      <w:b/>
                      <w:bCs/>
                      <w:sz w:val="40"/>
                      <w:szCs w:val="40"/>
                      <w:rtl/>
                      <w:lang w:bidi="ar-DZ"/>
                    </w:rPr>
                  </w:pPr>
                  <w:r w:rsidRPr="00BF3358">
                    <w:rPr>
                      <w:rFonts w:asciiTheme="majorBidi" w:hAnsiTheme="majorBidi" w:cstheme="majorBidi"/>
                      <w:b/>
                      <w:bCs/>
                      <w:sz w:val="40"/>
                      <w:szCs w:val="40"/>
                      <w:rtl/>
                      <w:lang w:bidi="ar-DZ"/>
                    </w:rPr>
                    <w:t>مستغانم</w:t>
                  </w:r>
                </w:p>
                <w:p w:rsidR="00665515" w:rsidRDefault="00665515" w:rsidP="00FB6040">
                  <w:pPr>
                    <w:spacing w:line="240" w:lineRule="auto"/>
                    <w:jc w:val="center"/>
                    <w:rPr>
                      <w:rFonts w:asciiTheme="majorBidi" w:hAnsiTheme="majorBidi" w:cstheme="majorBidi"/>
                      <w:b/>
                      <w:bCs/>
                      <w:sz w:val="40"/>
                      <w:szCs w:val="40"/>
                      <w:rtl/>
                      <w:lang w:bidi="ar-DZ"/>
                    </w:rPr>
                  </w:pPr>
                </w:p>
                <w:p w:rsidR="00665515" w:rsidRPr="00FB6040" w:rsidRDefault="00665515" w:rsidP="00FB6040">
                  <w:pPr>
                    <w:spacing w:line="240" w:lineRule="auto"/>
                    <w:jc w:val="center"/>
                    <w:rPr>
                      <w:rFonts w:asciiTheme="majorBidi" w:hAnsiTheme="majorBidi" w:cstheme="majorBidi"/>
                      <w:sz w:val="32"/>
                      <w:szCs w:val="32"/>
                      <w:rtl/>
                      <w:lang w:bidi="ar-DZ"/>
                    </w:rPr>
                  </w:pPr>
                  <w:r w:rsidRPr="00FB6040">
                    <w:rPr>
                      <w:rFonts w:asciiTheme="majorBidi" w:hAnsiTheme="majorBidi" w:cstheme="majorBidi" w:hint="cs"/>
                      <w:sz w:val="32"/>
                      <w:szCs w:val="32"/>
                      <w:rtl/>
                      <w:lang w:bidi="ar-DZ"/>
                    </w:rPr>
                    <w:t xml:space="preserve">كلية العلوم الاجتماعية و الإنسانية </w:t>
                  </w:r>
                </w:p>
                <w:p w:rsidR="00665515" w:rsidRPr="00FB6040" w:rsidRDefault="00665515" w:rsidP="00FB6040">
                  <w:pPr>
                    <w:spacing w:line="240" w:lineRule="auto"/>
                    <w:jc w:val="center"/>
                    <w:rPr>
                      <w:rFonts w:asciiTheme="majorBidi" w:hAnsiTheme="majorBidi" w:cstheme="majorBidi"/>
                      <w:sz w:val="32"/>
                      <w:szCs w:val="32"/>
                      <w:rtl/>
                      <w:lang w:bidi="ar-DZ"/>
                    </w:rPr>
                  </w:pPr>
                  <w:r w:rsidRPr="00FB6040">
                    <w:rPr>
                      <w:rFonts w:asciiTheme="majorBidi" w:hAnsiTheme="majorBidi" w:cstheme="majorBidi" w:hint="cs"/>
                      <w:sz w:val="32"/>
                      <w:szCs w:val="32"/>
                      <w:rtl/>
                      <w:lang w:bidi="ar-DZ"/>
                    </w:rPr>
                    <w:t xml:space="preserve">قسم العلوم الإنسانية </w:t>
                  </w:r>
                </w:p>
                <w:p w:rsidR="00665515" w:rsidRDefault="00665515" w:rsidP="00FB6040">
                  <w:pPr>
                    <w:spacing w:line="240" w:lineRule="auto"/>
                    <w:jc w:val="center"/>
                    <w:rPr>
                      <w:rFonts w:asciiTheme="majorBidi" w:hAnsiTheme="majorBidi" w:cstheme="majorBidi"/>
                      <w:sz w:val="32"/>
                      <w:szCs w:val="32"/>
                      <w:rtl/>
                      <w:lang w:bidi="ar-DZ"/>
                    </w:rPr>
                  </w:pPr>
                  <w:r w:rsidRPr="00FB6040">
                    <w:rPr>
                      <w:rFonts w:asciiTheme="majorBidi" w:hAnsiTheme="majorBidi" w:cstheme="majorBidi" w:hint="cs"/>
                      <w:sz w:val="32"/>
                      <w:szCs w:val="32"/>
                      <w:rtl/>
                      <w:lang w:bidi="ar-DZ"/>
                    </w:rPr>
                    <w:t>تخصص اتصال و علاقات عامة</w:t>
                  </w:r>
                </w:p>
                <w:p w:rsidR="00665515" w:rsidRDefault="00665515" w:rsidP="00FB6040">
                  <w:pPr>
                    <w:jc w:val="center"/>
                    <w:rPr>
                      <w:rFonts w:asciiTheme="majorBidi" w:hAnsiTheme="majorBidi" w:cstheme="majorBidi"/>
                      <w:sz w:val="32"/>
                      <w:szCs w:val="32"/>
                      <w:rtl/>
                      <w:lang w:bidi="ar-DZ"/>
                    </w:rPr>
                  </w:pPr>
                </w:p>
                <w:p w:rsidR="00665515" w:rsidRPr="00FB6040" w:rsidRDefault="00665515" w:rsidP="00FB6040">
                  <w:pPr>
                    <w:jc w:val="center"/>
                    <w:rPr>
                      <w:rFonts w:asciiTheme="majorBidi" w:hAnsiTheme="majorBidi" w:cstheme="majorBidi"/>
                      <w:sz w:val="32"/>
                      <w:szCs w:val="32"/>
                      <w:rtl/>
                      <w:lang w:bidi="ar-DZ"/>
                    </w:rPr>
                  </w:pPr>
                </w:p>
                <w:p w:rsidR="00665515" w:rsidRPr="00FB6040" w:rsidRDefault="00665515" w:rsidP="00BF3358">
                  <w:pPr>
                    <w:jc w:val="center"/>
                    <w:rPr>
                      <w:rFonts w:asciiTheme="majorBidi" w:hAnsiTheme="majorBidi" w:cstheme="majorBidi"/>
                      <w:b/>
                      <w:bCs/>
                      <w:sz w:val="40"/>
                      <w:szCs w:val="40"/>
                      <w:rtl/>
                      <w:lang w:bidi="ar-DZ"/>
                    </w:rPr>
                  </w:pPr>
                  <w:r w:rsidRPr="00FB6040">
                    <w:rPr>
                      <w:rFonts w:asciiTheme="majorBidi" w:hAnsiTheme="majorBidi" w:cstheme="majorBidi" w:hint="cs"/>
                      <w:b/>
                      <w:bCs/>
                      <w:sz w:val="40"/>
                      <w:szCs w:val="40"/>
                      <w:rtl/>
                      <w:lang w:bidi="ar-DZ"/>
                    </w:rPr>
                    <w:t xml:space="preserve">استخدام التخطيط في برامج العلاقات العامة في المؤسسة العمومية  </w:t>
                  </w:r>
                </w:p>
                <w:p w:rsidR="00665515" w:rsidRPr="00FB6040" w:rsidRDefault="00665515" w:rsidP="00BF3358">
                  <w:pPr>
                    <w:jc w:val="center"/>
                    <w:rPr>
                      <w:rFonts w:asciiTheme="majorBidi" w:hAnsiTheme="majorBidi" w:cstheme="majorBidi"/>
                      <w:b/>
                      <w:bCs/>
                      <w:sz w:val="40"/>
                      <w:szCs w:val="40"/>
                      <w:rtl/>
                      <w:lang w:bidi="ar-DZ"/>
                    </w:rPr>
                  </w:pPr>
                  <w:r w:rsidRPr="00FB6040">
                    <w:rPr>
                      <w:rFonts w:asciiTheme="majorBidi" w:hAnsiTheme="majorBidi" w:cstheme="majorBidi" w:hint="cs"/>
                      <w:b/>
                      <w:bCs/>
                      <w:sz w:val="40"/>
                      <w:szCs w:val="40"/>
                      <w:rtl/>
                      <w:lang w:bidi="ar-DZ"/>
                    </w:rPr>
                    <w:t xml:space="preserve">دراسة ميدانية بالمؤسسة الإستشفائية عشعاشة </w:t>
                  </w:r>
                </w:p>
                <w:p w:rsidR="00665515" w:rsidRPr="00BA46AB" w:rsidRDefault="00665515" w:rsidP="00FB6040">
                  <w:pPr>
                    <w:jc w:val="center"/>
                    <w:rPr>
                      <w:rFonts w:asciiTheme="majorBidi" w:hAnsiTheme="majorBidi" w:cstheme="majorBidi"/>
                      <w:b/>
                      <w:bCs/>
                      <w:sz w:val="32"/>
                      <w:szCs w:val="32"/>
                      <w:rtl/>
                      <w:lang w:bidi="ar-DZ"/>
                    </w:rPr>
                  </w:pPr>
                  <w:r w:rsidRPr="00BA46AB">
                    <w:rPr>
                      <w:rFonts w:asciiTheme="majorBidi" w:hAnsiTheme="majorBidi" w:cstheme="majorBidi" w:hint="cs"/>
                      <w:b/>
                      <w:bCs/>
                      <w:sz w:val="32"/>
                      <w:szCs w:val="32"/>
                      <w:rtl/>
                      <w:lang w:bidi="ar-DZ"/>
                    </w:rPr>
                    <w:t>مذكرة مكملة لنيل شهادة ماستر في علوم الإعلام و الاتصال</w:t>
                  </w:r>
                </w:p>
                <w:p w:rsidR="00665515" w:rsidRPr="00BA46AB" w:rsidRDefault="00665515" w:rsidP="00FB6040">
                  <w:pPr>
                    <w:jc w:val="center"/>
                    <w:rPr>
                      <w:rFonts w:asciiTheme="majorBidi" w:hAnsiTheme="majorBidi" w:cstheme="majorBidi"/>
                      <w:b/>
                      <w:bCs/>
                      <w:sz w:val="32"/>
                      <w:szCs w:val="32"/>
                      <w:rtl/>
                      <w:lang w:bidi="ar-DZ"/>
                    </w:rPr>
                  </w:pPr>
                  <w:r w:rsidRPr="00BA46AB">
                    <w:rPr>
                      <w:rFonts w:asciiTheme="majorBidi" w:hAnsiTheme="majorBidi" w:cstheme="majorBidi" w:hint="cs"/>
                      <w:b/>
                      <w:bCs/>
                      <w:sz w:val="32"/>
                      <w:szCs w:val="32"/>
                      <w:rtl/>
                      <w:lang w:bidi="ar-DZ"/>
                    </w:rPr>
                    <w:t xml:space="preserve">تخصص اتصال و علاقات عامة </w:t>
                  </w:r>
                </w:p>
                <w:p w:rsidR="00665515" w:rsidRPr="00BF3358" w:rsidRDefault="00665515" w:rsidP="00BF3358">
                  <w:pPr>
                    <w:jc w:val="center"/>
                    <w:rPr>
                      <w:rFonts w:asciiTheme="majorBidi" w:hAnsiTheme="majorBidi" w:cstheme="majorBidi"/>
                      <w:b/>
                      <w:bCs/>
                      <w:sz w:val="40"/>
                      <w:szCs w:val="40"/>
                      <w:rtl/>
                      <w:lang w:bidi="ar-DZ"/>
                    </w:rPr>
                  </w:pPr>
                </w:p>
                <w:p w:rsidR="00665515" w:rsidRPr="00BF3358" w:rsidRDefault="00665515" w:rsidP="00BF3358">
                  <w:pPr>
                    <w:jc w:val="center"/>
                    <w:rPr>
                      <w:sz w:val="32"/>
                      <w:szCs w:val="32"/>
                      <w:lang w:bidi="ar-DZ"/>
                    </w:rPr>
                  </w:pPr>
                </w:p>
              </w:txbxContent>
            </v:textbox>
          </v:rect>
        </w:pict>
      </w:r>
      <w:r>
        <w:rPr>
          <w:noProof/>
          <w:lang w:eastAsia="fr-FR"/>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31" type="#_x0000_t122" style="position:absolute;left:0;text-align:left;margin-left:167pt;margin-top:724.4pt;width:211.4pt;height:45.2pt;z-index:251663360" fillcolor="#bfbfbf [2412]" stroked="f">
            <v:textbox style="mso-next-textbox:#_x0000_s1031">
              <w:txbxContent>
                <w:p w:rsidR="00665515" w:rsidRPr="00EA458A" w:rsidRDefault="00665515" w:rsidP="00EA458A">
                  <w:pPr>
                    <w:jc w:val="center"/>
                    <w:rPr>
                      <w:sz w:val="36"/>
                      <w:szCs w:val="36"/>
                      <w:lang w:bidi="ar-DZ"/>
                    </w:rPr>
                  </w:pPr>
                  <w:r w:rsidRPr="00EA458A">
                    <w:rPr>
                      <w:rFonts w:hint="cs"/>
                      <w:sz w:val="36"/>
                      <w:szCs w:val="36"/>
                      <w:rtl/>
                      <w:lang w:bidi="ar-DZ"/>
                    </w:rPr>
                    <w:t>السنة الدراسية :2021/2022</w:t>
                  </w:r>
                </w:p>
              </w:txbxContent>
            </v:textbox>
          </v:shape>
        </w:pict>
      </w:r>
      <w:r>
        <w:rPr>
          <w:noProof/>
          <w:lang w:eastAsia="fr-FR"/>
        </w:rPr>
        <w:pict>
          <v:rect id="_x0000_s1030" style="position:absolute;left:0;text-align:left;margin-left:65.1pt;margin-top:606.45pt;width:117.2pt;height:91.15pt;z-index:251662336" stroked="f">
            <v:textbox style="mso-next-textbox:#_x0000_s1030">
              <w:txbxContent>
                <w:p w:rsidR="00665515" w:rsidRPr="00BA46AB" w:rsidRDefault="00665515" w:rsidP="00EA458A">
                  <w:pPr>
                    <w:jc w:val="center"/>
                    <w:rPr>
                      <w:b/>
                      <w:bCs/>
                      <w:sz w:val="36"/>
                      <w:szCs w:val="36"/>
                      <w:rtl/>
                      <w:lang w:bidi="ar-DZ"/>
                    </w:rPr>
                  </w:pPr>
                  <w:r w:rsidRPr="00BA46AB">
                    <w:rPr>
                      <w:rFonts w:hint="cs"/>
                      <w:b/>
                      <w:bCs/>
                      <w:sz w:val="36"/>
                      <w:szCs w:val="36"/>
                      <w:rtl/>
                      <w:lang w:bidi="ar-DZ"/>
                    </w:rPr>
                    <w:t>تحت إشراف :</w:t>
                  </w:r>
                </w:p>
                <w:p w:rsidR="00665515" w:rsidRPr="00BA46AB" w:rsidRDefault="00665515" w:rsidP="00EA458A">
                  <w:pPr>
                    <w:jc w:val="center"/>
                    <w:rPr>
                      <w:b/>
                      <w:bCs/>
                      <w:sz w:val="36"/>
                      <w:szCs w:val="36"/>
                      <w:lang w:bidi="ar-DZ"/>
                    </w:rPr>
                  </w:pPr>
                  <w:r>
                    <w:rPr>
                      <w:rFonts w:hint="cs"/>
                      <w:b/>
                      <w:bCs/>
                      <w:sz w:val="36"/>
                      <w:szCs w:val="36"/>
                      <w:rtl/>
                      <w:lang w:bidi="ar-DZ"/>
                    </w:rPr>
                    <w:t>د.</w:t>
                  </w:r>
                  <w:r w:rsidRPr="00BA46AB">
                    <w:rPr>
                      <w:rFonts w:hint="cs"/>
                      <w:b/>
                      <w:bCs/>
                      <w:sz w:val="36"/>
                      <w:szCs w:val="36"/>
                      <w:rtl/>
                      <w:lang w:bidi="ar-DZ"/>
                    </w:rPr>
                    <w:t>بن علي مليكة</w:t>
                  </w:r>
                </w:p>
              </w:txbxContent>
            </v:textbox>
          </v:rect>
        </w:pict>
      </w:r>
      <w:r>
        <w:rPr>
          <w:noProof/>
          <w:lang w:eastAsia="fr-FR"/>
        </w:rPr>
        <w:pict>
          <v:rect id="_x0000_s1029" style="position:absolute;left:0;text-align:left;margin-left:355.4pt;margin-top:601.05pt;width:148.6pt;height:96.55pt;z-index:251661312" stroked="f">
            <v:textbox style="mso-next-textbox:#_x0000_s1029">
              <w:txbxContent>
                <w:p w:rsidR="00665515" w:rsidRDefault="00665515" w:rsidP="00EA458A">
                  <w:pPr>
                    <w:jc w:val="center"/>
                    <w:rPr>
                      <w:b/>
                      <w:bCs/>
                      <w:sz w:val="36"/>
                      <w:szCs w:val="36"/>
                      <w:rtl/>
                      <w:lang w:bidi="ar-DZ"/>
                    </w:rPr>
                  </w:pPr>
                  <w:r>
                    <w:rPr>
                      <w:rFonts w:hint="cs"/>
                      <w:b/>
                      <w:bCs/>
                      <w:sz w:val="36"/>
                      <w:szCs w:val="36"/>
                      <w:rtl/>
                      <w:lang w:bidi="ar-DZ"/>
                    </w:rPr>
                    <w:t>من إعداد:</w:t>
                  </w:r>
                </w:p>
                <w:p w:rsidR="00665515" w:rsidRDefault="00665515" w:rsidP="00EA458A">
                  <w:pPr>
                    <w:jc w:val="center"/>
                    <w:rPr>
                      <w:b/>
                      <w:bCs/>
                      <w:sz w:val="36"/>
                      <w:szCs w:val="36"/>
                      <w:rtl/>
                      <w:lang w:bidi="ar-DZ"/>
                    </w:rPr>
                  </w:pPr>
                  <w:r>
                    <w:rPr>
                      <w:rFonts w:hint="cs"/>
                      <w:b/>
                      <w:bCs/>
                      <w:sz w:val="36"/>
                      <w:szCs w:val="36"/>
                      <w:rtl/>
                      <w:lang w:bidi="ar-DZ"/>
                    </w:rPr>
                    <w:t>شايب سهام</w:t>
                  </w:r>
                </w:p>
                <w:p w:rsidR="00665515" w:rsidRDefault="00665515" w:rsidP="00EA458A">
                  <w:pPr>
                    <w:jc w:val="center"/>
                    <w:rPr>
                      <w:b/>
                      <w:bCs/>
                      <w:sz w:val="36"/>
                      <w:szCs w:val="36"/>
                      <w:rtl/>
                      <w:lang w:bidi="ar-DZ"/>
                    </w:rPr>
                  </w:pPr>
                  <w:r>
                    <w:rPr>
                      <w:rFonts w:hint="cs"/>
                      <w:b/>
                      <w:bCs/>
                      <w:sz w:val="36"/>
                      <w:szCs w:val="36"/>
                      <w:rtl/>
                      <w:lang w:bidi="ar-DZ"/>
                    </w:rPr>
                    <w:t>جرورو عائشة</w:t>
                  </w:r>
                </w:p>
                <w:p w:rsidR="00665515" w:rsidRPr="00EA458A" w:rsidRDefault="00665515" w:rsidP="00EA458A">
                  <w:pPr>
                    <w:jc w:val="center"/>
                    <w:rPr>
                      <w:b/>
                      <w:bCs/>
                      <w:sz w:val="36"/>
                      <w:szCs w:val="36"/>
                      <w:lang w:bidi="ar-DZ"/>
                    </w:rPr>
                  </w:pPr>
                  <w:r>
                    <w:rPr>
                      <w:rFonts w:hint="cs"/>
                      <w:b/>
                      <w:bCs/>
                      <w:sz w:val="36"/>
                      <w:szCs w:val="36"/>
                      <w:rtl/>
                      <w:lang w:bidi="ar-DZ"/>
                    </w:rPr>
                    <w:t xml:space="preserve"> </w:t>
                  </w:r>
                </w:p>
              </w:txbxContent>
            </v:textbox>
          </v:rect>
        </w:pict>
      </w:r>
      <w:r>
        <w:rPr>
          <w:noProof/>
          <w:lang w:eastAsia="fr-FR"/>
        </w:rPr>
        <w:pict>
          <v:rect id="_x0000_s1028" style="position:absolute;left:0;text-align:left;margin-left:33.7pt;margin-top:158.35pt;width:92.7pt;height:87.3pt;z-index:251660288" stroked="f">
            <v:textbox style="mso-next-textbox:#_x0000_s1028">
              <w:txbxContent>
                <w:p w:rsidR="00665515" w:rsidRDefault="00665515">
                  <w:r w:rsidRPr="00EA458A">
                    <w:rPr>
                      <w:noProof/>
                      <w:lang w:eastAsia="fr-FR"/>
                    </w:rPr>
                    <w:drawing>
                      <wp:inline distT="0" distB="0" distL="0" distR="0">
                        <wp:extent cx="926465" cy="901164"/>
                        <wp:effectExtent l="19050" t="0" r="6985" b="0"/>
                        <wp:docPr id="9" name="Image 4" descr="C:\Users\sidahmed\Desktop\logo-2-300x2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dahmed\Desktop\logo-2-300x292.png"/>
                                <pic:cNvPicPr>
                                  <a:picLocks noChangeAspect="1" noChangeArrowheads="1"/>
                                </pic:cNvPicPr>
                              </pic:nvPicPr>
                              <pic:blipFill>
                                <a:blip r:embed="rId8"/>
                                <a:srcRect/>
                                <a:stretch>
                                  <a:fillRect/>
                                </a:stretch>
                              </pic:blipFill>
                              <pic:spPr bwMode="auto">
                                <a:xfrm>
                                  <a:off x="0" y="0"/>
                                  <a:ext cx="926465" cy="901164"/>
                                </a:xfrm>
                                <a:prstGeom prst="rect">
                                  <a:avLst/>
                                </a:prstGeom>
                                <a:noFill/>
                                <a:ln w="9525">
                                  <a:noFill/>
                                  <a:miter lim="800000"/>
                                  <a:headEnd/>
                                  <a:tailEnd/>
                                </a:ln>
                              </pic:spPr>
                            </pic:pic>
                          </a:graphicData>
                        </a:graphic>
                      </wp:inline>
                    </w:drawing>
                  </w:r>
                </w:p>
              </w:txbxContent>
            </v:textbox>
          </v:rect>
        </w:pict>
      </w:r>
      <w:r>
        <w:rPr>
          <w:noProof/>
          <w:lang w:eastAsia="fr-FR"/>
        </w:rPr>
        <w:pict>
          <v:rect id="_x0000_s1027" style="position:absolute;left:0;text-align:left;margin-left:415.9pt;margin-top:158.35pt;width:88.1pt;height:87.3pt;z-index:251659264" stroked="f">
            <v:textbox style="mso-next-textbox:#_x0000_s1027">
              <w:txbxContent>
                <w:p w:rsidR="00665515" w:rsidRDefault="00665515">
                  <w:r w:rsidRPr="00EA458A">
                    <w:rPr>
                      <w:noProof/>
                      <w:lang w:eastAsia="fr-FR"/>
                    </w:rPr>
                    <w:drawing>
                      <wp:inline distT="0" distB="0" distL="0" distR="0">
                        <wp:extent cx="926465" cy="901164"/>
                        <wp:effectExtent l="19050" t="0" r="6985" b="0"/>
                        <wp:docPr id="8" name="Image 4" descr="C:\Users\sidahmed\Desktop\logo-2-300x2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dahmed\Desktop\logo-2-300x292.png"/>
                                <pic:cNvPicPr>
                                  <a:picLocks noChangeAspect="1" noChangeArrowheads="1"/>
                                </pic:cNvPicPr>
                              </pic:nvPicPr>
                              <pic:blipFill>
                                <a:blip r:embed="rId8"/>
                                <a:srcRect/>
                                <a:stretch>
                                  <a:fillRect/>
                                </a:stretch>
                              </pic:blipFill>
                              <pic:spPr bwMode="auto">
                                <a:xfrm>
                                  <a:off x="0" y="0"/>
                                  <a:ext cx="926465" cy="901164"/>
                                </a:xfrm>
                                <a:prstGeom prst="rect">
                                  <a:avLst/>
                                </a:prstGeom>
                                <a:noFill/>
                                <a:ln w="9525">
                                  <a:noFill/>
                                  <a:miter lim="800000"/>
                                  <a:headEnd/>
                                  <a:tailEnd/>
                                </a:ln>
                              </pic:spPr>
                            </pic:pic>
                          </a:graphicData>
                        </a:graphic>
                      </wp:inline>
                    </w:drawing>
                  </w:r>
                </w:p>
              </w:txbxContent>
            </v:textbox>
          </v:rect>
        </w:pict>
      </w:r>
      <w:r w:rsidR="00BF3358">
        <w:rPr>
          <w:noProof/>
          <w:lang w:eastAsia="fr-FR"/>
        </w:rPr>
        <w:drawing>
          <wp:inline distT="0" distB="0" distL="0" distR="0">
            <wp:extent cx="7335060" cy="10535055"/>
            <wp:effectExtent l="19050" t="0" r="0" b="0"/>
            <wp:docPr id="1" name="Image 1" descr="C:\Users\sidahmed\Desktop\48505904d75f0988466a9ef405481c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dahmed\Desktop\48505904d75f0988466a9ef405481ce5.png"/>
                    <pic:cNvPicPr>
                      <a:picLocks noChangeAspect="1" noChangeArrowheads="1"/>
                    </pic:cNvPicPr>
                  </pic:nvPicPr>
                  <pic:blipFill>
                    <a:blip r:embed="rId9"/>
                    <a:srcRect/>
                    <a:stretch>
                      <a:fillRect/>
                    </a:stretch>
                  </pic:blipFill>
                  <pic:spPr bwMode="auto">
                    <a:xfrm>
                      <a:off x="0" y="0"/>
                      <a:ext cx="7338148" cy="10539490"/>
                    </a:xfrm>
                    <a:prstGeom prst="rect">
                      <a:avLst/>
                    </a:prstGeom>
                    <a:noFill/>
                    <a:ln w="9525">
                      <a:noFill/>
                      <a:miter lim="800000"/>
                      <a:headEnd/>
                      <a:tailEnd/>
                    </a:ln>
                  </pic:spPr>
                </pic:pic>
              </a:graphicData>
            </a:graphic>
          </wp:inline>
        </w:drawing>
      </w:r>
    </w:p>
    <w:p w:rsidR="00A06833" w:rsidRPr="00997480" w:rsidRDefault="00695E75" w:rsidP="00997480">
      <w:pPr>
        <w:tabs>
          <w:tab w:val="left" w:pos="7660"/>
        </w:tabs>
        <w:bidi/>
        <w:rPr>
          <w:sz w:val="40"/>
          <w:szCs w:val="40"/>
          <w:rtl/>
        </w:rPr>
      </w:pPr>
      <w:r w:rsidRPr="00997480">
        <w:rPr>
          <w:sz w:val="40"/>
          <w:szCs w:val="40"/>
        </w:rPr>
        <w:lastRenderedPageBreak/>
        <w:tab/>
      </w:r>
    </w:p>
    <w:p w:rsidR="00665515" w:rsidRDefault="00665515" w:rsidP="00665515">
      <w:pPr>
        <w:ind w:left="426"/>
        <w:rPr>
          <w:rFonts w:cs="Arial"/>
          <w:b/>
          <w:bCs/>
          <w:sz w:val="40"/>
          <w:szCs w:val="40"/>
        </w:rPr>
      </w:pPr>
      <w:r w:rsidRPr="00665515">
        <w:rPr>
          <w:b/>
          <w:bCs/>
          <w:sz w:val="40"/>
          <w:szCs w:val="40"/>
        </w:rPr>
        <w:object w:dxaOrig="4320"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687pt" o:ole="">
            <v:imagedata r:id="rId10" o:title=""/>
          </v:shape>
          <o:OLEObject Type="Embed" ProgID="FoxitReader.Document" ShapeID="_x0000_i1025" DrawAspect="Content" ObjectID="_1718010749" r:id="rId11"/>
        </w:object>
      </w:r>
    </w:p>
    <w:p w:rsidR="00665515" w:rsidRDefault="00665515">
      <w:pPr>
        <w:rPr>
          <w:rFonts w:cs="Arial"/>
          <w:b/>
          <w:bCs/>
          <w:sz w:val="40"/>
          <w:szCs w:val="40"/>
        </w:rPr>
      </w:pPr>
    </w:p>
    <w:p w:rsidR="00EC196E" w:rsidRDefault="00EC196E" w:rsidP="00665515">
      <w:pPr>
        <w:bidi/>
        <w:rPr>
          <w:b/>
          <w:bCs/>
          <w:sz w:val="40"/>
          <w:szCs w:val="40"/>
          <w:rtl/>
        </w:rPr>
      </w:pPr>
    </w:p>
    <w:p w:rsidR="00EC196E" w:rsidRDefault="00EC196E" w:rsidP="00EC196E">
      <w:pPr>
        <w:bidi/>
        <w:jc w:val="center"/>
        <w:rPr>
          <w:b/>
          <w:bCs/>
          <w:sz w:val="40"/>
          <w:szCs w:val="40"/>
          <w:rtl/>
        </w:rPr>
      </w:pPr>
    </w:p>
    <w:p w:rsidR="00997480" w:rsidRDefault="00997480" w:rsidP="00EC196E">
      <w:pPr>
        <w:bidi/>
        <w:jc w:val="center"/>
        <w:rPr>
          <w:b/>
          <w:bCs/>
          <w:sz w:val="40"/>
          <w:szCs w:val="40"/>
          <w:rtl/>
        </w:rPr>
      </w:pPr>
      <w:r w:rsidRPr="00997480">
        <w:rPr>
          <w:rFonts w:hint="cs"/>
          <w:b/>
          <w:bCs/>
          <w:sz w:val="40"/>
          <w:szCs w:val="40"/>
          <w:rtl/>
        </w:rPr>
        <w:t>شكر و عرفان</w:t>
      </w:r>
    </w:p>
    <w:p w:rsidR="00EC196E" w:rsidRDefault="00EC196E" w:rsidP="00EC196E">
      <w:pPr>
        <w:bidi/>
        <w:jc w:val="center"/>
        <w:rPr>
          <w:b/>
          <w:bCs/>
          <w:sz w:val="40"/>
          <w:szCs w:val="40"/>
          <w:rtl/>
        </w:rPr>
      </w:pPr>
    </w:p>
    <w:p w:rsidR="00EC196E" w:rsidRPr="00997480" w:rsidRDefault="00EC196E" w:rsidP="00EC196E">
      <w:pPr>
        <w:bidi/>
        <w:jc w:val="center"/>
        <w:rPr>
          <w:b/>
          <w:bCs/>
          <w:sz w:val="40"/>
          <w:szCs w:val="40"/>
          <w:rtl/>
        </w:rPr>
      </w:pPr>
    </w:p>
    <w:p w:rsidR="00997480" w:rsidRPr="00997480" w:rsidRDefault="00997480" w:rsidP="00997480">
      <w:pPr>
        <w:bidi/>
        <w:rPr>
          <w:sz w:val="40"/>
          <w:szCs w:val="40"/>
          <w:rtl/>
        </w:rPr>
      </w:pPr>
      <w:r w:rsidRPr="00997480">
        <w:rPr>
          <w:rFonts w:hint="cs"/>
          <w:sz w:val="40"/>
          <w:szCs w:val="40"/>
          <w:rtl/>
        </w:rPr>
        <w:t>قال تعالى في كتابه العزيز ( و لئن شكرتم لأزيدنّكم )</w:t>
      </w:r>
    </w:p>
    <w:p w:rsidR="00997480" w:rsidRPr="00997480" w:rsidRDefault="00997480" w:rsidP="00997480">
      <w:pPr>
        <w:bidi/>
        <w:rPr>
          <w:sz w:val="40"/>
          <w:szCs w:val="40"/>
          <w:rtl/>
        </w:rPr>
      </w:pPr>
      <w:r w:rsidRPr="00997480">
        <w:rPr>
          <w:rFonts w:hint="cs"/>
          <w:sz w:val="40"/>
          <w:szCs w:val="40"/>
          <w:rtl/>
        </w:rPr>
        <w:t xml:space="preserve">      أولا نحمد الله عز و جلّ الذي أعاننا على إتمام هذا العمل المتواضع بتوفيق منه ، نتقدم بخالص شكرنا إلى أستاذتنا الفاضلة الّتي أشرفت علينا " بن علي مليكة " التي كانت هي السند لنا و لم تبخل علينا بنصائحها و إرشاداتها .</w:t>
      </w:r>
    </w:p>
    <w:p w:rsidR="00997480" w:rsidRPr="00997480" w:rsidRDefault="00997480" w:rsidP="00997480">
      <w:pPr>
        <w:bidi/>
        <w:rPr>
          <w:sz w:val="40"/>
          <w:szCs w:val="40"/>
          <w:rtl/>
        </w:rPr>
      </w:pPr>
      <w:r w:rsidRPr="00997480">
        <w:rPr>
          <w:rFonts w:hint="cs"/>
          <w:sz w:val="40"/>
          <w:szCs w:val="40"/>
          <w:rtl/>
        </w:rPr>
        <w:t xml:space="preserve">     إلى جميع أساتذة شعبة الإعلام و الاتصال ، و إلى كافة طاقم العاملين بالمؤسسة الاستشفائية بعشعاشة .</w:t>
      </w:r>
    </w:p>
    <w:p w:rsidR="00997480" w:rsidRPr="00997480" w:rsidRDefault="00997480" w:rsidP="00997480">
      <w:pPr>
        <w:bidi/>
        <w:rPr>
          <w:sz w:val="40"/>
          <w:szCs w:val="40"/>
          <w:rtl/>
        </w:rPr>
      </w:pPr>
      <w:r w:rsidRPr="00997480">
        <w:rPr>
          <w:rFonts w:hint="cs"/>
          <w:sz w:val="40"/>
          <w:szCs w:val="40"/>
          <w:rtl/>
        </w:rPr>
        <w:t xml:space="preserve">     إلى كل من ساندنا في إنجاز هذا العمل المتواضع سواء من قريب أو من بعيد .</w:t>
      </w:r>
    </w:p>
    <w:p w:rsidR="00695E75" w:rsidRDefault="00695E75" w:rsidP="00997480">
      <w:pPr>
        <w:tabs>
          <w:tab w:val="left" w:pos="7660"/>
        </w:tabs>
        <w:bidi/>
        <w:rPr>
          <w:rtl/>
        </w:rPr>
      </w:pPr>
    </w:p>
    <w:p w:rsidR="00695E75" w:rsidRDefault="00695E75" w:rsidP="00EC196E">
      <w:pPr>
        <w:tabs>
          <w:tab w:val="left" w:pos="7660"/>
        </w:tabs>
        <w:bidi/>
        <w:rPr>
          <w:rtl/>
        </w:rPr>
      </w:pPr>
    </w:p>
    <w:p w:rsidR="00EC196E" w:rsidRDefault="00EC196E" w:rsidP="00EC196E">
      <w:pPr>
        <w:tabs>
          <w:tab w:val="left" w:pos="7660"/>
        </w:tabs>
        <w:bidi/>
        <w:rPr>
          <w:rtl/>
        </w:rPr>
      </w:pPr>
    </w:p>
    <w:p w:rsidR="00EC196E" w:rsidRDefault="00EC196E" w:rsidP="00EC196E">
      <w:pPr>
        <w:tabs>
          <w:tab w:val="left" w:pos="7660"/>
        </w:tabs>
        <w:bidi/>
        <w:rPr>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tabs>
          <w:tab w:val="left" w:pos="7660"/>
        </w:tabs>
        <w:bidi/>
        <w:rPr>
          <w:sz w:val="40"/>
          <w:szCs w:val="40"/>
          <w:rtl/>
        </w:rPr>
      </w:pPr>
    </w:p>
    <w:p w:rsidR="00EC196E" w:rsidRPr="00EC196E" w:rsidRDefault="00EC196E" w:rsidP="00EC196E">
      <w:pPr>
        <w:bidi/>
        <w:jc w:val="center"/>
        <w:rPr>
          <w:b/>
          <w:bCs/>
          <w:sz w:val="40"/>
          <w:szCs w:val="40"/>
          <w:rtl/>
        </w:rPr>
      </w:pPr>
      <w:r w:rsidRPr="00EC196E">
        <w:rPr>
          <w:rFonts w:hint="cs"/>
          <w:b/>
          <w:bCs/>
          <w:sz w:val="40"/>
          <w:szCs w:val="40"/>
          <w:rtl/>
        </w:rPr>
        <w:t>الإهداء</w:t>
      </w:r>
    </w:p>
    <w:p w:rsidR="00EC196E" w:rsidRPr="00EC196E" w:rsidRDefault="00EC196E" w:rsidP="00EC196E">
      <w:pPr>
        <w:bidi/>
        <w:rPr>
          <w:sz w:val="40"/>
          <w:szCs w:val="40"/>
          <w:rtl/>
        </w:rPr>
      </w:pPr>
      <w:r w:rsidRPr="00EC196E">
        <w:rPr>
          <w:rFonts w:hint="cs"/>
          <w:sz w:val="40"/>
          <w:szCs w:val="40"/>
          <w:rtl/>
        </w:rPr>
        <w:t xml:space="preserve">أهدي أحرف مذكرتي إلى </w:t>
      </w:r>
    </w:p>
    <w:p w:rsidR="00EC196E" w:rsidRPr="00EC196E" w:rsidRDefault="00EC196E" w:rsidP="00EC196E">
      <w:pPr>
        <w:bidi/>
        <w:rPr>
          <w:sz w:val="40"/>
          <w:szCs w:val="40"/>
          <w:rtl/>
        </w:rPr>
      </w:pPr>
      <w:r w:rsidRPr="00EC196E">
        <w:rPr>
          <w:rFonts w:hint="cs"/>
          <w:sz w:val="40"/>
          <w:szCs w:val="40"/>
          <w:rtl/>
        </w:rPr>
        <w:t xml:space="preserve">معلم البشرية الأول محمد صلى الله عليه و سلم </w:t>
      </w:r>
    </w:p>
    <w:p w:rsidR="00EC196E" w:rsidRPr="00EC196E" w:rsidRDefault="00EC196E" w:rsidP="00EC196E">
      <w:pPr>
        <w:bidi/>
        <w:rPr>
          <w:sz w:val="40"/>
          <w:szCs w:val="40"/>
          <w:rtl/>
        </w:rPr>
      </w:pPr>
      <w:r w:rsidRPr="00EC196E">
        <w:rPr>
          <w:rFonts w:hint="cs"/>
          <w:sz w:val="40"/>
          <w:szCs w:val="40"/>
          <w:rtl/>
        </w:rPr>
        <w:t>إلى ملاكي في الحياة ، من أفنت زهرة شبابها لأكون ما أنا عليه الان ، من ذرفت الدموع لأقطف أنا الورود نبع الحنان أمي الغالية حليمة .</w:t>
      </w:r>
    </w:p>
    <w:p w:rsidR="00EC196E" w:rsidRPr="00EC196E" w:rsidRDefault="00EC196E" w:rsidP="00EC196E">
      <w:pPr>
        <w:bidi/>
        <w:rPr>
          <w:sz w:val="40"/>
          <w:szCs w:val="40"/>
          <w:rtl/>
        </w:rPr>
      </w:pPr>
      <w:r w:rsidRPr="00EC196E">
        <w:rPr>
          <w:rFonts w:hint="cs"/>
          <w:sz w:val="40"/>
          <w:szCs w:val="40"/>
          <w:rtl/>
        </w:rPr>
        <w:t>إلى من حصد الأشواك عن دربي ليمهد لي طريق العلم ، من احمل اسمه بافتخار أبي الغالي .</w:t>
      </w:r>
    </w:p>
    <w:p w:rsidR="00EC196E" w:rsidRPr="00EC196E" w:rsidRDefault="00EC196E" w:rsidP="00EC196E">
      <w:pPr>
        <w:bidi/>
        <w:rPr>
          <w:sz w:val="40"/>
          <w:szCs w:val="40"/>
          <w:rtl/>
        </w:rPr>
      </w:pPr>
      <w:r w:rsidRPr="00EC196E">
        <w:rPr>
          <w:rFonts w:hint="cs"/>
          <w:sz w:val="40"/>
          <w:szCs w:val="40"/>
          <w:rtl/>
        </w:rPr>
        <w:t>إلى روحي جدتي الغالية رحمها الله .</w:t>
      </w:r>
    </w:p>
    <w:p w:rsidR="00EC196E" w:rsidRPr="00EC196E" w:rsidRDefault="00EC196E" w:rsidP="00EC196E">
      <w:pPr>
        <w:bidi/>
        <w:rPr>
          <w:sz w:val="40"/>
          <w:szCs w:val="40"/>
          <w:rtl/>
        </w:rPr>
      </w:pPr>
      <w:r w:rsidRPr="00EC196E">
        <w:rPr>
          <w:rFonts w:hint="cs"/>
          <w:sz w:val="40"/>
          <w:szCs w:val="40"/>
          <w:rtl/>
        </w:rPr>
        <w:t>إلى من رافقني خطوة بخطوة طيلة مشواري الدراسي سندي و مصدر قوتي ، إلى من علمني أن الدنيا اجتهاد و صبر أخي العزيز و زوجته .</w:t>
      </w:r>
    </w:p>
    <w:p w:rsidR="00EC196E" w:rsidRPr="00EC196E" w:rsidRDefault="00EC196E" w:rsidP="00EC196E">
      <w:pPr>
        <w:bidi/>
        <w:rPr>
          <w:sz w:val="40"/>
          <w:szCs w:val="40"/>
          <w:rtl/>
        </w:rPr>
      </w:pPr>
      <w:r w:rsidRPr="00EC196E">
        <w:rPr>
          <w:rFonts w:hint="cs"/>
          <w:sz w:val="40"/>
          <w:szCs w:val="40"/>
          <w:rtl/>
        </w:rPr>
        <w:t>إلى من قطنو نفس رحم الغالية ، من شاركتهم تفاصيل حياتي شقيقاتي العزيزات .</w:t>
      </w:r>
    </w:p>
    <w:p w:rsidR="00EC196E" w:rsidRPr="00EC196E" w:rsidRDefault="00EC196E" w:rsidP="00EC196E">
      <w:pPr>
        <w:bidi/>
        <w:rPr>
          <w:sz w:val="40"/>
          <w:szCs w:val="40"/>
          <w:rtl/>
        </w:rPr>
      </w:pPr>
      <w:r w:rsidRPr="00EC196E">
        <w:rPr>
          <w:rFonts w:hint="cs"/>
          <w:sz w:val="40"/>
          <w:szCs w:val="40"/>
          <w:rtl/>
        </w:rPr>
        <w:t xml:space="preserve">إلى كتكوتة العائلة ميرال صفاء </w:t>
      </w:r>
    </w:p>
    <w:p w:rsidR="00EC196E" w:rsidRPr="00EC196E" w:rsidRDefault="00EC196E" w:rsidP="00EC196E">
      <w:pPr>
        <w:bidi/>
        <w:rPr>
          <w:sz w:val="40"/>
          <w:szCs w:val="40"/>
          <w:rtl/>
        </w:rPr>
      </w:pPr>
      <w:r w:rsidRPr="00EC196E">
        <w:rPr>
          <w:rFonts w:hint="cs"/>
          <w:sz w:val="40"/>
          <w:szCs w:val="40"/>
          <w:rtl/>
        </w:rPr>
        <w:t xml:space="preserve">إلى كافة أصدقائي القربين مني و البعيدين عين عيني و أقربهم إلى قلبي ( مجموعة دالتون ) </w:t>
      </w:r>
    </w:p>
    <w:p w:rsidR="00EC196E" w:rsidRPr="00EC196E" w:rsidRDefault="00EC196E" w:rsidP="00EC196E">
      <w:pPr>
        <w:bidi/>
        <w:rPr>
          <w:sz w:val="40"/>
          <w:szCs w:val="40"/>
          <w:rtl/>
        </w:rPr>
      </w:pPr>
      <w:r w:rsidRPr="00EC196E">
        <w:rPr>
          <w:rFonts w:hint="cs"/>
          <w:sz w:val="40"/>
          <w:szCs w:val="40"/>
          <w:rtl/>
        </w:rPr>
        <w:t>إلى من ساعدني كل من قموش العربي و منادي جميلة .</w:t>
      </w:r>
    </w:p>
    <w:p w:rsidR="00EC196E" w:rsidRPr="00EC196E" w:rsidRDefault="00EC196E" w:rsidP="00EC196E">
      <w:pPr>
        <w:bidi/>
        <w:rPr>
          <w:sz w:val="40"/>
          <w:szCs w:val="40"/>
          <w:rtl/>
        </w:rPr>
      </w:pPr>
      <w:r w:rsidRPr="00EC196E">
        <w:rPr>
          <w:rFonts w:hint="cs"/>
          <w:sz w:val="40"/>
          <w:szCs w:val="40"/>
          <w:rtl/>
        </w:rPr>
        <w:t>إلى كل عائلة منادي و شايب .</w:t>
      </w:r>
    </w:p>
    <w:p w:rsidR="00EC196E" w:rsidRPr="00EC196E" w:rsidRDefault="00EC196E" w:rsidP="00EC196E">
      <w:pPr>
        <w:bidi/>
        <w:rPr>
          <w:sz w:val="40"/>
          <w:szCs w:val="40"/>
          <w:rtl/>
        </w:rPr>
      </w:pPr>
      <w:r w:rsidRPr="00EC196E">
        <w:rPr>
          <w:rFonts w:hint="cs"/>
          <w:sz w:val="40"/>
          <w:szCs w:val="40"/>
          <w:rtl/>
        </w:rPr>
        <w:t>إلى كل من حملهم قلبي و لم يكتبهم قلمي .</w:t>
      </w:r>
    </w:p>
    <w:p w:rsidR="00EC196E" w:rsidRPr="00EC196E" w:rsidRDefault="00EC196E" w:rsidP="00EC196E">
      <w:pPr>
        <w:bidi/>
        <w:rPr>
          <w:sz w:val="40"/>
          <w:szCs w:val="40"/>
          <w:rtl/>
        </w:rPr>
      </w:pPr>
      <w:r w:rsidRPr="00EC196E">
        <w:rPr>
          <w:rFonts w:hint="cs"/>
          <w:sz w:val="40"/>
          <w:szCs w:val="40"/>
          <w:rtl/>
        </w:rPr>
        <w:t xml:space="preserve">               </w:t>
      </w:r>
      <w:r>
        <w:rPr>
          <w:rFonts w:hint="cs"/>
          <w:sz w:val="40"/>
          <w:szCs w:val="40"/>
          <w:rtl/>
        </w:rPr>
        <w:t xml:space="preserve">                                                          </w:t>
      </w:r>
      <w:r w:rsidRPr="00EC196E">
        <w:rPr>
          <w:rFonts w:hint="cs"/>
          <w:sz w:val="40"/>
          <w:szCs w:val="40"/>
          <w:rtl/>
        </w:rPr>
        <w:t xml:space="preserve">           سهام </w:t>
      </w:r>
    </w:p>
    <w:p w:rsidR="00EC196E" w:rsidRPr="00EC196E" w:rsidRDefault="00EC196E" w:rsidP="00EC196E">
      <w:pPr>
        <w:bidi/>
        <w:rPr>
          <w:sz w:val="40"/>
          <w:szCs w:val="40"/>
          <w:rtl/>
        </w:rPr>
      </w:pPr>
    </w:p>
    <w:p w:rsidR="00EC196E" w:rsidRPr="00EC196E" w:rsidRDefault="00EC196E" w:rsidP="00EC196E">
      <w:pPr>
        <w:bidi/>
        <w:rPr>
          <w:sz w:val="40"/>
          <w:szCs w:val="40"/>
          <w:rtl/>
        </w:rPr>
      </w:pPr>
    </w:p>
    <w:p w:rsidR="00EC196E" w:rsidRPr="00EC196E" w:rsidRDefault="00EC196E" w:rsidP="00EC196E">
      <w:pPr>
        <w:bidi/>
        <w:rPr>
          <w:sz w:val="40"/>
          <w:szCs w:val="40"/>
          <w:rtl/>
        </w:rPr>
      </w:pPr>
    </w:p>
    <w:p w:rsidR="00EC196E" w:rsidRPr="00EC196E" w:rsidRDefault="00EC196E" w:rsidP="00EC196E">
      <w:pPr>
        <w:bidi/>
        <w:rPr>
          <w:sz w:val="40"/>
          <w:szCs w:val="40"/>
          <w:rtl/>
        </w:rPr>
      </w:pPr>
    </w:p>
    <w:p w:rsidR="00EC196E" w:rsidRPr="00EC196E" w:rsidRDefault="00EC196E" w:rsidP="00EC196E">
      <w:pPr>
        <w:bidi/>
        <w:rPr>
          <w:sz w:val="40"/>
          <w:szCs w:val="40"/>
          <w:rtl/>
        </w:rPr>
      </w:pPr>
      <w:r w:rsidRPr="00EC196E">
        <w:rPr>
          <w:rFonts w:hint="cs"/>
          <w:sz w:val="40"/>
          <w:szCs w:val="40"/>
          <w:rtl/>
        </w:rPr>
        <w:t>لا يطيب الليل إلا بشكرك و لا يطيب النهار إلا بطاعتك و لا تطيب اللحظات إلا  بذكرك و لا تطيب الآخرة إلا بعفوك و لا تطيب الجنة إلا برؤيتك .</w:t>
      </w:r>
    </w:p>
    <w:p w:rsidR="00EC196E" w:rsidRPr="00EC196E" w:rsidRDefault="00EC196E" w:rsidP="00EC196E">
      <w:pPr>
        <w:bidi/>
        <w:rPr>
          <w:sz w:val="40"/>
          <w:szCs w:val="40"/>
          <w:rtl/>
        </w:rPr>
      </w:pPr>
      <w:r w:rsidRPr="00EC196E">
        <w:rPr>
          <w:rFonts w:hint="cs"/>
          <w:sz w:val="40"/>
          <w:szCs w:val="40"/>
          <w:rtl/>
        </w:rPr>
        <w:t>إلى من بلّغ الرسالة  أدى الأمانة إلى بني الرحمة و نور العالمين سيدنا محمد صلى الله عليه و سلم .</w:t>
      </w:r>
    </w:p>
    <w:p w:rsidR="00EC196E" w:rsidRPr="00EC196E" w:rsidRDefault="00EC196E" w:rsidP="00EC196E">
      <w:pPr>
        <w:bidi/>
        <w:rPr>
          <w:sz w:val="40"/>
          <w:szCs w:val="40"/>
          <w:rtl/>
        </w:rPr>
      </w:pPr>
      <w:r w:rsidRPr="00EC196E">
        <w:rPr>
          <w:rFonts w:hint="cs"/>
          <w:sz w:val="40"/>
          <w:szCs w:val="40"/>
          <w:rtl/>
        </w:rPr>
        <w:t>إلى من جرع الكأس فارغا ليسقيني قطرة الحب .</w:t>
      </w:r>
    </w:p>
    <w:p w:rsidR="00EC196E" w:rsidRPr="00EC196E" w:rsidRDefault="00EC196E" w:rsidP="00EC196E">
      <w:pPr>
        <w:bidi/>
        <w:rPr>
          <w:sz w:val="40"/>
          <w:szCs w:val="40"/>
          <w:rtl/>
        </w:rPr>
      </w:pPr>
      <w:r w:rsidRPr="00EC196E">
        <w:rPr>
          <w:rFonts w:hint="cs"/>
          <w:sz w:val="40"/>
          <w:szCs w:val="40"/>
          <w:rtl/>
        </w:rPr>
        <w:t>إلى من كنت أتأمله ليقدم لنا الفرحة و السعادة .</w:t>
      </w:r>
    </w:p>
    <w:p w:rsidR="00EC196E" w:rsidRPr="00EC196E" w:rsidRDefault="00EC196E" w:rsidP="00EC196E">
      <w:pPr>
        <w:bidi/>
        <w:rPr>
          <w:sz w:val="40"/>
          <w:szCs w:val="40"/>
          <w:rtl/>
        </w:rPr>
      </w:pPr>
      <w:r w:rsidRPr="00EC196E">
        <w:rPr>
          <w:rFonts w:hint="cs"/>
          <w:sz w:val="40"/>
          <w:szCs w:val="40"/>
          <w:rtl/>
        </w:rPr>
        <w:t>إلى من صدى الأشواك عن دروبي ليمهد لي طريق العلم إلى القلب الكبير إلى والدي العزيز .</w:t>
      </w:r>
    </w:p>
    <w:p w:rsidR="00EC196E" w:rsidRPr="00EC196E" w:rsidRDefault="00EC196E" w:rsidP="00EC196E">
      <w:pPr>
        <w:bidi/>
        <w:rPr>
          <w:sz w:val="40"/>
          <w:szCs w:val="40"/>
          <w:rtl/>
        </w:rPr>
      </w:pPr>
      <w:r w:rsidRPr="00EC196E">
        <w:rPr>
          <w:rFonts w:hint="cs"/>
          <w:sz w:val="40"/>
          <w:szCs w:val="40"/>
          <w:rtl/>
        </w:rPr>
        <w:t>إلى من أرضعتني الحب و الحنان .</w:t>
      </w:r>
    </w:p>
    <w:p w:rsidR="00EC196E" w:rsidRPr="00EC196E" w:rsidRDefault="00EC196E" w:rsidP="00EC196E">
      <w:pPr>
        <w:bidi/>
        <w:rPr>
          <w:sz w:val="40"/>
          <w:szCs w:val="40"/>
          <w:rtl/>
        </w:rPr>
      </w:pPr>
      <w:r w:rsidRPr="00EC196E">
        <w:rPr>
          <w:rFonts w:hint="cs"/>
          <w:sz w:val="40"/>
          <w:szCs w:val="40"/>
          <w:rtl/>
        </w:rPr>
        <w:t>إلى رمز الحب و سلم الشفاء .</w:t>
      </w:r>
    </w:p>
    <w:p w:rsidR="00EC196E" w:rsidRPr="00EC196E" w:rsidRDefault="00EC196E" w:rsidP="00EC196E">
      <w:pPr>
        <w:bidi/>
        <w:rPr>
          <w:sz w:val="40"/>
          <w:szCs w:val="40"/>
          <w:rtl/>
        </w:rPr>
      </w:pPr>
      <w:r w:rsidRPr="00EC196E">
        <w:rPr>
          <w:rFonts w:hint="cs"/>
          <w:sz w:val="40"/>
          <w:szCs w:val="40"/>
          <w:rtl/>
        </w:rPr>
        <w:t>إلى القلب الناصع بالبياض والدتي الحبيبة .</w:t>
      </w:r>
    </w:p>
    <w:p w:rsidR="00EC196E" w:rsidRPr="00EC196E" w:rsidRDefault="00EC196E" w:rsidP="00EC196E">
      <w:pPr>
        <w:bidi/>
        <w:rPr>
          <w:sz w:val="40"/>
          <w:szCs w:val="40"/>
          <w:rtl/>
        </w:rPr>
      </w:pPr>
      <w:r w:rsidRPr="00EC196E">
        <w:rPr>
          <w:rFonts w:hint="cs"/>
          <w:sz w:val="40"/>
          <w:szCs w:val="40"/>
          <w:rtl/>
        </w:rPr>
        <w:t>إلى جميع أفراد أسرتي و كل من ساعدني في إتمام هذه المذكرة ، إلى كل زميلاتي بالجامعة .</w:t>
      </w:r>
    </w:p>
    <w:p w:rsidR="00EC196E" w:rsidRPr="00EC196E" w:rsidRDefault="00EC196E" w:rsidP="00EC196E">
      <w:pPr>
        <w:bidi/>
        <w:rPr>
          <w:sz w:val="40"/>
          <w:szCs w:val="40"/>
          <w:rtl/>
        </w:rPr>
      </w:pPr>
      <w:r w:rsidRPr="00EC196E">
        <w:rPr>
          <w:rFonts w:hint="cs"/>
          <w:sz w:val="40"/>
          <w:szCs w:val="40"/>
          <w:rtl/>
        </w:rPr>
        <w:t xml:space="preserve">                                                       </w:t>
      </w:r>
    </w:p>
    <w:p w:rsidR="00EC196E" w:rsidRDefault="00EC196E" w:rsidP="00EC196E">
      <w:pPr>
        <w:tabs>
          <w:tab w:val="left" w:pos="7660"/>
        </w:tabs>
        <w:bidi/>
        <w:rPr>
          <w:sz w:val="40"/>
          <w:szCs w:val="40"/>
          <w:rtl/>
        </w:rPr>
      </w:pPr>
      <w:r w:rsidRPr="00EC196E">
        <w:rPr>
          <w:rFonts w:hint="cs"/>
          <w:sz w:val="40"/>
          <w:szCs w:val="40"/>
          <w:rtl/>
        </w:rPr>
        <w:t xml:space="preserve">                                         </w:t>
      </w:r>
      <w:r>
        <w:rPr>
          <w:rFonts w:hint="cs"/>
          <w:sz w:val="40"/>
          <w:szCs w:val="40"/>
          <w:rtl/>
        </w:rPr>
        <w:t xml:space="preserve">         </w:t>
      </w:r>
      <w:r w:rsidRPr="00EC196E">
        <w:rPr>
          <w:rFonts w:hint="cs"/>
          <w:sz w:val="40"/>
          <w:szCs w:val="40"/>
          <w:rtl/>
        </w:rPr>
        <w:t xml:space="preserve">                             عائشة</w:t>
      </w:r>
    </w:p>
    <w:p w:rsidR="003A797F" w:rsidRDefault="003A797F" w:rsidP="003A797F">
      <w:pPr>
        <w:tabs>
          <w:tab w:val="left" w:pos="7660"/>
        </w:tabs>
        <w:bidi/>
        <w:rPr>
          <w:sz w:val="40"/>
          <w:szCs w:val="40"/>
          <w:rtl/>
        </w:rPr>
      </w:pPr>
    </w:p>
    <w:p w:rsidR="003A797F" w:rsidRDefault="003A797F" w:rsidP="003A797F">
      <w:pPr>
        <w:tabs>
          <w:tab w:val="left" w:pos="7660"/>
        </w:tabs>
        <w:bidi/>
        <w:rPr>
          <w:sz w:val="40"/>
          <w:szCs w:val="40"/>
          <w:rtl/>
        </w:rPr>
      </w:pPr>
    </w:p>
    <w:p w:rsidR="003A797F" w:rsidRDefault="003A797F" w:rsidP="003A797F">
      <w:pPr>
        <w:tabs>
          <w:tab w:val="left" w:pos="7660"/>
        </w:tabs>
        <w:bidi/>
        <w:rPr>
          <w:sz w:val="40"/>
          <w:szCs w:val="40"/>
          <w:rtl/>
        </w:rPr>
      </w:pPr>
    </w:p>
    <w:p w:rsidR="003A797F" w:rsidRDefault="003A797F" w:rsidP="003A797F">
      <w:pPr>
        <w:tabs>
          <w:tab w:val="left" w:pos="7660"/>
        </w:tabs>
        <w:bidi/>
        <w:rPr>
          <w:sz w:val="40"/>
          <w:szCs w:val="40"/>
          <w:rtl/>
        </w:rPr>
      </w:pPr>
    </w:p>
    <w:p w:rsidR="003A797F" w:rsidRDefault="003A797F" w:rsidP="003A797F">
      <w:pPr>
        <w:tabs>
          <w:tab w:val="left" w:pos="7660"/>
        </w:tabs>
        <w:bidi/>
        <w:rPr>
          <w:sz w:val="40"/>
          <w:szCs w:val="40"/>
          <w:rtl/>
        </w:rPr>
      </w:pPr>
    </w:p>
    <w:p w:rsidR="00741A36" w:rsidRDefault="00741A36" w:rsidP="00741A36">
      <w:pPr>
        <w:tabs>
          <w:tab w:val="left" w:pos="7660"/>
        </w:tabs>
        <w:bidi/>
        <w:rPr>
          <w:sz w:val="40"/>
          <w:szCs w:val="40"/>
          <w:rtl/>
        </w:rPr>
      </w:pPr>
    </w:p>
    <w:p w:rsidR="00741A36" w:rsidRDefault="00741A36" w:rsidP="00741A36">
      <w:pPr>
        <w:tabs>
          <w:tab w:val="left" w:pos="7660"/>
        </w:tabs>
        <w:bidi/>
        <w:rPr>
          <w:sz w:val="40"/>
          <w:szCs w:val="40"/>
          <w:rtl/>
        </w:rPr>
      </w:pPr>
    </w:p>
    <w:p w:rsidR="003A797F" w:rsidRDefault="003A797F" w:rsidP="003A797F">
      <w:pPr>
        <w:tabs>
          <w:tab w:val="left" w:pos="7660"/>
        </w:tabs>
        <w:bidi/>
        <w:rPr>
          <w:sz w:val="40"/>
          <w:szCs w:val="40"/>
          <w:rtl/>
        </w:rPr>
      </w:pPr>
    </w:p>
    <w:p w:rsidR="003A797F" w:rsidRPr="003A797F" w:rsidRDefault="003A797F" w:rsidP="003A797F">
      <w:pPr>
        <w:bidi/>
        <w:jc w:val="center"/>
        <w:rPr>
          <w:b/>
          <w:bCs/>
          <w:sz w:val="36"/>
          <w:szCs w:val="36"/>
          <w:rtl/>
        </w:rPr>
      </w:pPr>
      <w:r w:rsidRPr="003A797F">
        <w:rPr>
          <w:rFonts w:hint="cs"/>
          <w:b/>
          <w:bCs/>
          <w:sz w:val="36"/>
          <w:szCs w:val="36"/>
          <w:rtl/>
        </w:rPr>
        <w:t xml:space="preserve">الملخص </w:t>
      </w:r>
    </w:p>
    <w:p w:rsidR="003A797F" w:rsidRPr="003A797F" w:rsidRDefault="003A797F" w:rsidP="003A797F">
      <w:pPr>
        <w:bidi/>
        <w:rPr>
          <w:sz w:val="36"/>
          <w:szCs w:val="36"/>
          <w:rtl/>
        </w:rPr>
      </w:pPr>
      <w:r>
        <w:rPr>
          <w:rFonts w:hint="cs"/>
          <w:sz w:val="36"/>
          <w:szCs w:val="36"/>
          <w:rtl/>
        </w:rPr>
        <w:t xml:space="preserve">  </w:t>
      </w:r>
      <w:r w:rsidRPr="003A797F">
        <w:rPr>
          <w:rFonts w:hint="cs"/>
          <w:sz w:val="36"/>
          <w:szCs w:val="36"/>
          <w:rtl/>
        </w:rPr>
        <w:t>يتمحور موضوع دراستنا  حول " استخدام التخطيط في برامج العلاقات العامة في المؤسسة العمومية " دراسة ميدانية بالمؤسسة الاستشفائية ب عشعاشة . تهدف هذه الدراسة إلى معرفة مدى استخدام التخطيط لبرامج العلاقات العامة يهذه المؤسسة و أهم المعوقات التي تعترض عملية التخطيط فيها. و لتحقيق هذا الهدف قمنا بإجراء دراسة ميدانية بالمؤسسة لجمع المعلومات و البيانات حول موضوع الدراسة ،و تم ذلك على عينة من المبحوثين مكونة من 80 موظف بالمؤسسة الاستشفائية .</w:t>
      </w:r>
    </w:p>
    <w:p w:rsidR="003A797F" w:rsidRPr="003A797F" w:rsidRDefault="003A797F" w:rsidP="003A797F">
      <w:pPr>
        <w:bidi/>
        <w:rPr>
          <w:sz w:val="36"/>
          <w:szCs w:val="36"/>
          <w:rtl/>
        </w:rPr>
      </w:pPr>
      <w:r w:rsidRPr="003A797F">
        <w:rPr>
          <w:rFonts w:hint="cs"/>
          <w:sz w:val="36"/>
          <w:szCs w:val="36"/>
          <w:rtl/>
        </w:rPr>
        <w:t>قمنا بطرح التساؤل الرئيسي للدراسة كالآتي :</w:t>
      </w:r>
    </w:p>
    <w:p w:rsidR="003A797F" w:rsidRPr="003A797F" w:rsidRDefault="003A797F" w:rsidP="003A797F">
      <w:pPr>
        <w:bidi/>
        <w:rPr>
          <w:sz w:val="36"/>
          <w:szCs w:val="36"/>
          <w:rtl/>
        </w:rPr>
      </w:pPr>
      <w:r w:rsidRPr="003A797F">
        <w:rPr>
          <w:rFonts w:hint="cs"/>
          <w:sz w:val="36"/>
          <w:szCs w:val="36"/>
          <w:rtl/>
        </w:rPr>
        <w:t>ما مدى استخدام التخطيط لبرامج العلاقات العامة بالمؤسسة الاستشفائية بــ عشعاشة ؟</w:t>
      </w:r>
    </w:p>
    <w:p w:rsidR="003A797F" w:rsidRPr="003A797F" w:rsidRDefault="003A797F" w:rsidP="003A797F">
      <w:pPr>
        <w:bidi/>
        <w:rPr>
          <w:sz w:val="36"/>
          <w:szCs w:val="36"/>
          <w:rtl/>
        </w:rPr>
      </w:pPr>
      <w:r w:rsidRPr="003A797F">
        <w:rPr>
          <w:rFonts w:hint="cs"/>
          <w:sz w:val="36"/>
          <w:szCs w:val="36"/>
          <w:rtl/>
        </w:rPr>
        <w:t>اندرج تحته مجموعة من التساؤلات تمثلت في :</w:t>
      </w:r>
    </w:p>
    <w:p w:rsidR="003A797F" w:rsidRPr="003A797F" w:rsidRDefault="003A797F" w:rsidP="003A797F">
      <w:pPr>
        <w:pStyle w:val="Paragraphedeliste"/>
        <w:numPr>
          <w:ilvl w:val="0"/>
          <w:numId w:val="1"/>
        </w:numPr>
        <w:bidi/>
        <w:rPr>
          <w:sz w:val="36"/>
          <w:szCs w:val="36"/>
        </w:rPr>
      </w:pPr>
      <w:r w:rsidRPr="003A797F">
        <w:rPr>
          <w:rFonts w:hint="cs"/>
          <w:sz w:val="36"/>
          <w:szCs w:val="36"/>
          <w:rtl/>
        </w:rPr>
        <w:t>هل يحقق التخطيط لبرامج العلاقات العامة أهداف المؤسسة ؟</w:t>
      </w:r>
    </w:p>
    <w:p w:rsidR="003A797F" w:rsidRPr="003A797F" w:rsidRDefault="003A797F" w:rsidP="003A797F">
      <w:pPr>
        <w:pStyle w:val="Paragraphedeliste"/>
        <w:numPr>
          <w:ilvl w:val="0"/>
          <w:numId w:val="1"/>
        </w:numPr>
        <w:bidi/>
        <w:rPr>
          <w:sz w:val="36"/>
          <w:szCs w:val="36"/>
        </w:rPr>
      </w:pPr>
      <w:r w:rsidRPr="003A797F">
        <w:rPr>
          <w:rFonts w:hint="cs"/>
          <w:sz w:val="36"/>
          <w:szCs w:val="36"/>
          <w:rtl/>
        </w:rPr>
        <w:t>هل يساعد التخطيط للعلاقات العامة على توثيق العلاقات بصفة دائمة ؟</w:t>
      </w:r>
    </w:p>
    <w:p w:rsidR="003A797F" w:rsidRPr="003A797F" w:rsidRDefault="003A797F" w:rsidP="003A797F">
      <w:pPr>
        <w:pStyle w:val="Paragraphedeliste"/>
        <w:numPr>
          <w:ilvl w:val="0"/>
          <w:numId w:val="1"/>
        </w:numPr>
        <w:bidi/>
        <w:rPr>
          <w:sz w:val="36"/>
          <w:szCs w:val="36"/>
        </w:rPr>
      </w:pPr>
      <w:r w:rsidRPr="003A797F">
        <w:rPr>
          <w:rFonts w:hint="cs"/>
          <w:sz w:val="36"/>
          <w:szCs w:val="36"/>
          <w:rtl/>
        </w:rPr>
        <w:t>ما هي الخطوط الرئيسية في تخطيط برامج العلاقات العامة داخل المؤسسة ؟</w:t>
      </w:r>
    </w:p>
    <w:p w:rsidR="003A797F" w:rsidRPr="003A797F" w:rsidRDefault="003A797F" w:rsidP="003A797F">
      <w:pPr>
        <w:pStyle w:val="Paragraphedeliste"/>
        <w:numPr>
          <w:ilvl w:val="0"/>
          <w:numId w:val="1"/>
        </w:numPr>
        <w:bidi/>
        <w:rPr>
          <w:sz w:val="36"/>
          <w:szCs w:val="36"/>
        </w:rPr>
      </w:pPr>
      <w:r w:rsidRPr="003A797F">
        <w:rPr>
          <w:rFonts w:hint="cs"/>
          <w:sz w:val="36"/>
          <w:szCs w:val="36"/>
          <w:rtl/>
        </w:rPr>
        <w:t>ماهي المعوقات التي تعترض تنفيذ عملية التخطيط لبرامج العلاقات العامة بالمؤسسة ؟</w:t>
      </w:r>
    </w:p>
    <w:p w:rsidR="003A797F" w:rsidRPr="003A797F" w:rsidRDefault="003A797F" w:rsidP="003A797F">
      <w:pPr>
        <w:pStyle w:val="Paragraphedeliste"/>
        <w:bidi/>
        <w:rPr>
          <w:sz w:val="36"/>
          <w:szCs w:val="36"/>
          <w:rtl/>
        </w:rPr>
      </w:pPr>
      <w:r w:rsidRPr="003A797F">
        <w:rPr>
          <w:rFonts w:hint="cs"/>
          <w:sz w:val="36"/>
          <w:szCs w:val="36"/>
          <w:rtl/>
        </w:rPr>
        <w:t>اعتمدنا على مجموعة من الفرضيات كالآتي :</w:t>
      </w:r>
    </w:p>
    <w:p w:rsidR="003A797F" w:rsidRPr="003A797F" w:rsidRDefault="003A797F" w:rsidP="003A797F">
      <w:pPr>
        <w:pStyle w:val="Paragraphedeliste"/>
        <w:numPr>
          <w:ilvl w:val="0"/>
          <w:numId w:val="2"/>
        </w:numPr>
        <w:bidi/>
        <w:ind w:left="707" w:hanging="283"/>
        <w:rPr>
          <w:sz w:val="36"/>
          <w:szCs w:val="36"/>
        </w:rPr>
      </w:pPr>
      <w:r w:rsidRPr="003A797F">
        <w:rPr>
          <w:rFonts w:hint="cs"/>
          <w:sz w:val="36"/>
          <w:szCs w:val="36"/>
          <w:rtl/>
        </w:rPr>
        <w:t>يحقق التخطيط لبرامج العلاقات العامة أهداف المؤسسة .</w:t>
      </w:r>
    </w:p>
    <w:p w:rsidR="003A797F" w:rsidRPr="003A797F" w:rsidRDefault="003A797F" w:rsidP="003A797F">
      <w:pPr>
        <w:pStyle w:val="Paragraphedeliste"/>
        <w:numPr>
          <w:ilvl w:val="0"/>
          <w:numId w:val="2"/>
        </w:numPr>
        <w:bidi/>
        <w:ind w:left="707" w:hanging="283"/>
        <w:rPr>
          <w:sz w:val="36"/>
          <w:szCs w:val="36"/>
        </w:rPr>
      </w:pPr>
      <w:r w:rsidRPr="003A797F">
        <w:rPr>
          <w:rFonts w:hint="cs"/>
          <w:sz w:val="36"/>
          <w:szCs w:val="36"/>
          <w:rtl/>
        </w:rPr>
        <w:t>يساعد التخطيط للعلاقات العامة على توثيق العلاقات و تحسين كفاءة المؤسسة .</w:t>
      </w:r>
    </w:p>
    <w:p w:rsidR="003A797F" w:rsidRPr="003A797F" w:rsidRDefault="003A797F" w:rsidP="003A797F">
      <w:pPr>
        <w:pStyle w:val="Paragraphedeliste"/>
        <w:numPr>
          <w:ilvl w:val="0"/>
          <w:numId w:val="2"/>
        </w:numPr>
        <w:bidi/>
        <w:ind w:left="707" w:hanging="283"/>
        <w:rPr>
          <w:sz w:val="36"/>
          <w:szCs w:val="36"/>
        </w:rPr>
      </w:pPr>
      <w:r w:rsidRPr="003A797F">
        <w:rPr>
          <w:rFonts w:hint="cs"/>
          <w:sz w:val="36"/>
          <w:szCs w:val="36"/>
          <w:rtl/>
        </w:rPr>
        <w:t>تعترض تنفيذ عملية التخطيط لبرامج العلاقات العامة مجموعة من المعوقات .</w:t>
      </w:r>
    </w:p>
    <w:p w:rsidR="003A797F" w:rsidRDefault="003A797F" w:rsidP="003A797F">
      <w:pPr>
        <w:pStyle w:val="Paragraphedeliste"/>
        <w:bidi/>
        <w:ind w:left="-1"/>
        <w:rPr>
          <w:sz w:val="36"/>
          <w:szCs w:val="36"/>
          <w:rtl/>
        </w:rPr>
      </w:pPr>
      <w:r w:rsidRPr="003A797F">
        <w:rPr>
          <w:rFonts w:hint="cs"/>
          <w:sz w:val="36"/>
          <w:szCs w:val="36"/>
          <w:rtl/>
        </w:rPr>
        <w:t xml:space="preserve">       و قد اعتمدنا في الدراسة على المنهج الوصفي التحليلي لملاءمته  طبيعة الموضوع ، معتمدين على الملاحظة و الاستمارة كأدوات لجمع البيانات ، و من أجل التحقق من صحة الفرضيات قمنا بإعداد استبيان و وزعناه على الموظفين بالمؤسسة قيد الدراسة ، ثم قمنا بجمعها و تحليلها ، وصولا إلى نتائج عامة عن الدراسة و تقديم اقتراحات و توصيات للمؤسسة ، تمثلت نتائج الدراسة في :</w:t>
      </w: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Default="00F77501" w:rsidP="00F77501">
      <w:pPr>
        <w:pStyle w:val="Paragraphedeliste"/>
        <w:bidi/>
        <w:ind w:left="-1"/>
        <w:rPr>
          <w:sz w:val="36"/>
          <w:szCs w:val="36"/>
          <w:rtl/>
        </w:rPr>
      </w:pPr>
    </w:p>
    <w:p w:rsidR="00F77501" w:rsidRPr="003A797F" w:rsidRDefault="00F77501" w:rsidP="00F77501">
      <w:pPr>
        <w:pStyle w:val="Paragraphedeliste"/>
        <w:bidi/>
        <w:ind w:left="-1"/>
        <w:rPr>
          <w:sz w:val="36"/>
          <w:szCs w:val="36"/>
          <w:rtl/>
        </w:rPr>
      </w:pPr>
    </w:p>
    <w:p w:rsidR="003A797F" w:rsidRPr="003A797F" w:rsidRDefault="003A797F" w:rsidP="003A797F">
      <w:pPr>
        <w:pStyle w:val="Paragraphedeliste"/>
        <w:bidi/>
        <w:ind w:left="1080" w:hanging="373"/>
        <w:rPr>
          <w:sz w:val="36"/>
          <w:szCs w:val="36"/>
          <w:rtl/>
        </w:rPr>
      </w:pPr>
      <w:r w:rsidRPr="003A797F">
        <w:rPr>
          <w:rFonts w:hint="cs"/>
          <w:sz w:val="36"/>
          <w:szCs w:val="36"/>
          <w:rtl/>
        </w:rPr>
        <w:t>ـ التخطيط الفعال لبرامج العلاقات العامة ، يحقق أهداف المؤسسة .</w:t>
      </w:r>
    </w:p>
    <w:p w:rsidR="003A797F" w:rsidRPr="003A797F" w:rsidRDefault="003A797F" w:rsidP="003A797F">
      <w:pPr>
        <w:pStyle w:val="Paragraphedeliste"/>
        <w:bidi/>
        <w:ind w:left="1080" w:hanging="373"/>
        <w:rPr>
          <w:sz w:val="36"/>
          <w:szCs w:val="36"/>
          <w:rtl/>
        </w:rPr>
      </w:pPr>
      <w:r w:rsidRPr="003A797F">
        <w:rPr>
          <w:rFonts w:hint="cs"/>
          <w:sz w:val="36"/>
          <w:szCs w:val="36"/>
          <w:rtl/>
        </w:rPr>
        <w:t>ـ يساعد التخطيط لبرامج العلاقات العامة على تحسين العلاقات و توثيقها و رفع كفاءة المؤسسة .</w:t>
      </w:r>
    </w:p>
    <w:p w:rsidR="003A797F" w:rsidRPr="003A797F" w:rsidRDefault="003A797F" w:rsidP="003A797F">
      <w:pPr>
        <w:pStyle w:val="Paragraphedeliste"/>
        <w:bidi/>
        <w:ind w:left="1080" w:hanging="373"/>
        <w:rPr>
          <w:sz w:val="36"/>
          <w:szCs w:val="36"/>
          <w:rtl/>
        </w:rPr>
      </w:pPr>
      <w:r w:rsidRPr="003A797F">
        <w:rPr>
          <w:rFonts w:hint="cs"/>
          <w:sz w:val="36"/>
          <w:szCs w:val="36"/>
          <w:rtl/>
        </w:rPr>
        <w:t>ـ يتيح التخطيط لبرامج العلاقات العامة للإدارة التنبؤ بالمتغيرات التي تحدث في المؤسسة .</w:t>
      </w:r>
    </w:p>
    <w:p w:rsidR="003A797F" w:rsidRPr="008E6C7A" w:rsidRDefault="003A797F" w:rsidP="008E6C7A">
      <w:pPr>
        <w:pStyle w:val="Paragraphedeliste"/>
        <w:bidi/>
        <w:ind w:left="1080" w:hanging="373"/>
        <w:rPr>
          <w:sz w:val="36"/>
          <w:szCs w:val="36"/>
          <w:rtl/>
        </w:rPr>
      </w:pPr>
      <w:r w:rsidRPr="003A797F">
        <w:rPr>
          <w:rFonts w:hint="cs"/>
          <w:sz w:val="36"/>
          <w:szCs w:val="36"/>
          <w:rtl/>
        </w:rPr>
        <w:t>ـ التخطيط الناجح للعلاقات العامة يقود المؤسسة إلى نجاحها و تعزيز سمعتها .</w:t>
      </w:r>
    </w:p>
    <w:p w:rsidR="003A797F" w:rsidRPr="003A797F" w:rsidRDefault="003A797F" w:rsidP="003A797F">
      <w:pPr>
        <w:pStyle w:val="Paragraphedeliste"/>
        <w:bidi/>
        <w:ind w:left="566" w:hanging="142"/>
        <w:rPr>
          <w:sz w:val="36"/>
          <w:szCs w:val="36"/>
          <w:rtl/>
        </w:rPr>
      </w:pPr>
      <w:r w:rsidRPr="003A797F">
        <w:rPr>
          <w:rFonts w:hint="cs"/>
          <w:sz w:val="36"/>
          <w:szCs w:val="36"/>
          <w:rtl/>
        </w:rPr>
        <w:t xml:space="preserve">الكلمات المفتاحية : </w:t>
      </w:r>
    </w:p>
    <w:p w:rsidR="003A797F" w:rsidRDefault="003A797F" w:rsidP="003A797F">
      <w:pPr>
        <w:pStyle w:val="Paragraphedeliste"/>
        <w:bidi/>
        <w:ind w:left="566" w:hanging="142"/>
        <w:rPr>
          <w:sz w:val="36"/>
          <w:szCs w:val="36"/>
        </w:rPr>
      </w:pPr>
      <w:r w:rsidRPr="003A797F">
        <w:rPr>
          <w:rFonts w:hint="cs"/>
          <w:sz w:val="36"/>
          <w:szCs w:val="36"/>
          <w:rtl/>
        </w:rPr>
        <w:t>العلاقات العامة ،التخطيط لبرامج العلاقات العامة ،المؤسسة العمومية .</w:t>
      </w: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665515">
      <w:pPr>
        <w:bidi/>
        <w:jc w:val="center"/>
        <w:rPr>
          <w:sz w:val="36"/>
          <w:szCs w:val="36"/>
        </w:rPr>
      </w:pPr>
    </w:p>
    <w:p w:rsidR="00665515" w:rsidRPr="00741A36" w:rsidRDefault="00665515" w:rsidP="00665515">
      <w:pPr>
        <w:bidi/>
        <w:jc w:val="center"/>
        <w:rPr>
          <w:sz w:val="36"/>
          <w:szCs w:val="36"/>
        </w:rPr>
      </w:pPr>
    </w:p>
    <w:p w:rsidR="002F051E" w:rsidRDefault="002F051E" w:rsidP="002F051E">
      <w:pPr>
        <w:pStyle w:val="Paragraphedeliste"/>
        <w:bidi/>
        <w:ind w:left="566" w:hanging="142"/>
        <w:rPr>
          <w:sz w:val="36"/>
          <w:szCs w:val="36"/>
        </w:rPr>
      </w:pPr>
    </w:p>
    <w:p w:rsidR="00665515" w:rsidRDefault="00665515" w:rsidP="00665515">
      <w:pPr>
        <w:pStyle w:val="Paragraphedeliste"/>
        <w:bidi/>
        <w:ind w:left="566" w:hanging="142"/>
        <w:rPr>
          <w:sz w:val="36"/>
          <w:szCs w:val="36"/>
        </w:rPr>
      </w:pPr>
    </w:p>
    <w:p w:rsidR="00665515" w:rsidRDefault="00665515" w:rsidP="00665515">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bidi/>
        <w:ind w:left="566" w:hanging="142"/>
        <w:rPr>
          <w:sz w:val="36"/>
          <w:szCs w:val="36"/>
        </w:rPr>
      </w:pPr>
    </w:p>
    <w:p w:rsidR="002F051E" w:rsidRDefault="002F051E" w:rsidP="002F051E">
      <w:pPr>
        <w:pStyle w:val="Paragraphedeliste"/>
        <w:ind w:left="566" w:hanging="142"/>
        <w:jc w:val="center"/>
        <w:rPr>
          <w:sz w:val="36"/>
          <w:szCs w:val="36"/>
        </w:rPr>
      </w:pPr>
      <w:r>
        <w:rPr>
          <w:sz w:val="36"/>
          <w:szCs w:val="36"/>
        </w:rPr>
        <w:t>Sommaire</w:t>
      </w:r>
    </w:p>
    <w:p w:rsidR="002F051E" w:rsidRDefault="002F051E" w:rsidP="002F051E">
      <w:pPr>
        <w:bidi/>
        <w:jc w:val="center"/>
        <w:rPr>
          <w:sz w:val="36"/>
          <w:szCs w:val="36"/>
        </w:rPr>
      </w:pPr>
    </w:p>
    <w:p w:rsidR="002F051E" w:rsidRDefault="002F051E" w:rsidP="002F051E">
      <w:pPr>
        <w:rPr>
          <w:sz w:val="32"/>
          <w:szCs w:val="32"/>
        </w:rPr>
      </w:pPr>
      <w:r>
        <w:rPr>
          <w:sz w:val="32"/>
          <w:szCs w:val="32"/>
        </w:rPr>
        <w:t xml:space="preserve">Le sujet de notre étude s’ articule autour de L’utilisation de la planification dans les programme de relation publiques dans l’institution publique . une études de terrain dans l’institution hospitalière d’Achacha . La planification dans celle _ci pour atteindre cet objectif , nous avons mené une étude de terrain dans l’institution </w:t>
      </w:r>
      <w:r w:rsidR="00E81D04">
        <w:rPr>
          <w:sz w:val="32"/>
          <w:szCs w:val="32"/>
        </w:rPr>
        <w:t xml:space="preserve">pour recueillir dés informations </w:t>
      </w:r>
      <w:r w:rsidR="0017770B">
        <w:rPr>
          <w:sz w:val="32"/>
          <w:szCs w:val="32"/>
        </w:rPr>
        <w:t>et des données sur le sujet de l’étude ,et ce la a été fait sur un échantillon de 80 employés de l’hopital .</w:t>
      </w:r>
    </w:p>
    <w:p w:rsidR="00FD0E19" w:rsidRDefault="00FD0E19" w:rsidP="002F051E">
      <w:pPr>
        <w:rPr>
          <w:sz w:val="32"/>
          <w:szCs w:val="32"/>
        </w:rPr>
      </w:pPr>
      <w:r>
        <w:rPr>
          <w:sz w:val="32"/>
          <w:szCs w:val="32"/>
        </w:rPr>
        <w:t xml:space="preserve">Nous avons posé la question principale de l’étude </w:t>
      </w:r>
      <w:r w:rsidR="00755A3A">
        <w:rPr>
          <w:sz w:val="32"/>
          <w:szCs w:val="32"/>
        </w:rPr>
        <w:t xml:space="preserve">comme suit </w:t>
      </w:r>
      <w:r w:rsidR="00755A3A">
        <w:rPr>
          <w:rFonts w:hint="cs"/>
          <w:sz w:val="32"/>
          <w:szCs w:val="32"/>
          <w:rtl/>
        </w:rPr>
        <w:t>:</w:t>
      </w:r>
    </w:p>
    <w:p w:rsidR="00A33BC0" w:rsidRDefault="00A33BC0" w:rsidP="002F051E">
      <w:pPr>
        <w:rPr>
          <w:sz w:val="32"/>
          <w:szCs w:val="32"/>
        </w:rPr>
      </w:pPr>
      <w:r>
        <w:rPr>
          <w:sz w:val="32"/>
          <w:szCs w:val="32"/>
        </w:rPr>
        <w:t>A quoi sert la planification des programmes de relations publiques dans l’institution hospitaliére d’Achacha ?</w:t>
      </w:r>
    </w:p>
    <w:p w:rsidR="00C724C4" w:rsidRDefault="00C724C4" w:rsidP="002F051E">
      <w:pPr>
        <w:rPr>
          <w:sz w:val="32"/>
          <w:szCs w:val="32"/>
        </w:rPr>
      </w:pPr>
      <w:r>
        <w:rPr>
          <w:sz w:val="32"/>
          <w:szCs w:val="32"/>
        </w:rPr>
        <w:t>Il contenait un certain nombre de sous _ questions ,notamment </w:t>
      </w:r>
      <w:r>
        <w:rPr>
          <w:rFonts w:hint="cs"/>
          <w:sz w:val="32"/>
          <w:szCs w:val="32"/>
        </w:rPr>
        <w:t>:</w:t>
      </w:r>
    </w:p>
    <w:p w:rsidR="00C724C4" w:rsidRDefault="00A374CE" w:rsidP="00C724C4">
      <w:pPr>
        <w:pStyle w:val="Paragraphedeliste"/>
        <w:numPr>
          <w:ilvl w:val="0"/>
          <w:numId w:val="31"/>
        </w:numPr>
        <w:rPr>
          <w:sz w:val="32"/>
          <w:szCs w:val="32"/>
        </w:rPr>
      </w:pPr>
      <w:r>
        <w:rPr>
          <w:sz w:val="32"/>
          <w:szCs w:val="32"/>
        </w:rPr>
        <w:t>La planification des programmes de relations publiques permet _ elle d’atteindre les objectifs de l’institution ?</w:t>
      </w:r>
    </w:p>
    <w:p w:rsidR="00F94540" w:rsidRDefault="003234D2" w:rsidP="00C724C4">
      <w:pPr>
        <w:pStyle w:val="Paragraphedeliste"/>
        <w:numPr>
          <w:ilvl w:val="0"/>
          <w:numId w:val="31"/>
        </w:numPr>
        <w:rPr>
          <w:sz w:val="32"/>
          <w:szCs w:val="32"/>
        </w:rPr>
      </w:pPr>
      <w:r>
        <w:rPr>
          <w:sz w:val="32"/>
          <w:szCs w:val="32"/>
        </w:rPr>
        <w:t xml:space="preserve">La planification des relations publiques aide _ t _ elle a renforcer </w:t>
      </w:r>
      <w:r w:rsidR="00F94540">
        <w:rPr>
          <w:sz w:val="32"/>
          <w:szCs w:val="32"/>
        </w:rPr>
        <w:t>les relation de façon permanente .</w:t>
      </w:r>
    </w:p>
    <w:p w:rsidR="00A1671C" w:rsidRDefault="00F94540" w:rsidP="00C724C4">
      <w:pPr>
        <w:pStyle w:val="Paragraphedeliste"/>
        <w:numPr>
          <w:ilvl w:val="0"/>
          <w:numId w:val="31"/>
        </w:numPr>
        <w:rPr>
          <w:sz w:val="32"/>
          <w:szCs w:val="32"/>
        </w:rPr>
      </w:pPr>
      <w:r>
        <w:rPr>
          <w:sz w:val="32"/>
          <w:szCs w:val="32"/>
        </w:rPr>
        <w:t xml:space="preserve">Quelles sont les grandes lignes de la planification des programmes de relations au sein </w:t>
      </w:r>
      <w:r w:rsidR="00FB26EE">
        <w:rPr>
          <w:sz w:val="32"/>
          <w:szCs w:val="32"/>
        </w:rPr>
        <w:t>de l’établissement ?</w:t>
      </w:r>
    </w:p>
    <w:p w:rsidR="00AF016C" w:rsidRDefault="00A1671C" w:rsidP="00C724C4">
      <w:pPr>
        <w:pStyle w:val="Paragraphedeliste"/>
        <w:numPr>
          <w:ilvl w:val="0"/>
          <w:numId w:val="31"/>
        </w:numPr>
        <w:rPr>
          <w:sz w:val="32"/>
          <w:szCs w:val="32"/>
        </w:rPr>
      </w:pPr>
      <w:r>
        <w:rPr>
          <w:sz w:val="32"/>
          <w:szCs w:val="32"/>
        </w:rPr>
        <w:t>Quelle sont les obstacles qui entrave la mise en œuvre du processus de planification des programmes de relations publiques dans l’établissement ?</w:t>
      </w:r>
    </w:p>
    <w:p w:rsidR="00113140" w:rsidRDefault="00AF016C" w:rsidP="00AF016C">
      <w:pPr>
        <w:pStyle w:val="Paragraphedeliste"/>
        <w:rPr>
          <w:sz w:val="32"/>
          <w:szCs w:val="32"/>
        </w:rPr>
      </w:pPr>
      <w:r>
        <w:rPr>
          <w:sz w:val="32"/>
          <w:szCs w:val="32"/>
        </w:rPr>
        <w:t>Nous nous sommes appuyés sur un ensemble d’hypothèses comme suit </w:t>
      </w:r>
      <w:r>
        <w:rPr>
          <w:rFonts w:hint="cs"/>
          <w:sz w:val="32"/>
          <w:szCs w:val="32"/>
        </w:rPr>
        <w:t>:</w:t>
      </w:r>
    </w:p>
    <w:p w:rsidR="00A374CE" w:rsidRDefault="00AF016C" w:rsidP="00113140">
      <w:pPr>
        <w:pStyle w:val="Paragraphedeliste"/>
        <w:numPr>
          <w:ilvl w:val="0"/>
          <w:numId w:val="32"/>
        </w:numPr>
        <w:rPr>
          <w:sz w:val="32"/>
          <w:szCs w:val="32"/>
        </w:rPr>
      </w:pPr>
      <w:r>
        <w:rPr>
          <w:sz w:val="32"/>
          <w:szCs w:val="32"/>
        </w:rPr>
        <w:t xml:space="preserve"> </w:t>
      </w:r>
      <w:r w:rsidR="00113140">
        <w:rPr>
          <w:sz w:val="32"/>
          <w:szCs w:val="32"/>
        </w:rPr>
        <w:t>La planification des programmes</w:t>
      </w:r>
      <w:r w:rsidR="003234D2">
        <w:rPr>
          <w:sz w:val="32"/>
          <w:szCs w:val="32"/>
        </w:rPr>
        <w:t xml:space="preserve"> </w:t>
      </w:r>
      <w:r w:rsidR="00523347">
        <w:rPr>
          <w:sz w:val="32"/>
          <w:szCs w:val="32"/>
        </w:rPr>
        <w:t>de relations publiques permet d’atteindre les objectifs de l’institution .</w:t>
      </w:r>
    </w:p>
    <w:p w:rsidR="00523347" w:rsidRDefault="00523347" w:rsidP="00113140">
      <w:pPr>
        <w:pStyle w:val="Paragraphedeliste"/>
        <w:numPr>
          <w:ilvl w:val="0"/>
          <w:numId w:val="32"/>
        </w:numPr>
        <w:rPr>
          <w:sz w:val="32"/>
          <w:szCs w:val="32"/>
        </w:rPr>
      </w:pPr>
      <w:r>
        <w:rPr>
          <w:sz w:val="32"/>
          <w:szCs w:val="32"/>
        </w:rPr>
        <w:t>La planification des programmes de relations publiques aide a renforcer les relation et a améliorer l’efficacité de l’organisation .</w:t>
      </w:r>
    </w:p>
    <w:p w:rsidR="00665515" w:rsidRDefault="00665515" w:rsidP="00665515">
      <w:pPr>
        <w:rPr>
          <w:sz w:val="32"/>
          <w:szCs w:val="32"/>
        </w:rPr>
      </w:pPr>
    </w:p>
    <w:p w:rsidR="00665515" w:rsidRDefault="00665515" w:rsidP="00665515">
      <w:pPr>
        <w:rPr>
          <w:sz w:val="32"/>
          <w:szCs w:val="32"/>
        </w:rPr>
      </w:pPr>
    </w:p>
    <w:p w:rsidR="00665515" w:rsidRPr="00665515" w:rsidRDefault="00665515" w:rsidP="00665515">
      <w:pPr>
        <w:rPr>
          <w:sz w:val="32"/>
          <w:szCs w:val="32"/>
        </w:rPr>
      </w:pPr>
    </w:p>
    <w:p w:rsidR="00523347" w:rsidRDefault="00523347" w:rsidP="00113140">
      <w:pPr>
        <w:pStyle w:val="Paragraphedeliste"/>
        <w:numPr>
          <w:ilvl w:val="0"/>
          <w:numId w:val="32"/>
        </w:numPr>
        <w:rPr>
          <w:sz w:val="32"/>
          <w:szCs w:val="32"/>
        </w:rPr>
      </w:pPr>
      <w:r>
        <w:rPr>
          <w:sz w:val="32"/>
          <w:szCs w:val="32"/>
        </w:rPr>
        <w:t xml:space="preserve">La mise en œuvre du processus de planification des programmes de relations publiques se heurte </w:t>
      </w:r>
      <w:r w:rsidR="009B514E">
        <w:rPr>
          <w:sz w:val="32"/>
          <w:szCs w:val="32"/>
        </w:rPr>
        <w:t>a un certain nombre de d’obstacles .</w:t>
      </w:r>
    </w:p>
    <w:p w:rsidR="00883383" w:rsidRPr="00665515" w:rsidRDefault="009B514E" w:rsidP="00665515">
      <w:pPr>
        <w:pStyle w:val="Paragraphedeliste"/>
        <w:ind w:left="1080"/>
        <w:rPr>
          <w:sz w:val="32"/>
          <w:szCs w:val="32"/>
        </w:rPr>
      </w:pPr>
      <w:r>
        <w:rPr>
          <w:sz w:val="32"/>
          <w:szCs w:val="32"/>
        </w:rPr>
        <w:t xml:space="preserve">Dans l’étude ,nous nous sommes appuyés sur l’approche analytique descriptive en fonction de la nature de sujet </w:t>
      </w:r>
      <w:r w:rsidR="00883383">
        <w:rPr>
          <w:sz w:val="32"/>
          <w:szCs w:val="32"/>
        </w:rPr>
        <w:t xml:space="preserve">,et nous appuyant sur l’observation et la questionnaire comme outils de collecte de données </w:t>
      </w:r>
      <w:r w:rsidR="00D57CCC">
        <w:rPr>
          <w:sz w:val="32"/>
          <w:szCs w:val="32"/>
        </w:rPr>
        <w:t>,</w:t>
      </w:r>
    </w:p>
    <w:p w:rsidR="00883383" w:rsidRDefault="00883383" w:rsidP="009B514E">
      <w:pPr>
        <w:pStyle w:val="Paragraphedeliste"/>
        <w:ind w:left="1080"/>
        <w:rPr>
          <w:sz w:val="32"/>
          <w:szCs w:val="32"/>
        </w:rPr>
      </w:pPr>
    </w:p>
    <w:p w:rsidR="00883383" w:rsidRDefault="00D57CCC" w:rsidP="009B514E">
      <w:pPr>
        <w:pStyle w:val="Paragraphedeliste"/>
        <w:ind w:left="1080"/>
        <w:rPr>
          <w:sz w:val="32"/>
          <w:szCs w:val="32"/>
        </w:rPr>
      </w:pPr>
      <w:r>
        <w:rPr>
          <w:sz w:val="32"/>
          <w:szCs w:val="32"/>
        </w:rPr>
        <w:t xml:space="preserve">Et afin de vérifier la </w:t>
      </w:r>
      <w:r w:rsidR="006635B9">
        <w:rPr>
          <w:sz w:val="32"/>
          <w:szCs w:val="32"/>
        </w:rPr>
        <w:t xml:space="preserve">validité des hypothèses , nous avons préparé un questionnaire et l’avons distribué aux </w:t>
      </w:r>
      <w:r w:rsidR="004B0D66">
        <w:rPr>
          <w:sz w:val="32"/>
          <w:szCs w:val="32"/>
        </w:rPr>
        <w:t>employés de l’institution a l’étude , puis nous les avons recueillis et analysés ,en arrivant a des résultats généraux sur l’étude et en faisant des suggestions et des recommandations de l’institution .</w:t>
      </w:r>
    </w:p>
    <w:p w:rsidR="0094402E" w:rsidRDefault="0094402E" w:rsidP="009B514E">
      <w:pPr>
        <w:pStyle w:val="Paragraphedeliste"/>
        <w:ind w:left="1080"/>
        <w:rPr>
          <w:sz w:val="32"/>
          <w:szCs w:val="32"/>
        </w:rPr>
      </w:pPr>
      <w:r>
        <w:rPr>
          <w:sz w:val="32"/>
          <w:szCs w:val="32"/>
        </w:rPr>
        <w:t xml:space="preserve">Les résultats de l’étude étaient </w:t>
      </w:r>
      <w:r w:rsidR="00644518">
        <w:rPr>
          <w:sz w:val="32"/>
          <w:szCs w:val="32"/>
        </w:rPr>
        <w:t xml:space="preserve">les suivants </w:t>
      </w:r>
      <w:r w:rsidR="00644518">
        <w:rPr>
          <w:rFonts w:hint="cs"/>
          <w:sz w:val="32"/>
          <w:szCs w:val="32"/>
          <w:rtl/>
        </w:rPr>
        <w:t>:</w:t>
      </w:r>
    </w:p>
    <w:p w:rsidR="00644518" w:rsidRDefault="00FE3A52" w:rsidP="009B514E">
      <w:pPr>
        <w:pStyle w:val="Paragraphedeliste"/>
        <w:ind w:left="1080"/>
        <w:rPr>
          <w:sz w:val="32"/>
          <w:szCs w:val="32"/>
        </w:rPr>
      </w:pPr>
      <w:r>
        <w:rPr>
          <w:sz w:val="32"/>
          <w:szCs w:val="32"/>
        </w:rPr>
        <w:t>Une</w:t>
      </w:r>
      <w:r w:rsidR="00026D03">
        <w:rPr>
          <w:sz w:val="32"/>
          <w:szCs w:val="32"/>
        </w:rPr>
        <w:t xml:space="preserve"> planification efficace des programmes de relations publiques permet d’atteindre les objectifs de l’institution </w:t>
      </w:r>
      <w:r w:rsidR="0093363A">
        <w:rPr>
          <w:sz w:val="32"/>
          <w:szCs w:val="32"/>
        </w:rPr>
        <w:t>.</w:t>
      </w:r>
    </w:p>
    <w:p w:rsidR="001C220C" w:rsidRDefault="0093363A" w:rsidP="009B514E">
      <w:pPr>
        <w:pStyle w:val="Paragraphedeliste"/>
        <w:ind w:left="1080"/>
        <w:rPr>
          <w:sz w:val="32"/>
          <w:szCs w:val="32"/>
        </w:rPr>
      </w:pPr>
      <w:r>
        <w:rPr>
          <w:sz w:val="32"/>
          <w:szCs w:val="32"/>
        </w:rPr>
        <w:t xml:space="preserve">La planification des programmes de relations publiques permet </w:t>
      </w:r>
      <w:r w:rsidR="001C220C">
        <w:rPr>
          <w:sz w:val="32"/>
          <w:szCs w:val="32"/>
        </w:rPr>
        <w:t>d’améliorer et de documenter les relations et d’accroitre l’efficacité de l’institution .</w:t>
      </w:r>
      <w:r w:rsidR="001C220C" w:rsidRPr="001C220C">
        <w:rPr>
          <w:sz w:val="32"/>
          <w:szCs w:val="32"/>
        </w:rPr>
        <w:t xml:space="preserve"> </w:t>
      </w:r>
    </w:p>
    <w:p w:rsidR="0093363A" w:rsidRDefault="001C220C" w:rsidP="009B514E">
      <w:pPr>
        <w:pStyle w:val="Paragraphedeliste"/>
        <w:ind w:left="1080"/>
        <w:rPr>
          <w:sz w:val="32"/>
          <w:szCs w:val="32"/>
        </w:rPr>
      </w:pPr>
      <w:r>
        <w:rPr>
          <w:sz w:val="32"/>
          <w:szCs w:val="32"/>
        </w:rPr>
        <w:t xml:space="preserve">La planification des programmes de relations publiques permet </w:t>
      </w:r>
      <w:r w:rsidR="00375CC9">
        <w:rPr>
          <w:sz w:val="32"/>
          <w:szCs w:val="32"/>
        </w:rPr>
        <w:t xml:space="preserve">a la direction de prévoir les changements qui se produiseent </w:t>
      </w:r>
      <w:r w:rsidR="0077541D">
        <w:rPr>
          <w:sz w:val="32"/>
          <w:szCs w:val="32"/>
        </w:rPr>
        <w:t>dans l’organisation .</w:t>
      </w:r>
    </w:p>
    <w:p w:rsidR="0077541D" w:rsidRDefault="0077541D" w:rsidP="009B514E">
      <w:pPr>
        <w:pStyle w:val="Paragraphedeliste"/>
        <w:ind w:left="1080"/>
        <w:rPr>
          <w:sz w:val="32"/>
          <w:szCs w:val="32"/>
        </w:rPr>
      </w:pPr>
      <w:r>
        <w:rPr>
          <w:sz w:val="32"/>
          <w:szCs w:val="32"/>
        </w:rPr>
        <w:t xml:space="preserve">Une planification réussie des relation publiques </w:t>
      </w:r>
      <w:r w:rsidR="00E308EC">
        <w:rPr>
          <w:sz w:val="32"/>
          <w:szCs w:val="32"/>
        </w:rPr>
        <w:t xml:space="preserve">méne l’organisation a son succès </w:t>
      </w:r>
      <w:r w:rsidR="00AC188F">
        <w:rPr>
          <w:sz w:val="32"/>
          <w:szCs w:val="32"/>
        </w:rPr>
        <w:t>et améliore sa réputation .</w:t>
      </w:r>
    </w:p>
    <w:p w:rsidR="00AC188F" w:rsidRDefault="00AC188F" w:rsidP="00AC188F">
      <w:pPr>
        <w:pStyle w:val="Paragraphedeliste"/>
        <w:tabs>
          <w:tab w:val="left" w:pos="3370"/>
        </w:tabs>
        <w:ind w:left="1080"/>
        <w:rPr>
          <w:sz w:val="32"/>
          <w:szCs w:val="32"/>
        </w:rPr>
      </w:pPr>
      <w:r>
        <w:rPr>
          <w:sz w:val="32"/>
          <w:szCs w:val="32"/>
        </w:rPr>
        <w:t xml:space="preserve">Mots _ clés </w:t>
      </w:r>
      <w:r>
        <w:rPr>
          <w:rFonts w:hint="cs"/>
          <w:sz w:val="32"/>
          <w:szCs w:val="32"/>
          <w:rtl/>
        </w:rPr>
        <w:t>:</w:t>
      </w:r>
      <w:r>
        <w:rPr>
          <w:sz w:val="32"/>
          <w:szCs w:val="32"/>
          <w:rtl/>
        </w:rPr>
        <w:tab/>
      </w:r>
    </w:p>
    <w:p w:rsidR="00AC188F" w:rsidRDefault="00AC188F" w:rsidP="00AC188F">
      <w:pPr>
        <w:pStyle w:val="Paragraphedeliste"/>
        <w:tabs>
          <w:tab w:val="left" w:pos="3370"/>
        </w:tabs>
        <w:ind w:left="1080"/>
        <w:rPr>
          <w:sz w:val="32"/>
          <w:szCs w:val="32"/>
        </w:rPr>
      </w:pPr>
      <w:r>
        <w:rPr>
          <w:sz w:val="32"/>
          <w:szCs w:val="32"/>
        </w:rPr>
        <w:t>Relations publiques</w:t>
      </w:r>
    </w:p>
    <w:p w:rsidR="00AC188F" w:rsidRDefault="00AC188F" w:rsidP="00AC188F">
      <w:pPr>
        <w:pStyle w:val="Paragraphedeliste"/>
        <w:tabs>
          <w:tab w:val="left" w:pos="3370"/>
        </w:tabs>
        <w:ind w:left="1080"/>
        <w:rPr>
          <w:sz w:val="32"/>
          <w:szCs w:val="32"/>
        </w:rPr>
      </w:pPr>
      <w:r w:rsidRPr="00AC188F">
        <w:rPr>
          <w:sz w:val="32"/>
          <w:szCs w:val="32"/>
        </w:rPr>
        <w:t xml:space="preserve"> </w:t>
      </w:r>
      <w:r>
        <w:rPr>
          <w:sz w:val="32"/>
          <w:szCs w:val="32"/>
        </w:rPr>
        <w:t>Planification des programmes de relations publiques</w:t>
      </w:r>
    </w:p>
    <w:p w:rsidR="00AC188F" w:rsidRDefault="00584AAE" w:rsidP="00AC188F">
      <w:pPr>
        <w:pStyle w:val="Paragraphedeliste"/>
        <w:tabs>
          <w:tab w:val="left" w:pos="3370"/>
        </w:tabs>
        <w:ind w:left="1080"/>
        <w:rPr>
          <w:sz w:val="32"/>
          <w:szCs w:val="32"/>
        </w:rPr>
      </w:pPr>
      <w:r>
        <w:rPr>
          <w:sz w:val="32"/>
          <w:szCs w:val="32"/>
        </w:rPr>
        <w:t xml:space="preserve">Institution publique </w:t>
      </w:r>
    </w:p>
    <w:p w:rsidR="00AC188F" w:rsidRDefault="00AC188F" w:rsidP="00AC188F">
      <w:pPr>
        <w:pStyle w:val="Paragraphedeliste"/>
        <w:tabs>
          <w:tab w:val="left" w:pos="3370"/>
        </w:tabs>
        <w:ind w:left="1080"/>
        <w:rPr>
          <w:sz w:val="32"/>
          <w:szCs w:val="32"/>
        </w:rPr>
      </w:pPr>
    </w:p>
    <w:p w:rsidR="00AC188F" w:rsidRDefault="00AC188F" w:rsidP="00AC188F">
      <w:pPr>
        <w:pStyle w:val="Paragraphedeliste"/>
        <w:tabs>
          <w:tab w:val="left" w:pos="3370"/>
        </w:tabs>
        <w:ind w:left="1080"/>
        <w:rPr>
          <w:sz w:val="32"/>
          <w:szCs w:val="32"/>
        </w:rPr>
      </w:pPr>
    </w:p>
    <w:p w:rsidR="00AC188F" w:rsidRDefault="00AC188F" w:rsidP="00AC188F">
      <w:pPr>
        <w:pStyle w:val="Paragraphedeliste"/>
        <w:tabs>
          <w:tab w:val="left" w:pos="3370"/>
        </w:tabs>
        <w:ind w:left="1080"/>
        <w:rPr>
          <w:sz w:val="32"/>
          <w:szCs w:val="32"/>
        </w:rPr>
      </w:pPr>
    </w:p>
    <w:p w:rsidR="00AC188F" w:rsidRDefault="00AC188F" w:rsidP="00AC188F">
      <w:pPr>
        <w:pStyle w:val="Paragraphedeliste"/>
        <w:tabs>
          <w:tab w:val="left" w:pos="3370"/>
        </w:tabs>
        <w:ind w:left="1080"/>
        <w:rPr>
          <w:sz w:val="32"/>
          <w:szCs w:val="32"/>
        </w:rPr>
      </w:pPr>
    </w:p>
    <w:p w:rsidR="001C220C" w:rsidRDefault="001C220C" w:rsidP="009B514E">
      <w:pPr>
        <w:pStyle w:val="Paragraphedeliste"/>
        <w:ind w:left="1080"/>
        <w:rPr>
          <w:sz w:val="32"/>
          <w:szCs w:val="32"/>
        </w:rPr>
      </w:pPr>
    </w:p>
    <w:p w:rsidR="001C220C" w:rsidRPr="00C724C4" w:rsidRDefault="001C220C" w:rsidP="009B514E">
      <w:pPr>
        <w:pStyle w:val="Paragraphedeliste"/>
        <w:ind w:left="1080"/>
        <w:rPr>
          <w:sz w:val="32"/>
          <w:szCs w:val="32"/>
        </w:rPr>
      </w:pPr>
    </w:p>
    <w:p w:rsidR="00677407" w:rsidRPr="00A11DE4" w:rsidRDefault="00677407" w:rsidP="00A11DE4">
      <w:pPr>
        <w:bidi/>
        <w:rPr>
          <w:sz w:val="36"/>
          <w:szCs w:val="36"/>
          <w:rtl/>
        </w:rPr>
      </w:pPr>
    </w:p>
    <w:p w:rsidR="00677407" w:rsidRPr="000A7AE3" w:rsidRDefault="00677407" w:rsidP="000A7AE3">
      <w:pPr>
        <w:bidi/>
        <w:rPr>
          <w:sz w:val="36"/>
          <w:szCs w:val="36"/>
          <w:rtl/>
        </w:rPr>
      </w:pPr>
    </w:p>
    <w:p w:rsidR="003A797F" w:rsidRPr="00FD51D6" w:rsidRDefault="003A797F" w:rsidP="003A797F">
      <w:pPr>
        <w:bidi/>
        <w:jc w:val="center"/>
        <w:rPr>
          <w:sz w:val="40"/>
          <w:szCs w:val="40"/>
          <w:u w:val="single"/>
          <w:rtl/>
        </w:rPr>
      </w:pPr>
      <w:r w:rsidRPr="00FD51D6">
        <w:rPr>
          <w:rFonts w:hint="cs"/>
          <w:sz w:val="40"/>
          <w:szCs w:val="40"/>
          <w:u w:val="single"/>
          <w:rtl/>
        </w:rPr>
        <w:t>مقدمة :</w:t>
      </w:r>
    </w:p>
    <w:p w:rsidR="003A797F" w:rsidRPr="00FD51D6" w:rsidRDefault="003A797F" w:rsidP="003A797F">
      <w:pPr>
        <w:bidi/>
        <w:rPr>
          <w:sz w:val="36"/>
          <w:szCs w:val="36"/>
          <w:rtl/>
        </w:rPr>
      </w:pPr>
      <w:r w:rsidRPr="007B179A">
        <w:rPr>
          <w:rFonts w:hint="cs"/>
          <w:sz w:val="32"/>
          <w:szCs w:val="32"/>
          <w:rtl/>
        </w:rPr>
        <w:t xml:space="preserve">       </w:t>
      </w:r>
      <w:r w:rsidRPr="00FD51D6">
        <w:rPr>
          <w:rFonts w:hint="cs"/>
          <w:sz w:val="36"/>
          <w:szCs w:val="36"/>
          <w:rtl/>
        </w:rPr>
        <w:t xml:space="preserve"> تعد العلاقات العامة بمثابة المرآة العاكسة للمؤسسة ن نشأ مفهومها بعد الثورة الصناعية بأوروبا ثمّ أخذت تشق طريقها لكافة مؤسسات المجتمع فقد أصبحت العلاقات العامة تتبوأ موقعا رفيعا من الهياكل التنظيمية للمؤسسة و تعد علما من العلوم الإنسانية و الاجتماعية المعاصرة ، تحتل أهمية بالغة في النظم الإدارية الحديثة تستند إليها أدوارا حيوية تتعلق بإبراز الصورة المشرقة للمؤسسة ، باعتبارها احدى أهم القنوات الاتصالية مشكلة بذلك عمليات اتصال مستمرة و دائمة تربط كل من الجمهور بالمؤسسة ، تسعى الإدارة من خلالها المحافظة و تعزيز الفهم و الثقة بين المتعاملين معها و الجمهور بشكل عام ، تساعد في تأسيس خطوط اتصال و تعاون متبادل و همزة وصل لا غنى عنها بين المؤسسة و جمهورها قصد كسب ثقتهم و تأييدهم .و قد أضحت عاملا هاما في نجاح أي مشروع كان من خلال تجسير الفجوة بين الأفراد و المؤسسة و تحقيق الإدماج و خلق حالة من المعرفة و الفهم لتوحيد الاتجاهات و هذا لا يتحقق إلا بالاستخدام الأمثل للتخطيط لبرامج العلاقات العامة بالمؤسسة لضمان اشباع حاجات المجتمع  عن طرق الخطط العلمية و العملية التي تسعى كل مؤسسة لوضع و تنفيذ المخططات فلا ريب أن التخطيط يعد الحجر الأساس الذي يساعد أي مؤسسة في مواجهة المستقبل الغامض من خلال التنبؤ باحتمالات المستقبل فالتخطيط للعلاقات العامة هو عملية اختيار الأهداف التي يسعى خبير العلاقات العامة لإنجازها و البرامج اللازمة و إعطاء فكرة عن اتجاهات جماهير المؤسسة و آرائهم و كل هذا يصب في إنجاح المؤسسة نظرا لأهمية و الدور الحيوي في استخدام أمثل الموارد و الإمكانات و زيادة الكفاءة و تقليل المخاطر المتوقعة ، فالعمل بلا تخطيط يصبح ضربا للأهداف بعيد المنال .</w:t>
      </w:r>
    </w:p>
    <w:p w:rsidR="003A797F" w:rsidRPr="00FD51D6" w:rsidRDefault="003A797F" w:rsidP="003A797F">
      <w:pPr>
        <w:bidi/>
        <w:rPr>
          <w:sz w:val="36"/>
          <w:szCs w:val="36"/>
          <w:rtl/>
        </w:rPr>
      </w:pPr>
      <w:r w:rsidRPr="00FD51D6">
        <w:rPr>
          <w:rFonts w:hint="cs"/>
          <w:sz w:val="36"/>
          <w:szCs w:val="36"/>
          <w:rtl/>
        </w:rPr>
        <w:t>و عليه فإن دراسة استخدام التخطيط لبرامج العلاقات العامة بالمؤسسات أصبح من المواضيع المهمة .</w:t>
      </w:r>
    </w:p>
    <w:p w:rsidR="003A797F" w:rsidRPr="00FD51D6" w:rsidRDefault="003A797F" w:rsidP="003A797F">
      <w:pPr>
        <w:bidi/>
        <w:rPr>
          <w:sz w:val="36"/>
          <w:szCs w:val="36"/>
          <w:rtl/>
        </w:rPr>
      </w:pPr>
      <w:r w:rsidRPr="00FD51D6">
        <w:rPr>
          <w:rFonts w:hint="cs"/>
          <w:sz w:val="36"/>
          <w:szCs w:val="36"/>
          <w:rtl/>
        </w:rPr>
        <w:t>و لتدعيم هذا ارتأينا أن نتناول موضوع استخدام التخطيط لبرامج العلاقات العامة بالمؤسسة الاستشفائية بعشعاشة ، للوقوف على مدى استخدامها للتخطيط في العلاقات العامة تناولنا في هذا البحث ، جانبين ، جانب منهجي و جانب نظري و في الأخير تطرقنا إلى الإطار التطبيقي للدراسة .</w:t>
      </w:r>
    </w:p>
    <w:p w:rsidR="003A797F" w:rsidRDefault="003A797F" w:rsidP="003A797F">
      <w:pPr>
        <w:bidi/>
        <w:rPr>
          <w:sz w:val="36"/>
          <w:szCs w:val="36"/>
          <w:rtl/>
        </w:rPr>
      </w:pPr>
      <w:r w:rsidRPr="00FD51D6">
        <w:rPr>
          <w:rFonts w:hint="cs"/>
          <w:sz w:val="36"/>
          <w:szCs w:val="36"/>
          <w:rtl/>
        </w:rPr>
        <w:t>الإطار المنهجي للدراسة : تناولنا فيه كيفية صياغة الاشكالية و طرح التساؤل الرئيسي ثم وضع فرضيات الدراسة ، أسباب اختيار الموضوع و أهمية الدراسة ، تحديد مفاهيم الدراسة ، تمّ تناولنا مجالات الدراسة و المنهج المناسب ، ثم عرصنا أدوات الدراسة .</w:t>
      </w:r>
    </w:p>
    <w:p w:rsidR="00FD51D6" w:rsidRDefault="00FD51D6" w:rsidP="00FD51D6">
      <w:pPr>
        <w:bidi/>
        <w:rPr>
          <w:sz w:val="36"/>
          <w:szCs w:val="36"/>
          <w:rtl/>
        </w:rPr>
      </w:pPr>
    </w:p>
    <w:p w:rsidR="00FD51D6" w:rsidRDefault="00FD51D6" w:rsidP="00FD51D6">
      <w:pPr>
        <w:bidi/>
        <w:rPr>
          <w:sz w:val="36"/>
          <w:szCs w:val="36"/>
          <w:rtl/>
        </w:rPr>
      </w:pPr>
    </w:p>
    <w:p w:rsidR="00FD51D6" w:rsidRPr="00FD51D6" w:rsidRDefault="00FD51D6" w:rsidP="00FD51D6">
      <w:pPr>
        <w:bidi/>
        <w:rPr>
          <w:sz w:val="36"/>
          <w:szCs w:val="36"/>
          <w:rtl/>
        </w:rPr>
      </w:pPr>
    </w:p>
    <w:p w:rsidR="00FD51D6" w:rsidRPr="00FD51D6" w:rsidRDefault="003A797F" w:rsidP="00FD51D6">
      <w:pPr>
        <w:bidi/>
        <w:rPr>
          <w:sz w:val="36"/>
          <w:szCs w:val="36"/>
          <w:rtl/>
        </w:rPr>
      </w:pPr>
      <w:r w:rsidRPr="00FD51D6">
        <w:rPr>
          <w:rFonts w:hint="cs"/>
          <w:sz w:val="36"/>
          <w:szCs w:val="36"/>
          <w:rtl/>
        </w:rPr>
        <w:t>قسمنا الجانب النظري إلى فصلين :</w:t>
      </w:r>
    </w:p>
    <w:p w:rsidR="003A797F" w:rsidRPr="00FD51D6" w:rsidRDefault="003A797F" w:rsidP="003A797F">
      <w:pPr>
        <w:bidi/>
        <w:rPr>
          <w:sz w:val="36"/>
          <w:szCs w:val="36"/>
          <w:rtl/>
        </w:rPr>
      </w:pPr>
      <w:r w:rsidRPr="00FD51D6">
        <w:rPr>
          <w:rFonts w:hint="cs"/>
          <w:sz w:val="36"/>
          <w:szCs w:val="36"/>
          <w:rtl/>
        </w:rPr>
        <w:t>الفصل الأول : تناولنا فيه مدخل إلى مجال العلاقات العامة و برامجها مقسم إلى خمس مباحث ، تطرقنا فيه إلى ماهية و أهمية العلاقات العامة ، أهدافها و خصائصها ثمّ أهم مبادئها و وظائفها ، وصولا إلى مفهوم برامج العلاقات العامة و أنواعها ، و أخيرا أهمية و مراحل برامج العلاقات العامة .</w:t>
      </w:r>
    </w:p>
    <w:p w:rsidR="00F77501" w:rsidRPr="00FD51D6" w:rsidRDefault="003A797F" w:rsidP="00FD51D6">
      <w:pPr>
        <w:bidi/>
        <w:rPr>
          <w:sz w:val="36"/>
          <w:szCs w:val="36"/>
          <w:rtl/>
        </w:rPr>
      </w:pPr>
      <w:r w:rsidRPr="00FD51D6">
        <w:rPr>
          <w:rFonts w:hint="cs"/>
          <w:sz w:val="36"/>
          <w:szCs w:val="36"/>
          <w:rtl/>
        </w:rPr>
        <w:t>الفصل الثاني : تطرقنا فيه إلى دراسة التخطيط لبرامج العلاقات العامة يتضمن خمس مباحث ، بدءا من طبيعة و أهمية التخطيط ، ثم أنواع و خطوات التخطيط ، و كذا شروط نجاح برامج العلاقات العامة و العوامل المؤثرة عليها ، بالإضافة إلى صعوبات و مراحل التخطيط لأنشطة و برامج العلاقات العامة و أخيرا تناولنا مراحل إعداد خطة للعلاقات العامة و عوامل نجاح التخطيط لبرامج العلاقات العامة .</w:t>
      </w:r>
    </w:p>
    <w:p w:rsidR="003A797F" w:rsidRPr="00FD51D6" w:rsidRDefault="003A797F" w:rsidP="003A797F">
      <w:pPr>
        <w:bidi/>
        <w:rPr>
          <w:sz w:val="36"/>
          <w:szCs w:val="36"/>
          <w:rtl/>
        </w:rPr>
      </w:pPr>
      <w:r w:rsidRPr="00FD51D6">
        <w:rPr>
          <w:rFonts w:hint="cs"/>
          <w:sz w:val="36"/>
          <w:szCs w:val="36"/>
          <w:rtl/>
        </w:rPr>
        <w:t>في الأخير تطرقنا إلى الجانب التطبيقي : تناولنا فيه بطاقة فنية عن المؤسسة الاستشفائية بعشعاشة ، تحليل و تفريغ الجداول ، ثمّ وضعنا أهم النتائج العامة للدراسة ، و التوصيات و الاقتراحات ، ثم الخاتمة و قائمة المراجع ، وأخيرا الملاحق .</w:t>
      </w: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677407" w:rsidRDefault="00677407" w:rsidP="00677407">
      <w:pPr>
        <w:bidi/>
        <w:rPr>
          <w:sz w:val="36"/>
          <w:szCs w:val="36"/>
          <w:rtl/>
        </w:rPr>
      </w:pPr>
    </w:p>
    <w:p w:rsidR="005D38AC" w:rsidRDefault="005D38AC" w:rsidP="005D38AC">
      <w:pPr>
        <w:bidi/>
        <w:rPr>
          <w:sz w:val="36"/>
          <w:szCs w:val="36"/>
          <w:rtl/>
        </w:rPr>
      </w:pPr>
    </w:p>
    <w:p w:rsidR="00677407" w:rsidRDefault="00677407" w:rsidP="00677407">
      <w:pPr>
        <w:bidi/>
        <w:rPr>
          <w:sz w:val="36"/>
          <w:szCs w:val="36"/>
          <w:rtl/>
        </w:rPr>
      </w:pPr>
    </w:p>
    <w:p w:rsidR="000B130F" w:rsidRDefault="00677407" w:rsidP="000B130F">
      <w:pPr>
        <w:bidi/>
        <w:jc w:val="center"/>
        <w:rPr>
          <w:b/>
          <w:bCs/>
          <w:sz w:val="40"/>
          <w:szCs w:val="40"/>
          <w:u w:val="single"/>
          <w:rtl/>
        </w:rPr>
      </w:pPr>
      <w:r w:rsidRPr="000B130F">
        <w:rPr>
          <w:rFonts w:hint="cs"/>
          <w:b/>
          <w:bCs/>
          <w:sz w:val="40"/>
          <w:szCs w:val="40"/>
          <w:u w:val="single"/>
          <w:rtl/>
        </w:rPr>
        <w:t xml:space="preserve">الجانب المنهجي </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 xml:space="preserve">الدراسة الإستطلاعية </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 xml:space="preserve">الإشكالية </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 xml:space="preserve">الفرضيات </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أسباب إختيار الموضوع</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 xml:space="preserve">أهمية الموضوع </w:t>
      </w:r>
    </w:p>
    <w:p w:rsidR="000B130F" w:rsidRPr="000B130F" w:rsidRDefault="000B130F" w:rsidP="000B130F">
      <w:pPr>
        <w:pStyle w:val="Paragraphedeliste"/>
        <w:numPr>
          <w:ilvl w:val="0"/>
          <w:numId w:val="14"/>
        </w:numPr>
        <w:bidi/>
        <w:rPr>
          <w:b/>
          <w:bCs/>
          <w:sz w:val="40"/>
          <w:szCs w:val="40"/>
          <w:u w:val="single"/>
        </w:rPr>
      </w:pPr>
      <w:r>
        <w:rPr>
          <w:rFonts w:hint="cs"/>
          <w:sz w:val="40"/>
          <w:szCs w:val="40"/>
          <w:rtl/>
        </w:rPr>
        <w:t xml:space="preserve">أهداف الموضوع </w:t>
      </w:r>
    </w:p>
    <w:p w:rsidR="000B130F" w:rsidRPr="00C34E55" w:rsidRDefault="00C34E55" w:rsidP="000B130F">
      <w:pPr>
        <w:pStyle w:val="Paragraphedeliste"/>
        <w:numPr>
          <w:ilvl w:val="0"/>
          <w:numId w:val="14"/>
        </w:numPr>
        <w:bidi/>
        <w:rPr>
          <w:b/>
          <w:bCs/>
          <w:sz w:val="40"/>
          <w:szCs w:val="40"/>
          <w:u w:val="single"/>
        </w:rPr>
      </w:pPr>
      <w:r>
        <w:rPr>
          <w:rFonts w:hint="cs"/>
          <w:sz w:val="40"/>
          <w:szCs w:val="40"/>
          <w:rtl/>
        </w:rPr>
        <w:t xml:space="preserve">منهج الدراسة </w:t>
      </w:r>
    </w:p>
    <w:p w:rsidR="00C34E55" w:rsidRPr="00C34E55" w:rsidRDefault="00C34E55" w:rsidP="00C34E55">
      <w:pPr>
        <w:pStyle w:val="Paragraphedeliste"/>
        <w:numPr>
          <w:ilvl w:val="0"/>
          <w:numId w:val="14"/>
        </w:numPr>
        <w:bidi/>
        <w:rPr>
          <w:b/>
          <w:bCs/>
          <w:sz w:val="40"/>
          <w:szCs w:val="40"/>
          <w:u w:val="single"/>
        </w:rPr>
      </w:pPr>
      <w:r>
        <w:rPr>
          <w:rFonts w:hint="cs"/>
          <w:sz w:val="40"/>
          <w:szCs w:val="40"/>
          <w:rtl/>
        </w:rPr>
        <w:t xml:space="preserve">أدوات الدراسة </w:t>
      </w:r>
    </w:p>
    <w:p w:rsidR="00C34E55" w:rsidRPr="00C34E55" w:rsidRDefault="00C34E55" w:rsidP="00C34E55">
      <w:pPr>
        <w:pStyle w:val="Paragraphedeliste"/>
        <w:numPr>
          <w:ilvl w:val="0"/>
          <w:numId w:val="14"/>
        </w:numPr>
        <w:bidi/>
        <w:rPr>
          <w:b/>
          <w:bCs/>
          <w:sz w:val="40"/>
          <w:szCs w:val="40"/>
          <w:u w:val="single"/>
        </w:rPr>
      </w:pPr>
      <w:r>
        <w:rPr>
          <w:rFonts w:hint="cs"/>
          <w:sz w:val="40"/>
          <w:szCs w:val="40"/>
          <w:rtl/>
        </w:rPr>
        <w:t xml:space="preserve">مجتمع البحث و العينة </w:t>
      </w:r>
    </w:p>
    <w:p w:rsidR="00C34E55" w:rsidRPr="00C34E55" w:rsidRDefault="00C34E55" w:rsidP="00C34E55">
      <w:pPr>
        <w:pStyle w:val="Paragraphedeliste"/>
        <w:numPr>
          <w:ilvl w:val="0"/>
          <w:numId w:val="14"/>
        </w:numPr>
        <w:bidi/>
        <w:rPr>
          <w:b/>
          <w:bCs/>
          <w:sz w:val="40"/>
          <w:szCs w:val="40"/>
          <w:u w:val="single"/>
        </w:rPr>
      </w:pPr>
      <w:r>
        <w:rPr>
          <w:rFonts w:hint="cs"/>
          <w:sz w:val="40"/>
          <w:szCs w:val="40"/>
          <w:rtl/>
        </w:rPr>
        <w:t xml:space="preserve">الدراسات السابقة </w:t>
      </w:r>
    </w:p>
    <w:p w:rsidR="00C34E55" w:rsidRPr="00C34E55" w:rsidRDefault="00C34E55" w:rsidP="00C34E55">
      <w:pPr>
        <w:pStyle w:val="Paragraphedeliste"/>
        <w:numPr>
          <w:ilvl w:val="0"/>
          <w:numId w:val="14"/>
        </w:numPr>
        <w:bidi/>
        <w:rPr>
          <w:b/>
          <w:bCs/>
          <w:sz w:val="40"/>
          <w:szCs w:val="40"/>
          <w:u w:val="single"/>
        </w:rPr>
      </w:pPr>
      <w:r>
        <w:rPr>
          <w:rFonts w:hint="cs"/>
          <w:sz w:val="40"/>
          <w:szCs w:val="40"/>
          <w:rtl/>
        </w:rPr>
        <w:t>مفاهيم الدرسة</w:t>
      </w:r>
    </w:p>
    <w:p w:rsidR="00C34E55" w:rsidRPr="00C34E55" w:rsidRDefault="00C34E55" w:rsidP="00C34E55">
      <w:pPr>
        <w:pStyle w:val="Paragraphedeliste"/>
        <w:numPr>
          <w:ilvl w:val="0"/>
          <w:numId w:val="14"/>
        </w:numPr>
        <w:bidi/>
        <w:rPr>
          <w:b/>
          <w:bCs/>
          <w:sz w:val="40"/>
          <w:szCs w:val="40"/>
          <w:u w:val="single"/>
        </w:rPr>
      </w:pPr>
      <w:r>
        <w:rPr>
          <w:rFonts w:hint="cs"/>
          <w:sz w:val="40"/>
          <w:szCs w:val="40"/>
          <w:rtl/>
        </w:rPr>
        <w:t xml:space="preserve">مجالات الدراسة </w:t>
      </w:r>
    </w:p>
    <w:p w:rsidR="00C34E55" w:rsidRPr="000B130F" w:rsidRDefault="00C34E55" w:rsidP="00C34E55">
      <w:pPr>
        <w:pStyle w:val="Paragraphedeliste"/>
        <w:numPr>
          <w:ilvl w:val="0"/>
          <w:numId w:val="14"/>
        </w:numPr>
        <w:bidi/>
        <w:rPr>
          <w:b/>
          <w:bCs/>
          <w:sz w:val="40"/>
          <w:szCs w:val="40"/>
          <w:u w:val="single"/>
          <w:rtl/>
        </w:rPr>
      </w:pPr>
      <w:r>
        <w:rPr>
          <w:rFonts w:hint="cs"/>
          <w:sz w:val="40"/>
          <w:szCs w:val="40"/>
          <w:rtl/>
        </w:rPr>
        <w:t>صعوبات البحث</w:t>
      </w:r>
    </w:p>
    <w:p w:rsidR="003A797F" w:rsidRPr="003A797F" w:rsidRDefault="003A797F" w:rsidP="003A797F">
      <w:pPr>
        <w:pStyle w:val="Paragraphedeliste"/>
        <w:bidi/>
        <w:ind w:left="566" w:hanging="142"/>
        <w:rPr>
          <w:sz w:val="36"/>
          <w:szCs w:val="36"/>
          <w:rtl/>
        </w:rPr>
      </w:pPr>
    </w:p>
    <w:p w:rsidR="003A797F" w:rsidRDefault="003A797F" w:rsidP="003A797F">
      <w:pPr>
        <w:tabs>
          <w:tab w:val="left" w:pos="7660"/>
        </w:tabs>
        <w:bidi/>
        <w:rPr>
          <w:sz w:val="40"/>
          <w:szCs w:val="40"/>
          <w:rtl/>
        </w:rPr>
      </w:pPr>
    </w:p>
    <w:p w:rsidR="00677407" w:rsidRDefault="00677407" w:rsidP="00677407">
      <w:pPr>
        <w:tabs>
          <w:tab w:val="left" w:pos="7660"/>
        </w:tabs>
        <w:bidi/>
        <w:rPr>
          <w:sz w:val="40"/>
          <w:szCs w:val="40"/>
          <w:rtl/>
        </w:rPr>
      </w:pPr>
    </w:p>
    <w:p w:rsidR="00677407" w:rsidRDefault="00677407" w:rsidP="00677407">
      <w:pPr>
        <w:tabs>
          <w:tab w:val="left" w:pos="7660"/>
        </w:tabs>
        <w:bidi/>
        <w:rPr>
          <w:sz w:val="40"/>
          <w:szCs w:val="40"/>
          <w:rtl/>
        </w:rPr>
      </w:pPr>
    </w:p>
    <w:p w:rsidR="00677407" w:rsidRDefault="00677407" w:rsidP="00677407">
      <w:pPr>
        <w:tabs>
          <w:tab w:val="left" w:pos="7660"/>
        </w:tabs>
        <w:bidi/>
        <w:rPr>
          <w:sz w:val="40"/>
          <w:szCs w:val="40"/>
          <w:rtl/>
        </w:rPr>
      </w:pPr>
    </w:p>
    <w:p w:rsidR="000B130F" w:rsidRDefault="000B130F" w:rsidP="000B130F">
      <w:pPr>
        <w:tabs>
          <w:tab w:val="left" w:pos="7660"/>
        </w:tabs>
        <w:bidi/>
        <w:rPr>
          <w:sz w:val="40"/>
          <w:szCs w:val="40"/>
          <w:rtl/>
        </w:rPr>
      </w:pPr>
    </w:p>
    <w:p w:rsidR="00F77501" w:rsidRDefault="00F77501" w:rsidP="00F77501">
      <w:pPr>
        <w:tabs>
          <w:tab w:val="left" w:pos="7660"/>
        </w:tabs>
        <w:bidi/>
        <w:rPr>
          <w:sz w:val="40"/>
          <w:szCs w:val="40"/>
          <w:rtl/>
        </w:rPr>
      </w:pPr>
    </w:p>
    <w:p w:rsidR="000B130F" w:rsidRDefault="000B130F" w:rsidP="000B130F">
      <w:pPr>
        <w:tabs>
          <w:tab w:val="left" w:pos="7660"/>
        </w:tabs>
        <w:bidi/>
        <w:rPr>
          <w:sz w:val="40"/>
          <w:szCs w:val="40"/>
          <w:rtl/>
        </w:rPr>
      </w:pPr>
    </w:p>
    <w:p w:rsidR="00677407" w:rsidRDefault="00677407" w:rsidP="00677407">
      <w:pPr>
        <w:tabs>
          <w:tab w:val="left" w:pos="7660"/>
        </w:tabs>
        <w:bidi/>
        <w:rPr>
          <w:sz w:val="40"/>
          <w:szCs w:val="40"/>
          <w:rtl/>
        </w:rPr>
      </w:pPr>
    </w:p>
    <w:p w:rsidR="00122B5B" w:rsidRDefault="00122B5B" w:rsidP="00C34E55">
      <w:pPr>
        <w:bidi/>
        <w:spacing w:line="360" w:lineRule="auto"/>
        <w:ind w:left="-24" w:firstLine="24"/>
        <w:rPr>
          <w:sz w:val="40"/>
          <w:szCs w:val="40"/>
          <w:rtl/>
          <w:lang w:bidi="ar-DZ"/>
        </w:rPr>
      </w:pPr>
      <w:r w:rsidRPr="005D38AC">
        <w:rPr>
          <w:rFonts w:hint="cs"/>
          <w:b/>
          <w:bCs/>
          <w:sz w:val="40"/>
          <w:szCs w:val="40"/>
          <w:rtl/>
          <w:lang w:bidi="ar-DZ"/>
        </w:rPr>
        <w:lastRenderedPageBreak/>
        <w:t>الدراسة الاستطلاعية</w:t>
      </w:r>
      <w:r>
        <w:rPr>
          <w:rFonts w:hint="cs"/>
          <w:sz w:val="40"/>
          <w:szCs w:val="40"/>
          <w:rtl/>
          <w:lang w:bidi="ar-DZ"/>
        </w:rPr>
        <w:t xml:space="preserve"> : </w:t>
      </w:r>
    </w:p>
    <w:p w:rsidR="00122B5B" w:rsidRPr="005D38AC" w:rsidRDefault="00122B5B" w:rsidP="00C34E55">
      <w:pPr>
        <w:bidi/>
        <w:spacing w:line="360" w:lineRule="auto"/>
        <w:ind w:left="-24" w:firstLine="24"/>
        <w:rPr>
          <w:sz w:val="36"/>
          <w:szCs w:val="36"/>
          <w:rtl/>
          <w:lang w:bidi="ar-DZ"/>
        </w:rPr>
      </w:pPr>
      <w:r w:rsidRPr="005D38AC">
        <w:rPr>
          <w:rFonts w:hint="cs"/>
          <w:sz w:val="36"/>
          <w:szCs w:val="36"/>
          <w:rtl/>
          <w:lang w:bidi="ar-DZ"/>
        </w:rPr>
        <w:t xml:space="preserve">و في تقدير المرحلة الأولى في الدراسة و بمثابة خطوة تمهيدية للبحث </w:t>
      </w:r>
      <w:r w:rsidRPr="005D38AC">
        <w:rPr>
          <w:rFonts w:ascii="Calibri" w:hAnsi="Calibri" w:cs="Calibri"/>
          <w:sz w:val="36"/>
          <w:szCs w:val="36"/>
          <w:rtl/>
          <w:lang w:bidi="ar-DZ"/>
        </w:rPr>
        <w:t>˛</w:t>
      </w:r>
      <w:r w:rsidRPr="005D38AC">
        <w:rPr>
          <w:rFonts w:hint="cs"/>
          <w:sz w:val="36"/>
          <w:szCs w:val="36"/>
          <w:rtl/>
          <w:lang w:bidi="ar-DZ"/>
        </w:rPr>
        <w:t xml:space="preserve"> و عليه قمنا بإجراء دراسة بالمؤسسة الاستشفائية بعشعاشة أجريت هذه الدراسة بعد جملة من المقابلات و الاستقصاءات مع بعض الأفراد و مجموعة من الموظفين بالمؤسسة العمومية و ذلك بهدف :</w:t>
      </w:r>
    </w:p>
    <w:p w:rsidR="00122B5B" w:rsidRPr="005D38AC" w:rsidRDefault="00122B5B" w:rsidP="00C34E55">
      <w:pPr>
        <w:bidi/>
        <w:spacing w:line="360" w:lineRule="auto"/>
        <w:ind w:left="-24" w:firstLine="24"/>
        <w:rPr>
          <w:rFonts w:ascii="Calibri" w:hAnsi="Calibri" w:cs="Arial"/>
          <w:sz w:val="36"/>
          <w:szCs w:val="36"/>
          <w:rtl/>
          <w:lang w:bidi="ar-DZ"/>
        </w:rPr>
      </w:pPr>
      <w:r w:rsidRPr="005D38AC">
        <w:rPr>
          <w:rFonts w:ascii="Calibri" w:hAnsi="Calibri" w:cs="Calibri"/>
          <w:sz w:val="36"/>
          <w:szCs w:val="36"/>
          <w:rtl/>
          <w:lang w:bidi="ar-DZ"/>
        </w:rPr>
        <w:t>•</w:t>
      </w:r>
      <w:r w:rsidRPr="005D38AC">
        <w:rPr>
          <w:rFonts w:hint="cs"/>
          <w:sz w:val="36"/>
          <w:szCs w:val="36"/>
          <w:rtl/>
          <w:lang w:bidi="ar-DZ"/>
        </w:rPr>
        <w:t xml:space="preserve">التعرف على المؤسسة و الهيكل التنظيمي لها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من أجل الإلمام بجوانب الدراسة . </w:t>
      </w:r>
    </w:p>
    <w:p w:rsidR="00122B5B" w:rsidRPr="005D38AC" w:rsidRDefault="00122B5B" w:rsidP="00C34E55">
      <w:pPr>
        <w:bidi/>
        <w:spacing w:line="360" w:lineRule="auto"/>
        <w:ind w:left="-24" w:firstLine="24"/>
        <w:rPr>
          <w:rFonts w:ascii="Calibri" w:hAnsi="Calibri" w:cs="Arial"/>
          <w:sz w:val="36"/>
          <w:szCs w:val="36"/>
          <w:rtl/>
          <w:lang w:bidi="ar-DZ"/>
        </w:rPr>
      </w:pPr>
      <w:r w:rsidRPr="005D38AC">
        <w:rPr>
          <w:rFonts w:ascii="Calibri" w:hAnsi="Calibri" w:cs="Calibri"/>
          <w:sz w:val="36"/>
          <w:szCs w:val="36"/>
          <w:rtl/>
          <w:lang w:bidi="ar-DZ"/>
        </w:rPr>
        <w:t>•</w:t>
      </w:r>
      <w:r w:rsidRPr="005D38AC">
        <w:rPr>
          <w:rFonts w:ascii="Calibri" w:hAnsi="Calibri" w:cs="Arial" w:hint="cs"/>
          <w:sz w:val="36"/>
          <w:szCs w:val="36"/>
          <w:rtl/>
          <w:lang w:bidi="ar-DZ"/>
        </w:rPr>
        <w:t xml:space="preserve">التعرف على مشكلة البحث و استطلاع كافة الظروف التي تحيط بها و تكوين نظرة عن المشكلة المدروسة . </w:t>
      </w:r>
    </w:p>
    <w:p w:rsidR="00122B5B" w:rsidRPr="005D38AC" w:rsidRDefault="00122B5B" w:rsidP="00C34E55">
      <w:pPr>
        <w:bidi/>
        <w:spacing w:line="360" w:lineRule="auto"/>
        <w:ind w:left="-24" w:firstLine="24"/>
        <w:rPr>
          <w:rFonts w:ascii="Calibri" w:hAnsi="Calibri" w:cs="Arial"/>
          <w:sz w:val="36"/>
          <w:szCs w:val="36"/>
          <w:rtl/>
          <w:lang w:bidi="ar-DZ"/>
        </w:rPr>
      </w:pPr>
      <w:r w:rsidRPr="005D38AC">
        <w:rPr>
          <w:rFonts w:ascii="Calibri" w:hAnsi="Calibri" w:cs="Calibri"/>
          <w:sz w:val="36"/>
          <w:szCs w:val="36"/>
          <w:rtl/>
          <w:lang w:bidi="ar-DZ"/>
        </w:rPr>
        <w:t>•</w:t>
      </w:r>
      <w:r w:rsidRPr="005D38AC">
        <w:rPr>
          <w:rFonts w:ascii="Calibri" w:hAnsi="Calibri" w:cs="Arial" w:hint="cs"/>
          <w:sz w:val="36"/>
          <w:szCs w:val="36"/>
          <w:rtl/>
          <w:lang w:bidi="ar-DZ"/>
        </w:rPr>
        <w:t>جمع المعلومات و اكتشاف أفكار جديدة و مداخل لم يسبق دراستها .</w:t>
      </w:r>
    </w:p>
    <w:p w:rsidR="00122B5B" w:rsidRPr="005D38AC" w:rsidRDefault="00122B5B" w:rsidP="00C34E55">
      <w:pPr>
        <w:bidi/>
        <w:spacing w:line="360" w:lineRule="auto"/>
        <w:ind w:left="-24" w:firstLine="24"/>
        <w:rPr>
          <w:rFonts w:ascii="Calibri" w:hAnsi="Calibri" w:cs="Arial"/>
          <w:sz w:val="36"/>
          <w:szCs w:val="36"/>
          <w:rtl/>
          <w:lang w:bidi="ar-DZ"/>
        </w:rPr>
      </w:pPr>
      <w:r w:rsidRPr="005D38AC">
        <w:rPr>
          <w:rFonts w:ascii="Calibri" w:hAnsi="Calibri" w:cs="Calibri"/>
          <w:sz w:val="36"/>
          <w:szCs w:val="36"/>
          <w:rtl/>
          <w:lang w:bidi="ar-DZ"/>
        </w:rPr>
        <w:t>•</w:t>
      </w:r>
      <w:r w:rsidRPr="005D38AC">
        <w:rPr>
          <w:rFonts w:ascii="Calibri" w:hAnsi="Calibri" w:cs="Arial" w:hint="cs"/>
          <w:sz w:val="36"/>
          <w:szCs w:val="36"/>
          <w:rtl/>
          <w:lang w:bidi="ar-DZ"/>
        </w:rPr>
        <w:t>التعرف على طبيعة مجتمع البحث و تجديده و انتقاء عينة البحث لتجديد معالم الدراسة و أدوات الدراسة .</w:t>
      </w:r>
    </w:p>
    <w:p w:rsidR="00122B5B" w:rsidRPr="005D38AC" w:rsidRDefault="00122B5B" w:rsidP="00C34E55">
      <w:p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 xml:space="preserve">تمت الدراسة خلال الفترة الممتدة من : 06/03/2022 إلى 26/03/2022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ساعدتنا هذه الدراسة في تمهيد الطريق لدراسة منظمة و متقنة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تشمل مختلف العناصر المرتبطة بالموضوع و ذلك باحتكاك ببعض الموظفين و إقامة علاقات ثقة و تفاهم معهم بغية الحصول على المعلومات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و معرفة تطورات الموظفين و القائمين على المؤسسة حول موضوع التخطيط و مجال العلاقات العامة و مدى معرفتهم لهذا الموضوع و استخدامهم لوظيفة </w:t>
      </w:r>
      <w:r w:rsidR="00C34E55" w:rsidRPr="005D38AC">
        <w:rPr>
          <w:rFonts w:ascii="Calibri" w:hAnsi="Calibri" w:cs="Arial" w:hint="cs"/>
          <w:sz w:val="36"/>
          <w:szCs w:val="36"/>
          <w:rtl/>
          <w:lang w:bidi="ar-DZ"/>
        </w:rPr>
        <w:t xml:space="preserve">التخطيط </w:t>
      </w:r>
      <w:r w:rsidRPr="005D38AC">
        <w:rPr>
          <w:rFonts w:ascii="Calibri" w:hAnsi="Calibri" w:cs="Arial" w:hint="cs"/>
          <w:sz w:val="36"/>
          <w:szCs w:val="36"/>
          <w:rtl/>
          <w:lang w:bidi="ar-DZ"/>
        </w:rPr>
        <w:t>المؤسسة .</w:t>
      </w: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5D38AC" w:rsidRDefault="005D38AC" w:rsidP="005D38AC">
      <w:pPr>
        <w:bidi/>
        <w:ind w:left="-24" w:firstLine="24"/>
        <w:rPr>
          <w:rFonts w:ascii="Calibri" w:hAnsi="Calibri" w:cs="Arial"/>
          <w:sz w:val="40"/>
          <w:szCs w:val="40"/>
          <w:rtl/>
          <w:lang w:bidi="ar-DZ"/>
        </w:rPr>
      </w:pPr>
    </w:p>
    <w:p w:rsidR="005D38AC" w:rsidRDefault="005D38AC" w:rsidP="005D38AC">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C34E55">
      <w:pPr>
        <w:bidi/>
        <w:rPr>
          <w:rFonts w:ascii="Calibri" w:hAnsi="Calibri" w:cs="Arial"/>
          <w:sz w:val="40"/>
          <w:szCs w:val="40"/>
          <w:rtl/>
          <w:lang w:bidi="ar-DZ"/>
        </w:rPr>
      </w:pPr>
    </w:p>
    <w:p w:rsidR="00122B5B" w:rsidRPr="005D38AC" w:rsidRDefault="00122B5B" w:rsidP="00122B5B">
      <w:p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 xml:space="preserve">ساعدتنا الدراسة الاستطلاعية المتكررة بالمؤسسة في بناء الإشكالية و طريقة صياغة الإشكال الرئيسي للدارسة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و التعرف على مجتمع البحث و تحديد عينة الدراسة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تمثل مجتمع البحث في 129 عامل بالمؤسسة و انطلاقا منه قمنا بتحديد العينة و تمثلت في 50 مفردة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أما مصادر جمع البيانات تمثلت في : الملاحظة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الاستبيان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ثم الاعتماد في دراستنا على استمارة الاستبيان لجمع البيانات و الحصول على المعلومات الأزمة لتحقيق هدف الدراسة . </w:t>
      </w:r>
    </w:p>
    <w:p w:rsidR="00122B5B" w:rsidRPr="005D38AC" w:rsidRDefault="00122B5B" w:rsidP="00122B5B">
      <w:p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 xml:space="preserve">واجهتنا مجوعة من الصعاب في إجراء الدراسة من بينها : </w:t>
      </w:r>
    </w:p>
    <w:p w:rsidR="00122B5B" w:rsidRPr="005D38AC"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5D38AC">
        <w:rPr>
          <w:rFonts w:ascii="Calibri" w:hAnsi="Calibri" w:cs="Arial" w:hint="cs"/>
          <w:sz w:val="36"/>
          <w:szCs w:val="36"/>
          <w:rtl/>
          <w:lang w:bidi="ar-DZ"/>
        </w:rPr>
        <w:t xml:space="preserve">عدم تجاوب أفراد المؤسسة الاستشفائية معنا خاصة فيما يتعلق بتزويدنا بالسلوكات الداخلية للمؤسسة </w:t>
      </w:r>
    </w:p>
    <w:p w:rsidR="00122B5B" w:rsidRPr="005D38AC" w:rsidRDefault="00122B5B" w:rsidP="00122B5B">
      <w:p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نتائج الدراسة الاستطلاعية :</w:t>
      </w:r>
    </w:p>
    <w:p w:rsidR="00122B5B" w:rsidRPr="005D38AC" w:rsidRDefault="00122B5B" w:rsidP="00122B5B">
      <w:pPr>
        <w:pStyle w:val="Paragraphedeliste"/>
        <w:numPr>
          <w:ilvl w:val="0"/>
          <w:numId w:val="4"/>
        </w:numPr>
        <w:bidi/>
        <w:spacing w:line="360" w:lineRule="auto"/>
        <w:ind w:left="-24" w:firstLine="24"/>
        <w:rPr>
          <w:rFonts w:ascii="Calibri" w:hAnsi="Calibri" w:cs="Arial"/>
          <w:sz w:val="36"/>
          <w:szCs w:val="36"/>
          <w:lang w:bidi="ar-DZ"/>
        </w:rPr>
      </w:pPr>
      <w:r w:rsidRPr="005D38AC">
        <w:rPr>
          <w:rFonts w:ascii="Calibri" w:hAnsi="Calibri" w:cs="Arial" w:hint="cs"/>
          <w:sz w:val="36"/>
          <w:szCs w:val="36"/>
          <w:rtl/>
          <w:lang w:bidi="ar-DZ"/>
        </w:rPr>
        <w:t xml:space="preserve">يساعد التخطيط لبرامج العلاقات العامة في تحقيق أهداف المؤسسة </w:t>
      </w:r>
    </w:p>
    <w:p w:rsidR="00122B5B" w:rsidRPr="005D38AC" w:rsidRDefault="00122B5B" w:rsidP="00122B5B">
      <w:pPr>
        <w:pStyle w:val="Paragraphedeliste"/>
        <w:numPr>
          <w:ilvl w:val="0"/>
          <w:numId w:val="4"/>
        </w:numPr>
        <w:bidi/>
        <w:spacing w:line="360" w:lineRule="auto"/>
        <w:ind w:left="-24" w:firstLine="24"/>
        <w:rPr>
          <w:rFonts w:ascii="Calibri" w:hAnsi="Calibri" w:cs="Arial"/>
          <w:sz w:val="36"/>
          <w:szCs w:val="36"/>
          <w:lang w:bidi="ar-DZ"/>
        </w:rPr>
      </w:pPr>
      <w:r w:rsidRPr="005D38AC">
        <w:rPr>
          <w:rFonts w:ascii="Calibri" w:hAnsi="Calibri" w:cs="Arial" w:hint="cs"/>
          <w:sz w:val="36"/>
          <w:szCs w:val="36"/>
          <w:rtl/>
          <w:lang w:bidi="ar-DZ"/>
        </w:rPr>
        <w:t>استخدام التخطيط لبرامج العلاقات العامة داخل المؤسسة يقلل في خطورة الوقوع في الأزمات .</w:t>
      </w:r>
    </w:p>
    <w:p w:rsidR="00122B5B" w:rsidRPr="005D38AC" w:rsidRDefault="00122B5B" w:rsidP="00122B5B">
      <w:pPr>
        <w:pStyle w:val="Paragraphedeliste"/>
        <w:numPr>
          <w:ilvl w:val="0"/>
          <w:numId w:val="4"/>
        </w:num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يساهم التخطيط لبرامج العلاقات العامة في توقيف العلاقات و الروابط بين أفراد المؤسسة .</w:t>
      </w: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5D38AC" w:rsidRDefault="005D38AC" w:rsidP="00741A36">
      <w:pPr>
        <w:bidi/>
        <w:rPr>
          <w:rFonts w:ascii="Calibri" w:hAnsi="Calibri" w:cs="Arial"/>
          <w:sz w:val="40"/>
          <w:szCs w:val="40"/>
          <w:rtl/>
          <w:lang w:bidi="ar-DZ"/>
        </w:rPr>
      </w:pPr>
    </w:p>
    <w:p w:rsidR="005D38AC" w:rsidRDefault="005D38AC" w:rsidP="005D38AC">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r w:rsidRPr="005D38AC">
        <w:rPr>
          <w:rFonts w:ascii="Calibri" w:hAnsi="Calibri" w:cs="Arial" w:hint="cs"/>
          <w:b/>
          <w:bCs/>
          <w:sz w:val="40"/>
          <w:szCs w:val="40"/>
          <w:rtl/>
          <w:lang w:bidi="ar-DZ"/>
        </w:rPr>
        <w:t xml:space="preserve">الإشكالية </w:t>
      </w:r>
      <w:r>
        <w:rPr>
          <w:rFonts w:ascii="Calibri" w:hAnsi="Calibri" w:cs="Arial" w:hint="cs"/>
          <w:sz w:val="40"/>
          <w:szCs w:val="40"/>
          <w:rtl/>
          <w:lang w:bidi="ar-DZ"/>
        </w:rPr>
        <w:t xml:space="preserve">: </w:t>
      </w:r>
    </w:p>
    <w:p w:rsidR="00122B5B" w:rsidRPr="005D38AC" w:rsidRDefault="00122B5B" w:rsidP="00122B5B">
      <w:pPr>
        <w:bidi/>
        <w:spacing w:line="360" w:lineRule="auto"/>
        <w:ind w:left="-24" w:firstLine="24"/>
        <w:rPr>
          <w:rFonts w:ascii="Calibri" w:hAnsi="Calibri" w:cs="Arial"/>
          <w:sz w:val="36"/>
          <w:szCs w:val="36"/>
          <w:rtl/>
          <w:lang w:bidi="ar-DZ"/>
        </w:rPr>
      </w:pPr>
      <w:r w:rsidRPr="005D38AC">
        <w:rPr>
          <w:rFonts w:ascii="Calibri" w:hAnsi="Calibri" w:cs="Arial" w:hint="cs"/>
          <w:sz w:val="36"/>
          <w:szCs w:val="36"/>
          <w:rtl/>
          <w:lang w:bidi="ar-DZ"/>
        </w:rPr>
        <w:t xml:space="preserve">عرفت العاقات العامة تطورا عبر الزمن و امتدت جذورها طويلا في الماضي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إلا أنه يمكن القول أنها برزت بشكل كبير خلال العقود الثلاثة الأخيرة فقد شهد النصف الثاني من القرن العشريم تطورا غير مسبوق في مجال تكنولوجيا الاتصال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و ظهور العولمة و ما ترتب عنها . أدى ذلك انعكاسات على مجال ممارسة العلاقات العامة كوظيفة إدارية و اتصالية في المؤسسات و ذلك لكبر حجم المؤسسات و اختلافها و تنوع جماهيرها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أصبحت الحاجة ملحة إلى وجود العلاقات العامة تعمل على إقامة و تدعيم العلاقات الجيدة بين المنظمة و جماهيرها باعتبارها إحدى أهم الاتصالية في عالمنا اليوم فهي تعد أسلوبا للعمل المنظم البناء و بمثابة دعامة أساسية في تطور المؤسسات و جزء لا يتجزأ من نشاطها للحصول علة تأييد وثقة الرأي العام . و كذلك أيضا التقدم الذي طرأ على وسائل الإعلام المتاحة و الممكنة للحفاظ على مكانتها و مركزها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 xml:space="preserve">هذا ما دفع بالمؤسسات إلى الاهتمام بنشاط العلاقات العامة في الإدارة </w:t>
      </w:r>
      <w:r w:rsidRPr="005D38AC">
        <w:rPr>
          <w:rFonts w:ascii="Calibri" w:hAnsi="Calibri" w:cs="Calibri"/>
          <w:sz w:val="36"/>
          <w:szCs w:val="36"/>
          <w:rtl/>
          <w:lang w:bidi="ar-DZ"/>
        </w:rPr>
        <w:t>˛</w:t>
      </w:r>
      <w:r w:rsidRPr="005D38AC">
        <w:rPr>
          <w:rFonts w:ascii="Calibri" w:hAnsi="Calibri" w:cs="Calibri" w:hint="cs"/>
          <w:sz w:val="36"/>
          <w:szCs w:val="36"/>
          <w:rtl/>
          <w:lang w:bidi="ar-DZ"/>
        </w:rPr>
        <w:t xml:space="preserve"> </w:t>
      </w:r>
      <w:r w:rsidRPr="005D38AC">
        <w:rPr>
          <w:rFonts w:ascii="Calibri" w:hAnsi="Calibri" w:cs="Arial" w:hint="cs"/>
          <w:sz w:val="36"/>
          <w:szCs w:val="36"/>
          <w:rtl/>
          <w:lang w:bidi="ar-DZ"/>
        </w:rPr>
        <w:t>تعمل على خلق جو من التكيف و الثقة بينها .</w:t>
      </w: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F77501" w:rsidRDefault="00F77501" w:rsidP="00F77501">
      <w:pPr>
        <w:bidi/>
        <w:spacing w:line="360" w:lineRule="auto"/>
        <w:ind w:left="-24" w:firstLine="24"/>
        <w:rPr>
          <w:rFonts w:ascii="Calibri" w:hAnsi="Calibri" w:cs="Arial"/>
          <w:sz w:val="40"/>
          <w:szCs w:val="40"/>
          <w:rtl/>
          <w:lang w:bidi="ar-DZ"/>
        </w:rPr>
      </w:pPr>
    </w:p>
    <w:p w:rsidR="005D38AC" w:rsidRDefault="005D38AC" w:rsidP="00741A36">
      <w:pPr>
        <w:bidi/>
        <w:spacing w:line="360" w:lineRule="auto"/>
        <w:rPr>
          <w:rFonts w:ascii="Calibri" w:hAnsi="Calibri" w:cs="Arial"/>
          <w:sz w:val="40"/>
          <w:szCs w:val="40"/>
          <w:rtl/>
          <w:lang w:bidi="ar-DZ"/>
        </w:rPr>
      </w:pPr>
    </w:p>
    <w:p w:rsidR="005D38AC" w:rsidRDefault="005D38AC" w:rsidP="005D38AC">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و بين جماهيرها و إعلامه بسياستها و مشاريعها المستقبلية </w:t>
      </w:r>
      <w:r w:rsidRPr="009367B4">
        <w:rPr>
          <w:rFonts w:ascii="Calibri" w:hAnsi="Calibri" w:cs="Calibri"/>
          <w:sz w:val="36"/>
          <w:szCs w:val="36"/>
          <w:rtl/>
          <w:lang w:bidi="ar-DZ"/>
        </w:rPr>
        <w:t>˛</w:t>
      </w:r>
      <w:r w:rsidRPr="009367B4">
        <w:rPr>
          <w:rFonts w:ascii="Calibri" w:hAnsi="Calibri" w:cs="Arial" w:hint="cs"/>
          <w:sz w:val="36"/>
          <w:szCs w:val="36"/>
          <w:rtl/>
          <w:lang w:bidi="ar-DZ"/>
        </w:rPr>
        <w:t xml:space="preserve"> فقد باتت قوة هائلة في المجتمع المعاصر و من أهم العلوم التي لا يستطيع ممارس الخدمة الاجتماعية أن يتقاضوا عنها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حيث أنها بحد ذاتها تمثل واجهة المنظمة الداخلية و الخارجية عن العالم . و من بين المؤسسات التي تبني اهتمام كبير بالعلاقات العامة نجد المؤسسات الخدماتية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التي تقدم خدمة هي من أهم المجالات التي تنشط فيها إدارة العلاقات العامة و منها المؤسسات الصحية فهي تعتبر من أهم القطاعات التي بأمس الحاجة إلى استخدام العلاقات العامة فهي تمثل وظيفة حيوية في المؤسسات تمارس عملا يمس جميع فئات الجمهور ففي مجال الخدمات الصحية تتعامل العلاقات العامة مع المرضى و ذويهم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مع الأطباء و أيضا الخدمات الصحية مجالا تجاريا يستهدف استقطاب المرضى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ذلك تم من خلال ظهور مستشفيات خاصة منافسة تعمل على إقناع الناس بخدماتها و جودة أعمالها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ففي ظل هذا التنافس تبرز أهمية العلاقات العامة في استقطاب الزبائن من المرضى و إقناعهم بأهمية الخدمات التي تقدمها المؤسسة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فقد أصبحت العلاقات العامة تلعب دورا مهما في المؤسسات الصحية و ضمن مجال عملها </w:t>
      </w:r>
      <w:r w:rsidR="005D38AC" w:rsidRPr="009367B4">
        <w:rPr>
          <w:rFonts w:ascii="Calibri" w:hAnsi="Calibri" w:cs="Arial" w:hint="cs"/>
          <w:sz w:val="36"/>
          <w:szCs w:val="36"/>
          <w:rtl/>
          <w:lang w:bidi="ar-DZ"/>
        </w:rPr>
        <w:t>.</w:t>
      </w: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F77501" w:rsidRDefault="00F77501" w:rsidP="00F77501">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9367B4" w:rsidRDefault="009367B4" w:rsidP="009367B4">
      <w:pPr>
        <w:bidi/>
        <w:ind w:left="-24" w:firstLine="24"/>
        <w:rPr>
          <w:rFonts w:ascii="Calibri" w:hAnsi="Calibri" w:cs="Arial"/>
          <w:sz w:val="40"/>
          <w:szCs w:val="40"/>
          <w:rtl/>
          <w:lang w:bidi="ar-DZ"/>
        </w:rPr>
      </w:pPr>
    </w:p>
    <w:p w:rsidR="009367B4" w:rsidRDefault="009367B4" w:rsidP="009367B4">
      <w:pPr>
        <w:bidi/>
        <w:ind w:left="-24" w:firstLine="24"/>
        <w:rPr>
          <w:rFonts w:ascii="Calibri" w:hAnsi="Calibri" w:cs="Arial"/>
          <w:sz w:val="40"/>
          <w:szCs w:val="40"/>
          <w:rtl/>
          <w:lang w:bidi="ar-DZ"/>
        </w:rPr>
      </w:pP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نظرا لنمو الوعي الصحي لدى فئات المجتمع المعاصر فهي كغيرها من المؤسسات تمثل على تحقيق أهدافها و ذلك عن طريق وظيفة تحقيق العلاقات العامة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فقد أثبتت التجارب الإنسانية المختلفة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أن ممارسة أي نشاط بنجاح يتطلب التخطيط فقد أصبح أحد الخطوات الهامة في العملية الإدارية  بالمؤسسة الصحية فهو يعرف بأنه عبارة عن مجموعة من المراحل و الخطوات التي تتخذها الإدارة لمواجهة ظروف المؤسسة خلال فترة زمنية مستقبلية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كما يمثل المسار الذي تتخذه للوصول الى الأهداف المرسومة للمؤسسة لتوقعات المستقبل يكون مبنيا على أسس و عوامل واضحة و منطقية تعتمد على إعمال العقل لكونه المصدر الأساسي الموفر للمعلومات الدقيقة التي تمكن المؤسسة من التنبؤ للمستقبل  و تحديد ما هوا مطلوب في نجاح المؤسسة مرتبط بخدمة و تلبية رغبات جمهورها و حتمية وجودها و بقاءها مضمون بقدرتها و إدراكها لأهمية و فعالية التخطيط لبرامج العلاقات العامة بالمؤسسة في استمرارها و نجاحها و هو ما يفرض عليها إيجاد خطط محددة و برامج تخدم مصلحة الجمهور و تضمن رضاه و تأييده فمن دون التخطيط تسود الفوضى و الإرباك حتما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مما يجعل مهمة المؤسسة مستحيلة في بلوغ أهدافها المنشودة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فهو عبارة عن تصور لمستقبل مرغوب فيه و للوسائل الرامية إلى تحقيقه ففي مجال العلاقات العامة يحتاج العاملون إلى قدر عال من المهنية و الاحترافية في العملي التخطيطي لبرامج العلاقات العامة </w:t>
      </w:r>
      <w:r w:rsidR="00C34E55" w:rsidRPr="009367B4">
        <w:rPr>
          <w:rFonts w:ascii="Calibri" w:hAnsi="Calibri" w:cs="Arial" w:hint="cs"/>
          <w:sz w:val="36"/>
          <w:szCs w:val="36"/>
          <w:rtl/>
          <w:lang w:bidi="ar-DZ"/>
        </w:rPr>
        <w:t>.</w:t>
      </w:r>
    </w:p>
    <w:p w:rsidR="00C34E55" w:rsidRDefault="00C34E55" w:rsidP="00C34E55">
      <w:pPr>
        <w:bidi/>
        <w:spacing w:line="360" w:lineRule="auto"/>
        <w:ind w:left="-24" w:firstLine="24"/>
        <w:rPr>
          <w:rFonts w:ascii="Calibri" w:hAnsi="Calibri" w:cs="Arial"/>
          <w:sz w:val="40"/>
          <w:szCs w:val="40"/>
          <w:rtl/>
          <w:lang w:bidi="ar-DZ"/>
        </w:rPr>
      </w:pPr>
    </w:p>
    <w:p w:rsidR="00C34E55" w:rsidRDefault="00C34E55" w:rsidP="00C34E55">
      <w:pPr>
        <w:bidi/>
        <w:spacing w:line="360" w:lineRule="auto"/>
        <w:ind w:left="-24" w:firstLine="24"/>
        <w:rPr>
          <w:rFonts w:ascii="Calibri" w:hAnsi="Calibri" w:cs="Arial"/>
          <w:sz w:val="40"/>
          <w:szCs w:val="40"/>
          <w:rtl/>
          <w:lang w:bidi="ar-DZ"/>
        </w:rPr>
      </w:pPr>
    </w:p>
    <w:p w:rsidR="00C34E55" w:rsidRDefault="00C34E55" w:rsidP="00C34E55">
      <w:pPr>
        <w:bidi/>
        <w:spacing w:line="360" w:lineRule="auto"/>
        <w:ind w:left="-24" w:firstLine="24"/>
        <w:rPr>
          <w:rFonts w:ascii="Calibri" w:hAnsi="Calibri" w:cs="Arial"/>
          <w:sz w:val="40"/>
          <w:szCs w:val="40"/>
          <w:rtl/>
          <w:lang w:bidi="ar-DZ"/>
        </w:rPr>
      </w:pPr>
    </w:p>
    <w:p w:rsidR="00C34E55" w:rsidRDefault="00C34E55" w:rsidP="00C34E55">
      <w:pPr>
        <w:bidi/>
        <w:spacing w:line="360" w:lineRule="auto"/>
        <w:ind w:left="-24" w:firstLine="24"/>
        <w:rPr>
          <w:rFonts w:ascii="Calibri" w:hAnsi="Calibri" w:cs="Arial"/>
          <w:sz w:val="40"/>
          <w:szCs w:val="40"/>
          <w:rtl/>
          <w:lang w:bidi="ar-DZ"/>
        </w:rPr>
      </w:pPr>
    </w:p>
    <w:p w:rsidR="009367B4" w:rsidRDefault="009367B4" w:rsidP="009367B4">
      <w:pPr>
        <w:bidi/>
        <w:spacing w:line="360" w:lineRule="auto"/>
        <w:ind w:left="-24" w:firstLine="24"/>
        <w:rPr>
          <w:rFonts w:ascii="Calibri" w:hAnsi="Calibri" w:cs="Arial"/>
          <w:sz w:val="40"/>
          <w:szCs w:val="40"/>
          <w:rtl/>
          <w:lang w:bidi="ar-DZ"/>
        </w:rPr>
      </w:pPr>
    </w:p>
    <w:p w:rsidR="009367B4" w:rsidRDefault="009367B4" w:rsidP="009367B4">
      <w:pPr>
        <w:bidi/>
        <w:spacing w:line="360" w:lineRule="auto"/>
        <w:ind w:left="-24" w:firstLine="24"/>
        <w:rPr>
          <w:rFonts w:ascii="Calibri" w:hAnsi="Calibri" w:cs="Arial"/>
          <w:sz w:val="40"/>
          <w:szCs w:val="40"/>
          <w:rtl/>
          <w:lang w:bidi="ar-DZ"/>
        </w:rPr>
      </w:pPr>
    </w:p>
    <w:p w:rsidR="00C34E55" w:rsidRDefault="00C34E55" w:rsidP="00C34E55">
      <w:pPr>
        <w:bidi/>
        <w:spacing w:line="360" w:lineRule="auto"/>
        <w:ind w:left="-24" w:firstLine="24"/>
        <w:rPr>
          <w:rFonts w:ascii="Calibri" w:hAnsi="Calibri" w:cs="Arial"/>
          <w:sz w:val="40"/>
          <w:szCs w:val="40"/>
          <w:rtl/>
          <w:lang w:bidi="ar-DZ"/>
        </w:rPr>
      </w:pP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فهي تأثر على جماهير المنظمة الداخلية و الخارجية للمؤسسة و من دون التخطيط لا تكون قادرة علة استهدافها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فهو يسعى لتنفيذ البرامج بشكل سهل و توفير الجهد و الوقت و المال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لكن رغم أهميته الكبيرة إلا أنه لم يحظى بنصيب وافر من الدراسات و الاهتمام الكافي به في المؤسسات و لهذا تتجلى مشكلة الدراسة في التساؤل الرئيسي التالي :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ما مدى استخدام التخطيط في برامج العلاقات العامة بالمؤسسة الاستشفائية بعشعاشة ؟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تندرج ضمن جملة من الأسئلة الفرعية نصرها في مايلي : </w:t>
      </w:r>
    </w:p>
    <w:p w:rsidR="00122B5B" w:rsidRPr="009367B4" w:rsidRDefault="00122B5B" w:rsidP="00122B5B">
      <w:pPr>
        <w:pStyle w:val="Paragraphedeliste"/>
        <w:numPr>
          <w:ilvl w:val="0"/>
          <w:numId w:val="5"/>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 هل يتحقق التخطيط لبرامج العلاقات العامة على توثيق العلاقات بصفة دائمة في المؤسسة ؟ </w:t>
      </w:r>
    </w:p>
    <w:p w:rsidR="00122B5B" w:rsidRPr="009367B4" w:rsidRDefault="00122B5B" w:rsidP="00122B5B">
      <w:pPr>
        <w:pStyle w:val="Paragraphedeliste"/>
        <w:numPr>
          <w:ilvl w:val="0"/>
          <w:numId w:val="5"/>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هل يساعد التخطيط للعلاقات العامة على توثيق العلاقات بصفة دائمة في المؤسسة ؟ </w:t>
      </w:r>
    </w:p>
    <w:p w:rsidR="00122B5B" w:rsidRPr="009367B4" w:rsidRDefault="00122B5B" w:rsidP="00122B5B">
      <w:pPr>
        <w:pStyle w:val="Paragraphedeliste"/>
        <w:numPr>
          <w:ilvl w:val="0"/>
          <w:numId w:val="5"/>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 ماهي الخطوط الرئيسية في تخطيط برامج العلاقات العامة داخل المؤسسة ؟</w:t>
      </w:r>
    </w:p>
    <w:p w:rsidR="00122B5B" w:rsidRPr="009367B4" w:rsidRDefault="00122B5B" w:rsidP="00122B5B">
      <w:pPr>
        <w:pStyle w:val="Paragraphedeliste"/>
        <w:numPr>
          <w:ilvl w:val="0"/>
          <w:numId w:val="5"/>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ماهي معوقات التي تعترض تنفيذ عملية التخطيط لبرامج العلاقات العامة بالمؤسسة ؟ </w:t>
      </w: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9367B4" w:rsidRDefault="009367B4" w:rsidP="00741A36">
      <w:pPr>
        <w:bidi/>
        <w:spacing w:line="360" w:lineRule="auto"/>
        <w:rPr>
          <w:rFonts w:ascii="Calibri" w:hAnsi="Calibri" w:cs="Arial"/>
          <w:sz w:val="40"/>
          <w:szCs w:val="40"/>
          <w:rtl/>
          <w:lang w:bidi="ar-DZ"/>
        </w:rPr>
      </w:pPr>
    </w:p>
    <w:p w:rsidR="00741A36" w:rsidRDefault="00741A36" w:rsidP="00741A36">
      <w:pPr>
        <w:bidi/>
        <w:spacing w:line="360" w:lineRule="auto"/>
        <w:rPr>
          <w:rFonts w:ascii="Calibri" w:hAnsi="Calibri" w:cs="Arial"/>
          <w:sz w:val="40"/>
          <w:szCs w:val="40"/>
          <w:rtl/>
          <w:lang w:bidi="ar-DZ"/>
        </w:rPr>
      </w:pPr>
    </w:p>
    <w:p w:rsidR="00122B5B" w:rsidRPr="00665515" w:rsidRDefault="00122B5B" w:rsidP="00665515">
      <w:pPr>
        <w:bidi/>
        <w:spacing w:line="360" w:lineRule="auto"/>
        <w:rPr>
          <w:rFonts w:ascii="Calibri" w:hAnsi="Calibri" w:cs="Arial"/>
          <w:sz w:val="40"/>
          <w:szCs w:val="40"/>
          <w:rtl/>
          <w:lang w:bidi="ar-DZ"/>
        </w:rPr>
      </w:pPr>
    </w:p>
    <w:p w:rsidR="00122B5B" w:rsidRPr="009367B4" w:rsidRDefault="00122B5B" w:rsidP="00122B5B">
      <w:pPr>
        <w:bidi/>
        <w:spacing w:line="360" w:lineRule="auto"/>
        <w:ind w:left="-24" w:firstLine="24"/>
        <w:rPr>
          <w:rFonts w:ascii="Calibri" w:hAnsi="Calibri" w:cs="Arial"/>
          <w:b/>
          <w:bCs/>
          <w:sz w:val="40"/>
          <w:szCs w:val="40"/>
          <w:rtl/>
          <w:lang w:bidi="ar-DZ"/>
        </w:rPr>
      </w:pPr>
      <w:r w:rsidRPr="009367B4">
        <w:rPr>
          <w:rFonts w:ascii="Calibri" w:hAnsi="Calibri" w:cs="Arial" w:hint="cs"/>
          <w:b/>
          <w:bCs/>
          <w:sz w:val="40"/>
          <w:szCs w:val="40"/>
          <w:rtl/>
          <w:lang w:bidi="ar-DZ"/>
        </w:rPr>
        <w:t xml:space="preserve">الفرضيات : </w:t>
      </w: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تعد الفروض من أهم العناصر في البحث العلمي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تساعد الباحث على تحديد الاتجاه الصحيح للدراسة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فعلامة الصحة هذه الفرضيات تؤدي الى سلامة الدراسة ككل اعتمادنا في دراستنا على مجموعة من الفرضيات كالآتي : مشتقة من تساؤلات الدراسة : </w:t>
      </w:r>
    </w:p>
    <w:p w:rsidR="00122B5B" w:rsidRPr="009367B4" w:rsidRDefault="00122B5B" w:rsidP="00122B5B">
      <w:pPr>
        <w:pStyle w:val="Paragraphedeliste"/>
        <w:numPr>
          <w:ilvl w:val="0"/>
          <w:numId w:val="6"/>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يحقق التخطيط لبرنامج العلاقات العامة أهداف المؤسسة . </w:t>
      </w:r>
    </w:p>
    <w:p w:rsidR="00122B5B" w:rsidRPr="009367B4" w:rsidRDefault="00122B5B" w:rsidP="00122B5B">
      <w:pPr>
        <w:pStyle w:val="Paragraphedeliste"/>
        <w:numPr>
          <w:ilvl w:val="0"/>
          <w:numId w:val="6"/>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يساعد التخطيط للعلاقات العامة على توثيق العلاقات و تحسين كفاءة المؤسسة .</w:t>
      </w:r>
    </w:p>
    <w:p w:rsidR="00122B5B" w:rsidRPr="009367B4" w:rsidRDefault="00122B5B" w:rsidP="00122B5B">
      <w:pPr>
        <w:pStyle w:val="Paragraphedeliste"/>
        <w:numPr>
          <w:ilvl w:val="0"/>
          <w:numId w:val="6"/>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تعترض تنفيذ عملية التخطيط لبرامج العلاقات العامة مجموعة من المعوقات </w:t>
      </w:r>
    </w:p>
    <w:p w:rsidR="00122B5B" w:rsidRPr="009367B4" w:rsidRDefault="00122B5B" w:rsidP="00122B5B">
      <w:pPr>
        <w:bidi/>
        <w:spacing w:line="360" w:lineRule="auto"/>
        <w:ind w:left="-24" w:firstLine="24"/>
        <w:rPr>
          <w:rFonts w:ascii="Calibri" w:hAnsi="Calibri" w:cs="Arial"/>
          <w:sz w:val="36"/>
          <w:szCs w:val="36"/>
          <w:rtl/>
          <w:lang w:bidi="ar-DZ"/>
        </w:rPr>
      </w:pPr>
      <w:r w:rsidRPr="007001F2">
        <w:rPr>
          <w:rFonts w:ascii="Calibri" w:hAnsi="Calibri" w:cs="Arial" w:hint="cs"/>
          <w:b/>
          <w:bCs/>
          <w:sz w:val="36"/>
          <w:szCs w:val="36"/>
          <w:rtl/>
          <w:lang w:bidi="ar-DZ"/>
        </w:rPr>
        <w:t>أسباب اختيار الموضوع</w:t>
      </w:r>
      <w:r w:rsidRPr="009367B4">
        <w:rPr>
          <w:rFonts w:ascii="Calibri" w:hAnsi="Calibri" w:cs="Arial" w:hint="cs"/>
          <w:sz w:val="36"/>
          <w:szCs w:val="36"/>
          <w:rtl/>
          <w:lang w:bidi="ar-DZ"/>
        </w:rPr>
        <w:t xml:space="preserve"> :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الاهتمام الشخصي بدراسة موضوع استخدام التخطيط في برامج العلاقات العامة بالمؤسسة العمومية للصحو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طبيعة تخصصنا الذي هو اتصال علاقات هامة و قرب الموضوع منه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قلت الدراسات التي تطرقنا إلى هذا الموضوع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محاولة معرفة مدى استخدام التخطيط للعلاقات العامة بالمؤسسة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ابراز أهمية تخطيط برامج العلاقات العامة و دورها في تحقيق الأهداف المنشودة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التعريف بموقع و أهمية التخطيط في مجال العلاقات العامة داخل المؤسسة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معرفة مدى فعالية برامج العلاقات العامة بالمؤسسة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المكانة الكبيرة التي تحتلها العلاقات العامة و حاجة الإدارة بالمؤسسة إلى وظائفها لدراسة جمهورها و التعامل معهم .</w:t>
      </w:r>
    </w:p>
    <w:p w:rsidR="00BA4E73" w:rsidRDefault="00BA4E73" w:rsidP="00BA4E73">
      <w:pPr>
        <w:pStyle w:val="Paragraphedeliste"/>
        <w:bidi/>
        <w:spacing w:line="360" w:lineRule="auto"/>
        <w:ind w:left="0"/>
        <w:rPr>
          <w:rFonts w:ascii="Calibri" w:hAnsi="Calibri" w:cs="Arial"/>
          <w:sz w:val="40"/>
          <w:szCs w:val="40"/>
          <w:rtl/>
          <w:lang w:bidi="ar-DZ"/>
        </w:rPr>
      </w:pPr>
    </w:p>
    <w:p w:rsidR="00BA4E73" w:rsidRDefault="00BA4E73" w:rsidP="00BA4E73">
      <w:pPr>
        <w:pStyle w:val="Paragraphedeliste"/>
        <w:bidi/>
        <w:spacing w:line="360" w:lineRule="auto"/>
        <w:ind w:left="0"/>
        <w:rPr>
          <w:rFonts w:ascii="Calibri" w:hAnsi="Calibri" w:cs="Arial"/>
          <w:sz w:val="40"/>
          <w:szCs w:val="40"/>
          <w:rtl/>
          <w:lang w:bidi="ar-DZ"/>
        </w:rPr>
      </w:pPr>
    </w:p>
    <w:p w:rsidR="009367B4" w:rsidRDefault="009367B4" w:rsidP="009367B4">
      <w:pPr>
        <w:pStyle w:val="Paragraphedeliste"/>
        <w:bidi/>
        <w:spacing w:line="360" w:lineRule="auto"/>
        <w:ind w:left="0"/>
        <w:rPr>
          <w:rFonts w:ascii="Calibri" w:hAnsi="Calibri" w:cs="Arial"/>
          <w:sz w:val="40"/>
          <w:szCs w:val="40"/>
          <w:rtl/>
          <w:lang w:bidi="ar-DZ"/>
        </w:rPr>
      </w:pPr>
    </w:p>
    <w:p w:rsidR="009367B4" w:rsidRDefault="009367B4" w:rsidP="009367B4">
      <w:pPr>
        <w:pStyle w:val="Paragraphedeliste"/>
        <w:bidi/>
        <w:spacing w:line="360" w:lineRule="auto"/>
        <w:ind w:left="0"/>
        <w:rPr>
          <w:rFonts w:ascii="Calibri" w:hAnsi="Calibri" w:cs="Arial"/>
          <w:sz w:val="40"/>
          <w:szCs w:val="40"/>
          <w:rtl/>
          <w:lang w:bidi="ar-DZ"/>
        </w:rPr>
      </w:pPr>
    </w:p>
    <w:p w:rsidR="009367B4" w:rsidRDefault="009367B4" w:rsidP="009367B4">
      <w:pPr>
        <w:pStyle w:val="Paragraphedeliste"/>
        <w:bidi/>
        <w:spacing w:line="360" w:lineRule="auto"/>
        <w:ind w:left="0"/>
        <w:rPr>
          <w:rFonts w:ascii="Calibri" w:hAnsi="Calibri" w:cs="Arial"/>
          <w:sz w:val="40"/>
          <w:szCs w:val="40"/>
          <w:lang w:bidi="ar-DZ"/>
        </w:rPr>
      </w:pPr>
    </w:p>
    <w:p w:rsidR="00122B5B" w:rsidRPr="009367B4" w:rsidRDefault="00122B5B" w:rsidP="00122B5B">
      <w:pPr>
        <w:bidi/>
        <w:spacing w:line="360" w:lineRule="auto"/>
        <w:ind w:left="-24" w:firstLine="24"/>
        <w:rPr>
          <w:rFonts w:ascii="Calibri" w:hAnsi="Calibri" w:cs="Arial"/>
          <w:b/>
          <w:bCs/>
          <w:sz w:val="40"/>
          <w:szCs w:val="40"/>
          <w:rtl/>
          <w:lang w:bidi="ar-DZ"/>
        </w:rPr>
      </w:pPr>
      <w:r w:rsidRPr="009367B4">
        <w:rPr>
          <w:rFonts w:ascii="Calibri" w:hAnsi="Calibri" w:cs="Arial" w:hint="cs"/>
          <w:b/>
          <w:bCs/>
          <w:sz w:val="40"/>
          <w:szCs w:val="40"/>
          <w:rtl/>
          <w:lang w:bidi="ar-DZ"/>
        </w:rPr>
        <w:t>أهمية الموضوع :</w:t>
      </w: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تكمن أهمية الدراسة في أهمية الموضوع في حد ذاته حيث تتمثل أهمية دراستنا في معرفة مدى استخدام التخطيط في برامج العلاقات العامة بالمؤسسة العمومية للصحة و أهميته في نجاحها و تحقيق أهدافها و كسب ثقة الجمهور و تأييده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فنجاح أي مؤسسة يعتمد على التخطيط الجيد و الفعال لبرامج العلاقات العامة ففي وقتنا الحالي معظم المؤسسات بحاجة هامة الى إدارة العلاقات العامة فشروط اتجاهها مرتبط بفعالية التخطيط الجيد </w:t>
      </w:r>
      <w:r w:rsidR="00BA4E73" w:rsidRPr="009367B4">
        <w:rPr>
          <w:rFonts w:ascii="Calibri" w:hAnsi="Calibri" w:cs="Arial" w:hint="cs"/>
          <w:sz w:val="36"/>
          <w:szCs w:val="36"/>
          <w:rtl/>
          <w:lang w:bidi="ar-DZ"/>
        </w:rPr>
        <w:t>.</w:t>
      </w: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BA4E73" w:rsidRDefault="00BA4E73" w:rsidP="00BA4E73">
      <w:pPr>
        <w:bidi/>
        <w:spacing w:line="360" w:lineRule="auto"/>
        <w:ind w:left="-24" w:firstLine="24"/>
        <w:rPr>
          <w:rFonts w:ascii="Calibri" w:hAnsi="Calibri" w:cs="Arial"/>
          <w:sz w:val="40"/>
          <w:szCs w:val="40"/>
          <w:rtl/>
          <w:lang w:bidi="ar-DZ"/>
        </w:rPr>
      </w:pPr>
    </w:p>
    <w:p w:rsidR="009367B4" w:rsidRDefault="009367B4" w:rsidP="00C8362D">
      <w:pPr>
        <w:bidi/>
        <w:spacing w:line="360" w:lineRule="auto"/>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Pr="009367B4" w:rsidRDefault="00122B5B" w:rsidP="00122B5B">
      <w:pPr>
        <w:bidi/>
        <w:spacing w:line="360" w:lineRule="auto"/>
        <w:ind w:left="-24" w:firstLine="24"/>
        <w:rPr>
          <w:rFonts w:ascii="Calibri" w:hAnsi="Calibri" w:cs="Arial"/>
          <w:b/>
          <w:bCs/>
          <w:sz w:val="40"/>
          <w:szCs w:val="40"/>
          <w:rtl/>
          <w:lang w:bidi="ar-DZ"/>
        </w:rPr>
      </w:pPr>
      <w:r w:rsidRPr="009367B4">
        <w:rPr>
          <w:rFonts w:ascii="Calibri" w:hAnsi="Calibri" w:cs="Arial" w:hint="cs"/>
          <w:b/>
          <w:bCs/>
          <w:sz w:val="40"/>
          <w:szCs w:val="40"/>
          <w:rtl/>
          <w:lang w:bidi="ar-DZ"/>
        </w:rPr>
        <w:t>أهداف الموضوع :</w:t>
      </w:r>
    </w:p>
    <w:p w:rsidR="00122B5B"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إن مختلف الدراسات تسعى إلى تحقيق مجموعة من الأهداف و نحن من خلال دراستنا لهذا الموضوع كان الهدف الرئيسي معرفة مدى استخدام التخطيط في برامج العلاقات العامة بالمؤسسة العمومية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كما قمنا بطرح مجموعة من الأهداف التي لها صلة بالموضوع و  أبرزها مايلي :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التعرف علو أساسيات التخطيط لبرامج العلاقات العامة في المؤسسة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معرفة واقع التخطيط في مجال العلاقات العامة بالمؤسسة العمومية للصحة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معرفة أهم المعوقات التي تعترض عملية التخطيط في المؤسسة .</w:t>
      </w:r>
    </w:p>
    <w:p w:rsidR="00122B5B" w:rsidRPr="009367B4" w:rsidRDefault="00122B5B" w:rsidP="00122B5B">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التوعية بأهمية و دور التخطيط و مساهمته في تحقيق أهداف المؤسسة . </w:t>
      </w:r>
    </w:p>
    <w:p w:rsidR="00BA4E73" w:rsidRPr="009367B4" w:rsidRDefault="00122B5B" w:rsidP="00BA4E73">
      <w:pPr>
        <w:pStyle w:val="Paragraphedeliste"/>
        <w:numPr>
          <w:ilvl w:val="0"/>
          <w:numId w:val="3"/>
        </w:numPr>
        <w:bidi/>
        <w:spacing w:line="360" w:lineRule="auto"/>
        <w:ind w:left="-24" w:firstLine="24"/>
        <w:rPr>
          <w:rFonts w:ascii="Calibri" w:hAnsi="Calibri" w:cs="Arial"/>
          <w:sz w:val="36"/>
          <w:szCs w:val="36"/>
          <w:lang w:bidi="ar-DZ"/>
        </w:rPr>
      </w:pPr>
      <w:r w:rsidRPr="009367B4">
        <w:rPr>
          <w:rFonts w:ascii="Calibri" w:hAnsi="Calibri" w:cs="Arial" w:hint="cs"/>
          <w:sz w:val="36"/>
          <w:szCs w:val="36"/>
          <w:rtl/>
          <w:lang w:bidi="ar-DZ"/>
        </w:rPr>
        <w:t xml:space="preserve">إزالة الغموض و توضيح صورة العلاقات العامة و أهميتها </w:t>
      </w:r>
      <w:r w:rsidR="00BA4E73" w:rsidRPr="009367B4">
        <w:rPr>
          <w:rFonts w:ascii="Calibri" w:hAnsi="Calibri" w:cs="Arial" w:hint="cs"/>
          <w:sz w:val="36"/>
          <w:szCs w:val="36"/>
          <w:rtl/>
          <w:lang w:bidi="ar-DZ"/>
        </w:rPr>
        <w:t>.</w:t>
      </w:r>
    </w:p>
    <w:p w:rsidR="00BA4E73" w:rsidRDefault="00BA4E73" w:rsidP="00BA4E73">
      <w:pPr>
        <w:pStyle w:val="Paragraphedeliste"/>
        <w:bidi/>
        <w:spacing w:line="360" w:lineRule="auto"/>
        <w:ind w:left="0"/>
        <w:rPr>
          <w:rFonts w:ascii="Calibri" w:hAnsi="Calibri" w:cs="Arial"/>
          <w:sz w:val="40"/>
          <w:szCs w:val="40"/>
          <w:rtl/>
          <w:lang w:bidi="ar-DZ"/>
        </w:rPr>
      </w:pPr>
    </w:p>
    <w:p w:rsidR="00BA4E73" w:rsidRDefault="00BA4E73" w:rsidP="00BA4E73">
      <w:pPr>
        <w:pStyle w:val="Paragraphedeliste"/>
        <w:bidi/>
        <w:spacing w:line="360" w:lineRule="auto"/>
        <w:ind w:left="0"/>
        <w:rPr>
          <w:rFonts w:ascii="Calibri" w:hAnsi="Calibri" w:cs="Arial"/>
          <w:sz w:val="40"/>
          <w:szCs w:val="40"/>
          <w:rtl/>
          <w:lang w:bidi="ar-DZ"/>
        </w:rPr>
      </w:pPr>
    </w:p>
    <w:p w:rsidR="00BA4E73" w:rsidRDefault="00BA4E73" w:rsidP="00BA4E73">
      <w:pPr>
        <w:pStyle w:val="Paragraphedeliste"/>
        <w:bidi/>
        <w:spacing w:line="360" w:lineRule="auto"/>
        <w:ind w:left="0"/>
        <w:rPr>
          <w:rFonts w:ascii="Calibri" w:hAnsi="Calibri" w:cs="Arial"/>
          <w:sz w:val="40"/>
          <w:szCs w:val="40"/>
          <w:rtl/>
          <w:lang w:bidi="ar-DZ"/>
        </w:rPr>
      </w:pPr>
    </w:p>
    <w:p w:rsidR="00BA4E73" w:rsidRDefault="00BA4E73" w:rsidP="00BA4E73">
      <w:pPr>
        <w:pStyle w:val="Paragraphedeliste"/>
        <w:bidi/>
        <w:spacing w:line="360" w:lineRule="auto"/>
        <w:ind w:left="0"/>
        <w:rPr>
          <w:rFonts w:ascii="Calibri" w:hAnsi="Calibri" w:cs="Arial"/>
          <w:sz w:val="40"/>
          <w:szCs w:val="40"/>
          <w:rtl/>
          <w:lang w:bidi="ar-DZ"/>
        </w:rPr>
      </w:pPr>
    </w:p>
    <w:p w:rsidR="00BA4E73" w:rsidRPr="00BA4E73" w:rsidRDefault="00BA4E73" w:rsidP="00BA4E73">
      <w:pPr>
        <w:pStyle w:val="Paragraphedeliste"/>
        <w:bidi/>
        <w:spacing w:line="360" w:lineRule="auto"/>
        <w:ind w:left="0"/>
        <w:rPr>
          <w:rFonts w:ascii="Calibri" w:hAnsi="Calibri" w:cs="Arial"/>
          <w:sz w:val="40"/>
          <w:szCs w:val="40"/>
          <w:rtl/>
          <w:lang w:bidi="ar-DZ"/>
        </w:rPr>
      </w:pPr>
    </w:p>
    <w:p w:rsidR="00122B5B" w:rsidRDefault="00122B5B" w:rsidP="00122B5B">
      <w:pPr>
        <w:bidi/>
        <w:spacing w:line="360" w:lineRule="auto"/>
        <w:ind w:left="-24" w:firstLine="24"/>
        <w:rPr>
          <w:rFonts w:ascii="Calibri" w:hAnsi="Calibri" w:cs="Arial"/>
          <w:sz w:val="40"/>
          <w:szCs w:val="40"/>
          <w:rtl/>
          <w:lang w:bidi="ar-DZ"/>
        </w:rPr>
      </w:pPr>
    </w:p>
    <w:p w:rsidR="00122B5B" w:rsidRPr="001B20CE" w:rsidRDefault="00122B5B" w:rsidP="00122B5B">
      <w:pPr>
        <w:bidi/>
        <w:spacing w:line="360" w:lineRule="auto"/>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F77501" w:rsidRDefault="00F77501" w:rsidP="00C8362D">
      <w:pPr>
        <w:bidi/>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9367B4" w:rsidRDefault="009367B4" w:rsidP="009367B4">
      <w:pPr>
        <w:bidi/>
        <w:ind w:left="-24" w:firstLine="24"/>
        <w:rPr>
          <w:rFonts w:ascii="Calibri" w:hAnsi="Calibri" w:cs="Arial"/>
          <w:sz w:val="40"/>
          <w:szCs w:val="40"/>
          <w:rtl/>
          <w:lang w:bidi="ar-DZ"/>
        </w:rPr>
      </w:pPr>
    </w:p>
    <w:p w:rsidR="00F77501" w:rsidRDefault="00F77501" w:rsidP="00F77501">
      <w:pPr>
        <w:bidi/>
        <w:ind w:left="-24" w:firstLine="24"/>
        <w:rPr>
          <w:rFonts w:ascii="Calibri" w:hAnsi="Calibri" w:cs="Arial"/>
          <w:sz w:val="40"/>
          <w:szCs w:val="40"/>
          <w:rtl/>
          <w:lang w:bidi="ar-DZ"/>
        </w:rPr>
      </w:pPr>
    </w:p>
    <w:p w:rsidR="009367B4" w:rsidRDefault="00122B5B" w:rsidP="00122B5B">
      <w:pPr>
        <w:bidi/>
        <w:spacing w:line="360" w:lineRule="auto"/>
        <w:ind w:left="-24" w:firstLine="24"/>
        <w:rPr>
          <w:rFonts w:ascii="Calibri" w:hAnsi="Calibri" w:cs="Arial"/>
          <w:sz w:val="40"/>
          <w:szCs w:val="40"/>
          <w:rtl/>
          <w:lang w:bidi="ar-DZ"/>
        </w:rPr>
      </w:pPr>
      <w:r w:rsidRPr="009367B4">
        <w:rPr>
          <w:rFonts w:ascii="Calibri" w:hAnsi="Calibri" w:cs="Arial" w:hint="cs"/>
          <w:b/>
          <w:bCs/>
          <w:sz w:val="40"/>
          <w:szCs w:val="40"/>
          <w:rtl/>
          <w:lang w:bidi="ar-DZ"/>
        </w:rPr>
        <w:t>منهج الدراسة</w:t>
      </w:r>
      <w:r>
        <w:rPr>
          <w:rFonts w:ascii="Calibri" w:hAnsi="Calibri" w:cs="Arial" w:hint="cs"/>
          <w:sz w:val="40"/>
          <w:szCs w:val="40"/>
          <w:rtl/>
          <w:lang w:bidi="ar-DZ"/>
        </w:rPr>
        <w:t xml:space="preserve"> :</w:t>
      </w:r>
    </w:p>
    <w:p w:rsidR="00122B5B" w:rsidRPr="009367B4" w:rsidRDefault="00122B5B" w:rsidP="009367B4">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 إن أي دراسة تعتمد على منج يكون كأساس العمل يستخدم في ترتيب وتنظيم أفكار الباحث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فهو كفيل بقيادة الباحث في مختلف مراحل بحثه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خطوة أساسية تسهل وصول الباحث إلى النتائج المنطقية بقصد بها الطريقة التي يتبعها الباحث في دراسة موضوع ما و يعرف المنهج أنه : " الطريقة التبع للكشف عن هذه الدراسة بواسطة استخدام مجموعة من القواعد و التي ترتبط أساسا بتجميع البيانات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تحليلها حتى تساهم في التواصل إلى نتائج ملموسة " (1). و يعد المنهج أيضا العمود الفقري لبناء و تصميم دراسة أو بحث كونه الطريق الذي يتبعه الباحث للوصول إلى نتائج علمية دقيقة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بالتالي إمكانية تعميمها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و هو يمثل مجموعة القواعد العامة التي تواجه الباحث للوصول إلى الحقيقة العلمية (2).</w:t>
      </w:r>
    </w:p>
    <w:p w:rsidR="00BA4E73" w:rsidRPr="009367B4" w:rsidRDefault="00122B5B" w:rsidP="00122B5B">
      <w:pPr>
        <w:bidi/>
        <w:spacing w:line="36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إن لكل منهج شروط و متطلبات و عملية اختيار الباحث للمنهج لا تتم بطريقة اعتباطية إنما طبيعة الموضوع الذي يعالجه هي التي تفرض على الباحث تفضيل منهج على آخر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انطلاقا من موضوع دراستنا استخدام التخطيط في برامج العلاقات العامة بالمؤسسة الصحية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استخدمنا في دراستنا المنهج الوصفي </w:t>
      </w:r>
      <w:r w:rsidRPr="009367B4">
        <w:rPr>
          <w:rFonts w:ascii="Calibri" w:hAnsi="Calibri" w:cs="Calibri"/>
          <w:sz w:val="36"/>
          <w:szCs w:val="36"/>
          <w:rtl/>
          <w:lang w:bidi="ar-DZ"/>
        </w:rPr>
        <w:t>˛</w:t>
      </w:r>
      <w:r w:rsidRPr="009367B4">
        <w:rPr>
          <w:rFonts w:ascii="Calibri" w:hAnsi="Calibri" w:cs="Calibri" w:hint="cs"/>
          <w:sz w:val="36"/>
          <w:szCs w:val="36"/>
          <w:rtl/>
          <w:lang w:bidi="ar-DZ"/>
        </w:rPr>
        <w:t xml:space="preserve"> </w:t>
      </w:r>
      <w:r w:rsidRPr="009367B4">
        <w:rPr>
          <w:rFonts w:ascii="Calibri" w:hAnsi="Calibri" w:cs="Arial" w:hint="cs"/>
          <w:sz w:val="36"/>
          <w:szCs w:val="36"/>
          <w:rtl/>
          <w:lang w:bidi="ar-DZ"/>
        </w:rPr>
        <w:t xml:space="preserve">و الذي يرتبط بدراسة المشكلات المتعقلة بالمجالات الإنسانية و الاجتماعية </w:t>
      </w:r>
      <w:r w:rsidR="00BA4E73" w:rsidRPr="009367B4">
        <w:rPr>
          <w:rFonts w:ascii="Calibri" w:hAnsi="Calibri" w:cs="Arial" w:hint="cs"/>
          <w:sz w:val="36"/>
          <w:szCs w:val="36"/>
          <w:rtl/>
          <w:lang w:bidi="ar-DZ"/>
        </w:rPr>
        <w:t>.</w:t>
      </w:r>
    </w:p>
    <w:p w:rsidR="00BA4E73" w:rsidRDefault="00BA4E73" w:rsidP="00BA4E73">
      <w:pPr>
        <w:bidi/>
        <w:spacing w:line="360" w:lineRule="auto"/>
        <w:ind w:left="-24" w:firstLine="24"/>
        <w:rPr>
          <w:rFonts w:ascii="Calibri" w:hAnsi="Calibri" w:cs="Arial"/>
          <w:sz w:val="40"/>
          <w:szCs w:val="40"/>
          <w:rtl/>
          <w:lang w:bidi="ar-DZ"/>
        </w:rPr>
      </w:pPr>
    </w:p>
    <w:p w:rsidR="00BA4E73" w:rsidRDefault="00122B5B" w:rsidP="00BA4E73">
      <w:pPr>
        <w:bidi/>
        <w:spacing w:line="360" w:lineRule="auto"/>
        <w:ind w:left="-24" w:firstLine="24"/>
        <w:rPr>
          <w:rFonts w:ascii="Calibri" w:hAnsi="Calibri" w:cs="Arial"/>
          <w:sz w:val="40"/>
          <w:szCs w:val="40"/>
          <w:rtl/>
          <w:lang w:bidi="ar-DZ"/>
        </w:rPr>
      </w:pPr>
      <w:r>
        <w:rPr>
          <w:rFonts w:ascii="Calibri" w:hAnsi="Calibri" w:cs="Arial" w:hint="cs"/>
          <w:sz w:val="40"/>
          <w:szCs w:val="40"/>
          <w:rtl/>
          <w:lang w:bidi="ar-DZ"/>
        </w:rPr>
        <w:t xml:space="preserve">  </w:t>
      </w:r>
    </w:p>
    <w:p w:rsidR="00F77501" w:rsidRDefault="00F77501" w:rsidP="00F77501">
      <w:pPr>
        <w:bidi/>
        <w:spacing w:line="360" w:lineRule="auto"/>
        <w:ind w:left="-24" w:firstLine="24"/>
        <w:rPr>
          <w:rFonts w:ascii="Calibri" w:hAnsi="Calibri" w:cs="Arial"/>
          <w:sz w:val="40"/>
          <w:szCs w:val="40"/>
          <w:rtl/>
          <w:lang w:bidi="ar-DZ"/>
        </w:rPr>
      </w:pPr>
    </w:p>
    <w:p w:rsidR="00BA4E73" w:rsidRPr="001055D9" w:rsidRDefault="00BA4E73" w:rsidP="00BA4E73">
      <w:pPr>
        <w:bidi/>
        <w:spacing w:line="360" w:lineRule="auto"/>
        <w:ind w:left="-24" w:firstLine="24"/>
        <w:rPr>
          <w:rFonts w:ascii="Calibri" w:hAnsi="Calibri" w:cs="Arial"/>
          <w:sz w:val="40"/>
          <w:szCs w:val="40"/>
          <w:rtl/>
          <w:lang w:bidi="ar-DZ"/>
        </w:rPr>
      </w:pPr>
    </w:p>
    <w:p w:rsidR="00122B5B" w:rsidRDefault="00E26432" w:rsidP="00122B5B">
      <w:pPr>
        <w:bidi/>
        <w:ind w:left="-24" w:firstLine="24"/>
        <w:rPr>
          <w:rFonts w:ascii="Calibri" w:hAnsi="Calibri" w:cs="Arial"/>
          <w:sz w:val="24"/>
          <w:szCs w:val="24"/>
          <w:rtl/>
          <w:lang w:bidi="ar-DZ"/>
        </w:rPr>
      </w:pPr>
      <w:r w:rsidRPr="00E26432">
        <w:rPr>
          <w:rFonts w:ascii="Calibri" w:hAnsi="Calibri" w:cs="Arial"/>
          <w:noProof/>
          <w:sz w:val="40"/>
          <w:szCs w:val="40"/>
          <w:rtl/>
          <w:lang w:eastAsia="fr-FR"/>
        </w:rPr>
        <w:pict>
          <v:shapetype id="_x0000_t32" coordsize="21600,21600" o:spt="32" o:oned="t" path="m,l21600,21600e" filled="f">
            <v:path arrowok="t" fillok="f" o:connecttype="none"/>
            <o:lock v:ext="edit" shapetype="t"/>
          </v:shapetype>
          <v:shape id="_x0000_s1049" type="#_x0000_t32" style="position:absolute;left:0;text-align:left;margin-left:366.5pt;margin-top:.7pt;width:140.95pt;height:.8pt;flip:x;z-index:251681792" o:connectortype="straight"/>
        </w:pic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 xml:space="preserve">  1)- محمد الهادي محمد : أساليب توثيق البحوث العلمية : المكتبة الأكاديمية ط1 الجزائر 1995 ص287.</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 xml:space="preserve">  2)-علي الشتا : المنهج العلمي و العلوم الاجتماعية </w:t>
      </w:r>
      <w:r>
        <w:rPr>
          <w:rFonts w:ascii="Calibri" w:hAnsi="Calibri" w:cs="Calibri"/>
          <w:sz w:val="24"/>
          <w:szCs w:val="24"/>
          <w:rtl/>
          <w:lang w:bidi="ar-DZ"/>
        </w:rPr>
        <w:t>˛</w:t>
      </w:r>
      <w:r>
        <w:rPr>
          <w:rFonts w:ascii="Calibri" w:hAnsi="Calibri" w:cs="Arial" w:hint="cs"/>
          <w:sz w:val="24"/>
          <w:szCs w:val="24"/>
          <w:rtl/>
          <w:lang w:bidi="ar-DZ"/>
        </w:rPr>
        <w:t>مكتبة و مطبعة الاشعاع مصر 1997 ص296.</w:t>
      </w:r>
    </w:p>
    <w:p w:rsidR="00F77501" w:rsidRDefault="00F77501" w:rsidP="00F77501">
      <w:pPr>
        <w:bidi/>
        <w:ind w:left="-24" w:firstLine="24"/>
        <w:rPr>
          <w:rFonts w:ascii="Calibri" w:hAnsi="Calibri" w:cs="Arial"/>
          <w:sz w:val="24"/>
          <w:szCs w:val="24"/>
          <w:rtl/>
          <w:lang w:bidi="ar-DZ"/>
        </w:rPr>
      </w:pPr>
    </w:p>
    <w:p w:rsidR="00F77501" w:rsidRDefault="00F77501" w:rsidP="00F77501">
      <w:pPr>
        <w:bidi/>
        <w:ind w:left="-24" w:firstLine="24"/>
        <w:rPr>
          <w:rFonts w:ascii="Calibri" w:hAnsi="Calibri" w:cs="Arial"/>
          <w:sz w:val="24"/>
          <w:szCs w:val="24"/>
          <w:rtl/>
          <w:lang w:bidi="ar-DZ"/>
        </w:rPr>
      </w:pPr>
    </w:p>
    <w:p w:rsidR="00BA4E73" w:rsidRDefault="00BA4E73" w:rsidP="00BA4E73">
      <w:pPr>
        <w:bidi/>
        <w:ind w:left="-24" w:firstLine="24"/>
        <w:rPr>
          <w:rFonts w:ascii="Calibri" w:hAnsi="Calibri" w:cs="Arial"/>
          <w:sz w:val="24"/>
          <w:szCs w:val="24"/>
          <w:rtl/>
          <w:lang w:bidi="ar-DZ"/>
        </w:rPr>
      </w:pPr>
    </w:p>
    <w:p w:rsidR="00122B5B" w:rsidRDefault="00122B5B" w:rsidP="00122B5B">
      <w:pPr>
        <w:bidi/>
        <w:ind w:left="-24" w:firstLine="24"/>
        <w:rPr>
          <w:rFonts w:ascii="Calibri" w:hAnsi="Calibri" w:cs="Arial"/>
          <w:sz w:val="40"/>
          <w:szCs w:val="40"/>
          <w:rtl/>
          <w:lang w:bidi="ar-DZ"/>
        </w:rPr>
      </w:pPr>
      <w:r>
        <w:rPr>
          <w:rFonts w:ascii="Calibri" w:hAnsi="Calibri" w:cs="Arial" w:hint="cs"/>
          <w:sz w:val="40"/>
          <w:szCs w:val="40"/>
          <w:rtl/>
          <w:lang w:bidi="ar-DZ"/>
        </w:rPr>
        <w:t xml:space="preserve">و يعرف المنهج الوصفي بأنه "طريقة لوصف المراد دراسته من خلال منهجية علمية صحيحة و تصوير النتائج التي يتم التوصل إليها على أشكال رقمية معبرة تفسيرها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 xml:space="preserve">هناك من يعرفه بأنه محاولة الوصول إلى المعرفة الدقيقة و التفعيلة لعناصر المشكلة أو ظاهرة قائمة للوصول إلى فهم أفضل و أدق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أو وضع القياسات و الإجراءات المستقبلية الخاصة بها ".(1).</w:t>
      </w:r>
    </w:p>
    <w:p w:rsidR="00122B5B" w:rsidRPr="00BB3B7C" w:rsidRDefault="00122B5B" w:rsidP="00122B5B">
      <w:pPr>
        <w:bidi/>
        <w:ind w:left="-24" w:firstLine="24"/>
        <w:rPr>
          <w:rFonts w:ascii="Calibri" w:hAnsi="Calibri" w:cs="Arial"/>
          <w:sz w:val="40"/>
          <w:szCs w:val="40"/>
          <w:rtl/>
          <w:lang w:bidi="ar-DZ"/>
        </w:rPr>
      </w:pPr>
      <w:r>
        <w:rPr>
          <w:rFonts w:ascii="Calibri" w:hAnsi="Calibri" w:cs="Arial" w:hint="cs"/>
          <w:sz w:val="40"/>
          <w:szCs w:val="40"/>
          <w:rtl/>
          <w:lang w:bidi="ar-DZ"/>
        </w:rPr>
        <w:t xml:space="preserve">اعتمدنا على المنهج الوصفي التحليلي في دراستنا لأنه يهدف إلى وصف الظواهر أو أحداث أو أشياء مقيلة و جمع الحقائق و المعلومات عنها كما يسمح لها بتحليل البيانات تحليل دقيق و متعمق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يتضمن تفسير لهذه النتائج .</w:t>
      </w:r>
    </w:p>
    <w:p w:rsidR="00122B5B"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Default="00122B5B" w:rsidP="00122B5B">
      <w:pPr>
        <w:bidi/>
        <w:ind w:left="-24" w:firstLine="24"/>
        <w:rPr>
          <w:rFonts w:cs="Arial"/>
          <w:sz w:val="40"/>
          <w:szCs w:val="40"/>
          <w:rtl/>
          <w:lang w:bidi="ar-DZ"/>
        </w:rPr>
      </w:pPr>
    </w:p>
    <w:p w:rsidR="009367B4" w:rsidRDefault="009367B4" w:rsidP="009367B4">
      <w:pPr>
        <w:bidi/>
        <w:ind w:left="-24" w:firstLine="24"/>
        <w:rPr>
          <w:rFonts w:cs="Arial"/>
          <w:sz w:val="40"/>
          <w:szCs w:val="40"/>
          <w:rtl/>
          <w:lang w:bidi="ar-DZ"/>
        </w:rPr>
      </w:pPr>
    </w:p>
    <w:p w:rsidR="009367B4" w:rsidRDefault="009367B4" w:rsidP="009367B4">
      <w:pPr>
        <w:bidi/>
        <w:ind w:left="-24" w:firstLine="24"/>
        <w:rPr>
          <w:rFonts w:cs="Arial"/>
          <w:sz w:val="40"/>
          <w:szCs w:val="40"/>
          <w:rtl/>
          <w:lang w:bidi="ar-DZ"/>
        </w:rPr>
      </w:pPr>
    </w:p>
    <w:p w:rsidR="009367B4" w:rsidRPr="00BB3B7C" w:rsidRDefault="009367B4" w:rsidP="009367B4">
      <w:pPr>
        <w:bidi/>
        <w:ind w:left="-24" w:firstLine="24"/>
        <w:rPr>
          <w:rFonts w:cs="Arial"/>
          <w:sz w:val="40"/>
          <w:szCs w:val="40"/>
          <w:lang w:bidi="ar-DZ"/>
        </w:rPr>
      </w:pPr>
    </w:p>
    <w:p w:rsidR="00122B5B" w:rsidRPr="00BB3B7C" w:rsidRDefault="00122B5B" w:rsidP="00122B5B">
      <w:pPr>
        <w:bidi/>
        <w:ind w:left="-24" w:firstLine="24"/>
        <w:rPr>
          <w:rFonts w:cs="Arial"/>
          <w:sz w:val="40"/>
          <w:szCs w:val="40"/>
          <w:lang w:bidi="ar-DZ"/>
        </w:rPr>
      </w:pPr>
    </w:p>
    <w:p w:rsidR="00122B5B" w:rsidRDefault="00E26432" w:rsidP="00122B5B">
      <w:pPr>
        <w:bidi/>
        <w:ind w:left="-24" w:firstLine="24"/>
        <w:rPr>
          <w:rFonts w:cs="Arial"/>
          <w:sz w:val="40"/>
          <w:szCs w:val="40"/>
          <w:rtl/>
          <w:lang w:bidi="ar-DZ"/>
        </w:rPr>
      </w:pPr>
      <w:r>
        <w:rPr>
          <w:rFonts w:cs="Arial"/>
          <w:noProof/>
          <w:sz w:val="40"/>
          <w:szCs w:val="40"/>
          <w:rtl/>
          <w:lang w:eastAsia="fr-FR"/>
        </w:rPr>
        <w:pict>
          <v:shape id="_x0000_s1033" type="#_x0000_t32" style="position:absolute;left:0;text-align:left;margin-left:340.45pt;margin-top:10.7pt;width:154.75pt;height:0;flip:x;z-index:251665408" o:connectortype="straight"/>
        </w:pict>
      </w:r>
    </w:p>
    <w:p w:rsidR="009367B4" w:rsidRDefault="00122B5B" w:rsidP="00C8362D">
      <w:pPr>
        <w:bidi/>
        <w:ind w:left="-24" w:firstLine="24"/>
        <w:rPr>
          <w:rFonts w:ascii="Calibri" w:hAnsi="Calibri" w:cs="Arial"/>
          <w:sz w:val="24"/>
          <w:szCs w:val="24"/>
          <w:rtl/>
          <w:lang w:bidi="ar-DZ"/>
        </w:rPr>
      </w:pPr>
      <w:r w:rsidRPr="00BB3B7C">
        <w:rPr>
          <w:rFonts w:cs="Arial" w:hint="cs"/>
          <w:sz w:val="24"/>
          <w:szCs w:val="24"/>
          <w:rtl/>
          <w:lang w:bidi="ar-DZ"/>
        </w:rPr>
        <w:t xml:space="preserve">1)- محمد سرحان علي المحمودي "مناهج البحث العلمي " صنعاء دار الكتب </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2015 </w:t>
      </w:r>
      <w:r w:rsidRPr="00BB3B7C">
        <w:rPr>
          <w:rFonts w:ascii="Calibri" w:hAnsi="Calibri" w:cs="Arial" w:hint="cs"/>
          <w:sz w:val="24"/>
          <w:szCs w:val="24"/>
          <w:rtl/>
          <w:lang w:bidi="ar-DZ"/>
        </w:rPr>
        <w:t xml:space="preserve">م </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2019</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w:t>
      </w:r>
      <w:r w:rsidRPr="00BB3B7C">
        <w:rPr>
          <w:rFonts w:ascii="Calibri" w:hAnsi="Calibri" w:cs="Arial" w:hint="cs"/>
          <w:sz w:val="24"/>
          <w:szCs w:val="24"/>
          <w:rtl/>
          <w:lang w:bidi="ar-DZ"/>
        </w:rPr>
        <w:t>ص46.</w:t>
      </w:r>
    </w:p>
    <w:p w:rsidR="009367B4" w:rsidRDefault="009367B4" w:rsidP="009367B4">
      <w:pPr>
        <w:bidi/>
        <w:ind w:left="-24" w:firstLine="24"/>
        <w:rPr>
          <w:rFonts w:ascii="Calibri" w:hAnsi="Calibri" w:cs="Arial"/>
          <w:sz w:val="24"/>
          <w:szCs w:val="24"/>
          <w:rtl/>
          <w:lang w:bidi="ar-DZ"/>
        </w:rPr>
      </w:pPr>
    </w:p>
    <w:p w:rsidR="00122B5B" w:rsidRDefault="00122B5B" w:rsidP="00122B5B">
      <w:pPr>
        <w:bidi/>
        <w:spacing w:line="240" w:lineRule="auto"/>
        <w:ind w:left="-24" w:firstLine="24"/>
        <w:rPr>
          <w:rFonts w:ascii="Calibri" w:hAnsi="Calibri" w:cs="Arial"/>
          <w:sz w:val="40"/>
          <w:szCs w:val="40"/>
          <w:rtl/>
          <w:lang w:bidi="ar-DZ"/>
        </w:rPr>
      </w:pPr>
      <w:r w:rsidRPr="009367B4">
        <w:rPr>
          <w:rFonts w:ascii="Calibri" w:hAnsi="Calibri" w:cs="Arial" w:hint="cs"/>
          <w:b/>
          <w:bCs/>
          <w:sz w:val="40"/>
          <w:szCs w:val="40"/>
          <w:rtl/>
          <w:lang w:bidi="ar-DZ"/>
        </w:rPr>
        <w:t xml:space="preserve">أدوات جمع البيانات </w:t>
      </w:r>
      <w:r>
        <w:rPr>
          <w:rFonts w:ascii="Calibri" w:hAnsi="Calibri" w:cs="Arial" w:hint="cs"/>
          <w:sz w:val="40"/>
          <w:szCs w:val="40"/>
          <w:rtl/>
          <w:lang w:bidi="ar-DZ"/>
        </w:rPr>
        <w:t xml:space="preserve">: </w:t>
      </w:r>
    </w:p>
    <w:p w:rsidR="00122B5B" w:rsidRPr="009367B4" w:rsidRDefault="00122B5B" w:rsidP="00122B5B">
      <w:pPr>
        <w:bidi/>
        <w:spacing w:line="240" w:lineRule="auto"/>
        <w:ind w:left="-24" w:firstLine="24"/>
        <w:rPr>
          <w:rFonts w:ascii="Calibri" w:hAnsi="Calibri" w:cs="Arial"/>
          <w:sz w:val="36"/>
          <w:szCs w:val="36"/>
          <w:rtl/>
          <w:lang w:bidi="ar-DZ"/>
        </w:rPr>
      </w:pPr>
      <w:r w:rsidRPr="009367B4">
        <w:rPr>
          <w:rFonts w:ascii="Calibri" w:hAnsi="Calibri" w:cs="Arial" w:hint="cs"/>
          <w:sz w:val="36"/>
          <w:szCs w:val="36"/>
          <w:rtl/>
          <w:lang w:bidi="ar-DZ"/>
        </w:rPr>
        <w:t xml:space="preserve">تكاد أي دراسة لا تخلو من تحديد الأدات أ, الأدوات المناسبة لجمع البيانات من الميدان لإجراء الدراسة و هي تعد من الوسائل المختلفة التي تفيد الباحث في جمع المعلومات الخاصة بموضوع الدراسة و لذلك قمنا في دراستنا باختيار أدوات البحث تمثلت في : </w:t>
      </w:r>
    </w:p>
    <w:p w:rsidR="00EC584C" w:rsidRDefault="00122B5B" w:rsidP="00122B5B">
      <w:pPr>
        <w:bidi/>
        <w:spacing w:line="240" w:lineRule="auto"/>
        <w:ind w:left="-24" w:firstLine="24"/>
        <w:rPr>
          <w:rFonts w:ascii="Calibri" w:hAnsi="Calibri" w:cs="Arial"/>
          <w:sz w:val="40"/>
          <w:szCs w:val="40"/>
          <w:rtl/>
          <w:lang w:bidi="ar-DZ"/>
        </w:rPr>
      </w:pPr>
      <w:r w:rsidRPr="009367B4">
        <w:rPr>
          <w:rFonts w:ascii="Calibri" w:hAnsi="Calibri" w:cs="Arial" w:hint="cs"/>
          <w:b/>
          <w:bCs/>
          <w:sz w:val="40"/>
          <w:szCs w:val="40"/>
          <w:rtl/>
          <w:lang w:bidi="ar-DZ"/>
        </w:rPr>
        <w:t>1)- الملاحظة</w:t>
      </w:r>
      <w:r>
        <w:rPr>
          <w:rFonts w:ascii="Calibri" w:hAnsi="Calibri" w:cs="Arial" w:hint="cs"/>
          <w:sz w:val="40"/>
          <w:szCs w:val="40"/>
          <w:rtl/>
          <w:lang w:bidi="ar-DZ"/>
        </w:rPr>
        <w:t xml:space="preserve"> :</w:t>
      </w:r>
    </w:p>
    <w:p w:rsidR="00122B5B" w:rsidRPr="00EC584C" w:rsidRDefault="00122B5B" w:rsidP="00EC584C">
      <w:pPr>
        <w:bidi/>
        <w:spacing w:line="240" w:lineRule="auto"/>
        <w:ind w:left="-24" w:firstLine="24"/>
        <w:rPr>
          <w:rFonts w:ascii="Calibri" w:hAnsi="Calibri" w:cs="Arial"/>
          <w:sz w:val="36"/>
          <w:szCs w:val="36"/>
          <w:rtl/>
          <w:lang w:bidi="ar-DZ"/>
        </w:rPr>
      </w:pPr>
      <w:r w:rsidRPr="00EC584C">
        <w:rPr>
          <w:rFonts w:ascii="Calibri" w:hAnsi="Calibri" w:cs="Arial" w:hint="cs"/>
          <w:sz w:val="36"/>
          <w:szCs w:val="36"/>
          <w:rtl/>
          <w:lang w:bidi="ar-DZ"/>
        </w:rPr>
        <w:t xml:space="preserve"> تعد الملاحظة أداة من أدوات جمع المعطيات و المعلومات حيث تسمح بالحصول على الكثير من البيانات و هي توجيه الحواس للمشاهدة و المراقبة لسلوك معين أو ظاهرة معينة و تسجيل ذلك السلوك و خصائصه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و يمكن تعريف الملاحظة أنها طريقة مهمة من طرق تجميع البيانات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يستخدمها الباحث للوصول إلى المعلومات المطلوبة و المتعلقة بموضوع الدراسة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و يعرفها </w:t>
      </w:r>
      <w:r w:rsidRPr="00EC584C">
        <w:rPr>
          <w:rFonts w:ascii="Calibri" w:hAnsi="Calibri" w:cs="Arial"/>
          <w:sz w:val="36"/>
          <w:szCs w:val="36"/>
          <w:lang w:val="en-US" w:bidi="ar-DZ"/>
        </w:rPr>
        <w:t>r</w:t>
      </w:r>
      <w:r w:rsidRPr="00EC584C">
        <w:rPr>
          <w:rFonts w:ascii="Calibri" w:hAnsi="Calibri" w:cs="Arial"/>
          <w:sz w:val="36"/>
          <w:szCs w:val="36"/>
          <w:lang w:bidi="ar-DZ"/>
        </w:rPr>
        <w:t xml:space="preserve">aplan </w:t>
      </w:r>
      <w:r w:rsidRPr="00EC584C">
        <w:rPr>
          <w:rFonts w:ascii="Calibri" w:hAnsi="Calibri" w:cs="Arial" w:hint="cs"/>
          <w:sz w:val="36"/>
          <w:szCs w:val="36"/>
          <w:rtl/>
          <w:lang w:bidi="ar-DZ"/>
        </w:rPr>
        <w:t xml:space="preserve"> أنها تهدف إلى التصنيف الكمي للمضمون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و منه الاهتمام بالتقنية ذلك في ضوء نظام للفئات لتعطي بيانات مناسبة لعروض مححدة خاصة بها المضمون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و قد عرفها آخرون أنها : توجيه الحواس و الانتباه إلى ظاهرة معينة أو مجموعة من الظواهر رغبة في الكشف عن صفاتها أو خصائصها بهدف الوصول إلى كسب معرفة جيدة عن تلك الظاهرة أو الظواهر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و تعد من أهم أدوات التي تعتمد عليها الباحث في جمع المعطيات و المعلومات الخاصة بالدراسة (1).</w:t>
      </w:r>
    </w:p>
    <w:p w:rsidR="00EC584C" w:rsidRDefault="00122B5B" w:rsidP="00122B5B">
      <w:pPr>
        <w:bidi/>
        <w:spacing w:line="240" w:lineRule="auto"/>
        <w:ind w:left="-24" w:firstLine="24"/>
        <w:rPr>
          <w:rFonts w:ascii="Calibri" w:hAnsi="Calibri" w:cs="Arial"/>
          <w:sz w:val="40"/>
          <w:szCs w:val="40"/>
          <w:rtl/>
          <w:lang w:bidi="ar-DZ"/>
        </w:rPr>
      </w:pPr>
      <w:r w:rsidRPr="009367B4">
        <w:rPr>
          <w:rFonts w:ascii="Calibri" w:hAnsi="Calibri" w:cs="Arial" w:hint="cs"/>
          <w:b/>
          <w:bCs/>
          <w:sz w:val="40"/>
          <w:szCs w:val="40"/>
          <w:rtl/>
          <w:lang w:bidi="ar-DZ"/>
        </w:rPr>
        <w:t xml:space="preserve">2)- الاستبيان </w:t>
      </w:r>
      <w:r>
        <w:rPr>
          <w:rFonts w:ascii="Calibri" w:hAnsi="Calibri" w:cs="Arial" w:hint="cs"/>
          <w:sz w:val="40"/>
          <w:szCs w:val="40"/>
          <w:rtl/>
          <w:lang w:bidi="ar-DZ"/>
        </w:rPr>
        <w:t xml:space="preserve">: </w:t>
      </w:r>
    </w:p>
    <w:p w:rsidR="00122B5B" w:rsidRPr="00EC584C" w:rsidRDefault="00122B5B" w:rsidP="00EC584C">
      <w:pPr>
        <w:bidi/>
        <w:spacing w:line="240" w:lineRule="auto"/>
        <w:ind w:left="-24" w:firstLine="24"/>
        <w:rPr>
          <w:rFonts w:ascii="Calibri" w:hAnsi="Calibri" w:cs="Arial"/>
          <w:sz w:val="36"/>
          <w:szCs w:val="36"/>
          <w:rtl/>
          <w:lang w:bidi="ar-DZ"/>
        </w:rPr>
      </w:pPr>
      <w:r w:rsidRPr="00EC584C">
        <w:rPr>
          <w:rFonts w:ascii="Calibri" w:hAnsi="Calibri" w:cs="Arial" w:hint="cs"/>
          <w:sz w:val="36"/>
          <w:szCs w:val="36"/>
          <w:rtl/>
          <w:lang w:bidi="ar-DZ"/>
        </w:rPr>
        <w:t>تعد استمارة البحث من أكثر أدوات جمع البيانات شيوعا في البحوث الاجتماعية هذا ما دفع الباحث الى بذل جهد من أجل صياغة استمارة البحث بصورة تؤدي الى تحقيق أهداف الدراسة .</w:t>
      </w:r>
    </w:p>
    <w:p w:rsidR="00122B5B" w:rsidRPr="00EC584C" w:rsidRDefault="00122B5B" w:rsidP="00122B5B">
      <w:pPr>
        <w:bidi/>
        <w:spacing w:line="240" w:lineRule="auto"/>
        <w:ind w:left="-24" w:firstLine="24"/>
        <w:rPr>
          <w:rFonts w:ascii="Calibri" w:hAnsi="Calibri" w:cs="Arial"/>
          <w:sz w:val="36"/>
          <w:szCs w:val="36"/>
          <w:rtl/>
          <w:lang w:bidi="ar-DZ"/>
        </w:rPr>
      </w:pPr>
      <w:r w:rsidRPr="00EC584C">
        <w:rPr>
          <w:rFonts w:ascii="Calibri" w:hAnsi="Calibri" w:cs="Arial" w:hint="cs"/>
          <w:sz w:val="36"/>
          <w:szCs w:val="36"/>
          <w:rtl/>
          <w:lang w:bidi="ar-DZ"/>
        </w:rPr>
        <w:t>فمصطلح الاستبيان يشير الى أداة جمع البيانات و هي عبارة عن استمارة بحث و تعرف بأنها أداة مفيدة من أدوات البحث العلمي و هي مستعملة على نطاق واسع للحصول على الحقائق و التوصل الى الواقع و التعرف على الظروف و الأحوال و دراسة المواقف و الاتجاهات و الأراء تضم عددا من الأسئلة يطلب من المبحوث الإجابة عنها (2).</w:t>
      </w:r>
    </w:p>
    <w:p w:rsidR="009367B4" w:rsidRDefault="009367B4" w:rsidP="009367B4">
      <w:pPr>
        <w:bidi/>
        <w:spacing w:line="240" w:lineRule="auto"/>
        <w:ind w:left="-24" w:firstLine="24"/>
        <w:rPr>
          <w:rFonts w:ascii="Calibri" w:hAnsi="Calibri" w:cs="Arial"/>
          <w:sz w:val="40"/>
          <w:szCs w:val="40"/>
          <w:rtl/>
          <w:lang w:bidi="ar-DZ"/>
        </w:rPr>
      </w:pPr>
    </w:p>
    <w:p w:rsidR="009367B4" w:rsidRDefault="009367B4" w:rsidP="009367B4">
      <w:pPr>
        <w:bidi/>
        <w:spacing w:line="240" w:lineRule="auto"/>
        <w:ind w:left="-24" w:firstLine="24"/>
        <w:rPr>
          <w:rFonts w:ascii="Calibri" w:hAnsi="Calibri" w:cs="Arial"/>
          <w:sz w:val="40"/>
          <w:szCs w:val="40"/>
          <w:rtl/>
          <w:lang w:bidi="ar-DZ"/>
        </w:rPr>
      </w:pPr>
    </w:p>
    <w:p w:rsidR="009367B4" w:rsidRDefault="009367B4" w:rsidP="009367B4">
      <w:pPr>
        <w:bidi/>
        <w:spacing w:line="240" w:lineRule="auto"/>
        <w:ind w:left="-24" w:firstLine="24"/>
        <w:rPr>
          <w:rFonts w:ascii="Calibri" w:hAnsi="Calibri" w:cs="Arial"/>
          <w:sz w:val="40"/>
          <w:szCs w:val="40"/>
          <w:rtl/>
          <w:lang w:bidi="ar-DZ"/>
        </w:rPr>
      </w:pPr>
    </w:p>
    <w:p w:rsidR="009367B4" w:rsidRDefault="00E26432" w:rsidP="009367B4">
      <w:pPr>
        <w:bidi/>
        <w:spacing w:line="240" w:lineRule="auto"/>
        <w:ind w:left="-24" w:firstLine="24"/>
        <w:rPr>
          <w:rFonts w:ascii="Calibri" w:hAnsi="Calibri" w:cs="Arial"/>
          <w:sz w:val="40"/>
          <w:szCs w:val="40"/>
          <w:rtl/>
          <w:lang w:bidi="ar-DZ"/>
        </w:rPr>
      </w:pPr>
      <w:r>
        <w:rPr>
          <w:rFonts w:ascii="Calibri" w:hAnsi="Calibri" w:cs="Arial"/>
          <w:noProof/>
          <w:sz w:val="40"/>
          <w:szCs w:val="40"/>
          <w:rtl/>
          <w:lang w:eastAsia="fr-FR"/>
        </w:rPr>
        <w:pict>
          <v:shape id="_x0000_s1036" type="#_x0000_t32" style="position:absolute;left:0;text-align:left;margin-left:358.85pt;margin-top:12.7pt;width:147.8pt;height:.75pt;flip:x y;z-index:251668480" o:connectortype="straight"/>
        </w:pict>
      </w:r>
    </w:p>
    <w:p w:rsidR="00122B5B" w:rsidRDefault="00122B5B" w:rsidP="00122B5B">
      <w:pPr>
        <w:pStyle w:val="Paragraphedeliste"/>
        <w:numPr>
          <w:ilvl w:val="0"/>
          <w:numId w:val="7"/>
        </w:numPr>
        <w:bidi/>
        <w:spacing w:line="240" w:lineRule="auto"/>
        <w:ind w:left="-24" w:firstLine="24"/>
        <w:rPr>
          <w:rFonts w:ascii="Calibri" w:hAnsi="Calibri" w:cs="Arial"/>
          <w:lang w:bidi="ar-DZ"/>
        </w:rPr>
      </w:pPr>
      <w:r>
        <w:rPr>
          <w:rFonts w:ascii="Calibri" w:hAnsi="Calibri" w:cs="Arial" w:hint="cs"/>
          <w:rtl/>
          <w:lang w:bidi="ar-DZ"/>
        </w:rPr>
        <w:t xml:space="preserve">ليندة ليطاد : منهجبة البحث العلمي و تقنباته في العلوم الاجتماعية </w:t>
      </w:r>
      <w:r>
        <w:rPr>
          <w:rFonts w:ascii="Calibri" w:hAnsi="Calibri" w:cs="Calibri"/>
          <w:rtl/>
          <w:lang w:bidi="ar-DZ"/>
        </w:rPr>
        <w:t>˛</w:t>
      </w:r>
      <w:r>
        <w:rPr>
          <w:rFonts w:ascii="Calibri" w:hAnsi="Calibri" w:cs="Arial" w:hint="cs"/>
          <w:rtl/>
          <w:lang w:bidi="ar-DZ"/>
        </w:rPr>
        <w:t xml:space="preserve"> الناشر المركز الديمقراطي العربي للدراسات .</w:t>
      </w:r>
    </w:p>
    <w:p w:rsidR="00122B5B" w:rsidRDefault="00122B5B" w:rsidP="00122B5B">
      <w:pPr>
        <w:pStyle w:val="Paragraphedeliste"/>
        <w:numPr>
          <w:ilvl w:val="0"/>
          <w:numId w:val="7"/>
        </w:numPr>
        <w:bidi/>
        <w:spacing w:line="240" w:lineRule="auto"/>
        <w:ind w:left="-24" w:firstLine="24"/>
        <w:rPr>
          <w:rFonts w:ascii="Calibri" w:hAnsi="Calibri" w:cs="Arial"/>
          <w:lang w:bidi="ar-DZ"/>
        </w:rPr>
      </w:pPr>
      <w:r>
        <w:rPr>
          <w:rFonts w:ascii="Calibri" w:hAnsi="Calibri" w:cs="Arial" w:hint="cs"/>
          <w:rtl/>
          <w:lang w:bidi="ar-DZ"/>
        </w:rPr>
        <w:t>المرجع نفسه ص 70.</w:t>
      </w:r>
    </w:p>
    <w:p w:rsidR="00EC584C" w:rsidRDefault="00EC584C" w:rsidP="00EC584C">
      <w:pPr>
        <w:pStyle w:val="Paragraphedeliste"/>
        <w:bidi/>
        <w:spacing w:line="240" w:lineRule="auto"/>
        <w:ind w:left="0"/>
        <w:rPr>
          <w:rFonts w:ascii="Calibri" w:hAnsi="Calibri" w:cs="Arial"/>
          <w:rtl/>
          <w:lang w:bidi="ar-DZ"/>
        </w:rPr>
      </w:pPr>
    </w:p>
    <w:p w:rsidR="00EC584C" w:rsidRDefault="00EC584C" w:rsidP="00EC584C">
      <w:pPr>
        <w:pStyle w:val="Paragraphedeliste"/>
        <w:bidi/>
        <w:spacing w:line="240" w:lineRule="auto"/>
        <w:ind w:left="0"/>
        <w:rPr>
          <w:rFonts w:ascii="Calibri" w:hAnsi="Calibri" w:cs="Arial"/>
          <w:lang w:bidi="ar-DZ"/>
        </w:rPr>
      </w:pPr>
    </w:p>
    <w:p w:rsidR="009367B4" w:rsidRDefault="009367B4" w:rsidP="009367B4">
      <w:pPr>
        <w:bidi/>
        <w:spacing w:line="240" w:lineRule="auto"/>
        <w:rPr>
          <w:rFonts w:ascii="Calibri" w:hAnsi="Calibri" w:cs="Arial"/>
          <w:rtl/>
          <w:lang w:bidi="ar-DZ"/>
        </w:rPr>
      </w:pPr>
    </w:p>
    <w:p w:rsidR="009367B4" w:rsidRPr="009367B4" w:rsidRDefault="009367B4" w:rsidP="009367B4">
      <w:pPr>
        <w:bidi/>
        <w:spacing w:line="240" w:lineRule="auto"/>
        <w:rPr>
          <w:rFonts w:ascii="Calibri" w:hAnsi="Calibri" w:cs="Arial"/>
          <w:rtl/>
          <w:lang w:bidi="ar-DZ"/>
        </w:rPr>
      </w:pPr>
    </w:p>
    <w:p w:rsidR="00122B5B" w:rsidRPr="00EC584C" w:rsidRDefault="00122B5B" w:rsidP="00122B5B">
      <w:pPr>
        <w:bidi/>
        <w:spacing w:line="360" w:lineRule="auto"/>
        <w:ind w:left="-24" w:firstLine="24"/>
        <w:rPr>
          <w:rFonts w:ascii="Calibri" w:hAnsi="Calibri" w:cs="Arial"/>
          <w:b/>
          <w:bCs/>
          <w:sz w:val="40"/>
          <w:szCs w:val="40"/>
          <w:rtl/>
          <w:lang w:bidi="ar-DZ"/>
        </w:rPr>
      </w:pPr>
      <w:r w:rsidRPr="00EC584C">
        <w:rPr>
          <w:rFonts w:ascii="Calibri" w:hAnsi="Calibri" w:cs="Arial" w:hint="cs"/>
          <w:b/>
          <w:bCs/>
          <w:sz w:val="40"/>
          <w:szCs w:val="40"/>
          <w:rtl/>
          <w:lang w:bidi="ar-DZ"/>
        </w:rPr>
        <w:t xml:space="preserve">مجتمع البحث و العينة : </w:t>
      </w:r>
    </w:p>
    <w:p w:rsidR="00122B5B" w:rsidRPr="00EC584C" w:rsidRDefault="00122B5B" w:rsidP="00122B5B">
      <w:pPr>
        <w:bidi/>
        <w:spacing w:line="360" w:lineRule="auto"/>
        <w:ind w:left="-24" w:firstLine="24"/>
        <w:rPr>
          <w:rFonts w:ascii="Calibri" w:hAnsi="Calibri" w:cs="Arial"/>
          <w:sz w:val="36"/>
          <w:szCs w:val="36"/>
          <w:rtl/>
          <w:lang w:bidi="ar-DZ"/>
        </w:rPr>
      </w:pPr>
      <w:r w:rsidRPr="00EC584C">
        <w:rPr>
          <w:rFonts w:ascii="Calibri" w:hAnsi="Calibri" w:cs="Arial" w:hint="cs"/>
          <w:sz w:val="36"/>
          <w:szCs w:val="36"/>
          <w:rtl/>
          <w:lang w:bidi="ar-DZ"/>
        </w:rPr>
        <w:t xml:space="preserve">تمثل مجموعة الدراسة في مجموعة من الموظفين بالمؤسسة الإستشفائية بعشعاشة المنتمين إلى قطاع المؤسسة و البالغ عددهم 129 عامل موزعين على مصالح و أقسام المستشفى يمثلون الجمهور الداخلي للمؤسسة و العينة في ما تم اختياره من هذا المجتمع و يقصد بها : " في كلمة مشتقة من الفعل عين الذي يعني في اللغة العربية اختيار الشيء و العينة بذلك ما تم اختياره من هذا الشيء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أما في البحث العلمي فمن العينة نعني الجزء الذي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اختاره الباحث وقف طرق محددة ليشكل مجتمع البحث تمثيلا علميا سليما . و هي أيضا : "عبارة عن عدد محدود من المفردات التي سوف يتعامل معها الباحث منهجيا و يسجل من خلال هذا التعامل البيانات الأولية المطلوبة و يشترط في هذا العدد أن يكون ممثلا في مجتمع البحث في الخصائص و السمات التي يوصف من خلالها المجتمع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 xml:space="preserve">و عليه في دراستنا باختيار عينة من الموظفين البالغ عددهم 30 فردا </w:t>
      </w:r>
      <w:r w:rsidRPr="00EC584C">
        <w:rPr>
          <w:rFonts w:ascii="Calibri" w:hAnsi="Calibri" w:cs="Calibri"/>
          <w:sz w:val="36"/>
          <w:szCs w:val="36"/>
          <w:rtl/>
          <w:lang w:bidi="ar-DZ"/>
        </w:rPr>
        <w:t>˛</w:t>
      </w:r>
      <w:r w:rsidRPr="00EC584C">
        <w:rPr>
          <w:rFonts w:ascii="Calibri" w:hAnsi="Calibri" w:cs="Calibri" w:hint="cs"/>
          <w:sz w:val="36"/>
          <w:szCs w:val="36"/>
          <w:rtl/>
          <w:lang w:bidi="ar-DZ"/>
        </w:rPr>
        <w:t xml:space="preserve"> </w:t>
      </w:r>
      <w:r w:rsidRPr="00EC584C">
        <w:rPr>
          <w:rFonts w:ascii="Calibri" w:hAnsi="Calibri" w:cs="Arial" w:hint="cs"/>
          <w:sz w:val="36"/>
          <w:szCs w:val="36"/>
          <w:rtl/>
          <w:lang w:bidi="ar-DZ"/>
        </w:rPr>
        <w:t>و ذلك بطريقة غير احتمالية لتطبيقها على مجتمع الدراسة .</w:t>
      </w:r>
    </w:p>
    <w:p w:rsidR="00122B5B" w:rsidRDefault="00122B5B" w:rsidP="00122B5B">
      <w:pPr>
        <w:bidi/>
        <w:spacing w:line="360" w:lineRule="auto"/>
        <w:ind w:left="-24" w:firstLine="24"/>
        <w:rPr>
          <w:rFonts w:ascii="Calibri" w:hAnsi="Calibri" w:cs="Arial"/>
          <w:sz w:val="40"/>
          <w:szCs w:val="40"/>
          <w:rtl/>
          <w:lang w:bidi="ar-DZ"/>
        </w:rPr>
      </w:pPr>
    </w:p>
    <w:p w:rsidR="00EC584C" w:rsidRDefault="00EC584C" w:rsidP="00EC584C">
      <w:pPr>
        <w:bidi/>
        <w:spacing w:line="360" w:lineRule="auto"/>
        <w:ind w:left="-24" w:firstLine="24"/>
        <w:rPr>
          <w:rFonts w:ascii="Calibri" w:hAnsi="Calibri" w:cs="Arial"/>
          <w:sz w:val="40"/>
          <w:szCs w:val="40"/>
          <w:rtl/>
          <w:lang w:bidi="ar-DZ"/>
        </w:rPr>
      </w:pPr>
    </w:p>
    <w:p w:rsidR="00EC584C" w:rsidRDefault="00EC584C" w:rsidP="00EC584C">
      <w:pPr>
        <w:bidi/>
        <w:spacing w:line="360" w:lineRule="auto"/>
        <w:ind w:left="-24" w:firstLine="24"/>
        <w:rPr>
          <w:rFonts w:ascii="Calibri" w:hAnsi="Calibri" w:cs="Arial"/>
          <w:sz w:val="40"/>
          <w:szCs w:val="40"/>
          <w:rtl/>
          <w:lang w:bidi="ar-DZ"/>
        </w:rPr>
      </w:pPr>
    </w:p>
    <w:p w:rsidR="00EC584C" w:rsidRDefault="00EC584C" w:rsidP="00EC584C">
      <w:pPr>
        <w:bidi/>
        <w:spacing w:line="360" w:lineRule="auto"/>
        <w:ind w:left="-24" w:firstLine="24"/>
        <w:rPr>
          <w:rFonts w:ascii="Calibri" w:hAnsi="Calibri" w:cs="Arial"/>
          <w:sz w:val="40"/>
          <w:szCs w:val="40"/>
          <w:rtl/>
          <w:lang w:bidi="ar-DZ"/>
        </w:rPr>
      </w:pPr>
    </w:p>
    <w:p w:rsidR="00EC584C" w:rsidRDefault="00EC584C" w:rsidP="00665515">
      <w:pPr>
        <w:bidi/>
        <w:spacing w:line="360" w:lineRule="auto"/>
        <w:rPr>
          <w:rFonts w:ascii="Calibri" w:hAnsi="Calibri" w:cs="Arial"/>
          <w:sz w:val="40"/>
          <w:szCs w:val="40"/>
          <w:rtl/>
          <w:lang w:bidi="ar-DZ"/>
        </w:rPr>
      </w:pPr>
    </w:p>
    <w:p w:rsidR="00EC584C" w:rsidRDefault="00EC584C" w:rsidP="00EC584C">
      <w:pPr>
        <w:bidi/>
        <w:spacing w:line="360" w:lineRule="auto"/>
        <w:ind w:left="-24" w:firstLine="24"/>
        <w:rPr>
          <w:rFonts w:ascii="Calibri" w:hAnsi="Calibri" w:cs="Arial"/>
          <w:sz w:val="40"/>
          <w:szCs w:val="40"/>
          <w:rtl/>
          <w:lang w:bidi="ar-DZ"/>
        </w:rPr>
      </w:pPr>
    </w:p>
    <w:p w:rsidR="00122B5B" w:rsidRDefault="00E26432" w:rsidP="00122B5B">
      <w:pPr>
        <w:bidi/>
        <w:spacing w:line="360" w:lineRule="auto"/>
        <w:ind w:left="-24" w:firstLine="24"/>
        <w:rPr>
          <w:rFonts w:ascii="Calibri" w:hAnsi="Calibri" w:cs="Arial"/>
          <w:sz w:val="40"/>
          <w:szCs w:val="40"/>
          <w:rtl/>
          <w:lang w:bidi="ar-DZ"/>
        </w:rPr>
      </w:pPr>
      <w:r>
        <w:rPr>
          <w:rFonts w:ascii="Calibri" w:hAnsi="Calibri" w:cs="Arial"/>
          <w:noProof/>
          <w:sz w:val="40"/>
          <w:szCs w:val="40"/>
          <w:rtl/>
          <w:lang w:eastAsia="fr-FR"/>
        </w:rPr>
        <w:pict>
          <v:shape id="_x0000_s1034" type="#_x0000_t32" style="position:absolute;left:0;text-align:left;margin-left:352.7pt;margin-top:21.35pt;width:152.45pt;height:0;flip:x;z-index:251666432" o:connectortype="straight"/>
        </w:pict>
      </w:r>
    </w:p>
    <w:p w:rsidR="00122B5B" w:rsidRDefault="00122B5B" w:rsidP="00122B5B">
      <w:pPr>
        <w:bidi/>
        <w:spacing w:line="360" w:lineRule="auto"/>
        <w:ind w:left="-24" w:firstLine="24"/>
        <w:rPr>
          <w:rFonts w:ascii="Calibri" w:hAnsi="Calibri" w:cs="Arial"/>
          <w:sz w:val="24"/>
          <w:szCs w:val="24"/>
          <w:rtl/>
          <w:lang w:bidi="ar-DZ"/>
        </w:rPr>
      </w:pPr>
      <w:r w:rsidRPr="00BB3B7C">
        <w:rPr>
          <w:rFonts w:ascii="Calibri" w:hAnsi="Calibri" w:cs="Arial" w:hint="cs"/>
          <w:sz w:val="24"/>
          <w:szCs w:val="24"/>
          <w:rtl/>
          <w:lang w:bidi="ar-DZ"/>
        </w:rPr>
        <w:t xml:space="preserve">1)- ياسين مسيلي " العلاقات العامة في المؤسسة الصخية الجزائرية " دراسة ميدانية بالمستشفى الجامعي إبن باديس </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w:t>
      </w:r>
      <w:r w:rsidRPr="00BB3B7C">
        <w:rPr>
          <w:rFonts w:ascii="Calibri" w:hAnsi="Calibri" w:cs="Arial" w:hint="cs"/>
          <w:sz w:val="24"/>
          <w:szCs w:val="24"/>
          <w:rtl/>
          <w:lang w:bidi="ar-DZ"/>
        </w:rPr>
        <w:t xml:space="preserve">مذكرة مكملة لنيل شهادة الماجيستر في الاتصال و العلاقات العامة </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2008/2009 </w:t>
      </w:r>
      <w:r w:rsidRPr="00BB3B7C">
        <w:rPr>
          <w:rFonts w:ascii="Calibri" w:hAnsi="Calibri" w:cs="Calibri"/>
          <w:sz w:val="24"/>
          <w:szCs w:val="24"/>
          <w:rtl/>
          <w:lang w:bidi="ar-DZ"/>
        </w:rPr>
        <w:t>˛</w:t>
      </w:r>
      <w:r w:rsidRPr="00BB3B7C">
        <w:rPr>
          <w:rFonts w:ascii="Calibri" w:hAnsi="Calibri" w:cs="Calibri" w:hint="cs"/>
          <w:sz w:val="24"/>
          <w:szCs w:val="24"/>
          <w:rtl/>
          <w:lang w:bidi="ar-DZ"/>
        </w:rPr>
        <w:t xml:space="preserve"> </w:t>
      </w:r>
      <w:r w:rsidRPr="00BB3B7C">
        <w:rPr>
          <w:rFonts w:ascii="Calibri" w:hAnsi="Calibri" w:cs="Arial" w:hint="cs"/>
          <w:sz w:val="24"/>
          <w:szCs w:val="24"/>
          <w:rtl/>
          <w:lang w:bidi="ar-DZ"/>
        </w:rPr>
        <w:t>ص225.</w:t>
      </w:r>
    </w:p>
    <w:p w:rsidR="00EC584C" w:rsidRDefault="00EC584C" w:rsidP="00EC584C">
      <w:pPr>
        <w:bidi/>
        <w:spacing w:line="360" w:lineRule="auto"/>
        <w:ind w:left="-24" w:firstLine="24"/>
        <w:rPr>
          <w:rFonts w:ascii="Calibri" w:hAnsi="Calibri" w:cs="Arial"/>
          <w:sz w:val="24"/>
          <w:szCs w:val="24"/>
          <w:rtl/>
          <w:lang w:bidi="ar-DZ"/>
        </w:rPr>
      </w:pPr>
    </w:p>
    <w:p w:rsidR="00EC584C" w:rsidRDefault="00EC584C" w:rsidP="00EC584C">
      <w:pPr>
        <w:bidi/>
        <w:spacing w:line="360" w:lineRule="auto"/>
        <w:ind w:left="-24" w:firstLine="24"/>
        <w:rPr>
          <w:rFonts w:ascii="Calibri" w:hAnsi="Calibri" w:cs="Arial"/>
          <w:sz w:val="24"/>
          <w:szCs w:val="24"/>
          <w:rtl/>
          <w:lang w:bidi="ar-DZ"/>
        </w:rPr>
      </w:pPr>
    </w:p>
    <w:p w:rsidR="00122B5B" w:rsidRPr="007561C8" w:rsidRDefault="00122B5B" w:rsidP="00122B5B">
      <w:pPr>
        <w:bidi/>
        <w:ind w:left="-24" w:firstLine="24"/>
        <w:rPr>
          <w:rFonts w:ascii="Calibri" w:hAnsi="Calibri" w:cs="Arial"/>
          <w:b/>
          <w:bCs/>
          <w:sz w:val="40"/>
          <w:szCs w:val="40"/>
          <w:rtl/>
          <w:lang w:bidi="ar-DZ"/>
        </w:rPr>
      </w:pPr>
      <w:r w:rsidRPr="007561C8">
        <w:rPr>
          <w:rFonts w:ascii="Calibri" w:hAnsi="Calibri" w:cs="Arial" w:hint="cs"/>
          <w:b/>
          <w:bCs/>
          <w:sz w:val="40"/>
          <w:szCs w:val="40"/>
          <w:rtl/>
          <w:lang w:bidi="ar-DZ"/>
        </w:rPr>
        <w:t xml:space="preserve">الدراسات السابقة : </w:t>
      </w:r>
    </w:p>
    <w:p w:rsidR="00122B5B" w:rsidRDefault="00122B5B" w:rsidP="00122B5B">
      <w:pPr>
        <w:bidi/>
        <w:ind w:left="-24" w:firstLine="24"/>
        <w:rPr>
          <w:rFonts w:ascii="Calibri" w:hAnsi="Calibri" w:cs="Arial"/>
          <w:sz w:val="40"/>
          <w:szCs w:val="40"/>
          <w:rtl/>
          <w:lang w:bidi="ar-DZ"/>
        </w:rPr>
      </w:pPr>
      <w:r w:rsidRPr="007561C8">
        <w:rPr>
          <w:rFonts w:ascii="Calibri" w:hAnsi="Calibri" w:cs="Arial" w:hint="cs"/>
          <w:sz w:val="36"/>
          <w:szCs w:val="36"/>
          <w:rtl/>
          <w:lang w:bidi="ar-DZ"/>
        </w:rPr>
        <w:t xml:space="preserve">إن نمو المعرفة يفرض على الباحث عندما يفكر في القيام بأي دراسة الاقتناع بأن بحث عمله هو عبارة عن حلقة وصل متصلة بمحاولات كثيرة فكل عمل لابد أن يكون قد سبقه جهود أخرى في شكل دراسات سابقة مشابهة </w:t>
      </w:r>
      <w:r w:rsidRPr="007561C8">
        <w:rPr>
          <w:rFonts w:ascii="Calibri" w:hAnsi="Calibri" w:cs="Calibri"/>
          <w:sz w:val="36"/>
          <w:szCs w:val="36"/>
          <w:rtl/>
          <w:lang w:bidi="ar-DZ"/>
        </w:rPr>
        <w:t>˛</w:t>
      </w:r>
      <w:r w:rsidRPr="007561C8">
        <w:rPr>
          <w:rFonts w:ascii="Calibri" w:hAnsi="Calibri" w:cs="Calibri" w:hint="cs"/>
          <w:sz w:val="36"/>
          <w:szCs w:val="36"/>
          <w:rtl/>
          <w:lang w:bidi="ar-DZ"/>
        </w:rPr>
        <w:t xml:space="preserve"> </w:t>
      </w:r>
      <w:r w:rsidRPr="007561C8">
        <w:rPr>
          <w:rFonts w:ascii="Calibri" w:hAnsi="Calibri" w:cs="Arial" w:hint="cs"/>
          <w:sz w:val="36"/>
          <w:szCs w:val="36"/>
          <w:rtl/>
          <w:lang w:bidi="ar-DZ"/>
        </w:rPr>
        <w:t xml:space="preserve">بحيث توفر الجهد و الوقف على الباحث العلمي و منذ دراستنا نجد </w:t>
      </w:r>
      <w:r>
        <w:rPr>
          <w:rFonts w:ascii="Calibri" w:hAnsi="Calibri" w:cs="Arial" w:hint="cs"/>
          <w:sz w:val="40"/>
          <w:szCs w:val="40"/>
          <w:rtl/>
          <w:lang w:bidi="ar-DZ"/>
        </w:rPr>
        <w:t xml:space="preserve">: </w:t>
      </w:r>
    </w:p>
    <w:p w:rsidR="007561C8" w:rsidRPr="007561C8" w:rsidRDefault="00122B5B" w:rsidP="00122B5B">
      <w:pPr>
        <w:pStyle w:val="Paragraphedeliste"/>
        <w:numPr>
          <w:ilvl w:val="0"/>
          <w:numId w:val="3"/>
        </w:numPr>
        <w:bidi/>
        <w:ind w:left="-24" w:firstLine="24"/>
        <w:rPr>
          <w:rFonts w:ascii="Calibri" w:hAnsi="Calibri" w:cs="Arial"/>
          <w:b/>
          <w:bCs/>
          <w:sz w:val="40"/>
          <w:szCs w:val="40"/>
          <w:lang w:bidi="ar-DZ"/>
        </w:rPr>
      </w:pPr>
      <w:r w:rsidRPr="007561C8">
        <w:rPr>
          <w:rFonts w:ascii="Calibri" w:hAnsi="Calibri" w:cs="Arial" w:hint="cs"/>
          <w:b/>
          <w:bCs/>
          <w:sz w:val="40"/>
          <w:szCs w:val="40"/>
          <w:rtl/>
          <w:lang w:bidi="ar-DZ"/>
        </w:rPr>
        <w:t>الدراسة الأولى :</w:t>
      </w:r>
    </w:p>
    <w:p w:rsidR="00122B5B" w:rsidRPr="007561C8" w:rsidRDefault="00122B5B" w:rsidP="007561C8">
      <w:pPr>
        <w:pStyle w:val="Paragraphedeliste"/>
        <w:bidi/>
        <w:ind w:left="0"/>
        <w:rPr>
          <w:rFonts w:ascii="Calibri" w:hAnsi="Calibri" w:cs="Arial"/>
          <w:sz w:val="36"/>
          <w:szCs w:val="36"/>
          <w:lang w:bidi="ar-DZ"/>
        </w:rPr>
      </w:pPr>
      <w:r w:rsidRPr="007561C8">
        <w:rPr>
          <w:rFonts w:ascii="Calibri" w:hAnsi="Calibri" w:cs="Arial" w:hint="cs"/>
          <w:sz w:val="36"/>
          <w:szCs w:val="36"/>
          <w:rtl/>
          <w:lang w:bidi="ar-DZ"/>
        </w:rPr>
        <w:t xml:space="preserve"> من إعداد الطالبتين بركات خيرة و معزوزي حياة تحت عنوان "التخطيط الاستراتيجي للعلاقات العامة و دوره في تحسين الصورة الذهنية " مذكرة لنيل شهادة الماستر وسائل الإعلام و التنمية المستدامة . انحصرت هذه الدراسة في التعرف على التخطيط الاستراتيجي للعلاقات العامة في تحسين الصورة الذهنية للمنظمة من وجهة نظر الجمهور الداخلي و الخارجي بولاية عين الدفلى </w:t>
      </w:r>
      <w:r w:rsidRPr="007561C8">
        <w:rPr>
          <w:rFonts w:ascii="Calibri" w:hAnsi="Calibri" w:cs="Calibri"/>
          <w:sz w:val="36"/>
          <w:szCs w:val="36"/>
          <w:rtl/>
          <w:lang w:bidi="ar-DZ"/>
        </w:rPr>
        <w:t>˛</w:t>
      </w:r>
      <w:r w:rsidRPr="007561C8">
        <w:rPr>
          <w:rFonts w:ascii="Calibri" w:hAnsi="Calibri" w:cs="Calibri" w:hint="cs"/>
          <w:sz w:val="36"/>
          <w:szCs w:val="36"/>
          <w:rtl/>
          <w:lang w:bidi="ar-DZ"/>
        </w:rPr>
        <w:t xml:space="preserve"> </w:t>
      </w:r>
      <w:r w:rsidRPr="007561C8">
        <w:rPr>
          <w:rFonts w:ascii="Calibri" w:hAnsi="Calibri" w:cs="Arial" w:hint="cs"/>
          <w:sz w:val="36"/>
          <w:szCs w:val="36"/>
          <w:rtl/>
          <w:lang w:bidi="ar-DZ"/>
        </w:rPr>
        <w:t xml:space="preserve">البليدة </w:t>
      </w:r>
      <w:r w:rsidRPr="007561C8">
        <w:rPr>
          <w:rFonts w:ascii="Calibri" w:hAnsi="Calibri" w:cs="Calibri"/>
          <w:sz w:val="36"/>
          <w:szCs w:val="36"/>
          <w:rtl/>
          <w:lang w:bidi="ar-DZ"/>
        </w:rPr>
        <w:t>˛</w:t>
      </w:r>
      <w:r w:rsidRPr="007561C8">
        <w:rPr>
          <w:rFonts w:ascii="Calibri" w:hAnsi="Calibri" w:cs="Calibri" w:hint="cs"/>
          <w:sz w:val="36"/>
          <w:szCs w:val="36"/>
          <w:rtl/>
          <w:lang w:bidi="ar-DZ"/>
        </w:rPr>
        <w:t xml:space="preserve"> </w:t>
      </w:r>
      <w:r w:rsidRPr="007561C8">
        <w:rPr>
          <w:rFonts w:ascii="Calibri" w:hAnsi="Calibri" w:cs="Arial" w:hint="cs"/>
          <w:sz w:val="36"/>
          <w:szCs w:val="36"/>
          <w:rtl/>
          <w:lang w:bidi="ar-DZ"/>
        </w:rPr>
        <w:t xml:space="preserve">سطيف </w:t>
      </w:r>
      <w:r w:rsidRPr="007561C8">
        <w:rPr>
          <w:rFonts w:ascii="Calibri" w:hAnsi="Calibri" w:cs="Calibri"/>
          <w:sz w:val="36"/>
          <w:szCs w:val="36"/>
          <w:rtl/>
          <w:lang w:bidi="ar-DZ"/>
        </w:rPr>
        <w:t>˛</w:t>
      </w:r>
      <w:r w:rsidRPr="007561C8">
        <w:rPr>
          <w:rFonts w:ascii="Calibri" w:hAnsi="Calibri" w:cs="Calibri" w:hint="cs"/>
          <w:sz w:val="36"/>
          <w:szCs w:val="36"/>
          <w:rtl/>
          <w:lang w:bidi="ar-DZ"/>
        </w:rPr>
        <w:t xml:space="preserve"> </w:t>
      </w:r>
      <w:r w:rsidRPr="007561C8">
        <w:rPr>
          <w:rFonts w:ascii="Calibri" w:hAnsi="Calibri" w:cs="Arial" w:hint="cs"/>
          <w:sz w:val="36"/>
          <w:szCs w:val="36"/>
          <w:rtl/>
          <w:lang w:bidi="ar-DZ"/>
        </w:rPr>
        <w:t xml:space="preserve">تشكل مجتمع الدراسة من الجمهور الداخلي لمؤسسة اتصالات الجزائر . </w:t>
      </w:r>
    </w:p>
    <w:p w:rsidR="00122B5B" w:rsidRPr="007561C8" w:rsidRDefault="00122B5B" w:rsidP="007561C8">
      <w:pPr>
        <w:pStyle w:val="Paragraphedeliste"/>
        <w:bidi/>
        <w:ind w:left="0"/>
        <w:rPr>
          <w:rFonts w:ascii="Calibri" w:hAnsi="Calibri" w:cs="Arial"/>
          <w:sz w:val="36"/>
          <w:szCs w:val="36"/>
          <w:lang w:bidi="ar-DZ"/>
        </w:rPr>
      </w:pPr>
      <w:r w:rsidRPr="007561C8">
        <w:rPr>
          <w:rFonts w:ascii="Calibri" w:hAnsi="Calibri" w:cs="Arial" w:hint="cs"/>
          <w:sz w:val="36"/>
          <w:szCs w:val="36"/>
          <w:rtl/>
          <w:lang w:bidi="ar-DZ"/>
        </w:rPr>
        <w:t xml:space="preserve">- استخدموا المنهج المسحي و دراسة حالة </w:t>
      </w:r>
      <w:r w:rsidRPr="007561C8">
        <w:rPr>
          <w:rFonts w:ascii="Calibri" w:hAnsi="Calibri" w:cs="Calibri"/>
          <w:sz w:val="36"/>
          <w:szCs w:val="36"/>
          <w:rtl/>
          <w:lang w:bidi="ar-DZ"/>
        </w:rPr>
        <w:t>˛</w:t>
      </w:r>
      <w:r w:rsidRPr="007561C8">
        <w:rPr>
          <w:rFonts w:ascii="Calibri" w:hAnsi="Calibri" w:cs="Calibri" w:hint="cs"/>
          <w:sz w:val="36"/>
          <w:szCs w:val="36"/>
          <w:rtl/>
          <w:lang w:bidi="ar-DZ"/>
        </w:rPr>
        <w:t xml:space="preserve"> </w:t>
      </w:r>
      <w:r w:rsidRPr="007561C8">
        <w:rPr>
          <w:rFonts w:ascii="Calibri" w:hAnsi="Calibri" w:cs="Arial" w:hint="cs"/>
          <w:sz w:val="36"/>
          <w:szCs w:val="36"/>
          <w:rtl/>
          <w:lang w:bidi="ar-DZ"/>
        </w:rPr>
        <w:t>كما اعتمدوا على المقابلة و الملاحظة و الاستبيان كأداة لجمع البيانات .</w:t>
      </w:r>
    </w:p>
    <w:p w:rsidR="00122B5B" w:rsidRDefault="00122B5B" w:rsidP="007561C8">
      <w:pPr>
        <w:pStyle w:val="Paragraphedeliste"/>
        <w:bidi/>
        <w:ind w:left="0"/>
        <w:rPr>
          <w:rFonts w:ascii="Calibri" w:hAnsi="Calibri" w:cs="Arial"/>
          <w:sz w:val="36"/>
          <w:szCs w:val="36"/>
          <w:rtl/>
          <w:lang w:bidi="ar-DZ"/>
        </w:rPr>
      </w:pPr>
      <w:r w:rsidRPr="007561C8">
        <w:rPr>
          <w:rFonts w:ascii="Calibri" w:hAnsi="Calibri" w:cs="Arial" w:hint="cs"/>
          <w:sz w:val="36"/>
          <w:szCs w:val="36"/>
          <w:rtl/>
          <w:lang w:bidi="ar-DZ"/>
        </w:rPr>
        <w:t>-جاءت إشكالية الدراسة علة النحو التالي :"هل التخطيط الاستراتيجي للعلاقات العامة دور في تحسين الصورة الذهنية لمنظمة اتصالات الجزائر ؟"(1).</w:t>
      </w:r>
    </w:p>
    <w:p w:rsidR="006C1C7E" w:rsidRDefault="006C1C7E" w:rsidP="006C1C7E">
      <w:pPr>
        <w:pStyle w:val="Paragraphedeliste"/>
        <w:bidi/>
        <w:ind w:left="0"/>
        <w:rPr>
          <w:rFonts w:ascii="Calibri" w:hAnsi="Calibri" w:cs="Arial"/>
          <w:sz w:val="36"/>
          <w:szCs w:val="36"/>
          <w:rtl/>
          <w:lang w:bidi="ar-DZ"/>
        </w:rPr>
      </w:pPr>
    </w:p>
    <w:p w:rsidR="006C1C7E" w:rsidRDefault="006C1C7E" w:rsidP="006C1C7E">
      <w:pPr>
        <w:pStyle w:val="Paragraphedeliste"/>
        <w:bidi/>
        <w:ind w:left="0"/>
        <w:rPr>
          <w:rFonts w:ascii="Calibri" w:hAnsi="Calibri" w:cs="Arial"/>
          <w:sz w:val="36"/>
          <w:szCs w:val="36"/>
          <w:rtl/>
          <w:lang w:bidi="ar-DZ"/>
        </w:rPr>
      </w:pPr>
    </w:p>
    <w:p w:rsidR="006C1C7E" w:rsidRDefault="006C1C7E" w:rsidP="006C1C7E">
      <w:pPr>
        <w:pStyle w:val="Paragraphedeliste"/>
        <w:bidi/>
        <w:ind w:left="0"/>
        <w:rPr>
          <w:rFonts w:ascii="Calibri" w:hAnsi="Calibri" w:cs="Arial"/>
          <w:sz w:val="36"/>
          <w:szCs w:val="36"/>
          <w:rtl/>
          <w:lang w:bidi="ar-DZ"/>
        </w:rPr>
      </w:pPr>
    </w:p>
    <w:p w:rsidR="006C1C7E" w:rsidRDefault="006C1C7E" w:rsidP="006C1C7E">
      <w:pPr>
        <w:pStyle w:val="Paragraphedeliste"/>
        <w:bidi/>
        <w:ind w:left="0"/>
        <w:rPr>
          <w:rFonts w:ascii="Calibri" w:hAnsi="Calibri" w:cs="Arial"/>
          <w:sz w:val="36"/>
          <w:szCs w:val="36"/>
          <w:rtl/>
          <w:lang w:bidi="ar-DZ"/>
        </w:rPr>
      </w:pPr>
    </w:p>
    <w:p w:rsidR="006C1C7E" w:rsidRDefault="006C1C7E" w:rsidP="006C1C7E">
      <w:pPr>
        <w:pStyle w:val="Paragraphedeliste"/>
        <w:bidi/>
        <w:ind w:left="0"/>
        <w:rPr>
          <w:rFonts w:ascii="Calibri" w:hAnsi="Calibri" w:cs="Arial"/>
          <w:sz w:val="36"/>
          <w:szCs w:val="36"/>
          <w:rtl/>
          <w:lang w:bidi="ar-DZ"/>
        </w:rPr>
      </w:pPr>
    </w:p>
    <w:p w:rsidR="006C1C7E" w:rsidRDefault="006C1C7E" w:rsidP="006C1C7E">
      <w:pPr>
        <w:pStyle w:val="Paragraphedeliste"/>
        <w:bidi/>
        <w:ind w:left="0"/>
        <w:rPr>
          <w:rFonts w:ascii="Calibri" w:hAnsi="Calibri" w:cs="Arial"/>
          <w:sz w:val="36"/>
          <w:szCs w:val="36"/>
          <w:rtl/>
          <w:lang w:bidi="ar-DZ"/>
        </w:rPr>
      </w:pPr>
    </w:p>
    <w:p w:rsidR="006C1C7E" w:rsidRPr="007561C8" w:rsidRDefault="006C1C7E" w:rsidP="006C1C7E">
      <w:pPr>
        <w:pStyle w:val="Paragraphedeliste"/>
        <w:bidi/>
        <w:ind w:left="0"/>
        <w:rPr>
          <w:rFonts w:ascii="Calibri" w:hAnsi="Calibri" w:cs="Arial"/>
          <w:sz w:val="36"/>
          <w:szCs w:val="36"/>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E26432" w:rsidP="00122B5B">
      <w:pPr>
        <w:bidi/>
        <w:ind w:left="-24" w:firstLine="24"/>
        <w:rPr>
          <w:rFonts w:ascii="Calibri" w:hAnsi="Calibri" w:cs="Arial"/>
          <w:sz w:val="40"/>
          <w:szCs w:val="40"/>
          <w:rtl/>
          <w:lang w:bidi="ar-DZ"/>
        </w:rPr>
      </w:pPr>
      <w:r>
        <w:rPr>
          <w:rFonts w:ascii="Calibri" w:hAnsi="Calibri" w:cs="Arial"/>
          <w:noProof/>
          <w:sz w:val="40"/>
          <w:szCs w:val="40"/>
          <w:rtl/>
          <w:lang w:eastAsia="fr-FR"/>
        </w:rPr>
        <w:pict>
          <v:shape id="_x0000_s1035" type="#_x0000_t32" style="position:absolute;left:0;text-align:left;margin-left:343.5pt;margin-top:16.5pt;width:160.85pt;height:0;flip:x;z-index:251667456" o:connectortype="straight"/>
        </w:pic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 xml:space="preserve">1)- بركات خيرة و معزوزي حياة : التخطيط الاستراتيجي للعلاقات العامة و دوره في تحسين الصورة الذهنية </w:t>
      </w:r>
      <w:r>
        <w:rPr>
          <w:rFonts w:ascii="Calibri" w:hAnsi="Calibri" w:cs="Calibri"/>
          <w:sz w:val="24"/>
          <w:szCs w:val="24"/>
          <w:rtl/>
          <w:lang w:bidi="ar-DZ"/>
        </w:rPr>
        <w:t>˛</w:t>
      </w:r>
      <w:r>
        <w:rPr>
          <w:rFonts w:ascii="Calibri" w:hAnsi="Calibri" w:cs="Arial" w:hint="cs"/>
          <w:sz w:val="24"/>
          <w:szCs w:val="24"/>
          <w:rtl/>
          <w:lang w:bidi="ar-DZ"/>
        </w:rPr>
        <w:t xml:space="preserve"> مذكرة لنيل شهادة الماجيستر </w:t>
      </w:r>
      <w:r>
        <w:rPr>
          <w:rFonts w:ascii="Calibri" w:hAnsi="Calibri" w:cs="Calibri"/>
          <w:sz w:val="24"/>
          <w:szCs w:val="24"/>
          <w:rtl/>
          <w:lang w:bidi="ar-DZ"/>
        </w:rPr>
        <w:t>˛</w:t>
      </w:r>
      <w:r>
        <w:rPr>
          <w:rFonts w:ascii="Calibri" w:hAnsi="Calibri" w:cs="Arial" w:hint="cs"/>
          <w:sz w:val="24"/>
          <w:szCs w:val="24"/>
          <w:rtl/>
          <w:lang w:bidi="ar-DZ"/>
        </w:rPr>
        <w:t xml:space="preserve"> كلية العلوم الاجتماعية و الإنسانية </w:t>
      </w:r>
      <w:r>
        <w:rPr>
          <w:rFonts w:ascii="Calibri" w:hAnsi="Calibri" w:cs="Calibri"/>
          <w:sz w:val="24"/>
          <w:szCs w:val="24"/>
          <w:rtl/>
          <w:lang w:bidi="ar-DZ"/>
        </w:rPr>
        <w:t>˛</w:t>
      </w:r>
      <w:r>
        <w:rPr>
          <w:rFonts w:ascii="Calibri" w:hAnsi="Calibri" w:cs="Arial" w:hint="cs"/>
          <w:sz w:val="24"/>
          <w:szCs w:val="24"/>
          <w:rtl/>
          <w:lang w:bidi="ar-DZ"/>
        </w:rPr>
        <w:t xml:space="preserve">2016/2017 </w:t>
      </w:r>
      <w:r>
        <w:rPr>
          <w:rFonts w:ascii="Calibri" w:hAnsi="Calibri" w:cs="Calibri"/>
          <w:sz w:val="24"/>
          <w:szCs w:val="24"/>
          <w:rtl/>
          <w:lang w:bidi="ar-DZ"/>
        </w:rPr>
        <w:t>˛</w:t>
      </w:r>
      <w:r>
        <w:rPr>
          <w:rFonts w:ascii="Calibri" w:hAnsi="Calibri" w:cs="Arial" w:hint="cs"/>
          <w:sz w:val="24"/>
          <w:szCs w:val="24"/>
          <w:rtl/>
          <w:lang w:bidi="ar-DZ"/>
        </w:rPr>
        <w:t>ص 02.</w:t>
      </w:r>
    </w:p>
    <w:p w:rsidR="006C1C7E" w:rsidRDefault="006C1C7E" w:rsidP="006C1C7E">
      <w:pPr>
        <w:bidi/>
        <w:ind w:left="-24" w:firstLine="24"/>
        <w:rPr>
          <w:rFonts w:ascii="Calibri" w:hAnsi="Calibri" w:cs="Arial"/>
          <w:sz w:val="24"/>
          <w:szCs w:val="24"/>
          <w:rtl/>
          <w:lang w:bidi="ar-DZ"/>
        </w:rPr>
      </w:pPr>
    </w:p>
    <w:p w:rsidR="006C1C7E" w:rsidRPr="00BB3B7C" w:rsidRDefault="006C1C7E" w:rsidP="006C1C7E">
      <w:pPr>
        <w:bidi/>
        <w:ind w:left="-24" w:firstLine="24"/>
        <w:rPr>
          <w:rFonts w:ascii="Calibri" w:hAnsi="Calibri" w:cs="Arial"/>
          <w:sz w:val="24"/>
          <w:szCs w:val="24"/>
          <w:lang w:bidi="ar-DZ"/>
        </w:rPr>
      </w:pPr>
    </w:p>
    <w:p w:rsidR="00122B5B" w:rsidRPr="00862F44" w:rsidRDefault="00122B5B" w:rsidP="00122B5B">
      <w:pPr>
        <w:bidi/>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انطلقت الدراسة من تساؤلات فرعية كالأتي : </w:t>
      </w:r>
    </w:p>
    <w:p w:rsidR="00122B5B" w:rsidRPr="00862F44" w:rsidRDefault="00122B5B" w:rsidP="00122B5B">
      <w:pPr>
        <w:pStyle w:val="Paragraphedeliste"/>
        <w:numPr>
          <w:ilvl w:val="0"/>
          <w:numId w:val="3"/>
        </w:numPr>
        <w:bidi/>
        <w:ind w:left="-24" w:firstLine="24"/>
        <w:rPr>
          <w:rFonts w:ascii="Calibri" w:hAnsi="Calibri" w:cs="Arial"/>
          <w:sz w:val="36"/>
          <w:szCs w:val="36"/>
          <w:lang w:bidi="ar-DZ"/>
        </w:rPr>
      </w:pPr>
      <w:r w:rsidRPr="00862F44">
        <w:rPr>
          <w:rFonts w:ascii="Calibri" w:hAnsi="Calibri" w:cs="Arial" w:hint="cs"/>
          <w:sz w:val="36"/>
          <w:szCs w:val="36"/>
          <w:rtl/>
          <w:lang w:bidi="ar-DZ"/>
        </w:rPr>
        <w:t>ماهية العلاقات العامة و موقعها من الهيكل التنظيمي للمؤسسة؟</w:t>
      </w:r>
    </w:p>
    <w:p w:rsidR="00122B5B" w:rsidRPr="00862F44" w:rsidRDefault="00122B5B" w:rsidP="00122B5B">
      <w:pPr>
        <w:pStyle w:val="Paragraphedeliste"/>
        <w:numPr>
          <w:ilvl w:val="0"/>
          <w:numId w:val="3"/>
        </w:numPr>
        <w:bidi/>
        <w:ind w:left="-24" w:firstLine="24"/>
        <w:rPr>
          <w:rFonts w:ascii="Calibri" w:hAnsi="Calibri" w:cs="Arial"/>
          <w:sz w:val="36"/>
          <w:szCs w:val="36"/>
          <w:lang w:bidi="ar-DZ"/>
        </w:rPr>
      </w:pPr>
      <w:r w:rsidRPr="00862F44">
        <w:rPr>
          <w:rFonts w:ascii="Calibri" w:hAnsi="Calibri" w:cs="Arial" w:hint="cs"/>
          <w:sz w:val="36"/>
          <w:szCs w:val="36"/>
          <w:rtl/>
          <w:lang w:bidi="ar-DZ"/>
        </w:rPr>
        <w:t xml:space="preserve">فيما تتمثل أساليب إدارة العلاقات العامة ؟ </w:t>
      </w:r>
    </w:p>
    <w:p w:rsidR="00122B5B" w:rsidRPr="00862F44" w:rsidRDefault="00122B5B" w:rsidP="00122B5B">
      <w:pPr>
        <w:pStyle w:val="Paragraphedeliste"/>
        <w:numPr>
          <w:ilvl w:val="0"/>
          <w:numId w:val="3"/>
        </w:numPr>
        <w:bidi/>
        <w:ind w:left="-24" w:firstLine="24"/>
        <w:rPr>
          <w:rFonts w:ascii="Calibri" w:hAnsi="Calibri" w:cs="Arial"/>
          <w:sz w:val="36"/>
          <w:szCs w:val="36"/>
          <w:lang w:bidi="ar-DZ"/>
        </w:rPr>
      </w:pPr>
      <w:r w:rsidRPr="00862F44">
        <w:rPr>
          <w:rFonts w:ascii="Calibri" w:hAnsi="Calibri" w:cs="Arial" w:hint="cs"/>
          <w:sz w:val="36"/>
          <w:szCs w:val="36"/>
          <w:rtl/>
          <w:lang w:bidi="ar-DZ"/>
        </w:rPr>
        <w:t>فيما تكمن أهمية التخطيط الاستراتيجي للعلاقات العامة ؟</w:t>
      </w:r>
    </w:p>
    <w:p w:rsidR="00122B5B" w:rsidRPr="00862F44" w:rsidRDefault="00122B5B" w:rsidP="00122B5B">
      <w:pPr>
        <w:pStyle w:val="Paragraphedeliste"/>
        <w:numPr>
          <w:ilvl w:val="0"/>
          <w:numId w:val="3"/>
        </w:numPr>
        <w:bidi/>
        <w:ind w:left="-24" w:firstLine="24"/>
        <w:rPr>
          <w:rFonts w:ascii="Calibri" w:hAnsi="Calibri" w:cs="Arial"/>
          <w:sz w:val="36"/>
          <w:szCs w:val="36"/>
          <w:lang w:bidi="ar-DZ"/>
        </w:rPr>
      </w:pPr>
      <w:r w:rsidRPr="00862F44">
        <w:rPr>
          <w:rFonts w:ascii="Calibri" w:hAnsi="Calibri" w:cs="Arial" w:hint="cs"/>
          <w:sz w:val="36"/>
          <w:szCs w:val="36"/>
          <w:rtl/>
          <w:lang w:bidi="ar-DZ"/>
        </w:rPr>
        <w:t xml:space="preserve">كيف تساهم العلاقات العامة في تشكيل الصورة الذهنية ؟ </w:t>
      </w:r>
    </w:p>
    <w:p w:rsidR="00122B5B" w:rsidRPr="00862F44" w:rsidRDefault="00122B5B" w:rsidP="00122B5B">
      <w:pPr>
        <w:bidi/>
        <w:ind w:left="-24" w:firstLine="24"/>
        <w:rPr>
          <w:rFonts w:ascii="Calibri" w:hAnsi="Calibri" w:cs="Arial"/>
          <w:sz w:val="36"/>
          <w:szCs w:val="36"/>
          <w:rtl/>
          <w:lang w:bidi="ar-DZ"/>
        </w:rPr>
      </w:pPr>
      <w:r w:rsidRPr="00862F44">
        <w:rPr>
          <w:rFonts w:ascii="Calibri" w:hAnsi="Calibri" w:cs="Arial" w:hint="cs"/>
          <w:sz w:val="36"/>
          <w:szCs w:val="36"/>
          <w:rtl/>
          <w:lang w:bidi="ar-DZ"/>
        </w:rPr>
        <w:t xml:space="preserve">موقع الدراسة السابقة من دراستنا الحالية : </w:t>
      </w:r>
    </w:p>
    <w:p w:rsidR="00122B5B" w:rsidRPr="00862F44" w:rsidRDefault="00122B5B" w:rsidP="00122B5B">
      <w:pPr>
        <w:bidi/>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اتفقت الدراسة السابقة مع دراستنا على هدف مشترك و هو التعرف على موضوع التخطيط للعلاقات العامة و أهم المعوقات التي تحول دون قيام العلاقات العامة و دورها في المؤسسة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تتداخل هذه الدراسة مع دراستنا في استخدام لنفس الأدوات جمع البيانات و في أداة و الملاحظة و الاستبيان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إلا أنها تختلف مع دراستنا في كونها اعتمدت على المنهج المسحي و دراسة الحالة في دراستها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أما دراستنا فاعتمدت على المنهج الوصفي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بالإضافة إلى اختلاف مكان إجراء الدراسة </w:t>
      </w:r>
    </w:p>
    <w:p w:rsidR="00122B5B" w:rsidRPr="00862F44" w:rsidRDefault="00122B5B" w:rsidP="00122B5B">
      <w:pPr>
        <w:pStyle w:val="Paragraphedeliste"/>
        <w:numPr>
          <w:ilvl w:val="0"/>
          <w:numId w:val="3"/>
        </w:numPr>
        <w:bidi/>
        <w:ind w:left="-24" w:firstLine="24"/>
        <w:rPr>
          <w:rFonts w:ascii="Calibri" w:hAnsi="Calibri" w:cs="Arial"/>
          <w:sz w:val="36"/>
          <w:szCs w:val="36"/>
          <w:lang w:bidi="ar-DZ"/>
        </w:rPr>
      </w:pPr>
      <w:r w:rsidRPr="00862F44">
        <w:rPr>
          <w:rFonts w:ascii="Calibri" w:hAnsi="Calibri" w:cs="Arial" w:hint="cs"/>
          <w:sz w:val="36"/>
          <w:szCs w:val="36"/>
          <w:rtl/>
          <w:lang w:bidi="ar-DZ"/>
        </w:rPr>
        <w:t>استفدنا من هذه الدراسة من خلال تطرقنا لموضوع التخطيط للعلاقات العامة و هو أحد متغيرات دراستنا الحالية .</w:t>
      </w:r>
    </w:p>
    <w:p w:rsidR="00122B5B" w:rsidRPr="00862F44" w:rsidRDefault="00122B5B" w:rsidP="00122B5B">
      <w:pPr>
        <w:bidi/>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الدراسة الثانية : من إعداد الطالبتان شلغام سجية و قصاري رتبيبة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دراسة بعنوان "برامج العلاقات العامة و دورها في تحقيق المواصفات التنافسية " (دراسة ميدانية مع متعاملي مؤسسة موبليس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و هي مذكرة مكملة لنيل شهادة الماستر في علم الاجتماع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أجريت خلال سنة 2015/2016</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و تهدف هذه الدراسة الى التعرف على مساهمة برامج العلاقات العامة في تحقيق المواصفات التنافسية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 xml:space="preserve">بالإضافة إلى مجموعة من الأهداف تمثلت في : </w:t>
      </w:r>
    </w:p>
    <w:p w:rsidR="00862F44" w:rsidRDefault="00862F44" w:rsidP="00862F44">
      <w:pPr>
        <w:bidi/>
        <w:ind w:left="-24" w:firstLine="24"/>
        <w:rPr>
          <w:rFonts w:ascii="Calibri" w:hAnsi="Calibri" w:cs="Arial"/>
          <w:sz w:val="40"/>
          <w:szCs w:val="40"/>
          <w:rtl/>
          <w:lang w:bidi="ar-DZ"/>
        </w:rPr>
      </w:pPr>
    </w:p>
    <w:p w:rsidR="00862F44" w:rsidRDefault="00862F44" w:rsidP="00862F44">
      <w:pPr>
        <w:bidi/>
        <w:ind w:left="-24" w:firstLine="24"/>
        <w:rPr>
          <w:rFonts w:ascii="Calibri" w:hAnsi="Calibri" w:cs="Arial"/>
          <w:sz w:val="40"/>
          <w:szCs w:val="40"/>
          <w:rtl/>
          <w:lang w:bidi="ar-DZ"/>
        </w:rPr>
      </w:pPr>
    </w:p>
    <w:p w:rsidR="00862F44" w:rsidRDefault="00862F44" w:rsidP="00862F44">
      <w:pPr>
        <w:bidi/>
        <w:ind w:left="-24" w:firstLine="24"/>
        <w:rPr>
          <w:rFonts w:ascii="Calibri" w:hAnsi="Calibri" w:cs="Arial"/>
          <w:sz w:val="40"/>
          <w:szCs w:val="40"/>
          <w:rtl/>
          <w:lang w:bidi="ar-DZ"/>
        </w:rPr>
      </w:pPr>
    </w:p>
    <w:p w:rsidR="00862F44" w:rsidRDefault="00862F44" w:rsidP="00862F44">
      <w:pPr>
        <w:bidi/>
        <w:ind w:left="-24" w:firstLine="24"/>
        <w:rPr>
          <w:rFonts w:ascii="Calibri" w:hAnsi="Calibri" w:cs="Arial"/>
          <w:sz w:val="40"/>
          <w:szCs w:val="40"/>
          <w:rtl/>
          <w:lang w:bidi="ar-DZ"/>
        </w:rPr>
      </w:pPr>
    </w:p>
    <w:p w:rsidR="00862F44" w:rsidRDefault="00862F44" w:rsidP="00862F44">
      <w:pPr>
        <w:bidi/>
        <w:ind w:left="-24" w:firstLine="24"/>
        <w:rPr>
          <w:rFonts w:ascii="Calibri" w:hAnsi="Calibri" w:cs="Arial"/>
          <w:sz w:val="40"/>
          <w:szCs w:val="40"/>
          <w:rtl/>
          <w:lang w:bidi="ar-DZ"/>
        </w:rPr>
      </w:pPr>
    </w:p>
    <w:p w:rsidR="00122B5B" w:rsidRDefault="00E26432" w:rsidP="00122B5B">
      <w:pPr>
        <w:bidi/>
        <w:ind w:left="-24" w:firstLine="24"/>
        <w:rPr>
          <w:rFonts w:ascii="Calibri" w:hAnsi="Calibri" w:cs="Arial"/>
          <w:sz w:val="24"/>
          <w:szCs w:val="24"/>
          <w:rtl/>
          <w:lang w:bidi="ar-DZ"/>
        </w:rPr>
      </w:pPr>
      <w:r>
        <w:rPr>
          <w:rFonts w:ascii="Calibri" w:hAnsi="Calibri" w:cs="Arial"/>
          <w:noProof/>
          <w:sz w:val="24"/>
          <w:szCs w:val="24"/>
          <w:rtl/>
          <w:lang w:eastAsia="fr-FR"/>
        </w:rPr>
        <w:pict>
          <v:shape id="_x0000_s1037" type="#_x0000_t32" style="position:absolute;left:0;text-align:left;margin-left:346.65pt;margin-top:8.75pt;width:157.75pt;height:0;flip:x;z-index:251669504" o:connectortype="straight"/>
        </w:pict>
      </w:r>
    </w:p>
    <w:p w:rsidR="000F14D0" w:rsidRDefault="00122B5B" w:rsidP="000F14D0">
      <w:pPr>
        <w:bidi/>
        <w:ind w:left="-24" w:firstLine="24"/>
        <w:rPr>
          <w:rFonts w:ascii="Calibri" w:hAnsi="Calibri" w:cs="Arial"/>
          <w:sz w:val="24"/>
          <w:szCs w:val="24"/>
          <w:rtl/>
          <w:lang w:bidi="ar-DZ"/>
        </w:rPr>
      </w:pPr>
      <w:r>
        <w:rPr>
          <w:rFonts w:ascii="Calibri" w:hAnsi="Calibri" w:cs="Arial" w:hint="cs"/>
          <w:sz w:val="24"/>
          <w:szCs w:val="24"/>
          <w:rtl/>
          <w:lang w:bidi="ar-DZ"/>
        </w:rPr>
        <w:t>1)- بركات خيرة و معزوزي حياة : مرجع سابق ص03.</w:t>
      </w:r>
    </w:p>
    <w:p w:rsidR="000F14D0" w:rsidRDefault="000F14D0" w:rsidP="000F14D0">
      <w:pPr>
        <w:bidi/>
        <w:ind w:left="-24" w:firstLine="24"/>
        <w:rPr>
          <w:rFonts w:ascii="Calibri" w:hAnsi="Calibri" w:cs="Arial"/>
          <w:sz w:val="24"/>
          <w:szCs w:val="24"/>
          <w:rtl/>
          <w:lang w:bidi="ar-DZ"/>
        </w:rPr>
      </w:pPr>
    </w:p>
    <w:p w:rsidR="00862F44" w:rsidRDefault="00862F44" w:rsidP="00862F44">
      <w:pPr>
        <w:bidi/>
        <w:ind w:left="-24" w:firstLine="24"/>
        <w:rPr>
          <w:rFonts w:ascii="Calibri" w:hAnsi="Calibri" w:cs="Arial"/>
          <w:sz w:val="24"/>
          <w:szCs w:val="24"/>
          <w:rtl/>
          <w:lang w:bidi="ar-DZ"/>
        </w:rPr>
      </w:pP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محاولة التطرق إلى موضوع برامج العلاقات العامة و من جوانب عديدة و مختلفة و تبيان أثر ذلك على القدرة التنافسية :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-توضيح العلاقات بين برامج العلاقات العامة و المواصفات التنافسية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-الإحاطة النظرية لمفاهيم التنافس و المواصفات التنافسية من جهة </w:t>
      </w:r>
      <w:r w:rsidRPr="00862F44">
        <w:rPr>
          <w:rFonts w:ascii="Calibri" w:hAnsi="Calibri" w:cs="Calibri"/>
          <w:sz w:val="36"/>
          <w:szCs w:val="36"/>
          <w:rtl/>
          <w:lang w:bidi="ar-DZ"/>
        </w:rPr>
        <w:t>˛</w:t>
      </w:r>
      <w:r w:rsidRPr="00862F44">
        <w:rPr>
          <w:rFonts w:ascii="Calibri" w:hAnsi="Calibri" w:cs="Calibri" w:hint="cs"/>
          <w:sz w:val="36"/>
          <w:szCs w:val="36"/>
          <w:rtl/>
          <w:lang w:bidi="ar-DZ"/>
        </w:rPr>
        <w:t xml:space="preserve"> </w:t>
      </w:r>
      <w:r w:rsidRPr="00862F44">
        <w:rPr>
          <w:rFonts w:ascii="Calibri" w:hAnsi="Calibri" w:cs="Arial" w:hint="cs"/>
          <w:sz w:val="36"/>
          <w:szCs w:val="36"/>
          <w:rtl/>
          <w:lang w:bidi="ar-DZ"/>
        </w:rPr>
        <w:t>و مفاهيم العلاقات العامة من جهة أخرى.</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-الكشف عن المكانة التي تحظى بها إدارة العلاقات العامة داخل المؤسسات.</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-محاولة معرفة مدى مساهمة الاستقبال الحسن في تحسين صورة المؤسسة.</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تمت الدراسة انطلاقا من مجموعة من التساؤلات كالأتي :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التساؤل الرئيسي : هل لبرامج العلاقات العامة دور في تحقيق المواصفات التنافسية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الأسئلة الفرعية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-هل حسن استقبال الزبون يساهم في تحسين صورة المؤسسة ؟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-هل الإشهار يساهم في إبراز جودة المنتوج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-هل العروض الترويجية تساهم في تنشيط المبيعات ؟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افترض الباحثان فرضية عامة و هي : برامج العلاقات العامة و دورها في تحقيق المواصفات التنافسية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بالإضافة الى ثلاث فرضيات فرعية و هي :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-حسن استقبال الزبون يساهم في تحسين صورة المؤسسة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-الإشهار يساهم في إبراز جودة المنتوج .</w:t>
      </w:r>
    </w:p>
    <w:p w:rsidR="00122B5B" w:rsidRPr="00862F44" w:rsidRDefault="00122B5B" w:rsidP="00122B5B">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العروض الترويجية تساهم في زيادة المبيعات .</w:t>
      </w:r>
    </w:p>
    <w:p w:rsidR="00862F44" w:rsidRPr="000F14D0" w:rsidRDefault="00122B5B" w:rsidP="000F14D0">
      <w:pPr>
        <w:bidi/>
        <w:spacing w:line="240" w:lineRule="auto"/>
        <w:ind w:left="-24" w:firstLine="24"/>
        <w:rPr>
          <w:rFonts w:ascii="Calibri" w:hAnsi="Calibri" w:cs="Arial"/>
          <w:sz w:val="36"/>
          <w:szCs w:val="36"/>
          <w:rtl/>
          <w:lang w:bidi="ar-DZ"/>
        </w:rPr>
      </w:pPr>
      <w:r w:rsidRPr="00862F44">
        <w:rPr>
          <w:rFonts w:ascii="Calibri" w:hAnsi="Calibri" w:cs="Arial" w:hint="cs"/>
          <w:sz w:val="36"/>
          <w:szCs w:val="36"/>
          <w:rtl/>
          <w:lang w:bidi="ar-DZ"/>
        </w:rPr>
        <w:t xml:space="preserve">كما اعتمد على المنهج الوصفي في إعداد الدراسة </w:t>
      </w:r>
      <w:r w:rsidRPr="00862F44">
        <w:rPr>
          <w:rFonts w:ascii="Calibri" w:hAnsi="Calibri" w:cs="Calibri"/>
          <w:sz w:val="36"/>
          <w:szCs w:val="36"/>
          <w:rtl/>
          <w:lang w:bidi="ar-DZ"/>
        </w:rPr>
        <w:t>˛</w:t>
      </w:r>
      <w:r w:rsidRPr="00862F44">
        <w:rPr>
          <w:rFonts w:ascii="Calibri" w:hAnsi="Calibri" w:cs="Arial" w:hint="cs"/>
          <w:sz w:val="36"/>
          <w:szCs w:val="36"/>
          <w:rtl/>
          <w:lang w:bidi="ar-DZ"/>
        </w:rPr>
        <w:t xml:space="preserve">و أدوات جمع البيانات تمثلت في : الاستمارة </w:t>
      </w:r>
      <w:r w:rsidRPr="00862F44">
        <w:rPr>
          <w:rFonts w:ascii="Calibri" w:hAnsi="Calibri" w:cs="Calibri"/>
          <w:sz w:val="36"/>
          <w:szCs w:val="36"/>
          <w:rtl/>
          <w:lang w:bidi="ar-DZ"/>
        </w:rPr>
        <w:t>˛</w:t>
      </w:r>
      <w:r w:rsidRPr="00862F44">
        <w:rPr>
          <w:rFonts w:ascii="Calibri" w:hAnsi="Calibri" w:cs="Arial" w:hint="cs"/>
          <w:sz w:val="36"/>
          <w:szCs w:val="36"/>
          <w:rtl/>
          <w:lang w:bidi="ar-DZ"/>
        </w:rPr>
        <w:t xml:space="preserve"> الملاحظة(1).</w:t>
      </w:r>
    </w:p>
    <w:p w:rsidR="00862F44" w:rsidRDefault="00862F44" w:rsidP="00862F44">
      <w:pPr>
        <w:bidi/>
        <w:spacing w:line="240" w:lineRule="auto"/>
        <w:ind w:left="-24" w:firstLine="24"/>
        <w:rPr>
          <w:rFonts w:ascii="Calibri" w:hAnsi="Calibri" w:cs="Arial"/>
          <w:sz w:val="40"/>
          <w:szCs w:val="40"/>
          <w:rtl/>
          <w:lang w:bidi="ar-DZ"/>
        </w:rPr>
      </w:pPr>
    </w:p>
    <w:p w:rsidR="00862F44" w:rsidRDefault="00862F44" w:rsidP="00862F44">
      <w:pPr>
        <w:bidi/>
        <w:spacing w:line="240" w:lineRule="auto"/>
        <w:ind w:left="-24" w:firstLine="24"/>
        <w:rPr>
          <w:rFonts w:ascii="Calibri" w:hAnsi="Calibri" w:cs="Arial"/>
          <w:sz w:val="40"/>
          <w:szCs w:val="40"/>
          <w:rtl/>
          <w:lang w:bidi="ar-DZ"/>
        </w:rPr>
      </w:pPr>
    </w:p>
    <w:p w:rsidR="00862F44" w:rsidRDefault="00E26432" w:rsidP="00862F44">
      <w:pPr>
        <w:bidi/>
        <w:spacing w:line="240" w:lineRule="auto"/>
        <w:ind w:left="-24" w:firstLine="24"/>
        <w:rPr>
          <w:rFonts w:ascii="Calibri" w:hAnsi="Calibri" w:cs="Arial"/>
          <w:sz w:val="40"/>
          <w:szCs w:val="40"/>
          <w:rtl/>
          <w:lang w:bidi="ar-DZ"/>
        </w:rPr>
      </w:pPr>
      <w:r>
        <w:rPr>
          <w:rFonts w:ascii="Calibri" w:hAnsi="Calibri" w:cs="Arial"/>
          <w:noProof/>
          <w:sz w:val="40"/>
          <w:szCs w:val="40"/>
          <w:rtl/>
          <w:lang w:eastAsia="fr-FR"/>
        </w:rPr>
        <w:pict>
          <v:shape id="_x0000_s1038" type="#_x0000_t32" style="position:absolute;left:0;text-align:left;margin-left:325.2pt;margin-top:19.8pt;width:185.35pt;height:0;flip:x;z-index:251670528" o:connectortype="straight"/>
        </w:pict>
      </w:r>
    </w:p>
    <w:p w:rsidR="00122B5B" w:rsidRDefault="00122B5B" w:rsidP="00122B5B">
      <w:pPr>
        <w:bidi/>
        <w:spacing w:line="240" w:lineRule="auto"/>
        <w:ind w:left="-24" w:firstLine="24"/>
        <w:rPr>
          <w:rFonts w:ascii="Calibri" w:hAnsi="Calibri" w:cs="Arial"/>
          <w:sz w:val="24"/>
          <w:szCs w:val="24"/>
          <w:rtl/>
          <w:lang w:bidi="ar-DZ"/>
        </w:rPr>
      </w:pPr>
      <w:r>
        <w:rPr>
          <w:rFonts w:ascii="Calibri" w:hAnsi="Calibri" w:cs="Arial" w:hint="cs"/>
          <w:sz w:val="24"/>
          <w:szCs w:val="24"/>
          <w:rtl/>
          <w:lang w:bidi="ar-DZ"/>
        </w:rPr>
        <w:t xml:space="preserve">1)شلغام نجية و قصاري رتيبة / برامج العلاقات العامة و دورها في تحقيق المواصفات التنافسية </w:t>
      </w:r>
      <w:r>
        <w:rPr>
          <w:rFonts w:ascii="Calibri" w:hAnsi="Calibri" w:cs="Calibri"/>
          <w:sz w:val="24"/>
          <w:szCs w:val="24"/>
          <w:rtl/>
          <w:lang w:bidi="ar-DZ"/>
        </w:rPr>
        <w:t>˛</w:t>
      </w:r>
      <w:r>
        <w:rPr>
          <w:rFonts w:ascii="Calibri" w:hAnsi="Calibri" w:cs="Arial" w:hint="cs"/>
          <w:sz w:val="24"/>
          <w:szCs w:val="24"/>
          <w:rtl/>
          <w:lang w:bidi="ar-DZ"/>
        </w:rPr>
        <w:t>مذكرة مكملة لنيل شهادة الماستر في علم الاجتماع : 2015/2016 ، ص6و 7.</w:t>
      </w:r>
    </w:p>
    <w:p w:rsidR="00862F44" w:rsidRDefault="00862F44" w:rsidP="003546A0">
      <w:pPr>
        <w:bidi/>
        <w:spacing w:line="240" w:lineRule="auto"/>
        <w:rPr>
          <w:rFonts w:ascii="Calibri" w:hAnsi="Calibri" w:cs="Arial"/>
          <w:sz w:val="24"/>
          <w:szCs w:val="24"/>
          <w:rtl/>
          <w:lang w:bidi="ar-DZ"/>
        </w:rPr>
      </w:pPr>
    </w:p>
    <w:p w:rsidR="00862F44" w:rsidRDefault="00862F44" w:rsidP="00862F44">
      <w:pPr>
        <w:bidi/>
        <w:spacing w:line="240" w:lineRule="auto"/>
        <w:ind w:left="-24" w:firstLine="24"/>
        <w:rPr>
          <w:rFonts w:ascii="Calibri" w:hAnsi="Calibri" w:cs="Arial"/>
          <w:sz w:val="24"/>
          <w:szCs w:val="24"/>
          <w:rtl/>
          <w:lang w:bidi="ar-DZ"/>
        </w:rPr>
      </w:pPr>
    </w:p>
    <w:p w:rsidR="00122B5B" w:rsidRPr="00DD7803" w:rsidRDefault="00122B5B" w:rsidP="00122B5B">
      <w:pPr>
        <w:bidi/>
        <w:spacing w:line="360" w:lineRule="auto"/>
        <w:ind w:left="-24" w:firstLine="24"/>
        <w:rPr>
          <w:rFonts w:ascii="Calibri" w:hAnsi="Calibri" w:cs="Arial"/>
          <w:sz w:val="36"/>
          <w:szCs w:val="36"/>
          <w:rtl/>
          <w:lang w:bidi="ar-DZ"/>
        </w:rPr>
      </w:pPr>
      <w:r w:rsidRPr="00DD7803">
        <w:rPr>
          <w:rFonts w:ascii="Calibri" w:hAnsi="Calibri" w:cs="Arial" w:hint="cs"/>
          <w:sz w:val="36"/>
          <w:szCs w:val="36"/>
          <w:rtl/>
          <w:lang w:bidi="ar-DZ"/>
        </w:rPr>
        <w:t>أهم نتائج هذه الدراسة : تمثلت في أن العروض الترويجية المقدمة من قبل المؤسسة محل الدراسة يؤدي الى زيادة مبيعاتها (1).</w:t>
      </w:r>
    </w:p>
    <w:p w:rsidR="00122B5B" w:rsidRPr="00DD7803" w:rsidRDefault="00122B5B" w:rsidP="00122B5B">
      <w:pPr>
        <w:bidi/>
        <w:spacing w:line="360" w:lineRule="auto"/>
        <w:ind w:left="-24" w:firstLine="24"/>
        <w:rPr>
          <w:rFonts w:ascii="Calibri" w:hAnsi="Calibri" w:cs="Arial"/>
          <w:sz w:val="36"/>
          <w:szCs w:val="36"/>
          <w:rtl/>
          <w:lang w:bidi="ar-DZ"/>
        </w:rPr>
      </w:pPr>
      <w:r w:rsidRPr="00DD7803">
        <w:rPr>
          <w:rFonts w:ascii="Calibri" w:hAnsi="Calibri" w:cs="Arial" w:hint="cs"/>
          <w:sz w:val="36"/>
          <w:szCs w:val="36"/>
          <w:rtl/>
          <w:lang w:bidi="ar-DZ"/>
        </w:rPr>
        <w:t>موقع هذه الدراسة من دراستنا الراهنة :</w:t>
      </w:r>
    </w:p>
    <w:p w:rsidR="00122B5B" w:rsidRPr="00DD7803" w:rsidRDefault="00122B5B" w:rsidP="00122B5B">
      <w:pPr>
        <w:bidi/>
        <w:spacing w:line="360" w:lineRule="auto"/>
        <w:ind w:left="-24" w:firstLine="24"/>
        <w:rPr>
          <w:rFonts w:ascii="Calibri" w:hAnsi="Calibri" w:cs="Arial"/>
          <w:sz w:val="36"/>
          <w:szCs w:val="36"/>
          <w:rtl/>
          <w:lang w:bidi="ar-DZ"/>
        </w:rPr>
      </w:pPr>
      <w:r w:rsidRPr="00DD7803">
        <w:rPr>
          <w:rFonts w:ascii="Calibri" w:hAnsi="Calibri" w:cs="Arial" w:hint="cs"/>
          <w:sz w:val="36"/>
          <w:szCs w:val="36"/>
          <w:rtl/>
          <w:lang w:bidi="ar-DZ"/>
        </w:rPr>
        <w:t xml:space="preserve">يلاحظ من خلال هذه الدراسة أنها تتفق مع دراستنا في كونها تهتم برامج العلاقات العامة كما اعتمدت على نفس المنهج الذي اعتمدنا عليه و هو المنهج الوصفي لبرهنة صحة الفرضيات المطروحة كما استخدمت نفس أدوات جمع البيانات المستخدمة في دراستنا الحالية و المتمثلة في الاستمارة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الملاحظة لكنها تختلف مع دراستنا الحالية من حيث التساؤلات و المجال ألزماني و المكاني في الدراسة بالإضافة إلى اختلاف المؤسسة قيد الدراسة .</w:t>
      </w:r>
    </w:p>
    <w:p w:rsidR="00122B5B" w:rsidRPr="00DD7803" w:rsidRDefault="00122B5B" w:rsidP="00122B5B">
      <w:pPr>
        <w:bidi/>
        <w:spacing w:line="360" w:lineRule="auto"/>
        <w:ind w:left="-24" w:firstLine="24"/>
        <w:rPr>
          <w:rFonts w:ascii="Calibri" w:hAnsi="Calibri" w:cs="Arial"/>
          <w:sz w:val="36"/>
          <w:szCs w:val="36"/>
          <w:rtl/>
          <w:lang w:bidi="ar-DZ"/>
        </w:rPr>
      </w:pPr>
      <w:r w:rsidRPr="00DD7803">
        <w:rPr>
          <w:rFonts w:ascii="Calibri" w:hAnsi="Calibri" w:cs="Arial" w:hint="cs"/>
          <w:sz w:val="36"/>
          <w:szCs w:val="36"/>
          <w:rtl/>
          <w:lang w:bidi="ar-DZ"/>
        </w:rPr>
        <w:t>استفدنا من هذه الدراسة السابقة أنها زودتنا مجموعة من المعلومات حول برامج العلاقات العامة و ساعدتنا على تحديد المراجع الخاصة بالبحث و تسهيل عملية  كتابتها و إيجاد الطريق الصحيح للدراسة .</w:t>
      </w:r>
    </w:p>
    <w:p w:rsidR="00122B5B" w:rsidRPr="00DD7803" w:rsidRDefault="00122B5B" w:rsidP="00122B5B">
      <w:pPr>
        <w:bidi/>
        <w:spacing w:line="360" w:lineRule="auto"/>
        <w:ind w:left="-24" w:firstLine="24"/>
        <w:rPr>
          <w:rFonts w:ascii="Calibri" w:hAnsi="Calibri" w:cs="Arial"/>
          <w:sz w:val="36"/>
          <w:szCs w:val="36"/>
          <w:rtl/>
          <w:lang w:bidi="ar-DZ"/>
        </w:rPr>
      </w:pPr>
      <w:r w:rsidRPr="00DD7803">
        <w:rPr>
          <w:rFonts w:ascii="Calibri" w:hAnsi="Calibri" w:cs="Arial" w:hint="cs"/>
          <w:sz w:val="36"/>
          <w:szCs w:val="36"/>
          <w:rtl/>
          <w:lang w:bidi="ar-DZ"/>
        </w:rPr>
        <w:t>الدراسة الثالثة : قام الباحث ياسين مسيلي بدراسة عنوانها " العلاقات العامة في المؤسسة الصحية الجزائرية " من خلال إجراء دراسة ميدانية بالمس</w:t>
      </w:r>
      <w:r w:rsidR="00DD7803">
        <w:rPr>
          <w:rFonts w:ascii="Calibri" w:hAnsi="Calibri" w:cs="Arial" w:hint="cs"/>
          <w:sz w:val="36"/>
          <w:szCs w:val="36"/>
          <w:rtl/>
          <w:lang w:bidi="ar-DZ"/>
        </w:rPr>
        <w:t xml:space="preserve">تشفى الجامعي إبن باديس قسنطينة </w:t>
      </w:r>
    </w:p>
    <w:p w:rsidR="00862F44" w:rsidRDefault="00862F44" w:rsidP="00862F44">
      <w:pPr>
        <w:bidi/>
        <w:spacing w:line="360" w:lineRule="auto"/>
        <w:ind w:left="-24" w:firstLine="24"/>
        <w:rPr>
          <w:rFonts w:ascii="Calibri" w:hAnsi="Calibri" w:cs="Arial"/>
          <w:sz w:val="40"/>
          <w:szCs w:val="40"/>
          <w:rtl/>
          <w:lang w:bidi="ar-DZ"/>
        </w:rPr>
      </w:pPr>
    </w:p>
    <w:p w:rsidR="00DD7803" w:rsidRDefault="00DD7803" w:rsidP="00665515">
      <w:pPr>
        <w:bidi/>
        <w:spacing w:line="360" w:lineRule="auto"/>
        <w:rPr>
          <w:rFonts w:ascii="Calibri" w:hAnsi="Calibri" w:cs="Arial"/>
          <w:sz w:val="40"/>
          <w:szCs w:val="40"/>
          <w:rtl/>
          <w:lang w:bidi="ar-DZ"/>
        </w:rPr>
      </w:pPr>
    </w:p>
    <w:p w:rsidR="00862F44" w:rsidRDefault="00862F44" w:rsidP="00862F44">
      <w:pPr>
        <w:bidi/>
        <w:spacing w:line="360" w:lineRule="auto"/>
        <w:ind w:left="-24" w:firstLine="24"/>
        <w:rPr>
          <w:rFonts w:ascii="Calibri" w:hAnsi="Calibri" w:cs="Arial"/>
          <w:sz w:val="40"/>
          <w:szCs w:val="40"/>
          <w:rtl/>
          <w:lang w:bidi="ar-DZ"/>
        </w:rPr>
      </w:pPr>
    </w:p>
    <w:p w:rsidR="00122B5B" w:rsidRDefault="00E26432" w:rsidP="00122B5B">
      <w:pPr>
        <w:bidi/>
        <w:spacing w:line="360" w:lineRule="auto"/>
        <w:ind w:left="-24" w:firstLine="24"/>
        <w:rPr>
          <w:rFonts w:ascii="Calibri" w:hAnsi="Calibri" w:cs="Arial"/>
          <w:sz w:val="40"/>
          <w:szCs w:val="40"/>
          <w:rtl/>
          <w:lang w:bidi="ar-DZ"/>
        </w:rPr>
      </w:pPr>
      <w:r>
        <w:rPr>
          <w:rFonts w:ascii="Calibri" w:hAnsi="Calibri" w:cs="Arial"/>
          <w:noProof/>
          <w:sz w:val="40"/>
          <w:szCs w:val="40"/>
          <w:rtl/>
          <w:lang w:eastAsia="fr-FR"/>
        </w:rPr>
        <w:pict>
          <v:shape id="_x0000_s1039" type="#_x0000_t32" style="position:absolute;left:0;text-align:left;margin-left:374.2pt;margin-top:26.8pt;width:2in;height:0;flip:x;z-index:251671552" o:connectortype="straight"/>
        </w:pict>
      </w:r>
    </w:p>
    <w:p w:rsidR="00122B5B" w:rsidRDefault="00122B5B" w:rsidP="00122B5B">
      <w:pPr>
        <w:pStyle w:val="Paragraphedeliste"/>
        <w:numPr>
          <w:ilvl w:val="0"/>
          <w:numId w:val="8"/>
        </w:numPr>
        <w:bidi/>
        <w:spacing w:line="360" w:lineRule="auto"/>
        <w:ind w:left="-24" w:firstLine="24"/>
        <w:rPr>
          <w:rFonts w:ascii="Calibri" w:hAnsi="Calibri" w:cs="Arial"/>
          <w:sz w:val="24"/>
          <w:szCs w:val="24"/>
          <w:lang w:bidi="ar-DZ"/>
        </w:rPr>
      </w:pPr>
      <w:r>
        <w:rPr>
          <w:rFonts w:ascii="Calibri" w:hAnsi="Calibri" w:cs="Arial"/>
          <w:sz w:val="24"/>
          <w:szCs w:val="24"/>
          <w:rtl/>
          <w:lang w:bidi="ar-DZ"/>
        </w:rPr>
        <w:t>–</w:t>
      </w:r>
      <w:r>
        <w:rPr>
          <w:rFonts w:ascii="Calibri" w:hAnsi="Calibri" w:cs="Arial" w:hint="cs"/>
          <w:sz w:val="24"/>
          <w:szCs w:val="24"/>
          <w:rtl/>
          <w:lang w:bidi="ar-DZ"/>
        </w:rPr>
        <w:t xml:space="preserve"> شلغام سجلة </w:t>
      </w:r>
      <w:r>
        <w:rPr>
          <w:rFonts w:ascii="Calibri" w:hAnsi="Calibri" w:cs="Calibri"/>
          <w:sz w:val="24"/>
          <w:szCs w:val="24"/>
          <w:rtl/>
          <w:lang w:bidi="ar-DZ"/>
        </w:rPr>
        <w:t>˛</w:t>
      </w:r>
      <w:r>
        <w:rPr>
          <w:rFonts w:ascii="Calibri" w:hAnsi="Calibri" w:cs="Arial" w:hint="cs"/>
          <w:sz w:val="24"/>
          <w:szCs w:val="24"/>
          <w:rtl/>
          <w:lang w:bidi="ar-DZ"/>
        </w:rPr>
        <w:t xml:space="preserve"> مرجع سابق </w:t>
      </w:r>
      <w:r>
        <w:rPr>
          <w:rFonts w:ascii="Calibri" w:hAnsi="Calibri" w:cs="Calibri"/>
          <w:sz w:val="24"/>
          <w:szCs w:val="24"/>
          <w:rtl/>
          <w:lang w:bidi="ar-DZ"/>
        </w:rPr>
        <w:t>˛</w:t>
      </w:r>
      <w:r>
        <w:rPr>
          <w:rFonts w:ascii="Calibri" w:hAnsi="Calibri" w:cs="Arial" w:hint="cs"/>
          <w:sz w:val="24"/>
          <w:szCs w:val="24"/>
          <w:rtl/>
          <w:lang w:bidi="ar-DZ"/>
        </w:rPr>
        <w:t>ص167</w:t>
      </w:r>
      <w:r w:rsidR="00DD7803">
        <w:rPr>
          <w:rFonts w:ascii="Calibri" w:hAnsi="Calibri" w:cs="Arial" w:hint="cs"/>
          <w:sz w:val="24"/>
          <w:szCs w:val="24"/>
          <w:rtl/>
          <w:lang w:bidi="ar-DZ"/>
        </w:rPr>
        <w:t>.</w:t>
      </w:r>
    </w:p>
    <w:p w:rsidR="00DD7803" w:rsidRDefault="00DD7803" w:rsidP="00DD7803">
      <w:pPr>
        <w:pStyle w:val="Paragraphedeliste"/>
        <w:bidi/>
        <w:spacing w:line="360" w:lineRule="auto"/>
        <w:ind w:left="0"/>
        <w:rPr>
          <w:rFonts w:ascii="Calibri" w:hAnsi="Calibri" w:cs="Arial"/>
          <w:sz w:val="24"/>
          <w:szCs w:val="24"/>
          <w:rtl/>
          <w:lang w:bidi="ar-DZ"/>
        </w:rPr>
      </w:pPr>
    </w:p>
    <w:p w:rsidR="00122B5B" w:rsidRDefault="00122B5B" w:rsidP="003546A0">
      <w:pPr>
        <w:bidi/>
        <w:spacing w:line="360" w:lineRule="auto"/>
        <w:rPr>
          <w:rFonts w:ascii="Calibri" w:hAnsi="Calibri" w:cs="Arial"/>
          <w:sz w:val="24"/>
          <w:szCs w:val="24"/>
          <w:rtl/>
          <w:lang w:bidi="ar-DZ"/>
        </w:rPr>
      </w:pP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وهي مذكرة مكملة لنيل شهادة الماجيستر في الاتصال و العلاقات العامة ، تطرق فيها ألى البحث في مجال العلاقات العامة في المؤسسة الصحية الجزائرية كونه حديث من حيث الدراسة و التناول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 xml:space="preserve">تمثلت أهداف الدراسة في :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التعرف على كيفية عمل إدارة العلاقات العامة و مكانتها داخل الهيكل التنظيمي للمؤسسة موضوع الدراسة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محاولة تشخيص المعوقات التي تعرقل إدارة العلاقات العامة ضمن الهيكل التنظيمي للمؤسسة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اعتمد في دراسته على المنهج الوصفي التحليلي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 xml:space="preserve">أما طريقة اختيار العينة فقد كانت طريقة العينة الطبقية العشوائية .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طرح التساؤل الرئيسي للدراسة كالأتي :هل يوجد فعلا اهتمام بموضوع العلاقات العامة داخل المؤسسة الصحية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إدراج تحته أسئلة فرعية في :</w:t>
      </w:r>
    </w:p>
    <w:p w:rsidR="00122B5B" w:rsidRPr="00DD7803" w:rsidRDefault="00122B5B" w:rsidP="00DD7803">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 xml:space="preserve">ما مكانة العلاقات العامة ضمن الهيكل التنظيمي للمؤسسة الصحية الجزائرية ؟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هل هناك متخصصون قائمون على أنشطة العلاقات العامة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ماهي مختلف الأساليب و الوسائل الاتصالية المستعملة في إدارة العلاقات العامة ؟</w:t>
      </w:r>
    </w:p>
    <w:p w:rsidR="00122B5B" w:rsidRPr="00DD7803" w:rsidRDefault="00122B5B" w:rsidP="00122B5B">
      <w:pPr>
        <w:pStyle w:val="Paragraphedeliste"/>
        <w:numPr>
          <w:ilvl w:val="0"/>
          <w:numId w:val="3"/>
        </w:numPr>
        <w:bidi/>
        <w:ind w:left="-24" w:firstLine="24"/>
        <w:rPr>
          <w:rFonts w:ascii="Calibri" w:hAnsi="Calibri" w:cs="Arial"/>
          <w:sz w:val="36"/>
          <w:szCs w:val="36"/>
          <w:lang w:bidi="ar-DZ"/>
        </w:rPr>
      </w:pPr>
      <w:r w:rsidRPr="00DD7803">
        <w:rPr>
          <w:rFonts w:ascii="Calibri" w:hAnsi="Calibri" w:cs="Arial" w:hint="cs"/>
          <w:sz w:val="36"/>
          <w:szCs w:val="36"/>
          <w:rtl/>
          <w:lang w:bidi="ar-DZ"/>
        </w:rPr>
        <w:t>ماهي العراقيل التي تحد من فعالية نشاط إدارة العلاقات العامة في المؤسسة الصحية الجزائرية .</w:t>
      </w:r>
    </w:p>
    <w:p w:rsidR="00122B5B"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تمثلت أدوات جمع البيانات في الملاحظة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المقابلة و الاستمارة (1).</w:t>
      </w:r>
    </w:p>
    <w:p w:rsidR="00DD7803" w:rsidRDefault="00DD7803" w:rsidP="00DD7803">
      <w:pPr>
        <w:bidi/>
        <w:ind w:left="-24" w:firstLine="24"/>
        <w:rPr>
          <w:rFonts w:ascii="Calibri" w:hAnsi="Calibri" w:cs="Arial"/>
          <w:sz w:val="36"/>
          <w:szCs w:val="36"/>
          <w:rtl/>
          <w:lang w:bidi="ar-DZ"/>
        </w:rPr>
      </w:pPr>
    </w:p>
    <w:p w:rsidR="00DD7803" w:rsidRDefault="00DD7803" w:rsidP="00DD7803">
      <w:pPr>
        <w:bidi/>
        <w:ind w:left="-24" w:firstLine="24"/>
        <w:rPr>
          <w:rFonts w:ascii="Calibri" w:hAnsi="Calibri" w:cs="Arial"/>
          <w:sz w:val="36"/>
          <w:szCs w:val="36"/>
          <w:rtl/>
          <w:lang w:bidi="ar-DZ"/>
        </w:rPr>
      </w:pPr>
    </w:p>
    <w:p w:rsidR="00DD7803" w:rsidRDefault="00DD7803" w:rsidP="00DD7803">
      <w:pPr>
        <w:bidi/>
        <w:ind w:left="-24" w:firstLine="24"/>
        <w:rPr>
          <w:rFonts w:ascii="Calibri" w:hAnsi="Calibri" w:cs="Arial"/>
          <w:sz w:val="36"/>
          <w:szCs w:val="36"/>
          <w:rtl/>
          <w:lang w:bidi="ar-DZ"/>
        </w:rPr>
      </w:pPr>
    </w:p>
    <w:p w:rsidR="00DD7803" w:rsidRDefault="00DD7803" w:rsidP="00DD7803">
      <w:pPr>
        <w:bidi/>
        <w:ind w:left="-24" w:firstLine="24"/>
        <w:rPr>
          <w:rFonts w:ascii="Calibri" w:hAnsi="Calibri" w:cs="Arial"/>
          <w:sz w:val="36"/>
          <w:szCs w:val="36"/>
          <w:rtl/>
          <w:lang w:bidi="ar-DZ"/>
        </w:rPr>
      </w:pPr>
    </w:p>
    <w:p w:rsidR="00DD7803" w:rsidRDefault="00DD7803" w:rsidP="00DD7803">
      <w:pPr>
        <w:bidi/>
        <w:ind w:left="-24" w:firstLine="24"/>
        <w:rPr>
          <w:rFonts w:ascii="Calibri" w:hAnsi="Calibri" w:cs="Arial"/>
          <w:sz w:val="36"/>
          <w:szCs w:val="36"/>
          <w:rtl/>
          <w:lang w:bidi="ar-DZ"/>
        </w:rPr>
      </w:pPr>
    </w:p>
    <w:p w:rsidR="00DD7803" w:rsidRPr="00DD7803" w:rsidRDefault="00DD7803" w:rsidP="00DD7803">
      <w:pPr>
        <w:bidi/>
        <w:ind w:left="-24" w:firstLine="24"/>
        <w:rPr>
          <w:rFonts w:ascii="Calibri" w:hAnsi="Calibri" w:cs="Arial"/>
          <w:sz w:val="36"/>
          <w:szCs w:val="36"/>
          <w:rtl/>
          <w:lang w:bidi="ar-DZ"/>
        </w:rPr>
      </w:pPr>
    </w:p>
    <w:p w:rsidR="00122B5B" w:rsidRDefault="00E26432" w:rsidP="00122B5B">
      <w:pPr>
        <w:bidi/>
        <w:ind w:left="-24" w:firstLine="24"/>
        <w:rPr>
          <w:rFonts w:ascii="Calibri" w:hAnsi="Calibri" w:cs="Arial"/>
          <w:sz w:val="40"/>
          <w:szCs w:val="40"/>
          <w:rtl/>
          <w:lang w:bidi="ar-DZ"/>
        </w:rPr>
      </w:pPr>
      <w:r>
        <w:rPr>
          <w:rFonts w:ascii="Calibri" w:hAnsi="Calibri" w:cs="Arial"/>
          <w:noProof/>
          <w:sz w:val="40"/>
          <w:szCs w:val="40"/>
          <w:rtl/>
          <w:lang w:eastAsia="fr-FR"/>
        </w:rPr>
        <w:pict>
          <v:shape id="_x0000_s1040" type="#_x0000_t32" style="position:absolute;left:0;text-align:left;margin-left:350.45pt;margin-top:23.3pt;width:168.5pt;height:0;flip:x;z-index:251672576" o:connectortype="straight"/>
        </w:pict>
      </w:r>
    </w:p>
    <w:p w:rsidR="00122B5B" w:rsidRDefault="00122B5B" w:rsidP="00122B5B">
      <w:pPr>
        <w:pStyle w:val="Paragraphedeliste"/>
        <w:numPr>
          <w:ilvl w:val="0"/>
          <w:numId w:val="9"/>
        </w:numPr>
        <w:bidi/>
        <w:ind w:left="-24" w:firstLine="24"/>
        <w:rPr>
          <w:rFonts w:ascii="Calibri" w:hAnsi="Calibri" w:cs="Arial"/>
          <w:sz w:val="24"/>
          <w:szCs w:val="24"/>
          <w:lang w:bidi="ar-DZ"/>
        </w:rPr>
      </w:pPr>
      <w:r w:rsidRPr="00826FCF">
        <w:rPr>
          <w:rFonts w:ascii="Calibri" w:hAnsi="Calibri" w:cs="Arial"/>
          <w:sz w:val="24"/>
          <w:szCs w:val="24"/>
          <w:rtl/>
          <w:lang w:bidi="ar-DZ"/>
        </w:rPr>
        <w:t>–</w:t>
      </w:r>
      <w:r w:rsidRPr="00826FCF">
        <w:rPr>
          <w:rFonts w:ascii="Calibri" w:hAnsi="Calibri" w:cs="Arial" w:hint="cs"/>
          <w:sz w:val="24"/>
          <w:szCs w:val="24"/>
          <w:rtl/>
          <w:lang w:bidi="ar-DZ"/>
        </w:rPr>
        <w:t xml:space="preserve">ياسين مسلي </w:t>
      </w:r>
      <w:r w:rsidRPr="00826FCF">
        <w:rPr>
          <w:rFonts w:ascii="Calibri" w:hAnsi="Calibri" w:cs="Calibri"/>
          <w:sz w:val="24"/>
          <w:szCs w:val="24"/>
          <w:rtl/>
          <w:lang w:bidi="ar-DZ"/>
        </w:rPr>
        <w:t>˛</w:t>
      </w:r>
      <w:r w:rsidRPr="00826FCF">
        <w:rPr>
          <w:rFonts w:ascii="Calibri" w:hAnsi="Calibri" w:cs="Arial" w:hint="cs"/>
          <w:sz w:val="24"/>
          <w:szCs w:val="24"/>
          <w:rtl/>
          <w:lang w:bidi="ar-DZ"/>
        </w:rPr>
        <w:t xml:space="preserve"> مرجع سابق </w:t>
      </w:r>
      <w:r w:rsidRPr="00826FCF">
        <w:rPr>
          <w:rFonts w:ascii="Calibri" w:hAnsi="Calibri" w:cs="Calibri"/>
          <w:sz w:val="24"/>
          <w:szCs w:val="24"/>
          <w:rtl/>
          <w:lang w:bidi="ar-DZ"/>
        </w:rPr>
        <w:t>˛</w:t>
      </w:r>
      <w:r w:rsidRPr="00826FCF">
        <w:rPr>
          <w:rFonts w:ascii="Calibri" w:hAnsi="Calibri" w:cs="Calibri" w:hint="cs"/>
          <w:sz w:val="24"/>
          <w:szCs w:val="24"/>
          <w:rtl/>
          <w:lang w:bidi="ar-DZ"/>
        </w:rPr>
        <w:t xml:space="preserve"> </w:t>
      </w:r>
      <w:r w:rsidRPr="00826FCF">
        <w:rPr>
          <w:rFonts w:ascii="Calibri" w:hAnsi="Calibri" w:cs="Arial" w:hint="cs"/>
          <w:sz w:val="24"/>
          <w:szCs w:val="24"/>
          <w:rtl/>
          <w:lang w:bidi="ar-DZ"/>
        </w:rPr>
        <w:t>ص16.</w:t>
      </w:r>
    </w:p>
    <w:p w:rsidR="00DD7803" w:rsidRDefault="00DD7803" w:rsidP="00DD7803">
      <w:pPr>
        <w:pStyle w:val="Paragraphedeliste"/>
        <w:bidi/>
        <w:ind w:left="0"/>
        <w:rPr>
          <w:rFonts w:ascii="Calibri" w:hAnsi="Calibri" w:cs="Arial"/>
          <w:sz w:val="24"/>
          <w:szCs w:val="24"/>
          <w:rtl/>
          <w:lang w:bidi="ar-DZ"/>
        </w:rPr>
      </w:pPr>
    </w:p>
    <w:p w:rsidR="00DD7803" w:rsidRDefault="00DD7803" w:rsidP="00DD7803">
      <w:pPr>
        <w:pStyle w:val="Paragraphedeliste"/>
        <w:bidi/>
        <w:ind w:left="0"/>
        <w:rPr>
          <w:rFonts w:ascii="Calibri" w:hAnsi="Calibri" w:cs="Arial"/>
          <w:sz w:val="24"/>
          <w:szCs w:val="24"/>
          <w:lang w:bidi="ar-DZ"/>
        </w:rPr>
      </w:pPr>
    </w:p>
    <w:p w:rsidR="00122B5B" w:rsidRDefault="00122B5B" w:rsidP="00122B5B">
      <w:pPr>
        <w:bidi/>
        <w:ind w:left="-24" w:firstLine="24"/>
        <w:rPr>
          <w:rFonts w:ascii="Calibri" w:hAnsi="Calibri" w:cs="Arial"/>
          <w:sz w:val="24"/>
          <w:szCs w:val="24"/>
          <w:rtl/>
          <w:lang w:bidi="ar-DZ"/>
        </w:rPr>
      </w:pP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انطلقت هذه الدراسة فرضية رئيسية كالأتي :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لاتحظى العلاقات العامة بأهمية كبيرة داخل المؤسسة موضوع الدراسة</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-توصلت هذه الدراسة إلى نتائج محصلة كالأتي :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 xml:space="preserve">أهمية و دور العلاقات العامة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و ضرورة ممارسة أنشطتها من خلال جهاز تتوافر له الكفاءات الفنية و العلمية لذلك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يجب أن يكون اختيار القائمين على هذا الجهاز حسب الشخص لأن المسئولين عن العلاقات العامة يجب أن يكونوا من بين المتفهمين لطبيعة هده الوظيفة و دورها المتميز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ضرورة الأخذ بالمنهج العلمي في قياس الرأي العام و دراسة الجمهور.</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عدم وجود قسم أو جهاز يمثل فعلا أنشطة العلاقات العامة في المستشفى.</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Calibri"/>
          <w:sz w:val="36"/>
          <w:szCs w:val="36"/>
          <w:rtl/>
          <w:lang w:bidi="ar-DZ"/>
        </w:rPr>
        <w:t>•</w:t>
      </w:r>
      <w:r w:rsidRPr="00DD7803">
        <w:rPr>
          <w:rFonts w:ascii="Calibri" w:hAnsi="Calibri" w:cs="Arial" w:hint="cs"/>
          <w:sz w:val="36"/>
          <w:szCs w:val="36"/>
          <w:rtl/>
          <w:lang w:bidi="ar-DZ"/>
        </w:rPr>
        <w:t>عدم اعتماد إدارة المستشفى لسياسات تقليدية بعيدة عن العلاقات العامة في ما يخص كسب ثقة الجمهور و تأييده (1).</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موقع هذه الدراسة من دراستنا الحالية : </w:t>
      </w:r>
    </w:p>
    <w:p w:rsidR="00122B5B" w:rsidRPr="00DD7803" w:rsidRDefault="00122B5B" w:rsidP="00122B5B">
      <w:pPr>
        <w:bidi/>
        <w:ind w:left="-24" w:firstLine="24"/>
        <w:rPr>
          <w:rFonts w:ascii="Calibri" w:hAnsi="Calibri" w:cs="Arial"/>
          <w:sz w:val="36"/>
          <w:szCs w:val="36"/>
          <w:rtl/>
          <w:lang w:bidi="ar-DZ"/>
        </w:rPr>
      </w:pPr>
      <w:r w:rsidRPr="00DD7803">
        <w:rPr>
          <w:rFonts w:ascii="Calibri" w:hAnsi="Calibri" w:cs="Arial" w:hint="cs"/>
          <w:sz w:val="36"/>
          <w:szCs w:val="36"/>
          <w:rtl/>
          <w:lang w:bidi="ar-DZ"/>
        </w:rPr>
        <w:t xml:space="preserve">تعتبر هذه الدراسة ذات علاقة وثيقة بهذا البحث فقد اتفقت الدراستين على أهمية موقع العلاقات العامة بالمؤسسات الصحية و دورها الفعال في تحقيق أهداف المؤسسة ضمن الخطط الموضوعة من قبل المؤسسة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 xml:space="preserve">تتشابه مع دراستنا في استخدام نفس المنهج و هو المنهج الوصفي بالإضافة إلى أدوات جمع البيانات </w:t>
      </w:r>
      <w:r w:rsidRPr="00DD7803">
        <w:rPr>
          <w:rFonts w:ascii="Calibri" w:hAnsi="Calibri" w:cs="Calibri"/>
          <w:sz w:val="36"/>
          <w:szCs w:val="36"/>
          <w:rtl/>
          <w:lang w:bidi="ar-DZ"/>
        </w:rPr>
        <w:t>˛</w:t>
      </w:r>
      <w:r w:rsidRPr="00DD7803">
        <w:rPr>
          <w:rFonts w:ascii="Calibri" w:hAnsi="Calibri" w:cs="Calibri" w:hint="cs"/>
          <w:sz w:val="36"/>
          <w:szCs w:val="36"/>
          <w:rtl/>
          <w:lang w:bidi="ar-DZ"/>
        </w:rPr>
        <w:t xml:space="preserve"> </w:t>
      </w:r>
      <w:r w:rsidRPr="00DD7803">
        <w:rPr>
          <w:rFonts w:ascii="Calibri" w:hAnsi="Calibri" w:cs="Arial" w:hint="cs"/>
          <w:sz w:val="36"/>
          <w:szCs w:val="36"/>
          <w:rtl/>
          <w:lang w:bidi="ar-DZ"/>
        </w:rPr>
        <w:t xml:space="preserve">إلا أنها تختلف مع دراستنا في أنها ركزت على العلاقات العامة كعنصر أساسي في الدراسة </w:t>
      </w:r>
      <w:r w:rsidR="00DD7803" w:rsidRPr="00DD7803">
        <w:rPr>
          <w:rFonts w:ascii="Calibri" w:hAnsi="Calibri" w:cs="Arial" w:hint="cs"/>
          <w:sz w:val="36"/>
          <w:szCs w:val="36"/>
          <w:rtl/>
          <w:lang w:bidi="ar-DZ"/>
        </w:rPr>
        <w:t>.</w:t>
      </w:r>
    </w:p>
    <w:p w:rsidR="004110AE" w:rsidRDefault="004110AE" w:rsidP="00122B5B">
      <w:pPr>
        <w:bidi/>
        <w:ind w:left="-24" w:firstLine="24"/>
        <w:rPr>
          <w:rFonts w:ascii="Calibri" w:hAnsi="Calibri" w:cs="Arial"/>
          <w:sz w:val="24"/>
          <w:szCs w:val="24"/>
          <w:rtl/>
          <w:lang w:bidi="ar-DZ"/>
        </w:rPr>
      </w:pPr>
    </w:p>
    <w:p w:rsidR="004110AE" w:rsidRDefault="004110AE" w:rsidP="004110AE">
      <w:pPr>
        <w:bidi/>
        <w:ind w:left="-24" w:firstLine="24"/>
        <w:rPr>
          <w:rFonts w:ascii="Calibri" w:hAnsi="Calibri" w:cs="Arial"/>
          <w:sz w:val="24"/>
          <w:szCs w:val="24"/>
          <w:rtl/>
          <w:lang w:bidi="ar-DZ"/>
        </w:rPr>
      </w:pPr>
    </w:p>
    <w:p w:rsidR="004110AE" w:rsidRDefault="004110AE" w:rsidP="003546A0">
      <w:pPr>
        <w:bidi/>
        <w:rPr>
          <w:rFonts w:ascii="Calibri" w:hAnsi="Calibri" w:cs="Arial"/>
          <w:sz w:val="24"/>
          <w:szCs w:val="24"/>
          <w:rtl/>
          <w:lang w:bidi="ar-DZ"/>
        </w:rPr>
      </w:pPr>
    </w:p>
    <w:p w:rsidR="004110AE" w:rsidRDefault="004110AE" w:rsidP="004110AE">
      <w:pPr>
        <w:bidi/>
        <w:ind w:left="-24" w:firstLine="24"/>
        <w:rPr>
          <w:rFonts w:ascii="Calibri" w:hAnsi="Calibri" w:cs="Arial"/>
          <w:sz w:val="24"/>
          <w:szCs w:val="24"/>
          <w:rtl/>
          <w:lang w:bidi="ar-DZ"/>
        </w:rPr>
      </w:pPr>
    </w:p>
    <w:p w:rsidR="004110AE" w:rsidRDefault="004110AE" w:rsidP="004110AE">
      <w:pPr>
        <w:bidi/>
        <w:ind w:left="-24" w:firstLine="24"/>
        <w:rPr>
          <w:rFonts w:ascii="Calibri" w:hAnsi="Calibri" w:cs="Arial"/>
          <w:sz w:val="24"/>
          <w:szCs w:val="24"/>
          <w:rtl/>
          <w:lang w:bidi="ar-DZ"/>
        </w:rPr>
      </w:pPr>
    </w:p>
    <w:p w:rsidR="004110AE" w:rsidRDefault="004110AE" w:rsidP="004110AE">
      <w:pPr>
        <w:bidi/>
        <w:ind w:left="-24" w:firstLine="24"/>
        <w:rPr>
          <w:rFonts w:ascii="Calibri" w:hAnsi="Calibri" w:cs="Arial"/>
          <w:sz w:val="24"/>
          <w:szCs w:val="24"/>
          <w:rtl/>
          <w:lang w:bidi="ar-DZ"/>
        </w:rPr>
      </w:pPr>
    </w:p>
    <w:p w:rsidR="004110AE" w:rsidRDefault="004110AE" w:rsidP="004110AE">
      <w:pPr>
        <w:bidi/>
        <w:ind w:left="-24" w:firstLine="24"/>
        <w:rPr>
          <w:rFonts w:ascii="Calibri" w:hAnsi="Calibri" w:cs="Arial"/>
          <w:sz w:val="24"/>
          <w:szCs w:val="24"/>
          <w:rtl/>
          <w:lang w:bidi="ar-DZ"/>
        </w:rPr>
      </w:pPr>
    </w:p>
    <w:p w:rsidR="00122B5B" w:rsidRDefault="00E26432" w:rsidP="004110AE">
      <w:pPr>
        <w:bidi/>
        <w:ind w:left="-24" w:firstLine="24"/>
        <w:rPr>
          <w:rFonts w:ascii="Calibri" w:hAnsi="Calibri" w:cs="Arial"/>
          <w:sz w:val="24"/>
          <w:szCs w:val="24"/>
          <w:rtl/>
          <w:lang w:bidi="ar-DZ"/>
        </w:rPr>
      </w:pPr>
      <w:r>
        <w:rPr>
          <w:rFonts w:ascii="Calibri" w:hAnsi="Calibri" w:cs="Arial"/>
          <w:noProof/>
          <w:sz w:val="24"/>
          <w:szCs w:val="24"/>
          <w:rtl/>
          <w:lang w:eastAsia="fr-FR"/>
        </w:rPr>
        <w:pict>
          <v:shape id="_x0000_s1043" type="#_x0000_t32" style="position:absolute;left:0;text-align:left;margin-left:359.6pt;margin-top:12.8pt;width:163.15pt;height:0;flip:x;z-index:251675648" o:connectortype="straight"/>
        </w:pict>
      </w:r>
    </w:p>
    <w:p w:rsidR="004110AE" w:rsidRPr="003546A0" w:rsidRDefault="00122B5B" w:rsidP="003546A0">
      <w:pPr>
        <w:pStyle w:val="Paragraphedeliste"/>
        <w:numPr>
          <w:ilvl w:val="0"/>
          <w:numId w:val="10"/>
        </w:numPr>
        <w:bidi/>
        <w:ind w:left="-24" w:firstLine="24"/>
        <w:rPr>
          <w:rFonts w:ascii="Calibri" w:hAnsi="Calibri" w:cs="Arial"/>
          <w:sz w:val="24"/>
          <w:szCs w:val="24"/>
          <w:rtl/>
          <w:lang w:bidi="ar-DZ"/>
        </w:rPr>
      </w:pPr>
      <w:r>
        <w:rPr>
          <w:rFonts w:ascii="Calibri" w:hAnsi="Calibri" w:cs="Arial"/>
          <w:sz w:val="24"/>
          <w:szCs w:val="24"/>
          <w:rtl/>
          <w:lang w:bidi="ar-DZ"/>
        </w:rPr>
        <w:t>–</w:t>
      </w:r>
      <w:r>
        <w:rPr>
          <w:rFonts w:ascii="Calibri" w:hAnsi="Calibri" w:cs="Arial" w:hint="cs"/>
          <w:sz w:val="24"/>
          <w:szCs w:val="24"/>
          <w:rtl/>
          <w:lang w:bidi="ar-DZ"/>
        </w:rPr>
        <w:t xml:space="preserve"> ياسين مسيلي ، مرجع سابق ، ص61.</w:t>
      </w:r>
    </w:p>
    <w:p w:rsidR="004110AE" w:rsidRDefault="004110AE" w:rsidP="00122B5B">
      <w:pPr>
        <w:bidi/>
        <w:spacing w:line="240" w:lineRule="auto"/>
        <w:ind w:left="-24" w:firstLine="24"/>
        <w:rPr>
          <w:rFonts w:ascii="Calibri" w:hAnsi="Calibri" w:cs="Arial"/>
          <w:sz w:val="40"/>
          <w:szCs w:val="40"/>
          <w:rtl/>
          <w:lang w:bidi="ar-DZ"/>
        </w:rPr>
      </w:pPr>
    </w:p>
    <w:p w:rsidR="0069575F" w:rsidRPr="0069575F" w:rsidRDefault="00122B5B" w:rsidP="004110AE">
      <w:pPr>
        <w:bidi/>
        <w:spacing w:line="240" w:lineRule="auto"/>
        <w:ind w:left="-24" w:firstLine="24"/>
        <w:rPr>
          <w:rFonts w:ascii="Calibri" w:hAnsi="Calibri" w:cs="Arial"/>
          <w:b/>
          <w:bCs/>
          <w:sz w:val="40"/>
          <w:szCs w:val="40"/>
          <w:rtl/>
          <w:lang w:bidi="ar-DZ"/>
        </w:rPr>
      </w:pPr>
      <w:r w:rsidRPr="0069575F">
        <w:rPr>
          <w:rFonts w:ascii="Calibri" w:hAnsi="Calibri" w:cs="Arial" w:hint="cs"/>
          <w:b/>
          <w:bCs/>
          <w:sz w:val="40"/>
          <w:szCs w:val="40"/>
          <w:rtl/>
          <w:lang w:bidi="ar-DZ"/>
        </w:rPr>
        <w:t>الدراسة الرابعة :</w:t>
      </w:r>
    </w:p>
    <w:p w:rsidR="00122B5B" w:rsidRPr="004110AE" w:rsidRDefault="00122B5B" w:rsidP="0069575F">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 xml:space="preserve"> من إعداد الطالبين التجاني قاسيمي و عبد السلي سعيد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دراسة بعنوان :"التخطيط و علاقته بتسيير المؤسسة "</w:t>
      </w:r>
    </w:p>
    <w:p w:rsidR="00122B5B" w:rsidRPr="004110AE" w:rsidRDefault="00122B5B" w:rsidP="00122B5B">
      <w:pPr>
        <w:bidi/>
        <w:spacing w:line="240" w:lineRule="auto"/>
        <w:ind w:left="-24" w:firstLine="24"/>
        <w:rPr>
          <w:rFonts w:ascii="Calibri" w:hAnsi="Calibri" w:cs="Calibri"/>
          <w:sz w:val="36"/>
          <w:szCs w:val="36"/>
          <w:rtl/>
          <w:lang w:bidi="ar-DZ"/>
        </w:rPr>
      </w:pPr>
      <w:r w:rsidRPr="004110AE">
        <w:rPr>
          <w:rFonts w:ascii="Calibri" w:hAnsi="Calibri" w:cs="Arial" w:hint="cs"/>
          <w:sz w:val="36"/>
          <w:szCs w:val="36"/>
          <w:rtl/>
          <w:lang w:bidi="ar-DZ"/>
        </w:rPr>
        <w:t xml:space="preserve">دراسة ميدانية بمطبعة مزوار </w:t>
      </w:r>
      <w:r w:rsidRPr="004110AE">
        <w:rPr>
          <w:rFonts w:ascii="Calibri" w:hAnsi="Calibri" w:cs="Arial"/>
          <w:sz w:val="36"/>
          <w:szCs w:val="36"/>
          <w:rtl/>
          <w:lang w:bidi="ar-DZ"/>
        </w:rPr>
        <w:t>–</w:t>
      </w:r>
      <w:r w:rsidRPr="004110AE">
        <w:rPr>
          <w:rFonts w:ascii="Calibri" w:hAnsi="Calibri" w:cs="Arial" w:hint="cs"/>
          <w:sz w:val="36"/>
          <w:szCs w:val="36"/>
          <w:rtl/>
          <w:lang w:bidi="ar-DZ"/>
        </w:rPr>
        <w:t xml:space="preserve">الوادي- و في مذكرة مقدمة لاستكمال متطلبات نيل شهادة الماستر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 xml:space="preserve">جامعة الشهيد حمة لخضر الوادي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خلال السنة الجامعية 2014</w:t>
      </w:r>
      <w:r w:rsidRPr="004110AE">
        <w:rPr>
          <w:rFonts w:ascii="Calibri" w:hAnsi="Calibri" w:cs="Calibri"/>
          <w:sz w:val="36"/>
          <w:szCs w:val="36"/>
          <w:rtl/>
          <w:lang w:bidi="ar-DZ"/>
        </w:rPr>
        <w:t>˛</w:t>
      </w:r>
      <w:r w:rsidRPr="004110AE">
        <w:rPr>
          <w:rFonts w:ascii="Calibri" w:hAnsi="Calibri" w:cs="Calibri" w:hint="cs"/>
          <w:sz w:val="36"/>
          <w:szCs w:val="36"/>
          <w:rtl/>
          <w:lang w:bidi="ar-DZ"/>
        </w:rPr>
        <w:t>2015.</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Calibri" w:hint="cs"/>
          <w:sz w:val="36"/>
          <w:szCs w:val="36"/>
          <w:rtl/>
          <w:lang w:bidi="ar-DZ"/>
        </w:rPr>
        <w:t>-</w:t>
      </w:r>
      <w:r w:rsidRPr="004110AE">
        <w:rPr>
          <w:rFonts w:ascii="Calibri" w:hAnsi="Calibri" w:cs="Arial" w:hint="cs"/>
          <w:sz w:val="36"/>
          <w:szCs w:val="36"/>
          <w:rtl/>
          <w:lang w:bidi="ar-DZ"/>
        </w:rPr>
        <w:t xml:space="preserve">تهدف هذه الدراسة إلى فهم طبيعة العلاقة بين التخطيط و مستوى تسيير المؤسسة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 xml:space="preserve">و بالتالي معرفة مدى الاهتمام بالتخطيط في المؤسسة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 xml:space="preserve">و قد تم إجراء دراسة ميدانية بمطبعة مزاور </w:t>
      </w:r>
      <w:r w:rsidRPr="004110AE">
        <w:rPr>
          <w:rFonts w:ascii="Calibri" w:hAnsi="Calibri" w:cs="Calibri"/>
          <w:sz w:val="36"/>
          <w:szCs w:val="36"/>
          <w:rtl/>
          <w:lang w:bidi="ar-DZ"/>
        </w:rPr>
        <w:t>˛</w:t>
      </w:r>
      <w:r w:rsidRPr="004110AE">
        <w:rPr>
          <w:rFonts w:ascii="Calibri" w:hAnsi="Calibri" w:cs="Calibri" w:hint="cs"/>
          <w:sz w:val="36"/>
          <w:szCs w:val="36"/>
          <w:rtl/>
          <w:lang w:bidi="ar-DZ"/>
        </w:rPr>
        <w:t xml:space="preserve"> </w:t>
      </w:r>
      <w:r w:rsidRPr="004110AE">
        <w:rPr>
          <w:rFonts w:ascii="Calibri" w:hAnsi="Calibri" w:cs="Arial" w:hint="cs"/>
          <w:sz w:val="36"/>
          <w:szCs w:val="36"/>
          <w:rtl/>
          <w:lang w:bidi="ar-DZ"/>
        </w:rPr>
        <w:t>و كان ذلك على عينة مكونة من 22 عامل من أجل التحقيق من صحة الفرضيات .</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-جاءت إشكالية الدراسة على النحو التالي : مامدى علاقة</w:t>
      </w:r>
      <w:r w:rsidR="0069575F">
        <w:rPr>
          <w:rFonts w:ascii="Calibri" w:hAnsi="Calibri" w:cs="Arial" w:hint="cs"/>
          <w:sz w:val="36"/>
          <w:szCs w:val="36"/>
          <w:rtl/>
          <w:lang w:bidi="ar-DZ"/>
        </w:rPr>
        <w:t xml:space="preserve"> التخطيط في تحقيق تسييرالمؤسسة</w:t>
      </w:r>
      <w:r w:rsidRPr="004110AE">
        <w:rPr>
          <w:rFonts w:ascii="Calibri" w:hAnsi="Calibri" w:cs="Arial" w:hint="cs"/>
          <w:sz w:val="36"/>
          <w:szCs w:val="36"/>
          <w:rtl/>
          <w:lang w:bidi="ar-DZ"/>
        </w:rPr>
        <w:t>؟</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-اندرج تحته عدة تساؤلات :</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1- هل هناك علاقة بين التخطيط و عملية التنظيم على مستوى تسيير المؤسسة ؟.</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2- هل هناك علاقة بين التخطيط و أداء النظام الرقابي على مستوى تسيير المؤسسة ؟.</w:t>
      </w:r>
    </w:p>
    <w:p w:rsidR="00122B5B" w:rsidRPr="004110AE" w:rsidRDefault="00122B5B" w:rsidP="00122B5B">
      <w:pPr>
        <w:pStyle w:val="Paragraphedeliste"/>
        <w:numPr>
          <w:ilvl w:val="0"/>
          <w:numId w:val="6"/>
        </w:numPr>
        <w:bidi/>
        <w:spacing w:line="240" w:lineRule="auto"/>
        <w:ind w:left="-24" w:firstLine="24"/>
        <w:rPr>
          <w:rFonts w:ascii="Calibri" w:hAnsi="Calibri" w:cs="Arial"/>
          <w:sz w:val="36"/>
          <w:szCs w:val="36"/>
          <w:lang w:bidi="ar-DZ"/>
        </w:rPr>
      </w:pPr>
      <w:r w:rsidRPr="004110AE">
        <w:rPr>
          <w:rFonts w:ascii="Calibri" w:hAnsi="Calibri" w:cs="Arial" w:hint="cs"/>
          <w:sz w:val="36"/>
          <w:szCs w:val="36"/>
          <w:rtl/>
          <w:lang w:bidi="ar-DZ"/>
        </w:rPr>
        <w:t>هل هناك علاقة بين التخطيط و تخقيق أهداف على مستوى تسيير المؤسسة .</w:t>
      </w:r>
    </w:p>
    <w:p w:rsidR="0069575F"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تمثلت الفرضية الرئيسية لهذه الدراسة في هناك علاقة بين التخطيط و تحقيق تسيير</w:t>
      </w:r>
    </w:p>
    <w:p w:rsidR="00122B5B" w:rsidRPr="004110AE" w:rsidRDefault="00122B5B" w:rsidP="0069575F">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 xml:space="preserve"> المؤسسة (1).</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 xml:space="preserve">-اعتمدت على الاستبيان لجمع المعلومات : </w:t>
      </w:r>
    </w:p>
    <w:p w:rsidR="00122B5B" w:rsidRPr="004110AE"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أهم النتائج المتوصل إليها في هذه الدراسة تتمثل في :</w:t>
      </w:r>
    </w:p>
    <w:p w:rsidR="00122B5B" w:rsidRDefault="00122B5B" w:rsidP="00122B5B">
      <w:pPr>
        <w:bidi/>
        <w:spacing w:line="240" w:lineRule="auto"/>
        <w:ind w:left="-24" w:firstLine="24"/>
        <w:rPr>
          <w:rFonts w:ascii="Calibri" w:hAnsi="Calibri" w:cs="Arial"/>
          <w:sz w:val="36"/>
          <w:szCs w:val="36"/>
          <w:rtl/>
          <w:lang w:bidi="ar-DZ"/>
        </w:rPr>
      </w:pPr>
      <w:r w:rsidRPr="004110AE">
        <w:rPr>
          <w:rFonts w:ascii="Calibri" w:hAnsi="Calibri" w:cs="Arial" w:hint="cs"/>
          <w:sz w:val="36"/>
          <w:szCs w:val="36"/>
          <w:rtl/>
          <w:lang w:bidi="ar-DZ"/>
        </w:rPr>
        <w:t xml:space="preserve">1-تقوم مطبعة مزوار بعملية التخطيط عند وضع معظم أنشطتها </w:t>
      </w:r>
    </w:p>
    <w:p w:rsidR="004110AE" w:rsidRDefault="004110AE" w:rsidP="004110AE">
      <w:pPr>
        <w:bidi/>
        <w:spacing w:line="240" w:lineRule="auto"/>
        <w:ind w:left="-24" w:firstLine="24"/>
        <w:rPr>
          <w:rFonts w:ascii="Calibri" w:hAnsi="Calibri" w:cs="Arial"/>
          <w:sz w:val="36"/>
          <w:szCs w:val="36"/>
          <w:rtl/>
          <w:lang w:bidi="ar-DZ"/>
        </w:rPr>
      </w:pPr>
    </w:p>
    <w:p w:rsidR="004110AE" w:rsidRDefault="004110AE" w:rsidP="00665515">
      <w:pPr>
        <w:bidi/>
        <w:spacing w:line="240" w:lineRule="auto"/>
        <w:rPr>
          <w:rFonts w:ascii="Calibri" w:hAnsi="Calibri" w:cs="Arial"/>
          <w:sz w:val="36"/>
          <w:szCs w:val="36"/>
          <w:rtl/>
          <w:lang w:bidi="ar-DZ"/>
        </w:rPr>
      </w:pPr>
    </w:p>
    <w:p w:rsidR="004110AE" w:rsidRDefault="004110AE" w:rsidP="004110AE">
      <w:pPr>
        <w:bidi/>
        <w:spacing w:line="240" w:lineRule="auto"/>
        <w:ind w:left="-24" w:firstLine="24"/>
        <w:rPr>
          <w:rFonts w:ascii="Calibri" w:hAnsi="Calibri" w:cs="Arial"/>
          <w:sz w:val="36"/>
          <w:szCs w:val="36"/>
          <w:rtl/>
          <w:lang w:bidi="ar-DZ"/>
        </w:rPr>
      </w:pPr>
    </w:p>
    <w:p w:rsidR="00DE27EB" w:rsidRDefault="00DE27EB" w:rsidP="00DE27EB">
      <w:pPr>
        <w:bidi/>
        <w:spacing w:line="240" w:lineRule="auto"/>
        <w:ind w:left="-24" w:firstLine="24"/>
        <w:rPr>
          <w:rFonts w:ascii="Calibri" w:hAnsi="Calibri" w:cs="Arial"/>
          <w:sz w:val="36"/>
          <w:szCs w:val="36"/>
          <w:rtl/>
          <w:lang w:bidi="ar-DZ"/>
        </w:rPr>
      </w:pPr>
    </w:p>
    <w:p w:rsidR="00DE27EB" w:rsidRPr="004110AE" w:rsidRDefault="00E26432" w:rsidP="00DE27EB">
      <w:pPr>
        <w:bidi/>
        <w:spacing w:line="240" w:lineRule="auto"/>
        <w:ind w:left="-24" w:firstLine="24"/>
        <w:rPr>
          <w:rFonts w:ascii="Calibri" w:hAnsi="Calibri" w:cs="Arial"/>
          <w:sz w:val="36"/>
          <w:szCs w:val="36"/>
          <w:rtl/>
          <w:lang w:bidi="ar-DZ"/>
        </w:rPr>
      </w:pPr>
      <w:r>
        <w:rPr>
          <w:rFonts w:ascii="Calibri" w:hAnsi="Calibri" w:cs="Arial"/>
          <w:noProof/>
          <w:sz w:val="36"/>
          <w:szCs w:val="36"/>
          <w:rtl/>
          <w:lang w:eastAsia="fr-FR"/>
        </w:rPr>
        <w:pict>
          <v:shape id="_x0000_s1041" type="#_x0000_t32" style="position:absolute;left:0;text-align:left;margin-left:324.45pt;margin-top:23.5pt;width:166.95pt;height:0;flip:x;z-index:251673600" o:connectortype="straight"/>
        </w:pict>
      </w:r>
    </w:p>
    <w:p w:rsidR="00122B5B" w:rsidRDefault="00122B5B" w:rsidP="00122B5B">
      <w:pPr>
        <w:bidi/>
        <w:spacing w:line="240" w:lineRule="auto"/>
        <w:ind w:left="-24" w:firstLine="24"/>
        <w:rPr>
          <w:rFonts w:ascii="Calibri" w:hAnsi="Calibri" w:cs="Arial"/>
          <w:sz w:val="24"/>
          <w:szCs w:val="24"/>
          <w:rtl/>
          <w:lang w:bidi="ar-DZ"/>
        </w:rPr>
      </w:pPr>
      <w:r>
        <w:rPr>
          <w:rFonts w:ascii="Calibri" w:hAnsi="Calibri" w:cs="Arial" w:hint="cs"/>
          <w:sz w:val="24"/>
          <w:szCs w:val="24"/>
          <w:rtl/>
          <w:lang w:bidi="ar-DZ"/>
        </w:rPr>
        <w:t>1)- التجاني قاسمي:التخطيط و علاقته بتسيير المؤسسة ،مطكرة مقدمة لاستكمال متطلبات نيل شهادة  الماستر ،علم الاجتماع تنظيم و عمل :2014،2015 ص16،17</w:t>
      </w:r>
    </w:p>
    <w:p w:rsidR="0069575F" w:rsidRDefault="0069575F" w:rsidP="0069575F">
      <w:pPr>
        <w:bidi/>
        <w:spacing w:line="240" w:lineRule="auto"/>
        <w:ind w:left="-24" w:firstLine="24"/>
        <w:rPr>
          <w:rFonts w:ascii="Calibri" w:hAnsi="Calibri" w:cs="Arial"/>
          <w:sz w:val="24"/>
          <w:szCs w:val="24"/>
          <w:rtl/>
          <w:lang w:bidi="ar-DZ"/>
        </w:rPr>
      </w:pPr>
    </w:p>
    <w:p w:rsidR="0069575F" w:rsidRPr="004C3436" w:rsidRDefault="0069575F" w:rsidP="0069575F">
      <w:pPr>
        <w:bidi/>
        <w:spacing w:line="240" w:lineRule="auto"/>
        <w:ind w:left="-24" w:firstLine="24"/>
        <w:rPr>
          <w:rFonts w:ascii="Calibri" w:hAnsi="Calibri" w:cs="Arial"/>
          <w:sz w:val="36"/>
          <w:szCs w:val="36"/>
          <w:rtl/>
          <w:lang w:bidi="ar-DZ"/>
        </w:rPr>
      </w:pPr>
    </w:p>
    <w:p w:rsidR="00122B5B" w:rsidRPr="004C3436" w:rsidRDefault="00122B5B" w:rsidP="00122B5B">
      <w:pPr>
        <w:bidi/>
        <w:spacing w:line="240" w:lineRule="auto"/>
        <w:ind w:left="-24" w:firstLine="24"/>
        <w:rPr>
          <w:rFonts w:ascii="Calibri" w:hAnsi="Calibri" w:cs="Arial"/>
          <w:sz w:val="36"/>
          <w:szCs w:val="36"/>
          <w:rtl/>
          <w:lang w:bidi="ar-DZ"/>
        </w:rPr>
      </w:pPr>
      <w:r w:rsidRPr="004C3436">
        <w:rPr>
          <w:rFonts w:ascii="Calibri" w:hAnsi="Calibri" w:cs="Arial" w:hint="cs"/>
          <w:sz w:val="36"/>
          <w:szCs w:val="36"/>
          <w:rtl/>
          <w:lang w:bidi="ar-DZ"/>
        </w:rPr>
        <w:t>2-</w:t>
      </w:r>
      <w:r w:rsidR="004C3436" w:rsidRPr="004C3436">
        <w:rPr>
          <w:rFonts w:ascii="Calibri" w:hAnsi="Calibri" w:cs="Arial" w:hint="cs"/>
          <w:sz w:val="36"/>
          <w:szCs w:val="36"/>
          <w:rtl/>
          <w:lang w:bidi="ar-DZ"/>
        </w:rPr>
        <w:t xml:space="preserve"> </w:t>
      </w:r>
      <w:r w:rsidRPr="004C3436">
        <w:rPr>
          <w:rFonts w:ascii="Calibri" w:hAnsi="Calibri" w:cs="Arial" w:hint="cs"/>
          <w:sz w:val="36"/>
          <w:szCs w:val="36"/>
          <w:rtl/>
          <w:lang w:bidi="ar-DZ"/>
        </w:rPr>
        <w:t>يوجد بعض النقائص في انتظام الاجتماعات في المؤسسة .</w:t>
      </w:r>
    </w:p>
    <w:p w:rsidR="00122B5B" w:rsidRPr="004C3436" w:rsidRDefault="00122B5B" w:rsidP="00122B5B">
      <w:pPr>
        <w:bidi/>
        <w:spacing w:line="240" w:lineRule="auto"/>
        <w:ind w:left="-24" w:firstLine="24"/>
        <w:rPr>
          <w:rFonts w:ascii="Calibri" w:hAnsi="Calibri" w:cs="Arial"/>
          <w:sz w:val="36"/>
          <w:szCs w:val="36"/>
          <w:rtl/>
          <w:lang w:bidi="ar-DZ"/>
        </w:rPr>
      </w:pPr>
      <w:r w:rsidRPr="004C3436">
        <w:rPr>
          <w:rFonts w:ascii="Calibri" w:hAnsi="Calibri" w:cs="Arial" w:hint="cs"/>
          <w:sz w:val="36"/>
          <w:szCs w:val="36"/>
          <w:rtl/>
          <w:lang w:bidi="ar-DZ"/>
        </w:rPr>
        <w:t xml:space="preserve">3-المهام التي يقوم بها عمال مطبعة مزوار مخططة بشكل جيد و منظمة </w:t>
      </w:r>
    </w:p>
    <w:p w:rsidR="00122B5B" w:rsidRPr="004C3436" w:rsidRDefault="00122B5B" w:rsidP="00122B5B">
      <w:pPr>
        <w:bidi/>
        <w:spacing w:line="240" w:lineRule="auto"/>
        <w:ind w:left="-24" w:firstLine="24"/>
        <w:rPr>
          <w:rFonts w:ascii="Calibri" w:hAnsi="Calibri" w:cs="Arial"/>
          <w:sz w:val="36"/>
          <w:szCs w:val="36"/>
          <w:rtl/>
          <w:lang w:bidi="ar-DZ"/>
        </w:rPr>
      </w:pPr>
      <w:r w:rsidRPr="004C3436">
        <w:rPr>
          <w:rFonts w:ascii="Calibri" w:hAnsi="Calibri" w:cs="Arial" w:hint="cs"/>
          <w:sz w:val="36"/>
          <w:szCs w:val="36"/>
          <w:rtl/>
          <w:lang w:bidi="ar-DZ"/>
        </w:rPr>
        <w:t>4-يساهم الأداء الرقابي في التزام و انضباط العمال .</w:t>
      </w:r>
    </w:p>
    <w:p w:rsidR="00122B5B" w:rsidRPr="004C3436" w:rsidRDefault="00122B5B" w:rsidP="00122B5B">
      <w:pPr>
        <w:bidi/>
        <w:spacing w:line="240" w:lineRule="auto"/>
        <w:ind w:left="-24" w:firstLine="24"/>
        <w:rPr>
          <w:rFonts w:ascii="Calibri" w:hAnsi="Calibri" w:cs="Arial"/>
          <w:sz w:val="36"/>
          <w:szCs w:val="36"/>
          <w:rtl/>
          <w:lang w:bidi="ar-DZ"/>
        </w:rPr>
      </w:pPr>
      <w:r w:rsidRPr="004C3436">
        <w:rPr>
          <w:rFonts w:ascii="Calibri" w:hAnsi="Calibri" w:cs="Arial" w:hint="cs"/>
          <w:sz w:val="36"/>
          <w:szCs w:val="36"/>
          <w:rtl/>
          <w:lang w:bidi="ar-DZ"/>
        </w:rPr>
        <w:t xml:space="preserve">موقع الدراسة السابقة من دراستنا الحالية : </w:t>
      </w:r>
    </w:p>
    <w:p w:rsidR="00122B5B" w:rsidRPr="004C3436" w:rsidRDefault="00122B5B" w:rsidP="00122B5B">
      <w:pPr>
        <w:bidi/>
        <w:spacing w:line="240" w:lineRule="auto"/>
        <w:ind w:left="-24" w:firstLine="24"/>
        <w:rPr>
          <w:rFonts w:ascii="Calibri" w:hAnsi="Calibri" w:cs="Arial"/>
          <w:sz w:val="36"/>
          <w:szCs w:val="36"/>
          <w:rtl/>
          <w:lang w:bidi="ar-DZ"/>
        </w:rPr>
      </w:pPr>
      <w:r w:rsidRPr="004C3436">
        <w:rPr>
          <w:rFonts w:ascii="Calibri" w:hAnsi="Calibri" w:cs="Arial" w:hint="cs"/>
          <w:sz w:val="36"/>
          <w:szCs w:val="36"/>
          <w:rtl/>
          <w:lang w:bidi="ar-DZ"/>
        </w:rPr>
        <w:t>اتفقت هذه الدراسة مع دراستنا في أنها تدرس نفس الموضوع و هو التخطيط و تهدف إلى فهم طبيعته في المؤسسة ، و أهم الأساليب الإدارية التي من خلالها نضع عملية التخطيط في المؤسسة حتى يكون هناك تخطيط ناجح يحقق أهداف المؤسسة ، تتداخل أيضا مع دراستنا في استخدامها لنفس المنهج و اعتمادها على المنهج الوصفي التحليلي ، كما اعتمدت أيضا على طريقة الاستبيان في جمع البيانات و هو ما اعتمدنا عليه في دراستنا ،إلا أنها تختلف مع دراستنا في مكان إجراء الدراسة و سنة إجراء الدراسة ،كما أنها ركزت في دراستها على موضوع التخطيط بشكل عام أما دراستنا فتخص بدراسة التخطيط لبرامج العلاقات العامة .</w:t>
      </w:r>
    </w:p>
    <w:p w:rsidR="00122B5B" w:rsidRPr="00CB60ED" w:rsidRDefault="00122B5B" w:rsidP="00122B5B">
      <w:pPr>
        <w:bidi/>
        <w:spacing w:line="240" w:lineRule="auto"/>
        <w:ind w:left="-24" w:firstLine="24"/>
        <w:rPr>
          <w:rFonts w:ascii="Calibri" w:hAnsi="Calibri" w:cs="Arial"/>
          <w:b/>
          <w:bCs/>
          <w:sz w:val="40"/>
          <w:szCs w:val="40"/>
          <w:rtl/>
          <w:lang w:bidi="ar-DZ"/>
        </w:rPr>
      </w:pPr>
      <w:r w:rsidRPr="00CB60ED">
        <w:rPr>
          <w:rFonts w:ascii="Calibri" w:hAnsi="Calibri" w:cs="Arial" w:hint="cs"/>
          <w:b/>
          <w:bCs/>
          <w:sz w:val="40"/>
          <w:szCs w:val="40"/>
          <w:rtl/>
          <w:lang w:bidi="ar-DZ"/>
        </w:rPr>
        <w:t xml:space="preserve">التعقيب الكلي على الدراسات السابقة : </w:t>
      </w:r>
    </w:p>
    <w:p w:rsidR="009D7B98" w:rsidRDefault="00122B5B" w:rsidP="00122B5B">
      <w:pPr>
        <w:bidi/>
        <w:ind w:left="-24" w:firstLine="24"/>
        <w:rPr>
          <w:rFonts w:ascii="Calibri" w:hAnsi="Calibri" w:cs="Arial"/>
          <w:sz w:val="36"/>
          <w:szCs w:val="36"/>
          <w:rtl/>
          <w:lang w:bidi="ar-DZ"/>
        </w:rPr>
      </w:pPr>
      <w:r w:rsidRPr="004C3436">
        <w:rPr>
          <w:rFonts w:ascii="Calibri" w:hAnsi="Calibri" w:cs="Arial" w:hint="cs"/>
          <w:sz w:val="36"/>
          <w:szCs w:val="36"/>
          <w:rtl/>
          <w:lang w:bidi="ar-DZ"/>
        </w:rPr>
        <w:t>من خلال الاطلاع على الدراسات السابقة و استعراض أوجه الاختلاف و التشابه بين الدراسات السابقة و دراستنا الحالية نجد أن دراستنا تتفق مع هذه الدراسات في موضوعها الرئيسي و هو استخدام التخطيط لبرامج العلاقات العامة بالمؤسسة ، من بينها نجد هناك من ركزت على التخطيط للعلاقات العامة كالدراسة الأولى و بركان خيرة (2016،2017)،و الدراسة الثانية ركزت على برامج العلاقات العامة و قد توصلت الى أن استقطاب الزبائن على الهدف الطويل بإقامة علاقات طيبة معهم عن طريق التخطيط لوضع برامج العلاقات العامة التي ترصد مستقبل المؤسسات و يفرز صلتها بزبائنها . أما الدراسة الثالثة "ياسين مسلي " فتوصل إلى أن هناك دور للعلاقات العامة و ضرورة ممارسة أنشطتها في المؤسسة ، أما الدراسة الرابعة فأكدت على أن هناك تنسق بين مصالح المؤسسة ،و هذا ما أكدته نسبة 77,27</w:t>
      </w:r>
      <w:r w:rsidRPr="004C3436">
        <w:rPr>
          <w:rFonts w:ascii="Calibri" w:hAnsi="Calibri" w:cs="Arial"/>
          <w:sz w:val="36"/>
          <w:szCs w:val="36"/>
          <w:lang w:bidi="ar-DZ"/>
        </w:rPr>
        <w:t>%</w:t>
      </w:r>
      <w:r w:rsidRPr="004C3436">
        <w:rPr>
          <w:rFonts w:ascii="Calibri" w:hAnsi="Calibri" w:cs="Arial" w:hint="cs"/>
          <w:sz w:val="36"/>
          <w:szCs w:val="36"/>
          <w:rtl/>
          <w:lang w:bidi="ar-DZ"/>
        </w:rPr>
        <w:t xml:space="preserve"> من المبحوثين ، و هذا يتوافق مع ما توصلنا إليه في دراستنا عن التخطيط بتأكد نسبة 62,5</w:t>
      </w:r>
      <w:r w:rsidRPr="004C3436">
        <w:rPr>
          <w:rFonts w:ascii="Calibri" w:hAnsi="Calibri" w:cs="Arial"/>
          <w:sz w:val="36"/>
          <w:szCs w:val="36"/>
          <w:lang w:bidi="ar-DZ"/>
        </w:rPr>
        <w:t>%</w:t>
      </w:r>
      <w:r w:rsidRPr="004C3436">
        <w:rPr>
          <w:rFonts w:ascii="Calibri" w:hAnsi="Calibri" w:cs="Arial" w:hint="cs"/>
          <w:sz w:val="36"/>
          <w:szCs w:val="36"/>
          <w:rtl/>
          <w:lang w:bidi="ar-DZ"/>
        </w:rPr>
        <w:t xml:space="preserve"> من أفراد الصحة عن أهمية التخطيط في التنسيق بين مصالح و علاقات المؤسسة . </w:t>
      </w:r>
    </w:p>
    <w:p w:rsidR="009D7B98" w:rsidRDefault="009D7B98" w:rsidP="009D7B98">
      <w:pPr>
        <w:bidi/>
        <w:ind w:left="-24" w:firstLine="24"/>
        <w:rPr>
          <w:rFonts w:ascii="Calibri" w:hAnsi="Calibri" w:cs="Arial"/>
          <w:sz w:val="36"/>
          <w:szCs w:val="36"/>
          <w:rtl/>
          <w:lang w:bidi="ar-DZ"/>
        </w:rPr>
      </w:pPr>
    </w:p>
    <w:p w:rsidR="009D7B98" w:rsidRDefault="009D7B98" w:rsidP="009D7B98">
      <w:pPr>
        <w:bidi/>
        <w:ind w:left="-24" w:firstLine="24"/>
        <w:rPr>
          <w:rFonts w:ascii="Calibri" w:hAnsi="Calibri" w:cs="Arial"/>
          <w:sz w:val="36"/>
          <w:szCs w:val="36"/>
          <w:rtl/>
          <w:lang w:bidi="ar-DZ"/>
        </w:rPr>
      </w:pPr>
    </w:p>
    <w:p w:rsidR="009D7B98" w:rsidRDefault="009D7B98" w:rsidP="00D47975">
      <w:pPr>
        <w:bidi/>
        <w:rPr>
          <w:rFonts w:ascii="Calibri" w:hAnsi="Calibri" w:cs="Arial"/>
          <w:sz w:val="36"/>
          <w:szCs w:val="36"/>
          <w:rtl/>
          <w:lang w:bidi="ar-DZ"/>
        </w:rPr>
      </w:pPr>
    </w:p>
    <w:p w:rsidR="009D7B98" w:rsidRDefault="009D7B98" w:rsidP="009D7B98">
      <w:pPr>
        <w:bidi/>
        <w:ind w:left="-24" w:firstLine="24"/>
        <w:rPr>
          <w:rFonts w:ascii="Calibri" w:hAnsi="Calibri" w:cs="Arial"/>
          <w:sz w:val="36"/>
          <w:szCs w:val="36"/>
          <w:rtl/>
          <w:lang w:bidi="ar-DZ"/>
        </w:rPr>
      </w:pPr>
    </w:p>
    <w:p w:rsidR="00122B5B" w:rsidRPr="004C3436" w:rsidRDefault="00122B5B" w:rsidP="009D7B98">
      <w:pPr>
        <w:bidi/>
        <w:ind w:left="-24" w:firstLine="24"/>
        <w:rPr>
          <w:rFonts w:ascii="Calibri" w:hAnsi="Calibri" w:cs="Arial"/>
          <w:sz w:val="36"/>
          <w:szCs w:val="36"/>
          <w:rtl/>
          <w:lang w:bidi="ar-DZ"/>
        </w:rPr>
      </w:pPr>
      <w:r w:rsidRPr="004C3436">
        <w:rPr>
          <w:rFonts w:ascii="Calibri" w:hAnsi="Calibri" w:cs="Arial" w:hint="cs"/>
          <w:sz w:val="36"/>
          <w:szCs w:val="36"/>
          <w:rtl/>
          <w:lang w:bidi="ar-DZ"/>
        </w:rPr>
        <w:lastRenderedPageBreak/>
        <w:t xml:space="preserve"> </w:t>
      </w:r>
    </w:p>
    <w:p w:rsidR="00122B5B" w:rsidRPr="00CB60ED" w:rsidRDefault="00122B5B" w:rsidP="00122B5B">
      <w:pPr>
        <w:bidi/>
        <w:ind w:left="-24" w:firstLine="24"/>
        <w:rPr>
          <w:rFonts w:ascii="Calibri" w:hAnsi="Calibri" w:cs="Arial"/>
          <w:b/>
          <w:bCs/>
          <w:sz w:val="40"/>
          <w:szCs w:val="40"/>
          <w:rtl/>
          <w:lang w:bidi="ar-DZ"/>
        </w:rPr>
      </w:pPr>
      <w:r w:rsidRPr="00CB60ED">
        <w:rPr>
          <w:rFonts w:ascii="Calibri" w:hAnsi="Calibri" w:cs="Arial" w:hint="cs"/>
          <w:b/>
          <w:bCs/>
          <w:sz w:val="40"/>
          <w:szCs w:val="40"/>
          <w:rtl/>
          <w:lang w:bidi="ar-DZ"/>
        </w:rPr>
        <w:t xml:space="preserve">تحديد مفاهيم الدراسة : </w:t>
      </w:r>
    </w:p>
    <w:p w:rsidR="00CB60ED" w:rsidRPr="004C3436" w:rsidRDefault="00122B5B" w:rsidP="009D7B98">
      <w:pPr>
        <w:bidi/>
        <w:ind w:left="-24" w:firstLine="24"/>
        <w:rPr>
          <w:rFonts w:ascii="Calibri" w:hAnsi="Calibri" w:cs="Arial"/>
          <w:sz w:val="36"/>
          <w:szCs w:val="36"/>
          <w:rtl/>
          <w:lang w:bidi="ar-DZ"/>
        </w:rPr>
      </w:pPr>
      <w:r w:rsidRPr="004C3436">
        <w:rPr>
          <w:rFonts w:ascii="Calibri" w:hAnsi="Calibri" w:cs="Arial" w:hint="cs"/>
          <w:sz w:val="36"/>
          <w:szCs w:val="36"/>
          <w:rtl/>
          <w:lang w:bidi="ar-DZ"/>
        </w:rPr>
        <w:t xml:space="preserve">يعتبر تحديد المفاهيم من الخطوات الضرورية لنجاح أي بحث علمي ،خاصة في الإعلام و الاتصال،وهناك عدة مفاهيم في علمي ،خاصة في دراستنا لابد من تعريفها و تحديدها قبل الانطلاق في الدراسة و هي كالأتي : </w:t>
      </w:r>
    </w:p>
    <w:p w:rsidR="00122B5B" w:rsidRPr="009D7B98" w:rsidRDefault="00122B5B" w:rsidP="00122B5B">
      <w:pPr>
        <w:pStyle w:val="Paragraphedeliste"/>
        <w:numPr>
          <w:ilvl w:val="0"/>
          <w:numId w:val="11"/>
        </w:numPr>
        <w:bidi/>
        <w:ind w:left="-24" w:firstLine="24"/>
        <w:rPr>
          <w:rFonts w:ascii="Calibri" w:hAnsi="Calibri" w:cs="Arial"/>
          <w:b/>
          <w:bCs/>
          <w:sz w:val="36"/>
          <w:szCs w:val="36"/>
          <w:lang w:bidi="ar-DZ"/>
        </w:rPr>
      </w:pPr>
      <w:r w:rsidRPr="009D7B98">
        <w:rPr>
          <w:rFonts w:ascii="Calibri" w:hAnsi="Calibri" w:cs="Arial" w:hint="cs"/>
          <w:b/>
          <w:bCs/>
          <w:sz w:val="36"/>
          <w:szCs w:val="36"/>
          <w:rtl/>
          <w:lang w:bidi="ar-DZ"/>
        </w:rPr>
        <w:t xml:space="preserve">الاستخدام: </w:t>
      </w:r>
    </w:p>
    <w:p w:rsidR="00122B5B" w:rsidRPr="004C3436" w:rsidRDefault="00122B5B" w:rsidP="00122B5B">
      <w:pPr>
        <w:bidi/>
        <w:ind w:left="-24" w:firstLine="24"/>
        <w:rPr>
          <w:rFonts w:ascii="Calibri" w:hAnsi="Calibri" w:cs="Arial"/>
          <w:sz w:val="36"/>
          <w:szCs w:val="36"/>
          <w:rtl/>
          <w:lang w:bidi="ar-DZ"/>
        </w:rPr>
      </w:pPr>
      <w:r w:rsidRPr="004C3436">
        <w:rPr>
          <w:rFonts w:ascii="Calibri" w:hAnsi="Calibri" w:cs="Arial" w:hint="cs"/>
          <w:sz w:val="36"/>
          <w:szCs w:val="36"/>
          <w:rtl/>
          <w:lang w:bidi="ar-DZ"/>
        </w:rPr>
        <w:t>-لغة: استخدام من استخدم أي اتخذه خادما.</w:t>
      </w:r>
    </w:p>
    <w:p w:rsidR="00122B5B" w:rsidRPr="004C3436" w:rsidRDefault="00122B5B" w:rsidP="00122B5B">
      <w:pPr>
        <w:bidi/>
        <w:ind w:left="-24" w:firstLine="24"/>
        <w:rPr>
          <w:rFonts w:ascii="Calibri" w:hAnsi="Calibri" w:cs="Arial"/>
          <w:sz w:val="36"/>
          <w:szCs w:val="36"/>
          <w:rtl/>
          <w:lang w:bidi="ar-DZ"/>
        </w:rPr>
      </w:pPr>
      <w:r w:rsidRPr="004C3436">
        <w:rPr>
          <w:rFonts w:ascii="Calibri" w:hAnsi="Calibri" w:cs="Arial" w:hint="cs"/>
          <w:sz w:val="36"/>
          <w:szCs w:val="36"/>
          <w:rtl/>
          <w:lang w:bidi="ar-DZ"/>
        </w:rPr>
        <w:t>-اصطلاحا : هو أن بذكر لفظ له معنيان فيراد به أحدهما ، أو يراد بالضمير الراجع إلى ذلك اللفظ معناه الآخر،أو يراد بأحد ضمير أحد معنييه ، ثم بالآخر معناه الآخر.(2).</w:t>
      </w:r>
    </w:p>
    <w:p w:rsidR="00122B5B" w:rsidRDefault="00122B5B" w:rsidP="00122B5B">
      <w:pPr>
        <w:bidi/>
        <w:ind w:left="-24" w:firstLine="24"/>
        <w:rPr>
          <w:rFonts w:ascii="Calibri" w:hAnsi="Calibri" w:cs="Arial"/>
          <w:sz w:val="36"/>
          <w:szCs w:val="36"/>
          <w:rtl/>
          <w:lang w:bidi="ar-DZ"/>
        </w:rPr>
      </w:pPr>
      <w:r w:rsidRPr="004C3436">
        <w:rPr>
          <w:rFonts w:ascii="Calibri" w:hAnsi="Calibri" w:cs="Arial" w:hint="cs"/>
          <w:sz w:val="36"/>
          <w:szCs w:val="36"/>
          <w:rtl/>
          <w:lang w:bidi="ar-DZ"/>
        </w:rPr>
        <w:t xml:space="preserve"> يبدو مفهوم الاستخدام من خلال النظرة الأولى مفهوما واضحا و بسيط المعنى غير ذي الحاجة أو نشاط يتوفى ضبطه غير أن أية محاولة تستهدف ضبط العاني والدلالات النظرية غامضا و متنوع و يحتمل الكثير من الدلالات المختلفة باختلاف ماهو اجتماعي و ماهو تقني الداخل في تركيبة تكنولوجيا الاتصال و الإعلام الحديثة ، الغموض الذي يحيط باللفظ مرده إلى استعماله في تعيين و تقرير تحليل مجموعة السلوكات و المظاهر (3).</w:t>
      </w:r>
    </w:p>
    <w:p w:rsidR="004C3436" w:rsidRDefault="004C3436" w:rsidP="004C3436">
      <w:pPr>
        <w:bidi/>
        <w:ind w:left="-24" w:firstLine="24"/>
        <w:rPr>
          <w:rFonts w:ascii="Calibri" w:hAnsi="Calibri" w:cs="Arial"/>
          <w:sz w:val="36"/>
          <w:szCs w:val="36"/>
          <w:rtl/>
          <w:lang w:bidi="ar-DZ"/>
        </w:rPr>
      </w:pPr>
    </w:p>
    <w:p w:rsidR="004C3436" w:rsidRDefault="004C3436" w:rsidP="009D7B98">
      <w:pPr>
        <w:bidi/>
        <w:rPr>
          <w:rFonts w:ascii="Calibri" w:hAnsi="Calibri" w:cs="Arial"/>
          <w:sz w:val="36"/>
          <w:szCs w:val="36"/>
          <w:rtl/>
          <w:lang w:bidi="ar-DZ"/>
        </w:rPr>
      </w:pPr>
    </w:p>
    <w:p w:rsidR="009D7B98" w:rsidRDefault="009D7B98" w:rsidP="009D7B98">
      <w:pPr>
        <w:bidi/>
        <w:rPr>
          <w:rFonts w:ascii="Calibri" w:hAnsi="Calibri" w:cs="Arial"/>
          <w:sz w:val="36"/>
          <w:szCs w:val="36"/>
          <w:rtl/>
          <w:lang w:bidi="ar-DZ"/>
        </w:rPr>
      </w:pPr>
    </w:p>
    <w:p w:rsidR="009D7B98" w:rsidRDefault="009D7B98" w:rsidP="009D7B98">
      <w:pPr>
        <w:bidi/>
        <w:rPr>
          <w:rFonts w:ascii="Calibri" w:hAnsi="Calibri" w:cs="Arial"/>
          <w:sz w:val="36"/>
          <w:szCs w:val="36"/>
          <w:rtl/>
          <w:lang w:bidi="ar-DZ"/>
        </w:rPr>
      </w:pPr>
    </w:p>
    <w:p w:rsidR="004C3436" w:rsidRDefault="004C3436" w:rsidP="004C3436">
      <w:pPr>
        <w:bidi/>
        <w:ind w:left="-24" w:firstLine="24"/>
        <w:rPr>
          <w:rFonts w:ascii="Calibri" w:hAnsi="Calibri" w:cs="Arial"/>
          <w:sz w:val="36"/>
          <w:szCs w:val="36"/>
          <w:rtl/>
          <w:lang w:bidi="ar-DZ"/>
        </w:rPr>
      </w:pPr>
    </w:p>
    <w:p w:rsidR="004C3436" w:rsidRDefault="004C3436" w:rsidP="004C3436">
      <w:pPr>
        <w:bidi/>
        <w:ind w:left="-24" w:firstLine="24"/>
        <w:rPr>
          <w:rFonts w:ascii="Calibri" w:hAnsi="Calibri" w:cs="Arial"/>
          <w:sz w:val="36"/>
          <w:szCs w:val="36"/>
          <w:rtl/>
          <w:lang w:bidi="ar-DZ"/>
        </w:rPr>
      </w:pPr>
    </w:p>
    <w:p w:rsidR="004C3436" w:rsidRDefault="004C3436" w:rsidP="004C3436">
      <w:pPr>
        <w:bidi/>
        <w:ind w:left="-24" w:firstLine="24"/>
        <w:rPr>
          <w:rFonts w:ascii="Calibri" w:hAnsi="Calibri" w:cs="Arial"/>
          <w:sz w:val="36"/>
          <w:szCs w:val="36"/>
          <w:rtl/>
          <w:lang w:bidi="ar-DZ"/>
        </w:rPr>
      </w:pPr>
    </w:p>
    <w:p w:rsidR="004C3436" w:rsidRDefault="004C3436" w:rsidP="004C3436">
      <w:pPr>
        <w:bidi/>
        <w:ind w:left="-24" w:firstLine="24"/>
        <w:rPr>
          <w:rFonts w:ascii="Calibri" w:hAnsi="Calibri" w:cs="Arial"/>
          <w:sz w:val="36"/>
          <w:szCs w:val="36"/>
          <w:rtl/>
          <w:lang w:bidi="ar-DZ"/>
        </w:rPr>
      </w:pPr>
    </w:p>
    <w:p w:rsidR="004C3436" w:rsidRPr="004C3436" w:rsidRDefault="00E26432" w:rsidP="004C3436">
      <w:pPr>
        <w:bidi/>
        <w:ind w:left="-24" w:firstLine="24"/>
        <w:rPr>
          <w:rFonts w:ascii="Calibri" w:hAnsi="Calibri" w:cs="Arial"/>
          <w:sz w:val="36"/>
          <w:szCs w:val="36"/>
          <w:rtl/>
          <w:lang w:bidi="ar-DZ"/>
        </w:rPr>
      </w:pPr>
      <w:r>
        <w:rPr>
          <w:rFonts w:ascii="Calibri" w:hAnsi="Calibri" w:cs="Arial"/>
          <w:noProof/>
          <w:sz w:val="36"/>
          <w:szCs w:val="36"/>
          <w:rtl/>
          <w:lang w:eastAsia="fr-FR"/>
        </w:rPr>
        <w:pict>
          <v:shape id="_x0000_s1042" type="#_x0000_t32" style="position:absolute;left:0;text-align:left;margin-left:357.3pt;margin-top:21.65pt;width:157.05pt;height:0;flip:x;z-index:251674624" o:connectortype="straight"/>
        </w:pict>
      </w:r>
    </w:p>
    <w:p w:rsidR="00122B5B" w:rsidRDefault="00122B5B" w:rsidP="00122B5B">
      <w:pPr>
        <w:pStyle w:val="Paragraphedeliste"/>
        <w:bidi/>
        <w:ind w:left="-24" w:firstLine="24"/>
        <w:rPr>
          <w:rFonts w:ascii="Calibri" w:hAnsi="Calibri" w:cs="Arial"/>
          <w:sz w:val="24"/>
          <w:szCs w:val="24"/>
          <w:rtl/>
          <w:lang w:bidi="ar-DZ"/>
        </w:rPr>
      </w:pPr>
      <w:r>
        <w:rPr>
          <w:rFonts w:ascii="Calibri" w:hAnsi="Calibri" w:cs="Arial" w:hint="cs"/>
          <w:sz w:val="24"/>
          <w:szCs w:val="24"/>
          <w:rtl/>
          <w:lang w:bidi="ar-DZ"/>
        </w:rPr>
        <w:t>1)-</w:t>
      </w:r>
      <w:r w:rsidR="00300862">
        <w:rPr>
          <w:rFonts w:ascii="Calibri" w:hAnsi="Calibri" w:cs="Arial" w:hint="cs"/>
          <w:sz w:val="24"/>
          <w:szCs w:val="24"/>
          <w:rtl/>
          <w:lang w:bidi="ar-DZ"/>
        </w:rPr>
        <w:t>لويس معلوف</w:t>
      </w:r>
      <w:r>
        <w:rPr>
          <w:rFonts w:ascii="Calibri" w:hAnsi="Calibri" w:cs="Arial" w:hint="cs"/>
          <w:sz w:val="24"/>
          <w:szCs w:val="24"/>
          <w:rtl/>
          <w:lang w:bidi="ar-DZ"/>
        </w:rPr>
        <w:t xml:space="preserve"> المنجد في اللغة و الإعلام ،دار المشرق ط 10بيروت 2003،ص11</w:t>
      </w:r>
    </w:p>
    <w:p w:rsidR="00122B5B" w:rsidRDefault="00122B5B" w:rsidP="00122B5B">
      <w:pPr>
        <w:pStyle w:val="Paragraphedeliste"/>
        <w:bidi/>
        <w:ind w:left="-24" w:firstLine="24"/>
        <w:rPr>
          <w:rFonts w:ascii="Calibri" w:hAnsi="Calibri" w:cs="Arial"/>
          <w:sz w:val="24"/>
          <w:szCs w:val="24"/>
          <w:rtl/>
          <w:lang w:bidi="ar-DZ"/>
        </w:rPr>
      </w:pPr>
      <w:r>
        <w:rPr>
          <w:rFonts w:ascii="Calibri" w:hAnsi="Calibri" w:cs="Arial" w:hint="cs"/>
          <w:sz w:val="24"/>
          <w:szCs w:val="24"/>
          <w:rtl/>
          <w:lang w:bidi="ar-DZ"/>
        </w:rPr>
        <w:t>2)-</w:t>
      </w:r>
      <w:r w:rsidR="00C31972">
        <w:rPr>
          <w:rFonts w:ascii="Calibri" w:hAnsi="Calibri" w:cs="Arial" w:hint="cs"/>
          <w:sz w:val="24"/>
          <w:szCs w:val="24"/>
          <w:rtl/>
          <w:lang w:bidi="ar-DZ"/>
        </w:rPr>
        <w:t xml:space="preserve"> </w:t>
      </w:r>
      <w:r>
        <w:rPr>
          <w:rFonts w:ascii="Calibri" w:hAnsi="Calibri" w:cs="Arial" w:hint="cs"/>
          <w:sz w:val="24"/>
          <w:szCs w:val="24"/>
          <w:rtl/>
          <w:lang w:bidi="ar-DZ"/>
        </w:rPr>
        <w:t>علي بن محمد السيد الشريف الجرجاني : معجم التعريفات ، دار الفضيلة للنشر و التوزيع 2010،ص21.</w:t>
      </w:r>
    </w:p>
    <w:p w:rsidR="00122B5B" w:rsidRDefault="00122B5B" w:rsidP="00122B5B">
      <w:pPr>
        <w:pStyle w:val="Paragraphedeliste"/>
        <w:bidi/>
        <w:ind w:left="-24" w:firstLine="24"/>
        <w:rPr>
          <w:rFonts w:ascii="Calibri" w:hAnsi="Calibri" w:cs="Arial"/>
          <w:sz w:val="24"/>
          <w:szCs w:val="24"/>
          <w:lang w:bidi="ar-DZ"/>
        </w:rPr>
      </w:pPr>
      <w:r>
        <w:rPr>
          <w:rFonts w:ascii="Calibri" w:hAnsi="Calibri" w:cs="Arial" w:hint="cs"/>
          <w:sz w:val="24"/>
          <w:szCs w:val="24"/>
          <w:rtl/>
          <w:lang w:bidi="ar-DZ"/>
        </w:rPr>
        <w:t>3)-</w:t>
      </w:r>
      <w:r w:rsidR="00C31972">
        <w:rPr>
          <w:rFonts w:ascii="Calibri" w:hAnsi="Calibri" w:cs="Arial" w:hint="cs"/>
          <w:sz w:val="24"/>
          <w:szCs w:val="24"/>
          <w:rtl/>
          <w:lang w:bidi="ar-DZ"/>
        </w:rPr>
        <w:t xml:space="preserve"> </w:t>
      </w:r>
      <w:r>
        <w:rPr>
          <w:rFonts w:ascii="Calibri" w:hAnsi="Calibri" w:cs="Arial" w:hint="cs"/>
          <w:sz w:val="24"/>
          <w:szCs w:val="24"/>
          <w:rtl/>
          <w:lang w:bidi="ar-DZ"/>
        </w:rPr>
        <w:t>مريم نريمان نومار ، استخدام مواقع الشبكات الاجتماعية و تأثيره ، مذكرة مكملة لنيل شهادة الماجيستر في علوم الإعلام و الاتصال تخصص الإعلام و التكنولوجيا الحديثة 2011/2012،ص26.</w:t>
      </w:r>
    </w:p>
    <w:p w:rsidR="004C3436" w:rsidRDefault="004C3436" w:rsidP="00FC7F9E">
      <w:pPr>
        <w:bidi/>
        <w:rPr>
          <w:rFonts w:ascii="Calibri" w:hAnsi="Calibri" w:cs="Arial"/>
          <w:sz w:val="40"/>
          <w:szCs w:val="40"/>
          <w:rtl/>
          <w:lang w:bidi="ar-DZ"/>
        </w:rPr>
      </w:pPr>
    </w:p>
    <w:p w:rsidR="00122B5B" w:rsidRPr="00FC7F9E" w:rsidRDefault="00122B5B" w:rsidP="004C3436">
      <w:pPr>
        <w:bidi/>
        <w:ind w:left="-24" w:firstLine="24"/>
        <w:rPr>
          <w:rFonts w:ascii="Calibri" w:hAnsi="Calibri" w:cs="Arial"/>
          <w:b/>
          <w:bCs/>
          <w:sz w:val="40"/>
          <w:szCs w:val="40"/>
          <w:rtl/>
          <w:lang w:bidi="ar-DZ"/>
        </w:rPr>
      </w:pPr>
      <w:r w:rsidRPr="00FC7F9E">
        <w:rPr>
          <w:rFonts w:ascii="Calibri" w:hAnsi="Calibri" w:cs="Arial" w:hint="cs"/>
          <w:b/>
          <w:bCs/>
          <w:sz w:val="40"/>
          <w:szCs w:val="40"/>
          <w:rtl/>
          <w:lang w:bidi="ar-DZ"/>
        </w:rPr>
        <w:t>التعريف الإجرائي:</w:t>
      </w:r>
    </w:p>
    <w:p w:rsidR="00122B5B" w:rsidRPr="00FC7F9E" w:rsidRDefault="00122B5B" w:rsidP="00122B5B">
      <w:pPr>
        <w:pStyle w:val="Paragraphedeliste"/>
        <w:bidi/>
        <w:ind w:left="-24" w:firstLine="24"/>
        <w:rPr>
          <w:rFonts w:ascii="Calibri" w:hAnsi="Calibri" w:cs="Arial"/>
          <w:sz w:val="36"/>
          <w:szCs w:val="36"/>
          <w:rtl/>
          <w:lang w:bidi="ar-DZ"/>
        </w:rPr>
      </w:pPr>
      <w:r w:rsidRPr="00FC7F9E">
        <w:rPr>
          <w:rFonts w:ascii="Calibri" w:hAnsi="Calibri" w:cs="Arial" w:hint="cs"/>
          <w:sz w:val="36"/>
          <w:szCs w:val="36"/>
          <w:rtl/>
          <w:lang w:bidi="ar-DZ"/>
        </w:rPr>
        <w:t>نقصد بالاستخدام في دراستنا هذه عملية استعمال و إعتماد وظيفة التخطيط في برامج العلاقات العامة بالمؤسسة العمومية للصحة لتحقيق أهدافها و تحسين صورتها و كسب تأييد جمهورها .</w:t>
      </w:r>
    </w:p>
    <w:p w:rsidR="00122B5B" w:rsidRPr="00C31972" w:rsidRDefault="00122B5B" w:rsidP="00122B5B">
      <w:pPr>
        <w:pStyle w:val="Paragraphedeliste"/>
        <w:numPr>
          <w:ilvl w:val="0"/>
          <w:numId w:val="11"/>
        </w:numPr>
        <w:bidi/>
        <w:ind w:left="-24" w:firstLine="24"/>
        <w:rPr>
          <w:rFonts w:ascii="Calibri" w:hAnsi="Calibri" w:cs="Arial"/>
          <w:b/>
          <w:bCs/>
          <w:sz w:val="36"/>
          <w:szCs w:val="36"/>
          <w:lang w:bidi="ar-DZ"/>
        </w:rPr>
      </w:pPr>
      <w:r w:rsidRPr="00C31972">
        <w:rPr>
          <w:rFonts w:ascii="Calibri" w:hAnsi="Calibri" w:cs="Arial" w:hint="cs"/>
          <w:b/>
          <w:bCs/>
          <w:sz w:val="36"/>
          <w:szCs w:val="36"/>
          <w:rtl/>
          <w:lang w:bidi="ar-DZ"/>
        </w:rPr>
        <w:t xml:space="preserve">التخطيط : </w:t>
      </w:r>
    </w:p>
    <w:p w:rsidR="00122B5B" w:rsidRPr="00FC7F9E" w:rsidRDefault="00122B5B" w:rsidP="00122B5B">
      <w:pPr>
        <w:bidi/>
        <w:ind w:left="-24" w:firstLine="24"/>
        <w:rPr>
          <w:rFonts w:ascii="Calibri" w:hAnsi="Calibri" w:cs="Arial"/>
          <w:sz w:val="36"/>
          <w:szCs w:val="36"/>
          <w:rtl/>
          <w:lang w:bidi="ar-DZ"/>
        </w:rPr>
      </w:pPr>
      <w:r w:rsidRPr="00FC7F9E">
        <w:rPr>
          <w:rFonts w:ascii="Calibri" w:hAnsi="Calibri" w:cs="Arial" w:hint="cs"/>
          <w:sz w:val="36"/>
          <w:szCs w:val="36"/>
          <w:rtl/>
          <w:lang w:bidi="ar-DZ"/>
        </w:rPr>
        <w:t>لغة : هو فكرة مثبتة بالرسم أو الكتابة في حالة الخط .(1).</w:t>
      </w:r>
    </w:p>
    <w:p w:rsidR="00122B5B" w:rsidRPr="00FC7F9E" w:rsidRDefault="00122B5B" w:rsidP="00122B5B">
      <w:pPr>
        <w:bidi/>
        <w:ind w:left="-24" w:firstLine="24"/>
        <w:rPr>
          <w:rFonts w:ascii="Calibri" w:hAnsi="Calibri" w:cs="Arial"/>
          <w:sz w:val="36"/>
          <w:szCs w:val="36"/>
          <w:rtl/>
          <w:lang w:bidi="ar-DZ"/>
        </w:rPr>
      </w:pPr>
      <w:r w:rsidRPr="00FC7F9E">
        <w:rPr>
          <w:rFonts w:ascii="Calibri" w:hAnsi="Calibri" w:cs="Arial" w:hint="cs"/>
          <w:sz w:val="36"/>
          <w:szCs w:val="36"/>
          <w:rtl/>
          <w:lang w:bidi="ar-DZ"/>
        </w:rPr>
        <w:t>اصطلاحا : يقصد بالتخطيط مجموعة الأنشطة و الترتيبات الازمة لإعداد و اتخاذ القرارات المتصلة بتحقيق أهداف محددة وفقا لطريقة مثلى ، و لذلك فالتخطيط هو منهج الاستعداد للمستقبل و ما يتوقع أن يقع فيه من تغيرات و يستلزم ذلك ثلاث مجموعات من الأنشطة الفرعية من الضروري القيام بها .(2).</w:t>
      </w:r>
    </w:p>
    <w:p w:rsidR="00122B5B" w:rsidRPr="00FC7F9E" w:rsidRDefault="00122B5B" w:rsidP="00122B5B">
      <w:pPr>
        <w:bidi/>
        <w:spacing w:line="240" w:lineRule="auto"/>
        <w:ind w:left="-24" w:firstLine="24"/>
        <w:rPr>
          <w:rFonts w:ascii="Calibri" w:hAnsi="Calibri" w:cs="Arial"/>
          <w:sz w:val="36"/>
          <w:szCs w:val="36"/>
          <w:rtl/>
          <w:lang w:bidi="ar-DZ"/>
        </w:rPr>
      </w:pPr>
      <w:r w:rsidRPr="00FC7F9E">
        <w:rPr>
          <w:rFonts w:ascii="Calibri" w:hAnsi="Calibri" w:cs="Arial" w:hint="cs"/>
          <w:sz w:val="36"/>
          <w:szCs w:val="36"/>
          <w:rtl/>
          <w:lang w:bidi="ar-DZ"/>
        </w:rPr>
        <w:t>أيضا التخطيط هو أساس التنظيم الهياكل و اللوائح توضح لتحقيق الأهداف النابعة من التخطيط ، والتخطيط هوأساس التوجيه من أن القيادة في أساس التوجيه و القيادة في تحريك الناس نحو الأهداف و التخطيط هو أساس الرقابة حيث أن الرقابة في التأكد أن المعايير المحددة بالأهداف تم تحقيقها فعلا إذا التخطيط هو الأساس فهذا هو مبدأ أسيادة التخطيط . (3).</w:t>
      </w:r>
    </w:p>
    <w:p w:rsidR="00122B5B" w:rsidRDefault="00122B5B" w:rsidP="00122B5B">
      <w:pPr>
        <w:bidi/>
        <w:spacing w:line="240" w:lineRule="auto"/>
        <w:ind w:left="-24" w:firstLine="24"/>
        <w:rPr>
          <w:rFonts w:ascii="Calibri" w:hAnsi="Calibri" w:cs="Arial"/>
          <w:sz w:val="40"/>
          <w:szCs w:val="40"/>
          <w:rtl/>
          <w:lang w:bidi="ar-DZ"/>
        </w:rPr>
      </w:pPr>
      <w:r w:rsidRPr="00FC7F9E">
        <w:rPr>
          <w:rFonts w:ascii="Calibri" w:hAnsi="Calibri" w:cs="Arial" w:hint="cs"/>
          <w:sz w:val="36"/>
          <w:szCs w:val="36"/>
          <w:rtl/>
          <w:lang w:bidi="ar-DZ"/>
        </w:rPr>
        <w:t>و قيل أنه "الأسلوب العلمي للربط بين الأهداف و الوسائل المستخدمة لتحقيق و رسم معالم الطريق الذي يحدد جميع البيانات و القرارات و كيفية تنفيذها (4).</w:t>
      </w:r>
      <w:r>
        <w:rPr>
          <w:rFonts w:ascii="Calibri" w:hAnsi="Calibri" w:cs="Arial" w:hint="cs"/>
          <w:sz w:val="40"/>
          <w:szCs w:val="40"/>
          <w:rtl/>
          <w:lang w:bidi="ar-DZ"/>
        </w:rPr>
        <w:t xml:space="preserve"> </w:t>
      </w:r>
    </w:p>
    <w:p w:rsidR="0059787B" w:rsidRDefault="0059787B" w:rsidP="0059787B">
      <w:pPr>
        <w:bidi/>
        <w:spacing w:line="240" w:lineRule="auto"/>
        <w:ind w:left="-24" w:firstLine="24"/>
        <w:rPr>
          <w:rFonts w:ascii="Calibri" w:hAnsi="Calibri" w:cs="Arial"/>
          <w:sz w:val="40"/>
          <w:szCs w:val="40"/>
          <w:rtl/>
          <w:lang w:bidi="ar-DZ"/>
        </w:rPr>
      </w:pPr>
    </w:p>
    <w:p w:rsidR="0059787B" w:rsidRDefault="0059787B" w:rsidP="008A22B4">
      <w:pPr>
        <w:bidi/>
        <w:spacing w:line="240" w:lineRule="auto"/>
        <w:rPr>
          <w:rFonts w:ascii="Calibri" w:hAnsi="Calibri" w:cs="Arial"/>
          <w:sz w:val="40"/>
          <w:szCs w:val="40"/>
          <w:rtl/>
          <w:lang w:bidi="ar-DZ"/>
        </w:rPr>
      </w:pPr>
    </w:p>
    <w:p w:rsidR="008A22B4" w:rsidRDefault="008A22B4" w:rsidP="008A22B4">
      <w:pPr>
        <w:bidi/>
        <w:spacing w:line="240" w:lineRule="auto"/>
        <w:rPr>
          <w:rFonts w:ascii="Calibri" w:hAnsi="Calibri" w:cs="Arial"/>
          <w:sz w:val="40"/>
          <w:szCs w:val="40"/>
          <w:rtl/>
          <w:lang w:bidi="ar-DZ"/>
        </w:rPr>
      </w:pPr>
    </w:p>
    <w:p w:rsidR="0059787B" w:rsidRDefault="0059787B" w:rsidP="0059787B">
      <w:pPr>
        <w:bidi/>
        <w:spacing w:line="240" w:lineRule="auto"/>
        <w:ind w:left="-24" w:firstLine="24"/>
        <w:rPr>
          <w:rFonts w:ascii="Calibri" w:hAnsi="Calibri" w:cs="Arial"/>
          <w:sz w:val="40"/>
          <w:szCs w:val="40"/>
          <w:rtl/>
          <w:lang w:bidi="ar-DZ"/>
        </w:rPr>
      </w:pPr>
    </w:p>
    <w:p w:rsidR="0059787B" w:rsidRDefault="0059787B" w:rsidP="0059787B">
      <w:pPr>
        <w:bidi/>
        <w:spacing w:line="240" w:lineRule="auto"/>
        <w:ind w:left="-24" w:firstLine="24"/>
        <w:rPr>
          <w:rFonts w:ascii="Calibri" w:hAnsi="Calibri" w:cs="Arial"/>
          <w:sz w:val="40"/>
          <w:szCs w:val="40"/>
          <w:rtl/>
          <w:lang w:bidi="ar-DZ"/>
        </w:rPr>
      </w:pPr>
    </w:p>
    <w:p w:rsidR="0059787B" w:rsidRDefault="00E26432" w:rsidP="0059787B">
      <w:pPr>
        <w:bidi/>
        <w:spacing w:line="240" w:lineRule="auto"/>
        <w:ind w:left="-24" w:firstLine="24"/>
        <w:rPr>
          <w:rFonts w:ascii="Calibri" w:hAnsi="Calibri" w:cs="Arial"/>
          <w:sz w:val="40"/>
          <w:szCs w:val="40"/>
          <w:rtl/>
          <w:lang w:bidi="ar-DZ"/>
        </w:rPr>
      </w:pPr>
      <w:r w:rsidRPr="00E26432">
        <w:rPr>
          <w:rFonts w:ascii="Calibri" w:hAnsi="Calibri" w:cs="Arial"/>
          <w:noProof/>
          <w:sz w:val="36"/>
          <w:szCs w:val="36"/>
          <w:rtl/>
          <w:lang w:eastAsia="fr-FR"/>
        </w:rPr>
        <w:pict>
          <v:shape id="_x0000_s1044" type="#_x0000_t32" style="position:absolute;left:0;text-align:left;margin-left:299.5pt;margin-top:18pt;width:181.5pt;height:0;flip:x;z-index:251676672" o:connectortype="straight"/>
        </w:pic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 xml:space="preserve">1)- تعريف و معنى تخطيط في قاموس معجم الوسط </w:t>
      </w:r>
      <w:r>
        <w:rPr>
          <w:rFonts w:ascii="Calibri" w:hAnsi="Calibri" w:cs="Arial"/>
          <w:sz w:val="24"/>
          <w:szCs w:val="24"/>
          <w:lang w:bidi="ar-DZ"/>
        </w:rPr>
        <w:t xml:space="preserve">www .almany.com </w:t>
      </w:r>
      <w:r>
        <w:rPr>
          <w:rFonts w:ascii="Calibri" w:hAnsi="Calibri" w:cs="Arial" w:hint="cs"/>
          <w:sz w:val="24"/>
          <w:szCs w:val="24"/>
          <w:rtl/>
          <w:lang w:bidi="ar-DZ"/>
        </w:rPr>
        <w:t xml:space="preserve"> اطلع عليه بتاريخ 5-3-2022.</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2)-حمدى محمد شعبان : التخطيط للعلاقات العامة شارع رنمى عادين ناس للطباعة ط1 2005، ص34.</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3)-طارق محمد السويداني و محمد العدلوني : كيف تكتب خطة استراتيجية  قرطبة للنشر و التزيع ،الرياض 1425ه ،ص34.</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4)-عبد الكريم درويش و ليلى تكلا ، "أصول الإدارة العامة "، القاهرة الأنجلو المصرية 1980م، ص277.</w:t>
      </w:r>
    </w:p>
    <w:p w:rsidR="0059787B" w:rsidRDefault="0059787B" w:rsidP="0059787B">
      <w:pPr>
        <w:bidi/>
        <w:ind w:left="-24" w:firstLine="24"/>
        <w:rPr>
          <w:rFonts w:ascii="Calibri" w:hAnsi="Calibri" w:cs="Arial"/>
          <w:sz w:val="24"/>
          <w:szCs w:val="24"/>
          <w:rtl/>
          <w:lang w:bidi="ar-DZ"/>
        </w:rPr>
      </w:pPr>
    </w:p>
    <w:p w:rsidR="0059787B" w:rsidRDefault="0059787B" w:rsidP="0059787B">
      <w:pPr>
        <w:bidi/>
        <w:ind w:left="-24" w:firstLine="24"/>
        <w:rPr>
          <w:rFonts w:ascii="Calibri" w:hAnsi="Calibri" w:cs="Arial"/>
          <w:sz w:val="24"/>
          <w:szCs w:val="24"/>
          <w:rtl/>
          <w:lang w:bidi="ar-DZ"/>
        </w:rPr>
      </w:pPr>
    </w:p>
    <w:p w:rsidR="0059787B" w:rsidRDefault="0059787B" w:rsidP="0059787B">
      <w:pPr>
        <w:bidi/>
        <w:ind w:left="-24" w:firstLine="24"/>
        <w:rPr>
          <w:rFonts w:ascii="Calibri" w:hAnsi="Calibri" w:cs="Arial"/>
          <w:sz w:val="24"/>
          <w:szCs w:val="24"/>
          <w:rtl/>
          <w:lang w:bidi="ar-DZ"/>
        </w:rPr>
      </w:pPr>
    </w:p>
    <w:p w:rsidR="00C16D70" w:rsidRDefault="00843EB8" w:rsidP="00AF6EFE">
      <w:pPr>
        <w:bidi/>
        <w:ind w:left="-24" w:firstLine="24"/>
        <w:rPr>
          <w:rFonts w:ascii="Calibri" w:hAnsi="Calibri" w:cs="Arial"/>
          <w:sz w:val="24"/>
          <w:szCs w:val="24"/>
          <w:rtl/>
          <w:lang w:bidi="ar-DZ"/>
        </w:rPr>
      </w:pPr>
      <w:r w:rsidRPr="00843EB8">
        <w:rPr>
          <w:rFonts w:ascii="Calibri" w:hAnsi="Calibri" w:cs="Arial" w:hint="cs"/>
          <w:b/>
          <w:bCs/>
          <w:sz w:val="40"/>
          <w:szCs w:val="40"/>
          <w:rtl/>
          <w:lang w:bidi="ar-DZ"/>
        </w:rPr>
        <w:t>التعريف الإجرائي :</w:t>
      </w:r>
      <w:r w:rsidR="00122B5B">
        <w:rPr>
          <w:rFonts w:ascii="Calibri" w:hAnsi="Calibri" w:cs="Arial" w:hint="cs"/>
          <w:sz w:val="24"/>
          <w:szCs w:val="24"/>
          <w:rtl/>
          <w:lang w:bidi="ar-DZ"/>
        </w:rPr>
        <w:t>.</w:t>
      </w:r>
    </w:p>
    <w:p w:rsidR="00C16D70" w:rsidRDefault="00843EB8" w:rsidP="00AF6EFE">
      <w:pPr>
        <w:bidi/>
        <w:rPr>
          <w:rFonts w:ascii="Calibri" w:hAnsi="Calibri" w:cs="Arial"/>
          <w:sz w:val="36"/>
          <w:szCs w:val="36"/>
          <w:rtl/>
          <w:lang w:bidi="ar-DZ"/>
        </w:rPr>
      </w:pPr>
      <w:r>
        <w:rPr>
          <w:rFonts w:ascii="Calibri" w:hAnsi="Calibri" w:cs="Arial" w:hint="cs"/>
          <w:sz w:val="36"/>
          <w:szCs w:val="36"/>
          <w:rtl/>
          <w:lang w:bidi="ar-DZ"/>
        </w:rPr>
        <w:t xml:space="preserve">هم مجموع الإجراءات المتتابعة و </w:t>
      </w:r>
      <w:r w:rsidR="00385BA5">
        <w:rPr>
          <w:rFonts w:ascii="Calibri" w:hAnsi="Calibri" w:cs="Arial" w:hint="cs"/>
          <w:sz w:val="36"/>
          <w:szCs w:val="36"/>
          <w:rtl/>
          <w:lang w:bidi="ar-DZ"/>
        </w:rPr>
        <w:t xml:space="preserve">الطريق المرسوم مسبقا لتحقيق أهداف و مقاصد معينة </w:t>
      </w:r>
      <w:r w:rsidR="00FB3537">
        <w:rPr>
          <w:rFonts w:ascii="Calibri" w:hAnsi="Calibri" w:cs="Arial" w:hint="cs"/>
          <w:sz w:val="36"/>
          <w:szCs w:val="36"/>
          <w:rtl/>
          <w:lang w:bidi="ar-DZ"/>
        </w:rPr>
        <w:t xml:space="preserve">مع مرعاة  كافة العوامل و المتغيرات ، و الاستناد على الخبرات العلمية و العملية و التعامل مع الحقائق بهدف التنبؤ </w:t>
      </w:r>
      <w:r w:rsidR="003F5B26">
        <w:rPr>
          <w:rFonts w:ascii="Calibri" w:hAnsi="Calibri" w:cs="Arial" w:hint="cs"/>
          <w:sz w:val="36"/>
          <w:szCs w:val="36"/>
          <w:rtl/>
          <w:lang w:bidi="ar-DZ"/>
        </w:rPr>
        <w:t>و وضع خطط سليمة للوصول إلى الهدف الرئيسي و تحقيقه .</w:t>
      </w:r>
    </w:p>
    <w:p w:rsidR="003F5B26" w:rsidRDefault="003F5B26" w:rsidP="003F5B26">
      <w:pPr>
        <w:bidi/>
        <w:rPr>
          <w:rFonts w:ascii="Calibri" w:hAnsi="Calibri" w:cs="Arial"/>
          <w:b/>
          <w:bCs/>
          <w:sz w:val="36"/>
          <w:szCs w:val="36"/>
          <w:rtl/>
          <w:lang w:bidi="ar-DZ"/>
        </w:rPr>
      </w:pPr>
      <w:r w:rsidRPr="003F5B26">
        <w:rPr>
          <w:rFonts w:ascii="Calibri" w:hAnsi="Calibri" w:cs="Arial" w:hint="cs"/>
          <w:b/>
          <w:bCs/>
          <w:sz w:val="36"/>
          <w:szCs w:val="36"/>
          <w:rtl/>
          <w:lang w:bidi="ar-DZ"/>
        </w:rPr>
        <w:t>برامج العلاقات العامة :</w:t>
      </w:r>
    </w:p>
    <w:p w:rsidR="003F5B26" w:rsidRDefault="003F5B26" w:rsidP="003F5B26">
      <w:pPr>
        <w:bidi/>
        <w:rPr>
          <w:rFonts w:ascii="Calibri" w:hAnsi="Calibri" w:cs="Arial"/>
          <w:b/>
          <w:bCs/>
          <w:sz w:val="36"/>
          <w:szCs w:val="36"/>
          <w:rtl/>
          <w:lang w:bidi="ar-DZ"/>
        </w:rPr>
      </w:pPr>
      <w:r>
        <w:rPr>
          <w:rFonts w:ascii="Calibri" w:hAnsi="Calibri" w:cs="Arial" w:hint="cs"/>
          <w:b/>
          <w:bCs/>
          <w:sz w:val="36"/>
          <w:szCs w:val="36"/>
          <w:rtl/>
          <w:lang w:bidi="ar-DZ"/>
        </w:rPr>
        <w:t>تعريف البرنامج :</w:t>
      </w:r>
    </w:p>
    <w:p w:rsidR="003F5B26" w:rsidRDefault="003F5B26" w:rsidP="003F5B26">
      <w:pPr>
        <w:bidi/>
        <w:rPr>
          <w:rFonts w:ascii="Calibri" w:hAnsi="Calibri" w:cs="Arial"/>
          <w:sz w:val="36"/>
          <w:szCs w:val="36"/>
          <w:rtl/>
          <w:lang w:bidi="ar-DZ"/>
        </w:rPr>
      </w:pPr>
      <w:r>
        <w:rPr>
          <w:rFonts w:ascii="Calibri" w:hAnsi="Calibri" w:cs="Arial" w:hint="cs"/>
          <w:b/>
          <w:bCs/>
          <w:sz w:val="36"/>
          <w:szCs w:val="36"/>
          <w:rtl/>
          <w:lang w:bidi="ar-DZ"/>
        </w:rPr>
        <w:t xml:space="preserve">لغة : </w:t>
      </w:r>
      <w:r>
        <w:rPr>
          <w:rFonts w:ascii="Calibri" w:hAnsi="Calibri" w:cs="Arial" w:hint="cs"/>
          <w:sz w:val="36"/>
          <w:szCs w:val="36"/>
          <w:rtl/>
          <w:lang w:bidi="ar-DZ"/>
        </w:rPr>
        <w:t>الورقة الجامعة للحساب .1</w:t>
      </w:r>
    </w:p>
    <w:p w:rsidR="0065380F" w:rsidRDefault="003F5B26" w:rsidP="00EA39E2">
      <w:pPr>
        <w:bidi/>
        <w:rPr>
          <w:rFonts w:ascii="Calibri" w:hAnsi="Calibri" w:cs="Arial"/>
          <w:sz w:val="36"/>
          <w:szCs w:val="36"/>
          <w:rtl/>
          <w:lang w:bidi="ar-DZ"/>
        </w:rPr>
      </w:pPr>
      <w:r w:rsidRPr="003F5B26">
        <w:rPr>
          <w:rFonts w:ascii="Calibri" w:hAnsi="Calibri" w:cs="Arial" w:hint="cs"/>
          <w:b/>
          <w:bCs/>
          <w:sz w:val="36"/>
          <w:szCs w:val="36"/>
          <w:rtl/>
          <w:lang w:bidi="ar-DZ"/>
        </w:rPr>
        <w:t>اصطلاحا :</w:t>
      </w:r>
      <w:r>
        <w:rPr>
          <w:rFonts w:ascii="Calibri" w:hAnsi="Calibri" w:cs="Arial" w:hint="cs"/>
          <w:b/>
          <w:bCs/>
          <w:sz w:val="36"/>
          <w:szCs w:val="36"/>
          <w:rtl/>
          <w:lang w:bidi="ar-DZ"/>
        </w:rPr>
        <w:t xml:space="preserve"> </w:t>
      </w:r>
      <w:r w:rsidR="00560B10">
        <w:rPr>
          <w:rFonts w:ascii="Calibri" w:hAnsi="Calibri" w:cs="Arial" w:hint="cs"/>
          <w:sz w:val="36"/>
          <w:szCs w:val="36"/>
          <w:rtl/>
          <w:lang w:bidi="ar-DZ"/>
        </w:rPr>
        <w:t>تركيب معقد من السياسات و القواعد و الاجراءات التي يلزم اتباعها لتحقيق الأهداف المنشودة .</w:t>
      </w:r>
      <w:r w:rsidR="0065380F">
        <w:rPr>
          <w:rFonts w:ascii="Calibri" w:hAnsi="Calibri" w:cs="Arial" w:hint="cs"/>
          <w:sz w:val="36"/>
          <w:szCs w:val="36"/>
          <w:rtl/>
          <w:lang w:bidi="ar-DZ"/>
        </w:rPr>
        <w:t>2</w:t>
      </w:r>
    </w:p>
    <w:p w:rsidR="00EA39E2" w:rsidRPr="003F5B26" w:rsidRDefault="00EA39E2" w:rsidP="00EA39E2">
      <w:pPr>
        <w:bidi/>
        <w:rPr>
          <w:rFonts w:ascii="Calibri" w:hAnsi="Calibri" w:cs="Arial"/>
          <w:sz w:val="36"/>
          <w:szCs w:val="36"/>
          <w:rtl/>
          <w:lang w:bidi="ar-DZ"/>
        </w:rPr>
      </w:pPr>
      <w:r>
        <w:rPr>
          <w:rFonts w:ascii="Calibri" w:hAnsi="Calibri" w:cs="Arial" w:hint="cs"/>
          <w:sz w:val="36"/>
          <w:szCs w:val="36"/>
          <w:rtl/>
          <w:lang w:bidi="ar-DZ"/>
        </w:rPr>
        <w:t>ـ و يعرف أيضا أنه الآلية التي بموجبها تفعيل الخطة ،بحيث تكون الخطة جاهزة للتنفيذ .3</w:t>
      </w:r>
    </w:p>
    <w:p w:rsidR="003F5B26" w:rsidRDefault="00E84345" w:rsidP="003F5B26">
      <w:pPr>
        <w:bidi/>
        <w:rPr>
          <w:rFonts w:ascii="Calibri" w:hAnsi="Calibri" w:cs="Arial"/>
          <w:sz w:val="36"/>
          <w:szCs w:val="36"/>
          <w:rtl/>
          <w:lang w:bidi="ar-DZ"/>
        </w:rPr>
      </w:pPr>
      <w:r>
        <w:rPr>
          <w:rFonts w:ascii="Calibri" w:hAnsi="Calibri" w:cs="Arial" w:hint="cs"/>
          <w:b/>
          <w:bCs/>
          <w:sz w:val="36"/>
          <w:szCs w:val="36"/>
          <w:rtl/>
          <w:lang w:bidi="ar-DZ"/>
        </w:rPr>
        <w:t xml:space="preserve">التعريف الاجرائي : </w:t>
      </w:r>
      <w:r w:rsidRPr="00E84345">
        <w:rPr>
          <w:rFonts w:ascii="Calibri" w:hAnsi="Calibri" w:cs="Arial" w:hint="cs"/>
          <w:sz w:val="36"/>
          <w:szCs w:val="36"/>
          <w:rtl/>
          <w:lang w:bidi="ar-DZ"/>
        </w:rPr>
        <w:t>البرنامج هو جهد</w:t>
      </w:r>
      <w:r>
        <w:rPr>
          <w:rFonts w:ascii="Calibri" w:hAnsi="Calibri" w:cs="Arial" w:hint="cs"/>
          <w:b/>
          <w:bCs/>
          <w:sz w:val="36"/>
          <w:szCs w:val="36"/>
          <w:rtl/>
          <w:lang w:bidi="ar-DZ"/>
        </w:rPr>
        <w:t xml:space="preserve"> مبذول </w:t>
      </w:r>
      <w:r w:rsidRPr="00E84345">
        <w:rPr>
          <w:rFonts w:ascii="Calibri" w:hAnsi="Calibri" w:cs="Arial" w:hint="cs"/>
          <w:sz w:val="36"/>
          <w:szCs w:val="36"/>
          <w:rtl/>
          <w:lang w:bidi="ar-DZ"/>
        </w:rPr>
        <w:t xml:space="preserve">يهدف </w:t>
      </w:r>
      <w:r>
        <w:rPr>
          <w:rFonts w:ascii="Calibri" w:hAnsi="Calibri" w:cs="Arial" w:hint="cs"/>
          <w:sz w:val="36"/>
          <w:szCs w:val="36"/>
          <w:rtl/>
          <w:lang w:bidi="ar-DZ"/>
        </w:rPr>
        <w:t>إلى كسب ثقة و تأييد الجمهور    بالمؤسسة .</w:t>
      </w:r>
    </w:p>
    <w:p w:rsidR="00E84345" w:rsidRDefault="00E84345" w:rsidP="00E84345">
      <w:pPr>
        <w:bidi/>
        <w:rPr>
          <w:rFonts w:ascii="Calibri" w:hAnsi="Calibri" w:cs="Arial"/>
          <w:sz w:val="36"/>
          <w:szCs w:val="36"/>
          <w:rtl/>
          <w:lang w:bidi="ar-DZ"/>
        </w:rPr>
      </w:pPr>
      <w:r w:rsidRPr="00E84345">
        <w:rPr>
          <w:rFonts w:ascii="Calibri" w:hAnsi="Calibri" w:cs="Arial" w:hint="cs"/>
          <w:b/>
          <w:bCs/>
          <w:sz w:val="36"/>
          <w:szCs w:val="36"/>
          <w:rtl/>
          <w:lang w:bidi="ar-DZ"/>
        </w:rPr>
        <w:t xml:space="preserve">العلاقات العامة </w:t>
      </w:r>
      <w:r>
        <w:rPr>
          <w:rFonts w:ascii="Calibri" w:hAnsi="Calibri" w:cs="Arial" w:hint="cs"/>
          <w:sz w:val="36"/>
          <w:szCs w:val="36"/>
          <w:rtl/>
          <w:lang w:bidi="ar-DZ"/>
        </w:rPr>
        <w:t>:</w:t>
      </w:r>
    </w:p>
    <w:p w:rsidR="00E84345" w:rsidRDefault="00E84345" w:rsidP="00E84345">
      <w:pPr>
        <w:bidi/>
        <w:rPr>
          <w:rFonts w:ascii="Calibri" w:hAnsi="Calibri" w:cs="Arial"/>
          <w:b/>
          <w:bCs/>
          <w:sz w:val="36"/>
          <w:szCs w:val="36"/>
          <w:rtl/>
          <w:lang w:bidi="ar-DZ"/>
        </w:rPr>
      </w:pPr>
      <w:r w:rsidRPr="00E84345">
        <w:rPr>
          <w:rFonts w:ascii="Calibri" w:hAnsi="Calibri" w:cs="Arial" w:hint="cs"/>
          <w:b/>
          <w:bCs/>
          <w:sz w:val="36"/>
          <w:szCs w:val="36"/>
          <w:rtl/>
          <w:lang w:bidi="ar-DZ"/>
        </w:rPr>
        <w:t>تعريف العلاقات العامة :</w:t>
      </w:r>
    </w:p>
    <w:p w:rsidR="00E84345" w:rsidRDefault="00443F51" w:rsidP="00E84345">
      <w:pPr>
        <w:bidi/>
        <w:rPr>
          <w:rFonts w:ascii="Calibri" w:hAnsi="Calibri" w:cs="Arial"/>
          <w:sz w:val="36"/>
          <w:szCs w:val="36"/>
          <w:rtl/>
          <w:lang w:bidi="ar-DZ"/>
        </w:rPr>
      </w:pPr>
      <w:r w:rsidRPr="00443F51">
        <w:rPr>
          <w:rFonts w:ascii="Calibri" w:hAnsi="Calibri" w:cs="Arial" w:hint="cs"/>
          <w:sz w:val="36"/>
          <w:szCs w:val="36"/>
          <w:rtl/>
          <w:lang w:bidi="ar-DZ"/>
        </w:rPr>
        <w:t xml:space="preserve">هناك مجموعة </w:t>
      </w:r>
      <w:r>
        <w:rPr>
          <w:rFonts w:ascii="Calibri" w:hAnsi="Calibri" w:cs="Arial" w:hint="cs"/>
          <w:sz w:val="36"/>
          <w:szCs w:val="36"/>
          <w:rtl/>
          <w:lang w:bidi="ar-DZ"/>
        </w:rPr>
        <w:t xml:space="preserve">من التعريفات للعلاقات العامة </w:t>
      </w:r>
      <w:r w:rsidR="0073439A">
        <w:rPr>
          <w:rFonts w:ascii="Calibri" w:hAnsi="Calibri" w:cs="Arial" w:hint="cs"/>
          <w:sz w:val="36"/>
          <w:szCs w:val="36"/>
          <w:rtl/>
          <w:lang w:bidi="ar-DZ"/>
        </w:rPr>
        <w:t xml:space="preserve">و قد يكون من الصعب اختيار مفهوم أو أكثر من المفاهيم التي طرحت بشكل العلاقات العامة </w:t>
      </w:r>
      <w:r w:rsidR="007876AC">
        <w:rPr>
          <w:rFonts w:ascii="Calibri" w:hAnsi="Calibri" w:cs="Arial" w:hint="cs"/>
          <w:sz w:val="36"/>
          <w:szCs w:val="36"/>
          <w:rtl/>
          <w:lang w:bidi="ar-DZ"/>
        </w:rPr>
        <w:t>و سوف نحاول في السطور القادمة اختيار بعضها لاستخلاص المقصود بعبارة العلاقات العامة .</w:t>
      </w:r>
    </w:p>
    <w:p w:rsidR="0073439A" w:rsidRDefault="0073439A" w:rsidP="0073439A">
      <w:pPr>
        <w:bidi/>
        <w:rPr>
          <w:rFonts w:ascii="Calibri" w:hAnsi="Calibri" w:cs="Arial"/>
          <w:sz w:val="36"/>
          <w:szCs w:val="36"/>
          <w:rtl/>
          <w:lang w:bidi="ar-DZ"/>
        </w:rPr>
      </w:pPr>
    </w:p>
    <w:p w:rsidR="001C60CE" w:rsidRDefault="001C60CE" w:rsidP="001C60CE">
      <w:pPr>
        <w:bidi/>
        <w:rPr>
          <w:rFonts w:ascii="Calibri" w:hAnsi="Calibri" w:cs="Arial"/>
          <w:sz w:val="36"/>
          <w:szCs w:val="36"/>
          <w:rtl/>
          <w:lang w:bidi="ar-DZ"/>
        </w:rPr>
      </w:pPr>
    </w:p>
    <w:p w:rsidR="001C60CE" w:rsidRDefault="00E26432" w:rsidP="001C60CE">
      <w:pPr>
        <w:bidi/>
        <w:rPr>
          <w:rFonts w:ascii="Calibri" w:hAnsi="Calibri" w:cs="Arial"/>
          <w:sz w:val="36"/>
          <w:szCs w:val="36"/>
          <w:rtl/>
          <w:lang w:bidi="ar-DZ"/>
        </w:rPr>
      </w:pPr>
      <w:r>
        <w:rPr>
          <w:rFonts w:ascii="Calibri" w:hAnsi="Calibri" w:cs="Arial"/>
          <w:noProof/>
          <w:sz w:val="36"/>
          <w:szCs w:val="36"/>
          <w:rtl/>
          <w:lang w:eastAsia="fr-FR"/>
        </w:rPr>
        <w:pict>
          <v:shape id="_x0000_s1051" type="#_x0000_t32" style="position:absolute;left:0;text-align:left;margin-left:361.55pt;margin-top:17pt;width:130.95pt;height:.75pt;flip:x y;z-index:251683840" o:connectortype="straight"/>
        </w:pict>
      </w:r>
    </w:p>
    <w:p w:rsidR="001C60CE" w:rsidRDefault="001C60CE" w:rsidP="001C60CE">
      <w:pPr>
        <w:pStyle w:val="Paragraphedeliste"/>
        <w:numPr>
          <w:ilvl w:val="0"/>
          <w:numId w:val="15"/>
        </w:numPr>
        <w:bidi/>
        <w:rPr>
          <w:rFonts w:ascii="Calibri" w:hAnsi="Calibri" w:cs="Arial"/>
          <w:sz w:val="24"/>
          <w:szCs w:val="24"/>
          <w:lang w:bidi="ar-DZ"/>
        </w:rPr>
      </w:pPr>
      <w:r w:rsidRPr="001C60CE">
        <w:rPr>
          <w:rFonts w:ascii="Calibri" w:hAnsi="Calibri" w:cs="Arial" w:hint="cs"/>
          <w:sz w:val="24"/>
          <w:szCs w:val="24"/>
          <w:rtl/>
          <w:lang w:bidi="ar-DZ"/>
        </w:rPr>
        <w:t>حمزة عبد الحارث</w:t>
      </w:r>
      <w:r>
        <w:rPr>
          <w:rFonts w:ascii="Calibri" w:hAnsi="Calibri" w:cs="Arial" w:hint="cs"/>
          <w:sz w:val="24"/>
          <w:szCs w:val="24"/>
          <w:rtl/>
          <w:lang w:bidi="ar-DZ"/>
        </w:rPr>
        <w:t xml:space="preserve"> البخشونجي : العلاقات العامة من منظور الخدمة الاجتماعية ، المكتب الجامعي ، مصر ،2006 ، ص130</w:t>
      </w:r>
    </w:p>
    <w:p w:rsidR="001C60CE" w:rsidRDefault="001C60CE" w:rsidP="001C60CE">
      <w:pPr>
        <w:pStyle w:val="Paragraphedeliste"/>
        <w:numPr>
          <w:ilvl w:val="0"/>
          <w:numId w:val="15"/>
        </w:numPr>
        <w:bidi/>
        <w:rPr>
          <w:rFonts w:ascii="Calibri" w:hAnsi="Calibri" w:cs="Arial"/>
          <w:sz w:val="24"/>
          <w:szCs w:val="24"/>
          <w:lang w:bidi="ar-DZ"/>
        </w:rPr>
      </w:pPr>
      <w:r>
        <w:rPr>
          <w:rFonts w:ascii="Calibri" w:hAnsi="Calibri" w:cs="Arial" w:hint="cs"/>
          <w:sz w:val="24"/>
          <w:szCs w:val="24"/>
          <w:rtl/>
          <w:lang w:bidi="ar-DZ"/>
        </w:rPr>
        <w:t>محمد</w:t>
      </w:r>
      <w:r w:rsidR="00387398">
        <w:rPr>
          <w:rFonts w:ascii="Calibri" w:hAnsi="Calibri" w:cs="Arial" w:hint="cs"/>
          <w:sz w:val="24"/>
          <w:szCs w:val="24"/>
          <w:rtl/>
          <w:lang w:bidi="ar-DZ"/>
        </w:rPr>
        <w:t xml:space="preserve"> منير حجاب و سحر محمد وهبي : المداخل الأساسية في العلاقات العامة ، دار الفجر ، مصر ، 1995 ،ص150</w:t>
      </w:r>
    </w:p>
    <w:p w:rsidR="00387398" w:rsidRDefault="008D144F" w:rsidP="00387398">
      <w:pPr>
        <w:pStyle w:val="Paragraphedeliste"/>
        <w:numPr>
          <w:ilvl w:val="0"/>
          <w:numId w:val="15"/>
        </w:numPr>
        <w:bidi/>
        <w:rPr>
          <w:rFonts w:ascii="Calibri" w:hAnsi="Calibri" w:cs="Arial"/>
          <w:sz w:val="24"/>
          <w:szCs w:val="24"/>
          <w:lang w:bidi="ar-DZ"/>
        </w:rPr>
      </w:pPr>
      <w:r>
        <w:rPr>
          <w:rFonts w:ascii="Calibri" w:hAnsi="Calibri" w:cs="Arial" w:hint="cs"/>
          <w:sz w:val="24"/>
          <w:szCs w:val="24"/>
          <w:rtl/>
          <w:lang w:bidi="ar-DZ"/>
        </w:rPr>
        <w:t xml:space="preserve">سعاد راغب الخطيب : </w:t>
      </w:r>
      <w:r w:rsidR="00D7339C">
        <w:rPr>
          <w:rFonts w:ascii="Calibri" w:hAnsi="Calibri" w:cs="Arial" w:hint="cs"/>
          <w:sz w:val="24"/>
          <w:szCs w:val="24"/>
          <w:rtl/>
          <w:lang w:bidi="ar-DZ"/>
        </w:rPr>
        <w:t>مدخل إلى العلاقات العامة ، دار المسيرة ، عمان ، 2000 ، ص111</w:t>
      </w:r>
    </w:p>
    <w:p w:rsidR="000F4E32" w:rsidRPr="00D47975" w:rsidRDefault="000F4E32" w:rsidP="00D47975">
      <w:pPr>
        <w:bidi/>
        <w:rPr>
          <w:rFonts w:ascii="Calibri" w:hAnsi="Calibri" w:cs="Arial"/>
          <w:sz w:val="24"/>
          <w:szCs w:val="24"/>
          <w:rtl/>
          <w:lang w:bidi="ar-DZ"/>
        </w:rPr>
      </w:pPr>
    </w:p>
    <w:p w:rsidR="000F4E32" w:rsidRPr="00D47975" w:rsidRDefault="000F4E32" w:rsidP="00D47975">
      <w:pPr>
        <w:bidi/>
        <w:rPr>
          <w:rFonts w:ascii="Calibri" w:hAnsi="Calibri" w:cs="Arial"/>
          <w:sz w:val="24"/>
          <w:szCs w:val="24"/>
          <w:rtl/>
          <w:lang w:bidi="ar-DZ"/>
        </w:rPr>
      </w:pPr>
    </w:p>
    <w:p w:rsidR="00852C5D" w:rsidRPr="008A22B4" w:rsidRDefault="00852C5D" w:rsidP="00852C5D">
      <w:pPr>
        <w:bidi/>
        <w:ind w:left="-24" w:firstLine="24"/>
        <w:rPr>
          <w:rFonts w:ascii="Calibri" w:hAnsi="Calibri" w:cs="Arial"/>
          <w:sz w:val="36"/>
          <w:szCs w:val="36"/>
          <w:rtl/>
          <w:lang w:bidi="ar-DZ"/>
        </w:rPr>
      </w:pPr>
      <w:r w:rsidRPr="00852C5D">
        <w:rPr>
          <w:rFonts w:ascii="Calibri" w:hAnsi="Calibri" w:cs="Arial" w:hint="cs"/>
          <w:sz w:val="36"/>
          <w:szCs w:val="36"/>
          <w:rtl/>
          <w:lang w:bidi="ar-DZ"/>
        </w:rPr>
        <w:t xml:space="preserve">حيث أن الباحثين </w:t>
      </w:r>
      <w:r w:rsidRPr="008A22B4">
        <w:rPr>
          <w:rFonts w:ascii="Calibri" w:hAnsi="Calibri" w:cs="Arial" w:hint="cs"/>
          <w:sz w:val="36"/>
          <w:szCs w:val="36"/>
          <w:rtl/>
          <w:lang w:bidi="ar-DZ"/>
        </w:rPr>
        <w:t>المختصين في هذا الموضوع لم يتفقوا حول مفهومها و تحديد طبيعتها و لقد قام أحد المختصين في المؤسسة الأمريكية للعلاقات العامة بحصر معظم هذه المفاهيم حيث وجدها تقترب من المائتين مفهوم (1).</w:t>
      </w:r>
    </w:p>
    <w:p w:rsidR="00852C5D" w:rsidRPr="008A22B4" w:rsidRDefault="00852C5D" w:rsidP="00852C5D">
      <w:pPr>
        <w:bidi/>
        <w:ind w:left="-24" w:firstLine="24"/>
        <w:rPr>
          <w:rFonts w:ascii="Calibri" w:hAnsi="Calibri" w:cs="Arial"/>
          <w:sz w:val="36"/>
          <w:szCs w:val="36"/>
          <w:rtl/>
          <w:lang w:bidi="ar-DZ"/>
        </w:rPr>
      </w:pPr>
      <w:r w:rsidRPr="008A22B4">
        <w:rPr>
          <w:rFonts w:ascii="Calibri" w:hAnsi="Calibri" w:cs="Arial" w:hint="cs"/>
          <w:sz w:val="36"/>
          <w:szCs w:val="36"/>
          <w:rtl/>
          <w:lang w:bidi="ar-DZ"/>
        </w:rPr>
        <w:t>لغة : من حيث البناء اللفظي لمصطلح العلاقات العامة نجد أنها مركبة من كلمتين :</w:t>
      </w:r>
    </w:p>
    <w:p w:rsidR="00852C5D" w:rsidRPr="008A22B4" w:rsidRDefault="00852C5D" w:rsidP="00852C5D">
      <w:pPr>
        <w:bidi/>
        <w:ind w:left="-24" w:firstLine="24"/>
        <w:rPr>
          <w:rFonts w:ascii="Calibri" w:hAnsi="Calibri" w:cs="Arial"/>
          <w:sz w:val="36"/>
          <w:szCs w:val="36"/>
          <w:rtl/>
          <w:lang w:bidi="ar-DZ"/>
        </w:rPr>
      </w:pPr>
      <w:r w:rsidRPr="008A22B4">
        <w:rPr>
          <w:rFonts w:ascii="Calibri" w:hAnsi="Calibri" w:cs="Arial" w:hint="cs"/>
          <w:sz w:val="36"/>
          <w:szCs w:val="36"/>
          <w:rtl/>
          <w:lang w:bidi="ar-DZ"/>
        </w:rPr>
        <w:t xml:space="preserve">العلاقة : في جمع علاقات و علائق و في رابطة بين شخصين أو شيئين </w:t>
      </w:r>
    </w:p>
    <w:p w:rsidR="00852C5D" w:rsidRPr="008A22B4" w:rsidRDefault="00852C5D" w:rsidP="00852C5D">
      <w:pPr>
        <w:bidi/>
        <w:ind w:left="-24" w:firstLine="24"/>
        <w:rPr>
          <w:rFonts w:ascii="Calibri" w:hAnsi="Calibri" w:cs="Arial"/>
          <w:sz w:val="36"/>
          <w:szCs w:val="36"/>
          <w:rtl/>
          <w:lang w:bidi="ar-DZ"/>
        </w:rPr>
      </w:pPr>
      <w:r w:rsidRPr="008A22B4">
        <w:rPr>
          <w:rFonts w:ascii="Calibri" w:hAnsi="Calibri" w:cs="Arial" w:hint="cs"/>
          <w:sz w:val="36"/>
          <w:szCs w:val="36"/>
          <w:rtl/>
          <w:lang w:bidi="ar-DZ"/>
        </w:rPr>
        <w:t>العامة : جمع عوام ، و هي صيغة مؤنث لفاصل عم ، يقصد بها عامة الناس (2).</w:t>
      </w:r>
    </w:p>
    <w:p w:rsidR="00852C5D" w:rsidRPr="008A22B4" w:rsidRDefault="00852C5D" w:rsidP="00852C5D">
      <w:pPr>
        <w:bidi/>
        <w:ind w:left="-24" w:firstLine="24"/>
        <w:rPr>
          <w:rFonts w:ascii="Calibri" w:hAnsi="Calibri" w:cs="Arial"/>
          <w:sz w:val="36"/>
          <w:szCs w:val="36"/>
          <w:rtl/>
          <w:lang w:bidi="ar-DZ"/>
        </w:rPr>
      </w:pPr>
      <w:r w:rsidRPr="008A22B4">
        <w:rPr>
          <w:rFonts w:ascii="Calibri" w:hAnsi="Calibri" w:cs="Arial" w:hint="cs"/>
          <w:sz w:val="36"/>
          <w:szCs w:val="36"/>
          <w:rtl/>
          <w:lang w:bidi="ar-DZ"/>
        </w:rPr>
        <w:t>اصطلاحا : فأغلبية التعارف تنص على أن العلاقات العامة عبارة عن وظيفة إدارية أو أنها إدارة للاتصالات في المؤسسة (3).</w:t>
      </w:r>
    </w:p>
    <w:p w:rsidR="00852C5D" w:rsidRPr="008A22B4" w:rsidRDefault="00852C5D" w:rsidP="00852C5D">
      <w:pPr>
        <w:bidi/>
        <w:ind w:left="-24" w:firstLine="24"/>
        <w:rPr>
          <w:rFonts w:ascii="Calibri" w:hAnsi="Calibri" w:cs="Arial"/>
          <w:sz w:val="36"/>
          <w:szCs w:val="36"/>
          <w:rtl/>
          <w:lang w:bidi="ar-DZ"/>
        </w:rPr>
      </w:pPr>
      <w:r w:rsidRPr="008A22B4">
        <w:rPr>
          <w:rFonts w:ascii="Calibri" w:hAnsi="Calibri" w:cs="Calibri"/>
          <w:sz w:val="36"/>
          <w:szCs w:val="36"/>
          <w:rtl/>
          <w:lang w:bidi="ar-DZ"/>
        </w:rPr>
        <w:t>•</w:t>
      </w:r>
      <w:r w:rsidRPr="008A22B4">
        <w:rPr>
          <w:rFonts w:ascii="Calibri" w:hAnsi="Calibri" w:cs="Arial" w:hint="cs"/>
          <w:sz w:val="36"/>
          <w:szCs w:val="36"/>
          <w:rtl/>
          <w:lang w:bidi="ar-DZ"/>
        </w:rPr>
        <w:t>يعرف مجلس معهد العلاقات العامة البريطاني العلاقات العامة بأنها الجهود المدروسة و المخططة و المثابرة لتأسيس الفهم المتبادل و المحافظة عليه بين المؤسسة و جمهورها .</w:t>
      </w:r>
    </w:p>
    <w:p w:rsidR="00852C5D" w:rsidRDefault="00852C5D" w:rsidP="00852C5D">
      <w:pPr>
        <w:bidi/>
        <w:ind w:left="-24" w:firstLine="24"/>
        <w:rPr>
          <w:rFonts w:ascii="Calibri" w:hAnsi="Calibri" w:cs="Arial"/>
          <w:sz w:val="36"/>
          <w:szCs w:val="36"/>
          <w:rtl/>
          <w:lang w:bidi="ar-DZ"/>
        </w:rPr>
      </w:pPr>
      <w:r w:rsidRPr="008A22B4">
        <w:rPr>
          <w:rFonts w:ascii="Calibri" w:hAnsi="Calibri" w:cs="Calibri"/>
          <w:sz w:val="36"/>
          <w:szCs w:val="36"/>
          <w:rtl/>
          <w:lang w:bidi="ar-DZ"/>
        </w:rPr>
        <w:t>•</w:t>
      </w:r>
      <w:r w:rsidRPr="008A22B4">
        <w:rPr>
          <w:rFonts w:ascii="Calibri" w:hAnsi="Calibri" w:cs="Arial" w:hint="cs"/>
          <w:sz w:val="36"/>
          <w:szCs w:val="36"/>
          <w:rtl/>
          <w:lang w:bidi="ar-DZ"/>
        </w:rPr>
        <w:t xml:space="preserve">و يعرف أرنوف و باسكن </w:t>
      </w:r>
      <w:r w:rsidRPr="008A22B4">
        <w:rPr>
          <w:rFonts w:ascii="Calibri" w:hAnsi="Calibri" w:cs="Arial"/>
          <w:sz w:val="36"/>
          <w:szCs w:val="36"/>
          <w:lang w:bidi="ar-DZ"/>
        </w:rPr>
        <w:t>aronofand baskan</w:t>
      </w:r>
      <w:r w:rsidRPr="008A22B4">
        <w:rPr>
          <w:rFonts w:ascii="Calibri" w:hAnsi="Calibri" w:cs="Arial" w:hint="cs"/>
          <w:sz w:val="36"/>
          <w:szCs w:val="36"/>
          <w:rtl/>
          <w:lang w:bidi="ar-DZ"/>
        </w:rPr>
        <w:t xml:space="preserve"> العلاقات العامة : هي وظيفة إدارية تساعد في تحديد أهداف المنظمة ، و تسهل التغيير فيها ،و يقوم ممارسو العلاقات العامة بالاتصال مع الجمهور الداخلي و الخارجي الذين لهم صلة ، و ذلك لخلق تماسك بين أهداف المنظمة و التوقعات المجتمعية (4).</w:t>
      </w:r>
    </w:p>
    <w:p w:rsidR="00852C5D" w:rsidRDefault="00852C5D" w:rsidP="00852C5D">
      <w:pPr>
        <w:bidi/>
        <w:ind w:left="-24" w:firstLine="24"/>
        <w:rPr>
          <w:rFonts w:ascii="Calibri" w:hAnsi="Calibri" w:cs="Arial"/>
          <w:sz w:val="36"/>
          <w:szCs w:val="36"/>
          <w:rtl/>
          <w:lang w:bidi="ar-DZ"/>
        </w:rPr>
      </w:pPr>
    </w:p>
    <w:p w:rsidR="00852C5D" w:rsidRDefault="00852C5D" w:rsidP="00852C5D">
      <w:pPr>
        <w:bidi/>
        <w:ind w:left="-24" w:firstLine="24"/>
        <w:rPr>
          <w:rFonts w:ascii="Calibri" w:hAnsi="Calibri" w:cs="Arial"/>
          <w:sz w:val="36"/>
          <w:szCs w:val="36"/>
          <w:rtl/>
          <w:lang w:bidi="ar-DZ"/>
        </w:rPr>
      </w:pPr>
    </w:p>
    <w:p w:rsidR="00852C5D" w:rsidRDefault="00852C5D" w:rsidP="00852C5D">
      <w:pPr>
        <w:bidi/>
        <w:ind w:left="-24" w:firstLine="24"/>
        <w:rPr>
          <w:rFonts w:ascii="Calibri" w:hAnsi="Calibri" w:cs="Arial"/>
          <w:sz w:val="36"/>
          <w:szCs w:val="36"/>
          <w:rtl/>
          <w:lang w:bidi="ar-DZ"/>
        </w:rPr>
      </w:pPr>
    </w:p>
    <w:p w:rsidR="00852C5D" w:rsidRDefault="00852C5D" w:rsidP="00852C5D">
      <w:pPr>
        <w:bidi/>
        <w:ind w:left="-24" w:firstLine="24"/>
        <w:rPr>
          <w:rFonts w:ascii="Calibri" w:hAnsi="Calibri" w:cs="Arial"/>
          <w:sz w:val="36"/>
          <w:szCs w:val="36"/>
          <w:rtl/>
          <w:lang w:bidi="ar-DZ"/>
        </w:rPr>
      </w:pPr>
    </w:p>
    <w:p w:rsidR="00852C5D" w:rsidRDefault="00852C5D" w:rsidP="00852C5D">
      <w:pPr>
        <w:bidi/>
        <w:rPr>
          <w:rFonts w:ascii="Calibri" w:hAnsi="Calibri" w:cs="Arial"/>
          <w:sz w:val="36"/>
          <w:szCs w:val="36"/>
          <w:rtl/>
          <w:lang w:bidi="ar-DZ"/>
        </w:rPr>
      </w:pPr>
    </w:p>
    <w:p w:rsidR="00852C5D" w:rsidRDefault="00852C5D" w:rsidP="00852C5D">
      <w:pPr>
        <w:bidi/>
        <w:ind w:left="-24" w:firstLine="24"/>
        <w:rPr>
          <w:rFonts w:ascii="Calibri" w:hAnsi="Calibri" w:cs="Arial"/>
          <w:sz w:val="36"/>
          <w:szCs w:val="36"/>
          <w:rtl/>
          <w:lang w:bidi="ar-DZ"/>
        </w:rPr>
      </w:pPr>
    </w:p>
    <w:p w:rsidR="00852C5D" w:rsidRPr="008A22B4" w:rsidRDefault="00E26432" w:rsidP="00852C5D">
      <w:pPr>
        <w:bidi/>
        <w:ind w:left="-24" w:firstLine="24"/>
        <w:rPr>
          <w:rFonts w:ascii="Calibri" w:hAnsi="Calibri" w:cs="Arial"/>
          <w:sz w:val="36"/>
          <w:szCs w:val="36"/>
          <w:rtl/>
          <w:lang w:bidi="ar-DZ"/>
        </w:rPr>
      </w:pPr>
      <w:r>
        <w:rPr>
          <w:rFonts w:ascii="Calibri" w:hAnsi="Calibri" w:cs="Arial"/>
          <w:noProof/>
          <w:sz w:val="36"/>
          <w:szCs w:val="36"/>
          <w:rtl/>
          <w:lang w:eastAsia="fr-FR"/>
        </w:rPr>
        <w:pict>
          <v:shape id="_x0000_s1052" type="#_x0000_t32" style="position:absolute;left:0;text-align:left;margin-left:310.65pt;margin-top:16.2pt;width:167.7pt;height:0;flip:x;z-index:251685888" o:connectortype="straight"/>
        </w:pict>
      </w:r>
    </w:p>
    <w:p w:rsidR="00852C5D" w:rsidRDefault="00852C5D" w:rsidP="00852C5D">
      <w:pPr>
        <w:bidi/>
        <w:ind w:left="-24" w:firstLine="24"/>
        <w:rPr>
          <w:rFonts w:ascii="Calibri" w:hAnsi="Calibri" w:cs="Arial"/>
          <w:sz w:val="24"/>
          <w:szCs w:val="24"/>
          <w:rtl/>
          <w:lang w:bidi="ar-DZ"/>
        </w:rPr>
      </w:pPr>
      <w:r>
        <w:rPr>
          <w:rFonts w:ascii="Calibri" w:hAnsi="Calibri" w:cs="Arial" w:hint="cs"/>
          <w:sz w:val="24"/>
          <w:szCs w:val="24"/>
          <w:rtl/>
          <w:lang w:bidi="ar-DZ"/>
        </w:rPr>
        <w:t>1)- سمير حسن منصور ، منهاج العلاقات العامة ، دار المعرفة الجامعية ،ص12</w:t>
      </w:r>
    </w:p>
    <w:p w:rsidR="00852C5D" w:rsidRDefault="00852C5D" w:rsidP="00852C5D">
      <w:pPr>
        <w:bidi/>
        <w:ind w:left="-24" w:firstLine="24"/>
        <w:rPr>
          <w:rFonts w:ascii="Calibri" w:hAnsi="Calibri" w:cs="Arial"/>
          <w:sz w:val="24"/>
          <w:szCs w:val="24"/>
          <w:rtl/>
          <w:lang w:bidi="ar-DZ"/>
        </w:rPr>
      </w:pPr>
      <w:r>
        <w:rPr>
          <w:rFonts w:ascii="Calibri" w:hAnsi="Calibri" w:cs="Arial" w:hint="cs"/>
          <w:sz w:val="24"/>
          <w:szCs w:val="24"/>
          <w:rtl/>
          <w:lang w:bidi="ar-DZ"/>
        </w:rPr>
        <w:t>2)- أحمد مختار عمر ، معجم اللغة العربية المعاصرة ، عالم الكتب ، ط1، القاهرة 2008،ص1538،1557</w:t>
      </w:r>
    </w:p>
    <w:p w:rsidR="00852C5D" w:rsidRDefault="00852C5D" w:rsidP="00852C5D">
      <w:pPr>
        <w:bidi/>
        <w:ind w:left="-24" w:firstLine="24"/>
        <w:rPr>
          <w:rFonts w:ascii="Calibri" w:hAnsi="Calibri" w:cs="Arial"/>
          <w:sz w:val="24"/>
          <w:szCs w:val="24"/>
          <w:rtl/>
          <w:lang w:bidi="ar-DZ"/>
        </w:rPr>
      </w:pPr>
      <w:r>
        <w:rPr>
          <w:rFonts w:ascii="Calibri" w:hAnsi="Calibri" w:cs="Arial" w:hint="cs"/>
          <w:sz w:val="24"/>
          <w:szCs w:val="24"/>
          <w:rtl/>
          <w:lang w:bidi="ar-DZ"/>
        </w:rPr>
        <w:t>3)- منير حجاب : المعجم الإعلامي ، دار الفجر للنشر و التوزيع ط1، مصر 2004،ص364.</w:t>
      </w:r>
    </w:p>
    <w:p w:rsidR="000F4E32" w:rsidRPr="00852C5D" w:rsidRDefault="00852C5D" w:rsidP="00852C5D">
      <w:pPr>
        <w:pStyle w:val="Paragraphedeliste"/>
        <w:bidi/>
        <w:ind w:left="-24"/>
        <w:rPr>
          <w:rFonts w:ascii="Calibri" w:hAnsi="Calibri" w:cs="Arial"/>
          <w:sz w:val="36"/>
          <w:szCs w:val="36"/>
          <w:rtl/>
          <w:lang w:bidi="ar-DZ"/>
        </w:rPr>
      </w:pPr>
      <w:r>
        <w:rPr>
          <w:rFonts w:ascii="Calibri" w:hAnsi="Calibri" w:cs="Arial" w:hint="cs"/>
          <w:sz w:val="24"/>
          <w:szCs w:val="24"/>
          <w:rtl/>
          <w:lang w:bidi="ar-DZ"/>
        </w:rPr>
        <w:t>4)- خليل صالح أبو اصبع العلاقات العامة و الاتصال الإنساني ، دار الشروق للنشر و التوزيع ط1، مصر 2004،ص83</w:t>
      </w:r>
    </w:p>
    <w:p w:rsidR="001C60CE" w:rsidRDefault="001C60CE" w:rsidP="00D47975">
      <w:pPr>
        <w:bidi/>
        <w:rPr>
          <w:rFonts w:ascii="Calibri" w:hAnsi="Calibri" w:cs="Arial"/>
          <w:b/>
          <w:bCs/>
          <w:sz w:val="40"/>
          <w:szCs w:val="40"/>
          <w:rtl/>
          <w:lang w:bidi="ar-DZ"/>
        </w:rPr>
      </w:pPr>
    </w:p>
    <w:p w:rsidR="00976C97" w:rsidRPr="00C16D70" w:rsidRDefault="00976C97" w:rsidP="00976C97">
      <w:pPr>
        <w:bidi/>
        <w:ind w:left="-24" w:firstLine="24"/>
        <w:rPr>
          <w:rFonts w:ascii="Calibri" w:hAnsi="Calibri" w:cs="Arial"/>
          <w:sz w:val="36"/>
          <w:szCs w:val="36"/>
          <w:rtl/>
          <w:lang w:bidi="ar-DZ"/>
        </w:rPr>
      </w:pPr>
      <w:r w:rsidRPr="00C16D70">
        <w:rPr>
          <w:rFonts w:ascii="Calibri" w:hAnsi="Calibri" w:cs="Arial" w:hint="cs"/>
          <w:sz w:val="36"/>
          <w:szCs w:val="36"/>
          <w:rtl/>
          <w:lang w:bidi="ar-DZ"/>
        </w:rPr>
        <w:t>و تعرفها الجمعية الدولية للعلاقات العامة بأنها وظيفة الإدارة المستمرة و المخططة و التي تسعى من خلالها المؤسسات و المنظمات العامة و الخاصة إلى كسب تفاهم و تعاطف و تأييد الجماهير التي تهمها و الحفاظ على استمرار هذا التعاطف و التفاهم و التأييد ، و ذلك من خلال قياس الرأي العام لضمان توافقه قدر الإمكان مع سياستها و أنشطتها و تحقيق المزيد من التعاون الخلاق و الأداء الفعال للمصالح المشتركة باستعمال الإعلام الشامل المخطط (1).</w:t>
      </w:r>
    </w:p>
    <w:p w:rsidR="00976C97" w:rsidRPr="00C16D70" w:rsidRDefault="00976C97" w:rsidP="00976C97">
      <w:pPr>
        <w:bidi/>
        <w:ind w:left="-24" w:firstLine="24"/>
        <w:rPr>
          <w:rFonts w:ascii="Calibri" w:hAnsi="Calibri" w:cs="Arial"/>
          <w:sz w:val="36"/>
          <w:szCs w:val="36"/>
          <w:rtl/>
          <w:lang w:bidi="ar-DZ"/>
        </w:rPr>
      </w:pPr>
      <w:r w:rsidRPr="00C16D70">
        <w:rPr>
          <w:rFonts w:ascii="Calibri" w:hAnsi="Calibri" w:cs="Calibri"/>
          <w:sz w:val="36"/>
          <w:szCs w:val="36"/>
          <w:rtl/>
          <w:lang w:bidi="ar-DZ"/>
        </w:rPr>
        <w:t>•</w:t>
      </w:r>
      <w:r w:rsidRPr="00C16D70">
        <w:rPr>
          <w:rFonts w:ascii="Calibri" w:hAnsi="Calibri" w:cs="Arial" w:hint="cs"/>
          <w:sz w:val="36"/>
          <w:szCs w:val="36"/>
          <w:rtl/>
          <w:lang w:bidi="ar-DZ"/>
        </w:rPr>
        <w:t>تعريف الجمعية الفرنسية للعلاقات العامة : هي مجموعة الوسائل التي تستخدمها المؤسسة لخلق جو من الثقة لدى الموظفين و العمال و الهيئات المتصلة بها (2).</w:t>
      </w:r>
    </w:p>
    <w:p w:rsidR="00976C97" w:rsidRPr="00C16D70" w:rsidRDefault="00976C97" w:rsidP="00976C97">
      <w:pPr>
        <w:bidi/>
        <w:ind w:left="-24" w:firstLine="24"/>
        <w:rPr>
          <w:rFonts w:ascii="Calibri" w:hAnsi="Calibri" w:cs="Arial"/>
          <w:sz w:val="36"/>
          <w:szCs w:val="36"/>
          <w:rtl/>
          <w:lang w:bidi="ar-DZ"/>
        </w:rPr>
      </w:pPr>
      <w:r w:rsidRPr="00C16D70">
        <w:rPr>
          <w:rFonts w:ascii="Calibri" w:hAnsi="Calibri" w:cs="Calibri"/>
          <w:sz w:val="36"/>
          <w:szCs w:val="36"/>
          <w:rtl/>
          <w:lang w:bidi="ar-DZ"/>
        </w:rPr>
        <w:t>•</w:t>
      </w:r>
      <w:r w:rsidRPr="00C16D70">
        <w:rPr>
          <w:rFonts w:ascii="Calibri" w:hAnsi="Calibri" w:cs="Arial" w:hint="cs"/>
          <w:sz w:val="36"/>
          <w:szCs w:val="36"/>
          <w:rtl/>
          <w:lang w:bidi="ar-DZ"/>
        </w:rPr>
        <w:t xml:space="preserve">و كما يرى </w:t>
      </w:r>
      <w:r w:rsidRPr="00C16D70">
        <w:rPr>
          <w:rFonts w:ascii="Calibri" w:hAnsi="Calibri" w:cs="Arial"/>
          <w:sz w:val="36"/>
          <w:szCs w:val="36"/>
          <w:lang w:val="en-US" w:bidi="ar-DZ"/>
        </w:rPr>
        <w:t>p</w:t>
      </w:r>
      <w:r w:rsidRPr="00C16D70">
        <w:rPr>
          <w:rFonts w:ascii="Calibri" w:hAnsi="Calibri" w:cs="Arial"/>
          <w:sz w:val="36"/>
          <w:szCs w:val="36"/>
          <w:lang w:bidi="ar-DZ"/>
        </w:rPr>
        <w:t>aul garett</w:t>
      </w:r>
      <w:r w:rsidRPr="00C16D70">
        <w:rPr>
          <w:rFonts w:ascii="Calibri" w:hAnsi="Calibri" w:cs="Arial" w:hint="cs"/>
          <w:sz w:val="36"/>
          <w:szCs w:val="36"/>
          <w:rtl/>
          <w:lang w:bidi="ar-DZ"/>
        </w:rPr>
        <w:t xml:space="preserve"> مدير العلاقات العامة و نائب الرئيس في شركة</w:t>
      </w:r>
      <w:r w:rsidRPr="00C16D70">
        <w:rPr>
          <w:rFonts w:ascii="Calibri" w:hAnsi="Calibri" w:cs="Arial"/>
          <w:sz w:val="36"/>
          <w:szCs w:val="36"/>
          <w:lang w:val="en-US" w:bidi="ar-DZ"/>
        </w:rPr>
        <w:t>gener</w:t>
      </w:r>
      <w:r w:rsidRPr="00C16D70">
        <w:rPr>
          <w:rFonts w:ascii="Calibri" w:hAnsi="Calibri" w:cs="Arial"/>
          <w:sz w:val="36"/>
          <w:szCs w:val="36"/>
          <w:lang w:bidi="ar-DZ"/>
        </w:rPr>
        <w:t>al motors</w:t>
      </w:r>
      <w:r w:rsidRPr="00C16D70">
        <w:rPr>
          <w:rFonts w:ascii="Calibri" w:hAnsi="Calibri" w:cs="Arial" w:hint="cs"/>
          <w:sz w:val="36"/>
          <w:szCs w:val="36"/>
          <w:rtl/>
          <w:lang w:bidi="ar-DZ"/>
        </w:rPr>
        <w:t xml:space="preserve"> بأن العلاقات العامة هي " اتجاه</w:t>
      </w:r>
      <w:r w:rsidRPr="00C16D70">
        <w:rPr>
          <w:rFonts w:ascii="Calibri" w:hAnsi="Calibri" w:cs="Arial"/>
          <w:sz w:val="36"/>
          <w:szCs w:val="36"/>
          <w:lang w:bidi="ar-DZ"/>
        </w:rPr>
        <w:t xml:space="preserve"> </w:t>
      </w:r>
      <w:r w:rsidRPr="00C16D70">
        <w:rPr>
          <w:rFonts w:ascii="Calibri" w:hAnsi="Calibri" w:cs="Arial" w:hint="cs"/>
          <w:sz w:val="36"/>
          <w:szCs w:val="36"/>
          <w:rtl/>
          <w:lang w:bidi="ar-DZ"/>
        </w:rPr>
        <w:t>سياسي و فلسفة الإدارة تقوم بوضع المصلحة العامة في المقام الأول في كل قرار يؤثر على سير أعمال المؤسسة .</w:t>
      </w:r>
    </w:p>
    <w:p w:rsidR="00976C97" w:rsidRDefault="00976C97" w:rsidP="00976C97">
      <w:pPr>
        <w:bidi/>
        <w:ind w:left="-24" w:firstLine="24"/>
        <w:rPr>
          <w:rFonts w:ascii="Calibri" w:hAnsi="Calibri" w:cs="Arial"/>
          <w:sz w:val="36"/>
          <w:szCs w:val="36"/>
          <w:rtl/>
          <w:lang w:bidi="ar-DZ"/>
        </w:rPr>
      </w:pPr>
      <w:r w:rsidRPr="00C16D70">
        <w:rPr>
          <w:rFonts w:ascii="Calibri" w:hAnsi="Calibri" w:cs="Calibri"/>
          <w:sz w:val="36"/>
          <w:szCs w:val="36"/>
          <w:rtl/>
          <w:lang w:bidi="ar-DZ"/>
        </w:rPr>
        <w:t>•</w:t>
      </w:r>
      <w:r w:rsidRPr="00C16D70">
        <w:rPr>
          <w:rFonts w:ascii="Calibri" w:hAnsi="Calibri" w:cs="Arial" w:hint="cs"/>
          <w:sz w:val="36"/>
          <w:szCs w:val="36"/>
          <w:rtl/>
          <w:lang w:bidi="ar-DZ"/>
        </w:rPr>
        <w:t xml:space="preserve">أما مجلة العلاقات العامة فعرفتها على أنها الوظيفة الإدارية التي تقيم اتجاهات و ميول الجمهور ، و تحديد سياسات و إجراءات الفرد أو المنظمة بما يتماشى مع مصلحة الجمهور و تخطيط و تنفيذ برامج عمل للحصول على فهم الجمهور و قبوله (4). </w:t>
      </w: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Default="00976C97" w:rsidP="00976C97">
      <w:pPr>
        <w:bidi/>
        <w:ind w:left="-24" w:firstLine="24"/>
        <w:rPr>
          <w:rFonts w:ascii="Calibri" w:hAnsi="Calibri" w:cs="Arial"/>
          <w:sz w:val="36"/>
          <w:szCs w:val="36"/>
          <w:rtl/>
          <w:lang w:bidi="ar-DZ"/>
        </w:rPr>
      </w:pPr>
    </w:p>
    <w:p w:rsidR="00976C97" w:rsidRPr="00C16D70" w:rsidRDefault="00976C97" w:rsidP="00976C97">
      <w:pPr>
        <w:bidi/>
        <w:ind w:left="-24" w:firstLine="24"/>
        <w:rPr>
          <w:rFonts w:ascii="Calibri" w:hAnsi="Calibri" w:cs="Arial"/>
          <w:sz w:val="36"/>
          <w:szCs w:val="36"/>
          <w:rtl/>
          <w:lang w:bidi="ar-DZ"/>
        </w:rPr>
      </w:pPr>
    </w:p>
    <w:p w:rsidR="00976C97" w:rsidRDefault="00E26432" w:rsidP="00976C97">
      <w:pPr>
        <w:bidi/>
        <w:ind w:left="-24" w:firstLine="24"/>
        <w:rPr>
          <w:rFonts w:ascii="Calibri" w:hAnsi="Calibri" w:cs="Arial"/>
          <w:sz w:val="24"/>
          <w:szCs w:val="24"/>
          <w:rtl/>
          <w:lang w:bidi="ar-DZ"/>
        </w:rPr>
      </w:pPr>
      <w:r>
        <w:rPr>
          <w:rFonts w:ascii="Calibri" w:hAnsi="Calibri" w:cs="Arial"/>
          <w:noProof/>
          <w:sz w:val="24"/>
          <w:szCs w:val="24"/>
          <w:rtl/>
          <w:lang w:eastAsia="fr-FR"/>
        </w:rPr>
        <w:pict>
          <v:shape id="_x0000_s1053" type="#_x0000_t32" style="position:absolute;left:0;text-align:left;margin-left:280.7pt;margin-top:5.15pt;width:177.75pt;height:0;flip:x;z-index:251687936" o:connectortype="straight"/>
        </w:pict>
      </w:r>
    </w:p>
    <w:p w:rsidR="00976C97" w:rsidRDefault="00976C97" w:rsidP="00976C97">
      <w:pPr>
        <w:bidi/>
        <w:ind w:left="-24" w:firstLine="24"/>
        <w:rPr>
          <w:rFonts w:ascii="Calibri" w:hAnsi="Calibri" w:cs="Arial"/>
          <w:sz w:val="24"/>
          <w:szCs w:val="24"/>
          <w:rtl/>
          <w:lang w:bidi="ar-DZ"/>
        </w:rPr>
      </w:pPr>
      <w:r>
        <w:rPr>
          <w:rFonts w:ascii="Calibri" w:hAnsi="Calibri" w:cs="Arial" w:hint="cs"/>
          <w:sz w:val="24"/>
          <w:szCs w:val="24"/>
          <w:rtl/>
          <w:lang w:bidi="ar-DZ"/>
        </w:rPr>
        <w:t>1)- أسامة كامل،محمد الصريفي:إدارة العلاقات العامة،مؤسسة الورد العالمية للشؤون الجامعية،البحرين 2006، ص10.</w:t>
      </w:r>
    </w:p>
    <w:p w:rsidR="00976C97" w:rsidRDefault="00976C97" w:rsidP="00976C97">
      <w:pPr>
        <w:bidi/>
        <w:ind w:left="-24" w:firstLine="24"/>
        <w:rPr>
          <w:rFonts w:ascii="Calibri" w:hAnsi="Calibri" w:cs="Arial"/>
          <w:sz w:val="24"/>
          <w:szCs w:val="24"/>
          <w:rtl/>
          <w:lang w:bidi="ar-DZ"/>
        </w:rPr>
      </w:pPr>
      <w:r>
        <w:rPr>
          <w:rFonts w:ascii="Calibri" w:hAnsi="Calibri" w:cs="Arial" w:hint="cs"/>
          <w:sz w:val="24"/>
          <w:szCs w:val="24"/>
          <w:rtl/>
          <w:lang w:bidi="ar-DZ"/>
        </w:rPr>
        <w:t>2)- عبد الرزاق محمد الديلمي ، الدخل إلى العلاقات العامة ، دار الثقافة للنشر ط1، عمان 2011، ص58.</w:t>
      </w:r>
    </w:p>
    <w:p w:rsidR="00976C97" w:rsidRDefault="00976C97" w:rsidP="00976C97">
      <w:pPr>
        <w:bidi/>
        <w:ind w:left="-24" w:firstLine="24"/>
        <w:rPr>
          <w:rFonts w:ascii="Calibri" w:hAnsi="Calibri" w:cs="Arial"/>
          <w:sz w:val="24"/>
          <w:szCs w:val="24"/>
          <w:rtl/>
          <w:lang w:bidi="ar-DZ"/>
        </w:rPr>
      </w:pPr>
      <w:r>
        <w:rPr>
          <w:rFonts w:ascii="Calibri" w:hAnsi="Calibri" w:cs="Arial" w:hint="cs"/>
          <w:sz w:val="24"/>
          <w:szCs w:val="24"/>
          <w:rtl/>
          <w:lang w:bidi="ar-DZ"/>
        </w:rPr>
        <w:t>3)- محفوظ أحمد جودة العلاقات العامة "مفاهيم و مماريات "، دار الثقافة للنشر و التوزيع ط4 ،الأردن ،2009،ص10.</w:t>
      </w:r>
    </w:p>
    <w:p w:rsidR="00976C97" w:rsidRPr="004F5361" w:rsidRDefault="00976C97" w:rsidP="004F5361">
      <w:pPr>
        <w:bidi/>
        <w:rPr>
          <w:rtl/>
        </w:rPr>
      </w:pPr>
      <w:r>
        <w:rPr>
          <w:rFonts w:ascii="Calibri" w:hAnsi="Calibri" w:cs="Arial" w:hint="cs"/>
          <w:sz w:val="24"/>
          <w:szCs w:val="24"/>
          <w:rtl/>
          <w:lang w:bidi="ar-DZ"/>
        </w:rPr>
        <w:lastRenderedPageBreak/>
        <w:t>4)- عبد السلام أبو قحف ، هندسة الإعلان و العلاقات العامة ، مكتبة و مطبعة الإشعاع الفنية ، مصر ، ص32</w:t>
      </w:r>
    </w:p>
    <w:p w:rsidR="00976C97" w:rsidRDefault="00976C97" w:rsidP="004F5361">
      <w:pPr>
        <w:bidi/>
        <w:rPr>
          <w:rFonts w:ascii="Calibri" w:hAnsi="Calibri" w:cs="Arial"/>
          <w:b/>
          <w:bCs/>
          <w:sz w:val="40"/>
          <w:szCs w:val="40"/>
          <w:rtl/>
          <w:lang w:bidi="ar-DZ"/>
        </w:rPr>
      </w:pPr>
    </w:p>
    <w:p w:rsidR="00122B5B" w:rsidRPr="00EA1530" w:rsidRDefault="00122B5B" w:rsidP="001C60CE">
      <w:pPr>
        <w:bidi/>
        <w:ind w:left="-24" w:firstLine="24"/>
        <w:rPr>
          <w:rFonts w:ascii="Calibri" w:hAnsi="Calibri" w:cs="Arial"/>
          <w:b/>
          <w:bCs/>
          <w:sz w:val="40"/>
          <w:szCs w:val="40"/>
          <w:rtl/>
          <w:lang w:bidi="ar-DZ"/>
        </w:rPr>
      </w:pPr>
      <w:r w:rsidRPr="00EA1530">
        <w:rPr>
          <w:rFonts w:ascii="Calibri" w:hAnsi="Calibri" w:cs="Arial" w:hint="cs"/>
          <w:b/>
          <w:bCs/>
          <w:sz w:val="40"/>
          <w:szCs w:val="40"/>
          <w:rtl/>
          <w:lang w:bidi="ar-DZ"/>
        </w:rPr>
        <w:t xml:space="preserve">التعريف الإجرائي : </w:t>
      </w:r>
    </w:p>
    <w:p w:rsidR="00122B5B" w:rsidRPr="00EA1530" w:rsidRDefault="00122B5B" w:rsidP="00122B5B">
      <w:pPr>
        <w:bidi/>
        <w:ind w:left="-24" w:firstLine="24"/>
        <w:rPr>
          <w:rFonts w:ascii="Calibri" w:hAnsi="Calibri" w:cs="Arial"/>
          <w:sz w:val="36"/>
          <w:szCs w:val="36"/>
          <w:rtl/>
          <w:lang w:bidi="ar-DZ"/>
        </w:rPr>
      </w:pPr>
      <w:r w:rsidRPr="00EA1530">
        <w:rPr>
          <w:rFonts w:ascii="Calibri" w:hAnsi="Calibri" w:cs="Arial" w:hint="cs"/>
          <w:sz w:val="36"/>
          <w:szCs w:val="36"/>
          <w:rtl/>
          <w:lang w:bidi="ar-DZ"/>
        </w:rPr>
        <w:t xml:space="preserve">في وظيفة إدارية و نشاط مستمر و مخطط و مجموعة من السياسات و النشاطات المختلفة تسعى من خلالها المؤسسة إلى كسب و تأييد و ثقة الرأي العام و تهدف إلى أقامة التفاهم المستمر بين المؤسسة و جمهورها و تدعيم العلاقة بينها و تسعى إلى تكوين صورة حسنة و إيجابية و سمعة جيدة عن المؤسسة </w:t>
      </w:r>
      <w:r w:rsidR="004F5361">
        <w:rPr>
          <w:rFonts w:ascii="Calibri" w:hAnsi="Calibri" w:cs="Arial" w:hint="cs"/>
          <w:sz w:val="36"/>
          <w:szCs w:val="36"/>
          <w:rtl/>
          <w:lang w:bidi="ar-DZ"/>
        </w:rPr>
        <w:t>.</w:t>
      </w:r>
    </w:p>
    <w:p w:rsidR="00122B5B" w:rsidRPr="003F5FB0" w:rsidRDefault="00122B5B" w:rsidP="00122B5B">
      <w:pPr>
        <w:bidi/>
        <w:ind w:left="-24" w:firstLine="24"/>
        <w:rPr>
          <w:rFonts w:ascii="Calibri" w:hAnsi="Calibri" w:cs="Arial"/>
          <w:b/>
          <w:bCs/>
          <w:sz w:val="36"/>
          <w:szCs w:val="36"/>
          <w:rtl/>
          <w:lang w:bidi="ar-DZ"/>
        </w:rPr>
      </w:pPr>
      <w:r w:rsidRPr="003F5FB0">
        <w:rPr>
          <w:rFonts w:ascii="Calibri" w:hAnsi="Calibri" w:cs="Arial" w:hint="cs"/>
          <w:b/>
          <w:bCs/>
          <w:sz w:val="36"/>
          <w:szCs w:val="36"/>
          <w:rtl/>
          <w:lang w:bidi="ar-DZ"/>
        </w:rPr>
        <w:t xml:space="preserve">برامج العلاقات العامة : </w:t>
      </w:r>
    </w:p>
    <w:p w:rsidR="00122B5B" w:rsidRPr="00EA1530" w:rsidRDefault="00122B5B" w:rsidP="004F5361">
      <w:pPr>
        <w:bidi/>
        <w:ind w:left="-24" w:firstLine="24"/>
        <w:rPr>
          <w:rFonts w:ascii="Calibri" w:hAnsi="Calibri" w:cs="Arial"/>
          <w:sz w:val="36"/>
          <w:szCs w:val="36"/>
          <w:rtl/>
          <w:lang w:bidi="ar-DZ"/>
        </w:rPr>
      </w:pPr>
      <w:r w:rsidRPr="00EA1530">
        <w:rPr>
          <w:rFonts w:ascii="Calibri" w:hAnsi="Calibri" w:cs="Arial" w:hint="cs"/>
          <w:sz w:val="36"/>
          <w:szCs w:val="36"/>
          <w:rtl/>
          <w:lang w:bidi="ar-DZ"/>
        </w:rPr>
        <w:t xml:space="preserve">و </w:t>
      </w:r>
      <w:r w:rsidR="004F5361">
        <w:rPr>
          <w:rFonts w:ascii="Calibri" w:hAnsi="Calibri" w:cs="Arial" w:hint="cs"/>
          <w:sz w:val="36"/>
          <w:szCs w:val="36"/>
          <w:rtl/>
          <w:lang w:bidi="ar-DZ"/>
        </w:rPr>
        <w:t>هي</w:t>
      </w:r>
      <w:r w:rsidRPr="00EA1530">
        <w:rPr>
          <w:rFonts w:ascii="Calibri" w:hAnsi="Calibri" w:cs="Arial" w:hint="cs"/>
          <w:sz w:val="36"/>
          <w:szCs w:val="36"/>
          <w:rtl/>
          <w:lang w:bidi="ar-DZ"/>
        </w:rPr>
        <w:t xml:space="preserve"> البرامج التي يتم إعدادها من قبل خبراء العلاقات العامة ، فهي تحتاج إلى استخدام موارد مائية كبيرة و وسائل متعددة من قبل الأجهزة العلمية لتحقيق وسائل إعلامية واسعة ، و بعض هذه البرامج تغطي مساحات واسعة من الدول (1).</w:t>
      </w:r>
    </w:p>
    <w:p w:rsidR="00122B5B" w:rsidRPr="00EA1530" w:rsidRDefault="00122B5B" w:rsidP="00122B5B">
      <w:pPr>
        <w:bidi/>
        <w:ind w:left="-24" w:firstLine="24"/>
        <w:rPr>
          <w:rFonts w:ascii="Calibri" w:hAnsi="Calibri" w:cs="Arial"/>
          <w:sz w:val="36"/>
          <w:szCs w:val="36"/>
          <w:rtl/>
          <w:lang w:bidi="ar-DZ"/>
        </w:rPr>
      </w:pPr>
      <w:r w:rsidRPr="00EA1530">
        <w:rPr>
          <w:rFonts w:ascii="Calibri" w:hAnsi="Calibri" w:cs="Calibri"/>
          <w:sz w:val="36"/>
          <w:szCs w:val="36"/>
          <w:rtl/>
          <w:lang w:bidi="ar-DZ"/>
        </w:rPr>
        <w:t>•</w:t>
      </w:r>
      <w:r w:rsidRPr="00EA1530">
        <w:rPr>
          <w:rFonts w:ascii="Calibri" w:hAnsi="Calibri" w:cs="Arial" w:hint="cs"/>
          <w:sz w:val="36"/>
          <w:szCs w:val="36"/>
          <w:rtl/>
          <w:lang w:bidi="ar-DZ"/>
        </w:rPr>
        <w:t xml:space="preserve"> كما تعرف أيضا بأنها : "كل نشاط أو جهد موجه نحو تدعيم و كسب تأييد و ثقة الجماهير و رأيهم في المؤسسة ، و هو يستهدف إعلامهم بأهدافها و تحسين طرق الأداء بما بعكس ازدهار المؤسسة في النشاط الاجتماعي و الاقتصادي العام "(2).</w:t>
      </w:r>
    </w:p>
    <w:p w:rsidR="003F5FB0" w:rsidRPr="003F5FB0" w:rsidRDefault="00122B5B" w:rsidP="00122B5B">
      <w:pPr>
        <w:bidi/>
        <w:ind w:left="-24" w:firstLine="24"/>
        <w:rPr>
          <w:rFonts w:ascii="Calibri" w:hAnsi="Calibri" w:cs="Arial"/>
          <w:b/>
          <w:bCs/>
          <w:sz w:val="36"/>
          <w:szCs w:val="36"/>
          <w:rtl/>
          <w:lang w:bidi="ar-DZ"/>
        </w:rPr>
      </w:pPr>
      <w:r w:rsidRPr="003F5FB0">
        <w:rPr>
          <w:rFonts w:ascii="Calibri" w:hAnsi="Calibri" w:cs="Arial" w:hint="cs"/>
          <w:b/>
          <w:bCs/>
          <w:sz w:val="36"/>
          <w:szCs w:val="36"/>
          <w:rtl/>
          <w:lang w:bidi="ar-DZ"/>
        </w:rPr>
        <w:t>التعريف الإجرائي :</w:t>
      </w:r>
    </w:p>
    <w:p w:rsidR="00122B5B" w:rsidRDefault="00122B5B" w:rsidP="003F5FB0">
      <w:pPr>
        <w:bidi/>
        <w:ind w:left="-24" w:firstLine="24"/>
        <w:rPr>
          <w:rFonts w:ascii="Calibri" w:hAnsi="Calibri" w:cs="Arial"/>
          <w:sz w:val="36"/>
          <w:szCs w:val="36"/>
          <w:rtl/>
          <w:lang w:bidi="ar-DZ"/>
        </w:rPr>
      </w:pPr>
      <w:r w:rsidRPr="00EA1530">
        <w:rPr>
          <w:rFonts w:ascii="Calibri" w:hAnsi="Calibri" w:cs="Arial" w:hint="cs"/>
          <w:sz w:val="36"/>
          <w:szCs w:val="36"/>
          <w:rtl/>
          <w:lang w:bidi="ar-DZ"/>
        </w:rPr>
        <w:t xml:space="preserve"> في مجموعة من الأنشطة المخططة و الحملات الهادفة من قبل العلاقات العامة ، تتطلب مقومات و عناصر أساسية لابد من توفرها ، تهدف إلى نجاح خطط المؤسسة ، فهي تمثل جزء من الخطة العامة و تشكل العمود الفقري لها ، تعمل على تحقيق أهداف المنظمة . </w:t>
      </w:r>
    </w:p>
    <w:p w:rsidR="00ED0BB8" w:rsidRDefault="00ED0BB8" w:rsidP="00ED0BB8">
      <w:pPr>
        <w:bidi/>
        <w:ind w:left="-24" w:firstLine="24"/>
        <w:rPr>
          <w:rFonts w:ascii="Calibri" w:hAnsi="Calibri" w:cs="Arial"/>
          <w:sz w:val="36"/>
          <w:szCs w:val="36"/>
          <w:rtl/>
          <w:lang w:bidi="ar-DZ"/>
        </w:rPr>
      </w:pPr>
    </w:p>
    <w:p w:rsidR="00ED0BB8" w:rsidRDefault="00ED0BB8" w:rsidP="00ED0BB8">
      <w:pPr>
        <w:bidi/>
        <w:ind w:left="-24" w:firstLine="24"/>
        <w:rPr>
          <w:rFonts w:ascii="Calibri" w:hAnsi="Calibri" w:cs="Arial"/>
          <w:sz w:val="36"/>
          <w:szCs w:val="36"/>
          <w:rtl/>
          <w:lang w:bidi="ar-DZ"/>
        </w:rPr>
      </w:pPr>
    </w:p>
    <w:p w:rsidR="00ED0BB8" w:rsidRDefault="00ED0BB8" w:rsidP="004F5361">
      <w:pPr>
        <w:bidi/>
        <w:rPr>
          <w:rFonts w:ascii="Calibri" w:hAnsi="Calibri" w:cs="Arial"/>
          <w:sz w:val="36"/>
          <w:szCs w:val="36"/>
          <w:rtl/>
          <w:lang w:bidi="ar-DZ"/>
        </w:rPr>
      </w:pPr>
    </w:p>
    <w:p w:rsidR="00ED0BB8" w:rsidRPr="00EA1530" w:rsidRDefault="00ED0BB8" w:rsidP="00ED0BB8">
      <w:pPr>
        <w:bidi/>
        <w:ind w:left="-24" w:firstLine="24"/>
        <w:rPr>
          <w:rFonts w:ascii="Calibri" w:hAnsi="Calibri" w:cs="Arial"/>
          <w:sz w:val="36"/>
          <w:szCs w:val="36"/>
          <w:rtl/>
          <w:lang w:bidi="ar-DZ"/>
        </w:rPr>
      </w:pPr>
    </w:p>
    <w:p w:rsidR="00122B5B" w:rsidRDefault="00E26432" w:rsidP="00122B5B">
      <w:pPr>
        <w:bidi/>
        <w:ind w:left="-24" w:firstLine="24"/>
        <w:rPr>
          <w:rFonts w:ascii="Calibri" w:hAnsi="Calibri" w:cs="Arial"/>
          <w:sz w:val="40"/>
          <w:szCs w:val="40"/>
          <w:rtl/>
          <w:lang w:bidi="ar-DZ"/>
        </w:rPr>
      </w:pPr>
      <w:r>
        <w:rPr>
          <w:rFonts w:ascii="Calibri" w:hAnsi="Calibri" w:cs="Arial"/>
          <w:noProof/>
          <w:sz w:val="40"/>
          <w:szCs w:val="40"/>
          <w:rtl/>
          <w:lang w:eastAsia="fr-FR"/>
        </w:rPr>
        <w:pict>
          <v:shape id="_x0000_s1047" type="#_x0000_t32" style="position:absolute;left:0;text-align:left;margin-left:286.85pt;margin-top:14.7pt;width:167pt;height:0;flip:x;z-index:251679744" o:connectortype="straight"/>
        </w:pic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1)- بسام عبد الرحمان المشاقبة ، "معجم مصطلحات العلاقة العامة " ، دار أسامة للنشر و التوزيع ، الأردن ، عمان ،ط1،2014،ص98</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2)- هناء حفاظ بدوي : "العلاقات العامة و الخدمة الاجتماعية " ، المكتب الجامعي ، الحديث مصر ،2001،ص202.</w:t>
      </w:r>
    </w:p>
    <w:p w:rsidR="00ED0BB8" w:rsidRDefault="00ED0BB8" w:rsidP="009D0207">
      <w:pPr>
        <w:bidi/>
        <w:rPr>
          <w:rFonts w:ascii="Calibri" w:hAnsi="Calibri" w:cs="Arial"/>
          <w:sz w:val="24"/>
          <w:szCs w:val="24"/>
          <w:rtl/>
          <w:lang w:bidi="ar-DZ"/>
        </w:rPr>
      </w:pPr>
    </w:p>
    <w:p w:rsidR="00F77BA9" w:rsidRDefault="00F77BA9" w:rsidP="007425D4">
      <w:pPr>
        <w:bidi/>
        <w:rPr>
          <w:rFonts w:ascii="Calibri" w:hAnsi="Calibri" w:cs="Arial"/>
          <w:sz w:val="36"/>
          <w:szCs w:val="36"/>
          <w:rtl/>
          <w:lang w:bidi="ar-DZ"/>
        </w:rPr>
      </w:pPr>
    </w:p>
    <w:p w:rsidR="00122B5B" w:rsidRPr="00743213" w:rsidRDefault="00122B5B" w:rsidP="00F77BA9">
      <w:pPr>
        <w:bidi/>
        <w:ind w:left="-24" w:firstLine="24"/>
        <w:rPr>
          <w:rFonts w:ascii="Calibri" w:hAnsi="Calibri" w:cs="Arial"/>
          <w:sz w:val="36"/>
          <w:szCs w:val="36"/>
          <w:rtl/>
          <w:lang w:bidi="ar-DZ"/>
        </w:rPr>
      </w:pPr>
      <w:r w:rsidRPr="00743213">
        <w:rPr>
          <w:rFonts w:ascii="Calibri" w:hAnsi="Calibri" w:cs="Arial" w:hint="cs"/>
          <w:sz w:val="36"/>
          <w:szCs w:val="36"/>
          <w:rtl/>
          <w:lang w:bidi="ar-DZ"/>
        </w:rPr>
        <w:t xml:space="preserve">و تحسين صورتها و علاقتها مع جماهيرها من أجل الحفاظ على مكانة المؤسسة </w:t>
      </w:r>
      <w:r w:rsidR="009D0207" w:rsidRPr="00743213">
        <w:rPr>
          <w:rFonts w:ascii="Calibri" w:hAnsi="Calibri" w:cs="Arial" w:hint="cs"/>
          <w:sz w:val="36"/>
          <w:szCs w:val="36"/>
          <w:rtl/>
          <w:lang w:bidi="ar-DZ"/>
        </w:rPr>
        <w:t xml:space="preserve">   </w:t>
      </w:r>
      <w:r w:rsidRPr="00743213">
        <w:rPr>
          <w:rFonts w:ascii="Calibri" w:hAnsi="Calibri" w:cs="Arial" w:hint="cs"/>
          <w:sz w:val="36"/>
          <w:szCs w:val="36"/>
          <w:rtl/>
          <w:lang w:bidi="ar-DZ"/>
        </w:rPr>
        <w:t>و كسب تأييد جمهورها .</w:t>
      </w:r>
    </w:p>
    <w:p w:rsidR="00122B5B" w:rsidRPr="00F77BA9" w:rsidRDefault="00122B5B" w:rsidP="00F77BA9">
      <w:pPr>
        <w:bidi/>
        <w:ind w:left="-24" w:firstLine="24"/>
        <w:rPr>
          <w:rFonts w:ascii="Calibri" w:hAnsi="Calibri" w:cs="Arial"/>
          <w:b/>
          <w:bCs/>
          <w:sz w:val="36"/>
          <w:szCs w:val="36"/>
          <w:rtl/>
          <w:lang w:bidi="ar-DZ"/>
        </w:rPr>
      </w:pPr>
      <w:r w:rsidRPr="00F77BA9">
        <w:rPr>
          <w:rFonts w:ascii="Calibri" w:hAnsi="Calibri" w:cs="Arial" w:hint="cs"/>
          <w:b/>
          <w:bCs/>
          <w:sz w:val="36"/>
          <w:szCs w:val="36"/>
          <w:rtl/>
          <w:lang w:bidi="ar-DZ"/>
        </w:rPr>
        <w:t>المؤسسة العمومية للصحة :</w:t>
      </w:r>
    </w:p>
    <w:p w:rsidR="000364C4" w:rsidRDefault="00122B5B" w:rsidP="00122B5B">
      <w:pPr>
        <w:bidi/>
        <w:ind w:left="-24" w:firstLine="24"/>
        <w:rPr>
          <w:rFonts w:ascii="Calibri" w:hAnsi="Calibri" w:cs="Arial"/>
          <w:b/>
          <w:bCs/>
          <w:sz w:val="36"/>
          <w:szCs w:val="36"/>
          <w:rtl/>
          <w:lang w:bidi="ar-DZ"/>
        </w:rPr>
      </w:pPr>
      <w:r w:rsidRPr="00F77BA9">
        <w:rPr>
          <w:rFonts w:ascii="Calibri" w:hAnsi="Calibri" w:cs="Arial" w:hint="cs"/>
          <w:b/>
          <w:bCs/>
          <w:sz w:val="36"/>
          <w:szCs w:val="36"/>
          <w:rtl/>
          <w:lang w:bidi="ar-DZ"/>
        </w:rPr>
        <w:t>لغة :</w:t>
      </w:r>
    </w:p>
    <w:p w:rsidR="00122B5B" w:rsidRPr="00743213" w:rsidRDefault="00122B5B" w:rsidP="000364C4">
      <w:pPr>
        <w:bidi/>
        <w:ind w:left="-24" w:firstLine="24"/>
        <w:rPr>
          <w:rFonts w:ascii="Calibri" w:hAnsi="Calibri" w:cs="Arial"/>
          <w:sz w:val="36"/>
          <w:szCs w:val="36"/>
          <w:rtl/>
          <w:lang w:bidi="ar-DZ"/>
        </w:rPr>
      </w:pPr>
      <w:r w:rsidRPr="00743213">
        <w:rPr>
          <w:rFonts w:ascii="Calibri" w:hAnsi="Calibri" w:cs="Arial" w:hint="cs"/>
          <w:sz w:val="36"/>
          <w:szCs w:val="36"/>
          <w:rtl/>
          <w:lang w:bidi="ar-DZ"/>
        </w:rPr>
        <w:t xml:space="preserve"> هي من الفعل أسس أي بناء و وضع قواعد ،و هي تعني كذلك مجموع المنشآت القائمة لعمل مشروع ما و استغلاله (1).</w:t>
      </w:r>
    </w:p>
    <w:p w:rsidR="00122B5B" w:rsidRPr="00743213" w:rsidRDefault="00122B5B" w:rsidP="00122B5B">
      <w:pPr>
        <w:bidi/>
        <w:ind w:left="-24" w:firstLine="24"/>
        <w:rPr>
          <w:rFonts w:ascii="Calibri" w:hAnsi="Calibri" w:cs="Arial"/>
          <w:sz w:val="36"/>
          <w:szCs w:val="36"/>
          <w:rtl/>
          <w:lang w:bidi="ar-DZ"/>
        </w:rPr>
      </w:pPr>
      <w:r w:rsidRPr="00743213">
        <w:rPr>
          <w:rFonts w:ascii="Calibri" w:hAnsi="Calibri" w:cs="Arial" w:hint="cs"/>
          <w:sz w:val="36"/>
          <w:szCs w:val="36"/>
          <w:rtl/>
          <w:lang w:bidi="ar-DZ"/>
        </w:rPr>
        <w:t>حسب القاموس العربي الشامل : فالمؤسسة كلمة مشتقة من فعل أسس ، يؤسس،مؤسسة،جمعها مؤسسات تعني جمعية أو شركة معهد(2).</w:t>
      </w:r>
    </w:p>
    <w:p w:rsidR="000364C4" w:rsidRDefault="00122B5B" w:rsidP="00122B5B">
      <w:pPr>
        <w:bidi/>
        <w:ind w:left="-24" w:firstLine="24"/>
        <w:rPr>
          <w:rFonts w:ascii="Calibri" w:hAnsi="Calibri" w:cs="Arial"/>
          <w:sz w:val="36"/>
          <w:szCs w:val="36"/>
          <w:rtl/>
          <w:lang w:bidi="ar-DZ"/>
        </w:rPr>
      </w:pPr>
      <w:r w:rsidRPr="000364C4">
        <w:rPr>
          <w:rFonts w:ascii="Calibri" w:hAnsi="Calibri" w:cs="Arial" w:hint="cs"/>
          <w:b/>
          <w:bCs/>
          <w:sz w:val="36"/>
          <w:szCs w:val="36"/>
          <w:rtl/>
          <w:lang w:bidi="ar-DZ"/>
        </w:rPr>
        <w:t>اصطلاحا:</w:t>
      </w:r>
      <w:r w:rsidRPr="00743213">
        <w:rPr>
          <w:rFonts w:ascii="Calibri" w:hAnsi="Calibri" w:cs="Arial" w:hint="cs"/>
          <w:sz w:val="36"/>
          <w:szCs w:val="36"/>
          <w:rtl/>
          <w:lang w:bidi="ar-DZ"/>
        </w:rPr>
        <w:t xml:space="preserve"> </w:t>
      </w:r>
    </w:p>
    <w:p w:rsidR="00122B5B" w:rsidRPr="00743213" w:rsidRDefault="00122B5B" w:rsidP="000364C4">
      <w:pPr>
        <w:bidi/>
        <w:ind w:left="-24" w:firstLine="24"/>
        <w:rPr>
          <w:rFonts w:ascii="Calibri" w:hAnsi="Calibri" w:cs="Arial"/>
          <w:sz w:val="36"/>
          <w:szCs w:val="36"/>
          <w:rtl/>
          <w:lang w:bidi="ar-DZ"/>
        </w:rPr>
      </w:pPr>
      <w:r w:rsidRPr="00743213">
        <w:rPr>
          <w:rFonts w:ascii="Calibri" w:hAnsi="Calibri" w:cs="Arial" w:hint="cs"/>
          <w:sz w:val="36"/>
          <w:szCs w:val="36"/>
          <w:rtl/>
          <w:lang w:bidi="ar-DZ"/>
        </w:rPr>
        <w:t xml:space="preserve">هناك مجموعة من التعارف للمؤسسة العمومية من بينها ما يلي : </w:t>
      </w:r>
    </w:p>
    <w:p w:rsidR="00122B5B" w:rsidRPr="00743213" w:rsidRDefault="00122B5B" w:rsidP="00122B5B">
      <w:pPr>
        <w:bidi/>
        <w:ind w:left="-24" w:firstLine="24"/>
        <w:rPr>
          <w:rFonts w:ascii="Calibri" w:hAnsi="Calibri" w:cs="Arial"/>
          <w:sz w:val="36"/>
          <w:szCs w:val="36"/>
          <w:rtl/>
          <w:lang w:bidi="ar-DZ"/>
        </w:rPr>
      </w:pPr>
      <w:r w:rsidRPr="00743213">
        <w:rPr>
          <w:rFonts w:ascii="Calibri" w:hAnsi="Calibri" w:cs="Arial" w:hint="cs"/>
          <w:sz w:val="36"/>
          <w:szCs w:val="36"/>
          <w:rtl/>
          <w:lang w:bidi="ar-DZ"/>
        </w:rPr>
        <w:t>-</w:t>
      </w:r>
      <w:r w:rsidR="000364C4">
        <w:rPr>
          <w:rFonts w:ascii="Calibri" w:hAnsi="Calibri" w:cs="Arial" w:hint="cs"/>
          <w:sz w:val="36"/>
          <w:szCs w:val="36"/>
          <w:rtl/>
          <w:lang w:bidi="ar-DZ"/>
        </w:rPr>
        <w:t xml:space="preserve"> </w:t>
      </w:r>
      <w:r w:rsidRPr="00743213">
        <w:rPr>
          <w:rFonts w:ascii="Calibri" w:hAnsi="Calibri" w:cs="Arial" w:hint="cs"/>
          <w:sz w:val="36"/>
          <w:szCs w:val="36"/>
          <w:rtl/>
          <w:lang w:bidi="ar-DZ"/>
        </w:rPr>
        <w:t>ينظر للمؤسسة العمومية من الزاوية القانونية على أنها إدارة أو أكثر، متخصصة ضمن حدود دائرة إقليمية معينة.(3).</w:t>
      </w:r>
    </w:p>
    <w:p w:rsidR="00122B5B" w:rsidRDefault="00122B5B" w:rsidP="00122B5B">
      <w:pPr>
        <w:bidi/>
        <w:ind w:left="-24" w:firstLine="24"/>
        <w:rPr>
          <w:rFonts w:ascii="Calibri" w:hAnsi="Calibri" w:cs="Arial"/>
          <w:sz w:val="36"/>
          <w:szCs w:val="36"/>
          <w:rtl/>
          <w:lang w:bidi="ar-DZ"/>
        </w:rPr>
      </w:pPr>
      <w:r w:rsidRPr="00743213">
        <w:rPr>
          <w:rFonts w:ascii="Calibri" w:hAnsi="Calibri" w:cs="Arial" w:hint="cs"/>
          <w:sz w:val="36"/>
          <w:szCs w:val="36"/>
          <w:rtl/>
          <w:lang w:bidi="ar-DZ"/>
        </w:rPr>
        <w:t>-</w:t>
      </w:r>
      <w:r w:rsidR="000364C4">
        <w:rPr>
          <w:rFonts w:ascii="Calibri" w:hAnsi="Calibri" w:cs="Arial" w:hint="cs"/>
          <w:sz w:val="36"/>
          <w:szCs w:val="36"/>
          <w:rtl/>
          <w:lang w:bidi="ar-DZ"/>
        </w:rPr>
        <w:t xml:space="preserve"> </w:t>
      </w:r>
      <w:r w:rsidRPr="00743213">
        <w:rPr>
          <w:rFonts w:ascii="Calibri" w:hAnsi="Calibri" w:cs="Arial" w:hint="cs"/>
          <w:sz w:val="36"/>
          <w:szCs w:val="36"/>
          <w:rtl/>
          <w:lang w:bidi="ar-DZ"/>
        </w:rPr>
        <w:t>المؤسسة العمومية في تنظيم مستقل تملكه الدولة كليا أو جزئيا و لا يحق للمسئولين عنها التصرف فيها أو بيعها أو إغلاقها إلا بموافقة الدولة و الأشخاص المسيرون لها بالنيابة عن الحكومة يتحملون المسؤولية عن أعمالهم اتجاه الدولة وفقا للقوانين العامة للدولة و تهدف المؤسسة العمومية من خلال نشاطها إلى تحقيق المساحة العامة .(4).</w:t>
      </w:r>
    </w:p>
    <w:p w:rsidR="001448E7" w:rsidRDefault="001448E7" w:rsidP="001448E7">
      <w:pPr>
        <w:bidi/>
        <w:ind w:left="-24" w:firstLine="24"/>
        <w:rPr>
          <w:rFonts w:ascii="Calibri" w:hAnsi="Calibri" w:cs="Arial"/>
          <w:sz w:val="36"/>
          <w:szCs w:val="36"/>
          <w:rtl/>
          <w:lang w:bidi="ar-DZ"/>
        </w:rPr>
      </w:pPr>
    </w:p>
    <w:p w:rsidR="001448E7" w:rsidRDefault="001448E7" w:rsidP="001448E7">
      <w:pPr>
        <w:bidi/>
        <w:ind w:left="-24" w:firstLine="24"/>
        <w:rPr>
          <w:rFonts w:ascii="Calibri" w:hAnsi="Calibri" w:cs="Arial"/>
          <w:sz w:val="36"/>
          <w:szCs w:val="36"/>
          <w:rtl/>
          <w:lang w:bidi="ar-DZ"/>
        </w:rPr>
      </w:pPr>
    </w:p>
    <w:p w:rsidR="001448E7" w:rsidRDefault="001448E7" w:rsidP="000364C4">
      <w:pPr>
        <w:bidi/>
        <w:rPr>
          <w:rFonts w:ascii="Calibri" w:hAnsi="Calibri" w:cs="Arial"/>
          <w:sz w:val="36"/>
          <w:szCs w:val="36"/>
          <w:rtl/>
          <w:lang w:bidi="ar-DZ"/>
        </w:rPr>
      </w:pPr>
    </w:p>
    <w:p w:rsidR="001448E7" w:rsidRDefault="001448E7" w:rsidP="00665515">
      <w:pPr>
        <w:bidi/>
        <w:rPr>
          <w:rFonts w:ascii="Calibri" w:hAnsi="Calibri" w:cs="Arial"/>
          <w:sz w:val="36"/>
          <w:szCs w:val="36"/>
          <w:rtl/>
          <w:lang w:bidi="ar-DZ"/>
        </w:rPr>
      </w:pPr>
    </w:p>
    <w:p w:rsidR="001448E7" w:rsidRPr="00743213" w:rsidRDefault="001448E7" w:rsidP="001448E7">
      <w:pPr>
        <w:bidi/>
        <w:ind w:left="-24" w:firstLine="24"/>
        <w:rPr>
          <w:rFonts w:ascii="Calibri" w:hAnsi="Calibri" w:cs="Arial"/>
          <w:sz w:val="36"/>
          <w:szCs w:val="36"/>
          <w:rtl/>
          <w:lang w:bidi="ar-DZ"/>
        </w:rPr>
      </w:pPr>
    </w:p>
    <w:p w:rsidR="00122B5B" w:rsidRDefault="00E26432" w:rsidP="00122B5B">
      <w:pPr>
        <w:bidi/>
        <w:ind w:left="-24" w:firstLine="24"/>
        <w:rPr>
          <w:rFonts w:ascii="Calibri" w:hAnsi="Calibri" w:cs="Arial"/>
          <w:sz w:val="24"/>
          <w:szCs w:val="24"/>
          <w:rtl/>
          <w:lang w:bidi="ar-DZ"/>
        </w:rPr>
      </w:pPr>
      <w:r w:rsidRPr="00E26432">
        <w:rPr>
          <w:rFonts w:ascii="Calibri" w:hAnsi="Calibri" w:cs="Arial"/>
          <w:noProof/>
          <w:sz w:val="36"/>
          <w:szCs w:val="36"/>
          <w:rtl/>
          <w:lang w:eastAsia="fr-FR"/>
        </w:rPr>
        <w:pict>
          <v:shape id="_x0000_s1050" type="#_x0000_t32" style="position:absolute;left:0;text-align:left;margin-left:213.7pt;margin-top:6.75pt;width:278.8pt;height:0;flip:x;z-index:251682816" o:connectortype="straight"/>
        </w:pic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1)- ليندا أوريك "عناصر الإدارة ، ترجمة علي حامد بكر ، دار الفكر العربي ، مصر 2965 ، ص45.</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2)- أمل عبد العزيز محمود ،"القاموس العربي الشامل الأداء" ط1، دار الوائل بيروت ، 1997ص31</w:t>
      </w:r>
    </w:p>
    <w:p w:rsidR="00122B5B" w:rsidRDefault="00122B5B" w:rsidP="00122B5B">
      <w:pPr>
        <w:bidi/>
        <w:ind w:left="-24" w:firstLine="24"/>
        <w:rPr>
          <w:rFonts w:ascii="Calibri" w:hAnsi="Calibri" w:cs="Arial"/>
          <w:sz w:val="24"/>
          <w:szCs w:val="24"/>
          <w:rtl/>
          <w:lang w:bidi="ar-DZ"/>
        </w:rPr>
      </w:pPr>
      <w:r>
        <w:rPr>
          <w:rFonts w:ascii="Calibri" w:hAnsi="Calibri" w:cs="Arial" w:hint="cs"/>
          <w:sz w:val="24"/>
          <w:szCs w:val="24"/>
          <w:rtl/>
          <w:lang w:bidi="ar-DZ"/>
        </w:rPr>
        <w:t xml:space="preserve">3) </w:t>
      </w:r>
      <w:r>
        <w:rPr>
          <w:rFonts w:ascii="Calibri" w:hAnsi="Calibri" w:cs="Arial"/>
          <w:sz w:val="24"/>
          <w:szCs w:val="24"/>
          <w:rtl/>
          <w:lang w:bidi="ar-DZ"/>
        </w:rPr>
        <w:t>–</w:t>
      </w:r>
      <w:r>
        <w:rPr>
          <w:rFonts w:ascii="Calibri" w:hAnsi="Calibri" w:cs="Arial" w:hint="cs"/>
          <w:sz w:val="24"/>
          <w:szCs w:val="24"/>
          <w:rtl/>
          <w:lang w:bidi="ar-DZ"/>
        </w:rPr>
        <w:t xml:space="preserve"> علي خطار شنطاوي "نظرية المؤسسة العامة و تطبيقاتها في الممكلكة الأردنية " دار الفكر للنشر و التزيع عمان 1999 ، ص13</w:t>
      </w:r>
    </w:p>
    <w:p w:rsidR="00122B5B" w:rsidRDefault="00122B5B" w:rsidP="003B2DDA">
      <w:pPr>
        <w:bidi/>
        <w:rPr>
          <w:rFonts w:ascii="Calibri" w:hAnsi="Calibri" w:cs="Arial"/>
          <w:sz w:val="24"/>
          <w:szCs w:val="24"/>
          <w:rtl/>
          <w:lang w:bidi="ar-DZ"/>
        </w:rPr>
      </w:pPr>
    </w:p>
    <w:p w:rsidR="00122B5B" w:rsidRPr="008C3512" w:rsidRDefault="00122B5B" w:rsidP="00122B5B">
      <w:pPr>
        <w:bidi/>
        <w:ind w:left="-24" w:firstLine="24"/>
        <w:rPr>
          <w:rFonts w:ascii="Calibri" w:hAnsi="Calibri" w:cs="Arial"/>
          <w:b/>
          <w:bCs/>
          <w:sz w:val="40"/>
          <w:szCs w:val="40"/>
          <w:rtl/>
          <w:lang w:bidi="ar-DZ"/>
        </w:rPr>
      </w:pPr>
      <w:r w:rsidRPr="008C3512">
        <w:rPr>
          <w:rFonts w:ascii="Calibri" w:hAnsi="Calibri" w:cs="Arial" w:hint="cs"/>
          <w:b/>
          <w:bCs/>
          <w:sz w:val="40"/>
          <w:szCs w:val="40"/>
          <w:rtl/>
          <w:lang w:bidi="ar-DZ"/>
        </w:rPr>
        <w:t xml:space="preserve">تعريف المؤسسة الصحية : </w:t>
      </w:r>
    </w:p>
    <w:p w:rsidR="00122B5B" w:rsidRPr="004A5E9E" w:rsidRDefault="00122B5B" w:rsidP="00122B5B">
      <w:pPr>
        <w:bidi/>
        <w:ind w:left="-24" w:firstLine="24"/>
        <w:rPr>
          <w:rFonts w:ascii="Calibri" w:hAnsi="Calibri" w:cs="Arial"/>
          <w:sz w:val="36"/>
          <w:szCs w:val="36"/>
          <w:rtl/>
          <w:lang w:bidi="ar-DZ"/>
        </w:rPr>
      </w:pPr>
      <w:r w:rsidRPr="004A5E9E">
        <w:rPr>
          <w:rFonts w:ascii="Calibri" w:hAnsi="Calibri" w:cs="Arial" w:hint="cs"/>
          <w:sz w:val="36"/>
          <w:szCs w:val="36"/>
          <w:rtl/>
          <w:lang w:bidi="ar-DZ"/>
        </w:rPr>
        <w:t>عرفتها الهيئة الأمريكية للمستشفيات بأنها "مؤسسة تحتوي على جهاز منظم يتمتع بتسهيلات طبية دائنة تشمل على أسرة و خدمات طبية (1).</w:t>
      </w:r>
    </w:p>
    <w:p w:rsidR="00122B5B" w:rsidRPr="004A5E9E" w:rsidRDefault="00122B5B" w:rsidP="00122B5B">
      <w:pPr>
        <w:bidi/>
        <w:ind w:left="-24" w:firstLine="24"/>
        <w:rPr>
          <w:rFonts w:ascii="Calibri" w:hAnsi="Calibri" w:cs="Arial"/>
          <w:sz w:val="36"/>
          <w:szCs w:val="36"/>
          <w:rtl/>
          <w:lang w:bidi="ar-DZ"/>
        </w:rPr>
      </w:pPr>
      <w:r w:rsidRPr="004A5E9E">
        <w:rPr>
          <w:rFonts w:ascii="Calibri" w:hAnsi="Calibri" w:cs="Arial" w:hint="cs"/>
          <w:sz w:val="36"/>
          <w:szCs w:val="36"/>
          <w:rtl/>
          <w:lang w:bidi="ar-DZ"/>
        </w:rPr>
        <w:t xml:space="preserve">و يمكن القول أن المؤسسة الصحية في مؤسسات ذات طابع خدماتي توفر الرعاية للمواطنين هدفها إنساني . </w:t>
      </w:r>
    </w:p>
    <w:p w:rsidR="00122B5B" w:rsidRPr="006B7FB0" w:rsidRDefault="00122B5B" w:rsidP="00122B5B">
      <w:pPr>
        <w:bidi/>
        <w:ind w:left="-24" w:firstLine="24"/>
        <w:rPr>
          <w:rFonts w:ascii="Calibri" w:hAnsi="Calibri" w:cs="Arial"/>
          <w:b/>
          <w:bCs/>
          <w:sz w:val="40"/>
          <w:szCs w:val="40"/>
          <w:rtl/>
          <w:lang w:bidi="ar-DZ"/>
        </w:rPr>
      </w:pPr>
      <w:r w:rsidRPr="006B7FB0">
        <w:rPr>
          <w:rFonts w:ascii="Calibri" w:hAnsi="Calibri" w:cs="Arial" w:hint="cs"/>
          <w:b/>
          <w:bCs/>
          <w:sz w:val="40"/>
          <w:szCs w:val="40"/>
          <w:rtl/>
          <w:lang w:bidi="ar-DZ"/>
        </w:rPr>
        <w:t>التعريف الاجرائي :</w:t>
      </w:r>
    </w:p>
    <w:p w:rsidR="00122B5B" w:rsidRPr="004A5E9E" w:rsidRDefault="00122B5B" w:rsidP="00122B5B">
      <w:pPr>
        <w:bidi/>
        <w:ind w:left="-24" w:firstLine="24"/>
        <w:rPr>
          <w:rFonts w:ascii="Calibri" w:hAnsi="Calibri" w:cs="Arial"/>
          <w:sz w:val="36"/>
          <w:szCs w:val="36"/>
          <w:rtl/>
          <w:lang w:bidi="ar-DZ"/>
        </w:rPr>
      </w:pPr>
      <w:r w:rsidRPr="004A5E9E">
        <w:rPr>
          <w:rFonts w:ascii="Calibri" w:hAnsi="Calibri" w:cs="Arial" w:hint="cs"/>
          <w:sz w:val="36"/>
          <w:szCs w:val="36"/>
          <w:rtl/>
          <w:lang w:bidi="ar-DZ"/>
        </w:rPr>
        <w:t>في المؤسسة العمومية الإستشفائية بعشعاشة حديثة النشأة تحتوي على 60 سريرا ، أنشأة بمرسوم تنفيذي رقم 07 ، 140 تم فتحها في 19 ماي 2016 ، تتمتع بالشخصية المعنوية و تقدم خدمات العلاج ، تغطي سكان مجموعة من البلديات التابعة لدائرة عشعاشة .</w:t>
      </w: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731C1E" w:rsidRDefault="00731C1E" w:rsidP="00731C1E">
      <w:pPr>
        <w:bidi/>
        <w:ind w:left="-24" w:firstLine="24"/>
        <w:rPr>
          <w:rFonts w:ascii="Calibri" w:hAnsi="Calibri" w:cs="Arial"/>
          <w:sz w:val="40"/>
          <w:szCs w:val="40"/>
          <w:rtl/>
          <w:lang w:bidi="ar-DZ"/>
        </w:rPr>
      </w:pPr>
    </w:p>
    <w:p w:rsidR="00731C1E" w:rsidRDefault="00731C1E" w:rsidP="00731C1E">
      <w:pPr>
        <w:bidi/>
        <w:ind w:left="-24" w:firstLine="24"/>
        <w:rPr>
          <w:rFonts w:ascii="Calibri" w:hAnsi="Calibri" w:cs="Arial"/>
          <w:sz w:val="40"/>
          <w:szCs w:val="40"/>
          <w:rtl/>
          <w:lang w:bidi="ar-DZ"/>
        </w:rPr>
      </w:pPr>
    </w:p>
    <w:p w:rsidR="00731C1E" w:rsidRDefault="00731C1E" w:rsidP="00731C1E">
      <w:pPr>
        <w:bidi/>
        <w:ind w:left="-24" w:firstLine="24"/>
        <w:rPr>
          <w:rFonts w:ascii="Calibri" w:hAnsi="Calibri" w:cs="Arial"/>
          <w:sz w:val="40"/>
          <w:szCs w:val="40"/>
          <w:rtl/>
          <w:lang w:bidi="ar-DZ"/>
        </w:rPr>
      </w:pPr>
    </w:p>
    <w:p w:rsidR="00122B5B" w:rsidRDefault="00122B5B" w:rsidP="00122B5B">
      <w:pPr>
        <w:bidi/>
        <w:ind w:left="-24" w:firstLine="24"/>
        <w:rPr>
          <w:rFonts w:ascii="Calibri" w:hAnsi="Calibri" w:cs="Arial"/>
          <w:sz w:val="40"/>
          <w:szCs w:val="40"/>
          <w:rtl/>
          <w:lang w:bidi="ar-DZ"/>
        </w:rPr>
      </w:pPr>
    </w:p>
    <w:p w:rsidR="00122B5B" w:rsidRDefault="00E26432" w:rsidP="00122B5B">
      <w:pPr>
        <w:bidi/>
        <w:ind w:left="-24" w:firstLine="24"/>
        <w:rPr>
          <w:rFonts w:ascii="Calibri" w:hAnsi="Calibri" w:cs="Arial"/>
          <w:sz w:val="40"/>
          <w:szCs w:val="40"/>
          <w:rtl/>
          <w:lang w:bidi="ar-DZ"/>
        </w:rPr>
      </w:pPr>
      <w:r>
        <w:rPr>
          <w:rFonts w:ascii="Calibri" w:hAnsi="Calibri" w:cs="Arial"/>
          <w:noProof/>
          <w:sz w:val="40"/>
          <w:szCs w:val="40"/>
          <w:rtl/>
          <w:lang w:eastAsia="fr-FR"/>
        </w:rPr>
        <w:pict>
          <v:shape id="_x0000_s1048" type="#_x0000_t32" style="position:absolute;left:0;text-align:left;margin-left:296.8pt;margin-top:20.35pt;width:170.85pt;height:0;flip:x;z-index:251680768" o:connectortype="straight"/>
        </w:pict>
      </w:r>
    </w:p>
    <w:p w:rsidR="00122B5B" w:rsidRPr="0041554A" w:rsidRDefault="00122B5B" w:rsidP="00122B5B">
      <w:pPr>
        <w:pStyle w:val="Paragraphedeliste"/>
        <w:numPr>
          <w:ilvl w:val="0"/>
          <w:numId w:val="12"/>
        </w:numPr>
        <w:bidi/>
        <w:ind w:left="-24" w:firstLine="24"/>
        <w:rPr>
          <w:rFonts w:ascii="Calibri" w:hAnsi="Calibri" w:cs="Arial"/>
          <w:sz w:val="24"/>
          <w:szCs w:val="24"/>
          <w:rtl/>
          <w:lang w:bidi="ar-DZ"/>
        </w:rPr>
      </w:pPr>
      <w:r>
        <w:rPr>
          <w:rFonts w:ascii="Calibri" w:hAnsi="Calibri" w:cs="Arial"/>
          <w:sz w:val="24"/>
          <w:szCs w:val="24"/>
          <w:rtl/>
          <w:lang w:bidi="ar-DZ"/>
        </w:rPr>
        <w:t>–</w:t>
      </w:r>
      <w:r>
        <w:rPr>
          <w:rFonts w:ascii="Calibri" w:hAnsi="Calibri" w:cs="Arial" w:hint="cs"/>
          <w:sz w:val="24"/>
          <w:szCs w:val="24"/>
          <w:rtl/>
          <w:lang w:bidi="ar-DZ"/>
        </w:rPr>
        <w:t xml:space="preserve"> صالح محمود ذياب : "إدارة المستشفيات و المراكز الصحية الحديثة "، دار الفكر عمان ،ط1،2009 ص33.</w:t>
      </w:r>
    </w:p>
    <w:p w:rsidR="00122B5B" w:rsidRDefault="00122B5B" w:rsidP="00122B5B">
      <w:pPr>
        <w:bidi/>
        <w:ind w:left="-24" w:firstLine="24"/>
        <w:rPr>
          <w:rFonts w:ascii="Calibri" w:hAnsi="Calibri" w:cs="Arial"/>
          <w:sz w:val="40"/>
          <w:szCs w:val="40"/>
          <w:rtl/>
          <w:lang w:bidi="ar-DZ"/>
        </w:rPr>
      </w:pPr>
    </w:p>
    <w:p w:rsidR="004A5E9E" w:rsidRDefault="004A5E9E" w:rsidP="003B2DDA">
      <w:pPr>
        <w:bidi/>
        <w:spacing w:line="240" w:lineRule="auto"/>
        <w:rPr>
          <w:rFonts w:ascii="Calibri" w:hAnsi="Calibri" w:cs="Arial"/>
          <w:b/>
          <w:bCs/>
          <w:sz w:val="40"/>
          <w:szCs w:val="40"/>
          <w:lang w:bidi="ar-DZ"/>
        </w:rPr>
      </w:pPr>
    </w:p>
    <w:p w:rsidR="00122B5B" w:rsidRPr="00B65900" w:rsidRDefault="00122B5B" w:rsidP="004A5E9E">
      <w:pPr>
        <w:bidi/>
        <w:spacing w:line="240" w:lineRule="auto"/>
        <w:ind w:left="-24" w:firstLine="24"/>
        <w:rPr>
          <w:rFonts w:ascii="Calibri" w:hAnsi="Calibri" w:cs="Arial"/>
          <w:b/>
          <w:bCs/>
          <w:sz w:val="40"/>
          <w:szCs w:val="40"/>
          <w:rtl/>
          <w:lang w:bidi="ar-DZ"/>
        </w:rPr>
      </w:pPr>
      <w:r w:rsidRPr="00B65900">
        <w:rPr>
          <w:rFonts w:ascii="Calibri" w:hAnsi="Calibri" w:cs="Arial" w:hint="cs"/>
          <w:b/>
          <w:bCs/>
          <w:sz w:val="40"/>
          <w:szCs w:val="40"/>
          <w:rtl/>
          <w:lang w:bidi="ar-DZ"/>
        </w:rPr>
        <w:t>مجالات الدراسة :</w:t>
      </w:r>
    </w:p>
    <w:p w:rsidR="00122B5B" w:rsidRPr="00B65900" w:rsidRDefault="00122B5B" w:rsidP="00122B5B">
      <w:pPr>
        <w:pStyle w:val="Paragraphedeliste"/>
        <w:numPr>
          <w:ilvl w:val="0"/>
          <w:numId w:val="13"/>
        </w:numPr>
        <w:bidi/>
        <w:spacing w:line="240" w:lineRule="auto"/>
        <w:ind w:left="-24" w:firstLine="24"/>
        <w:rPr>
          <w:rFonts w:ascii="Calibri" w:hAnsi="Calibri" w:cs="Arial"/>
          <w:b/>
          <w:bCs/>
          <w:sz w:val="40"/>
          <w:szCs w:val="40"/>
          <w:lang w:bidi="ar-DZ"/>
        </w:rPr>
      </w:pPr>
      <w:r w:rsidRPr="00B65900">
        <w:rPr>
          <w:rFonts w:ascii="Calibri" w:hAnsi="Calibri" w:cs="Arial" w:hint="cs"/>
          <w:b/>
          <w:bCs/>
          <w:sz w:val="40"/>
          <w:szCs w:val="40"/>
          <w:rtl/>
          <w:lang w:bidi="ar-DZ"/>
        </w:rPr>
        <w:t xml:space="preserve">المجال المكاني : </w:t>
      </w:r>
    </w:p>
    <w:p w:rsidR="00122B5B" w:rsidRPr="004A5E9E" w:rsidRDefault="00122B5B" w:rsidP="00122B5B">
      <w:pPr>
        <w:bidi/>
        <w:spacing w:line="240" w:lineRule="auto"/>
        <w:ind w:left="-24" w:firstLine="24"/>
        <w:rPr>
          <w:rFonts w:ascii="Calibri" w:hAnsi="Calibri" w:cs="Arial"/>
          <w:sz w:val="36"/>
          <w:szCs w:val="36"/>
          <w:rtl/>
          <w:lang w:bidi="ar-DZ"/>
        </w:rPr>
      </w:pPr>
      <w:r w:rsidRPr="004A5E9E">
        <w:rPr>
          <w:rFonts w:ascii="Calibri" w:hAnsi="Calibri" w:cs="Arial" w:hint="cs"/>
          <w:sz w:val="36"/>
          <w:szCs w:val="36"/>
          <w:rtl/>
          <w:lang w:bidi="ar-DZ"/>
        </w:rPr>
        <w:t>تمت دراستنا بالمؤسسة العمومية الاستشفائية العمومية عشعاشة الموجودة بدائرة عشعاشة ، ولاية مستغانم ، و ذلك لدراسة مدى استخدام التخطيط لبرامج العلاقات العامة المؤسسة ، و مدى اهتمامها لوظيفة التخطيط في تحقيق أهدافها المنشودة و مواجهة الأزمات و مختلف التحديات التي تواجهها .</w:t>
      </w:r>
    </w:p>
    <w:p w:rsidR="00122B5B" w:rsidRPr="00B65900" w:rsidRDefault="00122B5B" w:rsidP="00122B5B">
      <w:pPr>
        <w:bidi/>
        <w:spacing w:line="240" w:lineRule="auto"/>
        <w:ind w:left="-24" w:firstLine="24"/>
        <w:rPr>
          <w:rFonts w:ascii="Calibri" w:hAnsi="Calibri" w:cs="Arial"/>
          <w:b/>
          <w:bCs/>
          <w:sz w:val="40"/>
          <w:szCs w:val="40"/>
          <w:rtl/>
          <w:lang w:bidi="ar-DZ"/>
        </w:rPr>
      </w:pPr>
      <w:r w:rsidRPr="00B65900">
        <w:rPr>
          <w:rFonts w:ascii="Calibri" w:hAnsi="Calibri" w:cs="Arial" w:hint="cs"/>
          <w:b/>
          <w:bCs/>
          <w:sz w:val="40"/>
          <w:szCs w:val="40"/>
          <w:rtl/>
          <w:lang w:bidi="ar-DZ"/>
        </w:rPr>
        <w:t xml:space="preserve">  ب-المجال البشري :</w:t>
      </w:r>
    </w:p>
    <w:p w:rsidR="00122B5B" w:rsidRPr="004A5E9E" w:rsidRDefault="00122B5B" w:rsidP="00122B5B">
      <w:pPr>
        <w:bidi/>
        <w:spacing w:line="240" w:lineRule="auto"/>
        <w:ind w:left="-24" w:firstLine="24"/>
        <w:rPr>
          <w:rFonts w:ascii="Calibri" w:hAnsi="Calibri" w:cs="Arial"/>
          <w:sz w:val="36"/>
          <w:szCs w:val="36"/>
          <w:rtl/>
          <w:lang w:bidi="ar-DZ"/>
        </w:rPr>
      </w:pPr>
      <w:r w:rsidRPr="004A5E9E">
        <w:rPr>
          <w:rFonts w:ascii="Calibri" w:hAnsi="Calibri" w:cs="Arial" w:hint="cs"/>
          <w:sz w:val="36"/>
          <w:szCs w:val="36"/>
          <w:rtl/>
          <w:lang w:bidi="ar-DZ"/>
        </w:rPr>
        <w:t>قمنا بتوزيع 80 استمارة على كافة الموظفين بالإدارة في المؤسسة الاستشفائية بعشعاشة المسئولين المعنيين بالتخطيط لبرامج العلاقات العامة و الأمور الدارية للمؤسسة و قد استرجعنا 80 استمارة كاملة حول موضوع استخدام التخطيط لبرامج العلاقات العامة في المؤسسة الاستشفائية .</w:t>
      </w:r>
    </w:p>
    <w:p w:rsidR="00122B5B" w:rsidRPr="00B65900" w:rsidRDefault="00122B5B" w:rsidP="00122B5B">
      <w:pPr>
        <w:bidi/>
        <w:spacing w:line="240" w:lineRule="auto"/>
        <w:ind w:left="-24" w:firstLine="24"/>
        <w:rPr>
          <w:rFonts w:ascii="Calibri" w:hAnsi="Calibri" w:cs="Arial"/>
          <w:b/>
          <w:bCs/>
          <w:sz w:val="40"/>
          <w:szCs w:val="40"/>
          <w:rtl/>
          <w:lang w:bidi="ar-DZ"/>
        </w:rPr>
      </w:pPr>
      <w:r w:rsidRPr="00B65900">
        <w:rPr>
          <w:rFonts w:ascii="Calibri" w:hAnsi="Calibri" w:cs="Arial" w:hint="cs"/>
          <w:b/>
          <w:bCs/>
          <w:sz w:val="40"/>
          <w:szCs w:val="40"/>
          <w:rtl/>
          <w:lang w:bidi="ar-DZ"/>
        </w:rPr>
        <w:t xml:space="preserve">  ج-المجال الزمني : </w:t>
      </w:r>
    </w:p>
    <w:p w:rsidR="00122B5B" w:rsidRPr="004A5E9E" w:rsidRDefault="00122B5B" w:rsidP="00122B5B">
      <w:pPr>
        <w:bidi/>
        <w:spacing w:line="240" w:lineRule="auto"/>
        <w:ind w:left="-24" w:firstLine="24"/>
        <w:rPr>
          <w:rFonts w:ascii="Calibri" w:hAnsi="Calibri" w:cs="Arial"/>
          <w:sz w:val="36"/>
          <w:szCs w:val="36"/>
          <w:rtl/>
          <w:lang w:bidi="ar-DZ"/>
        </w:rPr>
      </w:pPr>
      <w:r w:rsidRPr="004A5E9E">
        <w:rPr>
          <w:rFonts w:ascii="Calibri" w:hAnsi="Calibri" w:cs="Arial" w:hint="cs"/>
          <w:sz w:val="36"/>
          <w:szCs w:val="36"/>
          <w:rtl/>
          <w:lang w:bidi="ar-DZ"/>
        </w:rPr>
        <w:t>يقصد به المدة الزمنية المستغرقة في إجراء الدراسة النظرية و الميدانية بداية من الدراسة الاستطلاعية إلى نهاية البحث ، بد أن الدراسة الميدانية يوم 6 مارس 2022 إلى 26 مارس 2022 ، و ذلك بالمؤسسة الاستشفائية بعشعاشة ، دامت حوالي 3 أسابيع ، حاولنا من خلال الدراسة الاستطلاعية عن طريق الزيارات ، جمع المعلومات حول المؤسسة و معرفة</w:t>
      </w:r>
      <w:r w:rsidR="00A96CA9" w:rsidRPr="004A5E9E">
        <w:rPr>
          <w:rFonts w:ascii="Calibri" w:hAnsi="Calibri" w:cs="Arial" w:hint="cs"/>
          <w:sz w:val="36"/>
          <w:szCs w:val="36"/>
          <w:rtl/>
          <w:lang w:bidi="ar-DZ"/>
        </w:rPr>
        <w:t xml:space="preserve"> جو العمل داخل المستشفى و طريقة عمل الموظفين و ذلك بالاحتكاك ببعض العاملين </w:t>
      </w:r>
      <w:r w:rsidR="00B86D75">
        <w:rPr>
          <w:rFonts w:ascii="Calibri" w:hAnsi="Calibri" w:cs="Arial" w:hint="cs"/>
          <w:sz w:val="36"/>
          <w:szCs w:val="36"/>
          <w:rtl/>
          <w:lang w:bidi="ar-DZ"/>
        </w:rPr>
        <w:t xml:space="preserve">المسؤولين بها من أجل إقامة علاقات أساسها الثقة و التفاهم </w:t>
      </w:r>
      <w:r w:rsidR="007F02A1">
        <w:rPr>
          <w:rFonts w:ascii="Calibri" w:hAnsi="Calibri" w:cs="Arial" w:hint="cs"/>
          <w:sz w:val="36"/>
          <w:szCs w:val="36"/>
          <w:rtl/>
          <w:lang w:bidi="ar-DZ"/>
        </w:rPr>
        <w:t xml:space="preserve">لتحصيل كم كاف من المعلومات و تكوين فكرة و حوصلة حول المؤسسة من أجل تسهيل الدراسة . </w:t>
      </w:r>
    </w:p>
    <w:p w:rsidR="00677407" w:rsidRDefault="00677407" w:rsidP="00122B5B">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C033ED" w:rsidRDefault="00C033ED" w:rsidP="00C033ED">
      <w:pPr>
        <w:tabs>
          <w:tab w:val="left" w:pos="7660"/>
        </w:tabs>
        <w:bidi/>
        <w:ind w:left="-24" w:firstLine="24"/>
        <w:rPr>
          <w:sz w:val="40"/>
          <w:szCs w:val="40"/>
          <w:rtl/>
          <w:lang w:bidi="ar-DZ"/>
        </w:rPr>
      </w:pPr>
    </w:p>
    <w:p w:rsidR="004A5E9E" w:rsidRDefault="004A5E9E" w:rsidP="004A5E9E">
      <w:pPr>
        <w:tabs>
          <w:tab w:val="left" w:pos="7660"/>
        </w:tabs>
        <w:bidi/>
        <w:rPr>
          <w:sz w:val="40"/>
          <w:szCs w:val="40"/>
          <w:rtl/>
          <w:lang w:bidi="ar-DZ"/>
        </w:rPr>
      </w:pPr>
    </w:p>
    <w:p w:rsidR="00A62B5F" w:rsidRDefault="00C033ED" w:rsidP="00C033ED">
      <w:pPr>
        <w:tabs>
          <w:tab w:val="left" w:pos="7660"/>
        </w:tabs>
        <w:bidi/>
        <w:ind w:left="-24" w:firstLine="24"/>
        <w:rPr>
          <w:b/>
          <w:bCs/>
          <w:sz w:val="40"/>
          <w:szCs w:val="40"/>
          <w:rtl/>
          <w:lang w:bidi="ar-DZ"/>
        </w:rPr>
      </w:pPr>
      <w:r w:rsidRPr="00C033ED">
        <w:rPr>
          <w:rFonts w:hint="cs"/>
          <w:b/>
          <w:bCs/>
          <w:sz w:val="40"/>
          <w:szCs w:val="40"/>
          <w:rtl/>
          <w:lang w:bidi="ar-DZ"/>
        </w:rPr>
        <w:t>صعوبات البحث :</w:t>
      </w:r>
    </w:p>
    <w:p w:rsidR="00973168" w:rsidRDefault="00973168" w:rsidP="00973168">
      <w:pPr>
        <w:tabs>
          <w:tab w:val="left" w:pos="7660"/>
        </w:tabs>
        <w:bidi/>
        <w:ind w:left="-24" w:firstLine="24"/>
        <w:rPr>
          <w:sz w:val="36"/>
          <w:szCs w:val="36"/>
          <w:rtl/>
          <w:lang w:bidi="ar-DZ"/>
        </w:rPr>
      </w:pPr>
      <w:r>
        <w:rPr>
          <w:rFonts w:hint="cs"/>
          <w:b/>
          <w:bCs/>
          <w:sz w:val="40"/>
          <w:szCs w:val="40"/>
          <w:rtl/>
          <w:lang w:bidi="ar-DZ"/>
        </w:rPr>
        <w:t xml:space="preserve">ـ </w:t>
      </w:r>
      <w:r w:rsidRPr="00973168">
        <w:rPr>
          <w:rFonts w:hint="cs"/>
          <w:sz w:val="36"/>
          <w:szCs w:val="36"/>
          <w:rtl/>
          <w:lang w:bidi="ar-DZ"/>
        </w:rPr>
        <w:t xml:space="preserve">قلة الدراسات في موضوع </w:t>
      </w:r>
      <w:r>
        <w:rPr>
          <w:rFonts w:hint="cs"/>
          <w:sz w:val="36"/>
          <w:szCs w:val="36"/>
          <w:rtl/>
          <w:lang w:bidi="ar-DZ"/>
        </w:rPr>
        <w:t>في العلاقات العامة و برامجها .</w:t>
      </w:r>
    </w:p>
    <w:p w:rsidR="00973168" w:rsidRDefault="00973168" w:rsidP="00973168">
      <w:pPr>
        <w:tabs>
          <w:tab w:val="left" w:pos="7660"/>
        </w:tabs>
        <w:bidi/>
        <w:ind w:left="-24" w:firstLine="24"/>
        <w:rPr>
          <w:sz w:val="36"/>
          <w:szCs w:val="36"/>
          <w:rtl/>
          <w:lang w:bidi="ar-DZ"/>
        </w:rPr>
      </w:pPr>
      <w:r>
        <w:rPr>
          <w:rFonts w:hint="cs"/>
          <w:b/>
          <w:bCs/>
          <w:sz w:val="40"/>
          <w:szCs w:val="40"/>
          <w:rtl/>
          <w:lang w:bidi="ar-DZ"/>
        </w:rPr>
        <w:t xml:space="preserve">ـ </w:t>
      </w:r>
      <w:r w:rsidRPr="00973168">
        <w:rPr>
          <w:rFonts w:hint="cs"/>
          <w:sz w:val="36"/>
          <w:szCs w:val="36"/>
          <w:rtl/>
          <w:lang w:bidi="ar-DZ"/>
        </w:rPr>
        <w:t xml:space="preserve">قلة الوعي </w:t>
      </w:r>
      <w:r>
        <w:rPr>
          <w:rFonts w:hint="cs"/>
          <w:sz w:val="36"/>
          <w:szCs w:val="36"/>
          <w:rtl/>
          <w:lang w:bidi="ar-DZ"/>
        </w:rPr>
        <w:t>بمجال العلاقات العامة من قبل الموظفين و عدم إدراكهم لأهمية العلاقات العامة .</w:t>
      </w:r>
    </w:p>
    <w:p w:rsidR="00973168" w:rsidRDefault="00973168" w:rsidP="00973168">
      <w:pPr>
        <w:tabs>
          <w:tab w:val="left" w:pos="7660"/>
        </w:tabs>
        <w:bidi/>
        <w:ind w:left="-24" w:firstLine="24"/>
        <w:rPr>
          <w:sz w:val="36"/>
          <w:szCs w:val="36"/>
          <w:rtl/>
          <w:lang w:bidi="ar-DZ"/>
        </w:rPr>
      </w:pPr>
      <w:r>
        <w:rPr>
          <w:rFonts w:hint="cs"/>
          <w:b/>
          <w:bCs/>
          <w:sz w:val="40"/>
          <w:szCs w:val="40"/>
          <w:rtl/>
          <w:lang w:bidi="ar-DZ"/>
        </w:rPr>
        <w:t xml:space="preserve">ـ </w:t>
      </w:r>
      <w:r w:rsidRPr="00973168">
        <w:rPr>
          <w:rFonts w:hint="cs"/>
          <w:sz w:val="36"/>
          <w:szCs w:val="36"/>
          <w:rtl/>
          <w:lang w:bidi="ar-DZ"/>
        </w:rPr>
        <w:t xml:space="preserve">عدم تزويدنا بكافة المعلومات </w:t>
      </w:r>
      <w:r w:rsidR="00EC04DA">
        <w:rPr>
          <w:rFonts w:hint="cs"/>
          <w:sz w:val="36"/>
          <w:szCs w:val="36"/>
          <w:rtl/>
          <w:lang w:bidi="ar-DZ"/>
        </w:rPr>
        <w:t>عن المؤسسة .</w:t>
      </w:r>
    </w:p>
    <w:p w:rsidR="00EC04DA" w:rsidRDefault="00EC04DA" w:rsidP="000F4251">
      <w:pPr>
        <w:tabs>
          <w:tab w:val="left" w:pos="7660"/>
        </w:tabs>
        <w:bidi/>
        <w:ind w:left="-24" w:firstLine="24"/>
        <w:rPr>
          <w:sz w:val="36"/>
          <w:szCs w:val="36"/>
          <w:rtl/>
          <w:lang w:bidi="ar-DZ"/>
        </w:rPr>
      </w:pPr>
      <w:r>
        <w:rPr>
          <w:rFonts w:hint="cs"/>
          <w:b/>
          <w:bCs/>
          <w:sz w:val="40"/>
          <w:szCs w:val="40"/>
          <w:rtl/>
          <w:lang w:bidi="ar-DZ"/>
        </w:rPr>
        <w:t xml:space="preserve">ـ </w:t>
      </w:r>
      <w:r w:rsidRPr="00EC04DA">
        <w:rPr>
          <w:rFonts w:hint="cs"/>
          <w:sz w:val="36"/>
          <w:szCs w:val="36"/>
          <w:rtl/>
          <w:lang w:bidi="ar-DZ"/>
        </w:rPr>
        <w:t xml:space="preserve">الانتشار السريع </w:t>
      </w:r>
      <w:r w:rsidR="000F4251">
        <w:rPr>
          <w:rFonts w:hint="cs"/>
          <w:sz w:val="36"/>
          <w:szCs w:val="36"/>
          <w:rtl/>
          <w:lang w:bidi="ar-DZ"/>
        </w:rPr>
        <w:t>لفيروس</w:t>
      </w:r>
      <w:r w:rsidRPr="00EC04DA">
        <w:rPr>
          <w:rFonts w:hint="cs"/>
          <w:sz w:val="36"/>
          <w:szCs w:val="36"/>
          <w:rtl/>
          <w:lang w:bidi="ar-DZ"/>
        </w:rPr>
        <w:t xml:space="preserve"> كورونا </w:t>
      </w:r>
      <w:r>
        <w:rPr>
          <w:rFonts w:hint="cs"/>
          <w:sz w:val="36"/>
          <w:szCs w:val="36"/>
          <w:rtl/>
          <w:lang w:bidi="ar-DZ"/>
        </w:rPr>
        <w:t xml:space="preserve">( </w:t>
      </w:r>
      <w:r>
        <w:rPr>
          <w:sz w:val="36"/>
          <w:szCs w:val="36"/>
          <w:lang w:bidi="ar-DZ"/>
        </w:rPr>
        <w:t>covid19</w:t>
      </w:r>
      <w:r>
        <w:rPr>
          <w:rFonts w:hint="cs"/>
          <w:sz w:val="36"/>
          <w:szCs w:val="36"/>
          <w:rtl/>
          <w:lang w:bidi="ar-DZ"/>
        </w:rPr>
        <w:t xml:space="preserve"> )</w:t>
      </w:r>
      <w:r w:rsidR="000F4251">
        <w:rPr>
          <w:rFonts w:hint="cs"/>
          <w:sz w:val="36"/>
          <w:szCs w:val="36"/>
          <w:rtl/>
          <w:lang w:bidi="ar-DZ"/>
        </w:rPr>
        <w:t xml:space="preserve"> و ما نتج عنه من إجراءات وقائية </w:t>
      </w:r>
      <w:r w:rsidR="00971AD9">
        <w:rPr>
          <w:rFonts w:hint="cs"/>
          <w:sz w:val="36"/>
          <w:szCs w:val="36"/>
          <w:rtl/>
          <w:lang w:bidi="ar-DZ"/>
        </w:rPr>
        <w:t>منعتنا من جمع المعلومات بحرية و سهولة داخل المؤسسة .</w:t>
      </w:r>
    </w:p>
    <w:p w:rsidR="00971AD9" w:rsidRDefault="00971AD9" w:rsidP="000E32BF">
      <w:pPr>
        <w:tabs>
          <w:tab w:val="left" w:pos="7660"/>
        </w:tabs>
        <w:bidi/>
        <w:ind w:left="-24" w:firstLine="24"/>
        <w:rPr>
          <w:b/>
          <w:bCs/>
          <w:sz w:val="40"/>
          <w:szCs w:val="40"/>
          <w:lang w:bidi="ar-DZ"/>
        </w:rPr>
      </w:pPr>
      <w:r>
        <w:rPr>
          <w:rFonts w:hint="cs"/>
          <w:b/>
          <w:bCs/>
          <w:sz w:val="40"/>
          <w:szCs w:val="40"/>
          <w:rtl/>
          <w:lang w:bidi="ar-DZ"/>
        </w:rPr>
        <w:t xml:space="preserve">ـ </w:t>
      </w:r>
      <w:r w:rsidRPr="00971AD9">
        <w:rPr>
          <w:rFonts w:hint="cs"/>
          <w:sz w:val="36"/>
          <w:szCs w:val="36"/>
          <w:rtl/>
          <w:lang w:bidi="ar-DZ"/>
        </w:rPr>
        <w:t xml:space="preserve">عدم توفر المؤسسة العمومية الاستشفائية </w:t>
      </w:r>
      <w:r>
        <w:rPr>
          <w:rFonts w:hint="cs"/>
          <w:sz w:val="36"/>
          <w:szCs w:val="36"/>
          <w:rtl/>
          <w:lang w:bidi="ar-DZ"/>
        </w:rPr>
        <w:t>بعشعاشة على مكتب خاص بالعلاقات العامة ، هذا ما شكل عائقا و صعوبة في تحصيل و إيجاد ال</w:t>
      </w:r>
      <w:r w:rsidR="000E32BF">
        <w:rPr>
          <w:rFonts w:hint="cs"/>
          <w:sz w:val="36"/>
          <w:szCs w:val="36"/>
          <w:rtl/>
          <w:lang w:bidi="ar-DZ"/>
        </w:rPr>
        <w:t>إ</w:t>
      </w:r>
      <w:r>
        <w:rPr>
          <w:rFonts w:hint="cs"/>
          <w:sz w:val="36"/>
          <w:szCs w:val="36"/>
          <w:rtl/>
          <w:lang w:bidi="ar-DZ"/>
        </w:rPr>
        <w:t>جابة على أسئلتنا .</w:t>
      </w:r>
    </w:p>
    <w:p w:rsidR="00A62B5F" w:rsidRPr="00A62B5F" w:rsidRDefault="00A62B5F" w:rsidP="00A62B5F">
      <w:pPr>
        <w:bidi/>
        <w:rPr>
          <w:sz w:val="40"/>
          <w:szCs w:val="40"/>
          <w:lang w:bidi="ar-DZ"/>
        </w:rPr>
      </w:pPr>
    </w:p>
    <w:p w:rsidR="00A62B5F" w:rsidRPr="00A62B5F" w:rsidRDefault="00A62B5F" w:rsidP="00A62B5F">
      <w:pPr>
        <w:bidi/>
        <w:rPr>
          <w:sz w:val="40"/>
          <w:szCs w:val="40"/>
          <w:lang w:bidi="ar-DZ"/>
        </w:rPr>
      </w:pPr>
    </w:p>
    <w:p w:rsidR="00A62B5F" w:rsidRPr="00A62B5F" w:rsidRDefault="00A62B5F" w:rsidP="00A62B5F">
      <w:pPr>
        <w:bidi/>
        <w:rPr>
          <w:sz w:val="40"/>
          <w:szCs w:val="40"/>
          <w:lang w:bidi="ar-DZ"/>
        </w:rPr>
      </w:pPr>
    </w:p>
    <w:p w:rsidR="00A62B5F" w:rsidRPr="00A62B5F" w:rsidRDefault="00A62B5F" w:rsidP="00A62B5F">
      <w:pPr>
        <w:bidi/>
        <w:rPr>
          <w:sz w:val="40"/>
          <w:szCs w:val="40"/>
          <w:lang w:bidi="ar-DZ"/>
        </w:rPr>
      </w:pPr>
    </w:p>
    <w:p w:rsidR="00A62B5F" w:rsidRPr="00A62B5F" w:rsidRDefault="00A62B5F" w:rsidP="00A62B5F">
      <w:pPr>
        <w:bidi/>
        <w:rPr>
          <w:sz w:val="40"/>
          <w:szCs w:val="40"/>
          <w:lang w:bidi="ar-DZ"/>
        </w:rPr>
      </w:pPr>
    </w:p>
    <w:p w:rsidR="00A62B5F" w:rsidRPr="00A62B5F" w:rsidRDefault="00A62B5F" w:rsidP="00A62B5F">
      <w:pPr>
        <w:bidi/>
        <w:rPr>
          <w:sz w:val="40"/>
          <w:szCs w:val="40"/>
          <w:lang w:bidi="ar-DZ"/>
        </w:rPr>
      </w:pPr>
    </w:p>
    <w:p w:rsidR="00A62B5F" w:rsidRDefault="00A62B5F" w:rsidP="00A62B5F">
      <w:pPr>
        <w:bidi/>
        <w:rPr>
          <w:sz w:val="40"/>
          <w:szCs w:val="40"/>
          <w:lang w:bidi="ar-DZ"/>
        </w:rPr>
      </w:pPr>
    </w:p>
    <w:p w:rsidR="00C033ED" w:rsidRDefault="00A62B5F" w:rsidP="00A62B5F">
      <w:pPr>
        <w:tabs>
          <w:tab w:val="left" w:pos="2148"/>
        </w:tabs>
        <w:bidi/>
        <w:rPr>
          <w:sz w:val="40"/>
          <w:szCs w:val="40"/>
          <w:rtl/>
          <w:lang w:bidi="ar-DZ"/>
        </w:rPr>
      </w:pPr>
      <w:r>
        <w:rPr>
          <w:sz w:val="40"/>
          <w:szCs w:val="40"/>
          <w:rtl/>
          <w:lang w:bidi="ar-DZ"/>
        </w:rPr>
        <w:tab/>
      </w: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rtl/>
          <w:lang w:bidi="ar-DZ"/>
        </w:rPr>
      </w:pPr>
    </w:p>
    <w:p w:rsidR="00A62B5F" w:rsidRDefault="00A62B5F" w:rsidP="00A62B5F">
      <w:pPr>
        <w:tabs>
          <w:tab w:val="left" w:pos="2148"/>
        </w:tabs>
        <w:bidi/>
        <w:rPr>
          <w:sz w:val="40"/>
          <w:szCs w:val="40"/>
          <w:lang w:bidi="ar-DZ"/>
        </w:rPr>
      </w:pPr>
    </w:p>
    <w:p w:rsidR="007877FC" w:rsidRDefault="00A62B5F" w:rsidP="00A62B5F">
      <w:pPr>
        <w:tabs>
          <w:tab w:val="left" w:pos="2868"/>
        </w:tabs>
        <w:bidi/>
        <w:rPr>
          <w:sz w:val="40"/>
          <w:szCs w:val="40"/>
          <w:rtl/>
          <w:lang w:bidi="ar-DZ"/>
        </w:rPr>
      </w:pPr>
      <w:r>
        <w:rPr>
          <w:sz w:val="40"/>
          <w:szCs w:val="40"/>
          <w:rtl/>
          <w:lang w:bidi="ar-DZ"/>
        </w:rPr>
        <w:tab/>
      </w:r>
    </w:p>
    <w:p w:rsidR="007877FC" w:rsidRDefault="007877FC" w:rsidP="007877FC">
      <w:pPr>
        <w:tabs>
          <w:tab w:val="left" w:pos="2868"/>
        </w:tabs>
        <w:bidi/>
        <w:rPr>
          <w:sz w:val="40"/>
          <w:szCs w:val="40"/>
          <w:rtl/>
          <w:lang w:bidi="ar-DZ"/>
        </w:rPr>
      </w:pPr>
    </w:p>
    <w:p w:rsidR="007877FC" w:rsidRDefault="007877FC" w:rsidP="007877FC">
      <w:pPr>
        <w:tabs>
          <w:tab w:val="left" w:pos="2868"/>
        </w:tabs>
        <w:bidi/>
        <w:rPr>
          <w:sz w:val="40"/>
          <w:szCs w:val="40"/>
          <w:rtl/>
          <w:lang w:bidi="ar-DZ"/>
        </w:rPr>
      </w:pPr>
    </w:p>
    <w:p w:rsidR="007877FC" w:rsidRDefault="007877FC" w:rsidP="007877FC">
      <w:pPr>
        <w:tabs>
          <w:tab w:val="left" w:pos="2868"/>
        </w:tabs>
        <w:bidi/>
        <w:rPr>
          <w:sz w:val="40"/>
          <w:szCs w:val="40"/>
          <w:rtl/>
          <w:lang w:bidi="ar-DZ"/>
        </w:rPr>
      </w:pPr>
    </w:p>
    <w:p w:rsidR="007877FC" w:rsidRDefault="007877FC" w:rsidP="007877FC">
      <w:pPr>
        <w:tabs>
          <w:tab w:val="left" w:pos="2868"/>
        </w:tabs>
        <w:bidi/>
        <w:rPr>
          <w:sz w:val="40"/>
          <w:szCs w:val="40"/>
          <w:rtl/>
          <w:lang w:bidi="ar-DZ"/>
        </w:rPr>
      </w:pPr>
    </w:p>
    <w:p w:rsidR="00A62B5F" w:rsidRDefault="00A62B5F" w:rsidP="007877FC">
      <w:pPr>
        <w:tabs>
          <w:tab w:val="left" w:pos="2868"/>
        </w:tabs>
        <w:bidi/>
        <w:jc w:val="center"/>
        <w:rPr>
          <w:b/>
          <w:bCs/>
          <w:sz w:val="40"/>
          <w:szCs w:val="40"/>
          <w:u w:val="single"/>
          <w:rtl/>
          <w:lang w:bidi="ar-DZ"/>
        </w:rPr>
      </w:pPr>
      <w:r w:rsidRPr="00A62B5F">
        <w:rPr>
          <w:rFonts w:hint="cs"/>
          <w:b/>
          <w:bCs/>
          <w:sz w:val="40"/>
          <w:szCs w:val="40"/>
          <w:u w:val="single"/>
          <w:rtl/>
          <w:lang w:bidi="ar-DZ"/>
        </w:rPr>
        <w:t>الجانب النظري</w:t>
      </w:r>
    </w:p>
    <w:p w:rsidR="007877FC" w:rsidRDefault="007877FC" w:rsidP="00A62B5F">
      <w:pPr>
        <w:tabs>
          <w:tab w:val="left" w:pos="2868"/>
        </w:tabs>
        <w:bidi/>
        <w:rPr>
          <w:b/>
          <w:bCs/>
          <w:sz w:val="40"/>
          <w:szCs w:val="40"/>
          <w:u w:val="single"/>
          <w:lang w:bidi="ar-DZ"/>
        </w:rPr>
      </w:pPr>
    </w:p>
    <w:p w:rsidR="007877FC" w:rsidRDefault="007877FC" w:rsidP="007877FC">
      <w:pPr>
        <w:bidi/>
        <w:rPr>
          <w:sz w:val="40"/>
          <w:szCs w:val="40"/>
          <w:lang w:bidi="ar-DZ"/>
        </w:rPr>
      </w:pPr>
    </w:p>
    <w:p w:rsidR="00A62B5F" w:rsidRDefault="007877FC" w:rsidP="007877FC">
      <w:pPr>
        <w:tabs>
          <w:tab w:val="left" w:pos="2025"/>
        </w:tabs>
        <w:bidi/>
        <w:rPr>
          <w:sz w:val="40"/>
          <w:szCs w:val="40"/>
          <w:rtl/>
          <w:lang w:bidi="ar-DZ"/>
        </w:rPr>
      </w:pPr>
      <w:r>
        <w:rPr>
          <w:sz w:val="40"/>
          <w:szCs w:val="40"/>
          <w:rtl/>
          <w:lang w:bidi="ar-DZ"/>
        </w:rPr>
        <w:tab/>
      </w: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rtl/>
          <w:lang w:bidi="ar-DZ"/>
        </w:rPr>
      </w:pPr>
    </w:p>
    <w:p w:rsidR="007877FC" w:rsidRPr="002403E9" w:rsidRDefault="007877FC" w:rsidP="007877FC">
      <w:pPr>
        <w:bidi/>
        <w:spacing w:line="480" w:lineRule="auto"/>
        <w:rPr>
          <w:sz w:val="48"/>
          <w:szCs w:val="48"/>
          <w:rtl/>
          <w:lang w:bidi="ar-DZ"/>
        </w:rPr>
      </w:pPr>
      <w:r w:rsidRPr="002403E9">
        <w:rPr>
          <w:rFonts w:hint="cs"/>
          <w:sz w:val="48"/>
          <w:szCs w:val="48"/>
          <w:rtl/>
          <w:lang w:bidi="ar-DZ"/>
        </w:rPr>
        <w:t>الفصل الأول : مدخل الى مجال العلاقات العامة و برامجها .</w:t>
      </w:r>
    </w:p>
    <w:p w:rsidR="007877FC" w:rsidRPr="002403E9" w:rsidRDefault="007877FC" w:rsidP="007877FC">
      <w:pPr>
        <w:pStyle w:val="Paragraphedeliste"/>
        <w:numPr>
          <w:ilvl w:val="0"/>
          <w:numId w:val="16"/>
        </w:numPr>
        <w:bidi/>
        <w:spacing w:line="480" w:lineRule="auto"/>
        <w:rPr>
          <w:sz w:val="48"/>
          <w:szCs w:val="48"/>
          <w:lang w:bidi="ar-DZ"/>
        </w:rPr>
      </w:pPr>
      <w:r w:rsidRPr="002403E9">
        <w:rPr>
          <w:rFonts w:hint="cs"/>
          <w:sz w:val="48"/>
          <w:szCs w:val="48"/>
          <w:rtl/>
          <w:lang w:bidi="ar-DZ"/>
        </w:rPr>
        <w:t xml:space="preserve"> ماهية و أهمية العلاقات العامة</w:t>
      </w:r>
    </w:p>
    <w:p w:rsidR="007877FC" w:rsidRPr="002403E9" w:rsidRDefault="007877FC" w:rsidP="007877FC">
      <w:pPr>
        <w:pStyle w:val="Paragraphedeliste"/>
        <w:numPr>
          <w:ilvl w:val="0"/>
          <w:numId w:val="16"/>
        </w:numPr>
        <w:bidi/>
        <w:spacing w:line="480" w:lineRule="auto"/>
        <w:rPr>
          <w:sz w:val="48"/>
          <w:szCs w:val="48"/>
          <w:lang w:bidi="ar-DZ"/>
        </w:rPr>
      </w:pPr>
      <w:r w:rsidRPr="002403E9">
        <w:rPr>
          <w:rFonts w:hint="cs"/>
          <w:sz w:val="48"/>
          <w:szCs w:val="48"/>
          <w:rtl/>
          <w:lang w:bidi="ar-DZ"/>
        </w:rPr>
        <w:t xml:space="preserve"> أهداف و خصائص العلاقات العامة </w:t>
      </w:r>
    </w:p>
    <w:p w:rsidR="007877FC" w:rsidRPr="002403E9" w:rsidRDefault="007877FC" w:rsidP="007877FC">
      <w:pPr>
        <w:pStyle w:val="Paragraphedeliste"/>
        <w:numPr>
          <w:ilvl w:val="0"/>
          <w:numId w:val="16"/>
        </w:numPr>
        <w:bidi/>
        <w:spacing w:line="480" w:lineRule="auto"/>
        <w:rPr>
          <w:sz w:val="48"/>
          <w:szCs w:val="48"/>
          <w:lang w:bidi="ar-DZ"/>
        </w:rPr>
      </w:pPr>
      <w:r w:rsidRPr="002403E9">
        <w:rPr>
          <w:rFonts w:hint="cs"/>
          <w:sz w:val="48"/>
          <w:szCs w:val="48"/>
          <w:rtl/>
          <w:lang w:bidi="ar-DZ"/>
        </w:rPr>
        <w:t xml:space="preserve">مبادئ العلاقات العامة و وظائفها </w:t>
      </w:r>
    </w:p>
    <w:p w:rsidR="007877FC" w:rsidRPr="002403E9" w:rsidRDefault="007877FC" w:rsidP="007877FC">
      <w:pPr>
        <w:pStyle w:val="Paragraphedeliste"/>
        <w:numPr>
          <w:ilvl w:val="0"/>
          <w:numId w:val="16"/>
        </w:numPr>
        <w:bidi/>
        <w:spacing w:line="480" w:lineRule="auto"/>
        <w:rPr>
          <w:sz w:val="48"/>
          <w:szCs w:val="48"/>
          <w:lang w:bidi="ar-DZ"/>
        </w:rPr>
      </w:pPr>
      <w:r w:rsidRPr="002403E9">
        <w:rPr>
          <w:rFonts w:hint="cs"/>
          <w:sz w:val="48"/>
          <w:szCs w:val="48"/>
          <w:rtl/>
          <w:lang w:bidi="ar-DZ"/>
        </w:rPr>
        <w:t xml:space="preserve"> مفهوم برامج العلاقات العامة و أهميتها </w:t>
      </w:r>
    </w:p>
    <w:p w:rsidR="007877FC" w:rsidRDefault="007877FC" w:rsidP="007877FC">
      <w:pPr>
        <w:pStyle w:val="Paragraphedeliste"/>
        <w:numPr>
          <w:ilvl w:val="0"/>
          <w:numId w:val="16"/>
        </w:numPr>
        <w:bidi/>
        <w:spacing w:line="480" w:lineRule="auto"/>
        <w:rPr>
          <w:sz w:val="48"/>
          <w:szCs w:val="48"/>
          <w:lang w:bidi="ar-DZ"/>
        </w:rPr>
      </w:pPr>
      <w:r w:rsidRPr="002403E9">
        <w:rPr>
          <w:rFonts w:hint="cs"/>
          <w:sz w:val="48"/>
          <w:szCs w:val="48"/>
          <w:rtl/>
          <w:lang w:bidi="ar-DZ"/>
        </w:rPr>
        <w:t>أهمية و مراحل برامج العلاقات العامة .</w:t>
      </w:r>
    </w:p>
    <w:p w:rsidR="007877FC" w:rsidRPr="002403E9" w:rsidRDefault="007877FC" w:rsidP="007877FC">
      <w:pPr>
        <w:pStyle w:val="Paragraphedeliste"/>
        <w:numPr>
          <w:ilvl w:val="0"/>
          <w:numId w:val="16"/>
        </w:numPr>
        <w:bidi/>
        <w:spacing w:line="480" w:lineRule="auto"/>
        <w:rPr>
          <w:sz w:val="48"/>
          <w:szCs w:val="48"/>
          <w:lang w:bidi="ar-DZ"/>
        </w:rPr>
      </w:pPr>
      <w:r>
        <w:rPr>
          <w:rFonts w:hint="cs"/>
          <w:sz w:val="48"/>
          <w:szCs w:val="48"/>
          <w:rtl/>
          <w:lang w:bidi="ar-DZ"/>
        </w:rPr>
        <w:t xml:space="preserve">خلاصة الفصل </w:t>
      </w:r>
    </w:p>
    <w:p w:rsidR="007877FC" w:rsidRDefault="007877FC" w:rsidP="007877FC">
      <w:pPr>
        <w:bidi/>
        <w:rPr>
          <w:sz w:val="40"/>
          <w:szCs w:val="40"/>
          <w:rtl/>
          <w:lang w:bidi="ar-DZ"/>
        </w:rPr>
      </w:pPr>
    </w:p>
    <w:p w:rsidR="007877FC" w:rsidRDefault="007877FC" w:rsidP="007877FC">
      <w:pPr>
        <w:bidi/>
        <w:rPr>
          <w:sz w:val="40"/>
          <w:szCs w:val="40"/>
          <w:rtl/>
          <w:lang w:bidi="ar-DZ"/>
        </w:rPr>
      </w:pPr>
    </w:p>
    <w:p w:rsidR="007877FC" w:rsidRDefault="007877FC" w:rsidP="007877FC">
      <w:pPr>
        <w:bidi/>
        <w:rPr>
          <w:sz w:val="40"/>
          <w:szCs w:val="40"/>
          <w:rtl/>
          <w:lang w:bidi="ar-DZ"/>
        </w:rPr>
      </w:pPr>
    </w:p>
    <w:p w:rsidR="007877FC" w:rsidRDefault="007877FC" w:rsidP="007877FC">
      <w:pPr>
        <w:bidi/>
        <w:rPr>
          <w:sz w:val="40"/>
          <w:szCs w:val="40"/>
          <w:rtl/>
          <w:lang w:bidi="ar-DZ"/>
        </w:rPr>
      </w:pPr>
    </w:p>
    <w:p w:rsidR="007877FC" w:rsidRDefault="007877FC" w:rsidP="007877FC">
      <w:pPr>
        <w:bidi/>
        <w:rPr>
          <w:sz w:val="40"/>
          <w:szCs w:val="40"/>
          <w:rtl/>
          <w:lang w:bidi="ar-DZ"/>
        </w:rPr>
      </w:pPr>
    </w:p>
    <w:p w:rsidR="007877FC" w:rsidRDefault="007877FC" w:rsidP="007877FC">
      <w:pPr>
        <w:bidi/>
        <w:rPr>
          <w:sz w:val="40"/>
          <w:szCs w:val="40"/>
          <w:rtl/>
          <w:lang w:bidi="ar-DZ"/>
        </w:rPr>
      </w:pPr>
    </w:p>
    <w:p w:rsidR="007877FC" w:rsidRDefault="007877FC" w:rsidP="007877FC">
      <w:pPr>
        <w:bidi/>
        <w:rPr>
          <w:sz w:val="40"/>
          <w:szCs w:val="40"/>
          <w:rtl/>
          <w:lang w:bidi="ar-DZ"/>
        </w:rPr>
      </w:pPr>
    </w:p>
    <w:p w:rsidR="00E8162D" w:rsidRDefault="00E8162D" w:rsidP="00E8162D">
      <w:pPr>
        <w:bidi/>
        <w:rPr>
          <w:sz w:val="40"/>
          <w:szCs w:val="40"/>
          <w:rtl/>
          <w:lang w:bidi="ar-DZ"/>
        </w:rPr>
      </w:pPr>
    </w:p>
    <w:p w:rsidR="007877FC" w:rsidRPr="00E8162D" w:rsidRDefault="007877FC" w:rsidP="007877FC">
      <w:pPr>
        <w:bidi/>
        <w:spacing w:line="360" w:lineRule="auto"/>
        <w:rPr>
          <w:b/>
          <w:bCs/>
          <w:sz w:val="40"/>
          <w:szCs w:val="40"/>
          <w:rtl/>
          <w:lang w:bidi="ar-DZ"/>
        </w:rPr>
      </w:pPr>
      <w:r w:rsidRPr="00E8162D">
        <w:rPr>
          <w:rFonts w:hint="cs"/>
          <w:b/>
          <w:bCs/>
          <w:sz w:val="40"/>
          <w:szCs w:val="40"/>
          <w:rtl/>
          <w:lang w:bidi="ar-DZ"/>
        </w:rPr>
        <w:t xml:space="preserve">تمهيد : </w:t>
      </w:r>
    </w:p>
    <w:p w:rsidR="007877FC" w:rsidRPr="00E8162D" w:rsidRDefault="007877FC" w:rsidP="007877FC">
      <w:pPr>
        <w:bidi/>
        <w:spacing w:line="360" w:lineRule="auto"/>
        <w:rPr>
          <w:sz w:val="36"/>
          <w:szCs w:val="36"/>
          <w:rtl/>
          <w:lang w:bidi="ar-DZ"/>
        </w:rPr>
      </w:pPr>
      <w:r w:rsidRPr="00E8162D">
        <w:rPr>
          <w:rFonts w:hint="cs"/>
          <w:sz w:val="36"/>
          <w:szCs w:val="36"/>
          <w:rtl/>
          <w:lang w:bidi="ar-DZ"/>
        </w:rPr>
        <w:t>بقد تطورت العلاقات العامة كنشاط إداري تمارسها المؤسسة أحد الفروع الاجتماعية التي عرفت تطورا سريعا في القرن الحالي لذلك نجد المؤسسات تحتاج إلى نشاطات و بحوث العلاقات العامة لاعتبارها حلقة وصل بين المؤسسة و جمهورها الداخلي و الخارجي و تلقي المعلومات منهم و تقديم النصح و المشورة للإدارة من خلال ما توصل إليه من نتائج و أراء الجمهور و اتجاهاتهم ، و بالتالي فإن للعلاقات العامة أهمية سواء على مستوى الجمهور أو الإدارة العليا ، فالتعريف بالعلاقات العامة يعتبر شيء هام و ضروري من أجل الابتعاد عن اللبس و الغموض و التداخل الذي يربك الدارسين و المهتمين لذلك سوف نسعى في هذا الفصل التطرق إلى مجال العلاقات العامة مفهومها ، أهميتها ، مبادئها وصولا إلى خصائصها و وظائفها و شرحها شرحا مفصلا ثم تطرقنا إلى مفهوم برامج العلاقات العامة و أنواعها و أخيرا تناولنا أهمية و مراحل برامج العلاقات العامة ذلك حتى تتضح الرؤية لدى القراء حول ماهية العلاقات العامة و توظيفها في المؤسس</w:t>
      </w:r>
    </w:p>
    <w:p w:rsidR="007877FC" w:rsidRDefault="007877FC" w:rsidP="007877FC">
      <w:pPr>
        <w:bidi/>
        <w:spacing w:line="360" w:lineRule="auto"/>
        <w:rPr>
          <w:sz w:val="40"/>
          <w:szCs w:val="40"/>
          <w:rtl/>
          <w:lang w:bidi="ar-DZ"/>
        </w:rPr>
      </w:pPr>
    </w:p>
    <w:p w:rsidR="007877FC" w:rsidRDefault="007877FC" w:rsidP="007877FC">
      <w:pPr>
        <w:bidi/>
        <w:spacing w:line="360" w:lineRule="auto"/>
        <w:rPr>
          <w:sz w:val="40"/>
          <w:szCs w:val="40"/>
          <w:rtl/>
          <w:lang w:bidi="ar-DZ"/>
        </w:rPr>
      </w:pPr>
    </w:p>
    <w:p w:rsidR="007877FC" w:rsidRDefault="007877FC" w:rsidP="007877FC">
      <w:pPr>
        <w:bidi/>
        <w:spacing w:line="360" w:lineRule="auto"/>
        <w:rPr>
          <w:sz w:val="40"/>
          <w:szCs w:val="40"/>
          <w:lang w:bidi="ar-DZ"/>
        </w:rPr>
      </w:pPr>
    </w:p>
    <w:p w:rsidR="00E8162D" w:rsidRDefault="00E8162D" w:rsidP="00E8162D">
      <w:pPr>
        <w:bidi/>
        <w:spacing w:line="360" w:lineRule="auto"/>
        <w:rPr>
          <w:sz w:val="40"/>
          <w:szCs w:val="40"/>
          <w:lang w:bidi="ar-DZ"/>
        </w:rPr>
      </w:pPr>
    </w:p>
    <w:p w:rsidR="00E8162D" w:rsidRDefault="00E8162D" w:rsidP="00E8162D">
      <w:pPr>
        <w:bidi/>
        <w:spacing w:line="360" w:lineRule="auto"/>
        <w:rPr>
          <w:sz w:val="40"/>
          <w:szCs w:val="40"/>
          <w:lang w:bidi="ar-DZ"/>
        </w:rPr>
      </w:pPr>
    </w:p>
    <w:p w:rsidR="00E8162D" w:rsidRDefault="00E8162D" w:rsidP="00E8162D">
      <w:pPr>
        <w:bidi/>
        <w:spacing w:line="360" w:lineRule="auto"/>
        <w:rPr>
          <w:sz w:val="40"/>
          <w:szCs w:val="40"/>
          <w:rtl/>
          <w:lang w:bidi="ar-DZ"/>
        </w:rPr>
      </w:pPr>
    </w:p>
    <w:p w:rsidR="007877FC" w:rsidRDefault="007877FC" w:rsidP="007877FC">
      <w:pPr>
        <w:bidi/>
        <w:spacing w:line="360" w:lineRule="auto"/>
        <w:rPr>
          <w:sz w:val="40"/>
          <w:szCs w:val="40"/>
          <w:lang w:bidi="ar-DZ"/>
        </w:rPr>
      </w:pPr>
    </w:p>
    <w:p w:rsidR="00E8162D" w:rsidRDefault="00E8162D" w:rsidP="00E8162D">
      <w:pPr>
        <w:bidi/>
        <w:spacing w:line="360" w:lineRule="auto"/>
        <w:rPr>
          <w:sz w:val="40"/>
          <w:szCs w:val="40"/>
          <w:lang w:bidi="ar-DZ"/>
        </w:rPr>
      </w:pPr>
    </w:p>
    <w:p w:rsidR="00E8162D" w:rsidRDefault="00E8162D" w:rsidP="00E8162D">
      <w:pPr>
        <w:bidi/>
        <w:spacing w:line="360" w:lineRule="auto"/>
        <w:rPr>
          <w:sz w:val="40"/>
          <w:szCs w:val="40"/>
          <w:rtl/>
          <w:lang w:bidi="ar-DZ"/>
        </w:rPr>
      </w:pPr>
    </w:p>
    <w:p w:rsidR="007877FC" w:rsidRPr="00E8162D" w:rsidRDefault="007877FC" w:rsidP="007877FC">
      <w:pPr>
        <w:bidi/>
        <w:spacing w:line="240" w:lineRule="auto"/>
        <w:rPr>
          <w:b/>
          <w:bCs/>
          <w:sz w:val="40"/>
          <w:szCs w:val="40"/>
          <w:rtl/>
          <w:lang w:bidi="ar-DZ"/>
        </w:rPr>
      </w:pPr>
      <w:r w:rsidRPr="00E8162D">
        <w:rPr>
          <w:rFonts w:hint="cs"/>
          <w:b/>
          <w:bCs/>
          <w:sz w:val="40"/>
          <w:szCs w:val="40"/>
          <w:rtl/>
          <w:lang w:bidi="ar-DZ"/>
        </w:rPr>
        <w:t>الفصل الأول : مدخل إلى مجال العلاقات العامة .</w:t>
      </w:r>
    </w:p>
    <w:p w:rsidR="007877FC" w:rsidRPr="00E8162D" w:rsidRDefault="007877FC" w:rsidP="007877FC">
      <w:pPr>
        <w:bidi/>
        <w:spacing w:line="240" w:lineRule="auto"/>
        <w:rPr>
          <w:b/>
          <w:bCs/>
          <w:sz w:val="40"/>
          <w:szCs w:val="40"/>
          <w:rtl/>
          <w:lang w:bidi="ar-DZ"/>
        </w:rPr>
      </w:pPr>
      <w:r w:rsidRPr="00E8162D">
        <w:rPr>
          <w:rFonts w:hint="cs"/>
          <w:b/>
          <w:bCs/>
          <w:sz w:val="40"/>
          <w:szCs w:val="40"/>
          <w:rtl/>
          <w:lang w:bidi="ar-DZ"/>
        </w:rPr>
        <w:t xml:space="preserve">المبحث الأول : ماهية و أهمية العلاقات العامة </w:t>
      </w:r>
    </w:p>
    <w:p w:rsidR="007877FC" w:rsidRPr="00E8162D" w:rsidRDefault="007877FC" w:rsidP="007877FC">
      <w:pPr>
        <w:bidi/>
        <w:spacing w:line="240" w:lineRule="auto"/>
        <w:rPr>
          <w:b/>
          <w:bCs/>
          <w:sz w:val="40"/>
          <w:szCs w:val="40"/>
          <w:rtl/>
          <w:lang w:bidi="ar-DZ"/>
        </w:rPr>
      </w:pPr>
      <w:r w:rsidRPr="00E8162D">
        <w:rPr>
          <w:rFonts w:hint="cs"/>
          <w:b/>
          <w:bCs/>
          <w:sz w:val="40"/>
          <w:szCs w:val="40"/>
          <w:rtl/>
          <w:lang w:bidi="ar-DZ"/>
        </w:rPr>
        <w:t xml:space="preserve">1)- مفهوم العلاقات العامة </w:t>
      </w:r>
    </w:p>
    <w:p w:rsidR="007877FC" w:rsidRPr="00E8162D" w:rsidRDefault="007877FC" w:rsidP="007877FC">
      <w:pPr>
        <w:bidi/>
        <w:spacing w:line="240" w:lineRule="auto"/>
        <w:rPr>
          <w:sz w:val="36"/>
          <w:szCs w:val="36"/>
          <w:rtl/>
          <w:lang w:bidi="ar-DZ"/>
        </w:rPr>
      </w:pPr>
      <w:r w:rsidRPr="00E8162D">
        <w:rPr>
          <w:rFonts w:hint="cs"/>
          <w:sz w:val="36"/>
          <w:szCs w:val="36"/>
          <w:rtl/>
          <w:lang w:bidi="ar-DZ"/>
        </w:rPr>
        <w:t>تعرف العلاقات العامة أنها عملية مستمرة تسعى الإدارة من خلالها على المحافظة و تعزيز الفهم و الثقة بين الزبائن و المساهمين و المستخدمين و جيران المؤسسة و الحكومة و الجمهور بشكل عام من خلال التحليل الذاتي و التصويب و من خلال جمع أساليب التعبير خارجيا .</w:t>
      </w:r>
    </w:p>
    <w:p w:rsidR="007877FC" w:rsidRPr="00E8162D" w:rsidRDefault="007877FC" w:rsidP="007877FC">
      <w:pPr>
        <w:bidi/>
        <w:spacing w:line="240" w:lineRule="auto"/>
        <w:rPr>
          <w:sz w:val="36"/>
          <w:szCs w:val="36"/>
          <w:rtl/>
          <w:lang w:bidi="ar-DZ"/>
        </w:rPr>
      </w:pPr>
      <w:r w:rsidRPr="00E8162D">
        <w:rPr>
          <w:rFonts w:hint="cs"/>
          <w:sz w:val="36"/>
          <w:szCs w:val="36"/>
          <w:rtl/>
          <w:lang w:bidi="ar-DZ"/>
        </w:rPr>
        <w:t xml:space="preserve">و تقدم </w:t>
      </w:r>
      <w:r w:rsidRPr="00E8162D">
        <w:rPr>
          <w:sz w:val="36"/>
          <w:szCs w:val="36"/>
          <w:lang w:val="en-US" w:bidi="ar-DZ"/>
        </w:rPr>
        <w:t>pu</w:t>
      </w:r>
      <w:r w:rsidRPr="00E8162D">
        <w:rPr>
          <w:sz w:val="36"/>
          <w:szCs w:val="36"/>
          <w:lang w:bidi="ar-DZ"/>
        </w:rPr>
        <w:t xml:space="preserve">lic Relation </w:t>
      </w:r>
      <w:r w:rsidRPr="00E8162D">
        <w:rPr>
          <w:rFonts w:hint="cs"/>
          <w:sz w:val="36"/>
          <w:szCs w:val="36"/>
          <w:rtl/>
          <w:lang w:bidi="ar-DZ"/>
        </w:rPr>
        <w:t xml:space="preserve"> مفهومها للعلاقات العامة على أنها وظيفة إدارية لتقييم اتجاهات الجمهور و تربط بين السياسات و الإجراءات للفرد أو المنظمة بالمصالح العامة ، و تنفذ برامجها عمليا للحصول على فهم الجمهور و تقبله ، و يعرف قاموس وسائل الإعلام و الإتصال الصادر عن لونجمان </w:t>
      </w:r>
      <w:r w:rsidRPr="00E8162D">
        <w:rPr>
          <w:sz w:val="36"/>
          <w:szCs w:val="36"/>
          <w:lang w:bidi="ar-DZ"/>
        </w:rPr>
        <w:t xml:space="preserve">longman </w:t>
      </w:r>
      <w:r w:rsidRPr="00E8162D">
        <w:rPr>
          <w:rFonts w:hint="cs"/>
          <w:sz w:val="36"/>
          <w:szCs w:val="36"/>
          <w:rtl/>
          <w:lang w:bidi="ar-DZ"/>
        </w:rPr>
        <w:t xml:space="preserve"> العامة كما يلي : وظيفة إدارية تعمل على الحصول على اتجاهات الجمهور نحو المنظمة أو المعلن أو الفرد و تعمل علة تقييمها و يتبع هذه العملية المستمرة السياسات و الأنشطة المنظمة في تماثل مع مصالح الجمهور ، و كذلك يتم تنفيذ برامج عمل لتنمية فهم الجمهور و ثقتهم و دعمهم و قيودهم للمنظمة (1).</w:t>
      </w:r>
    </w:p>
    <w:p w:rsidR="007877FC" w:rsidRDefault="007877FC" w:rsidP="007877FC">
      <w:pPr>
        <w:bidi/>
        <w:spacing w:line="240" w:lineRule="auto"/>
        <w:rPr>
          <w:sz w:val="36"/>
          <w:szCs w:val="36"/>
          <w:lang w:bidi="ar-DZ"/>
        </w:rPr>
      </w:pPr>
      <w:r w:rsidRPr="00E8162D">
        <w:rPr>
          <w:rFonts w:hint="cs"/>
          <w:sz w:val="36"/>
          <w:szCs w:val="36"/>
          <w:rtl/>
          <w:lang w:bidi="ar-DZ"/>
        </w:rPr>
        <w:t xml:space="preserve">قاموس وستر </w:t>
      </w:r>
      <w:r w:rsidRPr="00E8162D">
        <w:rPr>
          <w:sz w:val="36"/>
          <w:szCs w:val="36"/>
          <w:lang w:bidi="ar-DZ"/>
        </w:rPr>
        <w:t xml:space="preserve">wabster’s new collegiate dectionary </w:t>
      </w:r>
      <w:r w:rsidRPr="00E8162D">
        <w:rPr>
          <w:rFonts w:hint="cs"/>
          <w:sz w:val="36"/>
          <w:szCs w:val="36"/>
          <w:rtl/>
          <w:lang w:bidi="ar-DZ"/>
        </w:rPr>
        <w:t xml:space="preserve"> يعرف العلاقات العامة بأنها مجموعة من النشاطات تقوم بها هيئة أو اتحاد أو حكومة أو أي تنظيم في البناء الاجتماعي من أجل خلق علاقات جديدة وطيبة و سليمة مع الجماهير المختلفة ، التي تتعامل معها ، لجمهور المستهلكين و المستخدمين و خملة الأسهم و كذلك الجمهور بوجه عام ، و ذلك لتفسير نفسها للمجتمع حتى تكسب رضاه و عرفها كريستيان بأنها الجهود التي تبذل للتأثير على الجمهور عن طريق وسائل الإعلام المختلفة حتى تكون لديها فكرة صحيحة عن المنظمة فيساندونها في أزمتها و يعضدونها في أهدافها و يشجعونها في نشاطاتها .و عرفها معهد العلاقات العامة بأنها الجهود المخططة و المعضودة و المدعمة لايجاد التفاهم و الثقة و المحافظة على التفاهم المتبادل بين المنظمة و جمهورها(2) .</w:t>
      </w:r>
    </w:p>
    <w:p w:rsidR="00E8162D" w:rsidRDefault="00E8162D" w:rsidP="00E8162D">
      <w:pPr>
        <w:bidi/>
        <w:spacing w:line="240" w:lineRule="auto"/>
        <w:rPr>
          <w:sz w:val="36"/>
          <w:szCs w:val="36"/>
          <w:lang w:bidi="ar-DZ"/>
        </w:rPr>
      </w:pPr>
    </w:p>
    <w:p w:rsidR="00E8162D" w:rsidRDefault="00E8162D" w:rsidP="00E8162D">
      <w:pPr>
        <w:bidi/>
        <w:spacing w:line="240" w:lineRule="auto"/>
        <w:rPr>
          <w:sz w:val="36"/>
          <w:szCs w:val="36"/>
          <w:lang w:bidi="ar-DZ"/>
        </w:rPr>
      </w:pPr>
    </w:p>
    <w:p w:rsidR="00E8162D" w:rsidRDefault="00E8162D" w:rsidP="00E8162D">
      <w:pPr>
        <w:bidi/>
        <w:spacing w:line="240" w:lineRule="auto"/>
        <w:rPr>
          <w:sz w:val="36"/>
          <w:szCs w:val="36"/>
          <w:lang w:bidi="ar-DZ"/>
        </w:rPr>
      </w:pPr>
    </w:p>
    <w:p w:rsidR="00E8162D" w:rsidRPr="00E8162D" w:rsidRDefault="00E26432" w:rsidP="00E8162D">
      <w:pPr>
        <w:bidi/>
        <w:spacing w:line="240" w:lineRule="auto"/>
        <w:rPr>
          <w:sz w:val="36"/>
          <w:szCs w:val="36"/>
          <w:rtl/>
          <w:lang w:bidi="ar-DZ"/>
        </w:rPr>
      </w:pPr>
      <w:r>
        <w:rPr>
          <w:noProof/>
          <w:sz w:val="36"/>
          <w:szCs w:val="36"/>
          <w:rtl/>
          <w:lang w:eastAsia="fr-FR"/>
        </w:rPr>
        <w:pict>
          <v:shape id="_x0000_s1054" type="#_x0000_t32" style="position:absolute;left:0;text-align:left;margin-left:360.35pt;margin-top:13.5pt;width:157.05pt;height:0;flip:x;z-index:251689984" o:connectortype="straight"/>
        </w:pict>
      </w:r>
    </w:p>
    <w:p w:rsidR="007877FC" w:rsidRDefault="007877FC" w:rsidP="007877FC">
      <w:pPr>
        <w:bidi/>
        <w:spacing w:line="240" w:lineRule="auto"/>
        <w:rPr>
          <w:sz w:val="24"/>
          <w:szCs w:val="24"/>
          <w:rtl/>
          <w:lang w:bidi="ar-DZ"/>
        </w:rPr>
      </w:pPr>
      <w:r>
        <w:rPr>
          <w:rFonts w:hint="cs"/>
          <w:sz w:val="24"/>
          <w:szCs w:val="24"/>
          <w:rtl/>
          <w:lang w:bidi="ar-DZ"/>
        </w:rPr>
        <w:t xml:space="preserve">1)- صالح خليل أبو اصبع : الإتصال و الإعلام في المجتمعات المعاصرة ، دار مجدولي للنشر و التوزيع ، ط2 سنة  1427 ه </w:t>
      </w:r>
      <w:r>
        <w:rPr>
          <w:sz w:val="24"/>
          <w:szCs w:val="24"/>
          <w:rtl/>
          <w:lang w:bidi="ar-DZ"/>
        </w:rPr>
        <w:t>–</w:t>
      </w:r>
      <w:r>
        <w:rPr>
          <w:rFonts w:hint="cs"/>
          <w:sz w:val="24"/>
          <w:szCs w:val="24"/>
          <w:rtl/>
          <w:lang w:bidi="ar-DZ"/>
        </w:rPr>
        <w:t xml:space="preserve"> 2006 م ص398-399.</w:t>
      </w:r>
    </w:p>
    <w:p w:rsidR="007877FC" w:rsidRDefault="007877FC" w:rsidP="007877FC">
      <w:pPr>
        <w:bidi/>
        <w:spacing w:line="240" w:lineRule="auto"/>
        <w:rPr>
          <w:sz w:val="24"/>
          <w:szCs w:val="24"/>
          <w:lang w:bidi="ar-DZ"/>
        </w:rPr>
      </w:pPr>
      <w:r>
        <w:rPr>
          <w:rFonts w:hint="cs"/>
          <w:sz w:val="24"/>
          <w:szCs w:val="24"/>
          <w:rtl/>
          <w:lang w:bidi="ar-DZ"/>
        </w:rPr>
        <w:t>2)-علي الزغبي و مروان بدر السمعيات : العلاقات العامة ، دار اليازوزي للنشر و التوزيع ، سنة 2019 ص 26.</w:t>
      </w:r>
    </w:p>
    <w:p w:rsidR="00E8162D" w:rsidRDefault="00E8162D" w:rsidP="00E8162D">
      <w:pPr>
        <w:tabs>
          <w:tab w:val="left" w:pos="1765"/>
        </w:tabs>
        <w:bidi/>
        <w:spacing w:line="240" w:lineRule="auto"/>
        <w:rPr>
          <w:sz w:val="24"/>
          <w:szCs w:val="24"/>
          <w:lang w:bidi="ar-DZ"/>
        </w:rPr>
      </w:pPr>
    </w:p>
    <w:p w:rsidR="00E8162D" w:rsidRDefault="00E8162D" w:rsidP="00E8162D">
      <w:pPr>
        <w:bidi/>
        <w:spacing w:line="240" w:lineRule="auto"/>
        <w:rPr>
          <w:sz w:val="24"/>
          <w:szCs w:val="24"/>
          <w:rtl/>
          <w:lang w:bidi="ar-DZ"/>
        </w:rPr>
      </w:pPr>
    </w:p>
    <w:p w:rsidR="007877FC" w:rsidRPr="005F4044" w:rsidRDefault="007877FC" w:rsidP="007877FC">
      <w:pPr>
        <w:bidi/>
        <w:rPr>
          <w:sz w:val="36"/>
          <w:szCs w:val="36"/>
          <w:rtl/>
          <w:lang w:bidi="ar-DZ"/>
        </w:rPr>
      </w:pPr>
      <w:r w:rsidRPr="005F4044">
        <w:rPr>
          <w:rFonts w:hint="cs"/>
          <w:sz w:val="36"/>
          <w:szCs w:val="36"/>
          <w:rtl/>
          <w:lang w:bidi="ar-DZ"/>
        </w:rPr>
        <w:t>أن جمهور العلاقات العامة يقوم على التفاهم الإنساني و إقامة الصلات الحسنة بين أطراف لها مصالح مشتركة بين أية مؤسسة سواء كانت تجارية أم صناعية أم خدماتية الخ. و بين جمهور المؤسسة كعلاقة شركات الخطوط الجوية مع جمهور المسافرين على طائرتها ، أن مشكلة كل مؤسسة مهما اختلف نشاطها و أهدافها هي أن نستكشف تلك الأنشطة و أن نعرف آثارها الاجتماعية ، فإذا كانت تتعارض مع الصالح العام و رضى الجماهير فعليها أن تجد الطرق و الوسائل لتعديدها لتصبح في خدمة الصالح العام ، من ذلك يتضح أن العلاقات العامة هي تلك الجوانب من سلوك المؤسسة التي يكون لها آثار اجتماعية (1).</w:t>
      </w:r>
    </w:p>
    <w:p w:rsidR="007877FC" w:rsidRPr="005F4044" w:rsidRDefault="007877FC" w:rsidP="007877FC">
      <w:pPr>
        <w:bidi/>
        <w:rPr>
          <w:sz w:val="36"/>
          <w:szCs w:val="36"/>
          <w:rtl/>
          <w:lang w:bidi="ar-DZ"/>
        </w:rPr>
      </w:pPr>
      <w:r w:rsidRPr="005F4044">
        <w:rPr>
          <w:rFonts w:hint="cs"/>
          <w:sz w:val="36"/>
          <w:szCs w:val="36"/>
          <w:rtl/>
          <w:lang w:bidi="ar-DZ"/>
        </w:rPr>
        <w:t>كما يمكن القول أن نشاط العلاقات العامة يهتم بالكشف عن الأسس و المبادئ التي تساعد على إقامة الروابط الودية و السليمة بين فئات الجماهير التي تساعد على إقامة الروابط الودية و السليمة بين فئات الجماهير من ناحية و تلك المؤسسات من ناحية أخرى (2).</w:t>
      </w:r>
    </w:p>
    <w:p w:rsidR="007877FC" w:rsidRPr="005F4044" w:rsidRDefault="007877FC" w:rsidP="007877FC">
      <w:pPr>
        <w:bidi/>
        <w:rPr>
          <w:sz w:val="36"/>
          <w:szCs w:val="36"/>
          <w:rtl/>
          <w:lang w:bidi="ar-DZ"/>
        </w:rPr>
      </w:pPr>
      <w:r w:rsidRPr="005F4044">
        <w:rPr>
          <w:rFonts w:hint="cs"/>
          <w:sz w:val="36"/>
          <w:szCs w:val="36"/>
          <w:rtl/>
          <w:lang w:bidi="ar-DZ"/>
        </w:rPr>
        <w:t>و يقصد بالعلاقات العامة أيضا إقامة صلات طيبة بين المنظمة و جمهورها و إدارة هذه الصلات بما بضمن تحقيق الرضى و التفاهم و الثقة المتبادلة بينهما ، لذا تسعى المنظمة إلى كسب تأييد الرأي العامة و ثقته ، و يعد ذلك من الواجبات الأساسية لإدارة و دليل على نجاحها و لكي تقوم العلاقات العامة ببناء علاقات إيجابية بين المنظمة و بيئتها لابد أن تسعى إلى تعريف جمهورها و الرأي العام بعد تقدم المنظمة إلى بيئتها ، و كذلك ما تحتاجه من بيئتها يعرف صادق يحقق جسور الثقة المتبادلة ،و يدعم التفاعل المستمر بينها و بين جمهورها على نحو متواصل ، و دراسة العلاقات العامة باعتبارها عملية إدارة العلاقات ، تجعل من الضروري دمج مفاهيم من فروع معرفية كثيرة مثل الاتصال الجماهيري و الاتصال الشخصي و السلوك التنظيمي ، و علم النفس (3).</w:t>
      </w:r>
    </w:p>
    <w:p w:rsidR="005F4044" w:rsidRDefault="007877FC" w:rsidP="005F4044">
      <w:pPr>
        <w:bidi/>
        <w:spacing w:line="240" w:lineRule="auto"/>
        <w:rPr>
          <w:sz w:val="36"/>
          <w:szCs w:val="36"/>
          <w:lang w:bidi="ar-DZ"/>
        </w:rPr>
      </w:pPr>
      <w:r w:rsidRPr="005F4044">
        <w:rPr>
          <w:rFonts w:hint="cs"/>
          <w:sz w:val="36"/>
          <w:szCs w:val="36"/>
          <w:rtl/>
          <w:lang w:bidi="ar-DZ"/>
        </w:rPr>
        <w:t xml:space="preserve">تعد العلاقات العامة من أكثر الألفاظ شيوعا و استخداما في عصرنا الحالي ، و لمصطلح العلاقات العامة معاني كثيرة و مفاهيم مختلفة حسب الوظيفة المحددة لها ، و حسب رأي القائم بالتعريف ، فترتكز بعض تعاريف العلاقات العامة على الجانب الإتصالي ، بينما يركز بعضها على الجانب الإداري ، و بعضها يركز على الجانبين الإداري و الإتصالي ، بغض النظر عن الاختلاف في التعريف إلا أن المختصين أكدو على أن العلاقات العامة هي نشاط يهدف إلى تحقيق التعاون و التفاهم بين المنظمة و جماهيرها ، فتعرف العلاقات العامة بأنها العلم الذي يدرس سلوك الأفراد </w:t>
      </w:r>
      <w:r w:rsidR="005F4044">
        <w:rPr>
          <w:sz w:val="36"/>
          <w:szCs w:val="36"/>
          <w:lang w:bidi="ar-DZ"/>
        </w:rPr>
        <w:t>.</w:t>
      </w:r>
    </w:p>
    <w:p w:rsidR="005F4044" w:rsidRPr="005F4044" w:rsidRDefault="00E26432" w:rsidP="005F4044">
      <w:pPr>
        <w:bidi/>
        <w:spacing w:line="240" w:lineRule="auto"/>
        <w:rPr>
          <w:sz w:val="36"/>
          <w:szCs w:val="36"/>
          <w:rtl/>
          <w:lang w:bidi="ar-DZ"/>
        </w:rPr>
      </w:pPr>
      <w:r>
        <w:rPr>
          <w:noProof/>
          <w:sz w:val="36"/>
          <w:szCs w:val="36"/>
          <w:rtl/>
          <w:lang w:eastAsia="fr-FR"/>
        </w:rPr>
        <w:pict>
          <v:shape id="_x0000_s1065" type="#_x0000_t32" style="position:absolute;left:0;text-align:left;margin-left:279.55pt;margin-top:25.5pt;width:235.15pt;height:2.3pt;flip:x y;z-index:251700224" o:connectortype="straight"/>
        </w:pict>
      </w:r>
    </w:p>
    <w:p w:rsidR="007877FC" w:rsidRDefault="007877FC" w:rsidP="005F4044">
      <w:pPr>
        <w:bidi/>
        <w:spacing w:line="240" w:lineRule="auto"/>
        <w:rPr>
          <w:sz w:val="24"/>
          <w:szCs w:val="24"/>
          <w:rtl/>
          <w:lang w:bidi="ar-DZ"/>
        </w:rPr>
      </w:pPr>
      <w:r>
        <w:rPr>
          <w:rFonts w:hint="cs"/>
          <w:sz w:val="24"/>
          <w:szCs w:val="24"/>
          <w:rtl/>
          <w:lang w:bidi="ar-DZ"/>
        </w:rPr>
        <w:t>1)- عبد الناصر جرادات : مقدمة في العلاقات العامة ، دار اليازوري للنشر و التوزيع ، 2019 ، ص10.</w:t>
      </w:r>
    </w:p>
    <w:p w:rsidR="007877FC" w:rsidRDefault="007877FC" w:rsidP="005F4044">
      <w:pPr>
        <w:bidi/>
        <w:spacing w:line="240" w:lineRule="auto"/>
        <w:rPr>
          <w:sz w:val="24"/>
          <w:szCs w:val="24"/>
          <w:rtl/>
          <w:lang w:bidi="ar-DZ"/>
        </w:rPr>
      </w:pPr>
      <w:r>
        <w:rPr>
          <w:rFonts w:hint="cs"/>
          <w:sz w:val="24"/>
          <w:szCs w:val="24"/>
          <w:rtl/>
          <w:lang w:bidi="ar-DZ"/>
        </w:rPr>
        <w:t>2)- إبراهيم امام : العلاقات العامة و المجتمع ، القاهرة مكتبة الأنجلو مصرية ، 1968م ، ص7.</w:t>
      </w:r>
    </w:p>
    <w:p w:rsidR="007877FC" w:rsidRPr="00EB443A" w:rsidRDefault="007877FC" w:rsidP="005F4044">
      <w:pPr>
        <w:bidi/>
        <w:spacing w:line="240" w:lineRule="auto"/>
        <w:rPr>
          <w:sz w:val="24"/>
          <w:szCs w:val="24"/>
          <w:rtl/>
          <w:lang w:bidi="ar-DZ"/>
        </w:rPr>
      </w:pPr>
      <w:r>
        <w:rPr>
          <w:rFonts w:hint="cs"/>
          <w:sz w:val="24"/>
          <w:szCs w:val="24"/>
          <w:rtl/>
          <w:lang w:bidi="ar-DZ"/>
        </w:rPr>
        <w:t>3)- علي فرجاني : العلاقات العامة و استراتيجيات الإتصال ، دار أمجد للنشر و التوزيع ، ط1 2018، ص14</w:t>
      </w:r>
    </w:p>
    <w:p w:rsidR="00F86510" w:rsidRDefault="00F86510" w:rsidP="007877FC">
      <w:pPr>
        <w:bidi/>
        <w:spacing w:line="240" w:lineRule="auto"/>
        <w:rPr>
          <w:sz w:val="32"/>
          <w:szCs w:val="32"/>
          <w:lang w:bidi="ar-DZ"/>
        </w:rPr>
      </w:pPr>
    </w:p>
    <w:p w:rsidR="007877FC" w:rsidRPr="00F86510" w:rsidRDefault="007877FC" w:rsidP="00F86510">
      <w:pPr>
        <w:bidi/>
        <w:spacing w:line="240" w:lineRule="auto"/>
        <w:rPr>
          <w:sz w:val="36"/>
          <w:szCs w:val="36"/>
          <w:rtl/>
          <w:lang w:bidi="ar-DZ"/>
        </w:rPr>
      </w:pPr>
      <w:r w:rsidRPr="00F86510">
        <w:rPr>
          <w:rFonts w:hint="cs"/>
          <w:sz w:val="36"/>
          <w:szCs w:val="36"/>
          <w:rtl/>
          <w:lang w:bidi="ar-DZ"/>
        </w:rPr>
        <w:t>و الجماعات دراسة علمية موضوعية تهدف الى تنمية العلاقات الإنسانية على أسس من التعاون و المحبة و الوعي ، و يعرفها معهد العلاقات العامة البريطانية بأنها الجهود المخططة و المستمرة لإقامة علاقات طيبة و المحافظة على التفاهم المتبادل بين المنظمة و جماهيرها (1).</w:t>
      </w:r>
    </w:p>
    <w:p w:rsidR="007877FC" w:rsidRPr="00F86510" w:rsidRDefault="007877FC" w:rsidP="007877FC">
      <w:pPr>
        <w:bidi/>
        <w:spacing w:line="240" w:lineRule="auto"/>
        <w:rPr>
          <w:sz w:val="36"/>
          <w:szCs w:val="36"/>
          <w:rtl/>
          <w:lang w:bidi="ar-DZ"/>
        </w:rPr>
      </w:pPr>
      <w:r w:rsidRPr="00F86510">
        <w:rPr>
          <w:rFonts w:hint="cs"/>
          <w:sz w:val="36"/>
          <w:szCs w:val="36"/>
          <w:rtl/>
          <w:lang w:bidi="ar-DZ"/>
        </w:rPr>
        <w:t>العلاقات العامة هي حلقة وصل بين المنظمة و بيئتها الخارجية لتحقيق الأهداف في أداء المهام و الأعمال بشكل صحيح كما أن كل منظمة تاثر على بيئتها الخارجية التي تعيش بها ضمن نظام مفتوح كما عرف كانفيلد العلاقات العامة بأنها الفلسفة الاجتماعية للإدارة و التي تعبر عنها من خلال أنشطتها و سياستها المعلنة للجمهور لكسب ثقته و تفاهمه ، بؤكد كانفيلد و مور في شرحهما لهذا التعريف على أهمية الإتصال المزدوج في تحقيق التفاهم بين أي مؤسسة و جماهيرها و أن الثقة بين الطرفين لا تتحقق بسهولة و انما تحتاج إلى جهود مستمرة كما أدوا رسبوسن العلاقات العامة على أنها العامل المساعد في تحقيق التوازن بين أهداف المنظمة و بين مصالح و حاجات الجماهير و من ثم قياس و تفسير اتجاهات الجماهير المختلفة التي لها علاقاة بالمنشأة ، و من تم تصميم و تنفيذ البرامج من أجل اكتساب رضى الجماهير و قبولهم (1).</w:t>
      </w:r>
    </w:p>
    <w:p w:rsidR="007877FC" w:rsidRPr="00F86510" w:rsidRDefault="007877FC" w:rsidP="007877FC">
      <w:pPr>
        <w:bidi/>
        <w:spacing w:line="240" w:lineRule="auto"/>
        <w:rPr>
          <w:sz w:val="36"/>
          <w:szCs w:val="36"/>
          <w:rtl/>
          <w:lang w:bidi="ar-DZ"/>
        </w:rPr>
      </w:pPr>
      <w:r w:rsidRPr="00F86510">
        <w:rPr>
          <w:rFonts w:hint="cs"/>
          <w:sz w:val="36"/>
          <w:szCs w:val="36"/>
          <w:rtl/>
          <w:lang w:bidi="ar-DZ"/>
        </w:rPr>
        <w:t>إن للعلاقات العامة دور فعال في خلق الصلات الطيبة و تكوين السمعة الحسنة ، فهي تتميز بأنها اتصال ذو اتجاهين الذي لابد منه لغرض احداث التجاوب الفعال و الصادق من خلال الاهتمام برغبات و أمال ووجهة نظر الجماهير و نقلها إلى إدارة المؤسسة و كذلك نقل أهداف و خطط و نشاط المؤسسة الى جماهيرها التي تشمل الموظفين و العمال الذين يعملون في داخلها و هو ما يطلق عليهم بالجمهور الداخلي ، و كذلك يشمل جميع المتعاملين معها كالمستهلكين و الذين يسمون بالجمهور الخارجي (3).</w:t>
      </w:r>
    </w:p>
    <w:p w:rsidR="007877FC" w:rsidRDefault="007877FC" w:rsidP="007877FC">
      <w:pPr>
        <w:bidi/>
        <w:spacing w:line="240" w:lineRule="auto"/>
        <w:rPr>
          <w:sz w:val="36"/>
          <w:szCs w:val="36"/>
          <w:lang w:bidi="ar-DZ"/>
        </w:rPr>
      </w:pPr>
      <w:r w:rsidRPr="00F86510">
        <w:rPr>
          <w:rFonts w:hint="cs"/>
          <w:sz w:val="36"/>
          <w:szCs w:val="36"/>
          <w:rtl/>
          <w:lang w:bidi="ar-DZ"/>
        </w:rPr>
        <w:t>مفهوم العلاقات العامة في قاموس أكسفورد العلاقات العامة فن قائم على أسس علمية لبحث أنسب طرق التعامل الناجحة المتبادلة بين المنظمة و جمهورها الداخلي و الخارجي لتحقيق أهدافها مع مراعاة القيم والمعايير الاجتماعية و القوانين و الأخلاق العامة بالمجتمع ، و عرفها جاكسون المرشد السابق للعلاقات العامة بأنها بناء العلاقات مع المجموعة التي تتفاعل معهم المنظمة لتغيير المواقف غير المرغوب بها ، و طرح كل الأراء التي تقود إلى المزيد من التألق و التفاهم و تضم مجموعة الزبائن و المستثمرين و المجتمعات المحلية و وسائل الإعلام (4).</w:t>
      </w:r>
    </w:p>
    <w:p w:rsidR="00F86510" w:rsidRDefault="00F86510" w:rsidP="00F86510">
      <w:pPr>
        <w:bidi/>
        <w:spacing w:line="240" w:lineRule="auto"/>
        <w:rPr>
          <w:sz w:val="36"/>
          <w:szCs w:val="36"/>
          <w:lang w:bidi="ar-DZ"/>
        </w:rPr>
      </w:pPr>
    </w:p>
    <w:p w:rsidR="00F86510" w:rsidRDefault="00F86510" w:rsidP="00F86510">
      <w:pPr>
        <w:bidi/>
        <w:spacing w:line="240" w:lineRule="auto"/>
        <w:rPr>
          <w:sz w:val="36"/>
          <w:szCs w:val="36"/>
          <w:lang w:bidi="ar-DZ"/>
        </w:rPr>
      </w:pPr>
    </w:p>
    <w:p w:rsidR="00F86510" w:rsidRPr="00F86510" w:rsidRDefault="00E26432" w:rsidP="00F86510">
      <w:pPr>
        <w:bidi/>
        <w:spacing w:line="240" w:lineRule="auto"/>
        <w:rPr>
          <w:sz w:val="36"/>
          <w:szCs w:val="36"/>
          <w:rtl/>
          <w:lang w:bidi="ar-DZ"/>
        </w:rPr>
      </w:pPr>
      <w:r>
        <w:rPr>
          <w:noProof/>
          <w:sz w:val="36"/>
          <w:szCs w:val="36"/>
          <w:rtl/>
          <w:lang w:eastAsia="fr-FR"/>
        </w:rPr>
        <w:pict>
          <v:shape id="_x0000_s1066" type="#_x0000_t32" style="position:absolute;left:0;text-align:left;margin-left:313.3pt;margin-top:10.85pt;width:197.6pt;height:2.3pt;flip:x y;z-index:251701248" o:connectortype="straight"/>
        </w:pict>
      </w:r>
    </w:p>
    <w:p w:rsidR="007877FC" w:rsidRPr="00F86510" w:rsidRDefault="007877FC" w:rsidP="00F86510">
      <w:pPr>
        <w:bidi/>
        <w:spacing w:after="0"/>
        <w:rPr>
          <w:sz w:val="24"/>
          <w:szCs w:val="24"/>
          <w:rtl/>
          <w:lang w:bidi="ar-DZ"/>
        </w:rPr>
      </w:pPr>
      <w:r w:rsidRPr="00F86510">
        <w:rPr>
          <w:rFonts w:hint="cs"/>
          <w:sz w:val="24"/>
          <w:szCs w:val="24"/>
          <w:rtl/>
          <w:lang w:bidi="ar-DZ"/>
        </w:rPr>
        <w:t>1)- عبد الكريم سرحان :مدخل الى العلاقات العامة و الاتصال ، دار الشامل للنشر و التوزيع ، 1 مايو 2001، ص20-21.</w:t>
      </w:r>
    </w:p>
    <w:p w:rsidR="007877FC" w:rsidRPr="00F86510" w:rsidRDefault="007877FC" w:rsidP="00F86510">
      <w:pPr>
        <w:bidi/>
        <w:spacing w:after="0"/>
        <w:rPr>
          <w:sz w:val="24"/>
          <w:szCs w:val="24"/>
          <w:rtl/>
          <w:lang w:bidi="ar-DZ"/>
        </w:rPr>
      </w:pPr>
      <w:r w:rsidRPr="00F86510">
        <w:rPr>
          <w:rFonts w:hint="cs"/>
          <w:sz w:val="24"/>
          <w:szCs w:val="24"/>
          <w:rtl/>
          <w:lang w:bidi="ar-DZ"/>
        </w:rPr>
        <w:t>2)-رؤوف حسين الزبيدي : مبائ العلاقات العامة ، الأكاديميون للنشر و التوزيع ، ص17.</w:t>
      </w:r>
    </w:p>
    <w:p w:rsidR="007877FC" w:rsidRPr="00F86510" w:rsidRDefault="007877FC" w:rsidP="00F86510">
      <w:pPr>
        <w:bidi/>
        <w:spacing w:after="0"/>
        <w:rPr>
          <w:sz w:val="24"/>
          <w:szCs w:val="24"/>
          <w:rtl/>
          <w:lang w:bidi="ar-DZ"/>
        </w:rPr>
      </w:pPr>
      <w:r w:rsidRPr="00F86510">
        <w:rPr>
          <w:rFonts w:hint="cs"/>
          <w:sz w:val="24"/>
          <w:szCs w:val="24"/>
          <w:rtl/>
          <w:lang w:bidi="ar-DZ"/>
        </w:rPr>
        <w:t xml:space="preserve">3) </w:t>
      </w:r>
      <w:r w:rsidRPr="00F86510">
        <w:rPr>
          <w:sz w:val="24"/>
          <w:szCs w:val="24"/>
          <w:rtl/>
          <w:lang w:bidi="ar-DZ"/>
        </w:rPr>
        <w:t>–</w:t>
      </w:r>
      <w:r w:rsidRPr="00F86510">
        <w:rPr>
          <w:rFonts w:hint="cs"/>
          <w:sz w:val="24"/>
          <w:szCs w:val="24"/>
          <w:rtl/>
          <w:lang w:bidi="ar-DZ"/>
        </w:rPr>
        <w:t xml:space="preserve"> عبد الناصر أحمد جرادات أسس العلاقات العامة بين النظرية و التطبيق ، دار اليازوري للنشر و التويع ، 2009 ، ص16 .</w:t>
      </w:r>
    </w:p>
    <w:p w:rsidR="007877FC" w:rsidRPr="00F86510" w:rsidRDefault="007877FC" w:rsidP="00F86510">
      <w:pPr>
        <w:bidi/>
        <w:spacing w:after="0"/>
        <w:rPr>
          <w:sz w:val="24"/>
          <w:szCs w:val="24"/>
          <w:lang w:bidi="ar-DZ"/>
        </w:rPr>
      </w:pPr>
      <w:r w:rsidRPr="00F86510">
        <w:rPr>
          <w:rFonts w:hint="cs"/>
          <w:sz w:val="24"/>
          <w:szCs w:val="24"/>
          <w:rtl/>
          <w:lang w:bidi="ar-DZ"/>
        </w:rPr>
        <w:t>4)- محمد مرضي الشمري : مدخل الى دراسة العلاقات العامة و الإعلان ، العربي للنشر و التوزيع ، ص11.</w:t>
      </w:r>
    </w:p>
    <w:p w:rsidR="00F86510" w:rsidRPr="00F86510" w:rsidRDefault="00F86510" w:rsidP="00F86510">
      <w:pPr>
        <w:bidi/>
        <w:spacing w:after="0"/>
        <w:rPr>
          <w:sz w:val="24"/>
          <w:szCs w:val="24"/>
          <w:lang w:bidi="ar-DZ"/>
        </w:rPr>
      </w:pPr>
    </w:p>
    <w:p w:rsidR="00852DB6" w:rsidRDefault="00852DB6" w:rsidP="007877FC">
      <w:pPr>
        <w:bidi/>
        <w:rPr>
          <w:sz w:val="32"/>
          <w:szCs w:val="32"/>
          <w:lang w:bidi="ar-DZ"/>
        </w:rPr>
      </w:pPr>
    </w:p>
    <w:p w:rsidR="007877FC" w:rsidRPr="00852DB6" w:rsidRDefault="007877FC" w:rsidP="00852DB6">
      <w:pPr>
        <w:bidi/>
        <w:rPr>
          <w:sz w:val="36"/>
          <w:szCs w:val="36"/>
          <w:rtl/>
          <w:lang w:bidi="ar-DZ"/>
        </w:rPr>
      </w:pPr>
      <w:r w:rsidRPr="00852DB6">
        <w:rPr>
          <w:rFonts w:hint="cs"/>
          <w:sz w:val="36"/>
          <w:szCs w:val="36"/>
          <w:rtl/>
          <w:lang w:bidi="ar-DZ"/>
        </w:rPr>
        <w:t>مفهوم أدوار بيتر للعلاقات العامة أنها إعلام الجمهور و امتاعه لتعديل الإتجاهات و السلوك نحو المؤسسة أو المنظمة ليحدث نوع من التوافق و الرضى بينها و بين هذا الجمهور ، و يعرفها جان شوملي بأنها نشاطات هادفة إلى إقامة و استمرار العلاقات الجيدة بين أعضاء الجماعة أو بين الجماعات و القطاعات المختلفة من الرأي العام (1).</w:t>
      </w:r>
    </w:p>
    <w:p w:rsidR="007877FC" w:rsidRPr="00852DB6" w:rsidRDefault="007877FC" w:rsidP="007877FC">
      <w:pPr>
        <w:bidi/>
        <w:rPr>
          <w:sz w:val="36"/>
          <w:szCs w:val="36"/>
          <w:rtl/>
          <w:lang w:bidi="ar-DZ"/>
        </w:rPr>
      </w:pPr>
      <w:r w:rsidRPr="00852DB6">
        <w:rPr>
          <w:rFonts w:hint="cs"/>
          <w:sz w:val="36"/>
          <w:szCs w:val="36"/>
          <w:rtl/>
          <w:lang w:bidi="ar-DZ"/>
        </w:rPr>
        <w:t>أما ايفي لي الملقب بأبي العلاقات العامة الحديثة فيرى أن العلاقات العامة هي مسؤولية كبرى تتطلب دراسة الأحوال السائدة و العمل على الإصلاح ثم إعلام الناس بذلك و أن مهمتها مزدوجة تبدأ بدراسة اتجاهات الرأي العام ، و نصح الشركات بتغيير بما تقوم به الشركات من أعمال تهمهم و تحدد مصالحهم (2).</w:t>
      </w:r>
    </w:p>
    <w:p w:rsidR="007877FC" w:rsidRDefault="007877FC" w:rsidP="007877FC">
      <w:pPr>
        <w:bidi/>
        <w:rPr>
          <w:sz w:val="36"/>
          <w:szCs w:val="36"/>
          <w:lang w:bidi="ar-DZ"/>
        </w:rPr>
      </w:pPr>
      <w:r w:rsidRPr="00852DB6">
        <w:rPr>
          <w:rFonts w:hint="cs"/>
          <w:sz w:val="36"/>
          <w:szCs w:val="36"/>
          <w:rtl/>
          <w:lang w:bidi="ar-DZ"/>
        </w:rPr>
        <w:t>تعد إدارة العلاقات العامة اخل أي منظمة جزءا من هيكلها التنظيمي إلا أنها ليست نشاطا إداريا فقط كأي إدارة داخل هذا الهيكل و إنما هي نشاط جوهره الاتصال ، فالعلاقات العامة تمثل نظاما مفتوحا تتفاعل مع بيئتها و تؤثر فيها و تتأثر بيها و إذا كانت العلاقات العامة قد أصبحت أمرا لازما بالنسبة للمنظمات الحكومية و الخاصة ، بحيث لايوجد منظمة تحتاج الى وظيفة العلاثات العامة أكثر من احتياج منظمات المجتمع المدني القائم لهذه الوظيفة ، فطبيعة عمل المنظمات المجتمع المدني القائم على مبدأ المشاركة و النزوح نحو العمل التطوعي و عدم الربحي يجعلها في حاجة ماسة للتواصل و الإتصال المستمر بأفراد المجتمع لكي تضمن إقامة علاقات التفاهم و الثقة المتبادلة مع جماهيرها ، كما أن المنظمات تهتم أيضا بوظيفة العلاقات العامة أكثر من غيرها من أجل صورتها الذهنية لدى جماهيرها المعنية ، و ذلك لأن الصورة الذهنية الجيدة هي أساس نجاح المنظمات ، يحدث الإختلاف فقط في العلاقات العامة بختلاف المنظمات ، يحدث الإختلاف فقط في الواقع العملي حينما تعكس أهداف العلاقات العامة فلسفة المنظمة التي تعبر عنها (3).</w:t>
      </w:r>
    </w:p>
    <w:p w:rsidR="00852DB6" w:rsidRDefault="00852DB6" w:rsidP="00852DB6">
      <w:pPr>
        <w:bidi/>
        <w:rPr>
          <w:sz w:val="36"/>
          <w:szCs w:val="36"/>
          <w:lang w:bidi="ar-DZ"/>
        </w:rPr>
      </w:pPr>
    </w:p>
    <w:p w:rsidR="00852DB6" w:rsidRDefault="00852DB6" w:rsidP="00852DB6">
      <w:pPr>
        <w:bidi/>
        <w:rPr>
          <w:sz w:val="36"/>
          <w:szCs w:val="36"/>
          <w:lang w:bidi="ar-DZ"/>
        </w:rPr>
      </w:pPr>
    </w:p>
    <w:p w:rsidR="00852DB6" w:rsidRDefault="00852DB6" w:rsidP="00852DB6">
      <w:pPr>
        <w:bidi/>
        <w:rPr>
          <w:sz w:val="36"/>
          <w:szCs w:val="36"/>
          <w:lang w:bidi="ar-DZ"/>
        </w:rPr>
      </w:pPr>
    </w:p>
    <w:p w:rsidR="00852DB6" w:rsidRDefault="00852DB6" w:rsidP="00852DB6">
      <w:pPr>
        <w:bidi/>
        <w:rPr>
          <w:sz w:val="36"/>
          <w:szCs w:val="36"/>
          <w:lang w:bidi="ar-DZ"/>
        </w:rPr>
      </w:pPr>
    </w:p>
    <w:p w:rsidR="00852DB6" w:rsidRPr="00852DB6" w:rsidRDefault="00E26432" w:rsidP="00852DB6">
      <w:pPr>
        <w:bidi/>
        <w:rPr>
          <w:sz w:val="36"/>
          <w:szCs w:val="36"/>
          <w:rtl/>
          <w:lang w:bidi="ar-DZ"/>
        </w:rPr>
      </w:pPr>
      <w:r>
        <w:rPr>
          <w:noProof/>
          <w:sz w:val="36"/>
          <w:szCs w:val="36"/>
          <w:rtl/>
          <w:lang w:eastAsia="fr-FR"/>
        </w:rPr>
        <w:pict>
          <v:shape id="_x0000_s1067" type="#_x0000_t32" style="position:absolute;left:0;text-align:left;margin-left:301.8pt;margin-top:13.6pt;width:208.35pt;height:.05pt;flip:x;z-index:251702272" o:connectortype="straight"/>
        </w:pict>
      </w:r>
    </w:p>
    <w:p w:rsidR="007877FC" w:rsidRPr="00664D07" w:rsidRDefault="007877FC" w:rsidP="007877FC">
      <w:pPr>
        <w:pStyle w:val="Paragraphedeliste"/>
        <w:numPr>
          <w:ilvl w:val="0"/>
          <w:numId w:val="17"/>
        </w:numPr>
        <w:bidi/>
        <w:rPr>
          <w:sz w:val="24"/>
          <w:szCs w:val="24"/>
          <w:lang w:bidi="ar-DZ"/>
        </w:rPr>
      </w:pPr>
      <w:r w:rsidRPr="00664D07">
        <w:rPr>
          <w:sz w:val="24"/>
          <w:szCs w:val="24"/>
          <w:rtl/>
          <w:lang w:bidi="ar-DZ"/>
        </w:rPr>
        <w:t>–</w:t>
      </w:r>
      <w:r w:rsidRPr="00664D07">
        <w:rPr>
          <w:rFonts w:hint="cs"/>
          <w:sz w:val="24"/>
          <w:szCs w:val="24"/>
          <w:rtl/>
          <w:lang w:bidi="ar-DZ"/>
        </w:rPr>
        <w:t xml:space="preserve"> جردان هادي صايل : الصورة الذهنية لمظمات المجتمع المدني و دور العلاقات العامة في تكوينها ، دار اليازوري للنشر و التوزيع ، 2019، ص39.</w:t>
      </w:r>
    </w:p>
    <w:p w:rsidR="007877FC" w:rsidRPr="00664D07" w:rsidRDefault="007877FC" w:rsidP="007877FC">
      <w:pPr>
        <w:pStyle w:val="Paragraphedeliste"/>
        <w:numPr>
          <w:ilvl w:val="0"/>
          <w:numId w:val="17"/>
        </w:numPr>
        <w:bidi/>
        <w:rPr>
          <w:sz w:val="24"/>
          <w:szCs w:val="24"/>
          <w:lang w:bidi="ar-DZ"/>
        </w:rPr>
      </w:pPr>
      <w:r w:rsidRPr="00664D07">
        <w:rPr>
          <w:rFonts w:hint="cs"/>
          <w:sz w:val="24"/>
          <w:szCs w:val="24"/>
          <w:rtl/>
          <w:lang w:bidi="ar-DZ"/>
        </w:rPr>
        <w:t>زينة محمود أحمد : العلاقات العامة و المزايا التنافسية في المصارف ، المدخل ، 2016، ص39.</w:t>
      </w:r>
    </w:p>
    <w:p w:rsidR="007877FC" w:rsidRDefault="007877FC" w:rsidP="007877FC">
      <w:pPr>
        <w:pStyle w:val="Paragraphedeliste"/>
        <w:numPr>
          <w:ilvl w:val="0"/>
          <w:numId w:val="17"/>
        </w:numPr>
        <w:bidi/>
        <w:rPr>
          <w:sz w:val="24"/>
          <w:szCs w:val="24"/>
          <w:lang w:bidi="ar-DZ"/>
        </w:rPr>
      </w:pPr>
      <w:r w:rsidRPr="00664D07">
        <w:rPr>
          <w:rFonts w:hint="cs"/>
          <w:sz w:val="24"/>
          <w:szCs w:val="24"/>
          <w:rtl/>
          <w:lang w:bidi="ar-DZ"/>
        </w:rPr>
        <w:t xml:space="preserve">عبد الرزاق الديلمي : العلاقات العامة و إدارة الأزمات ، دار اليازوري العلمية للنشر و التوزيع ، 2019 ، ص40. </w:t>
      </w:r>
    </w:p>
    <w:p w:rsidR="007877FC" w:rsidRDefault="007877FC" w:rsidP="007877FC">
      <w:pPr>
        <w:bidi/>
        <w:rPr>
          <w:sz w:val="24"/>
          <w:szCs w:val="24"/>
          <w:rtl/>
          <w:lang w:bidi="ar-DZ"/>
        </w:rPr>
      </w:pPr>
    </w:p>
    <w:p w:rsidR="007877FC" w:rsidRDefault="007877FC" w:rsidP="007877FC">
      <w:pPr>
        <w:bidi/>
        <w:rPr>
          <w:sz w:val="24"/>
          <w:szCs w:val="24"/>
          <w:rtl/>
          <w:lang w:bidi="ar-DZ"/>
        </w:rPr>
      </w:pPr>
    </w:p>
    <w:p w:rsidR="007877FC" w:rsidRPr="00CF598F" w:rsidRDefault="007877FC" w:rsidP="007877FC">
      <w:pPr>
        <w:bidi/>
        <w:rPr>
          <w:b/>
          <w:bCs/>
          <w:sz w:val="36"/>
          <w:szCs w:val="36"/>
          <w:rtl/>
          <w:lang w:bidi="ar-DZ"/>
        </w:rPr>
      </w:pPr>
      <w:r w:rsidRPr="00CF598F">
        <w:rPr>
          <w:rFonts w:hint="cs"/>
          <w:b/>
          <w:bCs/>
          <w:sz w:val="36"/>
          <w:szCs w:val="36"/>
          <w:rtl/>
          <w:lang w:bidi="ar-DZ"/>
        </w:rPr>
        <w:t xml:space="preserve">أما عربيا فقد تقديم عدة تعاريف للعلاقات العامة : </w:t>
      </w:r>
    </w:p>
    <w:p w:rsidR="007877FC" w:rsidRPr="00CF598F" w:rsidRDefault="007877FC" w:rsidP="007877FC">
      <w:pPr>
        <w:bidi/>
        <w:rPr>
          <w:sz w:val="36"/>
          <w:szCs w:val="36"/>
          <w:rtl/>
          <w:lang w:bidi="ar-DZ"/>
        </w:rPr>
      </w:pPr>
      <w:r w:rsidRPr="00CF598F">
        <w:rPr>
          <w:rFonts w:hint="cs"/>
          <w:sz w:val="36"/>
          <w:szCs w:val="36"/>
          <w:rtl/>
          <w:lang w:bidi="ar-DZ"/>
        </w:rPr>
        <w:t>تعريف الدكتور محمد الجوهري : على أنها مسؤوليات و أنشطة الأجهزة المختلفة في كافة مجالات الدولة كأن تكون سياسية ، أما اقتصادية ، أما اجتماعية ، أو عسكرية و ذلك للحصول على ثقة و تأييد جمهورها الداخلي و الخارجي و ذلك بالاخبار الصادق و الأداء النافع الناجح في مجالات العمل المختلفة وفق للتخطيط العلمي السليم .</w:t>
      </w:r>
    </w:p>
    <w:p w:rsidR="007877FC" w:rsidRPr="00CF598F" w:rsidRDefault="007877FC" w:rsidP="007877FC">
      <w:pPr>
        <w:bidi/>
        <w:rPr>
          <w:sz w:val="36"/>
          <w:szCs w:val="36"/>
          <w:rtl/>
          <w:lang w:bidi="ar-DZ"/>
        </w:rPr>
      </w:pPr>
      <w:r w:rsidRPr="00CF598F">
        <w:rPr>
          <w:rFonts w:hint="cs"/>
          <w:sz w:val="36"/>
          <w:szCs w:val="36"/>
          <w:rtl/>
          <w:lang w:bidi="ar-DZ"/>
        </w:rPr>
        <w:t xml:space="preserve">أما الدكتور زكي محمد هاشم ، فيرى أن العلاقات العامة هي برنامج مخطط من السياسات و نماذج السلوك التي تهدف الى بناء و دعم ثقة الجمهور بالمؤسسة و زيادة الفهم المتبادل بين الطرفين في حين يعرفها الدكتور إبراهيم امام انها برنامح في معاملة الناس.و الفوز بثقتهم و محلتهم و تأييدهم و معنى العلاقاة ببساطة هو كيب رضا الناس بحسن المعاملة الصادرة عن صدق الايمان بقيمة الإنسان في المجتمع . </w:t>
      </w:r>
    </w:p>
    <w:p w:rsidR="007877FC" w:rsidRPr="00CF598F" w:rsidRDefault="007877FC" w:rsidP="007877FC">
      <w:pPr>
        <w:bidi/>
        <w:rPr>
          <w:sz w:val="36"/>
          <w:szCs w:val="36"/>
          <w:rtl/>
          <w:lang w:bidi="ar-DZ"/>
        </w:rPr>
      </w:pPr>
      <w:r w:rsidRPr="00CF598F">
        <w:rPr>
          <w:rFonts w:hint="cs"/>
          <w:sz w:val="36"/>
          <w:szCs w:val="36"/>
          <w:rtl/>
          <w:lang w:bidi="ar-DZ"/>
        </w:rPr>
        <w:t>و كذلك تعرف تعرف على أنها أداة أو وسيلة إدارية للقادة في الأعمال الحكومية أو في المؤسسات الأخرى .</w:t>
      </w:r>
    </w:p>
    <w:p w:rsidR="007877FC" w:rsidRDefault="007877FC" w:rsidP="007877FC">
      <w:pPr>
        <w:bidi/>
        <w:rPr>
          <w:sz w:val="36"/>
          <w:szCs w:val="36"/>
          <w:lang w:bidi="ar-DZ"/>
        </w:rPr>
      </w:pPr>
      <w:r w:rsidRPr="00CF598F">
        <w:rPr>
          <w:rFonts w:hint="cs"/>
          <w:sz w:val="36"/>
          <w:szCs w:val="36"/>
          <w:rtl/>
          <w:lang w:bidi="ar-DZ"/>
        </w:rPr>
        <w:t xml:space="preserve">و عرفها </w:t>
      </w:r>
      <w:r w:rsidRPr="00CF598F">
        <w:rPr>
          <w:sz w:val="36"/>
          <w:szCs w:val="36"/>
          <w:lang w:val="en-US" w:bidi="ar-DZ"/>
        </w:rPr>
        <w:t xml:space="preserve">rex herlo </w:t>
      </w:r>
      <w:r w:rsidRPr="00CF598F">
        <w:rPr>
          <w:rFonts w:hint="cs"/>
          <w:sz w:val="36"/>
          <w:szCs w:val="36"/>
          <w:rtl/>
          <w:lang w:bidi="ar-DZ"/>
        </w:rPr>
        <w:t xml:space="preserve"> قائلا هي وظيفة الإدارة التي تساعد على إقامة الإتصال و فهم متبادل بين الهيأة و جمهورها و هي تدرس مشكلات الإدارة و قضاياها و تسهم في حلها و تبقى الأداة على علم بالرأي العام  و تستخدم كأداة تخذير مبكرة عن طريق رصد الإتجاهات المتوقعة و تراعي مصالح المنظمة في اطار الصالح العام (1).</w:t>
      </w:r>
    </w:p>
    <w:p w:rsidR="00CF598F" w:rsidRDefault="00CF598F" w:rsidP="00CF598F">
      <w:pPr>
        <w:bidi/>
        <w:rPr>
          <w:sz w:val="36"/>
          <w:szCs w:val="36"/>
          <w:lang w:bidi="ar-DZ"/>
        </w:rPr>
      </w:pPr>
    </w:p>
    <w:p w:rsidR="00CF598F" w:rsidRDefault="00CF598F" w:rsidP="00CF598F">
      <w:pPr>
        <w:bidi/>
        <w:rPr>
          <w:sz w:val="36"/>
          <w:szCs w:val="36"/>
          <w:lang w:bidi="ar-DZ"/>
        </w:rPr>
      </w:pPr>
    </w:p>
    <w:p w:rsidR="00CF598F" w:rsidRDefault="00CF598F" w:rsidP="00CF598F">
      <w:pPr>
        <w:bidi/>
        <w:rPr>
          <w:sz w:val="36"/>
          <w:szCs w:val="36"/>
          <w:lang w:bidi="ar-DZ"/>
        </w:rPr>
      </w:pPr>
    </w:p>
    <w:p w:rsidR="00CF598F" w:rsidRDefault="00CF598F" w:rsidP="00CF598F">
      <w:pPr>
        <w:bidi/>
        <w:rPr>
          <w:sz w:val="36"/>
          <w:szCs w:val="36"/>
          <w:lang w:bidi="ar-DZ"/>
        </w:rPr>
      </w:pPr>
    </w:p>
    <w:p w:rsidR="00CF598F" w:rsidRDefault="00CF598F" w:rsidP="00CF598F">
      <w:pPr>
        <w:bidi/>
        <w:rPr>
          <w:sz w:val="36"/>
          <w:szCs w:val="36"/>
          <w:lang w:bidi="ar-DZ"/>
        </w:rPr>
      </w:pPr>
    </w:p>
    <w:p w:rsidR="00CF598F" w:rsidRDefault="00CF598F" w:rsidP="00CF598F">
      <w:pPr>
        <w:bidi/>
        <w:rPr>
          <w:sz w:val="36"/>
          <w:szCs w:val="36"/>
          <w:lang w:bidi="ar-DZ"/>
        </w:rPr>
      </w:pPr>
    </w:p>
    <w:p w:rsidR="00CF598F" w:rsidRDefault="00CF598F" w:rsidP="00CF598F">
      <w:pPr>
        <w:bidi/>
        <w:rPr>
          <w:sz w:val="36"/>
          <w:szCs w:val="36"/>
          <w:lang w:bidi="ar-DZ"/>
        </w:rPr>
      </w:pPr>
    </w:p>
    <w:p w:rsidR="00CF598F" w:rsidRPr="00CF598F" w:rsidRDefault="00E26432" w:rsidP="00CF598F">
      <w:pPr>
        <w:bidi/>
        <w:rPr>
          <w:sz w:val="36"/>
          <w:szCs w:val="36"/>
          <w:rtl/>
          <w:lang w:bidi="ar-DZ"/>
        </w:rPr>
      </w:pPr>
      <w:r>
        <w:rPr>
          <w:noProof/>
          <w:sz w:val="36"/>
          <w:szCs w:val="36"/>
          <w:rtl/>
          <w:lang w:eastAsia="fr-FR"/>
        </w:rPr>
        <w:pict>
          <v:shape id="_x0000_s1068" type="#_x0000_t32" style="position:absolute;left:0;text-align:left;margin-left:296.95pt;margin-top:15.7pt;width:208.35pt;height:.05pt;flip:x;z-index:251703296" o:connectortype="straight"/>
        </w:pict>
      </w:r>
    </w:p>
    <w:p w:rsidR="007877FC" w:rsidRDefault="007877FC" w:rsidP="007877FC">
      <w:pPr>
        <w:pStyle w:val="Paragraphedeliste"/>
        <w:numPr>
          <w:ilvl w:val="0"/>
          <w:numId w:val="18"/>
        </w:numPr>
        <w:bidi/>
        <w:rPr>
          <w:sz w:val="24"/>
          <w:szCs w:val="24"/>
          <w:lang w:bidi="ar-DZ"/>
        </w:rPr>
      </w:pPr>
      <w:r w:rsidRPr="002050B9">
        <w:rPr>
          <w:rFonts w:hint="cs"/>
          <w:sz w:val="24"/>
          <w:szCs w:val="24"/>
          <w:rtl/>
          <w:lang w:bidi="ar-DZ"/>
        </w:rPr>
        <w:t>خلف كريم التميمي : استراتيجيات العلاقات العامة في إدارة الأزمات ، دار أمجد للنشر</w:t>
      </w:r>
      <w:r>
        <w:rPr>
          <w:rFonts w:hint="cs"/>
          <w:sz w:val="24"/>
          <w:szCs w:val="24"/>
          <w:rtl/>
          <w:lang w:bidi="ar-DZ"/>
        </w:rPr>
        <w:t xml:space="preserve"> و التوزيع ، ط1 ،ص16 ، ص15.</w:t>
      </w:r>
    </w:p>
    <w:p w:rsidR="007877FC" w:rsidRDefault="007877FC" w:rsidP="007877FC">
      <w:pPr>
        <w:bidi/>
        <w:rPr>
          <w:sz w:val="24"/>
          <w:szCs w:val="24"/>
          <w:rtl/>
          <w:lang w:bidi="ar-DZ"/>
        </w:rPr>
      </w:pPr>
    </w:p>
    <w:p w:rsidR="007877FC" w:rsidRDefault="007877FC" w:rsidP="007877FC">
      <w:pPr>
        <w:bidi/>
        <w:rPr>
          <w:sz w:val="24"/>
          <w:szCs w:val="24"/>
          <w:rtl/>
          <w:lang w:bidi="ar-DZ"/>
        </w:rPr>
      </w:pPr>
    </w:p>
    <w:p w:rsidR="007877FC" w:rsidRPr="006A627A" w:rsidRDefault="007877FC" w:rsidP="007877FC">
      <w:pPr>
        <w:bidi/>
        <w:rPr>
          <w:b/>
          <w:bCs/>
          <w:sz w:val="40"/>
          <w:szCs w:val="40"/>
          <w:rtl/>
          <w:lang w:bidi="ar-DZ"/>
        </w:rPr>
      </w:pPr>
      <w:r w:rsidRPr="006A627A">
        <w:rPr>
          <w:rFonts w:hint="cs"/>
          <w:b/>
          <w:bCs/>
          <w:sz w:val="40"/>
          <w:szCs w:val="40"/>
          <w:rtl/>
          <w:lang w:bidi="ar-DZ"/>
        </w:rPr>
        <w:t>أهمية العلاقات العامة :</w:t>
      </w:r>
    </w:p>
    <w:p w:rsidR="007877FC" w:rsidRPr="006A627A" w:rsidRDefault="007877FC" w:rsidP="007877FC">
      <w:pPr>
        <w:bidi/>
        <w:rPr>
          <w:sz w:val="36"/>
          <w:szCs w:val="36"/>
          <w:rtl/>
          <w:lang w:bidi="ar-DZ"/>
        </w:rPr>
      </w:pPr>
      <w:r w:rsidRPr="006A627A">
        <w:rPr>
          <w:rFonts w:hint="cs"/>
          <w:sz w:val="36"/>
          <w:szCs w:val="36"/>
          <w:rtl/>
          <w:lang w:bidi="ar-DZ"/>
        </w:rPr>
        <w:t>تمثل العلاقات العامة أحد المجالات الوظيفية التي حققت قبول اداري داخل المؤسسات و الأسباب المفسرة لذلك تعاظم أهمية و تأثير الرأي العام في نجاح المؤسسة بالإضافة الى انشاء و نمو المؤسسة الاجتماعية و ضرورة أخد وجهة النظر العامة كمتغير رئيسي و متأثر عند اتحاد القرارات ، و كذلك ما تم احرازه من تقدم ملموس في النواحي التقنية المتعلقة بمجال الاتصالات و المعلومات ، و بررت العلاقات العامة في العالم كمهنة متخصصة في ظل تطور الحياة الاقتصادية و الصناعية ، تقدم خبراتها و استشاراتها لمؤسسة الأعمال و ترسم الخطط لحملاتها الإعلامية ، و قد تأخر انتشاء العلاقات العامة في الوطن العربي ، اذ بدأ في الستينيات من القرن العشرين و لعل السر في هذا التأخر كان عند أبو أصبع يعود الى مايلي : أن الوطن العربي كان يخضع للإستعمار و كانت الإدارة الاستعمارية لا يعنيها الجمهور و لا مصالحه (1).</w:t>
      </w:r>
    </w:p>
    <w:p w:rsidR="007877FC" w:rsidRPr="006A627A" w:rsidRDefault="007877FC" w:rsidP="007877FC">
      <w:pPr>
        <w:bidi/>
        <w:rPr>
          <w:sz w:val="36"/>
          <w:szCs w:val="36"/>
          <w:rtl/>
          <w:lang w:bidi="ar-DZ"/>
        </w:rPr>
      </w:pPr>
      <w:r w:rsidRPr="006A627A">
        <w:rPr>
          <w:rFonts w:hint="cs"/>
          <w:sz w:val="36"/>
          <w:szCs w:val="36"/>
          <w:rtl/>
          <w:lang w:bidi="ar-DZ"/>
        </w:rPr>
        <w:t>و قد أوضح خضر 1998 أهمية العلاقات العامة في المنظمات الحكومية بقوله : " أنها تقوم على كسب رضا الجمهور و تأييده لتحقيق مصالح مشتركو و خاصة الحكومات التي تستمد قدراتها على الاستمرار في ممارستة سلطاتها من تأييد الشعب " (2).</w:t>
      </w:r>
    </w:p>
    <w:p w:rsidR="007877FC" w:rsidRDefault="00E26432" w:rsidP="007877FC">
      <w:pPr>
        <w:bidi/>
        <w:rPr>
          <w:sz w:val="36"/>
          <w:szCs w:val="36"/>
          <w:lang w:bidi="ar-DZ"/>
        </w:rPr>
      </w:pPr>
      <w:r>
        <w:rPr>
          <w:noProof/>
          <w:sz w:val="36"/>
          <w:szCs w:val="36"/>
          <w:lang w:eastAsia="fr-FR"/>
        </w:rPr>
        <w:pict>
          <v:shape id="_x0000_s1069" type="#_x0000_t32" style="position:absolute;left:0;text-align:left;margin-left:313.8pt;margin-top:313.45pt;width:208.35pt;height:.05pt;flip:x;z-index:251704320" o:connectortype="straight"/>
        </w:pict>
      </w:r>
      <w:r w:rsidR="007877FC" w:rsidRPr="00811390">
        <w:rPr>
          <w:rFonts w:hint="cs"/>
          <w:sz w:val="36"/>
          <w:szCs w:val="36"/>
          <w:rtl/>
          <w:lang w:bidi="ar-DZ"/>
        </w:rPr>
        <w:t>تتضح أهمية العلاقات العامة في مجال المنظمات الحكومية حيث تقوم بدور مهم في تحسين العلاقات بين الحكومة أو الوزارة و الجمهور ، فعن طريقها ينمو الشعور بالمسؤولية لدى المواطنين و بالتالي تحويلهم الى جمهور إيجابي متعاون مع الحكومة و لقد تطورت العلاقات العامة كمفهوم إداري و كوظيفة حيوية في المنظمات الحكومية في الدول المتقدة ، و تظهر أهمية العلاقات العامة في أنها تؤدي وظيفة مهمة و حيوية للإدارة العامة ، اذ أصبح من واجب الإداريين أن يغيرو الجماهير بسياستهم (3) .</w:t>
      </w:r>
    </w:p>
    <w:p w:rsidR="00E46030" w:rsidRDefault="00E46030" w:rsidP="00E46030">
      <w:pPr>
        <w:bidi/>
        <w:rPr>
          <w:sz w:val="36"/>
          <w:szCs w:val="36"/>
          <w:lang w:bidi="ar-DZ"/>
        </w:rPr>
      </w:pPr>
    </w:p>
    <w:p w:rsidR="00E46030" w:rsidRDefault="00E46030" w:rsidP="00E46030">
      <w:pPr>
        <w:bidi/>
        <w:rPr>
          <w:sz w:val="36"/>
          <w:szCs w:val="36"/>
          <w:lang w:bidi="ar-DZ"/>
        </w:rPr>
      </w:pPr>
    </w:p>
    <w:p w:rsidR="00E46030" w:rsidRDefault="00E46030" w:rsidP="00E46030">
      <w:pPr>
        <w:bidi/>
        <w:rPr>
          <w:sz w:val="36"/>
          <w:szCs w:val="36"/>
          <w:lang w:bidi="ar-DZ"/>
        </w:rPr>
      </w:pPr>
    </w:p>
    <w:p w:rsidR="00E46030" w:rsidRDefault="00E46030" w:rsidP="00E46030">
      <w:pPr>
        <w:bidi/>
        <w:rPr>
          <w:sz w:val="36"/>
          <w:szCs w:val="36"/>
          <w:lang w:bidi="ar-DZ"/>
        </w:rPr>
      </w:pPr>
    </w:p>
    <w:p w:rsidR="00E46030" w:rsidRPr="00811390" w:rsidRDefault="00E46030" w:rsidP="00E46030">
      <w:pPr>
        <w:bidi/>
        <w:rPr>
          <w:sz w:val="36"/>
          <w:szCs w:val="36"/>
          <w:rtl/>
          <w:lang w:bidi="ar-DZ"/>
        </w:rPr>
      </w:pPr>
    </w:p>
    <w:p w:rsidR="007877FC" w:rsidRPr="00E46030" w:rsidRDefault="007877FC" w:rsidP="00E46030">
      <w:pPr>
        <w:bidi/>
        <w:spacing w:after="0"/>
        <w:rPr>
          <w:sz w:val="24"/>
          <w:szCs w:val="24"/>
          <w:rtl/>
          <w:lang w:bidi="ar-DZ"/>
        </w:rPr>
      </w:pPr>
      <w:r w:rsidRPr="00E46030">
        <w:rPr>
          <w:rFonts w:hint="cs"/>
          <w:sz w:val="24"/>
          <w:szCs w:val="24"/>
          <w:rtl/>
          <w:lang w:bidi="ar-DZ"/>
        </w:rPr>
        <w:t>1)- محمد الموساوي ، إدارة العلاقات العامة في قطاع المنشئات السياحية ، مركز الكتاب الأكاديمي ، 2016 ص41.</w:t>
      </w:r>
    </w:p>
    <w:p w:rsidR="007877FC" w:rsidRPr="00E46030" w:rsidRDefault="007877FC" w:rsidP="00E46030">
      <w:pPr>
        <w:bidi/>
        <w:spacing w:after="0"/>
        <w:rPr>
          <w:sz w:val="24"/>
          <w:szCs w:val="24"/>
          <w:rtl/>
          <w:lang w:bidi="ar-DZ"/>
        </w:rPr>
      </w:pPr>
      <w:r w:rsidRPr="00E46030">
        <w:rPr>
          <w:rFonts w:hint="cs"/>
          <w:sz w:val="24"/>
          <w:szCs w:val="24"/>
          <w:rtl/>
          <w:lang w:bidi="ar-DZ"/>
        </w:rPr>
        <w:t>2) - المرجع نفسه ، ص42.</w:t>
      </w:r>
    </w:p>
    <w:p w:rsidR="007877FC" w:rsidRPr="00E46030" w:rsidRDefault="007877FC" w:rsidP="00E46030">
      <w:pPr>
        <w:bidi/>
        <w:spacing w:after="0"/>
        <w:rPr>
          <w:sz w:val="24"/>
          <w:szCs w:val="24"/>
          <w:rtl/>
          <w:lang w:bidi="ar-DZ"/>
        </w:rPr>
      </w:pPr>
      <w:r w:rsidRPr="00E46030">
        <w:rPr>
          <w:rFonts w:hint="cs"/>
          <w:sz w:val="24"/>
          <w:szCs w:val="24"/>
          <w:rtl/>
          <w:lang w:bidi="ar-DZ"/>
        </w:rPr>
        <w:t xml:space="preserve">3) </w:t>
      </w:r>
      <w:r w:rsidRPr="00E46030">
        <w:rPr>
          <w:sz w:val="24"/>
          <w:szCs w:val="24"/>
          <w:rtl/>
          <w:lang w:bidi="ar-DZ"/>
        </w:rPr>
        <w:t>–</w:t>
      </w:r>
      <w:r w:rsidRPr="00E46030">
        <w:rPr>
          <w:rFonts w:hint="cs"/>
          <w:sz w:val="24"/>
          <w:szCs w:val="24"/>
          <w:rtl/>
          <w:lang w:bidi="ar-DZ"/>
        </w:rPr>
        <w:t xml:space="preserve"> أنعام حسن أيوب و آخرون ، العلاقات العامة و الإتصال في الخدمة الاجتماعية ، دار و مكتبة حامد للنشر و التوزيع ، عمان ، ط1 ، 2016 ، 1436 ، ص23.</w:t>
      </w:r>
    </w:p>
    <w:p w:rsidR="00E46030" w:rsidRDefault="00E46030" w:rsidP="00E46030">
      <w:pPr>
        <w:bidi/>
        <w:rPr>
          <w:sz w:val="32"/>
          <w:szCs w:val="32"/>
          <w:rtl/>
          <w:lang w:bidi="ar-DZ"/>
        </w:rPr>
      </w:pPr>
    </w:p>
    <w:p w:rsidR="007877FC" w:rsidRPr="00B06C52" w:rsidRDefault="007877FC" w:rsidP="007877FC">
      <w:pPr>
        <w:bidi/>
        <w:rPr>
          <w:sz w:val="36"/>
          <w:szCs w:val="36"/>
          <w:rtl/>
          <w:lang w:bidi="ar-DZ"/>
        </w:rPr>
      </w:pPr>
      <w:r w:rsidRPr="00B06C52">
        <w:rPr>
          <w:rFonts w:hint="cs"/>
          <w:sz w:val="36"/>
          <w:szCs w:val="36"/>
          <w:rtl/>
          <w:lang w:bidi="ar-DZ"/>
        </w:rPr>
        <w:t>تنظيم العلاقات الإنسانية على أسس من التعاون و الإنسجام و ضمان التفاهم بين المؤسسات بمختلف أنشطتها الثقافية و الاقتصادية و الاجتماعية من جهة و الجمهور من جهة أخرى و ذلك لإقامة علاقات عامة ودية سليمة بين الجمهور و كل منظمة على اختلاف أنواعها (1).</w:t>
      </w:r>
    </w:p>
    <w:p w:rsidR="007877FC" w:rsidRPr="00B06C52" w:rsidRDefault="007877FC" w:rsidP="007877FC">
      <w:pPr>
        <w:bidi/>
        <w:rPr>
          <w:sz w:val="36"/>
          <w:szCs w:val="36"/>
          <w:rtl/>
          <w:lang w:bidi="ar-DZ"/>
        </w:rPr>
      </w:pPr>
      <w:r w:rsidRPr="00B06C52">
        <w:rPr>
          <w:rFonts w:hint="cs"/>
          <w:sz w:val="36"/>
          <w:szCs w:val="36"/>
          <w:rtl/>
          <w:lang w:bidi="ar-DZ"/>
        </w:rPr>
        <w:t>دور العلاقات العامة لا يقتصر على التعريف بأنشطة الجهاز بل يمتد لاستقبال المعلومات من الجمهور إلى الجمهور لعمل من خلال هذه المعلومات على تطوير الجهاز ، وكما أن لها دور في تلبية رغبات و حاجات الجمهور الداخلي من نواحي مختلفة و خلق صورة ذهنية إيجابية للمؤسسة لدى الجمهور الخارجي (2).</w:t>
      </w:r>
    </w:p>
    <w:p w:rsidR="007877FC" w:rsidRDefault="007877FC" w:rsidP="007877FC">
      <w:pPr>
        <w:bidi/>
        <w:rPr>
          <w:sz w:val="36"/>
          <w:szCs w:val="36"/>
          <w:lang w:bidi="ar-DZ"/>
        </w:rPr>
      </w:pPr>
      <w:r w:rsidRPr="00B06C52">
        <w:rPr>
          <w:rFonts w:hint="cs"/>
          <w:sz w:val="36"/>
          <w:szCs w:val="36"/>
          <w:rtl/>
          <w:lang w:bidi="ar-DZ"/>
        </w:rPr>
        <w:t>أصبحت العلاقات العامة وظيفة من وظائف الإدارة التي كانت في ما مضى تقتصر على التنظيم و تحديد المسؤولية و الإشراف ، و كما كانت العلاقات العامة وظيفة إدارية جديدة  و مهمة فأنها تشتمل جميع مسؤوليات المؤسسة ، و هي بالإظافة الى ذلك وظيفة تنظيم تستطيع الإدارة بواسطتها أن تحدد الممسؤولية لأوجه النشاط و تحافظ على التعاون بين الجمهور الذي له علاقة مباشرة بالمؤسسة ، و على نطاق المؤسسات العامة تبرز أهمية العلاقات فيها من خلال عملها في مراجعة القرارات العامة للمؤسسة في مختلف النواحي الإدارية و التسويقية ، و التأكد من سلامتها من حيث أثرها على العاملين و جمهور المؤسسة و الأي العام بشكل عام ، سواء كان ذلك في المدى القصير أو المدى البعيد (3).</w:t>
      </w:r>
    </w:p>
    <w:p w:rsidR="00B06C52" w:rsidRDefault="00B06C52" w:rsidP="00B06C52">
      <w:pPr>
        <w:bidi/>
        <w:rPr>
          <w:sz w:val="36"/>
          <w:szCs w:val="36"/>
          <w:lang w:bidi="ar-DZ"/>
        </w:rPr>
      </w:pPr>
    </w:p>
    <w:p w:rsidR="00B06C52" w:rsidRDefault="00B06C52" w:rsidP="00B06C52">
      <w:pPr>
        <w:bidi/>
        <w:rPr>
          <w:sz w:val="36"/>
          <w:szCs w:val="36"/>
          <w:lang w:bidi="ar-DZ"/>
        </w:rPr>
      </w:pPr>
    </w:p>
    <w:p w:rsidR="00B06C52" w:rsidRDefault="00B06C52" w:rsidP="00B06C52">
      <w:pPr>
        <w:bidi/>
        <w:rPr>
          <w:sz w:val="36"/>
          <w:szCs w:val="36"/>
          <w:lang w:bidi="ar-DZ"/>
        </w:rPr>
      </w:pPr>
    </w:p>
    <w:p w:rsidR="00B06C52" w:rsidRDefault="00B06C52" w:rsidP="00B06C52">
      <w:pPr>
        <w:bidi/>
        <w:rPr>
          <w:sz w:val="36"/>
          <w:szCs w:val="36"/>
          <w:lang w:bidi="ar-DZ"/>
        </w:rPr>
      </w:pPr>
    </w:p>
    <w:p w:rsidR="00B06C52" w:rsidRDefault="00B06C52" w:rsidP="00B06C52">
      <w:pPr>
        <w:bidi/>
        <w:rPr>
          <w:sz w:val="36"/>
          <w:szCs w:val="36"/>
          <w:lang w:bidi="ar-DZ"/>
        </w:rPr>
      </w:pPr>
    </w:p>
    <w:p w:rsidR="00B06C52" w:rsidRDefault="00B06C52" w:rsidP="00B06C52">
      <w:pPr>
        <w:bidi/>
        <w:rPr>
          <w:sz w:val="36"/>
          <w:szCs w:val="36"/>
          <w:lang w:bidi="ar-DZ"/>
        </w:rPr>
      </w:pPr>
    </w:p>
    <w:p w:rsidR="00B06C52" w:rsidRPr="00B06C52" w:rsidRDefault="00E26432" w:rsidP="00B06C52">
      <w:pPr>
        <w:bidi/>
        <w:rPr>
          <w:sz w:val="36"/>
          <w:szCs w:val="36"/>
          <w:rtl/>
          <w:lang w:bidi="ar-DZ"/>
        </w:rPr>
      </w:pPr>
      <w:r>
        <w:rPr>
          <w:noProof/>
          <w:sz w:val="36"/>
          <w:szCs w:val="36"/>
          <w:rtl/>
          <w:lang w:eastAsia="fr-FR"/>
        </w:rPr>
        <w:pict>
          <v:shape id="_x0000_s1070" type="#_x0000_t32" style="position:absolute;left:0;text-align:left;margin-left:325.8pt;margin-top:16.9pt;width:178.2pt;height:0;flip:x;z-index:251705344" o:connectortype="straight"/>
        </w:pict>
      </w:r>
    </w:p>
    <w:p w:rsidR="007877FC" w:rsidRPr="00B06C52" w:rsidRDefault="007877FC" w:rsidP="007877FC">
      <w:pPr>
        <w:pStyle w:val="Paragraphedeliste"/>
        <w:numPr>
          <w:ilvl w:val="0"/>
          <w:numId w:val="19"/>
        </w:numPr>
        <w:bidi/>
        <w:rPr>
          <w:sz w:val="24"/>
          <w:szCs w:val="24"/>
          <w:lang w:bidi="ar-DZ"/>
        </w:rPr>
      </w:pPr>
      <w:r w:rsidRPr="00B06C52">
        <w:rPr>
          <w:rFonts w:hint="cs"/>
          <w:sz w:val="24"/>
          <w:szCs w:val="24"/>
          <w:rtl/>
          <w:lang w:bidi="ar-DZ"/>
        </w:rPr>
        <w:t>حمزة الجبالي : مهارات وقت إدارة العلاقات العامة و خدمة الزبائن ، دار الأسرة للإتصال و دار الأمل للثقافة و النشر ، 2016،ص4.</w:t>
      </w:r>
    </w:p>
    <w:p w:rsidR="007877FC" w:rsidRPr="00B06C52" w:rsidRDefault="007877FC" w:rsidP="007877FC">
      <w:pPr>
        <w:pStyle w:val="Paragraphedeliste"/>
        <w:numPr>
          <w:ilvl w:val="0"/>
          <w:numId w:val="19"/>
        </w:numPr>
        <w:bidi/>
        <w:rPr>
          <w:sz w:val="24"/>
          <w:szCs w:val="24"/>
          <w:lang w:bidi="ar-DZ"/>
        </w:rPr>
      </w:pPr>
      <w:r w:rsidRPr="00B06C52">
        <w:rPr>
          <w:rFonts w:hint="cs"/>
          <w:sz w:val="24"/>
          <w:szCs w:val="24"/>
          <w:rtl/>
          <w:lang w:bidi="ar-DZ"/>
        </w:rPr>
        <w:t>المرجع نفسه ،ص6.</w:t>
      </w:r>
    </w:p>
    <w:p w:rsidR="007877FC" w:rsidRDefault="007877FC" w:rsidP="007877FC">
      <w:pPr>
        <w:pStyle w:val="Paragraphedeliste"/>
        <w:numPr>
          <w:ilvl w:val="0"/>
          <w:numId w:val="19"/>
        </w:numPr>
        <w:bidi/>
        <w:rPr>
          <w:sz w:val="24"/>
          <w:szCs w:val="24"/>
          <w:lang w:bidi="ar-DZ"/>
        </w:rPr>
      </w:pPr>
      <w:r w:rsidRPr="00B06C52">
        <w:rPr>
          <w:rFonts w:hint="cs"/>
          <w:sz w:val="24"/>
          <w:szCs w:val="24"/>
          <w:rtl/>
          <w:lang w:bidi="ar-DZ"/>
        </w:rPr>
        <w:t>حمزة الجبالي : مرجع سابق ، ص 42-43.</w:t>
      </w:r>
    </w:p>
    <w:p w:rsidR="00665515" w:rsidRPr="00665515" w:rsidRDefault="00665515" w:rsidP="00665515">
      <w:pPr>
        <w:bidi/>
        <w:rPr>
          <w:sz w:val="24"/>
          <w:szCs w:val="24"/>
          <w:lang w:bidi="ar-DZ"/>
        </w:rPr>
      </w:pPr>
    </w:p>
    <w:p w:rsidR="007877FC" w:rsidRDefault="007877FC" w:rsidP="007877FC">
      <w:pPr>
        <w:bidi/>
        <w:rPr>
          <w:sz w:val="32"/>
          <w:szCs w:val="32"/>
          <w:rtl/>
          <w:lang w:bidi="ar-DZ"/>
        </w:rPr>
      </w:pPr>
    </w:p>
    <w:p w:rsidR="007877FC" w:rsidRPr="009560B6" w:rsidRDefault="007877FC" w:rsidP="007877FC">
      <w:pPr>
        <w:bidi/>
        <w:rPr>
          <w:b/>
          <w:bCs/>
          <w:sz w:val="40"/>
          <w:szCs w:val="40"/>
          <w:rtl/>
          <w:lang w:bidi="ar-DZ"/>
        </w:rPr>
      </w:pPr>
      <w:r w:rsidRPr="009560B6">
        <w:rPr>
          <w:rFonts w:hint="cs"/>
          <w:b/>
          <w:bCs/>
          <w:sz w:val="40"/>
          <w:szCs w:val="40"/>
          <w:rtl/>
          <w:lang w:bidi="ar-DZ"/>
        </w:rPr>
        <w:t xml:space="preserve">المبحث الثاني : أهداف و خصائص العلاقات العامة </w:t>
      </w:r>
    </w:p>
    <w:p w:rsidR="009560B6" w:rsidRPr="009560B6" w:rsidRDefault="007877FC" w:rsidP="007877FC">
      <w:pPr>
        <w:bidi/>
        <w:rPr>
          <w:b/>
          <w:bCs/>
          <w:sz w:val="36"/>
          <w:szCs w:val="36"/>
          <w:lang w:bidi="ar-DZ"/>
        </w:rPr>
      </w:pPr>
      <w:r w:rsidRPr="009560B6">
        <w:rPr>
          <w:rFonts w:hint="cs"/>
          <w:b/>
          <w:bCs/>
          <w:sz w:val="36"/>
          <w:szCs w:val="36"/>
          <w:rtl/>
          <w:lang w:bidi="ar-DZ"/>
        </w:rPr>
        <w:t>1)- أهداف العلاقات العامة :</w:t>
      </w:r>
    </w:p>
    <w:p w:rsidR="007877FC" w:rsidRPr="009560B6" w:rsidRDefault="007877FC" w:rsidP="009560B6">
      <w:pPr>
        <w:bidi/>
        <w:rPr>
          <w:sz w:val="36"/>
          <w:szCs w:val="36"/>
          <w:rtl/>
          <w:lang w:bidi="ar-DZ"/>
        </w:rPr>
      </w:pPr>
      <w:r w:rsidRPr="009560B6">
        <w:rPr>
          <w:rFonts w:hint="cs"/>
          <w:sz w:val="36"/>
          <w:szCs w:val="36"/>
          <w:rtl/>
          <w:lang w:bidi="ar-DZ"/>
        </w:rPr>
        <w:t xml:space="preserve"> بوسع دائرة العلاقات العام أن ترى أهداف عمليها مختصرة فتحددها في ايطار الطرح الكلاسيكي بأنها : خلق الصورة الإيجابية للمؤسسة لدى جمهورها من خلال توصيل المعلومات عبر وسائل النشر و الاعلام أو رعاية برنامج أو مسابقة تحظى بشعبية كبيرة كمباريات كرة القدم أو البرامج التليفيزيونية الجماهيرية و غيرها إلا أن دائرة ديناميكية مزودة . موازية ، مؤثرة و موظفين قادرين ، و خطة عمل مدروسة محددة الأهداف و الرسائل . ترى أهداف عملها على مدى الأفق الواسع الذي يشمل جميع أطر عمل المؤسسة التي تنتمي إليها : </w:t>
      </w:r>
    </w:p>
    <w:p w:rsidR="007877FC" w:rsidRPr="009560B6" w:rsidRDefault="007877FC" w:rsidP="007877FC">
      <w:pPr>
        <w:bidi/>
        <w:rPr>
          <w:sz w:val="36"/>
          <w:szCs w:val="36"/>
          <w:rtl/>
          <w:lang w:bidi="ar-DZ"/>
        </w:rPr>
      </w:pPr>
      <w:r w:rsidRPr="009560B6">
        <w:rPr>
          <w:rFonts w:hint="cs"/>
          <w:sz w:val="36"/>
          <w:szCs w:val="36"/>
          <w:rtl/>
          <w:lang w:bidi="ar-DZ"/>
        </w:rPr>
        <w:t xml:space="preserve">و من هذه الأهداف على سبيل المثال :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إيضاح أي تغيير في سياسة المؤسسة المنشأة أو استراتيجياتها أو خطط عملها أو أساليب انتاجها أو تسهيلات التي توفرها لجمهورها .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التغلب على سوء فهم من قبل الجمهور نتيجة معلومات خاطئة أو ايشاعات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إيصال المعلومات الكاملة عن أي تطور أو تطوير في أجهزة المؤسسة المنشأة أو مرافقها أو أي إضافات نوعية في طبيعة العمل و الإنتاج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تحقيق الفهم و المعرفة لأي خدمة سلعة جديدة أو تغير أو تطوير في وسائل الإنتاج أو الخدمات التي توفرها المؤسسة لجمهورها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توعية السوق المالي و المؤسسات المصرفية على حقيقة الوضع المالي للمؤسسة و توقعات المستقبل لعملياتها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التغلب على أي تمييز أو تحيز ضد المؤسسة من قبل المجتمع نتيجة سوء الفهم لما تقوم به و مدى تأثير ذلك إيجابيا و سلبيا على المجتمع المعني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تحقيق علاقات أفضل مع الوكلاء من خلال اللقاءات المتواصلة و تزويدهم بالمنشورات و المعلومات الصادرة عن المؤسسة و المتعلقة بأعمالهم و أساليب تعاملهم مع الجمهور .</w:t>
      </w:r>
    </w:p>
    <w:p w:rsidR="007877FC" w:rsidRPr="009560B6" w:rsidRDefault="007877FC" w:rsidP="007877FC">
      <w:pPr>
        <w:pStyle w:val="Paragraphedeliste"/>
        <w:numPr>
          <w:ilvl w:val="0"/>
          <w:numId w:val="20"/>
        </w:numPr>
        <w:bidi/>
        <w:rPr>
          <w:sz w:val="36"/>
          <w:szCs w:val="36"/>
          <w:lang w:bidi="ar-DZ"/>
        </w:rPr>
      </w:pPr>
      <w:r w:rsidRPr="009560B6">
        <w:rPr>
          <w:rFonts w:hint="cs"/>
          <w:sz w:val="36"/>
          <w:szCs w:val="36"/>
          <w:rtl/>
          <w:lang w:bidi="ar-DZ"/>
        </w:rPr>
        <w:t xml:space="preserve">نشر تفاصيل الجهود التي تبذلها كافة الدوائر ذات العلاقة بالعملاء لتحسين الخدمات أو نوعية الإنتاج . </w:t>
      </w:r>
    </w:p>
    <w:p w:rsidR="007877FC" w:rsidRPr="009560B6" w:rsidRDefault="007877FC" w:rsidP="007877FC">
      <w:pPr>
        <w:pStyle w:val="Paragraphedeliste"/>
        <w:numPr>
          <w:ilvl w:val="0"/>
          <w:numId w:val="20"/>
        </w:numPr>
        <w:bidi/>
        <w:rPr>
          <w:sz w:val="36"/>
          <w:szCs w:val="36"/>
          <w:rtl/>
          <w:lang w:bidi="ar-DZ"/>
        </w:rPr>
      </w:pPr>
      <w:r w:rsidRPr="009560B6">
        <w:rPr>
          <w:rFonts w:hint="cs"/>
          <w:sz w:val="36"/>
          <w:szCs w:val="36"/>
          <w:rtl/>
          <w:lang w:bidi="ar-DZ"/>
        </w:rPr>
        <w:t>الترويج للإلتزمات الرعاية من قبل المؤسسة لنشاطات أو برامج ذات اهتمام من قبل المجتمع المحلي و الجمهور المستهدف(1).</w:t>
      </w:r>
    </w:p>
    <w:p w:rsidR="007877FC" w:rsidRDefault="00E26432" w:rsidP="007877FC">
      <w:pPr>
        <w:jc w:val="right"/>
        <w:rPr>
          <w:rtl/>
          <w:lang w:bidi="ar-DZ"/>
        </w:rPr>
      </w:pPr>
      <w:r>
        <w:rPr>
          <w:noProof/>
          <w:rtl/>
          <w:lang w:eastAsia="fr-FR"/>
        </w:rPr>
        <w:pict>
          <v:shape id="_x0000_s1071" type="#_x0000_t32" style="position:absolute;left:0;text-align:left;margin-left:309.7pt;margin-top:4.1pt;width:208.35pt;height:.05pt;flip:x;z-index:251706368" o:connectortype="straight"/>
        </w:pict>
      </w:r>
    </w:p>
    <w:p w:rsidR="007877FC" w:rsidRDefault="007877FC" w:rsidP="007877FC">
      <w:pPr>
        <w:jc w:val="right"/>
        <w:rPr>
          <w:lang w:bidi="ar-DZ"/>
        </w:rPr>
      </w:pPr>
      <w:r>
        <w:rPr>
          <w:rFonts w:hint="cs"/>
          <w:rtl/>
          <w:lang w:bidi="ar-DZ"/>
        </w:rPr>
        <w:t>1)-سمير مطاوع : العلاقات العامة جسر الإتصال و النجاح جديد ، دار اليازوري العلمية ، ص16-17.</w:t>
      </w:r>
    </w:p>
    <w:p w:rsidR="009560B6" w:rsidRDefault="009560B6" w:rsidP="007877FC">
      <w:pPr>
        <w:jc w:val="right"/>
        <w:rPr>
          <w:rtl/>
          <w:lang w:bidi="ar-DZ"/>
        </w:rPr>
      </w:pPr>
    </w:p>
    <w:p w:rsidR="007877FC" w:rsidRDefault="007877FC" w:rsidP="007877FC">
      <w:pPr>
        <w:jc w:val="right"/>
        <w:rPr>
          <w:rtl/>
          <w:lang w:bidi="ar-DZ"/>
        </w:rPr>
      </w:pPr>
    </w:p>
    <w:p w:rsidR="007877FC" w:rsidRPr="00534D13" w:rsidRDefault="007877FC" w:rsidP="007877FC">
      <w:pPr>
        <w:pStyle w:val="Paragraphedeliste"/>
        <w:numPr>
          <w:ilvl w:val="0"/>
          <w:numId w:val="20"/>
        </w:numPr>
        <w:bidi/>
        <w:rPr>
          <w:sz w:val="36"/>
          <w:szCs w:val="36"/>
          <w:lang w:bidi="ar-DZ"/>
        </w:rPr>
      </w:pPr>
      <w:r w:rsidRPr="00534D13">
        <w:rPr>
          <w:rFonts w:hint="cs"/>
          <w:sz w:val="36"/>
          <w:szCs w:val="36"/>
          <w:rtl/>
          <w:lang w:bidi="ar-DZ"/>
        </w:rPr>
        <w:t>التعريف بكبار المسؤولين و القيادين من أصحاب الإختصاص في المؤسسة و إبراز أدوارهم و انجازاتهم و أهمية تخصصهم في إنجاح العمل خصوصا إذا ما</w:t>
      </w:r>
      <w:r w:rsidR="00C07913" w:rsidRPr="00534D13">
        <w:rPr>
          <w:sz w:val="36"/>
          <w:szCs w:val="36"/>
          <w:lang w:bidi="ar-DZ"/>
        </w:rPr>
        <w:t xml:space="preserve"> </w:t>
      </w:r>
      <w:r w:rsidRPr="00534D13">
        <w:rPr>
          <w:rFonts w:hint="cs"/>
          <w:sz w:val="36"/>
          <w:szCs w:val="36"/>
          <w:rtl/>
          <w:lang w:bidi="ar-DZ"/>
        </w:rPr>
        <w:t>كانت المؤسسة قد مرت فترة من القيادة الفردية .</w:t>
      </w:r>
    </w:p>
    <w:p w:rsidR="007877FC" w:rsidRPr="00534D13" w:rsidRDefault="007877FC" w:rsidP="007877FC">
      <w:pPr>
        <w:pStyle w:val="Paragraphedeliste"/>
        <w:numPr>
          <w:ilvl w:val="0"/>
          <w:numId w:val="20"/>
        </w:numPr>
        <w:bidi/>
        <w:rPr>
          <w:sz w:val="36"/>
          <w:szCs w:val="36"/>
          <w:lang w:bidi="ar-DZ"/>
        </w:rPr>
      </w:pPr>
      <w:r w:rsidRPr="00534D13">
        <w:rPr>
          <w:rFonts w:hint="cs"/>
          <w:sz w:val="36"/>
          <w:szCs w:val="36"/>
          <w:rtl/>
          <w:lang w:bidi="ar-DZ"/>
        </w:rPr>
        <w:t xml:space="preserve">التعريف بجهود المؤسسة و سياستها للمحافظة على البيئة و التراث و دعم التفوق </w:t>
      </w:r>
    </w:p>
    <w:p w:rsidR="007877FC" w:rsidRPr="00534D13" w:rsidRDefault="007877FC" w:rsidP="007877FC">
      <w:pPr>
        <w:pStyle w:val="Paragraphedeliste"/>
        <w:numPr>
          <w:ilvl w:val="0"/>
          <w:numId w:val="20"/>
        </w:numPr>
        <w:bidi/>
        <w:rPr>
          <w:sz w:val="36"/>
          <w:szCs w:val="36"/>
          <w:lang w:bidi="ar-DZ"/>
        </w:rPr>
      </w:pPr>
      <w:r w:rsidRPr="00534D13">
        <w:rPr>
          <w:rFonts w:hint="cs"/>
          <w:sz w:val="36"/>
          <w:szCs w:val="36"/>
          <w:rtl/>
          <w:lang w:bidi="ar-DZ"/>
        </w:rPr>
        <w:t xml:space="preserve">دراسة المجتمعات الخارجية التي تتعامل معها المؤسسة أو تصدر إليها انتاجها و استغلال وسائل الإعلام و النشر فيها لابراز دورها كجسر بين هذه المجتمعات و بين مقر المؤسسة تمر عبر نشاطات الإتصال كالتجارة و النقل و السياحة و التعليم </w:t>
      </w:r>
    </w:p>
    <w:p w:rsidR="007877FC" w:rsidRPr="00534D13" w:rsidRDefault="007877FC" w:rsidP="007877FC">
      <w:pPr>
        <w:pStyle w:val="Paragraphedeliste"/>
        <w:numPr>
          <w:ilvl w:val="0"/>
          <w:numId w:val="20"/>
        </w:numPr>
        <w:bidi/>
        <w:rPr>
          <w:sz w:val="36"/>
          <w:szCs w:val="36"/>
          <w:lang w:bidi="ar-DZ"/>
        </w:rPr>
      </w:pPr>
      <w:r w:rsidRPr="00534D13">
        <w:rPr>
          <w:rFonts w:hint="cs"/>
          <w:sz w:val="36"/>
          <w:szCs w:val="36"/>
          <w:rtl/>
          <w:lang w:bidi="ar-DZ"/>
        </w:rPr>
        <w:t>إقامة العلاقات الطيبة و متواصلة مع المؤسسات السياسية و الاجتماعية و تلك التي تعني بالمستويات الاستهلاكية و جماعات الضغط محليا و خارجيا (1).</w:t>
      </w:r>
    </w:p>
    <w:p w:rsidR="007877FC" w:rsidRPr="00534D13" w:rsidRDefault="007877FC" w:rsidP="007877FC">
      <w:pPr>
        <w:bidi/>
        <w:rPr>
          <w:sz w:val="36"/>
          <w:szCs w:val="36"/>
          <w:rtl/>
          <w:lang w:bidi="ar-DZ"/>
        </w:rPr>
      </w:pPr>
      <w:r w:rsidRPr="00534D13">
        <w:rPr>
          <w:rFonts w:hint="cs"/>
          <w:sz w:val="36"/>
          <w:szCs w:val="36"/>
          <w:rtl/>
          <w:lang w:bidi="ar-DZ"/>
        </w:rPr>
        <w:t xml:space="preserve">و يمكن تحديد أهداف العلاقات العامة على مستوى الدولة من خلال الإشارة الى ثلاثة مجالات رئيسية هي : </w:t>
      </w:r>
    </w:p>
    <w:p w:rsidR="007877FC" w:rsidRPr="00534D13" w:rsidRDefault="007877FC" w:rsidP="007877FC">
      <w:pPr>
        <w:bidi/>
        <w:rPr>
          <w:sz w:val="36"/>
          <w:szCs w:val="36"/>
          <w:rtl/>
          <w:lang w:bidi="ar-DZ"/>
        </w:rPr>
      </w:pPr>
      <w:r w:rsidRPr="00534D13">
        <w:rPr>
          <w:rFonts w:hint="cs"/>
          <w:sz w:val="36"/>
          <w:szCs w:val="36"/>
          <w:rtl/>
          <w:lang w:bidi="ar-DZ"/>
        </w:rPr>
        <w:t>1)- المجال السياسي : و يتضمن تحسين مواقف المجتمع الدولي اتجاه الدولة و ذلك عن طريق بناء صورة إيجابية لها أو إزالة الصورة السلبية التي قد تتكون عنها نتيجة تعرضها لحملات دعائية ، و توعية الجمهور داخل البلد بالأهداف العامة للدولة ، و تعزيز الشعور بالإنتماء إلى الوطن و الدولة ، و خلق الحصانة لدى الجمهور اتجاه الشائعات المضادة ، و تعريفهم بالأحداث الدولية ، و علاقتها أو تأثيرها على مصالح الدولة .</w:t>
      </w:r>
    </w:p>
    <w:p w:rsidR="007877FC" w:rsidRPr="00534D13" w:rsidRDefault="007877FC" w:rsidP="007877FC">
      <w:pPr>
        <w:bidi/>
        <w:rPr>
          <w:sz w:val="36"/>
          <w:szCs w:val="36"/>
          <w:rtl/>
          <w:lang w:bidi="ar-DZ"/>
        </w:rPr>
      </w:pPr>
      <w:r w:rsidRPr="00534D13">
        <w:rPr>
          <w:rFonts w:hint="cs"/>
          <w:sz w:val="36"/>
          <w:szCs w:val="36"/>
          <w:rtl/>
          <w:lang w:bidi="ar-DZ"/>
        </w:rPr>
        <w:t>2)- المجال الاجتماعي : و يتضمن كسب تأييد الجمهور داخل البلد للتشريعات الجديدة أو التغيرات و التعديلات التي يجب إدخالها من القوانين القديمة و التي تمليها حاجات المجتمع الحديث و اعلامهم بالخدمات و الوظائف التي تؤديها الدولة للمجتمع ، و اعلامهم بالخدمات و الوظائف التي الدولة للمجتمع .</w:t>
      </w:r>
    </w:p>
    <w:p w:rsidR="00534D13" w:rsidRDefault="00665515" w:rsidP="00665515">
      <w:pPr>
        <w:bidi/>
        <w:rPr>
          <w:sz w:val="32"/>
          <w:szCs w:val="32"/>
          <w:rtl/>
          <w:lang w:bidi="ar-DZ"/>
        </w:rPr>
      </w:pPr>
      <w:r>
        <w:rPr>
          <w:noProof/>
          <w:sz w:val="32"/>
          <w:szCs w:val="32"/>
          <w:rtl/>
          <w:lang w:eastAsia="fr-FR"/>
        </w:rPr>
        <w:pict>
          <v:shape id="_x0000_s1072" type="#_x0000_t32" style="position:absolute;left:0;text-align:left;margin-left:320.05pt;margin-top:120.75pt;width:208.35pt;height:.05pt;flip:x;z-index:251707392" o:connectortype="straight"/>
        </w:pict>
      </w:r>
      <w:r w:rsidR="007877FC" w:rsidRPr="00534D13">
        <w:rPr>
          <w:rFonts w:hint="cs"/>
          <w:sz w:val="36"/>
          <w:szCs w:val="36"/>
          <w:rtl/>
          <w:lang w:bidi="ar-DZ"/>
        </w:rPr>
        <w:t>3)- المجال الاقتصادي : و يتضمن توعية الجماهير بأهمية ترشيد الاتفاق الحكومي و ترشيد الاتفاق الحكومي و ترشيد الإستهلاك و التوجه نحو  الإدخار و الإستثمار و الإسهام في فعاليات البناء و التنمية أما الأهداف التي تسعى العلاقات العامة الى تحقيقها في المنظمات الأخرى ذاتن المستويات الأدنى فهي توجد التفاهم المتبادل بين المنظمات و الأفراد العاملين فيها و بينها و بين الجماهير المتعلقة لها .</w:t>
      </w:r>
    </w:p>
    <w:p w:rsidR="007877FC" w:rsidRPr="00A3053E" w:rsidRDefault="007877FC" w:rsidP="00534D13">
      <w:pPr>
        <w:bidi/>
        <w:spacing w:after="0"/>
        <w:rPr>
          <w:sz w:val="24"/>
          <w:szCs w:val="24"/>
          <w:rtl/>
          <w:lang w:bidi="ar-DZ"/>
        </w:rPr>
      </w:pPr>
      <w:r>
        <w:rPr>
          <w:rFonts w:hint="cs"/>
          <w:sz w:val="32"/>
          <w:szCs w:val="32"/>
          <w:rtl/>
          <w:lang w:bidi="ar-DZ"/>
        </w:rPr>
        <w:t>1</w:t>
      </w:r>
      <w:r w:rsidRPr="00A3053E">
        <w:rPr>
          <w:rFonts w:hint="cs"/>
          <w:sz w:val="24"/>
          <w:szCs w:val="24"/>
          <w:rtl/>
          <w:lang w:bidi="ar-DZ"/>
        </w:rPr>
        <w:t>)- سمير مطاوع ، مرجع سابق ، ص18</w:t>
      </w:r>
    </w:p>
    <w:p w:rsidR="007877FC" w:rsidRDefault="007877FC" w:rsidP="00534D13">
      <w:pPr>
        <w:bidi/>
        <w:spacing w:after="0"/>
        <w:rPr>
          <w:sz w:val="24"/>
          <w:szCs w:val="24"/>
          <w:lang w:bidi="ar-DZ"/>
        </w:rPr>
      </w:pPr>
      <w:r w:rsidRPr="00A3053E">
        <w:rPr>
          <w:rFonts w:hint="cs"/>
          <w:sz w:val="24"/>
          <w:szCs w:val="24"/>
          <w:rtl/>
          <w:lang w:bidi="ar-DZ"/>
        </w:rPr>
        <w:t>2)- علي جبار الشمري ، الأساليب العلمية في ممارسة العلاقات العامة ، العربي للنشر و التوزيع ، ط1 القاهرة 2010 ، ص20.</w:t>
      </w:r>
    </w:p>
    <w:p w:rsidR="00534D13" w:rsidRDefault="00534D13" w:rsidP="00534D13">
      <w:pPr>
        <w:bidi/>
        <w:spacing w:after="0"/>
        <w:rPr>
          <w:sz w:val="24"/>
          <w:szCs w:val="24"/>
          <w:lang w:bidi="ar-DZ"/>
        </w:rPr>
      </w:pPr>
    </w:p>
    <w:p w:rsidR="00534D13" w:rsidRDefault="00534D13" w:rsidP="00534D13">
      <w:pPr>
        <w:bidi/>
        <w:rPr>
          <w:sz w:val="24"/>
          <w:szCs w:val="24"/>
          <w:rtl/>
          <w:lang w:bidi="ar-DZ"/>
        </w:rPr>
      </w:pPr>
    </w:p>
    <w:p w:rsidR="007877FC" w:rsidRPr="001C6F39" w:rsidRDefault="00C51033" w:rsidP="007877FC">
      <w:pPr>
        <w:bidi/>
        <w:rPr>
          <w:sz w:val="36"/>
          <w:szCs w:val="36"/>
          <w:rtl/>
          <w:lang w:bidi="ar-DZ"/>
        </w:rPr>
      </w:pPr>
      <w:r w:rsidRPr="001C6F39">
        <w:rPr>
          <w:rFonts w:hint="cs"/>
          <w:sz w:val="36"/>
          <w:szCs w:val="36"/>
          <w:rtl/>
          <w:lang w:bidi="ar-DZ"/>
        </w:rPr>
        <w:t>إن</w:t>
      </w:r>
      <w:r w:rsidR="007877FC" w:rsidRPr="001C6F39">
        <w:rPr>
          <w:rFonts w:hint="cs"/>
          <w:sz w:val="36"/>
          <w:szCs w:val="36"/>
          <w:rtl/>
          <w:lang w:bidi="ar-DZ"/>
        </w:rPr>
        <w:t xml:space="preserve"> الأهداف الرئيسية للعلاقات العامة في أية منظمة هي : </w:t>
      </w:r>
    </w:p>
    <w:p w:rsidR="007877FC" w:rsidRPr="001C6F39" w:rsidRDefault="007877FC" w:rsidP="007877FC">
      <w:pPr>
        <w:pStyle w:val="Paragraphedeliste"/>
        <w:numPr>
          <w:ilvl w:val="0"/>
          <w:numId w:val="21"/>
        </w:numPr>
        <w:bidi/>
        <w:rPr>
          <w:sz w:val="36"/>
          <w:szCs w:val="36"/>
          <w:lang w:bidi="ar-DZ"/>
        </w:rPr>
      </w:pPr>
      <w:r w:rsidRPr="001C6F39">
        <w:rPr>
          <w:sz w:val="36"/>
          <w:szCs w:val="36"/>
          <w:rtl/>
          <w:lang w:bidi="ar-DZ"/>
        </w:rPr>
        <w:t>–</w:t>
      </w:r>
      <w:r w:rsidRPr="001C6F39">
        <w:rPr>
          <w:rFonts w:hint="cs"/>
          <w:sz w:val="36"/>
          <w:szCs w:val="36"/>
          <w:rtl/>
          <w:lang w:bidi="ar-DZ"/>
        </w:rPr>
        <w:t xml:space="preserve"> بناء سمعة طيبة داخل محيطها الداخلي و الخارجي .</w:t>
      </w:r>
    </w:p>
    <w:p w:rsidR="007877FC" w:rsidRPr="001C6F39" w:rsidRDefault="007877FC" w:rsidP="007877FC">
      <w:pPr>
        <w:pStyle w:val="Paragraphedeliste"/>
        <w:numPr>
          <w:ilvl w:val="0"/>
          <w:numId w:val="21"/>
        </w:numPr>
        <w:bidi/>
        <w:rPr>
          <w:sz w:val="36"/>
          <w:szCs w:val="36"/>
          <w:lang w:bidi="ar-DZ"/>
        </w:rPr>
      </w:pPr>
      <w:r w:rsidRPr="001C6F39">
        <w:rPr>
          <w:rFonts w:hint="cs"/>
          <w:sz w:val="36"/>
          <w:szCs w:val="36"/>
          <w:rtl/>
          <w:lang w:bidi="ar-DZ"/>
        </w:rPr>
        <w:t>- المحافظة على حالة من التوافق المصلحي بين المنظمة لدى الجماهير.</w:t>
      </w:r>
    </w:p>
    <w:p w:rsidR="007877FC" w:rsidRPr="001C6F39" w:rsidRDefault="007877FC" w:rsidP="007877FC">
      <w:pPr>
        <w:pStyle w:val="Paragraphedeliste"/>
        <w:numPr>
          <w:ilvl w:val="0"/>
          <w:numId w:val="21"/>
        </w:numPr>
        <w:bidi/>
        <w:rPr>
          <w:sz w:val="36"/>
          <w:szCs w:val="36"/>
          <w:lang w:bidi="ar-DZ"/>
        </w:rPr>
      </w:pPr>
      <w:r w:rsidRPr="001C6F39">
        <w:rPr>
          <w:sz w:val="36"/>
          <w:szCs w:val="36"/>
          <w:rtl/>
          <w:lang w:bidi="ar-DZ"/>
        </w:rPr>
        <w:t>–</w:t>
      </w:r>
      <w:r w:rsidRPr="001C6F39">
        <w:rPr>
          <w:rFonts w:hint="cs"/>
          <w:sz w:val="36"/>
          <w:szCs w:val="36"/>
          <w:rtl/>
          <w:lang w:bidi="ar-DZ"/>
        </w:rPr>
        <w:t xml:space="preserve"> تشكيل حالة من التوافق المصلحي بين المنظمة و جماهيرها </w:t>
      </w:r>
    </w:p>
    <w:p w:rsidR="007877FC" w:rsidRPr="001C6F39" w:rsidRDefault="007877FC" w:rsidP="007877FC">
      <w:pPr>
        <w:pStyle w:val="Paragraphedeliste"/>
        <w:numPr>
          <w:ilvl w:val="0"/>
          <w:numId w:val="21"/>
        </w:numPr>
        <w:bidi/>
        <w:rPr>
          <w:sz w:val="36"/>
          <w:szCs w:val="36"/>
          <w:lang w:bidi="ar-DZ"/>
        </w:rPr>
      </w:pPr>
      <w:r w:rsidRPr="001C6F39">
        <w:rPr>
          <w:rFonts w:hint="cs"/>
          <w:sz w:val="36"/>
          <w:szCs w:val="36"/>
          <w:rtl/>
          <w:lang w:bidi="ar-DZ"/>
        </w:rPr>
        <w:t>تشكيل صورة ذهنية إيجابية عن المنظمة لدى جماهيرها (1).</w:t>
      </w:r>
    </w:p>
    <w:p w:rsidR="007877FC" w:rsidRPr="001C6F39" w:rsidRDefault="007877FC" w:rsidP="007877FC">
      <w:pPr>
        <w:bidi/>
        <w:rPr>
          <w:sz w:val="36"/>
          <w:szCs w:val="36"/>
          <w:rtl/>
          <w:lang w:bidi="ar-DZ"/>
        </w:rPr>
      </w:pPr>
      <w:r w:rsidRPr="001C6F39">
        <w:rPr>
          <w:rFonts w:hint="cs"/>
          <w:sz w:val="36"/>
          <w:szCs w:val="36"/>
          <w:rtl/>
          <w:lang w:bidi="ar-DZ"/>
        </w:rPr>
        <w:t>و في ضوء النظر الى هذه الأهداف نجد بعضها يكمل بعضا فبناء السمعة الطيبة بعود الى تكوين حالة من الثقة و الرضا بين المنظمة و جماهيرها، و هذه الحالة تعود بدورها الى تشكيل صورة ذهنية إيجابية تدفع باتجاه تشكيل حالة التوافق المصلحي لذا فإن الهدف الرئيسي للعلافات العامة في المنظمة هو دعم الاستجابة المتبادلة بين المنظمة و بيئتها و كذلك بين ارادتها والعاملين فيها و يمكن تحقيق هذا الهدف من خلال تحقيق الأهداف التالية:</w:t>
      </w:r>
    </w:p>
    <w:p w:rsidR="007877FC" w:rsidRPr="001C6F39" w:rsidRDefault="007877FC" w:rsidP="007877FC">
      <w:pPr>
        <w:bidi/>
        <w:rPr>
          <w:sz w:val="36"/>
          <w:szCs w:val="36"/>
          <w:rtl/>
          <w:lang w:bidi="ar-DZ"/>
        </w:rPr>
      </w:pPr>
      <w:r w:rsidRPr="001C6F39">
        <w:rPr>
          <w:rFonts w:hint="cs"/>
          <w:sz w:val="36"/>
          <w:szCs w:val="36"/>
          <w:rtl/>
          <w:lang w:bidi="ar-DZ"/>
        </w:rPr>
        <w:t xml:space="preserve">-كسب ثقة الجمهور الداخلي و دعمه     -كسب ثقة المجتمع المحيط به </w:t>
      </w:r>
    </w:p>
    <w:p w:rsidR="007877FC" w:rsidRPr="001C6F39" w:rsidRDefault="007877FC" w:rsidP="007877FC">
      <w:pPr>
        <w:bidi/>
        <w:rPr>
          <w:sz w:val="36"/>
          <w:szCs w:val="36"/>
          <w:rtl/>
          <w:lang w:bidi="ar-DZ"/>
        </w:rPr>
      </w:pPr>
      <w:r w:rsidRPr="001C6F39">
        <w:rPr>
          <w:rFonts w:hint="cs"/>
          <w:sz w:val="36"/>
          <w:szCs w:val="36"/>
          <w:rtl/>
          <w:lang w:bidi="ar-DZ"/>
        </w:rPr>
        <w:t xml:space="preserve">-توعية الإدارات المختلفة في المنظمة بأهمية كسب ثقة الجمهور  </w:t>
      </w:r>
    </w:p>
    <w:p w:rsidR="007877FC" w:rsidRPr="001C6F39" w:rsidRDefault="007877FC" w:rsidP="007877FC">
      <w:pPr>
        <w:bidi/>
        <w:rPr>
          <w:sz w:val="36"/>
          <w:szCs w:val="36"/>
          <w:rtl/>
          <w:lang w:bidi="ar-DZ"/>
        </w:rPr>
      </w:pPr>
      <w:r w:rsidRPr="001C6F39">
        <w:rPr>
          <w:rFonts w:hint="cs"/>
          <w:sz w:val="36"/>
          <w:szCs w:val="36"/>
          <w:rtl/>
          <w:lang w:bidi="ar-DZ"/>
        </w:rPr>
        <w:t xml:space="preserve">-تعريف الجمهور بأهمية و أهداف المنظمة و دورها في تنمية المجتمع </w:t>
      </w:r>
    </w:p>
    <w:p w:rsidR="007877FC" w:rsidRPr="001C6F39" w:rsidRDefault="007877FC" w:rsidP="007877FC">
      <w:pPr>
        <w:bidi/>
        <w:rPr>
          <w:sz w:val="36"/>
          <w:szCs w:val="36"/>
          <w:rtl/>
          <w:lang w:bidi="ar-DZ"/>
        </w:rPr>
      </w:pPr>
      <w:r w:rsidRPr="001C6F39">
        <w:rPr>
          <w:rFonts w:hint="cs"/>
          <w:sz w:val="36"/>
          <w:szCs w:val="36"/>
          <w:rtl/>
          <w:lang w:bidi="ar-DZ"/>
        </w:rPr>
        <w:t>-إعلام الجمهور بالسياسة العامة التي ينبغي الوصول إليها .</w:t>
      </w:r>
    </w:p>
    <w:p w:rsidR="007877FC" w:rsidRPr="001C6F39" w:rsidRDefault="007877FC" w:rsidP="007877FC">
      <w:pPr>
        <w:bidi/>
        <w:rPr>
          <w:sz w:val="36"/>
          <w:szCs w:val="36"/>
          <w:rtl/>
          <w:lang w:bidi="ar-DZ"/>
        </w:rPr>
      </w:pPr>
      <w:r w:rsidRPr="001C6F39">
        <w:rPr>
          <w:rFonts w:hint="cs"/>
          <w:sz w:val="36"/>
          <w:szCs w:val="36"/>
          <w:rtl/>
          <w:lang w:bidi="ar-DZ"/>
        </w:rPr>
        <w:t>-الهدف الرئيسي للعلاقات العامة يتمثل في توفير مناخ ملائم يساعد على بناء سمعة و صورة إيجابية لها لدى جماهيرها الداخلية و الخارجية .</w:t>
      </w:r>
    </w:p>
    <w:p w:rsidR="007877FC" w:rsidRPr="001C6F39" w:rsidRDefault="007877FC" w:rsidP="007877FC">
      <w:pPr>
        <w:bidi/>
        <w:rPr>
          <w:sz w:val="36"/>
          <w:szCs w:val="36"/>
          <w:rtl/>
          <w:lang w:bidi="ar-DZ"/>
        </w:rPr>
      </w:pPr>
      <w:r w:rsidRPr="001C6F39">
        <w:rPr>
          <w:rFonts w:hint="cs"/>
          <w:sz w:val="36"/>
          <w:szCs w:val="36"/>
          <w:rtl/>
          <w:lang w:bidi="ar-DZ"/>
        </w:rPr>
        <w:t xml:space="preserve">-هناك مجموعة من الأنشطة التي تسهم في تحقيق هذا الهدف </w:t>
      </w:r>
    </w:p>
    <w:p w:rsidR="007877FC" w:rsidRPr="001C6F39" w:rsidRDefault="007877FC" w:rsidP="007877FC">
      <w:pPr>
        <w:bidi/>
        <w:rPr>
          <w:sz w:val="36"/>
          <w:szCs w:val="36"/>
          <w:rtl/>
          <w:lang w:bidi="ar-DZ"/>
        </w:rPr>
      </w:pPr>
      <w:r w:rsidRPr="001C6F39">
        <w:rPr>
          <w:rFonts w:hint="cs"/>
          <w:sz w:val="36"/>
          <w:szCs w:val="36"/>
          <w:rtl/>
          <w:lang w:bidi="ar-DZ"/>
        </w:rPr>
        <w:t xml:space="preserve">-التعرف على اتجاهات الرأي العام الداخلي و الخارجي </w:t>
      </w:r>
    </w:p>
    <w:p w:rsidR="007877FC" w:rsidRPr="001C6F39" w:rsidRDefault="007877FC" w:rsidP="007877FC">
      <w:pPr>
        <w:bidi/>
        <w:rPr>
          <w:sz w:val="36"/>
          <w:szCs w:val="36"/>
          <w:rtl/>
          <w:lang w:bidi="ar-DZ"/>
        </w:rPr>
      </w:pPr>
      <w:r w:rsidRPr="001C6F39">
        <w:rPr>
          <w:rFonts w:hint="cs"/>
          <w:sz w:val="36"/>
          <w:szCs w:val="36"/>
          <w:rtl/>
          <w:lang w:bidi="ar-DZ"/>
        </w:rPr>
        <w:t xml:space="preserve">-نقل اتجاهات الرأي العام للإدارة العليا </w:t>
      </w:r>
    </w:p>
    <w:p w:rsidR="007877FC" w:rsidRPr="001C6F39" w:rsidRDefault="007877FC" w:rsidP="007877FC">
      <w:pPr>
        <w:bidi/>
        <w:rPr>
          <w:sz w:val="36"/>
          <w:szCs w:val="36"/>
          <w:rtl/>
          <w:lang w:bidi="ar-DZ"/>
        </w:rPr>
      </w:pPr>
      <w:r w:rsidRPr="001C6F39">
        <w:rPr>
          <w:rFonts w:hint="cs"/>
          <w:sz w:val="36"/>
          <w:szCs w:val="36"/>
          <w:rtl/>
          <w:lang w:bidi="ar-DZ"/>
        </w:rPr>
        <w:t xml:space="preserve">-اقناع الجمهور بضرورة تعديل السلوك السلبي و الإيجابي </w:t>
      </w:r>
    </w:p>
    <w:p w:rsidR="007877FC" w:rsidRPr="001C6F39" w:rsidRDefault="007877FC" w:rsidP="007877FC">
      <w:pPr>
        <w:bidi/>
        <w:rPr>
          <w:sz w:val="36"/>
          <w:szCs w:val="36"/>
          <w:rtl/>
          <w:lang w:bidi="ar-DZ"/>
        </w:rPr>
      </w:pPr>
      <w:r w:rsidRPr="001C6F39">
        <w:rPr>
          <w:rFonts w:hint="cs"/>
          <w:sz w:val="36"/>
          <w:szCs w:val="36"/>
          <w:rtl/>
          <w:lang w:bidi="ar-DZ"/>
        </w:rPr>
        <w:t xml:space="preserve">-تنمية التعاون بين المؤسسة و جماهيرها </w:t>
      </w:r>
    </w:p>
    <w:p w:rsidR="007877FC" w:rsidRPr="001C6F39" w:rsidRDefault="007877FC" w:rsidP="007877FC">
      <w:pPr>
        <w:bidi/>
        <w:rPr>
          <w:sz w:val="36"/>
          <w:szCs w:val="36"/>
          <w:rtl/>
          <w:lang w:bidi="ar-DZ"/>
        </w:rPr>
      </w:pPr>
      <w:r w:rsidRPr="001C6F39">
        <w:rPr>
          <w:rFonts w:hint="cs"/>
          <w:sz w:val="36"/>
          <w:szCs w:val="36"/>
          <w:rtl/>
          <w:lang w:bidi="ar-DZ"/>
        </w:rPr>
        <w:t>-حماية المؤسسة من أي هجوم عليها</w:t>
      </w:r>
    </w:p>
    <w:p w:rsidR="001C6F39" w:rsidRPr="001C6F39" w:rsidRDefault="00665515" w:rsidP="003B2DDA">
      <w:pPr>
        <w:bidi/>
        <w:rPr>
          <w:sz w:val="36"/>
          <w:szCs w:val="36"/>
          <w:rtl/>
          <w:lang w:bidi="ar-DZ"/>
        </w:rPr>
      </w:pPr>
      <w:r>
        <w:rPr>
          <w:noProof/>
          <w:sz w:val="36"/>
          <w:szCs w:val="36"/>
          <w:rtl/>
          <w:lang w:eastAsia="fr-FR"/>
        </w:rPr>
        <w:pict>
          <v:shape id="_x0000_s1073" type="#_x0000_t32" style="position:absolute;left:0;text-align:left;margin-left:293pt;margin-top:25.7pt;width:217pt;height:.05pt;flip:x;z-index:251708416" o:connectortype="straight"/>
        </w:pict>
      </w:r>
      <w:r w:rsidR="007877FC" w:rsidRPr="001C6F39">
        <w:rPr>
          <w:rFonts w:hint="cs"/>
          <w:sz w:val="36"/>
          <w:szCs w:val="36"/>
          <w:rtl/>
          <w:lang w:bidi="ar-DZ"/>
        </w:rPr>
        <w:t>-دعم سياسات المؤسسة و تقبل الجمهور لها (2).</w:t>
      </w:r>
    </w:p>
    <w:p w:rsidR="007877FC" w:rsidRDefault="007877FC" w:rsidP="001C6F39">
      <w:pPr>
        <w:bidi/>
        <w:spacing w:after="0"/>
        <w:rPr>
          <w:sz w:val="24"/>
          <w:szCs w:val="24"/>
          <w:rtl/>
          <w:lang w:bidi="ar-DZ"/>
        </w:rPr>
      </w:pPr>
      <w:r>
        <w:rPr>
          <w:rFonts w:hint="cs"/>
          <w:sz w:val="24"/>
          <w:szCs w:val="24"/>
          <w:rtl/>
          <w:lang w:bidi="ar-DZ"/>
        </w:rPr>
        <w:t xml:space="preserve">1) </w:t>
      </w:r>
      <w:r>
        <w:rPr>
          <w:sz w:val="24"/>
          <w:szCs w:val="24"/>
          <w:rtl/>
          <w:lang w:bidi="ar-DZ"/>
        </w:rPr>
        <w:t>–</w:t>
      </w:r>
      <w:r>
        <w:rPr>
          <w:rFonts w:hint="cs"/>
          <w:sz w:val="24"/>
          <w:szCs w:val="24"/>
          <w:rtl/>
          <w:lang w:bidi="ar-DZ"/>
        </w:rPr>
        <w:t xml:space="preserve"> علي جنار الشمري ، مرجع سابق ،ص20</w:t>
      </w:r>
    </w:p>
    <w:p w:rsidR="007877FC" w:rsidRDefault="007877FC" w:rsidP="001C6F39">
      <w:pPr>
        <w:bidi/>
        <w:spacing w:after="0"/>
        <w:rPr>
          <w:sz w:val="24"/>
          <w:szCs w:val="24"/>
          <w:rtl/>
          <w:lang w:bidi="ar-DZ"/>
        </w:rPr>
      </w:pPr>
      <w:r>
        <w:rPr>
          <w:rFonts w:hint="cs"/>
          <w:sz w:val="24"/>
          <w:szCs w:val="24"/>
          <w:rtl/>
          <w:lang w:bidi="ar-DZ"/>
        </w:rPr>
        <w:t>عبد الرزاق الديلمي ، مرجع سابق ، ص49</w:t>
      </w:r>
    </w:p>
    <w:p w:rsidR="001C6F39" w:rsidRDefault="001C6F39" w:rsidP="001C6F39">
      <w:pPr>
        <w:bidi/>
        <w:spacing w:after="0"/>
        <w:rPr>
          <w:sz w:val="24"/>
          <w:szCs w:val="24"/>
          <w:rtl/>
          <w:lang w:bidi="ar-DZ"/>
        </w:rPr>
      </w:pPr>
    </w:p>
    <w:p w:rsidR="001C6F39" w:rsidRDefault="001C6F39" w:rsidP="001C6F39">
      <w:pPr>
        <w:bidi/>
        <w:spacing w:after="0"/>
        <w:rPr>
          <w:sz w:val="24"/>
          <w:szCs w:val="24"/>
          <w:rtl/>
          <w:lang w:bidi="ar-DZ"/>
        </w:rPr>
      </w:pPr>
    </w:p>
    <w:p w:rsidR="001C6F39" w:rsidRDefault="001C6F39" w:rsidP="001C6F39">
      <w:pPr>
        <w:bidi/>
        <w:spacing w:after="0"/>
        <w:rPr>
          <w:sz w:val="24"/>
          <w:szCs w:val="24"/>
          <w:rtl/>
          <w:lang w:bidi="ar-DZ"/>
        </w:rPr>
      </w:pPr>
    </w:p>
    <w:p w:rsidR="001C6F39" w:rsidRDefault="001C6F39" w:rsidP="001C6F39">
      <w:pPr>
        <w:bidi/>
        <w:spacing w:after="0"/>
        <w:rPr>
          <w:sz w:val="24"/>
          <w:szCs w:val="24"/>
          <w:rtl/>
          <w:lang w:bidi="ar-DZ"/>
        </w:rPr>
      </w:pPr>
    </w:p>
    <w:p w:rsidR="007877FC" w:rsidRPr="00AF5D3C" w:rsidRDefault="007877FC" w:rsidP="001C6F39">
      <w:pPr>
        <w:bidi/>
        <w:spacing w:after="0"/>
        <w:rPr>
          <w:b/>
          <w:bCs/>
          <w:sz w:val="32"/>
          <w:szCs w:val="32"/>
          <w:rtl/>
          <w:lang w:bidi="ar-DZ"/>
        </w:rPr>
      </w:pPr>
      <w:r w:rsidRPr="00AF5D3C">
        <w:rPr>
          <w:rFonts w:hint="cs"/>
          <w:b/>
          <w:bCs/>
          <w:sz w:val="32"/>
          <w:szCs w:val="32"/>
          <w:rtl/>
          <w:lang w:bidi="ar-DZ"/>
        </w:rPr>
        <w:t>2</w:t>
      </w:r>
      <w:r w:rsidRPr="00A17831">
        <w:rPr>
          <w:rFonts w:hint="cs"/>
          <w:b/>
          <w:bCs/>
          <w:sz w:val="40"/>
          <w:szCs w:val="40"/>
          <w:rtl/>
          <w:lang w:bidi="ar-DZ"/>
        </w:rPr>
        <w:t>) خصائص العلاقات العامة</w:t>
      </w:r>
      <w:r w:rsidRPr="00AF5D3C">
        <w:rPr>
          <w:rFonts w:hint="cs"/>
          <w:b/>
          <w:bCs/>
          <w:sz w:val="32"/>
          <w:szCs w:val="32"/>
          <w:rtl/>
          <w:lang w:bidi="ar-DZ"/>
        </w:rPr>
        <w:t xml:space="preserve"> : </w:t>
      </w:r>
    </w:p>
    <w:p w:rsidR="007877FC" w:rsidRPr="00AF5D3C" w:rsidRDefault="00AF5D3C" w:rsidP="007877FC">
      <w:pPr>
        <w:bidi/>
        <w:rPr>
          <w:sz w:val="36"/>
          <w:szCs w:val="36"/>
          <w:rtl/>
          <w:lang w:bidi="ar-DZ"/>
        </w:rPr>
      </w:pPr>
      <w:r w:rsidRPr="00AF5D3C">
        <w:rPr>
          <w:rFonts w:hint="cs"/>
          <w:sz w:val="36"/>
          <w:szCs w:val="36"/>
          <w:rtl/>
          <w:lang w:bidi="ar-DZ"/>
        </w:rPr>
        <w:t>إن</w:t>
      </w:r>
      <w:r w:rsidR="007877FC" w:rsidRPr="00AF5D3C">
        <w:rPr>
          <w:rFonts w:hint="cs"/>
          <w:sz w:val="36"/>
          <w:szCs w:val="36"/>
          <w:rtl/>
          <w:lang w:bidi="ar-DZ"/>
        </w:rPr>
        <w:t xml:space="preserve"> من خصائص العلاقات العامة الآتي : </w:t>
      </w:r>
    </w:p>
    <w:p w:rsidR="007877FC" w:rsidRPr="00AF5D3C" w:rsidRDefault="007877FC" w:rsidP="007877FC">
      <w:pPr>
        <w:bidi/>
        <w:rPr>
          <w:sz w:val="36"/>
          <w:szCs w:val="36"/>
          <w:rtl/>
          <w:lang w:bidi="ar-DZ"/>
        </w:rPr>
      </w:pPr>
      <w:r w:rsidRPr="00AF5D3C">
        <w:rPr>
          <w:rFonts w:hint="cs"/>
          <w:sz w:val="36"/>
          <w:szCs w:val="36"/>
          <w:rtl/>
          <w:lang w:bidi="ar-DZ"/>
        </w:rPr>
        <w:t>هي وظيفة أساسية من وظائف الإدارة في أي مؤسسة شأنها التخطيط و التنظيم و الإدارة.</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وظيفة ذات أنشطة مستمرة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وظيفة متميزة ذات طبيعة خاصة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وظيفة اتصالية ذات تأثير متبادل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علم و وفن انشاء و تدعيم العلاقات العامة تقوم على الفهم المتبادل بين المؤسسة و جماهيرها و ذلك من خلال نشاط مخطط و مستمر في الاتجاهين بهدف التعريف بها ، و كسب ثقة و تأييد الآخرين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حتي يتمكن نشاط العلاقات العامة ان يحقق أهدافه لابد من القيام ذو اتجاهين : الأول و هو من الخارج الى الداخل و الاتجاه الثاني و هو من الداخل الى الخارج</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تعتبر عملية العلاقات العامة نظاما مفتوحا على البيئة المحيطة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ترتبط ديناميكية هذا النظام بقنوات المعلومات المرتدة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 xml:space="preserve">تعتبر المعلومات المرتدة إيجابية اذا نجح نظام العلاقات العامة في تحقيق الرأي العام الإيجابي نحو المنظمة </w:t>
      </w:r>
    </w:p>
    <w:p w:rsidR="007877FC" w:rsidRPr="00AF5D3C" w:rsidRDefault="007877FC" w:rsidP="007877FC">
      <w:pPr>
        <w:pStyle w:val="Paragraphedeliste"/>
        <w:numPr>
          <w:ilvl w:val="0"/>
          <w:numId w:val="22"/>
        </w:numPr>
        <w:bidi/>
        <w:rPr>
          <w:sz w:val="36"/>
          <w:szCs w:val="36"/>
          <w:lang w:bidi="ar-DZ"/>
        </w:rPr>
      </w:pPr>
      <w:r w:rsidRPr="00AF5D3C">
        <w:rPr>
          <w:rFonts w:hint="cs"/>
          <w:sz w:val="36"/>
          <w:szCs w:val="36"/>
          <w:rtl/>
          <w:lang w:bidi="ar-DZ"/>
        </w:rPr>
        <w:t>تتمثل مدخلات نظام العلاقات العامة فيها يمكن ان يتوافر في البيئة المحيطة بالمنظمة من مظاهرها و عناصر و معوقات (1).</w:t>
      </w:r>
    </w:p>
    <w:p w:rsidR="007877FC" w:rsidRPr="00AF5D3C" w:rsidRDefault="007877FC" w:rsidP="007877FC">
      <w:pPr>
        <w:bidi/>
        <w:rPr>
          <w:sz w:val="36"/>
          <w:szCs w:val="36"/>
          <w:rtl/>
          <w:lang w:bidi="ar-DZ"/>
        </w:rPr>
      </w:pPr>
      <w:r w:rsidRPr="00AF5D3C">
        <w:rPr>
          <w:rFonts w:hint="cs"/>
          <w:sz w:val="36"/>
          <w:szCs w:val="36"/>
          <w:rtl/>
          <w:lang w:bidi="ar-DZ"/>
        </w:rPr>
        <w:t xml:space="preserve">و يمكن تحديد أهم خصائص العلاقات العامة على النحو الآتي </w:t>
      </w:r>
    </w:p>
    <w:p w:rsidR="007877FC" w:rsidRPr="00AF5D3C" w:rsidRDefault="007877FC" w:rsidP="007877FC">
      <w:pPr>
        <w:bidi/>
        <w:rPr>
          <w:sz w:val="36"/>
          <w:szCs w:val="36"/>
          <w:rtl/>
          <w:lang w:bidi="ar-DZ"/>
        </w:rPr>
      </w:pPr>
      <w:r w:rsidRPr="00AF5D3C">
        <w:rPr>
          <w:rFonts w:hint="cs"/>
          <w:sz w:val="36"/>
          <w:szCs w:val="36"/>
          <w:rtl/>
          <w:lang w:bidi="ar-DZ"/>
        </w:rPr>
        <w:t xml:space="preserve">1 </w:t>
      </w:r>
      <w:r w:rsidRPr="00AF5D3C">
        <w:rPr>
          <w:sz w:val="36"/>
          <w:szCs w:val="36"/>
          <w:rtl/>
          <w:lang w:bidi="ar-DZ"/>
        </w:rPr>
        <w:t>–</w:t>
      </w:r>
      <w:r w:rsidRPr="00AF5D3C">
        <w:rPr>
          <w:rFonts w:hint="cs"/>
          <w:sz w:val="36"/>
          <w:szCs w:val="36"/>
          <w:rtl/>
          <w:lang w:bidi="ar-DZ"/>
        </w:rPr>
        <w:t xml:space="preserve"> العلاقات العامة ليست من الأنشطة الثانوية قليلة الأهمية ، بل نشكل عنصرا أساسيا في المنظمات فهي ضرورية في جميع المنشآت و على مختلف المستويات </w:t>
      </w:r>
    </w:p>
    <w:p w:rsidR="007877FC" w:rsidRDefault="007877FC" w:rsidP="007877FC">
      <w:pPr>
        <w:bidi/>
        <w:rPr>
          <w:sz w:val="36"/>
          <w:szCs w:val="36"/>
          <w:rtl/>
          <w:lang w:bidi="ar-DZ"/>
        </w:rPr>
      </w:pPr>
      <w:r w:rsidRPr="00AF5D3C">
        <w:rPr>
          <w:rFonts w:hint="cs"/>
          <w:sz w:val="36"/>
          <w:szCs w:val="36"/>
          <w:rtl/>
          <w:lang w:bidi="ar-DZ"/>
        </w:rPr>
        <w:t xml:space="preserve">2 </w:t>
      </w:r>
      <w:r w:rsidRPr="00AF5D3C">
        <w:rPr>
          <w:sz w:val="36"/>
          <w:szCs w:val="36"/>
          <w:rtl/>
          <w:lang w:bidi="ar-DZ"/>
        </w:rPr>
        <w:t>–</w:t>
      </w:r>
      <w:r w:rsidRPr="00AF5D3C">
        <w:rPr>
          <w:rFonts w:hint="cs"/>
          <w:sz w:val="36"/>
          <w:szCs w:val="36"/>
          <w:rtl/>
          <w:lang w:bidi="ar-DZ"/>
        </w:rPr>
        <w:t xml:space="preserve"> العلاقات العامة وظيفة إدارية أساسية من وظائف الإدارة و هي وظيفة مستمرة و مخططة لايمكن اعتبارها وظيفة عرضية لمردود أفعال آنية لمواجهة المشكلات و الأزمات التي تواجه المنظمنة .(2).</w:t>
      </w:r>
    </w:p>
    <w:p w:rsidR="00AF5D3C" w:rsidRDefault="00AF5D3C" w:rsidP="00AF5D3C">
      <w:pPr>
        <w:bidi/>
        <w:rPr>
          <w:sz w:val="36"/>
          <w:szCs w:val="36"/>
          <w:rtl/>
          <w:lang w:bidi="ar-DZ"/>
        </w:rPr>
      </w:pPr>
    </w:p>
    <w:p w:rsidR="00AF5D3C" w:rsidRDefault="00AF5D3C" w:rsidP="00AF5D3C">
      <w:pPr>
        <w:bidi/>
        <w:rPr>
          <w:sz w:val="36"/>
          <w:szCs w:val="36"/>
          <w:rtl/>
          <w:lang w:bidi="ar-DZ"/>
        </w:rPr>
      </w:pPr>
    </w:p>
    <w:p w:rsidR="00AF5D3C" w:rsidRPr="00AF5D3C" w:rsidRDefault="00E26432" w:rsidP="00AF5D3C">
      <w:pPr>
        <w:bidi/>
        <w:rPr>
          <w:sz w:val="36"/>
          <w:szCs w:val="36"/>
          <w:rtl/>
          <w:lang w:bidi="ar-DZ"/>
        </w:rPr>
      </w:pPr>
      <w:r>
        <w:rPr>
          <w:noProof/>
          <w:sz w:val="36"/>
          <w:szCs w:val="36"/>
          <w:rtl/>
          <w:lang w:eastAsia="fr-FR"/>
        </w:rPr>
        <w:pict>
          <v:shape id="_x0000_s1074" type="#_x0000_t32" style="position:absolute;left:0;text-align:left;margin-left:290.6pt;margin-top:21.35pt;width:208.35pt;height:.05pt;flip:x;z-index:251709440" o:connectortype="straight"/>
        </w:pict>
      </w:r>
    </w:p>
    <w:p w:rsidR="007877FC" w:rsidRDefault="007877FC" w:rsidP="007877FC">
      <w:pPr>
        <w:pStyle w:val="Paragraphedeliste"/>
        <w:numPr>
          <w:ilvl w:val="0"/>
          <w:numId w:val="23"/>
        </w:numPr>
        <w:bidi/>
        <w:rPr>
          <w:sz w:val="24"/>
          <w:szCs w:val="24"/>
          <w:lang w:bidi="ar-DZ"/>
        </w:rPr>
      </w:pPr>
      <w:r>
        <w:rPr>
          <w:rFonts w:hint="cs"/>
          <w:sz w:val="24"/>
          <w:szCs w:val="24"/>
          <w:rtl/>
          <w:lang w:bidi="ar-DZ"/>
        </w:rPr>
        <w:t>علي الزعبي ، مروان بدر السمعيات ، المرجع السابق ، ص37.</w:t>
      </w:r>
    </w:p>
    <w:p w:rsidR="00665515" w:rsidRDefault="00665515" w:rsidP="00665515">
      <w:pPr>
        <w:bidi/>
        <w:rPr>
          <w:sz w:val="24"/>
          <w:szCs w:val="24"/>
          <w:lang w:bidi="ar-DZ"/>
        </w:rPr>
      </w:pPr>
    </w:p>
    <w:p w:rsidR="00665515" w:rsidRPr="00665515" w:rsidRDefault="00665515" w:rsidP="00665515">
      <w:pPr>
        <w:bidi/>
        <w:rPr>
          <w:sz w:val="24"/>
          <w:szCs w:val="24"/>
          <w:lang w:bidi="ar-DZ"/>
        </w:rPr>
      </w:pPr>
    </w:p>
    <w:p w:rsidR="007877FC" w:rsidRDefault="007877FC" w:rsidP="007877FC">
      <w:pPr>
        <w:bidi/>
        <w:rPr>
          <w:sz w:val="24"/>
          <w:szCs w:val="24"/>
          <w:rtl/>
          <w:lang w:bidi="ar-DZ"/>
        </w:rPr>
      </w:pPr>
    </w:p>
    <w:p w:rsidR="007877FC" w:rsidRPr="000E662C" w:rsidRDefault="007877FC" w:rsidP="007877FC">
      <w:pPr>
        <w:bidi/>
        <w:rPr>
          <w:sz w:val="36"/>
          <w:szCs w:val="36"/>
          <w:rtl/>
          <w:lang w:bidi="ar-DZ"/>
        </w:rPr>
      </w:pPr>
      <w:r w:rsidRPr="000E662C">
        <w:rPr>
          <w:rFonts w:hint="cs"/>
          <w:sz w:val="36"/>
          <w:szCs w:val="36"/>
          <w:rtl/>
          <w:lang w:bidi="ar-DZ"/>
        </w:rPr>
        <w:t>3-العلاقات العامة وظيفة استشارية تنفيذية ، استشارية لأنها تقدم للإدارة العليا مشورتها في كيفية التعامل مع الجماهير ، و تنفيذية لأنها تنفذ خلط العلاقات العامة و برامجها و حملاتها</w:t>
      </w:r>
    </w:p>
    <w:p w:rsidR="007877FC" w:rsidRPr="000E662C" w:rsidRDefault="007877FC" w:rsidP="007877FC">
      <w:pPr>
        <w:bidi/>
        <w:rPr>
          <w:sz w:val="36"/>
          <w:szCs w:val="36"/>
          <w:rtl/>
          <w:lang w:bidi="ar-DZ"/>
        </w:rPr>
      </w:pPr>
      <w:r w:rsidRPr="000E662C">
        <w:rPr>
          <w:rFonts w:hint="cs"/>
          <w:sz w:val="36"/>
          <w:szCs w:val="36"/>
          <w:rtl/>
          <w:lang w:bidi="ar-DZ"/>
        </w:rPr>
        <w:t>4-العلاقات العامة وظيفة اتصالية ذات متبادل حيث تعكس وجهة نظر الجماهير للإدارة العليا و تعكس وجهة نظر الإدارة لكافة الجماهير المعنية من خلال استخدام كافة الوسائل و الأشكال و القنوات و الأساليب الإتصالية المتاحة للمنظمة .</w:t>
      </w:r>
    </w:p>
    <w:p w:rsidR="007877FC" w:rsidRPr="000E662C" w:rsidRDefault="007877FC" w:rsidP="007877FC">
      <w:pPr>
        <w:bidi/>
        <w:rPr>
          <w:sz w:val="36"/>
          <w:szCs w:val="36"/>
          <w:rtl/>
          <w:lang w:bidi="ar-DZ"/>
        </w:rPr>
      </w:pPr>
      <w:r w:rsidRPr="000E662C">
        <w:rPr>
          <w:rFonts w:hint="cs"/>
          <w:sz w:val="36"/>
          <w:szCs w:val="36"/>
          <w:rtl/>
          <w:lang w:bidi="ar-DZ"/>
        </w:rPr>
        <w:t>5-الرأي العام هو مجال عمل العلاقات العامة و هدفها الأساسي من خلال التأثير على اتجاهاته و كسب تعاطفه و تأييده يحقق الصالح العام للمنظمة و لجماهيرها المعنية .</w:t>
      </w:r>
    </w:p>
    <w:p w:rsidR="007877FC" w:rsidRPr="000E662C" w:rsidRDefault="007877FC" w:rsidP="007877FC">
      <w:pPr>
        <w:bidi/>
        <w:rPr>
          <w:sz w:val="36"/>
          <w:szCs w:val="36"/>
          <w:rtl/>
          <w:lang w:bidi="ar-DZ"/>
        </w:rPr>
      </w:pPr>
      <w:r w:rsidRPr="000E662C">
        <w:rPr>
          <w:rFonts w:hint="cs"/>
          <w:sz w:val="36"/>
          <w:szCs w:val="36"/>
          <w:rtl/>
          <w:lang w:bidi="ar-DZ"/>
        </w:rPr>
        <w:t>6-تعتمد العلاقات العامة في ممارسة أنشطتها على الأسلوب العلمي القائم على الدراسات و البحوث المستمرة و التخطيط العلمي السليم ، فهي ليست نشاطا عشوائيا (1).</w:t>
      </w:r>
    </w:p>
    <w:p w:rsidR="007877FC" w:rsidRPr="000E662C" w:rsidRDefault="007877FC" w:rsidP="007877FC">
      <w:pPr>
        <w:bidi/>
        <w:rPr>
          <w:sz w:val="36"/>
          <w:szCs w:val="36"/>
          <w:rtl/>
          <w:lang w:bidi="ar-DZ"/>
        </w:rPr>
      </w:pPr>
      <w:r w:rsidRPr="000E662C">
        <w:rPr>
          <w:rFonts w:hint="cs"/>
          <w:sz w:val="36"/>
          <w:szCs w:val="36"/>
          <w:rtl/>
          <w:lang w:bidi="ar-DZ"/>
        </w:rPr>
        <w:t xml:space="preserve">و من خلال التعريفات السابقة للعلاقات العامة يتضخ أن أنشطتها لابد أن تكون مخططة ، لذا لابد من مراعاة خصائص هذه الأنشطة عند التخطيط لها ، و من أهم هذه الخصائص مايلي : </w:t>
      </w:r>
    </w:p>
    <w:p w:rsidR="007877FC" w:rsidRPr="000E662C" w:rsidRDefault="007877FC" w:rsidP="007877FC">
      <w:pPr>
        <w:bidi/>
        <w:rPr>
          <w:sz w:val="36"/>
          <w:szCs w:val="36"/>
          <w:rtl/>
          <w:lang w:bidi="ar-DZ"/>
        </w:rPr>
      </w:pPr>
      <w:r w:rsidRPr="000E662C">
        <w:rPr>
          <w:rFonts w:hint="cs"/>
          <w:sz w:val="36"/>
          <w:szCs w:val="36"/>
          <w:rtl/>
          <w:lang w:bidi="ar-DZ"/>
        </w:rPr>
        <w:t>العلاقة العامة لا تتطلب شراء وقت في التلفزيون أو مساحة للكتابة في الصحف و المجلات ، بل لديها وسائل و أساليب أخرى مختلفة لتوصيل الرسائل الإتصالية للمنظمة مثل ، استخدام أسلوب الرعاية على سبيل المثال .</w:t>
      </w:r>
    </w:p>
    <w:p w:rsidR="007877FC" w:rsidRPr="000E662C" w:rsidRDefault="007877FC" w:rsidP="007877FC">
      <w:pPr>
        <w:bidi/>
        <w:rPr>
          <w:sz w:val="36"/>
          <w:szCs w:val="36"/>
          <w:rtl/>
          <w:lang w:bidi="ar-DZ"/>
        </w:rPr>
      </w:pPr>
      <w:r w:rsidRPr="000E662C">
        <w:rPr>
          <w:rFonts w:hint="cs"/>
          <w:sz w:val="36"/>
          <w:szCs w:val="36"/>
          <w:rtl/>
          <w:lang w:bidi="ar-DZ"/>
        </w:rPr>
        <w:t>و في أحيان كثيرة تكون الرسائل المنقولة بهذه الأساليب أكثر مصداقية من الرسائل التي تتنقل عن طريق وسائل الإعلام الأخرى كالإعلان .</w:t>
      </w:r>
    </w:p>
    <w:p w:rsidR="007877FC" w:rsidRPr="000E662C" w:rsidRDefault="007877FC" w:rsidP="007877FC">
      <w:pPr>
        <w:bidi/>
        <w:rPr>
          <w:sz w:val="36"/>
          <w:szCs w:val="36"/>
          <w:rtl/>
          <w:lang w:bidi="ar-DZ"/>
        </w:rPr>
      </w:pPr>
      <w:r w:rsidRPr="000E662C">
        <w:rPr>
          <w:rFonts w:hint="cs"/>
          <w:sz w:val="36"/>
          <w:szCs w:val="36"/>
          <w:rtl/>
          <w:lang w:bidi="ar-DZ"/>
        </w:rPr>
        <w:t>درجة الثقة و التصديق الناتجة عن هذه الأداة تميزها عن باقي أدوات الإتصال الترويجي الأخرى فهي وسيلة هامة لتقليل إدراك المشترى المخاطر التي تنتج استخدام المنتج.</w:t>
      </w:r>
    </w:p>
    <w:p w:rsidR="000E662C" w:rsidRDefault="007877FC" w:rsidP="00665515">
      <w:pPr>
        <w:bidi/>
        <w:rPr>
          <w:sz w:val="36"/>
          <w:szCs w:val="36"/>
          <w:rtl/>
          <w:lang w:bidi="ar-DZ"/>
        </w:rPr>
      </w:pPr>
      <w:r w:rsidRPr="000E662C">
        <w:rPr>
          <w:rFonts w:hint="cs"/>
          <w:sz w:val="36"/>
          <w:szCs w:val="36"/>
          <w:rtl/>
          <w:lang w:bidi="ar-DZ"/>
        </w:rPr>
        <w:t>درجة تحكم مسؤةلي العلاقات العامة في نقل الرسائل الإتصالية محدودة قد يتم إعداد الرسائل بدقة من جانب رجال العلاقات العامة ، و لكن عندما تمر على المحررين في الصحف و المجلات أو الوسائل الأخرى يحدث لها نوع من التعديل أو التحريف(2).</w:t>
      </w:r>
    </w:p>
    <w:p w:rsidR="000E662C" w:rsidRPr="000E662C" w:rsidRDefault="00E26432" w:rsidP="000E662C">
      <w:pPr>
        <w:bidi/>
        <w:rPr>
          <w:sz w:val="36"/>
          <w:szCs w:val="36"/>
          <w:rtl/>
          <w:lang w:bidi="ar-DZ"/>
        </w:rPr>
      </w:pPr>
      <w:r>
        <w:rPr>
          <w:noProof/>
          <w:sz w:val="36"/>
          <w:szCs w:val="36"/>
          <w:rtl/>
          <w:lang w:eastAsia="fr-FR"/>
        </w:rPr>
        <w:pict>
          <v:shape id="_x0000_s1075" type="#_x0000_t32" style="position:absolute;left:0;text-align:left;margin-left:317.4pt;margin-top:24pt;width:208.35pt;height:.05pt;flip:x;z-index:251710464" o:connectortype="straight"/>
        </w:pict>
      </w:r>
    </w:p>
    <w:p w:rsidR="007877FC" w:rsidRPr="000E662C" w:rsidRDefault="007877FC" w:rsidP="000E662C">
      <w:pPr>
        <w:bidi/>
        <w:spacing w:after="0"/>
        <w:rPr>
          <w:sz w:val="24"/>
          <w:szCs w:val="24"/>
          <w:rtl/>
          <w:lang w:bidi="ar-DZ"/>
        </w:rPr>
      </w:pPr>
      <w:r w:rsidRPr="000E662C">
        <w:rPr>
          <w:rFonts w:hint="cs"/>
          <w:sz w:val="24"/>
          <w:szCs w:val="24"/>
          <w:rtl/>
          <w:lang w:bidi="ar-DZ"/>
        </w:rPr>
        <w:t>1)- عبد الرزاق الدليمي ، المرجع السابق ، ص69.</w:t>
      </w:r>
    </w:p>
    <w:p w:rsidR="007877FC" w:rsidRDefault="007877FC" w:rsidP="000E662C">
      <w:pPr>
        <w:bidi/>
        <w:spacing w:after="0"/>
        <w:rPr>
          <w:sz w:val="32"/>
          <w:szCs w:val="32"/>
          <w:rtl/>
          <w:lang w:bidi="ar-DZ"/>
        </w:rPr>
      </w:pPr>
      <w:r w:rsidRPr="000E662C">
        <w:rPr>
          <w:rFonts w:hint="cs"/>
          <w:sz w:val="24"/>
          <w:szCs w:val="24"/>
          <w:rtl/>
          <w:lang w:bidi="ar-DZ"/>
        </w:rPr>
        <w:t>2)- شيماء سالم ، الاتصالات التسويقية ، مجموعة النيل العربية ، جامعة عين شمس ، 2006، ص153</w:t>
      </w:r>
      <w:r>
        <w:rPr>
          <w:rFonts w:hint="cs"/>
          <w:sz w:val="32"/>
          <w:szCs w:val="32"/>
          <w:rtl/>
          <w:lang w:bidi="ar-DZ"/>
        </w:rPr>
        <w:t>.</w:t>
      </w:r>
    </w:p>
    <w:p w:rsidR="000E662C" w:rsidRDefault="000E662C" w:rsidP="000E662C">
      <w:pPr>
        <w:bidi/>
        <w:spacing w:after="0"/>
        <w:rPr>
          <w:sz w:val="32"/>
          <w:szCs w:val="32"/>
          <w:rtl/>
          <w:lang w:bidi="ar-DZ"/>
        </w:rPr>
      </w:pPr>
    </w:p>
    <w:p w:rsidR="000E662C" w:rsidRDefault="000E662C" w:rsidP="000E662C">
      <w:pPr>
        <w:bidi/>
        <w:spacing w:after="0"/>
        <w:rPr>
          <w:sz w:val="32"/>
          <w:szCs w:val="32"/>
          <w:rtl/>
          <w:lang w:bidi="ar-DZ"/>
        </w:rPr>
      </w:pPr>
    </w:p>
    <w:p w:rsidR="000E662C" w:rsidRDefault="000E662C" w:rsidP="000E662C">
      <w:pPr>
        <w:bidi/>
        <w:spacing w:after="0"/>
        <w:rPr>
          <w:sz w:val="32"/>
          <w:szCs w:val="32"/>
          <w:rtl/>
          <w:lang w:bidi="ar-DZ"/>
        </w:rPr>
      </w:pPr>
    </w:p>
    <w:p w:rsidR="007877FC" w:rsidRDefault="007877FC" w:rsidP="007877FC">
      <w:pPr>
        <w:bidi/>
        <w:rPr>
          <w:sz w:val="32"/>
          <w:szCs w:val="32"/>
          <w:rtl/>
          <w:lang w:bidi="ar-DZ"/>
        </w:rPr>
      </w:pPr>
    </w:p>
    <w:p w:rsidR="007877FC" w:rsidRPr="00A9260F" w:rsidRDefault="007877FC" w:rsidP="007877FC">
      <w:pPr>
        <w:bidi/>
        <w:rPr>
          <w:b/>
          <w:bCs/>
          <w:sz w:val="40"/>
          <w:szCs w:val="40"/>
          <w:rtl/>
          <w:lang w:bidi="ar-DZ"/>
        </w:rPr>
      </w:pPr>
      <w:r w:rsidRPr="00A9260F">
        <w:rPr>
          <w:rFonts w:hint="cs"/>
          <w:b/>
          <w:bCs/>
          <w:sz w:val="40"/>
          <w:szCs w:val="40"/>
          <w:rtl/>
          <w:lang w:bidi="ar-DZ"/>
        </w:rPr>
        <w:t xml:space="preserve">المبحث الثالث : مبادئ العلاقات العامة و وظائفها </w:t>
      </w:r>
    </w:p>
    <w:p w:rsidR="00A9260F" w:rsidRPr="00A9260F" w:rsidRDefault="007877FC" w:rsidP="007877FC">
      <w:pPr>
        <w:pStyle w:val="Paragraphedeliste"/>
        <w:numPr>
          <w:ilvl w:val="0"/>
          <w:numId w:val="24"/>
        </w:numPr>
        <w:bidi/>
        <w:rPr>
          <w:b/>
          <w:bCs/>
          <w:sz w:val="40"/>
          <w:szCs w:val="40"/>
          <w:lang w:bidi="ar-DZ"/>
        </w:rPr>
      </w:pPr>
      <w:r w:rsidRPr="00A9260F">
        <w:rPr>
          <w:rFonts w:hint="cs"/>
          <w:b/>
          <w:bCs/>
          <w:sz w:val="40"/>
          <w:szCs w:val="40"/>
          <w:rtl/>
          <w:lang w:bidi="ar-DZ"/>
        </w:rPr>
        <w:t>مبادئ العامة :</w:t>
      </w:r>
      <w:r w:rsidR="00A9260F" w:rsidRPr="00A9260F">
        <w:rPr>
          <w:rFonts w:hint="cs"/>
          <w:b/>
          <w:bCs/>
          <w:sz w:val="40"/>
          <w:szCs w:val="40"/>
          <w:rtl/>
          <w:lang w:bidi="ar-DZ"/>
        </w:rPr>
        <w:t xml:space="preserve"> </w:t>
      </w:r>
    </w:p>
    <w:p w:rsidR="007877FC" w:rsidRPr="00A9260F" w:rsidRDefault="007877FC" w:rsidP="00A9260F">
      <w:pPr>
        <w:pStyle w:val="Paragraphedeliste"/>
        <w:bidi/>
        <w:rPr>
          <w:sz w:val="36"/>
          <w:szCs w:val="36"/>
          <w:lang w:bidi="ar-DZ"/>
        </w:rPr>
      </w:pPr>
      <w:r w:rsidRPr="00A9260F">
        <w:rPr>
          <w:rFonts w:hint="cs"/>
          <w:sz w:val="36"/>
          <w:szCs w:val="36"/>
          <w:rtl/>
          <w:lang w:bidi="ar-DZ"/>
        </w:rPr>
        <w:t xml:space="preserve"> تستند العلاقات العامة في أدائها على مجموعة من الأسس و المبادئ التي تسترشد بها و تعتمد عليها و تتلخص هذه الأسس كالأتي :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 xml:space="preserve">البدء داخل المؤسسة و العمل على إيجاد تفاهم متبادل بين المؤسسة و جميع العاملين بها و العمل على تماسك الجمهور الداخلي و تدعيم روح الجماعة و التعاون في داخل المؤسسة .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مراعاة الصدق و الأمانة في شرح كل مايصدر عن المؤسسة حرصا على كسب ثقة الجمهور و رضاه حتى تنجح المؤسسة و تدوم طويلا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 xml:space="preserve">الإبتعاد عن اتخاذ موقف دفاعي عن تغطية المساوئ و أوجه التعقيد لأن ذلك يحجب الحقيقة و يعرقل وضوح الرؤية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لتعاون مع المؤسسات الأخرى و الاتفاق على الخطوط العريضة في محيط العلاقات العامة حتى تتحقق لها جميعا.</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اتباع مناهج البحث العلمي المبنية على المنطق و التحليل الموضوعي في حل أي مشكلة حتى يتمكن الوصول إلى قرار سليم مبني على الواقع.</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ضرورة أن تتصف العلاقات العامة بالديناميكية و الحيوية و التفاعل مع الجماهير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 xml:space="preserve">اتساع نشاط العلاقات العامة حتى يمكنها أن تعمل في جميع المجالات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تساعد العلاقات العامة الجماهير على تحمل المسؤولية الاجتماعية كما أنها تقوم على أسلوب التخطيط السليم .</w:t>
      </w:r>
    </w:p>
    <w:p w:rsidR="007877FC" w:rsidRPr="00A9260F" w:rsidRDefault="007877FC" w:rsidP="007877FC">
      <w:pPr>
        <w:pStyle w:val="Paragraphedeliste"/>
        <w:numPr>
          <w:ilvl w:val="0"/>
          <w:numId w:val="25"/>
        </w:numPr>
        <w:bidi/>
        <w:rPr>
          <w:sz w:val="36"/>
          <w:szCs w:val="36"/>
          <w:lang w:bidi="ar-DZ"/>
        </w:rPr>
      </w:pPr>
      <w:r w:rsidRPr="00A9260F">
        <w:rPr>
          <w:rFonts w:hint="cs"/>
          <w:sz w:val="36"/>
          <w:szCs w:val="36"/>
          <w:rtl/>
          <w:lang w:bidi="ar-DZ"/>
        </w:rPr>
        <w:t>الالتزام بالمبادئ الأخلاقية من أهداف نشاط العلاقات العامة دعم شخصية المؤسسة و ذلك عن طريق تثبيت صفات انسابية في اذهان الجمهور كذلك تقوم فلسفة العلاقات العامة بالمؤسسة على الإلتزام بالمبادئ الأخلاقية مثل المصداقية و النزاهة و الأمانة و الموضوعية فالعلاقات العامة في المقام الأول سلوك اعلامي أخلاقي .</w:t>
      </w:r>
    </w:p>
    <w:p w:rsidR="00A9260F" w:rsidRPr="00665515" w:rsidRDefault="007877FC" w:rsidP="00665515">
      <w:pPr>
        <w:pStyle w:val="Paragraphedeliste"/>
        <w:numPr>
          <w:ilvl w:val="0"/>
          <w:numId w:val="25"/>
        </w:numPr>
        <w:bidi/>
        <w:rPr>
          <w:sz w:val="36"/>
          <w:szCs w:val="36"/>
          <w:rtl/>
          <w:lang w:bidi="ar-DZ"/>
        </w:rPr>
      </w:pPr>
      <w:r w:rsidRPr="00A9260F">
        <w:rPr>
          <w:rFonts w:hint="cs"/>
          <w:sz w:val="36"/>
          <w:szCs w:val="36"/>
          <w:rtl/>
          <w:lang w:bidi="ar-DZ"/>
        </w:rPr>
        <w:t>اتباع سياسة كشف المعلومات للجمهور فالأساس لعمل العلاقات العامة هو الصارحة تفاديا للشائعات المعرضة التي قد تمس سمعة المؤسسة (1).</w:t>
      </w:r>
    </w:p>
    <w:p w:rsidR="00A9260F" w:rsidRPr="00A9260F" w:rsidRDefault="00E26432" w:rsidP="00A9260F">
      <w:pPr>
        <w:bidi/>
        <w:rPr>
          <w:sz w:val="36"/>
          <w:szCs w:val="36"/>
          <w:lang w:bidi="ar-DZ"/>
        </w:rPr>
      </w:pPr>
      <w:r>
        <w:rPr>
          <w:noProof/>
          <w:sz w:val="36"/>
          <w:szCs w:val="36"/>
          <w:lang w:eastAsia="fr-FR"/>
        </w:rPr>
        <w:pict>
          <v:shape id="_x0000_s1076" type="#_x0000_t32" style="position:absolute;left:0;text-align:left;margin-left:312pt;margin-top:28.8pt;width:208.35pt;height:.05pt;flip:x;z-index:251711488" o:connectortype="straight"/>
        </w:pict>
      </w:r>
    </w:p>
    <w:p w:rsidR="007877FC" w:rsidRPr="00A9260F" w:rsidRDefault="007877FC" w:rsidP="007877FC">
      <w:pPr>
        <w:bidi/>
        <w:rPr>
          <w:sz w:val="24"/>
          <w:szCs w:val="24"/>
          <w:rtl/>
          <w:lang w:bidi="ar-DZ"/>
        </w:rPr>
      </w:pPr>
      <w:r w:rsidRPr="00A9260F">
        <w:rPr>
          <w:rFonts w:hint="cs"/>
          <w:sz w:val="24"/>
          <w:szCs w:val="24"/>
          <w:rtl/>
          <w:lang w:bidi="ar-DZ"/>
        </w:rPr>
        <w:t>1)- لخضر بخوش ، مدونة تثقيفية جامعة موجهة بالدرجة الأولى إلى طلبة الإعلام ، الأحد ، 6 مايو 2012 ، ص6-7.</w:t>
      </w:r>
    </w:p>
    <w:p w:rsidR="007877FC" w:rsidRDefault="007877FC" w:rsidP="007877FC">
      <w:pPr>
        <w:bidi/>
        <w:rPr>
          <w:sz w:val="32"/>
          <w:szCs w:val="32"/>
          <w:rtl/>
          <w:lang w:bidi="ar-DZ"/>
        </w:rPr>
      </w:pPr>
    </w:p>
    <w:p w:rsidR="007877FC" w:rsidRPr="009E0A4E" w:rsidRDefault="00614C19" w:rsidP="007877FC">
      <w:pPr>
        <w:bidi/>
        <w:rPr>
          <w:sz w:val="36"/>
          <w:szCs w:val="36"/>
          <w:rtl/>
          <w:lang w:bidi="ar-DZ"/>
        </w:rPr>
      </w:pPr>
      <w:r w:rsidRPr="009E0A4E">
        <w:rPr>
          <w:rFonts w:hint="cs"/>
          <w:sz w:val="36"/>
          <w:szCs w:val="36"/>
          <w:rtl/>
          <w:lang w:bidi="ar-DZ"/>
        </w:rPr>
        <w:t>أ</w:t>
      </w:r>
      <w:r w:rsidR="007877FC" w:rsidRPr="009E0A4E">
        <w:rPr>
          <w:rFonts w:hint="cs"/>
          <w:sz w:val="36"/>
          <w:szCs w:val="36"/>
          <w:rtl/>
          <w:lang w:bidi="ar-DZ"/>
        </w:rPr>
        <w:t xml:space="preserve">جمع جمهور الباحثين و المختصين في العلاقات العامة على المبادئ التالية التي يجب أن تحكم عمل و وظيفة العلاقات العامة نوجزها علة النحو التالي </w:t>
      </w:r>
    </w:p>
    <w:p w:rsidR="007877FC" w:rsidRPr="009E0A4E" w:rsidRDefault="007877FC" w:rsidP="007877FC">
      <w:pPr>
        <w:pStyle w:val="Paragraphedeliste"/>
        <w:numPr>
          <w:ilvl w:val="0"/>
          <w:numId w:val="26"/>
        </w:numPr>
        <w:bidi/>
        <w:rPr>
          <w:sz w:val="36"/>
          <w:szCs w:val="36"/>
          <w:lang w:bidi="ar-DZ"/>
        </w:rPr>
      </w:pPr>
      <w:r w:rsidRPr="009E0A4E">
        <w:rPr>
          <w:rFonts w:hint="cs"/>
          <w:sz w:val="36"/>
          <w:szCs w:val="36"/>
          <w:rtl/>
          <w:lang w:bidi="ar-DZ"/>
        </w:rPr>
        <w:t xml:space="preserve">الالتزام بمبادئ الأخلاق السليمة ، كالنزاهة و الصدق و العدالة ، فالعلاقات العامة لا تخدع الجمهور و لا تغشه ، بل تسعى الى كسب ثقته بالقدوة الحسنة من خلال الأعمال و ليس فقط من خلال الأقوال </w:t>
      </w:r>
    </w:p>
    <w:p w:rsidR="007877FC" w:rsidRPr="009E0A4E" w:rsidRDefault="007877FC" w:rsidP="007877FC">
      <w:pPr>
        <w:pStyle w:val="Paragraphedeliste"/>
        <w:numPr>
          <w:ilvl w:val="0"/>
          <w:numId w:val="26"/>
        </w:numPr>
        <w:bidi/>
        <w:rPr>
          <w:sz w:val="36"/>
          <w:szCs w:val="36"/>
          <w:lang w:bidi="ar-DZ"/>
        </w:rPr>
      </w:pPr>
      <w:r w:rsidRPr="009E0A4E">
        <w:rPr>
          <w:rFonts w:hint="cs"/>
          <w:sz w:val="36"/>
          <w:szCs w:val="36"/>
          <w:rtl/>
          <w:lang w:bidi="ar-DZ"/>
        </w:rPr>
        <w:t xml:space="preserve">اتباع الأساليب العلمية في البحوث بحيث يجب على موظفي العلاقة العامة اتباع الأسلوب العلمي في أعمالهم و أنشطتهم ، و إن يبتعدو عن التحييز الشخصي و يتصف بالموضوعية في عملية اجراء البحوث لكي يصلو الى نتائج دقيقة </w:t>
      </w:r>
    </w:p>
    <w:p w:rsidR="007877FC" w:rsidRPr="009E0A4E" w:rsidRDefault="007877FC" w:rsidP="007877FC">
      <w:pPr>
        <w:pStyle w:val="Paragraphedeliste"/>
        <w:numPr>
          <w:ilvl w:val="0"/>
          <w:numId w:val="26"/>
        </w:numPr>
        <w:bidi/>
        <w:rPr>
          <w:sz w:val="36"/>
          <w:szCs w:val="36"/>
          <w:lang w:bidi="ar-DZ"/>
        </w:rPr>
      </w:pPr>
      <w:r w:rsidRPr="009E0A4E">
        <w:rPr>
          <w:rFonts w:hint="cs"/>
          <w:sz w:val="36"/>
          <w:szCs w:val="36"/>
          <w:rtl/>
          <w:lang w:bidi="ar-DZ"/>
        </w:rPr>
        <w:t>عدم إخفاء المعلومات عن الجمهور حيث أن اخفاءها يثير الشك و يفسح المجال للشائعات ، و يؤدي الى عدم وجود الثقة بين الجمهور و المؤسسة .</w:t>
      </w:r>
    </w:p>
    <w:p w:rsidR="007877FC" w:rsidRPr="009E0A4E" w:rsidRDefault="007877FC" w:rsidP="007877FC">
      <w:pPr>
        <w:pStyle w:val="Paragraphedeliste"/>
        <w:numPr>
          <w:ilvl w:val="0"/>
          <w:numId w:val="26"/>
        </w:numPr>
        <w:bidi/>
        <w:rPr>
          <w:sz w:val="36"/>
          <w:szCs w:val="36"/>
          <w:lang w:bidi="ar-DZ"/>
        </w:rPr>
      </w:pPr>
      <w:r w:rsidRPr="009E0A4E">
        <w:rPr>
          <w:rFonts w:hint="cs"/>
          <w:sz w:val="36"/>
          <w:szCs w:val="36"/>
          <w:rtl/>
          <w:lang w:bidi="ar-DZ"/>
        </w:rPr>
        <w:t>احترام رأي الفرد ، حيث أنه يجب على العلاقات العامة و العاملين بها الإيمان المطلق بقيمة الفرد و احترام حقوقه الأساسية المنصوص عليها (1).</w:t>
      </w:r>
    </w:p>
    <w:p w:rsidR="007877FC" w:rsidRPr="009E0A4E" w:rsidRDefault="007877FC" w:rsidP="007877FC">
      <w:pPr>
        <w:bidi/>
        <w:rPr>
          <w:sz w:val="36"/>
          <w:szCs w:val="36"/>
          <w:rtl/>
          <w:lang w:bidi="ar-DZ"/>
        </w:rPr>
      </w:pPr>
      <w:r w:rsidRPr="009E0A4E">
        <w:rPr>
          <w:rFonts w:hint="cs"/>
          <w:sz w:val="36"/>
          <w:szCs w:val="36"/>
          <w:rtl/>
          <w:lang w:bidi="ar-DZ"/>
        </w:rPr>
        <w:t>تمثل العلاقات العامة الفلسفة الإتصالية للأدارة و هي بهذه المكانة فإن هناك مبادئ تلتزم بها في تنفيذ أعمالها و تحديد أيطارها من أهمها : الإستناد الى أداء حقيقي و إنجازات ملموسة .</w:t>
      </w:r>
    </w:p>
    <w:p w:rsidR="007877FC" w:rsidRPr="009E0A4E" w:rsidRDefault="007877FC" w:rsidP="007877FC">
      <w:pPr>
        <w:bidi/>
        <w:rPr>
          <w:sz w:val="36"/>
          <w:szCs w:val="36"/>
          <w:rtl/>
          <w:lang w:bidi="ar-DZ"/>
        </w:rPr>
      </w:pPr>
      <w:r w:rsidRPr="009E0A4E">
        <w:rPr>
          <w:rFonts w:hint="cs"/>
          <w:sz w:val="36"/>
          <w:szCs w:val="36"/>
          <w:rtl/>
          <w:lang w:bidi="ar-DZ"/>
        </w:rPr>
        <w:t>الإعلام الصادق ، الإبتعاد عن التكتم و اتباع سياسة كشف الحقائق .</w:t>
      </w:r>
    </w:p>
    <w:p w:rsidR="007877FC" w:rsidRPr="009E0A4E" w:rsidRDefault="007877FC" w:rsidP="007877FC">
      <w:pPr>
        <w:bidi/>
        <w:rPr>
          <w:sz w:val="36"/>
          <w:szCs w:val="36"/>
          <w:rtl/>
          <w:lang w:bidi="ar-DZ"/>
        </w:rPr>
      </w:pPr>
      <w:r w:rsidRPr="009E0A4E">
        <w:rPr>
          <w:rFonts w:hint="cs"/>
          <w:sz w:val="36"/>
          <w:szCs w:val="36"/>
          <w:rtl/>
          <w:lang w:bidi="ar-DZ"/>
        </w:rPr>
        <w:t>العلاقات العامة مهمة جميع العاملين بالمؤسسة .</w:t>
      </w:r>
    </w:p>
    <w:p w:rsidR="007877FC" w:rsidRPr="009E0A4E" w:rsidRDefault="007877FC" w:rsidP="007877FC">
      <w:pPr>
        <w:bidi/>
        <w:rPr>
          <w:sz w:val="36"/>
          <w:szCs w:val="36"/>
          <w:rtl/>
          <w:lang w:bidi="ar-DZ"/>
        </w:rPr>
      </w:pPr>
      <w:r w:rsidRPr="009E0A4E">
        <w:rPr>
          <w:rFonts w:hint="cs"/>
          <w:sz w:val="36"/>
          <w:szCs w:val="36"/>
          <w:rtl/>
          <w:lang w:bidi="ar-DZ"/>
        </w:rPr>
        <w:t>العمل وفق منهج علمي (البحث ، التخطيط ، التنفيذ ، المتابعة)</w:t>
      </w:r>
    </w:p>
    <w:p w:rsidR="007877FC" w:rsidRPr="009E0A4E" w:rsidRDefault="007877FC" w:rsidP="007877FC">
      <w:pPr>
        <w:bidi/>
        <w:rPr>
          <w:sz w:val="36"/>
          <w:szCs w:val="36"/>
          <w:rtl/>
          <w:lang w:bidi="ar-DZ"/>
        </w:rPr>
      </w:pPr>
      <w:r w:rsidRPr="009E0A4E">
        <w:rPr>
          <w:rFonts w:hint="cs"/>
          <w:sz w:val="36"/>
          <w:szCs w:val="36"/>
          <w:rtl/>
          <w:lang w:bidi="ar-DZ"/>
        </w:rPr>
        <w:t>الرأي العام أساس عمل العلاقات العامة .</w:t>
      </w:r>
    </w:p>
    <w:p w:rsidR="007877FC" w:rsidRPr="009E0A4E" w:rsidRDefault="007877FC" w:rsidP="007877FC">
      <w:pPr>
        <w:bidi/>
        <w:rPr>
          <w:sz w:val="36"/>
          <w:szCs w:val="36"/>
          <w:rtl/>
          <w:lang w:bidi="ar-DZ"/>
        </w:rPr>
      </w:pPr>
      <w:r w:rsidRPr="009E0A4E">
        <w:rPr>
          <w:rFonts w:hint="cs"/>
          <w:sz w:val="36"/>
          <w:szCs w:val="36"/>
          <w:rtl/>
          <w:lang w:bidi="ar-DZ"/>
        </w:rPr>
        <w:t xml:space="preserve">كل الأنشطة تخدم بناء سمعة المؤسة </w:t>
      </w:r>
    </w:p>
    <w:p w:rsidR="007877FC" w:rsidRPr="009E0A4E" w:rsidRDefault="007877FC" w:rsidP="007877FC">
      <w:pPr>
        <w:bidi/>
        <w:rPr>
          <w:sz w:val="36"/>
          <w:szCs w:val="36"/>
          <w:rtl/>
          <w:lang w:bidi="ar-DZ"/>
        </w:rPr>
      </w:pPr>
      <w:r w:rsidRPr="009E0A4E">
        <w:rPr>
          <w:rFonts w:hint="cs"/>
          <w:sz w:val="36"/>
          <w:szCs w:val="36"/>
          <w:rtl/>
          <w:lang w:bidi="ar-DZ"/>
        </w:rPr>
        <w:t xml:space="preserve">العلاقات العامة وظيفة من وظائف الإدارة </w:t>
      </w:r>
    </w:p>
    <w:p w:rsidR="007877FC" w:rsidRPr="009E0A4E" w:rsidRDefault="007877FC" w:rsidP="007877FC">
      <w:pPr>
        <w:bidi/>
        <w:rPr>
          <w:sz w:val="36"/>
          <w:szCs w:val="36"/>
          <w:rtl/>
          <w:lang w:bidi="ar-DZ"/>
        </w:rPr>
      </w:pPr>
      <w:r w:rsidRPr="009E0A4E">
        <w:rPr>
          <w:rFonts w:hint="cs"/>
          <w:sz w:val="36"/>
          <w:szCs w:val="36"/>
          <w:rtl/>
          <w:lang w:bidi="ar-DZ"/>
        </w:rPr>
        <w:t>العلاقات العامة عملية ديناميكية .</w:t>
      </w:r>
    </w:p>
    <w:p w:rsidR="009E0A4E" w:rsidRDefault="007877FC" w:rsidP="00665515">
      <w:pPr>
        <w:bidi/>
        <w:rPr>
          <w:sz w:val="36"/>
          <w:szCs w:val="36"/>
          <w:rtl/>
          <w:lang w:bidi="ar-DZ"/>
        </w:rPr>
      </w:pPr>
      <w:r w:rsidRPr="009E0A4E">
        <w:rPr>
          <w:rFonts w:hint="cs"/>
          <w:sz w:val="36"/>
          <w:szCs w:val="36"/>
          <w:rtl/>
          <w:lang w:bidi="ar-DZ"/>
        </w:rPr>
        <w:t>قيمة الفضيلة و الأخلاق و الجمال غلاف لأنشطة العلاقات العامة (2)</w:t>
      </w:r>
    </w:p>
    <w:p w:rsidR="009E0A4E" w:rsidRPr="009E0A4E" w:rsidRDefault="00E26432" w:rsidP="009E0A4E">
      <w:pPr>
        <w:bidi/>
        <w:rPr>
          <w:sz w:val="36"/>
          <w:szCs w:val="36"/>
          <w:rtl/>
          <w:lang w:bidi="ar-DZ"/>
        </w:rPr>
      </w:pPr>
      <w:r>
        <w:rPr>
          <w:noProof/>
          <w:sz w:val="36"/>
          <w:szCs w:val="36"/>
          <w:rtl/>
          <w:lang w:eastAsia="fr-FR"/>
        </w:rPr>
        <w:pict>
          <v:shape id="_x0000_s1077" type="#_x0000_t32" style="position:absolute;left:0;text-align:left;margin-left:325.8pt;margin-top:22.45pt;width:208.35pt;height:.05pt;flip:x;z-index:251712512" o:connectortype="straight"/>
        </w:pict>
      </w:r>
    </w:p>
    <w:p w:rsidR="007877FC" w:rsidRPr="009E0A4E" w:rsidRDefault="007877FC" w:rsidP="009E0A4E">
      <w:pPr>
        <w:bidi/>
        <w:spacing w:after="0"/>
        <w:rPr>
          <w:sz w:val="24"/>
          <w:szCs w:val="24"/>
          <w:rtl/>
          <w:lang w:bidi="ar-DZ"/>
        </w:rPr>
      </w:pPr>
      <w:r w:rsidRPr="009E0A4E">
        <w:rPr>
          <w:rFonts w:hint="cs"/>
          <w:sz w:val="24"/>
          <w:szCs w:val="24"/>
          <w:rtl/>
          <w:lang w:bidi="ar-DZ"/>
        </w:rPr>
        <w:t>1)- عبد الكريم سرحان مرجع سابق ص24-25</w:t>
      </w:r>
    </w:p>
    <w:p w:rsidR="007877FC" w:rsidRPr="009E0A4E" w:rsidRDefault="007877FC" w:rsidP="009E0A4E">
      <w:pPr>
        <w:bidi/>
        <w:spacing w:after="0"/>
        <w:rPr>
          <w:sz w:val="24"/>
          <w:szCs w:val="24"/>
          <w:rtl/>
          <w:lang w:bidi="ar-DZ"/>
        </w:rPr>
      </w:pPr>
      <w:r w:rsidRPr="009E0A4E">
        <w:rPr>
          <w:rFonts w:hint="cs"/>
          <w:sz w:val="24"/>
          <w:szCs w:val="24"/>
          <w:rtl/>
          <w:lang w:bidi="ar-DZ"/>
        </w:rPr>
        <w:t>2)- عبد الرزاق دليمي ، المرجع السابق ص51.</w:t>
      </w:r>
    </w:p>
    <w:p w:rsidR="007877FC" w:rsidRDefault="007877FC" w:rsidP="007877FC">
      <w:pPr>
        <w:bidi/>
        <w:rPr>
          <w:sz w:val="32"/>
          <w:szCs w:val="32"/>
          <w:lang w:bidi="ar-DZ"/>
        </w:rPr>
      </w:pPr>
    </w:p>
    <w:p w:rsidR="00665515" w:rsidRDefault="00665515" w:rsidP="00665515">
      <w:pPr>
        <w:bidi/>
        <w:rPr>
          <w:sz w:val="32"/>
          <w:szCs w:val="32"/>
          <w:rtl/>
          <w:lang w:bidi="ar-DZ"/>
        </w:rPr>
      </w:pPr>
    </w:p>
    <w:p w:rsidR="007877FC" w:rsidRPr="0063606A" w:rsidRDefault="007877FC" w:rsidP="007877FC">
      <w:pPr>
        <w:bidi/>
        <w:rPr>
          <w:b/>
          <w:bCs/>
          <w:sz w:val="32"/>
          <w:szCs w:val="32"/>
          <w:rtl/>
          <w:lang w:bidi="ar-DZ"/>
        </w:rPr>
      </w:pPr>
      <w:r w:rsidRPr="0063606A">
        <w:rPr>
          <w:rFonts w:hint="cs"/>
          <w:b/>
          <w:bCs/>
          <w:sz w:val="32"/>
          <w:szCs w:val="32"/>
          <w:rtl/>
          <w:lang w:bidi="ar-DZ"/>
        </w:rPr>
        <w:t>2</w:t>
      </w:r>
      <w:r w:rsidRPr="00B931B7">
        <w:rPr>
          <w:rFonts w:hint="cs"/>
          <w:b/>
          <w:bCs/>
          <w:sz w:val="40"/>
          <w:szCs w:val="40"/>
          <w:rtl/>
          <w:lang w:bidi="ar-DZ"/>
        </w:rPr>
        <w:t>-وظائف العلاقات العامة</w:t>
      </w:r>
      <w:r w:rsidRPr="0063606A">
        <w:rPr>
          <w:rFonts w:hint="cs"/>
          <w:b/>
          <w:bCs/>
          <w:sz w:val="32"/>
          <w:szCs w:val="32"/>
          <w:rtl/>
          <w:lang w:bidi="ar-DZ"/>
        </w:rPr>
        <w:t xml:space="preserve"> : </w:t>
      </w:r>
    </w:p>
    <w:p w:rsidR="007877FC" w:rsidRPr="0063606A" w:rsidRDefault="007877FC" w:rsidP="007877FC">
      <w:pPr>
        <w:bidi/>
        <w:rPr>
          <w:sz w:val="36"/>
          <w:szCs w:val="36"/>
          <w:rtl/>
          <w:lang w:bidi="ar-DZ"/>
        </w:rPr>
      </w:pPr>
      <w:r w:rsidRPr="0063606A">
        <w:rPr>
          <w:rFonts w:hint="cs"/>
          <w:sz w:val="36"/>
          <w:szCs w:val="36"/>
          <w:rtl/>
          <w:lang w:bidi="ar-DZ"/>
        </w:rPr>
        <w:t>تتمثل وظائف العلاقات العامة في : البحث ، التخطيط ، التنسيق ، الإدارة ، الإنتاج .</w:t>
      </w:r>
    </w:p>
    <w:p w:rsidR="007877FC" w:rsidRPr="0063606A" w:rsidRDefault="00E26432" w:rsidP="007877FC">
      <w:pPr>
        <w:bidi/>
        <w:rPr>
          <w:sz w:val="36"/>
          <w:szCs w:val="36"/>
          <w:rtl/>
          <w:lang w:bidi="ar-DZ"/>
        </w:rPr>
      </w:pPr>
      <w:r>
        <w:rPr>
          <w:noProof/>
          <w:sz w:val="36"/>
          <w:szCs w:val="36"/>
          <w:rtl/>
          <w:lang w:eastAsia="fr-FR"/>
        </w:rPr>
        <w:pict>
          <v:rect id="_x0000_s1055" style="position:absolute;left:0;text-align:left;margin-left:161.25pt;margin-top:25.65pt;width:157.75pt;height:22.2pt;z-index:251691008">
            <v:textbox>
              <w:txbxContent>
                <w:p w:rsidR="00665515" w:rsidRPr="0039023D" w:rsidRDefault="00665515" w:rsidP="007877FC">
                  <w:pPr>
                    <w:rPr>
                      <w:sz w:val="32"/>
                      <w:szCs w:val="32"/>
                      <w:lang w:bidi="ar-DZ"/>
                    </w:rPr>
                  </w:pPr>
                  <w:r>
                    <w:rPr>
                      <w:rFonts w:hint="cs"/>
                      <w:sz w:val="32"/>
                      <w:szCs w:val="32"/>
                      <w:rtl/>
                      <w:lang w:bidi="ar-DZ"/>
                    </w:rPr>
                    <w:t xml:space="preserve">وظائف العلاقات العامة   </w:t>
                  </w:r>
                </w:p>
              </w:txbxContent>
            </v:textbox>
          </v:rect>
        </w:pict>
      </w:r>
      <w:r w:rsidR="007877FC" w:rsidRPr="0063606A">
        <w:rPr>
          <w:rFonts w:hint="cs"/>
          <w:sz w:val="36"/>
          <w:szCs w:val="36"/>
          <w:rtl/>
          <w:lang w:bidi="ar-DZ"/>
        </w:rPr>
        <w:t xml:space="preserve">و الشكل التالي يبين هذه الوظائف </w:t>
      </w:r>
      <w:r w:rsidR="0063606A" w:rsidRPr="0063606A">
        <w:rPr>
          <w:rFonts w:hint="cs"/>
          <w:sz w:val="36"/>
          <w:szCs w:val="36"/>
          <w:rtl/>
          <w:lang w:bidi="ar-DZ"/>
        </w:rPr>
        <w:t>:</w:t>
      </w:r>
    </w:p>
    <w:p w:rsidR="007877FC" w:rsidRDefault="00E26432" w:rsidP="007877FC">
      <w:pPr>
        <w:bidi/>
        <w:rPr>
          <w:sz w:val="32"/>
          <w:szCs w:val="32"/>
          <w:rtl/>
          <w:lang w:bidi="ar-DZ"/>
        </w:rPr>
      </w:pPr>
      <w:r>
        <w:rPr>
          <w:noProof/>
          <w:sz w:val="32"/>
          <w:szCs w:val="32"/>
          <w:rtl/>
          <w:lang w:eastAsia="fr-FR"/>
        </w:rPr>
        <w:pict>
          <v:shape id="_x0000_s1063" type="#_x0000_t32" style="position:absolute;left:0;text-align:left;margin-left:31pt;margin-top:5.9pt;width:130.25pt;height:49.55pt;flip:x;z-index:251699200" o:connectortype="straight">
            <v:stroke endarrow="block"/>
          </v:shape>
        </w:pict>
      </w:r>
      <w:r>
        <w:rPr>
          <w:noProof/>
          <w:sz w:val="32"/>
          <w:szCs w:val="32"/>
          <w:rtl/>
          <w:lang w:eastAsia="fr-FR"/>
        </w:rPr>
        <w:pict>
          <v:shape id="_x0000_s1062" type="#_x0000_t32" style="position:absolute;left:0;text-align:left;margin-left:161.25pt;margin-top:16.65pt;width:22.95pt;height:38.8pt;flip:x;z-index:251698176" o:connectortype="straight">
            <v:stroke endarrow="block"/>
          </v:shape>
        </w:pict>
      </w:r>
      <w:r>
        <w:rPr>
          <w:noProof/>
          <w:sz w:val="32"/>
          <w:szCs w:val="32"/>
          <w:rtl/>
          <w:lang w:eastAsia="fr-FR"/>
        </w:rPr>
        <w:pict>
          <v:shape id="_x0000_s1061" type="#_x0000_t32" style="position:absolute;left:0;text-align:left;margin-left:261.6pt;margin-top:16.65pt;width:3.05pt;height:38.8pt;z-index:251697152" o:connectortype="straight">
            <v:stroke endarrow="block"/>
          </v:shape>
        </w:pict>
      </w:r>
      <w:r>
        <w:rPr>
          <w:noProof/>
          <w:sz w:val="32"/>
          <w:szCs w:val="32"/>
          <w:rtl/>
          <w:lang w:eastAsia="fr-FR"/>
        </w:rPr>
        <w:pict>
          <v:shape id="_x0000_s1060" type="#_x0000_t32" style="position:absolute;left:0;text-align:left;margin-left:319pt;margin-top:5.9pt;width:85.05pt;height:49.55pt;z-index:251696128" o:connectortype="straight">
            <v:stroke endarrow="block"/>
          </v:shape>
        </w:pict>
      </w:r>
    </w:p>
    <w:p w:rsidR="007877FC" w:rsidRDefault="00E26432" w:rsidP="007877FC">
      <w:pPr>
        <w:bidi/>
        <w:rPr>
          <w:sz w:val="32"/>
          <w:szCs w:val="32"/>
          <w:rtl/>
          <w:lang w:bidi="ar-DZ"/>
        </w:rPr>
      </w:pPr>
      <w:r>
        <w:rPr>
          <w:noProof/>
          <w:sz w:val="32"/>
          <w:szCs w:val="32"/>
          <w:rtl/>
          <w:lang w:eastAsia="fr-FR"/>
        </w:rPr>
        <w:pict>
          <v:rect id="_x0000_s1058" style="position:absolute;left:0;text-align:left;margin-left:97.15pt;margin-top:24.3pt;width:105.2pt;height:21.95pt;z-index:251694080">
            <v:textbox>
              <w:txbxContent>
                <w:p w:rsidR="00665515" w:rsidRPr="0039023D" w:rsidRDefault="00665515" w:rsidP="007877FC">
                  <w:pPr>
                    <w:rPr>
                      <w:sz w:val="32"/>
                      <w:szCs w:val="32"/>
                      <w:lang w:bidi="ar-DZ"/>
                    </w:rPr>
                  </w:pPr>
                  <w:r>
                    <w:rPr>
                      <w:rFonts w:hint="cs"/>
                      <w:sz w:val="32"/>
                      <w:szCs w:val="32"/>
                      <w:rtl/>
                      <w:lang w:bidi="ar-DZ"/>
                    </w:rPr>
                    <w:t xml:space="preserve">التنسيق      </w:t>
                  </w:r>
                </w:p>
              </w:txbxContent>
            </v:textbox>
          </v:rect>
        </w:pict>
      </w:r>
      <w:r>
        <w:rPr>
          <w:noProof/>
          <w:sz w:val="32"/>
          <w:szCs w:val="32"/>
          <w:rtl/>
          <w:lang w:eastAsia="fr-FR"/>
        </w:rPr>
        <w:pict>
          <v:rect id="_x0000_s1059" style="position:absolute;left:0;text-align:left;margin-left:-25.35pt;margin-top:24.3pt;width:105.2pt;height:21.95pt;z-index:251695104">
            <v:textbox>
              <w:txbxContent>
                <w:p w:rsidR="00665515" w:rsidRPr="0039023D" w:rsidRDefault="00665515" w:rsidP="007877FC">
                  <w:pPr>
                    <w:rPr>
                      <w:sz w:val="32"/>
                      <w:szCs w:val="32"/>
                      <w:lang w:bidi="ar-DZ"/>
                    </w:rPr>
                  </w:pPr>
                  <w:r>
                    <w:rPr>
                      <w:rFonts w:hint="cs"/>
                      <w:sz w:val="32"/>
                      <w:szCs w:val="32"/>
                      <w:rtl/>
                      <w:lang w:bidi="ar-DZ"/>
                    </w:rPr>
                    <w:t xml:space="preserve">الإدارة      </w:t>
                  </w:r>
                </w:p>
              </w:txbxContent>
            </v:textbox>
          </v:rect>
        </w:pict>
      </w:r>
      <w:r>
        <w:rPr>
          <w:noProof/>
          <w:sz w:val="32"/>
          <w:szCs w:val="32"/>
          <w:rtl/>
          <w:lang w:eastAsia="fr-FR"/>
        </w:rPr>
        <w:pict>
          <v:rect id="_x0000_s1057" style="position:absolute;left:0;text-align:left;margin-left:224.3pt;margin-top:24.3pt;width:105.2pt;height:21.95pt;z-index:251693056">
            <v:textbox>
              <w:txbxContent>
                <w:p w:rsidR="00665515" w:rsidRPr="0039023D" w:rsidRDefault="00665515" w:rsidP="007877FC">
                  <w:pPr>
                    <w:rPr>
                      <w:sz w:val="32"/>
                      <w:szCs w:val="32"/>
                      <w:lang w:bidi="ar-DZ"/>
                    </w:rPr>
                  </w:pPr>
                  <w:r w:rsidRPr="0039023D">
                    <w:rPr>
                      <w:rFonts w:hint="cs"/>
                      <w:sz w:val="32"/>
                      <w:szCs w:val="32"/>
                      <w:rtl/>
                      <w:lang w:bidi="ar-DZ"/>
                    </w:rPr>
                    <w:t>التخطيط</w:t>
                  </w:r>
                  <w:r>
                    <w:rPr>
                      <w:rFonts w:hint="cs"/>
                      <w:sz w:val="32"/>
                      <w:szCs w:val="32"/>
                      <w:rtl/>
                      <w:lang w:bidi="ar-DZ"/>
                    </w:rPr>
                    <w:t xml:space="preserve">     </w:t>
                  </w:r>
                </w:p>
              </w:txbxContent>
            </v:textbox>
          </v:rect>
        </w:pict>
      </w:r>
      <w:r>
        <w:rPr>
          <w:noProof/>
          <w:sz w:val="32"/>
          <w:szCs w:val="32"/>
          <w:rtl/>
          <w:lang w:eastAsia="fr-FR"/>
        </w:rPr>
        <w:pict>
          <v:rect id="_x0000_s1056" style="position:absolute;left:0;text-align:left;margin-left:355.55pt;margin-top:24.3pt;width:105.2pt;height:21.95pt;z-index:251692032">
            <v:textbox>
              <w:txbxContent>
                <w:p w:rsidR="00665515" w:rsidRPr="0039023D" w:rsidRDefault="00665515" w:rsidP="007877FC">
                  <w:pPr>
                    <w:rPr>
                      <w:sz w:val="32"/>
                      <w:szCs w:val="32"/>
                      <w:lang w:bidi="ar-DZ"/>
                    </w:rPr>
                  </w:pPr>
                  <w:r>
                    <w:rPr>
                      <w:rFonts w:hint="cs"/>
                      <w:sz w:val="32"/>
                      <w:szCs w:val="32"/>
                      <w:rtl/>
                      <w:lang w:bidi="ar-DZ"/>
                    </w:rPr>
                    <w:t xml:space="preserve">البحث </w:t>
                  </w:r>
                  <w:r w:rsidRPr="0039023D">
                    <w:rPr>
                      <w:rFonts w:hint="cs"/>
                      <w:sz w:val="32"/>
                      <w:szCs w:val="32"/>
                      <w:rtl/>
                      <w:lang w:bidi="ar-DZ"/>
                    </w:rPr>
                    <w:t xml:space="preserve">     </w:t>
                  </w:r>
                </w:p>
              </w:txbxContent>
            </v:textbox>
          </v:rect>
        </w:pict>
      </w:r>
    </w:p>
    <w:p w:rsidR="007877FC" w:rsidRDefault="007877FC" w:rsidP="007877FC">
      <w:pPr>
        <w:bidi/>
        <w:rPr>
          <w:sz w:val="32"/>
          <w:szCs w:val="32"/>
          <w:rtl/>
          <w:lang w:bidi="ar-DZ"/>
        </w:rPr>
      </w:pPr>
    </w:p>
    <w:p w:rsidR="007877FC" w:rsidRPr="0063606A" w:rsidRDefault="007877FC" w:rsidP="007877FC">
      <w:pPr>
        <w:bidi/>
        <w:rPr>
          <w:sz w:val="36"/>
          <w:szCs w:val="36"/>
          <w:rtl/>
          <w:lang w:bidi="ar-DZ"/>
        </w:rPr>
      </w:pPr>
      <w:r w:rsidRPr="0063606A">
        <w:rPr>
          <w:rFonts w:hint="cs"/>
          <w:sz w:val="36"/>
          <w:szCs w:val="36"/>
          <w:rtl/>
          <w:lang w:bidi="ar-DZ"/>
        </w:rPr>
        <w:t xml:space="preserve">-وظائف العلاقات العامة بالنسبة لإدارة المؤسسة و تشمل : </w:t>
      </w:r>
    </w:p>
    <w:p w:rsidR="007877FC" w:rsidRPr="0063606A" w:rsidRDefault="007877FC" w:rsidP="007877FC">
      <w:pPr>
        <w:bidi/>
        <w:rPr>
          <w:sz w:val="36"/>
          <w:szCs w:val="36"/>
          <w:rtl/>
          <w:lang w:bidi="ar-DZ"/>
        </w:rPr>
      </w:pPr>
      <w:r w:rsidRPr="0063606A">
        <w:rPr>
          <w:rFonts w:hint="cs"/>
          <w:sz w:val="36"/>
          <w:szCs w:val="36"/>
          <w:rtl/>
          <w:lang w:bidi="ar-DZ"/>
        </w:rPr>
        <w:t>مد الإدارة العليا أو المؤسسة برد فعل سياستها في فئات الجماهير المختلفة .</w:t>
      </w:r>
    </w:p>
    <w:p w:rsidR="007877FC" w:rsidRPr="0063606A" w:rsidRDefault="007877FC" w:rsidP="007877FC">
      <w:pPr>
        <w:bidi/>
        <w:rPr>
          <w:sz w:val="36"/>
          <w:szCs w:val="36"/>
          <w:rtl/>
          <w:lang w:bidi="ar-DZ"/>
        </w:rPr>
      </w:pPr>
      <w:r w:rsidRPr="0063606A">
        <w:rPr>
          <w:rFonts w:hint="cs"/>
          <w:sz w:val="36"/>
          <w:szCs w:val="36"/>
          <w:rtl/>
          <w:lang w:bidi="ar-DZ"/>
        </w:rPr>
        <w:t>بحث و تحليل و عرض الموضوعات المختلفة التي تهم الإدارة خاصة نتائج البحوث و قياس الرأي العام و ما تنشره الصحف أو ما يتردد من موضوعات حول نشاط المؤسسة .</w:t>
      </w:r>
    </w:p>
    <w:p w:rsidR="007877FC" w:rsidRPr="0063606A" w:rsidRDefault="007877FC" w:rsidP="007877FC">
      <w:pPr>
        <w:bidi/>
        <w:rPr>
          <w:sz w:val="36"/>
          <w:szCs w:val="36"/>
          <w:rtl/>
          <w:lang w:bidi="ar-DZ"/>
        </w:rPr>
      </w:pPr>
      <w:r w:rsidRPr="0063606A">
        <w:rPr>
          <w:rFonts w:hint="cs"/>
          <w:sz w:val="36"/>
          <w:szCs w:val="36"/>
          <w:rtl/>
          <w:lang w:bidi="ar-DZ"/>
        </w:rPr>
        <w:t>تعمل العلاقات العامة على تنسيق العمل بين الإدارات المختلفة حتى يتحقق الإنسجام بين هذه الإدارات و بين و بين جماهيرها الداخلية و الخارجية .</w:t>
      </w:r>
    </w:p>
    <w:p w:rsidR="007877FC" w:rsidRPr="0063606A" w:rsidRDefault="007877FC" w:rsidP="007877FC">
      <w:pPr>
        <w:bidi/>
        <w:rPr>
          <w:sz w:val="36"/>
          <w:szCs w:val="36"/>
          <w:rtl/>
          <w:lang w:bidi="ar-DZ"/>
        </w:rPr>
      </w:pPr>
      <w:r w:rsidRPr="0063606A">
        <w:rPr>
          <w:rFonts w:hint="cs"/>
          <w:sz w:val="36"/>
          <w:szCs w:val="36"/>
          <w:rtl/>
          <w:lang w:bidi="ar-DZ"/>
        </w:rPr>
        <w:t xml:space="preserve">تنحصر خمس وظائف رئيسية في مجال العلاقات العامة و هي : </w:t>
      </w:r>
    </w:p>
    <w:p w:rsidR="007877FC" w:rsidRPr="0063606A" w:rsidRDefault="007877FC" w:rsidP="007877FC">
      <w:pPr>
        <w:pStyle w:val="Paragraphedeliste"/>
        <w:numPr>
          <w:ilvl w:val="0"/>
          <w:numId w:val="22"/>
        </w:numPr>
        <w:bidi/>
        <w:rPr>
          <w:sz w:val="36"/>
          <w:szCs w:val="36"/>
          <w:lang w:bidi="ar-DZ"/>
        </w:rPr>
      </w:pPr>
      <w:r w:rsidRPr="0063606A">
        <w:rPr>
          <w:rFonts w:hint="cs"/>
          <w:sz w:val="36"/>
          <w:szCs w:val="36"/>
          <w:rtl/>
          <w:lang w:bidi="ar-DZ"/>
        </w:rPr>
        <w:t>البحث ، التخطيط ، الإتصال ، التنسيق، التقويم ، و المتابعة ...</w:t>
      </w:r>
    </w:p>
    <w:p w:rsidR="007877FC" w:rsidRPr="0063606A" w:rsidRDefault="007877FC" w:rsidP="007877FC">
      <w:pPr>
        <w:bidi/>
        <w:rPr>
          <w:sz w:val="36"/>
          <w:szCs w:val="36"/>
          <w:rtl/>
          <w:lang w:bidi="ar-DZ"/>
        </w:rPr>
      </w:pPr>
      <w:r w:rsidRPr="0063606A">
        <w:rPr>
          <w:rFonts w:hint="cs"/>
          <w:sz w:val="36"/>
          <w:szCs w:val="36"/>
          <w:rtl/>
          <w:lang w:bidi="ar-DZ"/>
        </w:rPr>
        <w:t>1-البحث هو استقصاء منظم يهدف الى اظافة معارف يمكن توصيلها و التحقق من صحتها عن طريق الإختبار العلمي .</w:t>
      </w:r>
    </w:p>
    <w:p w:rsidR="007877FC" w:rsidRDefault="007877FC" w:rsidP="007877FC">
      <w:pPr>
        <w:bidi/>
        <w:rPr>
          <w:sz w:val="36"/>
          <w:szCs w:val="36"/>
          <w:rtl/>
          <w:lang w:bidi="ar-DZ"/>
        </w:rPr>
      </w:pPr>
      <w:r w:rsidRPr="0063606A">
        <w:rPr>
          <w:rFonts w:hint="cs"/>
          <w:sz w:val="36"/>
          <w:szCs w:val="36"/>
          <w:rtl/>
          <w:lang w:bidi="ar-DZ"/>
        </w:rPr>
        <w:t>فالبحث هو التفكير العلمي الموضوعي الذي يتناول ظاهرة معينة أو موضوعا معينا أو مشكلة لدراستها و تحليلها وفق أسس علمية للوصول إلى نتائج تخدم الظاعرة موضوع الدراسة و قد مرت العلاقات بمرحلة تغلب فيها الطابع الإرتجالي لمعرفة اتجاهات الجمهور ، و نتيجة التقدم العلمي و التكنولوجي أصبحت هناك طرق و أساليب علمية في دراسة اتجاهات الجمهور و جمع البيانات و المعلومات المختلفة لدراسة المشكلة ، و لابد من الإشارة إلى أن البحث عن الحقائق بختلف عن عملية جمع البيانات فالبحث يتطلب منهجا أساسيا للموضوع الذي يقوم على أساس المعرفة التفصيلية الدقيقة التي هي كثرت الدراسة العميقة لكتب المراجع المتخصصة ، كمل أن البحث في (2).</w:t>
      </w:r>
    </w:p>
    <w:p w:rsidR="0063606A" w:rsidRPr="0063606A" w:rsidRDefault="00E26432" w:rsidP="0063606A">
      <w:pPr>
        <w:bidi/>
        <w:rPr>
          <w:sz w:val="36"/>
          <w:szCs w:val="36"/>
          <w:rtl/>
          <w:lang w:bidi="ar-DZ"/>
        </w:rPr>
      </w:pPr>
      <w:r>
        <w:rPr>
          <w:noProof/>
          <w:sz w:val="36"/>
          <w:szCs w:val="36"/>
          <w:rtl/>
          <w:lang w:eastAsia="fr-FR"/>
        </w:rPr>
        <w:pict>
          <v:shape id="_x0000_s1078" type="#_x0000_t32" style="position:absolute;left:0;text-align:left;margin-left:319pt;margin-top:25.8pt;width:208.35pt;height:.05pt;flip:x;z-index:251713536" o:connectortype="straight"/>
        </w:pict>
      </w:r>
    </w:p>
    <w:p w:rsidR="007877FC" w:rsidRDefault="007877FC" w:rsidP="007877FC">
      <w:pPr>
        <w:pStyle w:val="Paragraphedeliste"/>
        <w:numPr>
          <w:ilvl w:val="0"/>
          <w:numId w:val="27"/>
        </w:numPr>
        <w:bidi/>
        <w:rPr>
          <w:sz w:val="24"/>
          <w:szCs w:val="24"/>
          <w:lang w:bidi="ar-DZ"/>
        </w:rPr>
      </w:pPr>
      <w:r>
        <w:rPr>
          <w:rFonts w:hint="cs"/>
          <w:sz w:val="24"/>
          <w:szCs w:val="24"/>
          <w:rtl/>
          <w:lang w:bidi="ar-DZ"/>
        </w:rPr>
        <w:t>علي الزعبي ، مروان بدر السمعيات ، المرجع السابق ص38.</w:t>
      </w:r>
    </w:p>
    <w:p w:rsidR="007877FC" w:rsidRDefault="007877FC" w:rsidP="007877FC">
      <w:pPr>
        <w:pStyle w:val="Paragraphedeliste"/>
        <w:numPr>
          <w:ilvl w:val="0"/>
          <w:numId w:val="27"/>
        </w:numPr>
        <w:bidi/>
        <w:rPr>
          <w:sz w:val="24"/>
          <w:szCs w:val="24"/>
          <w:lang w:bidi="ar-DZ"/>
        </w:rPr>
      </w:pPr>
      <w:r>
        <w:rPr>
          <w:rFonts w:hint="cs"/>
          <w:sz w:val="24"/>
          <w:szCs w:val="24"/>
          <w:rtl/>
          <w:lang w:bidi="ar-DZ"/>
        </w:rPr>
        <w:t>ياسين المسيلي ، مرجع سابق ، ص100.</w:t>
      </w:r>
    </w:p>
    <w:p w:rsidR="00BC39D0" w:rsidRDefault="00BC39D0" w:rsidP="00BC39D0">
      <w:pPr>
        <w:bidi/>
        <w:rPr>
          <w:sz w:val="24"/>
          <w:szCs w:val="24"/>
          <w:rtl/>
          <w:lang w:bidi="ar-DZ"/>
        </w:rPr>
      </w:pPr>
    </w:p>
    <w:p w:rsidR="00BC39D0" w:rsidRPr="00BC39D0" w:rsidRDefault="00BC39D0" w:rsidP="00BC39D0">
      <w:pPr>
        <w:bidi/>
        <w:rPr>
          <w:sz w:val="24"/>
          <w:szCs w:val="24"/>
          <w:lang w:bidi="ar-DZ"/>
        </w:rPr>
      </w:pPr>
    </w:p>
    <w:p w:rsidR="007877FC" w:rsidRPr="00BC39D0" w:rsidRDefault="007877FC" w:rsidP="007877FC">
      <w:pPr>
        <w:bidi/>
        <w:rPr>
          <w:sz w:val="36"/>
          <w:szCs w:val="36"/>
          <w:rtl/>
          <w:lang w:bidi="ar-DZ"/>
        </w:rPr>
      </w:pPr>
      <w:r w:rsidRPr="00BC39D0">
        <w:rPr>
          <w:rFonts w:hint="cs"/>
          <w:sz w:val="36"/>
          <w:szCs w:val="36"/>
          <w:rtl/>
          <w:lang w:bidi="ar-DZ"/>
        </w:rPr>
        <w:t>العلاقات العامة و استطلاعات الرأي العام للجماعير المؤسسة و قياسات الوقوف على الإتجاهات الحقيقة للجماهير تكون في خدمة سياسة المؤسسة و كذلك تقوم بالأبحاث بتحليل البرامج الإعلامية المختلفة و تقيم مدى كفايتها و نجاحها في الوصول الى الجماهير و التأثير فيها وفق مقاييس إحصائية .</w:t>
      </w:r>
    </w:p>
    <w:p w:rsidR="007877FC" w:rsidRPr="00BC39D0" w:rsidRDefault="007877FC" w:rsidP="007877FC">
      <w:pPr>
        <w:bidi/>
        <w:rPr>
          <w:sz w:val="36"/>
          <w:szCs w:val="36"/>
          <w:rtl/>
          <w:lang w:bidi="ar-DZ"/>
        </w:rPr>
      </w:pPr>
      <w:r w:rsidRPr="00BC39D0">
        <w:rPr>
          <w:rFonts w:hint="cs"/>
          <w:sz w:val="36"/>
          <w:szCs w:val="36"/>
          <w:rtl/>
          <w:lang w:bidi="ar-DZ"/>
        </w:rPr>
        <w:t>1-التخطيط : و هي الوظيفة الأخرى من وظائف العلاقات العامة فهو النشاط الإداري الذي يوجه لاختيار الأمثل استخدام لمجموعة الطاقات المتاحة لتحقيق أغراض معينة في فترة محددة و من أهم مراحل التخطيط في العلاقات العامة عي المرحلة المتمثلة في دراسة اتجاهات الجمهور و التي تساعد على التنبأ بالرغبات و الاحتياجات المختلفة مما يجعل التخطيط نساند إلى أسس علمية و معرفة شاملة بما يدور و توقع أفضل النتائج .</w:t>
      </w:r>
    </w:p>
    <w:p w:rsidR="007877FC" w:rsidRPr="00BC39D0" w:rsidRDefault="007877FC" w:rsidP="007877FC">
      <w:pPr>
        <w:bidi/>
        <w:rPr>
          <w:sz w:val="36"/>
          <w:szCs w:val="36"/>
          <w:rtl/>
          <w:lang w:bidi="ar-DZ"/>
        </w:rPr>
      </w:pPr>
      <w:r w:rsidRPr="00BC39D0">
        <w:rPr>
          <w:rFonts w:hint="cs"/>
          <w:sz w:val="36"/>
          <w:szCs w:val="36"/>
          <w:rtl/>
          <w:lang w:bidi="ar-DZ"/>
        </w:rPr>
        <w:t>3-الاتصال هو وسيلة لتنفيذ الخطة و هذا يتطلب ابتكار الإدارة وسائل النقل الخطة للواقع ،و الإتصال هو العملية التي يتم من خلالها نق المعلومات و قد تكون رسالة شفاهية أو مكتوبة أو صورة أو حتي إشارة ، و الاتصالات ليست في إتجاه واحد أي أن العملية لا تقتصر على إرسال الرسالة و إستلامها بل إدراك مستلمها بمحتواها و مكوينتها حيث يتم الإتصال بين إدارة العلاقات العامة مع الدرات المختلفة و كذلك مع المؤسسات المختلفة في المجتمع .</w:t>
      </w:r>
    </w:p>
    <w:p w:rsidR="007877FC" w:rsidRPr="00BC39D0" w:rsidRDefault="007877FC" w:rsidP="007877FC">
      <w:pPr>
        <w:bidi/>
        <w:rPr>
          <w:sz w:val="36"/>
          <w:szCs w:val="36"/>
          <w:rtl/>
          <w:lang w:bidi="ar-DZ"/>
        </w:rPr>
      </w:pPr>
      <w:r w:rsidRPr="00BC39D0">
        <w:rPr>
          <w:rFonts w:hint="cs"/>
          <w:sz w:val="36"/>
          <w:szCs w:val="36"/>
          <w:rtl/>
          <w:lang w:bidi="ar-DZ"/>
        </w:rPr>
        <w:t>4-التنسيق :يعتبر وظيفة من العناصر المهمة في العلاقات العامة حيث يتم التنسيق بين إدارة العلاقات العامة و إدارات الأخرى داخل المؤسسة و لابد من تنسيق المستمر مع هيئات المجمع الحلي و الهيئات التي تمثلها و المراكز الإعلامية لنقل صورة المؤسسة و نشاطتها المختلفة و وظيفتها في خدمة المجتمع .</w:t>
      </w:r>
    </w:p>
    <w:p w:rsidR="007877FC" w:rsidRPr="00BC39D0" w:rsidRDefault="007877FC" w:rsidP="007877FC">
      <w:pPr>
        <w:bidi/>
        <w:rPr>
          <w:sz w:val="36"/>
          <w:szCs w:val="36"/>
          <w:rtl/>
          <w:lang w:bidi="ar-DZ"/>
        </w:rPr>
      </w:pPr>
      <w:r w:rsidRPr="00BC39D0">
        <w:rPr>
          <w:rFonts w:hint="cs"/>
          <w:sz w:val="36"/>
          <w:szCs w:val="36"/>
          <w:rtl/>
          <w:lang w:bidi="ar-DZ"/>
        </w:rPr>
        <w:t>5-التقويم : لقد أوضحت آلية عمل العلاقات العامة و وظائفها ابتداءا من مرحلة البحث عن الحقائق و رسم الخطة ، التخطيط ، و سائل الإتصال ، الاتصالات التي تستخدمها المؤسسة للوصول الى جماهيرها ، و التقويم يمثل الخطة النهائية في آلية عمل العلاقات العامة كما أن هناك علاقة بين هذه المرحلة و المراحل السابقة ، و ظهر التقويم نتيجة للحاجة المستمرة لمعرفة مدى كفاية خطط العلاقات العامة و برامجها و مدى حاجات جماهيرها .</w:t>
      </w:r>
    </w:p>
    <w:p w:rsidR="00BC39D0" w:rsidRPr="00BC39D0" w:rsidRDefault="00665515" w:rsidP="00665515">
      <w:pPr>
        <w:bidi/>
        <w:rPr>
          <w:sz w:val="36"/>
          <w:szCs w:val="36"/>
          <w:rtl/>
          <w:lang w:bidi="ar-DZ"/>
        </w:rPr>
      </w:pPr>
      <w:r>
        <w:rPr>
          <w:noProof/>
          <w:sz w:val="36"/>
          <w:szCs w:val="36"/>
          <w:rtl/>
          <w:lang w:eastAsia="fr-FR"/>
        </w:rPr>
        <w:pict>
          <v:shape id="_x0000_s1079" type="#_x0000_t32" style="position:absolute;left:0;text-align:left;margin-left:319.65pt;margin-top:48.25pt;width:208.35pt;height:.05pt;flip:x;z-index:251714560" o:connectortype="straight"/>
        </w:pict>
      </w:r>
      <w:r w:rsidR="007877FC" w:rsidRPr="00BC39D0">
        <w:rPr>
          <w:rFonts w:hint="cs"/>
          <w:sz w:val="36"/>
          <w:szCs w:val="36"/>
          <w:rtl/>
          <w:lang w:bidi="ar-DZ"/>
        </w:rPr>
        <w:t>و كذلك هي تمثل عملية التحري العلمي عن الأخطاء و أسباب القصور في البرامج المختلفة لتلاقيها في الخطط المستقبيل</w:t>
      </w:r>
      <w:r>
        <w:rPr>
          <w:rFonts w:hint="cs"/>
          <w:sz w:val="36"/>
          <w:szCs w:val="36"/>
          <w:rtl/>
          <w:lang w:bidi="ar-DZ"/>
        </w:rPr>
        <w:t>ة مما يساهم في نجاح المؤسسة (1)</w:t>
      </w:r>
    </w:p>
    <w:p w:rsidR="007877FC" w:rsidRPr="00BC39D0" w:rsidRDefault="007877FC" w:rsidP="007877FC">
      <w:pPr>
        <w:bidi/>
        <w:rPr>
          <w:sz w:val="24"/>
          <w:szCs w:val="24"/>
          <w:rtl/>
          <w:lang w:bidi="ar-DZ"/>
        </w:rPr>
      </w:pPr>
      <w:r w:rsidRPr="00BC39D0">
        <w:rPr>
          <w:rFonts w:hint="cs"/>
          <w:sz w:val="24"/>
          <w:szCs w:val="24"/>
          <w:rtl/>
          <w:lang w:bidi="ar-DZ"/>
        </w:rPr>
        <w:t>1)- ياسين مسيلي ، مرجع سابق ، ص105.</w:t>
      </w:r>
    </w:p>
    <w:p w:rsidR="00BC39D0" w:rsidRDefault="00BC39D0" w:rsidP="00BC39D0">
      <w:pPr>
        <w:bidi/>
        <w:rPr>
          <w:sz w:val="32"/>
          <w:szCs w:val="32"/>
          <w:rtl/>
          <w:lang w:bidi="ar-DZ"/>
        </w:rPr>
      </w:pPr>
    </w:p>
    <w:p w:rsidR="007877FC" w:rsidRPr="00841D08" w:rsidRDefault="007877FC" w:rsidP="007877FC">
      <w:pPr>
        <w:bidi/>
        <w:rPr>
          <w:sz w:val="36"/>
          <w:szCs w:val="36"/>
          <w:rtl/>
          <w:lang w:bidi="ar-DZ"/>
        </w:rPr>
      </w:pPr>
      <w:r w:rsidRPr="00841D08">
        <w:rPr>
          <w:rFonts w:hint="cs"/>
          <w:sz w:val="36"/>
          <w:szCs w:val="36"/>
          <w:rtl/>
          <w:lang w:bidi="ar-DZ"/>
        </w:rPr>
        <w:t>و هذا يؤكد أن عملية التقويم هي عملية مستمرة تتزامن مع العمليات التخضيرية و التخطيطية و التفسيرية و هناك أنواع من عمليات التقويم .</w:t>
      </w:r>
    </w:p>
    <w:p w:rsidR="007877FC" w:rsidRPr="00841D08" w:rsidRDefault="007877FC" w:rsidP="007877FC">
      <w:pPr>
        <w:pStyle w:val="Paragraphedeliste"/>
        <w:numPr>
          <w:ilvl w:val="0"/>
          <w:numId w:val="28"/>
        </w:numPr>
        <w:bidi/>
        <w:rPr>
          <w:sz w:val="36"/>
          <w:szCs w:val="36"/>
          <w:lang w:bidi="ar-DZ"/>
        </w:rPr>
      </w:pPr>
      <w:r w:rsidRPr="00841D08">
        <w:rPr>
          <w:rFonts w:hint="cs"/>
          <w:sz w:val="36"/>
          <w:szCs w:val="36"/>
          <w:rtl/>
          <w:lang w:bidi="ar-DZ"/>
        </w:rPr>
        <w:t xml:space="preserve">التقويم السابق على التنفيذ </w:t>
      </w:r>
    </w:p>
    <w:p w:rsidR="007877FC" w:rsidRPr="00841D08" w:rsidRDefault="007877FC" w:rsidP="007877FC">
      <w:pPr>
        <w:pStyle w:val="Paragraphedeliste"/>
        <w:numPr>
          <w:ilvl w:val="0"/>
          <w:numId w:val="28"/>
        </w:numPr>
        <w:bidi/>
        <w:rPr>
          <w:sz w:val="36"/>
          <w:szCs w:val="36"/>
          <w:lang w:bidi="ar-DZ"/>
        </w:rPr>
      </w:pPr>
      <w:r w:rsidRPr="00841D08">
        <w:rPr>
          <w:rFonts w:hint="cs"/>
          <w:sz w:val="36"/>
          <w:szCs w:val="36"/>
          <w:rtl/>
          <w:lang w:bidi="ar-DZ"/>
        </w:rPr>
        <w:t xml:space="preserve">التقويم المتزامن مع التنفيذ </w:t>
      </w:r>
    </w:p>
    <w:p w:rsidR="007877FC" w:rsidRPr="00841D08" w:rsidRDefault="007877FC" w:rsidP="007877FC">
      <w:pPr>
        <w:pStyle w:val="Paragraphedeliste"/>
        <w:numPr>
          <w:ilvl w:val="0"/>
          <w:numId w:val="28"/>
        </w:numPr>
        <w:bidi/>
        <w:rPr>
          <w:sz w:val="36"/>
          <w:szCs w:val="36"/>
          <w:lang w:bidi="ar-DZ"/>
        </w:rPr>
      </w:pPr>
      <w:r w:rsidRPr="00841D08">
        <w:rPr>
          <w:rFonts w:hint="cs"/>
          <w:sz w:val="36"/>
          <w:szCs w:val="36"/>
          <w:rtl/>
          <w:lang w:bidi="ar-DZ"/>
        </w:rPr>
        <w:t xml:space="preserve">التقويم الأحق للتنفيذ </w:t>
      </w:r>
    </w:p>
    <w:p w:rsidR="007877FC" w:rsidRPr="00841D08" w:rsidRDefault="007877FC" w:rsidP="007877FC">
      <w:pPr>
        <w:bidi/>
        <w:rPr>
          <w:sz w:val="36"/>
          <w:szCs w:val="36"/>
          <w:rtl/>
          <w:lang w:bidi="ar-DZ"/>
        </w:rPr>
      </w:pPr>
      <w:r w:rsidRPr="00841D08">
        <w:rPr>
          <w:rFonts w:hint="cs"/>
          <w:sz w:val="36"/>
          <w:szCs w:val="36"/>
          <w:rtl/>
          <w:lang w:bidi="ar-DZ"/>
        </w:rPr>
        <w:t>و الجدير بالذكر هنا أن البحث و التخطيط و الإتصال و التنسيق و التقويم آليات ليس من السهل تطبيقها في برامج العلاقات العامة لكونها نشاطات نوعية يصعب قياسها بوسائل القياس المادية ، كالحجم و االمساحة إنما تعتمد على المهارات البشرية مضافا إليها الأساليب العلمية المتطورة إظافة الى ذلك فهي تتعامل مع تغيرات متباينة لذلك فإن آليات العلاقات العامة تحتاج إلى مهارات عالية و قدرة على التنبؤ و الملاحظة (1).</w:t>
      </w: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7877FC" w:rsidRDefault="007877FC" w:rsidP="007877FC">
      <w:pPr>
        <w:bidi/>
        <w:rPr>
          <w:sz w:val="32"/>
          <w:szCs w:val="32"/>
          <w:rtl/>
          <w:lang w:bidi="ar-DZ"/>
        </w:rPr>
      </w:pPr>
    </w:p>
    <w:p w:rsidR="00D138ED" w:rsidRDefault="00D138ED" w:rsidP="00D138ED">
      <w:pPr>
        <w:bidi/>
        <w:rPr>
          <w:sz w:val="32"/>
          <w:szCs w:val="32"/>
          <w:rtl/>
          <w:lang w:bidi="ar-DZ"/>
        </w:rPr>
      </w:pPr>
    </w:p>
    <w:p w:rsidR="00D138ED" w:rsidRDefault="00E26432" w:rsidP="00D138ED">
      <w:pPr>
        <w:bidi/>
        <w:rPr>
          <w:sz w:val="32"/>
          <w:szCs w:val="32"/>
          <w:rtl/>
          <w:lang w:bidi="ar-DZ"/>
        </w:rPr>
      </w:pPr>
      <w:r>
        <w:rPr>
          <w:noProof/>
          <w:sz w:val="32"/>
          <w:szCs w:val="32"/>
          <w:rtl/>
          <w:lang w:eastAsia="fr-FR"/>
        </w:rPr>
        <w:pict>
          <v:shape id="_x0000_s1080" type="#_x0000_t32" style="position:absolute;left:0;text-align:left;margin-left:325.8pt;margin-top:18.9pt;width:208.35pt;height:.05pt;flip:x;z-index:251715584" o:connectortype="straight"/>
        </w:pict>
      </w:r>
    </w:p>
    <w:p w:rsidR="007877FC" w:rsidRPr="00D138ED" w:rsidRDefault="007877FC" w:rsidP="007877FC">
      <w:pPr>
        <w:bidi/>
        <w:rPr>
          <w:sz w:val="24"/>
          <w:szCs w:val="24"/>
          <w:rtl/>
          <w:lang w:bidi="ar-DZ"/>
        </w:rPr>
      </w:pPr>
      <w:r w:rsidRPr="00D138ED">
        <w:rPr>
          <w:rFonts w:hint="cs"/>
          <w:sz w:val="24"/>
          <w:szCs w:val="24"/>
          <w:rtl/>
          <w:lang w:bidi="ar-DZ"/>
        </w:rPr>
        <w:t>1)-ياسين مسيلي مرجع سابق ،ص106.</w:t>
      </w:r>
    </w:p>
    <w:p w:rsidR="00D138ED" w:rsidRDefault="00D138ED" w:rsidP="00D138ED">
      <w:pPr>
        <w:bidi/>
        <w:rPr>
          <w:sz w:val="32"/>
          <w:szCs w:val="32"/>
          <w:rtl/>
          <w:lang w:bidi="ar-DZ"/>
        </w:rPr>
      </w:pPr>
    </w:p>
    <w:p w:rsidR="007877FC" w:rsidRPr="0030413E" w:rsidRDefault="007877FC" w:rsidP="007877FC">
      <w:pPr>
        <w:bidi/>
        <w:rPr>
          <w:b/>
          <w:bCs/>
          <w:sz w:val="40"/>
          <w:szCs w:val="40"/>
          <w:rtl/>
          <w:lang w:bidi="ar-DZ"/>
        </w:rPr>
      </w:pPr>
      <w:r w:rsidRPr="0030413E">
        <w:rPr>
          <w:rFonts w:hint="cs"/>
          <w:b/>
          <w:bCs/>
          <w:sz w:val="40"/>
          <w:szCs w:val="40"/>
          <w:rtl/>
          <w:lang w:bidi="ar-DZ"/>
        </w:rPr>
        <w:t xml:space="preserve">المبحث الرابع : مفهوم برامج العلاقات العامة و أنواعها : </w:t>
      </w:r>
    </w:p>
    <w:p w:rsidR="0030413E" w:rsidRPr="0030413E" w:rsidRDefault="007877FC" w:rsidP="007877FC">
      <w:pPr>
        <w:bidi/>
        <w:rPr>
          <w:b/>
          <w:bCs/>
          <w:sz w:val="36"/>
          <w:szCs w:val="36"/>
          <w:rtl/>
          <w:lang w:bidi="ar-DZ"/>
        </w:rPr>
      </w:pPr>
      <w:r w:rsidRPr="0030413E">
        <w:rPr>
          <w:rFonts w:hint="cs"/>
          <w:b/>
          <w:bCs/>
          <w:sz w:val="36"/>
          <w:szCs w:val="36"/>
          <w:rtl/>
          <w:lang w:bidi="ar-DZ"/>
        </w:rPr>
        <w:t xml:space="preserve">1-مفهوم برامج العلاقات العامة : </w:t>
      </w:r>
    </w:p>
    <w:p w:rsidR="007877FC" w:rsidRPr="0030413E" w:rsidRDefault="007877FC" w:rsidP="0030413E">
      <w:pPr>
        <w:bidi/>
        <w:rPr>
          <w:sz w:val="36"/>
          <w:szCs w:val="36"/>
          <w:rtl/>
          <w:lang w:bidi="ar-DZ"/>
        </w:rPr>
      </w:pPr>
      <w:r w:rsidRPr="0030413E">
        <w:rPr>
          <w:rFonts w:hint="cs"/>
          <w:sz w:val="36"/>
          <w:szCs w:val="36"/>
          <w:rtl/>
          <w:lang w:bidi="ar-DZ"/>
        </w:rPr>
        <w:t>تعتبر برامج العلاقات العامة من أهم الموضوعات يقوم بها أخصائيو العلاقات العام لأن البرنامج الناجح يعني أن ورائه أخصائي ناجح و الرسالة الإعلامية التي يريد أن يتناولها هذا البرنامج و كلما كانت الرسالة مدروسة بدقة و عناية كلما كان البرنامج ناجحا ، و ذو أثر كبير لدى الجمهور (1).</w:t>
      </w:r>
    </w:p>
    <w:p w:rsidR="007877FC" w:rsidRPr="0030413E" w:rsidRDefault="007877FC" w:rsidP="007877FC">
      <w:pPr>
        <w:bidi/>
        <w:rPr>
          <w:sz w:val="36"/>
          <w:szCs w:val="36"/>
          <w:rtl/>
          <w:lang w:bidi="ar-DZ"/>
        </w:rPr>
      </w:pPr>
      <w:r w:rsidRPr="0030413E">
        <w:rPr>
          <w:rFonts w:hint="cs"/>
          <w:sz w:val="36"/>
          <w:szCs w:val="36"/>
          <w:rtl/>
          <w:lang w:bidi="ar-DZ"/>
        </w:rPr>
        <w:t>فبرامج العلاقات العامة هي من أهم الموضوعات التي يقوم بها أخصائي و خبراء العلاقات العامة ، فالبرنامج الناجح يكون وراءه أخصائي علاقات عامة ناجح ، بشكل كافي و فهم عميق لمفهوم العلاقات العامة و بالرسالة الإعلامية التي يتناولها البرنامج الناجح ، و تتنوع برامج العلاقات العامة من ناحية الصعوبة أو الجهد المبذول ، فهناك البرامج البسيطة و الخفيفة مثل برنامج زيارة لموقع أو ترحيب بالضيف ، أو برنامج تعريف بموضوع معين و تتصاعد صعوبة البرامج عندما تكون الرسالة واسعة أو متعددة .و تتصاعد صعوبة البرامج عندما تكون الرسالة أو متعددة الجوانب أو تعطي جمهور كبير لأن هذه البرامج تحتاج إلى أموال كبيرة و وسائل إعلام متعددة لتغطيتها و من الأمثلة على ذلك برامج العلاقات العامة التي توجه الى الرأي العام أو الى مخاطبة الجماهير لتغيير أفكارها المضادة حول مؤسسة أو منظمة ما ، و من الأمثلة الواقعية على ذلك ما قامت به إدارة العلاقات العامة في الجيش الأمريكي أثناء الحرب الكورية وحرب الفيتنام و فهي تجلب لهم الفنانين و الفنانات المعروفين لكي يرفهو عن المقاتلين و يحققو لهم قدرا من الترفيه ، و كان لهذه البرامج الأثر الواضح في رفع معنويات المقاتلين (2).</w:t>
      </w:r>
    </w:p>
    <w:p w:rsidR="0030413E" w:rsidRDefault="0030413E" w:rsidP="0030413E">
      <w:pPr>
        <w:bidi/>
        <w:rPr>
          <w:sz w:val="36"/>
          <w:szCs w:val="36"/>
          <w:rtl/>
          <w:lang w:bidi="ar-DZ"/>
        </w:rPr>
      </w:pPr>
    </w:p>
    <w:p w:rsidR="00B931B7" w:rsidRDefault="00B931B7" w:rsidP="00B931B7">
      <w:pPr>
        <w:bidi/>
        <w:rPr>
          <w:sz w:val="36"/>
          <w:szCs w:val="36"/>
          <w:rtl/>
          <w:lang w:bidi="ar-DZ"/>
        </w:rPr>
      </w:pPr>
    </w:p>
    <w:p w:rsidR="00A50E0E" w:rsidRDefault="00A50E0E" w:rsidP="00A50E0E">
      <w:pPr>
        <w:bidi/>
        <w:rPr>
          <w:sz w:val="36"/>
          <w:szCs w:val="36"/>
          <w:rtl/>
          <w:lang w:bidi="ar-DZ"/>
        </w:rPr>
      </w:pPr>
    </w:p>
    <w:p w:rsidR="0030413E" w:rsidRDefault="0030413E" w:rsidP="0030413E">
      <w:pPr>
        <w:bidi/>
        <w:rPr>
          <w:sz w:val="36"/>
          <w:szCs w:val="36"/>
          <w:rtl/>
          <w:lang w:bidi="ar-DZ"/>
        </w:rPr>
      </w:pPr>
    </w:p>
    <w:p w:rsidR="0030413E" w:rsidRDefault="0030413E" w:rsidP="0030413E">
      <w:pPr>
        <w:bidi/>
        <w:rPr>
          <w:sz w:val="36"/>
          <w:szCs w:val="36"/>
          <w:rtl/>
          <w:lang w:bidi="ar-DZ"/>
        </w:rPr>
      </w:pPr>
    </w:p>
    <w:p w:rsidR="0030413E" w:rsidRDefault="0030413E" w:rsidP="0030413E">
      <w:pPr>
        <w:bidi/>
        <w:rPr>
          <w:sz w:val="36"/>
          <w:szCs w:val="36"/>
          <w:rtl/>
          <w:lang w:bidi="ar-DZ"/>
        </w:rPr>
      </w:pPr>
    </w:p>
    <w:p w:rsidR="0030413E" w:rsidRPr="0030413E" w:rsidRDefault="00E26432" w:rsidP="0030413E">
      <w:pPr>
        <w:bidi/>
        <w:rPr>
          <w:sz w:val="36"/>
          <w:szCs w:val="36"/>
          <w:rtl/>
          <w:lang w:bidi="ar-DZ"/>
        </w:rPr>
      </w:pPr>
      <w:r>
        <w:rPr>
          <w:noProof/>
          <w:sz w:val="36"/>
          <w:szCs w:val="36"/>
          <w:rtl/>
          <w:lang w:eastAsia="fr-FR"/>
        </w:rPr>
        <w:pict>
          <v:shape id="_x0000_s1081" type="#_x0000_t32" style="position:absolute;left:0;text-align:left;margin-left:314.3pt;margin-top:24.1pt;width:208.35pt;height:.05pt;flip:x;z-index:251716608" o:connectortype="straight"/>
        </w:pict>
      </w:r>
    </w:p>
    <w:p w:rsidR="007877FC" w:rsidRDefault="007877FC" w:rsidP="0030413E">
      <w:pPr>
        <w:bidi/>
        <w:spacing w:after="0"/>
        <w:rPr>
          <w:sz w:val="24"/>
          <w:szCs w:val="24"/>
          <w:rtl/>
          <w:lang w:bidi="ar-DZ"/>
        </w:rPr>
      </w:pPr>
      <w:r>
        <w:rPr>
          <w:rFonts w:hint="cs"/>
          <w:sz w:val="24"/>
          <w:szCs w:val="24"/>
          <w:rtl/>
          <w:lang w:bidi="ar-DZ"/>
        </w:rPr>
        <w:t>1)-أنعام حسن أيوب و اخرون ، المرجع السابق ، ص228.</w:t>
      </w:r>
    </w:p>
    <w:p w:rsidR="007877FC" w:rsidRDefault="007877FC" w:rsidP="00B931B7">
      <w:pPr>
        <w:bidi/>
        <w:spacing w:after="0"/>
        <w:rPr>
          <w:sz w:val="24"/>
          <w:szCs w:val="24"/>
          <w:rtl/>
          <w:lang w:bidi="ar-DZ"/>
        </w:rPr>
      </w:pPr>
      <w:r>
        <w:rPr>
          <w:rFonts w:hint="cs"/>
          <w:sz w:val="24"/>
          <w:szCs w:val="24"/>
          <w:rtl/>
          <w:lang w:bidi="ar-DZ"/>
        </w:rPr>
        <w:t>2)-علي الزغبي و مروان بدر السمعيات ، المرجع السابق ص116.</w:t>
      </w:r>
    </w:p>
    <w:p w:rsidR="007877FC" w:rsidRDefault="007877FC" w:rsidP="007877FC">
      <w:pPr>
        <w:bidi/>
        <w:rPr>
          <w:sz w:val="24"/>
          <w:szCs w:val="24"/>
          <w:rtl/>
          <w:lang w:bidi="ar-DZ"/>
        </w:rPr>
      </w:pPr>
    </w:p>
    <w:p w:rsidR="007877FC" w:rsidRDefault="007877FC" w:rsidP="007877FC">
      <w:pPr>
        <w:bidi/>
        <w:rPr>
          <w:sz w:val="24"/>
          <w:szCs w:val="24"/>
          <w:rtl/>
          <w:lang w:bidi="ar-DZ"/>
        </w:rPr>
      </w:pPr>
    </w:p>
    <w:p w:rsidR="007877FC" w:rsidRPr="00811F05" w:rsidRDefault="007877FC" w:rsidP="007877FC">
      <w:pPr>
        <w:bidi/>
        <w:rPr>
          <w:sz w:val="36"/>
          <w:szCs w:val="36"/>
          <w:rtl/>
          <w:lang w:bidi="ar-DZ"/>
        </w:rPr>
      </w:pPr>
      <w:r w:rsidRPr="00811F05">
        <w:rPr>
          <w:rFonts w:hint="cs"/>
          <w:sz w:val="36"/>
          <w:szCs w:val="36"/>
          <w:rtl/>
          <w:lang w:bidi="ar-DZ"/>
        </w:rPr>
        <w:t>تعد برامج العلاقات العامة من أهم الموضوعات التي تقوم بها إدارات العلاقات العامة في المؤسسات المختلفة ، و إن الجهد المبذول في إعداد برامج العلاقات العامة ليست بالقدر الهين إذ يتطلب ممن يقوم به أن يكون على إلمام كافي و فهم عميق لمفهوم العلاقات العامة و الرسالة الإعلامية التي يتناولها البرنامج فكلما كانت الرسالة مدروسة بدقة كلما كان البرنامج ناجحا و ذا أثر كبير لدى الجمهور (1).</w:t>
      </w:r>
    </w:p>
    <w:p w:rsidR="007877FC" w:rsidRPr="00811F05" w:rsidRDefault="007877FC" w:rsidP="007877FC">
      <w:pPr>
        <w:bidi/>
        <w:rPr>
          <w:sz w:val="36"/>
          <w:szCs w:val="36"/>
          <w:rtl/>
          <w:lang w:bidi="ar-DZ"/>
        </w:rPr>
      </w:pPr>
      <w:r w:rsidRPr="00811F05">
        <w:rPr>
          <w:rFonts w:hint="cs"/>
          <w:sz w:val="36"/>
          <w:szCs w:val="36"/>
          <w:rtl/>
          <w:lang w:bidi="ar-DZ"/>
        </w:rPr>
        <w:t>و يمكن تعريف برنامج العلاقات العامة بأنه مجموعة من الأنشطة و الحملات الموجهة لتحقيق هدف معين ما خاص بجمهور معين أو بجماهير محددة أو بالجمهور العام و هو جزء من الخطة العامة و يشكل العمود الفقري لها و يمكن اعتبارها تخطيطا على المستوى الجزئي .</w:t>
      </w:r>
    </w:p>
    <w:p w:rsidR="007877FC" w:rsidRPr="00811F05" w:rsidRDefault="007877FC" w:rsidP="007877FC">
      <w:pPr>
        <w:bidi/>
        <w:rPr>
          <w:sz w:val="36"/>
          <w:szCs w:val="36"/>
          <w:rtl/>
          <w:lang w:bidi="ar-DZ"/>
        </w:rPr>
      </w:pPr>
      <w:r w:rsidRPr="00811F05">
        <w:rPr>
          <w:rFonts w:hint="cs"/>
          <w:sz w:val="36"/>
          <w:szCs w:val="36"/>
          <w:rtl/>
          <w:lang w:bidi="ar-DZ"/>
        </w:rPr>
        <w:t>كما يعرف الجمهور بأنه كل نشاط أو جهد موجه نحو تدعيم و كسب تأييد و ثقة الجماهير و رأييهم في المؤسسة ، و هو يستهدف إعلامهم بأهدافها و تحسين طرق الأداء بما يعكس ازدهار و نمو نشاط المؤسسة و تعمق في الجماهير (2).</w:t>
      </w:r>
    </w:p>
    <w:p w:rsidR="007877FC" w:rsidRDefault="007877FC" w:rsidP="007877FC">
      <w:pPr>
        <w:bidi/>
        <w:rPr>
          <w:sz w:val="36"/>
          <w:szCs w:val="36"/>
          <w:rtl/>
          <w:lang w:bidi="ar-DZ"/>
        </w:rPr>
      </w:pPr>
      <w:r w:rsidRPr="00811F05">
        <w:rPr>
          <w:rFonts w:hint="cs"/>
          <w:sz w:val="36"/>
          <w:szCs w:val="36"/>
          <w:rtl/>
          <w:lang w:bidi="ar-DZ"/>
        </w:rPr>
        <w:t>ان العلاقات العامة ليست نشاطا عشوائيا و لا نشاطا وقتيا يبدأ فقط حين تقع المؤسسة في أزمة ما مع جمهور نوعي من جماهيرها و يتنتهي بإنتهاء الأزمة ذلك أن أنشطتها طويلة المدى و نتائجها بعيدة الأثر و لهذا من الضروري أن يكون هناك برامج لعمل إدارات العلاقات العامة  يتم اعدادها و اعتمادها من قبل إدارة المؤسسة تحدد خط السير الذي تسلكه جهود العلاقات العامة بما يكفل تحقيق أهدافها المنشودة (3).</w:t>
      </w:r>
    </w:p>
    <w:p w:rsidR="00811F05" w:rsidRDefault="00811F05" w:rsidP="00811F05">
      <w:pPr>
        <w:bidi/>
        <w:rPr>
          <w:sz w:val="36"/>
          <w:szCs w:val="36"/>
          <w:rtl/>
          <w:lang w:bidi="ar-DZ"/>
        </w:rPr>
      </w:pPr>
    </w:p>
    <w:p w:rsidR="00811F05" w:rsidRDefault="00811F05" w:rsidP="00811F05">
      <w:pPr>
        <w:bidi/>
        <w:rPr>
          <w:sz w:val="36"/>
          <w:szCs w:val="36"/>
          <w:rtl/>
          <w:lang w:bidi="ar-DZ"/>
        </w:rPr>
      </w:pPr>
    </w:p>
    <w:p w:rsidR="00F92ECA" w:rsidRDefault="00F92ECA" w:rsidP="00F92ECA">
      <w:pPr>
        <w:bidi/>
        <w:rPr>
          <w:sz w:val="36"/>
          <w:szCs w:val="36"/>
          <w:rtl/>
          <w:lang w:bidi="ar-DZ"/>
        </w:rPr>
      </w:pPr>
    </w:p>
    <w:p w:rsidR="00F92ECA" w:rsidRDefault="00F92ECA" w:rsidP="00F92ECA">
      <w:pPr>
        <w:bidi/>
        <w:rPr>
          <w:sz w:val="36"/>
          <w:szCs w:val="36"/>
          <w:rtl/>
          <w:lang w:bidi="ar-DZ"/>
        </w:rPr>
      </w:pPr>
    </w:p>
    <w:p w:rsidR="00F92ECA" w:rsidRDefault="00F92ECA" w:rsidP="00F92ECA">
      <w:pPr>
        <w:bidi/>
        <w:rPr>
          <w:sz w:val="36"/>
          <w:szCs w:val="36"/>
          <w:rtl/>
          <w:lang w:bidi="ar-DZ"/>
        </w:rPr>
      </w:pPr>
    </w:p>
    <w:p w:rsidR="00F92ECA" w:rsidRDefault="00F92ECA" w:rsidP="00F92ECA">
      <w:pPr>
        <w:bidi/>
        <w:rPr>
          <w:sz w:val="36"/>
          <w:szCs w:val="36"/>
          <w:rtl/>
          <w:lang w:bidi="ar-DZ"/>
        </w:rPr>
      </w:pPr>
    </w:p>
    <w:p w:rsidR="00811F05" w:rsidRPr="00811F05" w:rsidRDefault="00E26432" w:rsidP="00811F05">
      <w:pPr>
        <w:bidi/>
        <w:rPr>
          <w:sz w:val="36"/>
          <w:szCs w:val="36"/>
          <w:rtl/>
          <w:lang w:bidi="ar-DZ"/>
        </w:rPr>
      </w:pPr>
      <w:r>
        <w:rPr>
          <w:noProof/>
          <w:sz w:val="36"/>
          <w:szCs w:val="36"/>
          <w:rtl/>
          <w:lang w:eastAsia="fr-FR"/>
        </w:rPr>
        <w:pict>
          <v:shape id="_x0000_s1082" type="#_x0000_t32" style="position:absolute;left:0;text-align:left;margin-left:325.8pt;margin-top:23.85pt;width:208.35pt;height:.05pt;flip:x;z-index:251717632" o:connectortype="straight"/>
        </w:pict>
      </w:r>
    </w:p>
    <w:p w:rsidR="007877FC" w:rsidRPr="00811F05" w:rsidRDefault="007877FC" w:rsidP="00811F05">
      <w:pPr>
        <w:bidi/>
        <w:spacing w:after="0"/>
        <w:rPr>
          <w:sz w:val="24"/>
          <w:szCs w:val="24"/>
          <w:rtl/>
          <w:lang w:bidi="ar-DZ"/>
        </w:rPr>
      </w:pPr>
      <w:r w:rsidRPr="00811F05">
        <w:rPr>
          <w:rFonts w:hint="cs"/>
          <w:sz w:val="24"/>
          <w:szCs w:val="24"/>
          <w:rtl/>
          <w:lang w:bidi="ar-DZ"/>
        </w:rPr>
        <w:t>1)-فاطمة عبد الكاظم ، برامج العلاقات العامة و استراتيجية بناء و تعزيز سمعة المؤسسة كلية الإعلام ، جامعة بغداد ، العدد 8 ،آذار 2010، ص167.</w:t>
      </w:r>
    </w:p>
    <w:p w:rsidR="007877FC" w:rsidRPr="00811F05" w:rsidRDefault="007877FC" w:rsidP="00811F05">
      <w:pPr>
        <w:bidi/>
        <w:spacing w:after="0"/>
        <w:rPr>
          <w:sz w:val="24"/>
          <w:szCs w:val="24"/>
          <w:rtl/>
          <w:lang w:bidi="ar-DZ"/>
        </w:rPr>
      </w:pPr>
      <w:r w:rsidRPr="00811F05">
        <w:rPr>
          <w:rFonts w:hint="cs"/>
          <w:sz w:val="24"/>
          <w:szCs w:val="24"/>
          <w:rtl/>
          <w:lang w:bidi="ar-DZ"/>
        </w:rPr>
        <w:t>2)-المرجع نفسه ، ص167.</w:t>
      </w:r>
    </w:p>
    <w:p w:rsidR="007877FC" w:rsidRPr="00811F05" w:rsidRDefault="007877FC" w:rsidP="00811F05">
      <w:pPr>
        <w:bidi/>
        <w:spacing w:after="0"/>
        <w:rPr>
          <w:sz w:val="24"/>
          <w:szCs w:val="24"/>
          <w:rtl/>
          <w:lang w:bidi="ar-DZ"/>
        </w:rPr>
      </w:pPr>
      <w:r w:rsidRPr="00811F05">
        <w:rPr>
          <w:rFonts w:hint="cs"/>
          <w:sz w:val="24"/>
          <w:szCs w:val="24"/>
          <w:rtl/>
          <w:lang w:bidi="ar-DZ"/>
        </w:rPr>
        <w:t>3)-المرجع نفسه ، ص168.</w:t>
      </w:r>
    </w:p>
    <w:p w:rsidR="007877FC" w:rsidRDefault="007877FC" w:rsidP="00811F05">
      <w:pPr>
        <w:bidi/>
        <w:spacing w:after="0"/>
        <w:rPr>
          <w:sz w:val="32"/>
          <w:szCs w:val="32"/>
          <w:rtl/>
          <w:lang w:bidi="ar-DZ"/>
        </w:rPr>
      </w:pPr>
    </w:p>
    <w:p w:rsidR="007877FC" w:rsidRDefault="007877FC" w:rsidP="007877FC">
      <w:pPr>
        <w:bidi/>
        <w:rPr>
          <w:sz w:val="32"/>
          <w:szCs w:val="32"/>
          <w:rtl/>
          <w:lang w:bidi="ar-DZ"/>
        </w:rPr>
      </w:pPr>
    </w:p>
    <w:p w:rsidR="007877FC" w:rsidRPr="00A50E0E" w:rsidRDefault="007877FC" w:rsidP="007877FC">
      <w:pPr>
        <w:bidi/>
        <w:rPr>
          <w:b/>
          <w:bCs/>
          <w:sz w:val="40"/>
          <w:szCs w:val="40"/>
          <w:rtl/>
          <w:lang w:bidi="ar-DZ"/>
        </w:rPr>
      </w:pPr>
      <w:r w:rsidRPr="00CE06E4">
        <w:rPr>
          <w:rFonts w:hint="cs"/>
          <w:b/>
          <w:bCs/>
          <w:sz w:val="32"/>
          <w:szCs w:val="32"/>
          <w:rtl/>
          <w:lang w:bidi="ar-DZ"/>
        </w:rPr>
        <w:t>2</w:t>
      </w:r>
      <w:r w:rsidRPr="00A50E0E">
        <w:rPr>
          <w:rFonts w:hint="cs"/>
          <w:b/>
          <w:bCs/>
          <w:sz w:val="40"/>
          <w:szCs w:val="40"/>
          <w:rtl/>
          <w:lang w:bidi="ar-DZ"/>
        </w:rPr>
        <w:t xml:space="preserve">-أنواع برامج العلاقات العامة : </w:t>
      </w:r>
    </w:p>
    <w:p w:rsidR="007877FC" w:rsidRPr="00CE06E4" w:rsidRDefault="007877FC" w:rsidP="007877FC">
      <w:pPr>
        <w:bidi/>
        <w:rPr>
          <w:sz w:val="36"/>
          <w:szCs w:val="36"/>
          <w:rtl/>
          <w:lang w:bidi="ar-DZ"/>
        </w:rPr>
      </w:pPr>
      <w:r w:rsidRPr="00CE06E4">
        <w:rPr>
          <w:rFonts w:hint="cs"/>
          <w:sz w:val="36"/>
          <w:szCs w:val="36"/>
          <w:rtl/>
          <w:lang w:bidi="ar-DZ"/>
        </w:rPr>
        <w:t xml:space="preserve">تتنوع برامج العلاقات العامة بتنوع الأهداف التي تسعى إليها الخدمات العامة في المنظمة ، كما تتنوع هذه البرامج بحسب درجة صعوبتها و ذلك كالتالي : </w:t>
      </w:r>
    </w:p>
    <w:p w:rsidR="007877FC" w:rsidRPr="00CE06E4" w:rsidRDefault="007877FC" w:rsidP="007877FC">
      <w:pPr>
        <w:bidi/>
        <w:rPr>
          <w:sz w:val="36"/>
          <w:szCs w:val="36"/>
          <w:rtl/>
          <w:lang w:bidi="ar-DZ"/>
        </w:rPr>
      </w:pPr>
      <w:r w:rsidRPr="00CE06E4">
        <w:rPr>
          <w:rFonts w:hint="cs"/>
          <w:sz w:val="36"/>
          <w:szCs w:val="36"/>
          <w:rtl/>
          <w:lang w:bidi="ar-DZ"/>
        </w:rPr>
        <w:t>أ-من حيث صعوبة البرامج تتنوع الى :</w:t>
      </w:r>
    </w:p>
    <w:p w:rsidR="007877FC" w:rsidRPr="00CE06E4" w:rsidRDefault="007877FC" w:rsidP="007877FC">
      <w:pPr>
        <w:bidi/>
        <w:rPr>
          <w:sz w:val="36"/>
          <w:szCs w:val="36"/>
          <w:rtl/>
          <w:lang w:bidi="ar-DZ"/>
        </w:rPr>
      </w:pPr>
      <w:r w:rsidRPr="00CE06E4">
        <w:rPr>
          <w:rFonts w:hint="cs"/>
          <w:sz w:val="36"/>
          <w:szCs w:val="36"/>
          <w:rtl/>
          <w:lang w:bidi="ar-DZ"/>
        </w:rPr>
        <w:t>1)-برامج بسيطة : و هذا النوع من البرامج لا تتجاوز أهدافه سوى الإتجاز على مستوى الخدمات و المراسيم و المحافظة على علاقات ذلت قيمة محدودة عند أشخاص محدودين بالمنظمة و مثال هذه البرامج : برامج الاحتفالات ، و المناسبات و الزيارات و الإستقبال و التوديع .</w:t>
      </w:r>
    </w:p>
    <w:p w:rsidR="007877FC" w:rsidRPr="00CE06E4" w:rsidRDefault="007877FC" w:rsidP="007877FC">
      <w:pPr>
        <w:bidi/>
        <w:rPr>
          <w:sz w:val="36"/>
          <w:szCs w:val="36"/>
          <w:rtl/>
          <w:lang w:bidi="ar-DZ"/>
        </w:rPr>
      </w:pPr>
      <w:r w:rsidRPr="00CE06E4">
        <w:rPr>
          <w:rFonts w:hint="cs"/>
          <w:sz w:val="36"/>
          <w:szCs w:val="36"/>
          <w:rtl/>
          <w:lang w:bidi="ar-DZ"/>
        </w:rPr>
        <w:t>2)-برامج كبيرة : و تحتاج هذه البرامج إلى أمكانيات كبيرة تتفق مع المواقف المعينة و المتطلبات التي تستدعي إقامة مثل هذه البرامج و البرنامج الكبير هو البرنامج الذي تشترك في اعداده مجموعة من المتخصصين في العلاقات العامة ، و من ذوي الخبرة الطبية نسبيا و قد يستعان في أعداده بمستشار أو أكثر من وسيلة من وسائل الإعلام لتحقيق أهدافه (1).</w:t>
      </w:r>
    </w:p>
    <w:p w:rsidR="007877FC" w:rsidRPr="00CE06E4" w:rsidRDefault="007877FC" w:rsidP="007877FC">
      <w:pPr>
        <w:bidi/>
        <w:rPr>
          <w:sz w:val="36"/>
          <w:szCs w:val="36"/>
          <w:rtl/>
          <w:lang w:bidi="ar-DZ"/>
        </w:rPr>
      </w:pPr>
      <w:r w:rsidRPr="00CE06E4">
        <w:rPr>
          <w:rFonts w:hint="cs"/>
          <w:sz w:val="36"/>
          <w:szCs w:val="36"/>
          <w:rtl/>
          <w:lang w:bidi="ar-DZ"/>
        </w:rPr>
        <w:t xml:space="preserve">ب-من حيث أهداف البرامج : يقسم البرامج بالنظر إلى هذه الزاوية كالأتي : </w:t>
      </w:r>
    </w:p>
    <w:p w:rsidR="007877FC" w:rsidRPr="00CE06E4" w:rsidRDefault="007877FC" w:rsidP="007877FC">
      <w:pPr>
        <w:bidi/>
        <w:rPr>
          <w:sz w:val="36"/>
          <w:szCs w:val="36"/>
          <w:rtl/>
          <w:lang w:bidi="ar-DZ"/>
        </w:rPr>
      </w:pPr>
      <w:r w:rsidRPr="00CE06E4">
        <w:rPr>
          <w:rFonts w:hint="cs"/>
          <w:sz w:val="36"/>
          <w:szCs w:val="36"/>
          <w:rtl/>
          <w:lang w:bidi="ar-DZ"/>
        </w:rPr>
        <w:t>1)-البرامج الإعلامية الهجومية : و البرامج الهجومية ليست من النوع المستحب عادة ، إلا أنها في كثير من الحالات تكون بغرض منع وقوع ضرر معين ، أو مخاولة درء بعض الأخطار قبل حدوثها ، كما لو كانت احدى المنشآت تتوقع خطر ما من أحد أعدائها أو الذين يريدون استغلال موقف معين لتحويله إلى صالحه على حساب مصالحها ، و هنا يكون الهجوم مبررا مثل الدفاع عن النفس مقدما قبل أن يبدأ الهجوم المتوقع .</w:t>
      </w:r>
    </w:p>
    <w:p w:rsidR="00CE06E4" w:rsidRDefault="007877FC" w:rsidP="00665515">
      <w:pPr>
        <w:bidi/>
        <w:rPr>
          <w:sz w:val="36"/>
          <w:szCs w:val="36"/>
          <w:rtl/>
          <w:lang w:bidi="ar-DZ"/>
        </w:rPr>
      </w:pPr>
      <w:r w:rsidRPr="00CE06E4">
        <w:rPr>
          <w:rFonts w:hint="cs"/>
          <w:sz w:val="36"/>
          <w:szCs w:val="36"/>
          <w:rtl/>
          <w:lang w:bidi="ar-DZ"/>
        </w:rPr>
        <w:t>و يستخدم في هذه البرامج بعض أساليب الهجوم في وسائل الإعلام المختلفة التي تكشف خفايا هذا الشخص المهاجم أو سوابق أعماله التي تعني ان ماسوف يقول ليس بالحقيقة أو على الأقل قد يثير الشك لدى المستمعين إليه ، أو لدى من يستمع أو يستقبل الرساله الإعلامية (2).</w:t>
      </w:r>
    </w:p>
    <w:p w:rsidR="00CE06E4" w:rsidRPr="00CE06E4" w:rsidRDefault="00E26432" w:rsidP="00CE06E4">
      <w:pPr>
        <w:bidi/>
        <w:rPr>
          <w:sz w:val="36"/>
          <w:szCs w:val="36"/>
          <w:rtl/>
          <w:lang w:bidi="ar-DZ"/>
        </w:rPr>
      </w:pPr>
      <w:r>
        <w:rPr>
          <w:noProof/>
          <w:sz w:val="36"/>
          <w:szCs w:val="36"/>
          <w:rtl/>
          <w:lang w:eastAsia="fr-FR"/>
        </w:rPr>
        <w:pict>
          <v:shape id="_x0000_s1083" type="#_x0000_t32" style="position:absolute;left:0;text-align:left;margin-left:316.35pt;margin-top:22.85pt;width:208.35pt;height:.05pt;flip:x;z-index:251718656" o:connectortype="straight"/>
        </w:pict>
      </w:r>
    </w:p>
    <w:p w:rsidR="007877FC" w:rsidRPr="00CE06E4" w:rsidRDefault="007877FC" w:rsidP="00CE06E4">
      <w:pPr>
        <w:bidi/>
        <w:spacing w:after="0"/>
        <w:rPr>
          <w:sz w:val="24"/>
          <w:szCs w:val="24"/>
          <w:rtl/>
          <w:lang w:bidi="ar-DZ"/>
        </w:rPr>
      </w:pPr>
      <w:r w:rsidRPr="00CE06E4">
        <w:rPr>
          <w:rFonts w:hint="cs"/>
          <w:sz w:val="24"/>
          <w:szCs w:val="24"/>
          <w:rtl/>
          <w:lang w:bidi="ar-DZ"/>
        </w:rPr>
        <w:t>1)-سلمى بنت شباب المطيري ، مرجع سابق ، ص35.</w:t>
      </w:r>
    </w:p>
    <w:p w:rsidR="007877FC" w:rsidRPr="00CE06E4" w:rsidRDefault="007877FC" w:rsidP="00CE06E4">
      <w:pPr>
        <w:bidi/>
        <w:spacing w:after="0"/>
        <w:rPr>
          <w:sz w:val="24"/>
          <w:szCs w:val="24"/>
          <w:rtl/>
          <w:lang w:bidi="ar-DZ"/>
        </w:rPr>
      </w:pPr>
      <w:r w:rsidRPr="00CE06E4">
        <w:rPr>
          <w:rFonts w:hint="cs"/>
          <w:sz w:val="24"/>
          <w:szCs w:val="24"/>
          <w:rtl/>
          <w:lang w:bidi="ar-DZ"/>
        </w:rPr>
        <w:t>2)-انعام حسن أيوب و آخرون ، مرجع سابق ،ص230-229.</w:t>
      </w:r>
    </w:p>
    <w:p w:rsidR="007877FC" w:rsidRPr="00CE06E4" w:rsidRDefault="007877FC" w:rsidP="00CE06E4">
      <w:pPr>
        <w:bidi/>
        <w:spacing w:after="0"/>
        <w:rPr>
          <w:sz w:val="24"/>
          <w:szCs w:val="24"/>
          <w:rtl/>
          <w:lang w:bidi="ar-DZ"/>
        </w:rPr>
      </w:pPr>
    </w:p>
    <w:p w:rsidR="007877FC" w:rsidRDefault="007877FC" w:rsidP="00CE06E4">
      <w:pPr>
        <w:bidi/>
        <w:spacing w:after="0"/>
        <w:rPr>
          <w:sz w:val="32"/>
          <w:szCs w:val="32"/>
          <w:rtl/>
          <w:lang w:bidi="ar-DZ"/>
        </w:rPr>
      </w:pPr>
    </w:p>
    <w:p w:rsidR="00CE06E4" w:rsidRDefault="00CE06E4" w:rsidP="00CE06E4">
      <w:pPr>
        <w:bidi/>
        <w:rPr>
          <w:sz w:val="32"/>
          <w:szCs w:val="32"/>
          <w:rtl/>
          <w:lang w:bidi="ar-DZ"/>
        </w:rPr>
      </w:pPr>
    </w:p>
    <w:p w:rsidR="00FF3212" w:rsidRPr="00FF3212" w:rsidRDefault="007877FC" w:rsidP="007877FC">
      <w:pPr>
        <w:bidi/>
        <w:rPr>
          <w:b/>
          <w:bCs/>
          <w:sz w:val="36"/>
          <w:szCs w:val="36"/>
          <w:rtl/>
          <w:lang w:bidi="ar-DZ"/>
        </w:rPr>
      </w:pPr>
      <w:r w:rsidRPr="00FF3212">
        <w:rPr>
          <w:rFonts w:hint="cs"/>
          <w:b/>
          <w:bCs/>
          <w:sz w:val="36"/>
          <w:szCs w:val="36"/>
          <w:rtl/>
          <w:lang w:bidi="ar-DZ"/>
        </w:rPr>
        <w:t xml:space="preserve">2-برامج الإعلام الدفاعية : </w:t>
      </w:r>
    </w:p>
    <w:p w:rsidR="007877FC" w:rsidRPr="00FF3212" w:rsidRDefault="007877FC" w:rsidP="00FF3212">
      <w:pPr>
        <w:bidi/>
        <w:rPr>
          <w:sz w:val="36"/>
          <w:szCs w:val="36"/>
          <w:rtl/>
          <w:lang w:bidi="ar-DZ"/>
        </w:rPr>
      </w:pPr>
      <w:r w:rsidRPr="00FF3212">
        <w:rPr>
          <w:rFonts w:hint="cs"/>
          <w:sz w:val="36"/>
          <w:szCs w:val="36"/>
          <w:rtl/>
          <w:lang w:bidi="ar-DZ"/>
        </w:rPr>
        <w:t xml:space="preserve">و هذه البرامج الإعلامية الدفاعية هي من البرامج التي تحتاج من أخصائي العلاقات العامة الحرص و الحيطة في المادة المستخدمة في الدفاع ، لأنها عادة ما تكون في مواجهة حملة هجومية من مصدر خاص بالمصادر المضادة و ما يجب أن تشملها هذه البرامج هو محاولة إزالة الأثار التي خلفتها الشائعات أو الدعاية الكاذبة أو الهجوم المضاد معتمدا في ذلك على كشف الأكاذيب و عرض الحقائق بدون تعديل أو إضافة أو حتى و لو كانت بغرض زيادة كسب الأراء المؤدية ذلك لأن الدفاع عن طريق الإعلام يجب أن تكون قويا و مستندا الى الحجج و الأسانيد التي لا تقبل الشك أو الإجتهاد هذا بالإظافة الى ضرورة إبراز الجوانب الممتازة و المؤيدة لوجهة نظر المنشأة </w:t>
      </w:r>
    </w:p>
    <w:p w:rsidR="007877FC" w:rsidRPr="00FF3212" w:rsidRDefault="007877FC" w:rsidP="007877FC">
      <w:pPr>
        <w:bidi/>
        <w:rPr>
          <w:sz w:val="36"/>
          <w:szCs w:val="36"/>
          <w:rtl/>
          <w:lang w:bidi="ar-DZ"/>
        </w:rPr>
      </w:pPr>
      <w:r w:rsidRPr="00FF3212">
        <w:rPr>
          <w:rFonts w:hint="cs"/>
          <w:sz w:val="36"/>
          <w:szCs w:val="36"/>
          <w:rtl/>
          <w:lang w:bidi="ar-DZ"/>
        </w:rPr>
        <w:t>3-برامج التصدي للشائعات و الدعاية الكاذبة : الشائعات و الدعاية الكاذبة تسيءالى سمعة المنظمة و يكون لها آثارها السلبية اذا لم تشرع المنظمة بمواجهتها و القضاء عليها لذا يجب على العلاقات العامة أن تضع برنامجا يتصف بسرعة الحركة و تكون قائمة على الوعي التام بمضمون الشائعة أو الدعاية الكاذبة و ترتكز في مضمونها على السرعة و الإنجاز حتى لا تنتشر الشائعات في نشر سمومها و آثارها الضارة (1).</w:t>
      </w:r>
    </w:p>
    <w:p w:rsidR="007877FC" w:rsidRPr="00FF3212" w:rsidRDefault="007877FC" w:rsidP="007877FC">
      <w:pPr>
        <w:bidi/>
        <w:rPr>
          <w:sz w:val="36"/>
          <w:szCs w:val="36"/>
          <w:rtl/>
          <w:lang w:bidi="ar-DZ"/>
        </w:rPr>
      </w:pPr>
      <w:r w:rsidRPr="00FF3212">
        <w:rPr>
          <w:rFonts w:hint="cs"/>
          <w:sz w:val="36"/>
          <w:szCs w:val="36"/>
          <w:rtl/>
          <w:lang w:bidi="ar-DZ"/>
        </w:rPr>
        <w:t>ج-و من بين برامج العلاقات العامة كذلك الآتي :</w:t>
      </w:r>
    </w:p>
    <w:p w:rsidR="007877FC" w:rsidRDefault="007877FC" w:rsidP="007877FC">
      <w:pPr>
        <w:pStyle w:val="Paragraphedeliste"/>
        <w:numPr>
          <w:ilvl w:val="0"/>
          <w:numId w:val="29"/>
        </w:numPr>
        <w:bidi/>
        <w:rPr>
          <w:sz w:val="36"/>
          <w:szCs w:val="36"/>
          <w:lang w:bidi="ar-DZ"/>
        </w:rPr>
      </w:pPr>
      <w:r w:rsidRPr="00FF3212">
        <w:rPr>
          <w:rFonts w:hint="cs"/>
          <w:sz w:val="36"/>
          <w:szCs w:val="36"/>
          <w:rtl/>
          <w:lang w:bidi="ar-DZ"/>
        </w:rPr>
        <w:t>برنامج استقبال الشكاوي و الرد عليها : تنشئ الشكاوي بين المنظمة و جمهورها لذلك تضع بعض المنظمات برنامج للإستقبال الشكاوي و الرد عليها ، سواء كانت شكاوي خارجية ترد من الجمهور الخارجي أو شكوى داخلية ترد من أحد العاملين بالمنظمة ، و تعمل العلاقات العامة التي تدخل ضمن اختصاصها على التحقيق فيها و متابعتها و الرد عليها لذلك فإن الشكاوي أيا كان مصدرها يجب أن تندرج ضمن برنامج العلاقات العامة بغرض تنفيد الشوائب بين المنظمة و جمهورها (2).</w:t>
      </w:r>
    </w:p>
    <w:p w:rsidR="00A10612" w:rsidRDefault="00A10612" w:rsidP="00A10612">
      <w:pPr>
        <w:bidi/>
        <w:rPr>
          <w:sz w:val="36"/>
          <w:szCs w:val="36"/>
          <w:rtl/>
          <w:lang w:bidi="ar-DZ"/>
        </w:rPr>
      </w:pPr>
    </w:p>
    <w:p w:rsidR="00A10612" w:rsidRDefault="00A10612" w:rsidP="00A10612">
      <w:pPr>
        <w:bidi/>
        <w:rPr>
          <w:sz w:val="36"/>
          <w:szCs w:val="36"/>
          <w:rtl/>
          <w:lang w:bidi="ar-DZ"/>
        </w:rPr>
      </w:pPr>
    </w:p>
    <w:p w:rsidR="00A10612" w:rsidRDefault="00A10612" w:rsidP="00A10612">
      <w:pPr>
        <w:bidi/>
        <w:rPr>
          <w:sz w:val="36"/>
          <w:szCs w:val="36"/>
          <w:rtl/>
          <w:lang w:bidi="ar-DZ"/>
        </w:rPr>
      </w:pPr>
    </w:p>
    <w:p w:rsidR="00A10612" w:rsidRPr="00A10612" w:rsidRDefault="00E26432" w:rsidP="00A10612">
      <w:pPr>
        <w:bidi/>
        <w:rPr>
          <w:sz w:val="36"/>
          <w:szCs w:val="36"/>
          <w:lang w:bidi="ar-DZ"/>
        </w:rPr>
      </w:pPr>
      <w:r>
        <w:rPr>
          <w:noProof/>
          <w:sz w:val="36"/>
          <w:szCs w:val="36"/>
          <w:lang w:eastAsia="fr-FR"/>
        </w:rPr>
        <w:pict>
          <v:shape id="_x0000_s1084" type="#_x0000_t32" style="position:absolute;left:0;text-align:left;margin-left:319.4pt;margin-top:21.2pt;width:208.35pt;height:.05pt;flip:x;z-index:251719680" o:connectortype="straight"/>
        </w:pict>
      </w:r>
    </w:p>
    <w:p w:rsidR="007877FC" w:rsidRPr="00A10612" w:rsidRDefault="007877FC" w:rsidP="00A10612">
      <w:pPr>
        <w:bidi/>
        <w:spacing w:after="0"/>
        <w:rPr>
          <w:sz w:val="24"/>
          <w:szCs w:val="24"/>
          <w:rtl/>
          <w:lang w:bidi="ar-DZ"/>
        </w:rPr>
      </w:pPr>
      <w:r w:rsidRPr="00A10612">
        <w:rPr>
          <w:rFonts w:hint="cs"/>
          <w:sz w:val="24"/>
          <w:szCs w:val="24"/>
          <w:rtl/>
          <w:lang w:bidi="ar-DZ"/>
        </w:rPr>
        <w:t>1)-أنعام أيوب و آخرون ، مرجع سابق ، ص231-230.</w:t>
      </w:r>
    </w:p>
    <w:p w:rsidR="007877FC" w:rsidRDefault="007877FC" w:rsidP="00A10612">
      <w:pPr>
        <w:bidi/>
        <w:spacing w:after="0"/>
        <w:rPr>
          <w:sz w:val="32"/>
          <w:szCs w:val="32"/>
          <w:rtl/>
          <w:lang w:bidi="ar-DZ"/>
        </w:rPr>
      </w:pPr>
      <w:r w:rsidRPr="00A10612">
        <w:rPr>
          <w:rFonts w:hint="cs"/>
          <w:sz w:val="24"/>
          <w:szCs w:val="24"/>
          <w:rtl/>
          <w:lang w:bidi="ar-DZ"/>
        </w:rPr>
        <w:t>2)-سلمى بنت شباب المطيري ، مرجع سابق ، ص55-54</w:t>
      </w:r>
      <w:r>
        <w:rPr>
          <w:rFonts w:hint="cs"/>
          <w:sz w:val="32"/>
          <w:szCs w:val="32"/>
          <w:rtl/>
          <w:lang w:bidi="ar-DZ"/>
        </w:rPr>
        <w:t>.</w:t>
      </w:r>
    </w:p>
    <w:p w:rsidR="007877FC" w:rsidRDefault="007877FC" w:rsidP="007877FC">
      <w:pPr>
        <w:bidi/>
        <w:rPr>
          <w:sz w:val="32"/>
          <w:szCs w:val="32"/>
          <w:rtl/>
          <w:lang w:bidi="ar-DZ"/>
        </w:rPr>
      </w:pPr>
    </w:p>
    <w:p w:rsidR="007877FC" w:rsidRDefault="007877FC" w:rsidP="007877FC">
      <w:pPr>
        <w:bidi/>
        <w:rPr>
          <w:sz w:val="32"/>
          <w:szCs w:val="32"/>
          <w:rtl/>
          <w:lang w:bidi="ar-DZ"/>
        </w:rPr>
      </w:pPr>
    </w:p>
    <w:p w:rsidR="00834FCA" w:rsidRPr="00834FCA" w:rsidRDefault="007877FC" w:rsidP="007877FC">
      <w:pPr>
        <w:pStyle w:val="Paragraphedeliste"/>
        <w:numPr>
          <w:ilvl w:val="0"/>
          <w:numId w:val="29"/>
        </w:numPr>
        <w:bidi/>
        <w:rPr>
          <w:b/>
          <w:bCs/>
          <w:sz w:val="36"/>
          <w:szCs w:val="36"/>
          <w:lang w:bidi="ar-DZ"/>
        </w:rPr>
      </w:pPr>
      <w:r w:rsidRPr="00834FCA">
        <w:rPr>
          <w:rFonts w:hint="cs"/>
          <w:b/>
          <w:bCs/>
          <w:sz w:val="36"/>
          <w:szCs w:val="36"/>
          <w:rtl/>
          <w:lang w:bidi="ar-DZ"/>
        </w:rPr>
        <w:t>برامج الإعلام الداخي :</w:t>
      </w:r>
    </w:p>
    <w:p w:rsidR="007877FC" w:rsidRPr="00834FCA" w:rsidRDefault="007877FC" w:rsidP="00834FCA">
      <w:pPr>
        <w:pStyle w:val="Paragraphedeliste"/>
        <w:bidi/>
        <w:rPr>
          <w:sz w:val="36"/>
          <w:szCs w:val="36"/>
          <w:lang w:bidi="ar-DZ"/>
        </w:rPr>
      </w:pPr>
      <w:r w:rsidRPr="00834FCA">
        <w:rPr>
          <w:rFonts w:hint="cs"/>
          <w:sz w:val="36"/>
          <w:szCs w:val="36"/>
          <w:rtl/>
          <w:lang w:bidi="ar-DZ"/>
        </w:rPr>
        <w:t xml:space="preserve"> تتسم البرامج باللغة الودية الموجهة من قبل الإدارة للمنظمة إلى جمهورها الداخلي ، و عادة ما يكون البرنامج من نشرات داخلية و عقد اجتماعات دورية من العاملين و تنظيم رحلات جماعية مقابل أجور مناسبة ، و تقديم خدمات خاصة للعاملين و تنظيم رحالات جماعية مقابل أجور مناسبة و تقديم خاصة للعاملين في المناسابات و تقديم الهاديا في حلات معينة مثل الحصول على نتائج غير عادية .</w:t>
      </w:r>
    </w:p>
    <w:p w:rsidR="00834FCA" w:rsidRPr="00834FCA" w:rsidRDefault="007877FC" w:rsidP="007877FC">
      <w:pPr>
        <w:pStyle w:val="Paragraphedeliste"/>
        <w:numPr>
          <w:ilvl w:val="0"/>
          <w:numId w:val="29"/>
        </w:numPr>
        <w:bidi/>
        <w:rPr>
          <w:b/>
          <w:bCs/>
          <w:sz w:val="36"/>
          <w:szCs w:val="36"/>
          <w:lang w:bidi="ar-DZ"/>
        </w:rPr>
      </w:pPr>
      <w:r w:rsidRPr="00834FCA">
        <w:rPr>
          <w:rFonts w:hint="cs"/>
          <w:b/>
          <w:bCs/>
          <w:sz w:val="36"/>
          <w:szCs w:val="36"/>
          <w:rtl/>
          <w:lang w:bidi="ar-DZ"/>
        </w:rPr>
        <w:t>برنامج الإعلام الخارجي :</w:t>
      </w:r>
    </w:p>
    <w:p w:rsidR="007877FC" w:rsidRPr="00834FCA" w:rsidRDefault="007877FC" w:rsidP="00834FCA">
      <w:pPr>
        <w:pStyle w:val="Paragraphedeliste"/>
        <w:bidi/>
        <w:rPr>
          <w:sz w:val="36"/>
          <w:szCs w:val="36"/>
          <w:lang w:bidi="ar-DZ"/>
        </w:rPr>
      </w:pPr>
      <w:r w:rsidRPr="00834FCA">
        <w:rPr>
          <w:rFonts w:hint="cs"/>
          <w:sz w:val="36"/>
          <w:szCs w:val="36"/>
          <w:rtl/>
          <w:lang w:bidi="ar-DZ"/>
        </w:rPr>
        <w:t xml:space="preserve"> و هذه تكون موجهة إلى جماهير معينة مثل برنامج الإعلام الذي يستهدف توزيع نشرات دورية منتظمة على أنشطة المنظمة و مجالات التاون معها ، و الخدمات التي تقدمها ، و تحقيقا لذلك تسعى برامج العلاقات العامة إلى توفير ظروف مجزية للعاملين ، و وضع سياسات مرضية و عادلة ، كما تسعى إلى اشراك العاملين في إدارة المنظمة و المساهمة بآراءهم و أفكارهم في تخطيط السياسة العامة لها و تقوم إدارة العلاقات العامة بتخطيط برامجها الإعلامية و التثقيفية و الترفيهية ، و برامج الخدمات تحقيقا للدور الاجتماعي و الإنساني للمنظمة(1).</w:t>
      </w:r>
    </w:p>
    <w:p w:rsidR="00834FCA" w:rsidRPr="00834FCA" w:rsidRDefault="007877FC" w:rsidP="007877FC">
      <w:pPr>
        <w:pStyle w:val="Paragraphedeliste"/>
        <w:numPr>
          <w:ilvl w:val="0"/>
          <w:numId w:val="29"/>
        </w:numPr>
        <w:bidi/>
        <w:rPr>
          <w:b/>
          <w:bCs/>
          <w:sz w:val="36"/>
          <w:szCs w:val="36"/>
          <w:lang w:bidi="ar-DZ"/>
        </w:rPr>
      </w:pPr>
      <w:r w:rsidRPr="00834FCA">
        <w:rPr>
          <w:rFonts w:hint="cs"/>
          <w:b/>
          <w:bCs/>
          <w:sz w:val="36"/>
          <w:szCs w:val="36"/>
          <w:rtl/>
          <w:lang w:bidi="ar-DZ"/>
        </w:rPr>
        <w:t xml:space="preserve">البرامج الوقائية : </w:t>
      </w:r>
    </w:p>
    <w:p w:rsidR="007877FC" w:rsidRPr="00834FCA" w:rsidRDefault="007877FC" w:rsidP="00834FCA">
      <w:pPr>
        <w:pStyle w:val="Paragraphedeliste"/>
        <w:bidi/>
        <w:rPr>
          <w:sz w:val="36"/>
          <w:szCs w:val="36"/>
          <w:lang w:bidi="ar-DZ"/>
        </w:rPr>
      </w:pPr>
      <w:r w:rsidRPr="00834FCA">
        <w:rPr>
          <w:rFonts w:hint="cs"/>
          <w:sz w:val="36"/>
          <w:szCs w:val="36"/>
          <w:rtl/>
          <w:lang w:bidi="ar-DZ"/>
        </w:rPr>
        <w:t>و هي برامج طويلة المدى تعمل على الوقاية من المشاكل و المخاطر و كذا التنبؤ بالأحداث المستقبلية تهدف لتحقيق الفهم المشترك و المحافظة على علاقات الرد و التكامل المستمر مع جمهورها (2).</w:t>
      </w:r>
    </w:p>
    <w:p w:rsidR="007877FC" w:rsidRPr="00834FCA" w:rsidRDefault="007877FC" w:rsidP="007877FC">
      <w:pPr>
        <w:bidi/>
        <w:rPr>
          <w:sz w:val="36"/>
          <w:szCs w:val="36"/>
          <w:rtl/>
          <w:lang w:bidi="ar-DZ"/>
        </w:rPr>
      </w:pPr>
      <w:r w:rsidRPr="00834FCA">
        <w:rPr>
          <w:rFonts w:hint="cs"/>
          <w:sz w:val="36"/>
          <w:szCs w:val="36"/>
          <w:rtl/>
          <w:lang w:bidi="ar-DZ"/>
        </w:rPr>
        <w:t>البرامج العلاجية : و هي برامج تستخدم عندما يحتاج المر الى بذل جهود محددة لمواجهة الأزمات الطارئة و التي تبرز فجأة في علاقة المؤسسة بجمهور معين من جماهيرها(2).</w:t>
      </w:r>
    </w:p>
    <w:p w:rsidR="007877FC" w:rsidRPr="00834FCA" w:rsidRDefault="007877FC" w:rsidP="007877FC">
      <w:pPr>
        <w:bidi/>
        <w:rPr>
          <w:sz w:val="36"/>
          <w:szCs w:val="36"/>
          <w:rtl/>
          <w:lang w:bidi="ar-DZ"/>
        </w:rPr>
      </w:pPr>
    </w:p>
    <w:p w:rsidR="007877FC" w:rsidRDefault="007877FC" w:rsidP="007877FC">
      <w:pPr>
        <w:bidi/>
        <w:rPr>
          <w:sz w:val="32"/>
          <w:szCs w:val="32"/>
          <w:rtl/>
          <w:lang w:bidi="ar-DZ"/>
        </w:rPr>
      </w:pPr>
    </w:p>
    <w:p w:rsidR="007877FC" w:rsidRDefault="008E3A47" w:rsidP="008E3A47">
      <w:pPr>
        <w:tabs>
          <w:tab w:val="left" w:pos="2148"/>
        </w:tabs>
        <w:bidi/>
        <w:rPr>
          <w:sz w:val="32"/>
          <w:szCs w:val="32"/>
          <w:rtl/>
          <w:lang w:bidi="ar-DZ"/>
        </w:rPr>
      </w:pPr>
      <w:r>
        <w:rPr>
          <w:sz w:val="32"/>
          <w:szCs w:val="32"/>
          <w:rtl/>
          <w:lang w:bidi="ar-DZ"/>
        </w:rPr>
        <w:tab/>
      </w:r>
    </w:p>
    <w:p w:rsidR="008E3A47" w:rsidRDefault="008E3A47" w:rsidP="008E3A47">
      <w:pPr>
        <w:tabs>
          <w:tab w:val="left" w:pos="2148"/>
        </w:tabs>
        <w:bidi/>
        <w:rPr>
          <w:sz w:val="32"/>
          <w:szCs w:val="32"/>
          <w:rtl/>
          <w:lang w:bidi="ar-DZ"/>
        </w:rPr>
      </w:pPr>
    </w:p>
    <w:p w:rsidR="008E3A47" w:rsidRDefault="008E3A47" w:rsidP="008E3A47">
      <w:pPr>
        <w:tabs>
          <w:tab w:val="left" w:pos="2148"/>
        </w:tabs>
        <w:bidi/>
        <w:rPr>
          <w:sz w:val="32"/>
          <w:szCs w:val="32"/>
          <w:rtl/>
          <w:lang w:bidi="ar-DZ"/>
        </w:rPr>
      </w:pPr>
    </w:p>
    <w:p w:rsidR="008E3A47" w:rsidRDefault="008E3A47" w:rsidP="008E3A47">
      <w:pPr>
        <w:tabs>
          <w:tab w:val="left" w:pos="2148"/>
        </w:tabs>
        <w:bidi/>
        <w:rPr>
          <w:sz w:val="32"/>
          <w:szCs w:val="32"/>
          <w:rtl/>
          <w:lang w:bidi="ar-DZ"/>
        </w:rPr>
      </w:pPr>
    </w:p>
    <w:p w:rsidR="007877FC" w:rsidRDefault="00E26432" w:rsidP="007877FC">
      <w:pPr>
        <w:bidi/>
        <w:rPr>
          <w:sz w:val="32"/>
          <w:szCs w:val="32"/>
          <w:rtl/>
          <w:lang w:bidi="ar-DZ"/>
        </w:rPr>
      </w:pPr>
      <w:r>
        <w:rPr>
          <w:noProof/>
          <w:sz w:val="32"/>
          <w:szCs w:val="32"/>
          <w:rtl/>
          <w:lang w:eastAsia="fr-FR"/>
        </w:rPr>
        <w:pict>
          <v:shape id="_x0000_s1085" type="#_x0000_t32" style="position:absolute;left:0;text-align:left;margin-left:319.4pt;margin-top:23.1pt;width:208.35pt;height:.05pt;flip:x;z-index:251720704" o:connectortype="straight"/>
        </w:pict>
      </w:r>
    </w:p>
    <w:p w:rsidR="007877FC" w:rsidRPr="008E3A47" w:rsidRDefault="007877FC" w:rsidP="008E3A47">
      <w:pPr>
        <w:bidi/>
        <w:spacing w:after="0"/>
        <w:rPr>
          <w:sz w:val="24"/>
          <w:szCs w:val="24"/>
          <w:rtl/>
          <w:lang w:bidi="ar-DZ"/>
        </w:rPr>
      </w:pPr>
      <w:r w:rsidRPr="008E3A47">
        <w:rPr>
          <w:rFonts w:hint="cs"/>
          <w:sz w:val="24"/>
          <w:szCs w:val="24"/>
          <w:rtl/>
          <w:lang w:bidi="ar-DZ"/>
        </w:rPr>
        <w:t>1)-سلمى بنت شباب المطيري ، مرجع سابق ، ص55.</w:t>
      </w:r>
    </w:p>
    <w:p w:rsidR="007877FC" w:rsidRPr="008E3A47" w:rsidRDefault="007877FC" w:rsidP="008E3A47">
      <w:pPr>
        <w:bidi/>
        <w:spacing w:after="0"/>
        <w:rPr>
          <w:sz w:val="24"/>
          <w:szCs w:val="24"/>
          <w:rtl/>
          <w:lang w:bidi="ar-DZ"/>
        </w:rPr>
      </w:pPr>
      <w:r w:rsidRPr="008E3A47">
        <w:rPr>
          <w:rFonts w:hint="cs"/>
          <w:sz w:val="24"/>
          <w:szCs w:val="24"/>
          <w:rtl/>
          <w:lang w:bidi="ar-DZ"/>
        </w:rPr>
        <w:t>2)-زهية ادخينيسية ، اتجاهات أعضاء مجلس الأمة نحو تخطيط برامج العلاقات العامة في الأجهزة الحكومية ، جامعة قسم العلوم السياسية ، زيان عاشور الجزائر ، مجلة العلوم الإنسانية و الاجتماعية ، العدد 17، ديسمبر 2014، ص232.</w:t>
      </w:r>
    </w:p>
    <w:p w:rsidR="008E3A47" w:rsidRDefault="008E3A47" w:rsidP="008E3A47">
      <w:pPr>
        <w:bidi/>
        <w:rPr>
          <w:sz w:val="32"/>
          <w:szCs w:val="32"/>
          <w:rtl/>
          <w:lang w:bidi="ar-DZ"/>
        </w:rPr>
      </w:pPr>
    </w:p>
    <w:p w:rsidR="007877FC" w:rsidRPr="0087085E" w:rsidRDefault="007877FC" w:rsidP="007877FC">
      <w:pPr>
        <w:bidi/>
        <w:rPr>
          <w:b/>
          <w:bCs/>
          <w:sz w:val="32"/>
          <w:szCs w:val="32"/>
          <w:rtl/>
          <w:lang w:bidi="ar-DZ"/>
        </w:rPr>
      </w:pPr>
      <w:r w:rsidRPr="0087085E">
        <w:rPr>
          <w:rFonts w:hint="cs"/>
          <w:b/>
          <w:bCs/>
          <w:sz w:val="32"/>
          <w:szCs w:val="32"/>
          <w:rtl/>
          <w:lang w:bidi="ar-DZ"/>
        </w:rPr>
        <w:t>المبحث الخامس : أهمية ومراحل برامج العلاقات العامة .</w:t>
      </w:r>
    </w:p>
    <w:p w:rsidR="0087085E" w:rsidRPr="0087085E" w:rsidRDefault="007877FC" w:rsidP="007877FC">
      <w:pPr>
        <w:bidi/>
        <w:rPr>
          <w:b/>
          <w:bCs/>
          <w:sz w:val="36"/>
          <w:szCs w:val="36"/>
          <w:rtl/>
          <w:lang w:bidi="ar-DZ"/>
        </w:rPr>
      </w:pPr>
      <w:r w:rsidRPr="0087085E">
        <w:rPr>
          <w:rFonts w:hint="cs"/>
          <w:b/>
          <w:bCs/>
          <w:sz w:val="36"/>
          <w:szCs w:val="36"/>
          <w:rtl/>
          <w:lang w:bidi="ar-DZ"/>
        </w:rPr>
        <w:t xml:space="preserve">1-أهمية برامج العلاقات العامة : </w:t>
      </w:r>
    </w:p>
    <w:p w:rsidR="007877FC" w:rsidRPr="0087085E" w:rsidRDefault="007877FC" w:rsidP="0087085E">
      <w:pPr>
        <w:bidi/>
        <w:rPr>
          <w:sz w:val="36"/>
          <w:szCs w:val="36"/>
          <w:rtl/>
          <w:lang w:bidi="ar-DZ"/>
        </w:rPr>
      </w:pPr>
      <w:r w:rsidRPr="0087085E">
        <w:rPr>
          <w:rFonts w:hint="cs"/>
          <w:sz w:val="36"/>
          <w:szCs w:val="36"/>
          <w:rtl/>
          <w:lang w:bidi="ar-DZ"/>
        </w:rPr>
        <w:t xml:space="preserve">عرفنا أن العلاقات العامة زادت أهميتها في كافة المنظمات لأنها هيا وحدها التي استطاعت و تستطيع على الدوام تحقيق حلم المجتمعات و سياستها في تحقيق الذات الإنسانية  و احترامها من خلال الإجراءات التالية : </w:t>
      </w:r>
    </w:p>
    <w:p w:rsidR="007877FC" w:rsidRPr="0087085E" w:rsidRDefault="007877FC" w:rsidP="007877FC">
      <w:pPr>
        <w:bidi/>
        <w:rPr>
          <w:sz w:val="36"/>
          <w:szCs w:val="36"/>
          <w:rtl/>
          <w:lang w:bidi="ar-DZ"/>
        </w:rPr>
      </w:pPr>
      <w:r w:rsidRPr="0087085E">
        <w:rPr>
          <w:rFonts w:hint="cs"/>
          <w:sz w:val="36"/>
          <w:szCs w:val="36"/>
          <w:rtl/>
          <w:lang w:bidi="ar-DZ"/>
        </w:rPr>
        <w:t>-زيادة الاهتمام بالإنسان لدرجة تجعل من قوته و فعاليته هي الأساس في تطوير المجتمع لذلك أن وضع برنامج ناجح لأنشطة العلاقات العامة في المنظمة يعد ضرورة لابد منها ، من أجل إمكانية تحقيق ما تم ذكره ، عن طريق إيضاح الاتجاهات المنظمة للجمهور المتعامل معها ، و عن طريق أخذ اتجاهات و رغبات هذا الجمهور  كأساس في احداث تعديلات المناسبة لسياستها و خطط عملها فوضع البرامج هي الوسيلة الوحيدة التي يمكن من خلالها للمنظمة تحقيق التكييف الإنساني الازم بينها و بين  الجمهور المتعامل معها و بين المنظمات الأخرى هذا التكييف الذي يمكنها من بلوغ أهدافها و يحقق لها و لجمهورها العديد من الخدمات و منافع ، و يكفل تحقيق العدالة و الرعاية الاجتماعية و نشر الطمأنينة في نفوس جمهورها التي هي بدورها تسعى جراء ذلك ألى زيادة التعامل و الثقة و المحبة و حسن التعامل الذي يحقق لها النجاح و الشهرة (1).</w:t>
      </w:r>
    </w:p>
    <w:p w:rsidR="007877FC" w:rsidRPr="0087085E" w:rsidRDefault="007877FC" w:rsidP="007877FC">
      <w:pPr>
        <w:bidi/>
        <w:rPr>
          <w:sz w:val="36"/>
          <w:szCs w:val="36"/>
          <w:rtl/>
          <w:lang w:bidi="ar-DZ"/>
        </w:rPr>
      </w:pPr>
      <w:r w:rsidRPr="0087085E">
        <w:rPr>
          <w:rFonts w:hint="cs"/>
          <w:sz w:val="36"/>
          <w:szCs w:val="36"/>
          <w:rtl/>
          <w:lang w:bidi="ar-DZ"/>
        </w:rPr>
        <w:t>ازدادت أهمية برامج العلاقات العامة في المؤسسات كافة في المجتمعات الحديثة و وضع البرامج هو الوسيلة التي تستطيع المؤسسة من خلالها تحقيق التكيف الإنساني بينها و بين الجمهور المتعامل معها و بين المؤسسة الأخرى ، و إن لم لتكن هناك برامج لعمل العلاقات العامة ، فأنها لن تستطيع تحقيق أهدافها بفعالية كما لا يمكن التحقق من نتائج عملها بشكل دقيق ، و تساعد برامج العلاقات على زيادة فرص نجاح المؤسسة و من ثم تحسين ظروف العمل و إمكاناته و الاهتمام بالتعامل ، ككائن حي له حاجاته و متطلباته المتزايدة من ترويح و رعاية صحية و ثقافية و إجتماعية داخل العمل و خارجه . كما أن برامج العلاقات العامة لا تدع مجال للسيطرة و الدكتاتورية فيما يخص هيئة الإدارة بل أنها تتيح الفرص لإبتكار الشخصي و عرض المقترحات التي تظهرها الخبرة و التعامل مع الأفراد و الجماهير (2).</w:t>
      </w:r>
    </w:p>
    <w:p w:rsidR="0087085E" w:rsidRDefault="0087085E" w:rsidP="0087085E">
      <w:pPr>
        <w:bidi/>
        <w:rPr>
          <w:sz w:val="36"/>
          <w:szCs w:val="36"/>
          <w:rtl/>
          <w:lang w:bidi="ar-DZ"/>
        </w:rPr>
      </w:pPr>
    </w:p>
    <w:p w:rsidR="0087085E" w:rsidRPr="0087085E" w:rsidRDefault="00E26432" w:rsidP="0087085E">
      <w:pPr>
        <w:bidi/>
        <w:rPr>
          <w:sz w:val="36"/>
          <w:szCs w:val="36"/>
          <w:rtl/>
          <w:lang w:bidi="ar-DZ"/>
        </w:rPr>
      </w:pPr>
      <w:r>
        <w:rPr>
          <w:noProof/>
          <w:sz w:val="36"/>
          <w:szCs w:val="36"/>
          <w:rtl/>
          <w:lang w:eastAsia="fr-FR"/>
        </w:rPr>
        <w:pict>
          <v:shape id="_x0000_s1086" type="#_x0000_t32" style="position:absolute;left:0;text-align:left;margin-left:321.75pt;margin-top:23.25pt;width:208.35pt;height:.05pt;flip:x;z-index:251721728" o:connectortype="straight"/>
        </w:pict>
      </w:r>
    </w:p>
    <w:p w:rsidR="007877FC" w:rsidRPr="0087085E" w:rsidRDefault="007877FC" w:rsidP="0087085E">
      <w:pPr>
        <w:bidi/>
        <w:spacing w:after="0"/>
        <w:rPr>
          <w:sz w:val="24"/>
          <w:szCs w:val="24"/>
          <w:rtl/>
          <w:lang w:bidi="ar-DZ"/>
        </w:rPr>
      </w:pPr>
      <w:r w:rsidRPr="0087085E">
        <w:rPr>
          <w:rFonts w:hint="cs"/>
          <w:sz w:val="24"/>
          <w:szCs w:val="24"/>
          <w:rtl/>
          <w:lang w:bidi="ar-DZ"/>
        </w:rPr>
        <w:t>1)-علي الزعبي ، مرجع سابق ص117.</w:t>
      </w:r>
    </w:p>
    <w:p w:rsidR="007877FC" w:rsidRDefault="007877FC" w:rsidP="0087085E">
      <w:pPr>
        <w:bidi/>
        <w:spacing w:after="0"/>
        <w:rPr>
          <w:sz w:val="32"/>
          <w:szCs w:val="32"/>
          <w:lang w:bidi="ar-DZ"/>
        </w:rPr>
      </w:pPr>
      <w:r w:rsidRPr="0087085E">
        <w:rPr>
          <w:rFonts w:hint="cs"/>
          <w:sz w:val="24"/>
          <w:szCs w:val="24"/>
          <w:rtl/>
          <w:lang w:bidi="ar-DZ"/>
        </w:rPr>
        <w:t>2)-فاطمة عبد الكاظم الربيعي ، مرجع سابق ، ص170</w:t>
      </w:r>
      <w:r>
        <w:rPr>
          <w:rFonts w:hint="cs"/>
          <w:sz w:val="32"/>
          <w:szCs w:val="32"/>
          <w:rtl/>
          <w:lang w:bidi="ar-DZ"/>
        </w:rPr>
        <w:t>.</w:t>
      </w:r>
    </w:p>
    <w:p w:rsidR="00665515" w:rsidRDefault="00665515" w:rsidP="00665515">
      <w:pPr>
        <w:bidi/>
        <w:spacing w:after="0"/>
        <w:rPr>
          <w:sz w:val="32"/>
          <w:szCs w:val="32"/>
          <w:rtl/>
          <w:lang w:bidi="ar-DZ"/>
        </w:rPr>
      </w:pPr>
    </w:p>
    <w:p w:rsidR="007877FC" w:rsidRDefault="007877FC" w:rsidP="007877FC">
      <w:pPr>
        <w:bidi/>
        <w:rPr>
          <w:sz w:val="32"/>
          <w:szCs w:val="32"/>
          <w:rtl/>
          <w:lang w:bidi="ar-DZ"/>
        </w:rPr>
      </w:pPr>
    </w:p>
    <w:p w:rsidR="007877FC" w:rsidRPr="00F35898" w:rsidRDefault="007877FC" w:rsidP="007877FC">
      <w:pPr>
        <w:bidi/>
        <w:rPr>
          <w:sz w:val="36"/>
          <w:szCs w:val="36"/>
          <w:rtl/>
          <w:lang w:bidi="ar-DZ"/>
        </w:rPr>
      </w:pPr>
      <w:r w:rsidRPr="00F35898">
        <w:rPr>
          <w:rFonts w:hint="cs"/>
          <w:sz w:val="36"/>
          <w:szCs w:val="36"/>
          <w:rtl/>
          <w:lang w:bidi="ar-DZ"/>
        </w:rPr>
        <w:t>فالمدراء لا يستطيعون فرض سياستهم الذاتية دون إشراك هيئة الإدارة و اختصاصي العلاقات العامة معهم في تحمل المسؤولية بل أن سياسة المؤسسة ترسم كنتيجة لأفكار جمهورها و كصدى لما يبديه الاختصاصيون من مشورة و مقترحات و في هذا تقدير للشخصية الإنسانية و تمكين للعاملين من تنمية ملكاتهم و استعداداتهم الخاصة و تهيئة فرص الترقي للنابغين منهم . كما تساعد برامج العلاقات العامة المتعاملين مع المؤسسة على المشاركة في المسؤوليات الاجتماعية لها عن طريق تبصيرهم بإمكاناتها و العقبات التي تواجهها و ما تنتظر منهم من تأييد يساعدها على تحمل مسؤولية سياستها العامة و يتحقق عنصر التضامن و التماسك بين الطرفين ، ذلك التمسك الذي لا غنى عنه لتحقيق الأهداف الاجتماعية لبرامج العلاقات العامة (1).</w:t>
      </w:r>
    </w:p>
    <w:p w:rsidR="007877FC" w:rsidRPr="00F35898" w:rsidRDefault="007877FC" w:rsidP="007877FC">
      <w:pPr>
        <w:bidi/>
        <w:rPr>
          <w:b/>
          <w:bCs/>
          <w:sz w:val="36"/>
          <w:szCs w:val="36"/>
          <w:rtl/>
          <w:lang w:bidi="ar-DZ"/>
        </w:rPr>
      </w:pPr>
      <w:r w:rsidRPr="00F35898">
        <w:rPr>
          <w:rFonts w:hint="cs"/>
          <w:b/>
          <w:bCs/>
          <w:sz w:val="36"/>
          <w:szCs w:val="36"/>
          <w:rtl/>
          <w:lang w:bidi="ar-DZ"/>
        </w:rPr>
        <w:t xml:space="preserve">2-مراحل برامج العلاقات العامة : </w:t>
      </w:r>
    </w:p>
    <w:p w:rsidR="007877FC" w:rsidRPr="00F35898" w:rsidRDefault="007877FC" w:rsidP="007877FC">
      <w:pPr>
        <w:bidi/>
        <w:rPr>
          <w:sz w:val="36"/>
          <w:szCs w:val="36"/>
          <w:rtl/>
          <w:lang w:bidi="ar-DZ"/>
        </w:rPr>
      </w:pPr>
      <w:r w:rsidRPr="00F35898">
        <w:rPr>
          <w:rFonts w:hint="cs"/>
          <w:sz w:val="36"/>
          <w:szCs w:val="36"/>
          <w:rtl/>
          <w:lang w:bidi="ar-DZ"/>
        </w:rPr>
        <w:t>شأنه شأن أي برنامج يراد له النجاح ، فإن برامج العلاقات العامة يمر بعدة مراحل و هي :</w:t>
      </w:r>
    </w:p>
    <w:p w:rsidR="009F4C38" w:rsidRPr="009F4C38" w:rsidRDefault="007877FC" w:rsidP="007877FC">
      <w:pPr>
        <w:pStyle w:val="Paragraphedeliste"/>
        <w:numPr>
          <w:ilvl w:val="0"/>
          <w:numId w:val="30"/>
        </w:numPr>
        <w:bidi/>
        <w:rPr>
          <w:b/>
          <w:bCs/>
          <w:sz w:val="36"/>
          <w:szCs w:val="36"/>
          <w:lang w:bidi="ar-DZ"/>
        </w:rPr>
      </w:pPr>
      <w:r w:rsidRPr="009F4C38">
        <w:rPr>
          <w:rFonts w:hint="cs"/>
          <w:b/>
          <w:bCs/>
          <w:sz w:val="36"/>
          <w:szCs w:val="36"/>
          <w:rtl/>
          <w:lang w:bidi="ar-DZ"/>
        </w:rPr>
        <w:t xml:space="preserve">مرحلة تحديد الأهداف : </w:t>
      </w:r>
    </w:p>
    <w:p w:rsidR="007877FC" w:rsidRPr="009F4C38" w:rsidRDefault="007877FC" w:rsidP="009F4C38">
      <w:pPr>
        <w:pStyle w:val="Paragraphedeliste"/>
        <w:bidi/>
        <w:rPr>
          <w:sz w:val="36"/>
          <w:szCs w:val="36"/>
          <w:lang w:bidi="ar-DZ"/>
        </w:rPr>
      </w:pPr>
      <w:r w:rsidRPr="009F4C38">
        <w:rPr>
          <w:rFonts w:hint="cs"/>
          <w:sz w:val="36"/>
          <w:szCs w:val="36"/>
          <w:rtl/>
          <w:lang w:bidi="ar-DZ"/>
        </w:rPr>
        <w:t>حيث ينبغي تحديد أهداف العلاقات العامة بدقة و وضوح بموضوعية عالية ، أي تحديد ما ينوي نشاط العلاقات العامة تحقيقه على المدى الزمني .</w:t>
      </w:r>
    </w:p>
    <w:p w:rsidR="007877FC" w:rsidRPr="009F4C38" w:rsidRDefault="007877FC" w:rsidP="007877FC">
      <w:pPr>
        <w:pStyle w:val="Paragraphedeliste"/>
        <w:numPr>
          <w:ilvl w:val="0"/>
          <w:numId w:val="30"/>
        </w:numPr>
        <w:bidi/>
        <w:rPr>
          <w:sz w:val="36"/>
          <w:szCs w:val="36"/>
          <w:lang w:bidi="ar-DZ"/>
        </w:rPr>
      </w:pPr>
      <w:r w:rsidRPr="009F4C38">
        <w:rPr>
          <w:rFonts w:hint="cs"/>
          <w:sz w:val="36"/>
          <w:szCs w:val="36"/>
          <w:rtl/>
          <w:lang w:bidi="ar-DZ"/>
        </w:rPr>
        <w:t>مرحلة تجميع و تصنيف المعلومات و البيانات الخاصة بالبرنامج و تحليل هذه المعلومات .</w:t>
      </w:r>
    </w:p>
    <w:p w:rsidR="007877FC" w:rsidRPr="009F4C38" w:rsidRDefault="007877FC" w:rsidP="007877FC">
      <w:pPr>
        <w:pStyle w:val="Paragraphedeliste"/>
        <w:numPr>
          <w:ilvl w:val="0"/>
          <w:numId w:val="30"/>
        </w:numPr>
        <w:bidi/>
        <w:rPr>
          <w:sz w:val="36"/>
          <w:szCs w:val="36"/>
          <w:lang w:bidi="ar-DZ"/>
        </w:rPr>
      </w:pPr>
      <w:r w:rsidRPr="009F4C38">
        <w:rPr>
          <w:rFonts w:hint="cs"/>
          <w:sz w:val="36"/>
          <w:szCs w:val="36"/>
          <w:rtl/>
          <w:lang w:bidi="ar-DZ"/>
        </w:rPr>
        <w:t>وضع الخطة : يتم وضع الخطة في ضوء الأهداف التي يتم تحديدها و الاتفاق عليها و أيضا في ضوء البيانات و المعلومات التي يتم الحصول عليها من مصادر مختلفة ، و ينبغي أن تتضمن الخطة مراحل التنفيذ و الإجراءات و الوسائل المتاحة ضمن جدول زمني محدد و ضروري جدا أن تكون الخطة مرنة و قابلة للتعديل عند الضرورة .</w:t>
      </w:r>
    </w:p>
    <w:p w:rsidR="007877FC" w:rsidRPr="009F4C38" w:rsidRDefault="007877FC" w:rsidP="007877FC">
      <w:pPr>
        <w:pStyle w:val="Paragraphedeliste"/>
        <w:numPr>
          <w:ilvl w:val="0"/>
          <w:numId w:val="30"/>
        </w:numPr>
        <w:bidi/>
        <w:rPr>
          <w:sz w:val="36"/>
          <w:szCs w:val="36"/>
          <w:lang w:bidi="ar-DZ"/>
        </w:rPr>
      </w:pPr>
      <w:r w:rsidRPr="009F4C38">
        <w:rPr>
          <w:rFonts w:hint="cs"/>
          <w:sz w:val="36"/>
          <w:szCs w:val="36"/>
          <w:rtl/>
          <w:lang w:bidi="ar-DZ"/>
        </w:rPr>
        <w:t>تنفيذ البرنامج : حيث تقوم الأقسام و الدوائر المعينة كل حسب اختصاصه بتنفيذ و إنجاح البرنامج الموضوع ، و ضروري جدا أن يتحقق التنسيق و التكامل في عملية التنفيذ ،</w:t>
      </w:r>
    </w:p>
    <w:p w:rsidR="009F4C38" w:rsidRPr="00665515" w:rsidRDefault="00665515" w:rsidP="00665515">
      <w:pPr>
        <w:pStyle w:val="Paragraphedeliste"/>
        <w:numPr>
          <w:ilvl w:val="0"/>
          <w:numId w:val="30"/>
        </w:numPr>
        <w:bidi/>
        <w:rPr>
          <w:sz w:val="36"/>
          <w:szCs w:val="36"/>
          <w:lang w:bidi="ar-DZ"/>
        </w:rPr>
      </w:pPr>
      <w:r>
        <w:rPr>
          <w:noProof/>
        </w:rPr>
        <w:pict>
          <v:shape id="_x0000_s1087" type="#_x0000_t32" style="position:absolute;left:0;text-align:left;margin-left:314.4pt;margin-top:73.65pt;width:208.35pt;height:.05pt;flip:x;z-index:251722752" o:connectortype="straight"/>
        </w:pict>
      </w:r>
      <w:r w:rsidR="007877FC" w:rsidRPr="009F4C38">
        <w:rPr>
          <w:rFonts w:hint="cs"/>
          <w:sz w:val="36"/>
          <w:szCs w:val="36"/>
          <w:rtl/>
          <w:lang w:bidi="ar-DZ"/>
        </w:rPr>
        <w:t>تقييم البرنامج : من الضروري جدا متابعة البرنامج و العمل على تقييمه في مراحل مختلفة ، وذلك لتصحيح الأخطاء ، و الإنحرفات إن وجدت و لتأكد من أن البرنامج و نتائجه مطابقة  لأهداف مرسومة (2).</w:t>
      </w:r>
    </w:p>
    <w:p w:rsidR="007877FC" w:rsidRPr="009F4C38" w:rsidRDefault="007877FC" w:rsidP="009F4C38">
      <w:pPr>
        <w:bidi/>
        <w:spacing w:after="0"/>
        <w:rPr>
          <w:sz w:val="24"/>
          <w:szCs w:val="24"/>
          <w:rtl/>
          <w:lang w:bidi="ar-DZ"/>
        </w:rPr>
      </w:pPr>
      <w:r w:rsidRPr="009F4C38">
        <w:rPr>
          <w:rFonts w:hint="cs"/>
          <w:sz w:val="24"/>
          <w:szCs w:val="24"/>
          <w:rtl/>
          <w:lang w:bidi="ar-DZ"/>
        </w:rPr>
        <w:t>1)-فاطمة عبد الكاظم الربيعي ، مرجع سابق ص171.</w:t>
      </w:r>
    </w:p>
    <w:p w:rsidR="007877FC" w:rsidRDefault="007877FC" w:rsidP="009F4C38">
      <w:pPr>
        <w:bidi/>
        <w:spacing w:after="0"/>
        <w:rPr>
          <w:sz w:val="24"/>
          <w:szCs w:val="24"/>
          <w:lang w:bidi="ar-DZ"/>
        </w:rPr>
      </w:pPr>
      <w:r w:rsidRPr="009F4C38">
        <w:rPr>
          <w:rFonts w:hint="cs"/>
          <w:sz w:val="24"/>
          <w:szCs w:val="24"/>
          <w:rtl/>
          <w:lang w:bidi="ar-DZ"/>
        </w:rPr>
        <w:t>2)-بشير العلاق ، تخطيط و تنظيم برامج العلاقات العامة ، دار اليازوري ، للنشر و التوزيع ، عمان الأردن 2020،ص29.</w:t>
      </w:r>
    </w:p>
    <w:p w:rsidR="00665515" w:rsidRPr="009F4C38" w:rsidRDefault="00665515" w:rsidP="00665515">
      <w:pPr>
        <w:bidi/>
        <w:spacing w:after="0"/>
        <w:rPr>
          <w:sz w:val="24"/>
          <w:szCs w:val="24"/>
          <w:rtl/>
          <w:lang w:bidi="ar-DZ"/>
        </w:rPr>
      </w:pPr>
    </w:p>
    <w:p w:rsidR="009F4C38" w:rsidRDefault="009F4C38" w:rsidP="009F4C38">
      <w:pPr>
        <w:bidi/>
        <w:rPr>
          <w:sz w:val="32"/>
          <w:szCs w:val="32"/>
          <w:rtl/>
          <w:lang w:bidi="ar-DZ"/>
        </w:rPr>
      </w:pPr>
    </w:p>
    <w:p w:rsidR="007877FC" w:rsidRPr="00FB4AA2" w:rsidRDefault="007877FC" w:rsidP="007877FC">
      <w:pPr>
        <w:bidi/>
        <w:rPr>
          <w:b/>
          <w:bCs/>
          <w:sz w:val="40"/>
          <w:szCs w:val="40"/>
          <w:rtl/>
          <w:lang w:bidi="ar-DZ"/>
        </w:rPr>
      </w:pPr>
      <w:r w:rsidRPr="00FB4AA2">
        <w:rPr>
          <w:rFonts w:hint="cs"/>
          <w:b/>
          <w:bCs/>
          <w:sz w:val="40"/>
          <w:szCs w:val="40"/>
          <w:rtl/>
          <w:lang w:bidi="ar-DZ"/>
        </w:rPr>
        <w:t xml:space="preserve">خلاصة الفصل : </w:t>
      </w:r>
    </w:p>
    <w:p w:rsidR="007877FC" w:rsidRPr="00FB4AA2" w:rsidRDefault="007877FC" w:rsidP="007877FC">
      <w:pPr>
        <w:bidi/>
        <w:rPr>
          <w:sz w:val="36"/>
          <w:szCs w:val="36"/>
          <w:rtl/>
          <w:lang w:bidi="ar-DZ"/>
        </w:rPr>
      </w:pPr>
      <w:r w:rsidRPr="00FB4AA2">
        <w:rPr>
          <w:rFonts w:hint="cs"/>
          <w:sz w:val="36"/>
          <w:szCs w:val="36"/>
          <w:rtl/>
          <w:lang w:bidi="ar-DZ"/>
        </w:rPr>
        <w:t>لقد عالجنا في هذا الفصل العلاقات العامة و برامجها من حيث الفهموم و الأهمية و أهدافها و مبادئها و خصائصها و أهم وظائفها ، و قد بينا في هذا على أن العلاقات العامة ليست وظيفة إدارية فقط خاصو بمؤسسة و إنما هي احدى المجالات الوظيفية التي حققت قبولا إداريا داخل المؤسسة فالعلاقات العامة تمثل فرع من فروع المؤسسة تهدف الى تنفيذ أهدافها و واجباتها من قبل إدارة المؤسسة و ما يجعل دورها الإستراتيجي داخل المؤسسة هو أهميتها في تحسين صورتها و تطهيرها الى الأفضل . كما تناولنا أيضا أنواع برامج العلاقات العامة و مراحلها ، شروط نجاحها و مختلف العوامل المؤثرة عليها .</w:t>
      </w:r>
    </w:p>
    <w:p w:rsidR="007877FC" w:rsidRPr="00FB4AA2" w:rsidRDefault="007877FC" w:rsidP="007877FC">
      <w:pPr>
        <w:bidi/>
        <w:rPr>
          <w:sz w:val="36"/>
          <w:szCs w:val="36"/>
          <w:rtl/>
          <w:lang w:bidi="ar-DZ"/>
        </w:rPr>
      </w:pPr>
    </w:p>
    <w:p w:rsidR="007877FC" w:rsidRPr="00FB4AA2" w:rsidRDefault="007877FC" w:rsidP="007877FC">
      <w:pPr>
        <w:bidi/>
        <w:rPr>
          <w:sz w:val="36"/>
          <w:szCs w:val="36"/>
          <w:rtl/>
          <w:lang w:bidi="ar-DZ"/>
        </w:rPr>
      </w:pPr>
    </w:p>
    <w:p w:rsidR="007877FC" w:rsidRPr="003467F7" w:rsidRDefault="007877FC" w:rsidP="007877FC">
      <w:pPr>
        <w:bidi/>
        <w:rPr>
          <w:sz w:val="32"/>
          <w:szCs w:val="32"/>
          <w:rtl/>
          <w:lang w:bidi="ar-DZ"/>
        </w:rPr>
      </w:pPr>
      <w:r w:rsidRPr="003467F7">
        <w:rPr>
          <w:rFonts w:hint="cs"/>
          <w:sz w:val="32"/>
          <w:szCs w:val="32"/>
          <w:rtl/>
          <w:lang w:bidi="ar-DZ"/>
        </w:rPr>
        <w:t xml:space="preserve"> </w:t>
      </w:r>
    </w:p>
    <w:p w:rsidR="007877FC" w:rsidRDefault="007877FC" w:rsidP="007877FC">
      <w:pPr>
        <w:tabs>
          <w:tab w:val="left" w:pos="2025"/>
        </w:tabs>
        <w:bidi/>
        <w:rPr>
          <w:sz w:val="40"/>
          <w:szCs w:val="40"/>
          <w:rtl/>
          <w:lang w:bidi="ar-DZ"/>
        </w:rPr>
      </w:pPr>
    </w:p>
    <w:p w:rsidR="007877FC" w:rsidRDefault="007877FC" w:rsidP="007877FC">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lang w:bidi="ar-DZ"/>
        </w:rPr>
      </w:pPr>
    </w:p>
    <w:p w:rsidR="008830B1" w:rsidRDefault="008830B1" w:rsidP="00FE6619">
      <w:pPr>
        <w:bidi/>
        <w:rPr>
          <w:b/>
          <w:bCs/>
          <w:sz w:val="36"/>
          <w:szCs w:val="36"/>
          <w:lang w:bidi="ar-DZ"/>
        </w:rPr>
      </w:pPr>
    </w:p>
    <w:p w:rsidR="008830B1" w:rsidRPr="00986DF3" w:rsidRDefault="008830B1" w:rsidP="008830B1">
      <w:pPr>
        <w:bidi/>
        <w:rPr>
          <w:b/>
          <w:bCs/>
          <w:sz w:val="40"/>
          <w:szCs w:val="40"/>
          <w:lang w:bidi="ar-DZ"/>
        </w:rPr>
      </w:pPr>
      <w:r w:rsidRPr="00986DF3">
        <w:rPr>
          <w:rFonts w:hint="cs"/>
          <w:b/>
          <w:bCs/>
          <w:sz w:val="40"/>
          <w:szCs w:val="40"/>
          <w:rtl/>
          <w:lang w:bidi="ar-DZ"/>
        </w:rPr>
        <w:t xml:space="preserve">الفصل الثاني : التخطيط لبرامج العلاقات العامة بالمؤسسة </w:t>
      </w:r>
    </w:p>
    <w:p w:rsidR="00FE6619" w:rsidRPr="00F90925" w:rsidRDefault="00FE6619" w:rsidP="008830B1">
      <w:pPr>
        <w:bidi/>
        <w:rPr>
          <w:b/>
          <w:bCs/>
          <w:sz w:val="36"/>
          <w:szCs w:val="36"/>
          <w:rtl/>
          <w:lang w:bidi="ar-DZ"/>
        </w:rPr>
      </w:pPr>
      <w:r w:rsidRPr="00F90925">
        <w:rPr>
          <w:rFonts w:hint="cs"/>
          <w:b/>
          <w:bCs/>
          <w:sz w:val="36"/>
          <w:szCs w:val="36"/>
          <w:rtl/>
          <w:lang w:bidi="ar-DZ"/>
        </w:rPr>
        <w:t xml:space="preserve">تمهيد : </w:t>
      </w:r>
    </w:p>
    <w:p w:rsidR="00FE6619" w:rsidRPr="00986DF3" w:rsidRDefault="00FE6619" w:rsidP="00FE6619">
      <w:pPr>
        <w:bidi/>
        <w:spacing w:line="360" w:lineRule="auto"/>
        <w:rPr>
          <w:sz w:val="36"/>
          <w:szCs w:val="36"/>
          <w:rtl/>
          <w:lang w:bidi="ar-DZ"/>
        </w:rPr>
      </w:pPr>
      <w:r w:rsidRPr="00986DF3">
        <w:rPr>
          <w:rFonts w:hint="cs"/>
          <w:sz w:val="36"/>
          <w:szCs w:val="36"/>
          <w:rtl/>
          <w:lang w:bidi="ar-DZ"/>
        </w:rPr>
        <w:t>بعد التطرق الى موضوع العلاقات العامة و برامجها في الفصل الأول قمنا بالتطرق الى التخطيط لبرامج العلاقات العامة بالمؤسسة فمن المؤكد أن لجهاز العلاقات العامة برنامج يسعى لانجازها لبلوغ أهدافه و هذا لا يتحقق إلا من خلال التخطيط و قد تعددت تعاريف التخطيط في الإدارة مما صعب الأمر لايجاد تعريف واحد و قد تناولنا في هذا الفصل طبيعة و أهمية التخطيط ثم خطوات و أنواع التخطيط بالإظافة الى شروط نجاح برامج العلاقات العامة و العوامل المؤثرة عليها  كما تطرقنا الى صعوبات و مراحل التخطيط للأنشطة و برامج العلاقات العامة و أخيرا مراحل اعداد خاصة العلاقات العامة و عوامل نجاح التخطيط لبرامجها.</w:t>
      </w: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Pr="00611C2E" w:rsidRDefault="00FE6619" w:rsidP="00FE6619">
      <w:pPr>
        <w:bidi/>
        <w:rPr>
          <w:sz w:val="32"/>
          <w:szCs w:val="32"/>
          <w:rtl/>
          <w:lang w:bidi="ar-DZ"/>
        </w:rPr>
      </w:pPr>
    </w:p>
    <w:p w:rsidR="00FE6619" w:rsidRDefault="00FE6619" w:rsidP="00FE6619">
      <w:pPr>
        <w:bidi/>
        <w:rPr>
          <w:sz w:val="32"/>
          <w:szCs w:val="32"/>
          <w:rtl/>
          <w:lang w:bidi="ar-DZ"/>
        </w:rPr>
      </w:pPr>
    </w:p>
    <w:p w:rsidR="00FE6619" w:rsidRDefault="00FE6619" w:rsidP="00FE6619">
      <w:pPr>
        <w:bidi/>
        <w:rPr>
          <w:sz w:val="32"/>
          <w:szCs w:val="32"/>
          <w:rtl/>
          <w:lang w:bidi="ar-DZ"/>
        </w:rPr>
      </w:pPr>
    </w:p>
    <w:p w:rsidR="00FE6619" w:rsidRDefault="00FE6619" w:rsidP="00FE6619">
      <w:pPr>
        <w:bidi/>
        <w:rPr>
          <w:sz w:val="32"/>
          <w:szCs w:val="32"/>
          <w:rtl/>
          <w:lang w:bidi="ar-DZ"/>
        </w:rPr>
      </w:pPr>
    </w:p>
    <w:p w:rsidR="003740A9" w:rsidRDefault="003740A9" w:rsidP="003740A9">
      <w:pPr>
        <w:bidi/>
        <w:rPr>
          <w:sz w:val="32"/>
          <w:szCs w:val="32"/>
          <w:rtl/>
          <w:lang w:bidi="ar-DZ"/>
        </w:rPr>
      </w:pPr>
    </w:p>
    <w:p w:rsidR="003740A9" w:rsidRDefault="003740A9" w:rsidP="003740A9">
      <w:pPr>
        <w:bidi/>
        <w:rPr>
          <w:sz w:val="32"/>
          <w:szCs w:val="32"/>
          <w:rtl/>
          <w:lang w:bidi="ar-DZ"/>
        </w:rPr>
      </w:pPr>
    </w:p>
    <w:p w:rsidR="003740A9" w:rsidRDefault="003740A9" w:rsidP="003740A9">
      <w:pPr>
        <w:bidi/>
        <w:rPr>
          <w:sz w:val="32"/>
          <w:szCs w:val="32"/>
          <w:rtl/>
          <w:lang w:bidi="ar-DZ"/>
        </w:rPr>
      </w:pPr>
    </w:p>
    <w:p w:rsidR="003740A9" w:rsidRDefault="003740A9" w:rsidP="003740A9">
      <w:pPr>
        <w:bidi/>
        <w:rPr>
          <w:sz w:val="32"/>
          <w:szCs w:val="32"/>
          <w:rtl/>
          <w:lang w:bidi="ar-DZ"/>
        </w:rPr>
      </w:pPr>
    </w:p>
    <w:p w:rsidR="00FE6619" w:rsidRPr="003740A9" w:rsidRDefault="00FE6619" w:rsidP="00FE6619">
      <w:pPr>
        <w:bidi/>
        <w:rPr>
          <w:b/>
          <w:bCs/>
          <w:sz w:val="40"/>
          <w:szCs w:val="40"/>
          <w:rtl/>
          <w:lang w:bidi="ar-DZ"/>
        </w:rPr>
      </w:pPr>
      <w:r w:rsidRPr="003740A9">
        <w:rPr>
          <w:rFonts w:hint="cs"/>
          <w:b/>
          <w:bCs/>
          <w:sz w:val="40"/>
          <w:szCs w:val="40"/>
          <w:rtl/>
          <w:lang w:bidi="ar-DZ"/>
        </w:rPr>
        <w:t xml:space="preserve">المبحث الأول : طبيعة و أهمية التخطيط : </w:t>
      </w:r>
    </w:p>
    <w:p w:rsidR="00FE6619" w:rsidRPr="003740A9" w:rsidRDefault="00FE6619" w:rsidP="00FE6619">
      <w:pPr>
        <w:bidi/>
        <w:rPr>
          <w:b/>
          <w:bCs/>
          <w:sz w:val="40"/>
          <w:szCs w:val="40"/>
          <w:rtl/>
          <w:lang w:bidi="ar-DZ"/>
        </w:rPr>
      </w:pPr>
      <w:r w:rsidRPr="003740A9">
        <w:rPr>
          <w:rFonts w:hint="cs"/>
          <w:b/>
          <w:bCs/>
          <w:sz w:val="40"/>
          <w:szCs w:val="40"/>
          <w:rtl/>
          <w:lang w:bidi="ar-DZ"/>
        </w:rPr>
        <w:t xml:space="preserve">1)- طبيعة و مفهوم التخطيط : </w:t>
      </w:r>
    </w:p>
    <w:p w:rsidR="00FE6619" w:rsidRPr="003740A9" w:rsidRDefault="00FE6619" w:rsidP="00FE6619">
      <w:pPr>
        <w:bidi/>
        <w:rPr>
          <w:b/>
          <w:bCs/>
          <w:sz w:val="40"/>
          <w:szCs w:val="40"/>
          <w:rtl/>
          <w:lang w:bidi="ar-DZ"/>
        </w:rPr>
      </w:pPr>
      <w:r w:rsidRPr="003740A9">
        <w:rPr>
          <w:rFonts w:hint="cs"/>
          <w:b/>
          <w:bCs/>
          <w:sz w:val="40"/>
          <w:szCs w:val="40"/>
          <w:rtl/>
          <w:lang w:bidi="ar-DZ"/>
        </w:rPr>
        <w:t xml:space="preserve">1-1 طبيعة التخطيط : </w:t>
      </w:r>
    </w:p>
    <w:p w:rsidR="00FE6619" w:rsidRPr="00FA7B67" w:rsidRDefault="00FE6619" w:rsidP="00FE6619">
      <w:pPr>
        <w:bidi/>
        <w:spacing w:line="480" w:lineRule="auto"/>
        <w:rPr>
          <w:rFonts w:cs="Arial"/>
          <w:sz w:val="36"/>
          <w:szCs w:val="36"/>
          <w:rtl/>
          <w:lang w:bidi="ar-DZ"/>
        </w:rPr>
      </w:pPr>
      <w:r w:rsidRPr="00FA7B67">
        <w:rPr>
          <w:rFonts w:hint="cs"/>
          <w:sz w:val="36"/>
          <w:szCs w:val="36"/>
          <w:rtl/>
          <w:lang w:bidi="ar-DZ"/>
        </w:rPr>
        <w:t xml:space="preserve">   التخطيط يعتبر أول وظيفة من الوظائف الإدارية و هو عنصر فعال من عناصر العمليات الإدارية </w:t>
      </w:r>
      <w:r w:rsidRPr="00FA7B67">
        <w:rPr>
          <w:rFonts w:ascii="Calibri" w:hAnsi="Calibri" w:cs="Calibri"/>
          <w:sz w:val="36"/>
          <w:szCs w:val="36"/>
          <w:rtl/>
          <w:lang w:bidi="ar-DZ"/>
        </w:rPr>
        <w:t>˛</w:t>
      </w:r>
      <w:r w:rsidRPr="00FA7B67">
        <w:rPr>
          <w:rFonts w:hint="cs"/>
          <w:sz w:val="36"/>
          <w:szCs w:val="36"/>
          <w:rtl/>
          <w:lang w:bidi="ar-DZ"/>
        </w:rPr>
        <w:t xml:space="preserve"> و له أولوية على الوظائف الأخرى من تنظيم و توجيه و رقابة ...إلخ و من دون التخطيط يصبح العمل ارتجاليا و تصبح القرارات دون جدوى </w:t>
      </w:r>
      <w:r w:rsidRPr="00FA7B67">
        <w:rPr>
          <w:rFonts w:ascii="Calibri" w:hAnsi="Calibri" w:cs="Calibri"/>
          <w:sz w:val="36"/>
          <w:szCs w:val="36"/>
          <w:rtl/>
          <w:lang w:bidi="ar-DZ"/>
        </w:rPr>
        <w:t>˛</w:t>
      </w:r>
      <w:r w:rsidRPr="00FA7B67">
        <w:rPr>
          <w:rFonts w:hint="cs"/>
          <w:sz w:val="36"/>
          <w:szCs w:val="36"/>
          <w:rtl/>
          <w:lang w:bidi="ar-DZ"/>
        </w:rPr>
        <w:t xml:space="preserve"> فهو يصاعد على تحقيق  ما يراد من أهداف و يساهم في وضع الأهداف للعاملين و يساعد على تحقيق تكاليف في أدنى حد </w:t>
      </w:r>
      <w:r w:rsidRPr="00FA7B67">
        <w:rPr>
          <w:rFonts w:ascii="Calibri" w:hAnsi="Calibri" w:cs="Calibri"/>
          <w:sz w:val="36"/>
          <w:szCs w:val="36"/>
          <w:rtl/>
          <w:lang w:bidi="ar-DZ"/>
        </w:rPr>
        <w:t>˛</w:t>
      </w:r>
      <w:r w:rsidRPr="00FA7B67">
        <w:rPr>
          <w:rFonts w:hint="cs"/>
          <w:sz w:val="36"/>
          <w:szCs w:val="36"/>
          <w:rtl/>
          <w:lang w:bidi="ar-DZ"/>
        </w:rPr>
        <w:t xml:space="preserve"> و يقلل من النشاط العشوائي و الجهود المتداخلة غير الضرورية </w:t>
      </w:r>
      <w:r w:rsidRPr="00FA7B67">
        <w:rPr>
          <w:rFonts w:ascii="Calibri" w:hAnsi="Calibri" w:cs="Calibri"/>
          <w:sz w:val="36"/>
          <w:szCs w:val="36"/>
          <w:rtl/>
          <w:lang w:bidi="ar-DZ"/>
        </w:rPr>
        <w:t>˛</w:t>
      </w:r>
      <w:r w:rsidRPr="00FA7B67">
        <w:rPr>
          <w:rFonts w:ascii="Calibri" w:hAnsi="Calibri" w:cs="Arial" w:hint="cs"/>
          <w:sz w:val="36"/>
          <w:szCs w:val="36"/>
          <w:rtl/>
          <w:lang w:bidi="ar-DZ"/>
        </w:rPr>
        <w:t xml:space="preserve"> و تظهر الحاجة إلى التخطيط بسبب عدم التأكد من المستقبل حيث ينذر التأكد من الحوادث المستقبلية و يقل احتمال التأكد بزيادة المدة و طولها </w:t>
      </w:r>
      <w:r w:rsidRPr="00FA7B67">
        <w:rPr>
          <w:rFonts w:ascii="Calibri" w:hAnsi="Calibri" w:cs="Calibri"/>
          <w:sz w:val="36"/>
          <w:szCs w:val="36"/>
          <w:rtl/>
          <w:lang w:bidi="ar-DZ"/>
        </w:rPr>
        <w:t>˛</w:t>
      </w:r>
      <w:r w:rsidRPr="00FA7B67">
        <w:rPr>
          <w:rFonts w:ascii="Calibri" w:hAnsi="Calibri" w:cs="Calibri" w:hint="cs"/>
          <w:sz w:val="36"/>
          <w:szCs w:val="36"/>
          <w:rtl/>
          <w:lang w:bidi="ar-DZ"/>
        </w:rPr>
        <w:t xml:space="preserve"> </w:t>
      </w:r>
      <w:r w:rsidRPr="00FA7B67">
        <w:rPr>
          <w:rFonts w:ascii="Calibri" w:hAnsi="Calibri" w:cs="Arial" w:hint="cs"/>
          <w:sz w:val="36"/>
          <w:szCs w:val="36"/>
          <w:rtl/>
          <w:lang w:bidi="ar-DZ"/>
        </w:rPr>
        <w:t xml:space="preserve">فهو يهتم بالنشاط في المستقبل إلا أنه يتعامل مع مستقبل القرارات الحالية </w:t>
      </w:r>
      <w:r w:rsidRPr="00FA7B67">
        <w:rPr>
          <w:rFonts w:ascii="Calibri" w:hAnsi="Calibri" w:cs="Calibri"/>
          <w:sz w:val="36"/>
          <w:szCs w:val="36"/>
          <w:rtl/>
          <w:lang w:bidi="ar-DZ"/>
        </w:rPr>
        <w:t>˛</w:t>
      </w:r>
      <w:r w:rsidRPr="00FA7B67">
        <w:rPr>
          <w:rFonts w:ascii="Calibri" w:hAnsi="Calibri" w:cs="Calibri" w:hint="cs"/>
          <w:sz w:val="36"/>
          <w:szCs w:val="36"/>
          <w:rtl/>
          <w:lang w:bidi="ar-DZ"/>
        </w:rPr>
        <w:t xml:space="preserve"> </w:t>
      </w:r>
      <w:r w:rsidRPr="00FA7B67">
        <w:rPr>
          <w:rFonts w:ascii="Calibri" w:hAnsi="Calibri" w:cs="Arial" w:hint="cs"/>
          <w:sz w:val="36"/>
          <w:szCs w:val="36"/>
          <w:rtl/>
          <w:lang w:bidi="ar-DZ"/>
        </w:rPr>
        <w:t xml:space="preserve">فبواسطة التخطيط يمكن للمسئولين في الدولة أو المنظمة النظر إلى الأمام </w:t>
      </w:r>
      <w:r w:rsidRPr="00FA7B67">
        <w:rPr>
          <w:rFonts w:ascii="Calibri" w:hAnsi="Calibri" w:cs="Calibri"/>
          <w:sz w:val="36"/>
          <w:szCs w:val="36"/>
          <w:rtl/>
          <w:lang w:bidi="ar-DZ"/>
        </w:rPr>
        <w:t>˛</w:t>
      </w:r>
      <w:r w:rsidRPr="00FA7B67">
        <w:rPr>
          <w:rFonts w:ascii="Calibri" w:hAnsi="Calibri" w:cs="Calibri" w:hint="cs"/>
          <w:sz w:val="36"/>
          <w:szCs w:val="36"/>
          <w:rtl/>
          <w:lang w:bidi="ar-DZ"/>
        </w:rPr>
        <w:t xml:space="preserve"> </w:t>
      </w:r>
      <w:r w:rsidRPr="00FA7B67">
        <w:rPr>
          <w:rFonts w:ascii="Calibri" w:hAnsi="Calibri" w:cs="Arial" w:hint="cs"/>
          <w:sz w:val="36"/>
          <w:szCs w:val="36"/>
          <w:rtl/>
          <w:lang w:bidi="ar-DZ"/>
        </w:rPr>
        <w:t>و توقع الأهداف و الإعداد للطوارئ رسم الأنشطة و متابعتها .</w:t>
      </w:r>
    </w:p>
    <w:p w:rsidR="00FE6619" w:rsidRPr="00FA7B67" w:rsidRDefault="00FE6619" w:rsidP="00FE6619">
      <w:pPr>
        <w:bidi/>
        <w:rPr>
          <w:rFonts w:cs="Arial"/>
          <w:sz w:val="36"/>
          <w:szCs w:val="36"/>
          <w:rtl/>
          <w:lang w:bidi="ar-DZ"/>
        </w:rPr>
      </w:pPr>
    </w:p>
    <w:p w:rsidR="00FE6619" w:rsidRDefault="00FE6619" w:rsidP="00FE6619">
      <w:pPr>
        <w:bidi/>
        <w:rPr>
          <w:rFonts w:cs="Arial"/>
          <w:sz w:val="32"/>
          <w:szCs w:val="32"/>
          <w:rtl/>
          <w:lang w:bidi="ar-DZ"/>
        </w:rPr>
      </w:pPr>
    </w:p>
    <w:p w:rsidR="00FE6619" w:rsidRDefault="00FE6619" w:rsidP="00FE6619">
      <w:pPr>
        <w:bidi/>
        <w:rPr>
          <w:rFonts w:cs="Arial"/>
          <w:sz w:val="32"/>
          <w:szCs w:val="32"/>
          <w:rtl/>
          <w:lang w:bidi="ar-DZ"/>
        </w:rPr>
      </w:pPr>
    </w:p>
    <w:p w:rsidR="00FE6619" w:rsidRDefault="00FE6619" w:rsidP="00FE6619">
      <w:pPr>
        <w:bidi/>
        <w:rPr>
          <w:rFonts w:cs="Arial"/>
          <w:sz w:val="32"/>
          <w:szCs w:val="32"/>
          <w:rtl/>
          <w:lang w:bidi="ar-DZ"/>
        </w:rPr>
      </w:pPr>
    </w:p>
    <w:p w:rsidR="00FE6619" w:rsidRDefault="00FE6619" w:rsidP="00FE6619">
      <w:pPr>
        <w:bidi/>
        <w:rPr>
          <w:rFonts w:cs="Arial"/>
          <w:sz w:val="32"/>
          <w:szCs w:val="32"/>
          <w:rtl/>
          <w:lang w:bidi="ar-DZ"/>
        </w:rPr>
      </w:pPr>
    </w:p>
    <w:p w:rsidR="00FE6619" w:rsidRDefault="00FE6619" w:rsidP="00FA7B67">
      <w:pPr>
        <w:tabs>
          <w:tab w:val="left" w:pos="3649"/>
          <w:tab w:val="left" w:pos="8597"/>
        </w:tabs>
        <w:bidi/>
        <w:rPr>
          <w:rFonts w:cs="Arial"/>
          <w:sz w:val="32"/>
          <w:szCs w:val="32"/>
          <w:rtl/>
          <w:lang w:bidi="ar-DZ"/>
        </w:rPr>
      </w:pPr>
      <w:r>
        <w:rPr>
          <w:rFonts w:cs="Arial"/>
          <w:sz w:val="32"/>
          <w:szCs w:val="32"/>
          <w:rtl/>
          <w:lang w:bidi="ar-DZ"/>
        </w:rPr>
        <w:tab/>
      </w:r>
      <w:r w:rsidR="00FA7B67">
        <w:rPr>
          <w:rFonts w:cs="Arial"/>
          <w:sz w:val="32"/>
          <w:szCs w:val="32"/>
          <w:rtl/>
          <w:lang w:bidi="ar-DZ"/>
        </w:rPr>
        <w:tab/>
      </w:r>
    </w:p>
    <w:p w:rsidR="00FA7B67" w:rsidRDefault="00E26432" w:rsidP="00FA7B67">
      <w:pPr>
        <w:tabs>
          <w:tab w:val="left" w:pos="3649"/>
          <w:tab w:val="left" w:pos="8597"/>
        </w:tabs>
        <w:bidi/>
        <w:rPr>
          <w:rFonts w:cs="Arial"/>
          <w:sz w:val="32"/>
          <w:szCs w:val="32"/>
          <w:rtl/>
          <w:lang w:bidi="ar-DZ"/>
        </w:rPr>
      </w:pPr>
      <w:r w:rsidRPr="00E26432">
        <w:rPr>
          <w:noProof/>
          <w:sz w:val="40"/>
          <w:szCs w:val="40"/>
          <w:rtl/>
          <w:lang w:eastAsia="fr-FR"/>
        </w:rPr>
        <w:pict>
          <v:shape id="_x0000_s1089" type="#_x0000_t32" style="position:absolute;left:0;text-align:left;margin-left:320.55pt;margin-top:15.45pt;width:183.85pt;height:1.5pt;flip:x y;z-index:251724800" o:connectortype="straight"/>
        </w:pict>
      </w:r>
    </w:p>
    <w:p w:rsidR="00FE6619" w:rsidRPr="00FA7B67" w:rsidRDefault="00FE6619" w:rsidP="00FE6619">
      <w:pPr>
        <w:pStyle w:val="Paragraphedeliste"/>
        <w:numPr>
          <w:ilvl w:val="0"/>
          <w:numId w:val="33"/>
        </w:numPr>
        <w:tabs>
          <w:tab w:val="left" w:pos="3649"/>
        </w:tabs>
        <w:bidi/>
        <w:rPr>
          <w:rFonts w:cs="Arial"/>
          <w:sz w:val="24"/>
          <w:szCs w:val="24"/>
          <w:lang w:bidi="ar-DZ"/>
        </w:rPr>
      </w:pPr>
      <w:r>
        <w:rPr>
          <w:rFonts w:cs="Arial" w:hint="cs"/>
          <w:sz w:val="24"/>
          <w:szCs w:val="24"/>
          <w:rtl/>
          <w:lang w:bidi="ar-DZ"/>
        </w:rPr>
        <w:t xml:space="preserve">د طلق عوض الله السواط و آخرون : الإدارة العامة (المفاهيم </w:t>
      </w:r>
      <w:r>
        <w:rPr>
          <w:rFonts w:ascii="Calibri" w:hAnsi="Calibri" w:cs="Calibri"/>
          <w:sz w:val="32"/>
          <w:szCs w:val="32"/>
          <w:rtl/>
          <w:lang w:bidi="ar-DZ"/>
        </w:rPr>
        <w:t>˛</w:t>
      </w:r>
      <w:r>
        <w:rPr>
          <w:rFonts w:ascii="Calibri" w:hAnsi="Calibri" w:cs="Calibri" w:hint="cs"/>
          <w:sz w:val="32"/>
          <w:szCs w:val="32"/>
          <w:rtl/>
          <w:lang w:bidi="ar-DZ"/>
        </w:rPr>
        <w:t xml:space="preserve"> </w:t>
      </w:r>
      <w:r>
        <w:rPr>
          <w:rFonts w:ascii="Calibri" w:hAnsi="Calibri" w:cs="Arial" w:hint="cs"/>
          <w:sz w:val="24"/>
          <w:szCs w:val="24"/>
          <w:rtl/>
          <w:lang w:bidi="ar-DZ"/>
        </w:rPr>
        <w:t>الوظائف الأنشطة ) دار حافظ النشر و التوزيع ص 73</w:t>
      </w:r>
    </w:p>
    <w:p w:rsidR="00FA7B67" w:rsidRDefault="00FA7B67" w:rsidP="00FA7B67">
      <w:pPr>
        <w:tabs>
          <w:tab w:val="left" w:pos="3649"/>
        </w:tabs>
        <w:bidi/>
        <w:rPr>
          <w:rFonts w:cs="Arial"/>
          <w:sz w:val="24"/>
          <w:szCs w:val="24"/>
          <w:rtl/>
          <w:lang w:bidi="ar-DZ"/>
        </w:rPr>
      </w:pPr>
    </w:p>
    <w:p w:rsidR="00FA7B67" w:rsidRPr="00FA7B67" w:rsidRDefault="00FA7B67" w:rsidP="00FA7B67">
      <w:pPr>
        <w:tabs>
          <w:tab w:val="left" w:pos="3649"/>
        </w:tabs>
        <w:bidi/>
        <w:rPr>
          <w:rFonts w:cs="Arial"/>
          <w:sz w:val="24"/>
          <w:szCs w:val="24"/>
          <w:lang w:bidi="ar-DZ"/>
        </w:rPr>
      </w:pPr>
    </w:p>
    <w:p w:rsidR="00FE6619" w:rsidRPr="00D23DF4" w:rsidRDefault="00FE6619" w:rsidP="00FE6619">
      <w:pPr>
        <w:pStyle w:val="Paragraphedeliste"/>
        <w:tabs>
          <w:tab w:val="left" w:pos="3649"/>
        </w:tabs>
        <w:bidi/>
        <w:rPr>
          <w:rFonts w:cs="Arial"/>
          <w:b/>
          <w:bCs/>
          <w:sz w:val="40"/>
          <w:szCs w:val="40"/>
          <w:rtl/>
          <w:lang w:bidi="ar-DZ"/>
        </w:rPr>
      </w:pPr>
      <w:r w:rsidRPr="00D23DF4">
        <w:rPr>
          <w:rFonts w:cs="Arial" w:hint="cs"/>
          <w:b/>
          <w:bCs/>
          <w:sz w:val="40"/>
          <w:szCs w:val="40"/>
          <w:rtl/>
          <w:lang w:bidi="ar-DZ"/>
        </w:rPr>
        <w:t xml:space="preserve">2-1 مفهوم التخطيط : </w:t>
      </w:r>
    </w:p>
    <w:p w:rsidR="00FE6619" w:rsidRPr="00D23DF4" w:rsidRDefault="00FE6619" w:rsidP="00FE6619">
      <w:pPr>
        <w:pStyle w:val="Paragraphedeliste"/>
        <w:tabs>
          <w:tab w:val="left" w:pos="3649"/>
        </w:tabs>
        <w:bidi/>
        <w:rPr>
          <w:rFonts w:ascii="Calibri" w:hAnsi="Calibri" w:cs="Arial"/>
          <w:sz w:val="36"/>
          <w:szCs w:val="36"/>
          <w:rtl/>
          <w:lang w:val="en-US" w:bidi="ar-DZ"/>
        </w:rPr>
      </w:pPr>
      <w:r w:rsidRPr="00D23DF4">
        <w:rPr>
          <w:rFonts w:cs="Arial" w:hint="cs"/>
          <w:sz w:val="36"/>
          <w:szCs w:val="36"/>
          <w:rtl/>
          <w:lang w:bidi="ar-DZ"/>
        </w:rPr>
        <w:t xml:space="preserve">    إنه من الصعوبة الوصول إلى تعريف شامل لمعنى التخطيط </w:t>
      </w:r>
      <w:r w:rsidRPr="00D23DF4">
        <w:rPr>
          <w:rFonts w:ascii="Calibri" w:hAnsi="Calibri" w:cs="Calibri"/>
          <w:sz w:val="36"/>
          <w:szCs w:val="36"/>
          <w:rtl/>
          <w:lang w:bidi="ar-DZ"/>
        </w:rPr>
        <w:t>˛</w:t>
      </w:r>
      <w:r w:rsidRPr="00D23DF4">
        <w:rPr>
          <w:rFonts w:ascii="Calibri" w:hAnsi="Calibri" w:cs="Calibri" w:hint="cs"/>
          <w:sz w:val="36"/>
          <w:szCs w:val="36"/>
          <w:rtl/>
          <w:lang w:bidi="ar-DZ"/>
        </w:rPr>
        <w:t xml:space="preserve"> </w:t>
      </w:r>
      <w:r w:rsidRPr="00D23DF4">
        <w:rPr>
          <w:rFonts w:ascii="Calibri" w:hAnsi="Calibri" w:cs="Arial" w:hint="cs"/>
          <w:sz w:val="36"/>
          <w:szCs w:val="36"/>
          <w:rtl/>
          <w:lang w:bidi="ar-DZ"/>
        </w:rPr>
        <w:t xml:space="preserve">و لهذا اختلف الكتاب و الباحثون فيما أوردوه من تعريف لتحديد هذا المعنى فقد عرف التخطيط على أنه " التقرير سلفا بما يجب عمله </w:t>
      </w:r>
      <w:r w:rsidRPr="00D23DF4">
        <w:rPr>
          <w:rFonts w:ascii="Calibri" w:hAnsi="Calibri" w:cs="Calibri"/>
          <w:sz w:val="36"/>
          <w:szCs w:val="36"/>
          <w:rtl/>
          <w:lang w:bidi="ar-DZ"/>
        </w:rPr>
        <w:t>˛</w:t>
      </w:r>
      <w:r w:rsidRPr="00D23DF4">
        <w:rPr>
          <w:rFonts w:ascii="Calibri" w:hAnsi="Calibri" w:cs="Calibri" w:hint="cs"/>
          <w:sz w:val="36"/>
          <w:szCs w:val="36"/>
          <w:rtl/>
          <w:lang w:bidi="ar-DZ"/>
        </w:rPr>
        <w:t xml:space="preserve"> </w:t>
      </w:r>
      <w:r w:rsidRPr="00D23DF4">
        <w:rPr>
          <w:rFonts w:ascii="Calibri" w:hAnsi="Calibri" w:cs="Arial" w:hint="cs"/>
          <w:sz w:val="36"/>
          <w:szCs w:val="36"/>
          <w:rtl/>
          <w:lang w:bidi="ar-DZ"/>
        </w:rPr>
        <w:t>و كيف و متى و من الذي يقوم به " ويعرف أيضا بأنه يتضمن الاختيار بين البدائل من الأهداف و السياسات و الإجراءات و القواعد مع تحديد الوسائل لبلوغها " و هناك تعريف آخر يحدد معنى التخطيط بأنه "عمل ذهني يعتمد على التفكير العميق و الرؤية الصائبة التي يستخدمها التخطيط في رؤية حاضره و مواجهة مستقبله " و يتطرق إلى تعريفه تيري (</w:t>
      </w:r>
      <w:r w:rsidRPr="00D23DF4">
        <w:rPr>
          <w:rFonts w:ascii="Calibri" w:hAnsi="Calibri" w:cs="Arial"/>
          <w:sz w:val="36"/>
          <w:szCs w:val="36"/>
          <w:lang w:val="en-US" w:bidi="ar-DZ"/>
        </w:rPr>
        <w:t>terry</w:t>
      </w:r>
      <w:r w:rsidRPr="00D23DF4">
        <w:rPr>
          <w:rFonts w:ascii="Calibri" w:hAnsi="Calibri" w:cs="Arial" w:hint="cs"/>
          <w:sz w:val="36"/>
          <w:szCs w:val="36"/>
          <w:rtl/>
          <w:lang w:val="en-US" w:bidi="ar-DZ"/>
        </w:rPr>
        <w:t xml:space="preserve">) بأنه الاختيار المرتبط بالحقائق و وضع و استخدام الفروض المتعلقة بالمستقبل عند تصور و تكوين الأنشطة المقترحة التي يعتقد بضرورتها لتحقيق النتائج المنشودة </w:t>
      </w:r>
    </w:p>
    <w:p w:rsidR="00FE6619" w:rsidRPr="00D23DF4" w:rsidRDefault="00FE6619" w:rsidP="00FE6619">
      <w:pPr>
        <w:pStyle w:val="Paragraphedeliste"/>
        <w:tabs>
          <w:tab w:val="left" w:pos="3649"/>
        </w:tabs>
        <w:bidi/>
        <w:rPr>
          <w:rFonts w:ascii="Calibri" w:hAnsi="Calibri" w:cs="Arial"/>
          <w:sz w:val="36"/>
          <w:szCs w:val="36"/>
          <w:rtl/>
          <w:lang w:bidi="ar-DZ"/>
        </w:rPr>
      </w:pPr>
      <w:r w:rsidRPr="00D23DF4">
        <w:rPr>
          <w:rFonts w:ascii="Calibri" w:hAnsi="Calibri" w:cs="Arial" w:hint="cs"/>
          <w:sz w:val="36"/>
          <w:szCs w:val="36"/>
          <w:rtl/>
          <w:lang w:val="en-US" w:bidi="ar-DZ"/>
        </w:rPr>
        <w:t xml:space="preserve">   و يعرف التخطيط أيضا "التخطيط هو تصميم المستقبل المؤهل </w:t>
      </w:r>
      <w:r w:rsidRPr="00D23DF4">
        <w:rPr>
          <w:rFonts w:ascii="Calibri" w:hAnsi="Calibri" w:cs="Calibri"/>
          <w:sz w:val="36"/>
          <w:szCs w:val="36"/>
          <w:rtl/>
          <w:lang w:bidi="ar-DZ"/>
        </w:rPr>
        <w:t>˛</w:t>
      </w:r>
      <w:r w:rsidRPr="00D23DF4">
        <w:rPr>
          <w:rFonts w:ascii="Calibri" w:hAnsi="Calibri" w:cs="Calibri" w:hint="cs"/>
          <w:sz w:val="36"/>
          <w:szCs w:val="36"/>
          <w:rtl/>
          <w:lang w:bidi="ar-DZ"/>
        </w:rPr>
        <w:t xml:space="preserve">      </w:t>
      </w:r>
      <w:r w:rsidRPr="00D23DF4">
        <w:rPr>
          <w:rFonts w:ascii="Calibri" w:hAnsi="Calibri" w:cs="Arial" w:hint="cs"/>
          <w:sz w:val="36"/>
          <w:szCs w:val="36"/>
          <w:rtl/>
          <w:lang w:bidi="ar-DZ"/>
        </w:rPr>
        <w:t xml:space="preserve">و تطوير الخطوات الفعالة لتحقيقه " </w:t>
      </w:r>
    </w:p>
    <w:p w:rsidR="00FE6619" w:rsidRPr="00D23DF4" w:rsidRDefault="00FE6619" w:rsidP="00FE6619">
      <w:pPr>
        <w:pStyle w:val="Paragraphedeliste"/>
        <w:tabs>
          <w:tab w:val="left" w:pos="3649"/>
        </w:tabs>
        <w:bidi/>
        <w:rPr>
          <w:rFonts w:ascii="Calibri" w:hAnsi="Calibri" w:cs="Arial"/>
          <w:sz w:val="36"/>
          <w:szCs w:val="36"/>
          <w:rtl/>
          <w:lang w:bidi="ar-DZ"/>
        </w:rPr>
      </w:pPr>
      <w:r w:rsidRPr="00D23DF4">
        <w:rPr>
          <w:rFonts w:ascii="Calibri" w:hAnsi="Calibri" w:cs="Arial" w:hint="cs"/>
          <w:sz w:val="36"/>
          <w:szCs w:val="36"/>
          <w:rtl/>
          <w:lang w:bidi="ar-DZ"/>
        </w:rPr>
        <w:t xml:space="preserve">   إنه طريقة عقلانية و منظمة في ضع القرارات و حل المشكلات </w:t>
      </w:r>
    </w:p>
    <w:p w:rsidR="00FE6619" w:rsidRPr="00D23DF4" w:rsidRDefault="00FE6619" w:rsidP="00FE6619">
      <w:pPr>
        <w:pStyle w:val="Paragraphedeliste"/>
        <w:tabs>
          <w:tab w:val="left" w:pos="3649"/>
        </w:tabs>
        <w:bidi/>
        <w:rPr>
          <w:rFonts w:cs="Arial"/>
          <w:sz w:val="36"/>
          <w:szCs w:val="36"/>
          <w:rtl/>
          <w:lang w:bidi="ar-DZ"/>
        </w:rPr>
      </w:pPr>
      <w:r w:rsidRPr="00D23DF4">
        <w:rPr>
          <w:rFonts w:ascii="Calibri" w:hAnsi="Calibri" w:cs="Arial" w:hint="cs"/>
          <w:sz w:val="36"/>
          <w:szCs w:val="36"/>
          <w:rtl/>
          <w:lang w:bidi="ar-DZ"/>
        </w:rPr>
        <w:t xml:space="preserve">   يجمع بين خبرتك و معرفتك و مهاراتك من جهة </w:t>
      </w:r>
      <w:r w:rsidRPr="00D23DF4">
        <w:rPr>
          <w:rFonts w:ascii="Calibri" w:hAnsi="Calibri" w:cs="Calibri"/>
          <w:sz w:val="36"/>
          <w:szCs w:val="36"/>
          <w:rtl/>
          <w:lang w:bidi="ar-DZ"/>
        </w:rPr>
        <w:t>˛</w:t>
      </w:r>
      <w:r w:rsidRPr="00D23DF4">
        <w:rPr>
          <w:rFonts w:ascii="Calibri" w:hAnsi="Calibri" w:cs="Calibri" w:hint="cs"/>
          <w:sz w:val="36"/>
          <w:szCs w:val="36"/>
          <w:rtl/>
          <w:lang w:bidi="ar-DZ"/>
        </w:rPr>
        <w:t xml:space="preserve"> </w:t>
      </w:r>
      <w:r w:rsidRPr="00D23DF4">
        <w:rPr>
          <w:rFonts w:ascii="Calibri" w:hAnsi="Calibri" w:cs="Arial" w:hint="cs"/>
          <w:sz w:val="36"/>
          <w:szCs w:val="36"/>
          <w:rtl/>
          <w:lang w:bidi="ar-DZ"/>
        </w:rPr>
        <w:t xml:space="preserve">و يوفر أدوات </w:t>
      </w:r>
    </w:p>
    <w:p w:rsidR="00FE6619" w:rsidRPr="00D23DF4" w:rsidRDefault="00FE6619" w:rsidP="00FE6619">
      <w:pPr>
        <w:rPr>
          <w:sz w:val="36"/>
          <w:szCs w:val="36"/>
          <w:rtl/>
          <w:lang w:bidi="ar-DZ"/>
        </w:rPr>
      </w:pPr>
    </w:p>
    <w:p w:rsidR="00FE6619" w:rsidRPr="00D23DF4" w:rsidRDefault="00FE6619" w:rsidP="00FE6619">
      <w:pPr>
        <w:rPr>
          <w:sz w:val="36"/>
          <w:szCs w:val="36"/>
          <w:rtl/>
          <w:lang w:bidi="ar-DZ"/>
        </w:rPr>
      </w:pPr>
    </w:p>
    <w:p w:rsidR="00FE6619" w:rsidRPr="00D23DF4" w:rsidRDefault="00FE6619" w:rsidP="00FE6619">
      <w:pPr>
        <w:rPr>
          <w:sz w:val="36"/>
          <w:szCs w:val="36"/>
          <w:rtl/>
          <w:lang w:bidi="ar-DZ"/>
        </w:rPr>
      </w:pPr>
    </w:p>
    <w:p w:rsidR="00FE6619" w:rsidRDefault="00FE6619" w:rsidP="00FE6619">
      <w:pPr>
        <w:rPr>
          <w:rtl/>
          <w:lang w:bidi="ar-DZ"/>
        </w:rPr>
      </w:pPr>
    </w:p>
    <w:p w:rsidR="00FE6619" w:rsidRDefault="00FE6619" w:rsidP="00FE6619">
      <w:pPr>
        <w:tabs>
          <w:tab w:val="left" w:pos="5959"/>
          <w:tab w:val="right" w:pos="9746"/>
        </w:tabs>
        <w:rPr>
          <w:rFonts w:cs="Arial"/>
          <w:sz w:val="32"/>
          <w:szCs w:val="32"/>
          <w:rtl/>
          <w:lang w:bidi="ar-DZ"/>
        </w:rPr>
      </w:pPr>
      <w:r>
        <w:rPr>
          <w:rFonts w:cs="Arial"/>
          <w:sz w:val="32"/>
          <w:szCs w:val="32"/>
          <w:rtl/>
          <w:lang w:bidi="ar-DZ"/>
        </w:rPr>
        <w:tab/>
      </w:r>
    </w:p>
    <w:p w:rsidR="00D23DF4" w:rsidRDefault="00D23DF4" w:rsidP="00FE6619">
      <w:pPr>
        <w:tabs>
          <w:tab w:val="left" w:pos="5959"/>
          <w:tab w:val="right" w:pos="9746"/>
        </w:tabs>
        <w:rPr>
          <w:rFonts w:cs="Arial"/>
          <w:sz w:val="32"/>
          <w:szCs w:val="32"/>
          <w:rtl/>
          <w:lang w:bidi="ar-DZ"/>
        </w:rPr>
      </w:pPr>
    </w:p>
    <w:p w:rsidR="00D23DF4" w:rsidRDefault="00D23DF4" w:rsidP="00FE6619">
      <w:pPr>
        <w:tabs>
          <w:tab w:val="left" w:pos="5959"/>
          <w:tab w:val="right" w:pos="9746"/>
        </w:tabs>
        <w:rPr>
          <w:rFonts w:cs="Arial"/>
          <w:sz w:val="32"/>
          <w:szCs w:val="32"/>
          <w:rtl/>
          <w:lang w:bidi="ar-DZ"/>
        </w:rPr>
      </w:pPr>
    </w:p>
    <w:p w:rsidR="00D23DF4" w:rsidRDefault="00D23DF4" w:rsidP="00FE6619">
      <w:pPr>
        <w:tabs>
          <w:tab w:val="left" w:pos="5959"/>
          <w:tab w:val="right" w:pos="9746"/>
        </w:tabs>
        <w:rPr>
          <w:rFonts w:cs="Arial"/>
          <w:sz w:val="32"/>
          <w:szCs w:val="32"/>
          <w:rtl/>
          <w:lang w:bidi="ar-DZ"/>
        </w:rPr>
      </w:pPr>
    </w:p>
    <w:p w:rsidR="00D23DF4" w:rsidRDefault="00D23DF4" w:rsidP="00FE6619">
      <w:pPr>
        <w:tabs>
          <w:tab w:val="left" w:pos="5959"/>
          <w:tab w:val="right" w:pos="9746"/>
        </w:tabs>
        <w:rPr>
          <w:rFonts w:cs="Arial"/>
          <w:sz w:val="32"/>
          <w:szCs w:val="32"/>
          <w:rtl/>
          <w:lang w:bidi="ar-DZ"/>
        </w:rPr>
      </w:pPr>
    </w:p>
    <w:p w:rsidR="00D23DF4" w:rsidRDefault="00D23DF4" w:rsidP="00FE6619">
      <w:pPr>
        <w:tabs>
          <w:tab w:val="left" w:pos="5959"/>
          <w:tab w:val="right" w:pos="9746"/>
        </w:tabs>
        <w:rPr>
          <w:rFonts w:cs="Arial"/>
          <w:sz w:val="32"/>
          <w:szCs w:val="32"/>
          <w:rtl/>
          <w:lang w:bidi="ar-DZ"/>
        </w:rPr>
      </w:pPr>
    </w:p>
    <w:p w:rsidR="00FE6619" w:rsidRDefault="00FE6619" w:rsidP="00FE6619">
      <w:pPr>
        <w:tabs>
          <w:tab w:val="left" w:pos="5959"/>
          <w:tab w:val="right" w:pos="9746"/>
        </w:tabs>
        <w:rPr>
          <w:rFonts w:cs="Arial"/>
          <w:sz w:val="32"/>
          <w:szCs w:val="32"/>
          <w:rtl/>
          <w:lang w:bidi="ar-DZ"/>
        </w:rPr>
      </w:pPr>
      <w:r>
        <w:rPr>
          <w:rFonts w:cs="Arial"/>
          <w:sz w:val="32"/>
          <w:szCs w:val="32"/>
          <w:rtl/>
          <w:lang w:bidi="ar-DZ"/>
        </w:rPr>
        <w:tab/>
      </w:r>
      <w:r w:rsidR="00E26432">
        <w:rPr>
          <w:rFonts w:cs="Arial"/>
          <w:noProof/>
          <w:sz w:val="32"/>
          <w:szCs w:val="32"/>
          <w:rtl/>
          <w:lang w:eastAsia="fr-FR"/>
        </w:rPr>
        <w:pict>
          <v:shape id="_x0000_s1090" type="#_x0000_t32" style="position:absolute;margin-left:303.7pt;margin-top:7.95pt;width:185.35pt;height:0;flip:x;z-index:251725824;mso-position-horizontal-relative:text;mso-position-vertical-relative:text" o:connectortype="straight"/>
        </w:pict>
      </w:r>
      <w:r>
        <w:rPr>
          <w:rFonts w:cs="Arial"/>
          <w:sz w:val="32"/>
          <w:szCs w:val="32"/>
          <w:rtl/>
          <w:lang w:bidi="ar-DZ"/>
        </w:rPr>
        <w:tab/>
      </w:r>
    </w:p>
    <w:p w:rsidR="00FE6619" w:rsidRDefault="00FE6619" w:rsidP="00FE6619">
      <w:pPr>
        <w:tabs>
          <w:tab w:val="left" w:pos="5959"/>
          <w:tab w:val="right" w:pos="9746"/>
        </w:tabs>
        <w:bidi/>
        <w:rPr>
          <w:rFonts w:cs="Arial"/>
          <w:sz w:val="24"/>
          <w:szCs w:val="24"/>
          <w:rtl/>
          <w:lang w:bidi="ar-DZ"/>
        </w:rPr>
      </w:pPr>
      <w:r>
        <w:rPr>
          <w:rFonts w:hint="cs"/>
          <w:sz w:val="24"/>
          <w:szCs w:val="24"/>
          <w:rtl/>
          <w:lang w:bidi="ar-DZ"/>
        </w:rPr>
        <w:t xml:space="preserve">2) </w:t>
      </w:r>
      <w:r>
        <w:rPr>
          <w:rFonts w:cs="Arial" w:hint="cs"/>
          <w:sz w:val="24"/>
          <w:szCs w:val="24"/>
          <w:rtl/>
          <w:lang w:bidi="ar-DZ"/>
        </w:rPr>
        <w:t>د طلق عوض الله السواط و آخرون مرجع سابق ص 74</w:t>
      </w:r>
    </w:p>
    <w:p w:rsidR="00FE6619" w:rsidRDefault="00FE6619" w:rsidP="00FE6619">
      <w:pPr>
        <w:tabs>
          <w:tab w:val="left" w:pos="5959"/>
          <w:tab w:val="right" w:pos="9746"/>
        </w:tabs>
        <w:bidi/>
        <w:rPr>
          <w:rFonts w:cs="Arial"/>
          <w:sz w:val="24"/>
          <w:szCs w:val="24"/>
          <w:rtl/>
          <w:lang w:bidi="ar-DZ"/>
        </w:rPr>
      </w:pPr>
    </w:p>
    <w:p w:rsidR="00FE6619" w:rsidRDefault="00FE6619" w:rsidP="00FE6619">
      <w:pPr>
        <w:tabs>
          <w:tab w:val="left" w:pos="5959"/>
          <w:tab w:val="right" w:pos="9746"/>
        </w:tabs>
        <w:bidi/>
        <w:rPr>
          <w:rFonts w:cs="Arial"/>
          <w:sz w:val="24"/>
          <w:szCs w:val="24"/>
          <w:rtl/>
          <w:lang w:bidi="ar-DZ"/>
        </w:rPr>
      </w:pP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تقييم واقعية لما بلغته من تقدم و ما كنت تريد أن تكون مستقبلا من جهة أخرى.</w:t>
      </w: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يشير الى المخاطر التي تواجهك عند ريم طريقك في دهاليز المستقبل التي تجهلها .</w:t>
      </w: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يساعدك في التعرف على مصادر الخطر و سوانح الفرص التي تحدد حظك في النجاح .</w:t>
      </w: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يبين لك كيفية تحويل الفرص إلى أهداف قابلة للتحقيق خلال فترات زمنية محددة .</w:t>
      </w: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يحفزك على التفكير في مستقبلك بلغة الحقائق بدلا عن التخيلات الوهمية .</w:t>
      </w:r>
    </w:p>
    <w:p w:rsidR="00FE6619" w:rsidRPr="00150D0A" w:rsidRDefault="00FE6619" w:rsidP="00FE6619">
      <w:pPr>
        <w:tabs>
          <w:tab w:val="left" w:pos="5959"/>
          <w:tab w:val="right" w:pos="9746"/>
        </w:tabs>
        <w:bidi/>
        <w:rPr>
          <w:sz w:val="36"/>
          <w:szCs w:val="36"/>
          <w:rtl/>
          <w:lang w:bidi="ar-DZ"/>
        </w:rPr>
      </w:pPr>
      <w:r w:rsidRPr="00150D0A">
        <w:rPr>
          <w:rFonts w:hint="cs"/>
          <w:sz w:val="36"/>
          <w:szCs w:val="36"/>
          <w:rtl/>
          <w:lang w:bidi="ar-DZ"/>
        </w:rPr>
        <w:t>التخطيط يمجد الطريق أمام مستقبل تصبح أنت فيه ذلك الشخص الذي تمنيت أن تكون فعلا . (1)</w:t>
      </w:r>
    </w:p>
    <w:p w:rsidR="00FE6619" w:rsidRPr="00150D0A" w:rsidRDefault="00FE6619" w:rsidP="00FE6619">
      <w:pPr>
        <w:bidi/>
        <w:rPr>
          <w:sz w:val="36"/>
          <w:szCs w:val="36"/>
          <w:rtl/>
          <w:lang w:bidi="ar-DZ"/>
        </w:rPr>
      </w:pPr>
    </w:p>
    <w:p w:rsidR="00FE6619" w:rsidRPr="00150D0A" w:rsidRDefault="00FE6619" w:rsidP="00FE6619">
      <w:pPr>
        <w:bidi/>
        <w:rPr>
          <w:sz w:val="36"/>
          <w:szCs w:val="36"/>
          <w:rtl/>
          <w:lang w:bidi="ar-DZ"/>
        </w:rPr>
      </w:pPr>
    </w:p>
    <w:p w:rsidR="00FE6619" w:rsidRPr="00150D0A" w:rsidRDefault="00FE6619" w:rsidP="00FE6619">
      <w:pPr>
        <w:bidi/>
        <w:rPr>
          <w:sz w:val="36"/>
          <w:szCs w:val="36"/>
          <w:rtl/>
          <w:lang w:bidi="ar-DZ"/>
        </w:rPr>
      </w:pPr>
    </w:p>
    <w:p w:rsidR="00FE6619" w:rsidRPr="00150D0A" w:rsidRDefault="00FE6619" w:rsidP="00FE6619">
      <w:pPr>
        <w:bidi/>
        <w:rPr>
          <w:sz w:val="36"/>
          <w:szCs w:val="36"/>
          <w:rtl/>
          <w:lang w:bidi="ar-DZ"/>
        </w:rPr>
      </w:pPr>
    </w:p>
    <w:p w:rsidR="00FE6619" w:rsidRPr="00150D0A" w:rsidRDefault="00FE6619" w:rsidP="00FE6619">
      <w:pPr>
        <w:bidi/>
        <w:rPr>
          <w:sz w:val="36"/>
          <w:szCs w:val="36"/>
          <w:rtl/>
          <w:lang w:bidi="ar-DZ"/>
        </w:rPr>
      </w:pPr>
    </w:p>
    <w:p w:rsidR="00FE6619" w:rsidRPr="000466E8" w:rsidRDefault="00FE6619" w:rsidP="00FE6619">
      <w:pPr>
        <w:bidi/>
        <w:rPr>
          <w:sz w:val="40"/>
          <w:szCs w:val="40"/>
          <w:rtl/>
          <w:lang w:bidi="ar-DZ"/>
        </w:rPr>
      </w:pPr>
    </w:p>
    <w:p w:rsidR="00FE6619" w:rsidRDefault="00FE6619" w:rsidP="00FE6619">
      <w:pPr>
        <w:bidi/>
        <w:rPr>
          <w:sz w:val="40"/>
          <w:szCs w:val="40"/>
          <w:rtl/>
          <w:lang w:bidi="ar-DZ"/>
        </w:rPr>
      </w:pPr>
    </w:p>
    <w:p w:rsidR="00150D0A" w:rsidRDefault="00150D0A" w:rsidP="00150D0A">
      <w:pPr>
        <w:bidi/>
        <w:rPr>
          <w:sz w:val="40"/>
          <w:szCs w:val="40"/>
          <w:rtl/>
          <w:lang w:bidi="ar-DZ"/>
        </w:rPr>
      </w:pPr>
    </w:p>
    <w:p w:rsidR="00150D0A" w:rsidRDefault="00150D0A" w:rsidP="00150D0A">
      <w:pPr>
        <w:bidi/>
        <w:rPr>
          <w:sz w:val="40"/>
          <w:szCs w:val="40"/>
          <w:rtl/>
          <w:lang w:bidi="ar-DZ"/>
        </w:rPr>
      </w:pPr>
    </w:p>
    <w:p w:rsidR="00FE6619" w:rsidRDefault="00FE6619" w:rsidP="00FE6619">
      <w:pPr>
        <w:bidi/>
        <w:rPr>
          <w:sz w:val="40"/>
          <w:szCs w:val="40"/>
          <w:rtl/>
          <w:lang w:bidi="ar-DZ"/>
        </w:rPr>
      </w:pPr>
    </w:p>
    <w:p w:rsidR="00150D0A" w:rsidRDefault="00150D0A" w:rsidP="00150D0A">
      <w:pPr>
        <w:bidi/>
        <w:rPr>
          <w:sz w:val="40"/>
          <w:szCs w:val="40"/>
          <w:rtl/>
          <w:lang w:bidi="ar-DZ"/>
        </w:rPr>
      </w:pPr>
    </w:p>
    <w:p w:rsidR="00150D0A" w:rsidRDefault="00150D0A" w:rsidP="00150D0A">
      <w:pPr>
        <w:bidi/>
        <w:rPr>
          <w:sz w:val="40"/>
          <w:szCs w:val="40"/>
          <w:rtl/>
          <w:lang w:bidi="ar-DZ"/>
        </w:rPr>
      </w:pPr>
    </w:p>
    <w:p w:rsidR="00150D0A" w:rsidRDefault="00E26432" w:rsidP="00150D0A">
      <w:pPr>
        <w:bidi/>
        <w:rPr>
          <w:sz w:val="40"/>
          <w:szCs w:val="40"/>
          <w:rtl/>
          <w:lang w:bidi="ar-DZ"/>
        </w:rPr>
      </w:pPr>
      <w:r w:rsidRPr="00E26432">
        <w:rPr>
          <w:noProof/>
          <w:sz w:val="36"/>
          <w:szCs w:val="36"/>
          <w:rtl/>
          <w:lang w:eastAsia="fr-FR"/>
        </w:rPr>
        <w:pict>
          <v:shape id="_x0000_s1091" type="#_x0000_t32" style="position:absolute;left:0;text-align:left;margin-left:323.6pt;margin-top:29pt;width:173.9pt;height:0;flip:x;z-index:251726848" o:connectortype="straight"/>
        </w:pict>
      </w:r>
    </w:p>
    <w:p w:rsidR="00FE6619" w:rsidRDefault="00FE6619" w:rsidP="00FE6619">
      <w:pPr>
        <w:pStyle w:val="Paragraphedeliste"/>
        <w:numPr>
          <w:ilvl w:val="0"/>
          <w:numId w:val="34"/>
        </w:numPr>
        <w:bidi/>
        <w:rPr>
          <w:sz w:val="24"/>
          <w:szCs w:val="24"/>
          <w:lang w:bidi="ar-DZ"/>
        </w:rPr>
      </w:pPr>
      <w:r>
        <w:rPr>
          <w:rFonts w:hint="cs"/>
          <w:sz w:val="24"/>
          <w:szCs w:val="24"/>
          <w:rtl/>
          <w:lang w:bidi="ar-DZ"/>
        </w:rPr>
        <w:t xml:space="preserve">د جيمس آر شيرمان : التخطيط  أول خطوات النجاح  دار المعرفة للتنمية البشرية </w:t>
      </w:r>
      <w:r>
        <w:rPr>
          <w:rFonts w:ascii="Calibri" w:hAnsi="Calibri" w:cs="Calibri"/>
          <w:sz w:val="24"/>
          <w:szCs w:val="24"/>
          <w:rtl/>
          <w:lang w:bidi="ar-DZ"/>
        </w:rPr>
        <w:t>˛</w:t>
      </w:r>
      <w:r>
        <w:rPr>
          <w:rFonts w:hint="cs"/>
          <w:sz w:val="24"/>
          <w:szCs w:val="24"/>
          <w:rtl/>
          <w:lang w:bidi="ar-DZ"/>
        </w:rPr>
        <w:t xml:space="preserve"> الطبقة الأولى (1431 ه </w:t>
      </w:r>
      <w:r>
        <w:rPr>
          <w:sz w:val="24"/>
          <w:szCs w:val="24"/>
          <w:rtl/>
          <w:lang w:bidi="ar-DZ"/>
        </w:rPr>
        <w:t>–</w:t>
      </w:r>
      <w:r>
        <w:rPr>
          <w:rFonts w:hint="cs"/>
          <w:sz w:val="24"/>
          <w:szCs w:val="24"/>
          <w:rtl/>
          <w:lang w:bidi="ar-DZ"/>
        </w:rPr>
        <w:t xml:space="preserve"> 2010م) ص22 </w:t>
      </w:r>
      <w:r>
        <w:rPr>
          <w:rFonts w:ascii="Calibri" w:hAnsi="Calibri" w:cs="Calibri"/>
          <w:sz w:val="24"/>
          <w:szCs w:val="24"/>
          <w:rtl/>
          <w:lang w:bidi="ar-DZ"/>
        </w:rPr>
        <w:t>˛</w:t>
      </w:r>
      <w:r>
        <w:rPr>
          <w:rFonts w:hint="cs"/>
          <w:sz w:val="24"/>
          <w:szCs w:val="24"/>
          <w:rtl/>
          <w:lang w:bidi="ar-DZ"/>
        </w:rPr>
        <w:t xml:space="preserve"> ص 23</w:t>
      </w:r>
    </w:p>
    <w:p w:rsidR="00150D0A" w:rsidRDefault="00150D0A" w:rsidP="00150D0A">
      <w:pPr>
        <w:bidi/>
        <w:rPr>
          <w:sz w:val="24"/>
          <w:szCs w:val="24"/>
          <w:rtl/>
          <w:lang w:bidi="ar-DZ"/>
        </w:rPr>
      </w:pPr>
    </w:p>
    <w:p w:rsidR="00150D0A" w:rsidRDefault="00150D0A" w:rsidP="00150D0A">
      <w:pPr>
        <w:bidi/>
        <w:rPr>
          <w:sz w:val="24"/>
          <w:szCs w:val="24"/>
          <w:rtl/>
          <w:lang w:bidi="ar-DZ"/>
        </w:rPr>
      </w:pPr>
    </w:p>
    <w:p w:rsidR="00150D0A" w:rsidRPr="00150D0A" w:rsidRDefault="00150D0A" w:rsidP="00150D0A">
      <w:pPr>
        <w:bidi/>
        <w:rPr>
          <w:sz w:val="24"/>
          <w:szCs w:val="24"/>
          <w:lang w:bidi="ar-DZ"/>
        </w:rPr>
      </w:pPr>
    </w:p>
    <w:p w:rsidR="00FE6619" w:rsidRPr="00787FA5" w:rsidRDefault="00FE6619" w:rsidP="00FE6619">
      <w:pPr>
        <w:bidi/>
        <w:rPr>
          <w:sz w:val="36"/>
          <w:szCs w:val="36"/>
          <w:rtl/>
          <w:lang w:bidi="ar-DZ"/>
        </w:rPr>
      </w:pPr>
      <w:r w:rsidRPr="00787FA5">
        <w:rPr>
          <w:rFonts w:hint="cs"/>
          <w:sz w:val="36"/>
          <w:szCs w:val="36"/>
          <w:rtl/>
          <w:lang w:bidi="ar-DZ"/>
        </w:rPr>
        <w:t xml:space="preserve">يعرف الدكتور علي عجوة التخطيط بأنه " ذلك النشاط العقلي الإداري الذي يوجه لاختيار الأمثل استخدام ممكن لمجموعة الطاقات المتاحة لتحقيق أغراض معينة في فترة زمنية محددة ". </w:t>
      </w:r>
    </w:p>
    <w:p w:rsidR="00FE6619" w:rsidRPr="00787FA5" w:rsidRDefault="00FE6619" w:rsidP="00FE6619">
      <w:pPr>
        <w:bidi/>
        <w:rPr>
          <w:sz w:val="36"/>
          <w:szCs w:val="36"/>
          <w:rtl/>
          <w:lang w:bidi="ar-DZ"/>
        </w:rPr>
      </w:pPr>
      <w:r w:rsidRPr="00787FA5">
        <w:rPr>
          <w:rFonts w:hint="cs"/>
          <w:sz w:val="36"/>
          <w:szCs w:val="36"/>
          <w:rtl/>
          <w:lang w:bidi="ar-DZ"/>
        </w:rPr>
        <w:t>أما الدكتور صالح أبو أصبع فيعرف التخطيط بأنه " تحديد الأهداف و وضع السياسات و وضع طرق العمل و إجراءات التنفيذ و اعداد الميزانيات التقديرية للانشطة المختلفة و على مستوى المشروع ثم وضع البرامج الزمنية بناءا على ذلك و بما يحقق الأهداف الموضوعة .</w:t>
      </w:r>
    </w:p>
    <w:p w:rsidR="00FE6619" w:rsidRPr="00787FA5" w:rsidRDefault="00FE6619" w:rsidP="00FE6619">
      <w:pPr>
        <w:bidi/>
        <w:rPr>
          <w:sz w:val="36"/>
          <w:szCs w:val="36"/>
          <w:rtl/>
          <w:lang w:bidi="ar-DZ"/>
        </w:rPr>
      </w:pPr>
      <w:r w:rsidRPr="00787FA5">
        <w:rPr>
          <w:rFonts w:hint="cs"/>
          <w:sz w:val="36"/>
          <w:szCs w:val="36"/>
          <w:rtl/>
          <w:lang w:bidi="ar-DZ"/>
        </w:rPr>
        <w:t>و تعرفه الدكتورة فؤادة البكري بأنه " وضع منهج سليم للعلاقات الداخلية و الخارجية لكسب ثقة الجمهور و تلافي الأزمات و المشكلات و مواجهة الكوارث الطارئة و معالجة آثارها الضارة أو السيئة ".</w:t>
      </w:r>
    </w:p>
    <w:p w:rsidR="00FE6619" w:rsidRPr="00787FA5" w:rsidRDefault="00FE6619" w:rsidP="00FE6619">
      <w:pPr>
        <w:bidi/>
        <w:rPr>
          <w:sz w:val="36"/>
          <w:szCs w:val="36"/>
          <w:rtl/>
          <w:lang w:bidi="ar-DZ"/>
        </w:rPr>
      </w:pPr>
      <w:r w:rsidRPr="00787FA5">
        <w:rPr>
          <w:rFonts w:hint="cs"/>
          <w:sz w:val="36"/>
          <w:szCs w:val="36"/>
          <w:rtl/>
          <w:lang w:bidi="ar-DZ"/>
        </w:rPr>
        <w:t>و يرى الدكتور عبد الرزاق الشفيلي و آخرون أن التخطيط هو " عملية التفكير المنطقي لتحليل الإمكانيات المتاحة المادية و البشرية و الفنية بأفضل أسلوب لتحقيق أهداف المؤسسة المرسومة ".</w:t>
      </w:r>
    </w:p>
    <w:p w:rsidR="00FE6619" w:rsidRPr="00787FA5" w:rsidRDefault="00FE6619" w:rsidP="00FE6619">
      <w:pPr>
        <w:bidi/>
        <w:rPr>
          <w:sz w:val="36"/>
          <w:szCs w:val="36"/>
          <w:rtl/>
          <w:lang w:bidi="ar-DZ"/>
        </w:rPr>
      </w:pPr>
      <w:r w:rsidRPr="00787FA5">
        <w:rPr>
          <w:rFonts w:hint="cs"/>
          <w:sz w:val="36"/>
          <w:szCs w:val="36"/>
          <w:rtl/>
          <w:lang w:bidi="ar-DZ"/>
        </w:rPr>
        <w:t>أما محمد قاسم القيوفي و محمدي حسن زويلف فعرفو التخطيط بأنه " الطريق المرسوم مسبقا و الذي تسلكه المؤسسة أثناء عملية صناعة القرار ". (1)</w:t>
      </w:r>
    </w:p>
    <w:p w:rsidR="00FE6619" w:rsidRPr="00787FA5" w:rsidRDefault="00FE6619" w:rsidP="00FE6619">
      <w:pPr>
        <w:bidi/>
        <w:rPr>
          <w:sz w:val="36"/>
          <w:szCs w:val="36"/>
          <w:rtl/>
          <w:lang w:bidi="ar-DZ"/>
        </w:rPr>
      </w:pPr>
    </w:p>
    <w:p w:rsidR="00FE6619" w:rsidRPr="00571BDD" w:rsidRDefault="00FE6619" w:rsidP="00FE6619">
      <w:pPr>
        <w:bidi/>
        <w:rPr>
          <w:sz w:val="40"/>
          <w:szCs w:val="40"/>
          <w:rtl/>
          <w:lang w:bidi="ar-DZ"/>
        </w:rPr>
      </w:pPr>
    </w:p>
    <w:p w:rsidR="00FE6619" w:rsidRPr="00571BDD" w:rsidRDefault="00FE6619" w:rsidP="00FE6619">
      <w:pPr>
        <w:bidi/>
        <w:rPr>
          <w:sz w:val="40"/>
          <w:szCs w:val="40"/>
          <w:rtl/>
          <w:lang w:bidi="ar-DZ"/>
        </w:rPr>
      </w:pPr>
    </w:p>
    <w:p w:rsidR="00FE6619" w:rsidRPr="00571BDD" w:rsidRDefault="00FE6619" w:rsidP="00FE6619">
      <w:pPr>
        <w:bidi/>
        <w:rPr>
          <w:sz w:val="40"/>
          <w:szCs w:val="40"/>
          <w:rtl/>
          <w:lang w:bidi="ar-DZ"/>
        </w:rPr>
      </w:pPr>
    </w:p>
    <w:p w:rsidR="00FE6619" w:rsidRDefault="00FE6619" w:rsidP="00FE6619">
      <w:pPr>
        <w:bidi/>
        <w:rPr>
          <w:sz w:val="40"/>
          <w:szCs w:val="40"/>
          <w:lang w:bidi="ar-DZ"/>
        </w:rPr>
      </w:pPr>
    </w:p>
    <w:p w:rsidR="00787FA5" w:rsidRDefault="00787FA5" w:rsidP="00A50E0E">
      <w:pPr>
        <w:tabs>
          <w:tab w:val="left" w:pos="3649"/>
        </w:tabs>
        <w:bidi/>
        <w:rPr>
          <w:sz w:val="40"/>
          <w:szCs w:val="40"/>
          <w:rtl/>
          <w:lang w:bidi="ar-DZ"/>
        </w:rPr>
      </w:pPr>
      <w:r>
        <w:rPr>
          <w:sz w:val="40"/>
          <w:szCs w:val="40"/>
          <w:rtl/>
          <w:lang w:bidi="ar-DZ"/>
        </w:rPr>
        <w:tab/>
      </w:r>
    </w:p>
    <w:p w:rsidR="00787FA5" w:rsidRDefault="00787FA5" w:rsidP="00787FA5">
      <w:pPr>
        <w:tabs>
          <w:tab w:val="left" w:pos="3649"/>
        </w:tabs>
        <w:bidi/>
        <w:rPr>
          <w:sz w:val="40"/>
          <w:szCs w:val="40"/>
          <w:rtl/>
          <w:lang w:bidi="ar-DZ"/>
        </w:rPr>
      </w:pPr>
    </w:p>
    <w:p w:rsidR="00787FA5" w:rsidRDefault="00787FA5" w:rsidP="00787FA5">
      <w:pPr>
        <w:tabs>
          <w:tab w:val="left" w:pos="3649"/>
        </w:tabs>
        <w:bidi/>
        <w:rPr>
          <w:sz w:val="40"/>
          <w:szCs w:val="40"/>
          <w:rtl/>
          <w:lang w:bidi="ar-DZ"/>
        </w:rPr>
      </w:pPr>
    </w:p>
    <w:p w:rsidR="00787FA5" w:rsidRDefault="00E26432" w:rsidP="00787FA5">
      <w:pPr>
        <w:bidi/>
        <w:rPr>
          <w:sz w:val="40"/>
          <w:szCs w:val="40"/>
          <w:rtl/>
          <w:lang w:bidi="ar-DZ"/>
        </w:rPr>
      </w:pPr>
      <w:r>
        <w:rPr>
          <w:noProof/>
          <w:sz w:val="40"/>
          <w:szCs w:val="40"/>
          <w:rtl/>
          <w:lang w:eastAsia="fr-FR"/>
        </w:rPr>
        <w:pict>
          <v:shape id="_x0000_s1092" type="#_x0000_t32" style="position:absolute;left:0;text-align:left;margin-left:312.15pt;margin-top:20.3pt;width:184.6pt;height:1.5pt;flip:x;z-index:251727872" o:connectortype="straight"/>
        </w:pict>
      </w:r>
    </w:p>
    <w:p w:rsidR="00FE6619" w:rsidRDefault="00FE6619" w:rsidP="00787FA5">
      <w:pPr>
        <w:pStyle w:val="Paragraphedeliste"/>
        <w:numPr>
          <w:ilvl w:val="0"/>
          <w:numId w:val="73"/>
        </w:numPr>
        <w:bidi/>
        <w:rPr>
          <w:rtl/>
        </w:rPr>
      </w:pPr>
      <w:r w:rsidRPr="00787FA5">
        <w:rPr>
          <w:sz w:val="24"/>
          <w:szCs w:val="24"/>
          <w:rtl/>
          <w:lang w:bidi="ar-DZ"/>
        </w:rPr>
        <w:t>–</w:t>
      </w:r>
      <w:r w:rsidRPr="00787FA5">
        <w:rPr>
          <w:rFonts w:hint="cs"/>
          <w:sz w:val="24"/>
          <w:szCs w:val="24"/>
          <w:rtl/>
          <w:lang w:bidi="ar-DZ"/>
        </w:rPr>
        <w:t xml:space="preserve"> مدخل نظري للتخطيط في العلاقات العامة بتاريخ </w:t>
      </w:r>
      <w:r w:rsidRPr="00787FA5">
        <w:rPr>
          <w:sz w:val="24"/>
          <w:szCs w:val="24"/>
          <w:lang w:bidi="ar-DZ"/>
        </w:rPr>
        <w:t xml:space="preserve">2022/04/25 </w:t>
      </w:r>
      <w:r w:rsidRPr="00787FA5">
        <w:rPr>
          <w:rFonts w:hint="cs"/>
          <w:sz w:val="24"/>
          <w:szCs w:val="24"/>
          <w:rtl/>
          <w:lang w:bidi="ar-DZ"/>
        </w:rPr>
        <w:t xml:space="preserve"> الساعة 09:30 </w:t>
      </w:r>
      <w:hyperlink r:id="rId12" w:history="1">
        <w:r w:rsidRPr="00787FA5">
          <w:rPr>
            <w:rStyle w:val="Lienhypertexte"/>
            <w:sz w:val="24"/>
            <w:szCs w:val="24"/>
            <w:lang w:val="en-US" w:bidi="ar-DZ"/>
          </w:rPr>
          <w:t>http:</w:t>
        </w:r>
        <w:r w:rsidRPr="00787FA5">
          <w:rPr>
            <w:rStyle w:val="Lienhypertexte"/>
            <w:sz w:val="24"/>
            <w:szCs w:val="24"/>
            <w:lang w:bidi="ar-DZ"/>
          </w:rPr>
          <w:t>//alagat.blogspot.com</w:t>
        </w:r>
      </w:hyperlink>
    </w:p>
    <w:p w:rsidR="00787FA5" w:rsidRDefault="00787FA5" w:rsidP="00787FA5">
      <w:pPr>
        <w:pStyle w:val="Paragraphedeliste"/>
        <w:bidi/>
        <w:rPr>
          <w:sz w:val="24"/>
          <w:szCs w:val="24"/>
          <w:rtl/>
        </w:rPr>
      </w:pPr>
    </w:p>
    <w:p w:rsidR="00787FA5" w:rsidRPr="00A50E0E" w:rsidRDefault="00787FA5" w:rsidP="00A50E0E">
      <w:pPr>
        <w:bidi/>
        <w:rPr>
          <w:sz w:val="24"/>
          <w:szCs w:val="24"/>
          <w:rtl/>
        </w:rPr>
      </w:pPr>
    </w:p>
    <w:p w:rsidR="00FE6619" w:rsidRPr="000D4CA0" w:rsidRDefault="00FE6619" w:rsidP="00FE6619">
      <w:pPr>
        <w:bidi/>
        <w:rPr>
          <w:sz w:val="36"/>
          <w:szCs w:val="36"/>
          <w:rtl/>
          <w:lang w:bidi="ar-DZ"/>
        </w:rPr>
      </w:pPr>
      <w:r w:rsidRPr="000D4CA0">
        <w:rPr>
          <w:sz w:val="36"/>
          <w:szCs w:val="36"/>
          <w:lang w:bidi="ar-DZ"/>
        </w:rPr>
        <w:t xml:space="preserve">- </w:t>
      </w:r>
      <w:r w:rsidRPr="000D4CA0">
        <w:rPr>
          <w:rFonts w:hint="cs"/>
          <w:sz w:val="36"/>
          <w:szCs w:val="36"/>
          <w:rtl/>
          <w:lang w:bidi="ar-DZ"/>
        </w:rPr>
        <w:t xml:space="preserve">كما يقول (هنري منزرباق ) :" أن التخطيط هو عملية تبدو كأداة يمكن من خلالها أن تصمم القرارات و الأنشطة الروتينية لمؤسسة قائمة على خصائص متكاملة " . </w:t>
      </w:r>
    </w:p>
    <w:p w:rsidR="00FE6619" w:rsidRPr="000D4CA0" w:rsidRDefault="00FE6619" w:rsidP="00FE6619">
      <w:pPr>
        <w:bidi/>
        <w:rPr>
          <w:sz w:val="36"/>
          <w:szCs w:val="36"/>
          <w:rtl/>
          <w:lang w:bidi="ar-DZ"/>
        </w:rPr>
      </w:pPr>
      <w:r w:rsidRPr="000D4CA0">
        <w:rPr>
          <w:rFonts w:hint="cs"/>
          <w:sz w:val="36"/>
          <w:szCs w:val="36"/>
          <w:rtl/>
          <w:lang w:bidi="ar-DZ"/>
        </w:rPr>
        <w:t xml:space="preserve">- التخطيط ضرورة حتمية لنجاح أي عمل من الأعمال </w:t>
      </w:r>
      <w:r w:rsidRPr="000D4CA0">
        <w:rPr>
          <w:rFonts w:ascii="Calibri" w:hAnsi="Calibri" w:cs="Calibri"/>
          <w:sz w:val="36"/>
          <w:szCs w:val="36"/>
          <w:rtl/>
          <w:lang w:bidi="ar-DZ"/>
        </w:rPr>
        <w:t>˛</w:t>
      </w:r>
      <w:r w:rsidRPr="000D4CA0">
        <w:rPr>
          <w:rFonts w:hint="cs"/>
          <w:sz w:val="36"/>
          <w:szCs w:val="36"/>
          <w:rtl/>
          <w:lang w:bidi="ar-DZ"/>
        </w:rPr>
        <w:t xml:space="preserve"> وهو يختص بتحديد الأهداف و الوسائل و الإمكانيات المطلوبة لتحقيقها و توضيح دور كل فرد و الإدارة في تنفيد أهداف الخطة .</w:t>
      </w:r>
    </w:p>
    <w:p w:rsidR="00FE6619" w:rsidRPr="000D4CA0" w:rsidRDefault="00FE6619" w:rsidP="00FE6619">
      <w:pPr>
        <w:bidi/>
        <w:rPr>
          <w:sz w:val="36"/>
          <w:szCs w:val="36"/>
          <w:rtl/>
          <w:lang w:bidi="ar-DZ"/>
        </w:rPr>
      </w:pPr>
      <w:r w:rsidRPr="000D4CA0">
        <w:rPr>
          <w:rFonts w:hint="cs"/>
          <w:sz w:val="36"/>
          <w:szCs w:val="36"/>
          <w:rtl/>
          <w:lang w:bidi="ar-DZ"/>
        </w:rPr>
        <w:t xml:space="preserve">- أما (ميكفارلند ) فيقول " أن التخطيط يعني أن نتنبأ بما قد يحدث من تغيير و تطور في المستقبل </w:t>
      </w:r>
      <w:r w:rsidRPr="000D4CA0">
        <w:rPr>
          <w:rFonts w:ascii="Calibri" w:hAnsi="Calibri" w:cs="Calibri"/>
          <w:sz w:val="36"/>
          <w:szCs w:val="36"/>
          <w:rtl/>
          <w:lang w:bidi="ar-DZ"/>
        </w:rPr>
        <w:t>˛</w:t>
      </w:r>
      <w:r w:rsidRPr="000D4CA0">
        <w:rPr>
          <w:rFonts w:hint="cs"/>
          <w:sz w:val="36"/>
          <w:szCs w:val="36"/>
          <w:rtl/>
          <w:lang w:bidi="ar-DZ"/>
        </w:rPr>
        <w:t xml:space="preserve"> و نحاول أن نتحكمل أو نسيطر على ميقدار و اتجاه هذا التطور ".(3)</w:t>
      </w:r>
    </w:p>
    <w:p w:rsidR="00FE6619"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Pr="002F0C74" w:rsidRDefault="00FE6619" w:rsidP="00FE6619">
      <w:pPr>
        <w:bidi/>
        <w:rPr>
          <w:sz w:val="24"/>
          <w:szCs w:val="24"/>
          <w:lang w:bidi="ar-DZ"/>
        </w:rPr>
      </w:pPr>
    </w:p>
    <w:p w:rsidR="00FE6619" w:rsidRDefault="00FE6619" w:rsidP="00FE6619">
      <w:pPr>
        <w:bidi/>
        <w:rPr>
          <w:sz w:val="24"/>
          <w:szCs w:val="24"/>
          <w:rtl/>
          <w:lang w:bidi="ar-DZ"/>
        </w:rPr>
      </w:pPr>
    </w:p>
    <w:p w:rsidR="001D63E3" w:rsidRDefault="001D63E3" w:rsidP="001D63E3">
      <w:pPr>
        <w:bidi/>
        <w:rPr>
          <w:sz w:val="24"/>
          <w:szCs w:val="24"/>
          <w:rtl/>
          <w:lang w:bidi="ar-DZ"/>
        </w:rPr>
      </w:pPr>
    </w:p>
    <w:p w:rsidR="001D63E3" w:rsidRDefault="001D63E3" w:rsidP="001D63E3">
      <w:pPr>
        <w:bidi/>
        <w:rPr>
          <w:sz w:val="24"/>
          <w:szCs w:val="24"/>
          <w:rtl/>
          <w:lang w:bidi="ar-DZ"/>
        </w:rPr>
      </w:pPr>
    </w:p>
    <w:p w:rsidR="001D63E3" w:rsidRDefault="001D63E3" w:rsidP="001D63E3">
      <w:pPr>
        <w:bidi/>
        <w:rPr>
          <w:sz w:val="24"/>
          <w:szCs w:val="24"/>
          <w:rtl/>
          <w:lang w:bidi="ar-DZ"/>
        </w:rPr>
      </w:pPr>
    </w:p>
    <w:p w:rsidR="001D63E3" w:rsidRDefault="001D63E3" w:rsidP="001D63E3">
      <w:pPr>
        <w:bidi/>
        <w:rPr>
          <w:sz w:val="24"/>
          <w:szCs w:val="24"/>
          <w:rtl/>
          <w:lang w:bidi="ar-DZ"/>
        </w:rPr>
      </w:pPr>
    </w:p>
    <w:p w:rsidR="001D63E3" w:rsidRDefault="001D63E3" w:rsidP="001D63E3">
      <w:pPr>
        <w:bidi/>
        <w:rPr>
          <w:sz w:val="24"/>
          <w:szCs w:val="24"/>
          <w:rtl/>
          <w:lang w:bidi="ar-DZ"/>
        </w:rPr>
      </w:pPr>
    </w:p>
    <w:p w:rsidR="001D63E3" w:rsidRPr="002F0C74" w:rsidRDefault="001D63E3" w:rsidP="001D63E3">
      <w:pPr>
        <w:bidi/>
        <w:rPr>
          <w:sz w:val="24"/>
          <w:szCs w:val="24"/>
          <w:lang w:bidi="ar-DZ"/>
        </w:rPr>
      </w:pPr>
    </w:p>
    <w:p w:rsidR="00FE6619" w:rsidRDefault="00E26432" w:rsidP="00FE6619">
      <w:pPr>
        <w:bidi/>
        <w:rPr>
          <w:sz w:val="24"/>
          <w:szCs w:val="24"/>
          <w:lang w:bidi="ar-DZ"/>
        </w:rPr>
      </w:pPr>
      <w:r>
        <w:rPr>
          <w:noProof/>
          <w:sz w:val="24"/>
          <w:szCs w:val="24"/>
          <w:lang w:eastAsia="fr-FR"/>
        </w:rPr>
        <w:pict>
          <v:shape id="_x0000_s1093" type="#_x0000_t32" style="position:absolute;left:0;text-align:left;margin-left:304.45pt;margin-top:20.35pt;width:192.25pt;height:0;flip:x;z-index:251728896" o:connectortype="straight"/>
        </w:pict>
      </w:r>
    </w:p>
    <w:p w:rsidR="00FE6619" w:rsidRPr="004E6EE7" w:rsidRDefault="00FE6619" w:rsidP="00FE6619">
      <w:pPr>
        <w:pStyle w:val="Paragraphedeliste"/>
        <w:numPr>
          <w:ilvl w:val="0"/>
          <w:numId w:val="35"/>
        </w:numPr>
        <w:bidi/>
        <w:rPr>
          <w:sz w:val="24"/>
          <w:szCs w:val="24"/>
          <w:lang w:val="en-US" w:bidi="ar-DZ"/>
        </w:rPr>
      </w:pPr>
      <w:r w:rsidRPr="004E6EE7">
        <w:rPr>
          <w:sz w:val="24"/>
          <w:szCs w:val="24"/>
          <w:lang w:val="en-US" w:bidi="ar-DZ"/>
        </w:rPr>
        <w:t>Henry metberg . the structuring of organisation .engle wood cliff /newyork1979 p81</w:t>
      </w:r>
    </w:p>
    <w:p w:rsidR="00FE6619" w:rsidRDefault="00FE6619" w:rsidP="00FE6619">
      <w:pPr>
        <w:pStyle w:val="Paragraphedeliste"/>
        <w:numPr>
          <w:ilvl w:val="0"/>
          <w:numId w:val="35"/>
        </w:numPr>
        <w:bidi/>
        <w:rPr>
          <w:sz w:val="24"/>
          <w:szCs w:val="24"/>
          <w:lang w:bidi="ar-DZ"/>
        </w:rPr>
      </w:pPr>
      <w:r>
        <w:rPr>
          <w:rFonts w:hint="cs"/>
          <w:sz w:val="24"/>
          <w:szCs w:val="24"/>
          <w:rtl/>
          <w:lang w:bidi="ar-DZ"/>
        </w:rPr>
        <w:t>عبد الكريم درويش مرجع سابق ص 237</w:t>
      </w:r>
    </w:p>
    <w:p w:rsidR="00FE6619" w:rsidRPr="004E6EE7" w:rsidRDefault="00FE6619" w:rsidP="00FE6619">
      <w:pPr>
        <w:pStyle w:val="Paragraphedeliste"/>
        <w:numPr>
          <w:ilvl w:val="0"/>
          <w:numId w:val="35"/>
        </w:numPr>
        <w:bidi/>
        <w:rPr>
          <w:sz w:val="24"/>
          <w:szCs w:val="24"/>
          <w:lang w:val="en-US" w:bidi="ar-DZ"/>
        </w:rPr>
      </w:pPr>
      <w:r w:rsidRPr="004E6EE7">
        <w:rPr>
          <w:sz w:val="24"/>
          <w:szCs w:val="24"/>
          <w:lang w:val="en-US" w:bidi="ar-DZ"/>
        </w:rPr>
        <w:t>Dalton mluille /mc farland . managem principles and practice macmillan london UK 1970p20</w:t>
      </w:r>
    </w:p>
    <w:p w:rsidR="001D63E3" w:rsidRDefault="001D63E3" w:rsidP="001D63E3">
      <w:pPr>
        <w:bidi/>
        <w:rPr>
          <w:sz w:val="24"/>
          <w:szCs w:val="24"/>
          <w:rtl/>
          <w:lang w:val="en-US" w:bidi="ar-DZ"/>
        </w:rPr>
      </w:pPr>
    </w:p>
    <w:p w:rsidR="001D63E3" w:rsidRPr="004E6EE7" w:rsidRDefault="001D63E3" w:rsidP="002E734E">
      <w:pPr>
        <w:bidi/>
        <w:rPr>
          <w:sz w:val="24"/>
          <w:szCs w:val="24"/>
          <w:lang w:val="en-US" w:bidi="ar-DZ"/>
        </w:rPr>
      </w:pPr>
    </w:p>
    <w:p w:rsidR="00FE6619" w:rsidRPr="002E734E" w:rsidRDefault="00FE6619" w:rsidP="00FE6619">
      <w:pPr>
        <w:bidi/>
        <w:rPr>
          <w:sz w:val="36"/>
          <w:szCs w:val="36"/>
          <w:rtl/>
          <w:lang w:bidi="ar-DZ"/>
        </w:rPr>
      </w:pPr>
      <w:r w:rsidRPr="002E734E">
        <w:rPr>
          <w:rFonts w:hint="cs"/>
          <w:sz w:val="36"/>
          <w:szCs w:val="36"/>
          <w:rtl/>
          <w:lang w:bidi="ar-DZ"/>
        </w:rPr>
        <w:t>و يقصد به كل ما يحدد مقدما ما سوف يتم عمله و على أساسه تحدد عمليات تنظيم و حشد القوى المادية و البشرية و الاشراف و الرقابة (1)</w:t>
      </w:r>
    </w:p>
    <w:p w:rsidR="00FE6619" w:rsidRPr="002E734E" w:rsidRDefault="00FE6619" w:rsidP="00FE6619">
      <w:pPr>
        <w:bidi/>
        <w:rPr>
          <w:sz w:val="36"/>
          <w:szCs w:val="36"/>
          <w:rtl/>
          <w:lang w:bidi="ar-DZ"/>
        </w:rPr>
      </w:pPr>
      <w:r w:rsidRPr="002E734E">
        <w:rPr>
          <w:rFonts w:hint="cs"/>
          <w:sz w:val="36"/>
          <w:szCs w:val="36"/>
          <w:rtl/>
          <w:lang w:bidi="ar-DZ"/>
        </w:rPr>
        <w:t>و يعرف فايول التخطيط بأنه "التنبؤ بما  سيكون عليه المستقبل مع الاستعداد له"</w:t>
      </w:r>
    </w:p>
    <w:p w:rsidR="00FE6619" w:rsidRPr="002E734E" w:rsidRDefault="00FE6619" w:rsidP="00FE6619">
      <w:pPr>
        <w:bidi/>
        <w:rPr>
          <w:sz w:val="36"/>
          <w:szCs w:val="36"/>
          <w:rtl/>
          <w:lang w:bidi="ar-DZ"/>
        </w:rPr>
      </w:pPr>
      <w:r w:rsidRPr="002E734E">
        <w:rPr>
          <w:rFonts w:hint="cs"/>
          <w:sz w:val="36"/>
          <w:szCs w:val="36"/>
          <w:rtl/>
          <w:lang w:bidi="ar-DZ"/>
        </w:rPr>
        <w:t>و يقول تحونز دنيل أن التخطيط هو " محاولة عقلانية لاختيار أفضل البدائل لتحقيق الهدف المحدد للمنظمة أي أنه اتخاد قرار بين مسارات بديلة (2)</w:t>
      </w:r>
    </w:p>
    <w:p w:rsidR="00FE6619" w:rsidRPr="002E734E" w:rsidRDefault="00FE6619" w:rsidP="00FE6619">
      <w:pPr>
        <w:bidi/>
        <w:rPr>
          <w:sz w:val="36"/>
          <w:szCs w:val="36"/>
          <w:rtl/>
          <w:lang w:bidi="ar-DZ"/>
        </w:rPr>
      </w:pPr>
      <w:r w:rsidRPr="002E734E">
        <w:rPr>
          <w:rFonts w:hint="cs"/>
          <w:sz w:val="36"/>
          <w:szCs w:val="36"/>
          <w:rtl/>
          <w:lang w:bidi="ar-DZ"/>
        </w:rPr>
        <w:t>و يعرف كذلك بأنه اختيار حاضر لسلوك أو قرار مستقبلي من مجموعة من التصرفات و الأنشطة البديلة أو هو إقرار حاضر حول ما ذا تعمل كيف تعمل و من يعمل لحدث يجري في المستقبل (3)</w:t>
      </w:r>
    </w:p>
    <w:p w:rsidR="00FE6619" w:rsidRDefault="00FE6619" w:rsidP="00FE6619">
      <w:pPr>
        <w:bidi/>
        <w:rPr>
          <w:sz w:val="40"/>
          <w:szCs w:val="40"/>
          <w:rtl/>
          <w:lang w:bidi="ar-DZ"/>
        </w:rPr>
      </w:pPr>
      <w:r w:rsidRPr="00173E22">
        <w:rPr>
          <w:rFonts w:hint="cs"/>
          <w:b/>
          <w:bCs/>
          <w:sz w:val="40"/>
          <w:szCs w:val="40"/>
          <w:rtl/>
          <w:lang w:bidi="ar-DZ"/>
        </w:rPr>
        <w:t xml:space="preserve">التخطيط في العلاقات العامة : </w:t>
      </w:r>
    </w:p>
    <w:p w:rsidR="00FE6619" w:rsidRPr="002E734E" w:rsidRDefault="00FE6619" w:rsidP="00FE6619">
      <w:pPr>
        <w:bidi/>
        <w:rPr>
          <w:rFonts w:ascii="Calibri" w:hAnsi="Calibri" w:cs="Calibri"/>
          <w:sz w:val="36"/>
          <w:szCs w:val="36"/>
          <w:rtl/>
          <w:lang w:bidi="ar-DZ"/>
        </w:rPr>
      </w:pPr>
      <w:r w:rsidRPr="002E734E">
        <w:rPr>
          <w:rFonts w:hint="cs"/>
          <w:sz w:val="36"/>
          <w:szCs w:val="36"/>
          <w:rtl/>
          <w:lang w:bidi="ar-DZ"/>
        </w:rPr>
        <w:t>التخطيط هو ذلك النشاط العقلي الإداري الذي يوجه في اختيار أمثل استخدام ممكن لمجموعة الطاقات المتاحة لتحقيق أغراض معينة في فترة زمنية محددة</w:t>
      </w:r>
      <w:r w:rsidRPr="002E734E">
        <w:rPr>
          <w:rFonts w:ascii="Calibri" w:hAnsi="Calibri" w:cs="Calibri"/>
          <w:sz w:val="36"/>
          <w:szCs w:val="36"/>
          <w:rtl/>
          <w:lang w:bidi="ar-DZ"/>
        </w:rPr>
        <w:t>˛</w:t>
      </w:r>
    </w:p>
    <w:p w:rsidR="00FE6619" w:rsidRPr="002E734E" w:rsidRDefault="00FE6619" w:rsidP="00FE6619">
      <w:pPr>
        <w:bidi/>
        <w:rPr>
          <w:rFonts w:ascii="Calibri" w:hAnsi="Calibri" w:cs="Arial"/>
          <w:sz w:val="36"/>
          <w:szCs w:val="36"/>
          <w:rtl/>
          <w:lang w:bidi="ar-DZ"/>
        </w:rPr>
      </w:pPr>
      <w:r w:rsidRPr="002E734E">
        <w:rPr>
          <w:rFonts w:ascii="Calibri" w:hAnsi="Calibri" w:cs="Arial" w:hint="cs"/>
          <w:sz w:val="36"/>
          <w:szCs w:val="36"/>
          <w:rtl/>
          <w:lang w:bidi="ar-DZ"/>
        </w:rPr>
        <w:t xml:space="preserve">و من هنا نلاحظ أن المتغيرات الأساسية التي تحكم عملية التخطيط في الأغراض او الأهداف أو الموارد أو الإمكانيات </w:t>
      </w:r>
      <w:r w:rsidRPr="002E734E">
        <w:rPr>
          <w:rFonts w:ascii="Calibri" w:hAnsi="Calibri" w:cs="Calibri"/>
          <w:sz w:val="36"/>
          <w:szCs w:val="36"/>
          <w:rtl/>
          <w:lang w:bidi="ar-DZ"/>
        </w:rPr>
        <w:t>˛</w:t>
      </w:r>
      <w:r w:rsidRPr="002E734E">
        <w:rPr>
          <w:rFonts w:ascii="Calibri" w:hAnsi="Calibri" w:cs="Arial" w:hint="cs"/>
          <w:sz w:val="36"/>
          <w:szCs w:val="36"/>
          <w:rtl/>
          <w:lang w:bidi="ar-DZ"/>
        </w:rPr>
        <w:t xml:space="preserve"> و الوقت المتاح للتنفيذ . </w:t>
      </w:r>
    </w:p>
    <w:p w:rsidR="00FE6619" w:rsidRPr="002E734E" w:rsidRDefault="00FE6619" w:rsidP="00FE6619">
      <w:pPr>
        <w:bidi/>
        <w:rPr>
          <w:rFonts w:cs="Arial"/>
          <w:sz w:val="36"/>
          <w:szCs w:val="36"/>
          <w:rtl/>
          <w:lang w:bidi="ar-DZ"/>
        </w:rPr>
      </w:pPr>
      <w:r w:rsidRPr="002E734E">
        <w:rPr>
          <w:rFonts w:ascii="Calibri" w:hAnsi="Calibri" w:cs="Arial" w:hint="cs"/>
          <w:sz w:val="36"/>
          <w:szCs w:val="36"/>
          <w:rtl/>
          <w:lang w:bidi="ar-DZ"/>
        </w:rPr>
        <w:t xml:space="preserve">   فالتخطيط هو عملية تحديد واقع المنظمة </w:t>
      </w:r>
      <w:r w:rsidRPr="002E734E">
        <w:rPr>
          <w:rFonts w:ascii="Calibri" w:hAnsi="Calibri" w:cs="Calibri"/>
          <w:sz w:val="36"/>
          <w:szCs w:val="36"/>
          <w:rtl/>
          <w:lang w:bidi="ar-DZ"/>
        </w:rPr>
        <w:t>˛</w:t>
      </w:r>
      <w:r w:rsidRPr="002E734E">
        <w:rPr>
          <w:rFonts w:ascii="Calibri" w:hAnsi="Calibri" w:cs="Arial" w:hint="cs"/>
          <w:sz w:val="36"/>
          <w:szCs w:val="36"/>
          <w:rtl/>
          <w:lang w:bidi="ar-DZ"/>
        </w:rPr>
        <w:t xml:space="preserve"> و الأهداف التي تسعى الى تحقيقها </w:t>
      </w:r>
      <w:r w:rsidRPr="002E734E">
        <w:rPr>
          <w:rFonts w:ascii="Calibri" w:hAnsi="Calibri" w:cs="Calibri"/>
          <w:sz w:val="36"/>
          <w:szCs w:val="36"/>
          <w:rtl/>
          <w:lang w:bidi="ar-DZ"/>
        </w:rPr>
        <w:t>˛</w:t>
      </w:r>
      <w:r w:rsidRPr="002E734E">
        <w:rPr>
          <w:rFonts w:ascii="Calibri" w:hAnsi="Calibri" w:cs="Arial" w:hint="cs"/>
          <w:sz w:val="36"/>
          <w:szCs w:val="36"/>
          <w:rtl/>
          <w:lang w:bidi="ar-DZ"/>
        </w:rPr>
        <w:t xml:space="preserve"> و الوسائل التي ستستخدمها لتحقيق تلك الأهداف </w:t>
      </w:r>
      <w:r w:rsidRPr="002E734E">
        <w:rPr>
          <w:rFonts w:ascii="Calibri" w:hAnsi="Calibri" w:cs="Calibri"/>
          <w:sz w:val="36"/>
          <w:szCs w:val="36"/>
          <w:rtl/>
          <w:lang w:bidi="ar-DZ"/>
        </w:rPr>
        <w:t>˛</w:t>
      </w:r>
      <w:r w:rsidRPr="002E734E">
        <w:rPr>
          <w:rFonts w:ascii="Calibri" w:hAnsi="Calibri" w:cs="Arial" w:hint="cs"/>
          <w:sz w:val="36"/>
          <w:szCs w:val="36"/>
          <w:rtl/>
          <w:lang w:bidi="ar-DZ"/>
        </w:rPr>
        <w:t>و بعبارات أخرى التخطيط هو عملية تحديد احتياجات</w:t>
      </w:r>
      <w:r w:rsidRPr="002E734E">
        <w:rPr>
          <w:rFonts w:ascii="Calibri" w:hAnsi="Calibri" w:cs="Calibri"/>
          <w:sz w:val="36"/>
          <w:szCs w:val="36"/>
          <w:rtl/>
          <w:lang w:bidi="ar-DZ"/>
        </w:rPr>
        <w:t>˛</w:t>
      </w:r>
      <w:r w:rsidRPr="002E734E">
        <w:rPr>
          <w:rFonts w:ascii="Calibri" w:hAnsi="Calibri" w:cs="Arial" w:hint="cs"/>
          <w:sz w:val="36"/>
          <w:szCs w:val="36"/>
          <w:rtl/>
          <w:lang w:bidi="ar-DZ"/>
        </w:rPr>
        <w:t xml:space="preserve"> كل ذلك ضمن اطار عمل يوفر لك الأولويات و الآليات </w:t>
      </w:r>
    </w:p>
    <w:p w:rsidR="00FE6619" w:rsidRPr="002E734E" w:rsidRDefault="00FE6619" w:rsidP="00FE6619">
      <w:pPr>
        <w:bidi/>
        <w:rPr>
          <w:rFonts w:cs="Arial"/>
          <w:sz w:val="36"/>
          <w:szCs w:val="36"/>
          <w:rtl/>
          <w:lang w:bidi="ar-DZ"/>
        </w:rPr>
      </w:pPr>
    </w:p>
    <w:p w:rsidR="002E734E" w:rsidRDefault="002E734E" w:rsidP="00FE6619">
      <w:pPr>
        <w:bidi/>
        <w:rPr>
          <w:rFonts w:cs="Arial"/>
          <w:sz w:val="40"/>
          <w:szCs w:val="40"/>
          <w:rtl/>
          <w:lang w:bidi="ar-DZ"/>
        </w:rPr>
      </w:pPr>
    </w:p>
    <w:p w:rsidR="002E734E" w:rsidRDefault="002E734E" w:rsidP="002E734E">
      <w:pPr>
        <w:bidi/>
        <w:rPr>
          <w:rFonts w:cs="Arial"/>
          <w:sz w:val="40"/>
          <w:szCs w:val="40"/>
          <w:rtl/>
          <w:lang w:bidi="ar-DZ"/>
        </w:rPr>
      </w:pPr>
    </w:p>
    <w:p w:rsidR="002E734E" w:rsidRDefault="002E734E" w:rsidP="002E734E">
      <w:pPr>
        <w:bidi/>
        <w:rPr>
          <w:rFonts w:cs="Arial"/>
          <w:sz w:val="40"/>
          <w:szCs w:val="40"/>
          <w:rtl/>
          <w:lang w:bidi="ar-DZ"/>
        </w:rPr>
      </w:pPr>
    </w:p>
    <w:p w:rsidR="00FE6619" w:rsidRDefault="00E26432" w:rsidP="002E734E">
      <w:pPr>
        <w:bidi/>
        <w:rPr>
          <w:rFonts w:cs="Arial"/>
          <w:sz w:val="40"/>
          <w:szCs w:val="40"/>
          <w:rtl/>
          <w:lang w:bidi="ar-DZ"/>
        </w:rPr>
      </w:pPr>
      <w:r w:rsidRPr="00E26432">
        <w:rPr>
          <w:rFonts w:ascii="Calibri" w:hAnsi="Calibri" w:cs="Arial"/>
          <w:noProof/>
          <w:sz w:val="40"/>
          <w:szCs w:val="40"/>
          <w:rtl/>
          <w:lang w:eastAsia="fr-FR"/>
        </w:rPr>
        <w:pict>
          <v:shape id="_x0000_s1094" type="#_x0000_t32" style="position:absolute;left:0;text-align:left;margin-left:317.5pt;margin-top:28.5pt;width:167.75pt;height:0;flip:x;z-index:251729920" o:connectortype="straight"/>
        </w:pict>
      </w:r>
    </w:p>
    <w:p w:rsidR="00FE6619" w:rsidRPr="00173E22" w:rsidRDefault="00FE6619" w:rsidP="00FE6619">
      <w:pPr>
        <w:pStyle w:val="Paragraphedeliste"/>
        <w:numPr>
          <w:ilvl w:val="0"/>
          <w:numId w:val="37"/>
        </w:numPr>
        <w:bidi/>
        <w:rPr>
          <w:rFonts w:cs="Arial"/>
          <w:sz w:val="24"/>
          <w:szCs w:val="24"/>
          <w:lang w:bidi="ar-DZ"/>
        </w:rPr>
      </w:pPr>
      <w:r>
        <w:rPr>
          <w:rFonts w:cs="Arial" w:hint="cs"/>
          <w:sz w:val="24"/>
          <w:szCs w:val="24"/>
          <w:rtl/>
          <w:lang w:bidi="ar-DZ"/>
        </w:rPr>
        <w:t xml:space="preserve">علي عجوة </w:t>
      </w:r>
      <w:r>
        <w:rPr>
          <w:rFonts w:cs="Arial"/>
          <w:sz w:val="24"/>
          <w:szCs w:val="24"/>
          <w:rtl/>
          <w:lang w:bidi="ar-DZ"/>
        </w:rPr>
        <w:t>–</w:t>
      </w:r>
      <w:r>
        <w:rPr>
          <w:rFonts w:cs="Arial" w:hint="cs"/>
          <w:sz w:val="24"/>
          <w:szCs w:val="24"/>
          <w:rtl/>
          <w:lang w:bidi="ar-DZ"/>
        </w:rPr>
        <w:t xml:space="preserve"> محمود يوسف : إدارة و تخطيط العلاقات العامة </w:t>
      </w:r>
      <w:r>
        <w:rPr>
          <w:rFonts w:ascii="Calibri" w:hAnsi="Calibri" w:cs="Calibri" w:hint="cs"/>
          <w:sz w:val="24"/>
          <w:szCs w:val="24"/>
          <w:rtl/>
          <w:lang w:bidi="ar-DZ"/>
        </w:rPr>
        <w:t xml:space="preserve">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كلة الاعلام جامعة القاهرة </w:t>
      </w:r>
      <w:r>
        <w:rPr>
          <w:rFonts w:ascii="Calibri" w:hAnsi="Calibri" w:cs="Arial"/>
          <w:sz w:val="24"/>
          <w:szCs w:val="24"/>
          <w:rtl/>
          <w:lang w:bidi="ar-DZ"/>
        </w:rPr>
        <w:t>–</w:t>
      </w:r>
      <w:r>
        <w:rPr>
          <w:rFonts w:ascii="Calibri" w:hAnsi="Calibri" w:cs="Arial" w:hint="cs"/>
          <w:sz w:val="24"/>
          <w:szCs w:val="24"/>
          <w:rtl/>
          <w:lang w:bidi="ar-DZ"/>
        </w:rPr>
        <w:t xml:space="preserve"> 2005 </w:t>
      </w:r>
      <w:r>
        <w:rPr>
          <w:rFonts w:ascii="Calibri" w:hAnsi="Calibri" w:cs="Calibri"/>
          <w:sz w:val="24"/>
          <w:szCs w:val="24"/>
          <w:rtl/>
          <w:lang w:bidi="ar-DZ"/>
        </w:rPr>
        <w:t>˛</w:t>
      </w:r>
      <w:r>
        <w:rPr>
          <w:rFonts w:ascii="Calibri" w:hAnsi="Calibri" w:cs="Arial" w:hint="cs"/>
          <w:sz w:val="24"/>
          <w:szCs w:val="24"/>
          <w:rtl/>
          <w:lang w:bidi="ar-DZ"/>
        </w:rPr>
        <w:t>ص3</w:t>
      </w:r>
    </w:p>
    <w:p w:rsidR="00FE6619" w:rsidRPr="00173E22" w:rsidRDefault="00FE6619" w:rsidP="00FE6619">
      <w:pPr>
        <w:pStyle w:val="Paragraphedeliste"/>
        <w:numPr>
          <w:ilvl w:val="0"/>
          <w:numId w:val="37"/>
        </w:numPr>
        <w:bidi/>
        <w:rPr>
          <w:rFonts w:cs="Arial"/>
          <w:sz w:val="24"/>
          <w:szCs w:val="24"/>
          <w:lang w:bidi="ar-DZ"/>
        </w:rPr>
      </w:pPr>
      <w:r>
        <w:rPr>
          <w:rFonts w:ascii="Calibri" w:hAnsi="Calibri" w:cs="Arial" w:hint="cs"/>
          <w:sz w:val="24"/>
          <w:szCs w:val="24"/>
          <w:rtl/>
          <w:lang w:bidi="ar-DZ"/>
        </w:rPr>
        <w:t>يافي محمد عبد الفتاح: مبادئ الإدارة العامة</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الرياض مطابع الفرزدق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ط2 ص189</w:t>
      </w:r>
    </w:p>
    <w:p w:rsidR="00FE6619" w:rsidRPr="00173E22" w:rsidRDefault="00FE6619" w:rsidP="00FE6619">
      <w:pPr>
        <w:pStyle w:val="Paragraphedeliste"/>
        <w:numPr>
          <w:ilvl w:val="0"/>
          <w:numId w:val="37"/>
        </w:numPr>
        <w:bidi/>
        <w:rPr>
          <w:rFonts w:cs="Arial"/>
          <w:sz w:val="24"/>
          <w:szCs w:val="24"/>
          <w:lang w:bidi="ar-DZ"/>
        </w:rPr>
      </w:pPr>
      <w:r>
        <w:rPr>
          <w:rFonts w:ascii="Calibri" w:hAnsi="Calibri" w:cs="Arial" w:hint="cs"/>
          <w:sz w:val="24"/>
          <w:szCs w:val="24"/>
          <w:rtl/>
          <w:lang w:bidi="ar-DZ"/>
        </w:rPr>
        <w:t>علاقي مدني عبد القادر : الإدارة دراسة تحليلية للوظائف و القرارات الإدارية جدة تفامة للنشر ط1ص709</w:t>
      </w:r>
    </w:p>
    <w:p w:rsidR="00892C7C" w:rsidRDefault="00892C7C" w:rsidP="00FE6619">
      <w:pPr>
        <w:pStyle w:val="Paragraphedeliste"/>
        <w:bidi/>
        <w:ind w:left="1080"/>
        <w:rPr>
          <w:rFonts w:ascii="Calibri" w:hAnsi="Calibri" w:cs="Arial"/>
          <w:sz w:val="40"/>
          <w:szCs w:val="40"/>
          <w:lang w:bidi="ar-DZ"/>
        </w:rPr>
      </w:pPr>
    </w:p>
    <w:p w:rsidR="00665515" w:rsidRDefault="00665515" w:rsidP="00665515">
      <w:pPr>
        <w:pStyle w:val="Paragraphedeliste"/>
        <w:bidi/>
        <w:ind w:left="1080"/>
        <w:rPr>
          <w:rFonts w:ascii="Calibri" w:hAnsi="Calibri" w:cs="Arial"/>
          <w:sz w:val="40"/>
          <w:szCs w:val="40"/>
          <w:rtl/>
          <w:lang w:bidi="ar-DZ"/>
        </w:rPr>
      </w:pPr>
    </w:p>
    <w:p w:rsidR="00892C7C" w:rsidRDefault="00892C7C" w:rsidP="00892C7C">
      <w:pPr>
        <w:pStyle w:val="Paragraphedeliste"/>
        <w:bidi/>
        <w:ind w:left="1080"/>
        <w:rPr>
          <w:rFonts w:ascii="Calibri" w:hAnsi="Calibri" w:cs="Arial"/>
          <w:sz w:val="40"/>
          <w:szCs w:val="40"/>
          <w:rtl/>
          <w:lang w:bidi="ar-DZ"/>
        </w:rPr>
      </w:pPr>
    </w:p>
    <w:p w:rsidR="00FE6619" w:rsidRPr="00892C7C" w:rsidRDefault="00FE6619" w:rsidP="00892C7C">
      <w:pPr>
        <w:pStyle w:val="Paragraphedeliste"/>
        <w:bidi/>
        <w:ind w:left="1080"/>
        <w:rPr>
          <w:rFonts w:ascii="Calibri" w:hAnsi="Calibri" w:cs="Arial"/>
          <w:sz w:val="36"/>
          <w:szCs w:val="36"/>
          <w:rtl/>
          <w:lang w:bidi="ar-DZ"/>
        </w:rPr>
      </w:pPr>
      <w:r w:rsidRPr="00892C7C">
        <w:rPr>
          <w:rFonts w:ascii="Calibri" w:hAnsi="Calibri" w:cs="Arial" w:hint="cs"/>
          <w:sz w:val="36"/>
          <w:szCs w:val="36"/>
          <w:rtl/>
          <w:lang w:bidi="ar-DZ"/>
        </w:rPr>
        <w:t>فالتخطيط يعني خطة الوصول الى الأهداف المرسومة للمؤسسة لتوقعات المستقبل</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 xml:space="preserve">لايتم التخطيط بدون عملية فكرية منظمة و منطقية لتحليل الإمكانيات البشرية و المادية و المعنوية </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 xml:space="preserve">بأفضل أسلوب لتحقيق الأهداف المخططة </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و التخطيط عملية ضرورية مطلوبة لكل عمل هادف .</w:t>
      </w:r>
    </w:p>
    <w:p w:rsidR="00FE6619" w:rsidRPr="00892C7C" w:rsidRDefault="00FE6619" w:rsidP="00FE6619">
      <w:pPr>
        <w:pStyle w:val="Paragraphedeliste"/>
        <w:bidi/>
        <w:ind w:left="1080"/>
        <w:rPr>
          <w:rFonts w:ascii="Calibri" w:hAnsi="Calibri" w:cs="Arial"/>
          <w:sz w:val="36"/>
          <w:szCs w:val="36"/>
          <w:rtl/>
          <w:lang w:bidi="ar-DZ"/>
        </w:rPr>
      </w:pPr>
      <w:r w:rsidRPr="00892C7C">
        <w:rPr>
          <w:rFonts w:ascii="Calibri" w:hAnsi="Calibri" w:cs="Arial" w:hint="cs"/>
          <w:sz w:val="36"/>
          <w:szCs w:val="36"/>
          <w:rtl/>
          <w:lang w:bidi="ar-DZ"/>
        </w:rPr>
        <w:t>يعتبر التخطيط علاقات عامة بمثابة حجر الأساس في القيام بالأنشطة المختلفة للعلاقات العامة داخل أي منشاة (1).</w:t>
      </w:r>
    </w:p>
    <w:p w:rsidR="00FE6619" w:rsidRPr="00892C7C" w:rsidRDefault="00FE6619" w:rsidP="00FE6619">
      <w:pPr>
        <w:pStyle w:val="Paragraphedeliste"/>
        <w:bidi/>
        <w:ind w:left="1080"/>
        <w:rPr>
          <w:rFonts w:ascii="Calibri" w:hAnsi="Calibri" w:cs="Arial"/>
          <w:sz w:val="36"/>
          <w:szCs w:val="36"/>
          <w:rtl/>
          <w:lang w:bidi="ar-DZ"/>
        </w:rPr>
      </w:pPr>
      <w:r w:rsidRPr="00892C7C">
        <w:rPr>
          <w:rFonts w:ascii="Calibri" w:hAnsi="Calibri" w:cs="Arial" w:hint="cs"/>
          <w:sz w:val="36"/>
          <w:szCs w:val="36"/>
          <w:rtl/>
          <w:lang w:bidi="ar-DZ"/>
        </w:rPr>
        <w:t xml:space="preserve">التخطيط البرامجي : </w:t>
      </w:r>
    </w:p>
    <w:p w:rsidR="00FE6619" w:rsidRPr="00892C7C" w:rsidRDefault="00FE6619" w:rsidP="00FE6619">
      <w:pPr>
        <w:pStyle w:val="Paragraphedeliste"/>
        <w:bidi/>
        <w:ind w:left="1080"/>
        <w:rPr>
          <w:rFonts w:ascii="Calibri" w:hAnsi="Calibri" w:cs="Arial"/>
          <w:sz w:val="36"/>
          <w:szCs w:val="36"/>
          <w:rtl/>
          <w:lang w:bidi="ar-DZ"/>
        </w:rPr>
      </w:pPr>
      <w:r w:rsidRPr="00892C7C">
        <w:rPr>
          <w:rFonts w:ascii="Calibri" w:hAnsi="Calibri" w:cs="Arial" w:hint="cs"/>
          <w:sz w:val="36"/>
          <w:szCs w:val="36"/>
          <w:rtl/>
          <w:lang w:bidi="ar-DZ"/>
        </w:rPr>
        <w:t xml:space="preserve">و هو التخطيط الذي يتضمن تنفيذ السياسات و الإجراءات و الأنشطة التي يلزم القيام بها لتحقيق أهداف المنظمة </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فخطة العلاقات العامة هنا أو برنامجها هو تفصيل الخطة تفصيلا دقيقا لتصحيح معدة للتنفيذ.</w:t>
      </w:r>
    </w:p>
    <w:p w:rsidR="00FE6619" w:rsidRPr="00892C7C" w:rsidRDefault="00FE6619" w:rsidP="00FE6619">
      <w:pPr>
        <w:pStyle w:val="Paragraphedeliste"/>
        <w:bidi/>
        <w:ind w:left="1080"/>
        <w:rPr>
          <w:rFonts w:ascii="Calibri" w:hAnsi="Calibri" w:cs="Arial"/>
          <w:sz w:val="36"/>
          <w:szCs w:val="36"/>
          <w:rtl/>
          <w:lang w:bidi="ar-DZ"/>
        </w:rPr>
      </w:pPr>
      <w:r w:rsidRPr="00892C7C">
        <w:rPr>
          <w:rFonts w:ascii="Calibri" w:hAnsi="Calibri" w:cs="Arial" w:hint="cs"/>
          <w:sz w:val="36"/>
          <w:szCs w:val="36"/>
          <w:rtl/>
          <w:lang w:bidi="ar-DZ"/>
        </w:rPr>
        <w:t>و من المسلم به أن عملية العلاقات العامة (خططها) لايمكن أن تبدأ من فراغ و الا انتهت على فراغ</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 xml:space="preserve">فكل منظمة مهما كانت حجمها أو تخصصها لها أهدافها </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 xml:space="preserve">و لها قدراتها و امكانياتها </w:t>
      </w:r>
      <w:r w:rsidRPr="00892C7C">
        <w:rPr>
          <w:rFonts w:ascii="Calibri" w:hAnsi="Calibri" w:cs="Calibri"/>
          <w:sz w:val="36"/>
          <w:szCs w:val="36"/>
          <w:rtl/>
          <w:lang w:bidi="ar-DZ"/>
        </w:rPr>
        <w:t>˛</w:t>
      </w:r>
      <w:r w:rsidRPr="00892C7C">
        <w:rPr>
          <w:rFonts w:ascii="Calibri" w:hAnsi="Calibri" w:cs="Calibri" w:hint="cs"/>
          <w:sz w:val="36"/>
          <w:szCs w:val="36"/>
          <w:rtl/>
          <w:lang w:bidi="ar-DZ"/>
        </w:rPr>
        <w:t xml:space="preserve"> </w:t>
      </w:r>
      <w:r w:rsidRPr="00892C7C">
        <w:rPr>
          <w:rFonts w:ascii="Calibri" w:hAnsi="Calibri" w:cs="Arial" w:hint="cs"/>
          <w:sz w:val="36"/>
          <w:szCs w:val="36"/>
          <w:rtl/>
          <w:lang w:bidi="ar-DZ"/>
        </w:rPr>
        <w:t>و من تم وجب تخطيط نشاط العلاقات العامة لها على مدى تلك الأهداف و الإمكانيات (2).</w:t>
      </w:r>
    </w:p>
    <w:p w:rsidR="00FE6619" w:rsidRPr="00892C7C" w:rsidRDefault="00FE6619" w:rsidP="00FE6619">
      <w:pPr>
        <w:bidi/>
        <w:rPr>
          <w:rFonts w:cs="Arial"/>
          <w:sz w:val="36"/>
          <w:szCs w:val="36"/>
          <w:rtl/>
          <w:lang w:bidi="ar-DZ"/>
        </w:rPr>
      </w:pPr>
    </w:p>
    <w:p w:rsidR="00FE6619" w:rsidRPr="00173E22" w:rsidRDefault="00FE6619" w:rsidP="00FE6619">
      <w:pPr>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FE6619" w:rsidRDefault="00FE6619" w:rsidP="00FE6619">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Pr="001D5390" w:rsidRDefault="00892C7C" w:rsidP="001D5390">
      <w:pPr>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892C7C" w:rsidP="00892C7C">
      <w:pPr>
        <w:pStyle w:val="Paragraphedeliste"/>
        <w:bidi/>
        <w:rPr>
          <w:rFonts w:cs="Arial"/>
          <w:sz w:val="24"/>
          <w:szCs w:val="24"/>
          <w:rtl/>
          <w:lang w:bidi="ar-DZ"/>
        </w:rPr>
      </w:pPr>
    </w:p>
    <w:p w:rsidR="00892C7C" w:rsidRDefault="00E26432" w:rsidP="00892C7C">
      <w:pPr>
        <w:pStyle w:val="Paragraphedeliste"/>
        <w:bidi/>
        <w:rPr>
          <w:rFonts w:cs="Arial"/>
          <w:sz w:val="24"/>
          <w:szCs w:val="24"/>
          <w:rtl/>
          <w:lang w:bidi="ar-DZ"/>
        </w:rPr>
      </w:pPr>
      <w:r>
        <w:rPr>
          <w:rFonts w:cs="Arial"/>
          <w:noProof/>
          <w:sz w:val="24"/>
          <w:szCs w:val="24"/>
          <w:rtl/>
        </w:rPr>
        <w:pict>
          <v:shape id="_x0000_s1095" type="#_x0000_t32" style="position:absolute;left:0;text-align:left;margin-left:354.25pt;margin-top:11.8pt;width:2in;height:0;flip:x;z-index:251730944" o:connectortype="straight"/>
        </w:pict>
      </w:r>
    </w:p>
    <w:p w:rsidR="00FE6619" w:rsidRDefault="00FE6619" w:rsidP="00FE6619">
      <w:pPr>
        <w:pStyle w:val="Paragraphedeliste"/>
        <w:numPr>
          <w:ilvl w:val="0"/>
          <w:numId w:val="36"/>
        </w:numPr>
        <w:bidi/>
        <w:rPr>
          <w:rFonts w:cs="Arial"/>
          <w:sz w:val="24"/>
          <w:szCs w:val="24"/>
          <w:lang w:bidi="ar-DZ"/>
        </w:rPr>
      </w:pPr>
      <w:r>
        <w:rPr>
          <w:rFonts w:cs="Arial" w:hint="cs"/>
          <w:sz w:val="24"/>
          <w:szCs w:val="24"/>
          <w:rtl/>
          <w:lang w:bidi="ar-DZ"/>
        </w:rPr>
        <w:t xml:space="preserve">فهمي مهد العدوي : مفاهيم جديدة في العلاقات العامة </w:t>
      </w:r>
      <w:r>
        <w:rPr>
          <w:rFonts w:ascii="Calibri" w:hAnsi="Calibri" w:cs="Calibri"/>
          <w:sz w:val="24"/>
          <w:szCs w:val="24"/>
          <w:rtl/>
          <w:lang w:bidi="ar-DZ"/>
        </w:rPr>
        <w:t>˛</w:t>
      </w:r>
      <w:r>
        <w:rPr>
          <w:rFonts w:cs="Arial" w:hint="cs"/>
          <w:sz w:val="24"/>
          <w:szCs w:val="24"/>
          <w:rtl/>
          <w:lang w:bidi="ar-DZ"/>
        </w:rPr>
        <w:t xml:space="preserve"> دار أسامة للنشر و التزيع </w:t>
      </w:r>
      <w:r>
        <w:rPr>
          <w:rFonts w:ascii="Calibri" w:hAnsi="Calibri" w:cs="Calibri"/>
          <w:sz w:val="24"/>
          <w:szCs w:val="24"/>
          <w:rtl/>
          <w:lang w:bidi="ar-DZ"/>
        </w:rPr>
        <w:t>˛</w:t>
      </w:r>
      <w:r>
        <w:rPr>
          <w:rFonts w:cs="Arial" w:hint="cs"/>
          <w:sz w:val="24"/>
          <w:szCs w:val="24"/>
          <w:rtl/>
          <w:lang w:bidi="ar-DZ"/>
        </w:rPr>
        <w:t>الأردن عمان الطبعة 2011م ص103-204</w:t>
      </w:r>
    </w:p>
    <w:p w:rsidR="00FE6619" w:rsidRDefault="00FE6619" w:rsidP="00FE6619">
      <w:pPr>
        <w:pStyle w:val="Paragraphedeliste"/>
        <w:numPr>
          <w:ilvl w:val="0"/>
          <w:numId w:val="36"/>
        </w:numPr>
        <w:bidi/>
        <w:rPr>
          <w:rFonts w:cs="Arial"/>
          <w:sz w:val="24"/>
          <w:szCs w:val="24"/>
          <w:lang w:bidi="ar-DZ"/>
        </w:rPr>
      </w:pPr>
      <w:r>
        <w:rPr>
          <w:rFonts w:cs="Arial" w:hint="cs"/>
          <w:sz w:val="24"/>
          <w:szCs w:val="24"/>
          <w:rtl/>
          <w:lang w:bidi="ar-DZ"/>
        </w:rPr>
        <w:t>د- حمدي محمد شعبان : مرجع سابق ص69</w:t>
      </w:r>
    </w:p>
    <w:p w:rsidR="003B0F8A" w:rsidRPr="001D5390" w:rsidRDefault="003B0F8A" w:rsidP="001D5390">
      <w:pPr>
        <w:bidi/>
        <w:rPr>
          <w:rFonts w:cs="Arial"/>
          <w:sz w:val="40"/>
          <w:szCs w:val="40"/>
          <w:rtl/>
          <w:lang w:bidi="ar-DZ"/>
        </w:rPr>
      </w:pPr>
    </w:p>
    <w:p w:rsidR="00FE6619" w:rsidRPr="003B0F8A" w:rsidRDefault="00FE6619" w:rsidP="003B0F8A">
      <w:pPr>
        <w:pStyle w:val="Paragraphedeliste"/>
        <w:bidi/>
        <w:rPr>
          <w:rFonts w:cs="Arial"/>
          <w:b/>
          <w:bCs/>
          <w:sz w:val="36"/>
          <w:szCs w:val="36"/>
          <w:rtl/>
          <w:lang w:bidi="ar-DZ"/>
        </w:rPr>
      </w:pPr>
      <w:r w:rsidRPr="003B0F8A">
        <w:rPr>
          <w:rFonts w:cs="Arial" w:hint="cs"/>
          <w:b/>
          <w:bCs/>
          <w:sz w:val="40"/>
          <w:szCs w:val="40"/>
          <w:rtl/>
          <w:lang w:bidi="ar-DZ"/>
        </w:rPr>
        <w:t>أهمية التخطيط في مضمار العلاقات العامة :</w:t>
      </w:r>
    </w:p>
    <w:p w:rsidR="00FE6619" w:rsidRPr="003B0F8A" w:rsidRDefault="00FE6619" w:rsidP="00FE6619">
      <w:pPr>
        <w:pStyle w:val="Paragraphedeliste"/>
        <w:numPr>
          <w:ilvl w:val="0"/>
          <w:numId w:val="38"/>
        </w:numPr>
        <w:bidi/>
        <w:rPr>
          <w:rFonts w:cs="Arial"/>
          <w:sz w:val="36"/>
          <w:szCs w:val="36"/>
          <w:lang w:bidi="ar-DZ"/>
        </w:rPr>
      </w:pPr>
      <w:r w:rsidRPr="003B0F8A">
        <w:rPr>
          <w:rFonts w:cs="Arial" w:hint="cs"/>
          <w:sz w:val="36"/>
          <w:szCs w:val="36"/>
          <w:rtl/>
          <w:lang w:bidi="ar-DZ"/>
        </w:rPr>
        <w:t xml:space="preserve">من دون التخطيط لن تكون الإدارة العامة قادرة على استهداف جمهورها الداخل و الخارج معا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و من هنا نأتي أهمية التخطيط الذي يساعدها على التركيز على الجماهير الأكثر تأثرا و تأثير بالنشاطات المنظمة و فعاليتها ر و يمكن ايجاز أهمية التخطيط في مضمار العلاقات العامة بما يلي : </w:t>
      </w:r>
    </w:p>
    <w:p w:rsidR="00FE6619" w:rsidRPr="003B0F8A" w:rsidRDefault="00FE6619" w:rsidP="00FE6619">
      <w:pPr>
        <w:pStyle w:val="Paragraphedeliste"/>
        <w:numPr>
          <w:ilvl w:val="0"/>
          <w:numId w:val="38"/>
        </w:numPr>
        <w:bidi/>
        <w:rPr>
          <w:rFonts w:cs="Arial"/>
          <w:sz w:val="36"/>
          <w:szCs w:val="36"/>
          <w:lang w:bidi="ar-DZ"/>
        </w:rPr>
      </w:pPr>
      <w:r w:rsidRPr="003B0F8A">
        <w:rPr>
          <w:rFonts w:ascii="Calibri" w:hAnsi="Calibri" w:cs="Arial" w:hint="cs"/>
          <w:sz w:val="36"/>
          <w:szCs w:val="36"/>
          <w:rtl/>
          <w:lang w:bidi="ar-DZ"/>
        </w:rPr>
        <w:t>1-تحديد اتجاهات جهاز العلاقات العامة .</w:t>
      </w:r>
    </w:p>
    <w:p w:rsidR="00FE6619" w:rsidRPr="003B0F8A" w:rsidRDefault="00FE6619" w:rsidP="00FE6619">
      <w:pPr>
        <w:pStyle w:val="Paragraphedeliste"/>
        <w:bidi/>
        <w:ind w:left="1440"/>
        <w:rPr>
          <w:rFonts w:ascii="Calibri" w:hAnsi="Calibri" w:cs="Arial"/>
          <w:sz w:val="36"/>
          <w:szCs w:val="36"/>
          <w:rtl/>
          <w:lang w:bidi="ar-DZ"/>
        </w:rPr>
      </w:pPr>
      <w:r w:rsidRPr="003B0F8A">
        <w:rPr>
          <w:rFonts w:ascii="Calibri" w:hAnsi="Calibri" w:cs="Arial" w:hint="cs"/>
          <w:sz w:val="36"/>
          <w:szCs w:val="36"/>
          <w:rtl/>
          <w:lang w:bidi="ar-DZ"/>
        </w:rPr>
        <w:t xml:space="preserve">من المؤكد أن لجهاز العلاقات العامة برامج و حمالات يسمى الى إنجازها لبلوغ أهدافه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و مما يلعب التخطيط دورا أساسيا في تمكين جهاز العلاقات العامة من تحديد الوجهة أو الاتجاه الذي يسمى اليه و الفرض الرئيسي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و يمكن التخطيط السليم جهاز العلاقات العامة من وضع خطة عمل أو خارطة طريق على مدى زمن معين لخطة أسبوعية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شهرية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فصلية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سنوية .....إلخ. لأن برامج العلاقات العامة يجب أن تكون محددة بفترة زمنية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و لا تكون مفتوحة الى ما لا نهاية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 xml:space="preserve">أضف الى ذلك أن التخطيط السليم يسهم في توجيه جهاز العلاقات العامة الى الكيفية التي تمكنه من تحقيق الأهداف و المسارات المتظمنة في الخطة . </w:t>
      </w:r>
    </w:p>
    <w:p w:rsidR="00FE6619" w:rsidRPr="003B0F8A" w:rsidRDefault="00FE6619" w:rsidP="00FE6619">
      <w:pPr>
        <w:pStyle w:val="Paragraphedeliste"/>
        <w:numPr>
          <w:ilvl w:val="0"/>
          <w:numId w:val="38"/>
        </w:numPr>
        <w:bidi/>
        <w:rPr>
          <w:rFonts w:cs="Arial"/>
          <w:sz w:val="36"/>
          <w:szCs w:val="36"/>
          <w:lang w:bidi="ar-DZ"/>
        </w:rPr>
      </w:pPr>
      <w:r w:rsidRPr="003B0F8A">
        <w:rPr>
          <w:rFonts w:cs="Arial" w:hint="cs"/>
          <w:sz w:val="36"/>
          <w:szCs w:val="36"/>
          <w:rtl/>
          <w:lang w:bidi="ar-DZ"/>
        </w:rPr>
        <w:t xml:space="preserve">2-تحديد ايطار موحد للنشاطات العلاقات العامة . </w:t>
      </w:r>
    </w:p>
    <w:p w:rsidR="00FE6619" w:rsidRDefault="00FE6619" w:rsidP="00FE6619">
      <w:pPr>
        <w:bidi/>
        <w:ind w:left="1080"/>
        <w:rPr>
          <w:rFonts w:ascii="Calibri" w:hAnsi="Calibri" w:cs="Arial"/>
          <w:sz w:val="40"/>
          <w:szCs w:val="40"/>
          <w:rtl/>
          <w:lang w:bidi="ar-DZ"/>
        </w:rPr>
      </w:pPr>
      <w:r w:rsidRPr="003B0F8A">
        <w:rPr>
          <w:rFonts w:cs="Arial" w:hint="cs"/>
          <w:sz w:val="36"/>
          <w:szCs w:val="36"/>
          <w:rtl/>
          <w:lang w:bidi="ar-DZ"/>
        </w:rPr>
        <w:t xml:space="preserve">في غياب التخطيط العلمي المدروس تتضارب الأهداف و ترتبك و تتداخل مع أهداف إدارات المنظمة الأخرى </w:t>
      </w:r>
      <w:r w:rsidRPr="003B0F8A">
        <w:rPr>
          <w:rFonts w:ascii="Calibri" w:hAnsi="Calibri" w:cs="Calibri"/>
          <w:sz w:val="36"/>
          <w:szCs w:val="36"/>
          <w:rtl/>
          <w:lang w:bidi="ar-DZ"/>
        </w:rPr>
        <w:t>˛</w:t>
      </w:r>
      <w:r w:rsidRPr="003B0F8A">
        <w:rPr>
          <w:rFonts w:ascii="Calibri" w:hAnsi="Calibri" w:cs="Arial" w:hint="cs"/>
          <w:sz w:val="36"/>
          <w:szCs w:val="36"/>
          <w:rtl/>
          <w:lang w:bidi="ar-DZ"/>
        </w:rPr>
        <w:t xml:space="preserve"> و أقسامها فغياب التخطيط في المنظمة يعني ببساطة غياب الهدف </w:t>
      </w:r>
      <w:r w:rsidRPr="003B0F8A">
        <w:rPr>
          <w:rFonts w:ascii="Calibri" w:hAnsi="Calibri" w:cs="Calibri"/>
          <w:sz w:val="36"/>
          <w:szCs w:val="36"/>
          <w:rtl/>
          <w:lang w:bidi="ar-DZ"/>
        </w:rPr>
        <w:t>˛</w:t>
      </w:r>
      <w:r w:rsidRPr="003B0F8A">
        <w:rPr>
          <w:rFonts w:ascii="Calibri" w:hAnsi="Calibri" w:cs="Arial" w:hint="cs"/>
          <w:sz w:val="36"/>
          <w:szCs w:val="36"/>
          <w:rtl/>
          <w:lang w:bidi="ar-DZ"/>
        </w:rPr>
        <w:t xml:space="preserve"> فالنظمة تعمل لتحقيق أهدافها من خلال ادارتها المختلفة </w:t>
      </w:r>
      <w:r w:rsidRPr="003B0F8A">
        <w:rPr>
          <w:rFonts w:ascii="Calibri" w:hAnsi="Calibri" w:cs="Calibri"/>
          <w:sz w:val="36"/>
          <w:szCs w:val="36"/>
          <w:rtl/>
          <w:lang w:bidi="ar-DZ"/>
        </w:rPr>
        <w:t>˛</w:t>
      </w:r>
      <w:r w:rsidRPr="003B0F8A">
        <w:rPr>
          <w:rFonts w:ascii="Calibri" w:hAnsi="Calibri" w:cs="Calibri" w:hint="cs"/>
          <w:sz w:val="36"/>
          <w:szCs w:val="36"/>
          <w:rtl/>
          <w:lang w:bidi="ar-DZ"/>
        </w:rPr>
        <w:t xml:space="preserve"> </w:t>
      </w:r>
      <w:r w:rsidRPr="003B0F8A">
        <w:rPr>
          <w:rFonts w:ascii="Calibri" w:hAnsi="Calibri" w:cs="Arial" w:hint="cs"/>
          <w:sz w:val="36"/>
          <w:szCs w:val="36"/>
          <w:rtl/>
          <w:lang w:bidi="ar-DZ"/>
        </w:rPr>
        <w:t>فاذا ما تضاربت هذه الأهداف يصبح من المستحيل تحقيق أي من الأهداف (1</w:t>
      </w:r>
      <w:r w:rsidRPr="00173E22">
        <w:rPr>
          <w:rFonts w:ascii="Calibri" w:hAnsi="Calibri" w:cs="Arial" w:hint="cs"/>
          <w:sz w:val="40"/>
          <w:szCs w:val="40"/>
          <w:rtl/>
          <w:lang w:bidi="ar-DZ"/>
        </w:rPr>
        <w:t>)</w:t>
      </w:r>
    </w:p>
    <w:p w:rsidR="003B0F8A" w:rsidRDefault="003B0F8A" w:rsidP="003B0F8A">
      <w:pPr>
        <w:bidi/>
        <w:ind w:left="1080"/>
        <w:rPr>
          <w:rFonts w:ascii="Calibri" w:hAnsi="Calibri" w:cs="Arial"/>
          <w:sz w:val="40"/>
          <w:szCs w:val="40"/>
          <w:rtl/>
          <w:lang w:bidi="ar-DZ"/>
        </w:rPr>
      </w:pPr>
    </w:p>
    <w:p w:rsidR="003B0F8A" w:rsidRDefault="003B0F8A" w:rsidP="003B0F8A">
      <w:pPr>
        <w:bidi/>
        <w:ind w:left="1080"/>
        <w:rPr>
          <w:rFonts w:ascii="Calibri" w:hAnsi="Calibri" w:cs="Arial"/>
          <w:sz w:val="40"/>
          <w:szCs w:val="40"/>
          <w:rtl/>
          <w:lang w:bidi="ar-DZ"/>
        </w:rPr>
      </w:pPr>
    </w:p>
    <w:p w:rsidR="003B0F8A" w:rsidRDefault="003B0F8A" w:rsidP="003B0F8A">
      <w:pPr>
        <w:bidi/>
        <w:ind w:left="1080"/>
        <w:rPr>
          <w:rFonts w:ascii="Calibri" w:hAnsi="Calibri" w:cs="Arial"/>
          <w:sz w:val="40"/>
          <w:szCs w:val="40"/>
          <w:rtl/>
          <w:lang w:bidi="ar-DZ"/>
        </w:rPr>
      </w:pPr>
    </w:p>
    <w:p w:rsidR="005C7EB8" w:rsidRDefault="005C7EB8" w:rsidP="005C7EB8">
      <w:pPr>
        <w:bidi/>
        <w:ind w:left="1080"/>
        <w:rPr>
          <w:rFonts w:ascii="Calibri" w:hAnsi="Calibri" w:cs="Arial"/>
          <w:sz w:val="40"/>
          <w:szCs w:val="40"/>
          <w:rtl/>
          <w:lang w:bidi="ar-DZ"/>
        </w:rPr>
      </w:pPr>
    </w:p>
    <w:p w:rsidR="005C7EB8" w:rsidRDefault="005C7EB8" w:rsidP="005C7EB8">
      <w:pPr>
        <w:bidi/>
        <w:ind w:left="1080"/>
        <w:rPr>
          <w:rFonts w:ascii="Calibri" w:hAnsi="Calibri" w:cs="Arial"/>
          <w:sz w:val="40"/>
          <w:szCs w:val="40"/>
          <w:rtl/>
          <w:lang w:bidi="ar-DZ"/>
        </w:rPr>
      </w:pPr>
    </w:p>
    <w:p w:rsidR="003B0F8A" w:rsidRPr="00173E22" w:rsidRDefault="00E26432" w:rsidP="003B0F8A">
      <w:pPr>
        <w:bidi/>
        <w:ind w:left="1080"/>
        <w:rPr>
          <w:rFonts w:cs="Arial"/>
          <w:sz w:val="40"/>
          <w:szCs w:val="40"/>
          <w:rtl/>
          <w:lang w:bidi="ar-DZ"/>
        </w:rPr>
      </w:pPr>
      <w:r w:rsidRPr="00E26432">
        <w:rPr>
          <w:rFonts w:cs="Arial"/>
          <w:noProof/>
          <w:sz w:val="32"/>
          <w:szCs w:val="32"/>
          <w:rtl/>
          <w:lang w:eastAsia="fr-FR"/>
        </w:rPr>
        <w:pict>
          <v:shape id="_x0000_s1096" type="#_x0000_t32" style="position:absolute;left:0;text-align:left;margin-left:344.3pt;margin-top:29.95pt;width:159.3pt;height:.75pt;flip:x y;z-index:251731968" o:connectortype="straight"/>
        </w:pict>
      </w:r>
    </w:p>
    <w:p w:rsidR="00FE6619" w:rsidRPr="003B0F8A" w:rsidRDefault="00FE6619" w:rsidP="00FE6619">
      <w:pPr>
        <w:pStyle w:val="Paragraphedeliste"/>
        <w:numPr>
          <w:ilvl w:val="0"/>
          <w:numId w:val="36"/>
        </w:numPr>
        <w:bidi/>
        <w:rPr>
          <w:rFonts w:cs="Arial"/>
          <w:sz w:val="24"/>
          <w:szCs w:val="24"/>
          <w:lang w:bidi="ar-DZ"/>
        </w:rPr>
      </w:pPr>
      <w:r>
        <w:rPr>
          <w:rFonts w:cs="Arial" w:hint="cs"/>
          <w:sz w:val="24"/>
          <w:szCs w:val="24"/>
          <w:rtl/>
          <w:lang w:bidi="ar-DZ"/>
        </w:rPr>
        <w:t xml:space="preserve">بشير العلاق </w:t>
      </w:r>
      <w:r>
        <w:rPr>
          <w:rFonts w:ascii="Calibri" w:hAnsi="Calibri" w:cs="Calibri"/>
          <w:sz w:val="32"/>
          <w:szCs w:val="32"/>
          <w:rtl/>
          <w:lang w:bidi="ar-DZ"/>
        </w:rPr>
        <w:t>˛</w:t>
      </w:r>
      <w:r>
        <w:rPr>
          <w:rFonts w:ascii="Calibri" w:hAnsi="Calibri" w:cs="Calibri" w:hint="cs"/>
          <w:sz w:val="32"/>
          <w:szCs w:val="32"/>
          <w:rtl/>
          <w:lang w:bidi="ar-DZ"/>
        </w:rPr>
        <w:t xml:space="preserve"> </w:t>
      </w:r>
      <w:r w:rsidRPr="00173E22">
        <w:rPr>
          <w:rFonts w:ascii="Calibri" w:hAnsi="Calibri" w:cs="Arial" w:hint="cs"/>
          <w:sz w:val="24"/>
          <w:szCs w:val="24"/>
          <w:rtl/>
          <w:lang w:bidi="ar-DZ"/>
        </w:rPr>
        <w:t xml:space="preserve">مرجع سابق </w:t>
      </w:r>
      <w:r w:rsidRPr="00173E22">
        <w:rPr>
          <w:rFonts w:ascii="Calibri" w:hAnsi="Calibri" w:cs="Calibri"/>
          <w:sz w:val="24"/>
          <w:szCs w:val="24"/>
          <w:rtl/>
          <w:lang w:bidi="ar-DZ"/>
        </w:rPr>
        <w:t>˛</w:t>
      </w:r>
      <w:r w:rsidRPr="00173E22">
        <w:rPr>
          <w:rFonts w:ascii="Calibri" w:hAnsi="Calibri" w:cs="Calibri" w:hint="cs"/>
          <w:sz w:val="24"/>
          <w:szCs w:val="24"/>
          <w:rtl/>
          <w:lang w:bidi="ar-DZ"/>
        </w:rPr>
        <w:t xml:space="preserve"> </w:t>
      </w:r>
      <w:r w:rsidRPr="00173E22">
        <w:rPr>
          <w:rFonts w:ascii="Calibri" w:hAnsi="Calibri" w:cs="Arial" w:hint="cs"/>
          <w:sz w:val="24"/>
          <w:szCs w:val="24"/>
          <w:rtl/>
          <w:lang w:bidi="ar-DZ"/>
        </w:rPr>
        <w:t>ص41</w:t>
      </w:r>
    </w:p>
    <w:p w:rsidR="003B0F8A" w:rsidRDefault="003B0F8A" w:rsidP="003B0F8A">
      <w:pPr>
        <w:bidi/>
        <w:rPr>
          <w:rFonts w:cs="Arial"/>
          <w:sz w:val="24"/>
          <w:szCs w:val="24"/>
          <w:rtl/>
          <w:lang w:bidi="ar-DZ"/>
        </w:rPr>
      </w:pPr>
    </w:p>
    <w:p w:rsidR="003B0F8A" w:rsidRDefault="003B0F8A" w:rsidP="003B0F8A">
      <w:pPr>
        <w:bidi/>
        <w:rPr>
          <w:rFonts w:cs="Arial"/>
          <w:sz w:val="24"/>
          <w:szCs w:val="24"/>
          <w:rtl/>
          <w:lang w:bidi="ar-DZ"/>
        </w:rPr>
      </w:pPr>
    </w:p>
    <w:p w:rsidR="003B0F8A" w:rsidRPr="003B0F8A" w:rsidRDefault="003B0F8A" w:rsidP="003B0F8A">
      <w:pPr>
        <w:bidi/>
        <w:rPr>
          <w:rFonts w:cs="Arial"/>
          <w:sz w:val="24"/>
          <w:szCs w:val="24"/>
          <w:lang w:bidi="ar-DZ"/>
        </w:rPr>
      </w:pPr>
    </w:p>
    <w:p w:rsidR="00FE6619" w:rsidRPr="005C7EB8" w:rsidRDefault="00FE6619" w:rsidP="00FE6619">
      <w:pPr>
        <w:bidi/>
        <w:rPr>
          <w:rFonts w:ascii="Calibri" w:hAnsi="Calibri" w:cs="Arial"/>
          <w:sz w:val="36"/>
          <w:szCs w:val="36"/>
          <w:rtl/>
          <w:lang w:bidi="ar-DZ"/>
        </w:rPr>
      </w:pPr>
      <w:r w:rsidRPr="005C7EB8">
        <w:rPr>
          <w:rFonts w:cs="Arial" w:hint="cs"/>
          <w:sz w:val="36"/>
          <w:szCs w:val="36"/>
          <w:rtl/>
          <w:lang w:bidi="ar-DZ"/>
        </w:rPr>
        <w:t xml:space="preserve">المنظمة أو اداراتها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 xml:space="preserve">و لهذا فان التخطيط السليم لنشاطات و برامج جهاز العلاقات العامة يمكن هذا الجهاز من تحديد أهدافا له لا تكون متعارضة أو متشابكة مع أهداف الإدارات الأخرى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 xml:space="preserve">بمعنى أخر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 xml:space="preserve">أن التخطيط السليم على مستةى جهاز العلاقات العامة يجدد ايطار عمل خاص بها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 xml:space="preserve">بالاظافة الى دور التخطيط في منع تشابك و تعارض مع الدارات الأخى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 xml:space="preserve">أو يمنع التواع بين الدارات المنطة و أقسامها المختلفة . </w:t>
      </w:r>
    </w:p>
    <w:p w:rsidR="00FE6619" w:rsidRPr="005C7EB8" w:rsidRDefault="00FE6619" w:rsidP="00FE6619">
      <w:pPr>
        <w:bidi/>
        <w:rPr>
          <w:rFonts w:ascii="Calibri" w:hAnsi="Calibri" w:cs="Arial"/>
          <w:b/>
          <w:bCs/>
          <w:sz w:val="40"/>
          <w:szCs w:val="40"/>
          <w:rtl/>
          <w:lang w:bidi="ar-DZ"/>
        </w:rPr>
      </w:pPr>
      <w:r w:rsidRPr="005C7EB8">
        <w:rPr>
          <w:rFonts w:ascii="Calibri" w:hAnsi="Calibri" w:cs="Arial" w:hint="cs"/>
          <w:b/>
          <w:bCs/>
          <w:sz w:val="40"/>
          <w:szCs w:val="40"/>
          <w:rtl/>
          <w:lang w:bidi="ar-DZ"/>
        </w:rPr>
        <w:t xml:space="preserve">     3-الحفاظ على سمعة المنظمة :</w:t>
      </w:r>
    </w:p>
    <w:p w:rsidR="00FE6619" w:rsidRPr="005C7EB8" w:rsidRDefault="00FE6619" w:rsidP="00FE6619">
      <w:pPr>
        <w:bidi/>
        <w:rPr>
          <w:rFonts w:ascii="Calibri" w:hAnsi="Calibri" w:cs="Arial"/>
          <w:sz w:val="36"/>
          <w:szCs w:val="36"/>
          <w:rtl/>
          <w:lang w:bidi="ar-DZ"/>
        </w:rPr>
      </w:pPr>
      <w:r w:rsidRPr="005C7EB8">
        <w:rPr>
          <w:rFonts w:ascii="Calibri" w:hAnsi="Calibri" w:cs="Arial" w:hint="cs"/>
          <w:sz w:val="36"/>
          <w:szCs w:val="36"/>
          <w:rtl/>
          <w:lang w:bidi="ar-DZ"/>
        </w:rPr>
        <w:t xml:space="preserve">      بما أن التخطيط السليم على مستوى المنظمة أو مستوى الإدارات أو الأقسام يمنع التشابكل و التضارب في الأهداف فانه و الحالة هطه يكون قادرا على الحفاظ على سمعة المنظمة في أذهان جماهيرها و يعد هذا الهدف مركزيا و أساسيا </w:t>
      </w:r>
      <w:r w:rsidRPr="005C7EB8">
        <w:rPr>
          <w:rFonts w:ascii="Calibri" w:hAnsi="Calibri" w:cs="Calibri"/>
          <w:sz w:val="36"/>
          <w:szCs w:val="36"/>
          <w:rtl/>
          <w:lang w:bidi="ar-DZ"/>
        </w:rPr>
        <w:t>˛</w:t>
      </w:r>
      <w:r w:rsidRPr="005C7EB8">
        <w:rPr>
          <w:rFonts w:ascii="Calibri" w:hAnsi="Calibri" w:cs="Calibri" w:hint="cs"/>
          <w:sz w:val="36"/>
          <w:szCs w:val="36"/>
          <w:rtl/>
          <w:lang w:bidi="ar-DZ"/>
        </w:rPr>
        <w:t xml:space="preserve"> </w:t>
      </w:r>
      <w:r w:rsidRPr="005C7EB8">
        <w:rPr>
          <w:rFonts w:ascii="Calibri" w:hAnsi="Calibri" w:cs="Arial" w:hint="cs"/>
          <w:sz w:val="36"/>
          <w:szCs w:val="36"/>
          <w:rtl/>
          <w:lang w:bidi="ar-DZ"/>
        </w:rPr>
        <w:t>لأن تضارب الأهداف و تناقضها يكون فكرة سيئة عن المنظمة في أذهان الجمهور الداخلي و الخارجي و لهذا نقول أن التخطيط السليم يولد خارطة الطريق واضحة المعالم ذات أهداف موحدة لا تقبل التأوييل أو التفسيرات الخاطئة .</w:t>
      </w:r>
    </w:p>
    <w:p w:rsidR="00FE6619" w:rsidRPr="005C7EB8" w:rsidRDefault="00FE6619" w:rsidP="00FE6619">
      <w:pPr>
        <w:bidi/>
        <w:rPr>
          <w:rFonts w:ascii="Calibri" w:hAnsi="Calibri" w:cs="Arial"/>
          <w:b/>
          <w:bCs/>
          <w:sz w:val="40"/>
          <w:szCs w:val="40"/>
          <w:rtl/>
          <w:lang w:bidi="ar-DZ"/>
        </w:rPr>
      </w:pPr>
      <w:r w:rsidRPr="005C7EB8">
        <w:rPr>
          <w:rFonts w:ascii="Calibri" w:hAnsi="Calibri" w:cs="Arial" w:hint="cs"/>
          <w:b/>
          <w:bCs/>
          <w:sz w:val="40"/>
          <w:szCs w:val="40"/>
          <w:rtl/>
          <w:lang w:bidi="ar-DZ"/>
        </w:rPr>
        <w:t xml:space="preserve">     4- تعزيز التنسيق : </w:t>
      </w:r>
    </w:p>
    <w:p w:rsidR="00FE6619" w:rsidRDefault="00FE6619" w:rsidP="00FE6619">
      <w:pPr>
        <w:bidi/>
        <w:rPr>
          <w:rFonts w:ascii="Calibri" w:hAnsi="Calibri" w:cs="Arial"/>
          <w:sz w:val="40"/>
          <w:szCs w:val="40"/>
          <w:rtl/>
          <w:lang w:bidi="ar-DZ"/>
        </w:rPr>
      </w:pPr>
      <w:r w:rsidRPr="006B213B">
        <w:rPr>
          <w:rFonts w:ascii="Calibri" w:hAnsi="Calibri" w:cs="Arial" w:hint="cs"/>
          <w:sz w:val="40"/>
          <w:szCs w:val="40"/>
          <w:rtl/>
          <w:lang w:bidi="ar-DZ"/>
        </w:rPr>
        <w:t xml:space="preserve">يعمل التخطيط السليم على مستوى المنظمة و ادارتها تحقيق أعلى قدر من التنسيق بين الجهود التي تبذل على صعيد العلاقات العامة و غيرها من نشاطات المنظمة </w:t>
      </w:r>
      <w:r w:rsidRPr="006B213B">
        <w:rPr>
          <w:rFonts w:ascii="Calibri" w:hAnsi="Calibri" w:cs="Calibri"/>
          <w:sz w:val="40"/>
          <w:szCs w:val="40"/>
          <w:rtl/>
          <w:lang w:bidi="ar-DZ"/>
        </w:rPr>
        <w:t>˛</w:t>
      </w:r>
      <w:r w:rsidRPr="006B213B">
        <w:rPr>
          <w:rFonts w:ascii="Calibri" w:hAnsi="Calibri" w:cs="Calibri" w:hint="cs"/>
          <w:sz w:val="40"/>
          <w:szCs w:val="40"/>
          <w:rtl/>
          <w:lang w:bidi="ar-DZ"/>
        </w:rPr>
        <w:t xml:space="preserve"> </w:t>
      </w:r>
      <w:r w:rsidRPr="006B213B">
        <w:rPr>
          <w:rFonts w:ascii="Calibri" w:hAnsi="Calibri" w:cs="Arial" w:hint="cs"/>
          <w:sz w:val="40"/>
          <w:szCs w:val="40"/>
          <w:rtl/>
          <w:lang w:bidi="ar-DZ"/>
        </w:rPr>
        <w:t xml:space="preserve">فالعلاقات العامة نشاط داعم لجميع إدارات المنظمة و فعالياتها </w:t>
      </w:r>
      <w:r w:rsidRPr="006B213B">
        <w:rPr>
          <w:rFonts w:ascii="Calibri" w:hAnsi="Calibri" w:cs="Calibri"/>
          <w:sz w:val="40"/>
          <w:szCs w:val="40"/>
          <w:rtl/>
          <w:lang w:bidi="ar-DZ"/>
        </w:rPr>
        <w:t>˛</w:t>
      </w:r>
      <w:r w:rsidRPr="006B213B">
        <w:rPr>
          <w:rFonts w:ascii="Calibri" w:hAnsi="Calibri" w:cs="Calibri" w:hint="cs"/>
          <w:sz w:val="40"/>
          <w:szCs w:val="40"/>
          <w:rtl/>
          <w:lang w:bidi="ar-DZ"/>
        </w:rPr>
        <w:t xml:space="preserve"> </w:t>
      </w:r>
      <w:r w:rsidRPr="006B213B">
        <w:rPr>
          <w:rFonts w:ascii="Calibri" w:hAnsi="Calibri" w:cs="Arial" w:hint="cs"/>
          <w:sz w:val="40"/>
          <w:szCs w:val="40"/>
          <w:rtl/>
          <w:lang w:bidi="ar-DZ"/>
        </w:rPr>
        <w:t xml:space="preserve">و بالتالي فإن التخطيط السليم لنشاطات العلاقات العامة يؤمن على مستويات تنسيق مع الإدارات الأخرى و في حالة عدم وجود  هذا النوع من التنسيق </w:t>
      </w:r>
      <w:r w:rsidRPr="006B213B">
        <w:rPr>
          <w:rFonts w:ascii="Calibri" w:hAnsi="Calibri" w:cs="Calibri"/>
          <w:sz w:val="40"/>
          <w:szCs w:val="40"/>
          <w:rtl/>
          <w:lang w:bidi="ar-DZ"/>
        </w:rPr>
        <w:t>˛</w:t>
      </w:r>
      <w:r w:rsidRPr="006B213B">
        <w:rPr>
          <w:rFonts w:ascii="Calibri" w:hAnsi="Calibri" w:cs="Calibri" w:hint="cs"/>
          <w:sz w:val="40"/>
          <w:szCs w:val="40"/>
          <w:rtl/>
          <w:lang w:bidi="ar-DZ"/>
        </w:rPr>
        <w:t xml:space="preserve"> </w:t>
      </w:r>
      <w:r w:rsidRPr="006B213B">
        <w:rPr>
          <w:rFonts w:ascii="Calibri" w:hAnsi="Calibri" w:cs="Arial" w:hint="cs"/>
          <w:sz w:val="40"/>
          <w:szCs w:val="40"/>
          <w:rtl/>
          <w:lang w:bidi="ar-DZ"/>
        </w:rPr>
        <w:t xml:space="preserve">فإن أهداف المنظمة </w:t>
      </w:r>
      <w:r w:rsidR="00A87987">
        <w:rPr>
          <w:rFonts w:ascii="Calibri" w:hAnsi="Calibri" w:cs="Arial" w:hint="cs"/>
          <w:sz w:val="40"/>
          <w:szCs w:val="40"/>
          <w:rtl/>
          <w:lang w:bidi="ar-DZ"/>
        </w:rPr>
        <w:t>.</w:t>
      </w:r>
    </w:p>
    <w:p w:rsidR="00A87987" w:rsidRDefault="00A87987" w:rsidP="00A87987">
      <w:pPr>
        <w:bidi/>
        <w:rPr>
          <w:rFonts w:ascii="Calibri" w:hAnsi="Calibri" w:cs="Arial"/>
          <w:sz w:val="40"/>
          <w:szCs w:val="40"/>
          <w:rtl/>
          <w:lang w:bidi="ar-DZ"/>
        </w:rPr>
      </w:pPr>
    </w:p>
    <w:p w:rsidR="00A87987" w:rsidRDefault="00A87987" w:rsidP="00A87987">
      <w:pPr>
        <w:bidi/>
        <w:rPr>
          <w:rFonts w:ascii="Calibri" w:hAnsi="Calibri" w:cs="Arial"/>
          <w:sz w:val="40"/>
          <w:szCs w:val="40"/>
          <w:rtl/>
          <w:lang w:bidi="ar-DZ"/>
        </w:rPr>
      </w:pPr>
    </w:p>
    <w:p w:rsidR="00A87987" w:rsidRPr="006B213B" w:rsidRDefault="00A87987" w:rsidP="00A87987">
      <w:pPr>
        <w:bidi/>
        <w:rPr>
          <w:rFonts w:cs="Arial"/>
          <w:sz w:val="40"/>
          <w:szCs w:val="40"/>
          <w:rtl/>
          <w:lang w:bidi="ar-DZ"/>
        </w:rPr>
      </w:pPr>
    </w:p>
    <w:p w:rsidR="00FE6619" w:rsidRDefault="00E26432" w:rsidP="00FE6619">
      <w:pPr>
        <w:bidi/>
        <w:rPr>
          <w:rFonts w:cs="Arial"/>
          <w:sz w:val="40"/>
          <w:szCs w:val="40"/>
          <w:lang w:bidi="ar-DZ"/>
        </w:rPr>
      </w:pPr>
      <w:r>
        <w:rPr>
          <w:rFonts w:cs="Arial"/>
          <w:noProof/>
          <w:sz w:val="40"/>
          <w:szCs w:val="40"/>
          <w:lang w:eastAsia="fr-FR"/>
        </w:rPr>
        <w:pict>
          <v:shape id="_x0000_s1097" type="#_x0000_t32" style="position:absolute;left:0;text-align:left;margin-left:332.8pt;margin-top:29.95pt;width:172.35pt;height:0;flip:x;z-index:251732992" o:connectortype="straight"/>
        </w:pict>
      </w:r>
    </w:p>
    <w:p w:rsidR="00FE6619" w:rsidRPr="007258D5" w:rsidRDefault="00FE6619" w:rsidP="00FE6619">
      <w:pPr>
        <w:pStyle w:val="Paragraphedeliste"/>
        <w:numPr>
          <w:ilvl w:val="0"/>
          <w:numId w:val="39"/>
        </w:numPr>
        <w:bidi/>
        <w:rPr>
          <w:rFonts w:cs="Arial"/>
          <w:sz w:val="24"/>
          <w:szCs w:val="24"/>
          <w:lang w:bidi="ar-DZ"/>
        </w:rPr>
      </w:pPr>
      <w:r>
        <w:rPr>
          <w:rFonts w:cs="Arial" w:hint="cs"/>
          <w:sz w:val="24"/>
          <w:szCs w:val="24"/>
          <w:rtl/>
          <w:lang w:bidi="ar-DZ"/>
        </w:rPr>
        <w:t xml:space="preserve">بشير العلاق : مرجع سابق </w:t>
      </w:r>
      <w:r w:rsidRPr="006B213B">
        <w:rPr>
          <w:rFonts w:ascii="Calibri" w:hAnsi="Calibri" w:cs="Calibri"/>
          <w:sz w:val="24"/>
          <w:szCs w:val="24"/>
          <w:rtl/>
          <w:lang w:bidi="ar-DZ"/>
        </w:rPr>
        <w:t>˛</w:t>
      </w:r>
      <w:r w:rsidRPr="006B213B">
        <w:rPr>
          <w:rFonts w:ascii="Calibri" w:hAnsi="Calibri" w:cs="Calibri" w:hint="cs"/>
          <w:sz w:val="24"/>
          <w:szCs w:val="24"/>
          <w:rtl/>
          <w:lang w:bidi="ar-DZ"/>
        </w:rPr>
        <w:t xml:space="preserve"> </w:t>
      </w:r>
      <w:r w:rsidRPr="006B213B">
        <w:rPr>
          <w:rFonts w:ascii="Calibri" w:hAnsi="Calibri" w:cs="Arial" w:hint="cs"/>
          <w:sz w:val="24"/>
          <w:szCs w:val="24"/>
          <w:rtl/>
          <w:lang w:bidi="ar-DZ"/>
        </w:rPr>
        <w:t>ص42.</w:t>
      </w:r>
    </w:p>
    <w:p w:rsidR="007F09D8" w:rsidRDefault="007F09D8" w:rsidP="00FE6619">
      <w:pPr>
        <w:bidi/>
        <w:rPr>
          <w:rFonts w:ascii="Calibri" w:hAnsi="Calibri" w:cs="Arial"/>
          <w:sz w:val="40"/>
          <w:szCs w:val="40"/>
          <w:rtl/>
          <w:lang w:bidi="ar-DZ"/>
        </w:rPr>
      </w:pPr>
    </w:p>
    <w:p w:rsidR="00FE6619" w:rsidRPr="007F09D8" w:rsidRDefault="00FE6619" w:rsidP="007F09D8">
      <w:pPr>
        <w:bidi/>
        <w:rPr>
          <w:rFonts w:ascii="Calibri" w:hAnsi="Calibri" w:cs="Arial"/>
          <w:sz w:val="36"/>
          <w:szCs w:val="36"/>
          <w:rtl/>
          <w:lang w:bidi="ar-DZ"/>
        </w:rPr>
      </w:pPr>
      <w:r w:rsidRPr="007F09D8">
        <w:rPr>
          <w:rFonts w:ascii="Calibri" w:hAnsi="Calibri" w:cs="Arial" w:hint="cs"/>
          <w:sz w:val="36"/>
          <w:szCs w:val="36"/>
          <w:rtl/>
          <w:lang w:bidi="ar-DZ"/>
        </w:rPr>
        <w:t xml:space="preserve">سترتبك تماما </w:t>
      </w:r>
      <w:r w:rsidRPr="007F09D8">
        <w:rPr>
          <w:rFonts w:ascii="Calibri" w:hAnsi="Calibri" w:cs="Calibri"/>
          <w:sz w:val="36"/>
          <w:szCs w:val="36"/>
          <w:rtl/>
          <w:lang w:bidi="ar-DZ"/>
        </w:rPr>
        <w:t>˛</w:t>
      </w:r>
      <w:r w:rsidRPr="007F09D8">
        <w:rPr>
          <w:rFonts w:ascii="Calibri" w:hAnsi="Calibri" w:cs="Arial" w:hint="cs"/>
          <w:sz w:val="36"/>
          <w:szCs w:val="36"/>
          <w:rtl/>
          <w:lang w:bidi="ar-DZ"/>
        </w:rPr>
        <w:t xml:space="preserve"> و هنا يلعب التخطيط دورا حيويا في المحافظة على ترابط أهداف الإدارات الأخرى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علاوة على دوره الحيوي كامل التنسيق بين النشاطات المنظمة برمجتها .</w:t>
      </w:r>
    </w:p>
    <w:p w:rsidR="00FE6619" w:rsidRPr="007F09D8" w:rsidRDefault="00FE6619" w:rsidP="00FE6619">
      <w:pPr>
        <w:bidi/>
        <w:rPr>
          <w:rFonts w:ascii="Calibri" w:hAnsi="Calibri" w:cs="Arial"/>
          <w:sz w:val="36"/>
          <w:szCs w:val="36"/>
          <w:rtl/>
          <w:lang w:bidi="ar-DZ"/>
        </w:rPr>
      </w:pPr>
      <w:r w:rsidRPr="007F09D8">
        <w:rPr>
          <w:rFonts w:ascii="Calibri" w:hAnsi="Calibri" w:cs="Arial" w:hint="cs"/>
          <w:sz w:val="36"/>
          <w:szCs w:val="36"/>
          <w:rtl/>
          <w:lang w:bidi="ar-DZ"/>
        </w:rPr>
        <w:t xml:space="preserve">     5- توجيه ما وراء المنظمة و امكانيتها :</w:t>
      </w:r>
    </w:p>
    <w:p w:rsidR="00FE6619" w:rsidRPr="007F09D8" w:rsidRDefault="00FE6619" w:rsidP="00FE6619">
      <w:pPr>
        <w:bidi/>
        <w:rPr>
          <w:rFonts w:ascii="Calibri" w:hAnsi="Calibri" w:cs="Arial"/>
          <w:sz w:val="36"/>
          <w:szCs w:val="36"/>
          <w:rtl/>
          <w:lang w:bidi="ar-DZ"/>
        </w:rPr>
      </w:pPr>
      <w:r w:rsidRPr="007F09D8">
        <w:rPr>
          <w:rFonts w:ascii="Calibri" w:hAnsi="Calibri" w:cs="Arial" w:hint="cs"/>
          <w:sz w:val="36"/>
          <w:szCs w:val="36"/>
          <w:rtl/>
          <w:lang w:bidi="ar-DZ"/>
        </w:rPr>
        <w:t xml:space="preserve">الأهداف المتضاربة و المتناقضة تعني هدرا واضحا للموارد المنظمة و امكانياتها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و في غياب التخطيط فإن وظائف التوجيه و الرقابة تضعف أيضا</w:t>
      </w:r>
      <w:r w:rsidRPr="007F09D8">
        <w:rPr>
          <w:rFonts w:ascii="Calibri" w:hAnsi="Calibri" w:cs="Calibri"/>
          <w:sz w:val="36"/>
          <w:szCs w:val="36"/>
          <w:rtl/>
          <w:lang w:bidi="ar-DZ"/>
        </w:rPr>
        <w:t>˛</w:t>
      </w:r>
      <w:r w:rsidRPr="007F09D8">
        <w:rPr>
          <w:rFonts w:ascii="Calibri" w:hAnsi="Calibri" w:cs="Arial" w:hint="cs"/>
          <w:sz w:val="36"/>
          <w:szCs w:val="36"/>
          <w:rtl/>
          <w:lang w:bidi="ar-DZ"/>
        </w:rPr>
        <w:t xml:space="preserve">و اذا ما ضعفت هذه الوظائف فإن الوصول الى الأهداف يصبح أمرا مستحيلا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 xml:space="preserve">و يعمل التخطيط على تمتين وظائف الوجيه و الرقابة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 xml:space="preserve">و توجيهها الى الهدف المنشودة بدقة متناهية و تعمل المنضمات على ضبط اليات التخطيط على كافة المستويات لضمان الوصول الى أهدافها بسرعة و دقة متناهيتين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 xml:space="preserve">و بهذا تحقق أهدافها باقل التكاليف الممكنة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 xml:space="preserve">بمعني أن التخطيط يساعد مما ليس فقط في تعبئة موارها و امكانتيها المتاحة و توجيهها نحو ما يحقق الأهداف باحسن الوسائل و أقل التكاليف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و إنما أيضا في منع الهدر و الضياع لمواردها المادية و البشرية .</w:t>
      </w:r>
    </w:p>
    <w:p w:rsidR="00FE6619" w:rsidRPr="007F09D8" w:rsidRDefault="00FE6619" w:rsidP="00FE6619">
      <w:pPr>
        <w:bidi/>
        <w:rPr>
          <w:rFonts w:ascii="Calibri" w:hAnsi="Calibri" w:cs="Arial"/>
          <w:sz w:val="36"/>
          <w:szCs w:val="36"/>
          <w:rtl/>
          <w:lang w:bidi="ar-DZ"/>
        </w:rPr>
      </w:pPr>
      <w:r w:rsidRPr="007F09D8">
        <w:rPr>
          <w:rFonts w:ascii="Calibri" w:hAnsi="Calibri" w:cs="Arial" w:hint="cs"/>
          <w:sz w:val="36"/>
          <w:szCs w:val="36"/>
          <w:rtl/>
          <w:lang w:bidi="ar-DZ"/>
        </w:rPr>
        <w:t xml:space="preserve">     6- تحديد وسائل الاستهداف و تقويتها :</w:t>
      </w:r>
    </w:p>
    <w:p w:rsidR="007F09D8" w:rsidRDefault="00FE6619" w:rsidP="00665515">
      <w:pPr>
        <w:bidi/>
        <w:rPr>
          <w:rFonts w:ascii="Calibri" w:hAnsi="Calibri" w:cs="Arial"/>
          <w:sz w:val="40"/>
          <w:szCs w:val="40"/>
          <w:rtl/>
          <w:lang w:bidi="ar-DZ"/>
        </w:rPr>
      </w:pPr>
      <w:r w:rsidRPr="007F09D8">
        <w:rPr>
          <w:rFonts w:ascii="Calibri" w:hAnsi="Calibri" w:cs="Arial" w:hint="cs"/>
          <w:sz w:val="36"/>
          <w:szCs w:val="36"/>
          <w:rtl/>
          <w:lang w:bidi="ar-DZ"/>
        </w:rPr>
        <w:t xml:space="preserve">يعمل جهاز العلاقات العامة من أجل تحقيق عدد من الأهداف في مقدمتها الوصل الى جمهوريها الداخلي و الخارجي و التأثير به و هنا يلعب التخطيط السليم دورا حيويا في تحديد وسائل الاستهداف المتمثلة في الوسائل الإعلامية التي تنقل الجهود الخاصة بالعلاقات العامة الى جماهير المنظمة و من المؤكد أن عدم التخطيط أو (الا تخطيط ) في مضمار اختيار الوسائل الإعلامية هذه سيؤدي الى حالة من الفوضى و الارباك </w:t>
      </w:r>
      <w:r w:rsidRPr="007F09D8">
        <w:rPr>
          <w:rFonts w:ascii="Calibri" w:hAnsi="Calibri" w:cs="Calibri"/>
          <w:sz w:val="36"/>
          <w:szCs w:val="36"/>
          <w:rtl/>
          <w:lang w:bidi="ar-DZ"/>
        </w:rPr>
        <w:t>˛</w:t>
      </w:r>
      <w:r w:rsidRPr="007F09D8">
        <w:rPr>
          <w:rFonts w:ascii="Calibri" w:hAnsi="Calibri" w:cs="Calibri" w:hint="cs"/>
          <w:sz w:val="36"/>
          <w:szCs w:val="36"/>
          <w:rtl/>
          <w:lang w:bidi="ar-DZ"/>
        </w:rPr>
        <w:t xml:space="preserve"> </w:t>
      </w:r>
      <w:r w:rsidRPr="007F09D8">
        <w:rPr>
          <w:rFonts w:ascii="Calibri" w:hAnsi="Calibri" w:cs="Arial" w:hint="cs"/>
          <w:sz w:val="36"/>
          <w:szCs w:val="36"/>
          <w:rtl/>
          <w:lang w:bidi="ar-DZ"/>
        </w:rPr>
        <w:t>فوسائل الاعلام هي التي تمكن جهاز العلاقات العامة من إيصال صورة المنضمة و رسالتها الى الأسواق المستهدفة (1</w:t>
      </w:r>
      <w:r>
        <w:rPr>
          <w:rFonts w:ascii="Calibri" w:hAnsi="Calibri" w:cs="Arial" w:hint="cs"/>
          <w:sz w:val="40"/>
          <w:szCs w:val="40"/>
          <w:rtl/>
          <w:lang w:bidi="ar-DZ"/>
        </w:rPr>
        <w:t>)</w:t>
      </w:r>
    </w:p>
    <w:p w:rsidR="007F09D8" w:rsidRDefault="007F09D8" w:rsidP="007F09D8">
      <w:pPr>
        <w:bidi/>
        <w:rPr>
          <w:rFonts w:ascii="Calibri" w:hAnsi="Calibri" w:cs="Arial"/>
          <w:sz w:val="40"/>
          <w:szCs w:val="40"/>
          <w:rtl/>
          <w:lang w:bidi="ar-DZ"/>
        </w:rPr>
      </w:pPr>
    </w:p>
    <w:p w:rsidR="007F09D8" w:rsidRDefault="007F09D8" w:rsidP="007F09D8">
      <w:pPr>
        <w:bidi/>
        <w:rPr>
          <w:rFonts w:ascii="Calibri" w:hAnsi="Calibri" w:cs="Arial"/>
          <w:sz w:val="40"/>
          <w:szCs w:val="40"/>
          <w:rtl/>
          <w:lang w:bidi="ar-DZ"/>
        </w:rPr>
      </w:pPr>
    </w:p>
    <w:p w:rsidR="007F09D8" w:rsidRPr="007258D5" w:rsidRDefault="00E26432" w:rsidP="007F09D8">
      <w:pPr>
        <w:bidi/>
        <w:rPr>
          <w:rFonts w:ascii="Calibri" w:hAnsi="Calibri" w:cs="Arial"/>
          <w:sz w:val="40"/>
          <w:szCs w:val="40"/>
          <w:rtl/>
          <w:lang w:bidi="ar-DZ"/>
        </w:rPr>
      </w:pPr>
      <w:r w:rsidRPr="00E26432">
        <w:rPr>
          <w:rFonts w:ascii="Calibri" w:hAnsi="Calibri" w:cs="Arial"/>
          <w:noProof/>
          <w:sz w:val="36"/>
          <w:szCs w:val="36"/>
          <w:rtl/>
          <w:lang w:eastAsia="fr-FR"/>
        </w:rPr>
        <w:pict>
          <v:shape id="_x0000_s1098" type="#_x0000_t32" style="position:absolute;left:0;text-align:left;margin-left:302.95pt;margin-top:30.15pt;width:183.8pt;height:0;flip:x;z-index:251734016" o:connectortype="straight"/>
        </w:pict>
      </w:r>
    </w:p>
    <w:p w:rsidR="00FE6619" w:rsidRDefault="00FE6619" w:rsidP="00FE6619">
      <w:pPr>
        <w:pStyle w:val="Paragraphedeliste"/>
        <w:numPr>
          <w:ilvl w:val="0"/>
          <w:numId w:val="40"/>
        </w:numPr>
        <w:bidi/>
        <w:rPr>
          <w:rFonts w:ascii="Calibri" w:hAnsi="Calibri" w:cs="Arial"/>
          <w:sz w:val="24"/>
          <w:szCs w:val="24"/>
          <w:lang w:bidi="ar-DZ"/>
        </w:rPr>
      </w:pPr>
      <w:r w:rsidRPr="007258D5">
        <w:rPr>
          <w:rFonts w:ascii="Calibri" w:hAnsi="Calibri" w:cs="Arial" w:hint="cs"/>
          <w:sz w:val="24"/>
          <w:szCs w:val="24"/>
          <w:rtl/>
          <w:lang w:bidi="ar-DZ"/>
        </w:rPr>
        <w:t xml:space="preserve">بشير العلاق : مرجع سابق </w:t>
      </w:r>
      <w:r w:rsidRPr="007258D5">
        <w:rPr>
          <w:rFonts w:ascii="Calibri" w:hAnsi="Calibri" w:cs="Calibri"/>
          <w:sz w:val="24"/>
          <w:szCs w:val="24"/>
          <w:rtl/>
          <w:lang w:bidi="ar-DZ"/>
        </w:rPr>
        <w:t>˛</w:t>
      </w:r>
      <w:r w:rsidRPr="007258D5">
        <w:rPr>
          <w:rFonts w:ascii="Calibri" w:hAnsi="Calibri" w:cs="Calibri" w:hint="cs"/>
          <w:sz w:val="24"/>
          <w:szCs w:val="24"/>
          <w:rtl/>
          <w:lang w:bidi="ar-DZ"/>
        </w:rPr>
        <w:t xml:space="preserve"> </w:t>
      </w:r>
      <w:r w:rsidRPr="007258D5">
        <w:rPr>
          <w:rFonts w:ascii="Calibri" w:hAnsi="Calibri" w:cs="Arial" w:hint="cs"/>
          <w:sz w:val="24"/>
          <w:szCs w:val="24"/>
          <w:rtl/>
          <w:lang w:bidi="ar-DZ"/>
        </w:rPr>
        <w:t>ص42</w:t>
      </w:r>
    </w:p>
    <w:p w:rsidR="007F09D8" w:rsidRDefault="007F09D8" w:rsidP="007F09D8">
      <w:pPr>
        <w:pStyle w:val="Paragraphedeliste"/>
        <w:bidi/>
        <w:ind w:left="1080"/>
        <w:rPr>
          <w:rFonts w:ascii="Calibri" w:hAnsi="Calibri" w:cs="Arial"/>
          <w:sz w:val="24"/>
          <w:szCs w:val="24"/>
          <w:lang w:bidi="ar-DZ"/>
        </w:rPr>
      </w:pPr>
    </w:p>
    <w:p w:rsidR="00665515" w:rsidRDefault="00665515" w:rsidP="00665515">
      <w:pPr>
        <w:pStyle w:val="Paragraphedeliste"/>
        <w:bidi/>
        <w:ind w:left="1080"/>
        <w:rPr>
          <w:rFonts w:ascii="Calibri" w:hAnsi="Calibri" w:cs="Arial"/>
          <w:sz w:val="24"/>
          <w:szCs w:val="24"/>
          <w:lang w:bidi="ar-DZ"/>
        </w:rPr>
      </w:pPr>
    </w:p>
    <w:p w:rsidR="00665515" w:rsidRDefault="00665515" w:rsidP="00665515">
      <w:pPr>
        <w:pStyle w:val="Paragraphedeliste"/>
        <w:bidi/>
        <w:ind w:left="1080"/>
        <w:rPr>
          <w:rFonts w:ascii="Calibri" w:hAnsi="Calibri" w:cs="Arial"/>
          <w:sz w:val="24"/>
          <w:szCs w:val="24"/>
          <w:lang w:bidi="ar-DZ"/>
        </w:rPr>
      </w:pPr>
    </w:p>
    <w:p w:rsidR="00665515" w:rsidRDefault="00665515" w:rsidP="00665515">
      <w:pPr>
        <w:pStyle w:val="Paragraphedeliste"/>
        <w:bidi/>
        <w:ind w:left="1080"/>
        <w:rPr>
          <w:rFonts w:ascii="Calibri" w:hAnsi="Calibri" w:cs="Arial"/>
          <w:sz w:val="24"/>
          <w:szCs w:val="24"/>
          <w:lang w:bidi="ar-DZ"/>
        </w:rPr>
      </w:pPr>
    </w:p>
    <w:p w:rsidR="00665515" w:rsidRDefault="00665515" w:rsidP="00665515">
      <w:pPr>
        <w:pStyle w:val="Paragraphedeliste"/>
        <w:bidi/>
        <w:ind w:left="1080"/>
        <w:rPr>
          <w:rFonts w:ascii="Calibri" w:hAnsi="Calibri" w:cs="Arial"/>
          <w:sz w:val="24"/>
          <w:szCs w:val="24"/>
          <w:rtl/>
          <w:lang w:bidi="ar-DZ"/>
        </w:rPr>
      </w:pPr>
    </w:p>
    <w:p w:rsidR="007F09D8" w:rsidRPr="001D5390" w:rsidRDefault="007F09D8" w:rsidP="001D5390">
      <w:pPr>
        <w:bidi/>
        <w:rPr>
          <w:rFonts w:ascii="Calibri" w:hAnsi="Calibri" w:cs="Arial"/>
          <w:sz w:val="24"/>
          <w:szCs w:val="24"/>
          <w:lang w:bidi="ar-DZ"/>
        </w:rPr>
      </w:pPr>
    </w:p>
    <w:p w:rsidR="00FE6619" w:rsidRPr="00FE4AF8" w:rsidRDefault="00FE6619" w:rsidP="00FE6619">
      <w:pPr>
        <w:bidi/>
        <w:rPr>
          <w:rFonts w:ascii="Calibri" w:hAnsi="Calibri" w:cs="Arial"/>
          <w:sz w:val="36"/>
          <w:szCs w:val="36"/>
          <w:rtl/>
          <w:lang w:bidi="ar-DZ"/>
        </w:rPr>
      </w:pPr>
      <w:r w:rsidRPr="00FE4AF8">
        <w:rPr>
          <w:rFonts w:ascii="Calibri" w:hAnsi="Calibri" w:cs="Arial"/>
          <w:sz w:val="36"/>
          <w:szCs w:val="36"/>
          <w:lang w:bidi="ar-DZ"/>
        </w:rPr>
        <w:t xml:space="preserve">     </w:t>
      </w:r>
      <w:r w:rsidRPr="00FE4AF8">
        <w:rPr>
          <w:rFonts w:ascii="Calibri" w:hAnsi="Calibri" w:cs="Arial" w:hint="cs"/>
          <w:sz w:val="36"/>
          <w:szCs w:val="36"/>
          <w:rtl/>
          <w:lang w:bidi="ar-DZ"/>
        </w:rPr>
        <w:t xml:space="preserve">  7- تحديد توقيتات التنفيذ :</w:t>
      </w:r>
    </w:p>
    <w:p w:rsidR="00FE6619" w:rsidRPr="00FE4AF8" w:rsidRDefault="00FE6619" w:rsidP="00FE6619">
      <w:pPr>
        <w:bidi/>
        <w:rPr>
          <w:rFonts w:ascii="Calibri" w:hAnsi="Calibri" w:cs="Arial"/>
          <w:sz w:val="36"/>
          <w:szCs w:val="36"/>
          <w:rtl/>
          <w:lang w:bidi="ar-DZ"/>
        </w:rPr>
      </w:pPr>
      <w:r w:rsidRPr="00FE4AF8">
        <w:rPr>
          <w:rFonts w:ascii="Calibri" w:hAnsi="Calibri" w:cs="Arial" w:hint="cs"/>
          <w:sz w:val="36"/>
          <w:szCs w:val="36"/>
          <w:rtl/>
          <w:lang w:bidi="ar-DZ"/>
        </w:rPr>
        <w:t>من المعروف أن هناك علاقة وطيدة بين التخطيط و التنفيذ</w:t>
      </w:r>
      <w:r w:rsidRPr="00FE4AF8">
        <w:rPr>
          <w:rFonts w:ascii="Calibri" w:hAnsi="Calibri" w:cs="Calibri"/>
          <w:sz w:val="36"/>
          <w:szCs w:val="36"/>
          <w:rtl/>
          <w:lang w:bidi="ar-DZ"/>
        </w:rPr>
        <w:t>˛</w:t>
      </w:r>
      <w:r w:rsidRPr="00FE4AF8">
        <w:rPr>
          <w:rFonts w:ascii="Calibri" w:hAnsi="Calibri" w:cs="Arial" w:hint="cs"/>
          <w:sz w:val="36"/>
          <w:szCs w:val="36"/>
          <w:rtl/>
          <w:lang w:bidi="ar-DZ"/>
        </w:rPr>
        <w:t xml:space="preserve"> فالتخطيط السليم يؤدي حتما الى تنفيذ فعال للغاية </w:t>
      </w:r>
      <w:r w:rsidRPr="00FE4AF8">
        <w:rPr>
          <w:rFonts w:ascii="Calibri" w:hAnsi="Calibri" w:cs="Calibri"/>
          <w:sz w:val="36"/>
          <w:szCs w:val="36"/>
          <w:rtl/>
          <w:lang w:bidi="ar-DZ"/>
        </w:rPr>
        <w:t>˛</w:t>
      </w:r>
      <w:r w:rsidRPr="00FE4AF8">
        <w:rPr>
          <w:rFonts w:ascii="Calibri" w:hAnsi="Calibri" w:cs="Arial" w:hint="cs"/>
          <w:sz w:val="36"/>
          <w:szCs w:val="36"/>
          <w:rtl/>
          <w:lang w:bidi="ar-DZ"/>
        </w:rPr>
        <w:t xml:space="preserve">و العكس صحيح أيضا </w:t>
      </w:r>
      <w:r w:rsidRPr="00FE4AF8">
        <w:rPr>
          <w:rFonts w:ascii="Calibri" w:hAnsi="Calibri" w:cs="Calibri"/>
          <w:sz w:val="36"/>
          <w:szCs w:val="36"/>
          <w:rtl/>
          <w:lang w:bidi="ar-DZ"/>
        </w:rPr>
        <w:t>˛</w:t>
      </w:r>
      <w:r w:rsidRPr="00FE4AF8">
        <w:rPr>
          <w:rFonts w:ascii="Calibri" w:hAnsi="Calibri" w:cs="Arial" w:hint="cs"/>
          <w:sz w:val="36"/>
          <w:szCs w:val="36"/>
          <w:rtl/>
          <w:lang w:bidi="ar-DZ"/>
        </w:rPr>
        <w:t xml:space="preserve">و الواقع أن التخطيط جهود العلاقات العامة في ايطار خطة عمل محكمة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 xml:space="preserve">أو خارطة طريق واضحة المعالم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 xml:space="preserve">يساعد في تحديد النطاق الزمني لعملية التنفيذ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 xml:space="preserve">و هو ما يساعد على برمجة النشاطات النوعية داخل مجال العلاقات العامة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و اختيار أنس أساليب التصرف لكل نشاط .</w:t>
      </w:r>
    </w:p>
    <w:p w:rsidR="00FE6619" w:rsidRPr="00FE4AF8" w:rsidRDefault="00FE6619" w:rsidP="00FE6619">
      <w:pPr>
        <w:bidi/>
        <w:rPr>
          <w:rFonts w:ascii="Calibri" w:hAnsi="Calibri" w:cs="Arial"/>
          <w:sz w:val="36"/>
          <w:szCs w:val="36"/>
          <w:rtl/>
          <w:lang w:bidi="ar-DZ"/>
        </w:rPr>
      </w:pPr>
      <w:r w:rsidRPr="00FE4AF8">
        <w:rPr>
          <w:rFonts w:ascii="Calibri" w:hAnsi="Calibri" w:cs="Arial" w:hint="cs"/>
          <w:sz w:val="36"/>
          <w:szCs w:val="36"/>
          <w:rtl/>
          <w:lang w:bidi="ar-DZ"/>
        </w:rPr>
        <w:t xml:space="preserve">     8- إحكام الرقابة على النشاطات العامة : </w:t>
      </w:r>
    </w:p>
    <w:p w:rsidR="00FE6619" w:rsidRPr="00FE4AF8" w:rsidRDefault="00FE6619" w:rsidP="00FE6619">
      <w:pPr>
        <w:bidi/>
        <w:rPr>
          <w:rFonts w:ascii="Calibri" w:hAnsi="Calibri" w:cs="Arial"/>
          <w:sz w:val="36"/>
          <w:szCs w:val="36"/>
          <w:rtl/>
          <w:lang w:bidi="ar-DZ"/>
        </w:rPr>
      </w:pPr>
      <w:r w:rsidRPr="00FE4AF8">
        <w:rPr>
          <w:rFonts w:ascii="Calibri" w:hAnsi="Calibri" w:cs="Arial" w:hint="cs"/>
          <w:sz w:val="36"/>
          <w:szCs w:val="36"/>
          <w:rtl/>
          <w:lang w:bidi="ar-DZ"/>
        </w:rPr>
        <w:t xml:space="preserve">من أبرز الأدوار التي يلعبها التخطيط السليم قدرته الفائقة على إحكام الرقابة على نشاطات العلاقات العامة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 xml:space="preserve">فالتخطيط السليم يمكن جهاز العلاقات العامة من تطبيق الوسائل و الأدوات الرقابية الازمة ما يساعد في ضبط الأمور و تسيير أوجه النشاط ضمن الأطر المرسومة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 xml:space="preserve">و بهذا فإن التخطيط السليم يضمن أعلى دراجات التنسيق بين مختلف نشاطات المنظمة </w:t>
      </w:r>
      <w:r w:rsidRPr="00FE4AF8">
        <w:rPr>
          <w:rFonts w:ascii="Calibri" w:hAnsi="Calibri" w:cs="Calibri"/>
          <w:sz w:val="36"/>
          <w:szCs w:val="36"/>
          <w:rtl/>
          <w:lang w:bidi="ar-DZ"/>
        </w:rPr>
        <w:t>˛</w:t>
      </w:r>
      <w:r w:rsidRPr="00FE4AF8">
        <w:rPr>
          <w:rFonts w:ascii="Calibri" w:hAnsi="Calibri" w:cs="Calibri" w:hint="cs"/>
          <w:sz w:val="36"/>
          <w:szCs w:val="36"/>
          <w:rtl/>
          <w:lang w:bidi="ar-DZ"/>
        </w:rPr>
        <w:t xml:space="preserve"> </w:t>
      </w:r>
      <w:r w:rsidRPr="00FE4AF8">
        <w:rPr>
          <w:rFonts w:ascii="Calibri" w:hAnsi="Calibri" w:cs="Arial" w:hint="cs"/>
          <w:sz w:val="36"/>
          <w:szCs w:val="36"/>
          <w:rtl/>
          <w:lang w:bidi="ar-DZ"/>
        </w:rPr>
        <w:t>و بين نشاطات جهاز العلاقات العامة (1).</w:t>
      </w:r>
    </w:p>
    <w:p w:rsidR="00FE6619" w:rsidRPr="00FE4AF8" w:rsidRDefault="00FE6619" w:rsidP="00FE6619">
      <w:pPr>
        <w:pStyle w:val="Paragraphedeliste"/>
        <w:numPr>
          <w:ilvl w:val="0"/>
          <w:numId w:val="38"/>
        </w:numPr>
        <w:bidi/>
        <w:rPr>
          <w:rFonts w:ascii="Calibri" w:hAnsi="Calibri" w:cs="Arial"/>
          <w:sz w:val="36"/>
          <w:szCs w:val="36"/>
          <w:lang w:bidi="ar-DZ"/>
        </w:rPr>
      </w:pPr>
      <w:r w:rsidRPr="00FE4AF8">
        <w:rPr>
          <w:rFonts w:ascii="Calibri" w:hAnsi="Calibri" w:cs="Arial" w:hint="cs"/>
          <w:sz w:val="36"/>
          <w:szCs w:val="36"/>
          <w:rtl/>
          <w:lang w:bidi="ar-DZ"/>
        </w:rPr>
        <w:t xml:space="preserve">و كذلك من بين أهمية التخطيط مايلي : </w:t>
      </w:r>
    </w:p>
    <w:p w:rsidR="00FE6619" w:rsidRPr="00FE4AF8" w:rsidRDefault="00FE6619" w:rsidP="00FE6619">
      <w:pPr>
        <w:pStyle w:val="Paragraphedeliste"/>
        <w:bidi/>
        <w:ind w:left="1080"/>
        <w:rPr>
          <w:rFonts w:ascii="Calibri" w:hAnsi="Calibri" w:cs="Arial"/>
          <w:sz w:val="36"/>
          <w:szCs w:val="36"/>
          <w:rtl/>
          <w:lang w:bidi="ar-DZ"/>
        </w:rPr>
      </w:pPr>
      <w:r w:rsidRPr="00FE4AF8">
        <w:rPr>
          <w:rFonts w:ascii="Calibri" w:hAnsi="Calibri" w:cs="Calibri"/>
          <w:sz w:val="36"/>
          <w:szCs w:val="36"/>
          <w:rtl/>
          <w:lang w:bidi="ar-DZ"/>
        </w:rPr>
        <w:t>•</w:t>
      </w:r>
      <w:r w:rsidRPr="00FE4AF8">
        <w:rPr>
          <w:rFonts w:ascii="Calibri" w:hAnsi="Calibri" w:cs="Arial" w:hint="cs"/>
          <w:sz w:val="36"/>
          <w:szCs w:val="36"/>
          <w:rtl/>
          <w:lang w:bidi="ar-DZ"/>
        </w:rPr>
        <w:t>التغلب على عدم التأكد و التغيير</w:t>
      </w:r>
    </w:p>
    <w:p w:rsidR="00FE6619" w:rsidRPr="00FE4AF8" w:rsidRDefault="00FE6619" w:rsidP="00FE6619">
      <w:pPr>
        <w:pStyle w:val="Paragraphedeliste"/>
        <w:bidi/>
        <w:ind w:left="1080"/>
        <w:rPr>
          <w:rFonts w:ascii="Calibri" w:hAnsi="Calibri" w:cs="Arial"/>
          <w:sz w:val="36"/>
          <w:szCs w:val="36"/>
          <w:rtl/>
          <w:lang w:bidi="ar-DZ"/>
        </w:rPr>
      </w:pPr>
      <w:r w:rsidRPr="00FE4AF8">
        <w:rPr>
          <w:rFonts w:ascii="Calibri" w:hAnsi="Calibri" w:cs="Calibri"/>
          <w:sz w:val="36"/>
          <w:szCs w:val="36"/>
          <w:rtl/>
          <w:lang w:bidi="ar-DZ"/>
        </w:rPr>
        <w:t>•</w:t>
      </w:r>
      <w:r w:rsidRPr="00FE4AF8">
        <w:rPr>
          <w:rFonts w:ascii="Calibri" w:hAnsi="Calibri" w:cs="Arial" w:hint="cs"/>
          <w:sz w:val="36"/>
          <w:szCs w:val="36"/>
          <w:rtl/>
          <w:lang w:bidi="ar-DZ"/>
        </w:rPr>
        <w:t xml:space="preserve">يبين التخطيط أهداف المنشأة بوضوح </w:t>
      </w:r>
    </w:p>
    <w:p w:rsidR="00FE6619" w:rsidRPr="00FE4AF8" w:rsidRDefault="00FE6619" w:rsidP="00FE6619">
      <w:pPr>
        <w:pStyle w:val="Paragraphedeliste"/>
        <w:bidi/>
        <w:ind w:left="1080"/>
        <w:rPr>
          <w:rFonts w:ascii="Calibri" w:hAnsi="Calibri" w:cs="Arial"/>
          <w:sz w:val="36"/>
          <w:szCs w:val="36"/>
          <w:rtl/>
          <w:lang w:bidi="ar-DZ"/>
        </w:rPr>
      </w:pPr>
      <w:r w:rsidRPr="00FE4AF8">
        <w:rPr>
          <w:rFonts w:ascii="Calibri" w:hAnsi="Calibri" w:cs="Calibri"/>
          <w:sz w:val="36"/>
          <w:szCs w:val="36"/>
          <w:rtl/>
          <w:lang w:bidi="ar-DZ"/>
        </w:rPr>
        <w:t>•</w:t>
      </w:r>
      <w:r w:rsidRPr="00FE4AF8">
        <w:rPr>
          <w:rFonts w:ascii="Calibri" w:hAnsi="Calibri" w:cs="Arial" w:hint="cs"/>
          <w:sz w:val="36"/>
          <w:szCs w:val="36"/>
          <w:rtl/>
          <w:lang w:bidi="ar-DZ"/>
        </w:rPr>
        <w:t>يعمل التخطيط على الاستخدام الأمثل للموارد</w:t>
      </w:r>
    </w:p>
    <w:p w:rsidR="00FE6619" w:rsidRPr="00FE4AF8" w:rsidRDefault="00FE6619" w:rsidP="00FE6619">
      <w:pPr>
        <w:pStyle w:val="Paragraphedeliste"/>
        <w:bidi/>
        <w:ind w:left="1080"/>
        <w:rPr>
          <w:rFonts w:ascii="Calibri" w:hAnsi="Calibri" w:cs="Arial"/>
          <w:sz w:val="36"/>
          <w:szCs w:val="36"/>
          <w:rtl/>
          <w:lang w:bidi="ar-DZ"/>
        </w:rPr>
      </w:pPr>
      <w:r w:rsidRPr="00FE4AF8">
        <w:rPr>
          <w:rFonts w:ascii="Calibri" w:hAnsi="Calibri" w:cs="Calibri"/>
          <w:sz w:val="36"/>
          <w:szCs w:val="36"/>
          <w:rtl/>
          <w:lang w:bidi="ar-DZ"/>
        </w:rPr>
        <w:t>•</w:t>
      </w:r>
      <w:r w:rsidRPr="00FE4AF8">
        <w:rPr>
          <w:rFonts w:ascii="Calibri" w:hAnsi="Calibri" w:cs="Arial" w:hint="cs"/>
          <w:sz w:val="36"/>
          <w:szCs w:val="36"/>
          <w:rtl/>
          <w:lang w:bidi="ar-DZ"/>
        </w:rPr>
        <w:t xml:space="preserve">يخفض التخطيط العمل الغير المنتج </w:t>
      </w:r>
    </w:p>
    <w:p w:rsidR="00FE6619" w:rsidRDefault="00FE6619" w:rsidP="00FE6619">
      <w:pPr>
        <w:pStyle w:val="Paragraphedeliste"/>
        <w:bidi/>
        <w:ind w:left="1080"/>
        <w:rPr>
          <w:rFonts w:ascii="Calibri" w:hAnsi="Calibri" w:cs="Arial"/>
          <w:sz w:val="36"/>
          <w:szCs w:val="36"/>
          <w:rtl/>
          <w:lang w:bidi="ar-DZ"/>
        </w:rPr>
      </w:pPr>
      <w:r w:rsidRPr="00FE4AF8">
        <w:rPr>
          <w:rFonts w:ascii="Calibri" w:hAnsi="Calibri" w:cs="Calibri"/>
          <w:sz w:val="36"/>
          <w:szCs w:val="36"/>
          <w:rtl/>
          <w:lang w:bidi="ar-DZ"/>
        </w:rPr>
        <w:t>•</w:t>
      </w:r>
      <w:r w:rsidRPr="00FE4AF8">
        <w:rPr>
          <w:rFonts w:ascii="Calibri" w:hAnsi="Calibri" w:cs="Arial" w:hint="cs"/>
          <w:sz w:val="36"/>
          <w:szCs w:val="36"/>
          <w:rtl/>
          <w:lang w:bidi="ar-DZ"/>
        </w:rPr>
        <w:t>يساعد التخطيط على التنسيق بين الأنشطة المختلفة (2) .</w:t>
      </w:r>
    </w:p>
    <w:p w:rsidR="00FE4AF8" w:rsidRDefault="00FE4AF8" w:rsidP="00FE4AF8">
      <w:pPr>
        <w:pStyle w:val="Paragraphedeliste"/>
        <w:bidi/>
        <w:ind w:left="1080"/>
        <w:rPr>
          <w:rFonts w:ascii="Calibri" w:hAnsi="Calibri" w:cs="Arial"/>
          <w:sz w:val="36"/>
          <w:szCs w:val="36"/>
          <w:rtl/>
          <w:lang w:bidi="ar-DZ"/>
        </w:rPr>
      </w:pPr>
    </w:p>
    <w:p w:rsidR="00FE4AF8" w:rsidRDefault="00FE4AF8" w:rsidP="00FE4AF8">
      <w:pPr>
        <w:pStyle w:val="Paragraphedeliste"/>
        <w:bidi/>
        <w:ind w:left="1080"/>
        <w:rPr>
          <w:rFonts w:ascii="Calibri" w:hAnsi="Calibri" w:cs="Arial"/>
          <w:sz w:val="36"/>
          <w:szCs w:val="36"/>
          <w:rtl/>
          <w:lang w:bidi="ar-DZ"/>
        </w:rPr>
      </w:pPr>
    </w:p>
    <w:p w:rsidR="00FE4AF8" w:rsidRDefault="00FE4AF8" w:rsidP="00FE4AF8">
      <w:pPr>
        <w:pStyle w:val="Paragraphedeliste"/>
        <w:bidi/>
        <w:ind w:left="1080"/>
        <w:rPr>
          <w:rFonts w:ascii="Calibri" w:hAnsi="Calibri" w:cs="Arial"/>
          <w:sz w:val="36"/>
          <w:szCs w:val="36"/>
          <w:rtl/>
          <w:lang w:bidi="ar-DZ"/>
        </w:rPr>
      </w:pPr>
    </w:p>
    <w:p w:rsidR="00FE4AF8" w:rsidRPr="001D5390" w:rsidRDefault="00FE4AF8" w:rsidP="001D5390">
      <w:pPr>
        <w:bidi/>
        <w:rPr>
          <w:rFonts w:ascii="Calibri" w:hAnsi="Calibri" w:cs="Arial"/>
          <w:sz w:val="36"/>
          <w:szCs w:val="36"/>
          <w:rtl/>
          <w:lang w:bidi="ar-DZ"/>
        </w:rPr>
      </w:pPr>
    </w:p>
    <w:p w:rsidR="00FE4AF8" w:rsidRDefault="00FE4AF8" w:rsidP="00FE4AF8">
      <w:pPr>
        <w:pStyle w:val="Paragraphedeliste"/>
        <w:bidi/>
        <w:ind w:left="1080"/>
        <w:rPr>
          <w:rFonts w:ascii="Calibri" w:hAnsi="Calibri" w:cs="Arial"/>
          <w:sz w:val="36"/>
          <w:szCs w:val="36"/>
          <w:rtl/>
          <w:lang w:bidi="ar-DZ"/>
        </w:rPr>
      </w:pPr>
    </w:p>
    <w:p w:rsidR="00FE4AF8" w:rsidRPr="00FE4AF8" w:rsidRDefault="00FE4AF8" w:rsidP="00FE4AF8">
      <w:pPr>
        <w:pStyle w:val="Paragraphedeliste"/>
        <w:bidi/>
        <w:ind w:left="1080"/>
        <w:rPr>
          <w:rFonts w:ascii="Calibri" w:hAnsi="Calibri" w:cs="Arial"/>
          <w:sz w:val="36"/>
          <w:szCs w:val="36"/>
          <w:rtl/>
          <w:lang w:bidi="ar-DZ"/>
        </w:rPr>
      </w:pPr>
    </w:p>
    <w:p w:rsidR="00FE6619" w:rsidRDefault="00E26432" w:rsidP="00FE6619">
      <w:pPr>
        <w:tabs>
          <w:tab w:val="left" w:pos="3435"/>
        </w:tabs>
        <w:bidi/>
        <w:rPr>
          <w:rFonts w:ascii="Calibri" w:hAnsi="Calibri" w:cs="Arial"/>
          <w:sz w:val="40"/>
          <w:szCs w:val="40"/>
          <w:rtl/>
          <w:lang w:bidi="ar-DZ"/>
        </w:rPr>
      </w:pPr>
      <w:r>
        <w:rPr>
          <w:rFonts w:ascii="Calibri" w:hAnsi="Calibri" w:cs="Arial"/>
          <w:noProof/>
          <w:sz w:val="40"/>
          <w:szCs w:val="40"/>
          <w:rtl/>
          <w:lang w:eastAsia="fr-FR"/>
        </w:rPr>
        <w:pict>
          <v:shape id="_x0000_s1099" type="#_x0000_t32" style="position:absolute;left:0;text-align:left;margin-left:342pt;margin-top:24.55pt;width:152.4pt;height:0;flip:x;z-index:251735040" o:connectortype="straight"/>
        </w:pict>
      </w:r>
      <w:r w:rsidR="00FE6619">
        <w:rPr>
          <w:rFonts w:ascii="Calibri" w:hAnsi="Calibri" w:cs="Arial"/>
          <w:sz w:val="40"/>
          <w:szCs w:val="40"/>
          <w:rtl/>
          <w:lang w:bidi="ar-DZ"/>
        </w:rPr>
        <w:tab/>
      </w:r>
    </w:p>
    <w:p w:rsidR="00FE6619" w:rsidRDefault="00FE6619" w:rsidP="00FE6619">
      <w:pPr>
        <w:pStyle w:val="Paragraphedeliste"/>
        <w:numPr>
          <w:ilvl w:val="0"/>
          <w:numId w:val="41"/>
        </w:numPr>
        <w:tabs>
          <w:tab w:val="left" w:pos="3435"/>
        </w:tabs>
        <w:bidi/>
        <w:rPr>
          <w:rFonts w:ascii="Calibri" w:hAnsi="Calibri" w:cs="Arial"/>
          <w:sz w:val="24"/>
          <w:szCs w:val="24"/>
          <w:lang w:bidi="ar-DZ"/>
        </w:rPr>
      </w:pPr>
      <w:r>
        <w:rPr>
          <w:rFonts w:ascii="Calibri" w:hAnsi="Calibri" w:cs="Arial" w:hint="cs"/>
          <w:sz w:val="24"/>
          <w:szCs w:val="24"/>
          <w:rtl/>
          <w:lang w:bidi="ar-DZ"/>
        </w:rPr>
        <w:t>بشير العلاق مرجع سابق ص43.</w:t>
      </w:r>
    </w:p>
    <w:p w:rsidR="00FE6619" w:rsidRDefault="00FE6619" w:rsidP="00FE6619">
      <w:pPr>
        <w:pStyle w:val="Paragraphedeliste"/>
        <w:numPr>
          <w:ilvl w:val="0"/>
          <w:numId w:val="41"/>
        </w:numPr>
        <w:tabs>
          <w:tab w:val="left" w:pos="3435"/>
        </w:tabs>
        <w:bidi/>
        <w:rPr>
          <w:rFonts w:ascii="Calibri" w:hAnsi="Calibri" w:cs="Arial"/>
          <w:sz w:val="24"/>
          <w:szCs w:val="24"/>
          <w:lang w:bidi="ar-DZ"/>
        </w:rPr>
      </w:pPr>
      <w:r w:rsidRPr="00437404">
        <w:rPr>
          <w:rFonts w:ascii="Calibri" w:hAnsi="Calibri" w:cs="Arial" w:hint="cs"/>
          <w:sz w:val="24"/>
          <w:szCs w:val="24"/>
          <w:rtl/>
          <w:lang w:bidi="ar-DZ"/>
        </w:rPr>
        <w:t xml:space="preserve">زهير عبد اللطيف عابد </w:t>
      </w:r>
      <w:r w:rsidRPr="00437404">
        <w:rPr>
          <w:rFonts w:ascii="Calibri" w:hAnsi="Calibri" w:cs="Calibri"/>
          <w:sz w:val="24"/>
          <w:szCs w:val="24"/>
          <w:rtl/>
          <w:lang w:bidi="ar-DZ"/>
        </w:rPr>
        <w:t>˛</w:t>
      </w:r>
      <w:r w:rsidRPr="00437404">
        <w:rPr>
          <w:rFonts w:ascii="Calibri" w:hAnsi="Calibri" w:cs="Calibri" w:hint="cs"/>
          <w:sz w:val="24"/>
          <w:szCs w:val="24"/>
          <w:rtl/>
          <w:lang w:bidi="ar-DZ"/>
        </w:rPr>
        <w:t xml:space="preserve"> </w:t>
      </w:r>
      <w:r w:rsidRPr="00437404">
        <w:rPr>
          <w:rFonts w:ascii="Calibri" w:hAnsi="Calibri" w:cs="Arial" w:hint="cs"/>
          <w:sz w:val="24"/>
          <w:szCs w:val="24"/>
          <w:rtl/>
          <w:lang w:bidi="ar-DZ"/>
        </w:rPr>
        <w:t>أحمد العابد أبو سعد : إدارة العلاقات العامة و برامجها :دار اليازوري العلمية للنشر و التوزيع ص56</w:t>
      </w:r>
      <w:r>
        <w:rPr>
          <w:rFonts w:ascii="Calibri" w:hAnsi="Calibri" w:cs="Arial" w:hint="cs"/>
          <w:sz w:val="24"/>
          <w:szCs w:val="24"/>
          <w:rtl/>
          <w:lang w:bidi="ar-DZ"/>
        </w:rPr>
        <w:t>.</w:t>
      </w:r>
    </w:p>
    <w:p w:rsidR="004314E0" w:rsidRDefault="004314E0" w:rsidP="004314E0">
      <w:pPr>
        <w:pStyle w:val="Paragraphedeliste"/>
        <w:tabs>
          <w:tab w:val="left" w:pos="3435"/>
        </w:tabs>
        <w:bidi/>
        <w:ind w:left="795"/>
        <w:rPr>
          <w:rFonts w:ascii="Calibri" w:hAnsi="Calibri" w:cs="Arial"/>
          <w:sz w:val="24"/>
          <w:szCs w:val="24"/>
          <w:rtl/>
          <w:lang w:bidi="ar-DZ"/>
        </w:rPr>
      </w:pPr>
    </w:p>
    <w:p w:rsidR="004314E0" w:rsidRPr="00437404" w:rsidRDefault="004314E0" w:rsidP="004314E0">
      <w:pPr>
        <w:pStyle w:val="Paragraphedeliste"/>
        <w:tabs>
          <w:tab w:val="left" w:pos="3435"/>
        </w:tabs>
        <w:bidi/>
        <w:ind w:left="795"/>
        <w:rPr>
          <w:rFonts w:ascii="Calibri" w:hAnsi="Calibri" w:cs="Arial"/>
          <w:sz w:val="24"/>
          <w:szCs w:val="24"/>
          <w:rtl/>
          <w:lang w:bidi="ar-DZ"/>
        </w:rPr>
      </w:pPr>
    </w:p>
    <w:p w:rsidR="00FE6619" w:rsidRPr="004314E0" w:rsidRDefault="00FE6619" w:rsidP="00FE6619">
      <w:pPr>
        <w:bidi/>
        <w:rPr>
          <w:rFonts w:ascii="Calibri" w:hAnsi="Calibri" w:cs="Arial"/>
          <w:b/>
          <w:bCs/>
          <w:sz w:val="40"/>
          <w:szCs w:val="40"/>
          <w:rtl/>
          <w:lang w:bidi="ar-DZ"/>
        </w:rPr>
      </w:pPr>
      <w:r w:rsidRPr="004314E0">
        <w:rPr>
          <w:rFonts w:ascii="Calibri" w:hAnsi="Calibri" w:cs="Arial" w:hint="cs"/>
          <w:b/>
          <w:bCs/>
          <w:sz w:val="40"/>
          <w:szCs w:val="40"/>
          <w:rtl/>
          <w:lang w:bidi="ar-DZ"/>
        </w:rPr>
        <w:t xml:space="preserve">2- المبحث الثاني : أنواع و خطوات التخطيط لبرامج العلاقات العامة </w:t>
      </w:r>
    </w:p>
    <w:p w:rsidR="00FE6619" w:rsidRPr="004314E0" w:rsidRDefault="00FE6619" w:rsidP="00FE6619">
      <w:pPr>
        <w:pStyle w:val="Paragraphedeliste"/>
        <w:numPr>
          <w:ilvl w:val="0"/>
          <w:numId w:val="42"/>
        </w:numPr>
        <w:bidi/>
        <w:rPr>
          <w:rFonts w:ascii="Calibri" w:hAnsi="Calibri" w:cs="Arial"/>
          <w:b/>
          <w:bCs/>
          <w:sz w:val="40"/>
          <w:szCs w:val="40"/>
          <w:lang w:bidi="ar-DZ"/>
        </w:rPr>
      </w:pPr>
      <w:r w:rsidRPr="004314E0">
        <w:rPr>
          <w:rFonts w:ascii="Calibri" w:hAnsi="Calibri" w:cs="Arial" w:hint="cs"/>
          <w:b/>
          <w:bCs/>
          <w:sz w:val="40"/>
          <w:szCs w:val="40"/>
          <w:rtl/>
          <w:lang w:bidi="ar-DZ"/>
        </w:rPr>
        <w:t xml:space="preserve">أنواع التخطيط لبرامج العلاقات العامة : </w:t>
      </w:r>
    </w:p>
    <w:p w:rsidR="00FE6619" w:rsidRPr="004314E0" w:rsidRDefault="00FE6619" w:rsidP="00FE6619">
      <w:pPr>
        <w:pStyle w:val="Paragraphedeliste"/>
        <w:bidi/>
        <w:rPr>
          <w:rFonts w:ascii="Calibri" w:hAnsi="Calibri" w:cs="Arial"/>
          <w:sz w:val="36"/>
          <w:szCs w:val="36"/>
          <w:rtl/>
          <w:lang w:bidi="ar-DZ"/>
        </w:rPr>
      </w:pPr>
      <w:r w:rsidRPr="004314E0">
        <w:rPr>
          <w:rFonts w:ascii="Calibri" w:hAnsi="Calibri" w:cs="Arial" w:hint="cs"/>
          <w:sz w:val="36"/>
          <w:szCs w:val="36"/>
          <w:rtl/>
          <w:lang w:bidi="ar-DZ"/>
        </w:rPr>
        <w:t xml:space="preserve">من المؤكد أن التخطيط للعلاقات العامة عملية متجددة و مستمرة تتصف بالمرونة حيث أن طبيعة المشكلات التي تتصدى لها و تتعامل معها تختلف باختلاف طبيعة الجمهور و تعاملات المنشأة و المواقف و الزمان و المكان هذه المشكلات عن طريق أساليب التخطيط الحديثة </w:t>
      </w:r>
      <w:r w:rsidRPr="004314E0">
        <w:rPr>
          <w:rFonts w:ascii="Calibri" w:hAnsi="Calibri" w:cs="Calibri"/>
          <w:sz w:val="36"/>
          <w:szCs w:val="36"/>
          <w:rtl/>
          <w:lang w:bidi="ar-DZ"/>
        </w:rPr>
        <w:t>˛</w:t>
      </w:r>
      <w:r w:rsidRPr="004314E0">
        <w:rPr>
          <w:rFonts w:ascii="Calibri" w:hAnsi="Calibri" w:cs="Calibri" w:hint="cs"/>
          <w:sz w:val="36"/>
          <w:szCs w:val="36"/>
          <w:rtl/>
          <w:lang w:bidi="ar-DZ"/>
        </w:rPr>
        <w:t xml:space="preserve"> </w:t>
      </w:r>
      <w:r w:rsidRPr="004314E0">
        <w:rPr>
          <w:rFonts w:ascii="Calibri" w:hAnsi="Calibri" w:cs="Arial" w:hint="cs"/>
          <w:sz w:val="36"/>
          <w:szCs w:val="36"/>
          <w:rtl/>
          <w:lang w:bidi="ar-DZ"/>
        </w:rPr>
        <w:t>و هناك نوعين رئيسين للتخطيط في العلاقات العامة و هما :</w:t>
      </w:r>
    </w:p>
    <w:p w:rsidR="004314E0" w:rsidRPr="004314E0" w:rsidRDefault="00FE6619" w:rsidP="00FE6619">
      <w:pPr>
        <w:pStyle w:val="Paragraphedeliste"/>
        <w:bidi/>
        <w:rPr>
          <w:rFonts w:ascii="Calibri" w:hAnsi="Calibri" w:cs="Arial"/>
          <w:b/>
          <w:bCs/>
          <w:sz w:val="40"/>
          <w:szCs w:val="40"/>
          <w:rtl/>
          <w:lang w:bidi="ar-DZ"/>
        </w:rPr>
      </w:pPr>
      <w:r w:rsidRPr="004314E0">
        <w:rPr>
          <w:rFonts w:ascii="Calibri" w:hAnsi="Calibri" w:cs="Arial" w:hint="cs"/>
          <w:b/>
          <w:bCs/>
          <w:sz w:val="40"/>
          <w:szCs w:val="40"/>
          <w:rtl/>
          <w:lang w:bidi="ar-DZ"/>
        </w:rPr>
        <w:t xml:space="preserve">أ </w:t>
      </w:r>
      <w:r w:rsidRPr="004314E0">
        <w:rPr>
          <w:rFonts w:ascii="Calibri" w:hAnsi="Calibri" w:cs="Arial"/>
          <w:b/>
          <w:bCs/>
          <w:sz w:val="40"/>
          <w:szCs w:val="40"/>
          <w:rtl/>
          <w:lang w:bidi="ar-DZ"/>
        </w:rPr>
        <w:t>–</w:t>
      </w:r>
      <w:r w:rsidRPr="004314E0">
        <w:rPr>
          <w:rFonts w:ascii="Calibri" w:hAnsi="Calibri" w:cs="Arial" w:hint="cs"/>
          <w:b/>
          <w:bCs/>
          <w:sz w:val="40"/>
          <w:szCs w:val="40"/>
          <w:rtl/>
          <w:lang w:bidi="ar-DZ"/>
        </w:rPr>
        <w:t xml:space="preserve"> التخطيط الوقائي : </w:t>
      </w:r>
    </w:p>
    <w:p w:rsidR="00FE6619" w:rsidRPr="004314E0" w:rsidRDefault="00FE6619" w:rsidP="004314E0">
      <w:pPr>
        <w:pStyle w:val="Paragraphedeliste"/>
        <w:bidi/>
        <w:rPr>
          <w:rFonts w:ascii="Calibri" w:hAnsi="Calibri" w:cs="Arial"/>
          <w:sz w:val="36"/>
          <w:szCs w:val="36"/>
          <w:rtl/>
          <w:lang w:bidi="ar-DZ"/>
        </w:rPr>
      </w:pPr>
      <w:r w:rsidRPr="004314E0">
        <w:rPr>
          <w:rFonts w:ascii="Calibri" w:hAnsi="Calibri" w:cs="Arial" w:hint="cs"/>
          <w:sz w:val="36"/>
          <w:szCs w:val="36"/>
          <w:rtl/>
          <w:lang w:bidi="ar-DZ"/>
        </w:rPr>
        <w:t xml:space="preserve">و هو التخطيط يهدف الى تجنب الأزمة قبل وقوعها و يعرف (ويندج) هذا النوع من التخطيط بأنه التخطيط المبنى على دراسات مستفيضة و بحوث رشيدة تستهدف غايات بعيدة تدور في محيط إقامة علاقات ودية بين المنشآت و جماهيرها المختلفة و ذلك عن طريق العمل الدائب لإزالة كلما يتسبب عن سوء الفهم أو تعارض المصالح </w:t>
      </w:r>
      <w:r w:rsidRPr="004314E0">
        <w:rPr>
          <w:rFonts w:ascii="Calibri" w:hAnsi="Calibri" w:cs="Calibri"/>
          <w:sz w:val="36"/>
          <w:szCs w:val="36"/>
          <w:rtl/>
          <w:lang w:bidi="ar-DZ"/>
        </w:rPr>
        <w:t>˛</w:t>
      </w:r>
      <w:r w:rsidRPr="004314E0">
        <w:rPr>
          <w:rFonts w:ascii="Calibri" w:hAnsi="Calibri" w:cs="Calibri" w:hint="cs"/>
          <w:sz w:val="36"/>
          <w:szCs w:val="36"/>
          <w:rtl/>
          <w:lang w:bidi="ar-DZ"/>
        </w:rPr>
        <w:t xml:space="preserve"> </w:t>
      </w:r>
      <w:r w:rsidRPr="004314E0">
        <w:rPr>
          <w:rFonts w:ascii="Calibri" w:hAnsi="Calibri" w:cs="Arial" w:hint="cs"/>
          <w:sz w:val="36"/>
          <w:szCs w:val="36"/>
          <w:rtl/>
          <w:lang w:bidi="ar-DZ"/>
        </w:rPr>
        <w:t xml:space="preserve">و يرى (و يندج) </w:t>
      </w:r>
      <w:r w:rsidRPr="004314E0">
        <w:rPr>
          <w:rFonts w:ascii="Calibri" w:hAnsi="Calibri" w:cs="Calibri"/>
          <w:sz w:val="36"/>
          <w:szCs w:val="36"/>
          <w:rtl/>
          <w:lang w:bidi="ar-DZ"/>
        </w:rPr>
        <w:t>˛</w:t>
      </w:r>
      <w:r w:rsidRPr="004314E0">
        <w:rPr>
          <w:rFonts w:ascii="Calibri" w:hAnsi="Calibri" w:cs="Calibri" w:hint="cs"/>
          <w:sz w:val="36"/>
          <w:szCs w:val="36"/>
          <w:rtl/>
          <w:lang w:bidi="ar-DZ"/>
        </w:rPr>
        <w:t xml:space="preserve"> </w:t>
      </w:r>
      <w:r w:rsidRPr="004314E0">
        <w:rPr>
          <w:rFonts w:ascii="Calibri" w:hAnsi="Calibri" w:cs="Arial" w:hint="cs"/>
          <w:sz w:val="36"/>
          <w:szCs w:val="36"/>
          <w:rtl/>
          <w:lang w:bidi="ar-DZ"/>
        </w:rPr>
        <w:t>بأن التخطيط قد يكون طويل المدىو يشبه بالاستدراجية أو قصير المدى (كالتاكتيك) الذي تنفذ به الاستراتيجية(1).</w:t>
      </w:r>
    </w:p>
    <w:p w:rsidR="004314E0" w:rsidRPr="004314E0" w:rsidRDefault="00FE6619" w:rsidP="00FE6619">
      <w:pPr>
        <w:pStyle w:val="Paragraphedeliste"/>
        <w:bidi/>
        <w:rPr>
          <w:rFonts w:ascii="Calibri" w:hAnsi="Calibri" w:cs="Arial"/>
          <w:b/>
          <w:bCs/>
          <w:sz w:val="40"/>
          <w:szCs w:val="40"/>
          <w:rtl/>
          <w:lang w:bidi="ar-DZ"/>
        </w:rPr>
      </w:pPr>
      <w:r w:rsidRPr="004314E0">
        <w:rPr>
          <w:rFonts w:ascii="Calibri" w:hAnsi="Calibri" w:cs="Arial" w:hint="cs"/>
          <w:b/>
          <w:bCs/>
          <w:sz w:val="40"/>
          <w:szCs w:val="40"/>
          <w:rtl/>
          <w:lang w:bidi="ar-DZ"/>
        </w:rPr>
        <w:t xml:space="preserve">ب </w:t>
      </w:r>
      <w:r w:rsidRPr="004314E0">
        <w:rPr>
          <w:rFonts w:ascii="Calibri" w:hAnsi="Calibri" w:cs="Arial"/>
          <w:b/>
          <w:bCs/>
          <w:sz w:val="40"/>
          <w:szCs w:val="40"/>
          <w:rtl/>
          <w:lang w:bidi="ar-DZ"/>
        </w:rPr>
        <w:t>–</w:t>
      </w:r>
      <w:r w:rsidRPr="004314E0">
        <w:rPr>
          <w:rFonts w:ascii="Calibri" w:hAnsi="Calibri" w:cs="Arial" w:hint="cs"/>
          <w:b/>
          <w:bCs/>
          <w:sz w:val="40"/>
          <w:szCs w:val="40"/>
          <w:rtl/>
          <w:lang w:bidi="ar-DZ"/>
        </w:rPr>
        <w:t xml:space="preserve"> التخطيط العلاجي: </w:t>
      </w:r>
    </w:p>
    <w:p w:rsidR="00FE6619" w:rsidRPr="004314E0" w:rsidRDefault="00FE6619" w:rsidP="004314E0">
      <w:pPr>
        <w:pStyle w:val="Paragraphedeliste"/>
        <w:bidi/>
        <w:rPr>
          <w:rFonts w:ascii="Calibri" w:hAnsi="Calibri" w:cs="Arial"/>
          <w:sz w:val="36"/>
          <w:szCs w:val="36"/>
          <w:lang w:bidi="ar-DZ"/>
        </w:rPr>
      </w:pPr>
      <w:r w:rsidRPr="004314E0">
        <w:rPr>
          <w:rFonts w:ascii="Calibri" w:hAnsi="Calibri" w:cs="Arial" w:hint="cs"/>
          <w:sz w:val="36"/>
          <w:szCs w:val="36"/>
          <w:rtl/>
          <w:lang w:bidi="ar-DZ"/>
        </w:rPr>
        <w:t xml:space="preserve">يطلق عليه بعض خبراء العلاقات العامة التخطيط للأزمات أو مواجهة للحوادث </w:t>
      </w:r>
      <w:r w:rsidRPr="004314E0">
        <w:rPr>
          <w:rFonts w:ascii="Calibri" w:hAnsi="Calibri" w:cs="Calibri"/>
          <w:sz w:val="36"/>
          <w:szCs w:val="36"/>
          <w:rtl/>
          <w:lang w:bidi="ar-DZ"/>
        </w:rPr>
        <w:t>˛</w:t>
      </w:r>
      <w:r w:rsidRPr="004314E0">
        <w:rPr>
          <w:rFonts w:ascii="Calibri" w:hAnsi="Calibri" w:cs="Calibri" w:hint="cs"/>
          <w:sz w:val="36"/>
          <w:szCs w:val="36"/>
          <w:rtl/>
          <w:lang w:bidi="ar-DZ"/>
        </w:rPr>
        <w:t xml:space="preserve"> </w:t>
      </w:r>
      <w:r w:rsidRPr="004314E0">
        <w:rPr>
          <w:rFonts w:ascii="Calibri" w:hAnsi="Calibri" w:cs="Arial" w:hint="cs"/>
          <w:sz w:val="36"/>
          <w:szCs w:val="36"/>
          <w:rtl/>
          <w:lang w:bidi="ar-DZ"/>
        </w:rPr>
        <w:t>فهو تخطيط يتسم بالحركة و يقف متأهبا للترول الى الميدان لمواجهة أي أزمة أو موقف طارئ (1)</w:t>
      </w:r>
    </w:p>
    <w:p w:rsidR="00FE6619" w:rsidRDefault="00FE6619" w:rsidP="00FE6619">
      <w:pPr>
        <w:pStyle w:val="Paragraphedeliste"/>
        <w:bidi/>
        <w:rPr>
          <w:rFonts w:cs="Arial"/>
          <w:sz w:val="24"/>
          <w:szCs w:val="24"/>
          <w:lang w:bidi="ar-DZ"/>
        </w:rPr>
      </w:pPr>
    </w:p>
    <w:p w:rsidR="00FE6619" w:rsidRPr="00437404" w:rsidRDefault="00FE6619" w:rsidP="00FE6619">
      <w:pPr>
        <w:rPr>
          <w:lang w:bidi="ar-DZ"/>
        </w:rPr>
      </w:pPr>
    </w:p>
    <w:p w:rsidR="00FE6619" w:rsidRPr="00437404" w:rsidRDefault="00FE6619" w:rsidP="00FE6619">
      <w:pPr>
        <w:rPr>
          <w:lang w:bidi="ar-DZ"/>
        </w:rPr>
      </w:pPr>
    </w:p>
    <w:p w:rsidR="00FE6619" w:rsidRPr="00437404" w:rsidRDefault="00FE6619" w:rsidP="00FE6619">
      <w:pPr>
        <w:rPr>
          <w:lang w:bidi="ar-DZ"/>
        </w:rPr>
      </w:pPr>
    </w:p>
    <w:p w:rsidR="00FE6619" w:rsidRDefault="00FE6619" w:rsidP="00FE6619">
      <w:pPr>
        <w:rPr>
          <w:rtl/>
          <w:lang w:bidi="ar-DZ"/>
        </w:rPr>
      </w:pPr>
    </w:p>
    <w:p w:rsidR="004314E0" w:rsidRDefault="004314E0" w:rsidP="00FE6619">
      <w:pPr>
        <w:rPr>
          <w:rtl/>
          <w:lang w:bidi="ar-DZ"/>
        </w:rPr>
      </w:pPr>
    </w:p>
    <w:p w:rsidR="004314E0" w:rsidRDefault="004314E0" w:rsidP="00FE6619">
      <w:pPr>
        <w:rPr>
          <w:rtl/>
          <w:lang w:bidi="ar-DZ"/>
        </w:rPr>
      </w:pPr>
    </w:p>
    <w:p w:rsidR="004314E0" w:rsidRPr="00437404" w:rsidRDefault="004314E0" w:rsidP="00FE6619">
      <w:pPr>
        <w:rPr>
          <w:lang w:bidi="ar-DZ"/>
        </w:rPr>
      </w:pPr>
    </w:p>
    <w:p w:rsidR="00FE6619" w:rsidRPr="00437404" w:rsidRDefault="00FE6619" w:rsidP="00FE6619">
      <w:pPr>
        <w:rPr>
          <w:lang w:bidi="ar-DZ"/>
        </w:rPr>
      </w:pPr>
    </w:p>
    <w:p w:rsidR="00FE6619" w:rsidRDefault="00E26432" w:rsidP="00FE6619">
      <w:pPr>
        <w:rPr>
          <w:lang w:bidi="ar-DZ"/>
        </w:rPr>
      </w:pPr>
      <w:r w:rsidRPr="00E26432">
        <w:rPr>
          <w:rFonts w:cs="Arial"/>
          <w:noProof/>
          <w:sz w:val="24"/>
          <w:szCs w:val="24"/>
        </w:rPr>
        <w:pict>
          <v:shape id="_x0000_s1100" type="#_x0000_t32" style="position:absolute;margin-left:324.35pt;margin-top:19.5pt;width:174.65pt;height:0;flip:x;z-index:251736064" o:connectortype="straight"/>
        </w:pict>
      </w:r>
    </w:p>
    <w:p w:rsidR="00FE6619" w:rsidRPr="00437404" w:rsidRDefault="00FE6619" w:rsidP="00FE6619">
      <w:pPr>
        <w:pStyle w:val="Paragraphedeliste"/>
        <w:numPr>
          <w:ilvl w:val="0"/>
          <w:numId w:val="43"/>
        </w:numPr>
        <w:bidi/>
        <w:rPr>
          <w:lang w:bidi="ar-DZ"/>
        </w:rPr>
      </w:pPr>
      <w:r>
        <w:rPr>
          <w:rFonts w:hint="cs"/>
          <w:rtl/>
          <w:lang w:bidi="ar-DZ"/>
        </w:rPr>
        <w:t xml:space="preserve">الصحن محمد فريد </w:t>
      </w:r>
      <w:r>
        <w:rPr>
          <w:rFonts w:ascii="Calibri" w:hAnsi="Calibri" w:cs="Calibri"/>
          <w:rtl/>
          <w:lang w:bidi="ar-DZ"/>
        </w:rPr>
        <w:t>˛</w:t>
      </w:r>
      <w:r>
        <w:rPr>
          <w:rFonts w:hint="cs"/>
          <w:rtl/>
          <w:lang w:bidi="ar-DZ"/>
        </w:rPr>
        <w:t xml:space="preserve"> العلاقات العامة </w:t>
      </w:r>
      <w:r>
        <w:rPr>
          <w:rFonts w:ascii="Calibri" w:hAnsi="Calibri" w:cs="Calibri"/>
          <w:rtl/>
          <w:lang w:bidi="ar-DZ"/>
        </w:rPr>
        <w:t>˛</w:t>
      </w:r>
      <w:r>
        <w:rPr>
          <w:rFonts w:hint="cs"/>
          <w:rtl/>
          <w:lang w:bidi="ar-DZ"/>
        </w:rPr>
        <w:t xml:space="preserve"> الإسكندرية </w:t>
      </w:r>
      <w:r>
        <w:rPr>
          <w:rFonts w:ascii="Calibri" w:hAnsi="Calibri" w:cs="Calibri"/>
          <w:rtl/>
          <w:lang w:bidi="ar-DZ"/>
        </w:rPr>
        <w:t>˛</w:t>
      </w:r>
      <w:r>
        <w:rPr>
          <w:rFonts w:hint="cs"/>
          <w:rtl/>
          <w:lang w:bidi="ar-DZ"/>
        </w:rPr>
        <w:t xml:space="preserve"> المكتب العربي الحديث </w:t>
      </w:r>
      <w:r>
        <w:rPr>
          <w:rFonts w:ascii="Calibri" w:hAnsi="Calibri" w:cs="Calibri"/>
          <w:rtl/>
          <w:lang w:bidi="ar-DZ"/>
        </w:rPr>
        <w:t>˛</w:t>
      </w:r>
      <w:r>
        <w:rPr>
          <w:rFonts w:hint="cs"/>
          <w:rtl/>
          <w:lang w:bidi="ar-DZ"/>
        </w:rPr>
        <w:t xml:space="preserve">1987 م </w:t>
      </w:r>
      <w:r>
        <w:rPr>
          <w:rFonts w:ascii="Calibri" w:hAnsi="Calibri" w:cs="Arial" w:hint="cs"/>
          <w:rtl/>
          <w:lang w:bidi="ar-DZ"/>
        </w:rPr>
        <w:t>ص207.</w:t>
      </w:r>
    </w:p>
    <w:p w:rsidR="00FE6619" w:rsidRPr="004314E0" w:rsidRDefault="00FE6619" w:rsidP="00FE6619">
      <w:pPr>
        <w:pStyle w:val="Paragraphedeliste"/>
        <w:numPr>
          <w:ilvl w:val="0"/>
          <w:numId w:val="43"/>
        </w:numPr>
        <w:bidi/>
        <w:rPr>
          <w:lang w:bidi="ar-DZ"/>
        </w:rPr>
      </w:pPr>
      <w:r>
        <w:rPr>
          <w:rFonts w:ascii="Calibri" w:hAnsi="Calibri" w:cs="Arial" w:hint="cs"/>
          <w:rtl/>
          <w:lang w:bidi="ar-DZ"/>
        </w:rPr>
        <w:t xml:space="preserve">علي حسين محمد </w:t>
      </w:r>
      <w:r>
        <w:rPr>
          <w:rFonts w:ascii="Calibri" w:hAnsi="Calibri" w:cs="Calibri"/>
          <w:rtl/>
          <w:lang w:bidi="ar-DZ"/>
        </w:rPr>
        <w:t>˛</w:t>
      </w:r>
      <w:r>
        <w:rPr>
          <w:rFonts w:ascii="Calibri" w:hAnsi="Calibri" w:cs="Arial" w:hint="cs"/>
          <w:rtl/>
          <w:lang w:bidi="ar-DZ"/>
        </w:rPr>
        <w:t xml:space="preserve"> العلاقات العامة في المؤسسات الصناعية </w:t>
      </w:r>
      <w:r>
        <w:rPr>
          <w:rFonts w:ascii="Calibri" w:hAnsi="Calibri" w:cs="Arial"/>
          <w:rtl/>
          <w:lang w:bidi="ar-DZ"/>
        </w:rPr>
        <w:t>–</w:t>
      </w:r>
      <w:r>
        <w:rPr>
          <w:rFonts w:ascii="Calibri" w:hAnsi="Calibri" w:cs="Arial" w:hint="cs"/>
          <w:rtl/>
          <w:lang w:bidi="ar-DZ"/>
        </w:rPr>
        <w:t xml:space="preserve"> مفاهيم و وظائف ط2 مكتب الأنجلو المصرية القاهرة 1980م ص95 .</w:t>
      </w:r>
    </w:p>
    <w:p w:rsidR="004314E0" w:rsidRDefault="004314E0" w:rsidP="00D95633">
      <w:pPr>
        <w:bidi/>
        <w:rPr>
          <w:rtl/>
          <w:lang w:bidi="ar-DZ"/>
        </w:rPr>
      </w:pPr>
    </w:p>
    <w:p w:rsidR="004314E0" w:rsidRPr="00437404" w:rsidRDefault="004314E0" w:rsidP="00C93E0D">
      <w:pPr>
        <w:bidi/>
        <w:rPr>
          <w:lang w:bidi="ar-DZ"/>
        </w:rPr>
      </w:pPr>
    </w:p>
    <w:p w:rsidR="00FE6619" w:rsidRPr="00D95633" w:rsidRDefault="00FE6619" w:rsidP="00FE6619">
      <w:pPr>
        <w:pStyle w:val="Paragraphedeliste"/>
        <w:numPr>
          <w:ilvl w:val="0"/>
          <w:numId w:val="42"/>
        </w:numPr>
        <w:bidi/>
        <w:rPr>
          <w:b/>
          <w:bCs/>
          <w:sz w:val="40"/>
          <w:szCs w:val="40"/>
          <w:lang w:bidi="ar-DZ"/>
        </w:rPr>
      </w:pPr>
      <w:r w:rsidRPr="00D95633">
        <w:rPr>
          <w:rFonts w:hint="cs"/>
          <w:b/>
          <w:bCs/>
          <w:sz w:val="40"/>
          <w:szCs w:val="40"/>
          <w:rtl/>
          <w:lang w:bidi="ar-DZ"/>
        </w:rPr>
        <w:t xml:space="preserve"> خطوات التخطيط : </w:t>
      </w:r>
    </w:p>
    <w:p w:rsidR="00FE6619" w:rsidRPr="00D95633" w:rsidRDefault="00FE6619" w:rsidP="00FE6619">
      <w:pPr>
        <w:pStyle w:val="Paragraphedeliste"/>
        <w:bidi/>
        <w:rPr>
          <w:rFonts w:ascii="Calibri" w:hAnsi="Calibri" w:cs="Arial"/>
          <w:sz w:val="36"/>
          <w:szCs w:val="36"/>
          <w:rtl/>
          <w:lang w:bidi="ar-DZ"/>
        </w:rPr>
      </w:pPr>
      <w:r w:rsidRPr="00D95633">
        <w:rPr>
          <w:rFonts w:hint="cs"/>
          <w:sz w:val="36"/>
          <w:szCs w:val="36"/>
          <w:rtl/>
          <w:lang w:bidi="ar-DZ"/>
        </w:rPr>
        <w:t xml:space="preserve">يمكن اعداد الخطط بأنواعها بواسطة خطوات متتابعة و رغم تسلسل هده الخطوات الا انها مرتبطة ببعضها و على علاقة متبادلة </w:t>
      </w:r>
      <w:r w:rsidRPr="00D95633">
        <w:rPr>
          <w:rFonts w:ascii="Calibri" w:hAnsi="Calibri" w:cs="Calibri"/>
          <w:sz w:val="36"/>
          <w:szCs w:val="36"/>
          <w:rtl/>
          <w:lang w:bidi="ar-DZ"/>
        </w:rPr>
        <w:t>˛</w:t>
      </w:r>
      <w:r w:rsidRPr="00D95633">
        <w:rPr>
          <w:rFonts w:ascii="Calibri" w:hAnsi="Calibri" w:cs="Calibri" w:hint="cs"/>
          <w:sz w:val="36"/>
          <w:szCs w:val="36"/>
          <w:rtl/>
          <w:lang w:bidi="ar-DZ"/>
        </w:rPr>
        <w:t xml:space="preserve"> </w:t>
      </w:r>
      <w:r w:rsidRPr="00D95633">
        <w:rPr>
          <w:rFonts w:ascii="Calibri" w:hAnsi="Calibri" w:cs="Arial" w:hint="cs"/>
          <w:sz w:val="36"/>
          <w:szCs w:val="36"/>
          <w:rtl/>
          <w:lang w:bidi="ar-DZ"/>
        </w:rPr>
        <w:t xml:space="preserve">فهي تبدو و كأنها تجري في نفس الوقت </w:t>
      </w:r>
      <w:r w:rsidRPr="00D95633">
        <w:rPr>
          <w:rFonts w:ascii="Calibri" w:hAnsi="Calibri" w:cs="Calibri"/>
          <w:sz w:val="36"/>
          <w:szCs w:val="36"/>
          <w:rtl/>
          <w:lang w:bidi="ar-DZ"/>
        </w:rPr>
        <w:t>˛</w:t>
      </w:r>
      <w:r w:rsidRPr="00D95633">
        <w:rPr>
          <w:rFonts w:ascii="Calibri" w:hAnsi="Calibri" w:cs="Calibri" w:hint="cs"/>
          <w:sz w:val="36"/>
          <w:szCs w:val="36"/>
          <w:rtl/>
          <w:lang w:bidi="ar-DZ"/>
        </w:rPr>
        <w:t xml:space="preserve"> </w:t>
      </w:r>
      <w:r w:rsidRPr="00D95633">
        <w:rPr>
          <w:rFonts w:ascii="Calibri" w:hAnsi="Calibri" w:cs="Arial" w:hint="cs"/>
          <w:sz w:val="36"/>
          <w:szCs w:val="36"/>
          <w:rtl/>
          <w:lang w:bidi="ar-DZ"/>
        </w:rPr>
        <w:t xml:space="preserve">لأنه من الممكن أن يفرض اكتشاف معلومات جديدة خلال التقدير </w:t>
      </w:r>
      <w:r w:rsidRPr="00D95633">
        <w:rPr>
          <w:rFonts w:ascii="Calibri" w:hAnsi="Calibri" w:cs="Calibri"/>
          <w:sz w:val="36"/>
          <w:szCs w:val="36"/>
          <w:rtl/>
          <w:lang w:bidi="ar-DZ"/>
        </w:rPr>
        <w:t>˛</w:t>
      </w:r>
      <w:r w:rsidRPr="00D95633">
        <w:rPr>
          <w:rFonts w:ascii="Calibri" w:hAnsi="Calibri" w:cs="Calibri" w:hint="cs"/>
          <w:sz w:val="36"/>
          <w:szCs w:val="36"/>
          <w:rtl/>
          <w:lang w:bidi="ar-DZ"/>
        </w:rPr>
        <w:t xml:space="preserve"> </w:t>
      </w:r>
      <w:r w:rsidRPr="00D95633">
        <w:rPr>
          <w:rFonts w:ascii="Calibri" w:hAnsi="Calibri" w:cs="Arial" w:hint="cs"/>
          <w:sz w:val="36"/>
          <w:szCs w:val="36"/>
          <w:rtl/>
          <w:lang w:bidi="ar-DZ"/>
        </w:rPr>
        <w:t xml:space="preserve">تعديل التنبؤ قبل اعداد الخطة النهائية </w:t>
      </w:r>
      <w:r w:rsidRPr="00D95633">
        <w:rPr>
          <w:rFonts w:ascii="Calibri" w:hAnsi="Calibri" w:cs="Calibri"/>
          <w:sz w:val="36"/>
          <w:szCs w:val="36"/>
          <w:rtl/>
          <w:lang w:bidi="ar-DZ"/>
        </w:rPr>
        <w:t>˛</w:t>
      </w:r>
      <w:r w:rsidRPr="00D95633">
        <w:rPr>
          <w:rFonts w:ascii="Calibri" w:hAnsi="Calibri" w:cs="Calibri" w:hint="cs"/>
          <w:sz w:val="36"/>
          <w:szCs w:val="36"/>
          <w:rtl/>
          <w:lang w:bidi="ar-DZ"/>
        </w:rPr>
        <w:t xml:space="preserve"> </w:t>
      </w:r>
      <w:r w:rsidRPr="00D95633">
        <w:rPr>
          <w:rFonts w:ascii="Calibri" w:hAnsi="Calibri" w:cs="Arial" w:hint="cs"/>
          <w:sz w:val="36"/>
          <w:szCs w:val="36"/>
          <w:rtl/>
          <w:lang w:bidi="ar-DZ"/>
        </w:rPr>
        <w:t>لأن عملية التخطيط تتميز بطابع تخميني أو تقديري يزداد عنصر الافتراض فيها كلما ابتعدنا عن نقطة البداية , و عملية التخطيط تتطلب حساب جميع الاحتمالات على أن يدخل عامل الصدفة بهذه بشكل حسابي</w:t>
      </w:r>
      <w:r w:rsidRPr="00D95633">
        <w:rPr>
          <w:rFonts w:ascii="Calibri" w:hAnsi="Calibri" w:cs="Calibri"/>
          <w:sz w:val="36"/>
          <w:szCs w:val="36"/>
          <w:rtl/>
          <w:lang w:bidi="ar-DZ"/>
        </w:rPr>
        <w:t>˛</w:t>
      </w:r>
      <w:r w:rsidRPr="00D95633">
        <w:rPr>
          <w:rFonts w:ascii="Calibri" w:hAnsi="Calibri" w:cs="Calibri" w:hint="cs"/>
          <w:sz w:val="36"/>
          <w:szCs w:val="36"/>
          <w:rtl/>
          <w:lang w:bidi="ar-DZ"/>
        </w:rPr>
        <w:t xml:space="preserve"> </w:t>
      </w:r>
      <w:r w:rsidRPr="00D95633">
        <w:rPr>
          <w:rFonts w:ascii="Calibri" w:hAnsi="Calibri" w:cs="Arial" w:hint="cs"/>
          <w:sz w:val="36"/>
          <w:szCs w:val="36"/>
          <w:rtl/>
          <w:lang w:bidi="ar-DZ"/>
        </w:rPr>
        <w:t>و معرفة و ادراك خطوات التخطيط تعتبر أساسا لمقدرة القائد على التخطيط .</w:t>
      </w:r>
    </w:p>
    <w:p w:rsidR="00D95633" w:rsidRPr="00D95633" w:rsidRDefault="00FE6619" w:rsidP="00FE6619">
      <w:pPr>
        <w:pStyle w:val="Paragraphedeliste"/>
        <w:numPr>
          <w:ilvl w:val="0"/>
          <w:numId w:val="44"/>
        </w:numPr>
        <w:bidi/>
        <w:rPr>
          <w:rFonts w:cs="Arial"/>
          <w:b/>
          <w:bCs/>
          <w:sz w:val="40"/>
          <w:szCs w:val="40"/>
          <w:lang w:bidi="ar-DZ"/>
        </w:rPr>
      </w:pPr>
      <w:r w:rsidRPr="00D95633">
        <w:rPr>
          <w:rFonts w:ascii="Calibri" w:hAnsi="Calibri" w:cs="Arial" w:hint="cs"/>
          <w:b/>
          <w:bCs/>
          <w:sz w:val="40"/>
          <w:szCs w:val="40"/>
          <w:rtl/>
          <w:lang w:bidi="ar-DZ"/>
        </w:rPr>
        <w:t xml:space="preserve">التنبؤ : </w:t>
      </w:r>
    </w:p>
    <w:p w:rsidR="00FE6619" w:rsidRPr="00CD6C31" w:rsidRDefault="00FE6619" w:rsidP="00D95633">
      <w:pPr>
        <w:pStyle w:val="Paragraphedeliste"/>
        <w:bidi/>
        <w:ind w:left="1080"/>
        <w:rPr>
          <w:rFonts w:cs="Arial"/>
          <w:sz w:val="36"/>
          <w:szCs w:val="36"/>
          <w:lang w:bidi="ar-DZ"/>
        </w:rPr>
      </w:pPr>
      <w:r w:rsidRPr="00CD6C31">
        <w:rPr>
          <w:rFonts w:ascii="Calibri" w:hAnsi="Calibri" w:cs="Arial" w:hint="cs"/>
          <w:sz w:val="36"/>
          <w:szCs w:val="36"/>
          <w:rtl/>
          <w:lang w:bidi="ar-DZ"/>
        </w:rPr>
        <w:t xml:space="preserve">ينبغي للقادة توقع المهام التالية من السلطات العليا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و بالتالي عليهم اتخاذ الإجراءات الأولية التي تمنحهم فرصة الاستجابة السريعة عند استلامهم المهام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و يعرف هذا النشاط المتعلق بالمرحلة التوقعية بالتنبؤ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و يمثل الخطوة الأولى في تسلسل عملية التخطيط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و رغم أن المهام المحددة هي التي توجه التخطيط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الا أن عملية التخطيط ينبغي أن تبدأ قبل ذلك لفترة طويلة لأن القائد و المرؤوسين يجمعون المعلومات و يقيمون الاتجاهات بشكل مستمر لغرض التنبؤ بتوفر الفرص و نشأة المعضلات و مجالات اتخاذ القرارات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لذلك يعتبر التنبؤ تلك المرحلة التي تتم قبل استلام المهمة أو صياغة الهدف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 xml:space="preserve">و في الواقع أن التنبؤ الفعال يتطلب قدرا كبيرا من المقدرة الخلافة من المتنبئ ليتمكن من تقدير آثار الأحداث الحالية و المستقبلية </w:t>
      </w:r>
      <w:r w:rsidRPr="00CD6C31">
        <w:rPr>
          <w:rFonts w:ascii="Calibri" w:hAnsi="Calibri" w:cs="Calibri"/>
          <w:sz w:val="36"/>
          <w:szCs w:val="36"/>
          <w:rtl/>
          <w:lang w:bidi="ar-DZ"/>
        </w:rPr>
        <w:t>˛</w:t>
      </w:r>
      <w:r w:rsidRPr="00CD6C31">
        <w:rPr>
          <w:rFonts w:ascii="Calibri" w:hAnsi="Calibri" w:cs="Calibri" w:hint="cs"/>
          <w:sz w:val="36"/>
          <w:szCs w:val="36"/>
          <w:rtl/>
          <w:lang w:bidi="ar-DZ"/>
        </w:rPr>
        <w:t xml:space="preserve"> </w:t>
      </w:r>
      <w:r w:rsidRPr="00CD6C31">
        <w:rPr>
          <w:rFonts w:ascii="Calibri" w:hAnsi="Calibri" w:cs="Arial" w:hint="cs"/>
          <w:sz w:val="36"/>
          <w:szCs w:val="36"/>
          <w:rtl/>
          <w:lang w:bidi="ar-DZ"/>
        </w:rPr>
        <w:t>و التجربة و التفكير و الالهام في أسلحة القائد الأساسية (1).</w:t>
      </w:r>
    </w:p>
    <w:p w:rsidR="00FE6619" w:rsidRDefault="00FE6619" w:rsidP="00FE6619">
      <w:pPr>
        <w:bidi/>
        <w:rPr>
          <w:rFonts w:ascii="Calibri" w:hAnsi="Calibri" w:cs="Calibri"/>
          <w:sz w:val="40"/>
          <w:szCs w:val="40"/>
          <w:rtl/>
          <w:lang w:bidi="ar-DZ"/>
        </w:rPr>
      </w:pPr>
      <w:r w:rsidRPr="00437404">
        <w:rPr>
          <w:rFonts w:ascii="Calibri" w:hAnsi="Calibri" w:cs="Calibri" w:hint="cs"/>
          <w:sz w:val="40"/>
          <w:szCs w:val="40"/>
          <w:rtl/>
          <w:lang w:bidi="ar-DZ"/>
        </w:rPr>
        <w:t xml:space="preserve"> </w:t>
      </w:r>
    </w:p>
    <w:p w:rsidR="00CD6C31" w:rsidRDefault="00CD6C31" w:rsidP="00CD6C31">
      <w:pPr>
        <w:bidi/>
        <w:rPr>
          <w:rFonts w:ascii="Calibri" w:hAnsi="Calibri" w:cs="Calibri"/>
          <w:sz w:val="40"/>
          <w:szCs w:val="40"/>
          <w:rtl/>
          <w:lang w:bidi="ar-DZ"/>
        </w:rPr>
      </w:pPr>
    </w:p>
    <w:p w:rsidR="00CD6C31" w:rsidRDefault="00CD6C31" w:rsidP="00CD6C31">
      <w:pPr>
        <w:bidi/>
        <w:rPr>
          <w:rFonts w:ascii="Calibri" w:hAnsi="Calibri" w:cs="Calibri"/>
          <w:sz w:val="40"/>
          <w:szCs w:val="40"/>
          <w:rtl/>
          <w:lang w:bidi="ar-DZ"/>
        </w:rPr>
      </w:pPr>
    </w:p>
    <w:p w:rsidR="00CD6C31" w:rsidRDefault="00CD6C31" w:rsidP="00CD6C31">
      <w:pPr>
        <w:bidi/>
        <w:rPr>
          <w:rFonts w:ascii="Calibri" w:hAnsi="Calibri" w:cs="Calibri"/>
          <w:sz w:val="40"/>
          <w:szCs w:val="40"/>
          <w:rtl/>
          <w:lang w:bidi="ar-DZ"/>
        </w:rPr>
      </w:pPr>
    </w:p>
    <w:p w:rsidR="00CD6C31" w:rsidRDefault="00CD6C31" w:rsidP="00CD6C31">
      <w:pPr>
        <w:bidi/>
        <w:rPr>
          <w:rFonts w:ascii="Calibri" w:hAnsi="Calibri" w:cs="Calibri"/>
          <w:sz w:val="40"/>
          <w:szCs w:val="40"/>
          <w:rtl/>
          <w:lang w:bidi="ar-DZ"/>
        </w:rPr>
      </w:pPr>
    </w:p>
    <w:p w:rsidR="00CD6C31" w:rsidRDefault="00E26432" w:rsidP="00CD6C31">
      <w:pPr>
        <w:bidi/>
        <w:rPr>
          <w:rFonts w:cs="Arial"/>
          <w:sz w:val="40"/>
          <w:szCs w:val="40"/>
          <w:lang w:bidi="ar-DZ"/>
        </w:rPr>
      </w:pPr>
      <w:r w:rsidRPr="00E26432">
        <w:rPr>
          <w:rFonts w:ascii="Calibri" w:hAnsi="Calibri" w:cs="Calibri"/>
          <w:noProof/>
          <w:sz w:val="40"/>
          <w:szCs w:val="40"/>
          <w:lang w:eastAsia="fr-FR"/>
        </w:rPr>
        <w:pict>
          <v:shape id="_x0000_s1101" type="#_x0000_t32" style="position:absolute;left:0;text-align:left;margin-left:325.9pt;margin-top:28.5pt;width:174.65pt;height:0;flip:x;z-index:251737088" o:connectortype="straight"/>
        </w:pict>
      </w:r>
    </w:p>
    <w:p w:rsidR="00FE6619" w:rsidRPr="00CD6C31" w:rsidRDefault="00FE6619" w:rsidP="00FE6619">
      <w:pPr>
        <w:pStyle w:val="Paragraphedeliste"/>
        <w:numPr>
          <w:ilvl w:val="0"/>
          <w:numId w:val="45"/>
        </w:numPr>
        <w:bidi/>
        <w:rPr>
          <w:rFonts w:cs="Arial"/>
          <w:sz w:val="24"/>
          <w:szCs w:val="24"/>
          <w:lang w:bidi="ar-DZ"/>
        </w:rPr>
      </w:pPr>
      <w:r>
        <w:rPr>
          <w:rFonts w:cs="Arial" w:hint="cs"/>
          <w:sz w:val="24"/>
          <w:szCs w:val="24"/>
          <w:rtl/>
          <w:lang w:bidi="ar-DZ"/>
        </w:rPr>
        <w:t xml:space="preserve">محمد بن علي الحممدي : التنظيم و التخطيط </w:t>
      </w:r>
      <w:r w:rsidRPr="00437404">
        <w:rPr>
          <w:rFonts w:ascii="Calibri" w:hAnsi="Calibri" w:cs="Calibri"/>
          <w:sz w:val="24"/>
          <w:szCs w:val="24"/>
          <w:rtl/>
          <w:lang w:bidi="ar-DZ"/>
        </w:rPr>
        <w:t>˛</w:t>
      </w:r>
      <w:r w:rsidRPr="00437404">
        <w:rPr>
          <w:rFonts w:ascii="Calibri" w:hAnsi="Calibri" w:cs="Calibri" w:hint="cs"/>
          <w:sz w:val="24"/>
          <w:szCs w:val="24"/>
          <w:rtl/>
          <w:lang w:bidi="ar-DZ"/>
        </w:rPr>
        <w:t xml:space="preserve"> </w:t>
      </w:r>
      <w:r w:rsidRPr="00437404">
        <w:rPr>
          <w:rFonts w:ascii="Calibri" w:hAnsi="Calibri" w:cs="Arial" w:hint="cs"/>
          <w:sz w:val="24"/>
          <w:szCs w:val="24"/>
          <w:rtl/>
          <w:lang w:bidi="ar-DZ"/>
        </w:rPr>
        <w:t>ط2 الرياض 1435 م ص20- 21</w:t>
      </w:r>
    </w:p>
    <w:p w:rsidR="00CD6C31" w:rsidRDefault="00CD6C31" w:rsidP="00CD6C31">
      <w:pPr>
        <w:bidi/>
        <w:rPr>
          <w:rFonts w:cs="Arial"/>
          <w:sz w:val="24"/>
          <w:szCs w:val="24"/>
          <w:rtl/>
          <w:lang w:bidi="ar-DZ"/>
        </w:rPr>
      </w:pPr>
    </w:p>
    <w:p w:rsidR="00CD6C31" w:rsidRDefault="00CD6C31" w:rsidP="00CD6C31">
      <w:pPr>
        <w:bidi/>
        <w:rPr>
          <w:rFonts w:cs="Arial"/>
          <w:sz w:val="24"/>
          <w:szCs w:val="24"/>
          <w:rtl/>
          <w:lang w:bidi="ar-DZ"/>
        </w:rPr>
      </w:pPr>
    </w:p>
    <w:p w:rsidR="00FE6619" w:rsidRPr="001F1FD4" w:rsidRDefault="00FE6619" w:rsidP="001F1FD4">
      <w:pPr>
        <w:bidi/>
        <w:rPr>
          <w:rFonts w:ascii="Calibri" w:hAnsi="Calibri" w:cs="Arial"/>
          <w:sz w:val="24"/>
          <w:szCs w:val="24"/>
          <w:rtl/>
          <w:lang w:bidi="ar-DZ"/>
        </w:rPr>
      </w:pPr>
    </w:p>
    <w:p w:rsidR="001F1FD4" w:rsidRPr="001F1FD4" w:rsidRDefault="00FE6619" w:rsidP="00FE6619">
      <w:pPr>
        <w:pStyle w:val="Paragraphedeliste"/>
        <w:bidi/>
        <w:ind w:left="585"/>
        <w:rPr>
          <w:rFonts w:cs="Arial"/>
          <w:b/>
          <w:bCs/>
          <w:sz w:val="40"/>
          <w:szCs w:val="40"/>
          <w:rtl/>
          <w:lang w:bidi="ar-DZ"/>
        </w:rPr>
      </w:pPr>
      <w:r w:rsidRPr="001F1FD4">
        <w:rPr>
          <w:rFonts w:cs="Arial" w:hint="cs"/>
          <w:b/>
          <w:bCs/>
          <w:sz w:val="40"/>
          <w:szCs w:val="40"/>
          <w:rtl/>
          <w:lang w:bidi="ar-DZ"/>
        </w:rPr>
        <w:t xml:space="preserve"> 2 </w:t>
      </w:r>
      <w:r w:rsidRPr="001F1FD4">
        <w:rPr>
          <w:rFonts w:cs="Arial"/>
          <w:b/>
          <w:bCs/>
          <w:sz w:val="40"/>
          <w:szCs w:val="40"/>
          <w:rtl/>
          <w:lang w:bidi="ar-DZ"/>
        </w:rPr>
        <w:t>–</w:t>
      </w:r>
      <w:r w:rsidRPr="001F1FD4">
        <w:rPr>
          <w:rFonts w:cs="Arial" w:hint="cs"/>
          <w:b/>
          <w:bCs/>
          <w:sz w:val="40"/>
          <w:szCs w:val="40"/>
          <w:rtl/>
          <w:lang w:bidi="ar-DZ"/>
        </w:rPr>
        <w:t xml:space="preserve"> التقدير :</w:t>
      </w:r>
    </w:p>
    <w:p w:rsidR="00FE6619" w:rsidRPr="00B12B89" w:rsidRDefault="00FE6619" w:rsidP="001F1FD4">
      <w:pPr>
        <w:pStyle w:val="Paragraphedeliste"/>
        <w:bidi/>
        <w:ind w:left="585"/>
        <w:rPr>
          <w:rFonts w:ascii="Calibri" w:hAnsi="Calibri" w:cs="Arial"/>
          <w:sz w:val="36"/>
          <w:szCs w:val="36"/>
          <w:rtl/>
          <w:lang w:bidi="ar-DZ"/>
        </w:rPr>
      </w:pPr>
      <w:r w:rsidRPr="00B12B89">
        <w:rPr>
          <w:rFonts w:cs="Arial" w:hint="cs"/>
          <w:sz w:val="36"/>
          <w:szCs w:val="36"/>
          <w:rtl/>
          <w:lang w:bidi="ar-DZ"/>
        </w:rPr>
        <w:t xml:space="preserve"> يعتبر تعيين المهمة نقطة بداية خطوة التخطيط الثانية فبينما يتطلب التنبؤ نظرة واسعة الى المستقبل لتوقع الأحداث المستقبلية و ينحصر التقدير بالعمل المحدد و الموجه لحل معظلة خاصة و معينة و هو عبارة عن أسلوب منطقي و تحليل لمعالجة المعضلات المحددة و مهما اختلفت أساليب و طرق اجراء عملية التقدير فلابد أن تمر </w:t>
      </w:r>
      <w:r w:rsidRPr="00B12B89">
        <w:rPr>
          <w:rFonts w:ascii="Calibri" w:hAnsi="Calibri" w:cs="Arial" w:hint="cs"/>
          <w:sz w:val="36"/>
          <w:szCs w:val="36"/>
          <w:rtl/>
          <w:lang w:bidi="ar-DZ"/>
        </w:rPr>
        <w:t xml:space="preserve">بمراحل متعددة لابد من مراعاتها . </w:t>
      </w:r>
    </w:p>
    <w:p w:rsidR="00FE6619" w:rsidRPr="00B12B89" w:rsidRDefault="00FE6619" w:rsidP="00FE6619">
      <w:pPr>
        <w:pStyle w:val="Paragraphedeliste"/>
        <w:bidi/>
        <w:ind w:left="585"/>
        <w:rPr>
          <w:rFonts w:ascii="Calibri" w:hAnsi="Calibri" w:cs="Arial"/>
          <w:sz w:val="36"/>
          <w:szCs w:val="36"/>
          <w:rtl/>
          <w:lang w:bidi="ar-DZ"/>
        </w:rPr>
      </w:pPr>
      <w:r w:rsidRPr="00B12B89">
        <w:rPr>
          <w:rFonts w:ascii="Calibri" w:hAnsi="Calibri" w:cs="Arial" w:hint="cs"/>
          <w:sz w:val="36"/>
          <w:szCs w:val="36"/>
          <w:rtl/>
          <w:lang w:bidi="ar-DZ"/>
        </w:rPr>
        <w:t xml:space="preserve">و تستهدف جميع الجهود المبذولة لتحليل هذه المراحل و العوامل المؤثرة فيها </w:t>
      </w:r>
      <w:r w:rsidRPr="00B12B89">
        <w:rPr>
          <w:rFonts w:ascii="Calibri" w:hAnsi="Calibri" w:cs="Calibri"/>
          <w:sz w:val="36"/>
          <w:szCs w:val="36"/>
          <w:rtl/>
          <w:lang w:bidi="ar-DZ"/>
        </w:rPr>
        <w:t>˛</w:t>
      </w:r>
      <w:r w:rsidRPr="00B12B89">
        <w:rPr>
          <w:rFonts w:ascii="Calibri" w:hAnsi="Calibri" w:cs="Calibri" w:hint="cs"/>
          <w:sz w:val="36"/>
          <w:szCs w:val="36"/>
          <w:rtl/>
          <w:lang w:bidi="ar-DZ"/>
        </w:rPr>
        <w:t xml:space="preserve"> </w:t>
      </w:r>
      <w:r w:rsidRPr="00B12B89">
        <w:rPr>
          <w:rFonts w:ascii="Calibri" w:hAnsi="Calibri" w:cs="Arial" w:hint="cs"/>
          <w:sz w:val="36"/>
          <w:szCs w:val="36"/>
          <w:rtl/>
          <w:lang w:bidi="ar-DZ"/>
        </w:rPr>
        <w:t xml:space="preserve">توجيه نظرا لقائد او المخطط الى ضرورة الإحاطة الكاملة لجميع جوانب المعضلة المكروحة لكي تتضح ابعادها تماما ثم البحث عن كيفية التواصل الى افضل الحلول لها عن طريق تحليل و تقييم طرق الحل المتوفرة و من ثم اختيار أفضلها للحل </w:t>
      </w:r>
      <w:r w:rsidRPr="00B12B89">
        <w:rPr>
          <w:rFonts w:ascii="Calibri" w:hAnsi="Calibri" w:cs="Calibri"/>
          <w:sz w:val="36"/>
          <w:szCs w:val="36"/>
          <w:rtl/>
          <w:lang w:bidi="ar-DZ"/>
        </w:rPr>
        <w:t>˛</w:t>
      </w:r>
      <w:r w:rsidRPr="00B12B89">
        <w:rPr>
          <w:rFonts w:ascii="Calibri" w:hAnsi="Calibri" w:cs="Calibri" w:hint="cs"/>
          <w:sz w:val="36"/>
          <w:szCs w:val="36"/>
          <w:rtl/>
          <w:lang w:bidi="ar-DZ"/>
        </w:rPr>
        <w:t xml:space="preserve"> </w:t>
      </w:r>
      <w:r w:rsidRPr="00B12B89">
        <w:rPr>
          <w:rFonts w:ascii="Calibri" w:hAnsi="Calibri" w:cs="Arial" w:hint="cs"/>
          <w:sz w:val="36"/>
          <w:szCs w:val="36"/>
          <w:rtl/>
          <w:lang w:bidi="ar-DZ"/>
        </w:rPr>
        <w:t xml:space="preserve">و هذه المراحل تطابق متطلبات المنهج العلمي الذي يستند على دراسة في التحليل و المقارنة و بالتالي استخلاص النتائج </w:t>
      </w:r>
      <w:r w:rsidRPr="00B12B89">
        <w:rPr>
          <w:rFonts w:ascii="Calibri" w:hAnsi="Calibri" w:cs="Calibri"/>
          <w:sz w:val="36"/>
          <w:szCs w:val="36"/>
          <w:rtl/>
          <w:lang w:bidi="ar-DZ"/>
        </w:rPr>
        <w:t>˛</w:t>
      </w:r>
      <w:r w:rsidRPr="00B12B89">
        <w:rPr>
          <w:rFonts w:ascii="Calibri" w:hAnsi="Calibri" w:cs="Calibri" w:hint="cs"/>
          <w:sz w:val="36"/>
          <w:szCs w:val="36"/>
          <w:rtl/>
          <w:lang w:bidi="ar-DZ"/>
        </w:rPr>
        <w:t xml:space="preserve"> </w:t>
      </w:r>
      <w:r w:rsidRPr="00B12B89">
        <w:rPr>
          <w:rFonts w:ascii="Calibri" w:hAnsi="Calibri" w:cs="Arial" w:hint="cs"/>
          <w:sz w:val="36"/>
          <w:szCs w:val="36"/>
          <w:rtl/>
          <w:lang w:bidi="ar-DZ"/>
        </w:rPr>
        <w:t xml:space="preserve">و هذه المراحل تتفق أيضا مع المنهج المنطقي للتفكير (1) . </w:t>
      </w:r>
    </w:p>
    <w:p w:rsidR="00B12B89" w:rsidRPr="00B12B89" w:rsidRDefault="00FE6619" w:rsidP="00FE6619">
      <w:pPr>
        <w:pStyle w:val="Paragraphedeliste"/>
        <w:bidi/>
        <w:ind w:left="585"/>
        <w:rPr>
          <w:rFonts w:ascii="Calibri" w:hAnsi="Calibri" w:cs="Arial"/>
          <w:b/>
          <w:bCs/>
          <w:sz w:val="40"/>
          <w:szCs w:val="40"/>
          <w:rtl/>
          <w:lang w:bidi="ar-DZ"/>
        </w:rPr>
      </w:pPr>
      <w:r w:rsidRPr="00B12B89">
        <w:rPr>
          <w:rFonts w:ascii="Calibri" w:hAnsi="Calibri" w:cs="Arial" w:hint="cs"/>
          <w:b/>
          <w:bCs/>
          <w:sz w:val="40"/>
          <w:szCs w:val="40"/>
          <w:rtl/>
          <w:lang w:bidi="ar-DZ"/>
        </w:rPr>
        <w:t xml:space="preserve">3 </w:t>
      </w:r>
      <w:r w:rsidRPr="00B12B89">
        <w:rPr>
          <w:rFonts w:ascii="Calibri" w:hAnsi="Calibri" w:cs="Arial"/>
          <w:b/>
          <w:bCs/>
          <w:sz w:val="40"/>
          <w:szCs w:val="40"/>
          <w:rtl/>
          <w:lang w:bidi="ar-DZ"/>
        </w:rPr>
        <w:t>–</w:t>
      </w:r>
      <w:r w:rsidRPr="00B12B89">
        <w:rPr>
          <w:rFonts w:ascii="Calibri" w:hAnsi="Calibri" w:cs="Arial" w:hint="cs"/>
          <w:b/>
          <w:bCs/>
          <w:sz w:val="40"/>
          <w:szCs w:val="40"/>
          <w:rtl/>
          <w:lang w:bidi="ar-DZ"/>
        </w:rPr>
        <w:t xml:space="preserve"> تحديد الأهداف :</w:t>
      </w:r>
    </w:p>
    <w:p w:rsidR="00FE6619" w:rsidRPr="001A52DE" w:rsidRDefault="00FE6619" w:rsidP="00B12B89">
      <w:pPr>
        <w:pStyle w:val="Paragraphedeliste"/>
        <w:bidi/>
        <w:ind w:left="585"/>
        <w:rPr>
          <w:rFonts w:cs="Arial"/>
          <w:sz w:val="36"/>
          <w:szCs w:val="36"/>
          <w:lang w:bidi="ar-DZ"/>
        </w:rPr>
      </w:pPr>
      <w:r w:rsidRPr="001A52DE">
        <w:rPr>
          <w:rFonts w:ascii="Calibri" w:hAnsi="Calibri" w:cs="Arial" w:hint="cs"/>
          <w:sz w:val="36"/>
          <w:szCs w:val="36"/>
          <w:rtl/>
          <w:lang w:bidi="ar-DZ"/>
        </w:rPr>
        <w:t xml:space="preserve"> من أولى خطوات التخطيط أن تكون للمنظمة مجموعة من الأهداف المحددة و الواضحة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و القابلة للتنفيذ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كشرط أساسي من شروط تحقيق الخطط لأهدافها المرسومة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فالأهداف العامة للمنظمة مطلوب وضعها و تحديدها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و كذلك أهداف كل الوحدات التابعة للمنظمة لأهداف فرعية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و ينبغي أن تحكم أهداف المنظمة طبيعة كل الخطط الرئيسية و التي عن طريق عكسها لهذه الأهداف </w:t>
      </w:r>
      <w:r w:rsidRPr="001A52DE">
        <w:rPr>
          <w:rFonts w:ascii="Calibri" w:hAnsi="Calibri" w:cs="Calibri"/>
          <w:sz w:val="36"/>
          <w:szCs w:val="36"/>
          <w:rtl/>
          <w:lang w:bidi="ar-DZ"/>
        </w:rPr>
        <w:t>˛</w:t>
      </w:r>
      <w:r w:rsidRPr="001A52DE">
        <w:rPr>
          <w:rFonts w:ascii="Calibri" w:hAnsi="Calibri" w:cs="Calibri" w:hint="cs"/>
          <w:sz w:val="36"/>
          <w:szCs w:val="36"/>
          <w:rtl/>
          <w:lang w:bidi="ar-DZ"/>
        </w:rPr>
        <w:t xml:space="preserve"> </w:t>
      </w:r>
      <w:r w:rsidRPr="001A52DE">
        <w:rPr>
          <w:rFonts w:ascii="Calibri" w:hAnsi="Calibri" w:cs="Arial" w:hint="cs"/>
          <w:sz w:val="36"/>
          <w:szCs w:val="36"/>
          <w:rtl/>
          <w:lang w:bidi="ar-DZ"/>
        </w:rPr>
        <w:t xml:space="preserve">تحدد أهداف الدارات الرئيسية .  </w:t>
      </w:r>
    </w:p>
    <w:p w:rsidR="00FE6619" w:rsidRPr="00951E68" w:rsidRDefault="00FE6619" w:rsidP="00FE6619">
      <w:pPr>
        <w:rPr>
          <w:lang w:bidi="ar-DZ"/>
        </w:rPr>
      </w:pPr>
    </w:p>
    <w:p w:rsidR="00FE6619" w:rsidRDefault="00FE6619" w:rsidP="00FE6619">
      <w:pPr>
        <w:rPr>
          <w:lang w:bidi="ar-DZ"/>
        </w:rPr>
      </w:pPr>
    </w:p>
    <w:p w:rsidR="001A52DE" w:rsidRDefault="00FE6619" w:rsidP="00665515">
      <w:pPr>
        <w:tabs>
          <w:tab w:val="left" w:pos="6449"/>
        </w:tabs>
        <w:rPr>
          <w:rtl/>
          <w:lang w:bidi="ar-DZ"/>
        </w:rPr>
      </w:pPr>
      <w:r>
        <w:rPr>
          <w:lang w:bidi="ar-DZ"/>
        </w:rPr>
        <w:tab/>
      </w:r>
    </w:p>
    <w:p w:rsidR="001A52DE" w:rsidRDefault="001A52DE" w:rsidP="00FE6619">
      <w:pPr>
        <w:tabs>
          <w:tab w:val="left" w:pos="6449"/>
        </w:tabs>
        <w:rPr>
          <w:rtl/>
          <w:lang w:bidi="ar-DZ"/>
        </w:rPr>
      </w:pPr>
    </w:p>
    <w:p w:rsidR="001A52DE" w:rsidRDefault="001A52DE" w:rsidP="00FE6619">
      <w:pPr>
        <w:tabs>
          <w:tab w:val="left" w:pos="6449"/>
        </w:tabs>
        <w:rPr>
          <w:rtl/>
          <w:lang w:bidi="ar-DZ"/>
        </w:rPr>
      </w:pPr>
    </w:p>
    <w:p w:rsidR="001A52DE" w:rsidRDefault="00E26432" w:rsidP="00FE6619">
      <w:pPr>
        <w:tabs>
          <w:tab w:val="left" w:pos="6449"/>
        </w:tabs>
        <w:rPr>
          <w:rtl/>
          <w:lang w:bidi="ar-DZ"/>
        </w:rPr>
      </w:pPr>
      <w:r w:rsidRPr="00E26432">
        <w:rPr>
          <w:rFonts w:ascii="Calibri" w:hAnsi="Calibri" w:cs="Arial"/>
          <w:noProof/>
          <w:sz w:val="40"/>
          <w:szCs w:val="40"/>
          <w:rtl/>
          <w:lang w:eastAsia="fr-FR"/>
        </w:rPr>
        <w:pict>
          <v:shape id="_x0000_s1102" type="#_x0000_t32" style="position:absolute;margin-left:341.2pt;margin-top:17.15pt;width:155.5pt;height:0;flip:x;z-index:251738112" o:connectortype="straight"/>
        </w:pict>
      </w:r>
    </w:p>
    <w:p w:rsidR="00FE6619" w:rsidRPr="00951E68" w:rsidRDefault="00FE6619" w:rsidP="00FE6619">
      <w:pPr>
        <w:pStyle w:val="Paragraphedeliste"/>
        <w:numPr>
          <w:ilvl w:val="0"/>
          <w:numId w:val="46"/>
        </w:numPr>
        <w:tabs>
          <w:tab w:val="left" w:pos="6449"/>
        </w:tabs>
        <w:bidi/>
        <w:rPr>
          <w:sz w:val="24"/>
          <w:szCs w:val="24"/>
          <w:lang w:bidi="ar-DZ"/>
        </w:rPr>
      </w:pPr>
      <w:r w:rsidRPr="00951E68">
        <w:rPr>
          <w:rFonts w:hint="cs"/>
          <w:sz w:val="24"/>
          <w:szCs w:val="24"/>
          <w:rtl/>
          <w:lang w:bidi="ar-DZ"/>
        </w:rPr>
        <w:t xml:space="preserve">محمد بن علي الحميمدي مرجع : ص21 </w:t>
      </w:r>
      <w:r w:rsidRPr="00951E68">
        <w:rPr>
          <w:sz w:val="24"/>
          <w:szCs w:val="24"/>
          <w:rtl/>
          <w:lang w:bidi="ar-DZ"/>
        </w:rPr>
        <w:t>–</w:t>
      </w:r>
      <w:r w:rsidRPr="00951E68">
        <w:rPr>
          <w:rFonts w:hint="cs"/>
          <w:sz w:val="24"/>
          <w:szCs w:val="24"/>
          <w:rtl/>
          <w:lang w:bidi="ar-DZ"/>
        </w:rPr>
        <w:t xml:space="preserve"> 22</w:t>
      </w:r>
    </w:p>
    <w:p w:rsidR="00FE6619" w:rsidRDefault="00FE6619" w:rsidP="00FE6619">
      <w:pPr>
        <w:pStyle w:val="Paragraphedeliste"/>
        <w:numPr>
          <w:ilvl w:val="0"/>
          <w:numId w:val="46"/>
        </w:numPr>
        <w:tabs>
          <w:tab w:val="left" w:pos="6449"/>
        </w:tabs>
        <w:bidi/>
        <w:rPr>
          <w:sz w:val="24"/>
          <w:szCs w:val="24"/>
          <w:lang w:bidi="ar-DZ"/>
        </w:rPr>
      </w:pPr>
      <w:r w:rsidRPr="00951E68">
        <w:rPr>
          <w:rFonts w:hint="cs"/>
          <w:sz w:val="24"/>
          <w:szCs w:val="24"/>
          <w:rtl/>
          <w:lang w:bidi="ar-DZ"/>
        </w:rPr>
        <w:t xml:space="preserve">بشير العلاق تنظيم و إدارة العلاقات العامة </w:t>
      </w:r>
      <w:r w:rsidRPr="00951E68">
        <w:rPr>
          <w:sz w:val="24"/>
          <w:szCs w:val="24"/>
          <w:rtl/>
          <w:lang w:bidi="ar-DZ"/>
        </w:rPr>
        <w:t>–</w:t>
      </w:r>
      <w:r w:rsidRPr="00951E68">
        <w:rPr>
          <w:rFonts w:hint="cs"/>
          <w:sz w:val="24"/>
          <w:szCs w:val="24"/>
          <w:rtl/>
          <w:lang w:bidi="ar-DZ"/>
        </w:rPr>
        <w:t xml:space="preserve"> دار اليازورزي للنشر و التوزيع </w:t>
      </w:r>
      <w:r w:rsidRPr="00951E68">
        <w:rPr>
          <w:sz w:val="24"/>
          <w:szCs w:val="24"/>
          <w:rtl/>
          <w:lang w:bidi="ar-DZ"/>
        </w:rPr>
        <w:t>–</w:t>
      </w:r>
      <w:r w:rsidRPr="00951E68">
        <w:rPr>
          <w:rFonts w:hint="cs"/>
          <w:sz w:val="24"/>
          <w:szCs w:val="24"/>
          <w:rtl/>
          <w:lang w:bidi="ar-DZ"/>
        </w:rPr>
        <w:t xml:space="preserve"> ص24.</w:t>
      </w:r>
    </w:p>
    <w:p w:rsidR="001A52DE" w:rsidRDefault="001A52DE" w:rsidP="001A52DE">
      <w:pPr>
        <w:tabs>
          <w:tab w:val="left" w:pos="6449"/>
        </w:tabs>
        <w:bidi/>
        <w:rPr>
          <w:sz w:val="24"/>
          <w:szCs w:val="24"/>
          <w:rtl/>
          <w:lang w:bidi="ar-DZ"/>
        </w:rPr>
      </w:pPr>
    </w:p>
    <w:p w:rsidR="001A52DE" w:rsidRPr="001A52DE" w:rsidRDefault="001A52DE" w:rsidP="001A52DE">
      <w:pPr>
        <w:tabs>
          <w:tab w:val="left" w:pos="6449"/>
        </w:tabs>
        <w:bidi/>
        <w:rPr>
          <w:sz w:val="24"/>
          <w:szCs w:val="24"/>
          <w:lang w:bidi="ar-DZ"/>
        </w:rPr>
      </w:pPr>
    </w:p>
    <w:p w:rsidR="00134320" w:rsidRPr="00134320" w:rsidRDefault="00FE6619" w:rsidP="00FE6619">
      <w:pPr>
        <w:pStyle w:val="Paragraphedeliste"/>
        <w:numPr>
          <w:ilvl w:val="0"/>
          <w:numId w:val="47"/>
        </w:numPr>
        <w:tabs>
          <w:tab w:val="left" w:pos="6449"/>
        </w:tabs>
        <w:bidi/>
        <w:rPr>
          <w:b/>
          <w:bCs/>
          <w:sz w:val="40"/>
          <w:szCs w:val="40"/>
          <w:lang w:bidi="ar-DZ"/>
        </w:rPr>
      </w:pPr>
      <w:r w:rsidRPr="00134320">
        <w:rPr>
          <w:rFonts w:hint="cs"/>
          <w:b/>
          <w:bCs/>
          <w:sz w:val="40"/>
          <w:szCs w:val="40"/>
          <w:rtl/>
          <w:lang w:bidi="ar-DZ"/>
        </w:rPr>
        <w:t xml:space="preserve">وضع الفروض التخطيطية : </w:t>
      </w:r>
    </w:p>
    <w:p w:rsidR="00FE6619" w:rsidRPr="00134320" w:rsidRDefault="00FE6619" w:rsidP="00134320">
      <w:pPr>
        <w:pStyle w:val="Paragraphedeliste"/>
        <w:tabs>
          <w:tab w:val="left" w:pos="6449"/>
        </w:tabs>
        <w:bidi/>
        <w:ind w:left="785"/>
        <w:rPr>
          <w:sz w:val="36"/>
          <w:szCs w:val="36"/>
          <w:lang w:bidi="ar-DZ"/>
        </w:rPr>
      </w:pPr>
      <w:r w:rsidRPr="00134320">
        <w:rPr>
          <w:rFonts w:hint="cs"/>
          <w:sz w:val="36"/>
          <w:szCs w:val="36"/>
          <w:rtl/>
          <w:lang w:bidi="ar-DZ"/>
        </w:rPr>
        <w:t xml:space="preserve">ضرورة العاناية الفائقة بوضع فروض تخطيطية على أسس علمية منهجية اخذت بعين الاعتبار عوامل البيئة الداخلية و الخارجية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 xml:space="preserve">إن هذه الفروض في غاية الأهمية لانها تمثل المستقبل الذي على أساسه سوف توضع الخطط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و وضع الفروض يتطلب تنبؤات تنقسم الفروض التخطيطية الى ثلاثة أنواع :</w:t>
      </w:r>
    </w:p>
    <w:p w:rsidR="00FE6619" w:rsidRPr="00134320" w:rsidRDefault="00FE6619" w:rsidP="00FE6619">
      <w:pPr>
        <w:pStyle w:val="Paragraphedeliste"/>
        <w:numPr>
          <w:ilvl w:val="0"/>
          <w:numId w:val="48"/>
        </w:numPr>
        <w:tabs>
          <w:tab w:val="left" w:pos="6449"/>
        </w:tabs>
        <w:bidi/>
        <w:rPr>
          <w:sz w:val="36"/>
          <w:szCs w:val="36"/>
          <w:lang w:bidi="ar-DZ"/>
        </w:rPr>
      </w:pPr>
      <w:r w:rsidRPr="00134320">
        <w:rPr>
          <w:rFonts w:ascii="Calibri" w:hAnsi="Calibri" w:cs="Arial" w:hint="cs"/>
          <w:sz w:val="36"/>
          <w:szCs w:val="36"/>
          <w:rtl/>
          <w:lang w:bidi="ar-DZ"/>
        </w:rPr>
        <w:t xml:space="preserve">فروض لايمكن السيطرة عليها </w:t>
      </w:r>
    </w:p>
    <w:p w:rsidR="00FE6619" w:rsidRPr="00134320" w:rsidRDefault="00FE6619" w:rsidP="00FE6619">
      <w:pPr>
        <w:tabs>
          <w:tab w:val="left" w:pos="6449"/>
        </w:tabs>
        <w:bidi/>
        <w:ind w:left="785"/>
        <w:rPr>
          <w:sz w:val="36"/>
          <w:szCs w:val="36"/>
          <w:rtl/>
          <w:lang w:bidi="ar-DZ"/>
        </w:rPr>
      </w:pPr>
      <w:r w:rsidRPr="00134320">
        <w:rPr>
          <w:rFonts w:hint="cs"/>
          <w:sz w:val="36"/>
          <w:szCs w:val="36"/>
          <w:rtl/>
          <w:lang w:bidi="ar-DZ"/>
        </w:rPr>
        <w:t>ب-فروض لا يمكن السيطرة عليها و لكن يمكن التأثير عليها .</w:t>
      </w:r>
    </w:p>
    <w:p w:rsidR="00FE6619" w:rsidRPr="00134320" w:rsidRDefault="00FE6619" w:rsidP="00FE6619">
      <w:pPr>
        <w:tabs>
          <w:tab w:val="left" w:pos="6449"/>
        </w:tabs>
        <w:bidi/>
        <w:ind w:left="785"/>
        <w:rPr>
          <w:rFonts w:ascii="Calibri" w:hAnsi="Calibri" w:cs="Arial"/>
          <w:sz w:val="36"/>
          <w:szCs w:val="36"/>
          <w:rtl/>
          <w:lang w:bidi="ar-DZ"/>
        </w:rPr>
      </w:pPr>
      <w:r w:rsidRPr="00134320">
        <w:rPr>
          <w:rFonts w:hint="cs"/>
          <w:sz w:val="36"/>
          <w:szCs w:val="36"/>
          <w:rtl/>
          <w:lang w:bidi="ar-DZ"/>
        </w:rPr>
        <w:t xml:space="preserve">ج- فروض يمكن السيطرة عليها و هي التي يمكن إقرارها الى حد كبير بواسطة إدارة الشركة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و تنطوي على سياسات و برامج .</w:t>
      </w:r>
    </w:p>
    <w:p w:rsidR="00134320" w:rsidRPr="00134320" w:rsidRDefault="00FE6619" w:rsidP="00FE6619">
      <w:pPr>
        <w:tabs>
          <w:tab w:val="left" w:pos="6449"/>
        </w:tabs>
        <w:bidi/>
        <w:rPr>
          <w:rFonts w:ascii="Calibri" w:hAnsi="Calibri" w:cs="Arial"/>
          <w:b/>
          <w:bCs/>
          <w:sz w:val="40"/>
          <w:szCs w:val="40"/>
          <w:rtl/>
          <w:lang w:bidi="ar-DZ"/>
        </w:rPr>
      </w:pPr>
      <w:r w:rsidRPr="00134320">
        <w:rPr>
          <w:rFonts w:ascii="Calibri" w:hAnsi="Calibri" w:cs="Arial" w:hint="cs"/>
          <w:b/>
          <w:bCs/>
          <w:sz w:val="40"/>
          <w:szCs w:val="40"/>
          <w:rtl/>
          <w:lang w:bidi="ar-DZ"/>
        </w:rPr>
        <w:t xml:space="preserve">   5 </w:t>
      </w:r>
      <w:r w:rsidRPr="00134320">
        <w:rPr>
          <w:rFonts w:ascii="Calibri" w:hAnsi="Calibri" w:cs="Arial"/>
          <w:b/>
          <w:bCs/>
          <w:sz w:val="40"/>
          <w:szCs w:val="40"/>
          <w:rtl/>
          <w:lang w:bidi="ar-DZ"/>
        </w:rPr>
        <w:t>–</w:t>
      </w:r>
      <w:r w:rsidRPr="00134320">
        <w:rPr>
          <w:rFonts w:ascii="Calibri" w:hAnsi="Calibri" w:cs="Arial" w:hint="cs"/>
          <w:b/>
          <w:bCs/>
          <w:sz w:val="40"/>
          <w:szCs w:val="40"/>
          <w:rtl/>
          <w:lang w:bidi="ar-DZ"/>
        </w:rPr>
        <w:t xml:space="preserve"> تحديد البدائل :</w:t>
      </w:r>
    </w:p>
    <w:p w:rsidR="00FE6619" w:rsidRPr="00134320" w:rsidRDefault="00FE6619" w:rsidP="00134320">
      <w:pPr>
        <w:tabs>
          <w:tab w:val="left" w:pos="6449"/>
        </w:tabs>
        <w:bidi/>
        <w:rPr>
          <w:rFonts w:ascii="Calibri" w:hAnsi="Calibri" w:cs="Arial"/>
          <w:sz w:val="36"/>
          <w:szCs w:val="36"/>
          <w:rtl/>
          <w:lang w:bidi="ar-DZ"/>
        </w:rPr>
      </w:pPr>
      <w:r w:rsidRPr="00134320">
        <w:rPr>
          <w:rFonts w:ascii="Calibri" w:hAnsi="Calibri" w:cs="Arial" w:hint="cs"/>
          <w:sz w:val="36"/>
          <w:szCs w:val="36"/>
          <w:rtl/>
          <w:lang w:bidi="ar-DZ"/>
        </w:rPr>
        <w:t xml:space="preserve"> من النادر أن نجد خطة ليس أمامها الا بديل واحد بل العكس صحيح حيث يوجد عادة أكثر من بديل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 xml:space="preserve">و كثيرا ما يثبت أن البديل غير واضح أو غير الظاهر من أول وهلة هو الأفضل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 xml:space="preserve">و بعد تخفيض عدد البدائل المتاحة عن طريق الاقتصار على تلك التلي تعد بأفضل التنائج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يقوم المخطط بعد ذلك باختيار البدائل .</w:t>
      </w:r>
    </w:p>
    <w:p w:rsidR="00FE6619" w:rsidRPr="00134320" w:rsidRDefault="00FE6619" w:rsidP="00FE6619">
      <w:pPr>
        <w:tabs>
          <w:tab w:val="left" w:pos="6449"/>
        </w:tabs>
        <w:bidi/>
        <w:rPr>
          <w:rFonts w:ascii="Calibri" w:hAnsi="Calibri" w:cs="Arial"/>
          <w:sz w:val="36"/>
          <w:szCs w:val="36"/>
          <w:rtl/>
          <w:lang w:bidi="ar-DZ"/>
        </w:rPr>
      </w:pPr>
      <w:r w:rsidRPr="00134320">
        <w:rPr>
          <w:rFonts w:ascii="Calibri" w:hAnsi="Calibri" w:cs="Arial" w:hint="cs"/>
          <w:sz w:val="36"/>
          <w:szCs w:val="36"/>
          <w:rtl/>
          <w:lang w:bidi="ar-DZ"/>
        </w:rPr>
        <w:t xml:space="preserve">   6 </w:t>
      </w:r>
      <w:r w:rsidRPr="00134320">
        <w:rPr>
          <w:rFonts w:ascii="Calibri" w:hAnsi="Calibri" w:cs="Arial"/>
          <w:sz w:val="36"/>
          <w:szCs w:val="36"/>
          <w:rtl/>
          <w:lang w:bidi="ar-DZ"/>
        </w:rPr>
        <w:t>–</w:t>
      </w:r>
      <w:r w:rsidRPr="00134320">
        <w:rPr>
          <w:rFonts w:ascii="Calibri" w:hAnsi="Calibri" w:cs="Arial" w:hint="cs"/>
          <w:sz w:val="36"/>
          <w:szCs w:val="36"/>
          <w:rtl/>
          <w:lang w:bidi="ar-DZ"/>
        </w:rPr>
        <w:t xml:space="preserve"> تقييم البدائل : تتطلب هذه الخطوة جهودا معنية من الإدارة الامر الذي قد يفرض الاستعانة بالحاسوب الذي يمكن من خلاله استخدام أساليب بحوث العمليات للقيام بعملية المفاضلة بين هذه الخطط على ضوء الاعتبارات الداخلية و الخارجية المحتملة و على أساس معايير التكلفة و الجهد </w:t>
      </w:r>
      <w:r w:rsidRPr="00134320">
        <w:rPr>
          <w:rFonts w:ascii="Calibri" w:hAnsi="Calibri" w:cs="Calibri"/>
          <w:sz w:val="36"/>
          <w:szCs w:val="36"/>
          <w:rtl/>
          <w:lang w:bidi="ar-DZ"/>
        </w:rPr>
        <w:t>˛</w:t>
      </w:r>
      <w:r w:rsidRPr="00134320">
        <w:rPr>
          <w:rFonts w:ascii="Calibri" w:hAnsi="Calibri" w:cs="Calibri" w:hint="cs"/>
          <w:sz w:val="36"/>
          <w:szCs w:val="36"/>
          <w:rtl/>
          <w:lang w:bidi="ar-DZ"/>
        </w:rPr>
        <w:t xml:space="preserve"> </w:t>
      </w:r>
      <w:r w:rsidRPr="00134320">
        <w:rPr>
          <w:rFonts w:ascii="Calibri" w:hAnsi="Calibri" w:cs="Arial" w:hint="cs"/>
          <w:sz w:val="36"/>
          <w:szCs w:val="36"/>
          <w:rtl/>
          <w:lang w:bidi="ar-DZ"/>
        </w:rPr>
        <w:t>و الجوانب الإنسانية (1).</w:t>
      </w:r>
    </w:p>
    <w:p w:rsidR="00FE6619" w:rsidRDefault="00FE6619" w:rsidP="00FE6619">
      <w:pPr>
        <w:tabs>
          <w:tab w:val="left" w:pos="6449"/>
        </w:tabs>
        <w:bidi/>
        <w:rPr>
          <w:rFonts w:cs="Arial"/>
          <w:sz w:val="40"/>
          <w:szCs w:val="40"/>
          <w:rtl/>
          <w:lang w:bidi="ar-DZ"/>
        </w:rPr>
      </w:pPr>
    </w:p>
    <w:p w:rsidR="00134320" w:rsidRDefault="00134320" w:rsidP="00134320">
      <w:pPr>
        <w:tabs>
          <w:tab w:val="left" w:pos="6449"/>
        </w:tabs>
        <w:bidi/>
        <w:rPr>
          <w:rFonts w:cs="Arial"/>
          <w:sz w:val="40"/>
          <w:szCs w:val="40"/>
          <w:rtl/>
          <w:lang w:bidi="ar-DZ"/>
        </w:rPr>
      </w:pPr>
    </w:p>
    <w:p w:rsidR="00134320" w:rsidRDefault="00134320" w:rsidP="00134320">
      <w:pPr>
        <w:tabs>
          <w:tab w:val="left" w:pos="6449"/>
        </w:tabs>
        <w:bidi/>
        <w:rPr>
          <w:rFonts w:cs="Arial"/>
          <w:sz w:val="40"/>
          <w:szCs w:val="40"/>
          <w:rtl/>
          <w:lang w:bidi="ar-DZ"/>
        </w:rPr>
      </w:pPr>
    </w:p>
    <w:p w:rsidR="00134320" w:rsidRPr="00E3736B" w:rsidRDefault="00134320" w:rsidP="00134320">
      <w:pPr>
        <w:tabs>
          <w:tab w:val="left" w:pos="6449"/>
        </w:tabs>
        <w:bidi/>
        <w:rPr>
          <w:rFonts w:cs="Arial"/>
          <w:sz w:val="40"/>
          <w:szCs w:val="40"/>
          <w:lang w:bidi="ar-DZ"/>
        </w:rPr>
      </w:pPr>
    </w:p>
    <w:p w:rsidR="00FE6619" w:rsidRPr="00E3736B" w:rsidRDefault="00FE6619" w:rsidP="00FE6619">
      <w:pPr>
        <w:pStyle w:val="Paragraphedeliste"/>
        <w:tabs>
          <w:tab w:val="left" w:pos="6449"/>
        </w:tabs>
        <w:bidi/>
        <w:ind w:left="785"/>
        <w:rPr>
          <w:sz w:val="40"/>
          <w:szCs w:val="40"/>
          <w:lang w:bidi="ar-DZ"/>
        </w:rPr>
      </w:pPr>
    </w:p>
    <w:p w:rsidR="00FE6619" w:rsidRDefault="00FE6619" w:rsidP="00FE6619">
      <w:pPr>
        <w:pStyle w:val="Paragraphedeliste"/>
        <w:tabs>
          <w:tab w:val="left" w:pos="6449"/>
        </w:tabs>
        <w:bidi/>
        <w:rPr>
          <w:sz w:val="40"/>
          <w:szCs w:val="40"/>
          <w:rtl/>
          <w:lang w:bidi="ar-DZ"/>
        </w:rPr>
      </w:pPr>
    </w:p>
    <w:p w:rsidR="00134320" w:rsidRPr="00E3736B" w:rsidRDefault="00E26432" w:rsidP="00134320">
      <w:pPr>
        <w:pStyle w:val="Paragraphedeliste"/>
        <w:tabs>
          <w:tab w:val="left" w:pos="6449"/>
        </w:tabs>
        <w:bidi/>
        <w:rPr>
          <w:sz w:val="40"/>
          <w:szCs w:val="40"/>
          <w:rtl/>
          <w:lang w:bidi="ar-DZ"/>
        </w:rPr>
      </w:pPr>
      <w:r>
        <w:rPr>
          <w:noProof/>
          <w:sz w:val="40"/>
          <w:szCs w:val="40"/>
          <w:rtl/>
        </w:rPr>
        <w:pict>
          <v:shape id="_x0000_s1103" type="#_x0000_t32" style="position:absolute;left:0;text-align:left;margin-left:346.6pt;margin-top:11.8pt;width:153.95pt;height:0;z-index:251739136" o:connectortype="straight"/>
        </w:pict>
      </w:r>
    </w:p>
    <w:p w:rsidR="00FE6619" w:rsidRPr="00E47338" w:rsidRDefault="00FE6619" w:rsidP="00FE6619">
      <w:pPr>
        <w:pStyle w:val="Paragraphedeliste"/>
        <w:numPr>
          <w:ilvl w:val="0"/>
          <w:numId w:val="49"/>
        </w:numPr>
        <w:tabs>
          <w:tab w:val="left" w:pos="6449"/>
        </w:tabs>
        <w:bidi/>
        <w:spacing w:line="480" w:lineRule="auto"/>
        <w:rPr>
          <w:sz w:val="24"/>
          <w:szCs w:val="24"/>
          <w:lang w:bidi="ar-DZ"/>
        </w:rPr>
      </w:pPr>
      <w:r w:rsidRPr="00E3736B">
        <w:rPr>
          <w:rFonts w:hint="cs"/>
          <w:sz w:val="24"/>
          <w:szCs w:val="24"/>
          <w:rtl/>
          <w:lang w:bidi="ar-DZ"/>
        </w:rPr>
        <w:t xml:space="preserve"> بشير العلاق </w:t>
      </w:r>
      <w:r w:rsidRPr="00E3736B">
        <w:rPr>
          <w:rFonts w:ascii="Calibri" w:hAnsi="Calibri" w:cs="Calibri"/>
          <w:sz w:val="24"/>
          <w:szCs w:val="24"/>
          <w:rtl/>
          <w:lang w:bidi="ar-DZ"/>
        </w:rPr>
        <w:t>˛</w:t>
      </w:r>
      <w:r w:rsidRPr="00E3736B">
        <w:rPr>
          <w:rFonts w:ascii="Calibri" w:hAnsi="Calibri" w:cs="Calibri" w:hint="cs"/>
          <w:sz w:val="24"/>
          <w:szCs w:val="24"/>
          <w:rtl/>
          <w:lang w:bidi="ar-DZ"/>
        </w:rPr>
        <w:t xml:space="preserve"> </w:t>
      </w:r>
      <w:r w:rsidRPr="00E3736B">
        <w:rPr>
          <w:rFonts w:ascii="Calibri" w:hAnsi="Calibri" w:cs="Arial" w:hint="cs"/>
          <w:sz w:val="24"/>
          <w:szCs w:val="24"/>
          <w:rtl/>
          <w:lang w:bidi="ar-DZ"/>
        </w:rPr>
        <w:t xml:space="preserve">تنظيم و إدارة العلاقات العامة </w:t>
      </w:r>
      <w:r w:rsidRPr="00E3736B">
        <w:rPr>
          <w:rFonts w:ascii="Calibri" w:hAnsi="Calibri" w:cs="Calibri"/>
          <w:sz w:val="24"/>
          <w:szCs w:val="24"/>
          <w:rtl/>
          <w:lang w:bidi="ar-DZ"/>
        </w:rPr>
        <w:t>˛</w:t>
      </w:r>
      <w:r w:rsidRPr="00E3736B">
        <w:rPr>
          <w:rFonts w:ascii="Calibri" w:hAnsi="Calibri" w:cs="Calibri" w:hint="cs"/>
          <w:sz w:val="24"/>
          <w:szCs w:val="24"/>
          <w:rtl/>
          <w:lang w:bidi="ar-DZ"/>
        </w:rPr>
        <w:t xml:space="preserve"> </w:t>
      </w:r>
      <w:r w:rsidRPr="00E3736B">
        <w:rPr>
          <w:rFonts w:ascii="Calibri" w:hAnsi="Calibri" w:cs="Arial" w:hint="cs"/>
          <w:sz w:val="24"/>
          <w:szCs w:val="24"/>
          <w:rtl/>
          <w:lang w:bidi="ar-DZ"/>
        </w:rPr>
        <w:t xml:space="preserve">مرجع سابق </w:t>
      </w:r>
      <w:r w:rsidRPr="00E3736B">
        <w:rPr>
          <w:rFonts w:ascii="Calibri" w:hAnsi="Calibri" w:cs="Calibri"/>
          <w:sz w:val="24"/>
          <w:szCs w:val="24"/>
          <w:rtl/>
          <w:lang w:bidi="ar-DZ"/>
        </w:rPr>
        <w:t>˛</w:t>
      </w:r>
      <w:r w:rsidRPr="00E3736B">
        <w:rPr>
          <w:rFonts w:ascii="Calibri" w:hAnsi="Calibri" w:cs="Calibri" w:hint="cs"/>
          <w:sz w:val="24"/>
          <w:szCs w:val="24"/>
          <w:rtl/>
          <w:lang w:bidi="ar-DZ"/>
        </w:rPr>
        <w:t xml:space="preserve"> </w:t>
      </w:r>
      <w:r w:rsidRPr="00E3736B">
        <w:rPr>
          <w:rFonts w:ascii="Calibri" w:hAnsi="Calibri" w:cs="Arial" w:hint="cs"/>
          <w:sz w:val="24"/>
          <w:szCs w:val="24"/>
          <w:rtl/>
          <w:lang w:bidi="ar-DZ"/>
        </w:rPr>
        <w:t xml:space="preserve">ص 24 </w:t>
      </w:r>
      <w:r w:rsidRPr="00E3736B">
        <w:rPr>
          <w:rFonts w:ascii="Calibri" w:hAnsi="Calibri" w:cs="Calibri"/>
          <w:sz w:val="24"/>
          <w:szCs w:val="24"/>
          <w:rtl/>
          <w:lang w:bidi="ar-DZ"/>
        </w:rPr>
        <w:t>˛</w:t>
      </w:r>
      <w:r w:rsidRPr="00E3736B">
        <w:rPr>
          <w:rFonts w:ascii="Calibri" w:hAnsi="Calibri" w:cs="Calibri" w:hint="cs"/>
          <w:sz w:val="24"/>
          <w:szCs w:val="24"/>
          <w:rtl/>
          <w:lang w:bidi="ar-DZ"/>
        </w:rPr>
        <w:softHyphen/>
        <w:t>25</w:t>
      </w:r>
    </w:p>
    <w:p w:rsidR="00EB1300" w:rsidRDefault="00EB1300" w:rsidP="00FE6619">
      <w:pPr>
        <w:tabs>
          <w:tab w:val="left" w:pos="6449"/>
        </w:tabs>
        <w:bidi/>
        <w:ind w:left="360"/>
        <w:rPr>
          <w:sz w:val="40"/>
          <w:szCs w:val="40"/>
          <w:rtl/>
          <w:lang w:bidi="ar-DZ"/>
        </w:rPr>
      </w:pPr>
    </w:p>
    <w:p w:rsidR="00FE6619" w:rsidRPr="00EB1300" w:rsidRDefault="00FE6619" w:rsidP="00EB1300">
      <w:pPr>
        <w:tabs>
          <w:tab w:val="left" w:pos="6449"/>
        </w:tabs>
        <w:bidi/>
        <w:ind w:left="360"/>
        <w:rPr>
          <w:sz w:val="36"/>
          <w:szCs w:val="36"/>
          <w:rtl/>
          <w:lang w:bidi="ar-DZ"/>
        </w:rPr>
      </w:pPr>
      <w:r w:rsidRPr="00EB1300">
        <w:rPr>
          <w:rFonts w:hint="cs"/>
          <w:sz w:val="36"/>
          <w:szCs w:val="36"/>
          <w:rtl/>
          <w:lang w:bidi="ar-DZ"/>
        </w:rPr>
        <w:t xml:space="preserve">و أورد (يحي الحسن و أمحمد العفيف ) أن خطوات التخطيط للمؤسسات تتمثل فيما يلي : </w:t>
      </w:r>
    </w:p>
    <w:p w:rsidR="00FE6619" w:rsidRPr="00EB1300" w:rsidRDefault="00FE6619" w:rsidP="00FE6619">
      <w:pPr>
        <w:tabs>
          <w:tab w:val="left" w:pos="6449"/>
        </w:tabs>
        <w:bidi/>
        <w:ind w:left="360"/>
        <w:rPr>
          <w:sz w:val="36"/>
          <w:szCs w:val="36"/>
          <w:rtl/>
          <w:lang w:bidi="ar-DZ"/>
        </w:rPr>
      </w:pPr>
      <w:r w:rsidRPr="00EB1300">
        <w:rPr>
          <w:rFonts w:hint="cs"/>
          <w:sz w:val="36"/>
          <w:szCs w:val="36"/>
          <w:rtl/>
          <w:lang w:bidi="ar-DZ"/>
        </w:rPr>
        <w:t xml:space="preserve">1 </w:t>
      </w:r>
      <w:r w:rsidRPr="00EB1300">
        <w:rPr>
          <w:sz w:val="36"/>
          <w:szCs w:val="36"/>
          <w:rtl/>
          <w:lang w:bidi="ar-DZ"/>
        </w:rPr>
        <w:t>–</w:t>
      </w:r>
      <w:r w:rsidRPr="00EB1300">
        <w:rPr>
          <w:rFonts w:hint="cs"/>
          <w:sz w:val="36"/>
          <w:szCs w:val="36"/>
          <w:rtl/>
          <w:lang w:bidi="ar-DZ"/>
        </w:rPr>
        <w:t xml:space="preserve"> اختيار رسالة المؤسسة الأهداف الرئيسية لها . </w:t>
      </w:r>
    </w:p>
    <w:p w:rsidR="00FE6619" w:rsidRPr="00EB1300" w:rsidRDefault="00FE6619" w:rsidP="00FE6619">
      <w:pPr>
        <w:tabs>
          <w:tab w:val="left" w:pos="6449"/>
        </w:tabs>
        <w:bidi/>
        <w:ind w:left="360"/>
        <w:rPr>
          <w:sz w:val="36"/>
          <w:szCs w:val="36"/>
          <w:rtl/>
          <w:lang w:bidi="ar-DZ"/>
        </w:rPr>
      </w:pPr>
      <w:r w:rsidRPr="00EB1300">
        <w:rPr>
          <w:rFonts w:hint="cs"/>
          <w:sz w:val="36"/>
          <w:szCs w:val="36"/>
          <w:rtl/>
          <w:lang w:bidi="ar-DZ"/>
        </w:rPr>
        <w:t xml:space="preserve">2 </w:t>
      </w:r>
      <w:r w:rsidRPr="00EB1300">
        <w:rPr>
          <w:sz w:val="36"/>
          <w:szCs w:val="36"/>
          <w:rtl/>
          <w:lang w:bidi="ar-DZ"/>
        </w:rPr>
        <w:t>–</w:t>
      </w:r>
      <w:r w:rsidRPr="00EB1300">
        <w:rPr>
          <w:rFonts w:hint="cs"/>
          <w:sz w:val="36"/>
          <w:szCs w:val="36"/>
          <w:rtl/>
          <w:lang w:bidi="ar-DZ"/>
        </w:rPr>
        <w:t xml:space="preserve"> تحليل بيئة المنافسة الخارجية للمؤسسة لتحديد الفرص المتاحة و عوامل التهديد المحتملة .</w:t>
      </w:r>
    </w:p>
    <w:p w:rsidR="00FE6619" w:rsidRPr="00EB1300" w:rsidRDefault="00FE6619" w:rsidP="00FE6619">
      <w:pPr>
        <w:tabs>
          <w:tab w:val="left" w:pos="6449"/>
        </w:tabs>
        <w:bidi/>
        <w:ind w:left="360"/>
        <w:rPr>
          <w:sz w:val="36"/>
          <w:szCs w:val="36"/>
          <w:rtl/>
          <w:lang w:bidi="ar-DZ"/>
        </w:rPr>
      </w:pPr>
      <w:r w:rsidRPr="00EB1300">
        <w:rPr>
          <w:rFonts w:hint="cs"/>
          <w:sz w:val="36"/>
          <w:szCs w:val="36"/>
          <w:rtl/>
          <w:lang w:bidi="ar-DZ"/>
        </w:rPr>
        <w:t xml:space="preserve">3 </w:t>
      </w:r>
      <w:r w:rsidRPr="00EB1300">
        <w:rPr>
          <w:sz w:val="36"/>
          <w:szCs w:val="36"/>
          <w:rtl/>
          <w:lang w:bidi="ar-DZ"/>
        </w:rPr>
        <w:t>–</w:t>
      </w:r>
      <w:r w:rsidRPr="00EB1300">
        <w:rPr>
          <w:rFonts w:hint="cs"/>
          <w:sz w:val="36"/>
          <w:szCs w:val="36"/>
          <w:rtl/>
          <w:lang w:bidi="ar-DZ"/>
        </w:rPr>
        <w:t xml:space="preserve"> تحليل بيئة التشغيل الداخلية للمؤسسة للتعرف الى نقاط القوة و الضعف بها .</w:t>
      </w:r>
    </w:p>
    <w:p w:rsidR="00FE6619" w:rsidRPr="00EB1300" w:rsidRDefault="00FE6619" w:rsidP="00FE6619">
      <w:pPr>
        <w:tabs>
          <w:tab w:val="left" w:pos="6449"/>
        </w:tabs>
        <w:bidi/>
        <w:ind w:left="360"/>
        <w:rPr>
          <w:sz w:val="36"/>
          <w:szCs w:val="36"/>
          <w:rtl/>
          <w:lang w:bidi="ar-DZ"/>
        </w:rPr>
      </w:pPr>
      <w:r w:rsidRPr="00EB1300">
        <w:rPr>
          <w:rFonts w:hint="cs"/>
          <w:sz w:val="36"/>
          <w:szCs w:val="36"/>
          <w:rtl/>
          <w:lang w:bidi="ar-DZ"/>
        </w:rPr>
        <w:t xml:space="preserve">4 </w:t>
      </w:r>
      <w:r w:rsidRPr="00EB1300">
        <w:rPr>
          <w:sz w:val="36"/>
          <w:szCs w:val="36"/>
          <w:rtl/>
          <w:lang w:bidi="ar-DZ"/>
        </w:rPr>
        <w:t>–</w:t>
      </w:r>
      <w:r w:rsidRPr="00EB1300">
        <w:rPr>
          <w:rFonts w:hint="cs"/>
          <w:sz w:val="36"/>
          <w:szCs w:val="36"/>
          <w:rtl/>
          <w:lang w:bidi="ar-DZ"/>
        </w:rPr>
        <w:t xml:space="preserve"> اختيار الاستراتيجيات التي تقوم على نقاط قوة المؤسسة و معالجة جوانب الضعف من أجل اغتنام الفرص الخارجية و مواجهة التهديدات الخارجية (1) . </w:t>
      </w:r>
    </w:p>
    <w:p w:rsidR="00FE6619" w:rsidRPr="00EB1300" w:rsidRDefault="00FE6619" w:rsidP="00FE6619">
      <w:pPr>
        <w:tabs>
          <w:tab w:val="left" w:pos="6449"/>
        </w:tabs>
        <w:bidi/>
        <w:rPr>
          <w:rFonts w:ascii="Calibri" w:hAnsi="Calibri" w:cs="Arial"/>
          <w:sz w:val="36"/>
          <w:szCs w:val="36"/>
          <w:rtl/>
          <w:lang w:bidi="ar-DZ"/>
        </w:rPr>
      </w:pPr>
      <w:r w:rsidRPr="00EB1300">
        <w:rPr>
          <w:rFonts w:hint="cs"/>
          <w:sz w:val="36"/>
          <w:szCs w:val="36"/>
          <w:rtl/>
          <w:lang w:bidi="ar-DZ"/>
        </w:rPr>
        <w:t xml:space="preserve">و ذكر رضا المليجي </w:t>
      </w:r>
      <w:r w:rsidRPr="00EB1300">
        <w:rPr>
          <w:rFonts w:ascii="Calibri" w:hAnsi="Calibri" w:cs="Calibri"/>
          <w:sz w:val="36"/>
          <w:szCs w:val="36"/>
          <w:rtl/>
          <w:lang w:bidi="ar-DZ"/>
        </w:rPr>
        <w:t>˛</w:t>
      </w:r>
      <w:r w:rsidRPr="00EB1300">
        <w:rPr>
          <w:rFonts w:ascii="Calibri" w:hAnsi="Calibri" w:cs="Calibri" w:hint="cs"/>
          <w:sz w:val="36"/>
          <w:szCs w:val="36"/>
          <w:rtl/>
          <w:lang w:bidi="ar-DZ"/>
        </w:rPr>
        <w:t xml:space="preserve"> </w:t>
      </w:r>
      <w:r w:rsidRPr="00EB1300">
        <w:rPr>
          <w:rFonts w:ascii="Calibri" w:hAnsi="Calibri" w:cs="Arial" w:hint="cs"/>
          <w:sz w:val="36"/>
          <w:szCs w:val="36"/>
          <w:rtl/>
          <w:lang w:bidi="ar-DZ"/>
        </w:rPr>
        <w:t xml:space="preserve">و يوسف يحيا أن التخطيط للمؤسسات يتكون من خمسة خطوات : </w:t>
      </w:r>
    </w:p>
    <w:p w:rsidR="00FE6619" w:rsidRPr="00EB1300" w:rsidRDefault="00FE6619" w:rsidP="00FE6619">
      <w:pPr>
        <w:pStyle w:val="Paragraphedeliste"/>
        <w:numPr>
          <w:ilvl w:val="0"/>
          <w:numId w:val="50"/>
        </w:numPr>
        <w:tabs>
          <w:tab w:val="left" w:pos="6449"/>
        </w:tabs>
        <w:bidi/>
        <w:rPr>
          <w:rFonts w:cs="Arial"/>
          <w:sz w:val="36"/>
          <w:szCs w:val="36"/>
          <w:lang w:bidi="ar-DZ"/>
        </w:rPr>
      </w:pPr>
      <w:r w:rsidRPr="00EB1300">
        <w:rPr>
          <w:rFonts w:cs="Arial" w:hint="cs"/>
          <w:sz w:val="36"/>
          <w:szCs w:val="36"/>
          <w:rtl/>
          <w:lang w:bidi="ar-DZ"/>
        </w:rPr>
        <w:t>الاعداد للتخطيط.</w:t>
      </w:r>
    </w:p>
    <w:p w:rsidR="00FE6619" w:rsidRPr="00EB1300" w:rsidRDefault="00FE6619" w:rsidP="00FE6619">
      <w:pPr>
        <w:pStyle w:val="Paragraphedeliste"/>
        <w:numPr>
          <w:ilvl w:val="0"/>
          <w:numId w:val="50"/>
        </w:numPr>
        <w:tabs>
          <w:tab w:val="left" w:pos="6449"/>
        </w:tabs>
        <w:bidi/>
        <w:rPr>
          <w:rFonts w:cs="Arial"/>
          <w:sz w:val="36"/>
          <w:szCs w:val="36"/>
          <w:lang w:bidi="ar-DZ"/>
        </w:rPr>
      </w:pPr>
      <w:r w:rsidRPr="00EB1300">
        <w:rPr>
          <w:rFonts w:cs="Arial" w:hint="cs"/>
          <w:sz w:val="36"/>
          <w:szCs w:val="36"/>
          <w:rtl/>
          <w:lang w:bidi="ar-DZ"/>
        </w:rPr>
        <w:t>تحديد توجيهات المؤسسة المستقبلية .</w:t>
      </w:r>
    </w:p>
    <w:p w:rsidR="00FE6619" w:rsidRPr="00EB1300" w:rsidRDefault="00FE6619" w:rsidP="00FE6619">
      <w:pPr>
        <w:pStyle w:val="Paragraphedeliste"/>
        <w:numPr>
          <w:ilvl w:val="0"/>
          <w:numId w:val="50"/>
        </w:numPr>
        <w:tabs>
          <w:tab w:val="left" w:pos="6449"/>
        </w:tabs>
        <w:bidi/>
        <w:rPr>
          <w:rFonts w:cs="Arial"/>
          <w:sz w:val="36"/>
          <w:szCs w:val="36"/>
          <w:lang w:bidi="ar-DZ"/>
        </w:rPr>
      </w:pPr>
      <w:r w:rsidRPr="00EB1300">
        <w:rPr>
          <w:rFonts w:cs="Arial" w:hint="cs"/>
          <w:sz w:val="36"/>
          <w:szCs w:val="36"/>
          <w:rtl/>
          <w:lang w:bidi="ar-DZ"/>
        </w:rPr>
        <w:t>اجراء التحليل الرباعي .</w:t>
      </w:r>
    </w:p>
    <w:p w:rsidR="00FE6619" w:rsidRPr="00EB1300" w:rsidRDefault="00FE6619" w:rsidP="00FE6619">
      <w:pPr>
        <w:pStyle w:val="Paragraphedeliste"/>
        <w:numPr>
          <w:ilvl w:val="0"/>
          <w:numId w:val="50"/>
        </w:numPr>
        <w:tabs>
          <w:tab w:val="left" w:pos="6449"/>
        </w:tabs>
        <w:bidi/>
        <w:rPr>
          <w:rFonts w:cs="Arial"/>
          <w:sz w:val="36"/>
          <w:szCs w:val="36"/>
          <w:lang w:bidi="ar-DZ"/>
        </w:rPr>
      </w:pPr>
      <w:r w:rsidRPr="00EB1300">
        <w:rPr>
          <w:rFonts w:cs="Arial" w:hint="cs"/>
          <w:sz w:val="36"/>
          <w:szCs w:val="36"/>
          <w:rtl/>
          <w:lang w:bidi="ar-DZ"/>
        </w:rPr>
        <w:t>تطبيق الخطة .</w:t>
      </w:r>
    </w:p>
    <w:p w:rsidR="00FE6619" w:rsidRPr="00EB1300" w:rsidRDefault="00FE6619" w:rsidP="00FE6619">
      <w:pPr>
        <w:pStyle w:val="Paragraphedeliste"/>
        <w:numPr>
          <w:ilvl w:val="0"/>
          <w:numId w:val="50"/>
        </w:numPr>
        <w:tabs>
          <w:tab w:val="left" w:pos="6449"/>
        </w:tabs>
        <w:bidi/>
        <w:rPr>
          <w:rFonts w:cs="Arial"/>
          <w:sz w:val="36"/>
          <w:szCs w:val="36"/>
          <w:lang w:bidi="ar-DZ"/>
        </w:rPr>
      </w:pPr>
      <w:r w:rsidRPr="00EB1300">
        <w:rPr>
          <w:rFonts w:cs="Arial" w:hint="cs"/>
          <w:sz w:val="36"/>
          <w:szCs w:val="36"/>
          <w:rtl/>
          <w:lang w:bidi="ar-DZ"/>
        </w:rPr>
        <w:t>التقويم و الرقابة .(1).</w:t>
      </w:r>
    </w:p>
    <w:p w:rsidR="00FE6619" w:rsidRPr="00EB1300" w:rsidRDefault="00FE6619" w:rsidP="00FE6619">
      <w:pPr>
        <w:tabs>
          <w:tab w:val="left" w:pos="6449"/>
        </w:tabs>
        <w:bidi/>
        <w:rPr>
          <w:rFonts w:cs="Arial"/>
          <w:sz w:val="36"/>
          <w:szCs w:val="36"/>
          <w:rtl/>
          <w:lang w:bidi="ar-DZ"/>
        </w:rPr>
      </w:pPr>
    </w:p>
    <w:p w:rsidR="00EB1300" w:rsidRDefault="00EB1300" w:rsidP="00FE6619">
      <w:pPr>
        <w:tabs>
          <w:tab w:val="left" w:pos="6449"/>
        </w:tabs>
        <w:bidi/>
        <w:spacing w:line="480" w:lineRule="auto"/>
        <w:ind w:left="360"/>
        <w:rPr>
          <w:sz w:val="40"/>
          <w:szCs w:val="40"/>
          <w:rtl/>
          <w:lang w:bidi="ar-DZ"/>
        </w:rPr>
      </w:pPr>
    </w:p>
    <w:p w:rsidR="00EB1300" w:rsidRDefault="00EB1300" w:rsidP="00EB1300">
      <w:pPr>
        <w:tabs>
          <w:tab w:val="left" w:pos="6449"/>
        </w:tabs>
        <w:bidi/>
        <w:spacing w:line="480" w:lineRule="auto"/>
        <w:ind w:left="360"/>
        <w:rPr>
          <w:sz w:val="40"/>
          <w:szCs w:val="40"/>
          <w:rtl/>
          <w:lang w:bidi="ar-DZ"/>
        </w:rPr>
      </w:pPr>
    </w:p>
    <w:p w:rsidR="00EB1300" w:rsidRDefault="00EB1300" w:rsidP="00EB1300">
      <w:pPr>
        <w:tabs>
          <w:tab w:val="left" w:pos="6449"/>
        </w:tabs>
        <w:bidi/>
        <w:spacing w:line="480" w:lineRule="auto"/>
        <w:ind w:left="360"/>
        <w:rPr>
          <w:sz w:val="40"/>
          <w:szCs w:val="40"/>
          <w:rtl/>
          <w:lang w:bidi="ar-DZ"/>
        </w:rPr>
      </w:pPr>
    </w:p>
    <w:p w:rsidR="00EB1300" w:rsidRDefault="00EB1300" w:rsidP="00EB1300">
      <w:pPr>
        <w:tabs>
          <w:tab w:val="left" w:pos="6449"/>
        </w:tabs>
        <w:bidi/>
        <w:spacing w:line="480" w:lineRule="auto"/>
        <w:ind w:left="360"/>
        <w:rPr>
          <w:sz w:val="40"/>
          <w:szCs w:val="40"/>
          <w:rtl/>
          <w:lang w:bidi="ar-DZ"/>
        </w:rPr>
      </w:pPr>
    </w:p>
    <w:p w:rsidR="00FE6619" w:rsidRDefault="00E26432" w:rsidP="00EB1300">
      <w:pPr>
        <w:tabs>
          <w:tab w:val="left" w:pos="6449"/>
        </w:tabs>
        <w:bidi/>
        <w:spacing w:line="480" w:lineRule="auto"/>
        <w:ind w:left="360"/>
        <w:rPr>
          <w:sz w:val="40"/>
          <w:szCs w:val="40"/>
          <w:lang w:bidi="ar-DZ"/>
        </w:rPr>
      </w:pPr>
      <w:r>
        <w:rPr>
          <w:noProof/>
          <w:sz w:val="40"/>
          <w:szCs w:val="40"/>
          <w:lang w:eastAsia="fr-FR"/>
        </w:rPr>
        <w:pict>
          <v:shape id="_x0000_s1104" type="#_x0000_t32" style="position:absolute;left:0;text-align:left;margin-left:339.7pt;margin-top:50.95pt;width:156.25pt;height:0;flip:x;z-index:251740160" o:connectortype="straight"/>
        </w:pict>
      </w:r>
    </w:p>
    <w:p w:rsidR="00FE6619" w:rsidRPr="00E47338" w:rsidRDefault="00FE6619" w:rsidP="00FE6619">
      <w:pPr>
        <w:pStyle w:val="Paragraphedeliste"/>
        <w:numPr>
          <w:ilvl w:val="0"/>
          <w:numId w:val="51"/>
        </w:numPr>
        <w:bidi/>
        <w:rPr>
          <w:sz w:val="24"/>
          <w:szCs w:val="24"/>
          <w:lang w:bidi="ar-DZ"/>
        </w:rPr>
      </w:pPr>
      <w:r>
        <w:rPr>
          <w:rFonts w:hint="cs"/>
          <w:sz w:val="24"/>
          <w:szCs w:val="24"/>
          <w:rtl/>
          <w:lang w:bidi="ar-DZ"/>
        </w:rPr>
        <w:t xml:space="preserve">يحي الحسن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و أمجد العفيف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أثر العوامل التنظيمية في التخطيط الاستراتيجي الأردن </w:t>
      </w:r>
      <w:r>
        <w:rPr>
          <w:rFonts w:ascii="Calibri" w:hAnsi="Calibri" w:cs="Calibri"/>
          <w:sz w:val="24"/>
          <w:szCs w:val="24"/>
          <w:rtl/>
          <w:lang w:bidi="ar-DZ"/>
        </w:rPr>
        <w:t>˛</w:t>
      </w:r>
      <w:r>
        <w:rPr>
          <w:rFonts w:ascii="Calibri" w:hAnsi="Calibri" w:cs="Calibri" w:hint="cs"/>
          <w:sz w:val="24"/>
          <w:szCs w:val="24"/>
          <w:rtl/>
          <w:lang w:bidi="ar-DZ"/>
        </w:rPr>
        <w:t xml:space="preserve"> 2010</w:t>
      </w:r>
      <w:r>
        <w:rPr>
          <w:rFonts w:ascii="Calibri" w:hAnsi="Calibri" w:cs="Arial" w:hint="cs"/>
          <w:sz w:val="24"/>
          <w:szCs w:val="24"/>
          <w:rtl/>
          <w:lang w:bidi="ar-DZ"/>
        </w:rPr>
        <w:t>م ص 36</w:t>
      </w:r>
    </w:p>
    <w:p w:rsidR="00FE6619" w:rsidRPr="00E47338" w:rsidRDefault="00FE6619" w:rsidP="00FE6619">
      <w:pPr>
        <w:pStyle w:val="Paragraphedeliste"/>
        <w:numPr>
          <w:ilvl w:val="0"/>
          <w:numId w:val="51"/>
        </w:numPr>
        <w:bidi/>
        <w:rPr>
          <w:sz w:val="24"/>
          <w:szCs w:val="24"/>
          <w:lang w:bidi="ar-DZ"/>
        </w:rPr>
      </w:pPr>
      <w:r>
        <w:rPr>
          <w:rFonts w:ascii="Calibri" w:hAnsi="Calibri" w:cs="Arial" w:hint="cs"/>
          <w:sz w:val="24"/>
          <w:szCs w:val="24"/>
          <w:rtl/>
          <w:lang w:bidi="ar-DZ"/>
        </w:rPr>
        <w:t xml:space="preserve">رضا المليجي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يوسف يحي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 xml:space="preserve">إدارة عمليات التخطيط الاستراتيجي للتعليم الجامعي مصر 2010 </w:t>
      </w:r>
      <w:r>
        <w:rPr>
          <w:rFonts w:ascii="Calibri" w:hAnsi="Calibri" w:cs="Calibri"/>
          <w:sz w:val="24"/>
          <w:szCs w:val="24"/>
          <w:rtl/>
          <w:lang w:bidi="ar-DZ"/>
        </w:rPr>
        <w:t>˛</w:t>
      </w:r>
      <w:r>
        <w:rPr>
          <w:rFonts w:ascii="Calibri" w:hAnsi="Calibri" w:cs="Calibri" w:hint="cs"/>
          <w:sz w:val="24"/>
          <w:szCs w:val="24"/>
          <w:rtl/>
          <w:lang w:bidi="ar-DZ"/>
        </w:rPr>
        <w:t xml:space="preserve"> </w:t>
      </w:r>
      <w:r>
        <w:rPr>
          <w:rFonts w:ascii="Calibri" w:hAnsi="Calibri" w:cs="Arial" w:hint="cs"/>
          <w:sz w:val="24"/>
          <w:szCs w:val="24"/>
          <w:rtl/>
          <w:lang w:bidi="ar-DZ"/>
        </w:rPr>
        <w:t>ص42</w:t>
      </w:r>
    </w:p>
    <w:p w:rsidR="00FE6619" w:rsidRDefault="00FE6619" w:rsidP="00FE6619">
      <w:pPr>
        <w:pStyle w:val="Paragraphedeliste"/>
        <w:bidi/>
        <w:rPr>
          <w:rFonts w:ascii="Calibri" w:hAnsi="Calibri" w:cs="Arial"/>
          <w:sz w:val="24"/>
          <w:szCs w:val="24"/>
          <w:rtl/>
          <w:lang w:bidi="ar-DZ"/>
        </w:rPr>
      </w:pPr>
    </w:p>
    <w:p w:rsidR="00EB1300" w:rsidRDefault="00EB1300" w:rsidP="00EB1300">
      <w:pPr>
        <w:bidi/>
        <w:spacing w:line="240" w:lineRule="auto"/>
        <w:rPr>
          <w:sz w:val="40"/>
          <w:szCs w:val="40"/>
          <w:rtl/>
          <w:lang w:bidi="ar-DZ"/>
        </w:rPr>
      </w:pPr>
    </w:p>
    <w:p w:rsidR="00FE6619" w:rsidRPr="00D6228E" w:rsidRDefault="00FE6619" w:rsidP="00EB1300">
      <w:pPr>
        <w:bidi/>
        <w:spacing w:line="240" w:lineRule="auto"/>
        <w:rPr>
          <w:b/>
          <w:bCs/>
          <w:sz w:val="40"/>
          <w:szCs w:val="40"/>
          <w:rtl/>
          <w:lang w:bidi="ar-DZ"/>
        </w:rPr>
      </w:pPr>
      <w:r w:rsidRPr="00D6228E">
        <w:rPr>
          <w:rFonts w:hint="cs"/>
          <w:b/>
          <w:bCs/>
          <w:sz w:val="40"/>
          <w:szCs w:val="40"/>
          <w:rtl/>
          <w:lang w:bidi="ar-DZ"/>
        </w:rPr>
        <w:t xml:space="preserve">المبحث 3 : شروط نجاح برامج العلاقات العامة و العوامل المؤثرة عليها </w:t>
      </w:r>
    </w:p>
    <w:p w:rsidR="00FE6619" w:rsidRPr="00D6228E" w:rsidRDefault="00FE6619" w:rsidP="00FE6619">
      <w:pPr>
        <w:pStyle w:val="Paragraphedeliste"/>
        <w:numPr>
          <w:ilvl w:val="0"/>
          <w:numId w:val="52"/>
        </w:numPr>
        <w:bidi/>
        <w:spacing w:line="240" w:lineRule="auto"/>
        <w:rPr>
          <w:sz w:val="36"/>
          <w:szCs w:val="36"/>
          <w:lang w:bidi="ar-DZ"/>
        </w:rPr>
      </w:pPr>
      <w:r w:rsidRPr="00D6228E">
        <w:rPr>
          <w:rFonts w:hint="cs"/>
          <w:sz w:val="36"/>
          <w:szCs w:val="36"/>
          <w:rtl/>
          <w:lang w:bidi="ar-DZ"/>
        </w:rPr>
        <w:t xml:space="preserve">شروط نجاح برامج العلاقات العامة : هناك شروط عامة تساعد على نجاح العلاقات العامة و قد حددها الباحث في : </w:t>
      </w:r>
    </w:p>
    <w:p w:rsidR="00FE6619" w:rsidRPr="00D6228E" w:rsidRDefault="00FE6619" w:rsidP="00FE6619">
      <w:pPr>
        <w:bidi/>
        <w:spacing w:line="240" w:lineRule="auto"/>
        <w:rPr>
          <w:sz w:val="36"/>
          <w:szCs w:val="36"/>
          <w:rtl/>
          <w:lang w:bidi="ar-DZ"/>
        </w:rPr>
      </w:pPr>
      <w:r w:rsidRPr="00D6228E">
        <w:rPr>
          <w:rFonts w:hint="cs"/>
          <w:sz w:val="36"/>
          <w:szCs w:val="36"/>
          <w:rtl/>
          <w:lang w:bidi="ar-DZ"/>
        </w:rPr>
        <w:t xml:space="preserve">    </w:t>
      </w:r>
      <w:r w:rsidRPr="00D6228E">
        <w:rPr>
          <w:rFonts w:ascii="Calibri" w:hAnsi="Calibri" w:cs="Calibri"/>
          <w:sz w:val="36"/>
          <w:szCs w:val="36"/>
          <w:rtl/>
          <w:lang w:bidi="ar-DZ"/>
        </w:rPr>
        <w:t>•</w:t>
      </w:r>
      <w:r w:rsidRPr="00D6228E">
        <w:rPr>
          <w:rFonts w:hint="cs"/>
          <w:sz w:val="36"/>
          <w:szCs w:val="36"/>
          <w:rtl/>
          <w:lang w:bidi="ar-DZ"/>
        </w:rPr>
        <w:t>وضوح الموضوع في صلب البرامج و هو ما يعني صياغة البرامج بطريقة واضحة تبرر الصورة السليمة التي تؤثر في نفسية الجماهير .</w:t>
      </w:r>
    </w:p>
    <w:p w:rsidR="00FE6619" w:rsidRPr="00D6228E" w:rsidRDefault="00FE6619" w:rsidP="00FE6619">
      <w:pPr>
        <w:bidi/>
        <w:spacing w:line="240" w:lineRule="auto"/>
        <w:rPr>
          <w:sz w:val="36"/>
          <w:szCs w:val="36"/>
          <w:rtl/>
          <w:lang w:bidi="ar-DZ"/>
        </w:rPr>
      </w:pPr>
      <w:r w:rsidRPr="00D6228E">
        <w:rPr>
          <w:rFonts w:hint="cs"/>
          <w:sz w:val="36"/>
          <w:szCs w:val="36"/>
          <w:rtl/>
          <w:lang w:bidi="ar-DZ"/>
        </w:rPr>
        <w:t xml:space="preserve">   </w:t>
      </w:r>
      <w:r w:rsidRPr="00D6228E">
        <w:rPr>
          <w:rFonts w:ascii="Calibri" w:hAnsi="Calibri" w:cs="Calibri"/>
          <w:sz w:val="36"/>
          <w:szCs w:val="36"/>
          <w:rtl/>
          <w:lang w:bidi="ar-DZ"/>
        </w:rPr>
        <w:t>•</w:t>
      </w:r>
      <w:r w:rsidRPr="00D6228E">
        <w:rPr>
          <w:rFonts w:hint="cs"/>
          <w:sz w:val="36"/>
          <w:szCs w:val="36"/>
          <w:rtl/>
          <w:lang w:bidi="ar-DZ"/>
        </w:rPr>
        <w:t xml:space="preserve"> يلزم أن يتضمن البرنامج ما يفيد الجمهور و ليس مصلحته بصورة مباشرة و محدودة </w:t>
      </w:r>
    </w:p>
    <w:p w:rsidR="00FE6619" w:rsidRPr="00D6228E" w:rsidRDefault="00FE6619" w:rsidP="00FE6619">
      <w:pPr>
        <w:bidi/>
        <w:spacing w:line="240" w:lineRule="auto"/>
        <w:rPr>
          <w:rFonts w:ascii="Calibri" w:hAnsi="Calibri" w:cs="Arial"/>
          <w:sz w:val="36"/>
          <w:szCs w:val="36"/>
          <w:rtl/>
          <w:lang w:bidi="ar-DZ"/>
        </w:rPr>
      </w:pPr>
      <w:r w:rsidRPr="00D6228E">
        <w:rPr>
          <w:rFonts w:hint="cs"/>
          <w:sz w:val="36"/>
          <w:szCs w:val="36"/>
          <w:rtl/>
          <w:lang w:bidi="ar-DZ"/>
        </w:rPr>
        <w:t xml:space="preserve">   </w:t>
      </w:r>
      <w:r w:rsidRPr="00D6228E">
        <w:rPr>
          <w:rFonts w:ascii="Calibri" w:hAnsi="Calibri" w:cs="Calibri"/>
          <w:sz w:val="36"/>
          <w:szCs w:val="36"/>
          <w:rtl/>
          <w:lang w:bidi="ar-DZ"/>
        </w:rPr>
        <w:t>•</w:t>
      </w:r>
      <w:r w:rsidRPr="00D6228E">
        <w:rPr>
          <w:rFonts w:hint="cs"/>
          <w:sz w:val="36"/>
          <w:szCs w:val="36"/>
          <w:rtl/>
          <w:lang w:bidi="ar-DZ"/>
        </w:rPr>
        <w:t xml:space="preserve"> يجب أن يحتوي البرنامج الجديد </w:t>
      </w:r>
      <w:r w:rsidRPr="00D6228E">
        <w:rPr>
          <w:rFonts w:ascii="Calibri" w:hAnsi="Calibri" w:cs="Calibri"/>
          <w:sz w:val="36"/>
          <w:szCs w:val="36"/>
          <w:rtl/>
          <w:lang w:bidi="ar-DZ"/>
        </w:rPr>
        <w:t>˛</w:t>
      </w:r>
      <w:r w:rsidRPr="00D6228E">
        <w:rPr>
          <w:rFonts w:ascii="Calibri" w:hAnsi="Calibri" w:cs="Calibri" w:hint="cs"/>
          <w:sz w:val="36"/>
          <w:szCs w:val="36"/>
          <w:rtl/>
          <w:lang w:bidi="ar-DZ"/>
        </w:rPr>
        <w:t xml:space="preserve"> </w:t>
      </w:r>
      <w:r w:rsidRPr="00D6228E">
        <w:rPr>
          <w:rFonts w:ascii="Calibri" w:hAnsi="Calibri" w:cs="Arial" w:hint="cs"/>
          <w:sz w:val="36"/>
          <w:szCs w:val="36"/>
          <w:rtl/>
          <w:lang w:bidi="ar-DZ"/>
        </w:rPr>
        <w:t>و أن يصاغ و يعرض بطريقة مشوقة</w:t>
      </w:r>
    </w:p>
    <w:p w:rsidR="00FE6619" w:rsidRPr="00D6228E" w:rsidRDefault="00FE6619" w:rsidP="00FE6619">
      <w:pPr>
        <w:bidi/>
        <w:spacing w:line="240" w:lineRule="auto"/>
        <w:rPr>
          <w:rFonts w:ascii="Calibri" w:hAnsi="Calibri" w:cs="Arial"/>
          <w:sz w:val="36"/>
          <w:szCs w:val="36"/>
          <w:rtl/>
          <w:lang w:bidi="ar-DZ"/>
        </w:rPr>
      </w:pPr>
      <w:r w:rsidRPr="00D6228E">
        <w:rPr>
          <w:rFonts w:ascii="Calibri" w:hAnsi="Calibri" w:cs="Arial" w:hint="cs"/>
          <w:sz w:val="36"/>
          <w:szCs w:val="36"/>
          <w:rtl/>
          <w:lang w:bidi="ar-DZ"/>
        </w:rPr>
        <w:t xml:space="preserve">   </w:t>
      </w:r>
      <w:r w:rsidRPr="00D6228E">
        <w:rPr>
          <w:rFonts w:ascii="Calibri" w:hAnsi="Calibri" w:cs="Calibri"/>
          <w:sz w:val="36"/>
          <w:szCs w:val="36"/>
          <w:rtl/>
          <w:lang w:bidi="ar-DZ"/>
        </w:rPr>
        <w:t>•</w:t>
      </w:r>
      <w:r w:rsidRPr="00D6228E">
        <w:rPr>
          <w:rFonts w:ascii="Calibri" w:hAnsi="Calibri" w:cs="Arial" w:hint="cs"/>
          <w:sz w:val="36"/>
          <w:szCs w:val="36"/>
          <w:rtl/>
          <w:lang w:bidi="ar-DZ"/>
        </w:rPr>
        <w:t xml:space="preserve"> يجب استخدام الالفاظ و اللهجات الخاصة بالأفراد الذين سيوجه اليهم البرنامج </w:t>
      </w:r>
    </w:p>
    <w:p w:rsidR="00FE6619" w:rsidRPr="00D6228E" w:rsidRDefault="00FE6619" w:rsidP="00FE6619">
      <w:pPr>
        <w:bidi/>
        <w:spacing w:line="240" w:lineRule="auto"/>
        <w:rPr>
          <w:rFonts w:ascii="Calibri" w:hAnsi="Calibri" w:cs="Arial"/>
          <w:sz w:val="36"/>
          <w:szCs w:val="36"/>
          <w:rtl/>
          <w:lang w:bidi="ar-DZ"/>
        </w:rPr>
      </w:pPr>
      <w:r w:rsidRPr="00D6228E">
        <w:rPr>
          <w:rFonts w:ascii="Calibri" w:hAnsi="Calibri" w:cs="Arial" w:hint="cs"/>
          <w:sz w:val="36"/>
          <w:szCs w:val="36"/>
          <w:rtl/>
          <w:lang w:bidi="ar-DZ"/>
        </w:rPr>
        <w:t xml:space="preserve">   </w:t>
      </w:r>
      <w:r w:rsidRPr="00D6228E">
        <w:rPr>
          <w:rFonts w:ascii="Calibri" w:hAnsi="Calibri" w:cs="Calibri"/>
          <w:sz w:val="36"/>
          <w:szCs w:val="36"/>
          <w:rtl/>
          <w:lang w:bidi="ar-DZ"/>
        </w:rPr>
        <w:t>•</w:t>
      </w:r>
      <w:r w:rsidRPr="00D6228E">
        <w:rPr>
          <w:rFonts w:ascii="Calibri" w:hAnsi="Calibri" w:cs="Arial" w:hint="cs"/>
          <w:sz w:val="36"/>
          <w:szCs w:val="36"/>
          <w:rtl/>
          <w:lang w:bidi="ar-DZ"/>
        </w:rPr>
        <w:t xml:space="preserve"> يلزم أن يكون البرنامج مرنا و مبنيا على دراسة و على دراية و خبرة سابقة مع الجمهور الموجه اليه البرنامج وفق المواقف </w:t>
      </w:r>
    </w:p>
    <w:p w:rsidR="00FE6619" w:rsidRPr="00D6228E" w:rsidRDefault="00FE6619" w:rsidP="00FE6619">
      <w:pPr>
        <w:bidi/>
        <w:spacing w:line="240" w:lineRule="auto"/>
        <w:rPr>
          <w:rFonts w:ascii="Calibri" w:hAnsi="Calibri" w:cs="Arial"/>
          <w:sz w:val="36"/>
          <w:szCs w:val="36"/>
          <w:rtl/>
          <w:lang w:bidi="ar-DZ"/>
        </w:rPr>
      </w:pPr>
      <w:r w:rsidRPr="00D6228E">
        <w:rPr>
          <w:rFonts w:ascii="Calibri" w:hAnsi="Calibri" w:cs="Arial" w:hint="cs"/>
          <w:sz w:val="36"/>
          <w:szCs w:val="36"/>
          <w:rtl/>
          <w:lang w:bidi="ar-DZ"/>
        </w:rPr>
        <w:t xml:space="preserve">   </w:t>
      </w:r>
      <w:r w:rsidRPr="00D6228E">
        <w:rPr>
          <w:rFonts w:ascii="Calibri" w:hAnsi="Calibri" w:cs="Calibri"/>
          <w:sz w:val="36"/>
          <w:szCs w:val="36"/>
          <w:rtl/>
          <w:lang w:bidi="ar-DZ"/>
        </w:rPr>
        <w:t>•</w:t>
      </w:r>
      <w:r w:rsidRPr="00D6228E">
        <w:rPr>
          <w:rFonts w:ascii="Calibri" w:hAnsi="Calibri" w:cs="Arial" w:hint="cs"/>
          <w:sz w:val="36"/>
          <w:szCs w:val="36"/>
          <w:rtl/>
          <w:lang w:bidi="ar-DZ"/>
        </w:rPr>
        <w:t xml:space="preserve"> يجب أن يفهم البرنامج على خطوات متدرجة تبدأ باشعارات المواطن بوجود مشكلة تخصه و يرى بعض الباحثين أن البرامج الناتجة ينبغي أن تتوفر فيها الشروط الأتية : </w:t>
      </w:r>
    </w:p>
    <w:p w:rsidR="00FE6619" w:rsidRPr="00D6228E" w:rsidRDefault="00FE6619" w:rsidP="00FE6619">
      <w:pPr>
        <w:bidi/>
        <w:spacing w:line="240" w:lineRule="auto"/>
        <w:rPr>
          <w:rFonts w:cs="Arial"/>
          <w:sz w:val="36"/>
          <w:szCs w:val="36"/>
          <w:rtl/>
          <w:lang w:bidi="ar-DZ"/>
        </w:rPr>
      </w:pPr>
      <w:r w:rsidRPr="00D6228E">
        <w:rPr>
          <w:rFonts w:cs="Arial" w:hint="cs"/>
          <w:sz w:val="36"/>
          <w:szCs w:val="36"/>
          <w:rtl/>
          <w:lang w:bidi="ar-DZ"/>
        </w:rPr>
        <w:t xml:space="preserve">   </w:t>
      </w:r>
      <w:r w:rsidRPr="00D6228E">
        <w:rPr>
          <w:rFonts w:ascii="Calibri" w:hAnsi="Calibri" w:cs="Calibri"/>
          <w:sz w:val="36"/>
          <w:szCs w:val="36"/>
          <w:rtl/>
          <w:lang w:bidi="ar-DZ"/>
        </w:rPr>
        <w:t>•</w:t>
      </w:r>
      <w:r w:rsidRPr="00D6228E">
        <w:rPr>
          <w:rFonts w:cs="Arial" w:hint="cs"/>
          <w:sz w:val="36"/>
          <w:szCs w:val="36"/>
          <w:rtl/>
          <w:lang w:bidi="ar-DZ"/>
        </w:rPr>
        <w:t xml:space="preserve"> شيء يفيد الجمهور و يمس مصلحته بصورة مباشرة .</w:t>
      </w:r>
    </w:p>
    <w:p w:rsidR="00FE6619" w:rsidRPr="00D6228E" w:rsidRDefault="00FE6619" w:rsidP="00FE6619">
      <w:pPr>
        <w:bidi/>
        <w:spacing w:line="240" w:lineRule="auto"/>
        <w:rPr>
          <w:rFonts w:cs="Arial"/>
          <w:sz w:val="36"/>
          <w:szCs w:val="36"/>
          <w:rtl/>
          <w:lang w:bidi="ar-DZ"/>
        </w:rPr>
      </w:pPr>
      <w:r w:rsidRPr="00D6228E">
        <w:rPr>
          <w:rFonts w:cs="Arial" w:hint="cs"/>
          <w:sz w:val="36"/>
          <w:szCs w:val="36"/>
          <w:rtl/>
          <w:lang w:bidi="ar-DZ"/>
        </w:rPr>
        <w:t xml:space="preserve">   </w:t>
      </w:r>
      <w:r w:rsidRPr="00D6228E">
        <w:rPr>
          <w:rFonts w:ascii="Calibri" w:hAnsi="Calibri" w:cs="Calibri"/>
          <w:sz w:val="36"/>
          <w:szCs w:val="36"/>
          <w:rtl/>
          <w:lang w:bidi="ar-DZ"/>
        </w:rPr>
        <w:t>•</w:t>
      </w:r>
      <w:r w:rsidRPr="00D6228E">
        <w:rPr>
          <w:rFonts w:cs="Arial" w:hint="cs"/>
          <w:sz w:val="36"/>
          <w:szCs w:val="36"/>
          <w:rtl/>
          <w:lang w:bidi="ar-DZ"/>
        </w:rPr>
        <w:t xml:space="preserve">أن يجري الجديد المستصاغ و المميز . </w:t>
      </w:r>
    </w:p>
    <w:p w:rsidR="00FE6619" w:rsidRPr="00D6228E" w:rsidRDefault="00FE6619" w:rsidP="00FE6619">
      <w:pPr>
        <w:bidi/>
        <w:spacing w:line="240" w:lineRule="auto"/>
        <w:rPr>
          <w:rFonts w:cs="Arial"/>
          <w:sz w:val="36"/>
          <w:szCs w:val="36"/>
          <w:rtl/>
          <w:lang w:bidi="ar-DZ"/>
        </w:rPr>
      </w:pPr>
      <w:r w:rsidRPr="00D6228E">
        <w:rPr>
          <w:rFonts w:cs="Arial" w:hint="cs"/>
          <w:sz w:val="36"/>
          <w:szCs w:val="36"/>
          <w:rtl/>
          <w:lang w:bidi="ar-DZ"/>
        </w:rPr>
        <w:t xml:space="preserve">   </w:t>
      </w:r>
      <w:r w:rsidRPr="00D6228E">
        <w:rPr>
          <w:rFonts w:ascii="Calibri" w:hAnsi="Calibri" w:cs="Calibri"/>
          <w:sz w:val="36"/>
          <w:szCs w:val="36"/>
          <w:rtl/>
          <w:lang w:bidi="ar-DZ"/>
        </w:rPr>
        <w:t>•</w:t>
      </w:r>
      <w:r w:rsidRPr="00D6228E">
        <w:rPr>
          <w:rFonts w:cs="Arial" w:hint="cs"/>
          <w:sz w:val="36"/>
          <w:szCs w:val="36"/>
          <w:rtl/>
          <w:lang w:bidi="ar-DZ"/>
        </w:rPr>
        <w:t xml:space="preserve"> أن يتناول كل الحقائق التي تؤيد دعوته </w:t>
      </w:r>
    </w:p>
    <w:p w:rsidR="00FE6619" w:rsidRPr="00D6228E" w:rsidRDefault="00FE6619" w:rsidP="00FE6619">
      <w:pPr>
        <w:bidi/>
        <w:spacing w:line="240" w:lineRule="auto"/>
        <w:rPr>
          <w:rFonts w:cs="Arial"/>
          <w:sz w:val="36"/>
          <w:szCs w:val="36"/>
          <w:rtl/>
          <w:lang w:bidi="ar-DZ"/>
        </w:rPr>
      </w:pPr>
      <w:r w:rsidRPr="00D6228E">
        <w:rPr>
          <w:rFonts w:cs="Arial" w:hint="cs"/>
          <w:sz w:val="36"/>
          <w:szCs w:val="36"/>
          <w:rtl/>
          <w:lang w:bidi="ar-DZ"/>
        </w:rPr>
        <w:t xml:space="preserve">   </w:t>
      </w:r>
      <w:r w:rsidRPr="00D6228E">
        <w:rPr>
          <w:rFonts w:ascii="Calibri" w:hAnsi="Calibri" w:cs="Calibri"/>
          <w:sz w:val="36"/>
          <w:szCs w:val="36"/>
          <w:rtl/>
          <w:lang w:bidi="ar-DZ"/>
        </w:rPr>
        <w:t>•</w:t>
      </w:r>
      <w:r w:rsidRPr="00D6228E">
        <w:rPr>
          <w:rFonts w:cs="Arial" w:hint="cs"/>
          <w:sz w:val="36"/>
          <w:szCs w:val="36"/>
          <w:rtl/>
          <w:lang w:bidi="ar-DZ"/>
        </w:rPr>
        <w:t xml:space="preserve"> أن يكون البرنامج مؤثرا : فالعبارة الواضحة و الصوت العذب هما مفتاح الاتصال و أسس استمراره و بدونها و بدونها يعرض الجمهور البرنامج مهما كان قويا (1) . </w:t>
      </w:r>
    </w:p>
    <w:p w:rsidR="00D6228E" w:rsidRDefault="00D6228E" w:rsidP="00FE6619">
      <w:pPr>
        <w:bidi/>
        <w:spacing w:line="240" w:lineRule="auto"/>
        <w:rPr>
          <w:rFonts w:cs="Arial"/>
          <w:sz w:val="40"/>
          <w:szCs w:val="40"/>
          <w:rtl/>
          <w:lang w:bidi="ar-DZ"/>
        </w:rPr>
      </w:pPr>
    </w:p>
    <w:p w:rsidR="00D6228E" w:rsidRDefault="00D6228E" w:rsidP="00D6228E">
      <w:pPr>
        <w:bidi/>
        <w:spacing w:line="240" w:lineRule="auto"/>
        <w:rPr>
          <w:rFonts w:cs="Arial"/>
          <w:sz w:val="40"/>
          <w:szCs w:val="40"/>
          <w:rtl/>
          <w:lang w:bidi="ar-DZ"/>
        </w:rPr>
      </w:pPr>
    </w:p>
    <w:p w:rsidR="00D6228E" w:rsidRDefault="00D6228E" w:rsidP="00D6228E">
      <w:pPr>
        <w:bidi/>
        <w:spacing w:line="240" w:lineRule="auto"/>
        <w:rPr>
          <w:rFonts w:cs="Arial"/>
          <w:sz w:val="40"/>
          <w:szCs w:val="40"/>
          <w:rtl/>
          <w:lang w:bidi="ar-DZ"/>
        </w:rPr>
      </w:pPr>
    </w:p>
    <w:p w:rsidR="00D6228E" w:rsidRDefault="00D6228E" w:rsidP="00D6228E">
      <w:pPr>
        <w:bidi/>
        <w:spacing w:line="240" w:lineRule="auto"/>
        <w:rPr>
          <w:rFonts w:cs="Arial"/>
          <w:sz w:val="40"/>
          <w:szCs w:val="40"/>
          <w:rtl/>
          <w:lang w:bidi="ar-DZ"/>
        </w:rPr>
      </w:pPr>
    </w:p>
    <w:p w:rsidR="00D6228E" w:rsidRDefault="00D6228E" w:rsidP="00D6228E">
      <w:pPr>
        <w:bidi/>
        <w:spacing w:line="240" w:lineRule="auto"/>
        <w:rPr>
          <w:rFonts w:cs="Arial"/>
          <w:sz w:val="40"/>
          <w:szCs w:val="40"/>
          <w:rtl/>
          <w:lang w:bidi="ar-DZ"/>
        </w:rPr>
      </w:pPr>
    </w:p>
    <w:p w:rsidR="00FE6619" w:rsidRDefault="00E26432" w:rsidP="00D6228E">
      <w:pPr>
        <w:bidi/>
        <w:spacing w:line="240" w:lineRule="auto"/>
        <w:rPr>
          <w:rFonts w:cs="Arial"/>
          <w:sz w:val="40"/>
          <w:szCs w:val="40"/>
          <w:rtl/>
          <w:lang w:bidi="ar-DZ"/>
        </w:rPr>
      </w:pPr>
      <w:r>
        <w:rPr>
          <w:rFonts w:cs="Arial"/>
          <w:noProof/>
          <w:sz w:val="40"/>
          <w:szCs w:val="40"/>
          <w:rtl/>
          <w:lang w:eastAsia="fr-FR"/>
        </w:rPr>
        <w:pict>
          <v:shape id="_x0000_s1105" type="#_x0000_t32" style="position:absolute;left:0;text-align:left;margin-left:371.85pt;margin-top:22.6pt;width:128.7pt;height:0;flip:x;z-index:251741184" o:connectortype="straight"/>
        </w:pict>
      </w:r>
    </w:p>
    <w:p w:rsidR="00FE6619" w:rsidRPr="00FD638D" w:rsidRDefault="00FE6619" w:rsidP="00FE6619">
      <w:pPr>
        <w:pStyle w:val="Paragraphedeliste"/>
        <w:numPr>
          <w:ilvl w:val="0"/>
          <w:numId w:val="53"/>
        </w:numPr>
        <w:bidi/>
        <w:rPr>
          <w:rFonts w:cs="Arial"/>
          <w:sz w:val="24"/>
          <w:szCs w:val="24"/>
          <w:rtl/>
          <w:lang w:bidi="ar-DZ"/>
        </w:rPr>
      </w:pPr>
      <w:r w:rsidRPr="00FD638D">
        <w:rPr>
          <w:rFonts w:cs="Arial" w:hint="cs"/>
          <w:sz w:val="24"/>
          <w:szCs w:val="24"/>
          <w:rtl/>
          <w:lang w:bidi="ar-DZ"/>
        </w:rPr>
        <w:t>سلمى بنت شباب المصري مرجع سابق ص56</w:t>
      </w:r>
    </w:p>
    <w:p w:rsidR="00D6228E" w:rsidRDefault="00D6228E" w:rsidP="00FE6619">
      <w:pPr>
        <w:bidi/>
        <w:spacing w:line="240" w:lineRule="auto"/>
        <w:rPr>
          <w:rFonts w:cs="Arial"/>
          <w:sz w:val="36"/>
          <w:szCs w:val="36"/>
          <w:rtl/>
          <w:lang w:bidi="ar-DZ"/>
        </w:rPr>
      </w:pPr>
    </w:p>
    <w:p w:rsidR="00D6228E" w:rsidRDefault="00D6228E" w:rsidP="00D6228E">
      <w:pPr>
        <w:bidi/>
        <w:spacing w:line="240" w:lineRule="auto"/>
        <w:rPr>
          <w:rFonts w:cs="Arial"/>
          <w:sz w:val="36"/>
          <w:szCs w:val="36"/>
          <w:rtl/>
          <w:lang w:bidi="ar-DZ"/>
        </w:rPr>
      </w:pPr>
    </w:p>
    <w:p w:rsidR="00FE6619" w:rsidRDefault="00FE6619" w:rsidP="00D6228E">
      <w:pPr>
        <w:bidi/>
        <w:spacing w:line="240" w:lineRule="auto"/>
        <w:rPr>
          <w:rFonts w:cs="Arial"/>
          <w:sz w:val="36"/>
          <w:szCs w:val="36"/>
          <w:rtl/>
          <w:lang w:bidi="ar-DZ"/>
        </w:rPr>
      </w:pPr>
      <w:r w:rsidRPr="00072F7D">
        <w:rPr>
          <w:rFonts w:cs="Arial" w:hint="cs"/>
          <w:sz w:val="36"/>
          <w:szCs w:val="36"/>
          <w:rtl/>
          <w:lang w:bidi="ar-DZ"/>
        </w:rPr>
        <w:t xml:space="preserve">اختيار أفضل الوسائل الإعلامية لنقل الرسالة الى الجمهور و هذا يتوفى عدة عوامل منها  </w:t>
      </w:r>
    </w:p>
    <w:p w:rsidR="00FE6619" w:rsidRPr="00072F7D" w:rsidRDefault="00FE6619" w:rsidP="00FE6619">
      <w:pPr>
        <w:bidi/>
        <w:spacing w:line="240" w:lineRule="auto"/>
        <w:rPr>
          <w:rFonts w:cs="Arial"/>
          <w:sz w:val="36"/>
          <w:szCs w:val="36"/>
          <w:rtl/>
          <w:lang w:bidi="ar-DZ"/>
        </w:rPr>
      </w:pPr>
      <w:r>
        <w:rPr>
          <w:rFonts w:cs="Arial" w:hint="cs"/>
          <w:sz w:val="36"/>
          <w:szCs w:val="36"/>
          <w:rtl/>
          <w:lang w:bidi="ar-DZ"/>
        </w:rPr>
        <w:t xml:space="preserve">  </w:t>
      </w:r>
      <w:r w:rsidRPr="00072F7D">
        <w:rPr>
          <w:rFonts w:ascii="Calibri" w:hAnsi="Calibri" w:cs="Calibri"/>
          <w:sz w:val="36"/>
          <w:szCs w:val="36"/>
          <w:rtl/>
          <w:lang w:bidi="ar-DZ"/>
        </w:rPr>
        <w:t>•</w:t>
      </w:r>
      <w:r w:rsidRPr="00072F7D">
        <w:rPr>
          <w:rFonts w:cs="Arial" w:hint="cs"/>
          <w:sz w:val="36"/>
          <w:szCs w:val="36"/>
          <w:rtl/>
          <w:lang w:bidi="ar-DZ"/>
        </w:rPr>
        <w:t>الصفات الخاصة بالجمهور المستهدف من النواحي التعليمية و العصرية و المهنية .</w:t>
      </w:r>
    </w:p>
    <w:p w:rsidR="00FE6619" w:rsidRPr="00072F7D" w:rsidRDefault="00FE6619" w:rsidP="00FE6619">
      <w:pPr>
        <w:bidi/>
        <w:spacing w:line="240" w:lineRule="auto"/>
        <w:rPr>
          <w:rFonts w:cs="Arial"/>
          <w:sz w:val="36"/>
          <w:szCs w:val="36"/>
          <w:rtl/>
          <w:lang w:bidi="ar-DZ"/>
        </w:rPr>
      </w:pPr>
      <w:r w:rsidRPr="00072F7D">
        <w:rPr>
          <w:rFonts w:cs="Arial" w:hint="cs"/>
          <w:sz w:val="36"/>
          <w:szCs w:val="36"/>
          <w:rtl/>
          <w:lang w:bidi="ar-DZ"/>
        </w:rPr>
        <w:t xml:space="preserve">  </w:t>
      </w:r>
      <w:r w:rsidRPr="00072F7D">
        <w:rPr>
          <w:rFonts w:ascii="Calibri" w:hAnsi="Calibri" w:cs="Calibri"/>
          <w:sz w:val="36"/>
          <w:szCs w:val="36"/>
          <w:rtl/>
          <w:lang w:bidi="ar-DZ"/>
        </w:rPr>
        <w:t>•</w:t>
      </w:r>
      <w:r w:rsidRPr="00072F7D">
        <w:rPr>
          <w:rFonts w:cs="Arial" w:hint="cs"/>
          <w:sz w:val="36"/>
          <w:szCs w:val="36"/>
          <w:rtl/>
          <w:lang w:bidi="ar-DZ"/>
        </w:rPr>
        <w:t xml:space="preserve">طبيعة الموضوع المطروح من حيث درجة البساطة و التعقيد. </w:t>
      </w:r>
    </w:p>
    <w:p w:rsidR="00FE6619" w:rsidRPr="00072F7D" w:rsidRDefault="00FE6619" w:rsidP="00FE6619">
      <w:pPr>
        <w:bidi/>
        <w:spacing w:line="240" w:lineRule="auto"/>
        <w:rPr>
          <w:rFonts w:cs="Arial"/>
          <w:sz w:val="36"/>
          <w:szCs w:val="36"/>
          <w:rtl/>
          <w:lang w:bidi="ar-DZ"/>
        </w:rPr>
      </w:pPr>
      <w:r w:rsidRPr="00072F7D">
        <w:rPr>
          <w:rFonts w:cs="Arial" w:hint="cs"/>
          <w:sz w:val="36"/>
          <w:szCs w:val="36"/>
          <w:rtl/>
          <w:lang w:bidi="ar-DZ"/>
        </w:rPr>
        <w:t xml:space="preserve">  </w:t>
      </w:r>
      <w:r w:rsidRPr="00072F7D">
        <w:rPr>
          <w:rFonts w:ascii="Calibri" w:hAnsi="Calibri" w:cs="Calibri"/>
          <w:sz w:val="36"/>
          <w:szCs w:val="36"/>
          <w:rtl/>
          <w:lang w:bidi="ar-DZ"/>
        </w:rPr>
        <w:t>•</w:t>
      </w:r>
      <w:r w:rsidRPr="00072F7D">
        <w:rPr>
          <w:rFonts w:cs="Arial" w:hint="cs"/>
          <w:sz w:val="36"/>
          <w:szCs w:val="36"/>
          <w:rtl/>
          <w:lang w:bidi="ar-DZ"/>
        </w:rPr>
        <w:t>أهمية عامل الوقت بالنسبة الى الهدف المراد فهمه .</w:t>
      </w:r>
    </w:p>
    <w:p w:rsidR="00FE6619" w:rsidRPr="00F41DBE" w:rsidRDefault="00FE6619" w:rsidP="00FE6619">
      <w:pPr>
        <w:bidi/>
        <w:spacing w:line="240" w:lineRule="auto"/>
        <w:rPr>
          <w:rFonts w:cs="Arial"/>
          <w:b/>
          <w:bCs/>
          <w:sz w:val="40"/>
          <w:szCs w:val="40"/>
          <w:rtl/>
          <w:lang w:bidi="ar-DZ"/>
        </w:rPr>
      </w:pPr>
      <w:r w:rsidRPr="00F41DBE">
        <w:rPr>
          <w:rFonts w:cs="Arial" w:hint="cs"/>
          <w:b/>
          <w:bCs/>
          <w:sz w:val="40"/>
          <w:szCs w:val="40"/>
          <w:rtl/>
          <w:lang w:bidi="ar-DZ"/>
        </w:rPr>
        <w:t xml:space="preserve">   2 </w:t>
      </w:r>
      <w:r w:rsidRPr="00F41DBE">
        <w:rPr>
          <w:rFonts w:cs="Arial"/>
          <w:b/>
          <w:bCs/>
          <w:sz w:val="40"/>
          <w:szCs w:val="40"/>
          <w:rtl/>
          <w:lang w:bidi="ar-DZ"/>
        </w:rPr>
        <w:t>–</w:t>
      </w:r>
      <w:r w:rsidRPr="00F41DBE">
        <w:rPr>
          <w:rFonts w:cs="Arial" w:hint="cs"/>
          <w:b/>
          <w:bCs/>
          <w:sz w:val="40"/>
          <w:szCs w:val="40"/>
          <w:rtl/>
          <w:lang w:bidi="ar-DZ"/>
        </w:rPr>
        <w:t xml:space="preserve"> العوامل المؤثرة في برامج العلاقات العامة تتمثل في : </w:t>
      </w:r>
    </w:p>
    <w:p w:rsidR="00FE6619" w:rsidRPr="00B805B5" w:rsidRDefault="00FE6619" w:rsidP="00FE6619">
      <w:pPr>
        <w:bidi/>
        <w:spacing w:line="240" w:lineRule="auto"/>
        <w:rPr>
          <w:rFonts w:cs="Arial"/>
          <w:b/>
          <w:bCs/>
          <w:sz w:val="36"/>
          <w:szCs w:val="36"/>
          <w:rtl/>
          <w:lang w:bidi="ar-DZ"/>
        </w:rPr>
      </w:pPr>
      <w:r w:rsidRPr="00B805B5">
        <w:rPr>
          <w:rFonts w:cs="Arial" w:hint="cs"/>
          <w:b/>
          <w:bCs/>
          <w:sz w:val="36"/>
          <w:szCs w:val="36"/>
          <w:rtl/>
          <w:lang w:bidi="ar-DZ"/>
        </w:rPr>
        <w:t xml:space="preserve">    أ </w:t>
      </w:r>
      <w:r w:rsidRPr="00B805B5">
        <w:rPr>
          <w:rFonts w:cs="Arial"/>
          <w:b/>
          <w:bCs/>
          <w:sz w:val="36"/>
          <w:szCs w:val="36"/>
          <w:rtl/>
          <w:lang w:bidi="ar-DZ"/>
        </w:rPr>
        <w:t>–</w:t>
      </w:r>
      <w:r w:rsidRPr="00B805B5">
        <w:rPr>
          <w:rFonts w:cs="Arial" w:hint="cs"/>
          <w:b/>
          <w:bCs/>
          <w:sz w:val="36"/>
          <w:szCs w:val="36"/>
          <w:rtl/>
          <w:lang w:bidi="ar-DZ"/>
        </w:rPr>
        <w:t xml:space="preserve"> العوامل الداخلية : تتمثل في : </w:t>
      </w:r>
    </w:p>
    <w:p w:rsidR="00FE6619" w:rsidRPr="00AD7BDB" w:rsidRDefault="00FE6619" w:rsidP="00FE6619">
      <w:pPr>
        <w:pStyle w:val="Paragraphedeliste"/>
        <w:numPr>
          <w:ilvl w:val="0"/>
          <w:numId w:val="38"/>
        </w:numPr>
        <w:bidi/>
        <w:spacing w:line="240" w:lineRule="auto"/>
        <w:rPr>
          <w:rFonts w:cs="Arial"/>
          <w:sz w:val="36"/>
          <w:szCs w:val="36"/>
          <w:lang w:bidi="ar-DZ"/>
        </w:rPr>
      </w:pPr>
      <w:r w:rsidRPr="00AD7BDB">
        <w:rPr>
          <w:rFonts w:cs="Arial" w:hint="cs"/>
          <w:sz w:val="36"/>
          <w:szCs w:val="36"/>
          <w:rtl/>
          <w:lang w:bidi="ar-DZ"/>
        </w:rPr>
        <w:t xml:space="preserve">الإمكانيات المالية للعلاقات العامة فتحافظ الاعتمادات المالية المخصصة للعلاقات العامة يؤثر بلا شك على برامجها بالسلب </w:t>
      </w:r>
    </w:p>
    <w:p w:rsidR="00FE6619" w:rsidRPr="00AD7BDB" w:rsidRDefault="00FE6619" w:rsidP="00FE6619">
      <w:pPr>
        <w:pStyle w:val="Paragraphedeliste"/>
        <w:numPr>
          <w:ilvl w:val="0"/>
          <w:numId w:val="38"/>
        </w:numPr>
        <w:bidi/>
        <w:spacing w:line="240" w:lineRule="auto"/>
        <w:rPr>
          <w:rFonts w:cs="Arial"/>
          <w:sz w:val="36"/>
          <w:szCs w:val="36"/>
          <w:lang w:bidi="ar-DZ"/>
        </w:rPr>
      </w:pPr>
      <w:r w:rsidRPr="00AD7BDB">
        <w:rPr>
          <w:rFonts w:cs="Arial" w:hint="cs"/>
          <w:sz w:val="36"/>
          <w:szCs w:val="36"/>
          <w:rtl/>
          <w:lang w:bidi="ar-DZ"/>
        </w:rPr>
        <w:t xml:space="preserve">نقص المتخصصين في مجال العلاقات العامة </w:t>
      </w:r>
      <w:r w:rsidRPr="00AD7BDB">
        <w:rPr>
          <w:rFonts w:ascii="Calibri" w:hAnsi="Calibri" w:cs="Calibri"/>
          <w:sz w:val="36"/>
          <w:szCs w:val="36"/>
          <w:rtl/>
          <w:lang w:bidi="ar-DZ"/>
        </w:rPr>
        <w:t>˛</w:t>
      </w:r>
      <w:r w:rsidRPr="00AD7BDB">
        <w:rPr>
          <w:rFonts w:cs="Arial" w:hint="cs"/>
          <w:sz w:val="36"/>
          <w:szCs w:val="36"/>
          <w:rtl/>
          <w:lang w:bidi="ar-DZ"/>
        </w:rPr>
        <w:t xml:space="preserve"> و يرجع ذلك لعوامل عديدة أهمها عشوائية التعيين . </w:t>
      </w:r>
    </w:p>
    <w:p w:rsidR="00FE6619" w:rsidRPr="00AD7BDB" w:rsidRDefault="00FE6619" w:rsidP="00FE6619">
      <w:pPr>
        <w:pStyle w:val="Paragraphedeliste"/>
        <w:numPr>
          <w:ilvl w:val="0"/>
          <w:numId w:val="38"/>
        </w:numPr>
        <w:bidi/>
        <w:spacing w:line="240" w:lineRule="auto"/>
        <w:rPr>
          <w:rFonts w:cs="Arial"/>
          <w:sz w:val="36"/>
          <w:szCs w:val="36"/>
          <w:lang w:bidi="ar-DZ"/>
        </w:rPr>
      </w:pPr>
      <w:r w:rsidRPr="00AD7BDB">
        <w:rPr>
          <w:rFonts w:cs="Arial" w:hint="cs"/>
          <w:sz w:val="36"/>
          <w:szCs w:val="36"/>
          <w:rtl/>
          <w:lang w:bidi="ar-DZ"/>
        </w:rPr>
        <w:t>عدم تقدير الدور يتوحد به العلاقات العامة من جانب الإدارة العليا تقديرا صحيحا ينفق مع الدور الهام الذي تنهض به العلاقات العامة .</w:t>
      </w:r>
    </w:p>
    <w:p w:rsidR="00FE6619" w:rsidRPr="00AD7BDB" w:rsidRDefault="00FE6619" w:rsidP="00FE6619">
      <w:pPr>
        <w:pStyle w:val="Paragraphedeliste"/>
        <w:numPr>
          <w:ilvl w:val="0"/>
          <w:numId w:val="38"/>
        </w:numPr>
        <w:bidi/>
        <w:spacing w:line="240" w:lineRule="auto"/>
        <w:rPr>
          <w:rFonts w:cs="Arial"/>
          <w:sz w:val="36"/>
          <w:szCs w:val="36"/>
          <w:lang w:bidi="ar-DZ"/>
        </w:rPr>
      </w:pPr>
      <w:r w:rsidRPr="00AD7BDB">
        <w:rPr>
          <w:rFonts w:cs="Arial" w:hint="cs"/>
          <w:sz w:val="36"/>
          <w:szCs w:val="36"/>
          <w:rtl/>
          <w:lang w:bidi="ar-DZ"/>
        </w:rPr>
        <w:t>سيادة مناهي خاطئة من العلاقات العامة و واجباتها و نشاطاتها بخلاف المفهوم الحقيقي و الموضعي العلاقات العامة و الرسالة النبيلة التي تنهض بها .</w:t>
      </w:r>
    </w:p>
    <w:p w:rsidR="00FE6619" w:rsidRPr="00AD7BDB" w:rsidRDefault="00FE6619" w:rsidP="00FE6619">
      <w:pPr>
        <w:pStyle w:val="Paragraphedeliste"/>
        <w:numPr>
          <w:ilvl w:val="0"/>
          <w:numId w:val="38"/>
        </w:numPr>
        <w:bidi/>
        <w:spacing w:line="240" w:lineRule="auto"/>
        <w:rPr>
          <w:rFonts w:cs="Arial"/>
          <w:sz w:val="36"/>
          <w:szCs w:val="36"/>
          <w:lang w:bidi="ar-DZ"/>
        </w:rPr>
      </w:pPr>
      <w:r w:rsidRPr="00AD7BDB">
        <w:rPr>
          <w:rFonts w:cs="Arial" w:hint="cs"/>
          <w:sz w:val="36"/>
          <w:szCs w:val="36"/>
          <w:rtl/>
          <w:lang w:bidi="ar-DZ"/>
        </w:rPr>
        <w:t>اختصار العلاقات العامة الى اتباع الأساليب العلمية في التخطيط و تحديد الأهداف</w:t>
      </w:r>
    </w:p>
    <w:p w:rsidR="00FE6619" w:rsidRPr="00AD7BDB" w:rsidRDefault="00FE6619" w:rsidP="00FE6619">
      <w:pPr>
        <w:bidi/>
        <w:spacing w:line="240" w:lineRule="auto"/>
        <w:rPr>
          <w:rFonts w:cs="Arial"/>
          <w:sz w:val="36"/>
          <w:szCs w:val="36"/>
          <w:rtl/>
          <w:lang w:bidi="ar-DZ"/>
        </w:rPr>
      </w:pPr>
      <w:r w:rsidRPr="00AD7BDB">
        <w:rPr>
          <w:rFonts w:cs="Arial" w:hint="cs"/>
          <w:sz w:val="36"/>
          <w:szCs w:val="36"/>
          <w:rtl/>
          <w:lang w:bidi="ar-DZ"/>
        </w:rPr>
        <w:t xml:space="preserve">    ب </w:t>
      </w:r>
      <w:r w:rsidRPr="00AD7BDB">
        <w:rPr>
          <w:rFonts w:cs="Arial"/>
          <w:sz w:val="36"/>
          <w:szCs w:val="36"/>
          <w:rtl/>
          <w:lang w:bidi="ar-DZ"/>
        </w:rPr>
        <w:t>–</w:t>
      </w:r>
      <w:r w:rsidRPr="00AD7BDB">
        <w:rPr>
          <w:rFonts w:cs="Arial" w:hint="cs"/>
          <w:sz w:val="36"/>
          <w:szCs w:val="36"/>
          <w:rtl/>
          <w:lang w:bidi="ar-DZ"/>
        </w:rPr>
        <w:t xml:space="preserve"> العوامل الخارجية تتممثل في :هي تلك العوامل المتصلة بالبيئة التي تعمل فيها المنظمة فكلما كانت المنظمة متناقضة مع بيئتها التي تعمل فيها كلما أثر ذلك في برامج العلاقات العامة </w:t>
      </w:r>
      <w:r w:rsidRPr="00AD7BDB">
        <w:rPr>
          <w:rFonts w:ascii="Calibri" w:hAnsi="Calibri" w:cs="Calibri"/>
          <w:sz w:val="36"/>
          <w:szCs w:val="36"/>
          <w:rtl/>
          <w:lang w:bidi="ar-DZ"/>
        </w:rPr>
        <w:t>˛</w:t>
      </w:r>
      <w:r w:rsidRPr="00AD7BDB">
        <w:rPr>
          <w:rFonts w:cs="Arial" w:hint="cs"/>
          <w:sz w:val="36"/>
          <w:szCs w:val="36"/>
          <w:rtl/>
          <w:lang w:bidi="ar-DZ"/>
        </w:rPr>
        <w:t xml:space="preserve"> اذ إن الحاجة تدعو إلى ضرورة تحقيق المفاهيم و الانسجام بين المنظمة و بيئتها و هذا يتطلب إمكانيات إضافية وجهد إضافي .</w:t>
      </w:r>
    </w:p>
    <w:p w:rsidR="00FE6619" w:rsidRPr="00072F7D" w:rsidRDefault="00FE6619" w:rsidP="00FE6619">
      <w:pPr>
        <w:bidi/>
        <w:spacing w:line="240" w:lineRule="auto"/>
        <w:rPr>
          <w:rFonts w:cs="Arial"/>
          <w:sz w:val="36"/>
          <w:szCs w:val="36"/>
          <w:rtl/>
          <w:lang w:bidi="ar-DZ"/>
        </w:rPr>
      </w:pPr>
      <w:r w:rsidRPr="00AD7BDB">
        <w:rPr>
          <w:rFonts w:cs="Arial" w:hint="cs"/>
          <w:sz w:val="36"/>
          <w:szCs w:val="36"/>
          <w:rtl/>
          <w:lang w:bidi="ar-DZ"/>
        </w:rPr>
        <w:t>و تقوم برامج العلاقات العامة على عمليات اتصال مخططة اذ أن الاتصال بالعاملين للتعرف على رغباتهم هو الأساس في نجاح برامج العلاقات العامة (2)</w:t>
      </w:r>
      <w:r w:rsidRPr="00072F7D">
        <w:rPr>
          <w:rFonts w:cs="Arial" w:hint="cs"/>
          <w:sz w:val="36"/>
          <w:szCs w:val="36"/>
          <w:rtl/>
          <w:lang w:bidi="ar-DZ"/>
        </w:rPr>
        <w:t xml:space="preserve"> </w:t>
      </w:r>
    </w:p>
    <w:p w:rsidR="00FE6619" w:rsidRDefault="00FE6619" w:rsidP="00FE6619">
      <w:pPr>
        <w:bidi/>
        <w:spacing w:line="240" w:lineRule="auto"/>
        <w:rPr>
          <w:rFonts w:cs="Arial"/>
          <w:sz w:val="40"/>
          <w:szCs w:val="40"/>
          <w:rtl/>
          <w:lang w:bidi="ar-DZ"/>
        </w:rPr>
      </w:pPr>
    </w:p>
    <w:p w:rsidR="00AD7BDB" w:rsidRDefault="00AD7BDB" w:rsidP="00AD7BDB">
      <w:pPr>
        <w:bidi/>
        <w:spacing w:line="240" w:lineRule="auto"/>
        <w:rPr>
          <w:rFonts w:cs="Arial"/>
          <w:sz w:val="40"/>
          <w:szCs w:val="40"/>
          <w:rtl/>
          <w:lang w:bidi="ar-DZ"/>
        </w:rPr>
      </w:pPr>
    </w:p>
    <w:p w:rsidR="00AD7BDB" w:rsidRDefault="00AD7BDB" w:rsidP="00AD7BDB">
      <w:pPr>
        <w:bidi/>
        <w:spacing w:line="240" w:lineRule="auto"/>
        <w:rPr>
          <w:rFonts w:cs="Arial"/>
          <w:sz w:val="40"/>
          <w:szCs w:val="40"/>
          <w:rtl/>
          <w:lang w:bidi="ar-DZ"/>
        </w:rPr>
      </w:pPr>
    </w:p>
    <w:p w:rsidR="00AD7BDB" w:rsidRDefault="00AD7BDB" w:rsidP="00AD7BDB">
      <w:pPr>
        <w:bidi/>
        <w:spacing w:line="240" w:lineRule="auto"/>
        <w:rPr>
          <w:rFonts w:cs="Arial"/>
          <w:sz w:val="40"/>
          <w:szCs w:val="40"/>
          <w:rtl/>
          <w:lang w:bidi="ar-DZ"/>
        </w:rPr>
      </w:pPr>
    </w:p>
    <w:p w:rsidR="00FE6619" w:rsidRDefault="00E26432" w:rsidP="00FE6619">
      <w:pPr>
        <w:bidi/>
        <w:spacing w:line="240" w:lineRule="auto"/>
        <w:rPr>
          <w:rFonts w:cs="Arial"/>
          <w:sz w:val="40"/>
          <w:szCs w:val="40"/>
          <w:rtl/>
          <w:lang w:bidi="ar-DZ"/>
        </w:rPr>
      </w:pPr>
      <w:r>
        <w:rPr>
          <w:rFonts w:cs="Arial"/>
          <w:noProof/>
          <w:sz w:val="40"/>
          <w:szCs w:val="40"/>
          <w:rtl/>
          <w:lang w:eastAsia="fr-FR"/>
        </w:rPr>
        <w:pict>
          <v:shape id="_x0000_s1106" type="#_x0000_t32" style="position:absolute;left:0;text-align:left;margin-left:335.9pt;margin-top:24.25pt;width:163.15pt;height:.75pt;flip:x;z-index:251742208" o:connectortype="straight"/>
        </w:pict>
      </w:r>
    </w:p>
    <w:p w:rsidR="00FE6619" w:rsidRDefault="00FE6619" w:rsidP="00FE6619">
      <w:pPr>
        <w:pStyle w:val="Paragraphedeliste"/>
        <w:numPr>
          <w:ilvl w:val="0"/>
          <w:numId w:val="54"/>
        </w:numPr>
        <w:bidi/>
        <w:spacing w:line="240" w:lineRule="auto"/>
        <w:rPr>
          <w:rFonts w:cs="Arial"/>
          <w:sz w:val="24"/>
          <w:szCs w:val="24"/>
          <w:lang w:bidi="ar-DZ"/>
        </w:rPr>
      </w:pPr>
      <w:r w:rsidRPr="00072F7D">
        <w:rPr>
          <w:rFonts w:cs="Arial" w:hint="cs"/>
          <w:sz w:val="24"/>
          <w:szCs w:val="24"/>
          <w:rtl/>
          <w:lang w:bidi="ar-DZ"/>
        </w:rPr>
        <w:t>سلمى بنت الشباب المصري مرجع سابق ص58</w:t>
      </w:r>
    </w:p>
    <w:p w:rsidR="00FE6619" w:rsidRDefault="00FE6619" w:rsidP="00FE6619">
      <w:pPr>
        <w:pStyle w:val="Paragraphedeliste"/>
        <w:bidi/>
        <w:spacing w:line="240" w:lineRule="auto"/>
        <w:rPr>
          <w:rFonts w:cs="Arial"/>
          <w:sz w:val="24"/>
          <w:szCs w:val="24"/>
          <w:rtl/>
          <w:lang w:bidi="ar-DZ"/>
        </w:rPr>
      </w:pPr>
    </w:p>
    <w:p w:rsidR="00AD7BDB" w:rsidRPr="00AD7BDB" w:rsidRDefault="00AD7BDB" w:rsidP="00AD7BDB">
      <w:pPr>
        <w:pStyle w:val="Paragraphedeliste"/>
        <w:bidi/>
        <w:spacing w:line="240" w:lineRule="auto"/>
        <w:rPr>
          <w:rFonts w:cs="Arial"/>
          <w:sz w:val="24"/>
          <w:szCs w:val="24"/>
          <w:rtl/>
          <w:lang w:bidi="ar-DZ"/>
        </w:rPr>
      </w:pPr>
    </w:p>
    <w:p w:rsidR="00AD7BDB" w:rsidRDefault="00AD7BDB" w:rsidP="00FE6619">
      <w:pPr>
        <w:bidi/>
        <w:rPr>
          <w:rFonts w:cs="Arial"/>
          <w:sz w:val="40"/>
          <w:szCs w:val="40"/>
          <w:rtl/>
          <w:lang w:bidi="ar-DZ"/>
        </w:rPr>
      </w:pPr>
    </w:p>
    <w:p w:rsidR="00FE6619" w:rsidRPr="00AD7BDB" w:rsidRDefault="00FE6619" w:rsidP="00AD7BDB">
      <w:pPr>
        <w:bidi/>
        <w:rPr>
          <w:rFonts w:cs="Arial"/>
          <w:b/>
          <w:bCs/>
          <w:sz w:val="40"/>
          <w:szCs w:val="40"/>
          <w:rtl/>
          <w:lang w:bidi="ar-DZ"/>
        </w:rPr>
      </w:pPr>
      <w:r w:rsidRPr="00AD7BDB">
        <w:rPr>
          <w:rFonts w:cs="Arial" w:hint="cs"/>
          <w:b/>
          <w:bCs/>
          <w:sz w:val="40"/>
          <w:szCs w:val="40"/>
          <w:rtl/>
          <w:lang w:bidi="ar-DZ"/>
        </w:rPr>
        <w:t xml:space="preserve">المبحث الرابع : </w:t>
      </w:r>
    </w:p>
    <w:p w:rsidR="00AD7BDB" w:rsidRPr="00AD7BDB" w:rsidRDefault="00FE6619" w:rsidP="00FE6619">
      <w:pPr>
        <w:pStyle w:val="Paragraphedeliste"/>
        <w:numPr>
          <w:ilvl w:val="0"/>
          <w:numId w:val="55"/>
        </w:numPr>
        <w:bidi/>
        <w:rPr>
          <w:rFonts w:cs="Arial"/>
          <w:b/>
          <w:bCs/>
          <w:sz w:val="40"/>
          <w:szCs w:val="40"/>
          <w:lang w:bidi="ar-DZ"/>
        </w:rPr>
      </w:pPr>
      <w:r w:rsidRPr="00AD7BDB">
        <w:rPr>
          <w:rFonts w:cs="Arial" w:hint="cs"/>
          <w:b/>
          <w:bCs/>
          <w:sz w:val="40"/>
          <w:szCs w:val="40"/>
          <w:rtl/>
          <w:lang w:bidi="ar-DZ"/>
        </w:rPr>
        <w:t>صعوبات التخطيط لبرامج العلاقات العامة :</w:t>
      </w:r>
    </w:p>
    <w:p w:rsidR="00FE6619" w:rsidRPr="00286316" w:rsidRDefault="00FE6619" w:rsidP="00AD7BDB">
      <w:pPr>
        <w:pStyle w:val="Paragraphedeliste"/>
        <w:bidi/>
        <w:rPr>
          <w:rFonts w:cs="Arial"/>
          <w:sz w:val="36"/>
          <w:szCs w:val="36"/>
          <w:lang w:bidi="ar-DZ"/>
        </w:rPr>
      </w:pPr>
      <w:r w:rsidRPr="00286316">
        <w:rPr>
          <w:rFonts w:cs="Arial" w:hint="cs"/>
          <w:sz w:val="36"/>
          <w:szCs w:val="36"/>
          <w:rtl/>
          <w:lang w:bidi="ar-DZ"/>
        </w:rPr>
        <w:t xml:space="preserve"> برامج العلاقات العامة  تتعدد أنواع الصعوبات التي تعترض التخطيط لبرامج العلاقات العامة منها ما هو مرتبط بالجمهور المتعامل أو المستفيد من الخدمة و الموجه اليهم البرنامج أو يتصل بالخبرة المهنية التي يجب توافرها لدى خبراء و تسخيص العلاقات العامة </w:t>
      </w:r>
      <w:r w:rsidRPr="00286316">
        <w:rPr>
          <w:rFonts w:ascii="Calibri" w:hAnsi="Calibri" w:cs="Calibri"/>
          <w:sz w:val="36"/>
          <w:szCs w:val="36"/>
          <w:rtl/>
          <w:lang w:bidi="ar-DZ"/>
        </w:rPr>
        <w:t>˛</w:t>
      </w:r>
      <w:r w:rsidRPr="00286316">
        <w:rPr>
          <w:rFonts w:cs="Arial" w:hint="cs"/>
          <w:sz w:val="36"/>
          <w:szCs w:val="36"/>
          <w:rtl/>
          <w:lang w:bidi="ar-DZ"/>
        </w:rPr>
        <w:t xml:space="preserve"> أو قد ترجع الى الوسائل و الأساليب المستعملة في العلاقات العامة و من أهم هذه الصعوبات أو المعوقات ما يلي </w:t>
      </w:r>
      <w:r w:rsidR="00286316">
        <w:rPr>
          <w:rFonts w:cs="Arial" w:hint="cs"/>
          <w:sz w:val="36"/>
          <w:szCs w:val="36"/>
          <w:rtl/>
          <w:lang w:bidi="ar-DZ"/>
        </w:rPr>
        <w:t>:</w:t>
      </w:r>
    </w:p>
    <w:p w:rsidR="00FE6619" w:rsidRPr="00694BE1" w:rsidRDefault="00694BE1" w:rsidP="00694BE1">
      <w:pPr>
        <w:bidi/>
        <w:ind w:left="720"/>
        <w:rPr>
          <w:rFonts w:cs="Arial"/>
          <w:b/>
          <w:bCs/>
          <w:sz w:val="40"/>
          <w:szCs w:val="40"/>
          <w:lang w:bidi="ar-DZ"/>
        </w:rPr>
      </w:pPr>
      <w:r>
        <w:rPr>
          <w:rFonts w:cs="Arial" w:hint="cs"/>
          <w:b/>
          <w:bCs/>
          <w:sz w:val="40"/>
          <w:szCs w:val="40"/>
          <w:rtl/>
          <w:lang w:bidi="ar-DZ"/>
        </w:rPr>
        <w:t>ـ</w:t>
      </w:r>
      <w:r w:rsidR="00FE6619" w:rsidRPr="00694BE1">
        <w:rPr>
          <w:rFonts w:cs="Arial" w:hint="cs"/>
          <w:b/>
          <w:bCs/>
          <w:sz w:val="40"/>
          <w:szCs w:val="40"/>
          <w:rtl/>
          <w:lang w:bidi="ar-DZ"/>
        </w:rPr>
        <w:t xml:space="preserve"> الأفكار الخاطئة حول العلاقات العامة : </w:t>
      </w:r>
    </w:p>
    <w:p w:rsidR="00FE6619" w:rsidRPr="00286316" w:rsidRDefault="00FE6619" w:rsidP="00FE6619">
      <w:pPr>
        <w:pStyle w:val="Paragraphedeliste"/>
        <w:bidi/>
        <w:ind w:left="1080"/>
        <w:rPr>
          <w:rFonts w:cs="Arial"/>
          <w:sz w:val="36"/>
          <w:szCs w:val="36"/>
          <w:lang w:bidi="ar-DZ"/>
        </w:rPr>
      </w:pPr>
      <w:r w:rsidRPr="00286316">
        <w:rPr>
          <w:rFonts w:cs="Arial" w:hint="cs"/>
          <w:sz w:val="36"/>
          <w:szCs w:val="36"/>
          <w:rtl/>
          <w:lang w:bidi="ar-DZ"/>
        </w:rPr>
        <w:t xml:space="preserve">قد يظهر الجمهور أن العلاقات العامة هي عمليات تستهدف الإعلان و الدعاية لكسب الجماهير بأنه وسيلة ممكنة </w:t>
      </w:r>
      <w:r w:rsidRPr="00286316">
        <w:rPr>
          <w:rFonts w:ascii="Calibri" w:hAnsi="Calibri" w:cs="Calibri"/>
          <w:sz w:val="36"/>
          <w:szCs w:val="36"/>
          <w:rtl/>
          <w:lang w:bidi="ar-DZ"/>
        </w:rPr>
        <w:t>˛</w:t>
      </w:r>
      <w:r w:rsidRPr="00286316">
        <w:rPr>
          <w:rFonts w:ascii="Calibri" w:hAnsi="Calibri" w:cs="Calibri" w:hint="cs"/>
          <w:sz w:val="36"/>
          <w:szCs w:val="36"/>
          <w:rtl/>
          <w:lang w:bidi="ar-DZ"/>
        </w:rPr>
        <w:t xml:space="preserve"> </w:t>
      </w:r>
      <w:r w:rsidRPr="00286316">
        <w:rPr>
          <w:rFonts w:ascii="Calibri" w:hAnsi="Calibri" w:cs="Arial" w:hint="cs"/>
          <w:sz w:val="36"/>
          <w:szCs w:val="36"/>
          <w:rtl/>
          <w:lang w:bidi="ar-DZ"/>
        </w:rPr>
        <w:t xml:space="preserve">في أنها كما سبق الإشارة إليه تتجاوز الكسب العاجل الى تأييد وثقة الجماهير و تدعيمها في المؤسسة و توفير مناخ من الفهم المتبادل الذي يعكس أثارا مزدوجا في المؤسسة و الجماهير </w:t>
      </w:r>
      <w:r w:rsidRPr="00286316">
        <w:rPr>
          <w:rFonts w:ascii="Calibri" w:hAnsi="Calibri" w:cs="Calibri"/>
          <w:sz w:val="36"/>
          <w:szCs w:val="36"/>
          <w:rtl/>
          <w:lang w:bidi="ar-DZ"/>
        </w:rPr>
        <w:t>˛</w:t>
      </w:r>
      <w:r w:rsidRPr="00286316">
        <w:rPr>
          <w:rFonts w:ascii="Calibri" w:hAnsi="Calibri" w:cs="Calibri" w:hint="cs"/>
          <w:sz w:val="36"/>
          <w:szCs w:val="36"/>
          <w:rtl/>
          <w:lang w:bidi="ar-DZ"/>
        </w:rPr>
        <w:t xml:space="preserve"> </w:t>
      </w:r>
      <w:r w:rsidRPr="00286316">
        <w:rPr>
          <w:rFonts w:ascii="Calibri" w:hAnsi="Calibri" w:cs="Arial" w:hint="cs"/>
          <w:sz w:val="36"/>
          <w:szCs w:val="36"/>
          <w:rtl/>
          <w:lang w:bidi="ar-DZ"/>
        </w:rPr>
        <w:t xml:space="preserve">و بسبب سوء فهم العلاقات العامة فإنه تقوم برامجها على أسس غير بعيدة عن الهدف الأصلي. </w:t>
      </w:r>
    </w:p>
    <w:p w:rsidR="00FE6619" w:rsidRPr="005B4E06" w:rsidRDefault="00694BE1" w:rsidP="005B4E06">
      <w:pPr>
        <w:bidi/>
        <w:ind w:left="720"/>
        <w:rPr>
          <w:rFonts w:cs="Arial"/>
          <w:b/>
          <w:bCs/>
          <w:sz w:val="40"/>
          <w:szCs w:val="40"/>
          <w:lang w:bidi="ar-DZ"/>
        </w:rPr>
      </w:pPr>
      <w:r>
        <w:rPr>
          <w:rFonts w:cs="Arial" w:hint="cs"/>
          <w:b/>
          <w:bCs/>
          <w:sz w:val="40"/>
          <w:szCs w:val="40"/>
          <w:rtl/>
          <w:lang w:bidi="ar-DZ"/>
        </w:rPr>
        <w:t>ـ</w:t>
      </w:r>
      <w:r w:rsidR="005B4E06">
        <w:rPr>
          <w:rFonts w:cs="Arial" w:hint="cs"/>
          <w:b/>
          <w:bCs/>
          <w:sz w:val="40"/>
          <w:szCs w:val="40"/>
          <w:rtl/>
          <w:lang w:bidi="ar-DZ"/>
        </w:rPr>
        <w:t xml:space="preserve"> </w:t>
      </w:r>
      <w:r w:rsidR="00FE6619" w:rsidRPr="005B4E06">
        <w:rPr>
          <w:rFonts w:cs="Arial" w:hint="cs"/>
          <w:b/>
          <w:bCs/>
          <w:sz w:val="40"/>
          <w:szCs w:val="40"/>
          <w:rtl/>
          <w:lang w:bidi="ar-DZ"/>
        </w:rPr>
        <w:t xml:space="preserve">التغيير المستمر في العناصر الثقافية : </w:t>
      </w:r>
    </w:p>
    <w:p w:rsidR="00FE6619" w:rsidRPr="00286316" w:rsidRDefault="00FE6619" w:rsidP="00FE6619">
      <w:pPr>
        <w:pStyle w:val="Paragraphedeliste"/>
        <w:bidi/>
        <w:ind w:left="1080"/>
        <w:rPr>
          <w:rFonts w:cs="Arial"/>
          <w:sz w:val="36"/>
          <w:szCs w:val="36"/>
          <w:lang w:bidi="ar-DZ"/>
        </w:rPr>
      </w:pPr>
      <w:r w:rsidRPr="00286316">
        <w:rPr>
          <w:rFonts w:cs="Arial" w:hint="cs"/>
          <w:sz w:val="36"/>
          <w:szCs w:val="36"/>
          <w:rtl/>
          <w:lang w:bidi="ar-DZ"/>
        </w:rPr>
        <w:t xml:space="preserve">تتعامل العلاقات العامة مع أنواع عديدة من الجماهير </w:t>
      </w:r>
      <w:r w:rsidRPr="00286316">
        <w:rPr>
          <w:rFonts w:ascii="Calibri" w:hAnsi="Calibri" w:cs="Calibri"/>
          <w:sz w:val="36"/>
          <w:szCs w:val="36"/>
          <w:rtl/>
          <w:lang w:bidi="ar-DZ"/>
        </w:rPr>
        <w:t>˛</w:t>
      </w:r>
      <w:r w:rsidRPr="00286316">
        <w:rPr>
          <w:rFonts w:ascii="Calibri" w:hAnsi="Calibri" w:cs="Calibri" w:hint="cs"/>
          <w:sz w:val="36"/>
          <w:szCs w:val="36"/>
          <w:rtl/>
          <w:lang w:bidi="ar-DZ"/>
        </w:rPr>
        <w:t xml:space="preserve"> </w:t>
      </w:r>
      <w:r w:rsidRPr="00286316">
        <w:rPr>
          <w:rFonts w:ascii="Calibri" w:hAnsi="Calibri" w:cs="Arial" w:hint="cs"/>
          <w:sz w:val="36"/>
          <w:szCs w:val="36"/>
          <w:rtl/>
          <w:lang w:bidi="ar-DZ"/>
        </w:rPr>
        <w:t xml:space="preserve">سواء جمهور العاملين و الموظفين (الجمهور الداخلي ) أو جمهور المستفدين و المساهمين (الجمهور الخارجي ) </w:t>
      </w:r>
      <w:r w:rsidRPr="00286316">
        <w:rPr>
          <w:rFonts w:ascii="Calibri" w:hAnsi="Calibri" w:cs="Calibri"/>
          <w:sz w:val="36"/>
          <w:szCs w:val="36"/>
          <w:rtl/>
          <w:lang w:bidi="ar-DZ"/>
        </w:rPr>
        <w:t>˛</w:t>
      </w:r>
      <w:r w:rsidRPr="00286316">
        <w:rPr>
          <w:rFonts w:ascii="Calibri" w:hAnsi="Calibri" w:cs="Calibri" w:hint="cs"/>
          <w:sz w:val="36"/>
          <w:szCs w:val="36"/>
          <w:rtl/>
          <w:lang w:bidi="ar-DZ"/>
        </w:rPr>
        <w:t xml:space="preserve"> </w:t>
      </w:r>
      <w:r w:rsidRPr="00286316">
        <w:rPr>
          <w:rFonts w:ascii="Calibri" w:hAnsi="Calibri" w:cs="Arial" w:hint="cs"/>
          <w:sz w:val="36"/>
          <w:szCs w:val="36"/>
          <w:rtl/>
          <w:lang w:bidi="ar-DZ"/>
        </w:rPr>
        <w:t>و تعمل المؤسسة على دراسة اتجاهات هذه الجماهير .(1).</w:t>
      </w:r>
    </w:p>
    <w:p w:rsidR="00FE6619" w:rsidRPr="00072F7D" w:rsidRDefault="00FE6619" w:rsidP="00FE6619">
      <w:pPr>
        <w:bidi/>
        <w:rPr>
          <w:sz w:val="40"/>
          <w:szCs w:val="40"/>
          <w:lang w:bidi="ar-DZ"/>
        </w:rPr>
      </w:pPr>
    </w:p>
    <w:p w:rsidR="00FE6619" w:rsidRDefault="00FE6619" w:rsidP="00FE6619">
      <w:pPr>
        <w:bidi/>
        <w:ind w:firstLine="708"/>
        <w:rPr>
          <w:sz w:val="40"/>
          <w:szCs w:val="40"/>
          <w:rtl/>
          <w:lang w:bidi="ar-DZ"/>
        </w:rPr>
      </w:pPr>
    </w:p>
    <w:p w:rsidR="005B4E06" w:rsidRDefault="005B4E06" w:rsidP="00665515">
      <w:pPr>
        <w:bidi/>
        <w:rPr>
          <w:sz w:val="40"/>
          <w:szCs w:val="40"/>
          <w:rtl/>
          <w:lang w:bidi="ar-DZ"/>
        </w:rPr>
      </w:pPr>
    </w:p>
    <w:p w:rsidR="005B4E06" w:rsidRDefault="005B4E06" w:rsidP="005B4E06">
      <w:pPr>
        <w:bidi/>
        <w:ind w:firstLine="708"/>
        <w:rPr>
          <w:sz w:val="40"/>
          <w:szCs w:val="40"/>
          <w:rtl/>
          <w:lang w:bidi="ar-DZ"/>
        </w:rPr>
      </w:pPr>
    </w:p>
    <w:p w:rsidR="005B4E06" w:rsidRDefault="00E26432" w:rsidP="005B4E06">
      <w:pPr>
        <w:bidi/>
        <w:ind w:firstLine="708"/>
        <w:rPr>
          <w:sz w:val="40"/>
          <w:szCs w:val="40"/>
          <w:rtl/>
          <w:lang w:bidi="ar-DZ"/>
        </w:rPr>
      </w:pPr>
      <w:r>
        <w:rPr>
          <w:noProof/>
          <w:sz w:val="40"/>
          <w:szCs w:val="40"/>
          <w:rtl/>
          <w:lang w:eastAsia="fr-FR"/>
        </w:rPr>
        <w:pict>
          <v:shape id="_x0000_s1107" type="#_x0000_t32" style="position:absolute;left:0;text-align:left;margin-left:325.95pt;margin-top:31.25pt;width:157.75pt;height:0;flip:x;z-index:251743232" o:connectortype="straight"/>
        </w:pict>
      </w:r>
    </w:p>
    <w:p w:rsidR="00FE6619" w:rsidRDefault="00FE6619" w:rsidP="00FE6619">
      <w:pPr>
        <w:pStyle w:val="Paragraphedeliste"/>
        <w:numPr>
          <w:ilvl w:val="0"/>
          <w:numId w:val="57"/>
        </w:numPr>
        <w:bidi/>
        <w:rPr>
          <w:sz w:val="24"/>
          <w:szCs w:val="24"/>
          <w:lang w:bidi="ar-DZ"/>
        </w:rPr>
      </w:pPr>
      <w:r w:rsidRPr="00072F7D">
        <w:rPr>
          <w:rFonts w:hint="cs"/>
          <w:sz w:val="24"/>
          <w:szCs w:val="24"/>
          <w:rtl/>
          <w:lang w:bidi="ar-DZ"/>
        </w:rPr>
        <w:t xml:space="preserve">مهد عبد الفتاح محمد : العلاقات العامة في المؤسسات الاجتماعية </w:t>
      </w:r>
      <w:r w:rsidRPr="00072F7D">
        <w:rPr>
          <w:rFonts w:ascii="Calibri" w:hAnsi="Calibri" w:cs="Calibri"/>
          <w:sz w:val="24"/>
          <w:szCs w:val="24"/>
          <w:rtl/>
          <w:lang w:bidi="ar-DZ"/>
        </w:rPr>
        <w:t>˛</w:t>
      </w:r>
      <w:r w:rsidRPr="00072F7D">
        <w:rPr>
          <w:rFonts w:hint="cs"/>
          <w:sz w:val="24"/>
          <w:szCs w:val="24"/>
          <w:rtl/>
          <w:lang w:bidi="ar-DZ"/>
        </w:rPr>
        <w:t xml:space="preserve"> أسس و مبادئ </w:t>
      </w:r>
      <w:r w:rsidRPr="00072F7D">
        <w:rPr>
          <w:rFonts w:ascii="Calibri" w:hAnsi="Calibri" w:cs="Calibri"/>
          <w:sz w:val="24"/>
          <w:szCs w:val="24"/>
          <w:rtl/>
          <w:lang w:bidi="ar-DZ"/>
        </w:rPr>
        <w:t>˛</w:t>
      </w:r>
      <w:r w:rsidRPr="00072F7D">
        <w:rPr>
          <w:rFonts w:hint="cs"/>
          <w:sz w:val="24"/>
          <w:szCs w:val="24"/>
          <w:rtl/>
          <w:lang w:bidi="ar-DZ"/>
        </w:rPr>
        <w:t xml:space="preserve">المكتب العلمي للنشر و التزيع الإسكندرية 1954 </w:t>
      </w:r>
      <w:r w:rsidRPr="00072F7D">
        <w:rPr>
          <w:rFonts w:ascii="Calibri" w:hAnsi="Calibri" w:cs="Calibri"/>
          <w:sz w:val="24"/>
          <w:szCs w:val="24"/>
          <w:rtl/>
          <w:lang w:bidi="ar-DZ"/>
        </w:rPr>
        <w:t>˛</w:t>
      </w:r>
      <w:r w:rsidRPr="00072F7D">
        <w:rPr>
          <w:rFonts w:hint="cs"/>
          <w:sz w:val="24"/>
          <w:szCs w:val="24"/>
          <w:rtl/>
          <w:lang w:bidi="ar-DZ"/>
        </w:rPr>
        <w:t>ص152</w:t>
      </w:r>
    </w:p>
    <w:p w:rsidR="00FE6619" w:rsidRDefault="00FE6619" w:rsidP="00FE6619">
      <w:pPr>
        <w:pStyle w:val="Paragraphedeliste"/>
        <w:bidi/>
        <w:ind w:left="1068"/>
        <w:rPr>
          <w:sz w:val="24"/>
          <w:szCs w:val="24"/>
          <w:lang w:bidi="ar-DZ"/>
        </w:rPr>
      </w:pPr>
    </w:p>
    <w:p w:rsidR="00665515" w:rsidRDefault="00665515" w:rsidP="00665515">
      <w:pPr>
        <w:pStyle w:val="Paragraphedeliste"/>
        <w:bidi/>
        <w:ind w:left="1068"/>
        <w:rPr>
          <w:sz w:val="24"/>
          <w:szCs w:val="24"/>
          <w:rtl/>
          <w:lang w:bidi="ar-DZ"/>
        </w:rPr>
      </w:pPr>
    </w:p>
    <w:p w:rsidR="005B4E06" w:rsidRPr="00275E5D" w:rsidRDefault="005B4E06" w:rsidP="00275E5D">
      <w:pPr>
        <w:bidi/>
        <w:rPr>
          <w:sz w:val="24"/>
          <w:szCs w:val="24"/>
          <w:rtl/>
          <w:lang w:bidi="ar-DZ"/>
        </w:rPr>
      </w:pPr>
    </w:p>
    <w:p w:rsidR="005F0F53" w:rsidRPr="00275E5D" w:rsidRDefault="00FE6619" w:rsidP="00275E5D">
      <w:pPr>
        <w:bidi/>
        <w:rPr>
          <w:rFonts w:ascii="Calibri" w:hAnsi="Calibri" w:cs="Arial"/>
          <w:sz w:val="36"/>
          <w:szCs w:val="36"/>
          <w:rtl/>
          <w:lang w:bidi="ar-DZ"/>
        </w:rPr>
      </w:pPr>
      <w:r w:rsidRPr="00275E5D">
        <w:rPr>
          <w:rFonts w:hint="cs"/>
          <w:sz w:val="36"/>
          <w:szCs w:val="36"/>
          <w:rtl/>
          <w:lang w:bidi="ar-DZ"/>
        </w:rPr>
        <w:t xml:space="preserve">الا أن هده الاتجاهات تتعرض لتغيير بسبب التقدم العلمي و التكنولوجي و استحداث وسائل الاتصال السريع </w:t>
      </w:r>
      <w:r w:rsidRPr="00275E5D">
        <w:rPr>
          <w:rFonts w:ascii="Calibri" w:hAnsi="Calibri" w:cs="Calibri"/>
          <w:sz w:val="36"/>
          <w:szCs w:val="36"/>
          <w:rtl/>
          <w:lang w:bidi="ar-DZ"/>
        </w:rPr>
        <w:t>˛</w:t>
      </w:r>
      <w:r w:rsidRPr="00275E5D">
        <w:rPr>
          <w:rFonts w:ascii="Calibri" w:hAnsi="Calibri" w:cs="Calibri" w:hint="cs"/>
          <w:sz w:val="36"/>
          <w:szCs w:val="36"/>
          <w:rtl/>
          <w:lang w:bidi="ar-DZ"/>
        </w:rPr>
        <w:t xml:space="preserve"> </w:t>
      </w:r>
      <w:r w:rsidRPr="00275E5D">
        <w:rPr>
          <w:rFonts w:ascii="Calibri" w:hAnsi="Calibri" w:cs="Arial" w:hint="cs"/>
          <w:sz w:val="36"/>
          <w:szCs w:val="36"/>
          <w:rtl/>
          <w:lang w:bidi="ar-DZ"/>
        </w:rPr>
        <w:t xml:space="preserve">مما يترتب عليه تغير متراكم و سريع في المكونات المادية و الثقافية </w:t>
      </w:r>
      <w:r w:rsidRPr="00275E5D">
        <w:rPr>
          <w:rFonts w:ascii="Calibri" w:hAnsi="Calibri" w:cs="Calibri"/>
          <w:sz w:val="36"/>
          <w:szCs w:val="36"/>
          <w:rtl/>
          <w:lang w:bidi="ar-DZ"/>
        </w:rPr>
        <w:t>˛</w:t>
      </w:r>
      <w:r w:rsidRPr="00275E5D">
        <w:rPr>
          <w:rFonts w:ascii="Calibri" w:hAnsi="Calibri" w:cs="Calibri" w:hint="cs"/>
          <w:sz w:val="36"/>
          <w:szCs w:val="36"/>
          <w:rtl/>
          <w:lang w:bidi="ar-DZ"/>
        </w:rPr>
        <w:t xml:space="preserve"> </w:t>
      </w:r>
      <w:r w:rsidRPr="00275E5D">
        <w:rPr>
          <w:rFonts w:ascii="Calibri" w:hAnsi="Calibri" w:cs="Arial" w:hint="cs"/>
          <w:sz w:val="36"/>
          <w:szCs w:val="36"/>
          <w:rtl/>
          <w:lang w:bidi="ar-DZ"/>
        </w:rPr>
        <w:t xml:space="preserve">و هده التغيرات المتلاحقة تصعب من عملية التنبؤ مما يصعب من إمكانية رسم الخطط بعيدة المدى أو حتى متوسطة المدى في برامج العلاقات العامة </w:t>
      </w:r>
      <w:r w:rsidR="00275E5D">
        <w:rPr>
          <w:rFonts w:ascii="Calibri" w:hAnsi="Calibri" w:cs="Arial" w:hint="cs"/>
          <w:sz w:val="36"/>
          <w:szCs w:val="36"/>
          <w:rtl/>
          <w:lang w:bidi="ar-DZ"/>
        </w:rPr>
        <w:t>.</w:t>
      </w:r>
    </w:p>
    <w:p w:rsidR="00FE6619" w:rsidRPr="00275E5D" w:rsidRDefault="00FE6619" w:rsidP="00FE6619">
      <w:pPr>
        <w:pStyle w:val="Paragraphedeliste"/>
        <w:numPr>
          <w:ilvl w:val="0"/>
          <w:numId w:val="56"/>
        </w:numPr>
        <w:bidi/>
        <w:rPr>
          <w:rFonts w:ascii="Calibri" w:hAnsi="Calibri" w:cs="Arial"/>
          <w:sz w:val="36"/>
          <w:szCs w:val="36"/>
          <w:lang w:bidi="ar-DZ"/>
        </w:rPr>
      </w:pPr>
      <w:r w:rsidRPr="00275E5D">
        <w:rPr>
          <w:rFonts w:ascii="Calibri" w:hAnsi="Calibri" w:cs="Arial" w:hint="cs"/>
          <w:sz w:val="36"/>
          <w:szCs w:val="36"/>
          <w:rtl/>
          <w:lang w:bidi="ar-DZ"/>
        </w:rPr>
        <w:t xml:space="preserve"> صعوبة تقييم أثر وسائل الاتصال المختلفة : </w:t>
      </w:r>
    </w:p>
    <w:p w:rsidR="00FE6619" w:rsidRPr="00275E5D" w:rsidRDefault="00FE6619" w:rsidP="00FE6619">
      <w:pPr>
        <w:pStyle w:val="Paragraphedeliste"/>
        <w:bidi/>
        <w:ind w:left="1080"/>
        <w:rPr>
          <w:rFonts w:ascii="Calibri" w:hAnsi="Calibri" w:cs="Arial"/>
          <w:sz w:val="36"/>
          <w:szCs w:val="36"/>
          <w:rtl/>
          <w:lang w:bidi="ar-DZ"/>
        </w:rPr>
      </w:pPr>
      <w:r w:rsidRPr="00275E5D">
        <w:rPr>
          <w:rFonts w:ascii="Calibri" w:hAnsi="Calibri" w:cs="Arial" w:hint="cs"/>
          <w:sz w:val="36"/>
          <w:szCs w:val="36"/>
          <w:rtl/>
          <w:lang w:bidi="ar-DZ"/>
        </w:rPr>
        <w:t xml:space="preserve">تستخدم العلاقات العامة وسائل يتم من خلالها الاتصال بالجماهير </w:t>
      </w:r>
      <w:r w:rsidRPr="00275E5D">
        <w:rPr>
          <w:rFonts w:ascii="Calibri" w:hAnsi="Calibri" w:cs="Calibri"/>
          <w:sz w:val="36"/>
          <w:szCs w:val="36"/>
          <w:rtl/>
          <w:lang w:bidi="ar-DZ"/>
        </w:rPr>
        <w:t>˛</w:t>
      </w:r>
      <w:r w:rsidRPr="00275E5D">
        <w:rPr>
          <w:rFonts w:ascii="Calibri" w:hAnsi="Calibri" w:cs="Calibri" w:hint="cs"/>
          <w:sz w:val="36"/>
          <w:szCs w:val="36"/>
          <w:rtl/>
          <w:lang w:bidi="ar-DZ"/>
        </w:rPr>
        <w:t xml:space="preserve"> </w:t>
      </w:r>
      <w:r w:rsidRPr="00275E5D">
        <w:rPr>
          <w:rFonts w:ascii="Calibri" w:hAnsi="Calibri" w:cs="Arial" w:hint="cs"/>
          <w:sz w:val="36"/>
          <w:szCs w:val="36"/>
          <w:rtl/>
          <w:lang w:bidi="ar-DZ"/>
        </w:rPr>
        <w:t xml:space="preserve">و تفاوت آثار هذه الوسائل بحسب درجة التأثير الذي لايمكن أن يتم ذلك الا في ايطار بحوث علمية مستفيضة متلاحقة في تقويم أثر وسائل الاتصال المختلفة على الجماهير </w:t>
      </w:r>
      <w:r w:rsidRPr="00275E5D">
        <w:rPr>
          <w:rFonts w:ascii="Calibri" w:hAnsi="Calibri" w:cs="Calibri"/>
          <w:sz w:val="36"/>
          <w:szCs w:val="36"/>
          <w:rtl/>
          <w:lang w:bidi="ar-DZ"/>
        </w:rPr>
        <w:t>˛</w:t>
      </w:r>
      <w:r w:rsidRPr="00275E5D">
        <w:rPr>
          <w:rFonts w:ascii="Calibri" w:hAnsi="Calibri" w:cs="Calibri" w:hint="cs"/>
          <w:sz w:val="36"/>
          <w:szCs w:val="36"/>
          <w:rtl/>
          <w:lang w:bidi="ar-DZ"/>
        </w:rPr>
        <w:t xml:space="preserve"> </w:t>
      </w:r>
      <w:r w:rsidRPr="00275E5D">
        <w:rPr>
          <w:rFonts w:ascii="Calibri" w:hAnsi="Calibri" w:cs="Arial" w:hint="cs"/>
          <w:sz w:val="36"/>
          <w:szCs w:val="36"/>
          <w:rtl/>
          <w:lang w:bidi="ar-DZ"/>
        </w:rPr>
        <w:t xml:space="preserve">مما يضيف أعباء جديدة علىوسائل العلاقات العامة و كيفية التغلب عليها و يصعب من القيام بالتخطيط المناسب </w:t>
      </w:r>
    </w:p>
    <w:p w:rsidR="00FE6619" w:rsidRPr="00275E5D" w:rsidRDefault="00FE6619" w:rsidP="00FE6619">
      <w:pPr>
        <w:pStyle w:val="Paragraphedeliste"/>
        <w:numPr>
          <w:ilvl w:val="0"/>
          <w:numId w:val="56"/>
        </w:numPr>
        <w:bidi/>
        <w:rPr>
          <w:rFonts w:ascii="Calibri" w:hAnsi="Calibri" w:cs="Arial"/>
          <w:sz w:val="36"/>
          <w:szCs w:val="36"/>
          <w:lang w:bidi="ar-DZ"/>
        </w:rPr>
      </w:pPr>
      <w:r w:rsidRPr="00275E5D">
        <w:rPr>
          <w:rFonts w:ascii="Calibri" w:hAnsi="Calibri" w:cs="Arial" w:hint="cs"/>
          <w:sz w:val="36"/>
          <w:szCs w:val="36"/>
          <w:rtl/>
          <w:lang w:bidi="ar-DZ"/>
        </w:rPr>
        <w:t xml:space="preserve"> عدم توفر الخبرة المهنية : </w:t>
      </w:r>
    </w:p>
    <w:p w:rsidR="00FE6619" w:rsidRDefault="00FE6619" w:rsidP="00FE6619">
      <w:pPr>
        <w:pStyle w:val="Paragraphedeliste"/>
        <w:bidi/>
        <w:ind w:left="1080"/>
        <w:rPr>
          <w:rFonts w:ascii="Calibri" w:hAnsi="Calibri" w:cs="Arial"/>
          <w:sz w:val="40"/>
          <w:szCs w:val="40"/>
          <w:rtl/>
          <w:lang w:bidi="ar-DZ"/>
        </w:rPr>
      </w:pPr>
      <w:r w:rsidRPr="00275E5D">
        <w:rPr>
          <w:rFonts w:ascii="Calibri" w:hAnsi="Calibri" w:cs="Arial" w:hint="cs"/>
          <w:sz w:val="36"/>
          <w:szCs w:val="36"/>
          <w:rtl/>
          <w:lang w:bidi="ar-DZ"/>
        </w:rPr>
        <w:t xml:space="preserve">قد يكون عامل توفر الخبرة المهنية ذو أثر كبير في نجاح أ فشل الخطة المحددة للعلاقات العامة فعمليات الدراسة العلمية و التخطيط و التنفيذ تخاطب أعداد كبيرة من الجماهير و تتطلب مهارة و تخصصا في فهم سيكولوجية الجماهير </w:t>
      </w:r>
      <w:r w:rsidRPr="00275E5D">
        <w:rPr>
          <w:rFonts w:ascii="Calibri" w:hAnsi="Calibri" w:cs="Calibri"/>
          <w:sz w:val="36"/>
          <w:szCs w:val="36"/>
          <w:rtl/>
          <w:lang w:bidi="ar-DZ"/>
        </w:rPr>
        <w:t>˛</w:t>
      </w:r>
      <w:r w:rsidRPr="00275E5D">
        <w:rPr>
          <w:rFonts w:ascii="Calibri" w:hAnsi="Calibri" w:cs="Calibri" w:hint="cs"/>
          <w:sz w:val="36"/>
          <w:szCs w:val="36"/>
          <w:rtl/>
          <w:lang w:bidi="ar-DZ"/>
        </w:rPr>
        <w:t xml:space="preserve"> </w:t>
      </w:r>
      <w:r w:rsidRPr="00275E5D">
        <w:rPr>
          <w:rFonts w:ascii="Calibri" w:hAnsi="Calibri" w:cs="Arial" w:hint="cs"/>
          <w:sz w:val="36"/>
          <w:szCs w:val="36"/>
          <w:rtl/>
          <w:lang w:bidi="ar-DZ"/>
        </w:rPr>
        <w:t>و كيفية التأثير فيها و نقص هذه الخبرة يقل من فعالية البرامج و يصعب عمليات التخطيط (1).</w:t>
      </w:r>
    </w:p>
    <w:p w:rsidR="00FE6619" w:rsidRDefault="00FE6619" w:rsidP="00FE6619">
      <w:pPr>
        <w:bidi/>
        <w:rPr>
          <w:rFonts w:ascii="Calibri" w:hAnsi="Calibri" w:cs="Arial"/>
          <w:sz w:val="40"/>
          <w:szCs w:val="40"/>
          <w:lang w:bidi="ar-DZ"/>
        </w:rPr>
      </w:pPr>
    </w:p>
    <w:p w:rsidR="00FE6619" w:rsidRPr="004E7437" w:rsidRDefault="00FE6619" w:rsidP="00FE6619">
      <w:pPr>
        <w:bidi/>
        <w:rPr>
          <w:rFonts w:ascii="Calibri" w:hAnsi="Calibri" w:cs="Arial"/>
          <w:sz w:val="40"/>
          <w:szCs w:val="40"/>
          <w:lang w:bidi="ar-DZ"/>
        </w:rPr>
      </w:pPr>
    </w:p>
    <w:p w:rsidR="00FE6619" w:rsidRPr="004E7437" w:rsidRDefault="00FE6619" w:rsidP="00FE6619">
      <w:pPr>
        <w:bidi/>
        <w:rPr>
          <w:rFonts w:ascii="Calibri" w:hAnsi="Calibri" w:cs="Arial"/>
          <w:sz w:val="40"/>
          <w:szCs w:val="40"/>
          <w:lang w:bidi="ar-DZ"/>
        </w:rPr>
      </w:pPr>
    </w:p>
    <w:p w:rsidR="00286316" w:rsidRDefault="00286316" w:rsidP="00286316">
      <w:pPr>
        <w:bidi/>
        <w:rPr>
          <w:rFonts w:ascii="Calibri" w:hAnsi="Calibri" w:cs="Arial"/>
          <w:sz w:val="40"/>
          <w:szCs w:val="40"/>
          <w:rtl/>
          <w:lang w:bidi="ar-DZ"/>
        </w:rPr>
      </w:pPr>
    </w:p>
    <w:p w:rsidR="00286316" w:rsidRDefault="00286316" w:rsidP="00286316">
      <w:pPr>
        <w:bidi/>
        <w:rPr>
          <w:rFonts w:ascii="Calibri" w:hAnsi="Calibri" w:cs="Arial"/>
          <w:sz w:val="40"/>
          <w:szCs w:val="40"/>
          <w:rtl/>
          <w:lang w:bidi="ar-DZ"/>
        </w:rPr>
      </w:pPr>
    </w:p>
    <w:p w:rsidR="00286316" w:rsidRDefault="00286316" w:rsidP="00286316">
      <w:pPr>
        <w:bidi/>
        <w:rPr>
          <w:rFonts w:ascii="Calibri" w:hAnsi="Calibri" w:cs="Arial"/>
          <w:sz w:val="40"/>
          <w:szCs w:val="40"/>
          <w:rtl/>
          <w:lang w:bidi="ar-DZ"/>
        </w:rPr>
      </w:pPr>
    </w:p>
    <w:p w:rsidR="00286316" w:rsidRDefault="00286316" w:rsidP="00286316">
      <w:pPr>
        <w:bidi/>
        <w:rPr>
          <w:rFonts w:ascii="Calibri" w:hAnsi="Calibri" w:cs="Arial"/>
          <w:sz w:val="40"/>
          <w:szCs w:val="40"/>
          <w:rtl/>
          <w:lang w:bidi="ar-DZ"/>
        </w:rPr>
      </w:pPr>
    </w:p>
    <w:p w:rsidR="00286316" w:rsidRDefault="00E26432" w:rsidP="00286316">
      <w:pPr>
        <w:bidi/>
        <w:rPr>
          <w:rFonts w:ascii="Calibri" w:hAnsi="Calibri" w:cs="Arial"/>
          <w:sz w:val="40"/>
          <w:szCs w:val="40"/>
          <w:lang w:bidi="ar-DZ"/>
        </w:rPr>
      </w:pPr>
      <w:r>
        <w:rPr>
          <w:rFonts w:ascii="Calibri" w:hAnsi="Calibri" w:cs="Arial"/>
          <w:noProof/>
          <w:sz w:val="40"/>
          <w:szCs w:val="40"/>
          <w:lang w:eastAsia="fr-FR"/>
        </w:rPr>
        <w:pict>
          <v:shape id="_x0000_s1108" type="#_x0000_t32" style="position:absolute;left:0;text-align:left;margin-left:325.15pt;margin-top:28.55pt;width:167.75pt;height:0;flip:x;z-index:251744256" o:connectortype="straight"/>
        </w:pict>
      </w:r>
    </w:p>
    <w:p w:rsidR="00286316" w:rsidRPr="00694BE1" w:rsidRDefault="00FE6619" w:rsidP="00694BE1">
      <w:pPr>
        <w:pStyle w:val="Paragraphedeliste"/>
        <w:numPr>
          <w:ilvl w:val="0"/>
          <w:numId w:val="58"/>
        </w:numPr>
        <w:bidi/>
        <w:rPr>
          <w:rFonts w:ascii="Calibri" w:hAnsi="Calibri" w:cs="Arial"/>
          <w:sz w:val="24"/>
          <w:szCs w:val="24"/>
          <w:rtl/>
          <w:lang w:bidi="ar-DZ"/>
        </w:rPr>
      </w:pPr>
      <w:r w:rsidRPr="004E7437">
        <w:rPr>
          <w:rFonts w:ascii="Calibri" w:hAnsi="Calibri" w:cs="Arial" w:hint="cs"/>
          <w:sz w:val="24"/>
          <w:szCs w:val="24"/>
          <w:rtl/>
          <w:lang w:bidi="ar-DZ"/>
        </w:rPr>
        <w:t xml:space="preserve">محمد عبد الفتاح مهدي </w:t>
      </w:r>
      <w:r w:rsidRPr="004E7437">
        <w:rPr>
          <w:rFonts w:ascii="Calibri" w:hAnsi="Calibri" w:cs="Calibri"/>
          <w:sz w:val="24"/>
          <w:szCs w:val="24"/>
          <w:rtl/>
          <w:lang w:bidi="ar-DZ"/>
        </w:rPr>
        <w:t>˛</w:t>
      </w:r>
      <w:r w:rsidRPr="004E7437">
        <w:rPr>
          <w:rFonts w:ascii="Calibri" w:hAnsi="Calibri" w:cs="Calibri" w:hint="cs"/>
          <w:sz w:val="24"/>
          <w:szCs w:val="24"/>
          <w:rtl/>
          <w:lang w:bidi="ar-DZ"/>
        </w:rPr>
        <w:t xml:space="preserve"> </w:t>
      </w:r>
      <w:r w:rsidRPr="004E7437">
        <w:rPr>
          <w:rFonts w:ascii="Calibri" w:hAnsi="Calibri" w:cs="Arial" w:hint="cs"/>
          <w:sz w:val="24"/>
          <w:szCs w:val="24"/>
          <w:rtl/>
          <w:lang w:bidi="ar-DZ"/>
        </w:rPr>
        <w:t xml:space="preserve">مرجع سابق </w:t>
      </w:r>
      <w:r w:rsidRPr="004E7437">
        <w:rPr>
          <w:rFonts w:ascii="Calibri" w:hAnsi="Calibri" w:cs="Calibri"/>
          <w:sz w:val="24"/>
          <w:szCs w:val="24"/>
          <w:rtl/>
          <w:lang w:bidi="ar-DZ"/>
        </w:rPr>
        <w:t>˛</w:t>
      </w:r>
      <w:r w:rsidRPr="004E7437">
        <w:rPr>
          <w:rFonts w:ascii="Calibri" w:hAnsi="Calibri" w:cs="Calibri" w:hint="cs"/>
          <w:sz w:val="24"/>
          <w:szCs w:val="24"/>
          <w:rtl/>
          <w:lang w:bidi="ar-DZ"/>
        </w:rPr>
        <w:t xml:space="preserve"> </w:t>
      </w:r>
      <w:r w:rsidRPr="004E7437">
        <w:rPr>
          <w:rFonts w:ascii="Calibri" w:hAnsi="Calibri" w:cs="Arial" w:hint="cs"/>
          <w:sz w:val="24"/>
          <w:szCs w:val="24"/>
          <w:rtl/>
          <w:lang w:bidi="ar-DZ"/>
        </w:rPr>
        <w:t xml:space="preserve">ص152 </w:t>
      </w:r>
      <w:r w:rsidRPr="004E7437">
        <w:rPr>
          <w:rFonts w:ascii="Calibri" w:hAnsi="Calibri" w:cs="Arial"/>
          <w:sz w:val="24"/>
          <w:szCs w:val="24"/>
          <w:rtl/>
          <w:lang w:bidi="ar-DZ"/>
        </w:rPr>
        <w:t>–</w:t>
      </w:r>
      <w:r w:rsidRPr="004E7437">
        <w:rPr>
          <w:rFonts w:ascii="Calibri" w:hAnsi="Calibri" w:cs="Arial" w:hint="cs"/>
          <w:sz w:val="24"/>
          <w:szCs w:val="24"/>
          <w:rtl/>
          <w:lang w:bidi="ar-DZ"/>
        </w:rPr>
        <w:t xml:space="preserve"> 153.</w:t>
      </w:r>
    </w:p>
    <w:p w:rsidR="00286316" w:rsidRPr="00286316" w:rsidRDefault="00286316" w:rsidP="00286316">
      <w:pPr>
        <w:bidi/>
        <w:rPr>
          <w:rFonts w:ascii="Calibri" w:hAnsi="Calibri" w:cs="Arial"/>
          <w:sz w:val="24"/>
          <w:szCs w:val="24"/>
          <w:lang w:bidi="ar-DZ"/>
        </w:rPr>
      </w:pPr>
    </w:p>
    <w:p w:rsidR="00290A88" w:rsidRDefault="00290A88" w:rsidP="00290A88">
      <w:pPr>
        <w:bidi/>
        <w:rPr>
          <w:rFonts w:ascii="Calibri" w:hAnsi="Calibri" w:cs="Arial"/>
          <w:b/>
          <w:bCs/>
          <w:sz w:val="40"/>
          <w:szCs w:val="40"/>
          <w:rtl/>
          <w:lang w:bidi="ar-DZ"/>
        </w:rPr>
      </w:pPr>
    </w:p>
    <w:p w:rsidR="00FE6619" w:rsidRPr="00694BE1" w:rsidRDefault="00E84B00" w:rsidP="00290A88">
      <w:pPr>
        <w:bidi/>
        <w:rPr>
          <w:rFonts w:ascii="Calibri" w:hAnsi="Calibri" w:cs="Arial"/>
          <w:b/>
          <w:bCs/>
          <w:sz w:val="40"/>
          <w:szCs w:val="40"/>
          <w:rtl/>
          <w:lang w:bidi="ar-DZ"/>
        </w:rPr>
      </w:pPr>
      <w:r>
        <w:rPr>
          <w:rFonts w:ascii="Calibri" w:hAnsi="Calibri" w:cs="Arial" w:hint="cs"/>
          <w:b/>
          <w:bCs/>
          <w:sz w:val="40"/>
          <w:szCs w:val="40"/>
          <w:rtl/>
          <w:lang w:bidi="ar-DZ"/>
        </w:rPr>
        <w:t xml:space="preserve">ـ </w:t>
      </w:r>
      <w:r w:rsidR="00FE6619" w:rsidRPr="00694BE1">
        <w:rPr>
          <w:rFonts w:ascii="Calibri" w:hAnsi="Calibri" w:cs="Arial" w:hint="cs"/>
          <w:b/>
          <w:bCs/>
          <w:sz w:val="40"/>
          <w:szCs w:val="40"/>
          <w:rtl/>
          <w:lang w:bidi="ar-DZ"/>
        </w:rPr>
        <w:t xml:space="preserve">صعوبات التخطيط للمؤسسات : </w:t>
      </w:r>
    </w:p>
    <w:p w:rsidR="00FE6619" w:rsidRPr="00694BE1" w:rsidRDefault="00FE6619" w:rsidP="00FE6619">
      <w:pPr>
        <w:bidi/>
        <w:rPr>
          <w:rFonts w:ascii="Calibri" w:hAnsi="Calibri" w:cs="Arial"/>
          <w:sz w:val="36"/>
          <w:szCs w:val="36"/>
          <w:rtl/>
          <w:lang w:bidi="ar-DZ"/>
        </w:rPr>
      </w:pPr>
      <w:r w:rsidRPr="00694BE1">
        <w:rPr>
          <w:rFonts w:ascii="Calibri" w:hAnsi="Calibri" w:cs="Arial" w:hint="cs"/>
          <w:sz w:val="36"/>
          <w:szCs w:val="36"/>
          <w:rtl/>
          <w:lang w:bidi="ar-DZ"/>
        </w:rPr>
        <w:t xml:space="preserve">يتفق المعنيون في الفكر الإداري على وجود معوقات كثيرة لفشل التخطيط و التي أخدها بالاعتبار من قبل الإدارات العليا كالاتي : </w:t>
      </w:r>
    </w:p>
    <w:p w:rsidR="00FE6619" w:rsidRPr="00694BE1" w:rsidRDefault="00FE6619" w:rsidP="00FE6619">
      <w:pPr>
        <w:pStyle w:val="Paragraphedeliste"/>
        <w:numPr>
          <w:ilvl w:val="0"/>
          <w:numId w:val="59"/>
        </w:numPr>
        <w:bidi/>
        <w:rPr>
          <w:rFonts w:ascii="Calibri" w:hAnsi="Calibri" w:cs="Arial"/>
          <w:sz w:val="36"/>
          <w:szCs w:val="36"/>
          <w:lang w:bidi="ar-DZ"/>
        </w:rPr>
      </w:pPr>
      <w:r w:rsidRPr="00694BE1">
        <w:rPr>
          <w:rFonts w:ascii="Calibri" w:hAnsi="Calibri" w:cs="Arial" w:hint="cs"/>
          <w:sz w:val="36"/>
          <w:szCs w:val="36"/>
          <w:rtl/>
          <w:lang w:bidi="ar-DZ"/>
        </w:rPr>
        <w:t xml:space="preserve">عدم وجود الدعم السياسي المقبول من قبل الحكومة </w:t>
      </w:r>
      <w:r w:rsidRPr="00694BE1">
        <w:rPr>
          <w:rFonts w:ascii="Calibri" w:hAnsi="Calibri" w:cs="Calibri"/>
          <w:sz w:val="36"/>
          <w:szCs w:val="36"/>
          <w:rtl/>
          <w:lang w:bidi="ar-DZ"/>
        </w:rPr>
        <w:t>˛</w:t>
      </w:r>
      <w:r w:rsidRPr="00694BE1">
        <w:rPr>
          <w:rFonts w:ascii="Calibri" w:hAnsi="Calibri" w:cs="Calibri" w:hint="cs"/>
          <w:sz w:val="36"/>
          <w:szCs w:val="36"/>
          <w:rtl/>
          <w:lang w:bidi="ar-DZ"/>
        </w:rPr>
        <w:t xml:space="preserve"> </w:t>
      </w:r>
      <w:r w:rsidRPr="00694BE1">
        <w:rPr>
          <w:rFonts w:ascii="Calibri" w:hAnsi="Calibri" w:cs="Arial" w:hint="cs"/>
          <w:sz w:val="36"/>
          <w:szCs w:val="36"/>
          <w:rtl/>
          <w:lang w:bidi="ar-DZ"/>
        </w:rPr>
        <w:t>أو مجالس إدارات المنظمات .</w:t>
      </w:r>
    </w:p>
    <w:p w:rsidR="00FE6619" w:rsidRPr="00694BE1" w:rsidRDefault="00FE6619" w:rsidP="00FE6619">
      <w:pPr>
        <w:pStyle w:val="Paragraphedeliste"/>
        <w:numPr>
          <w:ilvl w:val="0"/>
          <w:numId w:val="59"/>
        </w:numPr>
        <w:bidi/>
        <w:rPr>
          <w:rFonts w:ascii="Calibri" w:hAnsi="Calibri" w:cs="Arial"/>
          <w:sz w:val="36"/>
          <w:szCs w:val="36"/>
          <w:lang w:bidi="ar-DZ"/>
        </w:rPr>
      </w:pPr>
      <w:r w:rsidRPr="00694BE1">
        <w:rPr>
          <w:rFonts w:ascii="Calibri" w:hAnsi="Calibri" w:cs="Arial" w:hint="cs"/>
          <w:sz w:val="36"/>
          <w:szCs w:val="36"/>
          <w:rtl/>
          <w:lang w:bidi="ar-DZ"/>
        </w:rPr>
        <w:t>ضعف تأهيل القيادات الإدارية العليا و الوسطى و التنفيذية للبدأ بعملية التخطيط أو الالتزام بتنفيذها .</w:t>
      </w:r>
    </w:p>
    <w:p w:rsidR="00FE6619" w:rsidRPr="00694BE1" w:rsidRDefault="00FE6619" w:rsidP="00FE6619">
      <w:pPr>
        <w:pStyle w:val="Paragraphedeliste"/>
        <w:numPr>
          <w:ilvl w:val="0"/>
          <w:numId w:val="59"/>
        </w:numPr>
        <w:bidi/>
        <w:rPr>
          <w:rFonts w:ascii="Calibri" w:hAnsi="Calibri" w:cs="Arial"/>
          <w:sz w:val="36"/>
          <w:szCs w:val="36"/>
          <w:lang w:bidi="ar-DZ"/>
        </w:rPr>
      </w:pPr>
      <w:r w:rsidRPr="00694BE1">
        <w:rPr>
          <w:rFonts w:ascii="Calibri" w:hAnsi="Calibri" w:cs="Arial" w:hint="cs"/>
          <w:sz w:val="36"/>
          <w:szCs w:val="36"/>
          <w:rtl/>
          <w:lang w:bidi="ar-DZ"/>
        </w:rPr>
        <w:t>المقاومة بسبب المواقف و المعتقدات الفردية و الجماعية للعاملين التي قد تكون غير منسجمة مع التغيرات المرغوبة في الخطة ,</w:t>
      </w:r>
    </w:p>
    <w:p w:rsidR="00FE6619" w:rsidRPr="00694BE1" w:rsidRDefault="00FE6619" w:rsidP="00FE6619">
      <w:pPr>
        <w:pStyle w:val="Paragraphedeliste"/>
        <w:numPr>
          <w:ilvl w:val="0"/>
          <w:numId w:val="59"/>
        </w:numPr>
        <w:bidi/>
        <w:rPr>
          <w:rFonts w:ascii="Calibri" w:hAnsi="Calibri" w:cs="Arial"/>
          <w:sz w:val="36"/>
          <w:szCs w:val="36"/>
          <w:lang w:bidi="ar-DZ"/>
        </w:rPr>
      </w:pPr>
      <w:r w:rsidRPr="00694BE1">
        <w:rPr>
          <w:rFonts w:ascii="Calibri" w:hAnsi="Calibri" w:cs="Arial" w:hint="cs"/>
          <w:sz w:val="36"/>
          <w:szCs w:val="36"/>
          <w:rtl/>
          <w:lang w:bidi="ar-DZ"/>
        </w:rPr>
        <w:t>سوء التنسيق و التوجيه بين أقسام المؤسسة الذي قد يولد ضعفا في مقدار التعاون الواجب بذله.</w:t>
      </w:r>
    </w:p>
    <w:p w:rsidR="00FE6619" w:rsidRPr="00694BE1" w:rsidRDefault="00FE6619" w:rsidP="00FE6619">
      <w:pPr>
        <w:pStyle w:val="Paragraphedeliste"/>
        <w:numPr>
          <w:ilvl w:val="0"/>
          <w:numId w:val="59"/>
        </w:numPr>
        <w:bidi/>
        <w:rPr>
          <w:rFonts w:ascii="Calibri" w:hAnsi="Calibri" w:cs="Arial"/>
          <w:sz w:val="36"/>
          <w:szCs w:val="36"/>
          <w:lang w:bidi="ar-DZ"/>
        </w:rPr>
      </w:pPr>
      <w:r w:rsidRPr="00694BE1">
        <w:rPr>
          <w:rFonts w:ascii="Calibri" w:hAnsi="Calibri" w:cs="Arial" w:hint="cs"/>
          <w:sz w:val="36"/>
          <w:szCs w:val="36"/>
          <w:rtl/>
          <w:lang w:bidi="ar-DZ"/>
        </w:rPr>
        <w:t>محدودية المخصصات المالية .(1).</w:t>
      </w:r>
    </w:p>
    <w:p w:rsidR="00FE6619" w:rsidRPr="00694BE1" w:rsidRDefault="00FE6619" w:rsidP="00FE6619">
      <w:pPr>
        <w:bidi/>
        <w:rPr>
          <w:rFonts w:ascii="Calibri" w:hAnsi="Calibri" w:cs="Arial"/>
          <w:sz w:val="36"/>
          <w:szCs w:val="36"/>
          <w:rtl/>
          <w:lang w:bidi="ar-DZ"/>
        </w:rPr>
      </w:pPr>
      <w:r w:rsidRPr="00694BE1">
        <w:rPr>
          <w:rFonts w:ascii="Calibri" w:hAnsi="Calibri" w:cs="Arial" w:hint="cs"/>
          <w:sz w:val="36"/>
          <w:szCs w:val="36"/>
          <w:rtl/>
          <w:lang w:bidi="ar-DZ"/>
        </w:rPr>
        <w:t>و قد أورد الكوفي عدة معوقات تؤدي لفشل التخطيط كالأتي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التغيير و التبدل السريع في البيئة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عدم مقدرة الإدارة على تحديد الأهداف و بناء الخطة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مقاومة بعض العناصر في المؤسسة للتغيير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 xml:space="preserve">عدم توفر الموارد المالية الكافية لاتمام عملية التخطيط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عدم وضوح المسؤوليات داخل المؤسسة و ضعف هيكلها التنظيمي .</w:t>
      </w:r>
    </w:p>
    <w:p w:rsidR="00FE6619" w:rsidRPr="00694BE1" w:rsidRDefault="00FE6619" w:rsidP="00FE6619">
      <w:pPr>
        <w:pStyle w:val="Paragraphedeliste"/>
        <w:numPr>
          <w:ilvl w:val="0"/>
          <w:numId w:val="60"/>
        </w:numPr>
        <w:bidi/>
        <w:rPr>
          <w:rFonts w:ascii="Calibri" w:hAnsi="Calibri" w:cs="Arial"/>
          <w:sz w:val="36"/>
          <w:szCs w:val="36"/>
          <w:lang w:bidi="ar-DZ"/>
        </w:rPr>
      </w:pPr>
      <w:r w:rsidRPr="00694BE1">
        <w:rPr>
          <w:rFonts w:ascii="Calibri" w:hAnsi="Calibri" w:cs="Arial" w:hint="cs"/>
          <w:sz w:val="36"/>
          <w:szCs w:val="36"/>
          <w:rtl/>
          <w:lang w:bidi="ar-DZ"/>
        </w:rPr>
        <w:t>انشغال المستويات الإدارية العليا بالمشكلات الروتينية .</w:t>
      </w:r>
    </w:p>
    <w:p w:rsidR="00FE6619" w:rsidRPr="00694BE1" w:rsidRDefault="00FE6619" w:rsidP="00FE6619">
      <w:pPr>
        <w:pStyle w:val="Paragraphedeliste"/>
        <w:numPr>
          <w:ilvl w:val="0"/>
          <w:numId w:val="60"/>
        </w:numPr>
        <w:bidi/>
        <w:rPr>
          <w:rFonts w:ascii="Calibri" w:hAnsi="Calibri" w:cs="Arial"/>
          <w:sz w:val="36"/>
          <w:szCs w:val="36"/>
          <w:rtl/>
          <w:lang w:bidi="ar-DZ"/>
        </w:rPr>
      </w:pPr>
      <w:r w:rsidRPr="00694BE1">
        <w:rPr>
          <w:rFonts w:ascii="Calibri" w:hAnsi="Calibri" w:cs="Arial" w:hint="cs"/>
          <w:sz w:val="36"/>
          <w:szCs w:val="36"/>
          <w:rtl/>
          <w:lang w:bidi="ar-DZ"/>
        </w:rPr>
        <w:t xml:space="preserve">عدم توفر المعلومات و البيانات الكافية .(2).  </w:t>
      </w:r>
    </w:p>
    <w:p w:rsidR="00FE6619" w:rsidRPr="001A77BF" w:rsidRDefault="00FE6619" w:rsidP="00FE6619">
      <w:pPr>
        <w:rPr>
          <w:rtl/>
          <w:lang w:bidi="ar-DZ"/>
        </w:rPr>
      </w:pPr>
    </w:p>
    <w:p w:rsidR="00FE6619" w:rsidRDefault="00FE6619" w:rsidP="00FE6619">
      <w:pPr>
        <w:rPr>
          <w:rtl/>
          <w:lang w:bidi="ar-DZ"/>
        </w:rPr>
      </w:pPr>
    </w:p>
    <w:p w:rsidR="00694BE1" w:rsidRDefault="00694BE1" w:rsidP="00FE6619">
      <w:pPr>
        <w:rPr>
          <w:rtl/>
          <w:lang w:bidi="ar-DZ"/>
        </w:rPr>
      </w:pPr>
    </w:p>
    <w:p w:rsidR="00290A88" w:rsidRDefault="00290A88" w:rsidP="00FE6619">
      <w:pPr>
        <w:rPr>
          <w:rtl/>
          <w:lang w:bidi="ar-DZ"/>
        </w:rPr>
      </w:pPr>
    </w:p>
    <w:p w:rsidR="00290A88" w:rsidRDefault="00290A88" w:rsidP="00FE6619">
      <w:pPr>
        <w:rPr>
          <w:rtl/>
          <w:lang w:bidi="ar-DZ"/>
        </w:rPr>
      </w:pPr>
    </w:p>
    <w:p w:rsidR="00290A88" w:rsidRDefault="00290A88" w:rsidP="00FE6619">
      <w:pPr>
        <w:rPr>
          <w:rtl/>
          <w:lang w:bidi="ar-DZ"/>
        </w:rPr>
      </w:pPr>
    </w:p>
    <w:p w:rsidR="00290A88" w:rsidRDefault="00290A88" w:rsidP="00FE6619">
      <w:pPr>
        <w:rPr>
          <w:rtl/>
          <w:lang w:bidi="ar-DZ"/>
        </w:rPr>
      </w:pPr>
    </w:p>
    <w:p w:rsidR="00694BE1" w:rsidRDefault="00E26432" w:rsidP="00FE6619">
      <w:pPr>
        <w:rPr>
          <w:rtl/>
          <w:lang w:bidi="ar-DZ"/>
        </w:rPr>
      </w:pPr>
      <w:r w:rsidRPr="00E26432">
        <w:rPr>
          <w:rFonts w:ascii="Calibri" w:hAnsi="Calibri" w:cs="Arial"/>
          <w:noProof/>
          <w:sz w:val="36"/>
          <w:szCs w:val="36"/>
          <w:rtl/>
        </w:rPr>
        <w:pict>
          <v:shape id="_x0000_s1109" type="#_x0000_t32" style="position:absolute;margin-left:338.95pt;margin-top:11.45pt;width:171.55pt;height:0;flip:x;z-index:251745280" o:connectortype="straight"/>
        </w:pict>
      </w:r>
    </w:p>
    <w:p w:rsidR="00FE6619" w:rsidRPr="001A77BF" w:rsidRDefault="00FE6619" w:rsidP="00FE6619">
      <w:pPr>
        <w:pStyle w:val="Paragraphedeliste"/>
        <w:numPr>
          <w:ilvl w:val="0"/>
          <w:numId w:val="61"/>
        </w:numPr>
        <w:bidi/>
        <w:rPr>
          <w:sz w:val="24"/>
          <w:szCs w:val="24"/>
          <w:lang w:bidi="ar-DZ"/>
        </w:rPr>
      </w:pPr>
      <w:r w:rsidRPr="001A77BF">
        <w:rPr>
          <w:rFonts w:hint="cs"/>
          <w:sz w:val="24"/>
          <w:szCs w:val="24"/>
          <w:rtl/>
          <w:lang w:bidi="ar-DZ"/>
        </w:rPr>
        <w:t xml:space="preserve">سعد علي العذري </w:t>
      </w:r>
      <w:r w:rsidRPr="001A77BF">
        <w:rPr>
          <w:rFonts w:ascii="Calibri" w:hAnsi="Calibri" w:cs="Calibri"/>
          <w:sz w:val="24"/>
          <w:szCs w:val="24"/>
          <w:rtl/>
          <w:lang w:bidi="ar-DZ"/>
        </w:rPr>
        <w:t>˛</w:t>
      </w:r>
      <w:r w:rsidRPr="001A77BF">
        <w:rPr>
          <w:rFonts w:hint="cs"/>
          <w:sz w:val="24"/>
          <w:szCs w:val="24"/>
          <w:rtl/>
          <w:lang w:bidi="ar-DZ"/>
        </w:rPr>
        <w:t xml:space="preserve"> عناصر القوة في القيادة </w:t>
      </w:r>
      <w:r w:rsidRPr="001A77BF">
        <w:rPr>
          <w:rFonts w:ascii="Calibri" w:hAnsi="Calibri" w:cs="Calibri"/>
          <w:sz w:val="24"/>
          <w:szCs w:val="24"/>
          <w:rtl/>
          <w:lang w:bidi="ar-DZ"/>
        </w:rPr>
        <w:t>˛</w:t>
      </w:r>
      <w:r w:rsidRPr="001A77BF">
        <w:rPr>
          <w:rFonts w:hint="cs"/>
          <w:sz w:val="24"/>
          <w:szCs w:val="24"/>
          <w:rtl/>
          <w:lang w:bidi="ar-DZ"/>
        </w:rPr>
        <w:t xml:space="preserve">بغداد </w:t>
      </w:r>
      <w:r w:rsidRPr="001A77BF">
        <w:rPr>
          <w:rFonts w:ascii="Calibri" w:hAnsi="Calibri" w:cs="Calibri"/>
          <w:sz w:val="24"/>
          <w:szCs w:val="24"/>
          <w:rtl/>
          <w:lang w:bidi="ar-DZ"/>
        </w:rPr>
        <w:t>˛</w:t>
      </w:r>
      <w:r w:rsidRPr="001A77BF">
        <w:rPr>
          <w:rFonts w:hint="cs"/>
          <w:sz w:val="24"/>
          <w:szCs w:val="24"/>
          <w:rtl/>
          <w:lang w:bidi="ar-DZ"/>
        </w:rPr>
        <w:t xml:space="preserve"> دار و مكتبة عدنان للطباعة و النشر </w:t>
      </w:r>
      <w:r w:rsidRPr="001A77BF">
        <w:rPr>
          <w:rFonts w:ascii="Calibri" w:hAnsi="Calibri" w:cs="Calibri"/>
          <w:sz w:val="24"/>
          <w:szCs w:val="24"/>
          <w:rtl/>
          <w:lang w:bidi="ar-DZ"/>
        </w:rPr>
        <w:t>˛</w:t>
      </w:r>
      <w:r w:rsidRPr="001A77BF">
        <w:rPr>
          <w:rFonts w:hint="cs"/>
          <w:sz w:val="24"/>
          <w:szCs w:val="24"/>
          <w:rtl/>
          <w:lang w:bidi="ar-DZ"/>
        </w:rPr>
        <w:t xml:space="preserve"> ط1 2015 ص24</w:t>
      </w:r>
    </w:p>
    <w:p w:rsidR="00FE6619" w:rsidRDefault="00FE6619" w:rsidP="00FE6619">
      <w:pPr>
        <w:pStyle w:val="Paragraphedeliste"/>
        <w:numPr>
          <w:ilvl w:val="0"/>
          <w:numId w:val="61"/>
        </w:numPr>
        <w:bidi/>
        <w:rPr>
          <w:sz w:val="24"/>
          <w:szCs w:val="24"/>
          <w:lang w:bidi="ar-DZ"/>
        </w:rPr>
      </w:pPr>
      <w:r w:rsidRPr="001A77BF">
        <w:rPr>
          <w:rFonts w:hint="cs"/>
          <w:sz w:val="24"/>
          <w:szCs w:val="24"/>
          <w:rtl/>
          <w:lang w:bidi="ar-DZ"/>
        </w:rPr>
        <w:t xml:space="preserve">مجيد محمد الكرفي </w:t>
      </w:r>
      <w:r w:rsidRPr="001A77BF">
        <w:rPr>
          <w:rFonts w:ascii="Calibri" w:hAnsi="Calibri" w:cs="Calibri"/>
          <w:sz w:val="24"/>
          <w:szCs w:val="24"/>
          <w:rtl/>
          <w:lang w:bidi="ar-DZ"/>
        </w:rPr>
        <w:t>˛</w:t>
      </w:r>
      <w:r w:rsidRPr="001A77BF">
        <w:rPr>
          <w:rFonts w:hint="cs"/>
          <w:sz w:val="24"/>
          <w:szCs w:val="24"/>
          <w:rtl/>
          <w:lang w:bidi="ar-DZ"/>
        </w:rPr>
        <w:t>التخطيط الاستراتيجي باستخدام المصفوفة المربعة (</w:t>
      </w:r>
      <w:r w:rsidRPr="001A77BF">
        <w:rPr>
          <w:sz w:val="24"/>
          <w:szCs w:val="24"/>
          <w:lang w:val="en-US" w:bidi="ar-DZ"/>
        </w:rPr>
        <w:t>szot</w:t>
      </w:r>
      <w:r w:rsidRPr="001A77BF">
        <w:rPr>
          <w:rFonts w:hint="cs"/>
          <w:sz w:val="24"/>
          <w:szCs w:val="24"/>
          <w:rtl/>
          <w:lang w:bidi="ar-DZ"/>
        </w:rPr>
        <w:t xml:space="preserve">) عمان </w:t>
      </w:r>
      <w:r w:rsidRPr="001A77BF">
        <w:rPr>
          <w:rFonts w:ascii="Calibri" w:hAnsi="Calibri" w:cs="Calibri"/>
          <w:sz w:val="24"/>
          <w:szCs w:val="24"/>
          <w:rtl/>
          <w:lang w:bidi="ar-DZ"/>
        </w:rPr>
        <w:t>˛</w:t>
      </w:r>
      <w:r w:rsidRPr="001A77BF">
        <w:rPr>
          <w:rFonts w:hint="cs"/>
          <w:sz w:val="24"/>
          <w:szCs w:val="24"/>
          <w:rtl/>
          <w:lang w:bidi="ar-DZ"/>
        </w:rPr>
        <w:t xml:space="preserve">دار المناهج للنشر و التوزيع </w:t>
      </w:r>
      <w:r w:rsidRPr="001A77BF">
        <w:rPr>
          <w:rFonts w:ascii="Calibri" w:hAnsi="Calibri" w:cs="Calibri"/>
          <w:sz w:val="24"/>
          <w:szCs w:val="24"/>
          <w:rtl/>
          <w:lang w:bidi="ar-DZ"/>
        </w:rPr>
        <w:t>˛</w:t>
      </w:r>
      <w:r w:rsidRPr="001A77BF">
        <w:rPr>
          <w:rFonts w:hint="cs"/>
          <w:sz w:val="24"/>
          <w:szCs w:val="24"/>
          <w:rtl/>
          <w:lang w:bidi="ar-DZ"/>
        </w:rPr>
        <w:t>2016 ص53</w:t>
      </w:r>
    </w:p>
    <w:p w:rsidR="00290A88" w:rsidRDefault="00290A88" w:rsidP="00290A88">
      <w:pPr>
        <w:bidi/>
        <w:rPr>
          <w:sz w:val="24"/>
          <w:szCs w:val="24"/>
          <w:rtl/>
          <w:lang w:bidi="ar-DZ"/>
        </w:rPr>
      </w:pPr>
    </w:p>
    <w:p w:rsidR="00290A88" w:rsidRPr="00290A88" w:rsidRDefault="00290A88" w:rsidP="00290A88">
      <w:pPr>
        <w:bidi/>
        <w:rPr>
          <w:sz w:val="24"/>
          <w:szCs w:val="24"/>
          <w:lang w:bidi="ar-DZ"/>
        </w:rPr>
      </w:pPr>
    </w:p>
    <w:p w:rsidR="00FE6619" w:rsidRPr="00383213" w:rsidRDefault="00383213" w:rsidP="00FE6619">
      <w:pPr>
        <w:bidi/>
        <w:ind w:left="360"/>
        <w:rPr>
          <w:b/>
          <w:bCs/>
          <w:sz w:val="40"/>
          <w:szCs w:val="40"/>
          <w:lang w:bidi="ar-DZ"/>
        </w:rPr>
      </w:pPr>
      <w:r w:rsidRPr="00383213">
        <w:rPr>
          <w:rFonts w:hint="cs"/>
          <w:b/>
          <w:bCs/>
          <w:sz w:val="40"/>
          <w:szCs w:val="40"/>
          <w:rtl/>
          <w:lang w:bidi="ar-DZ"/>
        </w:rPr>
        <w:t>3</w:t>
      </w:r>
      <w:r w:rsidR="00FE6619" w:rsidRPr="00383213">
        <w:rPr>
          <w:rFonts w:hint="cs"/>
          <w:b/>
          <w:bCs/>
          <w:sz w:val="40"/>
          <w:szCs w:val="40"/>
          <w:rtl/>
          <w:lang w:bidi="ar-DZ"/>
        </w:rPr>
        <w:t>-مراحل التخطيط للأنشطة و برامج العلاقات العامة :</w:t>
      </w:r>
    </w:p>
    <w:p w:rsidR="00FE6619" w:rsidRDefault="00FE6619" w:rsidP="00FE6619">
      <w:pPr>
        <w:pStyle w:val="Paragraphedeliste"/>
        <w:bidi/>
        <w:rPr>
          <w:sz w:val="40"/>
          <w:szCs w:val="40"/>
          <w:rtl/>
          <w:lang w:bidi="ar-DZ"/>
        </w:rPr>
      </w:pPr>
      <w:r>
        <w:rPr>
          <w:rFonts w:hint="cs"/>
          <w:sz w:val="40"/>
          <w:szCs w:val="40"/>
          <w:rtl/>
          <w:lang w:bidi="ar-DZ"/>
        </w:rPr>
        <w:t xml:space="preserve">توجد سبع مراحل تمر بها عملية التخطيط لنشاطات العلاقات العامة و هي :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التحليل الموقفي للمنظمة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تهديد أهداف نشاط العلاقات العامة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تحديد جمهور المنظمة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تحديد وسائل و شبكات الاتصال الازمة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وضع برنامج للعلاقات العامة </w:t>
      </w:r>
    </w:p>
    <w:p w:rsidR="00FE6619" w:rsidRDefault="00FE6619" w:rsidP="00FE6619">
      <w:pPr>
        <w:pStyle w:val="Paragraphedeliste"/>
        <w:numPr>
          <w:ilvl w:val="0"/>
          <w:numId w:val="62"/>
        </w:numPr>
        <w:bidi/>
        <w:rPr>
          <w:sz w:val="40"/>
          <w:szCs w:val="40"/>
          <w:lang w:bidi="ar-DZ"/>
        </w:rPr>
      </w:pPr>
      <w:r>
        <w:rPr>
          <w:rFonts w:hint="cs"/>
          <w:sz w:val="40"/>
          <w:szCs w:val="40"/>
          <w:rtl/>
          <w:lang w:bidi="ar-DZ"/>
        </w:rPr>
        <w:t xml:space="preserve">اعداد الموازنة المالية الخاصة بنشاطات العلاقة العامة </w:t>
      </w:r>
    </w:p>
    <w:p w:rsidR="00FE6619" w:rsidRDefault="00FE6619" w:rsidP="00FE6619">
      <w:pPr>
        <w:bidi/>
        <w:rPr>
          <w:rFonts w:ascii="Calibri" w:hAnsi="Calibri" w:cs="Arial"/>
          <w:sz w:val="40"/>
          <w:szCs w:val="40"/>
          <w:rtl/>
          <w:lang w:bidi="ar-DZ"/>
        </w:rPr>
      </w:pPr>
      <w:r>
        <w:rPr>
          <w:rFonts w:hint="cs"/>
          <w:sz w:val="40"/>
          <w:szCs w:val="40"/>
          <w:rtl/>
          <w:lang w:bidi="ar-DZ"/>
        </w:rPr>
        <w:t xml:space="preserve">فالمرحلة 1 تتطلب اجراء دراسات متعمقة للتعرف على الواقع الحالي للمنظمة و ظروفها و علاقاتها بالجماهير و الجوانب الإيجابية و السلبية معا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 xml:space="preserve">و بفضل تحليل نقاط قوة و ضعف المنظمة و الفرص و التهديدات التي تواجهها و يخدم التخطيط الاستراتيجي كثيرا في هذا المضمار . </w:t>
      </w:r>
    </w:p>
    <w:p w:rsidR="00FE6619" w:rsidRDefault="00FE6619" w:rsidP="00FE6619">
      <w:pPr>
        <w:bidi/>
        <w:rPr>
          <w:rFonts w:ascii="Calibri" w:hAnsi="Calibri" w:cs="Arial"/>
          <w:sz w:val="40"/>
          <w:szCs w:val="40"/>
          <w:rtl/>
          <w:lang w:bidi="ar-DZ"/>
        </w:rPr>
      </w:pPr>
      <w:r>
        <w:rPr>
          <w:rFonts w:ascii="Calibri" w:hAnsi="Calibri" w:cs="Arial" w:hint="cs"/>
          <w:sz w:val="40"/>
          <w:szCs w:val="40"/>
          <w:rtl/>
          <w:lang w:bidi="ar-DZ"/>
        </w:rPr>
        <w:t xml:space="preserve">أما المرحلة الثانية 2 : فهي تشتمل على تحديد الأهداف الواقعية و المرنة بدقة متناهية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 xml:space="preserve">بحيث لاتقبل أي تأويل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 xml:space="preserve">ذلك أن التخطيط السليم لنشاطات العلاقات العامة يستدعي بالضرورة القيام بوضع أهداف واضحة و مرنة  و ممكنة التتحقيق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و قابلة للقياس .</w:t>
      </w:r>
    </w:p>
    <w:p w:rsidR="00FE6619" w:rsidRPr="00665515" w:rsidRDefault="00FE6619" w:rsidP="00665515">
      <w:pPr>
        <w:bidi/>
        <w:rPr>
          <w:rFonts w:ascii="Calibri" w:hAnsi="Calibri" w:cs="Arial"/>
          <w:sz w:val="40"/>
          <w:szCs w:val="40"/>
          <w:rtl/>
          <w:lang w:bidi="ar-DZ"/>
        </w:rPr>
      </w:pPr>
      <w:r>
        <w:rPr>
          <w:rFonts w:ascii="Calibri" w:hAnsi="Calibri" w:cs="Arial" w:hint="cs"/>
          <w:sz w:val="40"/>
          <w:szCs w:val="40"/>
          <w:rtl/>
          <w:lang w:bidi="ar-DZ"/>
        </w:rPr>
        <w:t xml:space="preserve">المرحلة 3 و بصدد تحديد جمهور المنظمة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 xml:space="preserve">فان الضرورة تقتضي قيام المنظمة باجراء دراسات و بحوث للتعرف على ذوي المصالح في المنظمة و المؤثرين و المتأثرين بقراراتها و الا يصبح من الصعب استهدافهم و بالتالي يفشل جهود العلاقات العامة </w:t>
      </w:r>
      <w:r>
        <w:rPr>
          <w:rFonts w:ascii="Calibri" w:hAnsi="Calibri" w:cs="Calibri"/>
          <w:sz w:val="40"/>
          <w:szCs w:val="40"/>
          <w:rtl/>
          <w:lang w:bidi="ar-DZ"/>
        </w:rPr>
        <w:t>˛</w:t>
      </w:r>
      <w:r>
        <w:rPr>
          <w:rFonts w:ascii="Calibri" w:hAnsi="Calibri" w:cs="Calibri" w:hint="cs"/>
          <w:sz w:val="40"/>
          <w:szCs w:val="40"/>
          <w:rtl/>
          <w:lang w:bidi="ar-DZ"/>
        </w:rPr>
        <w:t xml:space="preserve"> </w:t>
      </w:r>
      <w:r>
        <w:rPr>
          <w:rFonts w:ascii="Calibri" w:hAnsi="Calibri" w:cs="Arial" w:hint="cs"/>
          <w:sz w:val="40"/>
          <w:szCs w:val="40"/>
          <w:rtl/>
          <w:lang w:bidi="ar-DZ"/>
        </w:rPr>
        <w:t>و لن تتحقق الأهداف المنشودة مطلقا (1).</w:t>
      </w:r>
    </w:p>
    <w:p w:rsidR="00FE6619" w:rsidRDefault="00FE6619" w:rsidP="00FE6619">
      <w:pPr>
        <w:pStyle w:val="Paragraphedeliste"/>
        <w:bidi/>
        <w:rPr>
          <w:rtl/>
          <w:lang w:bidi="ar-DZ"/>
        </w:rPr>
      </w:pPr>
    </w:p>
    <w:p w:rsidR="00383213" w:rsidRDefault="00383213" w:rsidP="00383213">
      <w:pPr>
        <w:pStyle w:val="Paragraphedeliste"/>
        <w:bidi/>
        <w:rPr>
          <w:rtl/>
          <w:lang w:bidi="ar-DZ"/>
        </w:rPr>
      </w:pPr>
    </w:p>
    <w:p w:rsidR="00383213" w:rsidRDefault="00383213" w:rsidP="00383213">
      <w:pPr>
        <w:pStyle w:val="Paragraphedeliste"/>
        <w:bidi/>
        <w:rPr>
          <w:rtl/>
          <w:lang w:bidi="ar-DZ"/>
        </w:rPr>
      </w:pPr>
    </w:p>
    <w:p w:rsidR="00383213" w:rsidRDefault="00383213" w:rsidP="00383213">
      <w:pPr>
        <w:pStyle w:val="Paragraphedeliste"/>
        <w:bidi/>
        <w:rPr>
          <w:rtl/>
          <w:lang w:bidi="ar-DZ"/>
        </w:rPr>
      </w:pPr>
    </w:p>
    <w:p w:rsidR="00383213" w:rsidRDefault="00383213" w:rsidP="00383213">
      <w:pPr>
        <w:pStyle w:val="Paragraphedeliste"/>
        <w:bidi/>
        <w:rPr>
          <w:rtl/>
          <w:lang w:bidi="ar-DZ"/>
        </w:rPr>
      </w:pPr>
    </w:p>
    <w:p w:rsidR="00383213" w:rsidRDefault="00383213" w:rsidP="00383213">
      <w:pPr>
        <w:pStyle w:val="Paragraphedeliste"/>
        <w:bidi/>
        <w:rPr>
          <w:rtl/>
          <w:lang w:bidi="ar-DZ"/>
        </w:rPr>
      </w:pPr>
    </w:p>
    <w:p w:rsidR="00383213" w:rsidRDefault="00E26432" w:rsidP="00383213">
      <w:pPr>
        <w:pStyle w:val="Paragraphedeliste"/>
        <w:bidi/>
        <w:rPr>
          <w:rtl/>
          <w:lang w:bidi="ar-DZ"/>
        </w:rPr>
      </w:pPr>
      <w:r w:rsidRPr="00E26432">
        <w:rPr>
          <w:rFonts w:cs="Arial"/>
          <w:noProof/>
          <w:sz w:val="40"/>
          <w:szCs w:val="40"/>
          <w:rtl/>
        </w:rPr>
        <w:pict>
          <v:shape id="_x0000_s1110" type="#_x0000_t32" style="position:absolute;left:0;text-align:left;margin-left:324.4pt;margin-top:6.35pt;width:157.8pt;height:0;flip:x;z-index:251746304" o:connectortype="straight"/>
        </w:pict>
      </w:r>
    </w:p>
    <w:p w:rsidR="00FE6619" w:rsidRDefault="00FE6619" w:rsidP="00FE6619">
      <w:pPr>
        <w:pStyle w:val="Paragraphedeliste"/>
        <w:numPr>
          <w:ilvl w:val="0"/>
          <w:numId w:val="63"/>
        </w:numPr>
        <w:bidi/>
        <w:rPr>
          <w:sz w:val="24"/>
          <w:szCs w:val="24"/>
          <w:lang w:bidi="ar-DZ"/>
        </w:rPr>
      </w:pPr>
      <w:r>
        <w:rPr>
          <w:rFonts w:hint="cs"/>
          <w:sz w:val="24"/>
          <w:szCs w:val="24"/>
          <w:rtl/>
          <w:lang w:bidi="ar-DZ"/>
        </w:rPr>
        <w:t>د</w:t>
      </w:r>
      <w:r>
        <w:rPr>
          <w:rFonts w:ascii="Calibri" w:hAnsi="Calibri" w:cs="Calibri"/>
          <w:sz w:val="24"/>
          <w:szCs w:val="24"/>
          <w:rtl/>
          <w:lang w:bidi="ar-DZ"/>
        </w:rPr>
        <w:t>˛</w:t>
      </w:r>
      <w:r>
        <w:rPr>
          <w:rFonts w:hint="cs"/>
          <w:sz w:val="24"/>
          <w:szCs w:val="24"/>
          <w:rtl/>
          <w:lang w:bidi="ar-DZ"/>
        </w:rPr>
        <w:t xml:space="preserve"> بشير العلاق </w:t>
      </w:r>
      <w:r>
        <w:rPr>
          <w:rFonts w:ascii="Calibri" w:hAnsi="Calibri" w:cs="Calibri"/>
          <w:sz w:val="24"/>
          <w:szCs w:val="24"/>
          <w:rtl/>
          <w:lang w:bidi="ar-DZ"/>
        </w:rPr>
        <w:t>˛</w:t>
      </w:r>
      <w:r>
        <w:rPr>
          <w:rFonts w:hint="cs"/>
          <w:sz w:val="24"/>
          <w:szCs w:val="24"/>
          <w:rtl/>
          <w:lang w:bidi="ar-DZ"/>
        </w:rPr>
        <w:t xml:space="preserve"> تنظيم و إدارة العلاقات العامة </w:t>
      </w:r>
      <w:r>
        <w:rPr>
          <w:rFonts w:ascii="Calibri" w:hAnsi="Calibri" w:cs="Calibri"/>
          <w:sz w:val="24"/>
          <w:szCs w:val="24"/>
          <w:rtl/>
          <w:lang w:bidi="ar-DZ"/>
        </w:rPr>
        <w:t>˛</w:t>
      </w:r>
      <w:r>
        <w:rPr>
          <w:rFonts w:hint="cs"/>
          <w:sz w:val="24"/>
          <w:szCs w:val="24"/>
          <w:rtl/>
          <w:lang w:bidi="ar-DZ"/>
        </w:rPr>
        <w:t xml:space="preserve"> مرجع سابق ص 80 </w:t>
      </w:r>
      <w:r>
        <w:rPr>
          <w:rFonts w:ascii="Calibri" w:hAnsi="Calibri" w:cs="Calibri"/>
          <w:sz w:val="24"/>
          <w:szCs w:val="24"/>
          <w:rtl/>
          <w:lang w:bidi="ar-DZ"/>
        </w:rPr>
        <w:t>˛</w:t>
      </w:r>
      <w:r>
        <w:rPr>
          <w:rFonts w:hint="cs"/>
          <w:sz w:val="24"/>
          <w:szCs w:val="24"/>
          <w:rtl/>
          <w:lang w:bidi="ar-DZ"/>
        </w:rPr>
        <w:t>81.</w:t>
      </w:r>
    </w:p>
    <w:p w:rsidR="00383213" w:rsidRDefault="00383213" w:rsidP="00383213">
      <w:pPr>
        <w:bidi/>
        <w:rPr>
          <w:sz w:val="24"/>
          <w:szCs w:val="24"/>
          <w:rtl/>
          <w:lang w:bidi="ar-DZ"/>
        </w:rPr>
      </w:pPr>
    </w:p>
    <w:p w:rsidR="00383213" w:rsidRPr="00383213" w:rsidRDefault="00383213" w:rsidP="00383213">
      <w:pPr>
        <w:bidi/>
        <w:rPr>
          <w:sz w:val="24"/>
          <w:szCs w:val="24"/>
          <w:lang w:bidi="ar-DZ"/>
        </w:rPr>
      </w:pPr>
    </w:p>
    <w:p w:rsidR="00FE6619" w:rsidRPr="00FF2CD3" w:rsidRDefault="00FE6619" w:rsidP="00FE6619">
      <w:pPr>
        <w:bidi/>
        <w:rPr>
          <w:rFonts w:ascii="Calibri" w:hAnsi="Calibri" w:cs="Arial"/>
          <w:sz w:val="36"/>
          <w:szCs w:val="36"/>
          <w:rtl/>
          <w:lang w:bidi="ar-DZ"/>
        </w:rPr>
      </w:pPr>
      <w:r w:rsidRPr="00FF2CD3">
        <w:rPr>
          <w:rFonts w:hint="cs"/>
          <w:sz w:val="36"/>
          <w:szCs w:val="36"/>
          <w:rtl/>
          <w:lang w:bidi="ar-DZ"/>
        </w:rPr>
        <w:t xml:space="preserve">ثم تأتي المرحلة 4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أي تحديد وسائل الاتصال و الشبكات الازمة التي تستخدمها المنظمة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و كذا جمهورها في الاتصال و التواصل بعضهم البعض و ينبغي اختيار وسائل الاتصال الأكفأ والأكثر قدرة على إيصال رسالة المنظمة الى جماهيرها .</w:t>
      </w:r>
    </w:p>
    <w:p w:rsidR="00FE6619" w:rsidRPr="00FF2CD3" w:rsidRDefault="00FE6619" w:rsidP="00FE6619">
      <w:pPr>
        <w:bidi/>
        <w:rPr>
          <w:rFonts w:ascii="Calibri" w:hAnsi="Calibri" w:cs="Arial"/>
          <w:sz w:val="36"/>
          <w:szCs w:val="36"/>
          <w:rtl/>
          <w:lang w:bidi="ar-DZ"/>
        </w:rPr>
      </w:pPr>
      <w:r w:rsidRPr="00FF2CD3">
        <w:rPr>
          <w:rFonts w:ascii="Calibri" w:hAnsi="Calibri" w:cs="Arial" w:hint="cs"/>
          <w:sz w:val="36"/>
          <w:szCs w:val="36"/>
          <w:rtl/>
          <w:lang w:bidi="ar-DZ"/>
        </w:rPr>
        <w:t xml:space="preserve">و حول المرحلة 5 يجب اعداد برنامج العلاقات العامة وفق أساليب التخطيط التي أوردناها آنفا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لا بد أن يركز البرنامج هذا على إعداد الحملات الإعلامية و التوعوية الازمة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تحديد توقيتها بدقة متناهية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كما تقتضي الضرورة أن يكون برنامج العلاقات العامة واضحا من حيث قدرته على تقديم وصف دقيق لكل نشاط من نشاطات الاتصال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أهدافه و الإجراءات التي تحد من سيفعل ماذا و متى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كيفية استخدام الإمكانيات و التسهيلات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الموارد المتاحة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و يوضح البرنامج أيضا أساليب تدريب العاملين و تعبئتهم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و بصفة خاصة احاطتهم بأهداف البرنامج و أبعاده لضمان تعاونهم في محطة التنفيذ.</w:t>
      </w:r>
    </w:p>
    <w:p w:rsidR="00FE6619" w:rsidRPr="00FF2CD3" w:rsidRDefault="00FE6619" w:rsidP="00FE6619">
      <w:pPr>
        <w:bidi/>
        <w:rPr>
          <w:rFonts w:ascii="Calibri" w:hAnsi="Calibri" w:cs="Arial"/>
          <w:sz w:val="36"/>
          <w:szCs w:val="36"/>
          <w:rtl/>
          <w:lang w:bidi="ar-DZ"/>
        </w:rPr>
      </w:pPr>
      <w:r w:rsidRPr="00FF2CD3">
        <w:rPr>
          <w:rFonts w:ascii="Calibri" w:hAnsi="Calibri" w:cs="Arial" w:hint="cs"/>
          <w:sz w:val="36"/>
          <w:szCs w:val="36"/>
          <w:rtl/>
          <w:lang w:bidi="ar-DZ"/>
        </w:rPr>
        <w:t xml:space="preserve">و تنطوي المرحلة 6 على إعداد الموازنة المالية الخاصة بنشاطات العلاقات العامة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حيث أنه لا يمكن تنفيذ أي برنامج دون الرجوع الى الميزانية لتوفير الأموال و المبالغ الازمة لذلك يتطلب الأمر إعداد موازنة واقعية لنشاطات العلاقات العامة </w:t>
      </w:r>
      <w:r w:rsidRPr="00FF2CD3">
        <w:rPr>
          <w:rFonts w:ascii="Calibri" w:hAnsi="Calibri" w:cs="Calibri"/>
          <w:sz w:val="36"/>
          <w:szCs w:val="36"/>
          <w:rtl/>
          <w:lang w:bidi="ar-DZ"/>
        </w:rPr>
        <w:t>˛</w:t>
      </w:r>
      <w:r w:rsidRPr="00FF2CD3">
        <w:rPr>
          <w:rFonts w:ascii="Calibri" w:hAnsi="Calibri" w:cs="Calibri" w:hint="cs"/>
          <w:sz w:val="36"/>
          <w:szCs w:val="36"/>
          <w:rtl/>
          <w:lang w:bidi="ar-DZ"/>
        </w:rPr>
        <w:t xml:space="preserve"> </w:t>
      </w:r>
      <w:r w:rsidRPr="00FF2CD3">
        <w:rPr>
          <w:rFonts w:ascii="Calibri" w:hAnsi="Calibri" w:cs="Arial" w:hint="cs"/>
          <w:sz w:val="36"/>
          <w:szCs w:val="36"/>
          <w:rtl/>
          <w:lang w:bidi="ar-DZ"/>
        </w:rPr>
        <w:t xml:space="preserve">على ضوء مختلف المتطلبات المادية و البشرية الازمة لأغراض التنفيذ . </w:t>
      </w:r>
    </w:p>
    <w:p w:rsidR="00FE6619" w:rsidRPr="00FF2CD3" w:rsidRDefault="00FE6619" w:rsidP="00FE6619">
      <w:pPr>
        <w:bidi/>
        <w:rPr>
          <w:rFonts w:ascii="Calibri" w:hAnsi="Calibri" w:cs="Arial"/>
          <w:sz w:val="36"/>
          <w:szCs w:val="36"/>
          <w:rtl/>
          <w:lang w:bidi="ar-DZ"/>
        </w:rPr>
      </w:pPr>
      <w:r w:rsidRPr="00FF2CD3">
        <w:rPr>
          <w:rFonts w:ascii="Calibri" w:hAnsi="Calibri" w:cs="Arial" w:hint="cs"/>
          <w:sz w:val="36"/>
          <w:szCs w:val="36"/>
          <w:rtl/>
          <w:lang w:bidi="ar-DZ"/>
        </w:rPr>
        <w:t>و أخيرا فإن المرحلة 7 تنطوي على المتابعة و تقويم خطة العلاقات العامة لتلاقي الوقوع في الخطأ أو الزلل ة تجنيب كل من شأنه إيقاف الخطة أو عرقلتها .(1).</w:t>
      </w:r>
    </w:p>
    <w:p w:rsidR="00FF2CD3" w:rsidRDefault="00FF2CD3" w:rsidP="00FE6619">
      <w:pPr>
        <w:bidi/>
        <w:rPr>
          <w:rFonts w:cs="Arial"/>
          <w:sz w:val="40"/>
          <w:szCs w:val="40"/>
          <w:rtl/>
          <w:lang w:bidi="ar-DZ"/>
        </w:rPr>
      </w:pPr>
    </w:p>
    <w:p w:rsidR="00FF2CD3" w:rsidRDefault="00FF2CD3" w:rsidP="00FF2CD3">
      <w:pPr>
        <w:bidi/>
        <w:rPr>
          <w:rFonts w:cs="Arial"/>
          <w:sz w:val="40"/>
          <w:szCs w:val="40"/>
          <w:rtl/>
          <w:lang w:bidi="ar-DZ"/>
        </w:rPr>
      </w:pPr>
    </w:p>
    <w:p w:rsidR="00FF2CD3" w:rsidRDefault="00FF2CD3" w:rsidP="00FF2CD3">
      <w:pPr>
        <w:bidi/>
        <w:rPr>
          <w:rFonts w:cs="Arial"/>
          <w:sz w:val="40"/>
          <w:szCs w:val="40"/>
          <w:rtl/>
          <w:lang w:bidi="ar-DZ"/>
        </w:rPr>
      </w:pPr>
    </w:p>
    <w:p w:rsidR="00FF2CD3" w:rsidRDefault="00FF2CD3" w:rsidP="00FF2CD3">
      <w:pPr>
        <w:bidi/>
        <w:rPr>
          <w:rFonts w:cs="Arial"/>
          <w:sz w:val="40"/>
          <w:szCs w:val="40"/>
          <w:rtl/>
          <w:lang w:bidi="ar-DZ"/>
        </w:rPr>
      </w:pPr>
    </w:p>
    <w:p w:rsidR="0020753D" w:rsidRDefault="0020753D" w:rsidP="0020753D">
      <w:pPr>
        <w:bidi/>
        <w:rPr>
          <w:rFonts w:cs="Arial"/>
          <w:sz w:val="40"/>
          <w:szCs w:val="40"/>
          <w:rtl/>
          <w:lang w:bidi="ar-DZ"/>
        </w:rPr>
      </w:pPr>
    </w:p>
    <w:p w:rsidR="00FF2CD3" w:rsidRDefault="00FF2CD3" w:rsidP="00FF2CD3">
      <w:pPr>
        <w:bidi/>
        <w:rPr>
          <w:rFonts w:cs="Arial"/>
          <w:sz w:val="40"/>
          <w:szCs w:val="40"/>
          <w:rtl/>
          <w:lang w:bidi="ar-DZ"/>
        </w:rPr>
      </w:pPr>
    </w:p>
    <w:p w:rsidR="00FE6619" w:rsidRPr="00834425" w:rsidRDefault="00E26432" w:rsidP="00FF2CD3">
      <w:pPr>
        <w:bidi/>
        <w:rPr>
          <w:rFonts w:cs="Arial"/>
          <w:sz w:val="40"/>
          <w:szCs w:val="40"/>
          <w:rtl/>
          <w:lang w:bidi="ar-DZ"/>
        </w:rPr>
      </w:pPr>
      <w:r>
        <w:rPr>
          <w:rFonts w:cs="Arial"/>
          <w:noProof/>
          <w:sz w:val="40"/>
          <w:szCs w:val="40"/>
          <w:rtl/>
          <w:lang w:eastAsia="fr-FR"/>
        </w:rPr>
        <w:pict>
          <v:shape id="_x0000_s1111" type="#_x0000_t32" style="position:absolute;left:0;text-align:left;margin-left:327.5pt;margin-top:25.25pt;width:173.85pt;height:0;flip:x;z-index:251747328" o:connectortype="straight"/>
        </w:pict>
      </w:r>
    </w:p>
    <w:p w:rsidR="00FE6619" w:rsidRDefault="00FE6619" w:rsidP="00FE6619">
      <w:pPr>
        <w:pStyle w:val="Paragraphedeliste"/>
        <w:numPr>
          <w:ilvl w:val="0"/>
          <w:numId w:val="64"/>
        </w:numPr>
        <w:bidi/>
        <w:rPr>
          <w:sz w:val="24"/>
          <w:szCs w:val="24"/>
          <w:lang w:bidi="ar-DZ"/>
        </w:rPr>
      </w:pPr>
      <w:r>
        <w:rPr>
          <w:rFonts w:hint="cs"/>
          <w:sz w:val="24"/>
          <w:szCs w:val="24"/>
          <w:rtl/>
          <w:lang w:bidi="ar-DZ"/>
        </w:rPr>
        <w:t xml:space="preserve">د </w:t>
      </w:r>
      <w:r>
        <w:rPr>
          <w:rFonts w:ascii="Calibri" w:hAnsi="Calibri" w:cs="Calibri"/>
          <w:sz w:val="24"/>
          <w:szCs w:val="24"/>
          <w:rtl/>
          <w:lang w:bidi="ar-DZ"/>
        </w:rPr>
        <w:t>˛</w:t>
      </w:r>
      <w:r>
        <w:rPr>
          <w:rFonts w:hint="cs"/>
          <w:sz w:val="24"/>
          <w:szCs w:val="24"/>
          <w:rtl/>
          <w:lang w:bidi="ar-DZ"/>
        </w:rPr>
        <w:t xml:space="preserve"> بشير العلاق مرجع سابق ص82</w:t>
      </w:r>
    </w:p>
    <w:p w:rsidR="00FE6619" w:rsidRDefault="00FE6619" w:rsidP="00FE6619">
      <w:pPr>
        <w:pStyle w:val="Paragraphedeliste"/>
        <w:bidi/>
        <w:rPr>
          <w:sz w:val="24"/>
          <w:szCs w:val="24"/>
          <w:rtl/>
          <w:lang w:bidi="ar-DZ"/>
        </w:rPr>
      </w:pPr>
    </w:p>
    <w:p w:rsidR="00FF2CD3" w:rsidRDefault="00FF2CD3" w:rsidP="00FF2CD3">
      <w:pPr>
        <w:pStyle w:val="Paragraphedeliste"/>
        <w:bidi/>
        <w:rPr>
          <w:sz w:val="24"/>
          <w:szCs w:val="24"/>
          <w:rtl/>
          <w:lang w:bidi="ar-DZ"/>
        </w:rPr>
      </w:pPr>
    </w:p>
    <w:p w:rsidR="00FF2CD3" w:rsidRPr="00397ACD" w:rsidRDefault="00FF2CD3" w:rsidP="00397ACD">
      <w:pPr>
        <w:bidi/>
        <w:rPr>
          <w:sz w:val="24"/>
          <w:szCs w:val="24"/>
          <w:rtl/>
          <w:lang w:bidi="ar-DZ"/>
        </w:rPr>
      </w:pPr>
    </w:p>
    <w:p w:rsidR="00FF2CD3" w:rsidRDefault="00FF2CD3" w:rsidP="00FF2CD3">
      <w:pPr>
        <w:pStyle w:val="Paragraphedeliste"/>
        <w:bidi/>
        <w:rPr>
          <w:sz w:val="24"/>
          <w:szCs w:val="24"/>
          <w:rtl/>
          <w:lang w:bidi="ar-DZ"/>
        </w:rPr>
      </w:pPr>
    </w:p>
    <w:p w:rsidR="00FF2CD3" w:rsidRPr="00FF2CD3" w:rsidRDefault="00FF2CD3" w:rsidP="00FF2CD3">
      <w:pPr>
        <w:pStyle w:val="Paragraphedeliste"/>
        <w:bidi/>
        <w:rPr>
          <w:sz w:val="24"/>
          <w:szCs w:val="24"/>
          <w:rtl/>
          <w:lang w:bidi="ar-DZ"/>
        </w:rPr>
      </w:pPr>
    </w:p>
    <w:p w:rsidR="00FE6619" w:rsidRPr="00397ACD" w:rsidRDefault="00FE6619" w:rsidP="00FE6619">
      <w:pPr>
        <w:bidi/>
        <w:ind w:left="360"/>
        <w:rPr>
          <w:b/>
          <w:bCs/>
          <w:sz w:val="40"/>
          <w:szCs w:val="40"/>
          <w:rtl/>
          <w:lang w:bidi="ar-DZ"/>
        </w:rPr>
      </w:pPr>
      <w:r w:rsidRPr="00397ACD">
        <w:rPr>
          <w:rFonts w:hint="cs"/>
          <w:b/>
          <w:bCs/>
          <w:sz w:val="40"/>
          <w:szCs w:val="40"/>
          <w:rtl/>
          <w:lang w:bidi="ar-DZ"/>
        </w:rPr>
        <w:t xml:space="preserve">5-المبحث الخامس : مراحل إعداد خطة العلاقات العامة للمؤسسة و عوامل نجاح التخطيط لبرامج العلاقات العامة </w:t>
      </w:r>
    </w:p>
    <w:p w:rsidR="00FE6619" w:rsidRPr="00397ACD" w:rsidRDefault="00FE6619" w:rsidP="00FE6619">
      <w:pPr>
        <w:pStyle w:val="Paragraphedeliste"/>
        <w:numPr>
          <w:ilvl w:val="0"/>
          <w:numId w:val="65"/>
        </w:numPr>
        <w:bidi/>
        <w:rPr>
          <w:b/>
          <w:bCs/>
          <w:sz w:val="40"/>
          <w:szCs w:val="40"/>
          <w:lang w:bidi="ar-DZ"/>
        </w:rPr>
      </w:pPr>
      <w:r w:rsidRPr="00397ACD">
        <w:rPr>
          <w:rFonts w:hint="cs"/>
          <w:b/>
          <w:bCs/>
          <w:sz w:val="40"/>
          <w:szCs w:val="40"/>
          <w:rtl/>
          <w:lang w:bidi="ar-DZ"/>
        </w:rPr>
        <w:t xml:space="preserve"> خطوات إعداد خطة التخطيط لبرامج العلاقات العامة للمؤسسة :</w:t>
      </w:r>
    </w:p>
    <w:p w:rsidR="00FE6619" w:rsidRPr="00397ACD" w:rsidRDefault="00FE6619" w:rsidP="00FE6619">
      <w:pPr>
        <w:bidi/>
        <w:rPr>
          <w:rFonts w:ascii="Calibri" w:hAnsi="Calibri" w:cs="Arial"/>
          <w:sz w:val="36"/>
          <w:szCs w:val="36"/>
          <w:rtl/>
          <w:lang w:bidi="ar-DZ"/>
        </w:rPr>
      </w:pPr>
      <w:r w:rsidRPr="00397ACD">
        <w:rPr>
          <w:rFonts w:hint="cs"/>
          <w:sz w:val="36"/>
          <w:szCs w:val="36"/>
          <w:rtl/>
          <w:lang w:bidi="ar-DZ"/>
        </w:rPr>
        <w:t xml:space="preserve">إن اعداد خطة العلاقات العامة يشبه الى حد كبير طريقة عمل الطبيب الذي يعالج مريضا جديد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 xml:space="preserve">إذ أنه سيحاول في البدء معرفة المحيط العام و البيئة التي يعيش فيها هذا المريض لينتقل فيها بعد إلى تشخيص الذي سيسمح له بوصف علاج شافي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 xml:space="preserve">من خلال الخطة الجديدة تصبح أمام خطة علاقات عامة تتناسب مع الخطة العامة للمؤسسة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و خطة إستخدام لوسائل الإعلام تتناسب مع الخطة الإعلامية العامة للمؤسسة .</w:t>
      </w:r>
    </w:p>
    <w:p w:rsidR="00FE6619" w:rsidRPr="00397ACD" w:rsidRDefault="00FE6619" w:rsidP="00FE6619">
      <w:pPr>
        <w:bidi/>
        <w:rPr>
          <w:rFonts w:ascii="Calibri" w:hAnsi="Calibri" w:cs="Arial"/>
          <w:sz w:val="36"/>
          <w:szCs w:val="36"/>
          <w:rtl/>
          <w:lang w:bidi="ar-DZ"/>
        </w:rPr>
      </w:pPr>
      <w:r w:rsidRPr="00397ACD">
        <w:rPr>
          <w:rFonts w:ascii="Calibri" w:hAnsi="Calibri" w:cs="Arial" w:hint="cs"/>
          <w:sz w:val="36"/>
          <w:szCs w:val="36"/>
          <w:rtl/>
          <w:lang w:bidi="ar-DZ"/>
        </w:rPr>
        <w:t xml:space="preserve">المراحل الثلاثة الأكثر أهمية في إعداد خطة العلاقات العامة في </w:t>
      </w:r>
    </w:p>
    <w:p w:rsidR="00FE6619" w:rsidRPr="00397ACD" w:rsidRDefault="00FE6619" w:rsidP="00FE6619">
      <w:pPr>
        <w:pStyle w:val="Paragraphedeliste"/>
        <w:numPr>
          <w:ilvl w:val="0"/>
          <w:numId w:val="66"/>
        </w:numPr>
        <w:bidi/>
        <w:rPr>
          <w:rFonts w:cs="Arial"/>
          <w:sz w:val="36"/>
          <w:szCs w:val="36"/>
          <w:lang w:bidi="ar-DZ"/>
        </w:rPr>
      </w:pPr>
      <w:r w:rsidRPr="00397ACD">
        <w:rPr>
          <w:rFonts w:ascii="Calibri" w:hAnsi="Calibri" w:cs="Arial" w:hint="cs"/>
          <w:sz w:val="36"/>
          <w:szCs w:val="36"/>
          <w:rtl/>
          <w:lang w:bidi="ar-DZ"/>
        </w:rPr>
        <w:t xml:space="preserve">مرحلة الاستكشاف و التحليل </w:t>
      </w:r>
    </w:p>
    <w:p w:rsidR="00FE6619" w:rsidRPr="00397ACD" w:rsidRDefault="00FE6619" w:rsidP="00FE6619">
      <w:pPr>
        <w:pStyle w:val="Paragraphedeliste"/>
        <w:numPr>
          <w:ilvl w:val="0"/>
          <w:numId w:val="66"/>
        </w:numPr>
        <w:bidi/>
        <w:rPr>
          <w:rFonts w:cs="Arial"/>
          <w:sz w:val="36"/>
          <w:szCs w:val="36"/>
          <w:lang w:bidi="ar-DZ"/>
        </w:rPr>
      </w:pPr>
      <w:r w:rsidRPr="00397ACD">
        <w:rPr>
          <w:rFonts w:ascii="Calibri" w:hAnsi="Calibri" w:cs="Arial" w:hint="cs"/>
          <w:sz w:val="36"/>
          <w:szCs w:val="36"/>
          <w:rtl/>
          <w:lang w:bidi="ar-DZ"/>
        </w:rPr>
        <w:t xml:space="preserve">مرحلة التفكير </w:t>
      </w:r>
    </w:p>
    <w:p w:rsidR="00FE6619" w:rsidRPr="00397ACD" w:rsidRDefault="00FE6619" w:rsidP="00FE6619">
      <w:pPr>
        <w:bidi/>
        <w:ind w:left="225"/>
        <w:rPr>
          <w:rFonts w:ascii="Calibri" w:hAnsi="Calibri" w:cs="Arial"/>
          <w:sz w:val="36"/>
          <w:szCs w:val="36"/>
          <w:rtl/>
          <w:lang w:bidi="ar-DZ"/>
        </w:rPr>
      </w:pPr>
      <w:r w:rsidRPr="00397ACD">
        <w:rPr>
          <w:rFonts w:ascii="Calibri" w:hAnsi="Calibri" w:cs="Arial" w:hint="cs"/>
          <w:sz w:val="36"/>
          <w:szCs w:val="36"/>
          <w:rtl/>
          <w:lang w:bidi="ar-DZ"/>
        </w:rPr>
        <w:t xml:space="preserve">ج-مرحلة التنفيذ </w:t>
      </w:r>
    </w:p>
    <w:p w:rsidR="00FE6619" w:rsidRPr="00397ACD" w:rsidRDefault="00FE6619" w:rsidP="00FE6619">
      <w:pPr>
        <w:pStyle w:val="Paragraphedeliste"/>
        <w:numPr>
          <w:ilvl w:val="0"/>
          <w:numId w:val="67"/>
        </w:numPr>
        <w:bidi/>
        <w:rPr>
          <w:rFonts w:cs="Arial"/>
          <w:sz w:val="36"/>
          <w:szCs w:val="36"/>
          <w:lang w:bidi="ar-DZ"/>
        </w:rPr>
      </w:pPr>
      <w:r w:rsidRPr="00397ACD">
        <w:rPr>
          <w:rFonts w:ascii="Calibri" w:hAnsi="Calibri" w:cs="Arial" w:hint="cs"/>
          <w:sz w:val="36"/>
          <w:szCs w:val="36"/>
          <w:rtl/>
          <w:lang w:bidi="ar-DZ"/>
        </w:rPr>
        <w:t xml:space="preserve">مرحلة الاستكشاف : تتضمن تقييم الوضع العام من خلال جمع ما أمكن من المعلومات داخل المؤسسة و من خارجها من أجل الوقوف على الوضع العام للمؤسسة من كافة جوانبه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 xml:space="preserve">و ماهية النظرة لهذه المؤسسة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 xml:space="preserve">موقعها في السوق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نقاط القوة و نقاط الضعف ....إلخ.</w:t>
      </w:r>
    </w:p>
    <w:p w:rsidR="00FE6619" w:rsidRPr="00397ACD" w:rsidRDefault="00FE6619" w:rsidP="00FE6619">
      <w:pPr>
        <w:pStyle w:val="Paragraphedeliste"/>
        <w:numPr>
          <w:ilvl w:val="0"/>
          <w:numId w:val="67"/>
        </w:numPr>
        <w:bidi/>
        <w:rPr>
          <w:rFonts w:cs="Arial"/>
          <w:sz w:val="36"/>
          <w:szCs w:val="36"/>
          <w:lang w:bidi="ar-DZ"/>
        </w:rPr>
      </w:pPr>
      <w:r w:rsidRPr="00397ACD">
        <w:rPr>
          <w:rFonts w:ascii="Calibri" w:hAnsi="Calibri" w:cs="Arial" w:hint="cs"/>
          <w:sz w:val="36"/>
          <w:szCs w:val="36"/>
          <w:rtl/>
          <w:lang w:bidi="ar-DZ"/>
        </w:rPr>
        <w:t xml:space="preserve">مرحلة التفكير : يصار إلى ما يشبه عملية فرز و انتقاء المعلومات لاختيار المعلومات التي سيتم استثمارها أو استغلالها </w:t>
      </w:r>
      <w:r w:rsidRPr="00397ACD">
        <w:rPr>
          <w:rFonts w:ascii="Calibri" w:hAnsi="Calibri" w:cs="Calibri"/>
          <w:sz w:val="36"/>
          <w:szCs w:val="36"/>
          <w:rtl/>
          <w:lang w:bidi="ar-DZ"/>
        </w:rPr>
        <w:t>˛</w:t>
      </w:r>
      <w:r w:rsidRPr="00397ACD">
        <w:rPr>
          <w:rFonts w:ascii="Calibri" w:hAnsi="Calibri" w:cs="Calibri" w:hint="cs"/>
          <w:sz w:val="36"/>
          <w:szCs w:val="36"/>
          <w:rtl/>
          <w:lang w:bidi="ar-DZ"/>
        </w:rPr>
        <w:t xml:space="preserve"> </w:t>
      </w:r>
      <w:r w:rsidRPr="00397ACD">
        <w:rPr>
          <w:rFonts w:ascii="Calibri" w:hAnsi="Calibri" w:cs="Arial" w:hint="cs"/>
          <w:sz w:val="36"/>
          <w:szCs w:val="36"/>
          <w:rtl/>
          <w:lang w:bidi="ar-DZ"/>
        </w:rPr>
        <w:t>هنا تصبح عملية التشخيص ممكنة و تسمح بتحديد الأهداف الأساسية و الجماهير التي سيتم التوجه إليها وفق لترتيب معين يراعي الأهم ثم الأقل أهمية (1).</w:t>
      </w:r>
    </w:p>
    <w:p w:rsidR="00397ACD" w:rsidRDefault="00397ACD" w:rsidP="00397ACD">
      <w:pPr>
        <w:bidi/>
        <w:rPr>
          <w:rFonts w:ascii="Calibri" w:hAnsi="Calibri" w:cs="Arial"/>
          <w:sz w:val="24"/>
          <w:szCs w:val="24"/>
          <w:rtl/>
          <w:lang w:bidi="ar-DZ"/>
        </w:rPr>
      </w:pPr>
    </w:p>
    <w:p w:rsidR="00397ACD" w:rsidRDefault="00397ACD" w:rsidP="00397ACD">
      <w:pPr>
        <w:bidi/>
        <w:rPr>
          <w:rFonts w:ascii="Calibri" w:hAnsi="Calibri" w:cs="Arial"/>
          <w:sz w:val="24"/>
          <w:szCs w:val="24"/>
          <w:rtl/>
          <w:lang w:bidi="ar-DZ"/>
        </w:rPr>
      </w:pPr>
    </w:p>
    <w:p w:rsidR="00397ACD" w:rsidRDefault="00397ACD" w:rsidP="00397ACD">
      <w:pPr>
        <w:bidi/>
        <w:rPr>
          <w:rFonts w:ascii="Calibri" w:hAnsi="Calibri" w:cs="Arial"/>
          <w:sz w:val="24"/>
          <w:szCs w:val="24"/>
          <w:rtl/>
          <w:lang w:bidi="ar-DZ"/>
        </w:rPr>
      </w:pPr>
    </w:p>
    <w:p w:rsidR="00FE6619" w:rsidRDefault="00E26432" w:rsidP="00397ACD">
      <w:pPr>
        <w:bidi/>
        <w:rPr>
          <w:rFonts w:ascii="Calibri" w:hAnsi="Calibri" w:cs="Arial"/>
          <w:sz w:val="24"/>
          <w:szCs w:val="24"/>
          <w:rtl/>
          <w:lang w:bidi="ar-DZ"/>
        </w:rPr>
      </w:pPr>
      <w:r w:rsidRPr="00E26432">
        <w:rPr>
          <w:rFonts w:ascii="Calibri" w:hAnsi="Calibri" w:cs="Arial"/>
          <w:noProof/>
          <w:sz w:val="40"/>
          <w:szCs w:val="40"/>
          <w:rtl/>
          <w:lang w:eastAsia="fr-FR"/>
        </w:rPr>
        <w:pict>
          <v:shape id="_x0000_s1112" type="#_x0000_t32" style="position:absolute;left:0;text-align:left;margin-left:353.5pt;margin-top:13.8pt;width:150.1pt;height:0;flip:x;z-index:251748352" o:connectortype="straight"/>
        </w:pict>
      </w:r>
    </w:p>
    <w:p w:rsidR="00FE6619" w:rsidRDefault="00FE6619" w:rsidP="00FE6619">
      <w:pPr>
        <w:pStyle w:val="Paragraphedeliste"/>
        <w:numPr>
          <w:ilvl w:val="0"/>
          <w:numId w:val="68"/>
        </w:numPr>
        <w:bidi/>
        <w:rPr>
          <w:rFonts w:ascii="Calibri" w:hAnsi="Calibri" w:cs="Arial"/>
          <w:sz w:val="24"/>
          <w:szCs w:val="24"/>
          <w:lang w:bidi="ar-DZ"/>
        </w:rPr>
      </w:pPr>
      <w:r>
        <w:rPr>
          <w:rFonts w:ascii="Calibri" w:hAnsi="Calibri" w:cs="Arial" w:hint="cs"/>
          <w:sz w:val="24"/>
          <w:szCs w:val="24"/>
          <w:rtl/>
          <w:lang w:bidi="ar-DZ"/>
        </w:rPr>
        <w:t>فهمي محمد العدوي : مرجع سابق ص 214</w:t>
      </w:r>
      <w:r>
        <w:rPr>
          <w:rFonts w:ascii="Calibri" w:hAnsi="Calibri" w:cs="Calibri"/>
          <w:sz w:val="24"/>
          <w:szCs w:val="24"/>
          <w:rtl/>
          <w:lang w:bidi="ar-DZ"/>
        </w:rPr>
        <w:t>˛</w:t>
      </w:r>
      <w:r>
        <w:rPr>
          <w:rFonts w:ascii="Calibri" w:hAnsi="Calibri" w:cs="Arial" w:hint="cs"/>
          <w:sz w:val="24"/>
          <w:szCs w:val="24"/>
          <w:rtl/>
          <w:lang w:bidi="ar-DZ"/>
        </w:rPr>
        <w:t>215</w:t>
      </w:r>
    </w:p>
    <w:p w:rsidR="00F913FE" w:rsidRDefault="00F913FE" w:rsidP="00FE6619">
      <w:pPr>
        <w:bidi/>
        <w:rPr>
          <w:rFonts w:ascii="Calibri" w:hAnsi="Calibri" w:cs="Arial"/>
          <w:sz w:val="40"/>
          <w:szCs w:val="40"/>
          <w:rtl/>
          <w:lang w:bidi="ar-DZ"/>
        </w:rPr>
      </w:pPr>
    </w:p>
    <w:p w:rsidR="00FE6619" w:rsidRPr="00F913FE" w:rsidRDefault="00FE6619" w:rsidP="00F913FE">
      <w:pPr>
        <w:bidi/>
        <w:rPr>
          <w:rFonts w:ascii="Calibri" w:hAnsi="Calibri" w:cs="Arial"/>
          <w:sz w:val="36"/>
          <w:szCs w:val="36"/>
          <w:rtl/>
          <w:lang w:bidi="ar-DZ"/>
        </w:rPr>
      </w:pPr>
      <w:r w:rsidRPr="00F913FE">
        <w:rPr>
          <w:rFonts w:ascii="Calibri" w:hAnsi="Calibri" w:cs="Arial" w:hint="cs"/>
          <w:sz w:val="36"/>
          <w:szCs w:val="36"/>
          <w:rtl/>
          <w:lang w:bidi="ar-DZ"/>
        </w:rPr>
        <w:t xml:space="preserve">ج- مرحلة التنفيذ: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هنا يمكن الاهتمام بإعداد مخطط عمل وفق للمراحل التالية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تحديد المحور الإعلامي للحملة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ترجمة هذا المحور إلى أعمال معينة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 xml:space="preserve">اختيار الوسائل المستخدمة لتنفيذ الخطة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اعداد مخطط زمني لتنفبذ الخطة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 xml:space="preserve"> تحديد الموازنة النهائية للخطة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   </w:t>
      </w:r>
      <w:r w:rsidRPr="00F913FE">
        <w:rPr>
          <w:rFonts w:ascii="Calibri" w:hAnsi="Calibri" w:cs="Calibri"/>
          <w:sz w:val="36"/>
          <w:szCs w:val="36"/>
          <w:rtl/>
          <w:lang w:bidi="ar-DZ"/>
        </w:rPr>
        <w:t>•</w:t>
      </w:r>
      <w:r w:rsidRPr="00F913FE">
        <w:rPr>
          <w:rFonts w:ascii="Calibri" w:hAnsi="Calibri" w:cs="Arial" w:hint="cs"/>
          <w:sz w:val="36"/>
          <w:szCs w:val="36"/>
          <w:rtl/>
          <w:lang w:bidi="ar-DZ"/>
        </w:rPr>
        <w:t xml:space="preserve">مراقبة و قياس فعالية الخطة .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تجدر الإشارة إلى أن الخطوات التالية يجب أن يتم اتباعها عندما تسعى المؤسسة الى وضع خطة علاقات عامة </w:t>
      </w:r>
      <w:r w:rsidRPr="00F913FE">
        <w:rPr>
          <w:rFonts w:ascii="Calibri" w:hAnsi="Calibri" w:cs="Calibri"/>
          <w:sz w:val="36"/>
          <w:szCs w:val="36"/>
          <w:rtl/>
          <w:lang w:bidi="ar-DZ"/>
        </w:rPr>
        <w:t>˛</w:t>
      </w:r>
      <w:r w:rsidRPr="00F913FE">
        <w:rPr>
          <w:rFonts w:ascii="Calibri" w:hAnsi="Calibri" w:cs="Calibri" w:hint="cs"/>
          <w:sz w:val="36"/>
          <w:szCs w:val="36"/>
          <w:rtl/>
          <w:lang w:bidi="ar-DZ"/>
        </w:rPr>
        <w:t xml:space="preserve"> </w:t>
      </w:r>
      <w:r w:rsidRPr="00F913FE">
        <w:rPr>
          <w:rFonts w:ascii="Calibri" w:hAnsi="Calibri" w:cs="Arial" w:hint="cs"/>
          <w:sz w:val="36"/>
          <w:szCs w:val="36"/>
          <w:rtl/>
          <w:lang w:bidi="ar-DZ"/>
        </w:rPr>
        <w:t>و يمكن تطبيق خطة علاقات عامة لنشاط أو حدث معين للمؤسسة في صورة شاملة لمختلف اهتمامات المؤسسة.</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 xml:space="preserve">أولا : التعرف على المؤسسة : لابد أن تتعرف على المؤسسة </w:t>
      </w:r>
      <w:r w:rsidRPr="00F913FE">
        <w:rPr>
          <w:rFonts w:ascii="Calibri" w:hAnsi="Calibri" w:cs="Calibri"/>
          <w:sz w:val="36"/>
          <w:szCs w:val="36"/>
          <w:rtl/>
          <w:lang w:bidi="ar-DZ"/>
        </w:rPr>
        <w:t>˛</w:t>
      </w:r>
      <w:r w:rsidRPr="00F913FE">
        <w:rPr>
          <w:rFonts w:ascii="Calibri" w:hAnsi="Calibri" w:cs="Calibri" w:hint="cs"/>
          <w:sz w:val="36"/>
          <w:szCs w:val="36"/>
          <w:rtl/>
          <w:lang w:bidi="ar-DZ"/>
        </w:rPr>
        <w:t xml:space="preserve"> </w:t>
      </w:r>
      <w:r w:rsidRPr="00F913FE">
        <w:rPr>
          <w:rFonts w:ascii="Calibri" w:hAnsi="Calibri" w:cs="Arial" w:hint="cs"/>
          <w:sz w:val="36"/>
          <w:szCs w:val="36"/>
          <w:rtl/>
          <w:lang w:bidi="ar-DZ"/>
        </w:rPr>
        <w:t>هل هي متخصصة المجال و الاهتمام أم عامة ؟ ماهي رؤيتها ؟ ماذا أنجزت حتى الآن و ماذا تريد أن تحقق ؟ و رسالتها و أهدافها ؟ من تخدم و كيف ؟ ماحجم العضوية في المؤسسة ؟ فكلما تعرفت على مؤسستك كلما تمكنت من تقديم صورة واضحة مفيدة من خلال العلاقات العامة .</w:t>
      </w:r>
    </w:p>
    <w:p w:rsidR="00FE6619" w:rsidRPr="00F913FE" w:rsidRDefault="00FE6619" w:rsidP="00FE6619">
      <w:pPr>
        <w:bidi/>
        <w:rPr>
          <w:rFonts w:ascii="Calibri" w:hAnsi="Calibri" w:cs="Arial"/>
          <w:sz w:val="36"/>
          <w:szCs w:val="36"/>
          <w:rtl/>
          <w:lang w:bidi="ar-DZ"/>
        </w:rPr>
      </w:pPr>
      <w:r w:rsidRPr="00F913FE">
        <w:rPr>
          <w:rFonts w:ascii="Calibri" w:hAnsi="Calibri" w:cs="Arial" w:hint="cs"/>
          <w:sz w:val="36"/>
          <w:szCs w:val="36"/>
          <w:rtl/>
          <w:lang w:bidi="ar-DZ"/>
        </w:rPr>
        <w:t>ثانيا : تحديد أهداف العلاقات العامة قد تتركز العلاقات العامة على تحقيق هدف واحد أو أكثر من هدف و المهم هو أن تقوم المؤسسة بتحديد الأهداف العامة التي تسعى الى تحقيقها من خلال العلاقات و أن تضع المؤشرات لقياس مدى نجاحها في تحقيق الأهداف (1).</w:t>
      </w:r>
    </w:p>
    <w:p w:rsidR="00FE6619" w:rsidRDefault="00FE6619" w:rsidP="00FE6619">
      <w:pPr>
        <w:bidi/>
        <w:rPr>
          <w:rFonts w:ascii="Calibri" w:hAnsi="Calibri" w:cs="Arial"/>
          <w:sz w:val="24"/>
          <w:szCs w:val="24"/>
          <w:rtl/>
          <w:lang w:bidi="ar-DZ"/>
        </w:rPr>
      </w:pPr>
    </w:p>
    <w:p w:rsidR="00F913FE" w:rsidRDefault="00F913FE" w:rsidP="00F913FE">
      <w:pPr>
        <w:bidi/>
        <w:rPr>
          <w:rFonts w:ascii="Calibri" w:hAnsi="Calibri" w:cs="Arial"/>
          <w:sz w:val="24"/>
          <w:szCs w:val="24"/>
          <w:rtl/>
          <w:lang w:bidi="ar-DZ"/>
        </w:rPr>
      </w:pPr>
    </w:p>
    <w:p w:rsidR="00F913FE" w:rsidRDefault="00F913FE" w:rsidP="00F913FE">
      <w:pPr>
        <w:bidi/>
        <w:rPr>
          <w:rFonts w:ascii="Calibri" w:hAnsi="Calibri" w:cs="Arial"/>
          <w:sz w:val="24"/>
          <w:szCs w:val="24"/>
          <w:rtl/>
          <w:lang w:bidi="ar-DZ"/>
        </w:rPr>
      </w:pPr>
    </w:p>
    <w:p w:rsidR="00F913FE" w:rsidRDefault="00F913FE" w:rsidP="00F913FE">
      <w:pPr>
        <w:bidi/>
        <w:rPr>
          <w:rFonts w:ascii="Calibri" w:hAnsi="Calibri" w:cs="Arial"/>
          <w:sz w:val="24"/>
          <w:szCs w:val="24"/>
          <w:rtl/>
          <w:lang w:bidi="ar-DZ"/>
        </w:rPr>
      </w:pPr>
    </w:p>
    <w:p w:rsidR="00F913FE" w:rsidRDefault="00F913FE" w:rsidP="00F913FE">
      <w:pPr>
        <w:bidi/>
        <w:rPr>
          <w:rFonts w:ascii="Calibri" w:hAnsi="Calibri" w:cs="Arial"/>
          <w:sz w:val="24"/>
          <w:szCs w:val="24"/>
          <w:rtl/>
          <w:lang w:bidi="ar-DZ"/>
        </w:rPr>
      </w:pPr>
    </w:p>
    <w:p w:rsidR="00F913FE" w:rsidRDefault="00E26432" w:rsidP="00F913FE">
      <w:pPr>
        <w:bidi/>
        <w:rPr>
          <w:rFonts w:ascii="Calibri" w:hAnsi="Calibri" w:cs="Arial"/>
          <w:sz w:val="24"/>
          <w:szCs w:val="24"/>
          <w:rtl/>
          <w:lang w:bidi="ar-DZ"/>
        </w:rPr>
      </w:pPr>
      <w:r w:rsidRPr="00E26432">
        <w:rPr>
          <w:rFonts w:ascii="Calibri" w:hAnsi="Calibri" w:cs="Arial"/>
          <w:noProof/>
          <w:sz w:val="36"/>
          <w:szCs w:val="36"/>
          <w:rtl/>
          <w:lang w:eastAsia="fr-FR"/>
        </w:rPr>
        <w:pict>
          <v:shape id="_x0000_s1113" type="#_x0000_t32" style="position:absolute;left:0;text-align:left;margin-left:329.75pt;margin-top:19.4pt;width:168.5pt;height:0;flip:x;z-index:251749376" o:connectortype="straight"/>
        </w:pict>
      </w:r>
    </w:p>
    <w:p w:rsidR="00FE6619" w:rsidRDefault="00FE6619" w:rsidP="00FE6619">
      <w:pPr>
        <w:pStyle w:val="Paragraphedeliste"/>
        <w:numPr>
          <w:ilvl w:val="0"/>
          <w:numId w:val="69"/>
        </w:numPr>
        <w:bidi/>
        <w:rPr>
          <w:rFonts w:ascii="Calibri" w:hAnsi="Calibri" w:cs="Arial"/>
          <w:sz w:val="24"/>
          <w:szCs w:val="24"/>
          <w:lang w:bidi="ar-DZ"/>
        </w:rPr>
      </w:pPr>
      <w:r>
        <w:rPr>
          <w:rFonts w:ascii="Calibri" w:hAnsi="Calibri" w:cs="Arial" w:hint="cs"/>
          <w:sz w:val="24"/>
          <w:szCs w:val="24"/>
          <w:rtl/>
          <w:lang w:bidi="ar-DZ"/>
        </w:rPr>
        <w:t xml:space="preserve">مهمي محمد العدوي : مرجع سابق </w:t>
      </w:r>
      <w:r>
        <w:rPr>
          <w:rFonts w:ascii="Calibri" w:hAnsi="Calibri" w:cs="Calibri"/>
          <w:sz w:val="24"/>
          <w:szCs w:val="24"/>
          <w:rtl/>
          <w:lang w:bidi="ar-DZ"/>
        </w:rPr>
        <w:t>˛</w:t>
      </w:r>
      <w:r>
        <w:rPr>
          <w:rFonts w:ascii="Calibri" w:hAnsi="Calibri" w:cs="Arial" w:hint="cs"/>
          <w:sz w:val="24"/>
          <w:szCs w:val="24"/>
          <w:rtl/>
          <w:lang w:bidi="ar-DZ"/>
        </w:rPr>
        <w:t xml:space="preserve"> ص 215</w:t>
      </w:r>
      <w:r>
        <w:rPr>
          <w:rFonts w:ascii="Calibri" w:hAnsi="Calibri" w:cs="Calibri"/>
          <w:sz w:val="24"/>
          <w:szCs w:val="24"/>
          <w:rtl/>
          <w:lang w:bidi="ar-DZ"/>
        </w:rPr>
        <w:t>˛</w:t>
      </w:r>
      <w:r>
        <w:rPr>
          <w:rFonts w:ascii="Calibri" w:hAnsi="Calibri" w:cs="Arial" w:hint="cs"/>
          <w:sz w:val="24"/>
          <w:szCs w:val="24"/>
          <w:rtl/>
          <w:lang w:bidi="ar-DZ"/>
        </w:rPr>
        <w:t>230</w:t>
      </w:r>
    </w:p>
    <w:p w:rsidR="00CC5072" w:rsidRDefault="00CC5072" w:rsidP="00CC5072">
      <w:pPr>
        <w:bidi/>
        <w:rPr>
          <w:rFonts w:ascii="Calibri" w:hAnsi="Calibri" w:cs="Arial"/>
          <w:sz w:val="40"/>
          <w:szCs w:val="40"/>
          <w:rtl/>
          <w:lang w:bidi="ar-DZ"/>
        </w:rPr>
      </w:pPr>
    </w:p>
    <w:p w:rsidR="00CC5072" w:rsidRPr="00CC5072" w:rsidRDefault="00FE6619" w:rsidP="00CC5072">
      <w:pPr>
        <w:bidi/>
        <w:rPr>
          <w:rFonts w:ascii="Calibri" w:hAnsi="Calibri" w:cs="Arial"/>
          <w:sz w:val="36"/>
          <w:szCs w:val="36"/>
          <w:rtl/>
          <w:lang w:bidi="ar-DZ"/>
        </w:rPr>
      </w:pPr>
      <w:r w:rsidRPr="00CC5072">
        <w:rPr>
          <w:rFonts w:ascii="Calibri" w:hAnsi="Calibri" w:cs="Arial" w:hint="cs"/>
          <w:sz w:val="36"/>
          <w:szCs w:val="36"/>
          <w:rtl/>
          <w:lang w:bidi="ar-DZ"/>
        </w:rPr>
        <w:t>ثالثا : الجمهور المستهدف من العلاقات العامة :</w:t>
      </w:r>
    </w:p>
    <w:p w:rsidR="00FE6619" w:rsidRPr="00CC5072" w:rsidRDefault="00FE6619" w:rsidP="00CC5072">
      <w:pPr>
        <w:bidi/>
        <w:rPr>
          <w:rFonts w:ascii="Calibri" w:hAnsi="Calibri" w:cs="Arial"/>
          <w:sz w:val="36"/>
          <w:szCs w:val="36"/>
          <w:rtl/>
          <w:lang w:bidi="ar-DZ"/>
        </w:rPr>
      </w:pPr>
      <w:r w:rsidRPr="00CC5072">
        <w:rPr>
          <w:rFonts w:ascii="Calibri" w:hAnsi="Calibri" w:cs="Arial" w:hint="cs"/>
          <w:sz w:val="36"/>
          <w:szCs w:val="36"/>
          <w:rtl/>
          <w:lang w:bidi="ar-DZ"/>
        </w:rPr>
        <w:t xml:space="preserve"> إن تحديد الأهداف يساعد بشكل كبير توجيه المؤسسة نحو الفئات المستهدفة المناسبة للعلاقات العامة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 xml:space="preserve">و يمكن للمؤسسة أن توسع من أعداد المعتهدفين من العلاقات العامة من خلال وضعها لقوائم بهم تبين من هم المستفدون الرئيسيون و من هم المستهدفون الثانويين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و عادة ما يكون المستهدفون الرئيسيون هم المعنيون بأهداف و موضوع العلاقات العامة .</w:t>
      </w:r>
    </w:p>
    <w:p w:rsidR="00FE6619" w:rsidRPr="00CC5072" w:rsidRDefault="00FE6619" w:rsidP="00FE6619">
      <w:pPr>
        <w:bidi/>
        <w:rPr>
          <w:rFonts w:ascii="Calibri" w:hAnsi="Calibri" w:cs="Arial"/>
          <w:sz w:val="36"/>
          <w:szCs w:val="36"/>
          <w:rtl/>
          <w:lang w:bidi="ar-DZ"/>
        </w:rPr>
      </w:pPr>
      <w:r w:rsidRPr="00CC5072">
        <w:rPr>
          <w:rFonts w:ascii="Calibri" w:hAnsi="Calibri" w:cs="Arial" w:hint="cs"/>
          <w:sz w:val="36"/>
          <w:szCs w:val="36"/>
          <w:rtl/>
          <w:lang w:bidi="ar-DZ"/>
        </w:rPr>
        <w:t xml:space="preserve">رابعا : تحديد الرسائل التي تريد ايصالها : تقوم هنا المؤسسة باعداد الرسائل الاتصالية التي تتناسب مع طبيعة كل فئة مستهدفة و تتكون هذه الرسائل من عبارات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 xml:space="preserve">جمل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 xml:space="preserve">صور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 xml:space="preserve">موسيقى ....إلخ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توصل من خلالها المؤسسة الأفكار التي تريد إيصالها للفئات المستهدفة .</w:t>
      </w:r>
    </w:p>
    <w:p w:rsidR="00FE6619" w:rsidRPr="00CC5072" w:rsidRDefault="00FE6619" w:rsidP="00FE6619">
      <w:pPr>
        <w:bidi/>
        <w:rPr>
          <w:rFonts w:ascii="Calibri" w:hAnsi="Calibri" w:cs="Arial"/>
          <w:sz w:val="36"/>
          <w:szCs w:val="36"/>
          <w:rtl/>
          <w:lang w:bidi="ar-DZ"/>
        </w:rPr>
      </w:pPr>
      <w:r w:rsidRPr="00CC5072">
        <w:rPr>
          <w:rFonts w:ascii="Calibri" w:hAnsi="Calibri" w:cs="Arial" w:hint="cs"/>
          <w:sz w:val="36"/>
          <w:szCs w:val="36"/>
          <w:rtl/>
          <w:lang w:bidi="ar-DZ"/>
        </w:rPr>
        <w:t xml:space="preserve">خامسا : تحديد الأدوات الأكثر تأثيرا على الفئات المستهدفة و تقوم بتصميمها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و هي خطوة مهمة حيث قد تهدر المؤسسة جهودها و وقتها اذ لم تقم باختيار الأداة التي تتناسب مع الفئات المستهدفة .</w:t>
      </w:r>
    </w:p>
    <w:p w:rsidR="00FE6619" w:rsidRPr="00CC5072" w:rsidRDefault="00FE6619" w:rsidP="00FE6619">
      <w:pPr>
        <w:bidi/>
        <w:rPr>
          <w:rFonts w:ascii="Calibri" w:hAnsi="Calibri" w:cs="Arial"/>
          <w:sz w:val="36"/>
          <w:szCs w:val="36"/>
          <w:rtl/>
          <w:lang w:bidi="ar-DZ"/>
        </w:rPr>
      </w:pPr>
      <w:r w:rsidRPr="00CC5072">
        <w:rPr>
          <w:rFonts w:ascii="Calibri" w:hAnsi="Calibri" w:cs="Arial" w:hint="cs"/>
          <w:sz w:val="36"/>
          <w:szCs w:val="36"/>
          <w:rtl/>
          <w:lang w:bidi="ar-DZ"/>
        </w:rPr>
        <w:t>سادسا : وضع خطة اتصال : يتم ترجة وظيفة العلاقات العامة من خلال إعداد خطة الاتصال و تضم العناوين التالية : ماهي رسالتك؟ الفئة المستهدفة ؟ لماذاتستهدف هذه الفئة ؟ متى و اين ستصل إلى هذه الفئات المستهدفة ؟ كيف ستصل إلى هذه الفئة ؟</w:t>
      </w:r>
    </w:p>
    <w:p w:rsidR="00FE6619" w:rsidRPr="00CC5072" w:rsidRDefault="00FE6619" w:rsidP="00FE6619">
      <w:pPr>
        <w:bidi/>
        <w:rPr>
          <w:rFonts w:ascii="Calibri" w:hAnsi="Calibri" w:cs="Arial"/>
          <w:sz w:val="36"/>
          <w:szCs w:val="36"/>
          <w:rtl/>
          <w:lang w:bidi="ar-DZ"/>
        </w:rPr>
      </w:pPr>
      <w:r w:rsidRPr="00CC5072">
        <w:rPr>
          <w:rFonts w:ascii="Calibri" w:hAnsi="Calibri" w:cs="Arial" w:hint="cs"/>
          <w:sz w:val="36"/>
          <w:szCs w:val="36"/>
          <w:rtl/>
          <w:lang w:bidi="ar-DZ"/>
        </w:rPr>
        <w:t xml:space="preserve">سابعا : متابعة العلاقات العامة : من المهم جدا أن تتابع الجمعية و تقيم رسائلها الاتصالية و مدى تأثيرها عليهم و حول حقيقت المنظمة تفاعل الفئات المستهدفة مع أهدافها من العلاقات العامة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 xml:space="preserve">فقد تنفق المؤسسة أموالا و تبذل جهدا في العلاقات العامة </w:t>
      </w:r>
      <w:r w:rsidRPr="00CC5072">
        <w:rPr>
          <w:rFonts w:ascii="Calibri" w:hAnsi="Calibri" w:cs="Calibri"/>
          <w:sz w:val="36"/>
          <w:szCs w:val="36"/>
          <w:rtl/>
          <w:lang w:bidi="ar-DZ"/>
        </w:rPr>
        <w:t>˛</w:t>
      </w:r>
      <w:r w:rsidRPr="00CC5072">
        <w:rPr>
          <w:rFonts w:ascii="Calibri" w:hAnsi="Calibri" w:cs="Calibri" w:hint="cs"/>
          <w:sz w:val="36"/>
          <w:szCs w:val="36"/>
          <w:rtl/>
          <w:lang w:bidi="ar-DZ"/>
        </w:rPr>
        <w:t xml:space="preserve"> </w:t>
      </w:r>
      <w:r w:rsidRPr="00CC5072">
        <w:rPr>
          <w:rFonts w:ascii="Calibri" w:hAnsi="Calibri" w:cs="Arial" w:hint="cs"/>
          <w:sz w:val="36"/>
          <w:szCs w:val="36"/>
          <w:rtl/>
          <w:lang w:bidi="ar-DZ"/>
        </w:rPr>
        <w:t>و لكنها لن تكون مجدية ان لم تتبعها الجمعية بتقييم أهداف و أثار العلاقات العامة (1).</w:t>
      </w:r>
    </w:p>
    <w:p w:rsidR="00CC5072" w:rsidRDefault="00CC5072" w:rsidP="00FE6619">
      <w:pPr>
        <w:bidi/>
        <w:rPr>
          <w:rFonts w:ascii="Calibri" w:hAnsi="Calibri" w:cs="Arial"/>
          <w:sz w:val="24"/>
          <w:szCs w:val="24"/>
          <w:rtl/>
          <w:lang w:bidi="ar-DZ"/>
        </w:rPr>
      </w:pPr>
    </w:p>
    <w:p w:rsidR="00CC5072" w:rsidRDefault="00CC5072" w:rsidP="00CC5072">
      <w:pPr>
        <w:bidi/>
        <w:rPr>
          <w:rFonts w:ascii="Calibri" w:hAnsi="Calibri" w:cs="Arial"/>
          <w:sz w:val="24"/>
          <w:szCs w:val="24"/>
          <w:rtl/>
          <w:lang w:bidi="ar-DZ"/>
        </w:rPr>
      </w:pPr>
    </w:p>
    <w:p w:rsidR="00CC5072" w:rsidRDefault="00CC5072" w:rsidP="00CC5072">
      <w:pPr>
        <w:bidi/>
        <w:rPr>
          <w:rFonts w:ascii="Calibri" w:hAnsi="Calibri" w:cs="Arial"/>
          <w:sz w:val="24"/>
          <w:szCs w:val="24"/>
          <w:rtl/>
          <w:lang w:bidi="ar-DZ"/>
        </w:rPr>
      </w:pPr>
    </w:p>
    <w:p w:rsidR="00CC5072" w:rsidRDefault="00CC5072" w:rsidP="00CC5072">
      <w:pPr>
        <w:bidi/>
        <w:rPr>
          <w:rFonts w:ascii="Calibri" w:hAnsi="Calibri" w:cs="Arial"/>
          <w:sz w:val="24"/>
          <w:szCs w:val="24"/>
          <w:rtl/>
          <w:lang w:bidi="ar-DZ"/>
        </w:rPr>
      </w:pPr>
    </w:p>
    <w:p w:rsidR="00CC5072" w:rsidRDefault="00CC5072" w:rsidP="00CC5072">
      <w:pPr>
        <w:bidi/>
        <w:rPr>
          <w:rFonts w:ascii="Calibri" w:hAnsi="Calibri" w:cs="Arial"/>
          <w:sz w:val="24"/>
          <w:szCs w:val="24"/>
          <w:rtl/>
          <w:lang w:bidi="ar-DZ"/>
        </w:rPr>
      </w:pPr>
    </w:p>
    <w:p w:rsidR="00665515" w:rsidRDefault="00665515" w:rsidP="00CC5072">
      <w:pPr>
        <w:bidi/>
        <w:rPr>
          <w:rFonts w:ascii="Calibri" w:hAnsi="Calibri" w:cs="Arial"/>
          <w:sz w:val="24"/>
          <w:szCs w:val="24"/>
          <w:lang w:bidi="ar-DZ"/>
        </w:rPr>
      </w:pPr>
    </w:p>
    <w:p w:rsidR="00FE6619" w:rsidRDefault="00E26432" w:rsidP="00665515">
      <w:pPr>
        <w:bidi/>
        <w:rPr>
          <w:rFonts w:ascii="Calibri" w:hAnsi="Calibri" w:cs="Arial"/>
          <w:sz w:val="24"/>
          <w:szCs w:val="24"/>
          <w:rtl/>
          <w:lang w:bidi="ar-DZ"/>
        </w:rPr>
      </w:pPr>
      <w:r>
        <w:rPr>
          <w:rFonts w:ascii="Calibri" w:hAnsi="Calibri" w:cs="Arial"/>
          <w:noProof/>
          <w:sz w:val="24"/>
          <w:szCs w:val="24"/>
          <w:rtl/>
          <w:lang w:eastAsia="fr-FR"/>
        </w:rPr>
        <w:pict>
          <v:shape id="_x0000_s1114" type="#_x0000_t32" style="position:absolute;left:0;text-align:left;margin-left:315.2pt;margin-top:17.65pt;width:182.3pt;height:0;flip:x;z-index:251750400" o:connectortype="straight"/>
        </w:pict>
      </w:r>
    </w:p>
    <w:p w:rsidR="00FE6619" w:rsidRDefault="00FE6619" w:rsidP="00FE6619">
      <w:pPr>
        <w:pStyle w:val="Paragraphedeliste"/>
        <w:numPr>
          <w:ilvl w:val="0"/>
          <w:numId w:val="70"/>
        </w:numPr>
        <w:bidi/>
        <w:rPr>
          <w:rFonts w:ascii="Calibri" w:hAnsi="Calibri" w:cs="Arial"/>
          <w:sz w:val="24"/>
          <w:szCs w:val="24"/>
          <w:lang w:bidi="ar-DZ"/>
        </w:rPr>
      </w:pPr>
      <w:r>
        <w:rPr>
          <w:rFonts w:ascii="Calibri" w:hAnsi="Calibri" w:cs="Arial" w:hint="cs"/>
          <w:sz w:val="24"/>
          <w:szCs w:val="24"/>
          <w:rtl/>
          <w:lang w:bidi="ar-DZ"/>
        </w:rPr>
        <w:t xml:space="preserve">فهمي محمد العدوي : مرجع سابق ص 131 </w:t>
      </w:r>
      <w:r>
        <w:rPr>
          <w:rFonts w:ascii="Calibri" w:hAnsi="Calibri" w:cs="Calibri"/>
          <w:sz w:val="24"/>
          <w:szCs w:val="24"/>
          <w:rtl/>
          <w:lang w:bidi="ar-DZ"/>
        </w:rPr>
        <w:t>˛</w:t>
      </w:r>
      <w:r>
        <w:rPr>
          <w:rFonts w:ascii="Calibri" w:hAnsi="Calibri" w:cs="Arial" w:hint="cs"/>
          <w:sz w:val="24"/>
          <w:szCs w:val="24"/>
          <w:rtl/>
          <w:lang w:bidi="ar-DZ"/>
        </w:rPr>
        <w:t xml:space="preserve"> 132</w:t>
      </w:r>
    </w:p>
    <w:p w:rsidR="00665515" w:rsidRDefault="00665515" w:rsidP="00665515">
      <w:pPr>
        <w:bidi/>
        <w:rPr>
          <w:rFonts w:ascii="Calibri" w:hAnsi="Calibri" w:cs="Arial"/>
          <w:sz w:val="24"/>
          <w:szCs w:val="24"/>
          <w:lang w:bidi="ar-DZ"/>
        </w:rPr>
      </w:pPr>
    </w:p>
    <w:p w:rsidR="00665515" w:rsidRPr="00665515" w:rsidRDefault="00665515" w:rsidP="00665515">
      <w:pPr>
        <w:bidi/>
        <w:rPr>
          <w:rFonts w:ascii="Calibri" w:hAnsi="Calibri" w:cs="Arial"/>
          <w:sz w:val="24"/>
          <w:szCs w:val="24"/>
          <w:lang w:bidi="ar-DZ"/>
        </w:rPr>
      </w:pPr>
    </w:p>
    <w:p w:rsidR="00CC5072" w:rsidRPr="00CC5072" w:rsidRDefault="00CC5072" w:rsidP="00CC5072">
      <w:pPr>
        <w:bidi/>
        <w:rPr>
          <w:rFonts w:ascii="Calibri" w:hAnsi="Calibri" w:cs="Arial"/>
          <w:sz w:val="24"/>
          <w:szCs w:val="24"/>
          <w:lang w:bidi="ar-DZ"/>
        </w:rPr>
      </w:pPr>
    </w:p>
    <w:p w:rsidR="00FE6619" w:rsidRPr="00CC5072" w:rsidRDefault="00FE6619" w:rsidP="00FE6619">
      <w:pPr>
        <w:pStyle w:val="Paragraphedeliste"/>
        <w:numPr>
          <w:ilvl w:val="0"/>
          <w:numId w:val="65"/>
        </w:numPr>
        <w:bidi/>
        <w:rPr>
          <w:rFonts w:ascii="Calibri" w:hAnsi="Calibri" w:cs="Arial"/>
          <w:b/>
          <w:bCs/>
          <w:sz w:val="40"/>
          <w:szCs w:val="40"/>
          <w:lang w:bidi="ar-DZ"/>
        </w:rPr>
      </w:pPr>
      <w:r w:rsidRPr="00CC5072">
        <w:rPr>
          <w:rFonts w:ascii="Calibri" w:hAnsi="Calibri" w:cs="Arial" w:hint="cs"/>
          <w:b/>
          <w:bCs/>
          <w:sz w:val="40"/>
          <w:szCs w:val="40"/>
          <w:rtl/>
          <w:lang w:bidi="ar-DZ"/>
        </w:rPr>
        <w:t xml:space="preserve">عوامل نجاح التخطيط لبرامج العلاقات العامة : </w:t>
      </w:r>
    </w:p>
    <w:p w:rsidR="00FE6619" w:rsidRPr="0069374F" w:rsidRDefault="00FE6619" w:rsidP="00FE6619">
      <w:pPr>
        <w:bidi/>
        <w:ind w:left="360"/>
        <w:rPr>
          <w:rFonts w:ascii="Calibri" w:hAnsi="Calibri" w:cs="Arial"/>
          <w:sz w:val="36"/>
          <w:szCs w:val="36"/>
          <w:rtl/>
          <w:lang w:bidi="ar-DZ"/>
        </w:rPr>
      </w:pPr>
      <w:r w:rsidRPr="0069374F">
        <w:rPr>
          <w:rFonts w:ascii="Calibri" w:hAnsi="Calibri" w:cs="Arial" w:hint="cs"/>
          <w:sz w:val="36"/>
          <w:szCs w:val="36"/>
          <w:rtl/>
          <w:lang w:bidi="ar-DZ"/>
        </w:rPr>
        <w:t xml:space="preserve">التخطيط العلمي هو الأسلوب الأمثل عند إعداد برامج العلاقات العامة </w:t>
      </w:r>
      <w:r w:rsidRPr="0069374F">
        <w:rPr>
          <w:rFonts w:ascii="Calibri" w:hAnsi="Calibri" w:cs="Calibri"/>
          <w:sz w:val="36"/>
          <w:szCs w:val="36"/>
          <w:rtl/>
          <w:lang w:bidi="ar-DZ"/>
        </w:rPr>
        <w:t>˛</w:t>
      </w:r>
      <w:r w:rsidRPr="0069374F">
        <w:rPr>
          <w:rFonts w:ascii="Calibri" w:hAnsi="Calibri" w:cs="Calibri" w:hint="cs"/>
          <w:sz w:val="36"/>
          <w:szCs w:val="36"/>
          <w:rtl/>
          <w:lang w:bidi="ar-DZ"/>
        </w:rPr>
        <w:t xml:space="preserve"> </w:t>
      </w:r>
      <w:r w:rsidRPr="0069374F">
        <w:rPr>
          <w:rFonts w:ascii="Calibri" w:hAnsi="Calibri" w:cs="Arial" w:hint="cs"/>
          <w:sz w:val="36"/>
          <w:szCs w:val="36"/>
          <w:rtl/>
          <w:lang w:bidi="ar-DZ"/>
        </w:rPr>
        <w:t xml:space="preserve">فإنه من الضروري أن أهم المقومات و الأسس العامة </w:t>
      </w:r>
      <w:r w:rsidRPr="0069374F">
        <w:rPr>
          <w:rFonts w:ascii="Calibri" w:hAnsi="Calibri" w:cs="Calibri"/>
          <w:sz w:val="36"/>
          <w:szCs w:val="36"/>
          <w:rtl/>
          <w:lang w:bidi="ar-DZ"/>
        </w:rPr>
        <w:t>˛</w:t>
      </w:r>
      <w:r w:rsidRPr="0069374F">
        <w:rPr>
          <w:rFonts w:ascii="Calibri" w:hAnsi="Calibri" w:cs="Calibri" w:hint="cs"/>
          <w:sz w:val="36"/>
          <w:szCs w:val="36"/>
          <w:rtl/>
          <w:lang w:bidi="ar-DZ"/>
        </w:rPr>
        <w:t xml:space="preserve"> </w:t>
      </w:r>
      <w:r w:rsidRPr="0069374F">
        <w:rPr>
          <w:rFonts w:ascii="Calibri" w:hAnsi="Calibri" w:cs="Arial" w:hint="cs"/>
          <w:sz w:val="36"/>
          <w:szCs w:val="36"/>
          <w:rtl/>
          <w:lang w:bidi="ar-DZ"/>
        </w:rPr>
        <w:t xml:space="preserve">فإنه من الضروري أن نبين أهم المقومات و الأسس التي يجب مراعاتها و الاهتمام بها عند التخطيط لبرامج العلاقات العامة و من هذه المقومات :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 أن تكون خطط العلاقات العامة مستهدفة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الاعتماد على الدراسة العلمية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أن تصمم الخطط في العلاقات العامة في حدود الإمكانيات المتاحة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يجب اسناد مسؤولية وضع الخطوات في العلاقات العامة الى من يتوفر لديهم الخبرة و الدراية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مراعاة الوقت المناسب لتنفيذ برامج العلاقات العامة </w:t>
      </w:r>
    </w:p>
    <w:p w:rsidR="00FE6619" w:rsidRPr="0069374F" w:rsidRDefault="00FE6619" w:rsidP="00FE6619">
      <w:pPr>
        <w:pStyle w:val="Paragraphedeliste"/>
        <w:numPr>
          <w:ilvl w:val="0"/>
          <w:numId w:val="71"/>
        </w:numPr>
        <w:bidi/>
        <w:rPr>
          <w:rFonts w:ascii="Calibri" w:hAnsi="Calibri" w:cs="Arial"/>
          <w:sz w:val="36"/>
          <w:szCs w:val="36"/>
          <w:lang w:bidi="ar-DZ"/>
        </w:rPr>
      </w:pPr>
      <w:r w:rsidRPr="0069374F">
        <w:rPr>
          <w:rFonts w:ascii="Calibri" w:hAnsi="Calibri" w:cs="Arial" w:hint="cs"/>
          <w:sz w:val="36"/>
          <w:szCs w:val="36"/>
          <w:rtl/>
          <w:lang w:bidi="ar-DZ"/>
        </w:rPr>
        <w:t xml:space="preserve">استخدام الوسائل الإعلامية المناسبة في خطة العلاقات العامة (1). </w:t>
      </w:r>
    </w:p>
    <w:p w:rsidR="00FE6619" w:rsidRPr="0069374F" w:rsidRDefault="00FE6619" w:rsidP="00FE6619">
      <w:pPr>
        <w:pStyle w:val="Paragraphedeliste"/>
        <w:bidi/>
        <w:rPr>
          <w:rFonts w:ascii="Calibri" w:hAnsi="Calibri" w:cs="Arial"/>
          <w:sz w:val="36"/>
          <w:szCs w:val="36"/>
          <w:rtl/>
          <w:lang w:bidi="ar-DZ"/>
        </w:rPr>
      </w:pPr>
    </w:p>
    <w:p w:rsidR="00FE6619" w:rsidRDefault="00FE6619" w:rsidP="00FE6619">
      <w:pPr>
        <w:bidi/>
        <w:rPr>
          <w:rFonts w:ascii="Calibri" w:hAnsi="Calibri" w:cs="Arial"/>
          <w:sz w:val="40"/>
          <w:szCs w:val="40"/>
          <w:rtl/>
          <w:lang w:bidi="ar-DZ"/>
        </w:rPr>
      </w:pPr>
    </w:p>
    <w:p w:rsidR="00FE6619" w:rsidRPr="00E6691F" w:rsidRDefault="00FE6619" w:rsidP="00FE6619">
      <w:pPr>
        <w:bidi/>
        <w:rPr>
          <w:rFonts w:ascii="Calibri" w:hAnsi="Calibri" w:cs="Arial"/>
          <w:sz w:val="40"/>
          <w:szCs w:val="40"/>
          <w:rtl/>
          <w:lang w:bidi="ar-DZ"/>
        </w:rPr>
      </w:pPr>
    </w:p>
    <w:p w:rsidR="00FE6619" w:rsidRPr="00E6691F" w:rsidRDefault="00FE6619" w:rsidP="00FE6619">
      <w:pPr>
        <w:bidi/>
        <w:rPr>
          <w:rFonts w:ascii="Calibri" w:hAnsi="Calibri" w:cs="Arial"/>
          <w:sz w:val="40"/>
          <w:szCs w:val="40"/>
          <w:rtl/>
          <w:lang w:bidi="ar-DZ"/>
        </w:rPr>
      </w:pPr>
    </w:p>
    <w:p w:rsidR="00FE6619" w:rsidRPr="00E6691F" w:rsidRDefault="00FE6619" w:rsidP="00FE6619">
      <w:pPr>
        <w:bidi/>
        <w:rPr>
          <w:rFonts w:ascii="Calibri" w:hAnsi="Calibri" w:cs="Arial"/>
          <w:sz w:val="40"/>
          <w:szCs w:val="40"/>
          <w:rtl/>
          <w:lang w:bidi="ar-DZ"/>
        </w:rPr>
      </w:pPr>
    </w:p>
    <w:p w:rsidR="00FE6619" w:rsidRPr="00E6691F" w:rsidRDefault="00FE6619" w:rsidP="00FE6619">
      <w:pPr>
        <w:bidi/>
        <w:rPr>
          <w:rFonts w:ascii="Calibri" w:hAnsi="Calibri" w:cs="Arial"/>
          <w:sz w:val="40"/>
          <w:szCs w:val="40"/>
          <w:rtl/>
          <w:lang w:bidi="ar-DZ"/>
        </w:rPr>
      </w:pPr>
    </w:p>
    <w:p w:rsidR="00FE6619" w:rsidRPr="00E6691F" w:rsidRDefault="00FE6619" w:rsidP="00FE6619">
      <w:pPr>
        <w:bidi/>
        <w:rPr>
          <w:rFonts w:ascii="Calibri" w:hAnsi="Calibri" w:cs="Arial"/>
          <w:sz w:val="40"/>
          <w:szCs w:val="40"/>
          <w:rtl/>
          <w:lang w:bidi="ar-DZ"/>
        </w:rPr>
      </w:pPr>
    </w:p>
    <w:p w:rsidR="0069374F" w:rsidRDefault="0069374F" w:rsidP="0069374F">
      <w:pPr>
        <w:bidi/>
        <w:rPr>
          <w:rFonts w:ascii="Calibri" w:hAnsi="Calibri" w:cs="Arial"/>
          <w:sz w:val="40"/>
          <w:szCs w:val="40"/>
          <w:rtl/>
          <w:lang w:bidi="ar-DZ"/>
        </w:rPr>
      </w:pPr>
    </w:p>
    <w:p w:rsidR="0069374F" w:rsidRPr="00E6691F" w:rsidRDefault="0069374F" w:rsidP="0069374F">
      <w:pPr>
        <w:bidi/>
        <w:rPr>
          <w:rFonts w:ascii="Calibri" w:hAnsi="Calibri" w:cs="Arial"/>
          <w:sz w:val="40"/>
          <w:szCs w:val="40"/>
          <w:rtl/>
          <w:lang w:bidi="ar-DZ"/>
        </w:rPr>
      </w:pPr>
    </w:p>
    <w:p w:rsidR="00FE6619" w:rsidRDefault="00E26432" w:rsidP="00FE6619">
      <w:pPr>
        <w:bidi/>
        <w:rPr>
          <w:rFonts w:ascii="Calibri" w:hAnsi="Calibri" w:cs="Arial"/>
          <w:sz w:val="40"/>
          <w:szCs w:val="40"/>
          <w:rtl/>
          <w:lang w:bidi="ar-DZ"/>
        </w:rPr>
      </w:pPr>
      <w:r>
        <w:rPr>
          <w:rFonts w:ascii="Calibri" w:hAnsi="Calibri" w:cs="Arial"/>
          <w:noProof/>
          <w:sz w:val="40"/>
          <w:szCs w:val="40"/>
          <w:rtl/>
          <w:lang w:eastAsia="fr-FR"/>
        </w:rPr>
        <w:pict>
          <v:shape id="_x0000_s1115" type="#_x0000_t32" style="position:absolute;left:0;text-align:left;margin-left:351.2pt;margin-top:24.85pt;width:151.65pt;height:0;flip:x;z-index:251751424" o:connectortype="straight"/>
        </w:pict>
      </w:r>
    </w:p>
    <w:p w:rsidR="00FE6619" w:rsidRDefault="00FE6619" w:rsidP="00FE6619">
      <w:pPr>
        <w:pStyle w:val="Paragraphedeliste"/>
        <w:numPr>
          <w:ilvl w:val="0"/>
          <w:numId w:val="72"/>
        </w:numPr>
        <w:bidi/>
        <w:rPr>
          <w:rFonts w:ascii="Calibri" w:hAnsi="Calibri" w:cs="Arial"/>
          <w:sz w:val="24"/>
          <w:szCs w:val="24"/>
          <w:lang w:bidi="ar-DZ"/>
        </w:rPr>
      </w:pPr>
      <w:r>
        <w:rPr>
          <w:rFonts w:ascii="Calibri" w:hAnsi="Calibri" w:cs="Arial" w:hint="cs"/>
          <w:sz w:val="24"/>
          <w:szCs w:val="24"/>
          <w:rtl/>
          <w:lang w:bidi="ar-DZ"/>
        </w:rPr>
        <w:t xml:space="preserve">أنعام حسن أيوب و آخرون </w:t>
      </w:r>
      <w:r>
        <w:rPr>
          <w:rFonts w:ascii="Calibri" w:hAnsi="Calibri" w:cs="Calibri"/>
          <w:sz w:val="24"/>
          <w:szCs w:val="24"/>
          <w:rtl/>
          <w:lang w:bidi="ar-DZ"/>
        </w:rPr>
        <w:t>˛</w:t>
      </w:r>
      <w:r>
        <w:rPr>
          <w:rFonts w:ascii="Calibri" w:hAnsi="Calibri" w:cs="Arial" w:hint="cs"/>
          <w:sz w:val="24"/>
          <w:szCs w:val="24"/>
          <w:rtl/>
          <w:lang w:bidi="ar-DZ"/>
        </w:rPr>
        <w:t xml:space="preserve"> مرجع سابق </w:t>
      </w:r>
      <w:r>
        <w:rPr>
          <w:rFonts w:ascii="Calibri" w:hAnsi="Calibri" w:cs="Calibri"/>
          <w:sz w:val="24"/>
          <w:szCs w:val="24"/>
          <w:rtl/>
          <w:lang w:bidi="ar-DZ"/>
        </w:rPr>
        <w:t>˛</w:t>
      </w:r>
      <w:r>
        <w:rPr>
          <w:rFonts w:ascii="Calibri" w:hAnsi="Calibri" w:cs="Arial" w:hint="cs"/>
          <w:sz w:val="24"/>
          <w:szCs w:val="24"/>
          <w:rtl/>
          <w:lang w:bidi="ar-DZ"/>
        </w:rPr>
        <w:t xml:space="preserve"> ص 236.</w:t>
      </w:r>
    </w:p>
    <w:p w:rsidR="00665515" w:rsidRPr="00665515" w:rsidRDefault="00665515" w:rsidP="00665515">
      <w:pPr>
        <w:bidi/>
        <w:rPr>
          <w:rFonts w:ascii="Calibri" w:hAnsi="Calibri" w:cs="Arial"/>
          <w:sz w:val="24"/>
          <w:szCs w:val="24"/>
          <w:lang w:bidi="ar-DZ"/>
        </w:rPr>
      </w:pPr>
    </w:p>
    <w:p w:rsidR="0069374F" w:rsidRDefault="0069374F" w:rsidP="0069374F">
      <w:pPr>
        <w:bidi/>
        <w:rPr>
          <w:rFonts w:ascii="Calibri" w:hAnsi="Calibri" w:cs="Arial"/>
          <w:sz w:val="24"/>
          <w:szCs w:val="24"/>
          <w:rtl/>
          <w:lang w:bidi="ar-DZ"/>
        </w:rPr>
      </w:pPr>
    </w:p>
    <w:p w:rsidR="0069374F" w:rsidRPr="0069374F" w:rsidRDefault="0069374F" w:rsidP="0069374F">
      <w:pPr>
        <w:bidi/>
        <w:rPr>
          <w:rFonts w:ascii="Calibri" w:hAnsi="Calibri" w:cs="Arial"/>
          <w:sz w:val="24"/>
          <w:szCs w:val="24"/>
          <w:lang w:bidi="ar-DZ"/>
        </w:rPr>
      </w:pPr>
    </w:p>
    <w:p w:rsidR="00FE6619" w:rsidRPr="00E75A87" w:rsidRDefault="00E75A87" w:rsidP="00FE6619">
      <w:pPr>
        <w:bidi/>
        <w:rPr>
          <w:rFonts w:ascii="Calibri" w:hAnsi="Calibri" w:cs="Arial"/>
          <w:b/>
          <w:bCs/>
          <w:sz w:val="40"/>
          <w:szCs w:val="40"/>
          <w:rtl/>
          <w:lang w:bidi="ar-DZ"/>
        </w:rPr>
      </w:pPr>
      <w:r w:rsidRPr="00E75A87">
        <w:rPr>
          <w:rFonts w:ascii="Calibri" w:hAnsi="Calibri" w:cs="Arial" w:hint="cs"/>
          <w:b/>
          <w:bCs/>
          <w:sz w:val="40"/>
          <w:szCs w:val="40"/>
          <w:rtl/>
          <w:lang w:bidi="ar-DZ"/>
        </w:rPr>
        <w:t>خلاصة الفصل :</w:t>
      </w:r>
    </w:p>
    <w:p w:rsidR="00FE6619" w:rsidRPr="00E75A87" w:rsidRDefault="00FE6619" w:rsidP="00FE6619">
      <w:pPr>
        <w:bidi/>
        <w:rPr>
          <w:rFonts w:ascii="Calibri" w:hAnsi="Calibri" w:cs="Arial"/>
          <w:sz w:val="36"/>
          <w:szCs w:val="36"/>
          <w:rtl/>
          <w:lang w:bidi="ar-DZ"/>
        </w:rPr>
      </w:pPr>
      <w:r w:rsidRPr="00E75A87">
        <w:rPr>
          <w:rFonts w:ascii="Calibri" w:hAnsi="Calibri" w:cs="Arial" w:hint="cs"/>
          <w:sz w:val="36"/>
          <w:szCs w:val="36"/>
          <w:rtl/>
          <w:lang w:bidi="ar-DZ"/>
        </w:rPr>
        <w:t xml:space="preserve">لقد تناولنا في الفصل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التخطيط لبرامج العلاقات العامة بالمؤسسة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و من خلال معالجتنا لهذا الموضوع يتضح أن التخطيط يعتبر من بين أهم الوظائف الإدارية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لما له من دوؤ كبير في تحقيق أهداف المؤسسة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و ذلك من خلال التخطيط الجيد لبرامجها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و عن طريق إعداد خطة العلاقات العامة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 xml:space="preserve">و دراسة عوامل نجاحها </w:t>
      </w:r>
      <w:r w:rsidRPr="00E75A87">
        <w:rPr>
          <w:rFonts w:ascii="Calibri" w:hAnsi="Calibri" w:cs="Calibri"/>
          <w:sz w:val="36"/>
          <w:szCs w:val="36"/>
          <w:rtl/>
          <w:lang w:bidi="ar-DZ"/>
        </w:rPr>
        <w:t>˛</w:t>
      </w:r>
      <w:r w:rsidRPr="00E75A87">
        <w:rPr>
          <w:rFonts w:ascii="Calibri" w:hAnsi="Calibri" w:cs="Calibri" w:hint="cs"/>
          <w:sz w:val="36"/>
          <w:szCs w:val="36"/>
          <w:rtl/>
          <w:lang w:bidi="ar-DZ"/>
        </w:rPr>
        <w:t xml:space="preserve"> </w:t>
      </w:r>
      <w:r w:rsidRPr="00E75A87">
        <w:rPr>
          <w:rFonts w:ascii="Calibri" w:hAnsi="Calibri" w:cs="Arial" w:hint="cs"/>
          <w:sz w:val="36"/>
          <w:szCs w:val="36"/>
          <w:rtl/>
          <w:lang w:bidi="ar-DZ"/>
        </w:rPr>
        <w:t>فنجاح المؤسسة مرتبط بالتخطيط الجيد لبرامج العلاقات العامة داخل المؤسسة .</w:t>
      </w:r>
    </w:p>
    <w:p w:rsidR="00FE6619" w:rsidRDefault="00FE6619" w:rsidP="00FE6619">
      <w:pPr>
        <w:tabs>
          <w:tab w:val="left" w:pos="2025"/>
        </w:tabs>
        <w:bidi/>
        <w:rPr>
          <w:sz w:val="40"/>
          <w:szCs w:val="40"/>
          <w:lang w:bidi="ar-DZ"/>
        </w:rPr>
      </w:pPr>
    </w:p>
    <w:p w:rsidR="00FE6619" w:rsidRDefault="00FE6619" w:rsidP="00FE6619">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lang w:bidi="ar-DZ"/>
        </w:rPr>
      </w:pPr>
    </w:p>
    <w:p w:rsidR="00665515" w:rsidRDefault="00665515" w:rsidP="00665515">
      <w:pPr>
        <w:tabs>
          <w:tab w:val="left" w:pos="2025"/>
        </w:tabs>
        <w:bidi/>
        <w:rPr>
          <w:sz w:val="40"/>
          <w:szCs w:val="40"/>
          <w:lang w:bidi="ar-DZ"/>
        </w:rPr>
      </w:pPr>
    </w:p>
    <w:p w:rsidR="00665515" w:rsidRDefault="00665515" w:rsidP="00665515">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153655" w:rsidRDefault="00153655" w:rsidP="00153655">
      <w:pPr>
        <w:tabs>
          <w:tab w:val="left" w:pos="2025"/>
        </w:tabs>
        <w:bidi/>
        <w:rPr>
          <w:sz w:val="40"/>
          <w:szCs w:val="40"/>
          <w:lang w:bidi="ar-DZ"/>
        </w:rPr>
      </w:pPr>
    </w:p>
    <w:p w:rsidR="00774876" w:rsidRPr="00BA4FDA" w:rsidRDefault="00774876" w:rsidP="00774876">
      <w:pPr>
        <w:bidi/>
        <w:rPr>
          <w:b/>
          <w:bCs/>
          <w:sz w:val="40"/>
          <w:szCs w:val="40"/>
          <w:rtl/>
          <w:lang w:bidi="ar-DZ"/>
        </w:rPr>
      </w:pPr>
      <w:r w:rsidRPr="00BA4FDA">
        <w:rPr>
          <w:rFonts w:hint="cs"/>
          <w:b/>
          <w:bCs/>
          <w:sz w:val="40"/>
          <w:szCs w:val="40"/>
          <w:rtl/>
          <w:lang w:bidi="ar-DZ"/>
        </w:rPr>
        <w:t>تمهيد :</w:t>
      </w:r>
    </w:p>
    <w:p w:rsidR="00774876" w:rsidRPr="00BA4FDA" w:rsidRDefault="00774876" w:rsidP="00774876">
      <w:pPr>
        <w:bidi/>
        <w:rPr>
          <w:sz w:val="36"/>
          <w:szCs w:val="36"/>
          <w:rtl/>
          <w:lang w:bidi="ar-DZ"/>
        </w:rPr>
      </w:pPr>
      <w:r w:rsidRPr="00BA4FDA">
        <w:rPr>
          <w:rFonts w:hint="cs"/>
          <w:sz w:val="36"/>
          <w:szCs w:val="36"/>
          <w:rtl/>
          <w:lang w:bidi="ar-DZ"/>
        </w:rPr>
        <w:t>بعد أن تطرقنا إلى الجانب النظري من الدراسة ، تطرقنا إلى الإطار التطبيقي الذي يعد أهم جانب في الدراسة ، حيث تناولنا فيه تحليل و تفريغ الجداول المتحصل عليها من المؤسسة الاستشفائية بعشعاشة . عن طريق استمارة الاستبيان و التي تضمنت ثلاث محاور لكل منها تحتوي على مجموعة من الأسئلة موجهة إلى الموظفين بالمؤسسة ، و ذلك من أجل الحصول على إجابات عن الأسئلة المطروحة و تحصيل المعلومات حول الدراسة التي قمنا بها ، قمنا بالإعتماد على حساب النسب المئوية في تحصيل النتائج ، ثم وصف الجداول و تحليلها و التعليق عليها ثم في الأخير استخلاص أهم النتائج.</w:t>
      </w:r>
    </w:p>
    <w:p w:rsidR="00774876" w:rsidRDefault="00774876" w:rsidP="00774876">
      <w:pPr>
        <w:bidi/>
        <w:rPr>
          <w:sz w:val="32"/>
          <w:szCs w:val="32"/>
          <w:rtl/>
          <w:lang w:bidi="ar-DZ"/>
        </w:rPr>
      </w:pPr>
    </w:p>
    <w:p w:rsidR="00774876" w:rsidRDefault="00774876" w:rsidP="00774876">
      <w:pPr>
        <w:tabs>
          <w:tab w:val="left" w:pos="2025"/>
        </w:tabs>
        <w:bidi/>
        <w:rPr>
          <w:sz w:val="40"/>
          <w:szCs w:val="40"/>
          <w:rtl/>
          <w:lang w:bidi="ar-DZ"/>
        </w:rPr>
      </w:pPr>
    </w:p>
    <w:p w:rsidR="00153655" w:rsidRDefault="00153655" w:rsidP="00153655">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774876" w:rsidRDefault="00774876" w:rsidP="00774876">
      <w:pPr>
        <w:tabs>
          <w:tab w:val="left" w:pos="2025"/>
        </w:tabs>
        <w:bidi/>
        <w:rPr>
          <w:sz w:val="40"/>
          <w:szCs w:val="40"/>
          <w:rtl/>
          <w:lang w:bidi="ar-DZ"/>
        </w:rPr>
      </w:pPr>
    </w:p>
    <w:p w:rsidR="00BA4FDA" w:rsidRDefault="00BA4FDA" w:rsidP="0020753D">
      <w:pPr>
        <w:bidi/>
        <w:rPr>
          <w:b/>
          <w:bCs/>
          <w:sz w:val="40"/>
          <w:szCs w:val="40"/>
          <w:rtl/>
          <w:lang w:bidi="ar-DZ"/>
        </w:rPr>
      </w:pPr>
    </w:p>
    <w:p w:rsidR="00774876" w:rsidRPr="00BA4FDA" w:rsidRDefault="00774876" w:rsidP="00BA4FDA">
      <w:pPr>
        <w:bidi/>
        <w:jc w:val="center"/>
        <w:rPr>
          <w:b/>
          <w:bCs/>
          <w:sz w:val="40"/>
          <w:szCs w:val="40"/>
          <w:rtl/>
          <w:lang w:bidi="ar-DZ"/>
        </w:rPr>
      </w:pPr>
      <w:r w:rsidRPr="00BA4FDA">
        <w:rPr>
          <w:rFonts w:hint="cs"/>
          <w:b/>
          <w:bCs/>
          <w:sz w:val="40"/>
          <w:szCs w:val="40"/>
          <w:rtl/>
          <w:lang w:bidi="ar-DZ"/>
        </w:rPr>
        <w:t>الجانب الميداني :</w:t>
      </w:r>
    </w:p>
    <w:p w:rsidR="00774876" w:rsidRPr="004C079B" w:rsidRDefault="00774876" w:rsidP="00774876">
      <w:pPr>
        <w:bidi/>
        <w:rPr>
          <w:sz w:val="36"/>
          <w:szCs w:val="36"/>
          <w:rtl/>
          <w:lang w:bidi="ar-DZ"/>
        </w:rPr>
      </w:pPr>
      <w:r w:rsidRPr="004C079B">
        <w:rPr>
          <w:rFonts w:hint="cs"/>
          <w:sz w:val="36"/>
          <w:szCs w:val="36"/>
          <w:rtl/>
          <w:lang w:bidi="ar-DZ"/>
        </w:rPr>
        <w:t>يعتبر التخطيط لبرامج العلاقات العامة عنصر فعال من عناصر العمليات الإدارية و عامل تحديد لواقع المؤسسة و إبراز قوة مكانتها التي تسعى إليها ، فقد أصبحت الحاجة ملحة إلى وجود إدارة العلاقات العامة في المؤسسة و ذلك بالإعتماد على وظائفها خاصة وظيفة التخطيط ، الذي يعتبر المسار إلى وصولها لتحقيق أهدافها ، و عليه قمنا بإجراء دراسة ميدانية بالمؤسسة  الإستشفائية بعشعاشة و ذلك لدراسة مدى استخدامها للتخطيط في برامج العلاقات العامة بالمؤسسة .</w:t>
      </w: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4C079B" w:rsidRDefault="004C079B" w:rsidP="00774876">
      <w:pPr>
        <w:bidi/>
        <w:rPr>
          <w:sz w:val="32"/>
          <w:szCs w:val="32"/>
          <w:rtl/>
          <w:lang w:bidi="ar-DZ"/>
        </w:rPr>
      </w:pPr>
    </w:p>
    <w:p w:rsidR="0020753D" w:rsidRDefault="0020753D" w:rsidP="0020753D">
      <w:pPr>
        <w:bidi/>
        <w:rPr>
          <w:sz w:val="32"/>
          <w:szCs w:val="32"/>
          <w:rtl/>
          <w:lang w:bidi="ar-DZ"/>
        </w:rPr>
      </w:pPr>
    </w:p>
    <w:p w:rsidR="0020753D" w:rsidRDefault="0020753D" w:rsidP="0020753D">
      <w:pPr>
        <w:bidi/>
        <w:rPr>
          <w:sz w:val="32"/>
          <w:szCs w:val="32"/>
          <w:rtl/>
          <w:lang w:bidi="ar-DZ"/>
        </w:rPr>
      </w:pPr>
    </w:p>
    <w:p w:rsidR="00774876" w:rsidRPr="004C079B" w:rsidRDefault="004C079B" w:rsidP="004C079B">
      <w:pPr>
        <w:bidi/>
        <w:rPr>
          <w:b/>
          <w:bCs/>
          <w:sz w:val="40"/>
          <w:szCs w:val="40"/>
          <w:rtl/>
          <w:lang w:bidi="ar-DZ"/>
        </w:rPr>
      </w:pPr>
      <w:r w:rsidRPr="004C079B">
        <w:rPr>
          <w:rFonts w:hint="cs"/>
          <w:b/>
          <w:bCs/>
          <w:sz w:val="40"/>
          <w:szCs w:val="40"/>
          <w:rtl/>
          <w:lang w:bidi="ar-DZ"/>
        </w:rPr>
        <w:t xml:space="preserve">1ـ </w:t>
      </w:r>
      <w:r w:rsidR="00774876" w:rsidRPr="004C079B">
        <w:rPr>
          <w:rFonts w:hint="cs"/>
          <w:b/>
          <w:bCs/>
          <w:sz w:val="40"/>
          <w:szCs w:val="40"/>
          <w:rtl/>
          <w:lang w:bidi="ar-DZ"/>
        </w:rPr>
        <w:t xml:space="preserve">التعريف بالمؤسسة </w:t>
      </w:r>
      <w:r w:rsidRPr="004C079B">
        <w:rPr>
          <w:rFonts w:hint="cs"/>
          <w:b/>
          <w:bCs/>
          <w:sz w:val="40"/>
          <w:szCs w:val="40"/>
          <w:rtl/>
          <w:lang w:bidi="ar-DZ"/>
        </w:rPr>
        <w:t xml:space="preserve">الاستشفائية بعشعاشة </w:t>
      </w:r>
      <w:r w:rsidR="00774876" w:rsidRPr="004C079B">
        <w:rPr>
          <w:rFonts w:hint="cs"/>
          <w:b/>
          <w:bCs/>
          <w:sz w:val="40"/>
          <w:szCs w:val="40"/>
          <w:rtl/>
          <w:lang w:bidi="ar-DZ"/>
        </w:rPr>
        <w:t>:</w:t>
      </w:r>
    </w:p>
    <w:p w:rsidR="00774876" w:rsidRPr="004C079B" w:rsidRDefault="004C079B" w:rsidP="00774876">
      <w:pPr>
        <w:bidi/>
        <w:rPr>
          <w:b/>
          <w:bCs/>
          <w:sz w:val="36"/>
          <w:szCs w:val="36"/>
          <w:rtl/>
          <w:lang w:bidi="ar-DZ"/>
        </w:rPr>
      </w:pPr>
      <w:r w:rsidRPr="004C079B">
        <w:rPr>
          <w:rFonts w:hint="cs"/>
          <w:b/>
          <w:bCs/>
          <w:sz w:val="36"/>
          <w:szCs w:val="36"/>
          <w:rtl/>
          <w:lang w:bidi="ar-DZ"/>
        </w:rPr>
        <w:t>*</w:t>
      </w:r>
      <w:r w:rsidR="00774876" w:rsidRPr="004C079B">
        <w:rPr>
          <w:rFonts w:hint="cs"/>
          <w:b/>
          <w:bCs/>
          <w:sz w:val="36"/>
          <w:szCs w:val="36"/>
          <w:rtl/>
          <w:lang w:bidi="ar-DZ"/>
        </w:rPr>
        <w:t>تعريف المؤسسة :</w:t>
      </w:r>
    </w:p>
    <w:p w:rsidR="00774876" w:rsidRPr="004C079B" w:rsidRDefault="00774876" w:rsidP="00774876">
      <w:pPr>
        <w:bidi/>
        <w:rPr>
          <w:sz w:val="36"/>
          <w:szCs w:val="36"/>
          <w:rtl/>
          <w:lang w:bidi="ar-DZ"/>
        </w:rPr>
      </w:pPr>
      <w:r w:rsidRPr="004C079B">
        <w:rPr>
          <w:rFonts w:hint="cs"/>
          <w:sz w:val="36"/>
          <w:szCs w:val="36"/>
          <w:rtl/>
          <w:lang w:bidi="ar-DZ"/>
        </w:rPr>
        <w:t>في المؤسسة العمومية الإستشقائية تقع في حي عبد الرحمان كاكي تبعد عن مستغانم ب 90 كلم شرق ولاية مستغانم و هي ذات طابع إداري ثانوي جوهري استشفائي بدرجة أولى تتمتع بالضخصية المعنوية و الإستقلال المالي ، و توضع تحت وصاية الوالي بقرار من الوزير المكلف بالصحة ، كما تتكون من هيكل للتشخيص و العلاج و الاستشفاء و إعادة التأهيل الطبي تغطي سكان بلدية واحدة أو مجموعة من البلديات كما يمكن استخدامها ميدانا للتكوين الطبي و شبه الطبي و التكوين في التسيير الاستشفائي على أساس اتفاقات تبرم مع مؤسسات التكوين .</w:t>
      </w:r>
    </w:p>
    <w:p w:rsidR="00774876" w:rsidRPr="004C079B" w:rsidRDefault="004C079B" w:rsidP="00774876">
      <w:pPr>
        <w:bidi/>
        <w:rPr>
          <w:b/>
          <w:bCs/>
          <w:sz w:val="36"/>
          <w:szCs w:val="36"/>
          <w:rtl/>
          <w:lang w:bidi="ar-DZ"/>
        </w:rPr>
      </w:pPr>
      <w:r w:rsidRPr="004C079B">
        <w:rPr>
          <w:rFonts w:hint="cs"/>
          <w:b/>
          <w:bCs/>
          <w:sz w:val="36"/>
          <w:szCs w:val="36"/>
          <w:rtl/>
          <w:lang w:bidi="ar-DZ"/>
        </w:rPr>
        <w:t>*</w:t>
      </w:r>
      <w:r w:rsidR="00774876" w:rsidRPr="004C079B">
        <w:rPr>
          <w:rFonts w:hint="cs"/>
          <w:b/>
          <w:bCs/>
          <w:sz w:val="36"/>
          <w:szCs w:val="36"/>
          <w:rtl/>
          <w:lang w:bidi="ar-DZ"/>
        </w:rPr>
        <w:t>نشأة المؤسسة :</w:t>
      </w:r>
    </w:p>
    <w:p w:rsidR="00774876" w:rsidRPr="004C079B" w:rsidRDefault="00774876" w:rsidP="00774876">
      <w:pPr>
        <w:bidi/>
        <w:rPr>
          <w:sz w:val="36"/>
          <w:szCs w:val="36"/>
          <w:rtl/>
          <w:lang w:bidi="ar-DZ"/>
        </w:rPr>
      </w:pPr>
      <w:r w:rsidRPr="004C079B">
        <w:rPr>
          <w:rFonts w:hint="cs"/>
          <w:sz w:val="36"/>
          <w:szCs w:val="36"/>
          <w:rtl/>
          <w:lang w:bidi="ar-DZ"/>
        </w:rPr>
        <w:t>المؤسسة العمومية الاستشفائية حديثة النشأة تحتوي على 60 سريرا ، أنشأت بمرسوم تنفيذي رقم 07-140 ، مؤرخ في جمادى الأولى عام 1428 الموافق ل19 ماي 2007 يتضمن إنشاء المؤسسات العمومية الإستشقائية و المؤسسات العمومية للصحة الجوارية و تنظيمها و سيرها ، وقد تم فتحها في 19 ماي 2016.</w:t>
      </w:r>
    </w:p>
    <w:p w:rsidR="00774876" w:rsidRPr="00962A95" w:rsidRDefault="00962A95" w:rsidP="00962A95">
      <w:pPr>
        <w:bidi/>
        <w:rPr>
          <w:b/>
          <w:bCs/>
          <w:sz w:val="36"/>
          <w:szCs w:val="36"/>
          <w:rtl/>
          <w:lang w:bidi="ar-DZ"/>
        </w:rPr>
      </w:pPr>
      <w:r w:rsidRPr="00962A95">
        <w:rPr>
          <w:rFonts w:hint="cs"/>
          <w:b/>
          <w:bCs/>
          <w:sz w:val="36"/>
          <w:szCs w:val="36"/>
          <w:rtl/>
          <w:lang w:bidi="ar-DZ"/>
        </w:rPr>
        <w:t>*</w:t>
      </w:r>
      <w:r w:rsidR="00774876" w:rsidRPr="00962A95">
        <w:rPr>
          <w:rFonts w:hint="cs"/>
          <w:b/>
          <w:bCs/>
          <w:sz w:val="36"/>
          <w:szCs w:val="36"/>
          <w:rtl/>
          <w:lang w:bidi="ar-DZ"/>
        </w:rPr>
        <w:t>الإطار القانوني للمؤسسة :</w:t>
      </w:r>
    </w:p>
    <w:p w:rsidR="00774876" w:rsidRPr="00CE658B" w:rsidRDefault="00774876" w:rsidP="00774876">
      <w:pPr>
        <w:bidi/>
        <w:rPr>
          <w:sz w:val="36"/>
          <w:szCs w:val="36"/>
          <w:rtl/>
          <w:lang w:bidi="ar-DZ"/>
        </w:rPr>
      </w:pPr>
      <w:r w:rsidRPr="00CE658B">
        <w:rPr>
          <w:rFonts w:hint="cs"/>
          <w:sz w:val="36"/>
          <w:szCs w:val="36"/>
          <w:rtl/>
          <w:lang w:bidi="ar-DZ"/>
        </w:rPr>
        <w:t>تم القانون بمرسوم تنفيذي رقم 19-102 ، المؤرخ في شعبان عام 1440 الموافق ل29 أفريل 2019 ، يتم قائمة المؤسسات الإستشفائية المتخصصة ، الملحقة بالمرسوم التنفيذي رقم 97-465 المؤرخ في 02 ديسمبر سنة 1997 الذي يحدد قواعد إنشاء المؤسسات الاستشفائية المتخصصة و تنظيمها و سيرها .</w:t>
      </w:r>
    </w:p>
    <w:p w:rsidR="00774876" w:rsidRPr="00CE658B" w:rsidRDefault="00774876" w:rsidP="00774876">
      <w:pPr>
        <w:bidi/>
        <w:rPr>
          <w:sz w:val="36"/>
          <w:szCs w:val="36"/>
          <w:rtl/>
          <w:lang w:bidi="ar-DZ"/>
        </w:rPr>
      </w:pPr>
      <w:r w:rsidRPr="00CE658B">
        <w:rPr>
          <w:rFonts w:hint="cs"/>
          <w:sz w:val="36"/>
          <w:szCs w:val="36"/>
          <w:rtl/>
          <w:lang w:bidi="ar-DZ"/>
        </w:rPr>
        <w:t>رقم الهاتف : 10-01-45-045</w:t>
      </w:r>
    </w:p>
    <w:p w:rsidR="00774876" w:rsidRPr="00CE658B" w:rsidRDefault="00774876" w:rsidP="00774876">
      <w:pPr>
        <w:bidi/>
        <w:rPr>
          <w:sz w:val="36"/>
          <w:szCs w:val="36"/>
          <w:rtl/>
          <w:lang w:bidi="ar-DZ"/>
        </w:rPr>
      </w:pPr>
      <w:r w:rsidRPr="00CE658B">
        <w:rPr>
          <w:rFonts w:hint="cs"/>
          <w:sz w:val="36"/>
          <w:szCs w:val="36"/>
          <w:rtl/>
          <w:lang w:bidi="ar-DZ"/>
        </w:rPr>
        <w:t xml:space="preserve">الصفة الرسمية على الفايسبوك </w:t>
      </w:r>
    </w:p>
    <w:p w:rsidR="00774876" w:rsidRPr="00CE658B" w:rsidRDefault="00774876" w:rsidP="00774876">
      <w:pPr>
        <w:bidi/>
        <w:rPr>
          <w:sz w:val="36"/>
          <w:szCs w:val="36"/>
          <w:rtl/>
          <w:lang w:val="en-US" w:bidi="ar-DZ"/>
        </w:rPr>
      </w:pPr>
      <w:r w:rsidRPr="00CE658B">
        <w:rPr>
          <w:rFonts w:hint="cs"/>
          <w:sz w:val="36"/>
          <w:szCs w:val="36"/>
          <w:rtl/>
          <w:lang w:bidi="ar-DZ"/>
        </w:rPr>
        <w:t xml:space="preserve">ايميل البريد الإلكتروني : </w:t>
      </w:r>
      <w:r w:rsidRPr="00CE658B">
        <w:rPr>
          <w:sz w:val="36"/>
          <w:szCs w:val="36"/>
          <w:lang w:val="en-US" w:bidi="ar-DZ"/>
        </w:rPr>
        <w:t>EPHACHAACHA.gmail.com</w:t>
      </w:r>
    </w:p>
    <w:p w:rsidR="00774876" w:rsidRPr="00CE658B" w:rsidRDefault="00774876" w:rsidP="00774876">
      <w:pPr>
        <w:bidi/>
        <w:rPr>
          <w:sz w:val="36"/>
          <w:szCs w:val="36"/>
          <w:rtl/>
          <w:lang w:val="en-US" w:bidi="ar-DZ"/>
        </w:rPr>
      </w:pPr>
    </w:p>
    <w:p w:rsidR="00774876" w:rsidRDefault="00774876" w:rsidP="00774876">
      <w:pPr>
        <w:bidi/>
        <w:rPr>
          <w:sz w:val="36"/>
          <w:szCs w:val="36"/>
          <w:rtl/>
          <w:lang w:val="en-US" w:bidi="ar-DZ"/>
        </w:rPr>
      </w:pPr>
    </w:p>
    <w:p w:rsidR="00CE658B" w:rsidRDefault="00CE658B" w:rsidP="00CE658B">
      <w:pPr>
        <w:bidi/>
        <w:rPr>
          <w:sz w:val="32"/>
          <w:szCs w:val="32"/>
          <w:rtl/>
          <w:lang w:val="en-US" w:bidi="ar-DZ"/>
        </w:rPr>
      </w:pPr>
    </w:p>
    <w:p w:rsidR="00774876" w:rsidRDefault="00CE658B" w:rsidP="00CE658B">
      <w:pPr>
        <w:bidi/>
        <w:rPr>
          <w:b/>
          <w:bCs/>
          <w:sz w:val="36"/>
          <w:szCs w:val="36"/>
          <w:rtl/>
          <w:lang w:val="en-US" w:bidi="ar-DZ"/>
        </w:rPr>
      </w:pPr>
      <w:r w:rsidRPr="005D637B">
        <w:rPr>
          <w:rFonts w:hint="cs"/>
          <w:b/>
          <w:bCs/>
          <w:sz w:val="36"/>
          <w:szCs w:val="36"/>
          <w:rtl/>
          <w:lang w:val="en-US" w:bidi="ar-DZ"/>
        </w:rPr>
        <w:t>*</w:t>
      </w:r>
      <w:r w:rsidR="005D637B">
        <w:rPr>
          <w:rFonts w:hint="cs"/>
          <w:b/>
          <w:bCs/>
          <w:sz w:val="36"/>
          <w:szCs w:val="36"/>
          <w:rtl/>
          <w:lang w:val="en-US" w:bidi="ar-DZ"/>
        </w:rPr>
        <w:t xml:space="preserve">الهيكل التنظيمي للمؤسسة و وظيفة كل مكتب </w:t>
      </w:r>
      <w:r w:rsidR="00774876" w:rsidRPr="005D637B">
        <w:rPr>
          <w:rFonts w:hint="cs"/>
          <w:b/>
          <w:bCs/>
          <w:sz w:val="36"/>
          <w:szCs w:val="36"/>
          <w:rtl/>
          <w:lang w:val="en-US" w:bidi="ar-DZ"/>
        </w:rPr>
        <w:t xml:space="preserve">: </w:t>
      </w:r>
    </w:p>
    <w:p w:rsidR="005D637B" w:rsidRPr="005D637B" w:rsidRDefault="005D637B" w:rsidP="005D637B">
      <w:pPr>
        <w:bidi/>
        <w:rPr>
          <w:b/>
          <w:bCs/>
          <w:sz w:val="36"/>
          <w:szCs w:val="36"/>
          <w:rtl/>
          <w:lang w:val="en-US" w:bidi="ar-DZ"/>
        </w:rPr>
      </w:pPr>
      <w:r>
        <w:rPr>
          <w:rFonts w:hint="cs"/>
          <w:b/>
          <w:bCs/>
          <w:sz w:val="36"/>
          <w:szCs w:val="36"/>
          <w:rtl/>
          <w:lang w:val="en-US" w:bidi="ar-DZ"/>
        </w:rPr>
        <w:t>الهيكل التنظيمي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مدير المؤسسة الإستشفائية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التنظيم العام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 xml:space="preserve">مكتب الإتصال.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مجلس الإدارة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 xml:space="preserve">المجلس الطبي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المديرية الفرعية للمالية و ةالوسائل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المديرية الفرعية للموارد البشرية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المديرية الفرعية للمصالح الصحية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المديرية الفرعية لصيانة التجهيزات الطبية و التجهيزات المرافقة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الميزانية و المحاسبة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تسيير الموارد البشرية و المنازعات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القبول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صيانة التجهيزات الطبية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الصفقات العمومية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التقاعد و حساب التكلفة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صيانة التجهيزات المرافقة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التكوين .</w:t>
      </w:r>
    </w:p>
    <w:p w:rsidR="00774876" w:rsidRPr="00A83D54" w:rsidRDefault="00774876" w:rsidP="00774876">
      <w:pPr>
        <w:pStyle w:val="Paragraphedeliste"/>
        <w:numPr>
          <w:ilvl w:val="0"/>
          <w:numId w:val="74"/>
        </w:numPr>
        <w:bidi/>
        <w:rPr>
          <w:sz w:val="36"/>
          <w:szCs w:val="36"/>
          <w:lang w:val="en-US" w:bidi="ar-DZ"/>
        </w:rPr>
      </w:pPr>
      <w:r w:rsidRPr="00A83D54">
        <w:rPr>
          <w:rFonts w:hint="cs"/>
          <w:sz w:val="36"/>
          <w:szCs w:val="36"/>
          <w:rtl/>
          <w:lang w:val="en-US" w:bidi="ar-DZ"/>
        </w:rPr>
        <w:t>مكتب التنظيم و متابعة النشاطات الصحية و تقييمها .</w:t>
      </w:r>
    </w:p>
    <w:p w:rsidR="00774876" w:rsidRPr="00A83D54" w:rsidRDefault="00774876" w:rsidP="00774876">
      <w:pPr>
        <w:bidi/>
        <w:rPr>
          <w:sz w:val="36"/>
          <w:szCs w:val="36"/>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13330A" w:rsidRDefault="0013330A" w:rsidP="0013330A">
      <w:pPr>
        <w:bidi/>
        <w:rPr>
          <w:sz w:val="32"/>
          <w:szCs w:val="32"/>
          <w:rtl/>
          <w:lang w:val="en-US" w:bidi="ar-DZ"/>
        </w:rPr>
      </w:pPr>
    </w:p>
    <w:p w:rsidR="0013330A" w:rsidRDefault="0013330A" w:rsidP="0013330A">
      <w:pPr>
        <w:bidi/>
        <w:rPr>
          <w:sz w:val="32"/>
          <w:szCs w:val="32"/>
          <w:rtl/>
          <w:lang w:val="en-US" w:bidi="ar-DZ"/>
        </w:rPr>
      </w:pPr>
    </w:p>
    <w:p w:rsidR="00774876" w:rsidRDefault="00774876" w:rsidP="00774876">
      <w:pPr>
        <w:bidi/>
        <w:rPr>
          <w:sz w:val="32"/>
          <w:szCs w:val="32"/>
          <w:rtl/>
          <w:lang w:val="en-US" w:bidi="ar-DZ"/>
        </w:rPr>
      </w:pPr>
    </w:p>
    <w:p w:rsidR="00774876" w:rsidRPr="0013330A" w:rsidRDefault="00774876" w:rsidP="00774876">
      <w:pPr>
        <w:bidi/>
        <w:rPr>
          <w:b/>
          <w:bCs/>
          <w:sz w:val="40"/>
          <w:szCs w:val="40"/>
          <w:rtl/>
          <w:lang w:val="en-US" w:bidi="ar-DZ"/>
        </w:rPr>
      </w:pPr>
      <w:r w:rsidRPr="0013330A">
        <w:rPr>
          <w:rFonts w:hint="cs"/>
          <w:b/>
          <w:bCs/>
          <w:sz w:val="40"/>
          <w:szCs w:val="40"/>
          <w:rtl/>
          <w:lang w:val="en-US" w:bidi="ar-DZ"/>
        </w:rPr>
        <w:t xml:space="preserve">وظيفة كل مكتب : </w:t>
      </w:r>
    </w:p>
    <w:p w:rsidR="00774876" w:rsidRPr="0013330A" w:rsidRDefault="00774876" w:rsidP="00774876">
      <w:pPr>
        <w:bidi/>
        <w:rPr>
          <w:sz w:val="36"/>
          <w:szCs w:val="36"/>
          <w:rtl/>
          <w:lang w:val="en-US" w:bidi="ar-DZ"/>
        </w:rPr>
      </w:pPr>
      <w:r w:rsidRPr="0013330A">
        <w:rPr>
          <w:rFonts w:hint="cs"/>
          <w:sz w:val="36"/>
          <w:szCs w:val="36"/>
          <w:rtl/>
          <w:lang w:val="en-US" w:bidi="ar-DZ"/>
        </w:rPr>
        <w:t>المدير : يسهر المدير على اتخاذ جميع الإجراءات الضرورية لضمان السير الحسن للمؤسسة العمومية للصحة الجوارية و هو المسؤول عن الإنضباط في جميع الوحدات كما يمارس السلطة السليمة على جميع مستخدمي المؤسسة تحت سلطته .</w:t>
      </w:r>
    </w:p>
    <w:p w:rsidR="00774876" w:rsidRPr="0013330A" w:rsidRDefault="00774876" w:rsidP="00774876">
      <w:pPr>
        <w:bidi/>
        <w:rPr>
          <w:sz w:val="36"/>
          <w:szCs w:val="36"/>
          <w:rtl/>
          <w:lang w:val="en-US" w:bidi="ar-DZ"/>
        </w:rPr>
      </w:pPr>
      <w:r w:rsidRPr="0013330A">
        <w:rPr>
          <w:rFonts w:hint="cs"/>
          <w:sz w:val="36"/>
          <w:szCs w:val="36"/>
          <w:rtl/>
          <w:lang w:val="en-US" w:bidi="ar-DZ"/>
        </w:rPr>
        <w:t>مكتب التنظيم العام : و يضم مكتب الأمانة و مكتب التنظيم .</w:t>
      </w:r>
    </w:p>
    <w:p w:rsidR="00774876" w:rsidRPr="0013330A" w:rsidRDefault="00774876" w:rsidP="00774876">
      <w:pPr>
        <w:bidi/>
        <w:rPr>
          <w:sz w:val="36"/>
          <w:szCs w:val="36"/>
          <w:rtl/>
          <w:lang w:val="en-US" w:bidi="ar-DZ"/>
        </w:rPr>
      </w:pPr>
      <w:r w:rsidRPr="0013330A">
        <w:rPr>
          <w:rFonts w:hint="cs"/>
          <w:sz w:val="36"/>
          <w:szCs w:val="36"/>
          <w:rtl/>
          <w:lang w:val="en-US" w:bidi="ar-DZ"/>
        </w:rPr>
        <w:t>مكتب الأمانة : تعتبر أمانة المدير السلطة التنفيذية الأولى لإستقبال المواطنين و تنظيمهم ، و قد يكون هذا الإستقبال داخلي أو خارجي أو شخصي ، و الرد على المكالمات الهاتفية و برمجة الإجتماعات .</w:t>
      </w:r>
    </w:p>
    <w:p w:rsidR="00774876" w:rsidRPr="0013330A" w:rsidRDefault="00774876" w:rsidP="00774876">
      <w:pPr>
        <w:bidi/>
        <w:rPr>
          <w:sz w:val="36"/>
          <w:szCs w:val="36"/>
          <w:rtl/>
          <w:lang w:val="en-US" w:bidi="ar-DZ"/>
        </w:rPr>
      </w:pPr>
      <w:r w:rsidRPr="0013330A">
        <w:rPr>
          <w:rFonts w:hint="cs"/>
          <w:sz w:val="36"/>
          <w:szCs w:val="36"/>
          <w:rtl/>
          <w:lang w:val="en-US" w:bidi="ar-DZ"/>
        </w:rPr>
        <w:t xml:space="preserve">مكتب التنظيم : هو ذو صلة مباشرة بالمدير ، يقوم بمراقبة الآليات الصادرة و الواردة . </w:t>
      </w:r>
    </w:p>
    <w:p w:rsidR="00774876" w:rsidRPr="0013330A" w:rsidRDefault="00774876" w:rsidP="00774876">
      <w:pPr>
        <w:bidi/>
        <w:rPr>
          <w:sz w:val="36"/>
          <w:szCs w:val="36"/>
          <w:rtl/>
          <w:lang w:val="en-US" w:bidi="ar-DZ"/>
        </w:rPr>
      </w:pPr>
      <w:r w:rsidRPr="0013330A">
        <w:rPr>
          <w:rFonts w:hint="cs"/>
          <w:sz w:val="36"/>
          <w:szCs w:val="36"/>
          <w:rtl/>
          <w:lang w:val="en-US" w:bidi="ar-DZ"/>
        </w:rPr>
        <w:t>مكتب الإتصال : و هو عبارة عن وسيط بين المؤسسة و وزارة الصحة و السكان ، و كذا مختلف الإدارات الأخرى ، و هذا يكون بواسطة (شبكة داخلية ).</w:t>
      </w:r>
    </w:p>
    <w:p w:rsidR="00774876" w:rsidRPr="0013330A" w:rsidRDefault="00774876" w:rsidP="00774876">
      <w:pPr>
        <w:bidi/>
        <w:rPr>
          <w:sz w:val="36"/>
          <w:szCs w:val="36"/>
          <w:rtl/>
          <w:lang w:val="en-US" w:bidi="ar-DZ"/>
        </w:rPr>
      </w:pPr>
      <w:r w:rsidRPr="0013330A">
        <w:rPr>
          <w:rFonts w:hint="cs"/>
          <w:sz w:val="36"/>
          <w:szCs w:val="36"/>
          <w:rtl/>
          <w:lang w:val="en-US" w:bidi="ar-DZ"/>
        </w:rPr>
        <w:t xml:space="preserve">المديرية الفرعية للمالية و الوسائل : و تضم ثلاث مكاتب : </w:t>
      </w:r>
    </w:p>
    <w:p w:rsidR="00774876" w:rsidRPr="0013330A" w:rsidRDefault="00774876" w:rsidP="00774876">
      <w:pPr>
        <w:bidi/>
        <w:rPr>
          <w:sz w:val="36"/>
          <w:szCs w:val="36"/>
          <w:rtl/>
          <w:lang w:val="en-US" w:bidi="ar-DZ"/>
        </w:rPr>
      </w:pPr>
      <w:r w:rsidRPr="0013330A">
        <w:rPr>
          <w:rFonts w:hint="cs"/>
          <w:sz w:val="36"/>
          <w:szCs w:val="36"/>
          <w:rtl/>
          <w:lang w:val="en-US" w:bidi="ar-DZ"/>
        </w:rPr>
        <w:t xml:space="preserve">مكتب الميزانية و المحاسبة : و هو المكتب الذي يقوم بالإشراف على إعداد ميزانية التسيير الخاصة بالمديرية . </w:t>
      </w:r>
    </w:p>
    <w:p w:rsidR="00774876" w:rsidRPr="0013330A" w:rsidRDefault="00774876" w:rsidP="00774876">
      <w:pPr>
        <w:bidi/>
        <w:rPr>
          <w:sz w:val="36"/>
          <w:szCs w:val="36"/>
          <w:rtl/>
          <w:lang w:val="en-US" w:bidi="ar-DZ"/>
        </w:rPr>
      </w:pPr>
      <w:r w:rsidRPr="0013330A">
        <w:rPr>
          <w:rFonts w:hint="cs"/>
          <w:sz w:val="36"/>
          <w:szCs w:val="36"/>
          <w:rtl/>
          <w:lang w:val="en-US" w:bidi="ar-DZ"/>
        </w:rPr>
        <w:t>مكتب الصفقات العمومية : هو المكتب الذي يقوم بإعداد دفاتر شروط المشاريع ، و تقديمها للجنة الولائية الخاصة بالإجراءات الإدارية المتعلقة بإبرام الصفقات و الإعلان عن المناقصات ، متابعة و مراقبة أعمال الترميم .</w:t>
      </w:r>
    </w:p>
    <w:p w:rsidR="00774876" w:rsidRPr="0013330A" w:rsidRDefault="00774876" w:rsidP="0013330A">
      <w:pPr>
        <w:bidi/>
        <w:rPr>
          <w:sz w:val="36"/>
          <w:szCs w:val="36"/>
          <w:rtl/>
          <w:lang w:val="en-US" w:bidi="ar-DZ"/>
        </w:rPr>
      </w:pPr>
      <w:r w:rsidRPr="0013330A">
        <w:rPr>
          <w:rFonts w:hint="cs"/>
          <w:sz w:val="36"/>
          <w:szCs w:val="36"/>
          <w:rtl/>
          <w:lang w:val="en-US" w:bidi="ar-DZ"/>
        </w:rPr>
        <w:t>مكتب الوسائل العامة و الهياكل : يتم فيه الإشراف على مخزون المؤسسة و إعداد بطاقات الجرد و تسجيل كل العتاد الطبي الإداري من كراسي و أثاث و أجهزة الكمبيوتر .</w:t>
      </w:r>
    </w:p>
    <w:p w:rsidR="00774876" w:rsidRPr="0013330A" w:rsidRDefault="00774876" w:rsidP="00774876">
      <w:pPr>
        <w:bidi/>
        <w:rPr>
          <w:sz w:val="36"/>
          <w:szCs w:val="36"/>
          <w:rtl/>
          <w:lang w:val="en-US" w:bidi="ar-DZ"/>
        </w:rPr>
      </w:pPr>
      <w:r w:rsidRPr="0013330A">
        <w:rPr>
          <w:rFonts w:hint="cs"/>
          <w:sz w:val="36"/>
          <w:szCs w:val="36"/>
          <w:rtl/>
          <w:lang w:val="en-US" w:bidi="ar-DZ"/>
        </w:rPr>
        <w:t xml:space="preserve">المديرية الفرعية للموارد البشرية : تضم المكاتب التالية </w:t>
      </w:r>
    </w:p>
    <w:p w:rsidR="00774876" w:rsidRDefault="00774876" w:rsidP="00774876">
      <w:pPr>
        <w:bidi/>
        <w:rPr>
          <w:sz w:val="36"/>
          <w:szCs w:val="36"/>
          <w:lang w:val="en-US" w:bidi="ar-DZ"/>
        </w:rPr>
      </w:pPr>
      <w:r w:rsidRPr="0013330A">
        <w:rPr>
          <w:rFonts w:hint="cs"/>
          <w:sz w:val="36"/>
          <w:szCs w:val="36"/>
          <w:rtl/>
          <w:lang w:val="en-US" w:bidi="ar-DZ"/>
        </w:rPr>
        <w:t>مكتب تسيير الموارد البشرية و المنازعات : يتكفل هذا المكتب بنشاطات تسيير الحياة المهنية للموظفين ، و بمتابعة القضايا التي تكون المؤسسة طرفا فيها ، مكا يقوم ببعض النشاطات العامة مثل تخطيط الموارد البشرية .</w:t>
      </w:r>
    </w:p>
    <w:p w:rsidR="00665515" w:rsidRDefault="00665515" w:rsidP="00665515">
      <w:pPr>
        <w:bidi/>
        <w:rPr>
          <w:sz w:val="36"/>
          <w:szCs w:val="36"/>
          <w:lang w:val="en-US" w:bidi="ar-DZ"/>
        </w:rPr>
      </w:pPr>
    </w:p>
    <w:p w:rsidR="00665515" w:rsidRDefault="00665515" w:rsidP="00665515">
      <w:pPr>
        <w:bidi/>
        <w:rPr>
          <w:sz w:val="36"/>
          <w:szCs w:val="36"/>
          <w:lang w:val="en-US" w:bidi="ar-DZ"/>
        </w:rPr>
      </w:pPr>
    </w:p>
    <w:p w:rsidR="00665515" w:rsidRPr="0013330A" w:rsidRDefault="00665515" w:rsidP="00665515">
      <w:pPr>
        <w:bidi/>
        <w:rPr>
          <w:sz w:val="36"/>
          <w:szCs w:val="36"/>
          <w:rtl/>
          <w:lang w:val="en-US" w:bidi="ar-DZ"/>
        </w:rPr>
      </w:pPr>
    </w:p>
    <w:p w:rsidR="00774876" w:rsidRPr="0013330A" w:rsidRDefault="00774876" w:rsidP="00774876">
      <w:pPr>
        <w:bidi/>
        <w:rPr>
          <w:sz w:val="36"/>
          <w:szCs w:val="36"/>
          <w:rtl/>
          <w:lang w:val="en-US" w:bidi="ar-DZ"/>
        </w:rPr>
      </w:pPr>
      <w:r w:rsidRPr="0013330A">
        <w:rPr>
          <w:rFonts w:hint="cs"/>
          <w:sz w:val="36"/>
          <w:szCs w:val="36"/>
          <w:rtl/>
          <w:lang w:val="en-US" w:bidi="ar-DZ"/>
        </w:rPr>
        <w:t>مكتب التكوين : يتكفل هذا المكتب بتمييز و تنظيم كافة الدورات التكوينية المبرمجة من طرف المؤسسة .</w:t>
      </w:r>
    </w:p>
    <w:p w:rsidR="00774876" w:rsidRPr="0013330A" w:rsidRDefault="00774876" w:rsidP="00774876">
      <w:pPr>
        <w:bidi/>
        <w:rPr>
          <w:sz w:val="36"/>
          <w:szCs w:val="36"/>
          <w:rtl/>
          <w:lang w:val="en-US" w:bidi="ar-DZ"/>
        </w:rPr>
      </w:pPr>
      <w:r w:rsidRPr="0013330A">
        <w:rPr>
          <w:rFonts w:hint="cs"/>
          <w:sz w:val="36"/>
          <w:szCs w:val="36"/>
          <w:rtl/>
          <w:lang w:val="en-US" w:bidi="ar-DZ"/>
        </w:rPr>
        <w:t>المديرية الفرعية للمصالح الصحية : تهتم بكل ما يتعلق بالنشاطات و الأعمال تتكون من :</w:t>
      </w:r>
    </w:p>
    <w:p w:rsidR="00D22DD2" w:rsidRDefault="00D22DD2" w:rsidP="00D22DD2">
      <w:pPr>
        <w:bidi/>
        <w:rPr>
          <w:sz w:val="36"/>
          <w:szCs w:val="36"/>
          <w:rtl/>
          <w:lang w:val="en-US" w:bidi="ar-DZ"/>
        </w:rPr>
      </w:pPr>
    </w:p>
    <w:p w:rsidR="00774876" w:rsidRPr="0013330A" w:rsidRDefault="00774876" w:rsidP="00D22DD2">
      <w:pPr>
        <w:bidi/>
        <w:rPr>
          <w:sz w:val="36"/>
          <w:szCs w:val="36"/>
          <w:rtl/>
          <w:lang w:val="en-US" w:bidi="ar-DZ"/>
        </w:rPr>
      </w:pPr>
      <w:r w:rsidRPr="0013330A">
        <w:rPr>
          <w:rFonts w:hint="cs"/>
          <w:sz w:val="36"/>
          <w:szCs w:val="36"/>
          <w:rtl/>
          <w:lang w:val="en-US" w:bidi="ar-DZ"/>
        </w:rPr>
        <w:t>مكتب الدخول : يتم من خلاله تسجيل حركة الموضى من دخول و خروج و كذا الإستقبال و التوجيه .</w:t>
      </w:r>
    </w:p>
    <w:p w:rsidR="00774876" w:rsidRPr="0013330A" w:rsidRDefault="00774876" w:rsidP="00774876">
      <w:pPr>
        <w:bidi/>
        <w:rPr>
          <w:sz w:val="36"/>
          <w:szCs w:val="36"/>
          <w:rtl/>
          <w:lang w:val="en-US" w:bidi="ar-DZ"/>
        </w:rPr>
      </w:pPr>
      <w:r w:rsidRPr="0013330A">
        <w:rPr>
          <w:rFonts w:hint="cs"/>
          <w:sz w:val="36"/>
          <w:szCs w:val="36"/>
          <w:rtl/>
          <w:lang w:val="en-US" w:bidi="ar-DZ"/>
        </w:rPr>
        <w:t>مكتب التقاعد و حساب التكاليف : من مهامه القيام بحساب التكلفة الفصلية لكل مصلحة على حدا .</w:t>
      </w:r>
    </w:p>
    <w:p w:rsidR="00774876" w:rsidRPr="0013330A" w:rsidRDefault="00774876" w:rsidP="00774876">
      <w:pPr>
        <w:bidi/>
        <w:rPr>
          <w:sz w:val="36"/>
          <w:szCs w:val="36"/>
          <w:rtl/>
          <w:lang w:val="en-US" w:bidi="ar-DZ"/>
        </w:rPr>
      </w:pPr>
      <w:r w:rsidRPr="0013330A">
        <w:rPr>
          <w:rFonts w:hint="cs"/>
          <w:sz w:val="36"/>
          <w:szCs w:val="36"/>
          <w:rtl/>
          <w:lang w:val="en-US" w:bidi="ar-DZ"/>
        </w:rPr>
        <w:t>مكتب تنظيم و متابعة و تقييم الأنشطة الصحية : يتكفل بمتابعة النشاطات الصحية ، جمع الإحصائيات و التأكد من صحتها و إرسال التقارير إلى مديرية الصحة .</w:t>
      </w:r>
    </w:p>
    <w:p w:rsidR="00774876" w:rsidRPr="0013330A" w:rsidRDefault="00774876" w:rsidP="00774876">
      <w:pPr>
        <w:bidi/>
        <w:rPr>
          <w:sz w:val="36"/>
          <w:szCs w:val="36"/>
          <w:rtl/>
          <w:lang w:val="en-US" w:bidi="ar-DZ"/>
        </w:rPr>
      </w:pPr>
      <w:r w:rsidRPr="0013330A">
        <w:rPr>
          <w:rFonts w:hint="cs"/>
          <w:sz w:val="36"/>
          <w:szCs w:val="36"/>
          <w:rtl/>
          <w:lang w:val="en-US" w:bidi="ar-DZ"/>
        </w:rPr>
        <w:t xml:space="preserve">المديرية الفرعية لصيانة التجهيزات الطبية و التجهيزات المرافقة : تتولى هذه المديرية اللإشراف على استلام التجهيزات الطبية و التجهيزات المرافقة و الإمضاء على محاضر الإستلام و الإشراف على التشغيل الأولي  لها و إبرام اتفاقيات الصيامة و تدوين التدخلات التي تنفذها المصلحة على التجهيزات الطبية و المرافقة و تكوين ملف لكل جهاز طب ، متابعة كل العمليات المتعلقة بإلغاء استعمال العتاد و التجهيزات و التنسيق مع مفتشية أملاك الدولة و هي تضم مكتبين </w:t>
      </w:r>
    </w:p>
    <w:p w:rsidR="00774876" w:rsidRPr="0013330A" w:rsidRDefault="00774876" w:rsidP="00774876">
      <w:pPr>
        <w:bidi/>
        <w:rPr>
          <w:sz w:val="36"/>
          <w:szCs w:val="36"/>
          <w:rtl/>
          <w:lang w:val="en-US" w:bidi="ar-DZ"/>
        </w:rPr>
      </w:pPr>
      <w:r w:rsidRPr="0013330A">
        <w:rPr>
          <w:rFonts w:ascii="Calibri" w:hAnsi="Calibri" w:cs="Calibri"/>
          <w:sz w:val="36"/>
          <w:szCs w:val="36"/>
          <w:rtl/>
          <w:lang w:val="en-US" w:bidi="ar-DZ"/>
        </w:rPr>
        <w:t>•</w:t>
      </w:r>
      <w:r w:rsidRPr="0013330A">
        <w:rPr>
          <w:rFonts w:hint="cs"/>
          <w:sz w:val="36"/>
          <w:szCs w:val="36"/>
          <w:rtl/>
          <w:lang w:val="en-US" w:bidi="ar-DZ"/>
        </w:rPr>
        <w:t>مكتب الأجهزة الطبية .</w:t>
      </w:r>
    </w:p>
    <w:p w:rsidR="00774876" w:rsidRPr="0013330A" w:rsidRDefault="00774876" w:rsidP="00774876">
      <w:pPr>
        <w:bidi/>
        <w:rPr>
          <w:sz w:val="36"/>
          <w:szCs w:val="36"/>
          <w:rtl/>
          <w:lang w:val="en-US" w:bidi="ar-DZ"/>
        </w:rPr>
      </w:pPr>
      <w:r w:rsidRPr="0013330A">
        <w:rPr>
          <w:rFonts w:ascii="Calibri" w:hAnsi="Calibri" w:cs="Calibri"/>
          <w:sz w:val="36"/>
          <w:szCs w:val="36"/>
          <w:rtl/>
          <w:lang w:val="en-US" w:bidi="ar-DZ"/>
        </w:rPr>
        <w:t>•</w:t>
      </w:r>
      <w:r w:rsidRPr="0013330A">
        <w:rPr>
          <w:rFonts w:hint="cs"/>
          <w:sz w:val="36"/>
          <w:szCs w:val="36"/>
          <w:rtl/>
          <w:lang w:val="en-US" w:bidi="ar-DZ"/>
        </w:rPr>
        <w:t>مكتب صيانة الملحقات .</w:t>
      </w:r>
    </w:p>
    <w:p w:rsidR="00774876" w:rsidRPr="0013330A" w:rsidRDefault="00774876" w:rsidP="00774876">
      <w:pPr>
        <w:bidi/>
        <w:rPr>
          <w:sz w:val="36"/>
          <w:szCs w:val="36"/>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D22DD2" w:rsidRDefault="00D22DD2" w:rsidP="00D22DD2">
      <w:pPr>
        <w:bidi/>
        <w:rPr>
          <w:sz w:val="32"/>
          <w:szCs w:val="32"/>
          <w:rtl/>
          <w:lang w:val="en-US" w:bidi="ar-DZ"/>
        </w:rPr>
      </w:pPr>
    </w:p>
    <w:p w:rsidR="00D22DD2" w:rsidRDefault="00D22DD2" w:rsidP="00D22DD2">
      <w:pPr>
        <w:bidi/>
        <w:rPr>
          <w:sz w:val="32"/>
          <w:szCs w:val="32"/>
          <w:rtl/>
          <w:lang w:val="en-US" w:bidi="ar-DZ"/>
        </w:rPr>
      </w:pPr>
    </w:p>
    <w:p w:rsidR="00D22DD2" w:rsidRDefault="00D22DD2" w:rsidP="00D22DD2">
      <w:pPr>
        <w:bidi/>
        <w:rPr>
          <w:sz w:val="32"/>
          <w:szCs w:val="32"/>
          <w:rtl/>
          <w:lang w:val="en-US" w:bidi="ar-DZ"/>
        </w:rPr>
      </w:pPr>
    </w:p>
    <w:p w:rsidR="00D22DD2" w:rsidRDefault="00D22DD2" w:rsidP="00D22DD2">
      <w:pPr>
        <w:bidi/>
        <w:rPr>
          <w:sz w:val="32"/>
          <w:szCs w:val="32"/>
          <w:rtl/>
          <w:lang w:val="en-US" w:bidi="ar-DZ"/>
        </w:rPr>
      </w:pPr>
    </w:p>
    <w:p w:rsidR="00D22DD2" w:rsidRDefault="00D22DD2" w:rsidP="00D22DD2">
      <w:pPr>
        <w:bidi/>
        <w:rPr>
          <w:sz w:val="32"/>
          <w:szCs w:val="32"/>
          <w:rtl/>
          <w:lang w:val="en-US" w:bidi="ar-DZ"/>
        </w:rPr>
      </w:pPr>
    </w:p>
    <w:p w:rsidR="00774876" w:rsidRDefault="00774876" w:rsidP="00774876">
      <w:pPr>
        <w:bidi/>
        <w:rPr>
          <w:sz w:val="32"/>
          <w:szCs w:val="32"/>
          <w:rtl/>
          <w:lang w:val="en-US" w:bidi="ar-DZ"/>
        </w:rPr>
      </w:pPr>
    </w:p>
    <w:p w:rsidR="00774876" w:rsidRPr="00D22DD2" w:rsidRDefault="00D22DD2" w:rsidP="00774876">
      <w:pPr>
        <w:bidi/>
        <w:rPr>
          <w:b/>
          <w:bCs/>
          <w:sz w:val="40"/>
          <w:szCs w:val="40"/>
          <w:rtl/>
          <w:lang w:val="en-US" w:bidi="ar-DZ"/>
        </w:rPr>
      </w:pPr>
      <w:r w:rsidRPr="00D22DD2">
        <w:rPr>
          <w:rFonts w:hint="cs"/>
          <w:b/>
          <w:bCs/>
          <w:sz w:val="40"/>
          <w:szCs w:val="40"/>
          <w:rtl/>
          <w:lang w:val="en-US" w:bidi="ar-DZ"/>
        </w:rPr>
        <w:t xml:space="preserve">2ـ </w:t>
      </w:r>
      <w:r w:rsidR="00774876" w:rsidRPr="00D22DD2">
        <w:rPr>
          <w:rFonts w:hint="cs"/>
          <w:b/>
          <w:bCs/>
          <w:sz w:val="40"/>
          <w:szCs w:val="40"/>
          <w:rtl/>
          <w:lang w:val="en-US" w:bidi="ar-DZ"/>
        </w:rPr>
        <w:t xml:space="preserve">مرحلة إعداد و توزيع الإستمارة : </w:t>
      </w:r>
    </w:p>
    <w:p w:rsidR="00774876" w:rsidRPr="00D22DD2" w:rsidRDefault="00774876" w:rsidP="00774876">
      <w:pPr>
        <w:bidi/>
        <w:rPr>
          <w:b/>
          <w:bCs/>
          <w:sz w:val="36"/>
          <w:szCs w:val="36"/>
          <w:rtl/>
          <w:lang w:val="en-US" w:bidi="ar-DZ"/>
        </w:rPr>
      </w:pPr>
      <w:r w:rsidRPr="00D22DD2">
        <w:rPr>
          <w:rFonts w:hint="cs"/>
          <w:b/>
          <w:bCs/>
          <w:sz w:val="36"/>
          <w:szCs w:val="36"/>
          <w:rtl/>
          <w:lang w:val="en-US" w:bidi="ar-DZ"/>
        </w:rPr>
        <w:t xml:space="preserve">مرحلة تحليل و تفريغ الجداول : </w:t>
      </w:r>
    </w:p>
    <w:p w:rsidR="00774876" w:rsidRPr="00D22DD2" w:rsidRDefault="00774876" w:rsidP="00774876">
      <w:pPr>
        <w:bidi/>
        <w:rPr>
          <w:sz w:val="36"/>
          <w:szCs w:val="36"/>
          <w:rtl/>
          <w:lang w:val="en-US" w:bidi="ar-DZ"/>
        </w:rPr>
      </w:pPr>
      <w:r w:rsidRPr="00D22DD2">
        <w:rPr>
          <w:rFonts w:hint="cs"/>
          <w:sz w:val="36"/>
          <w:szCs w:val="36"/>
          <w:rtl/>
          <w:lang w:val="en-US" w:bidi="ar-DZ"/>
        </w:rPr>
        <w:t xml:space="preserve">السمات العامة </w:t>
      </w:r>
    </w:p>
    <w:p w:rsidR="00774876" w:rsidRPr="00D22DD2" w:rsidRDefault="00774876" w:rsidP="00774876">
      <w:pPr>
        <w:bidi/>
        <w:rPr>
          <w:sz w:val="36"/>
          <w:szCs w:val="36"/>
          <w:rtl/>
          <w:lang w:val="en-US" w:bidi="ar-DZ"/>
        </w:rPr>
      </w:pPr>
      <w:r w:rsidRPr="00D22DD2">
        <w:rPr>
          <w:rFonts w:hint="cs"/>
          <w:sz w:val="36"/>
          <w:szCs w:val="36"/>
          <w:rtl/>
          <w:lang w:val="en-US" w:bidi="ar-DZ"/>
        </w:rPr>
        <w:t xml:space="preserve">1-النوع : </w:t>
      </w:r>
    </w:p>
    <w:p w:rsidR="00774876" w:rsidRPr="00D22DD2" w:rsidRDefault="00774876" w:rsidP="00B54BEE">
      <w:pPr>
        <w:bidi/>
        <w:rPr>
          <w:sz w:val="36"/>
          <w:szCs w:val="36"/>
          <w:rtl/>
          <w:lang w:val="en-US" w:bidi="ar-DZ"/>
        </w:rPr>
      </w:pPr>
      <w:r w:rsidRPr="00D22DD2">
        <w:rPr>
          <w:rFonts w:hint="cs"/>
          <w:sz w:val="36"/>
          <w:szCs w:val="36"/>
          <w:rtl/>
          <w:lang w:val="en-US" w:bidi="ar-DZ"/>
        </w:rPr>
        <w:t xml:space="preserve">جدول رقم 1 يوضح أفراد عينة الدراسة وفق النوع </w:t>
      </w:r>
    </w:p>
    <w:tbl>
      <w:tblPr>
        <w:tblStyle w:val="Grilledutableau"/>
        <w:bidiVisual/>
        <w:tblW w:w="0" w:type="auto"/>
        <w:tblLook w:val="04A0"/>
      </w:tblPr>
      <w:tblGrid>
        <w:gridCol w:w="1667"/>
        <w:gridCol w:w="1559"/>
        <w:gridCol w:w="1559"/>
      </w:tblGrid>
      <w:tr w:rsidR="00774876" w:rsidTr="0023633D">
        <w:trPr>
          <w:trHeight w:val="87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النوع</w:t>
            </w:r>
          </w:p>
        </w:tc>
        <w:tc>
          <w:tcPr>
            <w:tcW w:w="1559"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559"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ذكر</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42</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52,5</w:t>
            </w:r>
            <w:r>
              <w:rPr>
                <w:sz w:val="32"/>
                <w:szCs w:val="32"/>
                <w:lang w:val="en-US" w:bidi="ar-DZ"/>
              </w:rPr>
              <w:t>%</w:t>
            </w:r>
          </w:p>
        </w:tc>
      </w:tr>
      <w:tr w:rsidR="00774876" w:rsidTr="0023633D">
        <w:trPr>
          <w:trHeight w:val="829"/>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أنثى</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38</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47,5</w:t>
            </w:r>
            <w:r>
              <w:rPr>
                <w:sz w:val="32"/>
                <w:szCs w:val="32"/>
                <w:lang w:val="en-US" w:bidi="ar-DZ"/>
              </w:rPr>
              <w:t>%</w:t>
            </w:r>
          </w:p>
        </w:tc>
      </w:tr>
      <w:tr w:rsidR="00774876" w:rsidTr="00D22DD2">
        <w:trPr>
          <w:trHeight w:val="532"/>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المجموع</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val="en-US" w:bidi="ar-DZ"/>
        </w:rPr>
      </w:pPr>
    </w:p>
    <w:p w:rsidR="00774876" w:rsidRPr="00B54BEE" w:rsidRDefault="00774876" w:rsidP="00774876">
      <w:pPr>
        <w:bidi/>
        <w:rPr>
          <w:sz w:val="36"/>
          <w:szCs w:val="36"/>
          <w:rtl/>
          <w:lang w:val="en-US" w:bidi="ar-DZ"/>
        </w:rPr>
      </w:pPr>
      <w:r w:rsidRPr="00B54BEE">
        <w:rPr>
          <w:rFonts w:hint="cs"/>
          <w:sz w:val="36"/>
          <w:szCs w:val="36"/>
          <w:rtl/>
          <w:lang w:val="en-US" w:bidi="ar-DZ"/>
        </w:rPr>
        <w:t>التحليل : من خلال قراءتنا للجدول أعلاه نستخلص أن نسبة الذكور أعلى من نسبة الإناث حيث نجد أن عدد الذكور يقدر ب 42 ، بالنسبة  52,5</w:t>
      </w:r>
      <w:r w:rsidRPr="00B54BEE">
        <w:rPr>
          <w:sz w:val="36"/>
          <w:szCs w:val="36"/>
          <w:lang w:val="en-US" w:bidi="ar-DZ"/>
        </w:rPr>
        <w:t>%</w:t>
      </w:r>
      <w:r w:rsidRPr="00B54BEE">
        <w:rPr>
          <w:rFonts w:hint="cs"/>
          <w:sz w:val="36"/>
          <w:szCs w:val="36"/>
          <w:rtl/>
          <w:lang w:val="en-US" w:bidi="ar-DZ"/>
        </w:rPr>
        <w:t xml:space="preserve"> ، أما عدد الإناث فيقدر ب 38 ، بنسبة 47,5</w:t>
      </w:r>
      <w:r w:rsidRPr="00B54BEE">
        <w:rPr>
          <w:sz w:val="36"/>
          <w:szCs w:val="36"/>
          <w:lang w:val="en-US" w:bidi="ar-DZ"/>
        </w:rPr>
        <w:t>%</w:t>
      </w:r>
      <w:r w:rsidRPr="00B54BEE">
        <w:rPr>
          <w:rFonts w:hint="cs"/>
          <w:sz w:val="36"/>
          <w:szCs w:val="36"/>
          <w:rtl/>
          <w:lang w:val="en-US" w:bidi="ar-DZ"/>
        </w:rPr>
        <w:t xml:space="preserve"> ، و نستخلص من ذلك أنه يرجع إلا أن عدد الذكور أكبر من عدد الإناث نسبيا و ذلك يعود لطبيعة عمل إدارة المستشفى الذي يعتمد بنسبة أكبر على الذكور في تسيير دولاب العمل.</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B54BEE" w:rsidRDefault="00B54BEE" w:rsidP="00B54BEE">
      <w:pPr>
        <w:bidi/>
        <w:rPr>
          <w:sz w:val="32"/>
          <w:szCs w:val="32"/>
          <w:rtl/>
          <w:lang w:val="en-US" w:bidi="ar-DZ"/>
        </w:rPr>
      </w:pPr>
    </w:p>
    <w:p w:rsidR="00B54BEE" w:rsidRDefault="00B54BEE" w:rsidP="00B54BEE">
      <w:pPr>
        <w:bidi/>
        <w:rPr>
          <w:sz w:val="32"/>
          <w:szCs w:val="32"/>
          <w:rtl/>
          <w:lang w:val="en-US" w:bidi="ar-DZ"/>
        </w:rPr>
      </w:pPr>
    </w:p>
    <w:p w:rsidR="00B54BEE" w:rsidRDefault="00B54BEE" w:rsidP="00B54BEE">
      <w:pPr>
        <w:bidi/>
        <w:rPr>
          <w:sz w:val="32"/>
          <w:szCs w:val="32"/>
          <w:rtl/>
          <w:lang w:val="en-US" w:bidi="ar-DZ"/>
        </w:rPr>
      </w:pPr>
    </w:p>
    <w:p w:rsidR="00B54BEE" w:rsidRDefault="00B54BEE" w:rsidP="00B54BEE">
      <w:pPr>
        <w:bidi/>
        <w:rPr>
          <w:sz w:val="32"/>
          <w:szCs w:val="32"/>
          <w:rtl/>
          <w:lang w:val="en-US" w:bidi="ar-DZ"/>
        </w:rPr>
      </w:pPr>
    </w:p>
    <w:p w:rsidR="00B54BEE" w:rsidRDefault="00B54BEE" w:rsidP="00B54BEE">
      <w:pPr>
        <w:bidi/>
        <w:rPr>
          <w:sz w:val="32"/>
          <w:szCs w:val="32"/>
          <w:rtl/>
          <w:lang w:val="en-US" w:bidi="ar-DZ"/>
        </w:rPr>
      </w:pPr>
    </w:p>
    <w:p w:rsidR="00774876" w:rsidRDefault="00774876" w:rsidP="00774876">
      <w:pPr>
        <w:bidi/>
        <w:rPr>
          <w:sz w:val="32"/>
          <w:szCs w:val="32"/>
          <w:rtl/>
          <w:lang w:val="en-US" w:bidi="ar-DZ"/>
        </w:rPr>
      </w:pPr>
      <w:r>
        <w:rPr>
          <w:rFonts w:hint="cs"/>
          <w:sz w:val="32"/>
          <w:szCs w:val="32"/>
          <w:rtl/>
          <w:lang w:val="en-US" w:bidi="ar-DZ"/>
        </w:rPr>
        <w:t>2-العمل :</w:t>
      </w:r>
    </w:p>
    <w:p w:rsidR="00774876" w:rsidRDefault="00774876" w:rsidP="00774876">
      <w:pPr>
        <w:bidi/>
        <w:rPr>
          <w:sz w:val="32"/>
          <w:szCs w:val="32"/>
          <w:rtl/>
          <w:lang w:val="en-US" w:bidi="ar-DZ"/>
        </w:rPr>
      </w:pPr>
      <w:r>
        <w:rPr>
          <w:rFonts w:hint="cs"/>
          <w:sz w:val="32"/>
          <w:szCs w:val="32"/>
          <w:rtl/>
          <w:lang w:val="en-US" w:bidi="ar-DZ"/>
        </w:rPr>
        <w:t>جدول رقم 2 يوضح أفراد عينة الدراسة وفقا للفئة العمرية :</w:t>
      </w:r>
    </w:p>
    <w:tbl>
      <w:tblPr>
        <w:tblStyle w:val="Grilledutableau"/>
        <w:bidiVisual/>
        <w:tblW w:w="0" w:type="auto"/>
        <w:tblLook w:val="04A0"/>
      </w:tblPr>
      <w:tblGrid>
        <w:gridCol w:w="1667"/>
        <w:gridCol w:w="1559"/>
        <w:gridCol w:w="1559"/>
      </w:tblGrid>
      <w:tr w:rsidR="00774876" w:rsidTr="0023633D">
        <w:trPr>
          <w:trHeight w:val="875"/>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فئات الأعمار</w:t>
            </w:r>
          </w:p>
        </w:tc>
        <w:tc>
          <w:tcPr>
            <w:tcW w:w="1559"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559"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20-30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44</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55</w:t>
            </w:r>
            <w:r>
              <w:rPr>
                <w:sz w:val="32"/>
                <w:szCs w:val="32"/>
                <w:lang w:val="en-US" w:bidi="ar-DZ"/>
              </w:rPr>
              <w:t>%</w:t>
            </w:r>
          </w:p>
        </w:tc>
      </w:tr>
      <w:tr w:rsidR="00774876" w:rsidTr="0023633D">
        <w:trPr>
          <w:trHeight w:val="829"/>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31-40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37,5</w:t>
            </w:r>
            <w:r>
              <w:rPr>
                <w:sz w:val="32"/>
                <w:szCs w:val="32"/>
                <w:lang w:val="en-US" w:bidi="ar-DZ"/>
              </w:rPr>
              <w:t>%</w:t>
            </w:r>
          </w:p>
        </w:tc>
      </w:tr>
      <w:tr w:rsidR="00774876" w:rsidTr="0023633D">
        <w:trPr>
          <w:trHeight w:val="933"/>
        </w:trPr>
        <w:tc>
          <w:tcPr>
            <w:tcW w:w="1667" w:type="dxa"/>
            <w:tcBorders>
              <w:bottom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41 فأكثر</w:t>
            </w:r>
          </w:p>
        </w:tc>
        <w:tc>
          <w:tcPr>
            <w:tcW w:w="1559"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06</w:t>
            </w:r>
          </w:p>
        </w:tc>
        <w:tc>
          <w:tcPr>
            <w:tcW w:w="1559"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7,5</w:t>
            </w:r>
            <w:r>
              <w:rPr>
                <w:sz w:val="32"/>
                <w:szCs w:val="32"/>
                <w:lang w:val="en-US" w:bidi="ar-DZ"/>
              </w:rPr>
              <w:t>%</w:t>
            </w:r>
          </w:p>
        </w:tc>
      </w:tr>
      <w:tr w:rsidR="00774876" w:rsidTr="0023633D">
        <w:trPr>
          <w:trHeight w:val="847"/>
        </w:trPr>
        <w:tc>
          <w:tcPr>
            <w:tcW w:w="1667" w:type="dxa"/>
            <w:tcBorders>
              <w:top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المجموع</w:t>
            </w:r>
          </w:p>
        </w:tc>
        <w:tc>
          <w:tcPr>
            <w:tcW w:w="1559"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559"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val="en-US" w:bidi="ar-DZ"/>
        </w:rPr>
      </w:pPr>
    </w:p>
    <w:p w:rsidR="00774876" w:rsidRPr="00B54BEE" w:rsidRDefault="00774876" w:rsidP="00774876">
      <w:pPr>
        <w:bidi/>
        <w:rPr>
          <w:sz w:val="36"/>
          <w:szCs w:val="36"/>
          <w:rtl/>
          <w:lang w:val="en-US" w:bidi="ar-DZ"/>
        </w:rPr>
      </w:pPr>
      <w:r w:rsidRPr="00B54BEE">
        <w:rPr>
          <w:rFonts w:hint="cs"/>
          <w:sz w:val="36"/>
          <w:szCs w:val="36"/>
          <w:rtl/>
          <w:lang w:val="en-US" w:bidi="ar-DZ"/>
        </w:rPr>
        <w:t xml:space="preserve">التحليل : من خلال المعطيات المبينة لنا في الجدول أعلاه نلاحظ أن نسبة الفئة العمرية (20-30) ، 55 </w:t>
      </w:r>
      <w:r w:rsidRPr="00B54BEE">
        <w:rPr>
          <w:sz w:val="36"/>
          <w:szCs w:val="36"/>
          <w:lang w:bidi="ar-DZ"/>
        </w:rPr>
        <w:t>%</w:t>
      </w:r>
      <w:r w:rsidRPr="00B54BEE">
        <w:rPr>
          <w:rFonts w:hint="cs"/>
          <w:sz w:val="36"/>
          <w:szCs w:val="36"/>
          <w:rtl/>
          <w:lang w:bidi="ar-DZ"/>
        </w:rPr>
        <w:t xml:space="preserve"> ، بينما الفئة (31-40) </w:t>
      </w:r>
      <w:r w:rsidRPr="00B54BEE">
        <w:rPr>
          <w:rFonts w:hint="cs"/>
          <w:sz w:val="36"/>
          <w:szCs w:val="36"/>
          <w:rtl/>
          <w:lang w:val="en-US" w:bidi="ar-DZ"/>
        </w:rPr>
        <w:t>37,5</w:t>
      </w:r>
      <w:r w:rsidRPr="00B54BEE">
        <w:rPr>
          <w:sz w:val="36"/>
          <w:szCs w:val="36"/>
          <w:lang w:val="en-US" w:bidi="ar-DZ"/>
        </w:rPr>
        <w:t>%</w:t>
      </w:r>
      <w:r w:rsidRPr="00B54BEE">
        <w:rPr>
          <w:rFonts w:hint="cs"/>
          <w:sz w:val="36"/>
          <w:szCs w:val="36"/>
          <w:rtl/>
          <w:lang w:val="en-US" w:bidi="ar-DZ"/>
        </w:rPr>
        <w:t xml:space="preserve"> ، و الفئة (41- فأكثر ) 7,5</w:t>
      </w:r>
      <w:r w:rsidRPr="00B54BEE">
        <w:rPr>
          <w:sz w:val="36"/>
          <w:szCs w:val="36"/>
          <w:lang w:val="en-US" w:bidi="ar-DZ"/>
        </w:rPr>
        <w:t>%</w:t>
      </w:r>
      <w:r w:rsidRPr="00B54BEE">
        <w:rPr>
          <w:rFonts w:hint="cs"/>
          <w:sz w:val="36"/>
          <w:szCs w:val="36"/>
          <w:rtl/>
          <w:lang w:val="en-US" w:bidi="ar-DZ"/>
        </w:rPr>
        <w:t xml:space="preserve"> يتبين من الجدول أن الفئة العمرية من (20-30) كانت الأعلى من بين الفئات ، و هذا يدل على أن غالبية العاملين بالمؤسسة هم من فئة الشباب توفقا مع طبيعة عمل المؤسسة و إعتمادهم على فئة الشباب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774876" w:rsidRDefault="00774876" w:rsidP="00774876">
      <w:pPr>
        <w:bidi/>
        <w:rPr>
          <w:sz w:val="32"/>
          <w:szCs w:val="32"/>
          <w:rtl/>
          <w:lang w:val="en-US" w:bidi="ar-DZ"/>
        </w:rPr>
      </w:pPr>
      <w:r>
        <w:rPr>
          <w:rFonts w:hint="cs"/>
          <w:sz w:val="32"/>
          <w:szCs w:val="32"/>
          <w:rtl/>
          <w:lang w:val="en-US" w:bidi="ar-DZ"/>
        </w:rPr>
        <w:t>3- المستوى التعليمي :</w:t>
      </w:r>
    </w:p>
    <w:p w:rsidR="00774876" w:rsidRPr="00C323F1" w:rsidRDefault="00774876" w:rsidP="00C323F1">
      <w:pPr>
        <w:bidi/>
        <w:rPr>
          <w:sz w:val="36"/>
          <w:szCs w:val="36"/>
          <w:rtl/>
          <w:lang w:bidi="ar-DZ"/>
        </w:rPr>
      </w:pPr>
      <w:r w:rsidRPr="00C323F1">
        <w:rPr>
          <w:rFonts w:hint="cs"/>
          <w:sz w:val="36"/>
          <w:szCs w:val="36"/>
          <w:rtl/>
          <w:lang w:val="en-US" w:bidi="ar-DZ"/>
        </w:rPr>
        <w:t>جدول رقم 3 يوضح أفراد عينة الدراسة وفقا للمسوى التعليمي :</w:t>
      </w:r>
    </w:p>
    <w:tbl>
      <w:tblPr>
        <w:tblStyle w:val="Grilledutableau"/>
        <w:bidiVisual/>
        <w:tblW w:w="0" w:type="auto"/>
        <w:tblLook w:val="04A0"/>
      </w:tblPr>
      <w:tblGrid>
        <w:gridCol w:w="2230"/>
        <w:gridCol w:w="1421"/>
        <w:gridCol w:w="1701"/>
      </w:tblGrid>
      <w:tr w:rsidR="00774876" w:rsidTr="0023633D">
        <w:trPr>
          <w:trHeight w:val="87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المستوى التعليمي</w:t>
            </w:r>
          </w:p>
        </w:tc>
        <w:tc>
          <w:tcPr>
            <w:tcW w:w="1421"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701"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ثانوي</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20</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25</w:t>
            </w:r>
            <w:r>
              <w:rPr>
                <w:sz w:val="32"/>
                <w:szCs w:val="32"/>
                <w:lang w:val="en-US" w:bidi="ar-DZ"/>
              </w:rPr>
              <w:t>%</w:t>
            </w:r>
          </w:p>
        </w:tc>
      </w:tr>
      <w:tr w:rsidR="00774876" w:rsidTr="0023633D">
        <w:trPr>
          <w:trHeight w:val="829"/>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جامعي</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20</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25</w:t>
            </w:r>
            <w:r>
              <w:rPr>
                <w:sz w:val="32"/>
                <w:szCs w:val="32"/>
                <w:lang w:val="en-US" w:bidi="ar-DZ"/>
              </w:rPr>
              <w:t>%</w:t>
            </w:r>
          </w:p>
        </w:tc>
      </w:tr>
      <w:tr w:rsidR="00774876" w:rsidTr="0023633D">
        <w:trPr>
          <w:trHeight w:val="933"/>
        </w:trPr>
        <w:tc>
          <w:tcPr>
            <w:tcW w:w="2230" w:type="dxa"/>
            <w:tcBorders>
              <w:bottom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دراسات عليا</w:t>
            </w:r>
          </w:p>
        </w:tc>
        <w:tc>
          <w:tcPr>
            <w:tcW w:w="142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40</w:t>
            </w:r>
          </w:p>
        </w:tc>
        <w:tc>
          <w:tcPr>
            <w:tcW w:w="170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50</w:t>
            </w:r>
            <w:r>
              <w:rPr>
                <w:sz w:val="32"/>
                <w:szCs w:val="32"/>
                <w:lang w:val="en-US" w:bidi="ar-DZ"/>
              </w:rPr>
              <w:t>%</w:t>
            </w:r>
          </w:p>
        </w:tc>
      </w:tr>
      <w:tr w:rsidR="00774876" w:rsidTr="0023633D">
        <w:trPr>
          <w:trHeight w:val="847"/>
        </w:trPr>
        <w:tc>
          <w:tcPr>
            <w:tcW w:w="2230" w:type="dxa"/>
            <w:tcBorders>
              <w:top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المجموع</w:t>
            </w:r>
          </w:p>
        </w:tc>
        <w:tc>
          <w:tcPr>
            <w:tcW w:w="142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70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C323F1" w:rsidRDefault="00774876" w:rsidP="00774876">
      <w:pPr>
        <w:bidi/>
        <w:rPr>
          <w:sz w:val="36"/>
          <w:szCs w:val="36"/>
          <w:rtl/>
          <w:lang w:val="en-US" w:bidi="ar-DZ"/>
        </w:rPr>
      </w:pPr>
      <w:r w:rsidRPr="00C323F1">
        <w:rPr>
          <w:rFonts w:hint="cs"/>
          <w:sz w:val="36"/>
          <w:szCs w:val="36"/>
          <w:rtl/>
          <w:lang w:bidi="ar-DZ"/>
        </w:rPr>
        <w:t xml:space="preserve">التحليل : يتضح أن الجدول أعلاه أن نسبة الجامعيين و نسبة الثانويين متساوية تقدر بنسبة </w:t>
      </w:r>
      <w:r w:rsidRPr="00C323F1">
        <w:rPr>
          <w:rFonts w:hint="cs"/>
          <w:sz w:val="36"/>
          <w:szCs w:val="36"/>
          <w:rtl/>
          <w:lang w:val="en-US" w:bidi="ar-DZ"/>
        </w:rPr>
        <w:t>50</w:t>
      </w:r>
      <w:r w:rsidRPr="00C323F1">
        <w:rPr>
          <w:sz w:val="36"/>
          <w:szCs w:val="36"/>
          <w:lang w:val="en-US" w:bidi="ar-DZ"/>
        </w:rPr>
        <w:t>%</w:t>
      </w:r>
      <w:r w:rsidRPr="00C323F1">
        <w:rPr>
          <w:rFonts w:hint="cs"/>
          <w:sz w:val="36"/>
          <w:szCs w:val="36"/>
          <w:rtl/>
          <w:lang w:val="en-US" w:bidi="ar-DZ"/>
        </w:rPr>
        <w:t xml:space="preserve"> ، أما الدراسات العليا فتقدر نسبتها 50</w:t>
      </w:r>
      <w:r w:rsidRPr="00C323F1">
        <w:rPr>
          <w:sz w:val="36"/>
          <w:szCs w:val="36"/>
          <w:lang w:val="en-US" w:bidi="ar-DZ"/>
        </w:rPr>
        <w:t>%</w:t>
      </w:r>
      <w:r w:rsidRPr="00C323F1">
        <w:rPr>
          <w:rFonts w:hint="cs"/>
          <w:sz w:val="36"/>
          <w:szCs w:val="36"/>
          <w:rtl/>
          <w:lang w:val="en-US" w:bidi="ar-DZ"/>
        </w:rPr>
        <w:t xml:space="preserve"> ، كأعلى نسبة ، و بذلك تشير النتيجة إلى أن المؤسسة الإستشفائية تعتمد على تعيينها على أصحاب الدراسات العليا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774876" w:rsidRDefault="00774876" w:rsidP="00774876">
      <w:pPr>
        <w:bidi/>
        <w:rPr>
          <w:sz w:val="32"/>
          <w:szCs w:val="32"/>
          <w:rtl/>
          <w:lang w:val="en-US" w:bidi="ar-DZ"/>
        </w:rPr>
      </w:pPr>
    </w:p>
    <w:p w:rsidR="00774876" w:rsidRPr="00C323F1" w:rsidRDefault="00774876" w:rsidP="00774876">
      <w:pPr>
        <w:bidi/>
        <w:rPr>
          <w:sz w:val="36"/>
          <w:szCs w:val="36"/>
          <w:rtl/>
          <w:lang w:val="en-US" w:bidi="ar-DZ"/>
        </w:rPr>
      </w:pPr>
      <w:r w:rsidRPr="00C323F1">
        <w:rPr>
          <w:rFonts w:hint="cs"/>
          <w:sz w:val="36"/>
          <w:szCs w:val="36"/>
          <w:rtl/>
          <w:lang w:val="en-US" w:bidi="ar-DZ"/>
        </w:rPr>
        <w:t xml:space="preserve">الحالة : </w:t>
      </w:r>
    </w:p>
    <w:p w:rsidR="00774876" w:rsidRPr="00C323F1" w:rsidRDefault="00774876" w:rsidP="00774876">
      <w:pPr>
        <w:bidi/>
        <w:rPr>
          <w:sz w:val="36"/>
          <w:szCs w:val="36"/>
          <w:rtl/>
          <w:lang w:val="en-US" w:bidi="ar-DZ"/>
        </w:rPr>
      </w:pPr>
      <w:r w:rsidRPr="00C323F1">
        <w:rPr>
          <w:rFonts w:hint="cs"/>
          <w:sz w:val="36"/>
          <w:szCs w:val="36"/>
          <w:rtl/>
          <w:lang w:val="en-US" w:bidi="ar-DZ"/>
        </w:rPr>
        <w:t>جدول رقم 4 يوضح أفراد عينة الدراسة وفق الحالة الاجتماعية :</w:t>
      </w:r>
    </w:p>
    <w:tbl>
      <w:tblPr>
        <w:tblStyle w:val="Grilledutableau"/>
        <w:bidiVisual/>
        <w:tblW w:w="0" w:type="auto"/>
        <w:tblLook w:val="04A0"/>
      </w:tblPr>
      <w:tblGrid>
        <w:gridCol w:w="2230"/>
        <w:gridCol w:w="1421"/>
        <w:gridCol w:w="1701"/>
      </w:tblGrid>
      <w:tr w:rsidR="00774876" w:rsidTr="0023633D">
        <w:trPr>
          <w:trHeight w:val="87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الحالة المدنية</w:t>
            </w:r>
          </w:p>
        </w:tc>
        <w:tc>
          <w:tcPr>
            <w:tcW w:w="1421"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701"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أعزب /عزباء</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36</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45</w:t>
            </w:r>
            <w:r>
              <w:rPr>
                <w:sz w:val="32"/>
                <w:szCs w:val="32"/>
                <w:lang w:val="en-US" w:bidi="ar-DZ"/>
              </w:rPr>
              <w:t>%</w:t>
            </w:r>
          </w:p>
        </w:tc>
      </w:tr>
      <w:tr w:rsidR="00774876" w:rsidTr="0023633D">
        <w:trPr>
          <w:trHeight w:val="829"/>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متزوج (ة)</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38</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47,5</w:t>
            </w:r>
            <w:r>
              <w:rPr>
                <w:sz w:val="32"/>
                <w:szCs w:val="32"/>
                <w:lang w:val="en-US" w:bidi="ar-DZ"/>
              </w:rPr>
              <w:t>%</w:t>
            </w:r>
          </w:p>
        </w:tc>
      </w:tr>
      <w:tr w:rsidR="00774876" w:rsidTr="0023633D">
        <w:trPr>
          <w:trHeight w:val="933"/>
        </w:trPr>
        <w:tc>
          <w:tcPr>
            <w:tcW w:w="2230" w:type="dxa"/>
            <w:tcBorders>
              <w:bottom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أرمل (ة)</w:t>
            </w:r>
          </w:p>
        </w:tc>
        <w:tc>
          <w:tcPr>
            <w:tcW w:w="142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06</w:t>
            </w:r>
          </w:p>
        </w:tc>
        <w:tc>
          <w:tcPr>
            <w:tcW w:w="170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7,5</w:t>
            </w:r>
            <w:r>
              <w:rPr>
                <w:sz w:val="32"/>
                <w:szCs w:val="32"/>
                <w:lang w:val="en-US" w:bidi="ar-DZ"/>
              </w:rPr>
              <w:t>%</w:t>
            </w:r>
          </w:p>
        </w:tc>
      </w:tr>
      <w:tr w:rsidR="00774876" w:rsidTr="0023633D">
        <w:trPr>
          <w:trHeight w:val="847"/>
        </w:trPr>
        <w:tc>
          <w:tcPr>
            <w:tcW w:w="2230" w:type="dxa"/>
            <w:tcBorders>
              <w:top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المجموع</w:t>
            </w:r>
          </w:p>
        </w:tc>
        <w:tc>
          <w:tcPr>
            <w:tcW w:w="142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70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C323F1" w:rsidRDefault="00774876" w:rsidP="00774876">
      <w:pPr>
        <w:bidi/>
        <w:rPr>
          <w:sz w:val="36"/>
          <w:szCs w:val="36"/>
          <w:rtl/>
          <w:lang w:val="en-US" w:bidi="ar-DZ"/>
        </w:rPr>
      </w:pPr>
      <w:r w:rsidRPr="00C323F1">
        <w:rPr>
          <w:rFonts w:hint="cs"/>
          <w:sz w:val="36"/>
          <w:szCs w:val="36"/>
          <w:rtl/>
          <w:lang w:bidi="ar-DZ"/>
        </w:rPr>
        <w:t xml:space="preserve">التحليل : يتضح من الجدول أعلاه أن نسبة العازبين من العينة </w:t>
      </w:r>
      <w:r w:rsidRPr="00C323F1">
        <w:rPr>
          <w:rFonts w:hint="cs"/>
          <w:sz w:val="36"/>
          <w:szCs w:val="36"/>
          <w:rtl/>
          <w:lang w:val="en-US" w:bidi="ar-DZ"/>
        </w:rPr>
        <w:t>45</w:t>
      </w:r>
      <w:r w:rsidRPr="00C323F1">
        <w:rPr>
          <w:sz w:val="36"/>
          <w:szCs w:val="36"/>
          <w:lang w:val="en-US" w:bidi="ar-DZ"/>
        </w:rPr>
        <w:t>%</w:t>
      </w:r>
      <w:r w:rsidRPr="00C323F1">
        <w:rPr>
          <w:rFonts w:hint="cs"/>
          <w:sz w:val="36"/>
          <w:szCs w:val="36"/>
          <w:rtl/>
          <w:lang w:val="en-US" w:bidi="ar-DZ"/>
        </w:rPr>
        <w:t xml:space="preserve"> أما المتزوجين 47,5</w:t>
      </w:r>
      <w:r w:rsidRPr="00C323F1">
        <w:rPr>
          <w:sz w:val="36"/>
          <w:szCs w:val="36"/>
          <w:lang w:val="en-US" w:bidi="ar-DZ"/>
        </w:rPr>
        <w:t>%</w:t>
      </w:r>
      <w:r w:rsidRPr="00C323F1">
        <w:rPr>
          <w:rFonts w:hint="cs"/>
          <w:sz w:val="36"/>
          <w:szCs w:val="36"/>
          <w:rtl/>
          <w:lang w:val="en-US" w:bidi="ar-DZ"/>
        </w:rPr>
        <w:t xml:space="preserve"> ، و الأرامل 7,5</w:t>
      </w:r>
      <w:r w:rsidRPr="00C323F1">
        <w:rPr>
          <w:sz w:val="36"/>
          <w:szCs w:val="36"/>
          <w:lang w:val="en-US" w:bidi="ar-DZ"/>
        </w:rPr>
        <w:t>%</w:t>
      </w:r>
      <w:r w:rsidRPr="00C323F1">
        <w:rPr>
          <w:rFonts w:hint="cs"/>
          <w:sz w:val="36"/>
          <w:szCs w:val="36"/>
          <w:rtl/>
          <w:lang w:val="en-US" w:bidi="ar-DZ"/>
        </w:rPr>
        <w:t xml:space="preserve"> ، هذا يوضح أن المؤسسة الإستشفائية بعشعاشة ، اعتمدت أكثر على فئة المتزوجين نظرا لخبرتهم الطويلة في العمل قصد الإستفادة منهم .</w:t>
      </w: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C323F1" w:rsidRDefault="00C323F1" w:rsidP="00C323F1">
      <w:pPr>
        <w:bidi/>
        <w:rPr>
          <w:sz w:val="32"/>
          <w:szCs w:val="32"/>
          <w:rtl/>
          <w:lang w:bidi="ar-DZ"/>
        </w:rPr>
      </w:pPr>
    </w:p>
    <w:p w:rsidR="00C323F1" w:rsidRDefault="00C323F1" w:rsidP="00C323F1">
      <w:pPr>
        <w:bidi/>
        <w:rPr>
          <w:sz w:val="32"/>
          <w:szCs w:val="32"/>
          <w:rtl/>
          <w:lang w:bidi="ar-DZ"/>
        </w:rPr>
      </w:pPr>
    </w:p>
    <w:p w:rsidR="00C323F1" w:rsidRDefault="00C323F1" w:rsidP="00C323F1">
      <w:pPr>
        <w:bidi/>
        <w:rPr>
          <w:sz w:val="32"/>
          <w:szCs w:val="32"/>
          <w:rtl/>
          <w:lang w:bidi="ar-DZ"/>
        </w:rPr>
      </w:pPr>
    </w:p>
    <w:p w:rsidR="00774876" w:rsidRDefault="00774876" w:rsidP="00774876">
      <w:pPr>
        <w:bidi/>
        <w:rPr>
          <w:sz w:val="32"/>
          <w:szCs w:val="32"/>
          <w:rtl/>
          <w:lang w:bidi="ar-DZ"/>
        </w:rPr>
      </w:pPr>
    </w:p>
    <w:p w:rsidR="00774876" w:rsidRPr="00C323F1" w:rsidRDefault="00774876" w:rsidP="00774876">
      <w:pPr>
        <w:bidi/>
        <w:rPr>
          <w:sz w:val="36"/>
          <w:szCs w:val="36"/>
          <w:rtl/>
          <w:lang w:bidi="ar-DZ"/>
        </w:rPr>
      </w:pPr>
      <w:r w:rsidRPr="00C323F1">
        <w:rPr>
          <w:rFonts w:hint="cs"/>
          <w:sz w:val="36"/>
          <w:szCs w:val="36"/>
          <w:rtl/>
          <w:lang w:bidi="ar-DZ"/>
        </w:rPr>
        <w:t xml:space="preserve">5- سنوات الخبرة : </w:t>
      </w:r>
    </w:p>
    <w:p w:rsidR="00774876" w:rsidRPr="00C323F1" w:rsidRDefault="00774876" w:rsidP="00C323F1">
      <w:pPr>
        <w:bidi/>
        <w:rPr>
          <w:sz w:val="36"/>
          <w:szCs w:val="36"/>
          <w:rtl/>
          <w:lang w:bidi="ar-DZ"/>
        </w:rPr>
      </w:pPr>
      <w:r w:rsidRPr="00C323F1">
        <w:rPr>
          <w:rFonts w:hint="cs"/>
          <w:sz w:val="36"/>
          <w:szCs w:val="36"/>
          <w:rtl/>
          <w:lang w:bidi="ar-DZ"/>
        </w:rPr>
        <w:t>جدول رقم 5 يوضح أفراد عينة الدراسة وفقا لسنوات الخبرة .</w:t>
      </w:r>
    </w:p>
    <w:tbl>
      <w:tblPr>
        <w:tblStyle w:val="Grilledutableau"/>
        <w:bidiVisual/>
        <w:tblW w:w="0" w:type="auto"/>
        <w:tblLook w:val="04A0"/>
      </w:tblPr>
      <w:tblGrid>
        <w:gridCol w:w="2230"/>
        <w:gridCol w:w="1421"/>
        <w:gridCol w:w="1701"/>
      </w:tblGrid>
      <w:tr w:rsidR="00774876" w:rsidTr="0023633D">
        <w:trPr>
          <w:trHeight w:val="87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 xml:space="preserve">سنوات الخبرة </w:t>
            </w:r>
          </w:p>
        </w:tc>
        <w:tc>
          <w:tcPr>
            <w:tcW w:w="1421"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701"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أقل من 5 سنوات</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22</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27,5</w:t>
            </w:r>
            <w:r>
              <w:rPr>
                <w:sz w:val="32"/>
                <w:szCs w:val="32"/>
                <w:lang w:val="en-US" w:bidi="ar-DZ"/>
              </w:rPr>
              <w:t>%</w:t>
            </w:r>
          </w:p>
        </w:tc>
      </w:tr>
      <w:tr w:rsidR="00774876" w:rsidTr="0023633D">
        <w:trPr>
          <w:trHeight w:val="829"/>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 xml:space="preserve">5 سنوات </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26</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32,5</w:t>
            </w:r>
            <w:r>
              <w:rPr>
                <w:sz w:val="32"/>
                <w:szCs w:val="32"/>
                <w:lang w:val="en-US" w:bidi="ar-DZ"/>
              </w:rPr>
              <w:t>%</w:t>
            </w:r>
          </w:p>
        </w:tc>
      </w:tr>
      <w:tr w:rsidR="00774876" w:rsidTr="0023633D">
        <w:trPr>
          <w:trHeight w:val="933"/>
        </w:trPr>
        <w:tc>
          <w:tcPr>
            <w:tcW w:w="2230" w:type="dxa"/>
            <w:tcBorders>
              <w:bottom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5 سنوات فأكثر</w:t>
            </w:r>
          </w:p>
        </w:tc>
        <w:tc>
          <w:tcPr>
            <w:tcW w:w="142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32</w:t>
            </w:r>
          </w:p>
        </w:tc>
        <w:tc>
          <w:tcPr>
            <w:tcW w:w="170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40</w:t>
            </w:r>
            <w:r>
              <w:rPr>
                <w:sz w:val="32"/>
                <w:szCs w:val="32"/>
                <w:lang w:val="en-US" w:bidi="ar-DZ"/>
              </w:rPr>
              <w:t>%</w:t>
            </w:r>
          </w:p>
        </w:tc>
      </w:tr>
      <w:tr w:rsidR="00774876" w:rsidTr="0023633D">
        <w:trPr>
          <w:trHeight w:val="847"/>
        </w:trPr>
        <w:tc>
          <w:tcPr>
            <w:tcW w:w="2230" w:type="dxa"/>
            <w:tcBorders>
              <w:top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المجموع</w:t>
            </w:r>
          </w:p>
        </w:tc>
        <w:tc>
          <w:tcPr>
            <w:tcW w:w="142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70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C323F1" w:rsidRDefault="00774876" w:rsidP="00774876">
      <w:pPr>
        <w:bidi/>
        <w:rPr>
          <w:sz w:val="36"/>
          <w:szCs w:val="36"/>
          <w:rtl/>
          <w:lang w:val="en-US" w:bidi="ar-DZ"/>
        </w:rPr>
      </w:pPr>
      <w:r w:rsidRPr="00C323F1">
        <w:rPr>
          <w:rFonts w:hint="cs"/>
          <w:sz w:val="36"/>
          <w:szCs w:val="36"/>
          <w:rtl/>
          <w:lang w:bidi="ar-DZ"/>
        </w:rPr>
        <w:t xml:space="preserve">التحليل : من خلال المعطيات المبينة لنا في الجدول أعلاه نلاحظ أن أكبر نسبة في تلك العائدة إلى أصحاب الخبرة من 5 سنوات فأكثر ، و التي تقدر بنسبة 40 </w:t>
      </w:r>
      <w:r w:rsidRPr="00C323F1">
        <w:rPr>
          <w:sz w:val="36"/>
          <w:szCs w:val="36"/>
          <w:lang w:val="en-US" w:bidi="ar-DZ"/>
        </w:rPr>
        <w:t>%</w:t>
      </w:r>
      <w:r w:rsidRPr="00C323F1">
        <w:rPr>
          <w:rFonts w:hint="cs"/>
          <w:sz w:val="36"/>
          <w:szCs w:val="36"/>
          <w:rtl/>
          <w:lang w:val="en-US" w:bidi="ar-DZ"/>
        </w:rPr>
        <w:t xml:space="preserve"> ، أما ما أقل فكانت للموظفين أقل من 5 سنوات قدرت ب 27,5</w:t>
      </w:r>
      <w:r w:rsidRPr="00C323F1">
        <w:rPr>
          <w:sz w:val="36"/>
          <w:szCs w:val="36"/>
          <w:lang w:val="en-US" w:bidi="ar-DZ"/>
        </w:rPr>
        <w:t>%</w:t>
      </w:r>
      <w:r w:rsidRPr="00C323F1">
        <w:rPr>
          <w:rFonts w:hint="cs"/>
          <w:sz w:val="36"/>
          <w:szCs w:val="36"/>
          <w:rtl/>
          <w:lang w:val="en-US" w:bidi="ar-DZ"/>
        </w:rPr>
        <w:t xml:space="preserve"> </w:t>
      </w:r>
    </w:p>
    <w:p w:rsidR="00774876" w:rsidRPr="00C323F1" w:rsidRDefault="00774876" w:rsidP="00774876">
      <w:pPr>
        <w:bidi/>
        <w:rPr>
          <w:sz w:val="36"/>
          <w:szCs w:val="36"/>
          <w:rtl/>
          <w:lang w:val="en-US" w:bidi="ar-DZ"/>
        </w:rPr>
      </w:pPr>
      <w:r w:rsidRPr="00C323F1">
        <w:rPr>
          <w:rFonts w:hint="cs"/>
          <w:sz w:val="36"/>
          <w:szCs w:val="36"/>
          <w:rtl/>
          <w:lang w:val="en-US" w:bidi="ar-DZ"/>
        </w:rPr>
        <w:t>يعود ارتفاع نسبة الموظفين الأكثر أقدمية بالمؤسسة الإستشفائية إلى احتياج المؤسسة إلى خبراتهم الطويلة في العمل ، و كفاءتهم العالية ، خاصة فيما يتعلق بالأزمات المفاجئة فكلما كانت هناك أقدمية في العمل كلما زاد مستوى الخبرة و الكفاءة في العمل ، و منه نستنتج أن المؤسسة أغلب موظفيها ذو خبرة عمل 5 سنوات فأكثر .</w:t>
      </w:r>
    </w:p>
    <w:p w:rsidR="00774876" w:rsidRPr="00C323F1" w:rsidRDefault="00774876" w:rsidP="00774876">
      <w:pPr>
        <w:bidi/>
        <w:rPr>
          <w:sz w:val="36"/>
          <w:szCs w:val="36"/>
          <w:rtl/>
          <w:lang w:val="en-US" w:bidi="ar-DZ"/>
        </w:rPr>
      </w:pPr>
    </w:p>
    <w:p w:rsidR="00774876" w:rsidRPr="00C323F1" w:rsidRDefault="00774876" w:rsidP="00774876">
      <w:pPr>
        <w:bidi/>
        <w:rPr>
          <w:sz w:val="36"/>
          <w:szCs w:val="36"/>
          <w:rtl/>
          <w:lang w:val="en-US" w:bidi="ar-DZ"/>
        </w:rPr>
      </w:pPr>
    </w:p>
    <w:p w:rsidR="00774876" w:rsidRPr="00C323F1" w:rsidRDefault="00774876" w:rsidP="00774876">
      <w:pPr>
        <w:bidi/>
        <w:rPr>
          <w:sz w:val="36"/>
          <w:szCs w:val="36"/>
          <w:rtl/>
          <w:lang w:val="en-US" w:bidi="ar-DZ"/>
        </w:rPr>
      </w:pPr>
    </w:p>
    <w:p w:rsidR="00774876" w:rsidRPr="00C323F1" w:rsidRDefault="00774876" w:rsidP="00774876">
      <w:pPr>
        <w:bidi/>
        <w:rPr>
          <w:sz w:val="36"/>
          <w:szCs w:val="36"/>
          <w:rtl/>
          <w:lang w:val="en-US" w:bidi="ar-DZ"/>
        </w:rPr>
      </w:pPr>
    </w:p>
    <w:p w:rsidR="00774876" w:rsidRDefault="00774876" w:rsidP="00774876">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C323F1" w:rsidRDefault="00C323F1" w:rsidP="00C323F1">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r>
        <w:rPr>
          <w:rFonts w:hint="cs"/>
          <w:sz w:val="32"/>
          <w:szCs w:val="32"/>
          <w:rtl/>
          <w:lang w:val="en-US" w:bidi="ar-DZ"/>
        </w:rPr>
        <w:t xml:space="preserve">6- </w:t>
      </w:r>
      <w:r w:rsidRPr="00C323F1">
        <w:rPr>
          <w:rFonts w:hint="cs"/>
          <w:sz w:val="36"/>
          <w:szCs w:val="36"/>
          <w:rtl/>
          <w:lang w:val="en-US" w:bidi="ar-DZ"/>
        </w:rPr>
        <w:t>المصلحة</w:t>
      </w:r>
      <w:r>
        <w:rPr>
          <w:rFonts w:hint="cs"/>
          <w:sz w:val="32"/>
          <w:szCs w:val="32"/>
          <w:rtl/>
          <w:lang w:val="en-US" w:bidi="ar-DZ"/>
        </w:rPr>
        <w:t xml:space="preserve"> : </w:t>
      </w:r>
    </w:p>
    <w:p w:rsidR="00774876" w:rsidRPr="00C323F1" w:rsidRDefault="00774876" w:rsidP="00C323F1">
      <w:pPr>
        <w:bidi/>
        <w:rPr>
          <w:sz w:val="36"/>
          <w:szCs w:val="36"/>
          <w:rtl/>
          <w:lang w:val="en-US" w:bidi="ar-DZ"/>
        </w:rPr>
      </w:pPr>
      <w:r w:rsidRPr="00C323F1">
        <w:rPr>
          <w:rFonts w:hint="cs"/>
          <w:sz w:val="36"/>
          <w:szCs w:val="36"/>
          <w:rtl/>
          <w:lang w:val="en-US" w:bidi="ar-DZ"/>
        </w:rPr>
        <w:t>جدول رقم 6 يوضح أفراد الدراسة وفقا لمصلحة الانتقاء .</w:t>
      </w:r>
    </w:p>
    <w:tbl>
      <w:tblPr>
        <w:tblStyle w:val="Grilledutableau"/>
        <w:bidiVisual/>
        <w:tblW w:w="0" w:type="auto"/>
        <w:tblLook w:val="04A0"/>
      </w:tblPr>
      <w:tblGrid>
        <w:gridCol w:w="2230"/>
        <w:gridCol w:w="1421"/>
        <w:gridCol w:w="1701"/>
      </w:tblGrid>
      <w:tr w:rsidR="00774876" w:rsidTr="0023633D">
        <w:trPr>
          <w:trHeight w:val="87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المصلحة التي تنتمي إليها</w:t>
            </w:r>
          </w:p>
        </w:tc>
        <w:tc>
          <w:tcPr>
            <w:tcW w:w="1421"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701"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طبيب</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14</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17,5</w:t>
            </w:r>
            <w:r>
              <w:rPr>
                <w:sz w:val="32"/>
                <w:szCs w:val="32"/>
                <w:lang w:val="en-US" w:bidi="ar-DZ"/>
              </w:rPr>
              <w:t>%</w:t>
            </w:r>
          </w:p>
        </w:tc>
      </w:tr>
      <w:tr w:rsidR="00774876" w:rsidTr="0023633D">
        <w:trPr>
          <w:trHeight w:val="829"/>
        </w:trPr>
        <w:tc>
          <w:tcPr>
            <w:tcW w:w="2230"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ممرض</w:t>
            </w:r>
          </w:p>
        </w:tc>
        <w:tc>
          <w:tcPr>
            <w:tcW w:w="1421" w:type="dxa"/>
            <w:vAlign w:val="center"/>
          </w:tcPr>
          <w:p w:rsidR="00774876" w:rsidRDefault="00774876" w:rsidP="0023633D">
            <w:pPr>
              <w:bidi/>
              <w:jc w:val="center"/>
              <w:rPr>
                <w:sz w:val="32"/>
                <w:szCs w:val="32"/>
                <w:rtl/>
                <w:lang w:val="en-US" w:bidi="ar-DZ"/>
              </w:rPr>
            </w:pPr>
            <w:r>
              <w:rPr>
                <w:rFonts w:hint="cs"/>
                <w:sz w:val="32"/>
                <w:szCs w:val="32"/>
                <w:rtl/>
                <w:lang w:val="en-US" w:bidi="ar-DZ"/>
              </w:rPr>
              <w:t>20</w:t>
            </w:r>
          </w:p>
        </w:tc>
        <w:tc>
          <w:tcPr>
            <w:tcW w:w="1701" w:type="dxa"/>
            <w:vAlign w:val="center"/>
          </w:tcPr>
          <w:p w:rsidR="00774876" w:rsidRDefault="00774876" w:rsidP="0023633D">
            <w:pPr>
              <w:bidi/>
              <w:jc w:val="center"/>
              <w:rPr>
                <w:sz w:val="32"/>
                <w:szCs w:val="32"/>
                <w:rtl/>
                <w:lang w:val="en-US" w:bidi="ar-DZ"/>
              </w:rPr>
            </w:pPr>
            <w:r>
              <w:rPr>
                <w:rFonts w:hint="cs"/>
                <w:sz w:val="32"/>
                <w:szCs w:val="32"/>
                <w:rtl/>
                <w:lang w:val="en-US" w:bidi="ar-DZ"/>
              </w:rPr>
              <w:t>25</w:t>
            </w:r>
            <w:r>
              <w:rPr>
                <w:sz w:val="32"/>
                <w:szCs w:val="32"/>
                <w:lang w:val="en-US" w:bidi="ar-DZ"/>
              </w:rPr>
              <w:t>%</w:t>
            </w:r>
          </w:p>
        </w:tc>
      </w:tr>
      <w:tr w:rsidR="00774876" w:rsidTr="0023633D">
        <w:trPr>
          <w:trHeight w:val="885"/>
        </w:trPr>
        <w:tc>
          <w:tcPr>
            <w:tcW w:w="2230" w:type="dxa"/>
            <w:tcBorders>
              <w:bottom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 xml:space="preserve">إداري </w:t>
            </w:r>
          </w:p>
        </w:tc>
        <w:tc>
          <w:tcPr>
            <w:tcW w:w="142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26</w:t>
            </w:r>
          </w:p>
        </w:tc>
        <w:tc>
          <w:tcPr>
            <w:tcW w:w="1701" w:type="dxa"/>
            <w:tcBorders>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32,5</w:t>
            </w:r>
            <w:r>
              <w:rPr>
                <w:sz w:val="32"/>
                <w:szCs w:val="32"/>
                <w:lang w:val="en-US" w:bidi="ar-DZ"/>
              </w:rPr>
              <w:t>%</w:t>
            </w:r>
          </w:p>
        </w:tc>
      </w:tr>
      <w:tr w:rsidR="00774876" w:rsidTr="0023633D">
        <w:trPr>
          <w:trHeight w:val="828"/>
        </w:trPr>
        <w:tc>
          <w:tcPr>
            <w:tcW w:w="2230" w:type="dxa"/>
            <w:tcBorders>
              <w:top w:val="single" w:sz="4" w:space="0" w:color="auto"/>
              <w:bottom w:val="single" w:sz="4" w:space="0" w:color="auto"/>
            </w:tcBorders>
            <w:vAlign w:val="center"/>
          </w:tcPr>
          <w:p w:rsidR="00774876" w:rsidRDefault="00774876" w:rsidP="0023633D">
            <w:pPr>
              <w:bidi/>
              <w:jc w:val="center"/>
              <w:rPr>
                <w:b/>
                <w:bCs/>
                <w:sz w:val="36"/>
                <w:szCs w:val="36"/>
                <w:rtl/>
                <w:lang w:val="en-US" w:bidi="ar-DZ"/>
              </w:rPr>
            </w:pPr>
            <w:r>
              <w:rPr>
                <w:rFonts w:hint="cs"/>
                <w:b/>
                <w:bCs/>
                <w:sz w:val="36"/>
                <w:szCs w:val="36"/>
                <w:rtl/>
                <w:lang w:val="en-US" w:bidi="ar-DZ"/>
              </w:rPr>
              <w:t xml:space="preserve">عامل مهني </w:t>
            </w:r>
          </w:p>
        </w:tc>
        <w:tc>
          <w:tcPr>
            <w:tcW w:w="1421" w:type="dxa"/>
            <w:tcBorders>
              <w:top w:val="single" w:sz="4" w:space="0" w:color="auto"/>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20</w:t>
            </w:r>
          </w:p>
        </w:tc>
        <w:tc>
          <w:tcPr>
            <w:tcW w:w="1701" w:type="dxa"/>
            <w:tcBorders>
              <w:top w:val="single" w:sz="4" w:space="0" w:color="auto"/>
              <w:bottom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25</w:t>
            </w:r>
            <w:r>
              <w:rPr>
                <w:sz w:val="32"/>
                <w:szCs w:val="32"/>
                <w:lang w:val="en-US" w:bidi="ar-DZ"/>
              </w:rPr>
              <w:t>%</w:t>
            </w:r>
          </w:p>
        </w:tc>
      </w:tr>
      <w:tr w:rsidR="00774876" w:rsidTr="0023633D">
        <w:trPr>
          <w:trHeight w:val="847"/>
        </w:trPr>
        <w:tc>
          <w:tcPr>
            <w:tcW w:w="2230" w:type="dxa"/>
            <w:tcBorders>
              <w:top w:val="single" w:sz="4" w:space="0" w:color="auto"/>
            </w:tcBorders>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المجموع</w:t>
            </w:r>
          </w:p>
        </w:tc>
        <w:tc>
          <w:tcPr>
            <w:tcW w:w="142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701" w:type="dxa"/>
            <w:tcBorders>
              <w:top w:val="single" w:sz="4" w:space="0" w:color="auto"/>
            </w:tcBorders>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C323F1" w:rsidRDefault="00774876" w:rsidP="00774876">
      <w:pPr>
        <w:bidi/>
        <w:rPr>
          <w:sz w:val="36"/>
          <w:szCs w:val="36"/>
          <w:rtl/>
          <w:lang w:val="en-US" w:bidi="ar-DZ"/>
        </w:rPr>
      </w:pPr>
      <w:r w:rsidRPr="00C323F1">
        <w:rPr>
          <w:rFonts w:hint="cs"/>
          <w:sz w:val="36"/>
          <w:szCs w:val="36"/>
          <w:rtl/>
          <w:lang w:bidi="ar-DZ"/>
        </w:rPr>
        <w:t>التحليل : يتضح من الجدول أعلاه مصلحة الانتماء لأفراد العينة حيث تبلغ نسبة الأطباء 17</w:t>
      </w:r>
      <w:r w:rsidRPr="00C323F1">
        <w:rPr>
          <w:sz w:val="36"/>
          <w:szCs w:val="36"/>
          <w:lang w:val="en-US" w:bidi="ar-DZ"/>
        </w:rPr>
        <w:t>%</w:t>
      </w:r>
      <w:r w:rsidRPr="00C323F1">
        <w:rPr>
          <w:rFonts w:hint="cs"/>
          <w:sz w:val="36"/>
          <w:szCs w:val="36"/>
          <w:rtl/>
          <w:lang w:val="en-US" w:bidi="ar-DZ"/>
        </w:rPr>
        <w:t xml:space="preserve"> ، أما الممرضين 25</w:t>
      </w:r>
      <w:r w:rsidRPr="00C323F1">
        <w:rPr>
          <w:sz w:val="36"/>
          <w:szCs w:val="36"/>
          <w:lang w:val="en-US" w:bidi="ar-DZ"/>
        </w:rPr>
        <w:t>%</w:t>
      </w:r>
      <w:r w:rsidRPr="00C323F1">
        <w:rPr>
          <w:rFonts w:hint="cs"/>
          <w:sz w:val="36"/>
          <w:szCs w:val="36"/>
          <w:rtl/>
          <w:lang w:val="en-US" w:bidi="ar-DZ"/>
        </w:rPr>
        <w:t xml:space="preserve"> ، أما الإداريين 32,5</w:t>
      </w:r>
      <w:r w:rsidRPr="00C323F1">
        <w:rPr>
          <w:sz w:val="36"/>
          <w:szCs w:val="36"/>
          <w:lang w:val="en-US" w:bidi="ar-DZ"/>
        </w:rPr>
        <w:t>%</w:t>
      </w:r>
      <w:r w:rsidRPr="00C323F1">
        <w:rPr>
          <w:rFonts w:hint="cs"/>
          <w:sz w:val="36"/>
          <w:szCs w:val="36"/>
          <w:rtl/>
          <w:lang w:val="en-US" w:bidi="ar-DZ"/>
        </w:rPr>
        <w:t xml:space="preserve"> ، و المهنيين 25</w:t>
      </w:r>
      <w:r w:rsidRPr="00C323F1">
        <w:rPr>
          <w:sz w:val="36"/>
          <w:szCs w:val="36"/>
          <w:lang w:val="en-US" w:bidi="ar-DZ"/>
        </w:rPr>
        <w:t>%</w:t>
      </w:r>
      <w:r w:rsidRPr="00C323F1">
        <w:rPr>
          <w:rFonts w:hint="cs"/>
          <w:sz w:val="36"/>
          <w:szCs w:val="36"/>
          <w:rtl/>
          <w:lang w:val="en-US" w:bidi="ar-DZ"/>
        </w:rPr>
        <w:t xml:space="preserve"> .</w:t>
      </w:r>
    </w:p>
    <w:p w:rsidR="00774876" w:rsidRPr="00C323F1" w:rsidRDefault="00774876" w:rsidP="00774876">
      <w:pPr>
        <w:bidi/>
        <w:rPr>
          <w:sz w:val="36"/>
          <w:szCs w:val="36"/>
          <w:rtl/>
          <w:lang w:val="en-US" w:bidi="ar-DZ"/>
        </w:rPr>
      </w:pPr>
      <w:r w:rsidRPr="00C323F1">
        <w:rPr>
          <w:rFonts w:hint="cs"/>
          <w:sz w:val="36"/>
          <w:szCs w:val="36"/>
          <w:rtl/>
          <w:lang w:val="en-US" w:bidi="ar-DZ"/>
        </w:rPr>
        <w:t>و عليه نستخلص من الجدول أعلاه أن غالبية القوى العاملة كانت من فئة الإداريين بنسبة 32,5</w:t>
      </w:r>
      <w:r w:rsidRPr="00C323F1">
        <w:rPr>
          <w:sz w:val="36"/>
          <w:szCs w:val="36"/>
          <w:lang w:val="en-US" w:bidi="ar-DZ"/>
        </w:rPr>
        <w:t>%</w:t>
      </w:r>
      <w:r w:rsidRPr="00C323F1">
        <w:rPr>
          <w:rFonts w:hint="cs"/>
          <w:sz w:val="36"/>
          <w:szCs w:val="36"/>
          <w:rtl/>
          <w:lang w:val="en-US" w:bidi="ar-DZ"/>
        </w:rPr>
        <w:t xml:space="preserve"> ، مما يؤكد اهتمام المؤسسة الاستشفائية بالدرجة العلمية كأساس للتوظيف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3201C0" w:rsidRDefault="003201C0" w:rsidP="003201C0">
      <w:pPr>
        <w:bidi/>
        <w:rPr>
          <w:sz w:val="32"/>
          <w:szCs w:val="32"/>
          <w:rtl/>
          <w:lang w:val="en-US" w:bidi="ar-DZ"/>
        </w:rPr>
      </w:pPr>
    </w:p>
    <w:p w:rsidR="003201C0" w:rsidRDefault="003201C0" w:rsidP="003201C0">
      <w:pPr>
        <w:bidi/>
        <w:rPr>
          <w:sz w:val="32"/>
          <w:szCs w:val="32"/>
          <w:rtl/>
          <w:lang w:val="en-US" w:bidi="ar-DZ"/>
        </w:rPr>
      </w:pPr>
    </w:p>
    <w:p w:rsidR="003201C0" w:rsidRDefault="003201C0" w:rsidP="003201C0">
      <w:pPr>
        <w:bidi/>
        <w:rPr>
          <w:sz w:val="32"/>
          <w:szCs w:val="32"/>
          <w:rtl/>
          <w:lang w:val="en-US" w:bidi="ar-DZ"/>
        </w:rPr>
      </w:pPr>
    </w:p>
    <w:p w:rsidR="00774876" w:rsidRDefault="00774876" w:rsidP="00774876">
      <w:pPr>
        <w:bidi/>
        <w:rPr>
          <w:sz w:val="32"/>
          <w:szCs w:val="32"/>
          <w:rtl/>
          <w:lang w:val="en-US" w:bidi="ar-DZ"/>
        </w:rPr>
      </w:pPr>
    </w:p>
    <w:p w:rsidR="00774876" w:rsidRPr="00685CE2" w:rsidRDefault="00774876" w:rsidP="00774876">
      <w:pPr>
        <w:bidi/>
        <w:rPr>
          <w:b/>
          <w:bCs/>
          <w:sz w:val="36"/>
          <w:szCs w:val="36"/>
          <w:rtl/>
          <w:lang w:val="en-US" w:bidi="ar-DZ"/>
        </w:rPr>
      </w:pPr>
      <w:r w:rsidRPr="00685CE2">
        <w:rPr>
          <w:rFonts w:hint="cs"/>
          <w:b/>
          <w:bCs/>
          <w:sz w:val="36"/>
          <w:szCs w:val="36"/>
          <w:rtl/>
          <w:lang w:val="en-US" w:bidi="ar-DZ"/>
        </w:rPr>
        <w:t>المحور الأول : يحقق التخطيط لبرامج العلاقات العامة أهداف المؤسسة .</w:t>
      </w:r>
    </w:p>
    <w:p w:rsidR="00774876" w:rsidRPr="00685CE2" w:rsidRDefault="00774876" w:rsidP="00774876">
      <w:pPr>
        <w:bidi/>
        <w:rPr>
          <w:sz w:val="36"/>
          <w:szCs w:val="36"/>
          <w:rtl/>
          <w:lang w:val="en-US" w:bidi="ar-DZ"/>
        </w:rPr>
      </w:pPr>
      <w:r w:rsidRPr="00685CE2">
        <w:rPr>
          <w:rFonts w:hint="cs"/>
          <w:sz w:val="36"/>
          <w:szCs w:val="36"/>
          <w:rtl/>
          <w:lang w:val="en-US" w:bidi="ar-DZ"/>
        </w:rPr>
        <w:t>الجدول رقم 1 يوضح التكرارات و النسب المئوية لعيرات محور التخطيط لبرامج العلاقات العامة يحقق أهداف المؤسسة .</w:t>
      </w:r>
    </w:p>
    <w:tbl>
      <w:tblPr>
        <w:tblStyle w:val="Grilledutableau"/>
        <w:bidiVisual/>
        <w:tblW w:w="0" w:type="auto"/>
        <w:tblLook w:val="04A0"/>
      </w:tblPr>
      <w:tblGrid>
        <w:gridCol w:w="958"/>
        <w:gridCol w:w="5103"/>
        <w:gridCol w:w="992"/>
        <w:gridCol w:w="1134"/>
        <w:gridCol w:w="1025"/>
      </w:tblGrid>
      <w:tr w:rsidR="00774876" w:rsidTr="0023633D">
        <w:trPr>
          <w:trHeight w:val="845"/>
        </w:trPr>
        <w:tc>
          <w:tcPr>
            <w:tcW w:w="958"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الرقم</w:t>
            </w:r>
          </w:p>
        </w:tc>
        <w:tc>
          <w:tcPr>
            <w:tcW w:w="5103"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الفقرة</w:t>
            </w:r>
          </w:p>
        </w:tc>
        <w:tc>
          <w:tcPr>
            <w:tcW w:w="992"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لا أوافق</w:t>
            </w:r>
          </w:p>
        </w:tc>
      </w:tr>
      <w:tr w:rsidR="00774876" w:rsidTr="0023633D">
        <w:trPr>
          <w:trHeight w:val="844"/>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1</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التخطيط يؤدي إلى تحديد أهداف واضحة للعمل</w:t>
            </w:r>
          </w:p>
        </w:tc>
        <w:tc>
          <w:tcPr>
            <w:tcW w:w="992" w:type="dxa"/>
            <w:vAlign w:val="center"/>
          </w:tcPr>
          <w:p w:rsidR="00774876" w:rsidRDefault="00774876" w:rsidP="0023633D">
            <w:pPr>
              <w:bidi/>
              <w:jc w:val="center"/>
              <w:rPr>
                <w:sz w:val="32"/>
                <w:szCs w:val="32"/>
                <w:rtl/>
                <w:lang w:val="en-US" w:bidi="ar-DZ"/>
              </w:rPr>
            </w:pPr>
            <w:r>
              <w:rPr>
                <w:rFonts w:hint="cs"/>
                <w:sz w:val="32"/>
                <w:szCs w:val="32"/>
                <w:rtl/>
                <w:lang w:val="en-US" w:bidi="ar-DZ"/>
              </w:rPr>
              <w:t>52</w:t>
            </w:r>
          </w:p>
          <w:p w:rsidR="00774876" w:rsidRDefault="00774876" w:rsidP="0023633D">
            <w:pPr>
              <w:bidi/>
              <w:jc w:val="center"/>
              <w:rPr>
                <w:sz w:val="32"/>
                <w:szCs w:val="32"/>
                <w:rtl/>
                <w:lang w:bidi="ar-DZ"/>
              </w:rPr>
            </w:pPr>
            <w:r>
              <w:rPr>
                <w:rFonts w:hint="cs"/>
                <w:sz w:val="32"/>
                <w:szCs w:val="32"/>
                <w:rtl/>
                <w:lang w:val="en-US" w:bidi="ar-DZ"/>
              </w:rPr>
              <w:t>65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18</w:t>
            </w:r>
          </w:p>
          <w:p w:rsidR="00774876" w:rsidRDefault="00774876" w:rsidP="0023633D">
            <w:pPr>
              <w:bidi/>
              <w:jc w:val="center"/>
              <w:rPr>
                <w:sz w:val="32"/>
                <w:szCs w:val="32"/>
                <w:rtl/>
                <w:lang w:bidi="ar-DZ"/>
              </w:rPr>
            </w:pPr>
            <w:r>
              <w:rPr>
                <w:rFonts w:hint="cs"/>
                <w:sz w:val="32"/>
                <w:szCs w:val="32"/>
                <w:rtl/>
                <w:lang w:bidi="ar-DZ"/>
              </w:rPr>
              <w:t>22,5</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10</w:t>
            </w:r>
          </w:p>
          <w:p w:rsidR="00774876" w:rsidRDefault="00774876" w:rsidP="0023633D">
            <w:pPr>
              <w:bidi/>
              <w:jc w:val="center"/>
              <w:rPr>
                <w:sz w:val="32"/>
                <w:szCs w:val="32"/>
                <w:rtl/>
                <w:lang w:bidi="ar-DZ"/>
              </w:rPr>
            </w:pPr>
            <w:r>
              <w:rPr>
                <w:rFonts w:hint="cs"/>
                <w:sz w:val="32"/>
                <w:szCs w:val="32"/>
                <w:rtl/>
                <w:lang w:bidi="ar-DZ"/>
              </w:rPr>
              <w:t>12,5</w:t>
            </w:r>
            <w:r>
              <w:rPr>
                <w:sz w:val="32"/>
                <w:szCs w:val="32"/>
                <w:lang w:val="en-US" w:bidi="ar-DZ"/>
              </w:rPr>
              <w:t>%</w:t>
            </w:r>
          </w:p>
        </w:tc>
      </w:tr>
      <w:tr w:rsidR="00774876" w:rsidTr="0023633D">
        <w:trPr>
          <w:trHeight w:val="82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2</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يساهم في مواجهة التحديات و الأزمات المفاجئة</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38</w:t>
            </w:r>
          </w:p>
          <w:p w:rsidR="00774876" w:rsidRDefault="00774876" w:rsidP="0023633D">
            <w:pPr>
              <w:bidi/>
              <w:jc w:val="center"/>
              <w:rPr>
                <w:sz w:val="32"/>
                <w:szCs w:val="32"/>
                <w:rtl/>
                <w:lang w:bidi="ar-DZ"/>
              </w:rPr>
            </w:pPr>
            <w:r>
              <w:rPr>
                <w:rFonts w:hint="cs"/>
                <w:sz w:val="32"/>
                <w:szCs w:val="32"/>
                <w:rtl/>
                <w:lang w:bidi="ar-DZ"/>
              </w:rPr>
              <w:t>47</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34</w:t>
            </w:r>
          </w:p>
          <w:p w:rsidR="00774876" w:rsidRDefault="00774876" w:rsidP="0023633D">
            <w:pPr>
              <w:bidi/>
              <w:jc w:val="center"/>
              <w:rPr>
                <w:sz w:val="32"/>
                <w:szCs w:val="32"/>
                <w:rtl/>
                <w:lang w:bidi="ar-DZ"/>
              </w:rPr>
            </w:pPr>
            <w:r>
              <w:rPr>
                <w:rFonts w:hint="cs"/>
                <w:sz w:val="32"/>
                <w:szCs w:val="32"/>
                <w:rtl/>
                <w:lang w:bidi="ar-DZ"/>
              </w:rPr>
              <w:t>42</w:t>
            </w:r>
            <w:r>
              <w:rPr>
                <w:sz w:val="32"/>
                <w:szCs w:val="32"/>
                <w:lang w:val="en-US" w:bidi="ar-DZ"/>
              </w:rPr>
              <w:t>%</w:t>
            </w:r>
          </w:p>
          <w:p w:rsidR="00774876" w:rsidRDefault="00774876" w:rsidP="0023633D">
            <w:pPr>
              <w:bidi/>
              <w:jc w:val="center"/>
              <w:rPr>
                <w:sz w:val="32"/>
                <w:szCs w:val="32"/>
                <w:rtl/>
                <w:lang w:bidi="ar-DZ"/>
              </w:rPr>
            </w:pP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8</w:t>
            </w:r>
          </w:p>
          <w:p w:rsidR="00774876" w:rsidRDefault="00774876" w:rsidP="0023633D">
            <w:pPr>
              <w:bidi/>
              <w:jc w:val="center"/>
              <w:rPr>
                <w:sz w:val="32"/>
                <w:szCs w:val="32"/>
                <w:rtl/>
                <w:lang w:bidi="ar-DZ"/>
              </w:rPr>
            </w:pPr>
            <w:r>
              <w:rPr>
                <w:rFonts w:hint="cs"/>
                <w:sz w:val="32"/>
                <w:szCs w:val="32"/>
                <w:rtl/>
                <w:lang w:bidi="ar-DZ"/>
              </w:rPr>
              <w:t>10</w:t>
            </w:r>
            <w:r>
              <w:rPr>
                <w:sz w:val="32"/>
                <w:szCs w:val="32"/>
                <w:lang w:val="en-US" w:bidi="ar-DZ"/>
              </w:rPr>
              <w:t>%</w:t>
            </w:r>
          </w:p>
        </w:tc>
      </w:tr>
      <w:tr w:rsidR="00774876" w:rsidTr="0023633D">
        <w:trPr>
          <w:trHeight w:val="852"/>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3</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يساعد التخطيط على تقسيم العمل و تحديد الصلاحيات و المسؤوليات</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44</w:t>
            </w:r>
          </w:p>
          <w:p w:rsidR="00774876" w:rsidRDefault="00774876" w:rsidP="0023633D">
            <w:pPr>
              <w:bidi/>
              <w:jc w:val="center"/>
              <w:rPr>
                <w:sz w:val="32"/>
                <w:szCs w:val="32"/>
                <w:rtl/>
                <w:lang w:bidi="ar-DZ"/>
              </w:rPr>
            </w:pPr>
            <w:r>
              <w:rPr>
                <w:rFonts w:hint="cs"/>
                <w:sz w:val="32"/>
                <w:szCs w:val="32"/>
                <w:rtl/>
                <w:lang w:bidi="ar-DZ"/>
              </w:rPr>
              <w:t>55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16</w:t>
            </w:r>
          </w:p>
          <w:p w:rsidR="00774876" w:rsidRDefault="00774876" w:rsidP="0023633D">
            <w:pPr>
              <w:bidi/>
              <w:jc w:val="center"/>
              <w:rPr>
                <w:sz w:val="32"/>
                <w:szCs w:val="32"/>
                <w:rtl/>
                <w:lang w:bidi="ar-DZ"/>
              </w:rPr>
            </w:pPr>
            <w:r>
              <w:rPr>
                <w:rFonts w:hint="cs"/>
                <w:sz w:val="32"/>
                <w:szCs w:val="32"/>
                <w:rtl/>
                <w:lang w:bidi="ar-DZ"/>
              </w:rPr>
              <w:t>20</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20</w:t>
            </w:r>
          </w:p>
          <w:p w:rsidR="00774876" w:rsidRDefault="00774876" w:rsidP="0023633D">
            <w:pPr>
              <w:bidi/>
              <w:jc w:val="center"/>
              <w:rPr>
                <w:sz w:val="32"/>
                <w:szCs w:val="32"/>
                <w:rtl/>
                <w:lang w:bidi="ar-DZ"/>
              </w:rPr>
            </w:pPr>
            <w:r>
              <w:rPr>
                <w:rFonts w:hint="cs"/>
                <w:sz w:val="32"/>
                <w:szCs w:val="32"/>
                <w:rtl/>
                <w:lang w:bidi="ar-DZ"/>
              </w:rPr>
              <w:t>25</w:t>
            </w:r>
            <w:r>
              <w:rPr>
                <w:sz w:val="32"/>
                <w:szCs w:val="32"/>
                <w:lang w:val="en-US" w:bidi="ar-DZ"/>
              </w:rPr>
              <w:t>%</w:t>
            </w:r>
          </w:p>
        </w:tc>
      </w:tr>
      <w:tr w:rsidR="00774876" w:rsidTr="0023633D">
        <w:trPr>
          <w:trHeight w:val="83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4</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التخطيط الناجح يحقق مقاصد المؤسسة</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40</w:t>
            </w:r>
          </w:p>
          <w:p w:rsidR="00774876" w:rsidRDefault="00774876" w:rsidP="0023633D">
            <w:pPr>
              <w:bidi/>
              <w:jc w:val="center"/>
              <w:rPr>
                <w:sz w:val="32"/>
                <w:szCs w:val="32"/>
                <w:rtl/>
                <w:lang w:bidi="ar-DZ"/>
              </w:rPr>
            </w:pPr>
            <w:r>
              <w:rPr>
                <w:rFonts w:hint="cs"/>
                <w:sz w:val="32"/>
                <w:szCs w:val="32"/>
                <w:rtl/>
                <w:lang w:bidi="ar-DZ"/>
              </w:rPr>
              <w:t>50</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18</w:t>
            </w:r>
          </w:p>
          <w:p w:rsidR="00774876" w:rsidRDefault="00774876" w:rsidP="0023633D">
            <w:pPr>
              <w:bidi/>
              <w:jc w:val="center"/>
              <w:rPr>
                <w:sz w:val="32"/>
                <w:szCs w:val="32"/>
                <w:rtl/>
                <w:lang w:bidi="ar-DZ"/>
              </w:rPr>
            </w:pPr>
            <w:r>
              <w:rPr>
                <w:rFonts w:hint="cs"/>
                <w:sz w:val="32"/>
                <w:szCs w:val="32"/>
                <w:rtl/>
                <w:lang w:bidi="ar-DZ"/>
              </w:rPr>
              <w:t>22</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22</w:t>
            </w:r>
          </w:p>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r>
    </w:tbl>
    <w:p w:rsidR="00774876" w:rsidRDefault="00774876" w:rsidP="00774876">
      <w:pPr>
        <w:bidi/>
        <w:rPr>
          <w:sz w:val="32"/>
          <w:szCs w:val="32"/>
          <w:rtl/>
          <w:lang w:bidi="ar-DZ"/>
        </w:rPr>
      </w:pPr>
    </w:p>
    <w:p w:rsidR="00685CE2" w:rsidRPr="00685CE2" w:rsidRDefault="00774876" w:rsidP="00774876">
      <w:pPr>
        <w:bidi/>
        <w:rPr>
          <w:sz w:val="36"/>
          <w:szCs w:val="36"/>
          <w:rtl/>
          <w:lang w:bidi="ar-DZ"/>
        </w:rPr>
      </w:pPr>
      <w:r w:rsidRPr="00685CE2">
        <w:rPr>
          <w:rFonts w:hint="cs"/>
          <w:sz w:val="36"/>
          <w:szCs w:val="36"/>
          <w:rtl/>
          <w:lang w:bidi="ar-DZ"/>
        </w:rPr>
        <w:t xml:space="preserve">التخطيط : </w:t>
      </w:r>
    </w:p>
    <w:p w:rsidR="00774876" w:rsidRPr="00685CE2" w:rsidRDefault="00774876" w:rsidP="00685CE2">
      <w:pPr>
        <w:bidi/>
        <w:rPr>
          <w:sz w:val="36"/>
          <w:szCs w:val="36"/>
          <w:rtl/>
          <w:lang w:bidi="ar-DZ"/>
        </w:rPr>
      </w:pPr>
      <w:r w:rsidRPr="00685CE2">
        <w:rPr>
          <w:rFonts w:hint="cs"/>
          <w:sz w:val="36"/>
          <w:szCs w:val="36"/>
          <w:rtl/>
          <w:lang w:bidi="ar-DZ"/>
        </w:rPr>
        <w:t xml:space="preserve">الجدول رقم 7 يوضح أراء المبحوثين حول العبارات التي تخص التخطيط لبرامج العلاقات العامة و تحقيق أهداف المؤسسة حيث نلاحظ إجابات المبحوثين على العبارات كانت كما يلي . </w:t>
      </w:r>
    </w:p>
    <w:p w:rsidR="00774876" w:rsidRPr="00685CE2" w:rsidRDefault="00774876" w:rsidP="00774876">
      <w:pPr>
        <w:pStyle w:val="Paragraphedeliste"/>
        <w:numPr>
          <w:ilvl w:val="0"/>
          <w:numId w:val="75"/>
        </w:numPr>
        <w:bidi/>
        <w:rPr>
          <w:sz w:val="36"/>
          <w:szCs w:val="36"/>
          <w:lang w:bidi="ar-DZ"/>
        </w:rPr>
      </w:pPr>
      <w:r w:rsidRPr="00685CE2">
        <w:rPr>
          <w:rFonts w:hint="cs"/>
          <w:sz w:val="36"/>
          <w:szCs w:val="36"/>
          <w:rtl/>
          <w:lang w:bidi="ar-DZ"/>
        </w:rPr>
        <w:t>بينت الدراسة أن العبارة الموافقة لإعتبار التخطيط يؤدي إلى تحديد الأهداف الواضحة للعمل ، بلغت نسبة 65</w:t>
      </w:r>
      <w:r w:rsidRPr="00685CE2">
        <w:rPr>
          <w:sz w:val="36"/>
          <w:szCs w:val="36"/>
          <w:lang w:val="en-US" w:bidi="ar-DZ"/>
        </w:rPr>
        <w:t>%</w:t>
      </w:r>
      <w:r w:rsidRPr="00685CE2">
        <w:rPr>
          <w:rFonts w:hint="cs"/>
          <w:sz w:val="36"/>
          <w:szCs w:val="36"/>
          <w:rtl/>
          <w:lang w:val="en-US" w:bidi="ar-DZ"/>
        </w:rPr>
        <w:t xml:space="preserve"> ، و عبارة المحايدة بلغت نسبة 22.5 و، و عبارة عدم الموافقة بلغت نسبة 12,5</w:t>
      </w:r>
      <w:r w:rsidRPr="00685CE2">
        <w:rPr>
          <w:sz w:val="36"/>
          <w:szCs w:val="36"/>
          <w:lang w:val="en-US" w:bidi="ar-DZ"/>
        </w:rPr>
        <w:t>%</w:t>
      </w:r>
      <w:r w:rsidRPr="00685CE2">
        <w:rPr>
          <w:rFonts w:hint="cs"/>
          <w:sz w:val="36"/>
          <w:szCs w:val="36"/>
          <w:rtl/>
          <w:lang w:val="en-US" w:bidi="ar-DZ"/>
        </w:rPr>
        <w:t xml:space="preserve"> ، و هذا يدل على أهمية التخطيط للعلاقات العامة في تحقيق أهداف المؤسسة .</w:t>
      </w:r>
    </w:p>
    <w:p w:rsidR="00774876" w:rsidRPr="00685CE2" w:rsidRDefault="00774876" w:rsidP="00774876">
      <w:pPr>
        <w:pStyle w:val="Paragraphedeliste"/>
        <w:numPr>
          <w:ilvl w:val="0"/>
          <w:numId w:val="75"/>
        </w:numPr>
        <w:bidi/>
        <w:rPr>
          <w:sz w:val="36"/>
          <w:szCs w:val="36"/>
          <w:lang w:bidi="ar-DZ"/>
        </w:rPr>
      </w:pPr>
      <w:r w:rsidRPr="00685CE2">
        <w:rPr>
          <w:rFonts w:hint="cs"/>
          <w:sz w:val="36"/>
          <w:szCs w:val="36"/>
          <w:rtl/>
          <w:lang w:bidi="ar-DZ"/>
        </w:rPr>
        <w:t>أوضحت الدراسة أن عبارة الموافقة لاعتبار أن التخطيط يساهم في مواجهة التحديات و الأزمات المفاجئة ، بلغت نسبة 47,5</w:t>
      </w:r>
      <w:r w:rsidRPr="00685CE2">
        <w:rPr>
          <w:sz w:val="36"/>
          <w:szCs w:val="36"/>
          <w:lang w:val="en-US" w:bidi="ar-DZ"/>
        </w:rPr>
        <w:t>%</w:t>
      </w:r>
      <w:r w:rsidRPr="00685CE2">
        <w:rPr>
          <w:rFonts w:hint="cs"/>
          <w:sz w:val="36"/>
          <w:szCs w:val="36"/>
          <w:rtl/>
          <w:lang w:val="en-US" w:bidi="ar-DZ"/>
        </w:rPr>
        <w:t>.</w:t>
      </w:r>
    </w:p>
    <w:p w:rsidR="00774876" w:rsidRPr="00685CE2" w:rsidRDefault="00774876" w:rsidP="00774876">
      <w:pPr>
        <w:bidi/>
        <w:rPr>
          <w:sz w:val="36"/>
          <w:szCs w:val="36"/>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685CE2" w:rsidRDefault="00685CE2" w:rsidP="00774876">
      <w:pPr>
        <w:bidi/>
        <w:rPr>
          <w:sz w:val="32"/>
          <w:szCs w:val="32"/>
          <w:rtl/>
          <w:lang w:bidi="ar-DZ"/>
        </w:rPr>
      </w:pPr>
    </w:p>
    <w:p w:rsidR="00685CE2" w:rsidRDefault="00685CE2" w:rsidP="00685CE2">
      <w:pPr>
        <w:bidi/>
        <w:rPr>
          <w:sz w:val="32"/>
          <w:szCs w:val="32"/>
          <w:rtl/>
          <w:lang w:bidi="ar-DZ"/>
        </w:rPr>
      </w:pPr>
    </w:p>
    <w:p w:rsidR="00774876" w:rsidRPr="00685CE2" w:rsidRDefault="00774876" w:rsidP="00685CE2">
      <w:pPr>
        <w:bidi/>
        <w:rPr>
          <w:sz w:val="36"/>
          <w:szCs w:val="36"/>
          <w:rtl/>
          <w:lang w:val="en-US" w:bidi="ar-DZ"/>
        </w:rPr>
      </w:pPr>
      <w:r w:rsidRPr="00685CE2">
        <w:rPr>
          <w:rFonts w:hint="cs"/>
          <w:sz w:val="36"/>
          <w:szCs w:val="36"/>
          <w:rtl/>
          <w:lang w:bidi="ar-DZ"/>
        </w:rPr>
        <w:t>بينما عبارة المحايدة بلغت نسبة 42,5</w:t>
      </w:r>
      <w:r w:rsidRPr="00685CE2">
        <w:rPr>
          <w:sz w:val="36"/>
          <w:szCs w:val="36"/>
          <w:lang w:val="en-US" w:bidi="ar-DZ"/>
        </w:rPr>
        <w:t>%</w:t>
      </w:r>
      <w:r w:rsidRPr="00685CE2">
        <w:rPr>
          <w:rFonts w:hint="cs"/>
          <w:sz w:val="36"/>
          <w:szCs w:val="36"/>
          <w:rtl/>
          <w:lang w:val="en-US" w:bidi="ar-DZ"/>
        </w:rPr>
        <w:t xml:space="preserve"> ، أما فيما يخص عبارة عدم الموافقة فقد بلغت نسبة 10</w:t>
      </w:r>
      <w:r w:rsidRPr="00685CE2">
        <w:rPr>
          <w:sz w:val="36"/>
          <w:szCs w:val="36"/>
          <w:lang w:val="en-US" w:bidi="ar-DZ"/>
        </w:rPr>
        <w:t>%</w:t>
      </w:r>
      <w:r w:rsidRPr="00685CE2">
        <w:rPr>
          <w:rFonts w:hint="cs"/>
          <w:sz w:val="36"/>
          <w:szCs w:val="36"/>
          <w:rtl/>
          <w:lang w:val="en-US" w:bidi="ar-DZ"/>
        </w:rPr>
        <w:t xml:space="preserve"> ، و منه نستنتج أن نسبة الموافقة أكبر و ذلك يعود الى أهمية التخطيط في مواجهة الأزمات و التحديات التي تواجهها المؤسسة الإستشفائبة و التقليل من خطورة وقوعها .</w:t>
      </w:r>
    </w:p>
    <w:p w:rsidR="00774876" w:rsidRPr="00685CE2" w:rsidRDefault="00774876" w:rsidP="00774876">
      <w:pPr>
        <w:pStyle w:val="Paragraphedeliste"/>
        <w:numPr>
          <w:ilvl w:val="0"/>
          <w:numId w:val="75"/>
        </w:numPr>
        <w:bidi/>
        <w:rPr>
          <w:sz w:val="36"/>
          <w:szCs w:val="36"/>
          <w:lang w:bidi="ar-DZ"/>
        </w:rPr>
      </w:pPr>
      <w:r w:rsidRPr="00685CE2">
        <w:rPr>
          <w:rFonts w:hint="cs"/>
          <w:sz w:val="36"/>
          <w:szCs w:val="36"/>
          <w:rtl/>
          <w:lang w:bidi="ar-DZ"/>
        </w:rPr>
        <w:t xml:space="preserve">بينت الدراسة العبارة الموافقة لاعتبار أن التخطيط يساعد على تقييم العمل و تحديد الصلاحيات و المسؤوليات بلغت نسبة 55 </w:t>
      </w:r>
      <w:r w:rsidRPr="00685CE2">
        <w:rPr>
          <w:sz w:val="36"/>
          <w:szCs w:val="36"/>
          <w:lang w:val="en-US" w:bidi="ar-DZ"/>
        </w:rPr>
        <w:t>%</w:t>
      </w:r>
      <w:r w:rsidRPr="00685CE2">
        <w:rPr>
          <w:rFonts w:hint="cs"/>
          <w:sz w:val="36"/>
          <w:szCs w:val="36"/>
          <w:rtl/>
          <w:lang w:val="en-US" w:bidi="ar-DZ"/>
        </w:rPr>
        <w:t xml:space="preserve"> ، بينما بلغت نسبة عبارة المحايدة 20</w:t>
      </w:r>
      <w:r w:rsidRPr="00685CE2">
        <w:rPr>
          <w:sz w:val="36"/>
          <w:szCs w:val="36"/>
          <w:lang w:val="en-US" w:bidi="ar-DZ"/>
        </w:rPr>
        <w:t>%</w:t>
      </w:r>
      <w:r w:rsidRPr="00685CE2">
        <w:rPr>
          <w:rFonts w:hint="cs"/>
          <w:sz w:val="36"/>
          <w:szCs w:val="36"/>
          <w:rtl/>
          <w:lang w:val="en-US" w:bidi="ar-DZ"/>
        </w:rPr>
        <w:t xml:space="preserve"> ، أما عبارة عدم الموافقة فقد بلغت نسبة 25 </w:t>
      </w:r>
      <w:r w:rsidRPr="00685CE2">
        <w:rPr>
          <w:sz w:val="36"/>
          <w:szCs w:val="36"/>
          <w:lang w:val="en-US" w:bidi="ar-DZ"/>
        </w:rPr>
        <w:t>%</w:t>
      </w:r>
      <w:r w:rsidRPr="00685CE2">
        <w:rPr>
          <w:rFonts w:hint="cs"/>
          <w:sz w:val="36"/>
          <w:szCs w:val="36"/>
          <w:rtl/>
          <w:lang w:val="en-US" w:bidi="ar-DZ"/>
        </w:rPr>
        <w:t xml:space="preserve"> ، و منه نستنتج أن النسبة الكبيرة توافق علة أن التخطيط يساعد و يساهم في تقييم العمل و تحديد صلاحية المؤسسة . </w:t>
      </w:r>
    </w:p>
    <w:p w:rsidR="00774876" w:rsidRPr="00685CE2" w:rsidRDefault="00774876" w:rsidP="00774876">
      <w:pPr>
        <w:pStyle w:val="Paragraphedeliste"/>
        <w:numPr>
          <w:ilvl w:val="0"/>
          <w:numId w:val="75"/>
        </w:numPr>
        <w:bidi/>
        <w:rPr>
          <w:sz w:val="36"/>
          <w:szCs w:val="36"/>
          <w:lang w:bidi="ar-DZ"/>
        </w:rPr>
      </w:pPr>
      <w:r w:rsidRPr="00685CE2">
        <w:rPr>
          <w:rFonts w:hint="cs"/>
          <w:sz w:val="36"/>
          <w:szCs w:val="36"/>
          <w:rtl/>
          <w:lang w:val="en-US" w:bidi="ar-DZ"/>
        </w:rPr>
        <w:t>أوضحت الدراسة أن عبارة الموافقة لاعتبار أن التخطيط الناجح يحقق مقاصد المؤسسة بلغت نسبة 50</w:t>
      </w:r>
      <w:r w:rsidRPr="00685CE2">
        <w:rPr>
          <w:sz w:val="36"/>
          <w:szCs w:val="36"/>
          <w:lang w:val="en-US" w:bidi="ar-DZ"/>
        </w:rPr>
        <w:t>%</w:t>
      </w:r>
      <w:r w:rsidRPr="00685CE2">
        <w:rPr>
          <w:rFonts w:hint="cs"/>
          <w:sz w:val="36"/>
          <w:szCs w:val="36"/>
          <w:rtl/>
          <w:lang w:val="en-US" w:bidi="ar-DZ"/>
        </w:rPr>
        <w:t xml:space="preserve"> ، بينما عبارة المحايدة بلغت نسبة 22,5</w:t>
      </w:r>
      <w:r w:rsidRPr="00685CE2">
        <w:rPr>
          <w:sz w:val="36"/>
          <w:szCs w:val="36"/>
          <w:lang w:val="en-US" w:bidi="ar-DZ"/>
        </w:rPr>
        <w:t>%</w:t>
      </w:r>
      <w:r w:rsidRPr="00685CE2">
        <w:rPr>
          <w:rFonts w:hint="cs"/>
          <w:sz w:val="36"/>
          <w:szCs w:val="36"/>
          <w:rtl/>
          <w:lang w:val="en-US" w:bidi="ar-DZ"/>
        </w:rPr>
        <w:t xml:space="preserve"> , و عبارة عدم الموافقة بلغت نسبة 27,5 </w:t>
      </w:r>
      <w:r w:rsidRPr="00685CE2">
        <w:rPr>
          <w:sz w:val="36"/>
          <w:szCs w:val="36"/>
          <w:lang w:val="en-US" w:bidi="ar-DZ"/>
        </w:rPr>
        <w:t>%</w:t>
      </w:r>
      <w:r w:rsidRPr="00685CE2">
        <w:rPr>
          <w:rFonts w:hint="cs"/>
          <w:sz w:val="36"/>
          <w:szCs w:val="36"/>
          <w:rtl/>
          <w:lang w:val="en-US" w:bidi="ar-DZ"/>
        </w:rPr>
        <w:t xml:space="preserve"> ، و منه فإن النسبة الكبيرة ترى أن التخطيط الناجح يحقق مقاصد المؤسسة .</w:t>
      </w: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Pr="00685CE2" w:rsidRDefault="00774876" w:rsidP="00774876">
      <w:pPr>
        <w:bidi/>
        <w:rPr>
          <w:sz w:val="36"/>
          <w:szCs w:val="36"/>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685CE2" w:rsidRDefault="00685CE2" w:rsidP="00685CE2">
      <w:pPr>
        <w:bidi/>
        <w:rPr>
          <w:sz w:val="32"/>
          <w:szCs w:val="32"/>
          <w:rtl/>
          <w:lang w:bidi="ar-DZ"/>
        </w:rPr>
      </w:pPr>
    </w:p>
    <w:p w:rsidR="00685CE2" w:rsidRDefault="00685CE2" w:rsidP="00685CE2">
      <w:pPr>
        <w:bidi/>
        <w:rPr>
          <w:sz w:val="32"/>
          <w:szCs w:val="32"/>
          <w:rtl/>
          <w:lang w:bidi="ar-DZ"/>
        </w:rPr>
      </w:pPr>
    </w:p>
    <w:p w:rsidR="00685CE2" w:rsidRDefault="00685CE2" w:rsidP="00685CE2">
      <w:pPr>
        <w:bidi/>
        <w:rPr>
          <w:sz w:val="32"/>
          <w:szCs w:val="32"/>
          <w:rtl/>
          <w:lang w:bidi="ar-DZ"/>
        </w:rPr>
      </w:pPr>
    </w:p>
    <w:p w:rsidR="00774876" w:rsidRDefault="00774876" w:rsidP="00774876">
      <w:pPr>
        <w:bidi/>
        <w:rPr>
          <w:sz w:val="32"/>
          <w:szCs w:val="32"/>
          <w:rtl/>
          <w:lang w:bidi="ar-DZ"/>
        </w:rPr>
      </w:pPr>
    </w:p>
    <w:p w:rsidR="00774876" w:rsidRPr="00685CE2" w:rsidRDefault="00774876" w:rsidP="00774876">
      <w:pPr>
        <w:bidi/>
        <w:rPr>
          <w:sz w:val="36"/>
          <w:szCs w:val="36"/>
          <w:rtl/>
          <w:lang w:bidi="ar-DZ"/>
        </w:rPr>
      </w:pPr>
      <w:r w:rsidRPr="00685CE2">
        <w:rPr>
          <w:rFonts w:hint="cs"/>
          <w:sz w:val="36"/>
          <w:szCs w:val="36"/>
          <w:rtl/>
          <w:lang w:bidi="ar-DZ"/>
        </w:rPr>
        <w:t xml:space="preserve">جدول رقم 8 يوضح الإجابة على السؤال التالي : </w:t>
      </w:r>
    </w:p>
    <w:p w:rsidR="00774876" w:rsidRPr="00685CE2" w:rsidRDefault="00774876" w:rsidP="00774876">
      <w:pPr>
        <w:bidi/>
        <w:rPr>
          <w:sz w:val="36"/>
          <w:szCs w:val="36"/>
          <w:rtl/>
          <w:lang w:bidi="ar-DZ"/>
        </w:rPr>
      </w:pPr>
      <w:r w:rsidRPr="00685CE2">
        <w:rPr>
          <w:rFonts w:hint="cs"/>
          <w:sz w:val="36"/>
          <w:szCs w:val="36"/>
          <w:rtl/>
          <w:lang w:bidi="ar-DZ"/>
        </w:rPr>
        <w:t>هل ترى أن الأهداف المحددة من قبل المؤسسة يمكن تحقيقها عن طريق التخطيط لبرامج العلاقات العامة ؟</w:t>
      </w:r>
    </w:p>
    <w:tbl>
      <w:tblPr>
        <w:tblStyle w:val="Grilledutableau"/>
        <w:bidiVisual/>
        <w:tblW w:w="0" w:type="auto"/>
        <w:tblLook w:val="04A0"/>
      </w:tblPr>
      <w:tblGrid>
        <w:gridCol w:w="1667"/>
        <w:gridCol w:w="1559"/>
        <w:gridCol w:w="1559"/>
      </w:tblGrid>
      <w:tr w:rsidR="00774876" w:rsidTr="0023633D">
        <w:trPr>
          <w:trHeight w:val="87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w:t>
            </w:r>
            <w:r>
              <w:rPr>
                <w:rFonts w:hint="cs"/>
                <w:b/>
                <w:bCs/>
                <w:sz w:val="36"/>
                <w:szCs w:val="36"/>
                <w:rtl/>
                <w:lang w:val="en-US" w:bidi="ar-DZ"/>
              </w:rPr>
              <w:t xml:space="preserve">لإجابات </w:t>
            </w:r>
          </w:p>
        </w:tc>
        <w:tc>
          <w:tcPr>
            <w:tcW w:w="1559"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559"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نعم</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44</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55</w:t>
            </w:r>
            <w:r>
              <w:rPr>
                <w:sz w:val="32"/>
                <w:szCs w:val="32"/>
                <w:lang w:val="en-US" w:bidi="ar-DZ"/>
              </w:rPr>
              <w:t>%</w:t>
            </w:r>
          </w:p>
        </w:tc>
      </w:tr>
      <w:tr w:rsidR="00774876" w:rsidTr="0023633D">
        <w:trPr>
          <w:trHeight w:val="829"/>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لا</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36</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45</w:t>
            </w:r>
            <w:r>
              <w:rPr>
                <w:sz w:val="32"/>
                <w:szCs w:val="32"/>
                <w:lang w:val="en-US" w:bidi="ar-DZ"/>
              </w:rPr>
              <w:t>%</w:t>
            </w:r>
          </w:p>
        </w:tc>
      </w:tr>
      <w:tr w:rsidR="00774876" w:rsidTr="0023633D">
        <w:trPr>
          <w:trHeight w:val="85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المجموع</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B05614" w:rsidRDefault="00774876" w:rsidP="00774876">
      <w:pPr>
        <w:bidi/>
        <w:rPr>
          <w:sz w:val="36"/>
          <w:szCs w:val="36"/>
          <w:rtl/>
          <w:lang w:val="en-US" w:bidi="ar-DZ"/>
        </w:rPr>
      </w:pPr>
      <w:r w:rsidRPr="00B05614">
        <w:rPr>
          <w:rFonts w:hint="cs"/>
          <w:sz w:val="36"/>
          <w:szCs w:val="36"/>
          <w:rtl/>
          <w:lang w:bidi="ar-DZ"/>
        </w:rPr>
        <w:t>التحليل : من خلال الجدول 8 المبين أعلاه نلاحظ أن أعلى نسبة من المبحوثين يرون أن الأهداف المحددة من قبل المؤسسة الاستشفائية يمكن  تحقيقها عن طريق التخطيط لبرامج العلاقات العامة ، و ذلك بنسبة قدرت ب 55</w:t>
      </w:r>
      <w:r w:rsidRPr="00B05614">
        <w:rPr>
          <w:sz w:val="36"/>
          <w:szCs w:val="36"/>
          <w:lang w:val="en-US" w:bidi="ar-DZ"/>
        </w:rPr>
        <w:t>%</w:t>
      </w:r>
      <w:r w:rsidRPr="00B05614">
        <w:rPr>
          <w:rFonts w:hint="cs"/>
          <w:sz w:val="36"/>
          <w:szCs w:val="36"/>
          <w:rtl/>
          <w:lang w:val="en-US" w:bidi="ar-DZ"/>
        </w:rPr>
        <w:t xml:space="preserve"> ، في حين كانت نسبة المعارضين من المبحوثين لهذا القول قدرت ب 55</w:t>
      </w:r>
      <w:r w:rsidRPr="00B05614">
        <w:rPr>
          <w:sz w:val="36"/>
          <w:szCs w:val="36"/>
          <w:lang w:val="en-US" w:bidi="ar-DZ"/>
        </w:rPr>
        <w:t>%</w:t>
      </w:r>
      <w:r w:rsidRPr="00B05614">
        <w:rPr>
          <w:rFonts w:hint="cs"/>
          <w:sz w:val="36"/>
          <w:szCs w:val="36"/>
          <w:rtl/>
          <w:lang w:val="en-US" w:bidi="ar-DZ"/>
        </w:rPr>
        <w:t xml:space="preserve"> ، يرون أن تحقيق أهداف المؤسسة لا يكون عن طريق التخطيط فقط .</w:t>
      </w:r>
    </w:p>
    <w:p w:rsidR="00774876" w:rsidRPr="00B05614" w:rsidRDefault="00774876" w:rsidP="00774876">
      <w:pPr>
        <w:bidi/>
        <w:rPr>
          <w:sz w:val="36"/>
          <w:szCs w:val="36"/>
          <w:rtl/>
          <w:lang w:val="en-US" w:bidi="ar-DZ"/>
        </w:rPr>
      </w:pPr>
      <w:r w:rsidRPr="00B05614">
        <w:rPr>
          <w:rFonts w:hint="cs"/>
          <w:sz w:val="36"/>
          <w:szCs w:val="36"/>
          <w:rtl/>
          <w:lang w:val="en-US" w:bidi="ar-DZ"/>
        </w:rPr>
        <w:t>قد يعود ارتفاع نسبة المبحوثين الذين يرون بأن الأهداف المحددة من طرف المؤسسة يمكن تحقيقها عن طريق التخطيط لبرامج العلاقات العامة ، إلى فهمهم الجيد حول محتوى العلاقات العامة و وظائفها و أهمها التخطيط و إدراك أهميته في المؤسسة الإستشفائية بعشعاشة ، و دوره الكبير في تحقيق أهدافها المنشودة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F059A7" w:rsidRDefault="00F059A7" w:rsidP="00F059A7">
      <w:pPr>
        <w:bidi/>
        <w:rPr>
          <w:sz w:val="32"/>
          <w:szCs w:val="32"/>
          <w:rtl/>
          <w:lang w:val="en-US" w:bidi="ar-DZ"/>
        </w:rPr>
      </w:pPr>
    </w:p>
    <w:p w:rsidR="00774876" w:rsidRDefault="00774876" w:rsidP="00774876">
      <w:pPr>
        <w:bidi/>
        <w:rPr>
          <w:sz w:val="32"/>
          <w:szCs w:val="32"/>
          <w:rtl/>
          <w:lang w:val="en-US" w:bidi="ar-DZ"/>
        </w:rPr>
      </w:pPr>
    </w:p>
    <w:p w:rsidR="00F059A7" w:rsidRPr="00F059A7" w:rsidRDefault="00774876" w:rsidP="00774876">
      <w:pPr>
        <w:bidi/>
        <w:rPr>
          <w:b/>
          <w:bCs/>
          <w:sz w:val="36"/>
          <w:szCs w:val="36"/>
          <w:rtl/>
          <w:lang w:val="en-US" w:bidi="ar-DZ"/>
        </w:rPr>
      </w:pPr>
      <w:r w:rsidRPr="00F059A7">
        <w:rPr>
          <w:rFonts w:hint="cs"/>
          <w:b/>
          <w:bCs/>
          <w:sz w:val="36"/>
          <w:szCs w:val="36"/>
          <w:rtl/>
          <w:lang w:val="en-US" w:bidi="ar-DZ"/>
        </w:rPr>
        <w:t>المحو</w:t>
      </w:r>
      <w:r w:rsidR="00F059A7" w:rsidRPr="00F059A7">
        <w:rPr>
          <w:rFonts w:hint="cs"/>
          <w:b/>
          <w:bCs/>
          <w:sz w:val="36"/>
          <w:szCs w:val="36"/>
          <w:rtl/>
          <w:lang w:val="en-US" w:bidi="ar-DZ"/>
        </w:rPr>
        <w:t>ر</w:t>
      </w:r>
      <w:r w:rsidRPr="00F059A7">
        <w:rPr>
          <w:rFonts w:hint="cs"/>
          <w:b/>
          <w:bCs/>
          <w:sz w:val="36"/>
          <w:szCs w:val="36"/>
          <w:rtl/>
          <w:lang w:val="en-US" w:bidi="ar-DZ"/>
        </w:rPr>
        <w:t xml:space="preserve"> الثاني :</w:t>
      </w:r>
    </w:p>
    <w:p w:rsidR="00774876" w:rsidRPr="00F059A7" w:rsidRDefault="00774876" w:rsidP="00F059A7">
      <w:pPr>
        <w:bidi/>
        <w:rPr>
          <w:sz w:val="36"/>
          <w:szCs w:val="36"/>
          <w:rtl/>
          <w:lang w:val="en-US" w:bidi="ar-DZ"/>
        </w:rPr>
      </w:pPr>
      <w:r w:rsidRPr="00F059A7">
        <w:rPr>
          <w:rFonts w:hint="cs"/>
          <w:sz w:val="36"/>
          <w:szCs w:val="36"/>
          <w:rtl/>
          <w:lang w:val="en-US" w:bidi="ar-DZ"/>
        </w:rPr>
        <w:t xml:space="preserve"> يساعد التخطيط لبرامج العلاقات العامة على توثيق العلاقات و تحسين كفاءة المؤسسة .</w:t>
      </w:r>
    </w:p>
    <w:p w:rsidR="00774876" w:rsidRDefault="00774876" w:rsidP="00774876">
      <w:pPr>
        <w:bidi/>
        <w:rPr>
          <w:sz w:val="32"/>
          <w:szCs w:val="32"/>
          <w:rtl/>
          <w:lang w:val="en-US" w:bidi="ar-DZ"/>
        </w:rPr>
      </w:pPr>
      <w:r w:rsidRPr="00F059A7">
        <w:rPr>
          <w:rFonts w:hint="cs"/>
          <w:sz w:val="36"/>
          <w:szCs w:val="36"/>
          <w:rtl/>
          <w:lang w:val="en-US" w:bidi="ar-DZ"/>
        </w:rPr>
        <w:t>الجدول رقم 9 يوضح التكرارات و النسب المئوية لعبارات محور التخطيط يساعد على توثيق العلاقات و تحسين كفاءات المؤسسة</w:t>
      </w:r>
      <w:r>
        <w:rPr>
          <w:rFonts w:hint="cs"/>
          <w:sz w:val="32"/>
          <w:szCs w:val="32"/>
          <w:rtl/>
          <w:lang w:val="en-US" w:bidi="ar-DZ"/>
        </w:rPr>
        <w:t xml:space="preserve"> </w:t>
      </w:r>
      <w:r w:rsidR="00F059A7">
        <w:rPr>
          <w:rFonts w:hint="cs"/>
          <w:sz w:val="32"/>
          <w:szCs w:val="32"/>
          <w:rtl/>
          <w:lang w:val="en-US" w:bidi="ar-DZ"/>
        </w:rPr>
        <w:t xml:space="preserve"> .</w:t>
      </w:r>
    </w:p>
    <w:tbl>
      <w:tblPr>
        <w:tblStyle w:val="Grilledutableau"/>
        <w:bidiVisual/>
        <w:tblW w:w="0" w:type="auto"/>
        <w:tblLook w:val="04A0"/>
      </w:tblPr>
      <w:tblGrid>
        <w:gridCol w:w="958"/>
        <w:gridCol w:w="5103"/>
        <w:gridCol w:w="1012"/>
        <w:gridCol w:w="1134"/>
        <w:gridCol w:w="1025"/>
      </w:tblGrid>
      <w:tr w:rsidR="00774876" w:rsidTr="0023633D">
        <w:trPr>
          <w:trHeight w:val="845"/>
        </w:trPr>
        <w:tc>
          <w:tcPr>
            <w:tcW w:w="958"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الرقم</w:t>
            </w:r>
          </w:p>
        </w:tc>
        <w:tc>
          <w:tcPr>
            <w:tcW w:w="5103"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الفقرة</w:t>
            </w:r>
          </w:p>
        </w:tc>
        <w:tc>
          <w:tcPr>
            <w:tcW w:w="992"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لا أوافق</w:t>
            </w:r>
          </w:p>
        </w:tc>
      </w:tr>
      <w:tr w:rsidR="00774876" w:rsidTr="0023633D">
        <w:trPr>
          <w:trHeight w:val="844"/>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1</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تحقيق الكفاءة المتوقعة للأداء في المؤسسة</w:t>
            </w:r>
          </w:p>
        </w:tc>
        <w:tc>
          <w:tcPr>
            <w:tcW w:w="992" w:type="dxa"/>
            <w:vAlign w:val="center"/>
          </w:tcPr>
          <w:p w:rsidR="00774876" w:rsidRDefault="00774876" w:rsidP="0023633D">
            <w:pPr>
              <w:bidi/>
              <w:jc w:val="center"/>
              <w:rPr>
                <w:sz w:val="32"/>
                <w:szCs w:val="32"/>
                <w:rtl/>
                <w:lang w:val="en-US" w:bidi="ar-DZ"/>
              </w:rPr>
            </w:pPr>
            <w:r>
              <w:rPr>
                <w:rFonts w:hint="cs"/>
                <w:sz w:val="32"/>
                <w:szCs w:val="32"/>
                <w:rtl/>
                <w:lang w:val="en-US" w:bidi="ar-DZ"/>
              </w:rPr>
              <w:t>52</w:t>
            </w:r>
          </w:p>
          <w:p w:rsidR="00774876" w:rsidRDefault="00774876" w:rsidP="0023633D">
            <w:pPr>
              <w:bidi/>
              <w:jc w:val="center"/>
              <w:rPr>
                <w:sz w:val="32"/>
                <w:szCs w:val="32"/>
                <w:rtl/>
                <w:lang w:bidi="ar-DZ"/>
              </w:rPr>
            </w:pPr>
            <w:r>
              <w:rPr>
                <w:rFonts w:hint="cs"/>
                <w:sz w:val="32"/>
                <w:szCs w:val="32"/>
                <w:rtl/>
                <w:lang w:val="en-US" w:bidi="ar-DZ"/>
              </w:rPr>
              <w:t>65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22</w:t>
            </w:r>
          </w:p>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6</w:t>
            </w:r>
          </w:p>
          <w:p w:rsidR="00774876" w:rsidRDefault="00774876" w:rsidP="0023633D">
            <w:pPr>
              <w:bidi/>
              <w:jc w:val="center"/>
              <w:rPr>
                <w:sz w:val="32"/>
                <w:szCs w:val="32"/>
                <w:rtl/>
                <w:lang w:bidi="ar-DZ"/>
              </w:rPr>
            </w:pPr>
            <w:r>
              <w:rPr>
                <w:rFonts w:hint="cs"/>
                <w:sz w:val="32"/>
                <w:szCs w:val="32"/>
                <w:rtl/>
                <w:lang w:bidi="ar-DZ"/>
              </w:rPr>
              <w:t>7,5</w:t>
            </w:r>
            <w:r>
              <w:rPr>
                <w:sz w:val="32"/>
                <w:szCs w:val="32"/>
                <w:lang w:val="en-US" w:bidi="ar-DZ"/>
              </w:rPr>
              <w:t>%</w:t>
            </w:r>
          </w:p>
        </w:tc>
      </w:tr>
      <w:tr w:rsidR="00774876" w:rsidTr="0023633D">
        <w:trPr>
          <w:trHeight w:val="82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2</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العمل المستمر من أجل اكتشاف مصادر سوء الفهم داخل المؤسسة </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40</w:t>
            </w:r>
          </w:p>
          <w:p w:rsidR="00774876" w:rsidRDefault="00774876" w:rsidP="0023633D">
            <w:pPr>
              <w:bidi/>
              <w:jc w:val="center"/>
              <w:rPr>
                <w:sz w:val="32"/>
                <w:szCs w:val="32"/>
                <w:rtl/>
                <w:lang w:bidi="ar-DZ"/>
              </w:rPr>
            </w:pPr>
            <w:r>
              <w:rPr>
                <w:rFonts w:hint="cs"/>
                <w:sz w:val="32"/>
                <w:szCs w:val="32"/>
                <w:rtl/>
                <w:lang w:bidi="ar-DZ"/>
              </w:rPr>
              <w:t>50</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30</w:t>
            </w:r>
          </w:p>
          <w:p w:rsidR="00774876" w:rsidRDefault="00774876" w:rsidP="0023633D">
            <w:pPr>
              <w:bidi/>
              <w:jc w:val="center"/>
              <w:rPr>
                <w:sz w:val="32"/>
                <w:szCs w:val="32"/>
                <w:rtl/>
                <w:lang w:bidi="ar-DZ"/>
              </w:rPr>
            </w:pPr>
            <w:r>
              <w:rPr>
                <w:rFonts w:hint="cs"/>
                <w:sz w:val="32"/>
                <w:szCs w:val="32"/>
                <w:rtl/>
                <w:lang w:bidi="ar-DZ"/>
              </w:rPr>
              <w:t>37,5</w:t>
            </w:r>
            <w:r>
              <w:rPr>
                <w:sz w:val="32"/>
                <w:szCs w:val="32"/>
                <w:lang w:val="en-US" w:bidi="ar-DZ"/>
              </w:rPr>
              <w:t>%</w:t>
            </w:r>
          </w:p>
          <w:p w:rsidR="00774876" w:rsidRDefault="00774876" w:rsidP="0023633D">
            <w:pPr>
              <w:bidi/>
              <w:jc w:val="center"/>
              <w:rPr>
                <w:sz w:val="32"/>
                <w:szCs w:val="32"/>
                <w:rtl/>
                <w:lang w:bidi="ar-DZ"/>
              </w:rPr>
            </w:pP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10</w:t>
            </w:r>
          </w:p>
          <w:p w:rsidR="00774876" w:rsidRDefault="00774876" w:rsidP="0023633D">
            <w:pPr>
              <w:bidi/>
              <w:jc w:val="center"/>
              <w:rPr>
                <w:sz w:val="32"/>
                <w:szCs w:val="32"/>
                <w:rtl/>
                <w:lang w:bidi="ar-DZ"/>
              </w:rPr>
            </w:pPr>
            <w:r>
              <w:rPr>
                <w:rFonts w:hint="cs"/>
                <w:sz w:val="32"/>
                <w:szCs w:val="32"/>
                <w:rtl/>
                <w:lang w:bidi="ar-DZ"/>
              </w:rPr>
              <w:t>12,5</w:t>
            </w:r>
            <w:r>
              <w:rPr>
                <w:sz w:val="32"/>
                <w:szCs w:val="32"/>
                <w:lang w:val="en-US" w:bidi="ar-DZ"/>
              </w:rPr>
              <w:t>%</w:t>
            </w:r>
          </w:p>
        </w:tc>
      </w:tr>
      <w:tr w:rsidR="00774876" w:rsidTr="0023633D">
        <w:trPr>
          <w:trHeight w:val="852"/>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3</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العمل على تنمية و تحسين الاتصال المستمر بين الموظفين و المؤسسة </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34</w:t>
            </w:r>
          </w:p>
          <w:p w:rsidR="00774876" w:rsidRDefault="00774876" w:rsidP="0023633D">
            <w:pPr>
              <w:bidi/>
              <w:jc w:val="center"/>
              <w:rPr>
                <w:sz w:val="32"/>
                <w:szCs w:val="32"/>
                <w:rtl/>
                <w:lang w:bidi="ar-DZ"/>
              </w:rPr>
            </w:pPr>
            <w:r>
              <w:rPr>
                <w:rFonts w:hint="cs"/>
                <w:sz w:val="32"/>
                <w:szCs w:val="32"/>
                <w:rtl/>
                <w:lang w:bidi="ar-DZ"/>
              </w:rPr>
              <w:t>42,5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22</w:t>
            </w:r>
          </w:p>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24</w:t>
            </w:r>
          </w:p>
          <w:p w:rsidR="00774876" w:rsidRDefault="00774876" w:rsidP="0023633D">
            <w:pPr>
              <w:bidi/>
              <w:jc w:val="center"/>
              <w:rPr>
                <w:sz w:val="32"/>
                <w:szCs w:val="32"/>
                <w:rtl/>
                <w:lang w:bidi="ar-DZ"/>
              </w:rPr>
            </w:pPr>
            <w:r>
              <w:rPr>
                <w:rFonts w:hint="cs"/>
                <w:sz w:val="32"/>
                <w:szCs w:val="32"/>
                <w:rtl/>
                <w:lang w:bidi="ar-DZ"/>
              </w:rPr>
              <w:t>30</w:t>
            </w:r>
            <w:r>
              <w:rPr>
                <w:sz w:val="32"/>
                <w:szCs w:val="32"/>
                <w:lang w:val="en-US" w:bidi="ar-DZ"/>
              </w:rPr>
              <w:t>%</w:t>
            </w:r>
          </w:p>
        </w:tc>
      </w:tr>
      <w:tr w:rsidR="00774876" w:rsidTr="0023633D">
        <w:trPr>
          <w:trHeight w:val="83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4</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تعزيز الثقة و التفاهم بين طاقم عمل المؤسسة</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50</w:t>
            </w:r>
          </w:p>
          <w:p w:rsidR="00774876" w:rsidRDefault="00774876" w:rsidP="0023633D">
            <w:pPr>
              <w:bidi/>
              <w:jc w:val="center"/>
              <w:rPr>
                <w:sz w:val="32"/>
                <w:szCs w:val="32"/>
                <w:rtl/>
                <w:lang w:bidi="ar-DZ"/>
              </w:rPr>
            </w:pPr>
            <w:r>
              <w:rPr>
                <w:rFonts w:hint="cs"/>
                <w:sz w:val="32"/>
                <w:szCs w:val="32"/>
                <w:rtl/>
                <w:lang w:bidi="ar-DZ"/>
              </w:rPr>
              <w:t>62,5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8</w:t>
            </w:r>
          </w:p>
          <w:p w:rsidR="00774876" w:rsidRDefault="00774876" w:rsidP="0023633D">
            <w:pPr>
              <w:bidi/>
              <w:jc w:val="center"/>
              <w:rPr>
                <w:sz w:val="32"/>
                <w:szCs w:val="32"/>
                <w:rtl/>
                <w:lang w:bidi="ar-DZ"/>
              </w:rPr>
            </w:pPr>
            <w:r>
              <w:rPr>
                <w:rFonts w:hint="cs"/>
                <w:sz w:val="32"/>
                <w:szCs w:val="32"/>
                <w:rtl/>
                <w:lang w:bidi="ar-DZ"/>
              </w:rPr>
              <w:t>10</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22</w:t>
            </w:r>
          </w:p>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r>
    </w:tbl>
    <w:p w:rsidR="00774876" w:rsidRDefault="00774876" w:rsidP="00774876">
      <w:pPr>
        <w:bidi/>
        <w:rPr>
          <w:sz w:val="32"/>
          <w:szCs w:val="32"/>
          <w:rtl/>
          <w:lang w:bidi="ar-DZ"/>
        </w:rPr>
      </w:pPr>
    </w:p>
    <w:p w:rsidR="00774876" w:rsidRPr="00F059A7" w:rsidRDefault="00774876" w:rsidP="00774876">
      <w:pPr>
        <w:bidi/>
        <w:rPr>
          <w:sz w:val="36"/>
          <w:szCs w:val="36"/>
          <w:rtl/>
          <w:lang w:bidi="ar-DZ"/>
        </w:rPr>
      </w:pPr>
      <w:r w:rsidRPr="00F059A7">
        <w:rPr>
          <w:rFonts w:hint="cs"/>
          <w:sz w:val="36"/>
          <w:szCs w:val="36"/>
          <w:rtl/>
          <w:lang w:bidi="ar-DZ"/>
        </w:rPr>
        <w:t xml:space="preserve">التحليل : الجدول رقم 9 يوضح آراء المبحوثين حول العبارات التي تخص التخطيط لبرامج العلاقات العامة يساعد على توثيق و تحسين كفاءة المؤسسة ، حيث نجد إجابات المبحوثين كما يلي : </w:t>
      </w:r>
    </w:p>
    <w:p w:rsidR="00774876" w:rsidRPr="00F059A7" w:rsidRDefault="00774876" w:rsidP="00774876">
      <w:pPr>
        <w:pStyle w:val="Paragraphedeliste"/>
        <w:numPr>
          <w:ilvl w:val="0"/>
          <w:numId w:val="76"/>
        </w:numPr>
        <w:bidi/>
        <w:rPr>
          <w:sz w:val="36"/>
          <w:szCs w:val="36"/>
          <w:lang w:bidi="ar-DZ"/>
        </w:rPr>
      </w:pPr>
      <w:r w:rsidRPr="00F059A7">
        <w:rPr>
          <w:rFonts w:hint="cs"/>
          <w:sz w:val="36"/>
          <w:szCs w:val="36"/>
          <w:rtl/>
          <w:lang w:bidi="ar-DZ"/>
        </w:rPr>
        <w:t xml:space="preserve">بينت الدراسة أن عبارة الموافقة لاعتبار أن التخطيط يحقق الكفاءة المتوقعة للأداء في المؤسسة ، بلغت نسبة 65 </w:t>
      </w:r>
      <w:r w:rsidRPr="00F059A7">
        <w:rPr>
          <w:sz w:val="36"/>
          <w:szCs w:val="36"/>
          <w:lang w:val="en-US" w:bidi="ar-DZ"/>
        </w:rPr>
        <w:t>%</w:t>
      </w:r>
      <w:r w:rsidRPr="00F059A7">
        <w:rPr>
          <w:rFonts w:hint="cs"/>
          <w:sz w:val="36"/>
          <w:szCs w:val="36"/>
          <w:rtl/>
          <w:lang w:val="en-US" w:bidi="ar-DZ"/>
        </w:rPr>
        <w:t xml:space="preserve"> ، و عبارة المحايدة بلغت نسبتها 27,5</w:t>
      </w:r>
      <w:r w:rsidRPr="00F059A7">
        <w:rPr>
          <w:sz w:val="36"/>
          <w:szCs w:val="36"/>
          <w:lang w:val="en-US" w:bidi="ar-DZ"/>
        </w:rPr>
        <w:t>%</w:t>
      </w:r>
      <w:r w:rsidRPr="00F059A7">
        <w:rPr>
          <w:rFonts w:hint="cs"/>
          <w:sz w:val="36"/>
          <w:szCs w:val="36"/>
          <w:rtl/>
          <w:lang w:val="en-US" w:bidi="ar-DZ"/>
        </w:rPr>
        <w:t xml:space="preserve"> ، أما عبارة عدم الموافقة بلغت نسبتها 7,5</w:t>
      </w:r>
      <w:r w:rsidRPr="00F059A7">
        <w:rPr>
          <w:sz w:val="36"/>
          <w:szCs w:val="36"/>
          <w:lang w:val="en-US" w:bidi="ar-DZ"/>
        </w:rPr>
        <w:t>%</w:t>
      </w:r>
      <w:r w:rsidRPr="00F059A7">
        <w:rPr>
          <w:rFonts w:hint="cs"/>
          <w:sz w:val="36"/>
          <w:szCs w:val="36"/>
          <w:rtl/>
          <w:lang w:val="en-US" w:bidi="ar-DZ"/>
        </w:rPr>
        <w:t xml:space="preserve"> ، كأصغر نسبة ، و هذا يدل على أن للتخطيط أهمية بالغة في تحقيق الكفاءة في المؤسسة .</w:t>
      </w:r>
    </w:p>
    <w:p w:rsidR="00665515" w:rsidRPr="00665515" w:rsidRDefault="00774876" w:rsidP="00665515">
      <w:pPr>
        <w:pStyle w:val="Paragraphedeliste"/>
        <w:numPr>
          <w:ilvl w:val="0"/>
          <w:numId w:val="76"/>
        </w:numPr>
        <w:bidi/>
        <w:rPr>
          <w:sz w:val="36"/>
          <w:szCs w:val="36"/>
          <w:lang w:bidi="ar-DZ"/>
        </w:rPr>
      </w:pPr>
      <w:r w:rsidRPr="00F059A7">
        <w:rPr>
          <w:rFonts w:hint="cs"/>
          <w:sz w:val="36"/>
          <w:szCs w:val="36"/>
          <w:rtl/>
          <w:lang w:val="en-US" w:bidi="ar-DZ"/>
        </w:rPr>
        <w:t>أوضحت الدراسة أن العبارة الموافقة لاعتبار أن التخطيط من خلال العمل المستمر من أجل اكتشاف مصادر سوء الفهم داخل المؤسسة يساعد على تحقيق كفاءة المؤسسة ، بلغت نسبة 50</w:t>
      </w:r>
      <w:r w:rsidRPr="00F059A7">
        <w:rPr>
          <w:sz w:val="36"/>
          <w:szCs w:val="36"/>
          <w:lang w:val="en-US" w:bidi="ar-DZ"/>
        </w:rPr>
        <w:t>%</w:t>
      </w:r>
      <w:r w:rsidRPr="00F059A7">
        <w:rPr>
          <w:rFonts w:hint="cs"/>
          <w:sz w:val="36"/>
          <w:szCs w:val="36"/>
          <w:rtl/>
          <w:lang w:val="en-US" w:bidi="ar-DZ"/>
        </w:rPr>
        <w:t xml:space="preserve"> ، و عبارة المحايدة بلغت نسبة 37,5 </w:t>
      </w:r>
      <w:r w:rsidRPr="00F059A7">
        <w:rPr>
          <w:sz w:val="36"/>
          <w:szCs w:val="36"/>
          <w:lang w:val="en-US" w:bidi="ar-DZ"/>
        </w:rPr>
        <w:t>%</w:t>
      </w:r>
      <w:r w:rsidRPr="00F059A7">
        <w:rPr>
          <w:rFonts w:hint="cs"/>
          <w:sz w:val="36"/>
          <w:szCs w:val="36"/>
          <w:rtl/>
          <w:lang w:val="en-US" w:bidi="ar-DZ"/>
        </w:rPr>
        <w:t xml:space="preserve"> ، بينما بلغت نسبة عدم الموافقة 12,5</w:t>
      </w:r>
      <w:r w:rsidRPr="00F059A7">
        <w:rPr>
          <w:sz w:val="36"/>
          <w:szCs w:val="36"/>
          <w:lang w:val="en-US" w:bidi="ar-DZ"/>
        </w:rPr>
        <w:t>%</w:t>
      </w:r>
      <w:r w:rsidRPr="00F059A7">
        <w:rPr>
          <w:rFonts w:hint="cs"/>
          <w:sz w:val="36"/>
          <w:szCs w:val="36"/>
          <w:rtl/>
          <w:lang w:val="en-US" w:bidi="ar-DZ"/>
        </w:rPr>
        <w:t xml:space="preserve"> ، و عليه نجد أن نسبة الموافقة أكبر نسبة ، هذا ما دل </w:t>
      </w:r>
    </w:p>
    <w:p w:rsidR="00774876" w:rsidRPr="00F059A7" w:rsidRDefault="00774876" w:rsidP="00665515">
      <w:pPr>
        <w:pStyle w:val="Paragraphedeliste"/>
        <w:numPr>
          <w:ilvl w:val="0"/>
          <w:numId w:val="76"/>
        </w:numPr>
        <w:bidi/>
        <w:rPr>
          <w:sz w:val="36"/>
          <w:szCs w:val="36"/>
          <w:lang w:bidi="ar-DZ"/>
        </w:rPr>
      </w:pPr>
      <w:r w:rsidRPr="00F059A7">
        <w:rPr>
          <w:rFonts w:hint="cs"/>
          <w:sz w:val="36"/>
          <w:szCs w:val="36"/>
          <w:rtl/>
          <w:lang w:val="en-US" w:bidi="ar-DZ"/>
        </w:rPr>
        <w:t>على أن التخطيط و العمل المستمر يساعد على توثيق العلاقات من خلال اكتشاف مصدر سوء الفهم داخل المؤسسة و معالجته قبل وقوع الأخطاء.</w:t>
      </w:r>
    </w:p>
    <w:p w:rsidR="00774876" w:rsidRPr="00F059A7" w:rsidRDefault="00774876" w:rsidP="00774876">
      <w:pPr>
        <w:bidi/>
        <w:rPr>
          <w:sz w:val="36"/>
          <w:szCs w:val="36"/>
          <w:rtl/>
          <w:lang w:bidi="ar-DZ"/>
        </w:rPr>
      </w:pPr>
    </w:p>
    <w:p w:rsidR="00F059A7" w:rsidRDefault="00F059A7" w:rsidP="00F059A7">
      <w:pPr>
        <w:pStyle w:val="Paragraphedeliste"/>
        <w:bidi/>
        <w:rPr>
          <w:sz w:val="36"/>
          <w:szCs w:val="36"/>
          <w:lang w:bidi="ar-DZ"/>
        </w:rPr>
      </w:pPr>
    </w:p>
    <w:p w:rsidR="00F059A7" w:rsidRPr="00F059A7" w:rsidRDefault="00F059A7" w:rsidP="00F059A7">
      <w:pPr>
        <w:pStyle w:val="Paragraphedeliste"/>
        <w:rPr>
          <w:sz w:val="36"/>
          <w:szCs w:val="36"/>
          <w:rtl/>
          <w:lang w:bidi="ar-DZ"/>
        </w:rPr>
      </w:pPr>
    </w:p>
    <w:p w:rsidR="00774876" w:rsidRPr="00F059A7" w:rsidRDefault="00774876" w:rsidP="00F059A7">
      <w:pPr>
        <w:pStyle w:val="Paragraphedeliste"/>
        <w:numPr>
          <w:ilvl w:val="0"/>
          <w:numId w:val="76"/>
        </w:numPr>
        <w:bidi/>
        <w:rPr>
          <w:sz w:val="36"/>
          <w:szCs w:val="36"/>
          <w:lang w:bidi="ar-DZ"/>
        </w:rPr>
      </w:pPr>
      <w:r w:rsidRPr="00F059A7">
        <w:rPr>
          <w:rFonts w:hint="cs"/>
          <w:sz w:val="36"/>
          <w:szCs w:val="36"/>
          <w:rtl/>
          <w:lang w:bidi="ar-DZ"/>
        </w:rPr>
        <w:t>الدراسة أن عبارة الموافقة لاعتبار أن العمل على تنمية و تحسين الاتصال المستمر بين الموظفين و المؤسسة عن طريق التخطيط ، بلغت نسبة 42,5</w:t>
      </w:r>
      <w:r w:rsidRPr="00F059A7">
        <w:rPr>
          <w:sz w:val="36"/>
          <w:szCs w:val="36"/>
          <w:lang w:val="en-US" w:bidi="ar-DZ"/>
        </w:rPr>
        <w:t>%</w:t>
      </w:r>
      <w:r w:rsidRPr="00F059A7">
        <w:rPr>
          <w:rFonts w:hint="cs"/>
          <w:sz w:val="36"/>
          <w:szCs w:val="36"/>
          <w:rtl/>
          <w:lang w:val="en-US" w:bidi="ar-DZ"/>
        </w:rPr>
        <w:t xml:space="preserve"> ، بينما بلغت عبارة المحايدة نسبة 27,5</w:t>
      </w:r>
      <w:r w:rsidRPr="00F059A7">
        <w:rPr>
          <w:sz w:val="36"/>
          <w:szCs w:val="36"/>
          <w:lang w:val="en-US" w:bidi="ar-DZ"/>
        </w:rPr>
        <w:t>%</w:t>
      </w:r>
      <w:r w:rsidRPr="00F059A7">
        <w:rPr>
          <w:rFonts w:hint="cs"/>
          <w:sz w:val="36"/>
          <w:szCs w:val="36"/>
          <w:rtl/>
          <w:lang w:val="en-US" w:bidi="ar-DZ"/>
        </w:rPr>
        <w:t xml:space="preserve"> ، و عبارة عدم الموافقة بلغت نسبة 30</w:t>
      </w:r>
      <w:r w:rsidRPr="00F059A7">
        <w:rPr>
          <w:sz w:val="36"/>
          <w:szCs w:val="36"/>
          <w:lang w:val="en-US" w:bidi="ar-DZ"/>
        </w:rPr>
        <w:t>%</w:t>
      </w:r>
      <w:r w:rsidRPr="00F059A7">
        <w:rPr>
          <w:rFonts w:hint="cs"/>
          <w:sz w:val="36"/>
          <w:szCs w:val="36"/>
          <w:rtl/>
          <w:lang w:val="en-US" w:bidi="ar-DZ"/>
        </w:rPr>
        <w:t xml:space="preserve"> ، و منه فإن النسبة الكبيرة موافقة و هذا يدل على أن التخطيط لبرامج العلاقات العامة يساهم في تحسين الاتصال بين الموظفين و المؤسسة و العمل على تنميتها</w:t>
      </w:r>
    </w:p>
    <w:p w:rsidR="00774876" w:rsidRPr="00F059A7" w:rsidRDefault="00774876" w:rsidP="00774876">
      <w:pPr>
        <w:pStyle w:val="Paragraphedeliste"/>
        <w:rPr>
          <w:sz w:val="36"/>
          <w:szCs w:val="36"/>
          <w:rtl/>
          <w:lang w:bidi="ar-DZ"/>
        </w:rPr>
      </w:pPr>
    </w:p>
    <w:p w:rsidR="00774876" w:rsidRPr="00F059A7" w:rsidRDefault="00774876" w:rsidP="00774876">
      <w:pPr>
        <w:pStyle w:val="Paragraphedeliste"/>
        <w:numPr>
          <w:ilvl w:val="0"/>
          <w:numId w:val="76"/>
        </w:numPr>
        <w:bidi/>
        <w:rPr>
          <w:sz w:val="36"/>
          <w:szCs w:val="36"/>
          <w:lang w:bidi="ar-DZ"/>
        </w:rPr>
      </w:pPr>
      <w:r w:rsidRPr="00F059A7">
        <w:rPr>
          <w:rFonts w:hint="cs"/>
          <w:sz w:val="36"/>
          <w:szCs w:val="36"/>
          <w:rtl/>
          <w:lang w:bidi="ar-DZ"/>
        </w:rPr>
        <w:t>أوضحت الدراسة أن عبارة الموافقة لاعتبار أن التخطيط يعزز الثقة و التفاهم بين طاقم العمل بلغت نسبة 62,5</w:t>
      </w:r>
      <w:r w:rsidRPr="00F059A7">
        <w:rPr>
          <w:sz w:val="36"/>
          <w:szCs w:val="36"/>
          <w:lang w:val="en-US" w:bidi="ar-DZ"/>
        </w:rPr>
        <w:t>%</w:t>
      </w:r>
      <w:r w:rsidRPr="00F059A7">
        <w:rPr>
          <w:rFonts w:hint="cs"/>
          <w:sz w:val="36"/>
          <w:szCs w:val="36"/>
          <w:rtl/>
          <w:lang w:val="en-US" w:bidi="ar-DZ"/>
        </w:rPr>
        <w:t xml:space="preserve"> ، أما نسبة المحايدة فقد بلغت نسبة 27,5</w:t>
      </w:r>
      <w:r w:rsidRPr="00F059A7">
        <w:rPr>
          <w:sz w:val="36"/>
          <w:szCs w:val="36"/>
          <w:lang w:val="en-US" w:bidi="ar-DZ"/>
        </w:rPr>
        <w:t>%</w:t>
      </w:r>
      <w:r w:rsidRPr="00F059A7">
        <w:rPr>
          <w:rFonts w:hint="cs"/>
          <w:sz w:val="36"/>
          <w:szCs w:val="36"/>
          <w:rtl/>
          <w:lang w:val="en-US" w:bidi="ar-DZ"/>
        </w:rPr>
        <w:t xml:space="preserve"> ، و من خلال هذه النسب  نجد أن نسبة الموافقة تعد أكبر نسبة بفارق كبير عن النسب الأخرى و هذا يؤكد أن التخطيط يعزز الثقة و التفاهم داخل المؤسسة و بين طاقم العمل و المؤسسة .</w:t>
      </w:r>
    </w:p>
    <w:p w:rsidR="00774876" w:rsidRPr="00F059A7" w:rsidRDefault="00774876" w:rsidP="00774876">
      <w:pPr>
        <w:pStyle w:val="Paragraphedeliste"/>
        <w:rPr>
          <w:sz w:val="36"/>
          <w:szCs w:val="36"/>
          <w:rtl/>
          <w:lang w:bidi="ar-DZ"/>
        </w:rPr>
      </w:pPr>
    </w:p>
    <w:p w:rsidR="00774876" w:rsidRPr="00F059A7" w:rsidRDefault="00774876" w:rsidP="00774876">
      <w:pPr>
        <w:bidi/>
        <w:rPr>
          <w:sz w:val="36"/>
          <w:szCs w:val="36"/>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13A56" w:rsidRDefault="00713A56" w:rsidP="00713A56">
      <w:pPr>
        <w:bidi/>
        <w:rPr>
          <w:sz w:val="32"/>
          <w:szCs w:val="32"/>
          <w:rtl/>
          <w:lang w:bidi="ar-DZ"/>
        </w:rPr>
      </w:pPr>
    </w:p>
    <w:p w:rsidR="00713A56" w:rsidRDefault="00713A56" w:rsidP="00713A56">
      <w:pPr>
        <w:bidi/>
        <w:rPr>
          <w:sz w:val="32"/>
          <w:szCs w:val="32"/>
          <w:rtl/>
          <w:lang w:bidi="ar-DZ"/>
        </w:rPr>
      </w:pPr>
    </w:p>
    <w:p w:rsidR="00774876" w:rsidRDefault="00774876" w:rsidP="00774876">
      <w:pPr>
        <w:bidi/>
        <w:rPr>
          <w:sz w:val="32"/>
          <w:szCs w:val="32"/>
          <w:rtl/>
          <w:lang w:bidi="ar-DZ"/>
        </w:rPr>
      </w:pPr>
    </w:p>
    <w:p w:rsidR="00774876" w:rsidRPr="00713A56" w:rsidRDefault="00774876" w:rsidP="00774876">
      <w:pPr>
        <w:bidi/>
        <w:rPr>
          <w:sz w:val="36"/>
          <w:szCs w:val="36"/>
          <w:rtl/>
          <w:lang w:bidi="ar-DZ"/>
        </w:rPr>
      </w:pPr>
      <w:r w:rsidRPr="00713A56">
        <w:rPr>
          <w:rFonts w:hint="cs"/>
          <w:sz w:val="36"/>
          <w:szCs w:val="36"/>
          <w:rtl/>
          <w:lang w:bidi="ar-DZ"/>
        </w:rPr>
        <w:t xml:space="preserve">جدول رقم 10 يوضح الإجابة على السؤال التالي : </w:t>
      </w:r>
    </w:p>
    <w:p w:rsidR="00774876" w:rsidRPr="00713A56" w:rsidRDefault="00774876" w:rsidP="00774876">
      <w:pPr>
        <w:bidi/>
        <w:rPr>
          <w:sz w:val="36"/>
          <w:szCs w:val="36"/>
          <w:rtl/>
          <w:lang w:bidi="ar-DZ"/>
        </w:rPr>
      </w:pPr>
      <w:r w:rsidRPr="00713A56">
        <w:rPr>
          <w:rFonts w:hint="cs"/>
          <w:sz w:val="36"/>
          <w:szCs w:val="36"/>
          <w:rtl/>
          <w:lang w:bidi="ar-DZ"/>
        </w:rPr>
        <w:t>هل يساعد التخطيط للعلاقات العامة علة التنبؤ بالمتغيرات حسب رأيك؟</w:t>
      </w:r>
    </w:p>
    <w:tbl>
      <w:tblPr>
        <w:tblStyle w:val="Grilledutableau"/>
        <w:bidiVisual/>
        <w:tblW w:w="0" w:type="auto"/>
        <w:tblLook w:val="04A0"/>
      </w:tblPr>
      <w:tblGrid>
        <w:gridCol w:w="1667"/>
        <w:gridCol w:w="1559"/>
        <w:gridCol w:w="1559"/>
      </w:tblGrid>
      <w:tr w:rsidR="00774876" w:rsidTr="0023633D">
        <w:trPr>
          <w:trHeight w:val="87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w:t>
            </w:r>
            <w:r>
              <w:rPr>
                <w:rFonts w:hint="cs"/>
                <w:b/>
                <w:bCs/>
                <w:sz w:val="36"/>
                <w:szCs w:val="36"/>
                <w:rtl/>
                <w:lang w:val="en-US" w:bidi="ar-DZ"/>
              </w:rPr>
              <w:t xml:space="preserve">لإجابات </w:t>
            </w:r>
          </w:p>
        </w:tc>
        <w:tc>
          <w:tcPr>
            <w:tcW w:w="1559"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559"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نعم</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42</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52,5</w:t>
            </w:r>
            <w:r>
              <w:rPr>
                <w:sz w:val="32"/>
                <w:szCs w:val="32"/>
                <w:lang w:val="en-US" w:bidi="ar-DZ"/>
              </w:rPr>
              <w:t>%</w:t>
            </w:r>
          </w:p>
        </w:tc>
      </w:tr>
      <w:tr w:rsidR="00774876" w:rsidTr="0023633D">
        <w:trPr>
          <w:trHeight w:val="829"/>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لا</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38</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47,5</w:t>
            </w:r>
            <w:r>
              <w:rPr>
                <w:sz w:val="32"/>
                <w:szCs w:val="32"/>
                <w:lang w:val="en-US" w:bidi="ar-DZ"/>
              </w:rPr>
              <w:t>%</w:t>
            </w:r>
          </w:p>
        </w:tc>
      </w:tr>
      <w:tr w:rsidR="00774876" w:rsidTr="0023633D">
        <w:trPr>
          <w:trHeight w:val="85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المجموع</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713A56" w:rsidRDefault="00774876" w:rsidP="00774876">
      <w:pPr>
        <w:bidi/>
        <w:rPr>
          <w:sz w:val="36"/>
          <w:szCs w:val="36"/>
          <w:rtl/>
          <w:lang w:val="en-US" w:bidi="ar-DZ"/>
        </w:rPr>
      </w:pPr>
      <w:r w:rsidRPr="00713A56">
        <w:rPr>
          <w:rFonts w:hint="cs"/>
          <w:sz w:val="36"/>
          <w:szCs w:val="36"/>
          <w:rtl/>
          <w:lang w:bidi="ar-DZ"/>
        </w:rPr>
        <w:t>التحليل : من خلال الجدول رقم 10 المبين أعلاه نلاحظ أن أغلبية العينة يوافقون على أن التخطيط للعلاقات العامة يساعد على التنبؤ بالمتغيرات ، و قد بلغت نسبتهم 52,5</w:t>
      </w:r>
      <w:r w:rsidRPr="00713A56">
        <w:rPr>
          <w:sz w:val="36"/>
          <w:szCs w:val="36"/>
          <w:lang w:val="en-US" w:bidi="ar-DZ"/>
        </w:rPr>
        <w:t>%</w:t>
      </w:r>
      <w:r w:rsidRPr="00713A56">
        <w:rPr>
          <w:rFonts w:hint="cs"/>
          <w:sz w:val="36"/>
          <w:szCs w:val="36"/>
          <w:rtl/>
          <w:lang w:val="en-US" w:bidi="ar-DZ"/>
        </w:rPr>
        <w:t xml:space="preserve"> و هذا راجع إلى معرفتهم و خبرتهم في مجال التخطيط ، و إدراكهم لقوة التخطيط في مجابهة الأزمات و مختلف التحديات التي تواجه المؤسسة ، في حين نجد أن نسبة 47,5</w:t>
      </w:r>
      <w:r w:rsidRPr="00713A56">
        <w:rPr>
          <w:sz w:val="36"/>
          <w:szCs w:val="36"/>
          <w:lang w:val="en-US" w:bidi="ar-DZ"/>
        </w:rPr>
        <w:t>%</w:t>
      </w:r>
      <w:r w:rsidRPr="00713A56">
        <w:rPr>
          <w:rFonts w:hint="cs"/>
          <w:sz w:val="36"/>
          <w:szCs w:val="36"/>
          <w:rtl/>
          <w:lang w:val="en-US" w:bidi="ar-DZ"/>
        </w:rPr>
        <w:t xml:space="preserve"> من المعارفين يفكرون أن التخطيط لا يساعد على التنبؤ بالمتغيرات و هذا يدل على عدم تطلعهم على وظيفة التخطيط العامة في أي إدارة من إدارات المؤسسة و دوره في توقع المتغيرات التي قد تحدث في المؤسسة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13A56" w:rsidRDefault="00713A56" w:rsidP="00713A56">
      <w:pPr>
        <w:bidi/>
        <w:rPr>
          <w:sz w:val="32"/>
          <w:szCs w:val="32"/>
          <w:rtl/>
          <w:lang w:val="en-US" w:bidi="ar-DZ"/>
        </w:rPr>
      </w:pPr>
    </w:p>
    <w:p w:rsidR="00713A56" w:rsidRDefault="00713A56" w:rsidP="00713A56">
      <w:pPr>
        <w:bidi/>
        <w:rPr>
          <w:sz w:val="32"/>
          <w:szCs w:val="32"/>
          <w:rtl/>
          <w:lang w:val="en-US" w:bidi="ar-DZ"/>
        </w:rPr>
      </w:pPr>
    </w:p>
    <w:p w:rsidR="00713A56" w:rsidRPr="00713A56" w:rsidRDefault="00774876" w:rsidP="00774876">
      <w:pPr>
        <w:bidi/>
        <w:rPr>
          <w:b/>
          <w:bCs/>
          <w:sz w:val="36"/>
          <w:szCs w:val="36"/>
          <w:rtl/>
          <w:lang w:val="en-US" w:bidi="ar-DZ"/>
        </w:rPr>
      </w:pPr>
      <w:r w:rsidRPr="00713A56">
        <w:rPr>
          <w:rFonts w:hint="cs"/>
          <w:b/>
          <w:bCs/>
          <w:sz w:val="36"/>
          <w:szCs w:val="36"/>
          <w:rtl/>
          <w:lang w:val="en-US" w:bidi="ar-DZ"/>
        </w:rPr>
        <w:t>المحو</w:t>
      </w:r>
      <w:r w:rsidR="00713A56" w:rsidRPr="00713A56">
        <w:rPr>
          <w:rFonts w:hint="cs"/>
          <w:b/>
          <w:bCs/>
          <w:sz w:val="36"/>
          <w:szCs w:val="36"/>
          <w:rtl/>
          <w:lang w:val="en-US" w:bidi="ar-DZ"/>
        </w:rPr>
        <w:t>ر</w:t>
      </w:r>
      <w:r w:rsidRPr="00713A56">
        <w:rPr>
          <w:rFonts w:hint="cs"/>
          <w:b/>
          <w:bCs/>
          <w:sz w:val="36"/>
          <w:szCs w:val="36"/>
          <w:rtl/>
          <w:lang w:val="en-US" w:bidi="ar-DZ"/>
        </w:rPr>
        <w:t xml:space="preserve"> الثالث : </w:t>
      </w:r>
    </w:p>
    <w:p w:rsidR="00774876" w:rsidRPr="00713A56" w:rsidRDefault="00774876" w:rsidP="00713A56">
      <w:pPr>
        <w:bidi/>
        <w:rPr>
          <w:sz w:val="36"/>
          <w:szCs w:val="36"/>
          <w:rtl/>
          <w:lang w:val="en-US" w:bidi="ar-DZ"/>
        </w:rPr>
      </w:pPr>
      <w:r w:rsidRPr="00713A56">
        <w:rPr>
          <w:rFonts w:hint="cs"/>
          <w:sz w:val="36"/>
          <w:szCs w:val="36"/>
          <w:rtl/>
          <w:lang w:val="en-US" w:bidi="ar-DZ"/>
        </w:rPr>
        <w:t xml:space="preserve">يقوم التخطيط لبرامج العلاقات العامة على خطوط رئيسية في المؤسسة الاستشفائية . </w:t>
      </w:r>
    </w:p>
    <w:p w:rsidR="00774876" w:rsidRPr="00713A56" w:rsidRDefault="00774876" w:rsidP="00774876">
      <w:pPr>
        <w:bidi/>
        <w:rPr>
          <w:sz w:val="36"/>
          <w:szCs w:val="36"/>
          <w:rtl/>
          <w:lang w:val="en-US" w:bidi="ar-DZ"/>
        </w:rPr>
      </w:pPr>
      <w:r w:rsidRPr="00713A56">
        <w:rPr>
          <w:rFonts w:hint="cs"/>
          <w:sz w:val="36"/>
          <w:szCs w:val="36"/>
          <w:rtl/>
          <w:lang w:val="en-US" w:bidi="ar-DZ"/>
        </w:rPr>
        <w:t>الجدول رقم 11 يوضح التكرارات و النسب المئوية لعبارات محور التخطيط لبرامج العلاقات العامة يقوم على خطوط رئيسية .</w:t>
      </w:r>
    </w:p>
    <w:tbl>
      <w:tblPr>
        <w:tblStyle w:val="Grilledutableau"/>
        <w:bidiVisual/>
        <w:tblW w:w="0" w:type="auto"/>
        <w:tblLook w:val="04A0"/>
      </w:tblPr>
      <w:tblGrid>
        <w:gridCol w:w="958"/>
        <w:gridCol w:w="5103"/>
        <w:gridCol w:w="1012"/>
        <w:gridCol w:w="1134"/>
        <w:gridCol w:w="1025"/>
      </w:tblGrid>
      <w:tr w:rsidR="00774876" w:rsidTr="0023633D">
        <w:trPr>
          <w:trHeight w:val="845"/>
        </w:trPr>
        <w:tc>
          <w:tcPr>
            <w:tcW w:w="958"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الرقم</w:t>
            </w:r>
          </w:p>
        </w:tc>
        <w:tc>
          <w:tcPr>
            <w:tcW w:w="5103"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الفقرة</w:t>
            </w:r>
          </w:p>
        </w:tc>
        <w:tc>
          <w:tcPr>
            <w:tcW w:w="992"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لا أوافق</w:t>
            </w:r>
          </w:p>
        </w:tc>
      </w:tr>
      <w:tr w:rsidR="00774876" w:rsidTr="0023633D">
        <w:trPr>
          <w:trHeight w:val="844"/>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1</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تحديد الإتجاهات العامة نحو المؤسسة العمومية و تقييمها </w:t>
            </w:r>
          </w:p>
        </w:tc>
        <w:tc>
          <w:tcPr>
            <w:tcW w:w="992" w:type="dxa"/>
            <w:vAlign w:val="center"/>
          </w:tcPr>
          <w:p w:rsidR="00774876" w:rsidRDefault="00774876" w:rsidP="0023633D">
            <w:pPr>
              <w:bidi/>
              <w:jc w:val="center"/>
              <w:rPr>
                <w:sz w:val="32"/>
                <w:szCs w:val="32"/>
                <w:rtl/>
                <w:lang w:val="en-US" w:bidi="ar-DZ"/>
              </w:rPr>
            </w:pPr>
            <w:r>
              <w:rPr>
                <w:rFonts w:hint="cs"/>
                <w:sz w:val="32"/>
                <w:szCs w:val="32"/>
                <w:rtl/>
                <w:lang w:val="en-US" w:bidi="ar-DZ"/>
              </w:rPr>
              <w:t>52</w:t>
            </w:r>
          </w:p>
          <w:p w:rsidR="00774876" w:rsidRDefault="00774876" w:rsidP="0023633D">
            <w:pPr>
              <w:bidi/>
              <w:jc w:val="center"/>
              <w:rPr>
                <w:sz w:val="32"/>
                <w:szCs w:val="32"/>
                <w:rtl/>
                <w:lang w:bidi="ar-DZ"/>
              </w:rPr>
            </w:pPr>
            <w:r>
              <w:rPr>
                <w:rFonts w:hint="cs"/>
                <w:sz w:val="32"/>
                <w:szCs w:val="32"/>
                <w:rtl/>
                <w:lang w:val="en-US" w:bidi="ar-DZ"/>
              </w:rPr>
              <w:t>65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20</w:t>
            </w:r>
          </w:p>
          <w:p w:rsidR="00774876" w:rsidRDefault="00774876" w:rsidP="0023633D">
            <w:pPr>
              <w:bidi/>
              <w:jc w:val="center"/>
              <w:rPr>
                <w:sz w:val="32"/>
                <w:szCs w:val="32"/>
                <w:rtl/>
                <w:lang w:bidi="ar-DZ"/>
              </w:rPr>
            </w:pPr>
            <w:r>
              <w:rPr>
                <w:rFonts w:hint="cs"/>
                <w:sz w:val="32"/>
                <w:szCs w:val="32"/>
                <w:rtl/>
                <w:lang w:bidi="ar-DZ"/>
              </w:rPr>
              <w:t>25</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8</w:t>
            </w:r>
          </w:p>
          <w:p w:rsidR="00774876" w:rsidRDefault="00774876" w:rsidP="0023633D">
            <w:pPr>
              <w:bidi/>
              <w:jc w:val="center"/>
              <w:rPr>
                <w:sz w:val="32"/>
                <w:szCs w:val="32"/>
                <w:rtl/>
                <w:lang w:bidi="ar-DZ"/>
              </w:rPr>
            </w:pPr>
            <w:r>
              <w:rPr>
                <w:rFonts w:hint="cs"/>
                <w:sz w:val="32"/>
                <w:szCs w:val="32"/>
                <w:rtl/>
                <w:lang w:bidi="ar-DZ"/>
              </w:rPr>
              <w:t>10</w:t>
            </w:r>
            <w:r>
              <w:rPr>
                <w:sz w:val="32"/>
                <w:szCs w:val="32"/>
                <w:lang w:val="en-US" w:bidi="ar-DZ"/>
              </w:rPr>
              <w:t>%</w:t>
            </w:r>
          </w:p>
        </w:tc>
      </w:tr>
      <w:tr w:rsidR="00774876" w:rsidTr="0023633D">
        <w:trPr>
          <w:trHeight w:val="82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2</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التعرف على الإطار الإجرائي الذي يوفره التنظيم الحالي للمؤسسة   </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40</w:t>
            </w:r>
          </w:p>
          <w:p w:rsidR="00774876" w:rsidRDefault="00774876" w:rsidP="0023633D">
            <w:pPr>
              <w:bidi/>
              <w:jc w:val="center"/>
              <w:rPr>
                <w:sz w:val="32"/>
                <w:szCs w:val="32"/>
                <w:rtl/>
                <w:lang w:bidi="ar-DZ"/>
              </w:rPr>
            </w:pPr>
            <w:r>
              <w:rPr>
                <w:rFonts w:hint="cs"/>
                <w:sz w:val="32"/>
                <w:szCs w:val="32"/>
                <w:rtl/>
                <w:lang w:bidi="ar-DZ"/>
              </w:rPr>
              <w:t>50</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30</w:t>
            </w:r>
          </w:p>
          <w:p w:rsidR="00774876" w:rsidRDefault="00774876" w:rsidP="0023633D">
            <w:pPr>
              <w:bidi/>
              <w:jc w:val="center"/>
              <w:rPr>
                <w:sz w:val="32"/>
                <w:szCs w:val="32"/>
                <w:rtl/>
                <w:lang w:bidi="ar-DZ"/>
              </w:rPr>
            </w:pPr>
            <w:r>
              <w:rPr>
                <w:rFonts w:hint="cs"/>
                <w:sz w:val="32"/>
                <w:szCs w:val="32"/>
                <w:rtl/>
                <w:lang w:bidi="ar-DZ"/>
              </w:rPr>
              <w:t>37,5</w:t>
            </w:r>
            <w:r>
              <w:rPr>
                <w:sz w:val="32"/>
                <w:szCs w:val="32"/>
                <w:lang w:val="en-US" w:bidi="ar-DZ"/>
              </w:rPr>
              <w:t>%</w:t>
            </w:r>
          </w:p>
          <w:p w:rsidR="00774876" w:rsidRDefault="00774876" w:rsidP="0023633D">
            <w:pPr>
              <w:bidi/>
              <w:jc w:val="center"/>
              <w:rPr>
                <w:sz w:val="32"/>
                <w:szCs w:val="32"/>
                <w:rtl/>
                <w:lang w:bidi="ar-DZ"/>
              </w:rPr>
            </w:pP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10</w:t>
            </w:r>
          </w:p>
          <w:p w:rsidR="00774876" w:rsidRDefault="00774876" w:rsidP="0023633D">
            <w:pPr>
              <w:bidi/>
              <w:jc w:val="center"/>
              <w:rPr>
                <w:sz w:val="32"/>
                <w:szCs w:val="32"/>
                <w:rtl/>
                <w:lang w:bidi="ar-DZ"/>
              </w:rPr>
            </w:pPr>
            <w:r>
              <w:rPr>
                <w:rFonts w:hint="cs"/>
                <w:sz w:val="32"/>
                <w:szCs w:val="32"/>
                <w:rtl/>
                <w:lang w:bidi="ar-DZ"/>
              </w:rPr>
              <w:t>12,5</w:t>
            </w:r>
            <w:r>
              <w:rPr>
                <w:sz w:val="32"/>
                <w:szCs w:val="32"/>
                <w:lang w:val="en-US" w:bidi="ar-DZ"/>
              </w:rPr>
              <w:t>%</w:t>
            </w:r>
          </w:p>
        </w:tc>
      </w:tr>
      <w:tr w:rsidR="00774876" w:rsidTr="0023633D">
        <w:trPr>
          <w:trHeight w:val="852"/>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3</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اختيار خطة العلاقات العامة بدقة و وضوح</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42</w:t>
            </w:r>
          </w:p>
          <w:p w:rsidR="00774876" w:rsidRDefault="00774876" w:rsidP="0023633D">
            <w:pPr>
              <w:bidi/>
              <w:jc w:val="center"/>
              <w:rPr>
                <w:sz w:val="32"/>
                <w:szCs w:val="32"/>
                <w:rtl/>
                <w:lang w:bidi="ar-DZ"/>
              </w:rPr>
            </w:pPr>
            <w:r>
              <w:rPr>
                <w:rFonts w:hint="cs"/>
                <w:sz w:val="32"/>
                <w:szCs w:val="32"/>
                <w:rtl/>
                <w:lang w:bidi="ar-DZ"/>
              </w:rPr>
              <w:t>42,5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26</w:t>
            </w:r>
          </w:p>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12</w:t>
            </w:r>
          </w:p>
          <w:p w:rsidR="00774876" w:rsidRDefault="00774876" w:rsidP="0023633D">
            <w:pPr>
              <w:bidi/>
              <w:jc w:val="center"/>
              <w:rPr>
                <w:sz w:val="32"/>
                <w:szCs w:val="32"/>
                <w:rtl/>
                <w:lang w:bidi="ar-DZ"/>
              </w:rPr>
            </w:pPr>
            <w:r>
              <w:rPr>
                <w:rFonts w:hint="cs"/>
                <w:sz w:val="32"/>
                <w:szCs w:val="32"/>
                <w:rtl/>
                <w:lang w:bidi="ar-DZ"/>
              </w:rPr>
              <w:t>15</w:t>
            </w:r>
            <w:r>
              <w:rPr>
                <w:sz w:val="32"/>
                <w:szCs w:val="32"/>
                <w:lang w:val="en-US" w:bidi="ar-DZ"/>
              </w:rPr>
              <w:t>%</w:t>
            </w:r>
          </w:p>
        </w:tc>
      </w:tr>
      <w:tr w:rsidR="00774876" w:rsidTr="0023633D">
        <w:trPr>
          <w:trHeight w:val="83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4</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تطوير و تنفيذ البرنامج الاتصالي الكفيل بنقل رسالة المؤسسة إلى جمهورها </w:t>
            </w:r>
          </w:p>
        </w:tc>
        <w:tc>
          <w:tcPr>
            <w:tcW w:w="992" w:type="dxa"/>
            <w:vAlign w:val="center"/>
          </w:tcPr>
          <w:p w:rsidR="00774876" w:rsidRDefault="00774876" w:rsidP="0023633D">
            <w:pPr>
              <w:bidi/>
              <w:jc w:val="center"/>
              <w:rPr>
                <w:sz w:val="32"/>
                <w:szCs w:val="32"/>
                <w:rtl/>
                <w:lang w:bidi="ar-DZ"/>
              </w:rPr>
            </w:pPr>
            <w:r>
              <w:rPr>
                <w:rFonts w:hint="cs"/>
                <w:sz w:val="32"/>
                <w:szCs w:val="32"/>
                <w:rtl/>
                <w:lang w:bidi="ar-DZ"/>
              </w:rPr>
              <w:t>50</w:t>
            </w:r>
          </w:p>
          <w:p w:rsidR="00774876" w:rsidRDefault="00774876" w:rsidP="0023633D">
            <w:pPr>
              <w:bidi/>
              <w:jc w:val="center"/>
              <w:rPr>
                <w:sz w:val="32"/>
                <w:szCs w:val="32"/>
                <w:rtl/>
                <w:lang w:bidi="ar-DZ"/>
              </w:rPr>
            </w:pPr>
            <w:r>
              <w:rPr>
                <w:rFonts w:hint="cs"/>
                <w:sz w:val="32"/>
                <w:szCs w:val="32"/>
                <w:rtl/>
                <w:lang w:bidi="ar-DZ"/>
              </w:rPr>
              <w:t>42,5</w:t>
            </w:r>
            <w:r>
              <w:rPr>
                <w:sz w:val="32"/>
                <w:szCs w:val="32"/>
                <w:lang w:val="en-US" w:bidi="ar-DZ"/>
              </w:rPr>
              <w:t>%</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8</w:t>
            </w:r>
          </w:p>
          <w:p w:rsidR="00774876" w:rsidRDefault="00774876" w:rsidP="0023633D">
            <w:pPr>
              <w:bidi/>
              <w:jc w:val="center"/>
              <w:rPr>
                <w:sz w:val="32"/>
                <w:szCs w:val="32"/>
                <w:rtl/>
                <w:lang w:bidi="ar-DZ"/>
              </w:rPr>
            </w:pPr>
            <w:r>
              <w:rPr>
                <w:rFonts w:hint="cs"/>
                <w:sz w:val="32"/>
                <w:szCs w:val="32"/>
                <w:rtl/>
                <w:lang w:bidi="ar-DZ"/>
              </w:rPr>
              <w:t>10</w:t>
            </w:r>
            <w:r>
              <w:rPr>
                <w:sz w:val="32"/>
                <w:szCs w:val="32"/>
                <w:lang w:val="en-US" w:bidi="ar-DZ"/>
              </w:rPr>
              <w:t>%</w:t>
            </w:r>
          </w:p>
        </w:tc>
        <w:tc>
          <w:tcPr>
            <w:tcW w:w="1025" w:type="dxa"/>
            <w:vAlign w:val="center"/>
          </w:tcPr>
          <w:p w:rsidR="00774876" w:rsidRDefault="00774876" w:rsidP="0023633D">
            <w:pPr>
              <w:bidi/>
              <w:jc w:val="center"/>
              <w:rPr>
                <w:sz w:val="32"/>
                <w:szCs w:val="32"/>
                <w:rtl/>
                <w:lang w:bidi="ar-DZ"/>
              </w:rPr>
            </w:pPr>
            <w:r>
              <w:rPr>
                <w:rFonts w:hint="cs"/>
                <w:sz w:val="32"/>
                <w:szCs w:val="32"/>
                <w:rtl/>
                <w:lang w:bidi="ar-DZ"/>
              </w:rPr>
              <w:t>26</w:t>
            </w:r>
          </w:p>
          <w:p w:rsidR="00774876" w:rsidRDefault="00774876" w:rsidP="0023633D">
            <w:pPr>
              <w:bidi/>
              <w:jc w:val="center"/>
              <w:rPr>
                <w:sz w:val="32"/>
                <w:szCs w:val="32"/>
                <w:rtl/>
                <w:lang w:bidi="ar-DZ"/>
              </w:rPr>
            </w:pPr>
            <w:r>
              <w:rPr>
                <w:rFonts w:hint="cs"/>
                <w:sz w:val="32"/>
                <w:szCs w:val="32"/>
                <w:rtl/>
                <w:lang w:bidi="ar-DZ"/>
              </w:rPr>
              <w:t>32,5</w:t>
            </w:r>
            <w:r>
              <w:rPr>
                <w:sz w:val="32"/>
                <w:szCs w:val="32"/>
                <w:lang w:val="en-US" w:bidi="ar-DZ"/>
              </w:rPr>
              <w:t>%</w:t>
            </w:r>
          </w:p>
        </w:tc>
      </w:tr>
    </w:tbl>
    <w:p w:rsidR="00774876" w:rsidRDefault="00774876" w:rsidP="00774876">
      <w:pPr>
        <w:bidi/>
        <w:rPr>
          <w:sz w:val="32"/>
          <w:szCs w:val="32"/>
          <w:rtl/>
          <w:lang w:bidi="ar-DZ"/>
        </w:rPr>
      </w:pPr>
    </w:p>
    <w:p w:rsidR="00774876" w:rsidRPr="00713A56" w:rsidRDefault="00774876" w:rsidP="00774876">
      <w:pPr>
        <w:bidi/>
        <w:rPr>
          <w:sz w:val="36"/>
          <w:szCs w:val="36"/>
          <w:rtl/>
          <w:lang w:bidi="ar-DZ"/>
        </w:rPr>
      </w:pPr>
      <w:r w:rsidRPr="00713A56">
        <w:rPr>
          <w:rFonts w:hint="cs"/>
          <w:sz w:val="36"/>
          <w:szCs w:val="36"/>
          <w:rtl/>
          <w:lang w:bidi="ar-DZ"/>
        </w:rPr>
        <w:t xml:space="preserve">التحليل : الجدول رقم 13 يوضح أراء المبحوثين حول العبارات التي تخص التخطيط لبرامج العلاقات العامة يقوم على خطوط رئيسية خيث نلاحظ إجابات المبحوثين على العبارات كانت كما يلي : </w:t>
      </w:r>
    </w:p>
    <w:p w:rsidR="00774876" w:rsidRPr="00713A56" w:rsidRDefault="00774876" w:rsidP="00774876">
      <w:pPr>
        <w:pStyle w:val="Paragraphedeliste"/>
        <w:numPr>
          <w:ilvl w:val="0"/>
          <w:numId w:val="77"/>
        </w:numPr>
        <w:bidi/>
        <w:rPr>
          <w:sz w:val="36"/>
          <w:szCs w:val="36"/>
          <w:lang w:bidi="ar-DZ"/>
        </w:rPr>
      </w:pPr>
      <w:r w:rsidRPr="00713A56">
        <w:rPr>
          <w:rFonts w:hint="cs"/>
          <w:sz w:val="36"/>
          <w:szCs w:val="36"/>
          <w:rtl/>
          <w:lang w:bidi="ar-DZ"/>
        </w:rPr>
        <w:t>بينت الدراسة أن عبارة الموافقة لاعتبار أن تحديد الاتجاهات العامة نحو المؤسسة و تقييمها بلغت  نسبة 65</w:t>
      </w:r>
      <w:r w:rsidRPr="00713A56">
        <w:rPr>
          <w:sz w:val="36"/>
          <w:szCs w:val="36"/>
          <w:lang w:val="en-US" w:bidi="ar-DZ"/>
        </w:rPr>
        <w:t>%</w:t>
      </w:r>
      <w:r w:rsidRPr="00713A56">
        <w:rPr>
          <w:rFonts w:hint="cs"/>
          <w:sz w:val="36"/>
          <w:szCs w:val="36"/>
          <w:rtl/>
          <w:lang w:val="en-US" w:bidi="ar-DZ"/>
        </w:rPr>
        <w:t xml:space="preserve"> ، و عبارة المحايدة بلغت نسبة 25</w:t>
      </w:r>
      <w:r w:rsidRPr="00713A56">
        <w:rPr>
          <w:sz w:val="36"/>
          <w:szCs w:val="36"/>
          <w:lang w:val="en-US" w:bidi="ar-DZ"/>
        </w:rPr>
        <w:t>%</w:t>
      </w:r>
      <w:r w:rsidRPr="00713A56">
        <w:rPr>
          <w:rFonts w:hint="cs"/>
          <w:sz w:val="36"/>
          <w:szCs w:val="36"/>
          <w:rtl/>
          <w:lang w:val="en-US" w:bidi="ar-DZ"/>
        </w:rPr>
        <w:t xml:space="preserve"> ، أما نسبة عدم الموافقة فقد بلغت 10</w:t>
      </w:r>
      <w:r w:rsidRPr="00713A56">
        <w:rPr>
          <w:sz w:val="36"/>
          <w:szCs w:val="36"/>
          <w:lang w:val="en-US" w:bidi="ar-DZ"/>
        </w:rPr>
        <w:t>%</w:t>
      </w:r>
      <w:r w:rsidRPr="00713A56">
        <w:rPr>
          <w:rFonts w:hint="cs"/>
          <w:sz w:val="36"/>
          <w:szCs w:val="36"/>
          <w:rtl/>
          <w:lang w:val="en-US" w:bidi="ar-DZ"/>
        </w:rPr>
        <w:t xml:space="preserve"> ، و من هذه النسب نجد أن أكبر نسبة كانت من الموافقة ، و عليه تستنتج أن تحديد الاتجاهات نحو المؤسسة و تقييمها تحد من بين الخطوط الرئيسية التي بقوم عليها التخطيط لبرامج العلاقات العامة ، و النسبة الأصغر كانت لعدم الموافقة على ذلك ، و هذا يدل على عدم خبرتهم في مجال التخطيط بينما كانت نسبة المحايدة أقل بقليل </w:t>
      </w:r>
    </w:p>
    <w:p w:rsidR="00774876" w:rsidRPr="00713A56" w:rsidRDefault="00774876" w:rsidP="00774876">
      <w:pPr>
        <w:bidi/>
        <w:rPr>
          <w:sz w:val="36"/>
          <w:szCs w:val="36"/>
          <w:rtl/>
          <w:lang w:bidi="ar-DZ"/>
        </w:rPr>
      </w:pPr>
    </w:p>
    <w:p w:rsidR="00774876" w:rsidRPr="00713A56" w:rsidRDefault="00774876" w:rsidP="00774876">
      <w:pPr>
        <w:bidi/>
        <w:rPr>
          <w:sz w:val="36"/>
          <w:szCs w:val="36"/>
          <w:rtl/>
          <w:lang w:bidi="ar-DZ"/>
        </w:rPr>
      </w:pPr>
    </w:p>
    <w:p w:rsidR="00774876" w:rsidRDefault="00774876" w:rsidP="00774876">
      <w:pPr>
        <w:bidi/>
        <w:rPr>
          <w:sz w:val="36"/>
          <w:szCs w:val="36"/>
          <w:rtl/>
          <w:lang w:bidi="ar-DZ"/>
        </w:rPr>
      </w:pPr>
    </w:p>
    <w:p w:rsidR="00713A56" w:rsidRDefault="00713A56" w:rsidP="00713A56">
      <w:pPr>
        <w:bidi/>
        <w:rPr>
          <w:sz w:val="36"/>
          <w:szCs w:val="36"/>
          <w:rtl/>
          <w:lang w:bidi="ar-DZ"/>
        </w:rPr>
      </w:pPr>
    </w:p>
    <w:p w:rsidR="00713A56" w:rsidRPr="00713A56" w:rsidRDefault="00713A56" w:rsidP="00713A56">
      <w:pPr>
        <w:bidi/>
        <w:rPr>
          <w:sz w:val="36"/>
          <w:szCs w:val="36"/>
          <w:rtl/>
          <w:lang w:bidi="ar-DZ"/>
        </w:rPr>
      </w:pPr>
    </w:p>
    <w:p w:rsidR="00774876" w:rsidRPr="00713A56" w:rsidRDefault="00774876" w:rsidP="00774876">
      <w:pPr>
        <w:pStyle w:val="Paragraphedeliste"/>
        <w:numPr>
          <w:ilvl w:val="0"/>
          <w:numId w:val="77"/>
        </w:numPr>
        <w:bidi/>
        <w:rPr>
          <w:sz w:val="36"/>
          <w:szCs w:val="36"/>
          <w:lang w:bidi="ar-DZ"/>
        </w:rPr>
      </w:pPr>
      <w:r w:rsidRPr="00713A56">
        <w:rPr>
          <w:rFonts w:hint="cs"/>
          <w:sz w:val="36"/>
          <w:szCs w:val="36"/>
          <w:rtl/>
          <w:lang w:bidi="ar-DZ"/>
        </w:rPr>
        <w:t>أوضحت الدراسة أن عبارة الموافقة لإعتبار أن التعرف على الإطار الإجرائي الذي يوفره التنظيم الحالي للمؤسسة بلغت نسبة 50</w:t>
      </w:r>
      <w:r w:rsidRPr="00713A56">
        <w:rPr>
          <w:sz w:val="36"/>
          <w:szCs w:val="36"/>
          <w:lang w:val="en-US" w:bidi="ar-DZ"/>
        </w:rPr>
        <w:t>%</w:t>
      </w:r>
      <w:r w:rsidRPr="00713A56">
        <w:rPr>
          <w:rFonts w:hint="cs"/>
          <w:sz w:val="36"/>
          <w:szCs w:val="36"/>
          <w:rtl/>
          <w:lang w:val="en-US" w:bidi="ar-DZ"/>
        </w:rPr>
        <w:t xml:space="preserve"> ، أما عبارة المحايدة فقد بلغت 37,5</w:t>
      </w:r>
      <w:r w:rsidRPr="00713A56">
        <w:rPr>
          <w:sz w:val="36"/>
          <w:szCs w:val="36"/>
          <w:lang w:val="en-US" w:bidi="ar-DZ"/>
        </w:rPr>
        <w:t>%</w:t>
      </w:r>
      <w:r w:rsidRPr="00713A56">
        <w:rPr>
          <w:rFonts w:hint="cs"/>
          <w:sz w:val="36"/>
          <w:szCs w:val="36"/>
          <w:rtl/>
          <w:lang w:val="en-US" w:bidi="ar-DZ"/>
        </w:rPr>
        <w:t xml:space="preserve"> ، أما عدم الموافقة فقد بلغت نسبتها 12,5</w:t>
      </w:r>
      <w:r w:rsidRPr="00713A56">
        <w:rPr>
          <w:sz w:val="36"/>
          <w:szCs w:val="36"/>
          <w:lang w:val="en-US" w:bidi="ar-DZ"/>
        </w:rPr>
        <w:t>%</w:t>
      </w:r>
      <w:r w:rsidRPr="00713A56">
        <w:rPr>
          <w:rFonts w:hint="cs"/>
          <w:sz w:val="36"/>
          <w:szCs w:val="36"/>
          <w:rtl/>
          <w:lang w:val="en-US" w:bidi="ar-DZ"/>
        </w:rPr>
        <w:t xml:space="preserve"> و عليه نجد أن النسبة الأكبر موافقة بفرق كبير ، و هذا يتوافق مع أن التعرف على الإطار الإجرائي الذي يوفره التنظيم الحالي للمؤسسة من بين أهم الخطوط الرئيسية للتخطيط الذي تعتمد عليه المؤسسة في مجال عملها .</w:t>
      </w:r>
    </w:p>
    <w:p w:rsidR="00774876" w:rsidRPr="00713A56" w:rsidRDefault="00774876" w:rsidP="00774876">
      <w:pPr>
        <w:pStyle w:val="Paragraphedeliste"/>
        <w:numPr>
          <w:ilvl w:val="0"/>
          <w:numId w:val="77"/>
        </w:numPr>
        <w:bidi/>
        <w:rPr>
          <w:sz w:val="36"/>
          <w:szCs w:val="36"/>
          <w:lang w:bidi="ar-DZ"/>
        </w:rPr>
      </w:pPr>
      <w:r w:rsidRPr="00713A56">
        <w:rPr>
          <w:rFonts w:hint="cs"/>
          <w:sz w:val="36"/>
          <w:szCs w:val="36"/>
          <w:rtl/>
          <w:lang w:val="en-US" w:bidi="ar-DZ"/>
        </w:rPr>
        <w:t>بينت الدراسة أن الموافقة لاعتبار أن اختيار خطة العلاقات العامة بدقة و وضوح بلغت نسبتها  53,5</w:t>
      </w:r>
      <w:r w:rsidRPr="00713A56">
        <w:rPr>
          <w:sz w:val="36"/>
          <w:szCs w:val="36"/>
          <w:lang w:val="en-US" w:bidi="ar-DZ"/>
        </w:rPr>
        <w:t>%</w:t>
      </w:r>
      <w:r w:rsidRPr="00713A56">
        <w:rPr>
          <w:rFonts w:hint="cs"/>
          <w:sz w:val="36"/>
          <w:szCs w:val="36"/>
          <w:rtl/>
          <w:lang w:val="en-US" w:bidi="ar-DZ"/>
        </w:rPr>
        <w:t xml:space="preserve"> ، و عبارة المحايدة بلغت نسبة 32,5</w:t>
      </w:r>
      <w:r w:rsidRPr="00713A56">
        <w:rPr>
          <w:sz w:val="36"/>
          <w:szCs w:val="36"/>
          <w:lang w:val="en-US" w:bidi="ar-DZ"/>
        </w:rPr>
        <w:t>%</w:t>
      </w:r>
      <w:r w:rsidRPr="00713A56">
        <w:rPr>
          <w:rFonts w:hint="cs"/>
          <w:sz w:val="36"/>
          <w:szCs w:val="36"/>
          <w:rtl/>
          <w:lang w:val="en-US" w:bidi="ar-DZ"/>
        </w:rPr>
        <w:t xml:space="preserve"> ، أما نسبة عدم الموافقة فقد بلغت نسبتها 15</w:t>
      </w:r>
      <w:r w:rsidRPr="00713A56">
        <w:rPr>
          <w:sz w:val="36"/>
          <w:szCs w:val="36"/>
          <w:lang w:val="en-US" w:bidi="ar-DZ"/>
        </w:rPr>
        <w:t>%</w:t>
      </w:r>
      <w:r w:rsidRPr="00713A56">
        <w:rPr>
          <w:rFonts w:hint="cs"/>
          <w:sz w:val="36"/>
          <w:szCs w:val="36"/>
          <w:rtl/>
          <w:lang w:val="en-US" w:bidi="ar-DZ"/>
        </w:rPr>
        <w:t xml:space="preserve"> ، و من خلال هذه النسب يتضح أن الغالبية العظمى من أفراد العينة المبحوثة يرون أن اختيار خطة العلاقات العامة بدقة و وضوح تمثل خط من الخطوط الرئيسية لتخطيط برامج العلاقات العامة بالنسبة للمؤسسة الإستشفائية بعشعاشة </w:t>
      </w:r>
    </w:p>
    <w:p w:rsidR="00774876" w:rsidRPr="00713A56" w:rsidRDefault="00774876" w:rsidP="00774876">
      <w:pPr>
        <w:pStyle w:val="Paragraphedeliste"/>
        <w:numPr>
          <w:ilvl w:val="0"/>
          <w:numId w:val="77"/>
        </w:numPr>
        <w:bidi/>
        <w:rPr>
          <w:sz w:val="36"/>
          <w:szCs w:val="36"/>
          <w:lang w:bidi="ar-DZ"/>
        </w:rPr>
      </w:pPr>
      <w:r w:rsidRPr="00713A56">
        <w:rPr>
          <w:rFonts w:hint="cs"/>
          <w:sz w:val="36"/>
          <w:szCs w:val="36"/>
          <w:rtl/>
          <w:lang w:bidi="ar-DZ"/>
        </w:rPr>
        <w:t>أوضحت الدراسة أن عبارة الموافقة لاعتبار أن تطوير و تنفيذ البرنامج الاتصالي الكفيل بنقل رسالة المؤسسة الى جماهيرها بلغت نسبة ، بينما بلغت عبارة المحايدة 25</w:t>
      </w:r>
      <w:r w:rsidRPr="00713A56">
        <w:rPr>
          <w:sz w:val="36"/>
          <w:szCs w:val="36"/>
          <w:lang w:val="en-US" w:bidi="ar-DZ"/>
        </w:rPr>
        <w:t>%</w:t>
      </w:r>
      <w:r w:rsidRPr="00713A56">
        <w:rPr>
          <w:rFonts w:hint="cs"/>
          <w:sz w:val="36"/>
          <w:szCs w:val="36"/>
          <w:rtl/>
          <w:lang w:val="en-US" w:bidi="ar-DZ"/>
        </w:rPr>
        <w:t xml:space="preserve"> ، أما عبارة عدم الموافقة فقد بلغت نسبة 32,5 </w:t>
      </w:r>
      <w:r w:rsidRPr="00713A56">
        <w:rPr>
          <w:sz w:val="36"/>
          <w:szCs w:val="36"/>
          <w:lang w:val="en-US" w:bidi="ar-DZ"/>
        </w:rPr>
        <w:t>%</w:t>
      </w:r>
      <w:r w:rsidRPr="00713A56">
        <w:rPr>
          <w:rFonts w:hint="cs"/>
          <w:sz w:val="36"/>
          <w:szCs w:val="36"/>
          <w:rtl/>
          <w:lang w:val="en-US" w:bidi="ar-DZ"/>
        </w:rPr>
        <w:t xml:space="preserve"> ، و منه نستنتج أن النسبة الكبيرة توافق على أن عملية تطوير و تنفيذ البرنامج الإتصالي كفيل بنقل رسالة المؤسسة الإستشفائية إلى جمهورها الخارجي و بالتالي يعتبرونها من بين الخطوط الرئيسية لتخطيط برنامج العلاقات العامة التي تعتمد عليها المؤسسة .</w:t>
      </w:r>
    </w:p>
    <w:p w:rsidR="00774876" w:rsidRPr="00713A56" w:rsidRDefault="00774876" w:rsidP="00774876">
      <w:pPr>
        <w:bidi/>
        <w:rPr>
          <w:sz w:val="36"/>
          <w:szCs w:val="36"/>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774876" w:rsidRDefault="00774876" w:rsidP="00774876">
      <w:pPr>
        <w:bidi/>
        <w:rPr>
          <w:sz w:val="32"/>
          <w:szCs w:val="32"/>
          <w:rtl/>
          <w:lang w:bidi="ar-DZ"/>
        </w:rPr>
      </w:pPr>
    </w:p>
    <w:p w:rsidR="00A726C9" w:rsidRDefault="00A726C9" w:rsidP="00A726C9">
      <w:pPr>
        <w:bidi/>
        <w:rPr>
          <w:sz w:val="32"/>
          <w:szCs w:val="32"/>
          <w:rtl/>
          <w:lang w:bidi="ar-DZ"/>
        </w:rPr>
      </w:pPr>
    </w:p>
    <w:p w:rsidR="00A726C9" w:rsidRDefault="00A726C9" w:rsidP="00A726C9">
      <w:pPr>
        <w:bidi/>
        <w:rPr>
          <w:sz w:val="32"/>
          <w:szCs w:val="32"/>
          <w:rtl/>
          <w:lang w:bidi="ar-DZ"/>
        </w:rPr>
      </w:pPr>
    </w:p>
    <w:p w:rsidR="00774876" w:rsidRDefault="00774876" w:rsidP="00774876">
      <w:pPr>
        <w:bidi/>
        <w:rPr>
          <w:sz w:val="32"/>
          <w:szCs w:val="32"/>
          <w:rtl/>
          <w:lang w:bidi="ar-DZ"/>
        </w:rPr>
      </w:pPr>
    </w:p>
    <w:p w:rsidR="00774876" w:rsidRPr="00A726C9" w:rsidRDefault="00774876" w:rsidP="00774876">
      <w:pPr>
        <w:bidi/>
        <w:rPr>
          <w:sz w:val="36"/>
          <w:szCs w:val="36"/>
          <w:rtl/>
          <w:lang w:bidi="ar-DZ"/>
        </w:rPr>
      </w:pPr>
      <w:r w:rsidRPr="00A726C9">
        <w:rPr>
          <w:rFonts w:hint="cs"/>
          <w:sz w:val="36"/>
          <w:szCs w:val="36"/>
          <w:rtl/>
          <w:lang w:bidi="ar-DZ"/>
        </w:rPr>
        <w:t xml:space="preserve">الجدول رقم 12 يوضح الإجابة على السؤال التالي : </w:t>
      </w:r>
    </w:p>
    <w:p w:rsidR="00774876" w:rsidRPr="00A726C9" w:rsidRDefault="00774876" w:rsidP="00A726C9">
      <w:pPr>
        <w:bidi/>
        <w:rPr>
          <w:sz w:val="36"/>
          <w:szCs w:val="36"/>
          <w:rtl/>
          <w:lang w:bidi="ar-DZ"/>
        </w:rPr>
      </w:pPr>
      <w:r w:rsidRPr="00A726C9">
        <w:rPr>
          <w:rFonts w:hint="cs"/>
          <w:sz w:val="36"/>
          <w:szCs w:val="36"/>
          <w:rtl/>
          <w:lang w:bidi="ar-DZ"/>
        </w:rPr>
        <w:t>ماهي المعيقات التي تعترض عملية التخطيط لبرامج العلاقا</w:t>
      </w:r>
      <w:r w:rsidR="00A726C9">
        <w:rPr>
          <w:rFonts w:hint="cs"/>
          <w:sz w:val="36"/>
          <w:szCs w:val="36"/>
          <w:rtl/>
          <w:lang w:bidi="ar-DZ"/>
        </w:rPr>
        <w:t xml:space="preserve">ت العامة بالمؤسسة الإستشفائية؟ </w:t>
      </w:r>
    </w:p>
    <w:tbl>
      <w:tblPr>
        <w:tblStyle w:val="Grilledutableau"/>
        <w:bidiVisual/>
        <w:tblW w:w="0" w:type="auto"/>
        <w:tblLook w:val="04A0"/>
      </w:tblPr>
      <w:tblGrid>
        <w:gridCol w:w="958"/>
        <w:gridCol w:w="5103"/>
        <w:gridCol w:w="1021"/>
        <w:gridCol w:w="1134"/>
      </w:tblGrid>
      <w:tr w:rsidR="00774876" w:rsidTr="0023633D">
        <w:trPr>
          <w:trHeight w:val="845"/>
        </w:trPr>
        <w:tc>
          <w:tcPr>
            <w:tcW w:w="958"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الرقم</w:t>
            </w:r>
          </w:p>
        </w:tc>
        <w:tc>
          <w:tcPr>
            <w:tcW w:w="5103"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w:t>
            </w:r>
            <w:r>
              <w:rPr>
                <w:rFonts w:hint="cs"/>
                <w:b/>
                <w:bCs/>
                <w:sz w:val="36"/>
                <w:szCs w:val="36"/>
                <w:rtl/>
                <w:lang w:bidi="ar-DZ"/>
              </w:rPr>
              <w:t xml:space="preserve">إجابات </w:t>
            </w:r>
          </w:p>
        </w:tc>
        <w:tc>
          <w:tcPr>
            <w:tcW w:w="1021" w:type="dxa"/>
            <w:vAlign w:val="center"/>
          </w:tcPr>
          <w:p w:rsidR="00774876" w:rsidRPr="002854F9" w:rsidRDefault="00774876" w:rsidP="0023633D">
            <w:pPr>
              <w:bidi/>
              <w:jc w:val="center"/>
              <w:rPr>
                <w:b/>
                <w:bCs/>
                <w:sz w:val="36"/>
                <w:szCs w:val="36"/>
                <w:rtl/>
                <w:lang w:bidi="ar-DZ"/>
              </w:rPr>
            </w:pPr>
            <w:r>
              <w:rPr>
                <w:rFonts w:hint="cs"/>
                <w:b/>
                <w:bCs/>
                <w:sz w:val="36"/>
                <w:szCs w:val="36"/>
                <w:rtl/>
                <w:lang w:bidi="ar-DZ"/>
              </w:rPr>
              <w:t>التكرار</w:t>
            </w:r>
          </w:p>
        </w:tc>
        <w:tc>
          <w:tcPr>
            <w:tcW w:w="1134" w:type="dxa"/>
            <w:vAlign w:val="center"/>
          </w:tcPr>
          <w:p w:rsidR="00774876" w:rsidRPr="002854F9" w:rsidRDefault="00774876" w:rsidP="0023633D">
            <w:pPr>
              <w:bidi/>
              <w:jc w:val="center"/>
              <w:rPr>
                <w:b/>
                <w:bCs/>
                <w:sz w:val="36"/>
                <w:szCs w:val="36"/>
                <w:rtl/>
                <w:lang w:bidi="ar-DZ"/>
              </w:rPr>
            </w:pPr>
            <w:r>
              <w:rPr>
                <w:rFonts w:hint="cs"/>
                <w:b/>
                <w:bCs/>
                <w:sz w:val="36"/>
                <w:szCs w:val="36"/>
                <w:rtl/>
                <w:lang w:bidi="ar-DZ"/>
              </w:rPr>
              <w:t>النسبة المئوية</w:t>
            </w:r>
          </w:p>
        </w:tc>
      </w:tr>
      <w:tr w:rsidR="00774876" w:rsidTr="0023633D">
        <w:trPr>
          <w:trHeight w:val="844"/>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1</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صعوبة التنبؤ باتجاهات الجماهير</w:t>
            </w:r>
          </w:p>
        </w:tc>
        <w:tc>
          <w:tcPr>
            <w:tcW w:w="1021" w:type="dxa"/>
            <w:vAlign w:val="center"/>
          </w:tcPr>
          <w:p w:rsidR="00774876" w:rsidRDefault="00774876" w:rsidP="0023633D">
            <w:pPr>
              <w:bidi/>
              <w:jc w:val="center"/>
              <w:rPr>
                <w:sz w:val="32"/>
                <w:szCs w:val="32"/>
                <w:rtl/>
                <w:lang w:bidi="ar-DZ"/>
              </w:rPr>
            </w:pPr>
            <w:r>
              <w:rPr>
                <w:rFonts w:hint="cs"/>
                <w:sz w:val="32"/>
                <w:szCs w:val="32"/>
                <w:rtl/>
                <w:lang w:val="en-US" w:bidi="ar-DZ"/>
              </w:rPr>
              <w:t>24</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30</w:t>
            </w:r>
            <w:r>
              <w:rPr>
                <w:sz w:val="32"/>
                <w:szCs w:val="32"/>
                <w:lang w:val="en-US" w:bidi="ar-DZ"/>
              </w:rPr>
              <w:t>%</w:t>
            </w:r>
          </w:p>
        </w:tc>
      </w:tr>
      <w:tr w:rsidR="00774876" w:rsidTr="0023633D">
        <w:trPr>
          <w:trHeight w:val="82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2</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التغيير المستمر في العناصر الثقافية لدى الجماهير   </w:t>
            </w:r>
          </w:p>
        </w:tc>
        <w:tc>
          <w:tcPr>
            <w:tcW w:w="1021" w:type="dxa"/>
            <w:vAlign w:val="center"/>
          </w:tcPr>
          <w:p w:rsidR="00774876" w:rsidRDefault="00774876" w:rsidP="0023633D">
            <w:pPr>
              <w:bidi/>
              <w:jc w:val="center"/>
              <w:rPr>
                <w:sz w:val="32"/>
                <w:szCs w:val="32"/>
                <w:rtl/>
                <w:lang w:bidi="ar-DZ"/>
              </w:rPr>
            </w:pPr>
            <w:r>
              <w:rPr>
                <w:rFonts w:hint="cs"/>
                <w:sz w:val="32"/>
                <w:szCs w:val="32"/>
                <w:rtl/>
                <w:lang w:bidi="ar-DZ"/>
              </w:rPr>
              <w:t>16</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20</w:t>
            </w:r>
            <w:r>
              <w:rPr>
                <w:sz w:val="32"/>
                <w:szCs w:val="32"/>
                <w:lang w:val="en-US" w:bidi="ar-DZ"/>
              </w:rPr>
              <w:t>%</w:t>
            </w:r>
          </w:p>
          <w:p w:rsidR="00774876" w:rsidRDefault="00774876" w:rsidP="0023633D">
            <w:pPr>
              <w:bidi/>
              <w:jc w:val="center"/>
              <w:rPr>
                <w:sz w:val="32"/>
                <w:szCs w:val="32"/>
                <w:rtl/>
                <w:lang w:bidi="ar-DZ"/>
              </w:rPr>
            </w:pPr>
          </w:p>
        </w:tc>
      </w:tr>
      <w:tr w:rsidR="00774876" w:rsidTr="0023633D">
        <w:trPr>
          <w:trHeight w:val="852"/>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3</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الأفكار الخاطئة عن العلاقات العامة </w:t>
            </w:r>
          </w:p>
        </w:tc>
        <w:tc>
          <w:tcPr>
            <w:tcW w:w="1021" w:type="dxa"/>
            <w:vAlign w:val="center"/>
          </w:tcPr>
          <w:p w:rsidR="00774876" w:rsidRDefault="00774876" w:rsidP="0023633D">
            <w:pPr>
              <w:bidi/>
              <w:jc w:val="center"/>
              <w:rPr>
                <w:sz w:val="32"/>
                <w:szCs w:val="32"/>
                <w:rtl/>
                <w:lang w:bidi="ar-DZ"/>
              </w:rPr>
            </w:pPr>
            <w:r>
              <w:rPr>
                <w:rFonts w:hint="cs"/>
                <w:sz w:val="32"/>
                <w:szCs w:val="32"/>
                <w:rtl/>
                <w:lang w:bidi="ar-DZ"/>
              </w:rPr>
              <w:t>22</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27,5</w:t>
            </w:r>
            <w:r>
              <w:rPr>
                <w:sz w:val="32"/>
                <w:szCs w:val="32"/>
                <w:lang w:val="en-US" w:bidi="ar-DZ"/>
              </w:rPr>
              <w:t>%</w:t>
            </w:r>
          </w:p>
        </w:tc>
      </w:tr>
      <w:tr w:rsidR="00774876" w:rsidTr="0023633D">
        <w:trPr>
          <w:trHeight w:val="690"/>
        </w:trPr>
        <w:tc>
          <w:tcPr>
            <w:tcW w:w="958" w:type="dxa"/>
            <w:tcBorders>
              <w:bottom w:val="single" w:sz="4" w:space="0" w:color="auto"/>
            </w:tcBorders>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4</w:t>
            </w:r>
          </w:p>
        </w:tc>
        <w:tc>
          <w:tcPr>
            <w:tcW w:w="5103" w:type="dxa"/>
            <w:tcBorders>
              <w:bottom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 xml:space="preserve">عدم توفر الخبرة المهنية لدى القائمين بالتخطيط في المؤسسة </w:t>
            </w:r>
          </w:p>
        </w:tc>
        <w:tc>
          <w:tcPr>
            <w:tcW w:w="1021" w:type="dxa"/>
            <w:tcBorders>
              <w:bottom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18</w:t>
            </w:r>
          </w:p>
        </w:tc>
        <w:tc>
          <w:tcPr>
            <w:tcW w:w="1134" w:type="dxa"/>
            <w:tcBorders>
              <w:bottom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22,5</w:t>
            </w:r>
            <w:r>
              <w:rPr>
                <w:sz w:val="32"/>
                <w:szCs w:val="32"/>
                <w:lang w:val="en-US" w:bidi="ar-DZ"/>
              </w:rPr>
              <w:t>%</w:t>
            </w:r>
          </w:p>
        </w:tc>
      </w:tr>
      <w:tr w:rsidR="00774876" w:rsidTr="0023633D">
        <w:trPr>
          <w:trHeight w:val="743"/>
        </w:trPr>
        <w:tc>
          <w:tcPr>
            <w:tcW w:w="958" w:type="dxa"/>
            <w:tcBorders>
              <w:top w:val="single" w:sz="4" w:space="0" w:color="auto"/>
            </w:tcBorders>
            <w:vAlign w:val="center"/>
          </w:tcPr>
          <w:p w:rsidR="00774876" w:rsidRPr="002854F9" w:rsidRDefault="00774876" w:rsidP="0023633D">
            <w:pPr>
              <w:bidi/>
              <w:jc w:val="center"/>
              <w:rPr>
                <w:b/>
                <w:bCs/>
                <w:sz w:val="32"/>
                <w:szCs w:val="32"/>
                <w:rtl/>
                <w:lang w:bidi="ar-DZ"/>
              </w:rPr>
            </w:pPr>
            <w:r>
              <w:rPr>
                <w:rFonts w:hint="cs"/>
                <w:b/>
                <w:bCs/>
                <w:sz w:val="32"/>
                <w:szCs w:val="32"/>
                <w:rtl/>
                <w:lang w:bidi="ar-DZ"/>
              </w:rPr>
              <w:t>5</w:t>
            </w:r>
          </w:p>
        </w:tc>
        <w:tc>
          <w:tcPr>
            <w:tcW w:w="5103" w:type="dxa"/>
            <w:tcBorders>
              <w:top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 xml:space="preserve">المجموع </w:t>
            </w:r>
          </w:p>
        </w:tc>
        <w:tc>
          <w:tcPr>
            <w:tcW w:w="1021" w:type="dxa"/>
            <w:tcBorders>
              <w:top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80</w:t>
            </w:r>
          </w:p>
        </w:tc>
        <w:tc>
          <w:tcPr>
            <w:tcW w:w="1134" w:type="dxa"/>
            <w:tcBorders>
              <w:top w:val="single" w:sz="4" w:space="0" w:color="auto"/>
            </w:tcBorders>
            <w:vAlign w:val="center"/>
          </w:tcPr>
          <w:p w:rsidR="00774876" w:rsidRDefault="00774876" w:rsidP="0023633D">
            <w:pPr>
              <w:bidi/>
              <w:jc w:val="center"/>
              <w:rPr>
                <w:sz w:val="32"/>
                <w:szCs w:val="32"/>
                <w:rtl/>
                <w:lang w:bidi="ar-DZ"/>
              </w:rPr>
            </w:pPr>
            <w:r>
              <w:rPr>
                <w:rFonts w:hint="cs"/>
                <w:sz w:val="32"/>
                <w:szCs w:val="32"/>
                <w:rtl/>
                <w:lang w:bidi="ar-DZ"/>
              </w:rPr>
              <w:t>100</w:t>
            </w:r>
            <w:r>
              <w:rPr>
                <w:sz w:val="32"/>
                <w:szCs w:val="32"/>
                <w:lang w:val="en-US" w:bidi="ar-DZ"/>
              </w:rPr>
              <w:t>%</w:t>
            </w:r>
          </w:p>
        </w:tc>
      </w:tr>
    </w:tbl>
    <w:p w:rsidR="00774876" w:rsidRDefault="00774876" w:rsidP="00774876">
      <w:pPr>
        <w:bidi/>
        <w:rPr>
          <w:sz w:val="32"/>
          <w:szCs w:val="32"/>
          <w:rtl/>
          <w:lang w:bidi="ar-DZ"/>
        </w:rPr>
      </w:pPr>
    </w:p>
    <w:p w:rsidR="00774876" w:rsidRPr="00A726C9" w:rsidRDefault="00774876" w:rsidP="00774876">
      <w:pPr>
        <w:bidi/>
        <w:rPr>
          <w:sz w:val="36"/>
          <w:szCs w:val="36"/>
          <w:rtl/>
          <w:lang w:val="en-US" w:bidi="ar-DZ"/>
        </w:rPr>
      </w:pPr>
      <w:r w:rsidRPr="00A726C9">
        <w:rPr>
          <w:rFonts w:hint="cs"/>
          <w:sz w:val="36"/>
          <w:szCs w:val="36"/>
          <w:rtl/>
          <w:lang w:bidi="ar-DZ"/>
        </w:rPr>
        <w:t>التحليل : من خلال الجدول 12 المبين أعلاه نلاحظ أن نسبة 30</w:t>
      </w:r>
      <w:r w:rsidRPr="00A726C9">
        <w:rPr>
          <w:sz w:val="36"/>
          <w:szCs w:val="36"/>
          <w:lang w:val="en-US" w:bidi="ar-DZ"/>
        </w:rPr>
        <w:t>%</w:t>
      </w:r>
      <w:r w:rsidRPr="00A726C9">
        <w:rPr>
          <w:rFonts w:hint="cs"/>
          <w:sz w:val="36"/>
          <w:szCs w:val="36"/>
          <w:rtl/>
          <w:lang w:val="en-US" w:bidi="ar-DZ"/>
        </w:rPr>
        <w:t xml:space="preserve"> يرون أن صعوبة التنبؤ باتجاهات الجماهير هي من تعترض و تمثل عائق أمام عملية التخطيط لبرامج العلاقات العامة المؤسسة بينما نجد نسبة 20</w:t>
      </w:r>
      <w:r w:rsidRPr="00A726C9">
        <w:rPr>
          <w:sz w:val="36"/>
          <w:szCs w:val="36"/>
          <w:lang w:val="en-US" w:bidi="ar-DZ"/>
        </w:rPr>
        <w:t>%</w:t>
      </w:r>
      <w:r w:rsidRPr="00A726C9">
        <w:rPr>
          <w:rFonts w:hint="cs"/>
          <w:sz w:val="36"/>
          <w:szCs w:val="36"/>
          <w:rtl/>
          <w:lang w:val="en-US" w:bidi="ar-DZ"/>
        </w:rPr>
        <w:t xml:space="preserve"> من المبحوثين يؤكدون على أن التغيير المستمر في العناصر الثقافية لدى الجماهير هو ما يشكل صعوبة أمام عملية التخطيط ، و هناك نسبة من البحوثين بلغت 27,5</w:t>
      </w:r>
      <w:r w:rsidRPr="00A726C9">
        <w:rPr>
          <w:sz w:val="36"/>
          <w:szCs w:val="36"/>
          <w:lang w:val="en-US" w:bidi="ar-DZ"/>
        </w:rPr>
        <w:t>%</w:t>
      </w:r>
      <w:r w:rsidRPr="00A726C9">
        <w:rPr>
          <w:rFonts w:hint="cs"/>
          <w:sz w:val="36"/>
          <w:szCs w:val="36"/>
          <w:rtl/>
          <w:lang w:val="en-US" w:bidi="ar-DZ"/>
        </w:rPr>
        <w:t xml:space="preserve"> يقولون أن الأفكار الخاطئة عن العلاقات العامة هي من تقف كعائق أمام عملية التخطيط ، و أخيرا نجد نسبة بلغت 22,5</w:t>
      </w:r>
      <w:r w:rsidRPr="00A726C9">
        <w:rPr>
          <w:sz w:val="36"/>
          <w:szCs w:val="36"/>
          <w:lang w:val="en-US" w:bidi="ar-DZ"/>
        </w:rPr>
        <w:t>%</w:t>
      </w:r>
      <w:r w:rsidRPr="00A726C9">
        <w:rPr>
          <w:rFonts w:hint="cs"/>
          <w:sz w:val="36"/>
          <w:szCs w:val="36"/>
          <w:rtl/>
          <w:lang w:val="en-US" w:bidi="ar-DZ"/>
        </w:rPr>
        <w:t xml:space="preserve"> من المبحوثين يرون أن عدم توفر الخبرة المهنية لدى القائمين بالتخطيط في المؤسسة هو ما يشكل عائق أمام عملية التخطيط في المؤسسة ، و من هذه النسب نستنتج أن أكبر نسبة من المبحوثين ترى أن صعوبة التنبؤ باتجاهات الجماهير هو أكبر عائق أمام المؤسسة مما يصعب من عملية التخطيط لبرامج العلاقات العامة بالمؤسسة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A726C9" w:rsidRDefault="00A726C9" w:rsidP="00A726C9">
      <w:pPr>
        <w:bidi/>
        <w:rPr>
          <w:sz w:val="32"/>
          <w:szCs w:val="32"/>
          <w:rtl/>
          <w:lang w:val="en-US" w:bidi="ar-DZ"/>
        </w:rPr>
      </w:pPr>
    </w:p>
    <w:p w:rsidR="00A726C9" w:rsidRDefault="00A726C9" w:rsidP="00A726C9">
      <w:pPr>
        <w:bidi/>
        <w:rPr>
          <w:sz w:val="32"/>
          <w:szCs w:val="32"/>
          <w:rtl/>
          <w:lang w:val="en-US" w:bidi="ar-DZ"/>
        </w:rPr>
      </w:pPr>
    </w:p>
    <w:p w:rsidR="00A726C9" w:rsidRDefault="00A726C9" w:rsidP="00A726C9">
      <w:pPr>
        <w:bidi/>
        <w:rPr>
          <w:sz w:val="32"/>
          <w:szCs w:val="32"/>
          <w:rtl/>
          <w:lang w:val="en-US" w:bidi="ar-DZ"/>
        </w:rPr>
      </w:pPr>
    </w:p>
    <w:p w:rsidR="00A726C9" w:rsidRDefault="00A726C9" w:rsidP="00A726C9">
      <w:pPr>
        <w:bidi/>
        <w:rPr>
          <w:sz w:val="32"/>
          <w:szCs w:val="32"/>
          <w:rtl/>
          <w:lang w:val="en-US" w:bidi="ar-DZ"/>
        </w:rPr>
      </w:pPr>
    </w:p>
    <w:p w:rsidR="00A726C9" w:rsidRDefault="00A726C9" w:rsidP="00A726C9">
      <w:pPr>
        <w:bidi/>
        <w:rPr>
          <w:sz w:val="32"/>
          <w:szCs w:val="32"/>
          <w:rtl/>
          <w:lang w:val="en-US" w:bidi="ar-DZ"/>
        </w:rPr>
      </w:pPr>
    </w:p>
    <w:p w:rsidR="00774876" w:rsidRPr="00A726C9" w:rsidRDefault="00774876" w:rsidP="00774876">
      <w:pPr>
        <w:bidi/>
        <w:rPr>
          <w:sz w:val="36"/>
          <w:szCs w:val="36"/>
          <w:rtl/>
          <w:lang w:val="en-US" w:bidi="ar-DZ"/>
        </w:rPr>
      </w:pPr>
      <w:r w:rsidRPr="00A726C9">
        <w:rPr>
          <w:rFonts w:hint="cs"/>
          <w:sz w:val="36"/>
          <w:szCs w:val="36"/>
          <w:rtl/>
          <w:lang w:val="en-US" w:bidi="ar-DZ"/>
        </w:rPr>
        <w:t xml:space="preserve">الجدول رقم 13 يوضح الإجابة على السؤال التالي </w:t>
      </w:r>
    </w:p>
    <w:p w:rsidR="00774876" w:rsidRDefault="00774876" w:rsidP="00774876">
      <w:pPr>
        <w:bidi/>
        <w:rPr>
          <w:sz w:val="32"/>
          <w:szCs w:val="32"/>
          <w:rtl/>
          <w:lang w:val="en-US" w:bidi="ar-DZ"/>
        </w:rPr>
      </w:pPr>
      <w:r w:rsidRPr="00A726C9">
        <w:rPr>
          <w:rFonts w:hint="cs"/>
          <w:sz w:val="36"/>
          <w:szCs w:val="36"/>
          <w:rtl/>
          <w:lang w:val="en-US" w:bidi="ar-DZ"/>
        </w:rPr>
        <w:t>هل تعتقد أن استخدام التخطيط لبرامج العلاقات العامة بالمؤسسة يساهم في نجاح المؤسسة و توثيق علاقاتها ؟</w:t>
      </w:r>
      <w:r>
        <w:rPr>
          <w:rFonts w:hint="cs"/>
          <w:sz w:val="32"/>
          <w:szCs w:val="32"/>
          <w:rtl/>
          <w:lang w:val="en-US" w:bidi="ar-DZ"/>
        </w:rPr>
        <w:t xml:space="preserve"> </w:t>
      </w:r>
    </w:p>
    <w:tbl>
      <w:tblPr>
        <w:tblStyle w:val="Grilledutableau"/>
        <w:bidiVisual/>
        <w:tblW w:w="0" w:type="auto"/>
        <w:tblLook w:val="04A0"/>
      </w:tblPr>
      <w:tblGrid>
        <w:gridCol w:w="1667"/>
        <w:gridCol w:w="1559"/>
        <w:gridCol w:w="1559"/>
      </w:tblGrid>
      <w:tr w:rsidR="00774876" w:rsidTr="0023633D">
        <w:trPr>
          <w:trHeight w:val="87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w:t>
            </w:r>
            <w:r>
              <w:rPr>
                <w:rFonts w:hint="cs"/>
                <w:b/>
                <w:bCs/>
                <w:sz w:val="36"/>
                <w:szCs w:val="36"/>
                <w:rtl/>
                <w:lang w:val="en-US" w:bidi="ar-DZ"/>
              </w:rPr>
              <w:t xml:space="preserve">لإجابات </w:t>
            </w:r>
          </w:p>
        </w:tc>
        <w:tc>
          <w:tcPr>
            <w:tcW w:w="1559"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التكرار</w:t>
            </w:r>
          </w:p>
        </w:tc>
        <w:tc>
          <w:tcPr>
            <w:tcW w:w="1559" w:type="dxa"/>
            <w:vAlign w:val="center"/>
          </w:tcPr>
          <w:p w:rsidR="00774876" w:rsidRPr="00A6280A" w:rsidRDefault="00774876" w:rsidP="0023633D">
            <w:pPr>
              <w:bidi/>
              <w:jc w:val="center"/>
              <w:rPr>
                <w:b/>
                <w:bCs/>
                <w:sz w:val="36"/>
                <w:szCs w:val="36"/>
                <w:lang w:bidi="ar-DZ"/>
              </w:rPr>
            </w:pPr>
            <w:r w:rsidRPr="00A6280A">
              <w:rPr>
                <w:rFonts w:hint="cs"/>
                <w:b/>
                <w:bCs/>
                <w:sz w:val="36"/>
                <w:szCs w:val="36"/>
                <w:rtl/>
                <w:lang w:val="en-US" w:bidi="ar-DZ"/>
              </w:rPr>
              <w:t xml:space="preserve">النسبة </w:t>
            </w:r>
            <w:r w:rsidRPr="00A6280A">
              <w:rPr>
                <w:b/>
                <w:bCs/>
                <w:sz w:val="36"/>
                <w:szCs w:val="36"/>
                <w:lang w:bidi="ar-DZ"/>
              </w:rPr>
              <w:t>%</w:t>
            </w:r>
          </w:p>
        </w:tc>
      </w:tr>
      <w:tr w:rsidR="00774876" w:rsidTr="0023633D">
        <w:trPr>
          <w:trHeight w:val="845"/>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نعم</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50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62,5</w:t>
            </w:r>
            <w:r>
              <w:rPr>
                <w:sz w:val="32"/>
                <w:szCs w:val="32"/>
                <w:lang w:val="en-US" w:bidi="ar-DZ"/>
              </w:rPr>
              <w:t>%</w:t>
            </w:r>
          </w:p>
        </w:tc>
      </w:tr>
      <w:tr w:rsidR="00774876" w:rsidTr="0023633D">
        <w:trPr>
          <w:trHeight w:val="829"/>
        </w:trPr>
        <w:tc>
          <w:tcPr>
            <w:tcW w:w="1667" w:type="dxa"/>
            <w:vAlign w:val="center"/>
          </w:tcPr>
          <w:p w:rsidR="00774876" w:rsidRPr="00A6280A" w:rsidRDefault="00774876" w:rsidP="0023633D">
            <w:pPr>
              <w:bidi/>
              <w:jc w:val="center"/>
              <w:rPr>
                <w:b/>
                <w:bCs/>
                <w:sz w:val="36"/>
                <w:szCs w:val="36"/>
                <w:rtl/>
                <w:lang w:val="en-US" w:bidi="ar-DZ"/>
              </w:rPr>
            </w:pPr>
            <w:r>
              <w:rPr>
                <w:rFonts w:hint="cs"/>
                <w:b/>
                <w:bCs/>
                <w:sz w:val="36"/>
                <w:szCs w:val="36"/>
                <w:rtl/>
                <w:lang w:val="en-US" w:bidi="ar-DZ"/>
              </w:rPr>
              <w:t>لا</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37,5</w:t>
            </w:r>
            <w:r>
              <w:rPr>
                <w:sz w:val="32"/>
                <w:szCs w:val="32"/>
                <w:lang w:val="en-US" w:bidi="ar-DZ"/>
              </w:rPr>
              <w:t>%</w:t>
            </w:r>
          </w:p>
        </w:tc>
      </w:tr>
      <w:tr w:rsidR="00774876" w:rsidTr="0023633D">
        <w:trPr>
          <w:trHeight w:val="855"/>
        </w:trPr>
        <w:tc>
          <w:tcPr>
            <w:tcW w:w="1667" w:type="dxa"/>
            <w:vAlign w:val="center"/>
          </w:tcPr>
          <w:p w:rsidR="00774876" w:rsidRPr="00A6280A" w:rsidRDefault="00774876" w:rsidP="0023633D">
            <w:pPr>
              <w:bidi/>
              <w:jc w:val="center"/>
              <w:rPr>
                <w:b/>
                <w:bCs/>
                <w:sz w:val="36"/>
                <w:szCs w:val="36"/>
                <w:rtl/>
                <w:lang w:val="en-US" w:bidi="ar-DZ"/>
              </w:rPr>
            </w:pPr>
            <w:r w:rsidRPr="00A6280A">
              <w:rPr>
                <w:rFonts w:hint="cs"/>
                <w:b/>
                <w:bCs/>
                <w:sz w:val="36"/>
                <w:szCs w:val="36"/>
                <w:rtl/>
                <w:lang w:val="en-US" w:bidi="ar-DZ"/>
              </w:rPr>
              <w:t>المجموع</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80</w:t>
            </w:r>
          </w:p>
        </w:tc>
        <w:tc>
          <w:tcPr>
            <w:tcW w:w="1559" w:type="dxa"/>
            <w:vAlign w:val="center"/>
          </w:tcPr>
          <w:p w:rsidR="00774876" w:rsidRDefault="00774876" w:rsidP="0023633D">
            <w:pPr>
              <w:bidi/>
              <w:jc w:val="center"/>
              <w:rPr>
                <w:sz w:val="32"/>
                <w:szCs w:val="32"/>
                <w:rtl/>
                <w:lang w:val="en-US" w:bidi="ar-DZ"/>
              </w:rPr>
            </w:pPr>
            <w:r>
              <w:rPr>
                <w:rFonts w:hint="cs"/>
                <w:sz w:val="32"/>
                <w:szCs w:val="32"/>
                <w:rtl/>
                <w:lang w:val="en-US" w:bidi="ar-DZ"/>
              </w:rPr>
              <w:t>100</w:t>
            </w:r>
            <w:r>
              <w:rPr>
                <w:sz w:val="32"/>
                <w:szCs w:val="32"/>
                <w:lang w:val="en-US" w:bidi="ar-DZ"/>
              </w:rPr>
              <w:t>%</w:t>
            </w:r>
          </w:p>
        </w:tc>
      </w:tr>
    </w:tbl>
    <w:p w:rsidR="00774876" w:rsidRDefault="00774876" w:rsidP="00774876">
      <w:pPr>
        <w:bidi/>
        <w:rPr>
          <w:sz w:val="32"/>
          <w:szCs w:val="32"/>
          <w:rtl/>
          <w:lang w:bidi="ar-DZ"/>
        </w:rPr>
      </w:pPr>
    </w:p>
    <w:p w:rsidR="00774876" w:rsidRPr="000F2F58" w:rsidRDefault="00774876" w:rsidP="00774876">
      <w:pPr>
        <w:bidi/>
        <w:rPr>
          <w:sz w:val="36"/>
          <w:szCs w:val="36"/>
          <w:rtl/>
          <w:lang w:val="en-US" w:bidi="ar-DZ"/>
        </w:rPr>
      </w:pPr>
      <w:r w:rsidRPr="000F2F58">
        <w:rPr>
          <w:rFonts w:hint="cs"/>
          <w:sz w:val="36"/>
          <w:szCs w:val="36"/>
          <w:rtl/>
          <w:lang w:bidi="ar-DZ"/>
        </w:rPr>
        <w:t>التحليل : نلاحظ من خلال الجدول 13 المبين أعلاه الممثل لآراء عينة الدراسة حول استخدام التخطيط لبرامج العلاقات العامة بالمؤسسة يساهم في نجاحها و توثيق علاقاتها نجد أن نسبة الموافقين بلغت 62,5</w:t>
      </w:r>
      <w:r w:rsidRPr="000F2F58">
        <w:rPr>
          <w:sz w:val="36"/>
          <w:szCs w:val="36"/>
          <w:lang w:val="en-US" w:bidi="ar-DZ"/>
        </w:rPr>
        <w:t>%</w:t>
      </w:r>
      <w:r w:rsidRPr="000F2F58">
        <w:rPr>
          <w:rFonts w:hint="cs"/>
          <w:sz w:val="36"/>
          <w:szCs w:val="36"/>
          <w:rtl/>
          <w:lang w:val="en-US" w:bidi="ar-DZ"/>
        </w:rPr>
        <w:t xml:space="preserve"> ، و هذا راجع الى معرفتهم التامة بأهمية التخطيط لبرامج العلاقات العامة بالمؤسسة الاستشفائية و دوره في تحقيق أهدافها و كسب ثقة جمهورها و تأييده و تقويه علاقاتها مع جمهورها الخارجي ، بينما نجد أن هناك من المبحوثين بلغت نسبتهم 37,5</w:t>
      </w:r>
      <w:r w:rsidRPr="000F2F58">
        <w:rPr>
          <w:sz w:val="36"/>
          <w:szCs w:val="36"/>
          <w:lang w:val="en-US" w:bidi="ar-DZ"/>
        </w:rPr>
        <w:t>%</w:t>
      </w:r>
      <w:r w:rsidRPr="000F2F58">
        <w:rPr>
          <w:rFonts w:hint="cs"/>
          <w:sz w:val="36"/>
          <w:szCs w:val="36"/>
          <w:rtl/>
          <w:lang w:val="en-US" w:bidi="ar-DZ"/>
        </w:rPr>
        <w:t xml:space="preserve"> ، لا يعتقدون أن استخدام التخطيط لبرامج العلاقات العامة يساهم في تحقيق نجاح المؤسسة و توثيق علاقاتها مع جمهورها .</w:t>
      </w:r>
    </w:p>
    <w:p w:rsidR="00774876" w:rsidRPr="000F2F58" w:rsidRDefault="00774876" w:rsidP="00774876">
      <w:pPr>
        <w:bidi/>
        <w:rPr>
          <w:sz w:val="36"/>
          <w:szCs w:val="36"/>
          <w:rtl/>
          <w:lang w:val="en-US" w:bidi="ar-DZ"/>
        </w:rPr>
      </w:pPr>
      <w:r w:rsidRPr="000F2F58">
        <w:rPr>
          <w:rFonts w:hint="cs"/>
          <w:sz w:val="36"/>
          <w:szCs w:val="36"/>
          <w:rtl/>
          <w:lang w:val="en-US" w:bidi="ar-DZ"/>
        </w:rPr>
        <w:t xml:space="preserve">و انطلاقا من هذه النسب نستنتج أن أعلى نسبة من المبحوثين توافق على أن استخدام التخطيط يساهم في نجاح المؤسسة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0F2F58" w:rsidRDefault="000F2F58" w:rsidP="000F2F58">
      <w:pPr>
        <w:bidi/>
        <w:rPr>
          <w:sz w:val="32"/>
          <w:szCs w:val="32"/>
          <w:rtl/>
          <w:lang w:val="en-US" w:bidi="ar-DZ"/>
        </w:rPr>
      </w:pPr>
    </w:p>
    <w:p w:rsidR="000F2F58" w:rsidRDefault="000F2F58" w:rsidP="000F2F58">
      <w:pPr>
        <w:bidi/>
        <w:rPr>
          <w:sz w:val="32"/>
          <w:szCs w:val="32"/>
          <w:rtl/>
          <w:lang w:val="en-US" w:bidi="ar-DZ"/>
        </w:rPr>
      </w:pPr>
    </w:p>
    <w:p w:rsidR="000F2F58" w:rsidRDefault="000F2F58" w:rsidP="000F2F58">
      <w:pPr>
        <w:bidi/>
        <w:rPr>
          <w:sz w:val="32"/>
          <w:szCs w:val="32"/>
          <w:rtl/>
          <w:lang w:val="en-US" w:bidi="ar-DZ"/>
        </w:rPr>
      </w:pPr>
    </w:p>
    <w:p w:rsidR="00774876" w:rsidRPr="000F2F58" w:rsidRDefault="00774876" w:rsidP="00774876">
      <w:pPr>
        <w:bidi/>
        <w:rPr>
          <w:sz w:val="36"/>
          <w:szCs w:val="36"/>
          <w:rtl/>
          <w:lang w:val="en-US" w:bidi="ar-DZ"/>
        </w:rPr>
      </w:pPr>
      <w:r w:rsidRPr="000F2F58">
        <w:rPr>
          <w:rFonts w:hint="cs"/>
          <w:sz w:val="36"/>
          <w:szCs w:val="36"/>
          <w:rtl/>
          <w:lang w:val="en-US" w:bidi="ar-DZ"/>
        </w:rPr>
        <w:t xml:space="preserve">الجدول رقم 14 يوضح الإجابة على السؤال التالي : </w:t>
      </w:r>
    </w:p>
    <w:p w:rsidR="00774876" w:rsidRDefault="00774876" w:rsidP="00774876">
      <w:pPr>
        <w:bidi/>
        <w:rPr>
          <w:sz w:val="32"/>
          <w:szCs w:val="32"/>
          <w:rtl/>
          <w:lang w:val="en-US" w:bidi="ar-DZ"/>
        </w:rPr>
      </w:pPr>
      <w:r w:rsidRPr="000F2F58">
        <w:rPr>
          <w:rFonts w:hint="cs"/>
          <w:sz w:val="36"/>
          <w:szCs w:val="36"/>
          <w:rtl/>
          <w:lang w:val="en-US" w:bidi="ar-DZ"/>
        </w:rPr>
        <w:t>كيف واجهت المؤسسة الاستشفائية بعشعاشة مختلف الأزمات ؟</w:t>
      </w:r>
      <w:r>
        <w:rPr>
          <w:rFonts w:hint="cs"/>
          <w:sz w:val="32"/>
          <w:szCs w:val="32"/>
          <w:rtl/>
          <w:lang w:val="en-US" w:bidi="ar-DZ"/>
        </w:rPr>
        <w:t xml:space="preserve"> </w:t>
      </w:r>
    </w:p>
    <w:tbl>
      <w:tblPr>
        <w:tblStyle w:val="Grilledutableau"/>
        <w:bidiVisual/>
        <w:tblW w:w="0" w:type="auto"/>
        <w:tblLook w:val="04A0"/>
      </w:tblPr>
      <w:tblGrid>
        <w:gridCol w:w="958"/>
        <w:gridCol w:w="5103"/>
        <w:gridCol w:w="1021"/>
        <w:gridCol w:w="1134"/>
      </w:tblGrid>
      <w:tr w:rsidR="00774876" w:rsidTr="0023633D">
        <w:trPr>
          <w:trHeight w:val="845"/>
        </w:trPr>
        <w:tc>
          <w:tcPr>
            <w:tcW w:w="958"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الرقم</w:t>
            </w:r>
          </w:p>
        </w:tc>
        <w:tc>
          <w:tcPr>
            <w:tcW w:w="5103" w:type="dxa"/>
            <w:vAlign w:val="center"/>
          </w:tcPr>
          <w:p w:rsidR="00774876" w:rsidRPr="002854F9" w:rsidRDefault="00774876" w:rsidP="0023633D">
            <w:pPr>
              <w:bidi/>
              <w:jc w:val="center"/>
              <w:rPr>
                <w:b/>
                <w:bCs/>
                <w:sz w:val="36"/>
                <w:szCs w:val="36"/>
                <w:rtl/>
                <w:lang w:bidi="ar-DZ"/>
              </w:rPr>
            </w:pPr>
            <w:r w:rsidRPr="002854F9">
              <w:rPr>
                <w:rFonts w:hint="cs"/>
                <w:b/>
                <w:bCs/>
                <w:sz w:val="36"/>
                <w:szCs w:val="36"/>
                <w:rtl/>
                <w:lang w:bidi="ar-DZ"/>
              </w:rPr>
              <w:t>ال</w:t>
            </w:r>
            <w:r>
              <w:rPr>
                <w:rFonts w:hint="cs"/>
                <w:b/>
                <w:bCs/>
                <w:sz w:val="36"/>
                <w:szCs w:val="36"/>
                <w:rtl/>
                <w:lang w:bidi="ar-DZ"/>
              </w:rPr>
              <w:t>إجابات</w:t>
            </w:r>
          </w:p>
        </w:tc>
        <w:tc>
          <w:tcPr>
            <w:tcW w:w="1021" w:type="dxa"/>
            <w:vAlign w:val="center"/>
          </w:tcPr>
          <w:p w:rsidR="00774876" w:rsidRPr="002854F9" w:rsidRDefault="00774876" w:rsidP="0023633D">
            <w:pPr>
              <w:bidi/>
              <w:jc w:val="center"/>
              <w:rPr>
                <w:b/>
                <w:bCs/>
                <w:sz w:val="36"/>
                <w:szCs w:val="36"/>
                <w:rtl/>
                <w:lang w:bidi="ar-DZ"/>
              </w:rPr>
            </w:pPr>
            <w:r>
              <w:rPr>
                <w:rFonts w:hint="cs"/>
                <w:b/>
                <w:bCs/>
                <w:sz w:val="36"/>
                <w:szCs w:val="36"/>
                <w:rtl/>
                <w:lang w:bidi="ar-DZ"/>
              </w:rPr>
              <w:t>التكرار</w:t>
            </w:r>
          </w:p>
        </w:tc>
        <w:tc>
          <w:tcPr>
            <w:tcW w:w="1134" w:type="dxa"/>
            <w:vAlign w:val="center"/>
          </w:tcPr>
          <w:p w:rsidR="00774876" w:rsidRPr="002854F9" w:rsidRDefault="00774876" w:rsidP="0023633D">
            <w:pPr>
              <w:bidi/>
              <w:jc w:val="center"/>
              <w:rPr>
                <w:b/>
                <w:bCs/>
                <w:sz w:val="36"/>
                <w:szCs w:val="36"/>
                <w:rtl/>
                <w:lang w:bidi="ar-DZ"/>
              </w:rPr>
            </w:pPr>
            <w:r>
              <w:rPr>
                <w:rFonts w:hint="cs"/>
                <w:b/>
                <w:bCs/>
                <w:sz w:val="36"/>
                <w:szCs w:val="36"/>
                <w:rtl/>
                <w:lang w:bidi="ar-DZ"/>
              </w:rPr>
              <w:t xml:space="preserve">النسبة </w:t>
            </w:r>
          </w:p>
        </w:tc>
      </w:tr>
      <w:tr w:rsidR="00774876" w:rsidTr="0023633D">
        <w:trPr>
          <w:trHeight w:val="844"/>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1</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عقد اجتماعات طارئة </w:t>
            </w:r>
          </w:p>
        </w:tc>
        <w:tc>
          <w:tcPr>
            <w:tcW w:w="1021" w:type="dxa"/>
            <w:vAlign w:val="center"/>
          </w:tcPr>
          <w:p w:rsidR="00774876" w:rsidRDefault="00774876" w:rsidP="0023633D">
            <w:pPr>
              <w:bidi/>
              <w:jc w:val="center"/>
              <w:rPr>
                <w:sz w:val="32"/>
                <w:szCs w:val="32"/>
                <w:rtl/>
                <w:lang w:bidi="ar-DZ"/>
              </w:rPr>
            </w:pPr>
            <w:r>
              <w:rPr>
                <w:rFonts w:hint="cs"/>
                <w:sz w:val="32"/>
                <w:szCs w:val="32"/>
                <w:rtl/>
                <w:lang w:val="en-US" w:bidi="ar-DZ"/>
              </w:rPr>
              <w:t>24</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30</w:t>
            </w:r>
            <w:r>
              <w:rPr>
                <w:sz w:val="32"/>
                <w:szCs w:val="32"/>
                <w:lang w:val="en-US" w:bidi="ar-DZ"/>
              </w:rPr>
              <w:t>%</w:t>
            </w:r>
          </w:p>
        </w:tc>
      </w:tr>
      <w:tr w:rsidR="00774876" w:rsidTr="0023633D">
        <w:trPr>
          <w:trHeight w:val="82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2</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 xml:space="preserve">التخطيط الجيد   </w:t>
            </w:r>
          </w:p>
        </w:tc>
        <w:tc>
          <w:tcPr>
            <w:tcW w:w="1021" w:type="dxa"/>
            <w:vAlign w:val="center"/>
          </w:tcPr>
          <w:p w:rsidR="00774876" w:rsidRDefault="00774876" w:rsidP="0023633D">
            <w:pPr>
              <w:bidi/>
              <w:jc w:val="center"/>
              <w:rPr>
                <w:sz w:val="32"/>
                <w:szCs w:val="32"/>
                <w:rtl/>
                <w:lang w:bidi="ar-DZ"/>
              </w:rPr>
            </w:pPr>
            <w:r>
              <w:rPr>
                <w:rFonts w:hint="cs"/>
                <w:sz w:val="32"/>
                <w:szCs w:val="32"/>
                <w:rtl/>
                <w:lang w:bidi="ar-DZ"/>
              </w:rPr>
              <w:t>32</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40</w:t>
            </w:r>
            <w:r>
              <w:rPr>
                <w:sz w:val="32"/>
                <w:szCs w:val="32"/>
                <w:lang w:val="en-US" w:bidi="ar-DZ"/>
              </w:rPr>
              <w:t>%</w:t>
            </w:r>
          </w:p>
          <w:p w:rsidR="00774876" w:rsidRDefault="00774876" w:rsidP="0023633D">
            <w:pPr>
              <w:bidi/>
              <w:jc w:val="center"/>
              <w:rPr>
                <w:sz w:val="32"/>
                <w:szCs w:val="32"/>
                <w:rtl/>
                <w:lang w:bidi="ar-DZ"/>
              </w:rPr>
            </w:pPr>
          </w:p>
        </w:tc>
      </w:tr>
      <w:tr w:rsidR="00774876" w:rsidTr="0023633D">
        <w:trPr>
          <w:trHeight w:val="852"/>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3</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الاستعانة بالخبراء في المجال</w:t>
            </w:r>
          </w:p>
        </w:tc>
        <w:tc>
          <w:tcPr>
            <w:tcW w:w="1021" w:type="dxa"/>
            <w:vAlign w:val="center"/>
          </w:tcPr>
          <w:p w:rsidR="00774876" w:rsidRDefault="00774876" w:rsidP="0023633D">
            <w:pPr>
              <w:bidi/>
              <w:rPr>
                <w:sz w:val="32"/>
                <w:szCs w:val="32"/>
                <w:rtl/>
                <w:lang w:bidi="ar-DZ"/>
              </w:rPr>
            </w:pPr>
            <w:r>
              <w:rPr>
                <w:rFonts w:hint="cs"/>
                <w:sz w:val="32"/>
                <w:szCs w:val="32"/>
                <w:rtl/>
                <w:lang w:val="en-US" w:bidi="ar-DZ"/>
              </w:rPr>
              <w:t>24</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30</w:t>
            </w:r>
            <w:r>
              <w:rPr>
                <w:sz w:val="32"/>
                <w:szCs w:val="32"/>
                <w:lang w:val="en-US" w:bidi="ar-DZ"/>
              </w:rPr>
              <w:t>%</w:t>
            </w:r>
          </w:p>
        </w:tc>
      </w:tr>
      <w:tr w:rsidR="00774876" w:rsidTr="0023633D">
        <w:trPr>
          <w:trHeight w:val="837"/>
        </w:trPr>
        <w:tc>
          <w:tcPr>
            <w:tcW w:w="958" w:type="dxa"/>
            <w:vAlign w:val="center"/>
          </w:tcPr>
          <w:p w:rsidR="00774876" w:rsidRPr="002854F9" w:rsidRDefault="00774876" w:rsidP="0023633D">
            <w:pPr>
              <w:bidi/>
              <w:jc w:val="center"/>
              <w:rPr>
                <w:b/>
                <w:bCs/>
                <w:sz w:val="32"/>
                <w:szCs w:val="32"/>
                <w:rtl/>
                <w:lang w:bidi="ar-DZ"/>
              </w:rPr>
            </w:pPr>
            <w:r w:rsidRPr="002854F9">
              <w:rPr>
                <w:rFonts w:hint="cs"/>
                <w:b/>
                <w:bCs/>
                <w:sz w:val="32"/>
                <w:szCs w:val="32"/>
                <w:rtl/>
                <w:lang w:bidi="ar-DZ"/>
              </w:rPr>
              <w:t>4</w:t>
            </w:r>
          </w:p>
        </w:tc>
        <w:tc>
          <w:tcPr>
            <w:tcW w:w="5103" w:type="dxa"/>
            <w:vAlign w:val="center"/>
          </w:tcPr>
          <w:p w:rsidR="00774876" w:rsidRDefault="00774876" w:rsidP="0023633D">
            <w:pPr>
              <w:bidi/>
              <w:jc w:val="center"/>
              <w:rPr>
                <w:sz w:val="32"/>
                <w:szCs w:val="32"/>
                <w:rtl/>
                <w:lang w:bidi="ar-DZ"/>
              </w:rPr>
            </w:pPr>
            <w:r>
              <w:rPr>
                <w:rFonts w:hint="cs"/>
                <w:sz w:val="32"/>
                <w:szCs w:val="32"/>
                <w:rtl/>
                <w:lang w:bidi="ar-DZ"/>
              </w:rPr>
              <w:t>المجموع</w:t>
            </w:r>
          </w:p>
        </w:tc>
        <w:tc>
          <w:tcPr>
            <w:tcW w:w="1021" w:type="dxa"/>
            <w:vAlign w:val="center"/>
          </w:tcPr>
          <w:p w:rsidR="00774876" w:rsidRDefault="00774876" w:rsidP="0023633D">
            <w:pPr>
              <w:bidi/>
              <w:jc w:val="center"/>
              <w:rPr>
                <w:sz w:val="32"/>
                <w:szCs w:val="32"/>
                <w:rtl/>
                <w:lang w:bidi="ar-DZ"/>
              </w:rPr>
            </w:pPr>
            <w:r>
              <w:rPr>
                <w:rFonts w:hint="cs"/>
                <w:sz w:val="32"/>
                <w:szCs w:val="32"/>
                <w:rtl/>
                <w:lang w:bidi="ar-DZ"/>
              </w:rPr>
              <w:t>80</w:t>
            </w:r>
          </w:p>
        </w:tc>
        <w:tc>
          <w:tcPr>
            <w:tcW w:w="1134" w:type="dxa"/>
            <w:vAlign w:val="center"/>
          </w:tcPr>
          <w:p w:rsidR="00774876" w:rsidRDefault="00774876" w:rsidP="0023633D">
            <w:pPr>
              <w:bidi/>
              <w:jc w:val="center"/>
              <w:rPr>
                <w:sz w:val="32"/>
                <w:szCs w:val="32"/>
                <w:rtl/>
                <w:lang w:bidi="ar-DZ"/>
              </w:rPr>
            </w:pPr>
            <w:r>
              <w:rPr>
                <w:rFonts w:hint="cs"/>
                <w:sz w:val="32"/>
                <w:szCs w:val="32"/>
                <w:rtl/>
                <w:lang w:bidi="ar-DZ"/>
              </w:rPr>
              <w:t>100</w:t>
            </w:r>
            <w:r>
              <w:rPr>
                <w:sz w:val="32"/>
                <w:szCs w:val="32"/>
                <w:lang w:val="en-US" w:bidi="ar-DZ"/>
              </w:rPr>
              <w:t>%</w:t>
            </w:r>
          </w:p>
        </w:tc>
      </w:tr>
    </w:tbl>
    <w:p w:rsidR="00774876" w:rsidRDefault="00774876" w:rsidP="00774876">
      <w:pPr>
        <w:bidi/>
        <w:rPr>
          <w:sz w:val="32"/>
          <w:szCs w:val="32"/>
          <w:rtl/>
          <w:lang w:bidi="ar-DZ"/>
        </w:rPr>
      </w:pPr>
    </w:p>
    <w:p w:rsidR="00774876" w:rsidRPr="000F2F58" w:rsidRDefault="00774876" w:rsidP="00774876">
      <w:pPr>
        <w:bidi/>
        <w:rPr>
          <w:sz w:val="36"/>
          <w:szCs w:val="36"/>
          <w:rtl/>
          <w:lang w:val="en-US" w:bidi="ar-DZ"/>
        </w:rPr>
      </w:pPr>
      <w:r w:rsidRPr="000F2F58">
        <w:rPr>
          <w:rFonts w:hint="cs"/>
          <w:sz w:val="36"/>
          <w:szCs w:val="36"/>
          <w:rtl/>
          <w:lang w:bidi="ar-DZ"/>
        </w:rPr>
        <w:t>التحليل : نلاحظ من خلال معطيات الجدول 14 أعلاه أن أغلبية المبحوثين يرون أن المؤسسة الإستشفائية بعشعاشة تعتمد على التخطيط الجيد لمواجهة مختلف الأزمات و ذلك بنسبة بلغت 40</w:t>
      </w:r>
      <w:r w:rsidRPr="000F2F58">
        <w:rPr>
          <w:sz w:val="36"/>
          <w:szCs w:val="36"/>
          <w:lang w:val="en-US" w:bidi="ar-DZ"/>
        </w:rPr>
        <w:t>%</w:t>
      </w:r>
      <w:r w:rsidRPr="000F2F58">
        <w:rPr>
          <w:rFonts w:hint="cs"/>
          <w:sz w:val="36"/>
          <w:szCs w:val="36"/>
          <w:rtl/>
          <w:lang w:val="en-US" w:bidi="ar-DZ"/>
        </w:rPr>
        <w:t xml:space="preserve"> ، بينما نجد أن هناك مبحوثين آخرين بلغت نسبتهم 30</w:t>
      </w:r>
      <w:r w:rsidRPr="000F2F58">
        <w:rPr>
          <w:sz w:val="36"/>
          <w:szCs w:val="36"/>
          <w:lang w:val="en-US" w:bidi="ar-DZ"/>
        </w:rPr>
        <w:t>%</w:t>
      </w:r>
      <w:r w:rsidRPr="000F2F58">
        <w:rPr>
          <w:rFonts w:hint="cs"/>
          <w:sz w:val="36"/>
          <w:szCs w:val="36"/>
          <w:rtl/>
          <w:lang w:val="en-US" w:bidi="ar-DZ"/>
        </w:rPr>
        <w:t xml:space="preserve"> ، و في نسبة متساوية بين من يقولون أنه يتم الاعتماد على عقد اجتماعات طارئة  و الاستعانة بخبراء في المجال لمواجهة الأزمات التي تحدث .</w:t>
      </w:r>
    </w:p>
    <w:p w:rsidR="00774876" w:rsidRPr="000F2F58" w:rsidRDefault="00774876" w:rsidP="00774876">
      <w:pPr>
        <w:bidi/>
        <w:rPr>
          <w:sz w:val="36"/>
          <w:szCs w:val="36"/>
          <w:rtl/>
          <w:lang w:val="en-US" w:bidi="ar-DZ"/>
        </w:rPr>
      </w:pPr>
      <w:r w:rsidRPr="000F2F58">
        <w:rPr>
          <w:rFonts w:hint="cs"/>
          <w:sz w:val="36"/>
          <w:szCs w:val="36"/>
          <w:rtl/>
          <w:lang w:val="en-US" w:bidi="ar-DZ"/>
        </w:rPr>
        <w:t>و عليه نستنتج أن أكبر نسبة من المبحوثين يتفقون على أن المؤسسة الإستشفائية تعتمد على التخطيط الجيد في حالة واجهتهم أزمة ما و هذا يدل على أهمية التخطيط .</w:t>
      </w: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774876" w:rsidRDefault="00774876" w:rsidP="00774876">
      <w:pPr>
        <w:bidi/>
        <w:rPr>
          <w:sz w:val="32"/>
          <w:szCs w:val="32"/>
          <w:rtl/>
          <w:lang w:val="en-US" w:bidi="ar-DZ"/>
        </w:rPr>
      </w:pPr>
    </w:p>
    <w:p w:rsidR="00204EC0" w:rsidRDefault="00204EC0" w:rsidP="00204EC0">
      <w:pPr>
        <w:bidi/>
        <w:rPr>
          <w:sz w:val="32"/>
          <w:szCs w:val="32"/>
          <w:rtl/>
          <w:lang w:val="en-US" w:bidi="ar-DZ"/>
        </w:rPr>
      </w:pPr>
    </w:p>
    <w:p w:rsidR="00204EC0" w:rsidRDefault="00204EC0" w:rsidP="00204EC0">
      <w:pPr>
        <w:bidi/>
        <w:rPr>
          <w:sz w:val="32"/>
          <w:szCs w:val="32"/>
          <w:rtl/>
          <w:lang w:val="en-US" w:bidi="ar-DZ"/>
        </w:rPr>
      </w:pPr>
    </w:p>
    <w:p w:rsidR="00204EC0" w:rsidRDefault="00204EC0" w:rsidP="00204EC0">
      <w:pPr>
        <w:bidi/>
        <w:rPr>
          <w:sz w:val="32"/>
          <w:szCs w:val="32"/>
          <w:rtl/>
          <w:lang w:val="en-US" w:bidi="ar-DZ"/>
        </w:rPr>
      </w:pPr>
    </w:p>
    <w:p w:rsidR="00774876" w:rsidRDefault="00774876" w:rsidP="00774876">
      <w:pPr>
        <w:bidi/>
        <w:rPr>
          <w:sz w:val="32"/>
          <w:szCs w:val="32"/>
          <w:rtl/>
          <w:lang w:val="en-US" w:bidi="ar-DZ"/>
        </w:rPr>
      </w:pPr>
    </w:p>
    <w:p w:rsidR="00774876" w:rsidRPr="00204EC0" w:rsidRDefault="00774876" w:rsidP="00774876">
      <w:pPr>
        <w:bidi/>
        <w:rPr>
          <w:b/>
          <w:bCs/>
          <w:sz w:val="40"/>
          <w:szCs w:val="40"/>
          <w:rtl/>
          <w:lang w:val="en-US" w:bidi="ar-DZ"/>
        </w:rPr>
      </w:pPr>
      <w:r w:rsidRPr="00204EC0">
        <w:rPr>
          <w:rFonts w:hint="cs"/>
          <w:b/>
          <w:bCs/>
          <w:sz w:val="40"/>
          <w:szCs w:val="40"/>
          <w:rtl/>
          <w:lang w:val="en-US" w:bidi="ar-DZ"/>
        </w:rPr>
        <w:t>النتائج العامة للدراسة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تأييد كلي لأفراد عينة الدراسة على أهمية و قدرة التخطيط لبرامج العلاقات العامة في تحقيق أهداف المؤسسة بنسبة كبيرة ، رغم اختلاف سنه و مستوى تعليمه و خبرتهم المهنية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التخطيط الفعال للعلاقات العامة يحقق أهداف المؤسسة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يساهم التخطيط في مواجهة التحديات و الأزمات المفاجئة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التخطيط الناجح يحقق مقاصد المؤسسة التي تسعى إليها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أثبتت دراستنا أن التخطيط لبرامج العلاقات العامة داخل المؤسسة يساعد على توثيق العلاقات و تحسين كفاءة المؤسسة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يساعد التخطيط لبرامج العلاقات العامة على تعزيز التفاهم و تقوية روابط الثقة بين طاقم عمل المؤسسة </w:t>
      </w:r>
    </w:p>
    <w:p w:rsidR="00774876" w:rsidRPr="006F6A61" w:rsidRDefault="00D06B62" w:rsidP="00774876">
      <w:pPr>
        <w:pStyle w:val="Paragraphedeliste"/>
        <w:numPr>
          <w:ilvl w:val="0"/>
          <w:numId w:val="78"/>
        </w:numPr>
        <w:bidi/>
        <w:rPr>
          <w:sz w:val="36"/>
          <w:szCs w:val="36"/>
          <w:lang w:bidi="ar-DZ"/>
        </w:rPr>
      </w:pPr>
      <w:r w:rsidRPr="006F6A61">
        <w:rPr>
          <w:rFonts w:hint="cs"/>
          <w:sz w:val="36"/>
          <w:szCs w:val="36"/>
          <w:rtl/>
          <w:lang w:bidi="ar-DZ"/>
        </w:rPr>
        <w:t>أثبتت</w:t>
      </w:r>
      <w:r w:rsidR="00774876" w:rsidRPr="006F6A61">
        <w:rPr>
          <w:rFonts w:hint="cs"/>
          <w:sz w:val="36"/>
          <w:szCs w:val="36"/>
          <w:rtl/>
          <w:lang w:bidi="ar-DZ"/>
        </w:rPr>
        <w:t xml:space="preserve"> نسبة كبيرة من عينة المبحوثين أم التخطيط للعلاقات العامة يساعد على التنبؤ بالمتغيرات .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أوضحت دراستنا أن التخطيط لبرامج العلاقات العامة بالمؤسسة الاستشفائية عشعاشة تقوم على خطوط رئيسية أهمها : </w:t>
      </w:r>
    </w:p>
    <w:p w:rsidR="00774876" w:rsidRPr="006F6A61" w:rsidRDefault="00774876" w:rsidP="00774876">
      <w:pPr>
        <w:pStyle w:val="Paragraphedeliste"/>
        <w:bidi/>
        <w:rPr>
          <w:sz w:val="36"/>
          <w:szCs w:val="36"/>
          <w:rtl/>
          <w:lang w:bidi="ar-DZ"/>
        </w:rPr>
      </w:pPr>
      <w:r w:rsidRPr="006F6A61">
        <w:rPr>
          <w:rFonts w:ascii="Calibri" w:hAnsi="Calibri" w:cs="Calibri"/>
          <w:sz w:val="36"/>
          <w:szCs w:val="36"/>
          <w:rtl/>
          <w:lang w:bidi="ar-DZ"/>
        </w:rPr>
        <w:t>•</w:t>
      </w:r>
      <w:r w:rsidRPr="006F6A61">
        <w:rPr>
          <w:rFonts w:hint="cs"/>
          <w:sz w:val="36"/>
          <w:szCs w:val="36"/>
          <w:rtl/>
          <w:lang w:bidi="ar-DZ"/>
        </w:rPr>
        <w:t>اختبار خطة للعلاقات العامة بدقة و وضوح .</w:t>
      </w:r>
    </w:p>
    <w:p w:rsidR="00774876" w:rsidRPr="006F6A61" w:rsidRDefault="00774876" w:rsidP="00774876">
      <w:pPr>
        <w:pStyle w:val="Paragraphedeliste"/>
        <w:bidi/>
        <w:rPr>
          <w:sz w:val="36"/>
          <w:szCs w:val="36"/>
          <w:rtl/>
          <w:lang w:bidi="ar-DZ"/>
        </w:rPr>
      </w:pPr>
      <w:r w:rsidRPr="006F6A61">
        <w:rPr>
          <w:rFonts w:ascii="Calibri" w:hAnsi="Calibri" w:cs="Calibri"/>
          <w:sz w:val="36"/>
          <w:szCs w:val="36"/>
          <w:rtl/>
          <w:lang w:bidi="ar-DZ"/>
        </w:rPr>
        <w:t>•</w:t>
      </w:r>
      <w:r w:rsidRPr="006F6A61">
        <w:rPr>
          <w:rFonts w:hint="cs"/>
          <w:sz w:val="36"/>
          <w:szCs w:val="36"/>
          <w:rtl/>
          <w:lang w:bidi="ar-DZ"/>
        </w:rPr>
        <w:t>تحديد الاتجاهات العامة نحو المؤسسة و تقييمها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بينت دراستنا لأنه هناك مجموعة من المعيقات تعترض عملية التخطيط لبرامج العلاقات العامة بالمؤسسة الاستشفائية عشعاشة من بينها : </w:t>
      </w:r>
    </w:p>
    <w:p w:rsidR="00774876" w:rsidRPr="006F6A61" w:rsidRDefault="00774876" w:rsidP="00774876">
      <w:pPr>
        <w:pStyle w:val="Paragraphedeliste"/>
        <w:bidi/>
        <w:rPr>
          <w:sz w:val="36"/>
          <w:szCs w:val="36"/>
          <w:rtl/>
          <w:lang w:bidi="ar-DZ"/>
        </w:rPr>
      </w:pPr>
      <w:r w:rsidRPr="006F6A61">
        <w:rPr>
          <w:rFonts w:ascii="Calibri" w:hAnsi="Calibri" w:cs="Calibri"/>
          <w:sz w:val="36"/>
          <w:szCs w:val="36"/>
          <w:rtl/>
          <w:lang w:bidi="ar-DZ"/>
        </w:rPr>
        <w:t>•</w:t>
      </w:r>
      <w:r w:rsidRPr="006F6A61">
        <w:rPr>
          <w:rFonts w:hint="cs"/>
          <w:sz w:val="36"/>
          <w:szCs w:val="36"/>
          <w:rtl/>
          <w:lang w:bidi="ar-DZ"/>
        </w:rPr>
        <w:t>صعوبة التنبؤ باتجاهات الجمهور.</w:t>
      </w:r>
    </w:p>
    <w:p w:rsidR="00774876" w:rsidRPr="006F6A61" w:rsidRDefault="00774876" w:rsidP="00774876">
      <w:pPr>
        <w:pStyle w:val="Paragraphedeliste"/>
        <w:bidi/>
        <w:rPr>
          <w:sz w:val="36"/>
          <w:szCs w:val="36"/>
          <w:rtl/>
          <w:lang w:bidi="ar-DZ"/>
        </w:rPr>
      </w:pPr>
      <w:r w:rsidRPr="006F6A61">
        <w:rPr>
          <w:rFonts w:ascii="Calibri" w:hAnsi="Calibri" w:cs="Calibri"/>
          <w:sz w:val="36"/>
          <w:szCs w:val="36"/>
          <w:rtl/>
          <w:lang w:bidi="ar-DZ"/>
        </w:rPr>
        <w:t>•</w:t>
      </w:r>
      <w:r w:rsidRPr="006F6A61">
        <w:rPr>
          <w:rFonts w:hint="cs"/>
          <w:sz w:val="36"/>
          <w:szCs w:val="36"/>
          <w:rtl/>
          <w:lang w:bidi="ar-DZ"/>
        </w:rPr>
        <w:t>الأفكار الخاطئة على العلاقات العامة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 xml:space="preserve">من خلال دراستنا توصلنا الى أن استخدام التخطيط لبرامج العلاقات العامة بالمؤسسة يساهم في نجاحها و تحسين صمعتها </w:t>
      </w:r>
    </w:p>
    <w:p w:rsidR="00774876" w:rsidRPr="006F6A61" w:rsidRDefault="00774876" w:rsidP="00774876">
      <w:pPr>
        <w:pStyle w:val="Paragraphedeliste"/>
        <w:numPr>
          <w:ilvl w:val="0"/>
          <w:numId w:val="78"/>
        </w:numPr>
        <w:bidi/>
        <w:rPr>
          <w:sz w:val="36"/>
          <w:szCs w:val="36"/>
          <w:lang w:bidi="ar-DZ"/>
        </w:rPr>
      </w:pPr>
      <w:r w:rsidRPr="006F6A61">
        <w:rPr>
          <w:rFonts w:hint="cs"/>
          <w:sz w:val="36"/>
          <w:szCs w:val="36"/>
          <w:rtl/>
          <w:lang w:bidi="ar-DZ"/>
        </w:rPr>
        <w:t>أوضحت دراستنا أن المؤسسة الاستشفائية بعشعاشة واجهت مختلف أزمتها عن طريق اعتمادها بشكل و نسبة  كبيرة على التخطيط الجيد لبرامجها ، بالإضافة إلى اعتمادها على عقد اجتماعات طارئة و الاستعانة بالخبراء في المجال لمواجهة الأزمات .</w:t>
      </w:r>
    </w:p>
    <w:p w:rsidR="00774876" w:rsidRPr="006F6A61" w:rsidRDefault="00774876" w:rsidP="00774876">
      <w:pPr>
        <w:bidi/>
        <w:rPr>
          <w:sz w:val="36"/>
          <w:szCs w:val="36"/>
          <w:rtl/>
          <w:lang w:bidi="ar-DZ"/>
        </w:rPr>
      </w:pPr>
    </w:p>
    <w:p w:rsidR="00774876" w:rsidRDefault="00774876" w:rsidP="00774876">
      <w:pPr>
        <w:bidi/>
        <w:rPr>
          <w:sz w:val="32"/>
          <w:szCs w:val="32"/>
          <w:rtl/>
          <w:lang w:bidi="ar-DZ"/>
        </w:rPr>
      </w:pPr>
    </w:p>
    <w:p w:rsidR="00774876" w:rsidRDefault="00774876" w:rsidP="00774876">
      <w:pPr>
        <w:bidi/>
        <w:rPr>
          <w:sz w:val="32"/>
          <w:szCs w:val="32"/>
          <w:lang w:bidi="ar-DZ"/>
        </w:rPr>
      </w:pPr>
    </w:p>
    <w:p w:rsidR="001A4995" w:rsidRDefault="001A4995" w:rsidP="001A4995">
      <w:pPr>
        <w:bidi/>
        <w:rPr>
          <w:sz w:val="32"/>
          <w:szCs w:val="32"/>
          <w:lang w:bidi="ar-DZ"/>
        </w:rPr>
      </w:pPr>
    </w:p>
    <w:p w:rsidR="001A4995" w:rsidRPr="001A4995" w:rsidRDefault="001A4995" w:rsidP="001A4995">
      <w:pPr>
        <w:bidi/>
        <w:rPr>
          <w:b/>
          <w:bCs/>
          <w:sz w:val="36"/>
          <w:szCs w:val="36"/>
          <w:lang w:bidi="ar-DZ"/>
        </w:rPr>
      </w:pPr>
      <w:r w:rsidRPr="001A4995">
        <w:rPr>
          <w:rFonts w:cs="Arial" w:hint="cs"/>
          <w:b/>
          <w:bCs/>
          <w:sz w:val="36"/>
          <w:szCs w:val="36"/>
          <w:rtl/>
          <w:lang w:bidi="ar-DZ"/>
        </w:rPr>
        <w:t>قراءة</w:t>
      </w:r>
      <w:r w:rsidRPr="001A4995">
        <w:rPr>
          <w:rFonts w:cs="Arial"/>
          <w:b/>
          <w:bCs/>
          <w:sz w:val="36"/>
          <w:szCs w:val="36"/>
          <w:rtl/>
          <w:lang w:bidi="ar-DZ"/>
        </w:rPr>
        <w:t xml:space="preserve"> </w:t>
      </w:r>
      <w:r w:rsidRPr="001A4995">
        <w:rPr>
          <w:rFonts w:cs="Arial" w:hint="cs"/>
          <w:b/>
          <w:bCs/>
          <w:sz w:val="36"/>
          <w:szCs w:val="36"/>
          <w:rtl/>
          <w:lang w:bidi="ar-DZ"/>
        </w:rPr>
        <w:t>النتائج</w:t>
      </w:r>
      <w:r w:rsidRPr="001A4995">
        <w:rPr>
          <w:rFonts w:cs="Arial"/>
          <w:b/>
          <w:bCs/>
          <w:sz w:val="36"/>
          <w:szCs w:val="36"/>
          <w:rtl/>
          <w:lang w:bidi="ar-DZ"/>
        </w:rPr>
        <w:t xml:space="preserve"> </w:t>
      </w:r>
      <w:r w:rsidRPr="001A4995">
        <w:rPr>
          <w:rFonts w:cs="Arial" w:hint="cs"/>
          <w:b/>
          <w:bCs/>
          <w:sz w:val="36"/>
          <w:szCs w:val="36"/>
          <w:rtl/>
          <w:lang w:bidi="ar-DZ"/>
        </w:rPr>
        <w:t>في</w:t>
      </w:r>
      <w:r w:rsidRPr="001A4995">
        <w:rPr>
          <w:rFonts w:cs="Arial"/>
          <w:b/>
          <w:bCs/>
          <w:sz w:val="36"/>
          <w:szCs w:val="36"/>
          <w:rtl/>
          <w:lang w:bidi="ar-DZ"/>
        </w:rPr>
        <w:t xml:space="preserve"> </w:t>
      </w:r>
      <w:r w:rsidRPr="001A4995">
        <w:rPr>
          <w:rFonts w:cs="Arial" w:hint="cs"/>
          <w:b/>
          <w:bCs/>
          <w:sz w:val="36"/>
          <w:szCs w:val="36"/>
          <w:rtl/>
          <w:lang w:bidi="ar-DZ"/>
        </w:rPr>
        <w:t>ضوء</w:t>
      </w:r>
      <w:r w:rsidRPr="001A4995">
        <w:rPr>
          <w:rFonts w:cs="Arial"/>
          <w:b/>
          <w:bCs/>
          <w:sz w:val="36"/>
          <w:szCs w:val="36"/>
          <w:rtl/>
          <w:lang w:bidi="ar-DZ"/>
        </w:rPr>
        <w:t xml:space="preserve"> </w:t>
      </w:r>
      <w:r w:rsidRPr="001A4995">
        <w:rPr>
          <w:rFonts w:cs="Arial" w:hint="cs"/>
          <w:b/>
          <w:bCs/>
          <w:sz w:val="36"/>
          <w:szCs w:val="36"/>
          <w:rtl/>
          <w:lang w:bidi="ar-DZ"/>
        </w:rPr>
        <w:t>الفرضيات</w:t>
      </w:r>
      <w:r w:rsidRPr="001A4995">
        <w:rPr>
          <w:rFonts w:cs="Arial"/>
          <w:b/>
          <w:bCs/>
          <w:sz w:val="36"/>
          <w:szCs w:val="36"/>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ـ</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الدراسة</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ضوء</w:t>
      </w:r>
      <w:r w:rsidRPr="001A4995">
        <w:rPr>
          <w:rFonts w:cs="Arial"/>
          <w:sz w:val="32"/>
          <w:szCs w:val="32"/>
          <w:rtl/>
          <w:lang w:bidi="ar-DZ"/>
        </w:rPr>
        <w:t xml:space="preserve"> </w:t>
      </w:r>
      <w:r w:rsidRPr="001A4995">
        <w:rPr>
          <w:rFonts w:cs="Arial" w:hint="cs"/>
          <w:sz w:val="32"/>
          <w:szCs w:val="32"/>
          <w:rtl/>
          <w:lang w:bidi="ar-DZ"/>
        </w:rPr>
        <w:t>الفرضية</w:t>
      </w:r>
      <w:r w:rsidRPr="001A4995">
        <w:rPr>
          <w:rFonts w:cs="Arial"/>
          <w:sz w:val="32"/>
          <w:szCs w:val="32"/>
          <w:rtl/>
          <w:lang w:bidi="ar-DZ"/>
        </w:rPr>
        <w:t xml:space="preserve"> </w:t>
      </w:r>
      <w:r w:rsidRPr="001A4995">
        <w:rPr>
          <w:rFonts w:cs="Arial" w:hint="cs"/>
          <w:sz w:val="32"/>
          <w:szCs w:val="32"/>
          <w:rtl/>
          <w:lang w:bidi="ar-DZ"/>
        </w:rPr>
        <w:t>الأولى</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التي</w:t>
      </w:r>
      <w:r w:rsidRPr="001A4995">
        <w:rPr>
          <w:rFonts w:cs="Arial"/>
          <w:sz w:val="32"/>
          <w:szCs w:val="32"/>
          <w:rtl/>
          <w:lang w:bidi="ar-DZ"/>
        </w:rPr>
        <w:t xml:space="preserve"> </w:t>
      </w:r>
      <w:r w:rsidRPr="001A4995">
        <w:rPr>
          <w:rFonts w:cs="Arial" w:hint="cs"/>
          <w:sz w:val="32"/>
          <w:szCs w:val="32"/>
          <w:rtl/>
          <w:lang w:bidi="ar-DZ"/>
        </w:rPr>
        <w:t>مفادها</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يحقق</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أهداف</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النتائج</w:t>
      </w:r>
      <w:r w:rsidRPr="001A4995">
        <w:rPr>
          <w:rFonts w:cs="Arial"/>
          <w:sz w:val="32"/>
          <w:szCs w:val="32"/>
          <w:rtl/>
          <w:lang w:bidi="ar-DZ"/>
        </w:rPr>
        <w:t xml:space="preserve"> </w:t>
      </w:r>
      <w:r w:rsidRPr="001A4995">
        <w:rPr>
          <w:rFonts w:cs="Arial" w:hint="cs"/>
          <w:sz w:val="32"/>
          <w:szCs w:val="32"/>
          <w:rtl/>
          <w:lang w:bidi="ar-DZ"/>
        </w:rPr>
        <w:t>المحصل</w:t>
      </w:r>
      <w:r w:rsidRPr="001A4995">
        <w:rPr>
          <w:rFonts w:cs="Arial"/>
          <w:sz w:val="32"/>
          <w:szCs w:val="32"/>
          <w:rtl/>
          <w:lang w:bidi="ar-DZ"/>
        </w:rPr>
        <w:t xml:space="preserve"> </w:t>
      </w:r>
      <w:r w:rsidRPr="001A4995">
        <w:rPr>
          <w:rFonts w:cs="Arial" w:hint="cs"/>
          <w:sz w:val="32"/>
          <w:szCs w:val="32"/>
          <w:rtl/>
          <w:lang w:bidi="ar-DZ"/>
        </w:rPr>
        <w:t>عليها</w:t>
      </w:r>
      <w:r w:rsidRPr="001A4995">
        <w:rPr>
          <w:rFonts w:cs="Arial"/>
          <w:sz w:val="32"/>
          <w:szCs w:val="32"/>
          <w:rtl/>
          <w:lang w:bidi="ar-DZ"/>
        </w:rPr>
        <w:t xml:space="preserve"> </w:t>
      </w:r>
      <w:r w:rsidRPr="001A4995">
        <w:rPr>
          <w:rFonts w:cs="Arial" w:hint="cs"/>
          <w:sz w:val="32"/>
          <w:szCs w:val="32"/>
          <w:rtl/>
          <w:lang w:bidi="ar-DZ"/>
        </w:rPr>
        <w:t>في</w:t>
      </w:r>
    </w:p>
    <w:p w:rsidR="001A4995" w:rsidRPr="001A4995" w:rsidRDefault="001A4995" w:rsidP="001A4995">
      <w:pPr>
        <w:bidi/>
        <w:rPr>
          <w:sz w:val="32"/>
          <w:szCs w:val="32"/>
          <w:lang w:bidi="ar-DZ"/>
        </w:rPr>
      </w:pPr>
      <w:r w:rsidRPr="001A4995">
        <w:rPr>
          <w:rFonts w:cs="Arial" w:hint="cs"/>
          <w:sz w:val="32"/>
          <w:szCs w:val="32"/>
          <w:rtl/>
          <w:lang w:bidi="ar-DZ"/>
        </w:rPr>
        <w:t>تحليل</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w:t>
      </w:r>
      <w:r w:rsidRPr="001A4995">
        <w:rPr>
          <w:rFonts w:cs="Arial" w:hint="cs"/>
          <w:sz w:val="32"/>
          <w:szCs w:val="32"/>
          <w:rtl/>
          <w:lang w:bidi="ar-DZ"/>
        </w:rPr>
        <w:t>رقم</w:t>
      </w:r>
      <w:r w:rsidRPr="001A4995">
        <w:rPr>
          <w:rFonts w:cs="Arial"/>
          <w:sz w:val="32"/>
          <w:szCs w:val="32"/>
          <w:rtl/>
          <w:lang w:bidi="ar-DZ"/>
        </w:rPr>
        <w:t xml:space="preserve"> (7) </w:t>
      </w:r>
      <w:r w:rsidRPr="001A4995">
        <w:rPr>
          <w:rFonts w:cs="Arial" w:hint="cs"/>
          <w:sz w:val="32"/>
          <w:szCs w:val="32"/>
          <w:rtl/>
          <w:lang w:bidi="ar-DZ"/>
        </w:rPr>
        <w:t>المحور</w:t>
      </w:r>
      <w:r w:rsidRPr="001A4995">
        <w:rPr>
          <w:rFonts w:cs="Arial"/>
          <w:sz w:val="32"/>
          <w:szCs w:val="32"/>
          <w:rtl/>
          <w:lang w:bidi="ar-DZ"/>
        </w:rPr>
        <w:t xml:space="preserve"> </w:t>
      </w:r>
      <w:r w:rsidRPr="001A4995">
        <w:rPr>
          <w:rFonts w:cs="Arial" w:hint="cs"/>
          <w:sz w:val="32"/>
          <w:szCs w:val="32"/>
          <w:rtl/>
          <w:lang w:bidi="ar-DZ"/>
        </w:rPr>
        <w:t>الأول</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يتضح</w:t>
      </w:r>
      <w:r w:rsidRPr="001A4995">
        <w:rPr>
          <w:rFonts w:cs="Arial"/>
          <w:sz w:val="32"/>
          <w:szCs w:val="32"/>
          <w:rtl/>
          <w:lang w:bidi="ar-DZ"/>
        </w:rPr>
        <w:t xml:space="preserve"> </w:t>
      </w:r>
      <w:r w:rsidRPr="001A4995">
        <w:rPr>
          <w:rFonts w:cs="Arial" w:hint="cs"/>
          <w:sz w:val="32"/>
          <w:szCs w:val="32"/>
          <w:rtl/>
          <w:lang w:bidi="ar-DZ"/>
        </w:rPr>
        <w:t>لنا</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لبرنامج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p>
    <w:p w:rsidR="001A4995" w:rsidRPr="001A4995" w:rsidRDefault="001A4995" w:rsidP="001A4995">
      <w:pPr>
        <w:bidi/>
        <w:rPr>
          <w:sz w:val="32"/>
          <w:szCs w:val="32"/>
          <w:lang w:bidi="ar-DZ"/>
        </w:rPr>
      </w:pPr>
      <w:r w:rsidRPr="001A4995">
        <w:rPr>
          <w:rFonts w:cs="Arial" w:hint="cs"/>
          <w:sz w:val="32"/>
          <w:szCs w:val="32"/>
          <w:rtl/>
          <w:lang w:bidi="ar-DZ"/>
        </w:rPr>
        <w:t>بالمؤسسة</w:t>
      </w:r>
      <w:r w:rsidRPr="001A4995">
        <w:rPr>
          <w:rFonts w:cs="Arial"/>
          <w:sz w:val="32"/>
          <w:szCs w:val="32"/>
          <w:rtl/>
          <w:lang w:bidi="ar-DZ"/>
        </w:rPr>
        <w:t xml:space="preserve"> </w:t>
      </w:r>
      <w:r w:rsidRPr="001A4995">
        <w:rPr>
          <w:rFonts w:cs="Arial" w:hint="cs"/>
          <w:sz w:val="32"/>
          <w:szCs w:val="32"/>
          <w:rtl/>
          <w:lang w:bidi="ar-DZ"/>
        </w:rPr>
        <w:t>الإستشفائية</w:t>
      </w:r>
      <w:r w:rsidRPr="001A4995">
        <w:rPr>
          <w:rFonts w:cs="Arial"/>
          <w:sz w:val="32"/>
          <w:szCs w:val="32"/>
          <w:rtl/>
          <w:lang w:bidi="ar-DZ"/>
        </w:rPr>
        <w:t xml:space="preserve"> </w:t>
      </w:r>
      <w:r w:rsidRPr="001A4995">
        <w:rPr>
          <w:rFonts w:cs="Arial" w:hint="cs"/>
          <w:sz w:val="32"/>
          <w:szCs w:val="32"/>
          <w:rtl/>
          <w:lang w:bidi="ar-DZ"/>
        </w:rPr>
        <w:t>ساهم</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تحقيق</w:t>
      </w:r>
      <w:r w:rsidRPr="001A4995">
        <w:rPr>
          <w:rFonts w:cs="Arial"/>
          <w:sz w:val="32"/>
          <w:szCs w:val="32"/>
          <w:rtl/>
          <w:lang w:bidi="ar-DZ"/>
        </w:rPr>
        <w:t xml:space="preserve"> </w:t>
      </w:r>
      <w:r w:rsidRPr="001A4995">
        <w:rPr>
          <w:rFonts w:cs="Arial" w:hint="cs"/>
          <w:sz w:val="32"/>
          <w:szCs w:val="32"/>
          <w:rtl/>
          <w:lang w:bidi="ar-DZ"/>
        </w:rPr>
        <w:t>أهدافها</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مقاصدها</w:t>
      </w:r>
      <w:r w:rsidRPr="001A4995">
        <w:rPr>
          <w:rFonts w:cs="Arial"/>
          <w:sz w:val="32"/>
          <w:szCs w:val="32"/>
          <w:rtl/>
          <w:lang w:bidi="ar-DZ"/>
        </w:rPr>
        <w:t xml:space="preserve"> </w:t>
      </w:r>
      <w:r w:rsidRPr="001A4995">
        <w:rPr>
          <w:rFonts w:cs="Arial" w:hint="cs"/>
          <w:sz w:val="32"/>
          <w:szCs w:val="32"/>
          <w:rtl/>
          <w:lang w:bidi="ar-DZ"/>
        </w:rPr>
        <w:t>ن</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ذلك</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يؤدي</w:t>
      </w:r>
    </w:p>
    <w:p w:rsidR="001A4995" w:rsidRPr="001A4995" w:rsidRDefault="001A4995" w:rsidP="001A4995">
      <w:pPr>
        <w:bidi/>
        <w:rPr>
          <w:sz w:val="32"/>
          <w:szCs w:val="32"/>
          <w:lang w:bidi="ar-DZ"/>
        </w:rPr>
      </w:pPr>
      <w:r w:rsidRPr="001A4995">
        <w:rPr>
          <w:rFonts w:cs="Arial" w:hint="cs"/>
          <w:sz w:val="32"/>
          <w:szCs w:val="32"/>
          <w:rtl/>
          <w:lang w:bidi="ar-DZ"/>
        </w:rPr>
        <w:t>إلى</w:t>
      </w:r>
      <w:r w:rsidRPr="001A4995">
        <w:rPr>
          <w:rFonts w:cs="Arial"/>
          <w:sz w:val="32"/>
          <w:szCs w:val="32"/>
          <w:rtl/>
          <w:lang w:bidi="ar-DZ"/>
        </w:rPr>
        <w:t xml:space="preserve"> </w:t>
      </w:r>
      <w:r w:rsidRPr="001A4995">
        <w:rPr>
          <w:rFonts w:cs="Arial" w:hint="cs"/>
          <w:sz w:val="32"/>
          <w:szCs w:val="32"/>
          <w:rtl/>
          <w:lang w:bidi="ar-DZ"/>
        </w:rPr>
        <w:t>تحقيق</w:t>
      </w:r>
      <w:r w:rsidRPr="001A4995">
        <w:rPr>
          <w:rFonts w:cs="Arial"/>
          <w:sz w:val="32"/>
          <w:szCs w:val="32"/>
          <w:rtl/>
          <w:lang w:bidi="ar-DZ"/>
        </w:rPr>
        <w:t xml:space="preserve"> </w:t>
      </w:r>
      <w:r w:rsidRPr="001A4995">
        <w:rPr>
          <w:rFonts w:cs="Arial" w:hint="cs"/>
          <w:sz w:val="32"/>
          <w:szCs w:val="32"/>
          <w:rtl/>
          <w:lang w:bidi="ar-DZ"/>
        </w:rPr>
        <w:t>أهداف</w:t>
      </w:r>
      <w:r w:rsidRPr="001A4995">
        <w:rPr>
          <w:rFonts w:cs="Arial"/>
          <w:sz w:val="32"/>
          <w:szCs w:val="32"/>
          <w:rtl/>
          <w:lang w:bidi="ar-DZ"/>
        </w:rPr>
        <w:t xml:space="preserve"> </w:t>
      </w:r>
      <w:r w:rsidRPr="001A4995">
        <w:rPr>
          <w:rFonts w:cs="Arial" w:hint="cs"/>
          <w:sz w:val="32"/>
          <w:szCs w:val="32"/>
          <w:rtl/>
          <w:lang w:bidi="ar-DZ"/>
        </w:rPr>
        <w:t>واضحة</w:t>
      </w:r>
      <w:r w:rsidRPr="001A4995">
        <w:rPr>
          <w:rFonts w:cs="Arial"/>
          <w:sz w:val="32"/>
          <w:szCs w:val="32"/>
          <w:rtl/>
          <w:lang w:bidi="ar-DZ"/>
        </w:rPr>
        <w:t xml:space="preserve"> </w:t>
      </w:r>
      <w:r w:rsidRPr="001A4995">
        <w:rPr>
          <w:rFonts w:cs="Arial" w:hint="cs"/>
          <w:sz w:val="32"/>
          <w:szCs w:val="32"/>
          <w:rtl/>
          <w:lang w:bidi="ar-DZ"/>
        </w:rPr>
        <w:t>للعمل</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انطلاقا</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تقسيم</w:t>
      </w:r>
      <w:r w:rsidRPr="001A4995">
        <w:rPr>
          <w:rFonts w:cs="Arial"/>
          <w:sz w:val="32"/>
          <w:szCs w:val="32"/>
          <w:rtl/>
          <w:lang w:bidi="ar-DZ"/>
        </w:rPr>
        <w:t xml:space="preserve"> </w:t>
      </w:r>
      <w:r w:rsidRPr="001A4995">
        <w:rPr>
          <w:rFonts w:cs="Arial" w:hint="cs"/>
          <w:sz w:val="32"/>
          <w:szCs w:val="32"/>
          <w:rtl/>
          <w:lang w:bidi="ar-DZ"/>
        </w:rPr>
        <w:t>العمل</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تحديد</w:t>
      </w:r>
      <w:r w:rsidRPr="001A4995">
        <w:rPr>
          <w:rFonts w:cs="Arial"/>
          <w:sz w:val="32"/>
          <w:szCs w:val="32"/>
          <w:rtl/>
          <w:lang w:bidi="ar-DZ"/>
        </w:rPr>
        <w:t xml:space="preserve"> </w:t>
      </w:r>
      <w:r w:rsidRPr="001A4995">
        <w:rPr>
          <w:rFonts w:cs="Arial" w:hint="cs"/>
          <w:sz w:val="32"/>
          <w:szCs w:val="32"/>
          <w:rtl/>
          <w:lang w:bidi="ar-DZ"/>
        </w:rPr>
        <w:t>الصلاحيات</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المسؤوليات</w:t>
      </w:r>
    </w:p>
    <w:p w:rsidR="001A4995" w:rsidRPr="001A4995" w:rsidRDefault="001A4995" w:rsidP="001A4995">
      <w:pPr>
        <w:bidi/>
        <w:rPr>
          <w:sz w:val="32"/>
          <w:szCs w:val="32"/>
          <w:lang w:bidi="ar-DZ"/>
        </w:rPr>
      </w:pPr>
      <w:r w:rsidRPr="001A4995">
        <w:rPr>
          <w:rFonts w:cs="Arial" w:hint="cs"/>
          <w:sz w:val="32"/>
          <w:szCs w:val="32"/>
          <w:rtl/>
          <w:lang w:bidi="ar-DZ"/>
        </w:rPr>
        <w:t>لأفراد</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كما</w:t>
      </w:r>
      <w:r w:rsidRPr="001A4995">
        <w:rPr>
          <w:rFonts w:cs="Arial"/>
          <w:sz w:val="32"/>
          <w:szCs w:val="32"/>
          <w:rtl/>
          <w:lang w:bidi="ar-DZ"/>
        </w:rPr>
        <w:t xml:space="preserve"> </w:t>
      </w:r>
      <w:r w:rsidRPr="001A4995">
        <w:rPr>
          <w:rFonts w:cs="Arial" w:hint="cs"/>
          <w:sz w:val="32"/>
          <w:szCs w:val="32"/>
          <w:rtl/>
          <w:lang w:bidi="ar-DZ"/>
        </w:rPr>
        <w:t>بينت</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(10)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يساعد</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التنبؤ</w:t>
      </w:r>
      <w:r w:rsidRPr="001A4995">
        <w:rPr>
          <w:rFonts w:cs="Arial"/>
          <w:sz w:val="32"/>
          <w:szCs w:val="32"/>
          <w:rtl/>
          <w:lang w:bidi="ar-DZ"/>
        </w:rPr>
        <w:t xml:space="preserve"> </w:t>
      </w:r>
      <w:r w:rsidRPr="001A4995">
        <w:rPr>
          <w:rFonts w:cs="Arial" w:hint="cs"/>
          <w:sz w:val="32"/>
          <w:szCs w:val="32"/>
          <w:rtl/>
          <w:lang w:bidi="ar-DZ"/>
        </w:rPr>
        <w:t>بالمتغيرات</w:t>
      </w:r>
      <w:r w:rsidRPr="001A4995">
        <w:rPr>
          <w:rFonts w:cs="Arial"/>
          <w:sz w:val="32"/>
          <w:szCs w:val="32"/>
          <w:rtl/>
          <w:lang w:bidi="ar-DZ"/>
        </w:rPr>
        <w:t xml:space="preserve"> </w:t>
      </w:r>
      <w:r w:rsidRPr="001A4995">
        <w:rPr>
          <w:rFonts w:cs="Arial" w:hint="cs"/>
          <w:sz w:val="32"/>
          <w:szCs w:val="32"/>
          <w:rtl/>
          <w:lang w:bidi="ar-DZ"/>
        </w:rPr>
        <w:t>بنسبة</w:t>
      </w:r>
    </w:p>
    <w:p w:rsidR="001A4995" w:rsidRPr="001A4995" w:rsidRDefault="001A4995" w:rsidP="001A4995">
      <w:pPr>
        <w:bidi/>
        <w:rPr>
          <w:sz w:val="32"/>
          <w:szCs w:val="32"/>
          <w:lang w:bidi="ar-DZ"/>
        </w:rPr>
      </w:pPr>
      <w:r w:rsidRPr="001A4995">
        <w:rPr>
          <w:rFonts w:cs="Arial"/>
          <w:sz w:val="32"/>
          <w:szCs w:val="32"/>
          <w:rtl/>
          <w:lang w:bidi="ar-DZ"/>
        </w:rPr>
        <w:t xml:space="preserve">52.5 %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قول</w:t>
      </w:r>
      <w:r w:rsidRPr="001A4995">
        <w:rPr>
          <w:rFonts w:cs="Arial"/>
          <w:sz w:val="32"/>
          <w:szCs w:val="32"/>
          <w:rtl/>
          <w:lang w:bidi="ar-DZ"/>
        </w:rPr>
        <w:t xml:space="preserve"> </w:t>
      </w:r>
      <w:r w:rsidRPr="001A4995">
        <w:rPr>
          <w:rFonts w:cs="Arial" w:hint="cs"/>
          <w:sz w:val="32"/>
          <w:szCs w:val="32"/>
          <w:rtl/>
          <w:lang w:bidi="ar-DZ"/>
        </w:rPr>
        <w:t>المبحوثين</w:t>
      </w:r>
      <w:r w:rsidRPr="001A4995">
        <w:rPr>
          <w:rFonts w:cs="Arial"/>
          <w:sz w:val="32"/>
          <w:szCs w:val="32"/>
          <w:rtl/>
          <w:lang w:bidi="ar-DZ"/>
        </w:rPr>
        <w:t xml:space="preserve"> .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هذا</w:t>
      </w:r>
      <w:r w:rsidRPr="001A4995">
        <w:rPr>
          <w:rFonts w:cs="Arial"/>
          <w:sz w:val="32"/>
          <w:szCs w:val="32"/>
          <w:rtl/>
          <w:lang w:bidi="ar-DZ"/>
        </w:rPr>
        <w:t xml:space="preserve"> </w:t>
      </w:r>
      <w:r w:rsidRPr="001A4995">
        <w:rPr>
          <w:rFonts w:cs="Arial" w:hint="cs"/>
          <w:sz w:val="32"/>
          <w:szCs w:val="32"/>
          <w:rtl/>
          <w:lang w:bidi="ar-DZ"/>
        </w:rPr>
        <w:t>يصب</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تحقيق</w:t>
      </w:r>
      <w:r w:rsidRPr="001A4995">
        <w:rPr>
          <w:rFonts w:cs="Arial"/>
          <w:sz w:val="32"/>
          <w:szCs w:val="32"/>
          <w:rtl/>
          <w:lang w:bidi="ar-DZ"/>
        </w:rPr>
        <w:t xml:space="preserve"> </w:t>
      </w:r>
      <w:r w:rsidRPr="001A4995">
        <w:rPr>
          <w:rFonts w:cs="Arial" w:hint="cs"/>
          <w:sz w:val="32"/>
          <w:szCs w:val="32"/>
          <w:rtl/>
          <w:lang w:bidi="ar-DZ"/>
        </w:rPr>
        <w:t>أهداف</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،كما</w:t>
      </w:r>
      <w:r w:rsidRPr="001A4995">
        <w:rPr>
          <w:rFonts w:cs="Arial"/>
          <w:sz w:val="32"/>
          <w:szCs w:val="32"/>
          <w:rtl/>
          <w:lang w:bidi="ar-DZ"/>
        </w:rPr>
        <w:t xml:space="preserve"> </w:t>
      </w:r>
      <w:r w:rsidRPr="001A4995">
        <w:rPr>
          <w:rFonts w:cs="Arial" w:hint="cs"/>
          <w:sz w:val="32"/>
          <w:szCs w:val="32"/>
          <w:rtl/>
          <w:lang w:bidi="ar-DZ"/>
        </w:rPr>
        <w:t>بينت</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الجدول</w:t>
      </w:r>
    </w:p>
    <w:p w:rsidR="001A4995" w:rsidRPr="001A4995" w:rsidRDefault="001A4995" w:rsidP="001A4995">
      <w:pPr>
        <w:bidi/>
        <w:rPr>
          <w:sz w:val="32"/>
          <w:szCs w:val="32"/>
          <w:lang w:bidi="ar-DZ"/>
        </w:rPr>
      </w:pPr>
      <w:r w:rsidRPr="001A4995">
        <w:rPr>
          <w:rFonts w:cs="Arial"/>
          <w:sz w:val="32"/>
          <w:szCs w:val="32"/>
          <w:rtl/>
          <w:lang w:bidi="ar-DZ"/>
        </w:rPr>
        <w:t xml:space="preserve">(13)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يساهم</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نجاح</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ذلك</w:t>
      </w:r>
      <w:r w:rsidRPr="001A4995">
        <w:rPr>
          <w:rFonts w:cs="Arial"/>
          <w:sz w:val="32"/>
          <w:szCs w:val="32"/>
          <w:rtl/>
          <w:lang w:bidi="ar-DZ"/>
        </w:rPr>
        <w:t xml:space="preserve"> </w:t>
      </w:r>
      <w:r w:rsidRPr="001A4995">
        <w:rPr>
          <w:rFonts w:cs="Arial" w:hint="cs"/>
          <w:sz w:val="32"/>
          <w:szCs w:val="32"/>
          <w:rtl/>
          <w:lang w:bidi="ar-DZ"/>
        </w:rPr>
        <w:t>بنسبة</w:t>
      </w:r>
      <w:r w:rsidRPr="001A4995">
        <w:rPr>
          <w:rFonts w:cs="Arial"/>
          <w:sz w:val="32"/>
          <w:szCs w:val="32"/>
          <w:rtl/>
          <w:lang w:bidi="ar-DZ"/>
        </w:rPr>
        <w:t xml:space="preserve"> 62.5 %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أقوال</w:t>
      </w:r>
      <w:r w:rsidRPr="001A4995">
        <w:rPr>
          <w:rFonts w:cs="Arial"/>
          <w:sz w:val="32"/>
          <w:szCs w:val="32"/>
          <w:rtl/>
          <w:lang w:bidi="ar-DZ"/>
        </w:rPr>
        <w:t xml:space="preserve"> </w:t>
      </w:r>
      <w:r w:rsidRPr="001A4995">
        <w:rPr>
          <w:rFonts w:cs="Arial" w:hint="cs"/>
          <w:sz w:val="32"/>
          <w:szCs w:val="32"/>
          <w:rtl/>
          <w:lang w:bidi="ar-DZ"/>
        </w:rPr>
        <w:t>المبحوثين</w:t>
      </w:r>
      <w:r w:rsidRPr="001A4995">
        <w:rPr>
          <w:rFonts w:cs="Arial"/>
          <w:sz w:val="32"/>
          <w:szCs w:val="32"/>
          <w:rtl/>
          <w:lang w:bidi="ar-DZ"/>
        </w:rPr>
        <w:t xml:space="preserve"> </w:t>
      </w:r>
      <w:r w:rsidRPr="001A4995">
        <w:rPr>
          <w:rFonts w:cs="Arial" w:hint="cs"/>
          <w:sz w:val="32"/>
          <w:szCs w:val="32"/>
          <w:rtl/>
          <w:lang w:bidi="ar-DZ"/>
        </w:rPr>
        <w:t>،كما</w:t>
      </w:r>
    </w:p>
    <w:p w:rsidR="001A4995" w:rsidRPr="001A4995" w:rsidRDefault="001A4995" w:rsidP="001A4995">
      <w:pPr>
        <w:bidi/>
        <w:rPr>
          <w:sz w:val="32"/>
          <w:szCs w:val="32"/>
          <w:lang w:bidi="ar-DZ"/>
        </w:rPr>
      </w:pPr>
      <w:r w:rsidRPr="001A4995">
        <w:rPr>
          <w:rFonts w:cs="Arial" w:hint="cs"/>
          <w:sz w:val="32"/>
          <w:szCs w:val="32"/>
          <w:rtl/>
          <w:lang w:bidi="ar-DZ"/>
        </w:rPr>
        <w:t>يساهم</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مواجهة</w:t>
      </w:r>
      <w:r w:rsidRPr="001A4995">
        <w:rPr>
          <w:rFonts w:cs="Arial"/>
          <w:sz w:val="32"/>
          <w:szCs w:val="32"/>
          <w:rtl/>
          <w:lang w:bidi="ar-DZ"/>
        </w:rPr>
        <w:t xml:space="preserve"> </w:t>
      </w:r>
      <w:r w:rsidRPr="001A4995">
        <w:rPr>
          <w:rFonts w:cs="Arial" w:hint="cs"/>
          <w:sz w:val="32"/>
          <w:szCs w:val="32"/>
          <w:rtl/>
          <w:lang w:bidi="ar-DZ"/>
        </w:rPr>
        <w:t>التحديات</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الأزمات</w:t>
      </w:r>
      <w:r w:rsidRPr="001A4995">
        <w:rPr>
          <w:rFonts w:cs="Arial"/>
          <w:sz w:val="32"/>
          <w:szCs w:val="32"/>
          <w:rtl/>
          <w:lang w:bidi="ar-DZ"/>
        </w:rPr>
        <w:t xml:space="preserve"> </w:t>
      </w:r>
      <w:r w:rsidRPr="001A4995">
        <w:rPr>
          <w:rFonts w:cs="Arial" w:hint="cs"/>
          <w:sz w:val="32"/>
          <w:szCs w:val="32"/>
          <w:rtl/>
          <w:lang w:bidi="ar-DZ"/>
        </w:rPr>
        <w:t>المفاجئة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بذلك</w:t>
      </w:r>
      <w:r w:rsidRPr="001A4995">
        <w:rPr>
          <w:rFonts w:cs="Arial"/>
          <w:sz w:val="32"/>
          <w:szCs w:val="32"/>
          <w:rtl/>
          <w:lang w:bidi="ar-DZ"/>
        </w:rPr>
        <w:t xml:space="preserve"> </w:t>
      </w:r>
      <w:r w:rsidRPr="001A4995">
        <w:rPr>
          <w:rFonts w:cs="Arial" w:hint="cs"/>
          <w:sz w:val="32"/>
          <w:szCs w:val="32"/>
          <w:rtl/>
          <w:lang w:bidi="ar-DZ"/>
        </w:rPr>
        <w:t>تكون</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جاهزة</w:t>
      </w:r>
      <w:r w:rsidRPr="001A4995">
        <w:rPr>
          <w:rFonts w:cs="Arial"/>
          <w:sz w:val="32"/>
          <w:szCs w:val="32"/>
          <w:rtl/>
          <w:lang w:bidi="ar-DZ"/>
        </w:rPr>
        <w:t xml:space="preserve"> </w:t>
      </w:r>
      <w:r w:rsidRPr="001A4995">
        <w:rPr>
          <w:rFonts w:cs="Arial" w:hint="cs"/>
          <w:sz w:val="32"/>
          <w:szCs w:val="32"/>
          <w:rtl/>
          <w:lang w:bidi="ar-DZ"/>
        </w:rPr>
        <w:t>لأي</w:t>
      </w:r>
      <w:r w:rsidRPr="001A4995">
        <w:rPr>
          <w:rFonts w:cs="Arial"/>
          <w:sz w:val="32"/>
          <w:szCs w:val="32"/>
          <w:rtl/>
          <w:lang w:bidi="ar-DZ"/>
        </w:rPr>
        <w:t xml:space="preserve"> </w:t>
      </w:r>
      <w:r w:rsidRPr="001A4995">
        <w:rPr>
          <w:rFonts w:cs="Arial" w:hint="cs"/>
          <w:sz w:val="32"/>
          <w:szCs w:val="32"/>
          <w:rtl/>
          <w:lang w:bidi="ar-DZ"/>
        </w:rPr>
        <w:t>طارئ</w:t>
      </w:r>
    </w:p>
    <w:p w:rsidR="001A4995" w:rsidRPr="001A4995" w:rsidRDefault="001A4995" w:rsidP="001A4995">
      <w:pPr>
        <w:bidi/>
        <w:rPr>
          <w:sz w:val="32"/>
          <w:szCs w:val="32"/>
          <w:lang w:bidi="ar-DZ"/>
        </w:rPr>
      </w:pPr>
      <w:r w:rsidRPr="001A4995">
        <w:rPr>
          <w:rFonts w:cs="Arial" w:hint="cs"/>
          <w:sz w:val="32"/>
          <w:szCs w:val="32"/>
          <w:rtl/>
          <w:lang w:bidi="ar-DZ"/>
        </w:rPr>
        <w:t>لاعتمادها</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الجيد</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مواجهة</w:t>
      </w:r>
      <w:r w:rsidRPr="001A4995">
        <w:rPr>
          <w:rFonts w:cs="Arial"/>
          <w:sz w:val="32"/>
          <w:szCs w:val="32"/>
          <w:rtl/>
          <w:lang w:bidi="ar-DZ"/>
        </w:rPr>
        <w:t xml:space="preserve"> </w:t>
      </w:r>
      <w:r w:rsidRPr="001A4995">
        <w:rPr>
          <w:rFonts w:cs="Arial" w:hint="cs"/>
          <w:sz w:val="32"/>
          <w:szCs w:val="32"/>
          <w:rtl/>
          <w:lang w:bidi="ar-DZ"/>
        </w:rPr>
        <w:t>الأزمات</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هذا</w:t>
      </w:r>
      <w:r w:rsidRPr="001A4995">
        <w:rPr>
          <w:rFonts w:cs="Arial"/>
          <w:sz w:val="32"/>
          <w:szCs w:val="32"/>
          <w:rtl/>
          <w:lang w:bidi="ar-DZ"/>
        </w:rPr>
        <w:t xml:space="preserve"> </w:t>
      </w:r>
      <w:r w:rsidRPr="001A4995">
        <w:rPr>
          <w:rFonts w:cs="Arial" w:hint="cs"/>
          <w:sz w:val="32"/>
          <w:szCs w:val="32"/>
          <w:rtl/>
          <w:lang w:bidi="ar-DZ"/>
        </w:rPr>
        <w:t>ما</w:t>
      </w:r>
      <w:r w:rsidRPr="001A4995">
        <w:rPr>
          <w:rFonts w:cs="Arial"/>
          <w:sz w:val="32"/>
          <w:szCs w:val="32"/>
          <w:rtl/>
          <w:lang w:bidi="ar-DZ"/>
        </w:rPr>
        <w:t xml:space="preserve"> </w:t>
      </w:r>
      <w:r w:rsidRPr="001A4995">
        <w:rPr>
          <w:rFonts w:cs="Arial" w:hint="cs"/>
          <w:sz w:val="32"/>
          <w:szCs w:val="32"/>
          <w:rtl/>
          <w:lang w:bidi="ar-DZ"/>
        </w:rPr>
        <w:t>وضحه</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w:t>
      </w:r>
      <w:r w:rsidRPr="001A4995">
        <w:rPr>
          <w:rFonts w:cs="Arial" w:hint="cs"/>
          <w:sz w:val="32"/>
          <w:szCs w:val="32"/>
          <w:rtl/>
          <w:lang w:bidi="ar-DZ"/>
        </w:rPr>
        <w:t>رقم</w:t>
      </w:r>
      <w:r w:rsidRPr="001A4995">
        <w:rPr>
          <w:rFonts w:cs="Arial"/>
          <w:sz w:val="32"/>
          <w:szCs w:val="32"/>
          <w:rtl/>
          <w:lang w:bidi="ar-DZ"/>
        </w:rPr>
        <w:t xml:space="preserve"> (14) .</w:t>
      </w:r>
    </w:p>
    <w:p w:rsidR="001A4995" w:rsidRPr="001A4995" w:rsidRDefault="001A4995" w:rsidP="001A4995">
      <w:pPr>
        <w:bidi/>
        <w:rPr>
          <w:sz w:val="32"/>
          <w:szCs w:val="32"/>
          <w:lang w:bidi="ar-DZ"/>
        </w:rPr>
      </w:pP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منه</w:t>
      </w:r>
      <w:r w:rsidRPr="001A4995">
        <w:rPr>
          <w:rFonts w:cs="Arial"/>
          <w:sz w:val="32"/>
          <w:szCs w:val="32"/>
          <w:rtl/>
          <w:lang w:bidi="ar-DZ"/>
        </w:rPr>
        <w:t xml:space="preserve"> </w:t>
      </w:r>
      <w:r w:rsidRPr="001A4995">
        <w:rPr>
          <w:rFonts w:cs="Arial" w:hint="cs"/>
          <w:sz w:val="32"/>
          <w:szCs w:val="32"/>
          <w:rtl/>
          <w:lang w:bidi="ar-DZ"/>
        </w:rPr>
        <w:t>نستنتج</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لبرنامج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يحقق</w:t>
      </w:r>
      <w:r w:rsidRPr="001A4995">
        <w:rPr>
          <w:rFonts w:cs="Arial"/>
          <w:sz w:val="32"/>
          <w:szCs w:val="32"/>
          <w:rtl/>
          <w:lang w:bidi="ar-DZ"/>
        </w:rPr>
        <w:t xml:space="preserve"> </w:t>
      </w:r>
      <w:r w:rsidRPr="001A4995">
        <w:rPr>
          <w:rFonts w:cs="Arial" w:hint="cs"/>
          <w:sz w:val="32"/>
          <w:szCs w:val="32"/>
          <w:rtl/>
          <w:lang w:bidi="ar-DZ"/>
        </w:rPr>
        <w:t>أهداف</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ـ</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الدراسة</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ضوء</w:t>
      </w:r>
      <w:r w:rsidRPr="001A4995">
        <w:rPr>
          <w:rFonts w:cs="Arial"/>
          <w:sz w:val="32"/>
          <w:szCs w:val="32"/>
          <w:rtl/>
          <w:lang w:bidi="ar-DZ"/>
        </w:rPr>
        <w:t xml:space="preserve"> </w:t>
      </w:r>
      <w:r w:rsidRPr="001A4995">
        <w:rPr>
          <w:rFonts w:cs="Arial" w:hint="cs"/>
          <w:sz w:val="32"/>
          <w:szCs w:val="32"/>
          <w:rtl/>
          <w:lang w:bidi="ar-DZ"/>
        </w:rPr>
        <w:t>الفرضية</w:t>
      </w:r>
      <w:r w:rsidRPr="001A4995">
        <w:rPr>
          <w:rFonts w:cs="Arial"/>
          <w:sz w:val="32"/>
          <w:szCs w:val="32"/>
          <w:rtl/>
          <w:lang w:bidi="ar-DZ"/>
        </w:rPr>
        <w:t xml:space="preserve"> </w:t>
      </w:r>
      <w:r w:rsidRPr="001A4995">
        <w:rPr>
          <w:rFonts w:cs="Arial" w:hint="cs"/>
          <w:sz w:val="32"/>
          <w:szCs w:val="32"/>
          <w:rtl/>
          <w:lang w:bidi="ar-DZ"/>
        </w:rPr>
        <w:t>الثانية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التي</w:t>
      </w:r>
      <w:r w:rsidRPr="001A4995">
        <w:rPr>
          <w:rFonts w:cs="Arial"/>
          <w:sz w:val="32"/>
          <w:szCs w:val="32"/>
          <w:rtl/>
          <w:lang w:bidi="ar-DZ"/>
        </w:rPr>
        <w:t xml:space="preserve"> </w:t>
      </w:r>
      <w:r w:rsidRPr="001A4995">
        <w:rPr>
          <w:rFonts w:cs="Arial" w:hint="cs"/>
          <w:sz w:val="32"/>
          <w:szCs w:val="32"/>
          <w:rtl/>
          <w:lang w:bidi="ar-DZ"/>
        </w:rPr>
        <w:t>مفادها</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يساعد</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لبرنامج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داخل</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توثيق</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تحسين</w:t>
      </w:r>
      <w:r w:rsidRPr="001A4995">
        <w:rPr>
          <w:rFonts w:cs="Arial"/>
          <w:sz w:val="32"/>
          <w:szCs w:val="32"/>
          <w:rtl/>
          <w:lang w:bidi="ar-DZ"/>
        </w:rPr>
        <w:t xml:space="preserve"> </w:t>
      </w:r>
      <w:r w:rsidRPr="001A4995">
        <w:rPr>
          <w:rFonts w:cs="Arial" w:hint="cs"/>
          <w:sz w:val="32"/>
          <w:szCs w:val="32"/>
          <w:rtl/>
          <w:lang w:bidi="ar-DZ"/>
        </w:rPr>
        <w:t>كفاءة</w:t>
      </w:r>
    </w:p>
    <w:p w:rsidR="001A4995" w:rsidRPr="001A4995" w:rsidRDefault="001A4995" w:rsidP="001A4995">
      <w:pPr>
        <w:bidi/>
        <w:rPr>
          <w:sz w:val="32"/>
          <w:szCs w:val="32"/>
          <w:lang w:bidi="ar-DZ"/>
        </w:rPr>
      </w:pP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أثبتت</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الدراسة</w:t>
      </w:r>
      <w:r w:rsidRPr="001A4995">
        <w:rPr>
          <w:rFonts w:cs="Arial"/>
          <w:sz w:val="32"/>
          <w:szCs w:val="32"/>
          <w:rtl/>
          <w:lang w:bidi="ar-DZ"/>
        </w:rPr>
        <w:t xml:space="preserve"> </w:t>
      </w:r>
      <w:r w:rsidRPr="001A4995">
        <w:rPr>
          <w:rFonts w:cs="Arial" w:hint="cs"/>
          <w:sz w:val="32"/>
          <w:szCs w:val="32"/>
          <w:rtl/>
          <w:lang w:bidi="ar-DZ"/>
        </w:rPr>
        <w:t>المتحصل</w:t>
      </w:r>
      <w:r w:rsidRPr="001A4995">
        <w:rPr>
          <w:rFonts w:cs="Arial"/>
          <w:sz w:val="32"/>
          <w:szCs w:val="32"/>
          <w:rtl/>
          <w:lang w:bidi="ar-DZ"/>
        </w:rPr>
        <w:t xml:space="preserve"> </w:t>
      </w:r>
      <w:r w:rsidRPr="001A4995">
        <w:rPr>
          <w:rFonts w:cs="Arial" w:hint="cs"/>
          <w:sz w:val="32"/>
          <w:szCs w:val="32"/>
          <w:rtl/>
          <w:lang w:bidi="ar-DZ"/>
        </w:rPr>
        <w:t>عليها</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تحليل</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w:t>
      </w:r>
      <w:r w:rsidRPr="001A4995">
        <w:rPr>
          <w:rFonts w:cs="Arial" w:hint="cs"/>
          <w:sz w:val="32"/>
          <w:szCs w:val="32"/>
          <w:rtl/>
          <w:lang w:bidi="ar-DZ"/>
        </w:rPr>
        <w:t>رقم</w:t>
      </w:r>
      <w:r w:rsidRPr="001A4995">
        <w:rPr>
          <w:rFonts w:cs="Arial"/>
          <w:sz w:val="32"/>
          <w:szCs w:val="32"/>
          <w:rtl/>
          <w:lang w:bidi="ar-DZ"/>
        </w:rPr>
        <w:t xml:space="preserve"> (9) </w:t>
      </w:r>
      <w:r w:rsidRPr="001A4995">
        <w:rPr>
          <w:rFonts w:cs="Arial" w:hint="cs"/>
          <w:sz w:val="32"/>
          <w:szCs w:val="32"/>
          <w:rtl/>
          <w:lang w:bidi="ar-DZ"/>
        </w:rPr>
        <w:t>المحور</w:t>
      </w:r>
      <w:r w:rsidRPr="001A4995">
        <w:rPr>
          <w:rFonts w:cs="Arial"/>
          <w:sz w:val="32"/>
          <w:szCs w:val="32"/>
          <w:rtl/>
          <w:lang w:bidi="ar-DZ"/>
        </w:rPr>
        <w:t xml:space="preserve"> </w:t>
      </w:r>
      <w:r w:rsidRPr="001A4995">
        <w:rPr>
          <w:rFonts w:cs="Arial" w:hint="cs"/>
          <w:sz w:val="32"/>
          <w:szCs w:val="32"/>
          <w:rtl/>
          <w:lang w:bidi="ar-DZ"/>
        </w:rPr>
        <w:t>الثاني</w:t>
      </w:r>
    </w:p>
    <w:p w:rsidR="001A4995" w:rsidRPr="001A4995" w:rsidRDefault="001A4995" w:rsidP="001A4995">
      <w:pPr>
        <w:bidi/>
        <w:rPr>
          <w:sz w:val="32"/>
          <w:szCs w:val="32"/>
          <w:lang w:bidi="ar-DZ"/>
        </w:rPr>
      </w:pP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إن</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الاستشفائية</w:t>
      </w:r>
      <w:r w:rsidRPr="001A4995">
        <w:rPr>
          <w:rFonts w:cs="Arial"/>
          <w:sz w:val="32"/>
          <w:szCs w:val="32"/>
          <w:rtl/>
          <w:lang w:bidi="ar-DZ"/>
        </w:rPr>
        <w:t xml:space="preserve"> </w:t>
      </w:r>
      <w:r w:rsidRPr="001A4995">
        <w:rPr>
          <w:rFonts w:cs="Arial" w:hint="cs"/>
          <w:sz w:val="32"/>
          <w:szCs w:val="32"/>
          <w:rtl/>
          <w:lang w:bidi="ar-DZ"/>
        </w:rPr>
        <w:t>تسعى</w:t>
      </w:r>
      <w:r w:rsidRPr="001A4995">
        <w:rPr>
          <w:rFonts w:cs="Arial"/>
          <w:sz w:val="32"/>
          <w:szCs w:val="32"/>
          <w:rtl/>
          <w:lang w:bidi="ar-DZ"/>
        </w:rPr>
        <w:t xml:space="preserve"> </w:t>
      </w:r>
      <w:r w:rsidRPr="001A4995">
        <w:rPr>
          <w:rFonts w:cs="Arial" w:hint="cs"/>
          <w:sz w:val="32"/>
          <w:szCs w:val="32"/>
          <w:rtl/>
          <w:lang w:bidi="ar-DZ"/>
        </w:rPr>
        <w:t>إلى</w:t>
      </w:r>
      <w:r w:rsidRPr="001A4995">
        <w:rPr>
          <w:rFonts w:cs="Arial"/>
          <w:sz w:val="32"/>
          <w:szCs w:val="32"/>
          <w:rtl/>
          <w:lang w:bidi="ar-DZ"/>
        </w:rPr>
        <w:t xml:space="preserve"> </w:t>
      </w:r>
      <w:r w:rsidRPr="001A4995">
        <w:rPr>
          <w:rFonts w:cs="Arial" w:hint="cs"/>
          <w:sz w:val="32"/>
          <w:szCs w:val="32"/>
          <w:rtl/>
          <w:lang w:bidi="ar-DZ"/>
        </w:rPr>
        <w:t>توثيق</w:t>
      </w:r>
      <w:r w:rsidRPr="001A4995">
        <w:rPr>
          <w:rFonts w:cs="Arial"/>
          <w:sz w:val="32"/>
          <w:szCs w:val="32"/>
          <w:rtl/>
          <w:lang w:bidi="ar-DZ"/>
        </w:rPr>
        <w:t xml:space="preserve"> </w:t>
      </w:r>
      <w:r w:rsidRPr="001A4995">
        <w:rPr>
          <w:rFonts w:cs="Arial" w:hint="cs"/>
          <w:sz w:val="32"/>
          <w:szCs w:val="32"/>
          <w:rtl/>
          <w:lang w:bidi="ar-DZ"/>
        </w:rPr>
        <w:t>علاقاتها</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تحسين</w:t>
      </w:r>
      <w:r w:rsidRPr="001A4995">
        <w:rPr>
          <w:rFonts w:cs="Arial"/>
          <w:sz w:val="32"/>
          <w:szCs w:val="32"/>
          <w:rtl/>
          <w:lang w:bidi="ar-DZ"/>
        </w:rPr>
        <w:t xml:space="preserve"> </w:t>
      </w:r>
      <w:r w:rsidRPr="001A4995">
        <w:rPr>
          <w:rFonts w:cs="Arial" w:hint="cs"/>
          <w:sz w:val="32"/>
          <w:szCs w:val="32"/>
          <w:rtl/>
          <w:lang w:bidi="ar-DZ"/>
        </w:rPr>
        <w:t>كفاءتها</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اعتمادها</w:t>
      </w:r>
      <w:r w:rsidRPr="001A4995">
        <w:rPr>
          <w:rFonts w:cs="Arial"/>
          <w:sz w:val="32"/>
          <w:szCs w:val="32"/>
          <w:rtl/>
          <w:lang w:bidi="ar-DZ"/>
        </w:rPr>
        <w:t xml:space="preserve"> </w:t>
      </w:r>
      <w:r w:rsidRPr="001A4995">
        <w:rPr>
          <w:rFonts w:cs="Arial" w:hint="cs"/>
          <w:sz w:val="32"/>
          <w:szCs w:val="32"/>
          <w:rtl/>
          <w:lang w:bidi="ar-DZ"/>
        </w:rPr>
        <w:t>على</w:t>
      </w:r>
    </w:p>
    <w:p w:rsidR="001A4995" w:rsidRPr="001A4995" w:rsidRDefault="001A4995" w:rsidP="001A4995">
      <w:pPr>
        <w:bidi/>
        <w:rPr>
          <w:sz w:val="32"/>
          <w:szCs w:val="32"/>
          <w:lang w:bidi="ar-DZ"/>
        </w:rPr>
      </w:pP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حيث</w:t>
      </w:r>
      <w:r w:rsidRPr="001A4995">
        <w:rPr>
          <w:rFonts w:cs="Arial"/>
          <w:sz w:val="32"/>
          <w:szCs w:val="32"/>
          <w:rtl/>
          <w:lang w:bidi="ar-DZ"/>
        </w:rPr>
        <w:t xml:space="preserve"> </w:t>
      </w:r>
      <w:r w:rsidRPr="001A4995">
        <w:rPr>
          <w:rFonts w:cs="Arial" w:hint="cs"/>
          <w:sz w:val="32"/>
          <w:szCs w:val="32"/>
          <w:rtl/>
          <w:lang w:bidi="ar-DZ"/>
        </w:rPr>
        <w:t>أشارت</w:t>
      </w:r>
      <w:r w:rsidRPr="001A4995">
        <w:rPr>
          <w:rFonts w:cs="Arial"/>
          <w:sz w:val="32"/>
          <w:szCs w:val="32"/>
          <w:rtl/>
          <w:lang w:bidi="ar-DZ"/>
        </w:rPr>
        <w:t xml:space="preserve"> </w:t>
      </w:r>
      <w:r w:rsidRPr="001A4995">
        <w:rPr>
          <w:rFonts w:cs="Arial" w:hint="cs"/>
          <w:sz w:val="32"/>
          <w:szCs w:val="32"/>
          <w:rtl/>
          <w:lang w:bidi="ar-DZ"/>
        </w:rPr>
        <w:t>أكبر</w:t>
      </w:r>
      <w:r w:rsidRPr="001A4995">
        <w:rPr>
          <w:rFonts w:cs="Arial"/>
          <w:sz w:val="32"/>
          <w:szCs w:val="32"/>
          <w:rtl/>
          <w:lang w:bidi="ar-DZ"/>
        </w:rPr>
        <w:t xml:space="preserve"> </w:t>
      </w:r>
      <w:r w:rsidRPr="001A4995">
        <w:rPr>
          <w:rFonts w:cs="Arial" w:hint="cs"/>
          <w:sz w:val="32"/>
          <w:szCs w:val="32"/>
          <w:rtl/>
          <w:lang w:bidi="ar-DZ"/>
        </w:rPr>
        <w:t>نسبة</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المبحوثين</w:t>
      </w:r>
      <w:r w:rsidRPr="001A4995">
        <w:rPr>
          <w:rFonts w:cs="Arial"/>
          <w:sz w:val="32"/>
          <w:szCs w:val="32"/>
          <w:rtl/>
          <w:lang w:bidi="ar-DZ"/>
        </w:rPr>
        <w:t xml:space="preserve"> </w:t>
      </w:r>
      <w:r w:rsidRPr="001A4995">
        <w:rPr>
          <w:rFonts w:cs="Arial" w:hint="cs"/>
          <w:sz w:val="32"/>
          <w:szCs w:val="32"/>
          <w:rtl/>
          <w:lang w:bidi="ar-DZ"/>
        </w:rPr>
        <w:t>بلغت</w:t>
      </w:r>
      <w:r w:rsidRPr="001A4995">
        <w:rPr>
          <w:rFonts w:cs="Arial"/>
          <w:sz w:val="32"/>
          <w:szCs w:val="32"/>
          <w:rtl/>
          <w:lang w:bidi="ar-DZ"/>
        </w:rPr>
        <w:t xml:space="preserve"> 65 %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تؤكد</w:t>
      </w:r>
    </w:p>
    <w:p w:rsidR="001A4995" w:rsidRPr="001A4995" w:rsidRDefault="001A4995" w:rsidP="001A4995">
      <w:pPr>
        <w:bidi/>
        <w:rPr>
          <w:sz w:val="32"/>
          <w:szCs w:val="32"/>
          <w:lang w:bidi="ar-DZ"/>
        </w:rPr>
      </w:pP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يحقق</w:t>
      </w:r>
      <w:r w:rsidRPr="001A4995">
        <w:rPr>
          <w:rFonts w:cs="Arial"/>
          <w:sz w:val="32"/>
          <w:szCs w:val="32"/>
          <w:rtl/>
          <w:lang w:bidi="ar-DZ"/>
        </w:rPr>
        <w:t xml:space="preserve"> </w:t>
      </w:r>
      <w:r w:rsidRPr="001A4995">
        <w:rPr>
          <w:rFonts w:cs="Arial" w:hint="cs"/>
          <w:sz w:val="32"/>
          <w:szCs w:val="32"/>
          <w:rtl/>
          <w:lang w:bidi="ar-DZ"/>
        </w:rPr>
        <w:t>الكفاءة</w:t>
      </w:r>
      <w:r w:rsidRPr="001A4995">
        <w:rPr>
          <w:rFonts w:cs="Arial"/>
          <w:sz w:val="32"/>
          <w:szCs w:val="32"/>
          <w:rtl/>
          <w:lang w:bidi="ar-DZ"/>
        </w:rPr>
        <w:t xml:space="preserve"> </w:t>
      </w:r>
      <w:r w:rsidRPr="001A4995">
        <w:rPr>
          <w:rFonts w:cs="Arial" w:hint="cs"/>
          <w:sz w:val="32"/>
          <w:szCs w:val="32"/>
          <w:rtl/>
          <w:lang w:bidi="ar-DZ"/>
        </w:rPr>
        <w:t>المتوقعة</w:t>
      </w:r>
      <w:r w:rsidRPr="001A4995">
        <w:rPr>
          <w:rFonts w:cs="Arial"/>
          <w:sz w:val="32"/>
          <w:szCs w:val="32"/>
          <w:rtl/>
          <w:lang w:bidi="ar-DZ"/>
        </w:rPr>
        <w:t xml:space="preserve"> </w:t>
      </w:r>
      <w:r w:rsidRPr="001A4995">
        <w:rPr>
          <w:rFonts w:cs="Arial" w:hint="cs"/>
          <w:sz w:val="32"/>
          <w:szCs w:val="32"/>
          <w:rtl/>
          <w:lang w:bidi="ar-DZ"/>
        </w:rPr>
        <w:t>للأداء</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بالرغم</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وجود</w:t>
      </w:r>
      <w:r w:rsidRPr="001A4995">
        <w:rPr>
          <w:rFonts w:cs="Arial"/>
          <w:sz w:val="32"/>
          <w:szCs w:val="32"/>
          <w:rtl/>
          <w:lang w:bidi="ar-DZ"/>
        </w:rPr>
        <w:t xml:space="preserve"> </w:t>
      </w:r>
      <w:r w:rsidRPr="001A4995">
        <w:rPr>
          <w:rFonts w:cs="Arial" w:hint="cs"/>
          <w:sz w:val="32"/>
          <w:szCs w:val="32"/>
          <w:rtl/>
          <w:lang w:bidi="ar-DZ"/>
        </w:rPr>
        <w:t>أفراد</w:t>
      </w:r>
      <w:r w:rsidRPr="001A4995">
        <w:rPr>
          <w:rFonts w:cs="Arial"/>
          <w:sz w:val="32"/>
          <w:szCs w:val="32"/>
          <w:rtl/>
          <w:lang w:bidi="ar-DZ"/>
        </w:rPr>
        <w:t xml:space="preserve"> </w:t>
      </w:r>
      <w:r w:rsidRPr="001A4995">
        <w:rPr>
          <w:rFonts w:cs="Arial" w:hint="cs"/>
          <w:sz w:val="32"/>
          <w:szCs w:val="32"/>
          <w:rtl/>
          <w:lang w:bidi="ar-DZ"/>
        </w:rPr>
        <w:t>لا</w:t>
      </w:r>
      <w:r w:rsidRPr="001A4995">
        <w:rPr>
          <w:rFonts w:cs="Arial"/>
          <w:sz w:val="32"/>
          <w:szCs w:val="32"/>
          <w:rtl/>
          <w:lang w:bidi="ar-DZ"/>
        </w:rPr>
        <w:t xml:space="preserve"> </w:t>
      </w:r>
      <w:r w:rsidRPr="001A4995">
        <w:rPr>
          <w:rFonts w:cs="Arial" w:hint="cs"/>
          <w:sz w:val="32"/>
          <w:szCs w:val="32"/>
          <w:rtl/>
          <w:lang w:bidi="ar-DZ"/>
        </w:rPr>
        <w:t>يؤيدون</w:t>
      </w:r>
      <w:r w:rsidRPr="001A4995">
        <w:rPr>
          <w:rFonts w:cs="Arial"/>
          <w:sz w:val="32"/>
          <w:szCs w:val="32"/>
          <w:rtl/>
          <w:lang w:bidi="ar-DZ"/>
        </w:rPr>
        <w:t xml:space="preserve"> </w:t>
      </w:r>
      <w:r w:rsidRPr="001A4995">
        <w:rPr>
          <w:rFonts w:cs="Arial" w:hint="cs"/>
          <w:sz w:val="32"/>
          <w:szCs w:val="32"/>
          <w:rtl/>
          <w:lang w:bidi="ar-DZ"/>
        </w:rPr>
        <w:t>ذلك</w:t>
      </w:r>
    </w:p>
    <w:p w:rsidR="001A4995" w:rsidRPr="001A4995" w:rsidRDefault="001A4995" w:rsidP="001A4995">
      <w:pPr>
        <w:bidi/>
        <w:rPr>
          <w:sz w:val="32"/>
          <w:szCs w:val="32"/>
          <w:lang w:bidi="ar-DZ"/>
        </w:rPr>
      </w:pPr>
      <w:r w:rsidRPr="001A4995">
        <w:rPr>
          <w:rFonts w:cs="Arial" w:hint="cs"/>
          <w:sz w:val="32"/>
          <w:szCs w:val="32"/>
          <w:rtl/>
          <w:lang w:bidi="ar-DZ"/>
        </w:rPr>
        <w:t>بنسبة</w:t>
      </w:r>
      <w:r w:rsidRPr="001A4995">
        <w:rPr>
          <w:rFonts w:cs="Arial"/>
          <w:sz w:val="32"/>
          <w:szCs w:val="32"/>
          <w:rtl/>
          <w:lang w:bidi="ar-DZ"/>
        </w:rPr>
        <w:t xml:space="preserve"> 7.5 % </w:t>
      </w:r>
      <w:r w:rsidRPr="001A4995">
        <w:rPr>
          <w:rFonts w:cs="Arial" w:hint="cs"/>
          <w:sz w:val="32"/>
          <w:szCs w:val="32"/>
          <w:rtl/>
          <w:lang w:bidi="ar-DZ"/>
        </w:rPr>
        <w:t>إلا</w:t>
      </w:r>
      <w:r w:rsidRPr="001A4995">
        <w:rPr>
          <w:rFonts w:cs="Arial"/>
          <w:sz w:val="32"/>
          <w:szCs w:val="32"/>
          <w:rtl/>
          <w:lang w:bidi="ar-DZ"/>
        </w:rPr>
        <w:t xml:space="preserve"> </w:t>
      </w:r>
      <w:r w:rsidRPr="001A4995">
        <w:rPr>
          <w:rFonts w:cs="Arial" w:hint="cs"/>
          <w:sz w:val="32"/>
          <w:szCs w:val="32"/>
          <w:rtl/>
          <w:lang w:bidi="ar-DZ"/>
        </w:rPr>
        <w:t>أنها</w:t>
      </w:r>
      <w:r w:rsidRPr="001A4995">
        <w:rPr>
          <w:rFonts w:cs="Arial"/>
          <w:sz w:val="32"/>
          <w:szCs w:val="32"/>
          <w:rtl/>
          <w:lang w:bidi="ar-DZ"/>
        </w:rPr>
        <w:t xml:space="preserve"> </w:t>
      </w:r>
      <w:r w:rsidRPr="001A4995">
        <w:rPr>
          <w:rFonts w:cs="Arial" w:hint="cs"/>
          <w:sz w:val="32"/>
          <w:szCs w:val="32"/>
          <w:rtl/>
          <w:lang w:bidi="ar-DZ"/>
        </w:rPr>
        <w:t>تمهل</w:t>
      </w:r>
      <w:r w:rsidRPr="001A4995">
        <w:rPr>
          <w:rFonts w:cs="Arial"/>
          <w:sz w:val="32"/>
          <w:szCs w:val="32"/>
          <w:rtl/>
          <w:lang w:bidi="ar-DZ"/>
        </w:rPr>
        <w:t xml:space="preserve"> </w:t>
      </w:r>
      <w:r w:rsidRPr="001A4995">
        <w:rPr>
          <w:rFonts w:cs="Arial" w:hint="cs"/>
          <w:sz w:val="32"/>
          <w:szCs w:val="32"/>
          <w:rtl/>
          <w:lang w:bidi="ar-DZ"/>
        </w:rPr>
        <w:t>نسبة</w:t>
      </w:r>
      <w:r w:rsidRPr="001A4995">
        <w:rPr>
          <w:rFonts w:cs="Arial"/>
          <w:sz w:val="32"/>
          <w:szCs w:val="32"/>
          <w:rtl/>
          <w:lang w:bidi="ar-DZ"/>
        </w:rPr>
        <w:t xml:space="preserve"> </w:t>
      </w:r>
      <w:r w:rsidRPr="001A4995">
        <w:rPr>
          <w:rFonts w:cs="Arial" w:hint="cs"/>
          <w:sz w:val="32"/>
          <w:szCs w:val="32"/>
          <w:rtl/>
          <w:lang w:bidi="ar-DZ"/>
        </w:rPr>
        <w:t>غير</w:t>
      </w:r>
      <w:r w:rsidRPr="001A4995">
        <w:rPr>
          <w:rFonts w:cs="Arial"/>
          <w:sz w:val="32"/>
          <w:szCs w:val="32"/>
          <w:rtl/>
          <w:lang w:bidi="ar-DZ"/>
        </w:rPr>
        <w:t xml:space="preserve"> </w:t>
      </w:r>
      <w:r w:rsidRPr="001A4995">
        <w:rPr>
          <w:rFonts w:cs="Arial" w:hint="cs"/>
          <w:sz w:val="32"/>
          <w:szCs w:val="32"/>
          <w:rtl/>
          <w:lang w:bidi="ar-DZ"/>
        </w:rPr>
        <w:t>مؤثرة</w:t>
      </w:r>
      <w:r w:rsidRPr="001A4995">
        <w:rPr>
          <w:rFonts w:cs="Arial"/>
          <w:sz w:val="32"/>
          <w:szCs w:val="32"/>
          <w:rtl/>
          <w:lang w:bidi="ar-DZ"/>
        </w:rPr>
        <w:t xml:space="preserve"> . </w:t>
      </w:r>
      <w:r w:rsidRPr="001A4995">
        <w:rPr>
          <w:rFonts w:cs="Arial" w:hint="cs"/>
          <w:sz w:val="32"/>
          <w:szCs w:val="32"/>
          <w:rtl/>
          <w:lang w:bidi="ar-DZ"/>
        </w:rPr>
        <w:t>كما</w:t>
      </w:r>
      <w:r w:rsidRPr="001A4995">
        <w:rPr>
          <w:rFonts w:cs="Arial"/>
          <w:sz w:val="32"/>
          <w:szCs w:val="32"/>
          <w:rtl/>
          <w:lang w:bidi="ar-DZ"/>
        </w:rPr>
        <w:t xml:space="preserve"> </w:t>
      </w:r>
      <w:r w:rsidRPr="001A4995">
        <w:rPr>
          <w:rFonts w:cs="Arial" w:hint="cs"/>
          <w:sz w:val="32"/>
          <w:szCs w:val="32"/>
          <w:rtl/>
          <w:lang w:bidi="ar-DZ"/>
        </w:rPr>
        <w:t>أكدوا</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يعز</w:t>
      </w:r>
      <w:r w:rsidRPr="001A4995">
        <w:rPr>
          <w:rFonts w:cs="Arial"/>
          <w:sz w:val="32"/>
          <w:szCs w:val="32"/>
          <w:rtl/>
          <w:lang w:bidi="ar-DZ"/>
        </w:rPr>
        <w:t xml:space="preserve"> </w:t>
      </w:r>
      <w:r w:rsidRPr="001A4995">
        <w:rPr>
          <w:rFonts w:cs="Arial" w:hint="cs"/>
          <w:sz w:val="32"/>
          <w:szCs w:val="32"/>
          <w:rtl/>
          <w:lang w:bidi="ar-DZ"/>
        </w:rPr>
        <w:t>الثقة</w:t>
      </w:r>
      <w:r w:rsidRPr="001A4995">
        <w:rPr>
          <w:rFonts w:cs="Arial"/>
          <w:sz w:val="32"/>
          <w:szCs w:val="32"/>
          <w:rtl/>
          <w:lang w:bidi="ar-DZ"/>
        </w:rPr>
        <w:t xml:space="preserve"> </w:t>
      </w:r>
      <w:r w:rsidRPr="001A4995">
        <w:rPr>
          <w:rFonts w:cs="Arial" w:hint="cs"/>
          <w:sz w:val="32"/>
          <w:szCs w:val="32"/>
          <w:rtl/>
          <w:lang w:bidi="ar-DZ"/>
        </w:rPr>
        <w:t>ة</w:t>
      </w:r>
      <w:r w:rsidRPr="001A4995">
        <w:rPr>
          <w:rFonts w:cs="Arial"/>
          <w:sz w:val="32"/>
          <w:szCs w:val="32"/>
          <w:rtl/>
          <w:lang w:bidi="ar-DZ"/>
        </w:rPr>
        <w:t xml:space="preserve"> </w:t>
      </w:r>
      <w:r w:rsidRPr="001A4995">
        <w:rPr>
          <w:rFonts w:cs="Arial" w:hint="cs"/>
          <w:sz w:val="32"/>
          <w:szCs w:val="32"/>
          <w:rtl/>
          <w:lang w:bidi="ar-DZ"/>
        </w:rPr>
        <w:t>التفاهم</w:t>
      </w:r>
    </w:p>
    <w:p w:rsidR="001A4995" w:rsidRPr="001A4995" w:rsidRDefault="001A4995" w:rsidP="001A4995">
      <w:pPr>
        <w:bidi/>
        <w:rPr>
          <w:sz w:val="32"/>
          <w:szCs w:val="32"/>
          <w:lang w:bidi="ar-DZ"/>
        </w:rPr>
      </w:pPr>
      <w:r w:rsidRPr="001A4995">
        <w:rPr>
          <w:rFonts w:cs="Arial" w:hint="cs"/>
          <w:sz w:val="32"/>
          <w:szCs w:val="32"/>
          <w:rtl/>
          <w:lang w:bidi="ar-DZ"/>
        </w:rPr>
        <w:t>بين</w:t>
      </w:r>
      <w:r w:rsidRPr="001A4995">
        <w:rPr>
          <w:rFonts w:cs="Arial"/>
          <w:sz w:val="32"/>
          <w:szCs w:val="32"/>
          <w:rtl/>
          <w:lang w:bidi="ar-DZ"/>
        </w:rPr>
        <w:t xml:space="preserve"> </w:t>
      </w:r>
      <w:r w:rsidRPr="001A4995">
        <w:rPr>
          <w:rFonts w:cs="Arial" w:hint="cs"/>
          <w:sz w:val="32"/>
          <w:szCs w:val="32"/>
          <w:rtl/>
          <w:lang w:bidi="ar-DZ"/>
        </w:rPr>
        <w:t>طاقم</w:t>
      </w:r>
      <w:r w:rsidRPr="001A4995">
        <w:rPr>
          <w:rFonts w:cs="Arial"/>
          <w:sz w:val="32"/>
          <w:szCs w:val="32"/>
          <w:rtl/>
          <w:lang w:bidi="ar-DZ"/>
        </w:rPr>
        <w:t xml:space="preserve"> </w:t>
      </w:r>
      <w:r w:rsidRPr="001A4995">
        <w:rPr>
          <w:rFonts w:cs="Arial" w:hint="cs"/>
          <w:sz w:val="32"/>
          <w:szCs w:val="32"/>
          <w:rtl/>
          <w:lang w:bidi="ar-DZ"/>
        </w:rPr>
        <w:t>العمل</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يعمل</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اكتشاف</w:t>
      </w:r>
      <w:r w:rsidRPr="001A4995">
        <w:rPr>
          <w:rFonts w:cs="Arial"/>
          <w:sz w:val="32"/>
          <w:szCs w:val="32"/>
          <w:rtl/>
          <w:lang w:bidi="ar-DZ"/>
        </w:rPr>
        <w:t xml:space="preserve"> </w:t>
      </w:r>
      <w:r w:rsidRPr="001A4995">
        <w:rPr>
          <w:rFonts w:cs="Arial" w:hint="cs"/>
          <w:sz w:val="32"/>
          <w:szCs w:val="32"/>
          <w:rtl/>
          <w:lang w:bidi="ar-DZ"/>
        </w:rPr>
        <w:t>مصادر</w:t>
      </w:r>
      <w:r w:rsidRPr="001A4995">
        <w:rPr>
          <w:rFonts w:cs="Arial"/>
          <w:sz w:val="32"/>
          <w:szCs w:val="32"/>
          <w:rtl/>
          <w:lang w:bidi="ar-DZ"/>
        </w:rPr>
        <w:t xml:space="preserve"> </w:t>
      </w:r>
      <w:r w:rsidRPr="001A4995">
        <w:rPr>
          <w:rFonts w:cs="Arial" w:hint="cs"/>
          <w:sz w:val="32"/>
          <w:szCs w:val="32"/>
          <w:rtl/>
          <w:lang w:bidi="ar-DZ"/>
        </w:rPr>
        <w:t>سوء</w:t>
      </w:r>
      <w:r w:rsidRPr="001A4995">
        <w:rPr>
          <w:rFonts w:cs="Arial"/>
          <w:sz w:val="32"/>
          <w:szCs w:val="32"/>
          <w:rtl/>
          <w:lang w:bidi="ar-DZ"/>
        </w:rPr>
        <w:t xml:space="preserve"> </w:t>
      </w:r>
      <w:r w:rsidRPr="001A4995">
        <w:rPr>
          <w:rFonts w:cs="Arial" w:hint="cs"/>
          <w:sz w:val="32"/>
          <w:szCs w:val="32"/>
          <w:rtl/>
          <w:lang w:bidi="ar-DZ"/>
        </w:rPr>
        <w:t>الفهم</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معالجتها</w:t>
      </w:r>
      <w:r w:rsidRPr="001A4995">
        <w:rPr>
          <w:rFonts w:cs="Arial"/>
          <w:sz w:val="32"/>
          <w:szCs w:val="32"/>
          <w:rtl/>
          <w:lang w:bidi="ar-DZ"/>
        </w:rPr>
        <w:t xml:space="preserve"> </w:t>
      </w:r>
      <w:r w:rsidRPr="001A4995">
        <w:rPr>
          <w:rFonts w:cs="Arial" w:hint="cs"/>
          <w:sz w:val="32"/>
          <w:szCs w:val="32"/>
          <w:rtl/>
          <w:lang w:bidi="ar-DZ"/>
        </w:rPr>
        <w:t>داخل</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كما</w:t>
      </w:r>
    </w:p>
    <w:p w:rsidR="001A4995" w:rsidRPr="001A4995" w:rsidRDefault="001A4995" w:rsidP="001A4995">
      <w:pPr>
        <w:bidi/>
        <w:rPr>
          <w:sz w:val="32"/>
          <w:szCs w:val="32"/>
          <w:lang w:bidi="ar-DZ"/>
        </w:rPr>
      </w:pPr>
      <w:r w:rsidRPr="001A4995">
        <w:rPr>
          <w:rFonts w:cs="Arial" w:hint="cs"/>
          <w:sz w:val="32"/>
          <w:szCs w:val="32"/>
          <w:rtl/>
          <w:lang w:bidi="ar-DZ"/>
        </w:rPr>
        <w:t>أوضح</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w:t>
      </w:r>
      <w:r w:rsidRPr="001A4995">
        <w:rPr>
          <w:rFonts w:cs="Arial" w:hint="cs"/>
          <w:sz w:val="32"/>
          <w:szCs w:val="32"/>
          <w:rtl/>
          <w:lang w:bidi="ar-DZ"/>
        </w:rPr>
        <w:t>رقم</w:t>
      </w:r>
      <w:r w:rsidRPr="001A4995">
        <w:rPr>
          <w:rFonts w:cs="Arial"/>
          <w:sz w:val="32"/>
          <w:szCs w:val="32"/>
          <w:rtl/>
          <w:lang w:bidi="ar-DZ"/>
        </w:rPr>
        <w:t xml:space="preserve"> (11)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يقوم</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خطوط</w:t>
      </w:r>
      <w:r w:rsidRPr="001A4995">
        <w:rPr>
          <w:rFonts w:cs="Arial"/>
          <w:sz w:val="32"/>
          <w:szCs w:val="32"/>
          <w:rtl/>
          <w:lang w:bidi="ar-DZ"/>
        </w:rPr>
        <w:t xml:space="preserve"> </w:t>
      </w:r>
      <w:r w:rsidRPr="001A4995">
        <w:rPr>
          <w:rFonts w:cs="Arial" w:hint="cs"/>
          <w:sz w:val="32"/>
          <w:szCs w:val="32"/>
          <w:rtl/>
          <w:lang w:bidi="ar-DZ"/>
        </w:rPr>
        <w:t>رئيسية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ذلك</w:t>
      </w:r>
      <w:r w:rsidRPr="001A4995">
        <w:rPr>
          <w:rFonts w:cs="Arial"/>
          <w:sz w:val="32"/>
          <w:szCs w:val="32"/>
          <w:rtl/>
          <w:lang w:bidi="ar-DZ"/>
        </w:rPr>
        <w:t xml:space="preserve"> </w:t>
      </w:r>
      <w:r w:rsidRPr="001A4995">
        <w:rPr>
          <w:rFonts w:cs="Arial" w:hint="cs"/>
          <w:sz w:val="32"/>
          <w:szCs w:val="32"/>
          <w:rtl/>
          <w:lang w:bidi="ar-DZ"/>
        </w:rPr>
        <w:t>من</w:t>
      </w:r>
    </w:p>
    <w:p w:rsidR="001A4995" w:rsidRDefault="001A4995" w:rsidP="001A4995">
      <w:pPr>
        <w:bidi/>
        <w:rPr>
          <w:rFonts w:cs="Arial"/>
          <w:sz w:val="32"/>
          <w:szCs w:val="32"/>
          <w:lang w:bidi="ar-DZ"/>
        </w:rPr>
      </w:pP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تحديد</w:t>
      </w:r>
      <w:r w:rsidRPr="001A4995">
        <w:rPr>
          <w:rFonts w:cs="Arial"/>
          <w:sz w:val="32"/>
          <w:szCs w:val="32"/>
          <w:rtl/>
          <w:lang w:bidi="ar-DZ"/>
        </w:rPr>
        <w:t xml:space="preserve"> </w:t>
      </w:r>
      <w:r w:rsidRPr="001A4995">
        <w:rPr>
          <w:rFonts w:cs="Arial" w:hint="cs"/>
          <w:sz w:val="32"/>
          <w:szCs w:val="32"/>
          <w:rtl/>
          <w:lang w:bidi="ar-DZ"/>
        </w:rPr>
        <w:t>الاتجاهات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نحو</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التعرف</w:t>
      </w:r>
      <w:r w:rsidRPr="001A4995">
        <w:rPr>
          <w:rFonts w:cs="Arial"/>
          <w:sz w:val="32"/>
          <w:szCs w:val="32"/>
          <w:rtl/>
          <w:lang w:bidi="ar-DZ"/>
        </w:rPr>
        <w:t xml:space="preserve"> </w:t>
      </w: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الإطار</w:t>
      </w:r>
      <w:r w:rsidRPr="001A4995">
        <w:rPr>
          <w:rFonts w:cs="Arial"/>
          <w:sz w:val="32"/>
          <w:szCs w:val="32"/>
          <w:rtl/>
          <w:lang w:bidi="ar-DZ"/>
        </w:rPr>
        <w:t xml:space="preserve"> </w:t>
      </w:r>
      <w:r w:rsidRPr="001A4995">
        <w:rPr>
          <w:rFonts w:cs="Arial" w:hint="cs"/>
          <w:sz w:val="32"/>
          <w:szCs w:val="32"/>
          <w:rtl/>
          <w:lang w:bidi="ar-DZ"/>
        </w:rPr>
        <w:t>الإجرائي</w:t>
      </w:r>
      <w:r w:rsidRPr="001A4995">
        <w:rPr>
          <w:rFonts w:cs="Arial"/>
          <w:sz w:val="32"/>
          <w:szCs w:val="32"/>
          <w:rtl/>
          <w:lang w:bidi="ar-DZ"/>
        </w:rPr>
        <w:t xml:space="preserve"> </w:t>
      </w:r>
      <w:r w:rsidRPr="001A4995">
        <w:rPr>
          <w:rFonts w:cs="Arial" w:hint="cs"/>
          <w:sz w:val="32"/>
          <w:szCs w:val="32"/>
          <w:rtl/>
          <w:lang w:bidi="ar-DZ"/>
        </w:rPr>
        <w:t>الذي</w:t>
      </w:r>
      <w:r w:rsidRPr="001A4995">
        <w:rPr>
          <w:rFonts w:cs="Arial"/>
          <w:sz w:val="32"/>
          <w:szCs w:val="32"/>
          <w:rtl/>
          <w:lang w:bidi="ar-DZ"/>
        </w:rPr>
        <w:t xml:space="preserve"> </w:t>
      </w:r>
      <w:r w:rsidRPr="001A4995">
        <w:rPr>
          <w:rFonts w:cs="Arial" w:hint="cs"/>
          <w:sz w:val="32"/>
          <w:szCs w:val="32"/>
          <w:rtl/>
          <w:lang w:bidi="ar-DZ"/>
        </w:rPr>
        <w:t>يوفره</w:t>
      </w:r>
      <w:r w:rsidRPr="001A4995">
        <w:rPr>
          <w:rFonts w:cs="Arial"/>
          <w:sz w:val="32"/>
          <w:szCs w:val="32"/>
          <w:rtl/>
          <w:lang w:bidi="ar-DZ"/>
        </w:rPr>
        <w:t xml:space="preserve"> </w:t>
      </w:r>
      <w:r w:rsidRPr="001A4995">
        <w:rPr>
          <w:rFonts w:cs="Arial" w:hint="cs"/>
          <w:sz w:val="32"/>
          <w:szCs w:val="32"/>
          <w:rtl/>
          <w:lang w:bidi="ar-DZ"/>
        </w:rPr>
        <w:t>التنظيم</w:t>
      </w:r>
    </w:p>
    <w:p w:rsidR="00665515" w:rsidRDefault="00665515" w:rsidP="00665515">
      <w:pPr>
        <w:bidi/>
        <w:rPr>
          <w:rFonts w:cs="Arial"/>
          <w:sz w:val="32"/>
          <w:szCs w:val="32"/>
          <w:lang w:bidi="ar-DZ"/>
        </w:rPr>
      </w:pPr>
    </w:p>
    <w:p w:rsidR="00665515" w:rsidRPr="001A4995" w:rsidRDefault="00665515" w:rsidP="00665515">
      <w:pPr>
        <w:bidi/>
        <w:rPr>
          <w:sz w:val="32"/>
          <w:szCs w:val="32"/>
          <w:lang w:bidi="ar-DZ"/>
        </w:rPr>
      </w:pPr>
    </w:p>
    <w:p w:rsidR="001A4995" w:rsidRPr="001A4995" w:rsidRDefault="001A4995" w:rsidP="001A4995">
      <w:pPr>
        <w:bidi/>
        <w:rPr>
          <w:sz w:val="32"/>
          <w:szCs w:val="32"/>
          <w:lang w:bidi="ar-DZ"/>
        </w:rPr>
      </w:pPr>
      <w:r w:rsidRPr="001A4995">
        <w:rPr>
          <w:rFonts w:cs="Arial" w:hint="cs"/>
          <w:sz w:val="32"/>
          <w:szCs w:val="32"/>
          <w:rtl/>
          <w:lang w:bidi="ar-DZ"/>
        </w:rPr>
        <w:t>الحالي</w:t>
      </w:r>
      <w:r w:rsidRPr="001A4995">
        <w:rPr>
          <w:rFonts w:cs="Arial"/>
          <w:sz w:val="32"/>
          <w:szCs w:val="32"/>
          <w:rtl/>
          <w:lang w:bidi="ar-DZ"/>
        </w:rPr>
        <w:t xml:space="preserve"> </w:t>
      </w:r>
      <w:r w:rsidRPr="001A4995">
        <w:rPr>
          <w:rFonts w:cs="Arial" w:hint="cs"/>
          <w:sz w:val="32"/>
          <w:szCs w:val="32"/>
          <w:rtl/>
          <w:lang w:bidi="ar-DZ"/>
        </w:rPr>
        <w:t>للمؤسسة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اختيار</w:t>
      </w:r>
      <w:r w:rsidRPr="001A4995">
        <w:rPr>
          <w:rFonts w:cs="Arial"/>
          <w:sz w:val="32"/>
          <w:szCs w:val="32"/>
          <w:rtl/>
          <w:lang w:bidi="ar-DZ"/>
        </w:rPr>
        <w:t xml:space="preserve"> </w:t>
      </w:r>
      <w:r w:rsidRPr="001A4995">
        <w:rPr>
          <w:rFonts w:cs="Arial" w:hint="cs"/>
          <w:sz w:val="32"/>
          <w:szCs w:val="32"/>
          <w:rtl/>
          <w:lang w:bidi="ar-DZ"/>
        </w:rPr>
        <w:t>خطة</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بدقة</w:t>
      </w:r>
      <w:r w:rsidRPr="001A4995">
        <w:rPr>
          <w:rFonts w:cs="Arial"/>
          <w:sz w:val="32"/>
          <w:szCs w:val="32"/>
          <w:rtl/>
          <w:lang w:bidi="ar-DZ"/>
        </w:rPr>
        <w:t xml:space="preserve"> </w:t>
      </w:r>
      <w:r w:rsidRPr="001A4995">
        <w:rPr>
          <w:rFonts w:cs="Arial" w:hint="cs"/>
          <w:sz w:val="32"/>
          <w:szCs w:val="32"/>
          <w:rtl/>
          <w:lang w:bidi="ar-DZ"/>
        </w:rPr>
        <w:t>،هذا</w:t>
      </w:r>
      <w:r w:rsidRPr="001A4995">
        <w:rPr>
          <w:rFonts w:cs="Arial"/>
          <w:sz w:val="32"/>
          <w:szCs w:val="32"/>
          <w:rtl/>
          <w:lang w:bidi="ar-DZ"/>
        </w:rPr>
        <w:t xml:space="preserve"> </w:t>
      </w:r>
      <w:r w:rsidRPr="001A4995">
        <w:rPr>
          <w:rFonts w:cs="Arial" w:hint="cs"/>
          <w:sz w:val="32"/>
          <w:szCs w:val="32"/>
          <w:rtl/>
          <w:lang w:bidi="ar-DZ"/>
        </w:rPr>
        <w:t>كله</w:t>
      </w:r>
      <w:r w:rsidRPr="001A4995">
        <w:rPr>
          <w:rFonts w:cs="Arial"/>
          <w:sz w:val="32"/>
          <w:szCs w:val="32"/>
          <w:rtl/>
          <w:lang w:bidi="ar-DZ"/>
        </w:rPr>
        <w:t xml:space="preserve"> </w:t>
      </w:r>
      <w:r w:rsidRPr="001A4995">
        <w:rPr>
          <w:rFonts w:cs="Arial" w:hint="cs"/>
          <w:sz w:val="32"/>
          <w:szCs w:val="32"/>
          <w:rtl/>
          <w:lang w:bidi="ar-DZ"/>
        </w:rPr>
        <w:t>لتوثيق</w:t>
      </w:r>
      <w:r w:rsidRPr="001A4995">
        <w:rPr>
          <w:rFonts w:cs="Arial"/>
          <w:sz w:val="32"/>
          <w:szCs w:val="32"/>
          <w:rtl/>
          <w:lang w:bidi="ar-DZ"/>
        </w:rPr>
        <w:t xml:space="preserve"> </w:t>
      </w:r>
      <w:r w:rsidRPr="001A4995">
        <w:rPr>
          <w:rFonts w:cs="Arial" w:hint="cs"/>
          <w:sz w:val="32"/>
          <w:szCs w:val="32"/>
          <w:rtl/>
          <w:lang w:bidi="ar-DZ"/>
        </w:rPr>
        <w:t>سمعة</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علاقتها</w:t>
      </w:r>
    </w:p>
    <w:p w:rsidR="001A4995" w:rsidRDefault="001A4995" w:rsidP="001A4995">
      <w:pPr>
        <w:bidi/>
        <w:rPr>
          <w:rFonts w:cs="Arial"/>
          <w:sz w:val="32"/>
          <w:szCs w:val="32"/>
          <w:lang w:bidi="ar-DZ"/>
        </w:rPr>
      </w:pPr>
      <w:r w:rsidRPr="001A4995">
        <w:rPr>
          <w:rFonts w:cs="Arial" w:hint="cs"/>
          <w:sz w:val="32"/>
          <w:szCs w:val="32"/>
          <w:rtl/>
          <w:lang w:bidi="ar-DZ"/>
        </w:rPr>
        <w:t>بالجمهور</w:t>
      </w:r>
      <w:r w:rsidRPr="001A4995">
        <w:rPr>
          <w:rFonts w:cs="Arial"/>
          <w:sz w:val="32"/>
          <w:szCs w:val="32"/>
          <w:rtl/>
          <w:lang w:bidi="ar-DZ"/>
        </w:rPr>
        <w:t xml:space="preserve"> </w:t>
      </w:r>
      <w:r w:rsidRPr="001A4995">
        <w:rPr>
          <w:rFonts w:cs="Arial" w:hint="cs"/>
          <w:sz w:val="32"/>
          <w:szCs w:val="32"/>
          <w:rtl/>
          <w:lang w:bidi="ar-DZ"/>
        </w:rPr>
        <w:t>الخارجي</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الداخلي</w:t>
      </w:r>
      <w:r w:rsidRPr="001A4995">
        <w:rPr>
          <w:rFonts w:cs="Arial"/>
          <w:sz w:val="32"/>
          <w:szCs w:val="32"/>
          <w:rtl/>
          <w:lang w:bidi="ar-DZ"/>
        </w:rPr>
        <w:t xml:space="preserve"> </w:t>
      </w:r>
      <w:r w:rsidRPr="001A4995">
        <w:rPr>
          <w:rFonts w:cs="Arial" w:hint="cs"/>
          <w:sz w:val="32"/>
          <w:szCs w:val="32"/>
          <w:rtl/>
          <w:lang w:bidi="ar-DZ"/>
        </w:rPr>
        <w:t>لها</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عليه</w:t>
      </w:r>
      <w:r w:rsidRPr="001A4995">
        <w:rPr>
          <w:rFonts w:cs="Arial"/>
          <w:sz w:val="32"/>
          <w:szCs w:val="32"/>
          <w:rtl/>
          <w:lang w:bidi="ar-DZ"/>
        </w:rPr>
        <w:t xml:space="preserve"> </w:t>
      </w:r>
      <w:r w:rsidRPr="001A4995">
        <w:rPr>
          <w:rFonts w:cs="Arial" w:hint="cs"/>
          <w:sz w:val="32"/>
          <w:szCs w:val="32"/>
          <w:rtl/>
          <w:lang w:bidi="ar-DZ"/>
        </w:rPr>
        <w:t>نستنتج</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يساعد</w:t>
      </w:r>
    </w:p>
    <w:p w:rsidR="001A4995" w:rsidRPr="001A4995" w:rsidRDefault="001A4995" w:rsidP="001A4995">
      <w:pPr>
        <w:bidi/>
        <w:rPr>
          <w:sz w:val="32"/>
          <w:szCs w:val="32"/>
          <w:lang w:bidi="ar-DZ"/>
        </w:rPr>
      </w:pPr>
    </w:p>
    <w:p w:rsidR="001A4995" w:rsidRPr="001A4995" w:rsidRDefault="001A4995" w:rsidP="001A4995">
      <w:pPr>
        <w:bidi/>
        <w:rPr>
          <w:sz w:val="32"/>
          <w:szCs w:val="32"/>
          <w:lang w:bidi="ar-DZ"/>
        </w:rPr>
      </w:pPr>
      <w:r w:rsidRPr="001A4995">
        <w:rPr>
          <w:rFonts w:cs="Arial" w:hint="cs"/>
          <w:sz w:val="32"/>
          <w:szCs w:val="32"/>
          <w:rtl/>
          <w:lang w:bidi="ar-DZ"/>
        </w:rPr>
        <w:t>على</w:t>
      </w:r>
      <w:r w:rsidRPr="001A4995">
        <w:rPr>
          <w:rFonts w:cs="Arial"/>
          <w:sz w:val="32"/>
          <w:szCs w:val="32"/>
          <w:rtl/>
          <w:lang w:bidi="ar-DZ"/>
        </w:rPr>
        <w:t xml:space="preserve"> </w:t>
      </w:r>
      <w:r w:rsidRPr="001A4995">
        <w:rPr>
          <w:rFonts w:cs="Arial" w:hint="cs"/>
          <w:sz w:val="32"/>
          <w:szCs w:val="32"/>
          <w:rtl/>
          <w:lang w:bidi="ar-DZ"/>
        </w:rPr>
        <w:t>توثيق</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تحسين</w:t>
      </w:r>
      <w:r w:rsidRPr="001A4995">
        <w:rPr>
          <w:rFonts w:cs="Arial"/>
          <w:sz w:val="32"/>
          <w:szCs w:val="32"/>
          <w:rtl/>
          <w:lang w:bidi="ar-DZ"/>
        </w:rPr>
        <w:t xml:space="preserve"> </w:t>
      </w:r>
      <w:r w:rsidRPr="001A4995">
        <w:rPr>
          <w:rFonts w:cs="Arial" w:hint="cs"/>
          <w:sz w:val="32"/>
          <w:szCs w:val="32"/>
          <w:rtl/>
          <w:lang w:bidi="ar-DZ"/>
        </w:rPr>
        <w:t>كفاءة</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الاستشفائية</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ـ</w:t>
      </w:r>
      <w:r w:rsidRPr="001A4995">
        <w:rPr>
          <w:rFonts w:cs="Arial"/>
          <w:sz w:val="32"/>
          <w:szCs w:val="32"/>
          <w:rtl/>
          <w:lang w:bidi="ar-DZ"/>
        </w:rPr>
        <w:t xml:space="preserve"> </w:t>
      </w:r>
      <w:r w:rsidRPr="001A4995">
        <w:rPr>
          <w:rFonts w:cs="Arial" w:hint="cs"/>
          <w:sz w:val="32"/>
          <w:szCs w:val="32"/>
          <w:rtl/>
          <w:lang w:bidi="ar-DZ"/>
        </w:rPr>
        <w:t>نتائج</w:t>
      </w:r>
      <w:r w:rsidRPr="001A4995">
        <w:rPr>
          <w:rFonts w:cs="Arial"/>
          <w:sz w:val="32"/>
          <w:szCs w:val="32"/>
          <w:rtl/>
          <w:lang w:bidi="ar-DZ"/>
        </w:rPr>
        <w:t xml:space="preserve"> </w:t>
      </w:r>
      <w:r w:rsidRPr="001A4995">
        <w:rPr>
          <w:rFonts w:cs="Arial" w:hint="cs"/>
          <w:sz w:val="32"/>
          <w:szCs w:val="32"/>
          <w:rtl/>
          <w:lang w:bidi="ar-DZ"/>
        </w:rPr>
        <w:t>الدراسة</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ضوء</w:t>
      </w:r>
      <w:r w:rsidRPr="001A4995">
        <w:rPr>
          <w:rFonts w:cs="Arial"/>
          <w:sz w:val="32"/>
          <w:szCs w:val="32"/>
          <w:rtl/>
          <w:lang w:bidi="ar-DZ"/>
        </w:rPr>
        <w:t xml:space="preserve"> </w:t>
      </w:r>
      <w:r w:rsidRPr="001A4995">
        <w:rPr>
          <w:rFonts w:cs="Arial" w:hint="cs"/>
          <w:sz w:val="32"/>
          <w:szCs w:val="32"/>
          <w:rtl/>
          <w:lang w:bidi="ar-DZ"/>
        </w:rPr>
        <w:t>الفرضية</w:t>
      </w:r>
      <w:r w:rsidRPr="001A4995">
        <w:rPr>
          <w:rFonts w:cs="Arial"/>
          <w:sz w:val="32"/>
          <w:szCs w:val="32"/>
          <w:rtl/>
          <w:lang w:bidi="ar-DZ"/>
        </w:rPr>
        <w:t xml:space="preserve"> </w:t>
      </w:r>
      <w:r w:rsidRPr="001A4995">
        <w:rPr>
          <w:rFonts w:cs="Arial" w:hint="cs"/>
          <w:sz w:val="32"/>
          <w:szCs w:val="32"/>
          <w:rtl/>
          <w:lang w:bidi="ar-DZ"/>
        </w:rPr>
        <w:t>الثالثة</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التي</w:t>
      </w:r>
      <w:r w:rsidRPr="001A4995">
        <w:rPr>
          <w:rFonts w:cs="Arial"/>
          <w:sz w:val="32"/>
          <w:szCs w:val="32"/>
          <w:rtl/>
          <w:lang w:bidi="ar-DZ"/>
        </w:rPr>
        <w:t xml:space="preserve"> </w:t>
      </w:r>
      <w:r w:rsidRPr="001A4995">
        <w:rPr>
          <w:rFonts w:cs="Arial" w:hint="cs"/>
          <w:sz w:val="32"/>
          <w:szCs w:val="32"/>
          <w:rtl/>
          <w:lang w:bidi="ar-DZ"/>
        </w:rPr>
        <w:t>مفادها</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تعترض</w:t>
      </w:r>
      <w:r w:rsidRPr="001A4995">
        <w:rPr>
          <w:rFonts w:cs="Arial"/>
          <w:sz w:val="32"/>
          <w:szCs w:val="32"/>
          <w:rtl/>
          <w:lang w:bidi="ar-DZ"/>
        </w:rPr>
        <w:t xml:space="preserve"> </w:t>
      </w:r>
      <w:r w:rsidRPr="001A4995">
        <w:rPr>
          <w:rFonts w:cs="Arial" w:hint="cs"/>
          <w:sz w:val="32"/>
          <w:szCs w:val="32"/>
          <w:rtl/>
          <w:lang w:bidi="ar-DZ"/>
        </w:rPr>
        <w:t>عملية</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مجموعة</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المعوقات</w:t>
      </w:r>
      <w:r w:rsidRPr="001A4995">
        <w:rPr>
          <w:rFonts w:cs="Arial"/>
          <w:sz w:val="32"/>
          <w:szCs w:val="32"/>
          <w:rtl/>
          <w:lang w:bidi="ar-DZ"/>
        </w:rPr>
        <w:t xml:space="preserve"> .</w:t>
      </w:r>
    </w:p>
    <w:p w:rsidR="001A4995" w:rsidRPr="001A4995" w:rsidRDefault="001A4995" w:rsidP="001A4995">
      <w:pPr>
        <w:bidi/>
        <w:rPr>
          <w:sz w:val="32"/>
          <w:szCs w:val="32"/>
          <w:lang w:bidi="ar-DZ"/>
        </w:rPr>
      </w:pP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خلال</w:t>
      </w:r>
      <w:r w:rsidRPr="001A4995">
        <w:rPr>
          <w:rFonts w:cs="Arial"/>
          <w:sz w:val="32"/>
          <w:szCs w:val="32"/>
          <w:rtl/>
          <w:lang w:bidi="ar-DZ"/>
        </w:rPr>
        <w:t xml:space="preserve"> </w:t>
      </w:r>
      <w:r w:rsidRPr="001A4995">
        <w:rPr>
          <w:rFonts w:cs="Arial" w:hint="cs"/>
          <w:sz w:val="32"/>
          <w:szCs w:val="32"/>
          <w:rtl/>
          <w:lang w:bidi="ar-DZ"/>
        </w:rPr>
        <w:t>النتائج</w:t>
      </w:r>
      <w:r w:rsidRPr="001A4995">
        <w:rPr>
          <w:rFonts w:cs="Arial"/>
          <w:sz w:val="32"/>
          <w:szCs w:val="32"/>
          <w:rtl/>
          <w:lang w:bidi="ar-DZ"/>
        </w:rPr>
        <w:t xml:space="preserve"> </w:t>
      </w:r>
      <w:r w:rsidRPr="001A4995">
        <w:rPr>
          <w:rFonts w:cs="Arial" w:hint="cs"/>
          <w:sz w:val="32"/>
          <w:szCs w:val="32"/>
          <w:rtl/>
          <w:lang w:bidi="ar-DZ"/>
        </w:rPr>
        <w:t>المتحصل</w:t>
      </w:r>
      <w:r w:rsidRPr="001A4995">
        <w:rPr>
          <w:rFonts w:cs="Arial"/>
          <w:sz w:val="32"/>
          <w:szCs w:val="32"/>
          <w:rtl/>
          <w:lang w:bidi="ar-DZ"/>
        </w:rPr>
        <w:t xml:space="preserve"> </w:t>
      </w:r>
      <w:r w:rsidRPr="001A4995">
        <w:rPr>
          <w:rFonts w:cs="Arial" w:hint="cs"/>
          <w:sz w:val="32"/>
          <w:szCs w:val="32"/>
          <w:rtl/>
          <w:lang w:bidi="ar-DZ"/>
        </w:rPr>
        <w:t>عليها</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تحليل</w:t>
      </w:r>
      <w:r w:rsidRPr="001A4995">
        <w:rPr>
          <w:rFonts w:cs="Arial"/>
          <w:sz w:val="32"/>
          <w:szCs w:val="32"/>
          <w:rtl/>
          <w:lang w:bidi="ar-DZ"/>
        </w:rPr>
        <w:t xml:space="preserve"> </w:t>
      </w:r>
      <w:r w:rsidRPr="001A4995">
        <w:rPr>
          <w:rFonts w:cs="Arial" w:hint="cs"/>
          <w:sz w:val="32"/>
          <w:szCs w:val="32"/>
          <w:rtl/>
          <w:lang w:bidi="ar-DZ"/>
        </w:rPr>
        <w:t>الجدول</w:t>
      </w:r>
      <w:r w:rsidRPr="001A4995">
        <w:rPr>
          <w:rFonts w:cs="Arial"/>
          <w:sz w:val="32"/>
          <w:szCs w:val="32"/>
          <w:rtl/>
          <w:lang w:bidi="ar-DZ"/>
        </w:rPr>
        <w:t xml:space="preserve"> </w:t>
      </w:r>
      <w:r w:rsidRPr="001A4995">
        <w:rPr>
          <w:rFonts w:cs="Arial" w:hint="cs"/>
          <w:sz w:val="32"/>
          <w:szCs w:val="32"/>
          <w:rtl/>
          <w:lang w:bidi="ar-DZ"/>
        </w:rPr>
        <w:t>رقم</w:t>
      </w:r>
      <w:r w:rsidRPr="001A4995">
        <w:rPr>
          <w:rFonts w:cs="Arial"/>
          <w:sz w:val="32"/>
          <w:szCs w:val="32"/>
          <w:rtl/>
          <w:lang w:bidi="ar-DZ"/>
        </w:rPr>
        <w:t xml:space="preserve"> (12) </w:t>
      </w:r>
      <w:r w:rsidRPr="001A4995">
        <w:rPr>
          <w:rFonts w:cs="Arial" w:hint="cs"/>
          <w:sz w:val="32"/>
          <w:szCs w:val="32"/>
          <w:rtl/>
          <w:lang w:bidi="ar-DZ"/>
        </w:rPr>
        <w:t>نجد</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الاستشفائية</w:t>
      </w:r>
    </w:p>
    <w:p w:rsidR="001A4995" w:rsidRPr="001A4995" w:rsidRDefault="001A4995" w:rsidP="001A4995">
      <w:pPr>
        <w:bidi/>
        <w:rPr>
          <w:sz w:val="32"/>
          <w:szCs w:val="32"/>
          <w:lang w:bidi="ar-DZ"/>
        </w:rPr>
      </w:pPr>
      <w:r w:rsidRPr="001A4995">
        <w:rPr>
          <w:rFonts w:cs="Arial" w:hint="cs"/>
          <w:sz w:val="32"/>
          <w:szCs w:val="32"/>
          <w:rtl/>
          <w:lang w:bidi="ar-DZ"/>
        </w:rPr>
        <w:t>تعترضها</w:t>
      </w:r>
      <w:r w:rsidRPr="001A4995">
        <w:rPr>
          <w:rFonts w:cs="Arial"/>
          <w:sz w:val="32"/>
          <w:szCs w:val="32"/>
          <w:rtl/>
          <w:lang w:bidi="ar-DZ"/>
        </w:rPr>
        <w:t xml:space="preserve"> </w:t>
      </w:r>
      <w:r w:rsidRPr="001A4995">
        <w:rPr>
          <w:rFonts w:cs="Arial" w:hint="cs"/>
          <w:sz w:val="32"/>
          <w:szCs w:val="32"/>
          <w:rtl/>
          <w:lang w:bidi="ar-DZ"/>
        </w:rPr>
        <w:t>مجموعة</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العوائق</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الصعوبات</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عملية</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يعود</w:t>
      </w:r>
      <w:r w:rsidRPr="001A4995">
        <w:rPr>
          <w:rFonts w:cs="Arial"/>
          <w:sz w:val="32"/>
          <w:szCs w:val="32"/>
          <w:rtl/>
          <w:lang w:bidi="ar-DZ"/>
        </w:rPr>
        <w:t xml:space="preserve"> </w:t>
      </w:r>
      <w:r w:rsidRPr="001A4995">
        <w:rPr>
          <w:rFonts w:cs="Arial" w:hint="cs"/>
          <w:sz w:val="32"/>
          <w:szCs w:val="32"/>
          <w:rtl/>
          <w:lang w:bidi="ar-DZ"/>
        </w:rPr>
        <w:t>ذلك</w:t>
      </w:r>
      <w:r w:rsidRPr="001A4995">
        <w:rPr>
          <w:rFonts w:cs="Arial"/>
          <w:sz w:val="32"/>
          <w:szCs w:val="32"/>
          <w:rtl/>
          <w:lang w:bidi="ar-DZ"/>
        </w:rPr>
        <w:t xml:space="preserve"> </w:t>
      </w:r>
      <w:r w:rsidRPr="001A4995">
        <w:rPr>
          <w:rFonts w:cs="Arial" w:hint="cs"/>
          <w:sz w:val="32"/>
          <w:szCs w:val="32"/>
          <w:rtl/>
          <w:lang w:bidi="ar-DZ"/>
        </w:rPr>
        <w:t>إلى</w:t>
      </w:r>
      <w:r w:rsidRPr="001A4995">
        <w:rPr>
          <w:rFonts w:cs="Arial"/>
          <w:sz w:val="32"/>
          <w:szCs w:val="32"/>
          <w:rtl/>
          <w:lang w:bidi="ar-DZ"/>
        </w:rPr>
        <w:t xml:space="preserve"> </w:t>
      </w:r>
      <w:r w:rsidRPr="001A4995">
        <w:rPr>
          <w:rFonts w:cs="Arial" w:hint="cs"/>
          <w:sz w:val="32"/>
          <w:szCs w:val="32"/>
          <w:rtl/>
          <w:lang w:bidi="ar-DZ"/>
        </w:rPr>
        <w:t>صعوبة</w:t>
      </w:r>
      <w:r w:rsidRPr="001A4995">
        <w:rPr>
          <w:rFonts w:cs="Arial"/>
          <w:sz w:val="32"/>
          <w:szCs w:val="32"/>
          <w:rtl/>
          <w:lang w:bidi="ar-DZ"/>
        </w:rPr>
        <w:t xml:space="preserve"> </w:t>
      </w:r>
      <w:r w:rsidRPr="001A4995">
        <w:rPr>
          <w:rFonts w:cs="Arial" w:hint="cs"/>
          <w:sz w:val="32"/>
          <w:szCs w:val="32"/>
          <w:rtl/>
          <w:lang w:bidi="ar-DZ"/>
        </w:rPr>
        <w:t>التنبؤ</w:t>
      </w:r>
    </w:p>
    <w:p w:rsidR="001A4995" w:rsidRPr="001A4995" w:rsidRDefault="001A4995" w:rsidP="001A4995">
      <w:pPr>
        <w:bidi/>
        <w:rPr>
          <w:sz w:val="32"/>
          <w:szCs w:val="32"/>
          <w:lang w:bidi="ar-DZ"/>
        </w:rPr>
      </w:pPr>
      <w:r w:rsidRPr="001A4995">
        <w:rPr>
          <w:rFonts w:cs="Arial" w:hint="cs"/>
          <w:sz w:val="32"/>
          <w:szCs w:val="32"/>
          <w:rtl/>
          <w:lang w:bidi="ar-DZ"/>
        </w:rPr>
        <w:t>باتجاهات</w:t>
      </w:r>
      <w:r w:rsidRPr="001A4995">
        <w:rPr>
          <w:rFonts w:cs="Arial"/>
          <w:sz w:val="32"/>
          <w:szCs w:val="32"/>
          <w:rtl/>
          <w:lang w:bidi="ar-DZ"/>
        </w:rPr>
        <w:t xml:space="preserve"> </w:t>
      </w:r>
      <w:r w:rsidRPr="001A4995">
        <w:rPr>
          <w:rFonts w:cs="Arial" w:hint="cs"/>
          <w:sz w:val="32"/>
          <w:szCs w:val="32"/>
          <w:rtl/>
          <w:lang w:bidi="ar-DZ"/>
        </w:rPr>
        <w:t>الجماهير</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ذلك</w:t>
      </w:r>
      <w:r w:rsidRPr="001A4995">
        <w:rPr>
          <w:rFonts w:cs="Arial"/>
          <w:sz w:val="32"/>
          <w:szCs w:val="32"/>
          <w:rtl/>
          <w:lang w:bidi="ar-DZ"/>
        </w:rPr>
        <w:t xml:space="preserve"> </w:t>
      </w:r>
      <w:r w:rsidRPr="001A4995">
        <w:rPr>
          <w:rFonts w:cs="Arial" w:hint="cs"/>
          <w:sz w:val="32"/>
          <w:szCs w:val="32"/>
          <w:rtl/>
          <w:lang w:bidi="ar-DZ"/>
        </w:rPr>
        <w:t>بنسبة</w:t>
      </w:r>
      <w:r w:rsidRPr="001A4995">
        <w:rPr>
          <w:rFonts w:cs="Arial"/>
          <w:sz w:val="32"/>
          <w:szCs w:val="32"/>
          <w:rtl/>
          <w:lang w:bidi="ar-DZ"/>
        </w:rPr>
        <w:t xml:space="preserve"> </w:t>
      </w:r>
      <w:r w:rsidRPr="001A4995">
        <w:rPr>
          <w:rFonts w:cs="Arial" w:hint="cs"/>
          <w:sz w:val="32"/>
          <w:szCs w:val="32"/>
          <w:rtl/>
          <w:lang w:bidi="ar-DZ"/>
        </w:rPr>
        <w:t>تأكيد</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المبحوثين</w:t>
      </w:r>
      <w:r w:rsidRPr="001A4995">
        <w:rPr>
          <w:rFonts w:cs="Arial"/>
          <w:sz w:val="32"/>
          <w:szCs w:val="32"/>
          <w:rtl/>
          <w:lang w:bidi="ar-DZ"/>
        </w:rPr>
        <w:t xml:space="preserve"> </w:t>
      </w:r>
      <w:r w:rsidRPr="001A4995">
        <w:rPr>
          <w:rFonts w:cs="Arial" w:hint="cs"/>
          <w:sz w:val="32"/>
          <w:szCs w:val="32"/>
          <w:rtl/>
          <w:lang w:bidi="ar-DZ"/>
        </w:rPr>
        <w:t>بلغت</w:t>
      </w:r>
      <w:r w:rsidRPr="001A4995">
        <w:rPr>
          <w:rFonts w:cs="Arial"/>
          <w:sz w:val="32"/>
          <w:szCs w:val="32"/>
          <w:rtl/>
          <w:lang w:bidi="ar-DZ"/>
        </w:rPr>
        <w:t xml:space="preserve"> 30 %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عدم</w:t>
      </w:r>
      <w:r w:rsidRPr="001A4995">
        <w:rPr>
          <w:rFonts w:cs="Arial"/>
          <w:sz w:val="32"/>
          <w:szCs w:val="32"/>
          <w:rtl/>
          <w:lang w:bidi="ar-DZ"/>
        </w:rPr>
        <w:t xml:space="preserve"> </w:t>
      </w:r>
      <w:r w:rsidRPr="001A4995">
        <w:rPr>
          <w:rFonts w:cs="Arial" w:hint="cs"/>
          <w:sz w:val="32"/>
          <w:szCs w:val="32"/>
          <w:rtl/>
          <w:lang w:bidi="ar-DZ"/>
        </w:rPr>
        <w:t>توفر</w:t>
      </w:r>
      <w:r w:rsidRPr="001A4995">
        <w:rPr>
          <w:rFonts w:cs="Arial"/>
          <w:sz w:val="32"/>
          <w:szCs w:val="32"/>
          <w:rtl/>
          <w:lang w:bidi="ar-DZ"/>
        </w:rPr>
        <w:t xml:space="preserve"> </w:t>
      </w:r>
      <w:r w:rsidRPr="001A4995">
        <w:rPr>
          <w:rFonts w:cs="Arial" w:hint="cs"/>
          <w:sz w:val="32"/>
          <w:szCs w:val="32"/>
          <w:rtl/>
          <w:lang w:bidi="ar-DZ"/>
        </w:rPr>
        <w:t>الخبرة</w:t>
      </w:r>
      <w:r w:rsidRPr="001A4995">
        <w:rPr>
          <w:rFonts w:cs="Arial"/>
          <w:sz w:val="32"/>
          <w:szCs w:val="32"/>
          <w:rtl/>
          <w:lang w:bidi="ar-DZ"/>
        </w:rPr>
        <w:t xml:space="preserve"> </w:t>
      </w:r>
      <w:r w:rsidRPr="001A4995">
        <w:rPr>
          <w:rFonts w:cs="Arial" w:hint="cs"/>
          <w:sz w:val="32"/>
          <w:szCs w:val="32"/>
          <w:rtl/>
          <w:lang w:bidi="ar-DZ"/>
        </w:rPr>
        <w:t>المهنية</w:t>
      </w:r>
    </w:p>
    <w:p w:rsidR="001A4995" w:rsidRPr="001A4995" w:rsidRDefault="001A4995" w:rsidP="001A4995">
      <w:pPr>
        <w:bidi/>
        <w:rPr>
          <w:sz w:val="32"/>
          <w:szCs w:val="32"/>
          <w:lang w:bidi="ar-DZ"/>
        </w:rPr>
      </w:pPr>
      <w:r w:rsidRPr="001A4995">
        <w:rPr>
          <w:rFonts w:cs="Arial" w:hint="cs"/>
          <w:sz w:val="32"/>
          <w:szCs w:val="32"/>
          <w:rtl/>
          <w:lang w:bidi="ar-DZ"/>
        </w:rPr>
        <w:t>لدى</w:t>
      </w:r>
      <w:r w:rsidRPr="001A4995">
        <w:rPr>
          <w:rFonts w:cs="Arial"/>
          <w:sz w:val="32"/>
          <w:szCs w:val="32"/>
          <w:rtl/>
          <w:lang w:bidi="ar-DZ"/>
        </w:rPr>
        <w:t xml:space="preserve"> </w:t>
      </w:r>
      <w:r w:rsidRPr="001A4995">
        <w:rPr>
          <w:rFonts w:cs="Arial" w:hint="cs"/>
          <w:sz w:val="32"/>
          <w:szCs w:val="32"/>
          <w:rtl/>
          <w:lang w:bidi="ar-DZ"/>
        </w:rPr>
        <w:t>القائمين</w:t>
      </w:r>
      <w:r w:rsidRPr="001A4995">
        <w:rPr>
          <w:rFonts w:cs="Arial"/>
          <w:sz w:val="32"/>
          <w:szCs w:val="32"/>
          <w:rtl/>
          <w:lang w:bidi="ar-DZ"/>
        </w:rPr>
        <w:t xml:space="preserve"> </w:t>
      </w:r>
      <w:r w:rsidRPr="001A4995">
        <w:rPr>
          <w:rFonts w:cs="Arial" w:hint="cs"/>
          <w:sz w:val="32"/>
          <w:szCs w:val="32"/>
          <w:rtl/>
          <w:lang w:bidi="ar-DZ"/>
        </w:rPr>
        <w:t>بالتخطيط</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المؤسسة</w:t>
      </w:r>
      <w:r w:rsidRPr="001A4995">
        <w:rPr>
          <w:rFonts w:cs="Arial"/>
          <w:sz w:val="32"/>
          <w:szCs w:val="32"/>
          <w:rtl/>
          <w:lang w:bidi="ar-DZ"/>
        </w:rPr>
        <w:t xml:space="preserve"> </w:t>
      </w:r>
      <w:r w:rsidRPr="001A4995">
        <w:rPr>
          <w:rFonts w:cs="Arial" w:hint="cs"/>
          <w:sz w:val="32"/>
          <w:szCs w:val="32"/>
          <w:rtl/>
          <w:lang w:bidi="ar-DZ"/>
        </w:rPr>
        <w:t>تشكل</w:t>
      </w:r>
      <w:r w:rsidRPr="001A4995">
        <w:rPr>
          <w:rFonts w:cs="Arial"/>
          <w:sz w:val="32"/>
          <w:szCs w:val="32"/>
          <w:rtl/>
          <w:lang w:bidi="ar-DZ"/>
        </w:rPr>
        <w:t xml:space="preserve"> </w:t>
      </w:r>
      <w:r w:rsidRPr="001A4995">
        <w:rPr>
          <w:rFonts w:cs="Arial" w:hint="cs"/>
          <w:sz w:val="32"/>
          <w:szCs w:val="32"/>
          <w:rtl/>
          <w:lang w:bidi="ar-DZ"/>
        </w:rPr>
        <w:t>عائق</w:t>
      </w:r>
      <w:r w:rsidRPr="001A4995">
        <w:rPr>
          <w:rFonts w:cs="Arial"/>
          <w:sz w:val="32"/>
          <w:szCs w:val="32"/>
          <w:rtl/>
          <w:lang w:bidi="ar-DZ"/>
        </w:rPr>
        <w:t xml:space="preserve"> </w:t>
      </w:r>
      <w:r w:rsidRPr="001A4995">
        <w:rPr>
          <w:rFonts w:cs="Arial" w:hint="cs"/>
          <w:sz w:val="32"/>
          <w:szCs w:val="32"/>
          <w:rtl/>
          <w:lang w:bidi="ar-DZ"/>
        </w:rPr>
        <w:t>أمام</w:t>
      </w:r>
      <w:r w:rsidRPr="001A4995">
        <w:rPr>
          <w:rFonts w:cs="Arial"/>
          <w:sz w:val="32"/>
          <w:szCs w:val="32"/>
          <w:rtl/>
          <w:lang w:bidi="ar-DZ"/>
        </w:rPr>
        <w:t xml:space="preserve"> </w:t>
      </w:r>
      <w:r w:rsidRPr="001A4995">
        <w:rPr>
          <w:rFonts w:cs="Arial" w:hint="cs"/>
          <w:sz w:val="32"/>
          <w:szCs w:val="32"/>
          <w:rtl/>
          <w:lang w:bidi="ar-DZ"/>
        </w:rPr>
        <w:t>اتخاذ</w:t>
      </w:r>
      <w:r w:rsidRPr="001A4995">
        <w:rPr>
          <w:rFonts w:cs="Arial"/>
          <w:sz w:val="32"/>
          <w:szCs w:val="32"/>
          <w:rtl/>
          <w:lang w:bidi="ar-DZ"/>
        </w:rPr>
        <w:t xml:space="preserve"> </w:t>
      </w:r>
      <w:r w:rsidRPr="001A4995">
        <w:rPr>
          <w:rFonts w:cs="Arial" w:hint="cs"/>
          <w:sz w:val="32"/>
          <w:szCs w:val="32"/>
          <w:rtl/>
          <w:lang w:bidi="ar-DZ"/>
        </w:rPr>
        <w:t>القرارات</w:t>
      </w:r>
      <w:r w:rsidRPr="001A4995">
        <w:rPr>
          <w:rFonts w:cs="Arial"/>
          <w:sz w:val="32"/>
          <w:szCs w:val="32"/>
          <w:rtl/>
          <w:lang w:bidi="ar-DZ"/>
        </w:rPr>
        <w:t xml:space="preserve"> </w:t>
      </w:r>
      <w:r w:rsidRPr="001A4995">
        <w:rPr>
          <w:rFonts w:cs="Arial" w:hint="cs"/>
          <w:sz w:val="32"/>
          <w:szCs w:val="32"/>
          <w:rtl/>
          <w:lang w:bidi="ar-DZ"/>
        </w:rPr>
        <w:t>الصائبة</w:t>
      </w:r>
      <w:r w:rsidRPr="001A4995">
        <w:rPr>
          <w:rFonts w:cs="Arial"/>
          <w:sz w:val="32"/>
          <w:szCs w:val="32"/>
          <w:rtl/>
          <w:lang w:bidi="ar-DZ"/>
        </w:rPr>
        <w:t xml:space="preserve"> </w:t>
      </w:r>
      <w:r w:rsidRPr="001A4995">
        <w:rPr>
          <w:rFonts w:cs="Arial" w:hint="cs"/>
          <w:sz w:val="32"/>
          <w:szCs w:val="32"/>
          <w:rtl/>
          <w:lang w:bidi="ar-DZ"/>
        </w:rPr>
        <w:t>أو</w:t>
      </w:r>
      <w:r w:rsidRPr="001A4995">
        <w:rPr>
          <w:rFonts w:cs="Arial"/>
          <w:sz w:val="32"/>
          <w:szCs w:val="32"/>
          <w:rtl/>
          <w:lang w:bidi="ar-DZ"/>
        </w:rPr>
        <w:t xml:space="preserve"> </w:t>
      </w:r>
      <w:r w:rsidRPr="001A4995">
        <w:rPr>
          <w:rFonts w:cs="Arial" w:hint="cs"/>
          <w:sz w:val="32"/>
          <w:szCs w:val="32"/>
          <w:rtl/>
          <w:lang w:bidi="ar-DZ"/>
        </w:rPr>
        <w:t>إعداد</w:t>
      </w:r>
      <w:r w:rsidRPr="001A4995">
        <w:rPr>
          <w:rFonts w:cs="Arial"/>
          <w:sz w:val="32"/>
          <w:szCs w:val="32"/>
          <w:rtl/>
          <w:lang w:bidi="ar-DZ"/>
        </w:rPr>
        <w:t xml:space="preserve"> </w:t>
      </w:r>
      <w:r w:rsidRPr="001A4995">
        <w:rPr>
          <w:rFonts w:cs="Arial" w:hint="cs"/>
          <w:sz w:val="32"/>
          <w:szCs w:val="32"/>
          <w:rtl/>
          <w:lang w:bidi="ar-DZ"/>
        </w:rPr>
        <w:t>خطة</w:t>
      </w:r>
    </w:p>
    <w:p w:rsidR="001A4995" w:rsidRPr="001A4995" w:rsidRDefault="001A4995" w:rsidP="001A4995">
      <w:pPr>
        <w:bidi/>
        <w:rPr>
          <w:sz w:val="32"/>
          <w:szCs w:val="32"/>
          <w:lang w:bidi="ar-DZ"/>
        </w:rPr>
      </w:pPr>
      <w:r w:rsidRPr="001A4995">
        <w:rPr>
          <w:rFonts w:cs="Arial" w:hint="cs"/>
          <w:sz w:val="32"/>
          <w:szCs w:val="32"/>
          <w:rtl/>
          <w:lang w:bidi="ar-DZ"/>
        </w:rPr>
        <w:t>ناجحة</w:t>
      </w:r>
      <w:r w:rsidRPr="001A4995">
        <w:rPr>
          <w:rFonts w:cs="Arial"/>
          <w:sz w:val="32"/>
          <w:szCs w:val="32"/>
          <w:rtl/>
          <w:lang w:bidi="ar-DZ"/>
        </w:rPr>
        <w:t xml:space="preserve"> </w:t>
      </w: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هناك</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المبحوثين</w:t>
      </w:r>
      <w:r w:rsidRPr="001A4995">
        <w:rPr>
          <w:rFonts w:cs="Arial"/>
          <w:sz w:val="32"/>
          <w:szCs w:val="32"/>
          <w:rtl/>
          <w:lang w:bidi="ar-DZ"/>
        </w:rPr>
        <w:t xml:space="preserve"> </w:t>
      </w:r>
      <w:r w:rsidRPr="001A4995">
        <w:rPr>
          <w:rFonts w:cs="Arial" w:hint="cs"/>
          <w:sz w:val="32"/>
          <w:szCs w:val="32"/>
          <w:rtl/>
          <w:lang w:bidi="ar-DZ"/>
        </w:rPr>
        <w:t>من</w:t>
      </w:r>
      <w:r w:rsidRPr="001A4995">
        <w:rPr>
          <w:rFonts w:cs="Arial"/>
          <w:sz w:val="32"/>
          <w:szCs w:val="32"/>
          <w:rtl/>
          <w:lang w:bidi="ar-DZ"/>
        </w:rPr>
        <w:t xml:space="preserve"> </w:t>
      </w:r>
      <w:r w:rsidRPr="001A4995">
        <w:rPr>
          <w:rFonts w:cs="Arial" w:hint="cs"/>
          <w:sz w:val="32"/>
          <w:szCs w:val="32"/>
          <w:rtl/>
          <w:lang w:bidi="ar-DZ"/>
        </w:rPr>
        <w:t>يرجع</w:t>
      </w:r>
      <w:r w:rsidRPr="001A4995">
        <w:rPr>
          <w:rFonts w:cs="Arial"/>
          <w:sz w:val="32"/>
          <w:szCs w:val="32"/>
          <w:rtl/>
          <w:lang w:bidi="ar-DZ"/>
        </w:rPr>
        <w:t xml:space="preserve"> </w:t>
      </w:r>
      <w:r w:rsidRPr="001A4995">
        <w:rPr>
          <w:rFonts w:cs="Arial" w:hint="cs"/>
          <w:sz w:val="32"/>
          <w:szCs w:val="32"/>
          <w:rtl/>
          <w:lang w:bidi="ar-DZ"/>
        </w:rPr>
        <w:t>الأمر</w:t>
      </w:r>
      <w:r w:rsidRPr="001A4995">
        <w:rPr>
          <w:rFonts w:cs="Arial"/>
          <w:sz w:val="32"/>
          <w:szCs w:val="32"/>
          <w:rtl/>
          <w:lang w:bidi="ar-DZ"/>
        </w:rPr>
        <w:t xml:space="preserve"> </w:t>
      </w:r>
      <w:r w:rsidRPr="001A4995">
        <w:rPr>
          <w:rFonts w:cs="Arial" w:hint="cs"/>
          <w:sz w:val="32"/>
          <w:szCs w:val="32"/>
          <w:rtl/>
          <w:lang w:bidi="ar-DZ"/>
        </w:rPr>
        <w:t>إلى</w:t>
      </w:r>
      <w:r w:rsidRPr="001A4995">
        <w:rPr>
          <w:rFonts w:cs="Arial"/>
          <w:sz w:val="32"/>
          <w:szCs w:val="32"/>
          <w:rtl/>
          <w:lang w:bidi="ar-DZ"/>
        </w:rPr>
        <w:t xml:space="preserve"> </w:t>
      </w:r>
      <w:r w:rsidRPr="001A4995">
        <w:rPr>
          <w:rFonts w:cs="Arial" w:hint="cs"/>
          <w:sz w:val="32"/>
          <w:szCs w:val="32"/>
          <w:rtl/>
          <w:lang w:bidi="ar-DZ"/>
        </w:rPr>
        <w:t>الأفكار</w:t>
      </w:r>
      <w:r w:rsidRPr="001A4995">
        <w:rPr>
          <w:rFonts w:cs="Arial"/>
          <w:sz w:val="32"/>
          <w:szCs w:val="32"/>
          <w:rtl/>
          <w:lang w:bidi="ar-DZ"/>
        </w:rPr>
        <w:t xml:space="preserve"> </w:t>
      </w:r>
      <w:r w:rsidRPr="001A4995">
        <w:rPr>
          <w:rFonts w:cs="Arial" w:hint="cs"/>
          <w:sz w:val="32"/>
          <w:szCs w:val="32"/>
          <w:rtl/>
          <w:lang w:bidi="ar-DZ"/>
        </w:rPr>
        <w:t>الخاطئة</w:t>
      </w:r>
      <w:r w:rsidRPr="001A4995">
        <w:rPr>
          <w:rFonts w:cs="Arial"/>
          <w:sz w:val="32"/>
          <w:szCs w:val="32"/>
          <w:rtl/>
          <w:lang w:bidi="ar-DZ"/>
        </w:rPr>
        <w:t xml:space="preserve"> </w:t>
      </w:r>
      <w:r w:rsidRPr="001A4995">
        <w:rPr>
          <w:rFonts w:cs="Arial" w:hint="cs"/>
          <w:sz w:val="32"/>
          <w:szCs w:val="32"/>
          <w:rtl/>
          <w:lang w:bidi="ar-DZ"/>
        </w:rPr>
        <w:t>عن</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p>
    <w:p w:rsidR="001A4995" w:rsidRPr="001A4995" w:rsidRDefault="001A4995" w:rsidP="001A4995">
      <w:pPr>
        <w:bidi/>
        <w:rPr>
          <w:sz w:val="32"/>
          <w:szCs w:val="32"/>
          <w:lang w:bidi="ar-DZ"/>
        </w:rPr>
      </w:pPr>
      <w:r w:rsidRPr="001A4995">
        <w:rPr>
          <w:rFonts w:cs="Arial" w:hint="cs"/>
          <w:sz w:val="32"/>
          <w:szCs w:val="32"/>
          <w:rtl/>
          <w:lang w:bidi="ar-DZ"/>
        </w:rPr>
        <w:t>بالإضافة</w:t>
      </w:r>
      <w:r w:rsidRPr="001A4995">
        <w:rPr>
          <w:rFonts w:cs="Arial"/>
          <w:sz w:val="32"/>
          <w:szCs w:val="32"/>
          <w:rtl/>
          <w:lang w:bidi="ar-DZ"/>
        </w:rPr>
        <w:t xml:space="preserve"> </w:t>
      </w:r>
      <w:r w:rsidRPr="001A4995">
        <w:rPr>
          <w:rFonts w:cs="Arial" w:hint="cs"/>
          <w:sz w:val="32"/>
          <w:szCs w:val="32"/>
          <w:rtl/>
          <w:lang w:bidi="ar-DZ"/>
        </w:rPr>
        <w:t>إلى</w:t>
      </w:r>
      <w:r w:rsidRPr="001A4995">
        <w:rPr>
          <w:rFonts w:cs="Arial"/>
          <w:sz w:val="32"/>
          <w:szCs w:val="32"/>
          <w:rtl/>
          <w:lang w:bidi="ar-DZ"/>
        </w:rPr>
        <w:t xml:space="preserve"> </w:t>
      </w:r>
      <w:r w:rsidRPr="001A4995">
        <w:rPr>
          <w:rFonts w:cs="Arial" w:hint="cs"/>
          <w:sz w:val="32"/>
          <w:szCs w:val="32"/>
          <w:rtl/>
          <w:lang w:bidi="ar-DZ"/>
        </w:rPr>
        <w:t>التغير</w:t>
      </w:r>
      <w:r w:rsidRPr="001A4995">
        <w:rPr>
          <w:rFonts w:cs="Arial"/>
          <w:sz w:val="32"/>
          <w:szCs w:val="32"/>
          <w:rtl/>
          <w:lang w:bidi="ar-DZ"/>
        </w:rPr>
        <w:t xml:space="preserve"> </w:t>
      </w:r>
      <w:r w:rsidRPr="001A4995">
        <w:rPr>
          <w:rFonts w:cs="Arial" w:hint="cs"/>
          <w:sz w:val="32"/>
          <w:szCs w:val="32"/>
          <w:rtl/>
          <w:lang w:bidi="ar-DZ"/>
        </w:rPr>
        <w:t>المستمر</w:t>
      </w:r>
      <w:r w:rsidRPr="001A4995">
        <w:rPr>
          <w:rFonts w:cs="Arial"/>
          <w:sz w:val="32"/>
          <w:szCs w:val="32"/>
          <w:rtl/>
          <w:lang w:bidi="ar-DZ"/>
        </w:rPr>
        <w:t xml:space="preserve"> </w:t>
      </w:r>
      <w:r w:rsidRPr="001A4995">
        <w:rPr>
          <w:rFonts w:cs="Arial" w:hint="cs"/>
          <w:sz w:val="32"/>
          <w:szCs w:val="32"/>
          <w:rtl/>
          <w:lang w:bidi="ar-DZ"/>
        </w:rPr>
        <w:t>في</w:t>
      </w:r>
      <w:r w:rsidRPr="001A4995">
        <w:rPr>
          <w:rFonts w:cs="Arial"/>
          <w:sz w:val="32"/>
          <w:szCs w:val="32"/>
          <w:rtl/>
          <w:lang w:bidi="ar-DZ"/>
        </w:rPr>
        <w:t xml:space="preserve"> </w:t>
      </w:r>
      <w:r w:rsidRPr="001A4995">
        <w:rPr>
          <w:rFonts w:cs="Arial" w:hint="cs"/>
          <w:sz w:val="32"/>
          <w:szCs w:val="32"/>
          <w:rtl/>
          <w:lang w:bidi="ar-DZ"/>
        </w:rPr>
        <w:t>العناصر</w:t>
      </w:r>
      <w:r w:rsidRPr="001A4995">
        <w:rPr>
          <w:rFonts w:cs="Arial"/>
          <w:sz w:val="32"/>
          <w:szCs w:val="32"/>
          <w:rtl/>
          <w:lang w:bidi="ar-DZ"/>
        </w:rPr>
        <w:t xml:space="preserve"> </w:t>
      </w:r>
      <w:r w:rsidRPr="001A4995">
        <w:rPr>
          <w:rFonts w:cs="Arial" w:hint="cs"/>
          <w:sz w:val="32"/>
          <w:szCs w:val="32"/>
          <w:rtl/>
          <w:lang w:bidi="ar-DZ"/>
        </w:rPr>
        <w:t>الثقافية</w:t>
      </w:r>
      <w:r w:rsidRPr="001A4995">
        <w:rPr>
          <w:rFonts w:cs="Arial"/>
          <w:sz w:val="32"/>
          <w:szCs w:val="32"/>
          <w:rtl/>
          <w:lang w:bidi="ar-DZ"/>
        </w:rPr>
        <w:t xml:space="preserve"> </w:t>
      </w:r>
      <w:r w:rsidRPr="001A4995">
        <w:rPr>
          <w:rFonts w:cs="Arial" w:hint="cs"/>
          <w:sz w:val="32"/>
          <w:szCs w:val="32"/>
          <w:rtl/>
          <w:lang w:bidi="ar-DZ"/>
        </w:rPr>
        <w:t>لدى</w:t>
      </w:r>
      <w:r w:rsidRPr="001A4995">
        <w:rPr>
          <w:rFonts w:cs="Arial"/>
          <w:sz w:val="32"/>
          <w:szCs w:val="32"/>
          <w:rtl/>
          <w:lang w:bidi="ar-DZ"/>
        </w:rPr>
        <w:t xml:space="preserve"> </w:t>
      </w:r>
      <w:r w:rsidRPr="001A4995">
        <w:rPr>
          <w:rFonts w:cs="Arial" w:hint="cs"/>
          <w:sz w:val="32"/>
          <w:szCs w:val="32"/>
          <w:rtl/>
          <w:lang w:bidi="ar-DZ"/>
        </w:rPr>
        <w:t>الجماهير</w:t>
      </w:r>
      <w:r w:rsidRPr="001A4995">
        <w:rPr>
          <w:rFonts w:cs="Arial"/>
          <w:sz w:val="32"/>
          <w:szCs w:val="32"/>
          <w:rtl/>
          <w:lang w:bidi="ar-DZ"/>
        </w:rPr>
        <w:t xml:space="preserve"> </w:t>
      </w:r>
      <w:r w:rsidRPr="001A4995">
        <w:rPr>
          <w:rFonts w:cs="Arial" w:hint="cs"/>
          <w:sz w:val="32"/>
          <w:szCs w:val="32"/>
          <w:rtl/>
          <w:lang w:bidi="ar-DZ"/>
        </w:rPr>
        <w:t>يشكل</w:t>
      </w:r>
      <w:r w:rsidRPr="001A4995">
        <w:rPr>
          <w:rFonts w:cs="Arial"/>
          <w:sz w:val="32"/>
          <w:szCs w:val="32"/>
          <w:rtl/>
          <w:lang w:bidi="ar-DZ"/>
        </w:rPr>
        <w:t xml:space="preserve"> </w:t>
      </w:r>
      <w:r w:rsidRPr="001A4995">
        <w:rPr>
          <w:rFonts w:cs="Arial" w:hint="cs"/>
          <w:sz w:val="32"/>
          <w:szCs w:val="32"/>
          <w:rtl/>
          <w:lang w:bidi="ar-DZ"/>
        </w:rPr>
        <w:t>عائق</w:t>
      </w:r>
      <w:r w:rsidRPr="001A4995">
        <w:rPr>
          <w:rFonts w:cs="Arial"/>
          <w:sz w:val="32"/>
          <w:szCs w:val="32"/>
          <w:rtl/>
          <w:lang w:bidi="ar-DZ"/>
        </w:rPr>
        <w:t xml:space="preserve"> </w:t>
      </w:r>
      <w:r w:rsidRPr="001A4995">
        <w:rPr>
          <w:rFonts w:cs="Arial" w:hint="cs"/>
          <w:sz w:val="32"/>
          <w:szCs w:val="32"/>
          <w:rtl/>
          <w:lang w:bidi="ar-DZ"/>
        </w:rPr>
        <w:t>أمام</w:t>
      </w:r>
      <w:r w:rsidRPr="001A4995">
        <w:rPr>
          <w:rFonts w:cs="Arial"/>
          <w:sz w:val="32"/>
          <w:szCs w:val="32"/>
          <w:rtl/>
          <w:lang w:bidi="ar-DZ"/>
        </w:rPr>
        <w:t xml:space="preserve"> </w:t>
      </w:r>
      <w:r w:rsidRPr="001A4995">
        <w:rPr>
          <w:rFonts w:cs="Arial" w:hint="cs"/>
          <w:sz w:val="32"/>
          <w:szCs w:val="32"/>
          <w:rtl/>
          <w:lang w:bidi="ar-DZ"/>
        </w:rPr>
        <w:t>عملية</w:t>
      </w:r>
      <w:r w:rsidRPr="001A4995">
        <w:rPr>
          <w:rFonts w:cs="Arial"/>
          <w:sz w:val="32"/>
          <w:szCs w:val="32"/>
          <w:rtl/>
          <w:lang w:bidi="ar-DZ"/>
        </w:rPr>
        <w:t xml:space="preserve"> </w:t>
      </w:r>
      <w:r w:rsidRPr="001A4995">
        <w:rPr>
          <w:rFonts w:cs="Arial" w:hint="cs"/>
          <w:sz w:val="32"/>
          <w:szCs w:val="32"/>
          <w:rtl/>
          <w:lang w:bidi="ar-DZ"/>
        </w:rPr>
        <w:t>التخطيط</w:t>
      </w:r>
    </w:p>
    <w:p w:rsidR="001A4995" w:rsidRPr="001A4995" w:rsidRDefault="001A4995" w:rsidP="001A4995">
      <w:pPr>
        <w:bidi/>
        <w:rPr>
          <w:sz w:val="32"/>
          <w:szCs w:val="32"/>
          <w:lang w:bidi="ar-DZ"/>
        </w:rPr>
      </w:pPr>
      <w:r w:rsidRPr="001A4995">
        <w:rPr>
          <w:rFonts w:cs="Arial" w:hint="cs"/>
          <w:sz w:val="32"/>
          <w:szCs w:val="32"/>
          <w:rtl/>
          <w:lang w:bidi="ar-DZ"/>
        </w:rPr>
        <w:t>،</w:t>
      </w:r>
      <w:r w:rsidRPr="001A4995">
        <w:rPr>
          <w:rFonts w:cs="Arial"/>
          <w:sz w:val="32"/>
          <w:szCs w:val="32"/>
          <w:rtl/>
          <w:lang w:bidi="ar-DZ"/>
        </w:rPr>
        <w:t xml:space="preserve"> </w:t>
      </w:r>
      <w:r w:rsidRPr="001A4995">
        <w:rPr>
          <w:rFonts w:cs="Arial" w:hint="cs"/>
          <w:sz w:val="32"/>
          <w:szCs w:val="32"/>
          <w:rtl/>
          <w:lang w:bidi="ar-DZ"/>
        </w:rPr>
        <w:t>و</w:t>
      </w:r>
      <w:r w:rsidRPr="001A4995">
        <w:rPr>
          <w:rFonts w:cs="Arial"/>
          <w:sz w:val="32"/>
          <w:szCs w:val="32"/>
          <w:rtl/>
          <w:lang w:bidi="ar-DZ"/>
        </w:rPr>
        <w:t xml:space="preserve"> </w:t>
      </w:r>
      <w:r w:rsidRPr="001A4995">
        <w:rPr>
          <w:rFonts w:cs="Arial" w:hint="cs"/>
          <w:sz w:val="32"/>
          <w:szCs w:val="32"/>
          <w:rtl/>
          <w:lang w:bidi="ar-DZ"/>
        </w:rPr>
        <w:t>عليه</w:t>
      </w:r>
      <w:r w:rsidRPr="001A4995">
        <w:rPr>
          <w:rFonts w:cs="Arial"/>
          <w:sz w:val="32"/>
          <w:szCs w:val="32"/>
          <w:rtl/>
          <w:lang w:bidi="ar-DZ"/>
        </w:rPr>
        <w:t xml:space="preserve"> </w:t>
      </w:r>
      <w:r w:rsidRPr="001A4995">
        <w:rPr>
          <w:rFonts w:cs="Arial" w:hint="cs"/>
          <w:sz w:val="32"/>
          <w:szCs w:val="32"/>
          <w:rtl/>
          <w:lang w:bidi="ar-DZ"/>
        </w:rPr>
        <w:t>نستنتج</w:t>
      </w:r>
      <w:r w:rsidRPr="001A4995">
        <w:rPr>
          <w:rFonts w:cs="Arial"/>
          <w:sz w:val="32"/>
          <w:szCs w:val="32"/>
          <w:rtl/>
          <w:lang w:bidi="ar-DZ"/>
        </w:rPr>
        <w:t xml:space="preserve"> </w:t>
      </w:r>
      <w:r w:rsidRPr="001A4995">
        <w:rPr>
          <w:rFonts w:cs="Arial" w:hint="cs"/>
          <w:sz w:val="32"/>
          <w:szCs w:val="32"/>
          <w:rtl/>
          <w:lang w:bidi="ar-DZ"/>
        </w:rPr>
        <w:t>أن</w:t>
      </w:r>
      <w:r w:rsidRPr="001A4995">
        <w:rPr>
          <w:rFonts w:cs="Arial"/>
          <w:sz w:val="32"/>
          <w:szCs w:val="32"/>
          <w:rtl/>
          <w:lang w:bidi="ar-DZ"/>
        </w:rPr>
        <w:t xml:space="preserve"> </w:t>
      </w:r>
      <w:r w:rsidRPr="001A4995">
        <w:rPr>
          <w:rFonts w:cs="Arial" w:hint="cs"/>
          <w:sz w:val="32"/>
          <w:szCs w:val="32"/>
          <w:rtl/>
          <w:lang w:bidi="ar-DZ"/>
        </w:rPr>
        <w:t>هناك</w:t>
      </w:r>
      <w:r w:rsidRPr="001A4995">
        <w:rPr>
          <w:rFonts w:cs="Arial"/>
          <w:sz w:val="32"/>
          <w:szCs w:val="32"/>
          <w:rtl/>
          <w:lang w:bidi="ar-DZ"/>
        </w:rPr>
        <w:t xml:space="preserve"> </w:t>
      </w:r>
      <w:r w:rsidRPr="001A4995">
        <w:rPr>
          <w:rFonts w:cs="Arial" w:hint="cs"/>
          <w:sz w:val="32"/>
          <w:szCs w:val="32"/>
          <w:rtl/>
          <w:lang w:bidi="ar-DZ"/>
        </w:rPr>
        <w:t>معيقات</w:t>
      </w:r>
      <w:r w:rsidRPr="001A4995">
        <w:rPr>
          <w:rFonts w:cs="Arial"/>
          <w:sz w:val="32"/>
          <w:szCs w:val="32"/>
          <w:rtl/>
          <w:lang w:bidi="ar-DZ"/>
        </w:rPr>
        <w:t xml:space="preserve"> </w:t>
      </w:r>
      <w:r w:rsidRPr="001A4995">
        <w:rPr>
          <w:rFonts w:cs="Arial" w:hint="cs"/>
          <w:sz w:val="32"/>
          <w:szCs w:val="32"/>
          <w:rtl/>
          <w:lang w:bidi="ar-DZ"/>
        </w:rPr>
        <w:t>تعترض</w:t>
      </w:r>
      <w:r w:rsidRPr="001A4995">
        <w:rPr>
          <w:rFonts w:cs="Arial"/>
          <w:sz w:val="32"/>
          <w:szCs w:val="32"/>
          <w:rtl/>
          <w:lang w:bidi="ar-DZ"/>
        </w:rPr>
        <w:t xml:space="preserve"> </w:t>
      </w:r>
      <w:r w:rsidRPr="001A4995">
        <w:rPr>
          <w:rFonts w:cs="Arial" w:hint="cs"/>
          <w:sz w:val="32"/>
          <w:szCs w:val="32"/>
          <w:rtl/>
          <w:lang w:bidi="ar-DZ"/>
        </w:rPr>
        <w:t>عملية</w:t>
      </w:r>
      <w:r w:rsidRPr="001A4995">
        <w:rPr>
          <w:rFonts w:cs="Arial"/>
          <w:sz w:val="32"/>
          <w:szCs w:val="32"/>
          <w:rtl/>
          <w:lang w:bidi="ar-DZ"/>
        </w:rPr>
        <w:t xml:space="preserve"> </w:t>
      </w:r>
      <w:r w:rsidRPr="001A4995">
        <w:rPr>
          <w:rFonts w:cs="Arial" w:hint="cs"/>
          <w:sz w:val="32"/>
          <w:szCs w:val="32"/>
          <w:rtl/>
          <w:lang w:bidi="ar-DZ"/>
        </w:rPr>
        <w:t>التخطيط</w:t>
      </w:r>
      <w:r w:rsidRPr="001A4995">
        <w:rPr>
          <w:rFonts w:cs="Arial"/>
          <w:sz w:val="32"/>
          <w:szCs w:val="32"/>
          <w:rtl/>
          <w:lang w:bidi="ar-DZ"/>
        </w:rPr>
        <w:t xml:space="preserve"> </w:t>
      </w:r>
      <w:r w:rsidRPr="001A4995">
        <w:rPr>
          <w:rFonts w:cs="Arial" w:hint="cs"/>
          <w:sz w:val="32"/>
          <w:szCs w:val="32"/>
          <w:rtl/>
          <w:lang w:bidi="ar-DZ"/>
        </w:rPr>
        <w:t>لبرامج</w:t>
      </w:r>
      <w:r w:rsidRPr="001A4995">
        <w:rPr>
          <w:rFonts w:cs="Arial"/>
          <w:sz w:val="32"/>
          <w:szCs w:val="32"/>
          <w:rtl/>
          <w:lang w:bidi="ar-DZ"/>
        </w:rPr>
        <w:t xml:space="preserve"> </w:t>
      </w:r>
      <w:r w:rsidRPr="001A4995">
        <w:rPr>
          <w:rFonts w:cs="Arial" w:hint="cs"/>
          <w:sz w:val="32"/>
          <w:szCs w:val="32"/>
          <w:rtl/>
          <w:lang w:bidi="ar-DZ"/>
        </w:rPr>
        <w:t>العلاقات</w:t>
      </w:r>
      <w:r w:rsidRPr="001A4995">
        <w:rPr>
          <w:rFonts w:cs="Arial"/>
          <w:sz w:val="32"/>
          <w:szCs w:val="32"/>
          <w:rtl/>
          <w:lang w:bidi="ar-DZ"/>
        </w:rPr>
        <w:t xml:space="preserve"> </w:t>
      </w:r>
      <w:r w:rsidRPr="001A4995">
        <w:rPr>
          <w:rFonts w:cs="Arial" w:hint="cs"/>
          <w:sz w:val="32"/>
          <w:szCs w:val="32"/>
          <w:rtl/>
          <w:lang w:bidi="ar-DZ"/>
        </w:rPr>
        <w:t>العامة</w:t>
      </w:r>
      <w:r w:rsidRPr="001A4995">
        <w:rPr>
          <w:rFonts w:cs="Arial"/>
          <w:sz w:val="32"/>
          <w:szCs w:val="32"/>
          <w:rtl/>
          <w:lang w:bidi="ar-DZ"/>
        </w:rPr>
        <w:t xml:space="preserve"> </w:t>
      </w:r>
      <w:r w:rsidRPr="001A4995">
        <w:rPr>
          <w:rFonts w:cs="Arial" w:hint="cs"/>
          <w:sz w:val="32"/>
          <w:szCs w:val="32"/>
          <w:rtl/>
          <w:lang w:bidi="ar-DZ"/>
        </w:rPr>
        <w:t>بالمؤسسة</w:t>
      </w:r>
    </w:p>
    <w:p w:rsidR="001A4995" w:rsidRDefault="001A4995" w:rsidP="001A4995">
      <w:pPr>
        <w:bidi/>
        <w:rPr>
          <w:sz w:val="32"/>
          <w:szCs w:val="32"/>
          <w:rtl/>
          <w:lang w:bidi="ar-DZ"/>
        </w:rPr>
      </w:pPr>
      <w:r w:rsidRPr="001A4995">
        <w:rPr>
          <w:rFonts w:cs="Arial" w:hint="cs"/>
          <w:sz w:val="32"/>
          <w:szCs w:val="32"/>
          <w:rtl/>
          <w:lang w:bidi="ar-DZ"/>
        </w:rPr>
        <w:t>الإستشفائية</w:t>
      </w:r>
      <w:r w:rsidRPr="001A4995">
        <w:rPr>
          <w:rFonts w:cs="Arial"/>
          <w:sz w:val="32"/>
          <w:szCs w:val="32"/>
          <w:rtl/>
          <w:lang w:bidi="ar-DZ"/>
        </w:rPr>
        <w:t xml:space="preserve"> .</w:t>
      </w:r>
    </w:p>
    <w:p w:rsidR="006F6A61" w:rsidRDefault="006F6A61" w:rsidP="00774876">
      <w:pPr>
        <w:bidi/>
        <w:rPr>
          <w:sz w:val="32"/>
          <w:szCs w:val="32"/>
          <w:rtl/>
          <w:lang w:bidi="ar-DZ"/>
        </w:rPr>
      </w:pPr>
    </w:p>
    <w:p w:rsidR="00774876" w:rsidRPr="000F6AFC" w:rsidRDefault="00774876" w:rsidP="006F6A61">
      <w:pPr>
        <w:bidi/>
        <w:rPr>
          <w:b/>
          <w:bCs/>
          <w:sz w:val="40"/>
          <w:szCs w:val="40"/>
          <w:rtl/>
          <w:lang w:bidi="ar-DZ"/>
        </w:rPr>
      </w:pPr>
      <w:r w:rsidRPr="000F6AFC">
        <w:rPr>
          <w:rFonts w:hint="cs"/>
          <w:b/>
          <w:bCs/>
          <w:sz w:val="40"/>
          <w:szCs w:val="40"/>
          <w:rtl/>
          <w:lang w:bidi="ar-DZ"/>
        </w:rPr>
        <w:t xml:space="preserve">اقتراحات و توصيات :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 xml:space="preserve">ضرورة الالتزام بحسن الاستقبال للزبون لأن ذلك يساهم في تحسين صورة المؤسسة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 xml:space="preserve">ضرورة إنشاء و تخصيص قسم خاص بالعلاقات العامة ضمن الهيكل التنظيمي للمؤسسة ، و الاعتماد على خبراء و متخصصين في هذا المجال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العمل على نشر مفهوم العلاقات العامة و التأكيد على مدى أهميتها في إدارة المؤسسة و إزالة الغموض عن مفهومها .</w:t>
      </w:r>
    </w:p>
    <w:p w:rsidR="00774876" w:rsidRDefault="00774876" w:rsidP="00774876">
      <w:pPr>
        <w:bidi/>
        <w:rPr>
          <w:sz w:val="36"/>
          <w:szCs w:val="36"/>
          <w:lang w:bidi="ar-DZ"/>
        </w:rPr>
      </w:pPr>
      <w:r w:rsidRPr="000F6AFC">
        <w:rPr>
          <w:rFonts w:ascii="Calibri" w:hAnsi="Calibri" w:cs="Calibri"/>
          <w:sz w:val="36"/>
          <w:szCs w:val="36"/>
          <w:rtl/>
          <w:lang w:bidi="ar-DZ"/>
        </w:rPr>
        <w:t>•</w:t>
      </w:r>
      <w:r w:rsidRPr="000F6AFC">
        <w:rPr>
          <w:rFonts w:hint="cs"/>
          <w:sz w:val="36"/>
          <w:szCs w:val="36"/>
          <w:rtl/>
          <w:lang w:bidi="ar-DZ"/>
        </w:rPr>
        <w:t xml:space="preserve">نشر ثقافة التخطيط للقائمين عليه بالمؤسسة ، و زيادة الاهتمام به من أجل نجاح المؤسسة في تحقيق أهدافها . </w:t>
      </w: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Pr="000F6AFC" w:rsidRDefault="00665515" w:rsidP="00665515">
      <w:pPr>
        <w:bidi/>
        <w:rPr>
          <w:sz w:val="36"/>
          <w:szCs w:val="36"/>
          <w:rtl/>
          <w:lang w:bidi="ar-DZ"/>
        </w:rPr>
      </w:pPr>
    </w:p>
    <w:p w:rsidR="00774876" w:rsidRDefault="00774876" w:rsidP="00774876">
      <w:pPr>
        <w:bidi/>
        <w:rPr>
          <w:sz w:val="36"/>
          <w:szCs w:val="36"/>
          <w:lang w:bidi="ar-DZ"/>
        </w:rPr>
      </w:pPr>
      <w:r w:rsidRPr="000F6AFC">
        <w:rPr>
          <w:rFonts w:ascii="Calibri" w:hAnsi="Calibri" w:cs="Calibri"/>
          <w:sz w:val="36"/>
          <w:szCs w:val="36"/>
          <w:rtl/>
          <w:lang w:bidi="ar-DZ"/>
        </w:rPr>
        <w:t>•</w:t>
      </w:r>
      <w:r w:rsidRPr="000F6AFC">
        <w:rPr>
          <w:rFonts w:hint="cs"/>
          <w:sz w:val="36"/>
          <w:szCs w:val="36"/>
          <w:rtl/>
          <w:lang w:bidi="ar-DZ"/>
        </w:rPr>
        <w:t xml:space="preserve">القيام بدوارات تدريبية  للعاملين بالمؤسسة الاستشفاسية و تلقينهم المهارات الاتصالية الكافية  من أجل التعامل الحسن و الجيد مع جمهور المؤسسة لكسب دعمهم و توطيد العلاقة بينهم . </w:t>
      </w:r>
    </w:p>
    <w:p w:rsidR="00665515" w:rsidRDefault="00665515" w:rsidP="00665515">
      <w:pPr>
        <w:bidi/>
        <w:rPr>
          <w:sz w:val="36"/>
          <w:szCs w:val="36"/>
          <w:lang w:bidi="ar-DZ"/>
        </w:rPr>
      </w:pPr>
    </w:p>
    <w:p w:rsidR="00665515" w:rsidRPr="000F6AFC" w:rsidRDefault="00665515" w:rsidP="00665515">
      <w:pPr>
        <w:bidi/>
        <w:rPr>
          <w:sz w:val="36"/>
          <w:szCs w:val="36"/>
          <w:rtl/>
          <w:lang w:bidi="ar-DZ"/>
        </w:rPr>
      </w:pP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ضرورة تفعيل خلية الاتصال داخل المؤسسة و الاهتمام بوظيفة التخطيط .</w:t>
      </w:r>
    </w:p>
    <w:p w:rsidR="00774876" w:rsidRDefault="00774876" w:rsidP="00774876">
      <w:pPr>
        <w:bidi/>
        <w:rPr>
          <w:sz w:val="36"/>
          <w:szCs w:val="36"/>
          <w:lang w:bidi="ar-DZ"/>
        </w:rPr>
      </w:pPr>
      <w:r w:rsidRPr="000F6AFC">
        <w:rPr>
          <w:rFonts w:ascii="Calibri" w:hAnsi="Calibri" w:cs="Calibri"/>
          <w:sz w:val="36"/>
          <w:szCs w:val="36"/>
          <w:rtl/>
          <w:lang w:bidi="ar-DZ"/>
        </w:rPr>
        <w:t>•</w:t>
      </w:r>
      <w:r w:rsidRPr="000F6AFC">
        <w:rPr>
          <w:rFonts w:hint="cs"/>
          <w:sz w:val="36"/>
          <w:szCs w:val="36"/>
          <w:rtl/>
          <w:lang w:bidi="ar-DZ"/>
        </w:rPr>
        <w:t>الاعتماد على التخطيط المسبق لبرامج العلاقات العامة خوفا من الأزمات المفاجئة و ذلك لإعداد خطط مسبقة قبل حدوث الأزمة .</w:t>
      </w: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Default="00665515" w:rsidP="00665515">
      <w:pPr>
        <w:bidi/>
        <w:rPr>
          <w:sz w:val="36"/>
          <w:szCs w:val="36"/>
          <w:lang w:bidi="ar-DZ"/>
        </w:rPr>
      </w:pPr>
    </w:p>
    <w:p w:rsidR="00665515" w:rsidRPr="000F6AFC" w:rsidRDefault="00665515" w:rsidP="00665515">
      <w:pPr>
        <w:bidi/>
        <w:rPr>
          <w:sz w:val="36"/>
          <w:szCs w:val="36"/>
          <w:rtl/>
          <w:lang w:bidi="ar-DZ"/>
        </w:rPr>
      </w:pPr>
    </w:p>
    <w:p w:rsidR="000F6AFC" w:rsidRDefault="000F6AFC" w:rsidP="000F6AFC">
      <w:pPr>
        <w:bidi/>
        <w:rPr>
          <w:sz w:val="32"/>
          <w:szCs w:val="32"/>
          <w:rtl/>
          <w:lang w:bidi="ar-DZ"/>
        </w:rPr>
      </w:pPr>
    </w:p>
    <w:p w:rsidR="00774876" w:rsidRPr="000F6AFC" w:rsidRDefault="00774876" w:rsidP="00774876">
      <w:pPr>
        <w:bidi/>
        <w:rPr>
          <w:b/>
          <w:bCs/>
          <w:sz w:val="36"/>
          <w:szCs w:val="36"/>
          <w:rtl/>
          <w:lang w:bidi="ar-DZ"/>
        </w:rPr>
      </w:pPr>
      <w:r w:rsidRPr="000F6AFC">
        <w:rPr>
          <w:rFonts w:hint="cs"/>
          <w:b/>
          <w:bCs/>
          <w:sz w:val="40"/>
          <w:szCs w:val="40"/>
          <w:rtl/>
          <w:lang w:bidi="ar-DZ"/>
        </w:rPr>
        <w:t xml:space="preserve">الخاتمة : </w:t>
      </w:r>
    </w:p>
    <w:p w:rsidR="00774876" w:rsidRPr="000F6AFC" w:rsidRDefault="00774876" w:rsidP="00774876">
      <w:pPr>
        <w:bidi/>
        <w:rPr>
          <w:sz w:val="36"/>
          <w:szCs w:val="36"/>
          <w:rtl/>
          <w:lang w:bidi="ar-DZ"/>
        </w:rPr>
      </w:pPr>
      <w:r w:rsidRPr="000F6AFC">
        <w:rPr>
          <w:rFonts w:hint="cs"/>
          <w:sz w:val="36"/>
          <w:szCs w:val="36"/>
          <w:rtl/>
          <w:lang w:bidi="ar-DZ"/>
        </w:rPr>
        <w:t>و في ختام دراستنا عن استخدام التخطيط لبرامج العلاقات العامة بالمؤسسة الاستشفائية بعشعاشة، حاولنا تسليط الضوء على مدى استخدامها للتخطيط لبرامج العلاقات العامة و قدرته على تحقيق أهدافها و التنبؤ بما قد يحدث من تغيير و تطور في المستقبل و القدرة على التحكم فيه ، باعتباره وظيفة مركزية تقع على عاتق الإدارة العليا ، يشمل تحقيق الأهداف ، و رسم الخطط اللازمة لتحقيها و تأكيد ثقة الجمهور بالمنظمة من خلال فعالية الاتصال الخارجي ، و كسب تأييده ، و قد اتضح لنا من خلال هذه الدراسة أن نجاح أي مؤسسة متوقف على مدى قدرتها على الاستخدام الأمثل لتخطيط لبرامج العلاقات العامة ، لضمان إشباع حاجات المجتمع ، و خلق علاقات ودية و وطيدة مع جمهورها ، و العمل على بناء صورة ذهنية محببة لديهم عن المؤسسة .</w:t>
      </w:r>
    </w:p>
    <w:p w:rsidR="00774876" w:rsidRPr="000F6AFC" w:rsidRDefault="00774876" w:rsidP="00774876">
      <w:pPr>
        <w:bidi/>
        <w:rPr>
          <w:sz w:val="36"/>
          <w:szCs w:val="36"/>
          <w:rtl/>
          <w:lang w:bidi="ar-DZ"/>
        </w:rPr>
      </w:pPr>
      <w:r w:rsidRPr="000F6AFC">
        <w:rPr>
          <w:rFonts w:hint="cs"/>
          <w:sz w:val="36"/>
          <w:szCs w:val="36"/>
          <w:rtl/>
          <w:lang w:bidi="ar-DZ"/>
        </w:rPr>
        <w:t>و عليه فقد هدفت دراستنا إلى التعرف على أساسيات التخطيط لبرامج العلاقات العامة في المؤسسة و إزالة الفوضى على العلاقات العامة و توضيح أهمية و دور التخطيط و مساهمته في تحقيق مقاصد المؤسسة .</w:t>
      </w:r>
    </w:p>
    <w:p w:rsidR="00774876" w:rsidRPr="000F6AFC" w:rsidRDefault="00774876" w:rsidP="00774876">
      <w:pPr>
        <w:bidi/>
        <w:rPr>
          <w:sz w:val="36"/>
          <w:szCs w:val="36"/>
          <w:rtl/>
          <w:lang w:bidi="ar-DZ"/>
        </w:rPr>
      </w:pPr>
      <w:r w:rsidRPr="000F6AFC">
        <w:rPr>
          <w:rFonts w:hint="cs"/>
          <w:sz w:val="36"/>
          <w:szCs w:val="36"/>
          <w:rtl/>
          <w:lang w:bidi="ar-DZ"/>
        </w:rPr>
        <w:t xml:space="preserve">و انطلاقا من المعطيات التي توصلنا إليها عن الطريق الدراسة الميدانية ، استخلصنا مجموعة من النتائج تمثلت في :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 xml:space="preserve">التخطيط وظيفة أساس من وظائف العلاقات العامة يؤدي إلى وضوح الأهداف و إمكانية تحقيقها في المؤسسة .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التخطيط يعتبر الطريقة لتحديد و تحليل المشكلات التي تواجه الإدارة في الحاضر و المستقبل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تستخدم المؤسسة الإستشفائية بعشعاشة التخطيط بأنواعه طويل المدى ، قصير المدى ، متوسط المدى . حتى تضمن تحقيق أهدافها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 xml:space="preserve">يتيح التخطيط لبرامج العلاقات العامة لإدارة التنبؤ بالمشكلات و المتغيرات التي تحدث و بالتالي تقليل خطورة وقوع الأزمات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تعترض المؤسسة مجموعة من المعيقات بشأن التخطيط تمثلت في :</w:t>
      </w:r>
    </w:p>
    <w:p w:rsidR="00774876" w:rsidRPr="000F6AFC" w:rsidRDefault="00774876" w:rsidP="00774876">
      <w:pPr>
        <w:pStyle w:val="Paragraphedeliste"/>
        <w:numPr>
          <w:ilvl w:val="0"/>
          <w:numId w:val="74"/>
        </w:numPr>
        <w:bidi/>
        <w:rPr>
          <w:sz w:val="36"/>
          <w:szCs w:val="36"/>
          <w:lang w:bidi="ar-DZ"/>
        </w:rPr>
      </w:pPr>
      <w:r w:rsidRPr="000F6AFC">
        <w:rPr>
          <w:rFonts w:hint="cs"/>
          <w:sz w:val="36"/>
          <w:szCs w:val="36"/>
          <w:rtl/>
          <w:lang w:bidi="ar-DZ"/>
        </w:rPr>
        <w:t>الشك و عدم تطابق المعلومات و الحقائق المتعلقة بالمستقبل .</w:t>
      </w:r>
    </w:p>
    <w:p w:rsidR="00774876" w:rsidRDefault="00774876" w:rsidP="00774876">
      <w:pPr>
        <w:pStyle w:val="Paragraphedeliste"/>
        <w:numPr>
          <w:ilvl w:val="0"/>
          <w:numId w:val="74"/>
        </w:numPr>
        <w:bidi/>
        <w:rPr>
          <w:sz w:val="36"/>
          <w:szCs w:val="36"/>
          <w:lang w:bidi="ar-DZ"/>
        </w:rPr>
      </w:pPr>
      <w:r w:rsidRPr="000F6AFC">
        <w:rPr>
          <w:rFonts w:hint="cs"/>
          <w:sz w:val="36"/>
          <w:szCs w:val="36"/>
          <w:rtl/>
          <w:lang w:bidi="ar-DZ"/>
        </w:rPr>
        <w:t xml:space="preserve">عدم التعاون بين أفراد المؤسسة و عدم إشراكهم في عملية التخطيط ، و الخطط التي لا يشترط العاملين في وضعها قد تتضمن مشكلات </w:t>
      </w:r>
      <w:r w:rsidR="000F6AFC">
        <w:rPr>
          <w:rFonts w:hint="cs"/>
          <w:sz w:val="36"/>
          <w:szCs w:val="36"/>
          <w:rtl/>
          <w:lang w:bidi="ar-DZ"/>
        </w:rPr>
        <w:t>.</w:t>
      </w:r>
    </w:p>
    <w:p w:rsidR="000F6AFC" w:rsidRDefault="000F6AFC" w:rsidP="000F6AFC">
      <w:pPr>
        <w:pStyle w:val="Paragraphedeliste"/>
        <w:bidi/>
        <w:rPr>
          <w:sz w:val="36"/>
          <w:szCs w:val="36"/>
          <w:rtl/>
          <w:lang w:bidi="ar-DZ"/>
        </w:rPr>
      </w:pPr>
    </w:p>
    <w:p w:rsidR="000F6AFC" w:rsidRDefault="000F6AFC" w:rsidP="000F6AFC">
      <w:pPr>
        <w:pStyle w:val="Paragraphedeliste"/>
        <w:bidi/>
        <w:rPr>
          <w:sz w:val="36"/>
          <w:szCs w:val="36"/>
          <w:rtl/>
          <w:lang w:bidi="ar-DZ"/>
        </w:rPr>
      </w:pPr>
    </w:p>
    <w:p w:rsidR="000F6AFC" w:rsidRPr="000F6AFC" w:rsidRDefault="000F6AFC" w:rsidP="000F6AFC">
      <w:pPr>
        <w:pStyle w:val="Paragraphedeliste"/>
        <w:bidi/>
        <w:rPr>
          <w:sz w:val="36"/>
          <w:szCs w:val="36"/>
          <w:lang w:bidi="ar-DZ"/>
        </w:rPr>
      </w:pPr>
    </w:p>
    <w:p w:rsidR="00774876" w:rsidRPr="000F6AFC" w:rsidRDefault="00774876" w:rsidP="00774876">
      <w:pPr>
        <w:bidi/>
        <w:rPr>
          <w:sz w:val="36"/>
          <w:szCs w:val="36"/>
          <w:rtl/>
          <w:lang w:bidi="ar-DZ"/>
        </w:rPr>
      </w:pPr>
      <w:r w:rsidRPr="000F6AFC">
        <w:rPr>
          <w:rFonts w:hint="cs"/>
          <w:sz w:val="36"/>
          <w:szCs w:val="36"/>
          <w:rtl/>
          <w:lang w:bidi="ar-DZ"/>
        </w:rPr>
        <w:t>لاحظنا خلال فترة إجراء الدراسة أن هناك تلاحم و تفاهم بين أفراد المؤسسة ، و تحيز كبير اتجاه المؤسسة ، و ذلك قصد تقديم صورة حسنة عنها و رسم صورة طيبة و محببة لها ، و حسن التعامل فيما بينهم مؤكدين بذلك استخدامهم للعلاقات العامة .</w:t>
      </w:r>
    </w:p>
    <w:p w:rsidR="00774876" w:rsidRPr="000F6AFC" w:rsidRDefault="00774876" w:rsidP="00774876">
      <w:pPr>
        <w:bidi/>
        <w:rPr>
          <w:sz w:val="36"/>
          <w:szCs w:val="36"/>
          <w:rtl/>
          <w:lang w:bidi="ar-DZ"/>
        </w:rPr>
      </w:pPr>
      <w:r w:rsidRPr="000F6AFC">
        <w:rPr>
          <w:rFonts w:ascii="Calibri" w:hAnsi="Calibri" w:cs="Calibri"/>
          <w:sz w:val="36"/>
          <w:szCs w:val="36"/>
          <w:rtl/>
          <w:lang w:bidi="ar-DZ"/>
        </w:rPr>
        <w:t>•</w:t>
      </w:r>
      <w:r w:rsidRPr="000F6AFC">
        <w:rPr>
          <w:rFonts w:hint="cs"/>
          <w:sz w:val="36"/>
          <w:szCs w:val="36"/>
          <w:rtl/>
          <w:lang w:bidi="ar-DZ"/>
        </w:rPr>
        <w:t>عدم المعرفة التامة لمفهوم العلاقات العامة و التخطيط لبرامجها و أهميته الكبيرة داخلها ،</w:t>
      </w:r>
    </w:p>
    <w:p w:rsidR="00774876" w:rsidRPr="000F6AFC" w:rsidRDefault="00774876" w:rsidP="00774876">
      <w:pPr>
        <w:bidi/>
        <w:rPr>
          <w:sz w:val="36"/>
          <w:szCs w:val="36"/>
          <w:rtl/>
          <w:lang w:bidi="ar-DZ"/>
        </w:rPr>
      </w:pPr>
      <w:r w:rsidRPr="000F6AFC">
        <w:rPr>
          <w:rFonts w:hint="cs"/>
          <w:sz w:val="36"/>
          <w:szCs w:val="36"/>
          <w:rtl/>
          <w:lang w:bidi="ar-DZ"/>
        </w:rPr>
        <w:t>و إن مفهومها لازال يشدو به الإبهام و الغموض .</w:t>
      </w:r>
    </w:p>
    <w:p w:rsidR="00774876" w:rsidRDefault="00774876" w:rsidP="00774876">
      <w:pPr>
        <w:bidi/>
        <w:rPr>
          <w:sz w:val="36"/>
          <w:szCs w:val="36"/>
          <w:lang w:bidi="ar-DZ"/>
        </w:rPr>
      </w:pPr>
      <w:r w:rsidRPr="000F6AFC">
        <w:rPr>
          <w:rFonts w:hint="cs"/>
          <w:sz w:val="36"/>
          <w:szCs w:val="36"/>
          <w:rtl/>
          <w:lang w:bidi="ar-DZ"/>
        </w:rPr>
        <w:t>و في الأخير نأمل أن يكون بحثنا قد أزال بعض الغموض عن التخطيط لبرامج العلاقات العامة و إدراك أهميته و قدرته على النهوض بالمؤسسة و تحقيق نجاحها ، و أن يكون بحثنا انطلاقا لبحوث أخرى تتناول أحد جوانب هذا الموضوع .</w:t>
      </w: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lang w:bidi="ar-DZ"/>
        </w:rPr>
      </w:pPr>
    </w:p>
    <w:p w:rsidR="00ED79EF" w:rsidRDefault="00ED79EF" w:rsidP="00ED79EF">
      <w:pPr>
        <w:bidi/>
        <w:rPr>
          <w:sz w:val="36"/>
          <w:szCs w:val="36"/>
          <w:rtl/>
          <w:lang w:bidi="ar-DZ"/>
        </w:rPr>
      </w:pPr>
    </w:p>
    <w:p w:rsidR="00EC4EA6" w:rsidRDefault="00EC4EA6" w:rsidP="00EC4EA6">
      <w:pPr>
        <w:bidi/>
        <w:rPr>
          <w:sz w:val="36"/>
          <w:szCs w:val="36"/>
          <w:rtl/>
          <w:lang w:bidi="ar-DZ"/>
        </w:rPr>
      </w:pPr>
    </w:p>
    <w:p w:rsidR="00EC4EA6" w:rsidRDefault="00EC4EA6" w:rsidP="00EC4EA6">
      <w:pPr>
        <w:bidi/>
        <w:rPr>
          <w:sz w:val="36"/>
          <w:szCs w:val="36"/>
          <w:rtl/>
          <w:lang w:bidi="ar-DZ"/>
        </w:rPr>
      </w:pPr>
    </w:p>
    <w:p w:rsidR="00EC4EA6" w:rsidRPr="00EC4EA6" w:rsidRDefault="00EC4EA6" w:rsidP="00EC4EA6">
      <w:pPr>
        <w:bidi/>
        <w:jc w:val="center"/>
        <w:rPr>
          <w:b/>
          <w:bCs/>
          <w:color w:val="000000" w:themeColor="text1"/>
          <w:sz w:val="36"/>
          <w:szCs w:val="36"/>
          <w:u w:val="single"/>
          <w:rtl/>
        </w:rPr>
      </w:pPr>
      <w:r w:rsidRPr="00EC4EA6">
        <w:rPr>
          <w:rFonts w:hint="cs"/>
          <w:b/>
          <w:bCs/>
          <w:color w:val="000000" w:themeColor="text1"/>
          <w:sz w:val="36"/>
          <w:szCs w:val="36"/>
          <w:u w:val="single"/>
          <w:rtl/>
        </w:rPr>
        <w:t>المراجع</w:t>
      </w:r>
    </w:p>
    <w:p w:rsidR="00EC4EA6" w:rsidRPr="00E9706E" w:rsidRDefault="00EC4EA6" w:rsidP="00EC4EA6">
      <w:pPr>
        <w:bidi/>
        <w:jc w:val="both"/>
        <w:rPr>
          <w:b/>
          <w:bCs/>
          <w:color w:val="4F81BD" w:themeColor="accent1"/>
          <w:sz w:val="32"/>
          <w:szCs w:val="32"/>
          <w:rtl/>
        </w:rPr>
      </w:pPr>
      <w:r w:rsidRPr="00E9706E">
        <w:rPr>
          <w:rFonts w:hint="cs"/>
          <w:b/>
          <w:bCs/>
          <w:color w:val="000000" w:themeColor="text1"/>
          <w:sz w:val="32"/>
          <w:szCs w:val="32"/>
          <w:rtl/>
        </w:rPr>
        <w:t>أولا : القواميس و المعاجم</w:t>
      </w:r>
      <w:r w:rsidRPr="00E9706E">
        <w:rPr>
          <w:rFonts w:hint="cs"/>
          <w:b/>
          <w:bCs/>
          <w:color w:val="4F81BD" w:themeColor="accent1"/>
          <w:sz w:val="32"/>
          <w:szCs w:val="32"/>
          <w:rtl/>
        </w:rPr>
        <w:t xml:space="preserve"> </w:t>
      </w:r>
    </w:p>
    <w:p w:rsidR="00EC4EA6" w:rsidRPr="00FC615A" w:rsidRDefault="00EC4EA6" w:rsidP="00EC4EA6">
      <w:pPr>
        <w:pStyle w:val="Paragraphedeliste"/>
        <w:numPr>
          <w:ilvl w:val="0"/>
          <w:numId w:val="91"/>
        </w:numPr>
        <w:bidi/>
        <w:jc w:val="both"/>
        <w:rPr>
          <w:sz w:val="32"/>
          <w:szCs w:val="32"/>
        </w:rPr>
      </w:pPr>
      <w:r w:rsidRPr="00FC615A">
        <w:rPr>
          <w:rFonts w:hint="cs"/>
          <w:sz w:val="32"/>
          <w:szCs w:val="32"/>
          <w:rtl/>
        </w:rPr>
        <w:t>أحمد مختار عمر معجم اللغة العربية المعاصرة ،عالم الكتب ، ط 1 ، القاهرة 2008</w:t>
      </w:r>
    </w:p>
    <w:p w:rsidR="00EC4EA6" w:rsidRDefault="00EC4EA6" w:rsidP="00EC4EA6">
      <w:pPr>
        <w:pStyle w:val="Paragraphedeliste"/>
        <w:numPr>
          <w:ilvl w:val="0"/>
          <w:numId w:val="91"/>
        </w:numPr>
        <w:bidi/>
        <w:jc w:val="both"/>
        <w:rPr>
          <w:sz w:val="32"/>
          <w:szCs w:val="32"/>
        </w:rPr>
      </w:pPr>
      <w:r>
        <w:rPr>
          <w:rFonts w:hint="cs"/>
          <w:sz w:val="32"/>
          <w:szCs w:val="32"/>
          <w:rtl/>
        </w:rPr>
        <w:t>أمل عبد العزيز محمود : القاموس العربي الشامل ، الأداء ، ط1 ، دار الوائل ، بيروت 1997</w:t>
      </w:r>
    </w:p>
    <w:p w:rsidR="00EC4EA6" w:rsidRDefault="00EC4EA6" w:rsidP="00EC4EA6">
      <w:pPr>
        <w:pStyle w:val="Paragraphedeliste"/>
        <w:numPr>
          <w:ilvl w:val="0"/>
          <w:numId w:val="91"/>
        </w:numPr>
        <w:bidi/>
        <w:jc w:val="both"/>
        <w:rPr>
          <w:sz w:val="32"/>
          <w:szCs w:val="32"/>
        </w:rPr>
      </w:pPr>
      <w:r>
        <w:rPr>
          <w:rFonts w:hint="cs"/>
          <w:sz w:val="32"/>
          <w:szCs w:val="32"/>
          <w:rtl/>
        </w:rPr>
        <w:t>بسام عبد الرحمان المشاقبة : معجم مصطلحات العلاقات العامة ، دار أسامة للنشر و التوزيع ، الأردن ، عمان ، ط1 ، 2014 م  .</w:t>
      </w:r>
    </w:p>
    <w:p w:rsidR="00EC4EA6" w:rsidRDefault="00EC4EA6" w:rsidP="00EC4EA6">
      <w:pPr>
        <w:pStyle w:val="Paragraphedeliste"/>
        <w:numPr>
          <w:ilvl w:val="0"/>
          <w:numId w:val="91"/>
        </w:numPr>
        <w:bidi/>
        <w:jc w:val="both"/>
        <w:rPr>
          <w:sz w:val="32"/>
          <w:szCs w:val="32"/>
        </w:rPr>
      </w:pPr>
      <w:r>
        <w:rPr>
          <w:rFonts w:hint="cs"/>
          <w:sz w:val="32"/>
          <w:szCs w:val="32"/>
          <w:rtl/>
        </w:rPr>
        <w:t xml:space="preserve">علي بن محمد السيد الشريف الجرحاني ، معجم التعريفات ، دار الفضيلة للنشر و التوزيع ،2010 م </w:t>
      </w:r>
    </w:p>
    <w:p w:rsidR="00EC4EA6" w:rsidRDefault="00EC4EA6" w:rsidP="00EC4EA6">
      <w:pPr>
        <w:pStyle w:val="Paragraphedeliste"/>
        <w:numPr>
          <w:ilvl w:val="0"/>
          <w:numId w:val="91"/>
        </w:numPr>
        <w:bidi/>
        <w:jc w:val="both"/>
        <w:rPr>
          <w:sz w:val="32"/>
          <w:szCs w:val="32"/>
        </w:rPr>
      </w:pPr>
      <w:r>
        <w:rPr>
          <w:rFonts w:hint="cs"/>
          <w:sz w:val="32"/>
          <w:szCs w:val="32"/>
          <w:rtl/>
        </w:rPr>
        <w:t>لويس معلوف : المنجد في اللغة و الإعلام ، دار المشرق للنشر و التوزيع ، ط 40                    بيروت ،2003 م</w:t>
      </w:r>
    </w:p>
    <w:p w:rsidR="00EC4EA6" w:rsidRPr="00E9706E" w:rsidRDefault="00EC4EA6" w:rsidP="00EC4EA6">
      <w:pPr>
        <w:pStyle w:val="Paragraphedeliste"/>
        <w:bidi/>
        <w:ind w:hanging="721"/>
        <w:jc w:val="both"/>
        <w:rPr>
          <w:b/>
          <w:bCs/>
          <w:color w:val="000000" w:themeColor="text1"/>
          <w:sz w:val="32"/>
          <w:szCs w:val="32"/>
          <w:rtl/>
        </w:rPr>
      </w:pPr>
      <w:r w:rsidRPr="00E9706E">
        <w:rPr>
          <w:rFonts w:hint="cs"/>
          <w:b/>
          <w:bCs/>
          <w:color w:val="000000" w:themeColor="text1"/>
          <w:sz w:val="32"/>
          <w:szCs w:val="32"/>
          <w:rtl/>
        </w:rPr>
        <w:t xml:space="preserve">ثانيا : الكتب بالعربية </w:t>
      </w:r>
    </w:p>
    <w:p w:rsidR="00EC4EA6" w:rsidRDefault="00EC4EA6" w:rsidP="00EC4EA6">
      <w:pPr>
        <w:pStyle w:val="Paragraphedeliste"/>
        <w:numPr>
          <w:ilvl w:val="0"/>
          <w:numId w:val="91"/>
        </w:numPr>
        <w:bidi/>
        <w:jc w:val="both"/>
        <w:rPr>
          <w:sz w:val="32"/>
          <w:szCs w:val="32"/>
        </w:rPr>
      </w:pPr>
      <w:r>
        <w:rPr>
          <w:rFonts w:hint="cs"/>
          <w:sz w:val="32"/>
          <w:szCs w:val="32"/>
          <w:rtl/>
        </w:rPr>
        <w:t xml:space="preserve">إبراهيم إمام ، العلاقات العامة و المجتمع ، المكتبة الأنجلو مصرية ، القاهرة ،1968 </w:t>
      </w:r>
    </w:p>
    <w:p w:rsidR="00EC4EA6" w:rsidRDefault="00EC4EA6" w:rsidP="00EC4EA6">
      <w:pPr>
        <w:pStyle w:val="Paragraphedeliste"/>
        <w:numPr>
          <w:ilvl w:val="0"/>
          <w:numId w:val="91"/>
        </w:numPr>
        <w:bidi/>
        <w:jc w:val="both"/>
        <w:rPr>
          <w:sz w:val="32"/>
          <w:szCs w:val="32"/>
        </w:rPr>
      </w:pPr>
      <w:r>
        <w:rPr>
          <w:rFonts w:hint="cs"/>
          <w:sz w:val="32"/>
          <w:szCs w:val="32"/>
          <w:rtl/>
        </w:rPr>
        <w:t>الصحن محمد فريد ، العلاقات العامة ، المكتب العربي الحديث ، الاسكندرية ، 1987 م</w:t>
      </w:r>
    </w:p>
    <w:p w:rsidR="00EC4EA6" w:rsidRDefault="00EC4EA6" w:rsidP="00EC4EA6">
      <w:pPr>
        <w:pStyle w:val="Paragraphedeliste"/>
        <w:numPr>
          <w:ilvl w:val="0"/>
          <w:numId w:val="91"/>
        </w:numPr>
        <w:bidi/>
        <w:jc w:val="both"/>
        <w:rPr>
          <w:sz w:val="32"/>
          <w:szCs w:val="32"/>
        </w:rPr>
      </w:pPr>
      <w:r>
        <w:rPr>
          <w:rFonts w:hint="cs"/>
          <w:sz w:val="32"/>
          <w:szCs w:val="32"/>
          <w:rtl/>
        </w:rPr>
        <w:t>أنعام حسن أيوب و آخرون ، العلاقات العامة و الاتصال في الخدمة الاجتماعية ، دار و مكتبة حامد للنشر و التوزيع ، عمان ، ط1 ، 2016 م ، 1437 ه .</w:t>
      </w:r>
    </w:p>
    <w:p w:rsidR="00EC4EA6" w:rsidRDefault="00EC4EA6" w:rsidP="00EC4EA6">
      <w:pPr>
        <w:pStyle w:val="Paragraphedeliste"/>
        <w:numPr>
          <w:ilvl w:val="0"/>
          <w:numId w:val="91"/>
        </w:numPr>
        <w:bidi/>
        <w:jc w:val="both"/>
        <w:rPr>
          <w:sz w:val="32"/>
          <w:szCs w:val="32"/>
        </w:rPr>
      </w:pPr>
      <w:r>
        <w:rPr>
          <w:rFonts w:hint="cs"/>
          <w:sz w:val="32"/>
          <w:szCs w:val="32"/>
          <w:rtl/>
        </w:rPr>
        <w:t>أسامة كامل ، محمد الصريفي ، إدارة العلاقات العامة ، مؤسسة اللورد العالمية</w:t>
      </w:r>
      <w:r>
        <w:rPr>
          <w:sz w:val="32"/>
          <w:szCs w:val="32"/>
        </w:rPr>
        <w:t xml:space="preserve">                     </w:t>
      </w:r>
      <w:r>
        <w:rPr>
          <w:rFonts w:hint="cs"/>
          <w:sz w:val="32"/>
          <w:szCs w:val="32"/>
          <w:rtl/>
        </w:rPr>
        <w:t xml:space="preserve"> للشؤون الجامعية ، البحرين ،2006 .</w:t>
      </w:r>
    </w:p>
    <w:p w:rsidR="00EC4EA6" w:rsidRDefault="00EC4EA6" w:rsidP="00EC4EA6">
      <w:pPr>
        <w:pStyle w:val="Paragraphedeliste"/>
        <w:numPr>
          <w:ilvl w:val="0"/>
          <w:numId w:val="91"/>
        </w:numPr>
        <w:tabs>
          <w:tab w:val="right" w:pos="1133"/>
        </w:tabs>
        <w:bidi/>
        <w:jc w:val="both"/>
        <w:rPr>
          <w:sz w:val="32"/>
          <w:szCs w:val="32"/>
        </w:rPr>
      </w:pPr>
      <w:r>
        <w:rPr>
          <w:rFonts w:hint="cs"/>
          <w:sz w:val="32"/>
          <w:szCs w:val="32"/>
          <w:rtl/>
        </w:rPr>
        <w:t xml:space="preserve">بشير العلاق ، تخطيط و تنظيم برامج العلاقات العامة ، دار اليازوري العلمية </w:t>
      </w:r>
      <w:r>
        <w:rPr>
          <w:sz w:val="32"/>
          <w:szCs w:val="32"/>
        </w:rPr>
        <w:t xml:space="preserve">                   </w:t>
      </w:r>
      <w:r>
        <w:rPr>
          <w:rFonts w:hint="cs"/>
          <w:sz w:val="32"/>
          <w:szCs w:val="32"/>
          <w:rtl/>
        </w:rPr>
        <w:t>للنشر و التوزيع ، عمان ، الأردن .</w:t>
      </w:r>
    </w:p>
    <w:p w:rsidR="00EC4EA6" w:rsidRDefault="00EC4EA6" w:rsidP="00EC4EA6">
      <w:pPr>
        <w:pStyle w:val="Paragraphedeliste"/>
        <w:numPr>
          <w:ilvl w:val="0"/>
          <w:numId w:val="91"/>
        </w:numPr>
        <w:bidi/>
        <w:jc w:val="both"/>
        <w:rPr>
          <w:sz w:val="32"/>
          <w:szCs w:val="32"/>
        </w:rPr>
      </w:pPr>
      <w:r>
        <w:rPr>
          <w:rFonts w:hint="cs"/>
          <w:sz w:val="32"/>
          <w:szCs w:val="32"/>
          <w:rtl/>
        </w:rPr>
        <w:t>بشير العلاق ، تنظيم و إدارة العلاقات العامة ، دار اليازوري للنشر و التوزيع .</w:t>
      </w:r>
    </w:p>
    <w:p w:rsidR="00EC4EA6" w:rsidRDefault="00EC4EA6" w:rsidP="00EC4EA6">
      <w:pPr>
        <w:pStyle w:val="Paragraphedeliste"/>
        <w:numPr>
          <w:ilvl w:val="0"/>
          <w:numId w:val="91"/>
        </w:numPr>
        <w:bidi/>
        <w:jc w:val="both"/>
        <w:rPr>
          <w:sz w:val="32"/>
          <w:szCs w:val="32"/>
        </w:rPr>
      </w:pPr>
      <w:r>
        <w:rPr>
          <w:rFonts w:hint="cs"/>
          <w:sz w:val="32"/>
          <w:szCs w:val="32"/>
          <w:rtl/>
        </w:rPr>
        <w:t>باغي محمد عبد الفتاح ، مبادئ الإدارة العامة ، مطابع الفرزدق ، الرياض ، ط2 .</w:t>
      </w:r>
    </w:p>
    <w:p w:rsidR="00EC4EA6" w:rsidRDefault="00EC4EA6" w:rsidP="00EC4EA6">
      <w:pPr>
        <w:pStyle w:val="Paragraphedeliste"/>
        <w:numPr>
          <w:ilvl w:val="0"/>
          <w:numId w:val="91"/>
        </w:numPr>
        <w:bidi/>
        <w:jc w:val="both"/>
        <w:rPr>
          <w:sz w:val="32"/>
          <w:szCs w:val="32"/>
        </w:rPr>
      </w:pPr>
      <w:r>
        <w:rPr>
          <w:rFonts w:hint="cs"/>
          <w:sz w:val="32"/>
          <w:szCs w:val="32"/>
          <w:rtl/>
        </w:rPr>
        <w:t>جيمس أرشرمان ، التخطيط أول خطوات النجاح ، دار المعرفة للتنمية البشرية ، ط1</w:t>
      </w:r>
      <w:r>
        <w:rPr>
          <w:sz w:val="32"/>
          <w:szCs w:val="32"/>
        </w:rPr>
        <w:t xml:space="preserve"> </w:t>
      </w:r>
      <w:r>
        <w:rPr>
          <w:rFonts w:hint="cs"/>
          <w:sz w:val="32"/>
          <w:szCs w:val="32"/>
          <w:rtl/>
        </w:rPr>
        <w:t xml:space="preserve">   1437 ه، 2010 م .</w:t>
      </w:r>
    </w:p>
    <w:p w:rsidR="00EC4EA6" w:rsidRDefault="00EC4EA6" w:rsidP="00EC4EA6">
      <w:pPr>
        <w:pStyle w:val="Paragraphedeliste"/>
        <w:numPr>
          <w:ilvl w:val="0"/>
          <w:numId w:val="91"/>
        </w:numPr>
        <w:bidi/>
        <w:jc w:val="both"/>
        <w:rPr>
          <w:sz w:val="32"/>
          <w:szCs w:val="32"/>
        </w:rPr>
      </w:pPr>
      <w:r>
        <w:rPr>
          <w:rFonts w:hint="cs"/>
          <w:sz w:val="32"/>
          <w:szCs w:val="32"/>
          <w:rtl/>
        </w:rPr>
        <w:t>حمدي محمد شعبان ، التخطيط للعلاقات العامة ، ط1 ، 2005 .</w:t>
      </w:r>
    </w:p>
    <w:p w:rsidR="00EC4EA6" w:rsidRDefault="00EC4EA6" w:rsidP="00EC4EA6">
      <w:pPr>
        <w:pStyle w:val="Paragraphedeliste"/>
        <w:numPr>
          <w:ilvl w:val="0"/>
          <w:numId w:val="91"/>
        </w:numPr>
        <w:bidi/>
        <w:jc w:val="both"/>
        <w:rPr>
          <w:sz w:val="32"/>
          <w:szCs w:val="32"/>
        </w:rPr>
      </w:pPr>
      <w:r>
        <w:rPr>
          <w:rFonts w:hint="cs"/>
          <w:sz w:val="32"/>
          <w:szCs w:val="32"/>
          <w:rtl/>
        </w:rPr>
        <w:t xml:space="preserve">حمدي عبد الرزاق الحارث البخشونجي ، العلاقات العامة من منظور الخدمة الاجتماعية </w:t>
      </w:r>
      <w:r>
        <w:rPr>
          <w:sz w:val="32"/>
          <w:szCs w:val="32"/>
        </w:rPr>
        <w:t xml:space="preserve"> </w:t>
      </w:r>
      <w:r>
        <w:rPr>
          <w:rFonts w:hint="cs"/>
          <w:sz w:val="32"/>
          <w:szCs w:val="32"/>
          <w:rtl/>
        </w:rPr>
        <w:t xml:space="preserve"> المكتب الجامعي ، مصر 2006 م .</w:t>
      </w:r>
    </w:p>
    <w:p w:rsidR="00EC4EA6" w:rsidRDefault="00EC4EA6" w:rsidP="00EC4EA6">
      <w:pPr>
        <w:pStyle w:val="Paragraphedeliste"/>
        <w:numPr>
          <w:ilvl w:val="0"/>
          <w:numId w:val="91"/>
        </w:numPr>
        <w:bidi/>
        <w:jc w:val="both"/>
        <w:rPr>
          <w:sz w:val="32"/>
          <w:szCs w:val="32"/>
        </w:rPr>
      </w:pPr>
      <w:r>
        <w:rPr>
          <w:rFonts w:hint="cs"/>
          <w:sz w:val="32"/>
          <w:szCs w:val="32"/>
          <w:rtl/>
        </w:rPr>
        <w:t>حمزة الجيالي ، مهارات و فن إدارة العلاقات العامة و خدمة الزبائن ، دار الأسرة للاتصال و دار الأمل للثقافة و النشر ، 2016 .</w:t>
      </w:r>
    </w:p>
    <w:p w:rsidR="00EC4EA6" w:rsidRDefault="00EC4EA6" w:rsidP="00EC4EA6">
      <w:pPr>
        <w:pStyle w:val="Paragraphedeliste"/>
        <w:numPr>
          <w:ilvl w:val="0"/>
          <w:numId w:val="91"/>
        </w:numPr>
        <w:bidi/>
        <w:jc w:val="both"/>
        <w:rPr>
          <w:sz w:val="32"/>
          <w:szCs w:val="32"/>
        </w:rPr>
      </w:pPr>
      <w:r>
        <w:rPr>
          <w:rFonts w:hint="cs"/>
          <w:sz w:val="32"/>
          <w:szCs w:val="32"/>
          <w:rtl/>
        </w:rPr>
        <w:t>حردان هادي صايل ، الصورة الذهنية لمنظمات المجتمع المدني و دور العلاقات العامة في تكوينها ، دار اليازوري للنشر و التوزيع ، 2019 .</w:t>
      </w:r>
    </w:p>
    <w:p w:rsidR="00665515" w:rsidRDefault="00665515" w:rsidP="00665515">
      <w:pPr>
        <w:bidi/>
        <w:jc w:val="both"/>
        <w:rPr>
          <w:sz w:val="32"/>
          <w:szCs w:val="32"/>
        </w:rPr>
      </w:pPr>
    </w:p>
    <w:p w:rsidR="00665515" w:rsidRPr="00665515" w:rsidRDefault="00665515" w:rsidP="00665515">
      <w:pPr>
        <w:bidi/>
        <w:jc w:val="both"/>
        <w:rPr>
          <w:sz w:val="32"/>
          <w:szCs w:val="32"/>
        </w:rPr>
      </w:pPr>
    </w:p>
    <w:p w:rsidR="00EC4EA6" w:rsidRDefault="00EC4EA6" w:rsidP="00EC4EA6">
      <w:pPr>
        <w:pStyle w:val="Paragraphedeliste"/>
        <w:numPr>
          <w:ilvl w:val="0"/>
          <w:numId w:val="91"/>
        </w:numPr>
        <w:bidi/>
        <w:jc w:val="both"/>
        <w:rPr>
          <w:sz w:val="32"/>
          <w:szCs w:val="32"/>
        </w:rPr>
      </w:pPr>
      <w:r>
        <w:rPr>
          <w:rFonts w:hint="cs"/>
          <w:sz w:val="32"/>
          <w:szCs w:val="32"/>
          <w:rtl/>
        </w:rPr>
        <w:t>خليل صالح أبو إصبع : العلاقات العامة و الاتصال الإنساني ، دار المشرق للنشر</w:t>
      </w:r>
      <w:r>
        <w:rPr>
          <w:sz w:val="32"/>
          <w:szCs w:val="32"/>
        </w:rPr>
        <w:t xml:space="preserve">               </w:t>
      </w:r>
      <w:r>
        <w:rPr>
          <w:rFonts w:hint="cs"/>
          <w:sz w:val="32"/>
          <w:szCs w:val="32"/>
          <w:rtl/>
        </w:rPr>
        <w:t xml:space="preserve"> و التوزيع ، ط1 ، مصر 2004 م . </w:t>
      </w:r>
    </w:p>
    <w:p w:rsidR="00EC4EA6" w:rsidRDefault="00EC4EA6" w:rsidP="00EC4EA6">
      <w:pPr>
        <w:pStyle w:val="Paragraphedeliste"/>
        <w:numPr>
          <w:ilvl w:val="0"/>
          <w:numId w:val="91"/>
        </w:numPr>
        <w:bidi/>
        <w:jc w:val="both"/>
        <w:rPr>
          <w:sz w:val="32"/>
          <w:szCs w:val="32"/>
        </w:rPr>
      </w:pPr>
      <w:r>
        <w:rPr>
          <w:rFonts w:hint="cs"/>
          <w:sz w:val="32"/>
          <w:szCs w:val="32"/>
          <w:rtl/>
        </w:rPr>
        <w:t>خليل صالح أبو أصبع : الاتصال و الإعلام في المجتمعات المعاصرة ، دار مجداوي للنشر</w:t>
      </w:r>
      <w:r>
        <w:rPr>
          <w:sz w:val="32"/>
          <w:szCs w:val="32"/>
        </w:rPr>
        <w:t xml:space="preserve">   </w:t>
      </w:r>
      <w:r>
        <w:rPr>
          <w:rFonts w:hint="cs"/>
          <w:sz w:val="32"/>
          <w:szCs w:val="32"/>
          <w:rtl/>
        </w:rPr>
        <w:t xml:space="preserve"> و التوزيع ، ط5 ، 1427 ه ،2006 م </w:t>
      </w:r>
    </w:p>
    <w:p w:rsidR="00EC4EA6" w:rsidRPr="00EC4EA6" w:rsidRDefault="00EC4EA6" w:rsidP="00EC4EA6">
      <w:pPr>
        <w:bidi/>
        <w:jc w:val="both"/>
        <w:rPr>
          <w:sz w:val="32"/>
          <w:szCs w:val="32"/>
        </w:rPr>
      </w:pPr>
    </w:p>
    <w:p w:rsidR="00EC4EA6" w:rsidRDefault="00EC4EA6" w:rsidP="00EC4EA6">
      <w:pPr>
        <w:pStyle w:val="Paragraphedeliste"/>
        <w:numPr>
          <w:ilvl w:val="0"/>
          <w:numId w:val="91"/>
        </w:numPr>
        <w:bidi/>
        <w:jc w:val="both"/>
        <w:rPr>
          <w:sz w:val="32"/>
          <w:szCs w:val="32"/>
        </w:rPr>
      </w:pPr>
      <w:r>
        <w:rPr>
          <w:rFonts w:hint="cs"/>
          <w:sz w:val="32"/>
          <w:szCs w:val="32"/>
          <w:rtl/>
        </w:rPr>
        <w:t>خلف كريم كبوش التتميمي ،استراتيجيات العلاقات العامة في إدارة الأزمات ، دار أمجد للنشر و التوزيع ، ط1 ، 2018 م .</w:t>
      </w:r>
    </w:p>
    <w:p w:rsidR="00EC4EA6" w:rsidRDefault="00EC4EA6" w:rsidP="00EC4EA6">
      <w:pPr>
        <w:pStyle w:val="Paragraphedeliste"/>
        <w:numPr>
          <w:ilvl w:val="0"/>
          <w:numId w:val="91"/>
        </w:numPr>
        <w:bidi/>
        <w:jc w:val="both"/>
        <w:rPr>
          <w:sz w:val="32"/>
          <w:szCs w:val="32"/>
        </w:rPr>
      </w:pPr>
      <w:r>
        <w:rPr>
          <w:rFonts w:hint="cs"/>
          <w:sz w:val="32"/>
          <w:szCs w:val="32"/>
          <w:rtl/>
        </w:rPr>
        <w:t>رؤوف حسين الزبيدي : مبادئ العلاقات العامة ، الأكاديميون للنشر و التوزيع .</w:t>
      </w:r>
    </w:p>
    <w:p w:rsidR="00EC4EA6" w:rsidRDefault="00EC4EA6" w:rsidP="00EC4EA6">
      <w:pPr>
        <w:pStyle w:val="Paragraphedeliste"/>
        <w:numPr>
          <w:ilvl w:val="0"/>
          <w:numId w:val="91"/>
        </w:numPr>
        <w:bidi/>
        <w:jc w:val="both"/>
        <w:rPr>
          <w:sz w:val="32"/>
          <w:szCs w:val="32"/>
        </w:rPr>
      </w:pPr>
      <w:r>
        <w:rPr>
          <w:rFonts w:hint="cs"/>
          <w:sz w:val="32"/>
          <w:szCs w:val="32"/>
          <w:rtl/>
        </w:rPr>
        <w:t xml:space="preserve">رضا المليجي ، يوسف يحي ، إدارة عمليات التخطيط الاستراتيجي للتعليم الجامعي ، مصر </w:t>
      </w:r>
      <w:r>
        <w:rPr>
          <w:sz w:val="32"/>
          <w:szCs w:val="32"/>
        </w:rPr>
        <w:t xml:space="preserve"> </w:t>
      </w:r>
      <w:r>
        <w:rPr>
          <w:rFonts w:hint="cs"/>
          <w:sz w:val="32"/>
          <w:szCs w:val="32"/>
          <w:rtl/>
        </w:rPr>
        <w:t xml:space="preserve"> 2010 .</w:t>
      </w:r>
    </w:p>
    <w:p w:rsidR="00EC4EA6" w:rsidRDefault="00EC4EA6" w:rsidP="00EC4EA6">
      <w:pPr>
        <w:pStyle w:val="Paragraphedeliste"/>
        <w:numPr>
          <w:ilvl w:val="0"/>
          <w:numId w:val="91"/>
        </w:numPr>
        <w:bidi/>
        <w:jc w:val="both"/>
        <w:rPr>
          <w:sz w:val="32"/>
          <w:szCs w:val="32"/>
        </w:rPr>
      </w:pPr>
      <w:r>
        <w:rPr>
          <w:rFonts w:hint="cs"/>
          <w:sz w:val="32"/>
          <w:szCs w:val="32"/>
          <w:rtl/>
        </w:rPr>
        <w:t>زهير عبد اللطيف عابد ، أحمد العابد أبو السعيد ، إدارة العلاقات العامة و برامجها ، دار اليازوري العلمية للنشر و التوزيع .</w:t>
      </w:r>
    </w:p>
    <w:p w:rsidR="00EC4EA6" w:rsidRDefault="00EC4EA6" w:rsidP="00EC4EA6">
      <w:pPr>
        <w:pStyle w:val="Paragraphedeliste"/>
        <w:numPr>
          <w:ilvl w:val="0"/>
          <w:numId w:val="91"/>
        </w:numPr>
        <w:bidi/>
        <w:jc w:val="both"/>
        <w:rPr>
          <w:sz w:val="32"/>
          <w:szCs w:val="32"/>
        </w:rPr>
      </w:pPr>
      <w:r>
        <w:rPr>
          <w:rFonts w:hint="cs"/>
          <w:sz w:val="32"/>
          <w:szCs w:val="32"/>
          <w:rtl/>
        </w:rPr>
        <w:t>زينة محمود أحمد ، العلاقات العامة و المزايا التنافسية في المصارف ، المدخل 2016 .</w:t>
      </w:r>
    </w:p>
    <w:p w:rsidR="00EC4EA6" w:rsidRDefault="00EC4EA6" w:rsidP="00EC4EA6">
      <w:pPr>
        <w:pStyle w:val="Paragraphedeliste"/>
        <w:numPr>
          <w:ilvl w:val="0"/>
          <w:numId w:val="91"/>
        </w:numPr>
        <w:bidi/>
        <w:jc w:val="both"/>
        <w:rPr>
          <w:sz w:val="32"/>
          <w:szCs w:val="32"/>
        </w:rPr>
      </w:pPr>
      <w:r>
        <w:rPr>
          <w:rFonts w:hint="cs"/>
          <w:sz w:val="32"/>
          <w:szCs w:val="32"/>
          <w:rtl/>
        </w:rPr>
        <w:t>سمير حين منصور ، مناهج العلاقات العامة ، دار المعرفة الجامعية .</w:t>
      </w:r>
    </w:p>
    <w:p w:rsidR="00EC4EA6" w:rsidRDefault="00EC4EA6" w:rsidP="00EC4EA6">
      <w:pPr>
        <w:pStyle w:val="Paragraphedeliste"/>
        <w:numPr>
          <w:ilvl w:val="0"/>
          <w:numId w:val="91"/>
        </w:numPr>
        <w:bidi/>
        <w:jc w:val="both"/>
        <w:rPr>
          <w:sz w:val="32"/>
          <w:szCs w:val="32"/>
        </w:rPr>
      </w:pPr>
      <w:r>
        <w:rPr>
          <w:rFonts w:hint="cs"/>
          <w:sz w:val="32"/>
          <w:szCs w:val="32"/>
          <w:rtl/>
        </w:rPr>
        <w:t xml:space="preserve">سمير مطاوع ، العلاقات العامة ، جسر الاتصال و النجاح الجديد ، دار اليازوري العلمية </w:t>
      </w:r>
    </w:p>
    <w:p w:rsidR="00EC4EA6" w:rsidRDefault="00EC4EA6" w:rsidP="00EC4EA6">
      <w:pPr>
        <w:pStyle w:val="Paragraphedeliste"/>
        <w:numPr>
          <w:ilvl w:val="0"/>
          <w:numId w:val="91"/>
        </w:numPr>
        <w:bidi/>
        <w:jc w:val="both"/>
        <w:rPr>
          <w:sz w:val="32"/>
          <w:szCs w:val="32"/>
        </w:rPr>
      </w:pPr>
      <w:r>
        <w:rPr>
          <w:rFonts w:hint="cs"/>
          <w:sz w:val="32"/>
          <w:szCs w:val="32"/>
          <w:rtl/>
        </w:rPr>
        <w:t>سعاد راغب الخطيب ، مدخل إلى العلاقات العامة ،دار المسيرة ، عمان ، 2000 م.</w:t>
      </w:r>
    </w:p>
    <w:p w:rsidR="00EC4EA6" w:rsidRDefault="00EC4EA6" w:rsidP="00EC4EA6">
      <w:pPr>
        <w:pStyle w:val="Paragraphedeliste"/>
        <w:numPr>
          <w:ilvl w:val="0"/>
          <w:numId w:val="91"/>
        </w:numPr>
        <w:bidi/>
        <w:jc w:val="both"/>
        <w:rPr>
          <w:sz w:val="32"/>
          <w:szCs w:val="32"/>
        </w:rPr>
      </w:pPr>
      <w:r>
        <w:rPr>
          <w:rFonts w:hint="cs"/>
          <w:sz w:val="32"/>
          <w:szCs w:val="32"/>
          <w:rtl/>
        </w:rPr>
        <w:t xml:space="preserve">سعد علي العنزي ، عناصر القوة في القيادة ، دار و مكتبة عدنان للطباعة و النشر ، ط1 </w:t>
      </w:r>
      <w:r>
        <w:rPr>
          <w:sz w:val="32"/>
          <w:szCs w:val="32"/>
        </w:rPr>
        <w:t xml:space="preserve"> </w:t>
      </w:r>
      <w:r>
        <w:rPr>
          <w:rFonts w:hint="cs"/>
          <w:sz w:val="32"/>
          <w:szCs w:val="32"/>
          <w:rtl/>
        </w:rPr>
        <w:t xml:space="preserve"> بغداد ، 2015 م .</w:t>
      </w:r>
    </w:p>
    <w:p w:rsidR="00EC4EA6" w:rsidRDefault="00EC4EA6" w:rsidP="00EC4EA6">
      <w:pPr>
        <w:pStyle w:val="Paragraphedeliste"/>
        <w:numPr>
          <w:ilvl w:val="0"/>
          <w:numId w:val="91"/>
        </w:numPr>
        <w:bidi/>
        <w:jc w:val="both"/>
        <w:rPr>
          <w:sz w:val="32"/>
          <w:szCs w:val="32"/>
        </w:rPr>
      </w:pPr>
      <w:r>
        <w:rPr>
          <w:rFonts w:hint="cs"/>
          <w:sz w:val="32"/>
          <w:szCs w:val="32"/>
          <w:rtl/>
        </w:rPr>
        <w:t xml:space="preserve">شيماء سالم ، الاتصالات التسويقية ، مجموعة النيل العربية ، جامعة عين شمس ، 2006 م </w:t>
      </w:r>
    </w:p>
    <w:p w:rsidR="00EC4EA6" w:rsidRDefault="00EC4EA6" w:rsidP="00EC4EA6">
      <w:pPr>
        <w:pStyle w:val="Paragraphedeliste"/>
        <w:numPr>
          <w:ilvl w:val="0"/>
          <w:numId w:val="91"/>
        </w:numPr>
        <w:bidi/>
        <w:jc w:val="both"/>
        <w:rPr>
          <w:sz w:val="32"/>
          <w:szCs w:val="32"/>
        </w:rPr>
      </w:pPr>
      <w:r>
        <w:rPr>
          <w:rFonts w:hint="cs"/>
          <w:sz w:val="32"/>
          <w:szCs w:val="32"/>
          <w:rtl/>
        </w:rPr>
        <w:t>صالح خليل أبة إصبع : الاتصال و الاعلام في المجتمعات المعاصرة ، دار مجداوي للنشر</w:t>
      </w:r>
      <w:r>
        <w:rPr>
          <w:sz w:val="32"/>
          <w:szCs w:val="32"/>
        </w:rPr>
        <w:t xml:space="preserve">             </w:t>
      </w:r>
      <w:r>
        <w:rPr>
          <w:rFonts w:hint="cs"/>
          <w:sz w:val="32"/>
          <w:szCs w:val="32"/>
          <w:rtl/>
        </w:rPr>
        <w:t xml:space="preserve"> و التوزيع ،ط 5 ، 1427 ه ، 2006 م .</w:t>
      </w:r>
    </w:p>
    <w:p w:rsidR="00EC4EA6" w:rsidRDefault="00EC4EA6" w:rsidP="00EC4EA6">
      <w:pPr>
        <w:pStyle w:val="Paragraphedeliste"/>
        <w:numPr>
          <w:ilvl w:val="0"/>
          <w:numId w:val="91"/>
        </w:numPr>
        <w:bidi/>
        <w:jc w:val="both"/>
        <w:rPr>
          <w:sz w:val="32"/>
          <w:szCs w:val="32"/>
        </w:rPr>
      </w:pPr>
      <w:r>
        <w:rPr>
          <w:rFonts w:hint="cs"/>
          <w:sz w:val="32"/>
          <w:szCs w:val="32"/>
          <w:rtl/>
        </w:rPr>
        <w:t xml:space="preserve">صالح محمود ذياب : إدارة المستشفيات و المراكز الصحية الحديثة ، دار الفكر ، ط 1 ، عمان </w:t>
      </w:r>
    </w:p>
    <w:p w:rsidR="00EC4EA6" w:rsidRDefault="00EC4EA6" w:rsidP="00EC4EA6">
      <w:pPr>
        <w:pStyle w:val="Paragraphedeliste"/>
        <w:bidi/>
        <w:jc w:val="both"/>
        <w:rPr>
          <w:sz w:val="32"/>
          <w:szCs w:val="32"/>
          <w:rtl/>
        </w:rPr>
      </w:pPr>
      <w:r>
        <w:rPr>
          <w:rFonts w:hint="cs"/>
          <w:sz w:val="32"/>
          <w:szCs w:val="32"/>
          <w:rtl/>
        </w:rPr>
        <w:t>2009 م .</w:t>
      </w:r>
    </w:p>
    <w:p w:rsidR="00EC4EA6" w:rsidRDefault="00EC4EA6" w:rsidP="00EC4EA6">
      <w:pPr>
        <w:pStyle w:val="Paragraphedeliste"/>
        <w:numPr>
          <w:ilvl w:val="0"/>
          <w:numId w:val="91"/>
        </w:numPr>
        <w:bidi/>
        <w:jc w:val="both"/>
        <w:rPr>
          <w:sz w:val="32"/>
          <w:szCs w:val="32"/>
        </w:rPr>
      </w:pPr>
      <w:r>
        <w:rPr>
          <w:rFonts w:hint="cs"/>
          <w:sz w:val="32"/>
          <w:szCs w:val="32"/>
          <w:rtl/>
        </w:rPr>
        <w:t xml:space="preserve">طارق محمد السويدان ، و محمد العدلوني : كيف تكتب خطة استراتيجية ، قرطبة للنشر </w:t>
      </w:r>
      <w:r>
        <w:rPr>
          <w:sz w:val="32"/>
          <w:szCs w:val="32"/>
        </w:rPr>
        <w:t xml:space="preserve">         </w:t>
      </w:r>
      <w:r>
        <w:rPr>
          <w:rFonts w:hint="cs"/>
          <w:sz w:val="32"/>
          <w:szCs w:val="32"/>
          <w:rtl/>
        </w:rPr>
        <w:t xml:space="preserve">و التوزيع ، الرياض ،1425 ه . </w:t>
      </w:r>
    </w:p>
    <w:p w:rsidR="00EC4EA6" w:rsidRDefault="00EC4EA6" w:rsidP="00EC4EA6">
      <w:pPr>
        <w:pStyle w:val="Paragraphedeliste"/>
        <w:numPr>
          <w:ilvl w:val="0"/>
          <w:numId w:val="91"/>
        </w:numPr>
        <w:bidi/>
        <w:jc w:val="both"/>
        <w:rPr>
          <w:sz w:val="32"/>
          <w:szCs w:val="32"/>
        </w:rPr>
      </w:pPr>
      <w:r>
        <w:rPr>
          <w:rFonts w:hint="cs"/>
          <w:sz w:val="32"/>
          <w:szCs w:val="32"/>
          <w:rtl/>
        </w:rPr>
        <w:t xml:space="preserve">طلق عوض الله سواط و آخرون ، الإدارة العامة ( المفاهيم و الوظائف ، و الأنشطة ) دار حافظ للنشر و التوزيع </w:t>
      </w:r>
    </w:p>
    <w:p w:rsidR="00EC4EA6" w:rsidRDefault="00EC4EA6" w:rsidP="00EC4EA6">
      <w:pPr>
        <w:pStyle w:val="Paragraphedeliste"/>
        <w:numPr>
          <w:ilvl w:val="0"/>
          <w:numId w:val="91"/>
        </w:numPr>
        <w:bidi/>
        <w:jc w:val="both"/>
        <w:rPr>
          <w:sz w:val="32"/>
          <w:szCs w:val="32"/>
        </w:rPr>
      </w:pPr>
      <w:r>
        <w:rPr>
          <w:rFonts w:hint="cs"/>
          <w:sz w:val="32"/>
          <w:szCs w:val="32"/>
          <w:rtl/>
        </w:rPr>
        <w:t>عبد الكريم درويش ، و ليلى تكلا ، أصول الإدارة العامة ،الأنجلومصرية ، القاهرة ،1980 م</w:t>
      </w:r>
    </w:p>
    <w:p w:rsidR="00665515" w:rsidRDefault="00665515" w:rsidP="00665515">
      <w:pPr>
        <w:bidi/>
        <w:jc w:val="both"/>
        <w:rPr>
          <w:sz w:val="32"/>
          <w:szCs w:val="32"/>
        </w:rPr>
      </w:pPr>
    </w:p>
    <w:p w:rsidR="00665515" w:rsidRPr="00665515" w:rsidRDefault="00665515" w:rsidP="00665515">
      <w:pPr>
        <w:bidi/>
        <w:jc w:val="both"/>
        <w:rPr>
          <w:sz w:val="32"/>
          <w:szCs w:val="32"/>
        </w:rPr>
      </w:pP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عبد الكريم سرحان ،مدخل إلى العلاقات العامة و الاتصال ،دار الشامل للنشر </w:t>
      </w:r>
      <w:r>
        <w:rPr>
          <w:sz w:val="32"/>
          <w:szCs w:val="32"/>
        </w:rPr>
        <w:t xml:space="preserve">                      </w:t>
      </w:r>
      <w:r>
        <w:rPr>
          <w:rFonts w:hint="cs"/>
          <w:sz w:val="32"/>
          <w:szCs w:val="32"/>
          <w:rtl/>
        </w:rPr>
        <w:t>و التوزيع ، 2021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عبد الناصر أحمد جرادات ، أسس العلاقات العامة بين النظرية و التطبيق ، دار اليازوري للنشر و التوزيع ، الطبعة العربية ،2009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عبد الناصر جرادات ، مقدمة في العلاقات العامة ، دار اليازوري العلمية للنشر و التوزيع ،لبنان ، 2019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عبد السلام أبو قحف ، هندسة الإعلان و العلاقات العامة ، مكتبة و مطبعة الإشعاع الفنية </w:t>
      </w:r>
      <w:r>
        <w:rPr>
          <w:sz w:val="32"/>
          <w:szCs w:val="32"/>
        </w:rPr>
        <w:t xml:space="preserve"> </w:t>
      </w:r>
      <w:r>
        <w:rPr>
          <w:rFonts w:hint="cs"/>
          <w:sz w:val="32"/>
          <w:szCs w:val="32"/>
          <w:rtl/>
        </w:rPr>
        <w:t xml:space="preserve"> مصر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عبد الرزاق الدليمي : العلاقات العامة و إدارة الأزمات ، دار اليازوري العلمية ، 2019 م</w:t>
      </w:r>
    </w:p>
    <w:p w:rsidR="00EC4EA6" w:rsidRDefault="00EC4EA6" w:rsidP="00EC4EA6">
      <w:pPr>
        <w:bidi/>
        <w:ind w:left="360"/>
        <w:jc w:val="both"/>
        <w:rPr>
          <w:sz w:val="32"/>
          <w:szCs w:val="32"/>
          <w:rtl/>
        </w:rPr>
      </w:pPr>
    </w:p>
    <w:p w:rsidR="00EC4EA6" w:rsidRPr="00EC4EA6" w:rsidRDefault="00EC4EA6" w:rsidP="00EC4EA6">
      <w:pPr>
        <w:bidi/>
        <w:ind w:left="360"/>
        <w:jc w:val="both"/>
        <w:rPr>
          <w:sz w:val="32"/>
          <w:szCs w:val="32"/>
        </w:rPr>
      </w:pP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عبد الرزاق محمد الدليمي ، مدخل إلى العلاقات العامة ، دار الثقافة للنشر ، ط1 </w:t>
      </w:r>
      <w:r>
        <w:rPr>
          <w:sz w:val="32"/>
          <w:szCs w:val="32"/>
        </w:rPr>
        <w:t xml:space="preserve">              </w:t>
      </w:r>
      <w:r>
        <w:rPr>
          <w:rFonts w:hint="cs"/>
          <w:sz w:val="32"/>
          <w:szCs w:val="32"/>
          <w:rtl/>
        </w:rPr>
        <w:t xml:space="preserve"> عمان ، 2011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علاقي مدني عبد القادر ، الإدارة دراسة تحليلية للوظائف و القرارات الإدارية ، جدّة تهامة للنشر ، ط1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علي الزعبي ، مروان بدر السمعيات ، إدارة العلاقات العامة ، دار اليازوري للنشر و التوزيع ، 2019 م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علي الشتا ، المنهج العلمي و العلوم الاجتماعية ، مكتبة و مطبعة الإشعاع ، مصر ،1997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علي جبار الشمري ، الأساليب العلمية في ممارسة العلاقات العامة ، العربي للنشر و التوزيع ، ط1 ، القاهرة ، 2010 م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علي عجوة ، محمد يوسف ، إدارة و تخطيط العلاقات العامة ، كلية الإعلام ، جامعة القاهرة </w:t>
      </w:r>
      <w:r>
        <w:rPr>
          <w:sz w:val="32"/>
          <w:szCs w:val="32"/>
        </w:rPr>
        <w:t xml:space="preserve"> </w:t>
      </w:r>
      <w:r>
        <w:rPr>
          <w:rFonts w:hint="cs"/>
          <w:sz w:val="32"/>
          <w:szCs w:val="32"/>
          <w:rtl/>
        </w:rPr>
        <w:t xml:space="preserve"> 2005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علي حسن محمد ، العلاقات العامة في المؤسسات الصناعية ، (مفاهيم و و ظائف ) مكتب الأنجلومصرية ، ط2 نالقاهرة ،1980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علي فرجاني ، العلاقات العامة و استراتيجيات الاتصال ، دار أمجد للنشر و التوزيع ،ط1 </w:t>
      </w:r>
      <w:r>
        <w:rPr>
          <w:sz w:val="32"/>
          <w:szCs w:val="32"/>
        </w:rPr>
        <w:t xml:space="preserve"> </w:t>
      </w:r>
      <w:r>
        <w:rPr>
          <w:rFonts w:hint="cs"/>
          <w:sz w:val="32"/>
          <w:szCs w:val="32"/>
          <w:rtl/>
        </w:rPr>
        <w:t xml:space="preserve"> 2018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علي خطار شنطاوي ، نظرية المؤسسة العامة و تطبيقاتها في المملكة الأردنية الهاشمية ، دار الفكر للنشر و التوزيع ، عمان ، 1990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فهمي محمد العدوي ، مفاهيم جديدة في العلاقات العامة ، دار أسامة للنشر و التوزيع ، ط1</w:t>
      </w:r>
      <w:r>
        <w:rPr>
          <w:sz w:val="32"/>
          <w:szCs w:val="32"/>
        </w:rPr>
        <w:t xml:space="preserve"> </w:t>
      </w:r>
      <w:r>
        <w:rPr>
          <w:rFonts w:hint="cs"/>
          <w:sz w:val="32"/>
          <w:szCs w:val="32"/>
          <w:rtl/>
        </w:rPr>
        <w:t xml:space="preserve"> الأردن ، عمان 2011 م</w:t>
      </w:r>
    </w:p>
    <w:p w:rsidR="00665515" w:rsidRDefault="00665515" w:rsidP="00665515">
      <w:pPr>
        <w:bidi/>
        <w:jc w:val="both"/>
        <w:rPr>
          <w:sz w:val="32"/>
          <w:szCs w:val="32"/>
        </w:rPr>
      </w:pPr>
    </w:p>
    <w:p w:rsidR="00665515" w:rsidRPr="00665515" w:rsidRDefault="00665515" w:rsidP="00665515">
      <w:pPr>
        <w:bidi/>
        <w:jc w:val="both"/>
        <w:rPr>
          <w:sz w:val="32"/>
          <w:szCs w:val="32"/>
        </w:rPr>
      </w:pPr>
    </w:p>
    <w:p w:rsidR="00EC4EA6" w:rsidRDefault="00EC4EA6" w:rsidP="00EC4EA6">
      <w:pPr>
        <w:pStyle w:val="Paragraphedeliste"/>
        <w:numPr>
          <w:ilvl w:val="0"/>
          <w:numId w:val="91"/>
        </w:numPr>
        <w:bidi/>
        <w:ind w:left="424" w:hanging="64"/>
        <w:jc w:val="both"/>
        <w:rPr>
          <w:sz w:val="32"/>
          <w:szCs w:val="32"/>
        </w:rPr>
      </w:pPr>
      <w:r>
        <w:rPr>
          <w:rFonts w:hint="cs"/>
          <w:sz w:val="32"/>
          <w:szCs w:val="32"/>
          <w:rtl/>
        </w:rPr>
        <w:t>ليندال أوريك ك عناصر الإدارة ترجمة علي حامد بكر ، دار الفكر العربي ، مصر 1965 م</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ليندة لطاد ، منهجية البحث العلمي و تقنياته في العلوم الاجتماعية ، الناشر المركز الديمقراطي العربي للدراسات ، برلين 2019 م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مجيد محمد الكراخي :التخطيط الاستراتيجي باستخدام المصفوفة المربعة ، دار المناهج للنشر و التوزيع عمان ، 2016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محمد الهادي محمد ، أساليب توثيق البحوث العلمية ، المكتبة الأكادمية ، ط1 ، الجزائر</w:t>
      </w:r>
      <w:r>
        <w:rPr>
          <w:sz w:val="32"/>
          <w:szCs w:val="32"/>
        </w:rPr>
        <w:t xml:space="preserve">             </w:t>
      </w:r>
      <w:r>
        <w:rPr>
          <w:rFonts w:hint="cs"/>
          <w:sz w:val="32"/>
          <w:szCs w:val="32"/>
          <w:rtl/>
        </w:rPr>
        <w:t xml:space="preserve"> ، 1995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محمد الموسوي ، إدارة العلاقات العامة في قطاع المنشآت السياحية ، مركز الكتاب الاكادمي 2016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محمد بن علي الحميمدي :التنظيم و التخطيط ، ط2 ، الرياض ،1435 ه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محمد منير حجاب ، سحر محمد وهبي ، المداخل الأساسية في العلاقات العامة ، دار الفجر</w:t>
      </w:r>
      <w:r>
        <w:rPr>
          <w:sz w:val="32"/>
          <w:szCs w:val="32"/>
        </w:rPr>
        <w:t xml:space="preserve">        </w:t>
      </w:r>
      <w:r>
        <w:rPr>
          <w:rFonts w:hint="cs"/>
          <w:sz w:val="32"/>
          <w:szCs w:val="32"/>
          <w:rtl/>
        </w:rPr>
        <w:t xml:space="preserve"> </w:t>
      </w:r>
      <w:r>
        <w:rPr>
          <w:sz w:val="32"/>
          <w:szCs w:val="32"/>
        </w:rPr>
        <w:t xml:space="preserve"> </w:t>
      </w:r>
      <w:r>
        <w:rPr>
          <w:rFonts w:hint="cs"/>
          <w:sz w:val="32"/>
          <w:szCs w:val="32"/>
          <w:rtl/>
        </w:rPr>
        <w:t xml:space="preserve"> مصر 1953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محمد سرحان ، علي المحمودي ، مناهج البحث العلمي ، صفاء دار المكتب ،ط3 ،2015 م</w:t>
      </w:r>
    </w:p>
    <w:p w:rsidR="00EC4EA6" w:rsidRPr="00EC4EA6" w:rsidRDefault="00EC4EA6" w:rsidP="00EC4EA6">
      <w:pPr>
        <w:bidi/>
        <w:jc w:val="both"/>
        <w:rPr>
          <w:sz w:val="32"/>
          <w:szCs w:val="32"/>
        </w:rPr>
      </w:pP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محمد عبد الفتاح ، العلاقة العامة في المؤسسات الاجتماعية ،أسس و مبادئ ، المكتب العلمي للنشر و التوزيع ، الاسكندرية ،1994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محفوظ أحمد جودة ، العلاقات العامة ( مفاهيم و ممارسات ) دار زرهان للنشر</w:t>
      </w:r>
      <w:r>
        <w:rPr>
          <w:sz w:val="32"/>
          <w:szCs w:val="32"/>
        </w:rPr>
        <w:t xml:space="preserve">                              </w:t>
      </w:r>
      <w:r>
        <w:rPr>
          <w:rFonts w:hint="cs"/>
          <w:sz w:val="32"/>
          <w:szCs w:val="32"/>
          <w:rtl/>
        </w:rPr>
        <w:t xml:space="preserve"> و التوزيع ،ط4 ، الأردن ، 2009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 xml:space="preserve">هناء حفاظ بدوي ، العلاقات العامة و الخدمة الاجتماعية ، المكتب الجامعي الحديث ، مصر ، 2001 م </w:t>
      </w:r>
    </w:p>
    <w:p w:rsidR="00EC4EA6" w:rsidRDefault="00EC4EA6" w:rsidP="00EC4EA6">
      <w:pPr>
        <w:pStyle w:val="Paragraphedeliste"/>
        <w:numPr>
          <w:ilvl w:val="0"/>
          <w:numId w:val="91"/>
        </w:numPr>
        <w:bidi/>
        <w:ind w:left="424" w:hanging="64"/>
        <w:jc w:val="both"/>
        <w:rPr>
          <w:sz w:val="32"/>
          <w:szCs w:val="32"/>
        </w:rPr>
      </w:pPr>
      <w:r>
        <w:rPr>
          <w:rFonts w:hint="cs"/>
          <w:sz w:val="32"/>
          <w:szCs w:val="32"/>
          <w:rtl/>
        </w:rPr>
        <w:t>يحي الحسن و أمجد العفيف ، أثر العوامل التنظيمية في التخطيط الاستراتيجي ، الأردن ، 2010 م</w:t>
      </w:r>
    </w:p>
    <w:p w:rsidR="00EC4EA6" w:rsidRPr="00EC4EA6" w:rsidRDefault="00EC4EA6" w:rsidP="00EC4EA6">
      <w:pPr>
        <w:pStyle w:val="Paragraphedeliste"/>
        <w:bidi/>
        <w:ind w:left="424"/>
        <w:jc w:val="both"/>
        <w:rPr>
          <w:color w:val="000000" w:themeColor="text1"/>
          <w:sz w:val="32"/>
          <w:szCs w:val="32"/>
          <w:rtl/>
        </w:rPr>
      </w:pPr>
      <w:r w:rsidRPr="00EC4EA6">
        <w:rPr>
          <w:rFonts w:hint="cs"/>
          <w:color w:val="000000" w:themeColor="text1"/>
          <w:sz w:val="32"/>
          <w:szCs w:val="32"/>
          <w:rtl/>
        </w:rPr>
        <w:t xml:space="preserve">ثالثا : المجلات و المدوّنات </w:t>
      </w:r>
      <w:r>
        <w:rPr>
          <w:rFonts w:hint="cs"/>
          <w:color w:val="000000" w:themeColor="text1"/>
          <w:sz w:val="32"/>
          <w:szCs w:val="32"/>
          <w:rtl/>
        </w:rPr>
        <w:t>:</w:t>
      </w:r>
    </w:p>
    <w:p w:rsidR="00EC4EA6" w:rsidRDefault="00EC4EA6" w:rsidP="00EC4EA6">
      <w:pPr>
        <w:pStyle w:val="Paragraphedeliste"/>
        <w:bidi/>
        <w:ind w:left="424"/>
        <w:jc w:val="both"/>
        <w:rPr>
          <w:sz w:val="32"/>
          <w:szCs w:val="32"/>
          <w:rtl/>
        </w:rPr>
      </w:pPr>
      <w:r>
        <w:rPr>
          <w:rFonts w:hint="cs"/>
          <w:sz w:val="32"/>
          <w:szCs w:val="32"/>
          <w:rtl/>
        </w:rPr>
        <w:t xml:space="preserve">  </w:t>
      </w:r>
    </w:p>
    <w:p w:rsidR="00EC4EA6" w:rsidRDefault="00EC4EA6" w:rsidP="00EC4EA6">
      <w:pPr>
        <w:pStyle w:val="Paragraphedeliste"/>
        <w:numPr>
          <w:ilvl w:val="0"/>
          <w:numId w:val="91"/>
        </w:numPr>
        <w:bidi/>
        <w:jc w:val="both"/>
        <w:rPr>
          <w:sz w:val="32"/>
          <w:szCs w:val="32"/>
        </w:rPr>
      </w:pPr>
      <w:r>
        <w:rPr>
          <w:rFonts w:hint="cs"/>
          <w:sz w:val="32"/>
          <w:szCs w:val="32"/>
          <w:rtl/>
        </w:rPr>
        <w:t xml:space="preserve">زهية أدخينيسة ، اتجاهات اعضاء مجلس الأمة نحو تخطيط برامج العلاقات العامة في الأجهزة الحكومية ، قسم العلوم السياسية زيان عشور الجزائر ، مجلة العلوم الإنسانية و الاجتماعية ، </w:t>
      </w:r>
    </w:p>
    <w:p w:rsidR="00EC4EA6" w:rsidRDefault="00EC4EA6" w:rsidP="00EC4EA6">
      <w:pPr>
        <w:pStyle w:val="Paragraphedeliste"/>
        <w:bidi/>
        <w:jc w:val="both"/>
        <w:rPr>
          <w:sz w:val="32"/>
          <w:szCs w:val="32"/>
          <w:rtl/>
        </w:rPr>
      </w:pPr>
      <w:r>
        <w:rPr>
          <w:rFonts w:hint="cs"/>
          <w:sz w:val="32"/>
          <w:szCs w:val="32"/>
          <w:rtl/>
        </w:rPr>
        <w:t xml:space="preserve">العدد 17 ، ديسمبر 2014 م </w:t>
      </w:r>
    </w:p>
    <w:p w:rsidR="00EC4EA6" w:rsidRDefault="00EC4EA6" w:rsidP="00EC4EA6">
      <w:pPr>
        <w:pStyle w:val="Paragraphedeliste"/>
        <w:numPr>
          <w:ilvl w:val="0"/>
          <w:numId w:val="91"/>
        </w:numPr>
        <w:bidi/>
        <w:jc w:val="both"/>
        <w:rPr>
          <w:sz w:val="32"/>
          <w:szCs w:val="32"/>
        </w:rPr>
      </w:pPr>
      <w:r>
        <w:rPr>
          <w:rFonts w:hint="cs"/>
          <w:sz w:val="32"/>
          <w:szCs w:val="32"/>
          <w:rtl/>
        </w:rPr>
        <w:t xml:space="preserve">فاطمة عبد الكاظم ،برامج العلاقات العامة و استراتيجية بناء و تعزيز سمعة المؤسسة ، كلية الإعلام ، جامعة بغداد العدد 8 ، آذار 2010 م </w:t>
      </w:r>
    </w:p>
    <w:p w:rsidR="00665515" w:rsidRDefault="00665515" w:rsidP="00665515">
      <w:pPr>
        <w:bidi/>
        <w:jc w:val="both"/>
        <w:rPr>
          <w:sz w:val="32"/>
          <w:szCs w:val="32"/>
        </w:rPr>
      </w:pPr>
    </w:p>
    <w:p w:rsidR="00665515" w:rsidRPr="00665515" w:rsidRDefault="00665515" w:rsidP="00665515">
      <w:pPr>
        <w:bidi/>
        <w:jc w:val="both"/>
        <w:rPr>
          <w:sz w:val="32"/>
          <w:szCs w:val="32"/>
        </w:rPr>
      </w:pPr>
    </w:p>
    <w:p w:rsidR="00EC4EA6" w:rsidRDefault="00EC4EA6" w:rsidP="00EC4EA6">
      <w:pPr>
        <w:pStyle w:val="Paragraphedeliste"/>
        <w:numPr>
          <w:ilvl w:val="0"/>
          <w:numId w:val="91"/>
        </w:numPr>
        <w:bidi/>
        <w:jc w:val="both"/>
        <w:rPr>
          <w:sz w:val="32"/>
          <w:szCs w:val="32"/>
        </w:rPr>
      </w:pPr>
      <w:r>
        <w:rPr>
          <w:rFonts w:hint="cs"/>
          <w:sz w:val="32"/>
          <w:szCs w:val="32"/>
          <w:rtl/>
        </w:rPr>
        <w:t xml:space="preserve">لخضر بخوش ، مدونة تثقيفية جامعة موجهة بالدرجة الأولى إلى طلبة الإعلام ، الأحد 6 مايو 2012 م </w:t>
      </w:r>
    </w:p>
    <w:p w:rsidR="00EC4EA6" w:rsidRDefault="00EC4EA6" w:rsidP="00EC4EA6">
      <w:pPr>
        <w:pStyle w:val="Paragraphedeliste"/>
        <w:bidi/>
        <w:jc w:val="both"/>
        <w:rPr>
          <w:sz w:val="32"/>
          <w:szCs w:val="32"/>
        </w:rPr>
      </w:pPr>
    </w:p>
    <w:p w:rsidR="00EC4EA6" w:rsidRPr="00EC4EA6" w:rsidRDefault="00EC4EA6" w:rsidP="00EC4EA6">
      <w:pPr>
        <w:pStyle w:val="Paragraphedeliste"/>
        <w:bidi/>
        <w:jc w:val="both"/>
        <w:rPr>
          <w:color w:val="000000" w:themeColor="text1"/>
          <w:sz w:val="32"/>
          <w:szCs w:val="32"/>
          <w:rtl/>
        </w:rPr>
      </w:pPr>
      <w:r w:rsidRPr="00EC4EA6">
        <w:rPr>
          <w:rFonts w:hint="cs"/>
          <w:color w:val="000000" w:themeColor="text1"/>
          <w:sz w:val="32"/>
          <w:szCs w:val="32"/>
          <w:rtl/>
        </w:rPr>
        <w:t xml:space="preserve">رابعا : الرسائل العلمية و المذكرات </w:t>
      </w:r>
    </w:p>
    <w:p w:rsidR="00EC4EA6" w:rsidRDefault="00EC4EA6" w:rsidP="00EC4EA6">
      <w:pPr>
        <w:pStyle w:val="Paragraphedeliste"/>
        <w:numPr>
          <w:ilvl w:val="0"/>
          <w:numId w:val="91"/>
        </w:numPr>
        <w:bidi/>
        <w:jc w:val="both"/>
        <w:rPr>
          <w:sz w:val="32"/>
          <w:szCs w:val="32"/>
        </w:rPr>
      </w:pPr>
      <w:r>
        <w:rPr>
          <w:rFonts w:hint="cs"/>
          <w:sz w:val="32"/>
          <w:szCs w:val="32"/>
          <w:rtl/>
        </w:rPr>
        <w:t xml:space="preserve">التجاني قاسمي ، التخطيط وعلاقته بتسيير المؤسسة ، مذكرة مقدمة لاستكمال متطلبات نيل شهادة الماستر ، علم اجتماع ، تنظيم و عمل  2014  ـ 2015 </w:t>
      </w:r>
    </w:p>
    <w:p w:rsidR="00EC4EA6" w:rsidRDefault="00EC4EA6" w:rsidP="00EC4EA6">
      <w:pPr>
        <w:pStyle w:val="Paragraphedeliste"/>
        <w:numPr>
          <w:ilvl w:val="0"/>
          <w:numId w:val="91"/>
        </w:numPr>
        <w:bidi/>
        <w:jc w:val="both"/>
        <w:rPr>
          <w:sz w:val="32"/>
          <w:szCs w:val="32"/>
        </w:rPr>
      </w:pPr>
      <w:r>
        <w:rPr>
          <w:rFonts w:hint="cs"/>
          <w:sz w:val="32"/>
          <w:szCs w:val="32"/>
          <w:rtl/>
        </w:rPr>
        <w:t xml:space="preserve">بركات خيرة و معزوزي حياة ، التخطيط الاستراتيجي للعلاقات العامة و دوره في تحسين الصورة الذهنية ، مذكرة مكملة لنيل شهادة الماستر ، كلية العلوم الاجتماعية و الإنسانية ، 2016 م ـ2017 م </w:t>
      </w:r>
    </w:p>
    <w:p w:rsidR="00EC4EA6" w:rsidRDefault="00EC4EA6" w:rsidP="00EC4EA6">
      <w:pPr>
        <w:pStyle w:val="Paragraphedeliste"/>
        <w:numPr>
          <w:ilvl w:val="0"/>
          <w:numId w:val="91"/>
        </w:numPr>
        <w:bidi/>
        <w:jc w:val="both"/>
        <w:rPr>
          <w:sz w:val="32"/>
          <w:szCs w:val="32"/>
        </w:rPr>
      </w:pPr>
      <w:r>
        <w:rPr>
          <w:rFonts w:hint="cs"/>
          <w:sz w:val="32"/>
          <w:szCs w:val="32"/>
          <w:rtl/>
        </w:rPr>
        <w:t xml:space="preserve">رحيل غنية ، دور العلاقات العامة في تنمية أداء المؤسسة ،مذكرة مكملة لنيل شهادة الماستر في العلوم السياسية ،2014 ـ 2015 </w:t>
      </w:r>
    </w:p>
    <w:p w:rsidR="00EC4EA6" w:rsidRDefault="00EC4EA6" w:rsidP="00EC4EA6">
      <w:pPr>
        <w:pStyle w:val="Paragraphedeliste"/>
        <w:numPr>
          <w:ilvl w:val="0"/>
          <w:numId w:val="91"/>
        </w:numPr>
        <w:bidi/>
        <w:jc w:val="both"/>
        <w:rPr>
          <w:sz w:val="32"/>
          <w:szCs w:val="32"/>
        </w:rPr>
      </w:pPr>
      <w:r>
        <w:rPr>
          <w:rFonts w:hint="cs"/>
          <w:sz w:val="32"/>
          <w:szCs w:val="32"/>
          <w:rtl/>
        </w:rPr>
        <w:t xml:space="preserve">شلغام سجية ، برامج العلاقات العامة و دورها في تحقيق المنافسة ،مذكرة مكملة لنيل شهادة الماستر في علم الاجتماع  ،2015 ـ 2016 </w:t>
      </w:r>
    </w:p>
    <w:p w:rsidR="00EC4EA6" w:rsidRDefault="00EC4EA6" w:rsidP="00EC4EA6">
      <w:pPr>
        <w:pStyle w:val="Paragraphedeliste"/>
        <w:numPr>
          <w:ilvl w:val="0"/>
          <w:numId w:val="91"/>
        </w:numPr>
        <w:bidi/>
        <w:jc w:val="both"/>
        <w:rPr>
          <w:sz w:val="32"/>
          <w:szCs w:val="32"/>
        </w:rPr>
      </w:pPr>
      <w:r>
        <w:rPr>
          <w:rFonts w:hint="cs"/>
          <w:sz w:val="32"/>
          <w:szCs w:val="32"/>
          <w:rtl/>
        </w:rPr>
        <w:t xml:space="preserve">مريم نريمان نومار ، استخدام مواقع الشبكات الاجتماعية و تأثيره ، مذكرة مكملة لنيل شهادة الماجستير في علوم الإعلام و الاتصال ، تخصص الإعلام و تكنولوجيا الاتصال الحديثة ، 2011 ـ 2012 </w:t>
      </w:r>
    </w:p>
    <w:p w:rsidR="00EC4EA6" w:rsidRDefault="00EC4EA6" w:rsidP="00EC4EA6">
      <w:pPr>
        <w:pStyle w:val="Paragraphedeliste"/>
        <w:numPr>
          <w:ilvl w:val="0"/>
          <w:numId w:val="91"/>
        </w:numPr>
        <w:bidi/>
        <w:jc w:val="both"/>
        <w:rPr>
          <w:sz w:val="32"/>
          <w:szCs w:val="32"/>
        </w:rPr>
      </w:pPr>
      <w:r>
        <w:rPr>
          <w:rFonts w:hint="cs"/>
          <w:sz w:val="32"/>
          <w:szCs w:val="32"/>
          <w:rtl/>
        </w:rPr>
        <w:t xml:space="preserve">ياسين مسيلي ن العلاقات العامة في المؤسسة الصحية الجزائرية ، مذكرة مكملة لنيل شهادة الماجستير في الاتصال و العلاقات العامة ، 2008 ـ 2009 </w:t>
      </w:r>
    </w:p>
    <w:p w:rsidR="00EC4EA6" w:rsidRPr="00EC4EA6" w:rsidRDefault="00EC4EA6" w:rsidP="00EC4EA6">
      <w:pPr>
        <w:bidi/>
        <w:jc w:val="both"/>
        <w:rPr>
          <w:sz w:val="32"/>
          <w:szCs w:val="32"/>
        </w:rPr>
      </w:pPr>
    </w:p>
    <w:p w:rsidR="00EC4EA6" w:rsidRDefault="00EC4EA6" w:rsidP="00EC4EA6">
      <w:pPr>
        <w:pStyle w:val="Paragraphedeliste"/>
        <w:bidi/>
        <w:jc w:val="both"/>
        <w:rPr>
          <w:sz w:val="32"/>
          <w:szCs w:val="32"/>
          <w:rtl/>
        </w:rPr>
      </w:pPr>
    </w:p>
    <w:p w:rsidR="00EC4EA6" w:rsidRPr="00EC4EA6" w:rsidRDefault="00EC4EA6" w:rsidP="00EC4EA6">
      <w:pPr>
        <w:pStyle w:val="Paragraphedeliste"/>
        <w:bidi/>
        <w:jc w:val="both"/>
        <w:rPr>
          <w:color w:val="000000" w:themeColor="text1"/>
          <w:sz w:val="32"/>
          <w:szCs w:val="32"/>
          <w:rtl/>
        </w:rPr>
      </w:pPr>
      <w:r w:rsidRPr="00EC4EA6">
        <w:rPr>
          <w:rFonts w:hint="cs"/>
          <w:color w:val="000000" w:themeColor="text1"/>
          <w:sz w:val="32"/>
          <w:szCs w:val="32"/>
          <w:rtl/>
        </w:rPr>
        <w:t>المواقع الالكترونية :</w:t>
      </w:r>
    </w:p>
    <w:p w:rsidR="00EC4EA6" w:rsidRDefault="00EC4EA6" w:rsidP="00EC4EA6">
      <w:pPr>
        <w:pStyle w:val="Paragraphedeliste"/>
        <w:numPr>
          <w:ilvl w:val="0"/>
          <w:numId w:val="91"/>
        </w:numPr>
        <w:bidi/>
        <w:jc w:val="both"/>
        <w:rPr>
          <w:sz w:val="32"/>
          <w:szCs w:val="32"/>
        </w:rPr>
      </w:pPr>
      <w:r>
        <w:rPr>
          <w:rFonts w:hint="cs"/>
          <w:sz w:val="32"/>
          <w:szCs w:val="32"/>
          <w:rtl/>
        </w:rPr>
        <w:t xml:space="preserve">مدخل نظري للتخطيط في العلاقات العامة </w:t>
      </w:r>
      <w:r>
        <w:rPr>
          <w:sz w:val="32"/>
          <w:szCs w:val="32"/>
        </w:rPr>
        <w:t>// </w:t>
      </w:r>
      <w:r>
        <w:rPr>
          <w:rFonts w:hint="cs"/>
          <w:sz w:val="32"/>
          <w:szCs w:val="32"/>
          <w:rtl/>
        </w:rPr>
        <w:t xml:space="preserve"> </w:t>
      </w:r>
      <w:r>
        <w:rPr>
          <w:sz w:val="32"/>
          <w:szCs w:val="32"/>
        </w:rPr>
        <w:t xml:space="preserve">  htpp :</w:t>
      </w:r>
    </w:p>
    <w:p w:rsidR="00EC4EA6" w:rsidRDefault="00EC4EA6" w:rsidP="00EC4EA6">
      <w:pPr>
        <w:pStyle w:val="Paragraphedeliste"/>
        <w:bidi/>
        <w:jc w:val="both"/>
        <w:rPr>
          <w:sz w:val="32"/>
          <w:szCs w:val="32"/>
          <w:rtl/>
        </w:rPr>
      </w:pPr>
      <w:r>
        <w:rPr>
          <w:sz w:val="32"/>
          <w:szCs w:val="32"/>
        </w:rPr>
        <w:t>3alagat.blogsport.com</w:t>
      </w:r>
    </w:p>
    <w:p w:rsidR="00EC4EA6" w:rsidRDefault="00EC4EA6" w:rsidP="00EC4EA6">
      <w:pPr>
        <w:pStyle w:val="Paragraphedeliste"/>
        <w:numPr>
          <w:ilvl w:val="0"/>
          <w:numId w:val="91"/>
        </w:numPr>
        <w:bidi/>
        <w:jc w:val="both"/>
        <w:rPr>
          <w:sz w:val="32"/>
          <w:szCs w:val="32"/>
        </w:rPr>
      </w:pPr>
      <w:r>
        <w:rPr>
          <w:rFonts w:hint="cs"/>
          <w:sz w:val="32"/>
          <w:szCs w:val="32"/>
          <w:rtl/>
        </w:rPr>
        <w:t xml:space="preserve">تعريف و معنى التخطيط في قاموس معجم الوسيط </w:t>
      </w:r>
    </w:p>
    <w:p w:rsidR="00EC4EA6" w:rsidRDefault="00E26432" w:rsidP="00EC4EA6">
      <w:pPr>
        <w:pStyle w:val="Paragraphedeliste"/>
        <w:bidi/>
        <w:jc w:val="both"/>
        <w:rPr>
          <w:sz w:val="32"/>
          <w:szCs w:val="32"/>
        </w:rPr>
      </w:pPr>
      <w:hyperlink r:id="rId13" w:history="1">
        <w:r w:rsidR="00EC4EA6" w:rsidRPr="00932CC9">
          <w:rPr>
            <w:rStyle w:val="Lienhypertexte"/>
            <w:sz w:val="32"/>
            <w:szCs w:val="32"/>
          </w:rPr>
          <w:t>www.almaany.com</w:t>
        </w:r>
      </w:hyperlink>
    </w:p>
    <w:p w:rsidR="00EC4EA6" w:rsidRDefault="00EC4EA6" w:rsidP="00EC4EA6">
      <w:pPr>
        <w:pStyle w:val="Paragraphedeliste"/>
        <w:bidi/>
        <w:jc w:val="both"/>
        <w:rPr>
          <w:sz w:val="32"/>
          <w:szCs w:val="32"/>
          <w:rtl/>
        </w:rPr>
      </w:pPr>
    </w:p>
    <w:p w:rsidR="00EC4EA6" w:rsidRPr="00EC4EA6" w:rsidRDefault="00EC4EA6" w:rsidP="00EC4EA6">
      <w:pPr>
        <w:pStyle w:val="Paragraphedeliste"/>
        <w:bidi/>
        <w:jc w:val="both"/>
        <w:rPr>
          <w:color w:val="000000" w:themeColor="text1"/>
          <w:sz w:val="32"/>
          <w:szCs w:val="32"/>
          <w:rtl/>
        </w:rPr>
      </w:pPr>
      <w:r w:rsidRPr="00EC4EA6">
        <w:rPr>
          <w:rFonts w:hint="cs"/>
          <w:color w:val="000000" w:themeColor="text1"/>
          <w:sz w:val="32"/>
          <w:szCs w:val="32"/>
          <w:rtl/>
        </w:rPr>
        <w:t xml:space="preserve">سادسا : المراجع باللغة الأجنبية </w:t>
      </w:r>
    </w:p>
    <w:p w:rsidR="00EC4EA6" w:rsidRDefault="00EC4EA6" w:rsidP="00EC4EA6">
      <w:pPr>
        <w:pStyle w:val="Paragraphedeliste"/>
        <w:numPr>
          <w:ilvl w:val="0"/>
          <w:numId w:val="91"/>
        </w:numPr>
        <w:jc w:val="both"/>
        <w:rPr>
          <w:sz w:val="32"/>
          <w:szCs w:val="32"/>
        </w:rPr>
      </w:pPr>
      <w:r>
        <w:rPr>
          <w:sz w:val="32"/>
          <w:szCs w:val="32"/>
        </w:rPr>
        <w:t>Dalton ,Meluielle ,Mc farland ,mangem principales and paractice ,Macmillan,londonUK,1970.</w:t>
      </w:r>
    </w:p>
    <w:p w:rsidR="00E9706E" w:rsidRPr="00665515" w:rsidRDefault="00EC4EA6" w:rsidP="00665515">
      <w:pPr>
        <w:pStyle w:val="Paragraphedeliste"/>
        <w:numPr>
          <w:ilvl w:val="0"/>
          <w:numId w:val="91"/>
        </w:numPr>
        <w:jc w:val="both"/>
        <w:rPr>
          <w:sz w:val="32"/>
          <w:szCs w:val="32"/>
          <w:rtl/>
          <w:lang w:val="en-US"/>
        </w:rPr>
      </w:pPr>
      <w:r w:rsidRPr="009E6BF5">
        <w:rPr>
          <w:sz w:val="32"/>
          <w:szCs w:val="32"/>
          <w:lang w:val="en-US"/>
        </w:rPr>
        <w:t>Henery mintzberg ,thé structuring of organisations, Englewood cliffs,new York , USA,1997</w:t>
      </w:r>
    </w:p>
    <w:p w:rsidR="00E9706E" w:rsidRDefault="00E9706E" w:rsidP="00E9706E">
      <w:pPr>
        <w:bidi/>
        <w:rPr>
          <w:sz w:val="36"/>
          <w:szCs w:val="36"/>
          <w:rtl/>
          <w:lang w:bidi="ar-DZ"/>
        </w:rPr>
      </w:pPr>
    </w:p>
    <w:p w:rsidR="00E9706E" w:rsidRDefault="00E9706E" w:rsidP="00E9706E">
      <w:pPr>
        <w:bidi/>
        <w:rPr>
          <w:sz w:val="36"/>
          <w:szCs w:val="36"/>
          <w:rtl/>
          <w:lang w:bidi="ar-DZ"/>
        </w:rPr>
      </w:pPr>
    </w:p>
    <w:p w:rsidR="004433C4" w:rsidRPr="00E9706E" w:rsidRDefault="00E9706E" w:rsidP="00E9706E">
      <w:pPr>
        <w:bidi/>
        <w:jc w:val="center"/>
        <w:rPr>
          <w:b/>
          <w:bCs/>
          <w:sz w:val="36"/>
          <w:szCs w:val="36"/>
          <w:rtl/>
          <w:lang w:bidi="ar-DZ"/>
        </w:rPr>
      </w:pPr>
      <w:r w:rsidRPr="00E9706E">
        <w:rPr>
          <w:rFonts w:hint="cs"/>
          <w:b/>
          <w:bCs/>
          <w:sz w:val="36"/>
          <w:szCs w:val="36"/>
          <w:rtl/>
          <w:lang w:bidi="ar-DZ"/>
        </w:rPr>
        <w:t>الملاحق</w:t>
      </w:r>
    </w:p>
    <w:p w:rsidR="004433C4" w:rsidRDefault="004433C4" w:rsidP="004433C4">
      <w:pPr>
        <w:bidi/>
        <w:rPr>
          <w:sz w:val="36"/>
          <w:szCs w:val="36"/>
          <w:rtl/>
          <w:lang w:bidi="ar-DZ"/>
        </w:rPr>
      </w:pPr>
    </w:p>
    <w:p w:rsidR="00BD620B" w:rsidRPr="00D608B4" w:rsidRDefault="00BD620B" w:rsidP="00BD620B">
      <w:pPr>
        <w:bidi/>
        <w:jc w:val="center"/>
        <w:rPr>
          <w:sz w:val="36"/>
          <w:szCs w:val="36"/>
          <w:rtl/>
          <w:lang w:bidi="ar-DZ"/>
        </w:rPr>
      </w:pPr>
      <w:r w:rsidRPr="00D608B4">
        <w:rPr>
          <w:rFonts w:hint="cs"/>
          <w:sz w:val="36"/>
          <w:szCs w:val="36"/>
          <w:rtl/>
          <w:lang w:bidi="ar-DZ"/>
        </w:rPr>
        <w:t xml:space="preserve">وزارة التعليم العالي و البحث العلمي </w:t>
      </w:r>
    </w:p>
    <w:p w:rsidR="00BD620B" w:rsidRPr="00D608B4" w:rsidRDefault="00BD620B" w:rsidP="00BD620B">
      <w:pPr>
        <w:bidi/>
        <w:jc w:val="center"/>
        <w:rPr>
          <w:sz w:val="36"/>
          <w:szCs w:val="36"/>
          <w:rtl/>
          <w:lang w:bidi="ar-DZ"/>
        </w:rPr>
      </w:pPr>
      <w:r w:rsidRPr="00D608B4">
        <w:rPr>
          <w:rFonts w:hint="cs"/>
          <w:sz w:val="36"/>
          <w:szCs w:val="36"/>
          <w:rtl/>
          <w:lang w:bidi="ar-DZ"/>
        </w:rPr>
        <w:t xml:space="preserve">جامعة مستغانم عبد الحميد بن باديس </w:t>
      </w:r>
    </w:p>
    <w:p w:rsidR="00BD620B" w:rsidRPr="00D608B4" w:rsidRDefault="00BD620B" w:rsidP="00BD620B">
      <w:pPr>
        <w:bidi/>
        <w:jc w:val="center"/>
        <w:rPr>
          <w:sz w:val="36"/>
          <w:szCs w:val="36"/>
          <w:rtl/>
          <w:lang w:bidi="ar-DZ"/>
        </w:rPr>
      </w:pPr>
      <w:r w:rsidRPr="00D608B4">
        <w:rPr>
          <w:rFonts w:hint="cs"/>
          <w:sz w:val="36"/>
          <w:szCs w:val="36"/>
          <w:rtl/>
          <w:lang w:bidi="ar-DZ"/>
        </w:rPr>
        <w:t xml:space="preserve">مستغانم </w:t>
      </w:r>
    </w:p>
    <w:p w:rsidR="00BD620B" w:rsidRDefault="00BD620B" w:rsidP="00BD620B">
      <w:pPr>
        <w:bidi/>
        <w:rPr>
          <w:sz w:val="32"/>
          <w:szCs w:val="32"/>
          <w:rtl/>
          <w:lang w:bidi="ar-DZ"/>
        </w:rPr>
      </w:pPr>
      <w:r>
        <w:rPr>
          <w:rFonts w:hint="cs"/>
          <w:sz w:val="32"/>
          <w:szCs w:val="32"/>
          <w:rtl/>
          <w:lang w:bidi="ar-DZ"/>
        </w:rPr>
        <w:t xml:space="preserve">كلية : العلوم الإنسانية و الاجتماعية </w:t>
      </w:r>
    </w:p>
    <w:p w:rsidR="00BD620B" w:rsidRDefault="00E26432" w:rsidP="00BD620B">
      <w:pPr>
        <w:bidi/>
        <w:rPr>
          <w:sz w:val="32"/>
          <w:szCs w:val="32"/>
          <w:rtl/>
          <w:lang w:bidi="ar-DZ"/>
        </w:rPr>
      </w:pPr>
      <w:r>
        <w:rPr>
          <w:noProof/>
          <w:sz w:val="32"/>
          <w:szCs w:val="32"/>
          <w:rtl/>
          <w:lang w:eastAsia="fr-FR"/>
        </w:rPr>
        <w:pict>
          <v:rect id="_x0000_s1119" style="position:absolute;left:0;text-align:left;margin-left:-3.45pt;margin-top:7.5pt;width:285.7pt;height:84.25pt;z-index:251755520">
            <v:textbox>
              <w:txbxContent>
                <w:p w:rsidR="00665515" w:rsidRDefault="00665515" w:rsidP="00BD620B">
                  <w:pPr>
                    <w:jc w:val="center"/>
                    <w:rPr>
                      <w:sz w:val="32"/>
                      <w:szCs w:val="32"/>
                      <w:rtl/>
                      <w:lang w:bidi="ar-DZ"/>
                    </w:rPr>
                  </w:pPr>
                  <w:r>
                    <w:rPr>
                      <w:rFonts w:hint="cs"/>
                      <w:sz w:val="32"/>
                      <w:szCs w:val="32"/>
                      <w:rtl/>
                      <w:lang w:bidi="ar-DZ"/>
                    </w:rPr>
                    <w:t xml:space="preserve">استخدام التخطيط لبرامج العلاقات العامة بالمؤسسة العمومية </w:t>
                  </w:r>
                </w:p>
                <w:p w:rsidR="00665515" w:rsidRPr="00D608B4" w:rsidRDefault="00665515" w:rsidP="00BD620B">
                  <w:pPr>
                    <w:jc w:val="center"/>
                    <w:rPr>
                      <w:sz w:val="32"/>
                      <w:szCs w:val="32"/>
                      <w:lang w:bidi="ar-DZ"/>
                    </w:rPr>
                  </w:pPr>
                  <w:r>
                    <w:rPr>
                      <w:rFonts w:hint="cs"/>
                      <w:sz w:val="32"/>
                      <w:szCs w:val="32"/>
                      <w:rtl/>
                      <w:lang w:bidi="ar-DZ"/>
                    </w:rPr>
                    <w:t>دراسة ميدانية بالمؤسسة الإستشفائية بعشعاشة</w:t>
                  </w:r>
                </w:p>
              </w:txbxContent>
            </v:textbox>
          </v:rect>
        </w:pict>
      </w:r>
      <w:r w:rsidR="00BD620B">
        <w:rPr>
          <w:rFonts w:hint="cs"/>
          <w:sz w:val="32"/>
          <w:szCs w:val="32"/>
          <w:rtl/>
          <w:lang w:bidi="ar-DZ"/>
        </w:rPr>
        <w:t xml:space="preserve">قسم : علوم الإعلام و الإتصال </w:t>
      </w:r>
    </w:p>
    <w:p w:rsidR="00BD620B" w:rsidRDefault="00BD620B" w:rsidP="00BD620B">
      <w:pPr>
        <w:bidi/>
        <w:rPr>
          <w:sz w:val="32"/>
          <w:szCs w:val="32"/>
          <w:rtl/>
          <w:lang w:bidi="ar-DZ"/>
        </w:rPr>
      </w:pPr>
      <w:r>
        <w:rPr>
          <w:rFonts w:hint="cs"/>
          <w:sz w:val="32"/>
          <w:szCs w:val="32"/>
          <w:rtl/>
          <w:lang w:bidi="ar-DZ"/>
        </w:rPr>
        <w:t xml:space="preserve">تخصص : علاقات عامة </w:t>
      </w: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 xml:space="preserve">  في إطار التحضير لمذكرة تخرج تحت عنوان " استخدام التخطيط لبرامج العلاقات العامة  في المؤسسة الصحية "، المكملة لنيل شهادة الماستر ، يسرنا أن نقدم لكم هذا الاستبيان الذي</w:t>
      </w:r>
    </w:p>
    <w:p w:rsidR="00BD620B" w:rsidRDefault="00BD620B" w:rsidP="00BD620B">
      <w:pPr>
        <w:bidi/>
        <w:rPr>
          <w:sz w:val="32"/>
          <w:szCs w:val="32"/>
          <w:rtl/>
          <w:lang w:bidi="ar-DZ"/>
        </w:rPr>
      </w:pPr>
      <w:r>
        <w:rPr>
          <w:rFonts w:hint="cs"/>
          <w:sz w:val="32"/>
          <w:szCs w:val="32"/>
          <w:rtl/>
        </w:rPr>
        <w:t>صمم</w:t>
      </w:r>
      <w:r>
        <w:rPr>
          <w:rFonts w:hint="cs"/>
          <w:sz w:val="32"/>
          <w:szCs w:val="32"/>
          <w:rtl/>
          <w:lang w:bidi="ar-DZ"/>
        </w:rPr>
        <w:t xml:space="preserve"> خصيصا لإجراء دراسة ميدانية بالمؤسسة الإستشفائية بعشعاشة نأمل التكرم بالإجابة على العبارات التي يحتويها الإستبيان علما أن إجاباتكم التي ستذكرونها لن تستخدم إلا لأغراض البحث العلمي ستعامل بسرية تامة .</w:t>
      </w:r>
    </w:p>
    <w:p w:rsidR="00BD620B" w:rsidRDefault="00BD620B" w:rsidP="00BD620B">
      <w:pPr>
        <w:bidi/>
        <w:rPr>
          <w:sz w:val="32"/>
          <w:szCs w:val="32"/>
          <w:rtl/>
          <w:lang w:bidi="ar-DZ"/>
        </w:rPr>
      </w:pPr>
    </w:p>
    <w:p w:rsidR="00BD620B" w:rsidRDefault="00E26432" w:rsidP="00BD620B">
      <w:pPr>
        <w:bidi/>
        <w:rPr>
          <w:sz w:val="32"/>
          <w:szCs w:val="32"/>
          <w:rtl/>
          <w:lang w:bidi="ar-DZ"/>
        </w:rPr>
      </w:pPr>
      <w:r>
        <w:rPr>
          <w:noProof/>
          <w:sz w:val="32"/>
          <w:szCs w:val="32"/>
          <w:rtl/>
          <w:lang w:eastAsia="fr-FR"/>
        </w:rPr>
        <w:pict>
          <v:rect id="_x0000_s1118" style="position:absolute;left:0;text-align:left;margin-left:-3.45pt;margin-top:7.5pt;width:122.55pt;height:110.3pt;z-index:251754496" stroked="f">
            <v:textbox>
              <w:txbxContent>
                <w:p w:rsidR="00665515" w:rsidRPr="00D608B4" w:rsidRDefault="00665515" w:rsidP="00BD620B">
                  <w:pPr>
                    <w:jc w:val="center"/>
                    <w:rPr>
                      <w:sz w:val="32"/>
                      <w:szCs w:val="32"/>
                      <w:rtl/>
                      <w:lang w:bidi="ar-DZ"/>
                    </w:rPr>
                  </w:pPr>
                  <w:r w:rsidRPr="00D608B4">
                    <w:rPr>
                      <w:rFonts w:hint="cs"/>
                      <w:sz w:val="32"/>
                      <w:szCs w:val="32"/>
                      <w:rtl/>
                      <w:lang w:bidi="ar-DZ"/>
                    </w:rPr>
                    <w:t xml:space="preserve">تحت إشراف : </w:t>
                  </w:r>
                </w:p>
                <w:p w:rsidR="00665515" w:rsidRPr="00D608B4" w:rsidRDefault="00665515" w:rsidP="00BD620B">
                  <w:pPr>
                    <w:jc w:val="center"/>
                    <w:rPr>
                      <w:sz w:val="32"/>
                      <w:szCs w:val="32"/>
                      <w:lang w:bidi="ar-DZ"/>
                    </w:rPr>
                  </w:pPr>
                  <w:r w:rsidRPr="00D608B4">
                    <w:rPr>
                      <w:rFonts w:hint="cs"/>
                      <w:sz w:val="32"/>
                      <w:szCs w:val="32"/>
                      <w:rtl/>
                      <w:lang w:bidi="ar-DZ"/>
                    </w:rPr>
                    <w:t>د/ بن علي مليكة</w:t>
                  </w:r>
                </w:p>
              </w:txbxContent>
            </v:textbox>
          </v:rect>
        </w:pict>
      </w:r>
      <w:r>
        <w:rPr>
          <w:noProof/>
          <w:sz w:val="32"/>
          <w:szCs w:val="32"/>
          <w:rtl/>
          <w:lang w:eastAsia="fr-FR"/>
        </w:rPr>
        <w:pict>
          <v:rect id="_x0000_s1117" style="position:absolute;left:0;text-align:left;margin-left:340.45pt;margin-top:.6pt;width:124.1pt;height:122.55pt;z-index:251753472" stroked="f">
            <v:textbox>
              <w:txbxContent>
                <w:p w:rsidR="00665515" w:rsidRDefault="00665515" w:rsidP="00BD620B">
                  <w:pPr>
                    <w:jc w:val="center"/>
                    <w:rPr>
                      <w:sz w:val="32"/>
                      <w:szCs w:val="32"/>
                      <w:rtl/>
                      <w:lang w:bidi="ar-DZ"/>
                    </w:rPr>
                  </w:pPr>
                  <w:r>
                    <w:rPr>
                      <w:rFonts w:hint="cs"/>
                      <w:sz w:val="32"/>
                      <w:szCs w:val="32"/>
                      <w:rtl/>
                      <w:lang w:bidi="ar-DZ"/>
                    </w:rPr>
                    <w:t>إعداد الطالبة :</w:t>
                  </w:r>
                </w:p>
                <w:p w:rsidR="00665515" w:rsidRDefault="00665515" w:rsidP="00BD620B">
                  <w:pPr>
                    <w:pStyle w:val="Paragraphedeliste"/>
                    <w:rPr>
                      <w:sz w:val="32"/>
                      <w:szCs w:val="32"/>
                      <w:rtl/>
                      <w:lang w:bidi="ar-DZ"/>
                    </w:rPr>
                  </w:pPr>
                  <w:r>
                    <w:rPr>
                      <w:rFonts w:hint="cs"/>
                      <w:sz w:val="32"/>
                      <w:szCs w:val="32"/>
                      <w:rtl/>
                      <w:lang w:bidi="ar-DZ"/>
                    </w:rPr>
                    <w:t xml:space="preserve">شايب سهام   </w:t>
                  </w:r>
                </w:p>
                <w:p w:rsidR="00665515" w:rsidRPr="00D608B4" w:rsidRDefault="00665515" w:rsidP="00BD620B">
                  <w:pPr>
                    <w:pStyle w:val="Paragraphedeliste"/>
                    <w:rPr>
                      <w:sz w:val="32"/>
                      <w:szCs w:val="32"/>
                      <w:lang w:bidi="ar-DZ"/>
                    </w:rPr>
                  </w:pPr>
                  <w:r>
                    <w:rPr>
                      <w:rFonts w:hint="cs"/>
                      <w:sz w:val="32"/>
                      <w:szCs w:val="32"/>
                      <w:rtl/>
                      <w:lang w:bidi="ar-DZ"/>
                    </w:rPr>
                    <w:t xml:space="preserve">جرورو عائشة   </w:t>
                  </w:r>
                </w:p>
              </w:txbxContent>
            </v:textbox>
          </v:rect>
        </w:pict>
      </w: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 xml:space="preserve">  نرجو من سيادتكم وضع علامة (</w:t>
      </w:r>
      <w:r>
        <w:rPr>
          <w:rFonts w:ascii="Calibri" w:hAnsi="Calibri" w:cs="Calibri"/>
          <w:sz w:val="32"/>
          <w:szCs w:val="32"/>
          <w:rtl/>
          <w:lang w:bidi="ar-DZ"/>
        </w:rPr>
        <w:t>X</w:t>
      </w:r>
      <w:r>
        <w:rPr>
          <w:rFonts w:hint="cs"/>
          <w:sz w:val="32"/>
          <w:szCs w:val="32"/>
          <w:rtl/>
          <w:lang w:bidi="ar-DZ"/>
        </w:rPr>
        <w:t>) في الخانة المناسبة ، و نشكركم مسبقا على تعاونكم معنا .</w:t>
      </w:r>
    </w:p>
    <w:p w:rsidR="00BD620B" w:rsidRDefault="00BD620B" w:rsidP="00BD620B">
      <w:pPr>
        <w:bidi/>
        <w:jc w:val="center"/>
        <w:rPr>
          <w:sz w:val="32"/>
          <w:szCs w:val="32"/>
          <w:rtl/>
          <w:lang w:bidi="ar-DZ"/>
        </w:rPr>
      </w:pPr>
      <w:r>
        <w:rPr>
          <w:rFonts w:hint="cs"/>
          <w:sz w:val="32"/>
          <w:szCs w:val="32"/>
          <w:rtl/>
          <w:lang w:bidi="ar-DZ"/>
        </w:rPr>
        <w:t>الموسم الجامعي : 2022/2023</w:t>
      </w:r>
    </w:p>
    <w:p w:rsidR="00BD620B" w:rsidRDefault="00BD620B" w:rsidP="00BD620B">
      <w:pPr>
        <w:bidi/>
        <w:jc w:val="center"/>
        <w:rPr>
          <w:sz w:val="32"/>
          <w:szCs w:val="32"/>
          <w:rtl/>
          <w:lang w:bidi="ar-DZ"/>
        </w:rPr>
      </w:pPr>
      <w:r>
        <w:rPr>
          <w:rFonts w:hint="cs"/>
          <w:sz w:val="32"/>
          <w:szCs w:val="32"/>
          <w:rtl/>
          <w:lang w:bidi="ar-DZ"/>
        </w:rPr>
        <w:t>البيانات الشخصية : (السمات العامة )</w:t>
      </w:r>
    </w:p>
    <w:p w:rsidR="00BD620B" w:rsidRDefault="00BD620B" w:rsidP="00BD620B">
      <w:pPr>
        <w:pStyle w:val="Paragraphedeliste"/>
        <w:numPr>
          <w:ilvl w:val="0"/>
          <w:numId w:val="90"/>
        </w:numPr>
        <w:bidi/>
        <w:rPr>
          <w:sz w:val="32"/>
          <w:szCs w:val="32"/>
          <w:lang w:bidi="ar-DZ"/>
        </w:rPr>
      </w:pPr>
      <w:r>
        <w:rPr>
          <w:rFonts w:hint="cs"/>
          <w:sz w:val="32"/>
          <w:szCs w:val="32"/>
          <w:rtl/>
          <w:lang w:bidi="ar-DZ"/>
        </w:rPr>
        <w:t xml:space="preserve">الجنس : </w:t>
      </w:r>
    </w:p>
    <w:p w:rsidR="00BD620B" w:rsidRDefault="00017EE3" w:rsidP="00BD620B">
      <w:pPr>
        <w:pStyle w:val="Paragraphedeliste"/>
        <w:bidi/>
        <w:rPr>
          <w:sz w:val="32"/>
          <w:szCs w:val="32"/>
          <w:rtl/>
          <w:lang w:bidi="ar-DZ"/>
        </w:rPr>
      </w:pPr>
      <w:r>
        <w:rPr>
          <w:noProof/>
          <w:sz w:val="32"/>
          <w:szCs w:val="32"/>
          <w:rtl/>
        </w:rPr>
        <w:pict>
          <v:rect id="_x0000_s1120" style="position:absolute;left:0;text-align:left;margin-left:416.9pt;margin-top:3.75pt;width:10pt;height:13pt;z-index:251756544"/>
        </w:pict>
      </w:r>
      <w:r w:rsidR="00E26432">
        <w:rPr>
          <w:noProof/>
          <w:sz w:val="32"/>
          <w:szCs w:val="32"/>
          <w:rtl/>
        </w:rPr>
        <w:pict>
          <v:rect id="_x0000_s1121" style="position:absolute;left:0;text-align:left;margin-left:348pt;margin-top:3.75pt;width:10pt;height:13pt;z-index:251757568"/>
        </w:pict>
      </w:r>
      <w:r w:rsidR="00BD620B">
        <w:rPr>
          <w:rFonts w:hint="cs"/>
          <w:sz w:val="32"/>
          <w:szCs w:val="32"/>
          <w:rtl/>
          <w:lang w:bidi="ar-DZ"/>
        </w:rPr>
        <w:t xml:space="preserve">ذكر             أنثى       </w:t>
      </w:r>
    </w:p>
    <w:p w:rsidR="00BD620B" w:rsidRDefault="00BD620B" w:rsidP="00BD620B">
      <w:pPr>
        <w:pStyle w:val="Paragraphedeliste"/>
        <w:numPr>
          <w:ilvl w:val="0"/>
          <w:numId w:val="90"/>
        </w:numPr>
        <w:bidi/>
        <w:rPr>
          <w:sz w:val="32"/>
          <w:szCs w:val="32"/>
          <w:lang w:bidi="ar-DZ"/>
        </w:rPr>
      </w:pPr>
      <w:r>
        <w:rPr>
          <w:rFonts w:hint="cs"/>
          <w:sz w:val="32"/>
          <w:szCs w:val="32"/>
          <w:rtl/>
          <w:lang w:bidi="ar-DZ"/>
        </w:rPr>
        <w:t xml:space="preserve">الجنس </w:t>
      </w:r>
    </w:p>
    <w:p w:rsidR="00BD620B" w:rsidRDefault="00E26432" w:rsidP="00BD620B">
      <w:pPr>
        <w:pStyle w:val="Paragraphedeliste"/>
        <w:bidi/>
        <w:rPr>
          <w:sz w:val="32"/>
          <w:szCs w:val="32"/>
          <w:rtl/>
          <w:lang w:bidi="ar-DZ"/>
        </w:rPr>
      </w:pPr>
      <w:r>
        <w:rPr>
          <w:noProof/>
          <w:sz w:val="32"/>
          <w:szCs w:val="32"/>
          <w:rtl/>
        </w:rPr>
        <w:pict>
          <v:rect id="_x0000_s1122" style="position:absolute;left:0;text-align:left;margin-left:400.15pt;margin-top:4.9pt;width:10pt;height:13pt;z-index:251758592"/>
        </w:pict>
      </w:r>
      <w:r w:rsidR="00BD620B">
        <w:rPr>
          <w:rFonts w:hint="cs"/>
          <w:sz w:val="32"/>
          <w:szCs w:val="32"/>
          <w:rtl/>
          <w:lang w:bidi="ar-DZ"/>
        </w:rPr>
        <w:t xml:space="preserve">20 - 30 </w:t>
      </w:r>
    </w:p>
    <w:p w:rsidR="00BD620B" w:rsidRDefault="00E26432" w:rsidP="00BD620B">
      <w:pPr>
        <w:pStyle w:val="Paragraphedeliste"/>
        <w:bidi/>
        <w:rPr>
          <w:sz w:val="32"/>
          <w:szCs w:val="32"/>
          <w:rtl/>
          <w:lang w:bidi="ar-DZ"/>
        </w:rPr>
      </w:pPr>
      <w:r>
        <w:rPr>
          <w:noProof/>
          <w:sz w:val="32"/>
          <w:szCs w:val="32"/>
          <w:rtl/>
        </w:rPr>
        <w:pict>
          <v:rect id="_x0000_s1123" style="position:absolute;left:0;text-align:left;margin-left:400.15pt;margin-top:2.85pt;width:10pt;height:13pt;z-index:251759616"/>
        </w:pict>
      </w:r>
      <w:r w:rsidR="00BD620B">
        <w:rPr>
          <w:rFonts w:hint="cs"/>
          <w:sz w:val="32"/>
          <w:szCs w:val="32"/>
          <w:rtl/>
          <w:lang w:bidi="ar-DZ"/>
        </w:rPr>
        <w:t>31 - 40</w:t>
      </w:r>
    </w:p>
    <w:p w:rsidR="00BD620B" w:rsidRDefault="00E26432" w:rsidP="00BD620B">
      <w:pPr>
        <w:pStyle w:val="Paragraphedeliste"/>
        <w:bidi/>
        <w:rPr>
          <w:sz w:val="32"/>
          <w:szCs w:val="32"/>
          <w:rtl/>
          <w:lang w:bidi="ar-DZ"/>
        </w:rPr>
      </w:pPr>
      <w:r>
        <w:rPr>
          <w:noProof/>
          <w:sz w:val="32"/>
          <w:szCs w:val="32"/>
          <w:rtl/>
        </w:rPr>
        <w:pict>
          <v:rect id="_x0000_s1124" style="position:absolute;left:0;text-align:left;margin-left:406.9pt;margin-top:1.35pt;width:10pt;height:13pt;z-index:251760640"/>
        </w:pict>
      </w:r>
      <w:r w:rsidR="00BD620B">
        <w:rPr>
          <w:rFonts w:hint="cs"/>
          <w:sz w:val="32"/>
          <w:szCs w:val="32"/>
          <w:rtl/>
          <w:lang w:bidi="ar-DZ"/>
        </w:rPr>
        <w:t xml:space="preserve">41- فأكثر </w:t>
      </w:r>
    </w:p>
    <w:p w:rsidR="00BD620B" w:rsidRDefault="00BD620B" w:rsidP="00BD620B">
      <w:pPr>
        <w:pStyle w:val="Paragraphedeliste"/>
        <w:numPr>
          <w:ilvl w:val="0"/>
          <w:numId w:val="90"/>
        </w:numPr>
        <w:bidi/>
        <w:rPr>
          <w:sz w:val="32"/>
          <w:szCs w:val="32"/>
          <w:lang w:bidi="ar-DZ"/>
        </w:rPr>
      </w:pPr>
      <w:r>
        <w:rPr>
          <w:rFonts w:hint="cs"/>
          <w:sz w:val="32"/>
          <w:szCs w:val="32"/>
          <w:rtl/>
          <w:lang w:bidi="ar-DZ"/>
        </w:rPr>
        <w:t xml:space="preserve">المستوى التعليمي : </w:t>
      </w:r>
    </w:p>
    <w:p w:rsidR="00BD620B" w:rsidRDefault="00017EE3" w:rsidP="00BD620B">
      <w:pPr>
        <w:pStyle w:val="Paragraphedeliste"/>
        <w:bidi/>
        <w:rPr>
          <w:sz w:val="32"/>
          <w:szCs w:val="32"/>
          <w:rtl/>
          <w:lang w:bidi="ar-DZ"/>
        </w:rPr>
      </w:pPr>
      <w:r>
        <w:rPr>
          <w:noProof/>
          <w:sz w:val="32"/>
          <w:szCs w:val="32"/>
          <w:rtl/>
        </w:rPr>
        <w:pict>
          <v:rect id="_x0000_s1125" style="position:absolute;left:0;text-align:left;margin-left:400.15pt;margin-top:3.95pt;width:10pt;height:13pt;z-index:251761664"/>
        </w:pict>
      </w:r>
      <w:r>
        <w:rPr>
          <w:noProof/>
          <w:sz w:val="32"/>
          <w:szCs w:val="32"/>
          <w:rtl/>
        </w:rPr>
        <w:pict>
          <v:rect id="_x0000_s1126" style="position:absolute;left:0;text-align:left;margin-left:266pt;margin-top:3.95pt;width:10pt;height:13pt;z-index:251762688"/>
        </w:pict>
      </w:r>
      <w:r w:rsidR="00E26432">
        <w:rPr>
          <w:noProof/>
          <w:sz w:val="32"/>
          <w:szCs w:val="32"/>
          <w:rtl/>
        </w:rPr>
        <w:pict>
          <v:rect id="_x0000_s1127" style="position:absolute;left:0;text-align:left;margin-left:132pt;margin-top:3.95pt;width:10pt;height:13pt;z-index:251763712"/>
        </w:pict>
      </w:r>
      <w:r w:rsidR="00BD620B">
        <w:rPr>
          <w:rFonts w:hint="cs"/>
          <w:sz w:val="32"/>
          <w:szCs w:val="32"/>
          <w:rtl/>
          <w:lang w:bidi="ar-DZ"/>
        </w:rPr>
        <w:t>ثانوي                     جامعي                    دراسات عليا</w:t>
      </w:r>
    </w:p>
    <w:p w:rsidR="00BD620B" w:rsidRDefault="00BD620B" w:rsidP="00BD620B">
      <w:pPr>
        <w:pStyle w:val="Paragraphedeliste"/>
        <w:numPr>
          <w:ilvl w:val="0"/>
          <w:numId w:val="90"/>
        </w:numPr>
        <w:bidi/>
        <w:rPr>
          <w:sz w:val="32"/>
          <w:szCs w:val="32"/>
          <w:lang w:bidi="ar-DZ"/>
        </w:rPr>
      </w:pPr>
      <w:r>
        <w:rPr>
          <w:rFonts w:hint="cs"/>
          <w:sz w:val="32"/>
          <w:szCs w:val="32"/>
          <w:rtl/>
          <w:lang w:bidi="ar-DZ"/>
        </w:rPr>
        <w:t>الحالة المدنية :</w:t>
      </w:r>
    </w:p>
    <w:p w:rsidR="00BD620B" w:rsidRDefault="00017EE3" w:rsidP="00BD620B">
      <w:pPr>
        <w:bidi/>
        <w:ind w:left="360"/>
        <w:rPr>
          <w:sz w:val="32"/>
          <w:szCs w:val="32"/>
          <w:rtl/>
          <w:lang w:bidi="ar-DZ"/>
        </w:rPr>
      </w:pPr>
      <w:r>
        <w:rPr>
          <w:noProof/>
          <w:sz w:val="32"/>
          <w:szCs w:val="32"/>
          <w:rtl/>
          <w:lang w:eastAsia="fr-FR"/>
        </w:rPr>
        <w:pict>
          <v:rect id="_x0000_s1128" style="position:absolute;left:0;text-align:left;margin-left:390.15pt;margin-top:.45pt;width:10pt;height:13pt;z-index:251764736"/>
        </w:pict>
      </w:r>
      <w:r>
        <w:rPr>
          <w:noProof/>
          <w:sz w:val="32"/>
          <w:szCs w:val="32"/>
          <w:rtl/>
          <w:lang w:eastAsia="fr-FR"/>
        </w:rPr>
        <w:pict>
          <v:rect id="_x0000_s1130" style="position:absolute;left:0;text-align:left;margin-left:175.5pt;margin-top:6.45pt;width:10pt;height:13pt;z-index:251766784"/>
        </w:pict>
      </w:r>
      <w:r>
        <w:rPr>
          <w:noProof/>
          <w:sz w:val="32"/>
          <w:szCs w:val="32"/>
          <w:rtl/>
          <w:lang w:eastAsia="fr-FR"/>
        </w:rPr>
        <w:pict>
          <v:rect id="_x0000_s1129" style="position:absolute;left:0;text-align:left;margin-left:276pt;margin-top:.45pt;width:10pt;height:13pt;z-index:251765760"/>
        </w:pict>
      </w:r>
      <w:r w:rsidR="00BD620B">
        <w:rPr>
          <w:rFonts w:hint="cs"/>
          <w:sz w:val="32"/>
          <w:szCs w:val="32"/>
          <w:rtl/>
          <w:lang w:bidi="ar-DZ"/>
        </w:rPr>
        <w:t>أعزب عزباء               متزوج (ة)                  أرمل</w:t>
      </w:r>
    </w:p>
    <w:p w:rsidR="00BD620B" w:rsidRDefault="00BD620B" w:rsidP="00BD620B">
      <w:pPr>
        <w:pStyle w:val="Paragraphedeliste"/>
        <w:numPr>
          <w:ilvl w:val="0"/>
          <w:numId w:val="90"/>
        </w:numPr>
        <w:bidi/>
        <w:rPr>
          <w:sz w:val="32"/>
          <w:szCs w:val="32"/>
          <w:lang w:bidi="ar-DZ"/>
        </w:rPr>
      </w:pPr>
      <w:r>
        <w:rPr>
          <w:rFonts w:hint="cs"/>
          <w:sz w:val="32"/>
          <w:szCs w:val="32"/>
          <w:rtl/>
          <w:lang w:bidi="ar-DZ"/>
        </w:rPr>
        <w:t>الخبرة المهنية :</w:t>
      </w:r>
    </w:p>
    <w:p w:rsidR="00BD620B" w:rsidRDefault="00017EE3" w:rsidP="00BD620B">
      <w:pPr>
        <w:bidi/>
        <w:ind w:left="360"/>
        <w:rPr>
          <w:sz w:val="32"/>
          <w:szCs w:val="32"/>
          <w:rtl/>
          <w:lang w:bidi="ar-DZ"/>
        </w:rPr>
      </w:pPr>
      <w:r>
        <w:rPr>
          <w:noProof/>
          <w:sz w:val="32"/>
          <w:szCs w:val="32"/>
          <w:rtl/>
          <w:lang w:eastAsia="fr-FR"/>
        </w:rPr>
        <w:pict>
          <v:rect id="_x0000_s1131" style="position:absolute;left:0;text-align:left;margin-left:122pt;margin-top:.1pt;width:10pt;height:13pt;z-index:251767808"/>
        </w:pict>
      </w:r>
      <w:r>
        <w:rPr>
          <w:noProof/>
          <w:sz w:val="32"/>
          <w:szCs w:val="32"/>
          <w:rtl/>
          <w:lang w:eastAsia="fr-FR"/>
        </w:rPr>
        <w:pict>
          <v:rect id="_x0000_s1132" style="position:absolute;left:0;text-align:left;margin-left:281pt;margin-top:.1pt;width:10pt;height:13pt;z-index:251768832"/>
        </w:pict>
      </w:r>
      <w:r>
        <w:rPr>
          <w:noProof/>
          <w:sz w:val="32"/>
          <w:szCs w:val="32"/>
          <w:rtl/>
          <w:lang w:eastAsia="fr-FR"/>
        </w:rPr>
        <w:pict>
          <v:rect id="_x0000_s1133" style="position:absolute;left:0;text-align:left;margin-left:380.15pt;margin-top:.1pt;width:10pt;height:13pt;z-index:251769856"/>
        </w:pict>
      </w:r>
      <w:r w:rsidR="00BD620B">
        <w:rPr>
          <w:rFonts w:hint="cs"/>
          <w:sz w:val="32"/>
          <w:szCs w:val="32"/>
          <w:rtl/>
          <w:lang w:bidi="ar-DZ"/>
        </w:rPr>
        <w:t>أقل من 5 سنوات        5 سنوات                     5 سنوات فأكثر</w:t>
      </w:r>
    </w:p>
    <w:p w:rsidR="00BD620B" w:rsidRDefault="00BD620B" w:rsidP="00BD620B">
      <w:pPr>
        <w:pStyle w:val="Paragraphedeliste"/>
        <w:numPr>
          <w:ilvl w:val="0"/>
          <w:numId w:val="90"/>
        </w:numPr>
        <w:bidi/>
        <w:rPr>
          <w:sz w:val="32"/>
          <w:szCs w:val="32"/>
          <w:lang w:bidi="ar-DZ"/>
        </w:rPr>
      </w:pPr>
      <w:r>
        <w:rPr>
          <w:rFonts w:hint="cs"/>
          <w:sz w:val="32"/>
          <w:szCs w:val="32"/>
          <w:rtl/>
          <w:lang w:bidi="ar-DZ"/>
        </w:rPr>
        <w:t>المصلحة التي تنتمي إليها :</w:t>
      </w:r>
    </w:p>
    <w:p w:rsidR="00BD620B" w:rsidRPr="00ED3F06" w:rsidRDefault="00017EE3" w:rsidP="00BD620B">
      <w:pPr>
        <w:bidi/>
        <w:ind w:left="360"/>
        <w:rPr>
          <w:sz w:val="32"/>
          <w:szCs w:val="32"/>
          <w:rtl/>
          <w:lang w:bidi="ar-DZ"/>
        </w:rPr>
      </w:pPr>
      <w:r>
        <w:rPr>
          <w:noProof/>
          <w:sz w:val="32"/>
          <w:szCs w:val="32"/>
        </w:rPr>
        <w:pict>
          <v:rect id="_x0000_s1137" style="position:absolute;left:0;text-align:left;margin-left:416.9pt;margin-top:4.15pt;width:10pt;height:13pt;z-index:251773952"/>
        </w:pict>
      </w:r>
      <w:r>
        <w:rPr>
          <w:noProof/>
          <w:sz w:val="32"/>
          <w:szCs w:val="32"/>
        </w:rPr>
        <w:pict>
          <v:rect id="_x0000_s1136" style="position:absolute;left:0;text-align:left;margin-left:286pt;margin-top:4.15pt;width:10pt;height:13pt;z-index:251772928"/>
        </w:pict>
      </w:r>
      <w:r>
        <w:rPr>
          <w:noProof/>
          <w:sz w:val="32"/>
          <w:szCs w:val="32"/>
          <w:rtl/>
          <w:lang w:eastAsia="fr-FR"/>
        </w:rPr>
        <w:pict>
          <v:rect id="_x0000_s1134" style="position:absolute;left:0;text-align:left;margin-left:57pt;margin-top:4.15pt;width:10pt;height:13pt;z-index:251770880"/>
        </w:pict>
      </w:r>
      <w:r>
        <w:rPr>
          <w:noProof/>
          <w:sz w:val="32"/>
          <w:szCs w:val="32"/>
          <w:rtl/>
          <w:lang w:eastAsia="fr-FR"/>
        </w:rPr>
        <w:pict>
          <v:rect id="_x0000_s1135" style="position:absolute;left:0;text-align:left;margin-left:185.5pt;margin-top:4.15pt;width:10pt;height:13pt;z-index:251771904"/>
        </w:pict>
      </w:r>
      <w:r w:rsidR="00BD620B">
        <w:rPr>
          <w:rFonts w:hint="cs"/>
          <w:sz w:val="32"/>
          <w:szCs w:val="32"/>
          <w:rtl/>
          <w:lang w:bidi="ar-DZ"/>
        </w:rPr>
        <w:t>طبيب                     ممرض                  إداري                 عامل مهني</w:t>
      </w: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EC4EA6" w:rsidRPr="00EC4EA6" w:rsidRDefault="00EC4EA6" w:rsidP="00EC4EA6">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 xml:space="preserve">المحور الأول : يحقق التخطيط للعلاقات العامة أهداف المؤسسة : </w:t>
      </w:r>
    </w:p>
    <w:tbl>
      <w:tblPr>
        <w:tblStyle w:val="Grilledutableau"/>
        <w:bidiVisual/>
        <w:tblW w:w="0" w:type="auto"/>
        <w:tblLook w:val="04A0"/>
      </w:tblPr>
      <w:tblGrid>
        <w:gridCol w:w="5103"/>
        <w:gridCol w:w="992"/>
        <w:gridCol w:w="1134"/>
        <w:gridCol w:w="1025"/>
      </w:tblGrid>
      <w:tr w:rsidR="00BD620B" w:rsidRPr="002854F9" w:rsidTr="001A4995">
        <w:trPr>
          <w:trHeight w:val="845"/>
        </w:trPr>
        <w:tc>
          <w:tcPr>
            <w:tcW w:w="5103"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ال</w:t>
            </w:r>
            <w:r>
              <w:rPr>
                <w:rFonts w:hint="cs"/>
                <w:b/>
                <w:bCs/>
                <w:sz w:val="36"/>
                <w:szCs w:val="36"/>
                <w:rtl/>
                <w:lang w:bidi="ar-DZ"/>
              </w:rPr>
              <w:t>عبارة</w:t>
            </w:r>
          </w:p>
        </w:tc>
        <w:tc>
          <w:tcPr>
            <w:tcW w:w="992"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لا أوافق</w:t>
            </w:r>
          </w:p>
        </w:tc>
      </w:tr>
      <w:tr w:rsidR="00BD620B" w:rsidTr="001A4995">
        <w:trPr>
          <w:trHeight w:val="844"/>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التخطيط يؤدي إلى تحديد أهداف واضحة للعمل</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p w:rsidR="00BD620B" w:rsidRDefault="00BD620B" w:rsidP="001A4995">
            <w:pPr>
              <w:bidi/>
              <w:jc w:val="center"/>
              <w:rPr>
                <w:sz w:val="32"/>
                <w:szCs w:val="32"/>
                <w:rtl/>
                <w:lang w:bidi="ar-DZ"/>
              </w:rPr>
            </w:pPr>
          </w:p>
        </w:tc>
      </w:tr>
      <w:tr w:rsidR="00BD620B" w:rsidTr="001A4995">
        <w:trPr>
          <w:trHeight w:val="82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يساهم في مواجهة التحديات و الأزمات المفاجئة</w:t>
            </w:r>
          </w:p>
        </w:tc>
        <w:tc>
          <w:tcPr>
            <w:tcW w:w="992" w:type="dxa"/>
            <w:vAlign w:val="center"/>
          </w:tcPr>
          <w:p w:rsidR="00BD620B" w:rsidRDefault="00BD620B" w:rsidP="001A4995">
            <w:pPr>
              <w:bidi/>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52"/>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يساعد التخطيط على تقسيم العمل و تحديد الصلاحيات و المسؤوليات</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3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التخطيط الناجح يحقق مقاصد المؤسسة</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bl>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هل ترى أن الأهداف المحددة من قبل المؤسسة يمكن تحقيقها عن طريق التخطيط لبرامج العلاقات العامة:</w:t>
      </w:r>
    </w:p>
    <w:p w:rsidR="00BD620B" w:rsidRDefault="00BD620B" w:rsidP="00BD620B">
      <w:pPr>
        <w:bidi/>
        <w:rPr>
          <w:sz w:val="32"/>
          <w:szCs w:val="32"/>
          <w:rtl/>
          <w:lang w:bidi="ar-DZ"/>
        </w:rPr>
      </w:pPr>
      <w:r>
        <w:rPr>
          <w:rFonts w:hint="cs"/>
          <w:sz w:val="32"/>
          <w:szCs w:val="32"/>
          <w:rtl/>
          <w:lang w:bidi="ar-DZ"/>
        </w:rPr>
        <w:t xml:space="preserve">المحور القاني : يساعد التخطيط لبرامج العلاقات العامة داخل المؤسسة على توثيق العلاقات و تحسين كفاءة المؤسسة </w:t>
      </w:r>
    </w:p>
    <w:tbl>
      <w:tblPr>
        <w:tblStyle w:val="Grilledutableau"/>
        <w:bidiVisual/>
        <w:tblW w:w="0" w:type="auto"/>
        <w:tblLook w:val="04A0"/>
      </w:tblPr>
      <w:tblGrid>
        <w:gridCol w:w="5103"/>
        <w:gridCol w:w="992"/>
        <w:gridCol w:w="1134"/>
        <w:gridCol w:w="1025"/>
      </w:tblGrid>
      <w:tr w:rsidR="00BD620B" w:rsidRPr="002854F9" w:rsidTr="001A4995">
        <w:trPr>
          <w:trHeight w:val="845"/>
        </w:trPr>
        <w:tc>
          <w:tcPr>
            <w:tcW w:w="5103"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ال</w:t>
            </w:r>
            <w:r>
              <w:rPr>
                <w:rFonts w:hint="cs"/>
                <w:b/>
                <w:bCs/>
                <w:sz w:val="36"/>
                <w:szCs w:val="36"/>
                <w:rtl/>
                <w:lang w:bidi="ar-DZ"/>
              </w:rPr>
              <w:t>عبارة</w:t>
            </w:r>
          </w:p>
        </w:tc>
        <w:tc>
          <w:tcPr>
            <w:tcW w:w="992"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لا أوافق</w:t>
            </w:r>
          </w:p>
        </w:tc>
      </w:tr>
      <w:tr w:rsidR="00BD620B" w:rsidTr="001A4995">
        <w:trPr>
          <w:trHeight w:val="844"/>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تحقيق الكفاءة المتوقعة للأداء في المؤسسة</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2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 xml:space="preserve">العمل المستمر من أجل اكتشاف مصادر سوء الفهم داخل المؤسسة </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52"/>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 xml:space="preserve">العمل على تنمية و تحسين الاتصال المستمر بين الموظفين و المؤسسة </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3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تعزيز الثقة و التفاهم بين طاقم عمل المؤسسة</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bl>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هل يساعد التخطيط العلاقات العامة على التنبؤ بالمتغيرات حسب رأيك ؟</w:t>
      </w: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 xml:space="preserve">المحور الثالث : يقوم التخطيط لبرامج العلاقات العامة على خطوط رئيسية </w:t>
      </w:r>
    </w:p>
    <w:tbl>
      <w:tblPr>
        <w:tblStyle w:val="Grilledutableau"/>
        <w:bidiVisual/>
        <w:tblW w:w="0" w:type="auto"/>
        <w:tblLook w:val="04A0"/>
      </w:tblPr>
      <w:tblGrid>
        <w:gridCol w:w="5103"/>
        <w:gridCol w:w="992"/>
        <w:gridCol w:w="1134"/>
        <w:gridCol w:w="1025"/>
      </w:tblGrid>
      <w:tr w:rsidR="00BD620B" w:rsidRPr="002854F9" w:rsidTr="001A4995">
        <w:trPr>
          <w:trHeight w:val="845"/>
        </w:trPr>
        <w:tc>
          <w:tcPr>
            <w:tcW w:w="5103"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ال</w:t>
            </w:r>
            <w:r>
              <w:rPr>
                <w:rFonts w:hint="cs"/>
                <w:b/>
                <w:bCs/>
                <w:sz w:val="36"/>
                <w:szCs w:val="36"/>
                <w:rtl/>
                <w:lang w:bidi="ar-DZ"/>
              </w:rPr>
              <w:t>عبارة</w:t>
            </w:r>
          </w:p>
        </w:tc>
        <w:tc>
          <w:tcPr>
            <w:tcW w:w="992"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أوافق</w:t>
            </w:r>
          </w:p>
        </w:tc>
        <w:tc>
          <w:tcPr>
            <w:tcW w:w="1134"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محايد</w:t>
            </w:r>
          </w:p>
        </w:tc>
        <w:tc>
          <w:tcPr>
            <w:tcW w:w="1025" w:type="dxa"/>
            <w:vAlign w:val="center"/>
          </w:tcPr>
          <w:p w:rsidR="00BD620B" w:rsidRPr="002854F9" w:rsidRDefault="00BD620B" w:rsidP="001A4995">
            <w:pPr>
              <w:bidi/>
              <w:jc w:val="center"/>
              <w:rPr>
                <w:b/>
                <w:bCs/>
                <w:sz w:val="36"/>
                <w:szCs w:val="36"/>
                <w:rtl/>
                <w:lang w:bidi="ar-DZ"/>
              </w:rPr>
            </w:pPr>
            <w:r w:rsidRPr="002854F9">
              <w:rPr>
                <w:rFonts w:hint="cs"/>
                <w:b/>
                <w:bCs/>
                <w:sz w:val="36"/>
                <w:szCs w:val="36"/>
                <w:rtl/>
                <w:lang w:bidi="ar-DZ"/>
              </w:rPr>
              <w:t>لا أوافق</w:t>
            </w:r>
          </w:p>
        </w:tc>
      </w:tr>
      <w:tr w:rsidR="00BD620B" w:rsidTr="001A4995">
        <w:trPr>
          <w:trHeight w:val="844"/>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 xml:space="preserve">تحديد الاتجاهات العامة نحو المؤسسة العمومية و تقييمها </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2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 xml:space="preserve">التعرف على الإطار الإجرائي الذي يوفره التنظيم الحالي للمؤسسة   </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52"/>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اختيار خطة العلاقات العامة بدقة و وضوح</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r w:rsidR="00BD620B" w:rsidTr="001A4995">
        <w:trPr>
          <w:trHeight w:val="837"/>
        </w:trPr>
        <w:tc>
          <w:tcPr>
            <w:tcW w:w="5103" w:type="dxa"/>
            <w:vAlign w:val="center"/>
          </w:tcPr>
          <w:p w:rsidR="00BD620B" w:rsidRDefault="00BD620B" w:rsidP="001A4995">
            <w:pPr>
              <w:bidi/>
              <w:jc w:val="center"/>
              <w:rPr>
                <w:sz w:val="32"/>
                <w:szCs w:val="32"/>
                <w:rtl/>
                <w:lang w:bidi="ar-DZ"/>
              </w:rPr>
            </w:pPr>
            <w:r>
              <w:rPr>
                <w:rFonts w:hint="cs"/>
                <w:sz w:val="32"/>
                <w:szCs w:val="32"/>
                <w:rtl/>
                <w:lang w:bidi="ar-DZ"/>
              </w:rPr>
              <w:t xml:space="preserve">تطوير و تنفيذ البرنامج الاتصالي الكفيل بنقل رسالة المؤسسة إلى جمهورها </w:t>
            </w:r>
          </w:p>
        </w:tc>
        <w:tc>
          <w:tcPr>
            <w:tcW w:w="992" w:type="dxa"/>
            <w:vAlign w:val="center"/>
          </w:tcPr>
          <w:p w:rsidR="00BD620B" w:rsidRDefault="00BD620B" w:rsidP="001A4995">
            <w:pPr>
              <w:bidi/>
              <w:jc w:val="center"/>
              <w:rPr>
                <w:sz w:val="32"/>
                <w:szCs w:val="32"/>
                <w:rtl/>
                <w:lang w:bidi="ar-DZ"/>
              </w:rPr>
            </w:pPr>
          </w:p>
        </w:tc>
        <w:tc>
          <w:tcPr>
            <w:tcW w:w="1134" w:type="dxa"/>
            <w:vAlign w:val="center"/>
          </w:tcPr>
          <w:p w:rsidR="00BD620B" w:rsidRDefault="00BD620B" w:rsidP="001A4995">
            <w:pPr>
              <w:bidi/>
              <w:jc w:val="center"/>
              <w:rPr>
                <w:sz w:val="32"/>
                <w:szCs w:val="32"/>
                <w:rtl/>
                <w:lang w:bidi="ar-DZ"/>
              </w:rPr>
            </w:pPr>
          </w:p>
        </w:tc>
        <w:tc>
          <w:tcPr>
            <w:tcW w:w="1025" w:type="dxa"/>
            <w:vAlign w:val="center"/>
          </w:tcPr>
          <w:p w:rsidR="00BD620B" w:rsidRDefault="00BD620B" w:rsidP="001A4995">
            <w:pPr>
              <w:bidi/>
              <w:jc w:val="center"/>
              <w:rPr>
                <w:sz w:val="32"/>
                <w:szCs w:val="32"/>
                <w:rtl/>
                <w:lang w:bidi="ar-DZ"/>
              </w:rPr>
            </w:pPr>
          </w:p>
        </w:tc>
      </w:tr>
    </w:tbl>
    <w:p w:rsidR="00BD620B" w:rsidRDefault="00BD620B" w:rsidP="00BD620B">
      <w:pPr>
        <w:bidi/>
        <w:rPr>
          <w:sz w:val="32"/>
          <w:szCs w:val="32"/>
          <w:rtl/>
          <w:lang w:bidi="ar-DZ"/>
        </w:rPr>
      </w:pPr>
    </w:p>
    <w:p w:rsidR="00BD620B" w:rsidRDefault="00BD620B" w:rsidP="00BD620B">
      <w:pPr>
        <w:bidi/>
        <w:rPr>
          <w:sz w:val="32"/>
          <w:szCs w:val="32"/>
          <w:rtl/>
          <w:lang w:bidi="ar-DZ"/>
        </w:rPr>
      </w:pPr>
      <w:r>
        <w:rPr>
          <w:rFonts w:hint="cs"/>
          <w:sz w:val="32"/>
          <w:szCs w:val="32"/>
          <w:rtl/>
          <w:lang w:bidi="ar-DZ"/>
        </w:rPr>
        <w:t>1)-ماهي المعيقات التي تعترض عملية التخطيط لبرامج العلاقات العامة بالمؤسسة ؟</w:t>
      </w:r>
    </w:p>
    <w:p w:rsidR="00BD620B" w:rsidRDefault="00BD620B" w:rsidP="00BD620B">
      <w:pPr>
        <w:bidi/>
        <w:rPr>
          <w:sz w:val="32"/>
          <w:szCs w:val="32"/>
          <w:rtl/>
          <w:lang w:bidi="ar-DZ"/>
        </w:rPr>
      </w:pPr>
      <w:r>
        <w:rPr>
          <w:rFonts w:hint="cs"/>
          <w:sz w:val="32"/>
          <w:szCs w:val="32"/>
          <w:rtl/>
          <w:lang w:bidi="ar-DZ"/>
        </w:rPr>
        <w:t xml:space="preserve">2)-هل تعتقد أن استخدام التخطيط لبرامج العلاقات العامة بالمؤسسة يساهم في تحقيق أهدافه ؟ </w:t>
      </w:r>
    </w:p>
    <w:p w:rsidR="00BD620B" w:rsidRDefault="00017EE3" w:rsidP="00BD620B">
      <w:pPr>
        <w:bidi/>
        <w:rPr>
          <w:sz w:val="32"/>
          <w:szCs w:val="32"/>
          <w:rtl/>
          <w:lang w:bidi="ar-DZ"/>
        </w:rPr>
      </w:pPr>
      <w:r>
        <w:rPr>
          <w:noProof/>
          <w:sz w:val="32"/>
          <w:szCs w:val="32"/>
          <w:rtl/>
          <w:lang w:eastAsia="fr-FR"/>
        </w:rPr>
        <w:pict>
          <v:rect id="_x0000_s1139" style="position:absolute;left:0;text-align:left;margin-left:369.15pt;margin-top:0;width:16.85pt;height:17.6pt;z-index:251776000"/>
        </w:pict>
      </w:r>
      <w:r>
        <w:rPr>
          <w:noProof/>
          <w:sz w:val="32"/>
          <w:szCs w:val="32"/>
          <w:rtl/>
          <w:lang w:eastAsia="fr-FR"/>
        </w:rPr>
        <w:pict>
          <v:rect id="_x0000_s1138" style="position:absolute;left:0;text-align:left;margin-left:465.3pt;margin-top:0;width:16.85pt;height:17.6pt;z-index:251774976"/>
        </w:pict>
      </w:r>
      <w:r w:rsidR="00BD620B">
        <w:rPr>
          <w:rFonts w:hint="cs"/>
          <w:sz w:val="32"/>
          <w:szCs w:val="32"/>
          <w:rtl/>
          <w:lang w:bidi="ar-DZ"/>
        </w:rPr>
        <w:t xml:space="preserve">نعم                  لا  </w:t>
      </w:r>
    </w:p>
    <w:p w:rsidR="00BD620B" w:rsidRDefault="00017EE3" w:rsidP="00BD620B">
      <w:pPr>
        <w:bidi/>
        <w:rPr>
          <w:sz w:val="32"/>
          <w:szCs w:val="32"/>
          <w:rtl/>
          <w:lang w:bidi="ar-DZ"/>
        </w:rPr>
      </w:pPr>
      <w:r>
        <w:rPr>
          <w:noProof/>
          <w:sz w:val="32"/>
          <w:szCs w:val="32"/>
          <w:rtl/>
          <w:lang w:eastAsia="fr-FR"/>
        </w:rPr>
        <w:pict>
          <v:rect id="_x0000_s1140" style="position:absolute;left:0;text-align:left;margin-left:49.9pt;margin-top:30.9pt;width:16.85pt;height:17.6pt;z-index:251777024"/>
        </w:pict>
      </w:r>
      <w:r>
        <w:rPr>
          <w:noProof/>
          <w:sz w:val="32"/>
          <w:szCs w:val="32"/>
          <w:rtl/>
          <w:lang w:eastAsia="fr-FR"/>
        </w:rPr>
        <w:pict>
          <v:rect id="_x0000_s1141" style="position:absolute;left:0;text-align:left;margin-left:244.75pt;margin-top:30.9pt;width:16.85pt;height:17.6pt;z-index:251778048"/>
        </w:pict>
      </w:r>
      <w:r>
        <w:rPr>
          <w:noProof/>
          <w:sz w:val="32"/>
          <w:szCs w:val="32"/>
          <w:rtl/>
          <w:lang w:eastAsia="fr-FR"/>
        </w:rPr>
        <w:pict>
          <v:rect id="_x0000_s1142" style="position:absolute;left:0;text-align:left;margin-left:378.35pt;margin-top:30.9pt;width:16.85pt;height:17.6pt;z-index:251779072"/>
        </w:pict>
      </w:r>
      <w:r w:rsidR="00BD620B">
        <w:rPr>
          <w:rFonts w:hint="cs"/>
          <w:sz w:val="32"/>
          <w:szCs w:val="32"/>
          <w:rtl/>
          <w:lang w:bidi="ar-DZ"/>
        </w:rPr>
        <w:t>3)-كيف واجهت المؤسسة الإستشفائية بعشعاشة مختلف الأزمات ؟</w:t>
      </w:r>
    </w:p>
    <w:p w:rsidR="00BD620B" w:rsidRPr="002609BA" w:rsidRDefault="00BD620B" w:rsidP="00BD620B">
      <w:pPr>
        <w:bidi/>
        <w:rPr>
          <w:sz w:val="32"/>
          <w:szCs w:val="32"/>
          <w:lang w:bidi="ar-DZ"/>
        </w:rPr>
      </w:pPr>
      <w:r>
        <w:rPr>
          <w:rFonts w:hint="cs"/>
          <w:sz w:val="32"/>
          <w:szCs w:val="32"/>
          <w:rtl/>
          <w:lang w:bidi="ar-DZ"/>
        </w:rPr>
        <w:t xml:space="preserve">عقد اجتماعات طارئة             التخطيط الجيد          الاستعانة بخبراء في المجال </w:t>
      </w:r>
    </w:p>
    <w:p w:rsidR="004433C4" w:rsidRPr="00BD620B" w:rsidRDefault="004433C4" w:rsidP="004433C4">
      <w:pPr>
        <w:bidi/>
        <w:rPr>
          <w:sz w:val="36"/>
          <w:szCs w:val="36"/>
          <w:rtl/>
          <w:lang w:bidi="ar-DZ"/>
        </w:rPr>
      </w:pPr>
    </w:p>
    <w:p w:rsidR="004433C4" w:rsidRDefault="004433C4" w:rsidP="004433C4">
      <w:pPr>
        <w:bidi/>
        <w:rPr>
          <w:sz w:val="36"/>
          <w:szCs w:val="36"/>
          <w:rtl/>
          <w:lang w:bidi="ar-DZ"/>
        </w:rPr>
      </w:pPr>
    </w:p>
    <w:p w:rsidR="004433C4" w:rsidRDefault="004433C4" w:rsidP="004433C4">
      <w:pPr>
        <w:bidi/>
        <w:rPr>
          <w:sz w:val="36"/>
          <w:szCs w:val="36"/>
          <w:rtl/>
          <w:lang w:bidi="ar-DZ"/>
        </w:rPr>
      </w:pPr>
    </w:p>
    <w:p w:rsidR="004433C4" w:rsidRDefault="004433C4" w:rsidP="004433C4">
      <w:pPr>
        <w:bidi/>
        <w:rPr>
          <w:sz w:val="36"/>
          <w:szCs w:val="36"/>
          <w:rtl/>
          <w:lang w:bidi="ar-DZ"/>
        </w:rPr>
      </w:pPr>
    </w:p>
    <w:p w:rsidR="004433C4" w:rsidRDefault="004433C4" w:rsidP="004433C4">
      <w:pPr>
        <w:bidi/>
        <w:rPr>
          <w:sz w:val="36"/>
          <w:szCs w:val="36"/>
          <w:rtl/>
          <w:lang w:bidi="ar-DZ"/>
        </w:rPr>
      </w:pPr>
    </w:p>
    <w:p w:rsidR="00EC4EA6" w:rsidRDefault="00EC4EA6" w:rsidP="00EC4EA6">
      <w:pPr>
        <w:bidi/>
        <w:rPr>
          <w:sz w:val="36"/>
          <w:szCs w:val="36"/>
          <w:rtl/>
          <w:lang w:bidi="ar-DZ"/>
        </w:rPr>
      </w:pPr>
    </w:p>
    <w:p w:rsidR="00EC4EA6" w:rsidRDefault="00EC4EA6" w:rsidP="00EC4EA6">
      <w:pPr>
        <w:bidi/>
        <w:rPr>
          <w:sz w:val="36"/>
          <w:szCs w:val="36"/>
          <w:lang w:bidi="ar-DZ"/>
        </w:rPr>
      </w:pPr>
    </w:p>
    <w:p w:rsidR="002164AF" w:rsidRDefault="002164AF" w:rsidP="002164AF">
      <w:pPr>
        <w:bidi/>
        <w:rPr>
          <w:sz w:val="36"/>
          <w:szCs w:val="36"/>
          <w:rtl/>
          <w:lang w:bidi="ar-DZ"/>
        </w:rPr>
      </w:pPr>
    </w:p>
    <w:p w:rsidR="00BD620B" w:rsidRDefault="00BD620B" w:rsidP="00BD620B">
      <w:pPr>
        <w:bidi/>
        <w:rPr>
          <w:sz w:val="36"/>
          <w:szCs w:val="36"/>
          <w:rtl/>
          <w:lang w:bidi="ar-DZ"/>
        </w:rPr>
      </w:pPr>
    </w:p>
    <w:p w:rsidR="00EC4EA6" w:rsidRDefault="00EC4EA6" w:rsidP="00EC4EA6">
      <w:pPr>
        <w:bidi/>
        <w:rPr>
          <w:sz w:val="36"/>
          <w:szCs w:val="36"/>
          <w:rtl/>
          <w:lang w:bidi="ar-DZ"/>
        </w:rPr>
      </w:pPr>
    </w:p>
    <w:p w:rsidR="00EC4EA6" w:rsidRDefault="00EC4EA6" w:rsidP="00EC4EA6">
      <w:pPr>
        <w:bidi/>
        <w:rPr>
          <w:sz w:val="36"/>
          <w:szCs w:val="36"/>
          <w:rtl/>
          <w:lang w:bidi="ar-DZ"/>
        </w:rPr>
      </w:pPr>
    </w:p>
    <w:p w:rsidR="00EC4EA6" w:rsidRDefault="00EC4EA6" w:rsidP="00EC4EA6">
      <w:pPr>
        <w:bidi/>
        <w:rPr>
          <w:sz w:val="36"/>
          <w:szCs w:val="36"/>
          <w:rtl/>
          <w:lang w:bidi="ar-DZ"/>
        </w:rPr>
      </w:pPr>
    </w:p>
    <w:p w:rsidR="00EC4EA6" w:rsidRDefault="00EC4EA6" w:rsidP="00EC4EA6">
      <w:pPr>
        <w:bidi/>
        <w:jc w:val="center"/>
        <w:rPr>
          <w:sz w:val="36"/>
          <w:szCs w:val="36"/>
          <w:u w:val="single"/>
          <w:rtl/>
        </w:rPr>
      </w:pPr>
      <w:r w:rsidRPr="00B4591F">
        <w:rPr>
          <w:rFonts w:hint="cs"/>
          <w:sz w:val="36"/>
          <w:szCs w:val="36"/>
          <w:u w:val="single"/>
          <w:rtl/>
        </w:rPr>
        <w:t>الهيكل التنظيمي للمؤسسة</w:t>
      </w:r>
    </w:p>
    <w:p w:rsidR="00EC4EA6" w:rsidRPr="00B4591F" w:rsidRDefault="00EC4EA6" w:rsidP="00EC4EA6">
      <w:pPr>
        <w:bidi/>
        <w:jc w:val="center"/>
        <w:rPr>
          <w:sz w:val="36"/>
          <w:szCs w:val="36"/>
          <w:u w:val="single"/>
          <w:rtl/>
        </w:rPr>
      </w:pPr>
    </w:p>
    <w:p w:rsidR="00EC4EA6" w:rsidRPr="00B4591F" w:rsidRDefault="00EC4EA6" w:rsidP="00EC4EA6">
      <w:pPr>
        <w:bidi/>
        <w:rPr>
          <w:sz w:val="32"/>
          <w:szCs w:val="32"/>
          <w:u w:val="single"/>
          <w:rtl/>
        </w:rPr>
      </w:pPr>
      <w:r w:rsidRPr="00B4591F">
        <w:rPr>
          <w:rFonts w:hint="cs"/>
          <w:sz w:val="32"/>
          <w:szCs w:val="32"/>
          <w:u w:val="single"/>
          <w:rtl/>
        </w:rPr>
        <w:t xml:space="preserve">الهيكل التنظيمي للمستشفى العمومية الصحية لدائرة عشعاشة : </w:t>
      </w:r>
    </w:p>
    <w:p w:rsidR="00EC4EA6" w:rsidRDefault="00E26432" w:rsidP="00EC4EA6">
      <w:pPr>
        <w:bidi/>
        <w:rPr>
          <w:sz w:val="32"/>
          <w:szCs w:val="32"/>
        </w:rPr>
      </w:pPr>
      <w:r>
        <w:rPr>
          <w:noProof/>
          <w:sz w:val="32"/>
          <w:szCs w:val="32"/>
        </w:rPr>
        <w:pict>
          <v:rect id="_x0000_s1181" style="position:absolute;left:0;text-align:left;margin-left:201.05pt;margin-top:28.55pt;width:220.75pt;height:30.85pt;z-index:251781120">
            <v:textbox>
              <w:txbxContent>
                <w:p w:rsidR="00665515" w:rsidRPr="001841E9" w:rsidRDefault="00665515" w:rsidP="00EC4EA6">
                  <w:pPr>
                    <w:jc w:val="center"/>
                    <w:rPr>
                      <w:sz w:val="28"/>
                      <w:szCs w:val="28"/>
                    </w:rPr>
                  </w:pPr>
                  <w:r w:rsidRPr="002323B6">
                    <w:rPr>
                      <w:rFonts w:hint="cs"/>
                      <w:sz w:val="28"/>
                      <w:szCs w:val="28"/>
                      <w:highlight w:val="cyan"/>
                      <w:rtl/>
                    </w:rPr>
                    <w:t>مدير المؤسسة الاستشفائية</w:t>
                  </w:r>
                </w:p>
              </w:txbxContent>
            </v:textbox>
          </v:rect>
        </w:pict>
      </w:r>
    </w:p>
    <w:p w:rsidR="00EC4EA6" w:rsidRDefault="00E26432" w:rsidP="00EC4EA6">
      <w:pPr>
        <w:tabs>
          <w:tab w:val="left" w:pos="7781"/>
        </w:tabs>
        <w:bidi/>
        <w:rPr>
          <w:sz w:val="32"/>
          <w:szCs w:val="32"/>
          <w:rtl/>
        </w:rPr>
      </w:pPr>
      <w:r>
        <w:rPr>
          <w:noProof/>
          <w:sz w:val="32"/>
          <w:szCs w:val="32"/>
          <w:rtl/>
        </w:rPr>
        <w:pict>
          <v:shape id="_x0000_s1204" type="#_x0000_t32" style="position:absolute;left:0;text-align:left;margin-left:254.15pt;margin-top:26.95pt;width:0;height:33.2pt;z-index:251804672" o:connectortype="straight"/>
        </w:pict>
      </w:r>
      <w:r>
        <w:rPr>
          <w:noProof/>
          <w:sz w:val="32"/>
          <w:szCs w:val="32"/>
          <w:rtl/>
        </w:rPr>
        <w:pict>
          <v:shape id="_x0000_s1203" type="#_x0000_t32" style="position:absolute;left:0;text-align:left;margin-left:57.1pt;margin-top:11.15pt;width:0;height:49pt;z-index:251803648" o:connectortype="straight"/>
        </w:pict>
      </w:r>
      <w:r>
        <w:rPr>
          <w:noProof/>
          <w:sz w:val="32"/>
          <w:szCs w:val="32"/>
          <w:rtl/>
        </w:rPr>
        <w:pict>
          <v:shape id="_x0000_s1202" type="#_x0000_t32" style="position:absolute;left:0;text-align:left;margin-left:57.1pt;margin-top:11.15pt;width:143.95pt;height:0;flip:x;z-index:251802624" o:connectortype="straight"/>
        </w:pict>
      </w:r>
      <w:r>
        <w:rPr>
          <w:noProof/>
          <w:sz w:val="32"/>
          <w:szCs w:val="32"/>
          <w:rtl/>
        </w:rPr>
        <w:pict>
          <v:shape id="_x0000_s1201" type="#_x0000_t32" style="position:absolute;left:0;text-align:left;margin-left:486.75pt;margin-top:11.15pt;width:3.95pt;height:178.3pt;flip:x;z-index:251801600" o:connectortype="straight"/>
        </w:pict>
      </w:r>
      <w:r>
        <w:rPr>
          <w:noProof/>
          <w:sz w:val="32"/>
          <w:szCs w:val="32"/>
          <w:rtl/>
        </w:rPr>
        <w:pict>
          <v:shape id="_x0000_s1200" type="#_x0000_t32" style="position:absolute;left:0;text-align:left;margin-left:425.8pt;margin-top:11.15pt;width:64.9pt;height:0;z-index:251800576" o:connectortype="straight"/>
        </w:pict>
      </w:r>
      <w:r w:rsidR="00EC4EA6">
        <w:rPr>
          <w:sz w:val="32"/>
          <w:szCs w:val="32"/>
          <w:rtl/>
        </w:rPr>
        <w:tab/>
      </w:r>
    </w:p>
    <w:p w:rsidR="00EC4EA6" w:rsidRDefault="00E26432" w:rsidP="00EC4EA6">
      <w:pPr>
        <w:tabs>
          <w:tab w:val="left" w:pos="7781"/>
        </w:tabs>
        <w:bidi/>
        <w:rPr>
          <w:sz w:val="32"/>
          <w:szCs w:val="32"/>
          <w:rtl/>
        </w:rPr>
      </w:pPr>
      <w:r>
        <w:rPr>
          <w:noProof/>
          <w:sz w:val="32"/>
          <w:szCs w:val="32"/>
          <w:rtl/>
        </w:rPr>
        <w:pict>
          <v:rect id="_x0000_s1182" style="position:absolute;left:0;text-align:left;margin-left:176.6pt;margin-top:28.95pt;width:127.4pt;height:25.35pt;z-index:251782144">
            <v:textbox>
              <w:txbxContent>
                <w:p w:rsidR="00665515" w:rsidRPr="001841E9" w:rsidRDefault="00665515" w:rsidP="00EC4EA6">
                  <w:pPr>
                    <w:jc w:val="center"/>
                    <w:rPr>
                      <w:sz w:val="28"/>
                      <w:szCs w:val="28"/>
                    </w:rPr>
                  </w:pPr>
                  <w:r>
                    <w:rPr>
                      <w:rFonts w:hint="cs"/>
                      <w:sz w:val="28"/>
                      <w:szCs w:val="28"/>
                      <w:rtl/>
                    </w:rPr>
                    <w:t>مكتب التنظيم العام</w:t>
                  </w:r>
                </w:p>
              </w:txbxContent>
            </v:textbox>
          </v:rect>
        </w:pict>
      </w:r>
      <w:r>
        <w:rPr>
          <w:noProof/>
          <w:sz w:val="32"/>
          <w:szCs w:val="32"/>
          <w:rtl/>
        </w:rPr>
        <w:pict>
          <v:rect id="_x0000_s1183" style="position:absolute;left:0;text-align:left;margin-left:1.7pt;margin-top:28.95pt;width:116.3pt;height:25.35pt;z-index:251783168">
            <v:textbox>
              <w:txbxContent>
                <w:p w:rsidR="00665515" w:rsidRPr="00AD66EF" w:rsidRDefault="00665515" w:rsidP="00EC4EA6">
                  <w:pPr>
                    <w:jc w:val="center"/>
                    <w:rPr>
                      <w:sz w:val="28"/>
                      <w:szCs w:val="28"/>
                    </w:rPr>
                  </w:pPr>
                  <w:r w:rsidRPr="00AD66EF">
                    <w:rPr>
                      <w:rFonts w:hint="cs"/>
                      <w:sz w:val="28"/>
                      <w:szCs w:val="28"/>
                      <w:rtl/>
                    </w:rPr>
                    <w:t>مجلس الإدارة</w:t>
                  </w:r>
                </w:p>
              </w:txbxContent>
            </v:textbox>
          </v:rect>
        </w:pict>
      </w:r>
    </w:p>
    <w:p w:rsidR="00EC4EA6" w:rsidRDefault="00E26432" w:rsidP="00EC4EA6">
      <w:pPr>
        <w:tabs>
          <w:tab w:val="left" w:pos="7781"/>
        </w:tabs>
        <w:bidi/>
        <w:rPr>
          <w:sz w:val="32"/>
          <w:szCs w:val="32"/>
          <w:rtl/>
        </w:rPr>
      </w:pPr>
      <w:r>
        <w:rPr>
          <w:noProof/>
          <w:sz w:val="32"/>
          <w:szCs w:val="32"/>
          <w:rtl/>
        </w:rPr>
        <w:pict>
          <v:shape id="_x0000_s1206" type="#_x0000_t32" style="position:absolute;left:0;text-align:left;margin-left:57.1pt;margin-top:23.15pt;width:0;height:19pt;z-index:251806720" o:connectortype="straight"/>
        </w:pict>
      </w:r>
      <w:r>
        <w:rPr>
          <w:noProof/>
          <w:sz w:val="32"/>
          <w:szCs w:val="32"/>
          <w:rtl/>
        </w:rPr>
        <w:pict>
          <v:shape id="_x0000_s1205" type="#_x0000_t32" style="position:absolute;left:0;text-align:left;margin-left:254.15pt;margin-top:23.15pt;width:0;height:19pt;z-index:251805696" o:connectortype="straight"/>
        </w:pict>
      </w:r>
    </w:p>
    <w:p w:rsidR="00EC4EA6" w:rsidRDefault="00E26432" w:rsidP="00EC4EA6">
      <w:pPr>
        <w:tabs>
          <w:tab w:val="left" w:pos="7781"/>
        </w:tabs>
        <w:bidi/>
        <w:rPr>
          <w:sz w:val="32"/>
          <w:szCs w:val="32"/>
          <w:rtl/>
        </w:rPr>
      </w:pPr>
      <w:r>
        <w:rPr>
          <w:noProof/>
          <w:sz w:val="32"/>
          <w:szCs w:val="32"/>
          <w:rtl/>
        </w:rPr>
        <w:pict>
          <v:rect id="_x0000_s1184" style="position:absolute;left:0;text-align:left;margin-left:176.6pt;margin-top:11pt;width:134.5pt;height:23.75pt;z-index:251784192">
            <v:textbox>
              <w:txbxContent>
                <w:p w:rsidR="00665515" w:rsidRPr="00AD66EF" w:rsidRDefault="00665515" w:rsidP="00EC4EA6">
                  <w:pPr>
                    <w:jc w:val="center"/>
                    <w:rPr>
                      <w:sz w:val="28"/>
                      <w:szCs w:val="28"/>
                    </w:rPr>
                  </w:pPr>
                  <w:r w:rsidRPr="00AD66EF">
                    <w:rPr>
                      <w:rFonts w:hint="cs"/>
                      <w:sz w:val="28"/>
                      <w:szCs w:val="28"/>
                      <w:rtl/>
                    </w:rPr>
                    <w:t>مكتب الاتصال</w:t>
                  </w:r>
                </w:p>
              </w:txbxContent>
            </v:textbox>
          </v:rect>
        </w:pict>
      </w:r>
      <w:r>
        <w:rPr>
          <w:noProof/>
          <w:sz w:val="32"/>
          <w:szCs w:val="32"/>
          <w:rtl/>
        </w:rPr>
        <w:pict>
          <v:rect id="_x0000_s1185" style="position:absolute;left:0;text-align:left;margin-left:1.7pt;margin-top:11pt;width:116.3pt;height:23.75pt;z-index:251785216">
            <v:textbox>
              <w:txbxContent>
                <w:p w:rsidR="00665515" w:rsidRPr="00AD66EF" w:rsidRDefault="00665515" w:rsidP="00EC4EA6">
                  <w:pPr>
                    <w:jc w:val="center"/>
                    <w:rPr>
                      <w:sz w:val="28"/>
                      <w:szCs w:val="28"/>
                    </w:rPr>
                  </w:pPr>
                  <w:r>
                    <w:rPr>
                      <w:rFonts w:hint="cs"/>
                      <w:sz w:val="28"/>
                      <w:szCs w:val="28"/>
                      <w:rtl/>
                    </w:rPr>
                    <w:t>المجلس الطبي</w:t>
                  </w:r>
                </w:p>
              </w:txbxContent>
            </v:textbox>
          </v:rect>
        </w:pict>
      </w:r>
    </w:p>
    <w:p w:rsidR="00EC4EA6" w:rsidRDefault="00EC4EA6" w:rsidP="00EC4EA6">
      <w:pPr>
        <w:tabs>
          <w:tab w:val="left" w:pos="7781"/>
        </w:tabs>
        <w:bidi/>
        <w:rPr>
          <w:sz w:val="32"/>
          <w:szCs w:val="32"/>
          <w:rtl/>
        </w:rPr>
      </w:pPr>
      <w:r>
        <w:rPr>
          <w:rFonts w:hint="cs"/>
          <w:sz w:val="32"/>
          <w:szCs w:val="32"/>
          <w:rtl/>
        </w:rPr>
        <w:t xml:space="preserve">           </w:t>
      </w:r>
    </w:p>
    <w:p w:rsidR="00EC4EA6" w:rsidRDefault="00EC4EA6" w:rsidP="00EC4EA6">
      <w:pPr>
        <w:tabs>
          <w:tab w:val="left" w:pos="7781"/>
        </w:tabs>
        <w:bidi/>
        <w:rPr>
          <w:sz w:val="32"/>
          <w:szCs w:val="32"/>
        </w:rPr>
      </w:pPr>
      <w:r>
        <w:rPr>
          <w:rFonts w:hint="cs"/>
          <w:sz w:val="32"/>
          <w:szCs w:val="32"/>
          <w:rtl/>
        </w:rPr>
        <w:t xml:space="preserve">                                                                               </w:t>
      </w:r>
    </w:p>
    <w:p w:rsidR="00EC4EA6" w:rsidRDefault="00E26432" w:rsidP="00EC4EA6">
      <w:pPr>
        <w:tabs>
          <w:tab w:val="left" w:pos="5851"/>
          <w:tab w:val="left" w:pos="8303"/>
        </w:tabs>
        <w:bidi/>
        <w:rPr>
          <w:sz w:val="32"/>
          <w:szCs w:val="32"/>
        </w:rPr>
      </w:pPr>
      <w:r>
        <w:rPr>
          <w:noProof/>
          <w:sz w:val="32"/>
          <w:szCs w:val="32"/>
        </w:rPr>
        <w:pict>
          <v:rect id="_x0000_s1189" style="position:absolute;left:0;text-align:left;margin-left:1.7pt;margin-top:2pt;width:106.05pt;height:42.7pt;z-index:251789312">
            <v:textbox>
              <w:txbxContent>
                <w:p w:rsidR="00665515" w:rsidRPr="001A34E6" w:rsidRDefault="00665515" w:rsidP="00EC4EA6">
                  <w:pPr>
                    <w:bidi/>
                    <w:rPr>
                      <w:sz w:val="28"/>
                      <w:szCs w:val="28"/>
                    </w:rPr>
                  </w:pPr>
                  <w:r w:rsidRPr="001A34E6">
                    <w:rPr>
                      <w:rFonts w:hint="cs"/>
                      <w:sz w:val="28"/>
                      <w:szCs w:val="28"/>
                      <w:rtl/>
                    </w:rPr>
                    <w:t>مكتب</w:t>
                  </w:r>
                  <w:r>
                    <w:rPr>
                      <w:rFonts w:hint="cs"/>
                      <w:sz w:val="28"/>
                      <w:szCs w:val="28"/>
                      <w:rtl/>
                    </w:rPr>
                    <w:t xml:space="preserve"> الوسائل العامة و الهياكل </w:t>
                  </w:r>
                </w:p>
              </w:txbxContent>
            </v:textbox>
          </v:rect>
        </w:pict>
      </w:r>
      <w:r>
        <w:rPr>
          <w:noProof/>
          <w:sz w:val="32"/>
          <w:szCs w:val="32"/>
        </w:rPr>
        <w:pict>
          <v:shape id="_x0000_s1210" type="#_x0000_t32" style="position:absolute;left:0;text-align:left;margin-left:107.75pt;margin-top:18.3pt;width:16.65pt;height:0;flip:x;z-index:251810816" o:connectortype="straight"/>
        </w:pict>
      </w:r>
      <w:r>
        <w:rPr>
          <w:noProof/>
          <w:sz w:val="32"/>
          <w:szCs w:val="32"/>
        </w:rPr>
        <w:pict>
          <v:shape id="_x0000_s1209" type="#_x0000_t32" style="position:absolute;left:0;text-align:left;margin-left:241.5pt;margin-top:22.25pt;width:12.65pt;height:0;flip:x;z-index:251809792" o:connectortype="straight"/>
        </w:pict>
      </w:r>
      <w:r>
        <w:rPr>
          <w:noProof/>
          <w:sz w:val="32"/>
          <w:szCs w:val="32"/>
        </w:rPr>
        <w:pict>
          <v:shape id="_x0000_s1208" type="#_x0000_t32" style="position:absolute;left:0;text-align:left;margin-left:376pt;margin-top:22.25pt;width:27.8pt;height:0;flip:x;z-index:251808768" o:connectortype="straight"/>
        </w:pict>
      </w:r>
      <w:r>
        <w:rPr>
          <w:noProof/>
          <w:sz w:val="32"/>
          <w:szCs w:val="32"/>
        </w:rPr>
        <w:pict>
          <v:rect id="_x0000_s1186" style="position:absolute;left:0;text-align:left;margin-left:403.8pt;margin-top:2pt;width:130.55pt;height:43.5pt;z-index:251786240">
            <v:textbox>
              <w:txbxContent>
                <w:p w:rsidR="00665515" w:rsidRPr="001A34E6" w:rsidRDefault="00665515" w:rsidP="00EC4EA6">
                  <w:pPr>
                    <w:bidi/>
                    <w:rPr>
                      <w:sz w:val="28"/>
                      <w:szCs w:val="28"/>
                    </w:rPr>
                  </w:pPr>
                  <w:r>
                    <w:rPr>
                      <w:rFonts w:hint="cs"/>
                      <w:sz w:val="28"/>
                      <w:szCs w:val="28"/>
                      <w:rtl/>
                    </w:rPr>
                    <w:t xml:space="preserve">المديرية الفرعية للمالية   و الوسائل </w:t>
                  </w:r>
                </w:p>
              </w:txbxContent>
            </v:textbox>
          </v:rect>
        </w:pict>
      </w:r>
      <w:r>
        <w:rPr>
          <w:noProof/>
          <w:sz w:val="32"/>
          <w:szCs w:val="32"/>
        </w:rPr>
        <w:pict>
          <v:rect id="_x0000_s1187" style="position:absolute;left:0;text-align:left;margin-left:254.15pt;margin-top:1.2pt;width:121.85pt;height:43.5pt;z-index:251787264">
            <v:textbox>
              <w:txbxContent>
                <w:p w:rsidR="00665515" w:rsidRPr="001A34E6" w:rsidRDefault="00665515" w:rsidP="00EC4EA6">
                  <w:pPr>
                    <w:bidi/>
                    <w:rPr>
                      <w:sz w:val="28"/>
                      <w:szCs w:val="28"/>
                    </w:rPr>
                  </w:pPr>
                  <w:r>
                    <w:rPr>
                      <w:rFonts w:hint="cs"/>
                      <w:sz w:val="28"/>
                      <w:szCs w:val="28"/>
                      <w:rtl/>
                    </w:rPr>
                    <w:t xml:space="preserve">مكتب الميزانية           و المحاسبة </w:t>
                  </w:r>
                </w:p>
              </w:txbxContent>
            </v:textbox>
          </v:rect>
        </w:pict>
      </w:r>
      <w:r>
        <w:rPr>
          <w:noProof/>
          <w:sz w:val="32"/>
          <w:szCs w:val="32"/>
        </w:rPr>
        <w:pict>
          <v:rect id="_x0000_s1188" style="position:absolute;left:0;text-align:left;margin-left:124.4pt;margin-top:1.2pt;width:117.1pt;height:43.5pt;z-index:251788288">
            <v:textbox>
              <w:txbxContent>
                <w:p w:rsidR="00665515" w:rsidRPr="001A34E6" w:rsidRDefault="00665515" w:rsidP="00EC4EA6">
                  <w:pPr>
                    <w:bidi/>
                    <w:rPr>
                      <w:sz w:val="28"/>
                      <w:szCs w:val="28"/>
                    </w:rPr>
                  </w:pPr>
                  <w:r>
                    <w:rPr>
                      <w:rFonts w:hint="cs"/>
                      <w:sz w:val="28"/>
                      <w:szCs w:val="28"/>
                      <w:rtl/>
                    </w:rPr>
                    <w:t xml:space="preserve">مكتب الصفقات العمومية </w:t>
                  </w:r>
                </w:p>
              </w:txbxContent>
            </v:textbox>
          </v:rect>
        </w:pict>
      </w:r>
      <w:r w:rsidR="00EC4EA6">
        <w:rPr>
          <w:sz w:val="32"/>
          <w:szCs w:val="32"/>
          <w:rtl/>
        </w:rPr>
        <w:tab/>
      </w:r>
      <w:r w:rsidR="00EC4EA6">
        <w:rPr>
          <w:sz w:val="32"/>
          <w:szCs w:val="32"/>
          <w:rtl/>
        </w:rPr>
        <w:tab/>
      </w:r>
    </w:p>
    <w:p w:rsidR="00EC4EA6" w:rsidRDefault="00E26432" w:rsidP="00EC4EA6">
      <w:pPr>
        <w:bidi/>
        <w:rPr>
          <w:sz w:val="32"/>
          <w:szCs w:val="32"/>
        </w:rPr>
      </w:pPr>
      <w:r>
        <w:rPr>
          <w:noProof/>
          <w:sz w:val="32"/>
          <w:szCs w:val="32"/>
        </w:rPr>
        <w:pict>
          <v:shape id="_x0000_s1207" type="#_x0000_t32" style="position:absolute;left:0;text-align:left;margin-left:486.75pt;margin-top:13pt;width:0;height:20.55pt;z-index:251807744" o:connectortype="straight"/>
        </w:pict>
      </w:r>
    </w:p>
    <w:p w:rsidR="00EC4EA6" w:rsidRDefault="00E26432" w:rsidP="00EC4EA6">
      <w:pPr>
        <w:tabs>
          <w:tab w:val="left" w:pos="6990"/>
        </w:tabs>
        <w:bidi/>
        <w:rPr>
          <w:sz w:val="32"/>
          <w:szCs w:val="32"/>
        </w:rPr>
      </w:pPr>
      <w:r>
        <w:rPr>
          <w:noProof/>
          <w:sz w:val="32"/>
          <w:szCs w:val="32"/>
        </w:rPr>
        <w:pict>
          <v:shape id="_x0000_s1212" type="#_x0000_t32" style="position:absolute;left:0;text-align:left;margin-left:194.5pt;margin-top:23.8pt;width:36.05pt;height:0;flip:x;z-index:251812864" o:connectortype="straight"/>
        </w:pict>
      </w:r>
      <w:r>
        <w:rPr>
          <w:noProof/>
          <w:sz w:val="32"/>
          <w:szCs w:val="32"/>
        </w:rPr>
        <w:pict>
          <v:shape id="_x0000_s1211" type="#_x0000_t32" style="position:absolute;left:0;text-align:left;margin-left:361.1pt;margin-top:23.8pt;width:42.7pt;height:0;flip:x;z-index:251811840" o:connectortype="straight"/>
        </w:pict>
      </w:r>
      <w:r>
        <w:rPr>
          <w:noProof/>
          <w:sz w:val="32"/>
          <w:szCs w:val="32"/>
        </w:rPr>
        <w:pict>
          <v:rect id="_x0000_s1192" style="position:absolute;left:0;text-align:left;margin-left:63.95pt;margin-top:1.1pt;width:130.55pt;height:43.5pt;z-index:251792384">
            <v:textbox>
              <w:txbxContent>
                <w:p w:rsidR="00665515" w:rsidRPr="001A34E6" w:rsidRDefault="00665515" w:rsidP="00EC4EA6">
                  <w:pPr>
                    <w:bidi/>
                    <w:rPr>
                      <w:sz w:val="28"/>
                      <w:szCs w:val="28"/>
                    </w:rPr>
                  </w:pPr>
                  <w:r>
                    <w:rPr>
                      <w:rFonts w:hint="cs"/>
                      <w:sz w:val="28"/>
                      <w:szCs w:val="28"/>
                      <w:rtl/>
                    </w:rPr>
                    <w:t xml:space="preserve">مكتب التكوين </w:t>
                  </w:r>
                </w:p>
              </w:txbxContent>
            </v:textbox>
          </v:rect>
        </w:pict>
      </w:r>
      <w:r>
        <w:rPr>
          <w:noProof/>
          <w:sz w:val="32"/>
          <w:szCs w:val="32"/>
        </w:rPr>
        <w:pict>
          <v:rect id="_x0000_s1191" style="position:absolute;left:0;text-align:left;margin-left:230.55pt;margin-top:1.1pt;width:130.55pt;height:43.5pt;z-index:251791360">
            <v:textbox style="mso-next-textbox:#_x0000_s1191">
              <w:txbxContent>
                <w:p w:rsidR="00665515" w:rsidRPr="001A34E6" w:rsidRDefault="00665515" w:rsidP="00EC4EA6">
                  <w:pPr>
                    <w:bidi/>
                    <w:rPr>
                      <w:sz w:val="28"/>
                      <w:szCs w:val="28"/>
                    </w:rPr>
                  </w:pPr>
                  <w:r>
                    <w:rPr>
                      <w:rFonts w:hint="cs"/>
                      <w:sz w:val="28"/>
                      <w:szCs w:val="28"/>
                      <w:rtl/>
                    </w:rPr>
                    <w:t xml:space="preserve">مكتب تسيير الموارد البشرية و المنازعات </w:t>
                  </w:r>
                </w:p>
              </w:txbxContent>
            </v:textbox>
          </v:rect>
        </w:pict>
      </w:r>
      <w:r>
        <w:rPr>
          <w:noProof/>
          <w:sz w:val="32"/>
          <w:szCs w:val="32"/>
        </w:rPr>
        <w:pict>
          <v:rect id="_x0000_s1190" style="position:absolute;left:0;text-align:left;margin-left:403.8pt;margin-top:1.1pt;width:130.55pt;height:43.5pt;z-index:251790336">
            <v:textbox>
              <w:txbxContent>
                <w:p w:rsidR="00665515" w:rsidRPr="001A34E6" w:rsidRDefault="00665515" w:rsidP="00EC4EA6">
                  <w:pPr>
                    <w:bidi/>
                    <w:rPr>
                      <w:sz w:val="28"/>
                      <w:szCs w:val="28"/>
                    </w:rPr>
                  </w:pPr>
                  <w:r>
                    <w:rPr>
                      <w:rFonts w:hint="cs"/>
                      <w:sz w:val="28"/>
                      <w:szCs w:val="28"/>
                      <w:rtl/>
                    </w:rPr>
                    <w:t xml:space="preserve"> المديرية الفرعية للموارد البشرية </w:t>
                  </w:r>
                </w:p>
              </w:txbxContent>
            </v:textbox>
          </v:rect>
        </w:pict>
      </w:r>
      <w:r w:rsidR="00EC4EA6">
        <w:rPr>
          <w:sz w:val="32"/>
          <w:szCs w:val="32"/>
          <w:rtl/>
        </w:rPr>
        <w:tab/>
      </w:r>
      <w:r w:rsidR="00EC4EA6">
        <w:rPr>
          <w:rFonts w:hint="cs"/>
          <w:sz w:val="32"/>
          <w:szCs w:val="32"/>
          <w:rtl/>
        </w:rPr>
        <w:t xml:space="preserve"> </w:t>
      </w:r>
    </w:p>
    <w:p w:rsidR="00EC4EA6" w:rsidRDefault="00E26432" w:rsidP="00EC4EA6">
      <w:pPr>
        <w:bidi/>
        <w:rPr>
          <w:sz w:val="32"/>
          <w:szCs w:val="32"/>
        </w:rPr>
      </w:pPr>
      <w:r>
        <w:rPr>
          <w:noProof/>
          <w:sz w:val="32"/>
          <w:szCs w:val="32"/>
        </w:rPr>
        <w:pict>
          <v:rect id="_x0000_s1196" style="position:absolute;left:0;text-align:left;margin-left:1.7pt;margin-top:31.95pt;width:2in;height:43.5pt;z-index:251796480">
            <v:textbox>
              <w:txbxContent>
                <w:p w:rsidR="00665515" w:rsidRDefault="00665515" w:rsidP="00EC4EA6">
                  <w:pPr>
                    <w:bidi/>
                    <w:rPr>
                      <w:sz w:val="28"/>
                      <w:szCs w:val="28"/>
                      <w:rtl/>
                    </w:rPr>
                  </w:pPr>
                  <w:r>
                    <w:rPr>
                      <w:rFonts w:hint="cs"/>
                      <w:sz w:val="28"/>
                      <w:szCs w:val="28"/>
                      <w:rtl/>
                    </w:rPr>
                    <w:t>مكتب التنظيم و متابعة النشاطات الصحية  و تقييمها</w:t>
                  </w:r>
                </w:p>
                <w:p w:rsidR="00665515" w:rsidRPr="001A34E6" w:rsidRDefault="00665515" w:rsidP="00EC4EA6">
                  <w:pPr>
                    <w:bidi/>
                    <w:rPr>
                      <w:sz w:val="28"/>
                      <w:szCs w:val="28"/>
                    </w:rPr>
                  </w:pPr>
                  <w:r>
                    <w:rPr>
                      <w:rFonts w:hint="cs"/>
                      <w:sz w:val="28"/>
                      <w:szCs w:val="28"/>
                      <w:rtl/>
                    </w:rPr>
                    <w:t xml:space="preserve">  </w:t>
                  </w:r>
                </w:p>
              </w:txbxContent>
            </v:textbox>
          </v:rect>
        </w:pict>
      </w:r>
      <w:r>
        <w:rPr>
          <w:noProof/>
          <w:sz w:val="32"/>
          <w:szCs w:val="32"/>
        </w:rPr>
        <w:pict>
          <v:rect id="_x0000_s1195" style="position:absolute;left:0;text-align:left;margin-left:167.85pt;margin-top:31.95pt;width:115.55pt;height:43.5pt;z-index:251795456">
            <v:textbox>
              <w:txbxContent>
                <w:p w:rsidR="00665515" w:rsidRPr="001A34E6" w:rsidRDefault="00665515" w:rsidP="00EC4EA6">
                  <w:pPr>
                    <w:bidi/>
                    <w:rPr>
                      <w:sz w:val="28"/>
                      <w:szCs w:val="28"/>
                    </w:rPr>
                  </w:pPr>
                  <w:r>
                    <w:rPr>
                      <w:rFonts w:hint="cs"/>
                      <w:sz w:val="28"/>
                      <w:szCs w:val="28"/>
                      <w:rtl/>
                    </w:rPr>
                    <w:t xml:space="preserve">مكتب التعاقد و حساب التكلفة </w:t>
                  </w:r>
                </w:p>
              </w:txbxContent>
            </v:textbox>
          </v:rect>
        </w:pict>
      </w:r>
      <w:r>
        <w:rPr>
          <w:noProof/>
          <w:sz w:val="32"/>
          <w:szCs w:val="32"/>
        </w:rPr>
        <w:pict>
          <v:rect id="_x0000_s1194" style="position:absolute;left:0;text-align:left;margin-left:300pt;margin-top:31.95pt;width:103.8pt;height:43.5pt;z-index:251794432">
            <v:textbox>
              <w:txbxContent>
                <w:p w:rsidR="00665515" w:rsidRPr="001A34E6" w:rsidRDefault="00665515" w:rsidP="00EC4EA6">
                  <w:pPr>
                    <w:bidi/>
                    <w:jc w:val="center"/>
                    <w:rPr>
                      <w:sz w:val="28"/>
                      <w:szCs w:val="28"/>
                    </w:rPr>
                  </w:pPr>
                  <w:r>
                    <w:rPr>
                      <w:rFonts w:hint="cs"/>
                      <w:sz w:val="28"/>
                      <w:szCs w:val="28"/>
                      <w:rtl/>
                    </w:rPr>
                    <w:t>مكتب القبول</w:t>
                  </w:r>
                </w:p>
              </w:txbxContent>
            </v:textbox>
          </v:rect>
        </w:pict>
      </w:r>
      <w:r>
        <w:rPr>
          <w:noProof/>
          <w:sz w:val="32"/>
          <w:szCs w:val="32"/>
        </w:rPr>
        <w:pict>
          <v:rect id="_x0000_s1193" style="position:absolute;left:0;text-align:left;margin-left:413.15pt;margin-top:31.95pt;width:121.2pt;height:43.5pt;z-index:251793408">
            <v:textbox>
              <w:txbxContent>
                <w:p w:rsidR="00665515" w:rsidRPr="001A34E6" w:rsidRDefault="00665515" w:rsidP="00EC4EA6">
                  <w:pPr>
                    <w:bidi/>
                    <w:rPr>
                      <w:sz w:val="28"/>
                      <w:szCs w:val="28"/>
                    </w:rPr>
                  </w:pPr>
                  <w:r>
                    <w:rPr>
                      <w:rFonts w:hint="cs"/>
                      <w:sz w:val="28"/>
                      <w:szCs w:val="28"/>
                      <w:rtl/>
                    </w:rPr>
                    <w:t>المديرية الفرعية للمصالح الصحية</w:t>
                  </w:r>
                </w:p>
              </w:txbxContent>
            </v:textbox>
          </v:rect>
        </w:pict>
      </w:r>
    </w:p>
    <w:p w:rsidR="00EC4EA6" w:rsidRDefault="00E26432" w:rsidP="00EC4EA6">
      <w:pPr>
        <w:tabs>
          <w:tab w:val="left" w:pos="4031"/>
          <w:tab w:val="left" w:pos="6674"/>
        </w:tabs>
        <w:bidi/>
        <w:ind w:firstLine="708"/>
        <w:rPr>
          <w:sz w:val="32"/>
          <w:szCs w:val="32"/>
        </w:rPr>
      </w:pPr>
      <w:r>
        <w:rPr>
          <w:noProof/>
          <w:sz w:val="32"/>
          <w:szCs w:val="32"/>
        </w:rPr>
        <w:pict>
          <v:shape id="_x0000_s1216" type="#_x0000_t32" style="position:absolute;left:0;text-align:left;margin-left:145.7pt;margin-top:20.6pt;width:22.15pt;height:0;flip:x;z-index:251816960" o:connectortype="straight"/>
        </w:pict>
      </w:r>
      <w:r>
        <w:rPr>
          <w:noProof/>
          <w:sz w:val="32"/>
          <w:szCs w:val="32"/>
        </w:rPr>
        <w:pict>
          <v:shape id="_x0000_s1215" type="#_x0000_t32" style="position:absolute;left:0;text-align:left;margin-left:283.4pt;margin-top:20.6pt;width:16.6pt;height:0;flip:x;z-index:251815936" o:connectortype="straight"/>
        </w:pict>
      </w:r>
      <w:r>
        <w:rPr>
          <w:noProof/>
          <w:sz w:val="32"/>
          <w:szCs w:val="32"/>
        </w:rPr>
        <w:pict>
          <v:shape id="_x0000_s1214" type="#_x0000_t32" style="position:absolute;left:0;text-align:left;margin-left:403.8pt;margin-top:20.6pt;width:9.35pt;height:0;flip:x;z-index:251814912" o:connectortype="straight"/>
        </w:pict>
      </w:r>
      <w:r w:rsidR="00EC4EA6">
        <w:rPr>
          <w:sz w:val="32"/>
          <w:szCs w:val="32"/>
          <w:rtl/>
        </w:rPr>
        <w:tab/>
      </w:r>
      <w:r w:rsidR="00EC4EA6">
        <w:rPr>
          <w:sz w:val="32"/>
          <w:szCs w:val="32"/>
          <w:rtl/>
        </w:rPr>
        <w:tab/>
      </w:r>
    </w:p>
    <w:p w:rsidR="00EC4EA6" w:rsidRPr="005E5858" w:rsidRDefault="00E26432" w:rsidP="00EC4EA6">
      <w:pPr>
        <w:bidi/>
        <w:rPr>
          <w:sz w:val="32"/>
          <w:szCs w:val="32"/>
        </w:rPr>
      </w:pPr>
      <w:r>
        <w:rPr>
          <w:noProof/>
          <w:sz w:val="32"/>
          <w:szCs w:val="32"/>
        </w:rPr>
        <w:pict>
          <v:shape id="_x0000_s1213" type="#_x0000_t32" style="position:absolute;left:0;text-align:left;margin-left:490.7pt;margin-top:10.5pt;width:.05pt;height:50.65pt;z-index:251813888" o:connectortype="straight"/>
        </w:pict>
      </w:r>
    </w:p>
    <w:p w:rsidR="00EC4EA6" w:rsidRDefault="00E26432" w:rsidP="00EC4EA6">
      <w:pPr>
        <w:bidi/>
        <w:rPr>
          <w:sz w:val="32"/>
          <w:szCs w:val="32"/>
          <w:rtl/>
        </w:rPr>
      </w:pPr>
      <w:r>
        <w:rPr>
          <w:noProof/>
          <w:sz w:val="32"/>
          <w:szCs w:val="32"/>
          <w:rtl/>
        </w:rPr>
        <w:pict>
          <v:rect id="_x0000_s1197" style="position:absolute;left:0;text-align:left;margin-left:361.1pt;margin-top:28.7pt;width:173.25pt;height:43.5pt;z-index:251797504">
            <v:textbox>
              <w:txbxContent>
                <w:p w:rsidR="00665515" w:rsidRPr="001A34E6" w:rsidRDefault="00665515" w:rsidP="00EC4EA6">
                  <w:pPr>
                    <w:bidi/>
                    <w:rPr>
                      <w:sz w:val="28"/>
                      <w:szCs w:val="28"/>
                    </w:rPr>
                  </w:pPr>
                  <w:r>
                    <w:rPr>
                      <w:rFonts w:hint="cs"/>
                      <w:sz w:val="28"/>
                      <w:szCs w:val="28"/>
                      <w:rtl/>
                    </w:rPr>
                    <w:t xml:space="preserve">المديرية الفرعية لصيانة التجهيزات الطبية و التجهيزات المرافقة لها </w:t>
                  </w:r>
                </w:p>
              </w:txbxContent>
            </v:textbox>
          </v:rect>
        </w:pict>
      </w:r>
      <w:r>
        <w:rPr>
          <w:noProof/>
          <w:sz w:val="32"/>
          <w:szCs w:val="32"/>
          <w:rtl/>
        </w:rPr>
        <w:pict>
          <v:rect id="_x0000_s1198" style="position:absolute;left:0;text-align:left;margin-left:201.05pt;margin-top:28.7pt;width:130.55pt;height:43.5pt;z-index:251798528">
            <v:textbox>
              <w:txbxContent>
                <w:p w:rsidR="00665515" w:rsidRPr="001A34E6" w:rsidRDefault="00665515" w:rsidP="00EC4EA6">
                  <w:pPr>
                    <w:bidi/>
                    <w:rPr>
                      <w:sz w:val="28"/>
                      <w:szCs w:val="28"/>
                    </w:rPr>
                  </w:pPr>
                  <w:r>
                    <w:rPr>
                      <w:rFonts w:hint="cs"/>
                      <w:sz w:val="28"/>
                      <w:szCs w:val="28"/>
                      <w:rtl/>
                    </w:rPr>
                    <w:t>مكتب صيانة التجهيزات الطبية</w:t>
                  </w:r>
                </w:p>
              </w:txbxContent>
            </v:textbox>
          </v:rect>
        </w:pict>
      </w:r>
      <w:r>
        <w:rPr>
          <w:noProof/>
          <w:sz w:val="32"/>
          <w:szCs w:val="32"/>
          <w:rtl/>
        </w:rPr>
        <w:pict>
          <v:rect id="_x0000_s1199" style="position:absolute;left:0;text-align:left;margin-left:26.25pt;margin-top:28.7pt;width:130.55pt;height:43.5pt;z-index:251799552">
            <v:textbox>
              <w:txbxContent>
                <w:p w:rsidR="00665515" w:rsidRPr="001A34E6" w:rsidRDefault="00665515" w:rsidP="00EC4EA6">
                  <w:pPr>
                    <w:bidi/>
                    <w:rPr>
                      <w:sz w:val="28"/>
                      <w:szCs w:val="28"/>
                    </w:rPr>
                  </w:pPr>
                  <w:r>
                    <w:rPr>
                      <w:rFonts w:hint="cs"/>
                      <w:sz w:val="28"/>
                      <w:szCs w:val="28"/>
                      <w:rtl/>
                    </w:rPr>
                    <w:t xml:space="preserve"> مكتب صيانة التجهيزات المرافقة </w:t>
                  </w:r>
                </w:p>
              </w:txbxContent>
            </v:textbox>
          </v:rect>
        </w:pict>
      </w:r>
    </w:p>
    <w:p w:rsidR="00EC4EA6" w:rsidRPr="005E5858" w:rsidRDefault="00E26432" w:rsidP="00EC4EA6">
      <w:pPr>
        <w:tabs>
          <w:tab w:val="left" w:pos="3730"/>
        </w:tabs>
        <w:bidi/>
        <w:rPr>
          <w:sz w:val="32"/>
          <w:szCs w:val="32"/>
        </w:rPr>
      </w:pPr>
      <w:r>
        <w:rPr>
          <w:noProof/>
          <w:sz w:val="32"/>
          <w:szCs w:val="32"/>
        </w:rPr>
        <w:pict>
          <v:shape id="_x0000_s1217" type="#_x0000_t32" style="position:absolute;left:0;text-align:left;margin-left:331.6pt;margin-top:18.65pt;width:29.5pt;height:0;flip:x;z-index:251817984" o:connectortype="straight"/>
        </w:pict>
      </w:r>
      <w:r>
        <w:rPr>
          <w:noProof/>
          <w:sz w:val="32"/>
          <w:szCs w:val="32"/>
        </w:rPr>
        <w:pict>
          <v:shape id="_x0000_s1218" type="#_x0000_t32" style="position:absolute;left:0;text-align:left;margin-left:156.8pt;margin-top:20.25pt;width:44.25pt;height:0;flip:x;z-index:251819008" o:connectortype="straight"/>
        </w:pict>
      </w:r>
      <w:r w:rsidR="00EC4EA6">
        <w:rPr>
          <w:sz w:val="32"/>
          <w:szCs w:val="32"/>
          <w:rtl/>
        </w:rPr>
        <w:tab/>
      </w:r>
    </w:p>
    <w:p w:rsidR="00EC4EA6" w:rsidRDefault="00EC4EA6" w:rsidP="00EC4EA6">
      <w:pPr>
        <w:tabs>
          <w:tab w:val="left" w:pos="6705"/>
        </w:tabs>
        <w:bidi/>
        <w:rPr>
          <w:sz w:val="32"/>
          <w:szCs w:val="32"/>
        </w:rPr>
      </w:pPr>
      <w:r>
        <w:rPr>
          <w:sz w:val="32"/>
          <w:szCs w:val="32"/>
          <w:rtl/>
        </w:rPr>
        <w:tab/>
      </w:r>
    </w:p>
    <w:p w:rsidR="00EC4EA6" w:rsidRPr="005E5858" w:rsidRDefault="00EC4EA6" w:rsidP="00EC4EA6">
      <w:pPr>
        <w:tabs>
          <w:tab w:val="left" w:pos="7022"/>
        </w:tabs>
        <w:bidi/>
        <w:rPr>
          <w:sz w:val="32"/>
          <w:szCs w:val="32"/>
        </w:rPr>
      </w:pPr>
      <w:r>
        <w:rPr>
          <w:sz w:val="32"/>
          <w:szCs w:val="32"/>
          <w:rtl/>
        </w:rPr>
        <w:tab/>
      </w:r>
    </w:p>
    <w:p w:rsidR="00EC4EA6" w:rsidRDefault="00EC4EA6" w:rsidP="00EC4EA6">
      <w:pPr>
        <w:bidi/>
        <w:rPr>
          <w:sz w:val="36"/>
          <w:szCs w:val="36"/>
          <w:rtl/>
          <w:lang w:bidi="ar-DZ"/>
        </w:rPr>
      </w:pPr>
    </w:p>
    <w:p w:rsidR="00EC4EA6" w:rsidRDefault="00EC4EA6" w:rsidP="00EC4EA6">
      <w:pPr>
        <w:bidi/>
        <w:rPr>
          <w:sz w:val="36"/>
          <w:szCs w:val="36"/>
          <w:rtl/>
          <w:lang w:bidi="ar-DZ"/>
        </w:rPr>
      </w:pPr>
    </w:p>
    <w:p w:rsidR="00EC4EA6" w:rsidRPr="00EC4EA6" w:rsidRDefault="00EC4EA6" w:rsidP="00EC4EA6">
      <w:pPr>
        <w:bidi/>
        <w:rPr>
          <w:sz w:val="36"/>
          <w:szCs w:val="36"/>
          <w:lang w:bidi="ar-DZ"/>
        </w:rPr>
      </w:pPr>
    </w:p>
    <w:p w:rsidR="00D5676C" w:rsidRDefault="00D5676C" w:rsidP="00D5676C">
      <w:pPr>
        <w:bidi/>
        <w:rPr>
          <w:sz w:val="36"/>
          <w:szCs w:val="36"/>
          <w:lang w:bidi="ar-DZ"/>
        </w:rPr>
      </w:pPr>
    </w:p>
    <w:tbl>
      <w:tblPr>
        <w:tblStyle w:val="Grilledutableau"/>
        <w:tblW w:w="0" w:type="auto"/>
        <w:tblLook w:val="04A0"/>
      </w:tblPr>
      <w:tblGrid>
        <w:gridCol w:w="1765"/>
        <w:gridCol w:w="8504"/>
      </w:tblGrid>
      <w:tr w:rsidR="00D5676C" w:rsidRPr="00281A24" w:rsidTr="0023633D">
        <w:trPr>
          <w:trHeight w:val="139"/>
        </w:trPr>
        <w:tc>
          <w:tcPr>
            <w:tcW w:w="10682" w:type="dxa"/>
            <w:gridSpan w:val="2"/>
          </w:tcPr>
          <w:p w:rsidR="00D5676C" w:rsidRPr="00281A24" w:rsidRDefault="00D5676C" w:rsidP="0023633D">
            <w:pPr>
              <w:jc w:val="center"/>
              <w:rPr>
                <w:b/>
                <w:bCs/>
                <w:sz w:val="40"/>
                <w:szCs w:val="40"/>
                <w:rtl/>
              </w:rPr>
            </w:pPr>
            <w:r w:rsidRPr="00281A24">
              <w:rPr>
                <w:rFonts w:hint="cs"/>
                <w:b/>
                <w:bCs/>
                <w:sz w:val="40"/>
                <w:szCs w:val="40"/>
                <w:rtl/>
              </w:rPr>
              <w:t>الفهرس</w:t>
            </w:r>
            <w:r w:rsidRPr="00281A24">
              <w:rPr>
                <w:b/>
                <w:bCs/>
                <w:sz w:val="40"/>
                <w:szCs w:val="40"/>
              </w:rPr>
              <w:tab/>
            </w:r>
          </w:p>
        </w:tc>
      </w:tr>
      <w:tr w:rsidR="00D5676C" w:rsidTr="0023633D">
        <w:trPr>
          <w:trHeight w:val="139"/>
        </w:trPr>
        <w:tc>
          <w:tcPr>
            <w:tcW w:w="1807" w:type="dxa"/>
          </w:tcPr>
          <w:p w:rsidR="00D5676C" w:rsidRDefault="00D5676C" w:rsidP="0023633D">
            <w:pPr>
              <w:jc w:val="center"/>
              <w:rPr>
                <w:sz w:val="36"/>
                <w:szCs w:val="36"/>
              </w:rPr>
            </w:pPr>
            <w:r>
              <w:rPr>
                <w:rFonts w:hint="cs"/>
                <w:sz w:val="36"/>
                <w:szCs w:val="36"/>
                <w:rtl/>
              </w:rPr>
              <w:t>الصفحة</w:t>
            </w:r>
          </w:p>
        </w:tc>
        <w:tc>
          <w:tcPr>
            <w:tcW w:w="8875" w:type="dxa"/>
          </w:tcPr>
          <w:p w:rsidR="00D5676C" w:rsidRDefault="00D5676C" w:rsidP="0023633D">
            <w:pPr>
              <w:jc w:val="center"/>
              <w:rPr>
                <w:sz w:val="36"/>
                <w:szCs w:val="36"/>
              </w:rPr>
            </w:pPr>
            <w:r>
              <w:rPr>
                <w:rFonts w:hint="cs"/>
                <w:sz w:val="36"/>
                <w:szCs w:val="36"/>
                <w:rtl/>
              </w:rPr>
              <w:t>العنوان</w:t>
            </w:r>
          </w:p>
        </w:tc>
      </w:tr>
      <w:tr w:rsidR="003E2020" w:rsidRPr="00546378" w:rsidTr="003E2020">
        <w:tc>
          <w:tcPr>
            <w:tcW w:w="1807" w:type="dxa"/>
            <w:vAlign w:val="center"/>
          </w:tcPr>
          <w:p w:rsidR="003E2020" w:rsidRDefault="003E2020" w:rsidP="003E2020">
            <w:pPr>
              <w:jc w:val="center"/>
              <w:rPr>
                <w:sz w:val="36"/>
                <w:szCs w:val="36"/>
              </w:rPr>
            </w:pPr>
            <w:r>
              <w:rPr>
                <w:sz w:val="36"/>
                <w:szCs w:val="36"/>
              </w:rPr>
              <w:t>2</w:t>
            </w:r>
          </w:p>
        </w:tc>
        <w:tc>
          <w:tcPr>
            <w:tcW w:w="8875" w:type="dxa"/>
          </w:tcPr>
          <w:p w:rsidR="003E2020" w:rsidRPr="00546378" w:rsidRDefault="003E2020" w:rsidP="0023633D">
            <w:pPr>
              <w:jc w:val="right"/>
              <w:rPr>
                <w:sz w:val="32"/>
                <w:szCs w:val="32"/>
              </w:rPr>
            </w:pPr>
            <w:r w:rsidRPr="00546378">
              <w:rPr>
                <w:rFonts w:hint="cs"/>
                <w:sz w:val="32"/>
                <w:szCs w:val="32"/>
                <w:rtl/>
              </w:rPr>
              <w:t xml:space="preserve">شكر و عرفان </w:t>
            </w:r>
          </w:p>
        </w:tc>
      </w:tr>
      <w:tr w:rsidR="003E2020" w:rsidRPr="00546378" w:rsidTr="003E2020">
        <w:tc>
          <w:tcPr>
            <w:tcW w:w="1807" w:type="dxa"/>
            <w:vAlign w:val="center"/>
          </w:tcPr>
          <w:p w:rsidR="003E2020" w:rsidRDefault="003E2020" w:rsidP="003E2020">
            <w:pPr>
              <w:jc w:val="center"/>
              <w:rPr>
                <w:sz w:val="36"/>
                <w:szCs w:val="36"/>
                <w:rtl/>
                <w:lang w:bidi="ar-DZ"/>
              </w:rPr>
            </w:pPr>
            <w:r>
              <w:rPr>
                <w:sz w:val="36"/>
                <w:szCs w:val="36"/>
              </w:rPr>
              <w:t>4-3</w:t>
            </w:r>
          </w:p>
        </w:tc>
        <w:tc>
          <w:tcPr>
            <w:tcW w:w="8875" w:type="dxa"/>
          </w:tcPr>
          <w:p w:rsidR="003E2020" w:rsidRPr="00546378" w:rsidRDefault="003E2020" w:rsidP="0023633D">
            <w:pPr>
              <w:jc w:val="right"/>
              <w:rPr>
                <w:sz w:val="32"/>
                <w:szCs w:val="32"/>
              </w:rPr>
            </w:pPr>
            <w:r>
              <w:rPr>
                <w:rFonts w:hint="cs"/>
                <w:sz w:val="32"/>
                <w:szCs w:val="32"/>
                <w:rtl/>
              </w:rPr>
              <w:t xml:space="preserve">الإهداء </w:t>
            </w:r>
          </w:p>
        </w:tc>
      </w:tr>
      <w:tr w:rsidR="003E2020" w:rsidRPr="00546378" w:rsidTr="003E2020">
        <w:tc>
          <w:tcPr>
            <w:tcW w:w="1807" w:type="dxa"/>
            <w:vAlign w:val="center"/>
          </w:tcPr>
          <w:p w:rsidR="003E2020" w:rsidRDefault="003E2020" w:rsidP="003E2020">
            <w:pPr>
              <w:jc w:val="center"/>
              <w:rPr>
                <w:sz w:val="36"/>
                <w:szCs w:val="36"/>
              </w:rPr>
            </w:pPr>
            <w:r>
              <w:rPr>
                <w:rFonts w:hint="cs"/>
                <w:sz w:val="36"/>
                <w:szCs w:val="36"/>
                <w:rtl/>
              </w:rPr>
              <w:t>5-8</w:t>
            </w:r>
          </w:p>
        </w:tc>
        <w:tc>
          <w:tcPr>
            <w:tcW w:w="8875" w:type="dxa"/>
          </w:tcPr>
          <w:p w:rsidR="003E2020" w:rsidRPr="00546378" w:rsidRDefault="003E2020" w:rsidP="0023633D">
            <w:pPr>
              <w:jc w:val="right"/>
              <w:rPr>
                <w:sz w:val="32"/>
                <w:szCs w:val="32"/>
              </w:rPr>
            </w:pPr>
            <w:r>
              <w:rPr>
                <w:rFonts w:hint="cs"/>
                <w:sz w:val="32"/>
                <w:szCs w:val="32"/>
                <w:rtl/>
              </w:rPr>
              <w:t>ملخص</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9-10</w:t>
            </w:r>
          </w:p>
        </w:tc>
        <w:tc>
          <w:tcPr>
            <w:tcW w:w="8875" w:type="dxa"/>
          </w:tcPr>
          <w:p w:rsidR="003E2020" w:rsidRDefault="003E2020" w:rsidP="0023633D">
            <w:pPr>
              <w:jc w:val="right"/>
              <w:rPr>
                <w:sz w:val="36"/>
                <w:szCs w:val="36"/>
              </w:rPr>
            </w:pPr>
            <w:r>
              <w:rPr>
                <w:rFonts w:hint="cs"/>
                <w:sz w:val="36"/>
                <w:szCs w:val="36"/>
                <w:rtl/>
              </w:rPr>
              <w:t>مقدمة</w:t>
            </w:r>
          </w:p>
        </w:tc>
      </w:tr>
      <w:tr w:rsidR="003E2020" w:rsidRPr="00477DAD" w:rsidTr="003E2020">
        <w:tc>
          <w:tcPr>
            <w:tcW w:w="1807" w:type="dxa"/>
            <w:vAlign w:val="center"/>
          </w:tcPr>
          <w:p w:rsidR="003E2020" w:rsidRDefault="003E2020" w:rsidP="003E2020">
            <w:pPr>
              <w:jc w:val="center"/>
              <w:rPr>
                <w:sz w:val="36"/>
                <w:szCs w:val="36"/>
              </w:rPr>
            </w:pPr>
          </w:p>
        </w:tc>
        <w:tc>
          <w:tcPr>
            <w:tcW w:w="8875" w:type="dxa"/>
          </w:tcPr>
          <w:p w:rsidR="003E2020" w:rsidRPr="00477DAD" w:rsidRDefault="003E2020" w:rsidP="0023633D">
            <w:pPr>
              <w:jc w:val="center"/>
              <w:rPr>
                <w:b/>
                <w:bCs/>
                <w:sz w:val="36"/>
                <w:szCs w:val="36"/>
              </w:rPr>
            </w:pPr>
            <w:r w:rsidRPr="00477DAD">
              <w:rPr>
                <w:rFonts w:hint="cs"/>
                <w:b/>
                <w:bCs/>
                <w:sz w:val="36"/>
                <w:szCs w:val="36"/>
                <w:rtl/>
              </w:rPr>
              <w:t>الجانب المنهجي</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12-13</w:t>
            </w:r>
          </w:p>
        </w:tc>
        <w:tc>
          <w:tcPr>
            <w:tcW w:w="8875" w:type="dxa"/>
          </w:tcPr>
          <w:p w:rsidR="003E2020" w:rsidRDefault="003E2020" w:rsidP="0023633D">
            <w:pPr>
              <w:jc w:val="right"/>
              <w:rPr>
                <w:sz w:val="36"/>
                <w:szCs w:val="36"/>
              </w:rPr>
            </w:pPr>
            <w:r>
              <w:rPr>
                <w:rFonts w:hint="cs"/>
                <w:sz w:val="36"/>
                <w:szCs w:val="36"/>
                <w:rtl/>
              </w:rPr>
              <w:t xml:space="preserve">الدراسة الاستطلاعية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14-17</w:t>
            </w:r>
          </w:p>
        </w:tc>
        <w:tc>
          <w:tcPr>
            <w:tcW w:w="8875" w:type="dxa"/>
          </w:tcPr>
          <w:p w:rsidR="003E2020" w:rsidRDefault="003E2020" w:rsidP="0023633D">
            <w:pPr>
              <w:jc w:val="right"/>
              <w:rPr>
                <w:sz w:val="36"/>
                <w:szCs w:val="36"/>
                <w:rtl/>
              </w:rPr>
            </w:pPr>
            <w:r>
              <w:rPr>
                <w:rFonts w:hint="cs"/>
                <w:sz w:val="36"/>
                <w:szCs w:val="36"/>
                <w:rtl/>
              </w:rPr>
              <w:t xml:space="preserve">الإشكالية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18</w:t>
            </w:r>
          </w:p>
        </w:tc>
        <w:tc>
          <w:tcPr>
            <w:tcW w:w="8875" w:type="dxa"/>
          </w:tcPr>
          <w:p w:rsidR="003E2020" w:rsidRDefault="003E2020" w:rsidP="0023633D">
            <w:pPr>
              <w:jc w:val="right"/>
              <w:rPr>
                <w:sz w:val="36"/>
                <w:szCs w:val="36"/>
              </w:rPr>
            </w:pPr>
            <w:r>
              <w:rPr>
                <w:rFonts w:hint="cs"/>
                <w:sz w:val="36"/>
                <w:szCs w:val="36"/>
                <w:rtl/>
              </w:rPr>
              <w:t xml:space="preserve">الفرضيات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18</w:t>
            </w:r>
          </w:p>
        </w:tc>
        <w:tc>
          <w:tcPr>
            <w:tcW w:w="8875" w:type="dxa"/>
          </w:tcPr>
          <w:p w:rsidR="003E2020" w:rsidRDefault="003E2020" w:rsidP="0023633D">
            <w:pPr>
              <w:jc w:val="right"/>
              <w:rPr>
                <w:sz w:val="36"/>
                <w:szCs w:val="36"/>
                <w:rtl/>
              </w:rPr>
            </w:pPr>
            <w:r>
              <w:rPr>
                <w:rFonts w:hint="cs"/>
                <w:sz w:val="36"/>
                <w:szCs w:val="36"/>
                <w:rtl/>
              </w:rPr>
              <w:t>أسباب اختيار الموضوع</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19</w:t>
            </w:r>
          </w:p>
        </w:tc>
        <w:tc>
          <w:tcPr>
            <w:tcW w:w="8875" w:type="dxa"/>
          </w:tcPr>
          <w:p w:rsidR="003E2020" w:rsidRDefault="003E2020" w:rsidP="0023633D">
            <w:pPr>
              <w:jc w:val="right"/>
              <w:rPr>
                <w:sz w:val="36"/>
                <w:szCs w:val="36"/>
                <w:rtl/>
              </w:rPr>
            </w:pPr>
            <w:r>
              <w:rPr>
                <w:rFonts w:hint="cs"/>
                <w:sz w:val="36"/>
                <w:szCs w:val="36"/>
                <w:rtl/>
              </w:rPr>
              <w:t xml:space="preserve">أهمية الموضوع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20</w:t>
            </w:r>
          </w:p>
        </w:tc>
        <w:tc>
          <w:tcPr>
            <w:tcW w:w="8875" w:type="dxa"/>
          </w:tcPr>
          <w:p w:rsidR="003E2020" w:rsidRDefault="003E2020" w:rsidP="0023633D">
            <w:pPr>
              <w:jc w:val="right"/>
              <w:rPr>
                <w:sz w:val="36"/>
                <w:szCs w:val="36"/>
                <w:rtl/>
              </w:rPr>
            </w:pPr>
            <w:r>
              <w:rPr>
                <w:rFonts w:hint="cs"/>
                <w:sz w:val="36"/>
                <w:szCs w:val="36"/>
                <w:rtl/>
              </w:rPr>
              <w:t>أهداف الموضوع</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21-23</w:t>
            </w:r>
          </w:p>
        </w:tc>
        <w:tc>
          <w:tcPr>
            <w:tcW w:w="8875" w:type="dxa"/>
          </w:tcPr>
          <w:p w:rsidR="003E2020" w:rsidRDefault="003E2020" w:rsidP="0023633D">
            <w:pPr>
              <w:jc w:val="right"/>
              <w:rPr>
                <w:sz w:val="36"/>
                <w:szCs w:val="36"/>
                <w:rtl/>
              </w:rPr>
            </w:pPr>
            <w:r>
              <w:rPr>
                <w:rFonts w:hint="cs"/>
                <w:sz w:val="36"/>
                <w:szCs w:val="36"/>
                <w:rtl/>
              </w:rPr>
              <w:t xml:space="preserve">منهج الدراسة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24</w:t>
            </w:r>
          </w:p>
        </w:tc>
        <w:tc>
          <w:tcPr>
            <w:tcW w:w="8875" w:type="dxa"/>
          </w:tcPr>
          <w:p w:rsidR="003E2020" w:rsidRDefault="003E2020" w:rsidP="0023633D">
            <w:pPr>
              <w:jc w:val="right"/>
              <w:rPr>
                <w:sz w:val="36"/>
                <w:szCs w:val="36"/>
                <w:rtl/>
              </w:rPr>
            </w:pPr>
            <w:r>
              <w:rPr>
                <w:rFonts w:hint="cs"/>
                <w:sz w:val="36"/>
                <w:szCs w:val="36"/>
                <w:rtl/>
              </w:rPr>
              <w:t xml:space="preserve">مجتمع البحث و العينة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25-32</w:t>
            </w:r>
          </w:p>
        </w:tc>
        <w:tc>
          <w:tcPr>
            <w:tcW w:w="8875" w:type="dxa"/>
          </w:tcPr>
          <w:p w:rsidR="003E2020" w:rsidRDefault="003E2020" w:rsidP="0023633D">
            <w:pPr>
              <w:jc w:val="right"/>
              <w:rPr>
                <w:sz w:val="36"/>
                <w:szCs w:val="36"/>
                <w:rtl/>
              </w:rPr>
            </w:pPr>
            <w:r>
              <w:rPr>
                <w:rFonts w:hint="cs"/>
                <w:sz w:val="36"/>
                <w:szCs w:val="36"/>
                <w:rtl/>
              </w:rPr>
              <w:t xml:space="preserve">الدراسات السابقة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33-40</w:t>
            </w:r>
          </w:p>
        </w:tc>
        <w:tc>
          <w:tcPr>
            <w:tcW w:w="8875" w:type="dxa"/>
          </w:tcPr>
          <w:p w:rsidR="003E2020" w:rsidRDefault="003E2020" w:rsidP="0023633D">
            <w:pPr>
              <w:jc w:val="right"/>
              <w:rPr>
                <w:sz w:val="36"/>
                <w:szCs w:val="36"/>
                <w:rtl/>
              </w:rPr>
            </w:pPr>
            <w:r>
              <w:rPr>
                <w:rFonts w:hint="cs"/>
                <w:sz w:val="36"/>
                <w:szCs w:val="36"/>
                <w:rtl/>
              </w:rPr>
              <w:t xml:space="preserve">مفاهيم الدراسة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41</w:t>
            </w:r>
          </w:p>
        </w:tc>
        <w:tc>
          <w:tcPr>
            <w:tcW w:w="8875" w:type="dxa"/>
          </w:tcPr>
          <w:p w:rsidR="003E2020" w:rsidRDefault="003E2020" w:rsidP="0023633D">
            <w:pPr>
              <w:jc w:val="right"/>
              <w:rPr>
                <w:sz w:val="36"/>
                <w:szCs w:val="36"/>
                <w:rtl/>
              </w:rPr>
            </w:pPr>
            <w:r>
              <w:rPr>
                <w:rFonts w:hint="cs"/>
                <w:sz w:val="36"/>
                <w:szCs w:val="36"/>
                <w:rtl/>
              </w:rPr>
              <w:t xml:space="preserve">مجالات الدراسة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42</w:t>
            </w:r>
          </w:p>
        </w:tc>
        <w:tc>
          <w:tcPr>
            <w:tcW w:w="8875" w:type="dxa"/>
          </w:tcPr>
          <w:p w:rsidR="003E2020" w:rsidRDefault="003E2020" w:rsidP="0023633D">
            <w:pPr>
              <w:jc w:val="right"/>
              <w:rPr>
                <w:sz w:val="36"/>
                <w:szCs w:val="36"/>
                <w:rtl/>
              </w:rPr>
            </w:pPr>
            <w:r>
              <w:rPr>
                <w:rFonts w:hint="cs"/>
                <w:sz w:val="36"/>
                <w:szCs w:val="36"/>
                <w:rtl/>
              </w:rPr>
              <w:t xml:space="preserve">صعوبات البحث </w:t>
            </w:r>
          </w:p>
        </w:tc>
      </w:tr>
      <w:tr w:rsidR="003E2020" w:rsidRPr="00477DAD" w:rsidTr="003E2020">
        <w:tc>
          <w:tcPr>
            <w:tcW w:w="1807" w:type="dxa"/>
            <w:vAlign w:val="center"/>
          </w:tcPr>
          <w:p w:rsidR="003E2020" w:rsidRDefault="003E2020" w:rsidP="003E2020">
            <w:pPr>
              <w:jc w:val="center"/>
              <w:rPr>
                <w:sz w:val="36"/>
                <w:szCs w:val="36"/>
              </w:rPr>
            </w:pPr>
            <w:r>
              <w:rPr>
                <w:rFonts w:hint="cs"/>
                <w:sz w:val="36"/>
                <w:szCs w:val="36"/>
                <w:rtl/>
              </w:rPr>
              <w:t>43</w:t>
            </w:r>
          </w:p>
        </w:tc>
        <w:tc>
          <w:tcPr>
            <w:tcW w:w="8875" w:type="dxa"/>
          </w:tcPr>
          <w:p w:rsidR="003E2020" w:rsidRPr="00477DAD" w:rsidRDefault="003E2020" w:rsidP="0023633D">
            <w:pPr>
              <w:jc w:val="center"/>
              <w:rPr>
                <w:b/>
                <w:bCs/>
                <w:sz w:val="36"/>
                <w:szCs w:val="36"/>
                <w:rtl/>
              </w:rPr>
            </w:pPr>
            <w:r w:rsidRPr="00477DAD">
              <w:rPr>
                <w:rFonts w:hint="cs"/>
                <w:b/>
                <w:bCs/>
                <w:sz w:val="36"/>
                <w:szCs w:val="36"/>
                <w:rtl/>
              </w:rPr>
              <w:t>الجانب النظري</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44</w:t>
            </w:r>
          </w:p>
        </w:tc>
        <w:tc>
          <w:tcPr>
            <w:tcW w:w="8875" w:type="dxa"/>
          </w:tcPr>
          <w:p w:rsidR="003E2020" w:rsidRDefault="003E2020" w:rsidP="0023633D">
            <w:pPr>
              <w:jc w:val="right"/>
              <w:rPr>
                <w:sz w:val="36"/>
                <w:szCs w:val="36"/>
                <w:rtl/>
              </w:rPr>
            </w:pPr>
            <w:r>
              <w:rPr>
                <w:rFonts w:hint="cs"/>
                <w:sz w:val="36"/>
                <w:szCs w:val="36"/>
                <w:rtl/>
              </w:rPr>
              <w:t xml:space="preserve">الفصل الأول : مدخل إلى مجال العلاقات العامة و برامجها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45</w:t>
            </w:r>
          </w:p>
        </w:tc>
        <w:tc>
          <w:tcPr>
            <w:tcW w:w="8875" w:type="dxa"/>
          </w:tcPr>
          <w:p w:rsidR="003E2020" w:rsidRDefault="003E2020" w:rsidP="0023633D">
            <w:pPr>
              <w:jc w:val="right"/>
              <w:rPr>
                <w:sz w:val="36"/>
                <w:szCs w:val="36"/>
                <w:rtl/>
              </w:rPr>
            </w:pPr>
            <w:r>
              <w:rPr>
                <w:rFonts w:hint="cs"/>
                <w:sz w:val="36"/>
                <w:szCs w:val="36"/>
                <w:rtl/>
              </w:rPr>
              <w:t>تمهيد</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46</w:t>
            </w:r>
          </w:p>
        </w:tc>
        <w:tc>
          <w:tcPr>
            <w:tcW w:w="8875" w:type="dxa"/>
          </w:tcPr>
          <w:p w:rsidR="003E2020" w:rsidRDefault="003E2020" w:rsidP="0023633D">
            <w:pPr>
              <w:jc w:val="right"/>
              <w:rPr>
                <w:sz w:val="36"/>
                <w:szCs w:val="36"/>
                <w:rtl/>
              </w:rPr>
            </w:pPr>
            <w:r>
              <w:rPr>
                <w:rFonts w:hint="cs"/>
                <w:sz w:val="36"/>
                <w:szCs w:val="36"/>
                <w:rtl/>
              </w:rPr>
              <w:t xml:space="preserve">المبحث الأول : ماهية و أهمية العلاقات العامة </w:t>
            </w:r>
          </w:p>
        </w:tc>
      </w:tr>
      <w:tr w:rsidR="003E2020" w:rsidRPr="008307DA" w:rsidTr="003E2020">
        <w:tc>
          <w:tcPr>
            <w:tcW w:w="1807" w:type="dxa"/>
            <w:vAlign w:val="center"/>
          </w:tcPr>
          <w:p w:rsidR="003E2020" w:rsidRDefault="003E2020" w:rsidP="003E2020">
            <w:pPr>
              <w:jc w:val="center"/>
              <w:rPr>
                <w:sz w:val="36"/>
                <w:szCs w:val="36"/>
              </w:rPr>
            </w:pPr>
            <w:r>
              <w:rPr>
                <w:rFonts w:hint="cs"/>
                <w:sz w:val="36"/>
                <w:szCs w:val="36"/>
                <w:rtl/>
              </w:rPr>
              <w:t>46-50</w:t>
            </w:r>
          </w:p>
        </w:tc>
        <w:tc>
          <w:tcPr>
            <w:tcW w:w="8875" w:type="dxa"/>
          </w:tcPr>
          <w:p w:rsidR="003E2020" w:rsidRPr="008307DA" w:rsidRDefault="003E2020" w:rsidP="00D5676C">
            <w:pPr>
              <w:pStyle w:val="Paragraphedeliste"/>
              <w:numPr>
                <w:ilvl w:val="0"/>
                <w:numId w:val="79"/>
              </w:numPr>
              <w:bidi/>
              <w:rPr>
                <w:sz w:val="36"/>
                <w:szCs w:val="36"/>
                <w:rtl/>
              </w:rPr>
            </w:pPr>
            <w:r>
              <w:rPr>
                <w:rFonts w:hint="cs"/>
                <w:sz w:val="36"/>
                <w:szCs w:val="36"/>
                <w:rtl/>
              </w:rPr>
              <w:t xml:space="preserve"> مفهوم العلاقات العامة</w:t>
            </w:r>
          </w:p>
        </w:tc>
      </w:tr>
      <w:tr w:rsidR="003E2020" w:rsidRPr="008307DA" w:rsidTr="003E2020">
        <w:tc>
          <w:tcPr>
            <w:tcW w:w="1807" w:type="dxa"/>
            <w:vAlign w:val="center"/>
          </w:tcPr>
          <w:p w:rsidR="003E2020" w:rsidRDefault="003E2020" w:rsidP="003E2020">
            <w:pPr>
              <w:jc w:val="center"/>
              <w:rPr>
                <w:sz w:val="36"/>
                <w:szCs w:val="36"/>
              </w:rPr>
            </w:pPr>
            <w:r>
              <w:rPr>
                <w:rFonts w:hint="cs"/>
                <w:sz w:val="36"/>
                <w:szCs w:val="36"/>
                <w:rtl/>
              </w:rPr>
              <w:t>51-52</w:t>
            </w:r>
          </w:p>
        </w:tc>
        <w:tc>
          <w:tcPr>
            <w:tcW w:w="8875" w:type="dxa"/>
          </w:tcPr>
          <w:p w:rsidR="003E2020" w:rsidRPr="008307DA" w:rsidRDefault="003E2020" w:rsidP="00D5676C">
            <w:pPr>
              <w:pStyle w:val="Paragraphedeliste"/>
              <w:numPr>
                <w:ilvl w:val="0"/>
                <w:numId w:val="79"/>
              </w:numPr>
              <w:bidi/>
              <w:rPr>
                <w:sz w:val="36"/>
                <w:szCs w:val="36"/>
                <w:rtl/>
              </w:rPr>
            </w:pPr>
            <w:r>
              <w:rPr>
                <w:rFonts w:hint="cs"/>
                <w:sz w:val="36"/>
                <w:szCs w:val="36"/>
                <w:rtl/>
              </w:rPr>
              <w:t xml:space="preserve">أهمية العلاقات العامة </w:t>
            </w:r>
          </w:p>
        </w:tc>
      </w:tr>
      <w:tr w:rsidR="003E2020" w:rsidTr="0023633D">
        <w:tc>
          <w:tcPr>
            <w:tcW w:w="1807" w:type="dxa"/>
          </w:tcPr>
          <w:p w:rsidR="003E2020" w:rsidRDefault="003E2020" w:rsidP="001A4995">
            <w:pPr>
              <w:jc w:val="center"/>
              <w:rPr>
                <w:sz w:val="36"/>
                <w:szCs w:val="36"/>
              </w:rPr>
            </w:pPr>
          </w:p>
        </w:tc>
        <w:tc>
          <w:tcPr>
            <w:tcW w:w="8875" w:type="dxa"/>
          </w:tcPr>
          <w:p w:rsidR="003E2020" w:rsidRDefault="003E2020" w:rsidP="0023633D">
            <w:pPr>
              <w:jc w:val="right"/>
              <w:rPr>
                <w:sz w:val="36"/>
                <w:szCs w:val="36"/>
                <w:rtl/>
              </w:rPr>
            </w:pPr>
            <w:r>
              <w:rPr>
                <w:rFonts w:hint="cs"/>
                <w:sz w:val="36"/>
                <w:szCs w:val="36"/>
                <w:rtl/>
              </w:rPr>
              <w:t xml:space="preserve">المبحث الثاني : أهداف و خصائص العلاقات العامة </w:t>
            </w:r>
          </w:p>
        </w:tc>
      </w:tr>
      <w:tr w:rsidR="003E2020" w:rsidRPr="00AB3906" w:rsidTr="003E2020">
        <w:tc>
          <w:tcPr>
            <w:tcW w:w="1807" w:type="dxa"/>
            <w:vAlign w:val="center"/>
          </w:tcPr>
          <w:p w:rsidR="003E2020" w:rsidRDefault="003E2020" w:rsidP="003E2020">
            <w:pPr>
              <w:jc w:val="center"/>
              <w:rPr>
                <w:sz w:val="36"/>
                <w:szCs w:val="36"/>
              </w:rPr>
            </w:pPr>
            <w:r>
              <w:rPr>
                <w:rFonts w:hint="cs"/>
                <w:sz w:val="36"/>
                <w:szCs w:val="36"/>
                <w:rtl/>
              </w:rPr>
              <w:t>53-55</w:t>
            </w:r>
          </w:p>
        </w:tc>
        <w:tc>
          <w:tcPr>
            <w:tcW w:w="8875" w:type="dxa"/>
          </w:tcPr>
          <w:p w:rsidR="003E2020" w:rsidRPr="00AB3906" w:rsidRDefault="003E2020" w:rsidP="00D5676C">
            <w:pPr>
              <w:pStyle w:val="Paragraphedeliste"/>
              <w:numPr>
                <w:ilvl w:val="0"/>
                <w:numId w:val="80"/>
              </w:numPr>
              <w:bidi/>
              <w:rPr>
                <w:sz w:val="36"/>
                <w:szCs w:val="36"/>
                <w:rtl/>
              </w:rPr>
            </w:pPr>
            <w:r>
              <w:rPr>
                <w:rFonts w:hint="cs"/>
                <w:sz w:val="36"/>
                <w:szCs w:val="36"/>
                <w:rtl/>
              </w:rPr>
              <w:t xml:space="preserve">أهدافها </w:t>
            </w:r>
          </w:p>
        </w:tc>
      </w:tr>
      <w:tr w:rsidR="003E2020" w:rsidRPr="00AB3906" w:rsidTr="003E2020">
        <w:tc>
          <w:tcPr>
            <w:tcW w:w="1807" w:type="dxa"/>
            <w:vAlign w:val="center"/>
          </w:tcPr>
          <w:p w:rsidR="003E2020" w:rsidRDefault="003E2020" w:rsidP="003E2020">
            <w:pPr>
              <w:jc w:val="center"/>
              <w:rPr>
                <w:sz w:val="36"/>
                <w:szCs w:val="36"/>
              </w:rPr>
            </w:pPr>
            <w:r>
              <w:rPr>
                <w:rFonts w:hint="cs"/>
                <w:sz w:val="36"/>
                <w:szCs w:val="36"/>
                <w:rtl/>
              </w:rPr>
              <w:t>56-57</w:t>
            </w:r>
          </w:p>
        </w:tc>
        <w:tc>
          <w:tcPr>
            <w:tcW w:w="8875" w:type="dxa"/>
          </w:tcPr>
          <w:p w:rsidR="003E2020" w:rsidRPr="00AB3906" w:rsidRDefault="003E2020" w:rsidP="00D5676C">
            <w:pPr>
              <w:pStyle w:val="Paragraphedeliste"/>
              <w:numPr>
                <w:ilvl w:val="0"/>
                <w:numId w:val="80"/>
              </w:numPr>
              <w:bidi/>
              <w:rPr>
                <w:sz w:val="36"/>
                <w:szCs w:val="36"/>
                <w:rtl/>
              </w:rPr>
            </w:pPr>
            <w:r>
              <w:rPr>
                <w:rFonts w:hint="cs"/>
                <w:sz w:val="36"/>
                <w:szCs w:val="36"/>
                <w:rtl/>
              </w:rPr>
              <w:t xml:space="preserve">خصائصها </w:t>
            </w:r>
          </w:p>
        </w:tc>
      </w:tr>
      <w:tr w:rsidR="003E2020" w:rsidTr="003E2020">
        <w:tc>
          <w:tcPr>
            <w:tcW w:w="1807" w:type="dxa"/>
            <w:vAlign w:val="center"/>
          </w:tcPr>
          <w:p w:rsidR="003E2020" w:rsidRDefault="003E2020" w:rsidP="003E2020">
            <w:pPr>
              <w:jc w:val="center"/>
              <w:rPr>
                <w:sz w:val="36"/>
                <w:szCs w:val="36"/>
              </w:rPr>
            </w:pPr>
          </w:p>
        </w:tc>
        <w:tc>
          <w:tcPr>
            <w:tcW w:w="8875" w:type="dxa"/>
          </w:tcPr>
          <w:p w:rsidR="003E2020" w:rsidRDefault="003E2020" w:rsidP="0023633D">
            <w:pPr>
              <w:jc w:val="right"/>
              <w:rPr>
                <w:sz w:val="36"/>
                <w:szCs w:val="36"/>
                <w:rtl/>
              </w:rPr>
            </w:pPr>
            <w:r>
              <w:rPr>
                <w:rFonts w:hint="cs"/>
                <w:sz w:val="36"/>
                <w:szCs w:val="36"/>
                <w:rtl/>
              </w:rPr>
              <w:t xml:space="preserve">المبحث الثالث : مبادئ العلاقات العامة و وظائفها </w:t>
            </w:r>
          </w:p>
        </w:tc>
      </w:tr>
      <w:tr w:rsidR="003E2020" w:rsidRPr="00674ED1" w:rsidTr="003E2020">
        <w:tc>
          <w:tcPr>
            <w:tcW w:w="1807" w:type="dxa"/>
            <w:vAlign w:val="center"/>
          </w:tcPr>
          <w:p w:rsidR="003E2020" w:rsidRDefault="003E2020" w:rsidP="003E2020">
            <w:pPr>
              <w:jc w:val="center"/>
              <w:rPr>
                <w:sz w:val="36"/>
                <w:szCs w:val="36"/>
              </w:rPr>
            </w:pPr>
            <w:r>
              <w:rPr>
                <w:rFonts w:hint="cs"/>
                <w:sz w:val="36"/>
                <w:szCs w:val="36"/>
                <w:rtl/>
              </w:rPr>
              <w:t>58-59</w:t>
            </w:r>
          </w:p>
        </w:tc>
        <w:tc>
          <w:tcPr>
            <w:tcW w:w="8875" w:type="dxa"/>
          </w:tcPr>
          <w:p w:rsidR="003E2020" w:rsidRPr="00674ED1" w:rsidRDefault="003E2020" w:rsidP="00D5676C">
            <w:pPr>
              <w:pStyle w:val="Paragraphedeliste"/>
              <w:numPr>
                <w:ilvl w:val="0"/>
                <w:numId w:val="81"/>
              </w:numPr>
              <w:bidi/>
              <w:rPr>
                <w:sz w:val="36"/>
                <w:szCs w:val="36"/>
                <w:rtl/>
              </w:rPr>
            </w:pPr>
            <w:r>
              <w:rPr>
                <w:rFonts w:hint="cs"/>
                <w:sz w:val="36"/>
                <w:szCs w:val="36"/>
                <w:rtl/>
              </w:rPr>
              <w:t xml:space="preserve">مبادئها </w:t>
            </w:r>
          </w:p>
        </w:tc>
      </w:tr>
      <w:tr w:rsidR="003E2020" w:rsidRPr="00962894" w:rsidTr="003E2020">
        <w:tc>
          <w:tcPr>
            <w:tcW w:w="1807" w:type="dxa"/>
            <w:vAlign w:val="center"/>
          </w:tcPr>
          <w:p w:rsidR="003E2020" w:rsidRDefault="003E2020" w:rsidP="003E2020">
            <w:pPr>
              <w:jc w:val="center"/>
              <w:rPr>
                <w:sz w:val="36"/>
                <w:szCs w:val="36"/>
              </w:rPr>
            </w:pPr>
            <w:r>
              <w:rPr>
                <w:rFonts w:hint="cs"/>
                <w:sz w:val="36"/>
                <w:szCs w:val="36"/>
                <w:rtl/>
              </w:rPr>
              <w:t>60-62</w:t>
            </w:r>
          </w:p>
        </w:tc>
        <w:tc>
          <w:tcPr>
            <w:tcW w:w="8875" w:type="dxa"/>
          </w:tcPr>
          <w:p w:rsidR="003E2020" w:rsidRPr="00962894" w:rsidRDefault="003E2020" w:rsidP="00D5676C">
            <w:pPr>
              <w:pStyle w:val="Paragraphedeliste"/>
              <w:numPr>
                <w:ilvl w:val="0"/>
                <w:numId w:val="81"/>
              </w:numPr>
              <w:bidi/>
              <w:rPr>
                <w:sz w:val="36"/>
                <w:szCs w:val="36"/>
                <w:rtl/>
              </w:rPr>
            </w:pPr>
            <w:r>
              <w:rPr>
                <w:rFonts w:hint="cs"/>
                <w:sz w:val="36"/>
                <w:szCs w:val="36"/>
                <w:rtl/>
              </w:rPr>
              <w:t xml:space="preserve">وظائفها </w:t>
            </w:r>
          </w:p>
        </w:tc>
      </w:tr>
    </w:tbl>
    <w:p w:rsidR="00ED79EF" w:rsidRPr="00ED79EF" w:rsidRDefault="00ED79EF" w:rsidP="00ED79EF">
      <w:pPr>
        <w:bidi/>
        <w:rPr>
          <w:b/>
          <w:bCs/>
          <w:sz w:val="40"/>
          <w:szCs w:val="40"/>
          <w:rtl/>
        </w:rPr>
      </w:pPr>
    </w:p>
    <w:p w:rsidR="00774876" w:rsidRPr="000F6AFC" w:rsidRDefault="00774876" w:rsidP="00774876">
      <w:pPr>
        <w:bidi/>
        <w:rPr>
          <w:sz w:val="36"/>
          <w:szCs w:val="36"/>
          <w:rtl/>
          <w:lang w:bidi="ar-DZ"/>
        </w:rPr>
      </w:pPr>
    </w:p>
    <w:p w:rsidR="00774876" w:rsidRDefault="00774876" w:rsidP="00774876">
      <w:pPr>
        <w:tabs>
          <w:tab w:val="left" w:pos="2025"/>
        </w:tabs>
        <w:bidi/>
        <w:rPr>
          <w:sz w:val="36"/>
          <w:szCs w:val="36"/>
          <w:lang w:bidi="ar-DZ"/>
        </w:rPr>
      </w:pPr>
    </w:p>
    <w:p w:rsidR="00D5676C" w:rsidRDefault="00D5676C" w:rsidP="00D5676C">
      <w:pPr>
        <w:tabs>
          <w:tab w:val="left" w:pos="2025"/>
        </w:tabs>
        <w:bidi/>
        <w:rPr>
          <w:sz w:val="36"/>
          <w:szCs w:val="36"/>
          <w:lang w:bidi="ar-DZ"/>
        </w:rPr>
      </w:pPr>
    </w:p>
    <w:tbl>
      <w:tblPr>
        <w:tblStyle w:val="Grilledutableau"/>
        <w:tblW w:w="0" w:type="auto"/>
        <w:tblLook w:val="04A0"/>
      </w:tblPr>
      <w:tblGrid>
        <w:gridCol w:w="1746"/>
        <w:gridCol w:w="8523"/>
      </w:tblGrid>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 xml:space="preserve">المبحث الرابع : مفهوم برامج العلاقات العامة و أنواعها </w:t>
            </w:r>
            <w:r w:rsidRPr="0024202D">
              <w:rPr>
                <w:rFonts w:hint="cs"/>
                <w:sz w:val="36"/>
                <w:szCs w:val="36"/>
                <w:rtl/>
              </w:rPr>
              <w:t xml:space="preserve"> </w:t>
            </w:r>
          </w:p>
        </w:tc>
      </w:tr>
      <w:tr w:rsidR="003E2020" w:rsidRPr="007C3D90" w:rsidTr="003E2020">
        <w:tc>
          <w:tcPr>
            <w:tcW w:w="1807" w:type="dxa"/>
            <w:vAlign w:val="center"/>
          </w:tcPr>
          <w:p w:rsidR="003E2020" w:rsidRDefault="003E2020" w:rsidP="003E2020">
            <w:pPr>
              <w:jc w:val="center"/>
              <w:rPr>
                <w:sz w:val="36"/>
                <w:szCs w:val="36"/>
              </w:rPr>
            </w:pPr>
            <w:r>
              <w:rPr>
                <w:rFonts w:hint="cs"/>
                <w:sz w:val="36"/>
                <w:szCs w:val="36"/>
                <w:rtl/>
              </w:rPr>
              <w:t>64-64</w:t>
            </w:r>
          </w:p>
        </w:tc>
        <w:tc>
          <w:tcPr>
            <w:tcW w:w="8875" w:type="dxa"/>
          </w:tcPr>
          <w:p w:rsidR="003E2020" w:rsidRPr="007C3D90" w:rsidRDefault="003E2020" w:rsidP="00D5676C">
            <w:pPr>
              <w:pStyle w:val="Paragraphedeliste"/>
              <w:numPr>
                <w:ilvl w:val="0"/>
                <w:numId w:val="82"/>
              </w:numPr>
              <w:bidi/>
              <w:rPr>
                <w:sz w:val="36"/>
                <w:szCs w:val="36"/>
                <w:rtl/>
              </w:rPr>
            </w:pPr>
            <w:r>
              <w:rPr>
                <w:rFonts w:hint="cs"/>
                <w:sz w:val="36"/>
                <w:szCs w:val="36"/>
                <w:rtl/>
              </w:rPr>
              <w:t>مفهوم برامج العلاقات العامة</w:t>
            </w:r>
          </w:p>
        </w:tc>
      </w:tr>
      <w:tr w:rsidR="003E2020" w:rsidRPr="007C3D90" w:rsidTr="003E2020">
        <w:tc>
          <w:tcPr>
            <w:tcW w:w="1807" w:type="dxa"/>
            <w:vAlign w:val="center"/>
          </w:tcPr>
          <w:p w:rsidR="003E2020" w:rsidRDefault="003E2020" w:rsidP="003E2020">
            <w:pPr>
              <w:jc w:val="center"/>
              <w:rPr>
                <w:sz w:val="36"/>
                <w:szCs w:val="36"/>
              </w:rPr>
            </w:pPr>
            <w:r>
              <w:rPr>
                <w:rFonts w:hint="cs"/>
                <w:sz w:val="36"/>
                <w:szCs w:val="36"/>
                <w:rtl/>
              </w:rPr>
              <w:t>65-67</w:t>
            </w:r>
          </w:p>
        </w:tc>
        <w:tc>
          <w:tcPr>
            <w:tcW w:w="8875" w:type="dxa"/>
          </w:tcPr>
          <w:p w:rsidR="003E2020" w:rsidRPr="007C3D90" w:rsidRDefault="003E2020" w:rsidP="00D5676C">
            <w:pPr>
              <w:pStyle w:val="Paragraphedeliste"/>
              <w:numPr>
                <w:ilvl w:val="0"/>
                <w:numId w:val="82"/>
              </w:numPr>
              <w:bidi/>
              <w:rPr>
                <w:sz w:val="36"/>
                <w:szCs w:val="36"/>
                <w:rtl/>
              </w:rPr>
            </w:pPr>
            <w:r>
              <w:rPr>
                <w:rFonts w:hint="cs"/>
                <w:sz w:val="36"/>
                <w:szCs w:val="36"/>
                <w:rtl/>
              </w:rPr>
              <w:t xml:space="preserve">أنواعها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 xml:space="preserve">المبحث الخامس : أهمية و مراحل برامج علاقات العمل </w:t>
            </w:r>
          </w:p>
        </w:tc>
      </w:tr>
      <w:tr w:rsidR="003E2020" w:rsidRPr="00263F95" w:rsidTr="003E2020">
        <w:tc>
          <w:tcPr>
            <w:tcW w:w="1807" w:type="dxa"/>
            <w:vAlign w:val="center"/>
          </w:tcPr>
          <w:p w:rsidR="003E2020" w:rsidRDefault="003E2020" w:rsidP="003E2020">
            <w:pPr>
              <w:jc w:val="center"/>
              <w:rPr>
                <w:sz w:val="36"/>
                <w:szCs w:val="36"/>
              </w:rPr>
            </w:pPr>
            <w:r>
              <w:rPr>
                <w:rFonts w:hint="cs"/>
                <w:sz w:val="36"/>
                <w:szCs w:val="36"/>
                <w:rtl/>
              </w:rPr>
              <w:t>68</w:t>
            </w:r>
          </w:p>
        </w:tc>
        <w:tc>
          <w:tcPr>
            <w:tcW w:w="8875" w:type="dxa"/>
          </w:tcPr>
          <w:p w:rsidR="003E2020" w:rsidRPr="00263F95" w:rsidRDefault="003E2020" w:rsidP="00D5676C">
            <w:pPr>
              <w:pStyle w:val="Paragraphedeliste"/>
              <w:numPr>
                <w:ilvl w:val="0"/>
                <w:numId w:val="83"/>
              </w:numPr>
              <w:bidi/>
              <w:rPr>
                <w:sz w:val="36"/>
                <w:szCs w:val="36"/>
                <w:rtl/>
              </w:rPr>
            </w:pPr>
            <w:r>
              <w:rPr>
                <w:rFonts w:hint="cs"/>
                <w:sz w:val="36"/>
                <w:szCs w:val="36"/>
                <w:rtl/>
              </w:rPr>
              <w:t xml:space="preserve">أهميتها </w:t>
            </w:r>
          </w:p>
        </w:tc>
      </w:tr>
      <w:tr w:rsidR="003E2020" w:rsidRPr="00263F95" w:rsidTr="003E2020">
        <w:tc>
          <w:tcPr>
            <w:tcW w:w="1807" w:type="dxa"/>
            <w:vAlign w:val="center"/>
          </w:tcPr>
          <w:p w:rsidR="003E2020" w:rsidRDefault="003E2020" w:rsidP="003E2020">
            <w:pPr>
              <w:jc w:val="center"/>
              <w:rPr>
                <w:sz w:val="36"/>
                <w:szCs w:val="36"/>
              </w:rPr>
            </w:pPr>
            <w:r>
              <w:rPr>
                <w:rFonts w:hint="cs"/>
                <w:sz w:val="36"/>
                <w:szCs w:val="36"/>
                <w:rtl/>
              </w:rPr>
              <w:t>69</w:t>
            </w:r>
          </w:p>
        </w:tc>
        <w:tc>
          <w:tcPr>
            <w:tcW w:w="8875" w:type="dxa"/>
          </w:tcPr>
          <w:p w:rsidR="003E2020" w:rsidRPr="00263F95" w:rsidRDefault="003E2020" w:rsidP="00D5676C">
            <w:pPr>
              <w:pStyle w:val="Paragraphedeliste"/>
              <w:numPr>
                <w:ilvl w:val="0"/>
                <w:numId w:val="83"/>
              </w:numPr>
              <w:bidi/>
              <w:rPr>
                <w:sz w:val="36"/>
                <w:szCs w:val="36"/>
                <w:rtl/>
              </w:rPr>
            </w:pPr>
            <w:r>
              <w:rPr>
                <w:rFonts w:hint="cs"/>
                <w:sz w:val="36"/>
                <w:szCs w:val="36"/>
                <w:rtl/>
              </w:rPr>
              <w:t xml:space="preserve">مراحلها </w:t>
            </w:r>
          </w:p>
        </w:tc>
      </w:tr>
      <w:tr w:rsidR="003E2020" w:rsidRPr="0024202D" w:rsidTr="003E2020">
        <w:tc>
          <w:tcPr>
            <w:tcW w:w="1807" w:type="dxa"/>
            <w:vAlign w:val="center"/>
          </w:tcPr>
          <w:p w:rsidR="003E2020" w:rsidRDefault="003E2020" w:rsidP="003E2020">
            <w:pPr>
              <w:jc w:val="center"/>
              <w:rPr>
                <w:sz w:val="36"/>
                <w:szCs w:val="36"/>
              </w:rPr>
            </w:pPr>
            <w:r>
              <w:rPr>
                <w:rFonts w:hint="cs"/>
                <w:sz w:val="36"/>
                <w:szCs w:val="36"/>
                <w:rtl/>
              </w:rPr>
              <w:t>70</w:t>
            </w:r>
          </w:p>
        </w:tc>
        <w:tc>
          <w:tcPr>
            <w:tcW w:w="8875" w:type="dxa"/>
          </w:tcPr>
          <w:p w:rsidR="003E2020" w:rsidRPr="0024202D" w:rsidRDefault="003E2020" w:rsidP="0023633D">
            <w:pPr>
              <w:bidi/>
              <w:rPr>
                <w:sz w:val="36"/>
                <w:szCs w:val="36"/>
                <w:rtl/>
              </w:rPr>
            </w:pPr>
            <w:r>
              <w:rPr>
                <w:rFonts w:hint="cs"/>
                <w:sz w:val="36"/>
                <w:szCs w:val="36"/>
                <w:rtl/>
              </w:rPr>
              <w:t xml:space="preserve">خلاصة الفصل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 xml:space="preserve">الفصل الثاني : التخطيط لبرامج العلاقات العامة بالمؤسسة </w:t>
            </w:r>
          </w:p>
        </w:tc>
      </w:tr>
      <w:tr w:rsidR="003E2020" w:rsidRPr="00555169" w:rsidTr="003E2020">
        <w:tc>
          <w:tcPr>
            <w:tcW w:w="1807" w:type="dxa"/>
            <w:vAlign w:val="center"/>
          </w:tcPr>
          <w:p w:rsidR="003E2020" w:rsidRDefault="003E2020" w:rsidP="003E2020">
            <w:pPr>
              <w:jc w:val="center"/>
              <w:rPr>
                <w:sz w:val="36"/>
                <w:szCs w:val="36"/>
              </w:rPr>
            </w:pPr>
            <w:r>
              <w:rPr>
                <w:rFonts w:hint="cs"/>
                <w:sz w:val="36"/>
                <w:szCs w:val="36"/>
                <w:rtl/>
              </w:rPr>
              <w:t>71</w:t>
            </w:r>
          </w:p>
        </w:tc>
        <w:tc>
          <w:tcPr>
            <w:tcW w:w="8875" w:type="dxa"/>
          </w:tcPr>
          <w:p w:rsidR="003E2020" w:rsidRPr="00555169" w:rsidRDefault="003E2020" w:rsidP="0023633D">
            <w:pPr>
              <w:bidi/>
              <w:rPr>
                <w:sz w:val="36"/>
                <w:szCs w:val="36"/>
                <w:rtl/>
              </w:rPr>
            </w:pPr>
            <w:r>
              <w:rPr>
                <w:rFonts w:hint="cs"/>
                <w:sz w:val="36"/>
                <w:szCs w:val="36"/>
                <w:rtl/>
              </w:rPr>
              <w:t>تمهيد :</w:t>
            </w:r>
          </w:p>
        </w:tc>
      </w:tr>
      <w:tr w:rsidR="003E2020" w:rsidRPr="0024202D" w:rsidTr="003E2020">
        <w:tc>
          <w:tcPr>
            <w:tcW w:w="1807" w:type="dxa"/>
            <w:vAlign w:val="center"/>
          </w:tcPr>
          <w:p w:rsidR="003E2020" w:rsidRDefault="003E2020" w:rsidP="003E2020">
            <w:pPr>
              <w:jc w:val="center"/>
              <w:rPr>
                <w:sz w:val="36"/>
                <w:szCs w:val="36"/>
              </w:rPr>
            </w:pPr>
            <w:r>
              <w:rPr>
                <w:rFonts w:hint="cs"/>
                <w:sz w:val="36"/>
                <w:szCs w:val="36"/>
                <w:rtl/>
              </w:rPr>
              <w:t>72</w:t>
            </w:r>
          </w:p>
        </w:tc>
        <w:tc>
          <w:tcPr>
            <w:tcW w:w="8875" w:type="dxa"/>
          </w:tcPr>
          <w:p w:rsidR="003E2020" w:rsidRPr="0024202D" w:rsidRDefault="003E2020" w:rsidP="0023633D">
            <w:pPr>
              <w:bidi/>
              <w:rPr>
                <w:sz w:val="36"/>
                <w:szCs w:val="36"/>
                <w:rtl/>
              </w:rPr>
            </w:pPr>
            <w:r>
              <w:rPr>
                <w:rFonts w:hint="cs"/>
                <w:sz w:val="36"/>
                <w:szCs w:val="36"/>
                <w:rtl/>
              </w:rPr>
              <w:t xml:space="preserve">المبحث الأول : طبيعة و أهمية التخطيط </w:t>
            </w:r>
          </w:p>
        </w:tc>
      </w:tr>
      <w:tr w:rsidR="003E2020" w:rsidRPr="007564EB" w:rsidTr="003E2020">
        <w:tc>
          <w:tcPr>
            <w:tcW w:w="1807" w:type="dxa"/>
            <w:vAlign w:val="center"/>
          </w:tcPr>
          <w:p w:rsidR="003E2020" w:rsidRDefault="003E2020" w:rsidP="003E2020">
            <w:pPr>
              <w:jc w:val="center"/>
              <w:rPr>
                <w:sz w:val="36"/>
                <w:szCs w:val="36"/>
              </w:rPr>
            </w:pPr>
            <w:r>
              <w:rPr>
                <w:rFonts w:hint="cs"/>
                <w:sz w:val="36"/>
                <w:szCs w:val="36"/>
                <w:rtl/>
              </w:rPr>
              <w:t>73-76</w:t>
            </w:r>
          </w:p>
        </w:tc>
        <w:tc>
          <w:tcPr>
            <w:tcW w:w="8875" w:type="dxa"/>
          </w:tcPr>
          <w:p w:rsidR="003E2020" w:rsidRPr="007564EB" w:rsidRDefault="003E2020" w:rsidP="00D5676C">
            <w:pPr>
              <w:pStyle w:val="Paragraphedeliste"/>
              <w:numPr>
                <w:ilvl w:val="0"/>
                <w:numId w:val="84"/>
              </w:numPr>
              <w:bidi/>
              <w:rPr>
                <w:sz w:val="36"/>
                <w:szCs w:val="36"/>
                <w:rtl/>
              </w:rPr>
            </w:pPr>
            <w:r>
              <w:rPr>
                <w:rFonts w:hint="cs"/>
                <w:sz w:val="36"/>
                <w:szCs w:val="36"/>
                <w:rtl/>
              </w:rPr>
              <w:t>طبيعة و مفهوم التخطيط</w:t>
            </w:r>
          </w:p>
        </w:tc>
      </w:tr>
      <w:tr w:rsidR="003E2020" w:rsidRPr="007564EB" w:rsidTr="003E2020">
        <w:tc>
          <w:tcPr>
            <w:tcW w:w="1807" w:type="dxa"/>
            <w:vAlign w:val="center"/>
          </w:tcPr>
          <w:p w:rsidR="003E2020" w:rsidRDefault="003E2020" w:rsidP="003E2020">
            <w:pPr>
              <w:jc w:val="center"/>
              <w:rPr>
                <w:sz w:val="36"/>
                <w:szCs w:val="36"/>
              </w:rPr>
            </w:pPr>
            <w:r>
              <w:rPr>
                <w:rFonts w:hint="cs"/>
                <w:sz w:val="36"/>
                <w:szCs w:val="36"/>
                <w:rtl/>
              </w:rPr>
              <w:t>77-82</w:t>
            </w:r>
          </w:p>
        </w:tc>
        <w:tc>
          <w:tcPr>
            <w:tcW w:w="8875" w:type="dxa"/>
          </w:tcPr>
          <w:p w:rsidR="003E2020" w:rsidRPr="007564EB" w:rsidRDefault="003E2020" w:rsidP="00D5676C">
            <w:pPr>
              <w:pStyle w:val="Paragraphedeliste"/>
              <w:numPr>
                <w:ilvl w:val="0"/>
                <w:numId w:val="84"/>
              </w:numPr>
              <w:bidi/>
              <w:rPr>
                <w:sz w:val="36"/>
                <w:szCs w:val="36"/>
                <w:rtl/>
              </w:rPr>
            </w:pPr>
            <w:r>
              <w:rPr>
                <w:rFonts w:hint="cs"/>
                <w:sz w:val="36"/>
                <w:szCs w:val="36"/>
                <w:rtl/>
              </w:rPr>
              <w:t xml:space="preserve">أهمية التخطيط للعلاقات العامة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 xml:space="preserve">المبحث الثاني : أنواع و خطوات التخطيط لبرامج العلاقات العامة </w:t>
            </w:r>
          </w:p>
        </w:tc>
      </w:tr>
      <w:tr w:rsidR="003E2020" w:rsidRPr="00081455" w:rsidTr="003E2020">
        <w:tc>
          <w:tcPr>
            <w:tcW w:w="1807" w:type="dxa"/>
            <w:vAlign w:val="center"/>
          </w:tcPr>
          <w:p w:rsidR="003E2020" w:rsidRDefault="003E2020" w:rsidP="003E2020">
            <w:pPr>
              <w:jc w:val="center"/>
              <w:rPr>
                <w:sz w:val="36"/>
                <w:szCs w:val="36"/>
              </w:rPr>
            </w:pPr>
            <w:r>
              <w:rPr>
                <w:rFonts w:hint="cs"/>
                <w:sz w:val="36"/>
                <w:szCs w:val="36"/>
                <w:rtl/>
              </w:rPr>
              <w:t>83</w:t>
            </w:r>
          </w:p>
        </w:tc>
        <w:tc>
          <w:tcPr>
            <w:tcW w:w="8875" w:type="dxa"/>
          </w:tcPr>
          <w:p w:rsidR="003E2020" w:rsidRPr="00081455" w:rsidRDefault="003E2020" w:rsidP="00D5676C">
            <w:pPr>
              <w:pStyle w:val="Paragraphedeliste"/>
              <w:numPr>
                <w:ilvl w:val="0"/>
                <w:numId w:val="85"/>
              </w:numPr>
              <w:bidi/>
              <w:rPr>
                <w:sz w:val="36"/>
                <w:szCs w:val="36"/>
                <w:rtl/>
              </w:rPr>
            </w:pPr>
            <w:r>
              <w:rPr>
                <w:rFonts w:hint="cs"/>
                <w:sz w:val="36"/>
                <w:szCs w:val="36"/>
                <w:rtl/>
              </w:rPr>
              <w:t xml:space="preserve">أنواعه </w:t>
            </w:r>
          </w:p>
        </w:tc>
      </w:tr>
      <w:tr w:rsidR="003E2020" w:rsidRPr="00081455" w:rsidTr="003E2020">
        <w:tc>
          <w:tcPr>
            <w:tcW w:w="1807" w:type="dxa"/>
            <w:vAlign w:val="center"/>
          </w:tcPr>
          <w:p w:rsidR="003E2020" w:rsidRDefault="003E2020" w:rsidP="003E2020">
            <w:pPr>
              <w:jc w:val="center"/>
              <w:rPr>
                <w:sz w:val="36"/>
                <w:szCs w:val="36"/>
              </w:rPr>
            </w:pPr>
            <w:r>
              <w:rPr>
                <w:rFonts w:hint="cs"/>
                <w:sz w:val="36"/>
                <w:szCs w:val="36"/>
                <w:rtl/>
              </w:rPr>
              <w:t>84-87</w:t>
            </w:r>
          </w:p>
        </w:tc>
        <w:tc>
          <w:tcPr>
            <w:tcW w:w="8875" w:type="dxa"/>
          </w:tcPr>
          <w:p w:rsidR="003E2020" w:rsidRPr="00081455" w:rsidRDefault="003E2020" w:rsidP="00D5676C">
            <w:pPr>
              <w:pStyle w:val="Paragraphedeliste"/>
              <w:numPr>
                <w:ilvl w:val="0"/>
                <w:numId w:val="85"/>
              </w:numPr>
              <w:bidi/>
              <w:rPr>
                <w:sz w:val="36"/>
                <w:szCs w:val="36"/>
                <w:rtl/>
              </w:rPr>
            </w:pPr>
            <w:r>
              <w:rPr>
                <w:rFonts w:hint="cs"/>
                <w:sz w:val="36"/>
                <w:szCs w:val="36"/>
                <w:rtl/>
              </w:rPr>
              <w:t xml:space="preserve">خطواته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960EBA" w:rsidP="0023633D">
            <w:pPr>
              <w:bidi/>
              <w:rPr>
                <w:sz w:val="36"/>
                <w:szCs w:val="36"/>
                <w:rtl/>
              </w:rPr>
            </w:pPr>
            <w:r>
              <w:rPr>
                <w:rFonts w:hint="cs"/>
                <w:sz w:val="36"/>
                <w:szCs w:val="36"/>
                <w:rtl/>
              </w:rPr>
              <w:t xml:space="preserve">المبحث الثالث : </w:t>
            </w:r>
            <w:r w:rsidR="003E2020">
              <w:rPr>
                <w:rFonts w:hint="cs"/>
                <w:sz w:val="36"/>
                <w:szCs w:val="36"/>
                <w:rtl/>
              </w:rPr>
              <w:t xml:space="preserve">شروط نجاح برامج العلاقات العامة و العوامل المؤثرة عليها </w:t>
            </w:r>
          </w:p>
        </w:tc>
      </w:tr>
      <w:tr w:rsidR="003E2020" w:rsidRPr="000014A1" w:rsidTr="003E2020">
        <w:tc>
          <w:tcPr>
            <w:tcW w:w="1807" w:type="dxa"/>
            <w:vAlign w:val="center"/>
          </w:tcPr>
          <w:p w:rsidR="003E2020" w:rsidRDefault="003E2020" w:rsidP="003E2020">
            <w:pPr>
              <w:jc w:val="center"/>
              <w:rPr>
                <w:sz w:val="36"/>
                <w:szCs w:val="36"/>
              </w:rPr>
            </w:pPr>
            <w:r>
              <w:rPr>
                <w:rFonts w:hint="cs"/>
                <w:sz w:val="36"/>
                <w:szCs w:val="36"/>
                <w:rtl/>
              </w:rPr>
              <w:t>88</w:t>
            </w:r>
          </w:p>
        </w:tc>
        <w:tc>
          <w:tcPr>
            <w:tcW w:w="8875" w:type="dxa"/>
          </w:tcPr>
          <w:p w:rsidR="003E2020" w:rsidRPr="000014A1" w:rsidRDefault="003E2020" w:rsidP="00D5676C">
            <w:pPr>
              <w:pStyle w:val="Paragraphedeliste"/>
              <w:numPr>
                <w:ilvl w:val="0"/>
                <w:numId w:val="86"/>
              </w:numPr>
              <w:bidi/>
              <w:rPr>
                <w:sz w:val="36"/>
                <w:szCs w:val="36"/>
                <w:rtl/>
              </w:rPr>
            </w:pPr>
            <w:r>
              <w:rPr>
                <w:rFonts w:hint="cs"/>
                <w:sz w:val="36"/>
                <w:szCs w:val="36"/>
                <w:rtl/>
              </w:rPr>
              <w:t xml:space="preserve">شروط نجاح برامج العلاقات العامة </w:t>
            </w:r>
          </w:p>
        </w:tc>
      </w:tr>
      <w:tr w:rsidR="003E2020" w:rsidRPr="000014A1" w:rsidTr="003E2020">
        <w:tc>
          <w:tcPr>
            <w:tcW w:w="1807" w:type="dxa"/>
            <w:vAlign w:val="center"/>
          </w:tcPr>
          <w:p w:rsidR="003E2020" w:rsidRDefault="003E2020" w:rsidP="003E2020">
            <w:pPr>
              <w:jc w:val="center"/>
              <w:rPr>
                <w:sz w:val="36"/>
                <w:szCs w:val="36"/>
              </w:rPr>
            </w:pPr>
            <w:r>
              <w:rPr>
                <w:rFonts w:hint="cs"/>
                <w:sz w:val="36"/>
                <w:szCs w:val="36"/>
                <w:rtl/>
              </w:rPr>
              <w:t>89</w:t>
            </w:r>
          </w:p>
        </w:tc>
        <w:tc>
          <w:tcPr>
            <w:tcW w:w="8875" w:type="dxa"/>
          </w:tcPr>
          <w:p w:rsidR="003E2020" w:rsidRPr="000014A1" w:rsidRDefault="003E2020" w:rsidP="00D5676C">
            <w:pPr>
              <w:pStyle w:val="Paragraphedeliste"/>
              <w:numPr>
                <w:ilvl w:val="0"/>
                <w:numId w:val="86"/>
              </w:numPr>
              <w:bidi/>
              <w:rPr>
                <w:sz w:val="36"/>
                <w:szCs w:val="36"/>
                <w:rtl/>
              </w:rPr>
            </w:pPr>
            <w:r>
              <w:rPr>
                <w:rFonts w:hint="cs"/>
                <w:sz w:val="36"/>
                <w:szCs w:val="36"/>
                <w:rtl/>
              </w:rPr>
              <w:t xml:space="preserve">العوامل المؤثرة عليها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 xml:space="preserve">المبحث الرابع : صعوبات و مراحل التخطيط لأنشطة و برامج العلاقات العامة </w:t>
            </w:r>
          </w:p>
        </w:tc>
      </w:tr>
      <w:tr w:rsidR="003E2020" w:rsidRPr="00843316" w:rsidTr="003E2020">
        <w:tc>
          <w:tcPr>
            <w:tcW w:w="1807" w:type="dxa"/>
            <w:vAlign w:val="center"/>
          </w:tcPr>
          <w:p w:rsidR="003E2020" w:rsidRDefault="003E2020" w:rsidP="003E2020">
            <w:pPr>
              <w:jc w:val="center"/>
              <w:rPr>
                <w:sz w:val="36"/>
                <w:szCs w:val="36"/>
              </w:rPr>
            </w:pPr>
            <w:r>
              <w:rPr>
                <w:rFonts w:hint="cs"/>
                <w:sz w:val="36"/>
                <w:szCs w:val="36"/>
                <w:rtl/>
              </w:rPr>
              <w:t>90-92</w:t>
            </w:r>
          </w:p>
        </w:tc>
        <w:tc>
          <w:tcPr>
            <w:tcW w:w="8875" w:type="dxa"/>
          </w:tcPr>
          <w:p w:rsidR="003E2020" w:rsidRPr="00843316" w:rsidRDefault="003E2020" w:rsidP="00D5676C">
            <w:pPr>
              <w:pStyle w:val="Paragraphedeliste"/>
              <w:numPr>
                <w:ilvl w:val="0"/>
                <w:numId w:val="87"/>
              </w:numPr>
              <w:bidi/>
              <w:rPr>
                <w:sz w:val="36"/>
                <w:szCs w:val="36"/>
                <w:rtl/>
              </w:rPr>
            </w:pPr>
            <w:r>
              <w:rPr>
                <w:rFonts w:hint="cs"/>
                <w:sz w:val="36"/>
                <w:szCs w:val="36"/>
                <w:rtl/>
              </w:rPr>
              <w:t xml:space="preserve">صعوبات التخطيط لبرامج العلاقات العامة </w:t>
            </w:r>
          </w:p>
        </w:tc>
      </w:tr>
      <w:tr w:rsidR="003E2020" w:rsidRPr="00843316" w:rsidTr="003E2020">
        <w:tc>
          <w:tcPr>
            <w:tcW w:w="1807" w:type="dxa"/>
            <w:vAlign w:val="center"/>
          </w:tcPr>
          <w:p w:rsidR="003E2020" w:rsidRDefault="003E2020" w:rsidP="003E2020">
            <w:pPr>
              <w:jc w:val="center"/>
              <w:rPr>
                <w:sz w:val="36"/>
                <w:szCs w:val="36"/>
              </w:rPr>
            </w:pPr>
            <w:r>
              <w:rPr>
                <w:rFonts w:hint="cs"/>
                <w:sz w:val="36"/>
                <w:szCs w:val="36"/>
                <w:rtl/>
              </w:rPr>
              <w:t>93-94</w:t>
            </w:r>
          </w:p>
        </w:tc>
        <w:tc>
          <w:tcPr>
            <w:tcW w:w="8875" w:type="dxa"/>
          </w:tcPr>
          <w:p w:rsidR="003E2020" w:rsidRPr="00843316" w:rsidRDefault="003E2020" w:rsidP="00D5676C">
            <w:pPr>
              <w:pStyle w:val="Paragraphedeliste"/>
              <w:numPr>
                <w:ilvl w:val="0"/>
                <w:numId w:val="87"/>
              </w:numPr>
              <w:bidi/>
              <w:rPr>
                <w:sz w:val="36"/>
                <w:szCs w:val="36"/>
                <w:rtl/>
              </w:rPr>
            </w:pPr>
            <w:r>
              <w:rPr>
                <w:rFonts w:hint="cs"/>
                <w:sz w:val="36"/>
                <w:szCs w:val="36"/>
                <w:rtl/>
              </w:rPr>
              <w:t xml:space="preserve">مراحل التخطيط لأنشطة و برامج العلاقات العامة </w:t>
            </w:r>
          </w:p>
        </w:tc>
      </w:tr>
      <w:tr w:rsidR="003E2020" w:rsidRPr="00034E73" w:rsidTr="003E2020">
        <w:tc>
          <w:tcPr>
            <w:tcW w:w="1807" w:type="dxa"/>
            <w:vAlign w:val="center"/>
          </w:tcPr>
          <w:p w:rsidR="003E2020" w:rsidRDefault="003E2020" w:rsidP="003E2020">
            <w:pPr>
              <w:jc w:val="center"/>
              <w:rPr>
                <w:sz w:val="36"/>
                <w:szCs w:val="36"/>
              </w:rPr>
            </w:pPr>
          </w:p>
        </w:tc>
        <w:tc>
          <w:tcPr>
            <w:tcW w:w="8875" w:type="dxa"/>
          </w:tcPr>
          <w:p w:rsidR="003E2020" w:rsidRPr="00034E73" w:rsidRDefault="003E2020" w:rsidP="0023633D">
            <w:pPr>
              <w:bidi/>
              <w:rPr>
                <w:sz w:val="36"/>
                <w:szCs w:val="36"/>
                <w:rtl/>
              </w:rPr>
            </w:pPr>
            <w:r>
              <w:rPr>
                <w:rFonts w:hint="cs"/>
                <w:sz w:val="36"/>
                <w:szCs w:val="36"/>
                <w:rtl/>
              </w:rPr>
              <w:t xml:space="preserve">المبحث الخامس : مراحل إعداد خطة العلاقات العامة و عوامل نجاح التخطيط لبرامج العلاقات العامة </w:t>
            </w:r>
          </w:p>
        </w:tc>
      </w:tr>
      <w:tr w:rsidR="003E2020" w:rsidRPr="00034E73" w:rsidTr="003E2020">
        <w:tc>
          <w:tcPr>
            <w:tcW w:w="1807" w:type="dxa"/>
            <w:vAlign w:val="center"/>
          </w:tcPr>
          <w:p w:rsidR="003E2020" w:rsidRDefault="003E2020" w:rsidP="003E2020">
            <w:pPr>
              <w:jc w:val="center"/>
              <w:rPr>
                <w:sz w:val="36"/>
                <w:szCs w:val="36"/>
              </w:rPr>
            </w:pPr>
            <w:r>
              <w:rPr>
                <w:rFonts w:hint="cs"/>
                <w:sz w:val="36"/>
                <w:szCs w:val="36"/>
                <w:rtl/>
              </w:rPr>
              <w:t>95-97</w:t>
            </w:r>
          </w:p>
        </w:tc>
        <w:tc>
          <w:tcPr>
            <w:tcW w:w="8875" w:type="dxa"/>
          </w:tcPr>
          <w:p w:rsidR="003E2020" w:rsidRPr="00034E73" w:rsidRDefault="003E2020" w:rsidP="00D5676C">
            <w:pPr>
              <w:pStyle w:val="Paragraphedeliste"/>
              <w:numPr>
                <w:ilvl w:val="0"/>
                <w:numId w:val="88"/>
              </w:numPr>
              <w:bidi/>
              <w:rPr>
                <w:sz w:val="36"/>
                <w:szCs w:val="36"/>
                <w:rtl/>
              </w:rPr>
            </w:pPr>
            <w:r>
              <w:rPr>
                <w:rFonts w:hint="cs"/>
                <w:sz w:val="36"/>
                <w:szCs w:val="36"/>
                <w:rtl/>
              </w:rPr>
              <w:t xml:space="preserve">مراحل إعداد خطة العلاقات العامة </w:t>
            </w:r>
          </w:p>
        </w:tc>
      </w:tr>
      <w:tr w:rsidR="003E2020" w:rsidRPr="00034E73" w:rsidTr="003E2020">
        <w:tc>
          <w:tcPr>
            <w:tcW w:w="1807" w:type="dxa"/>
            <w:vAlign w:val="center"/>
          </w:tcPr>
          <w:p w:rsidR="003E2020" w:rsidRDefault="003E2020" w:rsidP="003E2020">
            <w:pPr>
              <w:jc w:val="center"/>
              <w:rPr>
                <w:sz w:val="36"/>
                <w:szCs w:val="36"/>
              </w:rPr>
            </w:pPr>
            <w:r>
              <w:rPr>
                <w:rFonts w:hint="cs"/>
                <w:sz w:val="36"/>
                <w:szCs w:val="36"/>
                <w:rtl/>
              </w:rPr>
              <w:t>98</w:t>
            </w:r>
          </w:p>
        </w:tc>
        <w:tc>
          <w:tcPr>
            <w:tcW w:w="8875" w:type="dxa"/>
          </w:tcPr>
          <w:p w:rsidR="003E2020" w:rsidRPr="00034E73" w:rsidRDefault="003E2020" w:rsidP="00D5676C">
            <w:pPr>
              <w:pStyle w:val="Paragraphedeliste"/>
              <w:numPr>
                <w:ilvl w:val="0"/>
                <w:numId w:val="88"/>
              </w:numPr>
              <w:bidi/>
              <w:rPr>
                <w:sz w:val="36"/>
                <w:szCs w:val="36"/>
                <w:rtl/>
              </w:rPr>
            </w:pPr>
            <w:r>
              <w:rPr>
                <w:rFonts w:hint="cs"/>
                <w:sz w:val="36"/>
                <w:szCs w:val="36"/>
                <w:rtl/>
              </w:rPr>
              <w:t xml:space="preserve">عوامل نجاح التخطيط لبرامج العلاقات العامة </w:t>
            </w:r>
          </w:p>
        </w:tc>
      </w:tr>
      <w:tr w:rsidR="003E2020" w:rsidRPr="0024202D" w:rsidTr="003E2020">
        <w:tc>
          <w:tcPr>
            <w:tcW w:w="1807" w:type="dxa"/>
            <w:vAlign w:val="center"/>
          </w:tcPr>
          <w:p w:rsidR="003E2020" w:rsidRDefault="003E2020" w:rsidP="003E2020">
            <w:pPr>
              <w:jc w:val="center"/>
              <w:rPr>
                <w:sz w:val="36"/>
                <w:szCs w:val="36"/>
              </w:rPr>
            </w:pPr>
            <w:r>
              <w:rPr>
                <w:rFonts w:hint="cs"/>
                <w:sz w:val="36"/>
                <w:szCs w:val="36"/>
                <w:rtl/>
              </w:rPr>
              <w:t>99</w:t>
            </w:r>
          </w:p>
        </w:tc>
        <w:tc>
          <w:tcPr>
            <w:tcW w:w="8875" w:type="dxa"/>
          </w:tcPr>
          <w:p w:rsidR="003E2020" w:rsidRPr="0024202D" w:rsidRDefault="003E2020" w:rsidP="0023633D">
            <w:pPr>
              <w:bidi/>
              <w:rPr>
                <w:sz w:val="36"/>
                <w:szCs w:val="36"/>
                <w:rtl/>
              </w:rPr>
            </w:pPr>
            <w:r>
              <w:rPr>
                <w:rFonts w:hint="cs"/>
                <w:sz w:val="36"/>
                <w:szCs w:val="36"/>
                <w:rtl/>
              </w:rPr>
              <w:t xml:space="preserve">خلاصة الفصل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jc w:val="center"/>
              <w:rPr>
                <w:sz w:val="36"/>
                <w:szCs w:val="36"/>
                <w:rtl/>
              </w:rPr>
            </w:pPr>
            <w:r>
              <w:rPr>
                <w:rFonts w:hint="cs"/>
                <w:sz w:val="36"/>
                <w:szCs w:val="36"/>
                <w:rtl/>
              </w:rPr>
              <w:t>الإطار التطبيقي : الدراسة الميدانية</w:t>
            </w:r>
          </w:p>
        </w:tc>
      </w:tr>
      <w:tr w:rsidR="003E2020" w:rsidRPr="0024202D" w:rsidTr="003E2020">
        <w:tc>
          <w:tcPr>
            <w:tcW w:w="1807" w:type="dxa"/>
            <w:vAlign w:val="center"/>
          </w:tcPr>
          <w:p w:rsidR="003E2020" w:rsidRDefault="003E2020" w:rsidP="003E2020">
            <w:pPr>
              <w:jc w:val="center"/>
              <w:rPr>
                <w:sz w:val="36"/>
                <w:szCs w:val="36"/>
              </w:rPr>
            </w:pPr>
            <w:r>
              <w:rPr>
                <w:rFonts w:hint="cs"/>
                <w:sz w:val="36"/>
                <w:szCs w:val="36"/>
                <w:rtl/>
              </w:rPr>
              <w:t>100</w:t>
            </w:r>
          </w:p>
        </w:tc>
        <w:tc>
          <w:tcPr>
            <w:tcW w:w="8875" w:type="dxa"/>
          </w:tcPr>
          <w:p w:rsidR="003E2020" w:rsidRPr="0024202D" w:rsidRDefault="003E2020" w:rsidP="0023633D">
            <w:pPr>
              <w:bidi/>
              <w:rPr>
                <w:sz w:val="36"/>
                <w:szCs w:val="36"/>
                <w:rtl/>
              </w:rPr>
            </w:pPr>
            <w:r>
              <w:rPr>
                <w:rFonts w:hint="cs"/>
                <w:sz w:val="36"/>
                <w:szCs w:val="36"/>
                <w:rtl/>
              </w:rPr>
              <w:t>تمهيد :</w:t>
            </w:r>
          </w:p>
        </w:tc>
      </w:tr>
      <w:tr w:rsidR="003E2020" w:rsidRPr="0024202D" w:rsidTr="003E2020">
        <w:tc>
          <w:tcPr>
            <w:tcW w:w="1807" w:type="dxa"/>
            <w:vAlign w:val="center"/>
          </w:tcPr>
          <w:p w:rsidR="003E2020" w:rsidRDefault="003E2020" w:rsidP="003E2020">
            <w:pPr>
              <w:jc w:val="center"/>
              <w:rPr>
                <w:sz w:val="36"/>
                <w:szCs w:val="36"/>
              </w:rPr>
            </w:pPr>
          </w:p>
        </w:tc>
        <w:tc>
          <w:tcPr>
            <w:tcW w:w="8875" w:type="dxa"/>
          </w:tcPr>
          <w:p w:rsidR="003E2020" w:rsidRPr="0024202D" w:rsidRDefault="003E2020" w:rsidP="0023633D">
            <w:pPr>
              <w:bidi/>
              <w:rPr>
                <w:sz w:val="36"/>
                <w:szCs w:val="36"/>
                <w:rtl/>
              </w:rPr>
            </w:pPr>
            <w:r>
              <w:rPr>
                <w:rFonts w:hint="cs"/>
                <w:sz w:val="36"/>
                <w:szCs w:val="36"/>
                <w:rtl/>
              </w:rPr>
              <w:t>الجانب الميداني :</w:t>
            </w:r>
          </w:p>
        </w:tc>
      </w:tr>
    </w:tbl>
    <w:p w:rsidR="00D5676C" w:rsidRDefault="00D5676C" w:rsidP="00D5676C">
      <w:pPr>
        <w:tabs>
          <w:tab w:val="left" w:pos="2025"/>
        </w:tabs>
        <w:bidi/>
        <w:rPr>
          <w:sz w:val="36"/>
          <w:szCs w:val="36"/>
          <w:lang w:bidi="ar-DZ"/>
        </w:rPr>
      </w:pPr>
    </w:p>
    <w:p w:rsidR="00D5676C" w:rsidRDefault="00D5676C" w:rsidP="00D5676C">
      <w:pPr>
        <w:tabs>
          <w:tab w:val="left" w:pos="2025"/>
        </w:tabs>
        <w:bidi/>
        <w:rPr>
          <w:sz w:val="36"/>
          <w:szCs w:val="36"/>
          <w:lang w:bidi="ar-DZ"/>
        </w:rPr>
      </w:pPr>
    </w:p>
    <w:p w:rsidR="00D5676C" w:rsidRDefault="00D5676C" w:rsidP="00D5676C">
      <w:pPr>
        <w:tabs>
          <w:tab w:val="left" w:pos="2025"/>
        </w:tabs>
        <w:bidi/>
        <w:rPr>
          <w:sz w:val="36"/>
          <w:szCs w:val="36"/>
          <w:lang w:bidi="ar-DZ"/>
        </w:rPr>
      </w:pPr>
    </w:p>
    <w:tbl>
      <w:tblPr>
        <w:tblStyle w:val="Grilledutableau"/>
        <w:tblW w:w="10682" w:type="dxa"/>
        <w:tblLook w:val="04A0"/>
      </w:tblPr>
      <w:tblGrid>
        <w:gridCol w:w="1807"/>
        <w:gridCol w:w="8875"/>
      </w:tblGrid>
      <w:tr w:rsidR="003E2020" w:rsidRPr="007F150B" w:rsidTr="003E2020">
        <w:tc>
          <w:tcPr>
            <w:tcW w:w="1807" w:type="dxa"/>
            <w:vAlign w:val="center"/>
          </w:tcPr>
          <w:p w:rsidR="003E2020" w:rsidRDefault="003E2020" w:rsidP="003E2020">
            <w:pPr>
              <w:jc w:val="center"/>
              <w:rPr>
                <w:sz w:val="36"/>
                <w:szCs w:val="36"/>
              </w:rPr>
            </w:pPr>
            <w:r>
              <w:rPr>
                <w:rFonts w:hint="cs"/>
                <w:sz w:val="36"/>
                <w:szCs w:val="36"/>
                <w:rtl/>
              </w:rPr>
              <w:t>101</w:t>
            </w:r>
          </w:p>
        </w:tc>
        <w:tc>
          <w:tcPr>
            <w:tcW w:w="8875" w:type="dxa"/>
          </w:tcPr>
          <w:p w:rsidR="003E2020" w:rsidRPr="007F150B" w:rsidRDefault="003E2020" w:rsidP="00D5676C">
            <w:pPr>
              <w:pStyle w:val="Paragraphedeliste"/>
              <w:numPr>
                <w:ilvl w:val="0"/>
                <w:numId w:val="89"/>
              </w:numPr>
              <w:bidi/>
              <w:rPr>
                <w:sz w:val="36"/>
                <w:szCs w:val="36"/>
                <w:rtl/>
              </w:rPr>
            </w:pPr>
            <w:r>
              <w:rPr>
                <w:rFonts w:hint="cs"/>
                <w:sz w:val="36"/>
                <w:szCs w:val="36"/>
                <w:rtl/>
              </w:rPr>
              <w:t xml:space="preserve">التعريف بالمؤسسة الاستشفائية بعشعاشة </w:t>
            </w:r>
          </w:p>
        </w:tc>
      </w:tr>
      <w:tr w:rsidR="003E2020" w:rsidRPr="007F150B" w:rsidTr="003E2020">
        <w:tc>
          <w:tcPr>
            <w:tcW w:w="1807" w:type="dxa"/>
            <w:vAlign w:val="center"/>
          </w:tcPr>
          <w:p w:rsidR="003E2020" w:rsidRDefault="003E2020" w:rsidP="003E2020">
            <w:pPr>
              <w:jc w:val="center"/>
              <w:rPr>
                <w:sz w:val="36"/>
                <w:szCs w:val="36"/>
              </w:rPr>
            </w:pPr>
            <w:r>
              <w:rPr>
                <w:rFonts w:hint="cs"/>
                <w:sz w:val="36"/>
                <w:szCs w:val="36"/>
                <w:rtl/>
              </w:rPr>
              <w:t>102</w:t>
            </w:r>
          </w:p>
        </w:tc>
        <w:tc>
          <w:tcPr>
            <w:tcW w:w="8875" w:type="dxa"/>
          </w:tcPr>
          <w:p w:rsidR="003E2020" w:rsidRPr="007F150B" w:rsidRDefault="003E2020" w:rsidP="0023633D">
            <w:pPr>
              <w:pStyle w:val="Paragraphedeliste"/>
              <w:bidi/>
              <w:rPr>
                <w:sz w:val="36"/>
                <w:szCs w:val="36"/>
                <w:rtl/>
              </w:rPr>
            </w:pPr>
            <w:r>
              <w:rPr>
                <w:rFonts w:hint="cs"/>
                <w:sz w:val="36"/>
                <w:szCs w:val="36"/>
                <w:rtl/>
              </w:rPr>
              <w:t>*تعريف المؤسسة :</w:t>
            </w:r>
          </w:p>
        </w:tc>
      </w:tr>
      <w:tr w:rsidR="003E2020" w:rsidRPr="00F0779D" w:rsidTr="003E2020">
        <w:tc>
          <w:tcPr>
            <w:tcW w:w="1807" w:type="dxa"/>
            <w:vAlign w:val="center"/>
          </w:tcPr>
          <w:p w:rsidR="003E2020" w:rsidRDefault="003E2020" w:rsidP="003E2020">
            <w:pPr>
              <w:jc w:val="center"/>
              <w:rPr>
                <w:sz w:val="36"/>
                <w:szCs w:val="36"/>
              </w:rPr>
            </w:pPr>
            <w:r>
              <w:rPr>
                <w:rFonts w:hint="cs"/>
                <w:sz w:val="36"/>
                <w:szCs w:val="36"/>
                <w:rtl/>
              </w:rPr>
              <w:t>102</w:t>
            </w:r>
          </w:p>
        </w:tc>
        <w:tc>
          <w:tcPr>
            <w:tcW w:w="8875" w:type="dxa"/>
          </w:tcPr>
          <w:p w:rsidR="003E2020" w:rsidRPr="00F0779D" w:rsidRDefault="003E2020" w:rsidP="0023633D">
            <w:pPr>
              <w:bidi/>
              <w:rPr>
                <w:sz w:val="36"/>
                <w:szCs w:val="36"/>
                <w:rtl/>
              </w:rPr>
            </w:pPr>
            <w:r>
              <w:rPr>
                <w:rFonts w:hint="cs"/>
                <w:sz w:val="36"/>
                <w:szCs w:val="36"/>
                <w:rtl/>
              </w:rPr>
              <w:t xml:space="preserve">        *نشأة المؤسسة </w:t>
            </w:r>
          </w:p>
        </w:tc>
      </w:tr>
      <w:tr w:rsidR="003E2020" w:rsidRPr="0024202D" w:rsidTr="003E2020">
        <w:tc>
          <w:tcPr>
            <w:tcW w:w="1807" w:type="dxa"/>
            <w:vAlign w:val="center"/>
          </w:tcPr>
          <w:p w:rsidR="003E2020" w:rsidRDefault="003E2020" w:rsidP="003E2020">
            <w:pPr>
              <w:jc w:val="center"/>
              <w:rPr>
                <w:sz w:val="36"/>
                <w:szCs w:val="36"/>
              </w:rPr>
            </w:pPr>
            <w:r>
              <w:rPr>
                <w:rFonts w:hint="cs"/>
                <w:sz w:val="36"/>
                <w:szCs w:val="36"/>
                <w:rtl/>
              </w:rPr>
              <w:t>102</w:t>
            </w:r>
          </w:p>
        </w:tc>
        <w:tc>
          <w:tcPr>
            <w:tcW w:w="8875" w:type="dxa"/>
          </w:tcPr>
          <w:p w:rsidR="003E2020" w:rsidRPr="0024202D" w:rsidRDefault="003E2020" w:rsidP="0023633D">
            <w:pPr>
              <w:bidi/>
              <w:rPr>
                <w:sz w:val="36"/>
                <w:szCs w:val="36"/>
                <w:rtl/>
              </w:rPr>
            </w:pPr>
            <w:r>
              <w:rPr>
                <w:rFonts w:hint="cs"/>
                <w:sz w:val="36"/>
                <w:szCs w:val="36"/>
                <w:rtl/>
              </w:rPr>
              <w:t xml:space="preserve">        *الإطار القانوني للمؤسسة </w:t>
            </w:r>
          </w:p>
        </w:tc>
      </w:tr>
      <w:tr w:rsidR="003E2020" w:rsidTr="003E2020">
        <w:tc>
          <w:tcPr>
            <w:tcW w:w="1807" w:type="dxa"/>
            <w:vAlign w:val="center"/>
          </w:tcPr>
          <w:p w:rsidR="003E2020" w:rsidRDefault="003E2020" w:rsidP="003E2020">
            <w:pPr>
              <w:jc w:val="center"/>
              <w:rPr>
                <w:sz w:val="36"/>
                <w:szCs w:val="36"/>
              </w:rPr>
            </w:pPr>
            <w:r>
              <w:rPr>
                <w:rFonts w:hint="cs"/>
                <w:sz w:val="36"/>
                <w:szCs w:val="36"/>
                <w:rtl/>
              </w:rPr>
              <w:t>103-105</w:t>
            </w:r>
          </w:p>
        </w:tc>
        <w:tc>
          <w:tcPr>
            <w:tcW w:w="8875" w:type="dxa"/>
          </w:tcPr>
          <w:p w:rsidR="003E2020" w:rsidRDefault="003E2020" w:rsidP="0023633D">
            <w:pPr>
              <w:bidi/>
              <w:rPr>
                <w:sz w:val="36"/>
                <w:szCs w:val="36"/>
                <w:rtl/>
              </w:rPr>
            </w:pPr>
            <w:r>
              <w:rPr>
                <w:rFonts w:hint="cs"/>
                <w:sz w:val="36"/>
                <w:szCs w:val="36"/>
                <w:rtl/>
              </w:rPr>
              <w:t xml:space="preserve">         *الهيكل التنظيمي للمؤسسة و وظيفة كل مكتب </w:t>
            </w:r>
          </w:p>
        </w:tc>
      </w:tr>
      <w:tr w:rsidR="003E2020" w:rsidRPr="00D53392" w:rsidTr="003E2020">
        <w:tc>
          <w:tcPr>
            <w:tcW w:w="1807" w:type="dxa"/>
            <w:vAlign w:val="center"/>
          </w:tcPr>
          <w:p w:rsidR="003E2020" w:rsidRDefault="003E2020" w:rsidP="007A592C">
            <w:pPr>
              <w:jc w:val="center"/>
              <w:rPr>
                <w:sz w:val="36"/>
                <w:szCs w:val="36"/>
              </w:rPr>
            </w:pPr>
            <w:r>
              <w:rPr>
                <w:rFonts w:hint="cs"/>
                <w:sz w:val="36"/>
                <w:szCs w:val="36"/>
                <w:rtl/>
              </w:rPr>
              <w:t>106</w:t>
            </w:r>
          </w:p>
        </w:tc>
        <w:tc>
          <w:tcPr>
            <w:tcW w:w="8875" w:type="dxa"/>
          </w:tcPr>
          <w:p w:rsidR="003E2020" w:rsidRPr="00D53392" w:rsidRDefault="003E2020" w:rsidP="00D5676C">
            <w:pPr>
              <w:pStyle w:val="Paragraphedeliste"/>
              <w:numPr>
                <w:ilvl w:val="0"/>
                <w:numId w:val="89"/>
              </w:numPr>
              <w:bidi/>
              <w:rPr>
                <w:sz w:val="36"/>
                <w:szCs w:val="36"/>
                <w:rtl/>
              </w:rPr>
            </w:pPr>
            <w:r>
              <w:rPr>
                <w:rFonts w:hint="cs"/>
                <w:sz w:val="36"/>
                <w:szCs w:val="36"/>
                <w:rtl/>
              </w:rPr>
              <w:t xml:space="preserve">مرحلة إعداد و توزيع الاستمارة </w:t>
            </w:r>
          </w:p>
        </w:tc>
      </w:tr>
      <w:tr w:rsidR="003E2020" w:rsidRPr="0005550D" w:rsidTr="003E2020">
        <w:tc>
          <w:tcPr>
            <w:tcW w:w="1807" w:type="dxa"/>
            <w:vAlign w:val="center"/>
          </w:tcPr>
          <w:p w:rsidR="003E2020" w:rsidRDefault="003E2020" w:rsidP="003E2020">
            <w:pPr>
              <w:jc w:val="center"/>
              <w:rPr>
                <w:sz w:val="36"/>
                <w:szCs w:val="36"/>
              </w:rPr>
            </w:pPr>
            <w:r>
              <w:rPr>
                <w:rFonts w:hint="cs"/>
                <w:sz w:val="36"/>
                <w:szCs w:val="36"/>
                <w:rtl/>
              </w:rPr>
              <w:t>106-122</w:t>
            </w:r>
          </w:p>
        </w:tc>
        <w:tc>
          <w:tcPr>
            <w:tcW w:w="8875" w:type="dxa"/>
          </w:tcPr>
          <w:p w:rsidR="003E2020" w:rsidRPr="0005550D" w:rsidRDefault="003E2020" w:rsidP="0023633D">
            <w:pPr>
              <w:bidi/>
              <w:rPr>
                <w:sz w:val="36"/>
                <w:szCs w:val="36"/>
                <w:rtl/>
              </w:rPr>
            </w:pPr>
            <w:r>
              <w:rPr>
                <w:rFonts w:hint="cs"/>
                <w:sz w:val="36"/>
                <w:szCs w:val="36"/>
                <w:rtl/>
              </w:rPr>
              <w:t xml:space="preserve">       *مرحلة تحليل و تفريغ الجداول </w:t>
            </w:r>
          </w:p>
        </w:tc>
      </w:tr>
      <w:tr w:rsidR="003E2020" w:rsidRPr="0005550D" w:rsidTr="00863D42">
        <w:trPr>
          <w:trHeight w:val="260"/>
        </w:trPr>
        <w:tc>
          <w:tcPr>
            <w:tcW w:w="1807" w:type="dxa"/>
            <w:tcBorders>
              <w:bottom w:val="single" w:sz="4" w:space="0" w:color="auto"/>
            </w:tcBorders>
            <w:vAlign w:val="center"/>
          </w:tcPr>
          <w:p w:rsidR="003E2020" w:rsidRDefault="003E2020" w:rsidP="003E2020">
            <w:pPr>
              <w:jc w:val="center"/>
              <w:rPr>
                <w:sz w:val="36"/>
                <w:szCs w:val="36"/>
              </w:rPr>
            </w:pPr>
            <w:r>
              <w:rPr>
                <w:rFonts w:hint="cs"/>
                <w:sz w:val="36"/>
                <w:szCs w:val="36"/>
                <w:rtl/>
              </w:rPr>
              <w:t>123</w:t>
            </w:r>
          </w:p>
        </w:tc>
        <w:tc>
          <w:tcPr>
            <w:tcW w:w="8875" w:type="dxa"/>
            <w:tcBorders>
              <w:bottom w:val="single" w:sz="4" w:space="0" w:color="auto"/>
            </w:tcBorders>
          </w:tcPr>
          <w:p w:rsidR="003E2020" w:rsidRPr="0005550D" w:rsidRDefault="003E2020" w:rsidP="0023633D">
            <w:pPr>
              <w:bidi/>
              <w:ind w:firstLine="708"/>
              <w:rPr>
                <w:sz w:val="36"/>
                <w:szCs w:val="36"/>
                <w:rtl/>
              </w:rPr>
            </w:pPr>
            <w:r>
              <w:rPr>
                <w:rFonts w:hint="cs"/>
                <w:sz w:val="36"/>
                <w:szCs w:val="36"/>
                <w:rtl/>
              </w:rPr>
              <w:t xml:space="preserve">*النتائج العامة للدراسة </w:t>
            </w:r>
          </w:p>
        </w:tc>
      </w:tr>
      <w:tr w:rsidR="00863D42" w:rsidRPr="0005550D" w:rsidTr="00863D42">
        <w:trPr>
          <w:trHeight w:val="169"/>
        </w:trPr>
        <w:tc>
          <w:tcPr>
            <w:tcW w:w="1807" w:type="dxa"/>
            <w:tcBorders>
              <w:top w:val="single" w:sz="4" w:space="0" w:color="auto"/>
            </w:tcBorders>
            <w:vAlign w:val="center"/>
          </w:tcPr>
          <w:p w:rsidR="00863D42" w:rsidRDefault="00863D42" w:rsidP="000607B2">
            <w:pPr>
              <w:jc w:val="center"/>
              <w:rPr>
                <w:sz w:val="36"/>
                <w:szCs w:val="36"/>
                <w:rtl/>
              </w:rPr>
            </w:pPr>
            <w:r>
              <w:rPr>
                <w:rFonts w:hint="cs"/>
                <w:sz w:val="36"/>
                <w:szCs w:val="36"/>
                <w:rtl/>
              </w:rPr>
              <w:t>12</w:t>
            </w:r>
            <w:r w:rsidR="000607B2">
              <w:rPr>
                <w:sz w:val="36"/>
                <w:szCs w:val="36"/>
              </w:rPr>
              <w:t>4</w:t>
            </w:r>
          </w:p>
        </w:tc>
        <w:tc>
          <w:tcPr>
            <w:tcW w:w="8875" w:type="dxa"/>
            <w:tcBorders>
              <w:top w:val="single" w:sz="4" w:space="0" w:color="auto"/>
            </w:tcBorders>
          </w:tcPr>
          <w:p w:rsidR="00863D42" w:rsidRDefault="00863D42" w:rsidP="0023633D">
            <w:pPr>
              <w:bidi/>
              <w:ind w:firstLine="708"/>
              <w:rPr>
                <w:sz w:val="36"/>
                <w:szCs w:val="36"/>
                <w:rtl/>
              </w:rPr>
            </w:pPr>
            <w:r>
              <w:rPr>
                <w:rFonts w:hint="cs"/>
                <w:sz w:val="36"/>
                <w:szCs w:val="36"/>
                <w:rtl/>
              </w:rPr>
              <w:t>*قراءة النتائج في ضوء الفرضيات</w:t>
            </w:r>
          </w:p>
        </w:tc>
      </w:tr>
      <w:tr w:rsidR="00863D42" w:rsidTr="00863D42">
        <w:trPr>
          <w:trHeight w:val="607"/>
        </w:trPr>
        <w:tc>
          <w:tcPr>
            <w:tcW w:w="1807" w:type="dxa"/>
            <w:vAlign w:val="center"/>
          </w:tcPr>
          <w:p w:rsidR="00863D42" w:rsidRDefault="00863D42" w:rsidP="00863D42">
            <w:pPr>
              <w:jc w:val="center"/>
              <w:rPr>
                <w:sz w:val="36"/>
                <w:szCs w:val="36"/>
              </w:rPr>
            </w:pPr>
            <w:r>
              <w:rPr>
                <w:rFonts w:hint="cs"/>
                <w:sz w:val="36"/>
                <w:szCs w:val="36"/>
                <w:rtl/>
              </w:rPr>
              <w:t>12</w:t>
            </w:r>
            <w:r>
              <w:rPr>
                <w:sz w:val="36"/>
                <w:szCs w:val="36"/>
              </w:rPr>
              <w:t>5</w:t>
            </w:r>
          </w:p>
        </w:tc>
        <w:tc>
          <w:tcPr>
            <w:tcW w:w="8875" w:type="dxa"/>
          </w:tcPr>
          <w:p w:rsidR="00863D42" w:rsidRDefault="00863D42" w:rsidP="0023633D">
            <w:pPr>
              <w:bidi/>
              <w:rPr>
                <w:sz w:val="36"/>
                <w:szCs w:val="36"/>
                <w:rtl/>
              </w:rPr>
            </w:pPr>
            <w:r>
              <w:rPr>
                <w:rFonts w:hint="cs"/>
                <w:sz w:val="36"/>
                <w:szCs w:val="36"/>
                <w:rtl/>
              </w:rPr>
              <w:t xml:space="preserve"> الاقتراحات و التوصيات        </w:t>
            </w:r>
          </w:p>
        </w:tc>
      </w:tr>
      <w:tr w:rsidR="00863D42" w:rsidTr="00863D42">
        <w:tc>
          <w:tcPr>
            <w:tcW w:w="1807" w:type="dxa"/>
            <w:vAlign w:val="center"/>
          </w:tcPr>
          <w:p w:rsidR="00863D42" w:rsidRDefault="00863D42" w:rsidP="00863D42">
            <w:pPr>
              <w:jc w:val="center"/>
              <w:rPr>
                <w:sz w:val="36"/>
                <w:szCs w:val="36"/>
              </w:rPr>
            </w:pPr>
            <w:r>
              <w:rPr>
                <w:rFonts w:hint="cs"/>
                <w:sz w:val="36"/>
                <w:szCs w:val="36"/>
                <w:rtl/>
              </w:rPr>
              <w:t>126-127</w:t>
            </w:r>
          </w:p>
        </w:tc>
        <w:tc>
          <w:tcPr>
            <w:tcW w:w="8875" w:type="dxa"/>
          </w:tcPr>
          <w:p w:rsidR="00863D42" w:rsidRDefault="00863D42" w:rsidP="0023633D">
            <w:pPr>
              <w:bidi/>
              <w:rPr>
                <w:sz w:val="36"/>
                <w:szCs w:val="36"/>
                <w:rtl/>
              </w:rPr>
            </w:pPr>
            <w:r>
              <w:rPr>
                <w:rFonts w:hint="cs"/>
                <w:sz w:val="36"/>
                <w:szCs w:val="36"/>
                <w:rtl/>
              </w:rPr>
              <w:t>الخاتمة :</w:t>
            </w:r>
          </w:p>
        </w:tc>
      </w:tr>
      <w:tr w:rsidR="00863D42" w:rsidTr="00863D42">
        <w:tc>
          <w:tcPr>
            <w:tcW w:w="1807" w:type="dxa"/>
            <w:vAlign w:val="center"/>
          </w:tcPr>
          <w:p w:rsidR="00863D42" w:rsidRDefault="00863D42" w:rsidP="00863D42">
            <w:pPr>
              <w:jc w:val="center"/>
              <w:rPr>
                <w:sz w:val="36"/>
                <w:szCs w:val="36"/>
                <w:rtl/>
                <w:lang w:bidi="ar-DZ"/>
              </w:rPr>
            </w:pPr>
            <w:r>
              <w:rPr>
                <w:rFonts w:hint="cs"/>
                <w:sz w:val="36"/>
                <w:szCs w:val="36"/>
                <w:rtl/>
                <w:lang w:bidi="ar-DZ"/>
              </w:rPr>
              <w:t>128-132</w:t>
            </w:r>
          </w:p>
        </w:tc>
        <w:tc>
          <w:tcPr>
            <w:tcW w:w="8875" w:type="dxa"/>
          </w:tcPr>
          <w:p w:rsidR="00863D42" w:rsidRDefault="00863D42" w:rsidP="0023633D">
            <w:pPr>
              <w:bidi/>
              <w:rPr>
                <w:sz w:val="36"/>
                <w:szCs w:val="36"/>
                <w:rtl/>
              </w:rPr>
            </w:pPr>
            <w:r>
              <w:rPr>
                <w:rFonts w:hint="cs"/>
                <w:sz w:val="36"/>
                <w:szCs w:val="36"/>
                <w:rtl/>
              </w:rPr>
              <w:t xml:space="preserve">قائمة المصادر و المراجع </w:t>
            </w:r>
          </w:p>
        </w:tc>
      </w:tr>
      <w:tr w:rsidR="00863D42" w:rsidTr="00863D42">
        <w:tc>
          <w:tcPr>
            <w:tcW w:w="1807" w:type="dxa"/>
            <w:vAlign w:val="center"/>
          </w:tcPr>
          <w:p w:rsidR="00863D42" w:rsidRDefault="00863D42" w:rsidP="00863D42">
            <w:pPr>
              <w:jc w:val="center"/>
              <w:rPr>
                <w:sz w:val="36"/>
                <w:szCs w:val="36"/>
              </w:rPr>
            </w:pPr>
            <w:r>
              <w:rPr>
                <w:rFonts w:hint="cs"/>
                <w:sz w:val="36"/>
                <w:szCs w:val="36"/>
                <w:rtl/>
              </w:rPr>
              <w:t>133-137</w:t>
            </w:r>
          </w:p>
        </w:tc>
        <w:tc>
          <w:tcPr>
            <w:tcW w:w="8875" w:type="dxa"/>
          </w:tcPr>
          <w:p w:rsidR="00863D42" w:rsidRDefault="00863D42" w:rsidP="0023633D">
            <w:pPr>
              <w:bidi/>
              <w:rPr>
                <w:sz w:val="36"/>
                <w:szCs w:val="36"/>
                <w:rtl/>
              </w:rPr>
            </w:pPr>
            <w:r>
              <w:rPr>
                <w:rFonts w:hint="cs"/>
                <w:sz w:val="36"/>
                <w:szCs w:val="36"/>
                <w:rtl/>
              </w:rPr>
              <w:t xml:space="preserve">قائمة الملاحق </w:t>
            </w:r>
          </w:p>
        </w:tc>
      </w:tr>
      <w:tr w:rsidR="003E2020" w:rsidTr="003E2020">
        <w:tc>
          <w:tcPr>
            <w:tcW w:w="1807" w:type="dxa"/>
            <w:vAlign w:val="center"/>
          </w:tcPr>
          <w:p w:rsidR="003E2020" w:rsidRDefault="00863D42" w:rsidP="003E2020">
            <w:pPr>
              <w:jc w:val="center"/>
              <w:rPr>
                <w:sz w:val="36"/>
                <w:szCs w:val="36"/>
              </w:rPr>
            </w:pPr>
            <w:r>
              <w:rPr>
                <w:rFonts w:hint="cs"/>
                <w:sz w:val="36"/>
                <w:szCs w:val="36"/>
                <w:rtl/>
              </w:rPr>
              <w:t>14</w:t>
            </w:r>
            <w:r w:rsidR="00B9296F">
              <w:rPr>
                <w:sz w:val="36"/>
                <w:szCs w:val="36"/>
              </w:rPr>
              <w:t>1</w:t>
            </w:r>
          </w:p>
        </w:tc>
        <w:tc>
          <w:tcPr>
            <w:tcW w:w="8875" w:type="dxa"/>
          </w:tcPr>
          <w:p w:rsidR="003E2020" w:rsidRDefault="003E2020" w:rsidP="0023633D">
            <w:pPr>
              <w:bidi/>
              <w:rPr>
                <w:sz w:val="36"/>
                <w:szCs w:val="36"/>
                <w:rtl/>
              </w:rPr>
            </w:pPr>
            <w:r>
              <w:rPr>
                <w:rFonts w:hint="cs"/>
                <w:sz w:val="36"/>
                <w:szCs w:val="36"/>
                <w:rtl/>
              </w:rPr>
              <w:t>فهرس الجداول</w:t>
            </w:r>
          </w:p>
        </w:tc>
      </w:tr>
    </w:tbl>
    <w:p w:rsidR="00D5676C" w:rsidRDefault="00D5676C" w:rsidP="00D5676C">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4433C4" w:rsidRDefault="004433C4" w:rsidP="004433C4">
      <w:pPr>
        <w:tabs>
          <w:tab w:val="left" w:pos="2025"/>
        </w:tabs>
        <w:bidi/>
        <w:rPr>
          <w:sz w:val="36"/>
          <w:szCs w:val="36"/>
          <w:rtl/>
          <w:lang w:bidi="ar-DZ"/>
        </w:rPr>
      </w:pPr>
    </w:p>
    <w:p w:rsidR="00B40C58" w:rsidRDefault="00B40C58" w:rsidP="00B40C58">
      <w:pPr>
        <w:bidi/>
        <w:jc w:val="center"/>
        <w:rPr>
          <w:sz w:val="32"/>
          <w:szCs w:val="32"/>
          <w:rtl/>
        </w:rPr>
      </w:pPr>
      <w:r>
        <w:rPr>
          <w:rFonts w:hint="cs"/>
          <w:sz w:val="32"/>
          <w:szCs w:val="32"/>
          <w:rtl/>
        </w:rPr>
        <w:t xml:space="preserve">فهرس الجداول </w:t>
      </w:r>
    </w:p>
    <w:tbl>
      <w:tblPr>
        <w:tblStyle w:val="Grilledutableau"/>
        <w:bidiVisual/>
        <w:tblW w:w="0" w:type="auto"/>
        <w:tblInd w:w="248" w:type="dxa"/>
        <w:tblLook w:val="04A0"/>
      </w:tblPr>
      <w:tblGrid>
        <w:gridCol w:w="2052"/>
        <w:gridCol w:w="7969"/>
      </w:tblGrid>
      <w:tr w:rsidR="00B40C58" w:rsidTr="001A4995">
        <w:tc>
          <w:tcPr>
            <w:tcW w:w="2127" w:type="dxa"/>
          </w:tcPr>
          <w:p w:rsidR="00B40C58" w:rsidRDefault="00B40C58" w:rsidP="001A4995">
            <w:pPr>
              <w:bidi/>
              <w:rPr>
                <w:sz w:val="32"/>
                <w:szCs w:val="32"/>
                <w:rtl/>
              </w:rPr>
            </w:pPr>
            <w:r>
              <w:rPr>
                <w:rFonts w:hint="cs"/>
                <w:sz w:val="32"/>
                <w:szCs w:val="32"/>
                <w:rtl/>
              </w:rPr>
              <w:t>جدول رقم 1</w:t>
            </w:r>
          </w:p>
        </w:tc>
        <w:tc>
          <w:tcPr>
            <w:tcW w:w="8363" w:type="dxa"/>
          </w:tcPr>
          <w:p w:rsidR="00B40C58" w:rsidRDefault="00B40C58" w:rsidP="001A4995">
            <w:pPr>
              <w:bidi/>
              <w:rPr>
                <w:sz w:val="32"/>
                <w:szCs w:val="32"/>
                <w:rtl/>
              </w:rPr>
            </w:pPr>
            <w:r>
              <w:rPr>
                <w:rFonts w:hint="cs"/>
                <w:sz w:val="32"/>
                <w:szCs w:val="32"/>
                <w:rtl/>
              </w:rPr>
              <w:t>متعلق بنوع الجنس</w:t>
            </w:r>
          </w:p>
        </w:tc>
      </w:tr>
      <w:tr w:rsidR="00B40C58" w:rsidTr="001A4995">
        <w:tc>
          <w:tcPr>
            <w:tcW w:w="2127" w:type="dxa"/>
          </w:tcPr>
          <w:p w:rsidR="00B40C58" w:rsidRDefault="00B40C58" w:rsidP="001A4995">
            <w:pPr>
              <w:bidi/>
              <w:rPr>
                <w:sz w:val="32"/>
                <w:szCs w:val="32"/>
                <w:rtl/>
              </w:rPr>
            </w:pPr>
            <w:r>
              <w:rPr>
                <w:rFonts w:hint="cs"/>
                <w:sz w:val="32"/>
                <w:szCs w:val="32"/>
                <w:rtl/>
              </w:rPr>
              <w:t>جدول رقم 2</w:t>
            </w:r>
          </w:p>
        </w:tc>
        <w:tc>
          <w:tcPr>
            <w:tcW w:w="8363" w:type="dxa"/>
          </w:tcPr>
          <w:p w:rsidR="00B40C58" w:rsidRDefault="00B40C58" w:rsidP="001A4995">
            <w:pPr>
              <w:bidi/>
              <w:rPr>
                <w:sz w:val="32"/>
                <w:szCs w:val="32"/>
                <w:rtl/>
              </w:rPr>
            </w:pPr>
            <w:r>
              <w:rPr>
                <w:rFonts w:hint="cs"/>
                <w:sz w:val="32"/>
                <w:szCs w:val="32"/>
                <w:rtl/>
              </w:rPr>
              <w:t xml:space="preserve">متعلق بالفئة العمرية </w:t>
            </w:r>
          </w:p>
        </w:tc>
      </w:tr>
      <w:tr w:rsidR="00B40C58" w:rsidTr="001A4995">
        <w:tc>
          <w:tcPr>
            <w:tcW w:w="2127" w:type="dxa"/>
          </w:tcPr>
          <w:p w:rsidR="00B40C58" w:rsidRDefault="00B40C58" w:rsidP="001A4995">
            <w:pPr>
              <w:bidi/>
              <w:rPr>
                <w:sz w:val="32"/>
                <w:szCs w:val="32"/>
                <w:rtl/>
              </w:rPr>
            </w:pPr>
            <w:r>
              <w:rPr>
                <w:rFonts w:hint="cs"/>
                <w:sz w:val="32"/>
                <w:szCs w:val="32"/>
                <w:rtl/>
              </w:rPr>
              <w:t>جدول رقم 3</w:t>
            </w:r>
          </w:p>
        </w:tc>
        <w:tc>
          <w:tcPr>
            <w:tcW w:w="8363" w:type="dxa"/>
          </w:tcPr>
          <w:p w:rsidR="00B40C58" w:rsidRDefault="00B40C58" w:rsidP="001A4995">
            <w:pPr>
              <w:bidi/>
              <w:rPr>
                <w:sz w:val="32"/>
                <w:szCs w:val="32"/>
                <w:rtl/>
              </w:rPr>
            </w:pPr>
            <w:r>
              <w:rPr>
                <w:rFonts w:hint="cs"/>
                <w:sz w:val="32"/>
                <w:szCs w:val="32"/>
                <w:rtl/>
              </w:rPr>
              <w:t xml:space="preserve">متعلق بالمستوى التعليمي </w:t>
            </w:r>
          </w:p>
        </w:tc>
      </w:tr>
      <w:tr w:rsidR="00B40C58" w:rsidTr="001A4995">
        <w:tc>
          <w:tcPr>
            <w:tcW w:w="2127" w:type="dxa"/>
          </w:tcPr>
          <w:p w:rsidR="00B40C58" w:rsidRDefault="00B40C58" w:rsidP="001A4995">
            <w:pPr>
              <w:bidi/>
              <w:rPr>
                <w:sz w:val="32"/>
                <w:szCs w:val="32"/>
                <w:rtl/>
              </w:rPr>
            </w:pPr>
            <w:r>
              <w:rPr>
                <w:rFonts w:hint="cs"/>
                <w:sz w:val="32"/>
                <w:szCs w:val="32"/>
                <w:rtl/>
              </w:rPr>
              <w:t>جدول رقم 4</w:t>
            </w:r>
          </w:p>
        </w:tc>
        <w:tc>
          <w:tcPr>
            <w:tcW w:w="8363" w:type="dxa"/>
          </w:tcPr>
          <w:p w:rsidR="00B40C58" w:rsidRDefault="00B40C58" w:rsidP="001A4995">
            <w:pPr>
              <w:bidi/>
              <w:rPr>
                <w:sz w:val="32"/>
                <w:szCs w:val="32"/>
                <w:rtl/>
              </w:rPr>
            </w:pPr>
            <w:r>
              <w:rPr>
                <w:rFonts w:hint="cs"/>
                <w:sz w:val="32"/>
                <w:szCs w:val="32"/>
                <w:rtl/>
              </w:rPr>
              <w:t xml:space="preserve">متعلق بالحالة الاجتماعية </w:t>
            </w:r>
          </w:p>
        </w:tc>
      </w:tr>
      <w:tr w:rsidR="00B40C58" w:rsidTr="001A4995">
        <w:tc>
          <w:tcPr>
            <w:tcW w:w="2127" w:type="dxa"/>
          </w:tcPr>
          <w:p w:rsidR="00B40C58" w:rsidRDefault="00B40C58" w:rsidP="001A4995">
            <w:pPr>
              <w:bidi/>
              <w:rPr>
                <w:sz w:val="32"/>
                <w:szCs w:val="32"/>
                <w:rtl/>
              </w:rPr>
            </w:pPr>
            <w:r>
              <w:rPr>
                <w:rFonts w:hint="cs"/>
                <w:sz w:val="32"/>
                <w:szCs w:val="32"/>
                <w:rtl/>
              </w:rPr>
              <w:t>جدول رقم 5</w:t>
            </w:r>
          </w:p>
        </w:tc>
        <w:tc>
          <w:tcPr>
            <w:tcW w:w="8363" w:type="dxa"/>
          </w:tcPr>
          <w:p w:rsidR="00B40C58" w:rsidRDefault="00B40C58" w:rsidP="001A4995">
            <w:pPr>
              <w:bidi/>
              <w:rPr>
                <w:sz w:val="32"/>
                <w:szCs w:val="32"/>
                <w:rtl/>
              </w:rPr>
            </w:pPr>
            <w:r>
              <w:rPr>
                <w:rFonts w:hint="cs"/>
                <w:sz w:val="32"/>
                <w:szCs w:val="32"/>
                <w:rtl/>
              </w:rPr>
              <w:t>متعلق بسنوات الخبرة</w:t>
            </w:r>
          </w:p>
        </w:tc>
      </w:tr>
      <w:tr w:rsidR="00B40C58" w:rsidTr="001A4995">
        <w:tc>
          <w:tcPr>
            <w:tcW w:w="2127" w:type="dxa"/>
          </w:tcPr>
          <w:p w:rsidR="00B40C58" w:rsidRDefault="00B40C58" w:rsidP="001A4995">
            <w:pPr>
              <w:bidi/>
              <w:rPr>
                <w:sz w:val="32"/>
                <w:szCs w:val="32"/>
                <w:rtl/>
              </w:rPr>
            </w:pPr>
            <w:r>
              <w:rPr>
                <w:rFonts w:hint="cs"/>
                <w:sz w:val="32"/>
                <w:szCs w:val="32"/>
                <w:rtl/>
              </w:rPr>
              <w:t>جدول رقم 6</w:t>
            </w:r>
          </w:p>
        </w:tc>
        <w:tc>
          <w:tcPr>
            <w:tcW w:w="8363" w:type="dxa"/>
          </w:tcPr>
          <w:p w:rsidR="00B40C58" w:rsidRDefault="00B40C58" w:rsidP="001A4995">
            <w:pPr>
              <w:bidi/>
              <w:rPr>
                <w:sz w:val="32"/>
                <w:szCs w:val="32"/>
                <w:rtl/>
              </w:rPr>
            </w:pPr>
            <w:r>
              <w:rPr>
                <w:rFonts w:hint="cs"/>
                <w:sz w:val="32"/>
                <w:szCs w:val="32"/>
                <w:rtl/>
              </w:rPr>
              <w:t xml:space="preserve">متعلق بمصلحة الانتماء </w:t>
            </w:r>
          </w:p>
        </w:tc>
      </w:tr>
      <w:tr w:rsidR="00B40C58" w:rsidTr="001A4995">
        <w:tc>
          <w:tcPr>
            <w:tcW w:w="2127" w:type="dxa"/>
          </w:tcPr>
          <w:p w:rsidR="00B40C58" w:rsidRDefault="00B40C58" w:rsidP="001A4995">
            <w:pPr>
              <w:bidi/>
              <w:rPr>
                <w:sz w:val="32"/>
                <w:szCs w:val="32"/>
                <w:rtl/>
              </w:rPr>
            </w:pPr>
            <w:r>
              <w:rPr>
                <w:rFonts w:hint="cs"/>
                <w:sz w:val="32"/>
                <w:szCs w:val="32"/>
                <w:rtl/>
              </w:rPr>
              <w:t>جدول رقم 7</w:t>
            </w:r>
          </w:p>
        </w:tc>
        <w:tc>
          <w:tcPr>
            <w:tcW w:w="8363" w:type="dxa"/>
          </w:tcPr>
          <w:p w:rsidR="00B40C58" w:rsidRDefault="00B40C58" w:rsidP="001A4995">
            <w:pPr>
              <w:bidi/>
              <w:rPr>
                <w:sz w:val="32"/>
                <w:szCs w:val="32"/>
                <w:rtl/>
              </w:rPr>
            </w:pPr>
            <w:r>
              <w:rPr>
                <w:rFonts w:hint="cs"/>
                <w:sz w:val="32"/>
                <w:szCs w:val="32"/>
                <w:rtl/>
              </w:rPr>
              <w:t>يوضح التكرارات و النسب المئوية لعبارات محور التخطيط لبرامج العلاقات العامة ، يحقق أهداف المؤسسة .</w:t>
            </w:r>
          </w:p>
        </w:tc>
      </w:tr>
      <w:tr w:rsidR="00B40C58" w:rsidTr="001A4995">
        <w:tc>
          <w:tcPr>
            <w:tcW w:w="2127" w:type="dxa"/>
          </w:tcPr>
          <w:p w:rsidR="00B40C58" w:rsidRDefault="00B40C58" w:rsidP="001A4995">
            <w:pPr>
              <w:bidi/>
              <w:rPr>
                <w:sz w:val="32"/>
                <w:szCs w:val="32"/>
                <w:rtl/>
              </w:rPr>
            </w:pPr>
            <w:r>
              <w:rPr>
                <w:rFonts w:hint="cs"/>
                <w:sz w:val="32"/>
                <w:szCs w:val="32"/>
                <w:rtl/>
              </w:rPr>
              <w:t>جدول رقم 8</w:t>
            </w:r>
          </w:p>
        </w:tc>
        <w:tc>
          <w:tcPr>
            <w:tcW w:w="8363" w:type="dxa"/>
          </w:tcPr>
          <w:p w:rsidR="00B40C58" w:rsidRDefault="00B40C58" w:rsidP="001A4995">
            <w:pPr>
              <w:bidi/>
              <w:rPr>
                <w:sz w:val="32"/>
                <w:szCs w:val="32"/>
                <w:rtl/>
              </w:rPr>
            </w:pPr>
            <w:r>
              <w:rPr>
                <w:rFonts w:hint="cs"/>
                <w:sz w:val="32"/>
                <w:szCs w:val="32"/>
                <w:rtl/>
              </w:rPr>
              <w:t>يوضح الإجابة عن السؤال التالي ،هل ترى أن الأهداف المحددة من قبل المؤسسة يمكن تحقيقها عن طريق التخطيط لبرامج العلاقات ؟</w:t>
            </w:r>
          </w:p>
        </w:tc>
      </w:tr>
      <w:tr w:rsidR="00B40C58" w:rsidTr="001A4995">
        <w:tc>
          <w:tcPr>
            <w:tcW w:w="2127" w:type="dxa"/>
          </w:tcPr>
          <w:p w:rsidR="00B40C58" w:rsidRDefault="00B40C58" w:rsidP="001A4995">
            <w:pPr>
              <w:bidi/>
              <w:rPr>
                <w:sz w:val="32"/>
                <w:szCs w:val="32"/>
                <w:rtl/>
              </w:rPr>
            </w:pPr>
            <w:r>
              <w:rPr>
                <w:rFonts w:hint="cs"/>
                <w:sz w:val="32"/>
                <w:szCs w:val="32"/>
                <w:rtl/>
              </w:rPr>
              <w:t>جدول رقم 9</w:t>
            </w:r>
          </w:p>
        </w:tc>
        <w:tc>
          <w:tcPr>
            <w:tcW w:w="8363" w:type="dxa"/>
          </w:tcPr>
          <w:p w:rsidR="00B40C58" w:rsidRDefault="00B40C58" w:rsidP="001A4995">
            <w:pPr>
              <w:bidi/>
              <w:rPr>
                <w:sz w:val="32"/>
                <w:szCs w:val="32"/>
                <w:rtl/>
              </w:rPr>
            </w:pPr>
            <w:r>
              <w:rPr>
                <w:rFonts w:hint="cs"/>
                <w:sz w:val="32"/>
                <w:szCs w:val="32"/>
                <w:rtl/>
              </w:rPr>
              <w:t>يوضح التكرارات و النسب المئوية لعبارات محور التخطيط ، يساعد على توثيق العلاقات العامة و تحسين كفاءة المؤسسة .</w:t>
            </w:r>
          </w:p>
        </w:tc>
      </w:tr>
      <w:tr w:rsidR="00B40C58" w:rsidTr="001A4995">
        <w:tc>
          <w:tcPr>
            <w:tcW w:w="2127" w:type="dxa"/>
          </w:tcPr>
          <w:p w:rsidR="00B40C58" w:rsidRDefault="00B40C58" w:rsidP="001A4995">
            <w:pPr>
              <w:bidi/>
              <w:rPr>
                <w:sz w:val="32"/>
                <w:szCs w:val="32"/>
                <w:rtl/>
              </w:rPr>
            </w:pPr>
            <w:r>
              <w:rPr>
                <w:rFonts w:hint="cs"/>
                <w:sz w:val="32"/>
                <w:szCs w:val="32"/>
                <w:rtl/>
              </w:rPr>
              <w:t>جدول رقم 10</w:t>
            </w:r>
          </w:p>
        </w:tc>
        <w:tc>
          <w:tcPr>
            <w:tcW w:w="8363" w:type="dxa"/>
          </w:tcPr>
          <w:p w:rsidR="00B40C58" w:rsidRDefault="00B40C58" w:rsidP="001A4995">
            <w:pPr>
              <w:bidi/>
              <w:rPr>
                <w:sz w:val="32"/>
                <w:szCs w:val="32"/>
                <w:rtl/>
              </w:rPr>
            </w:pPr>
            <w:r>
              <w:rPr>
                <w:rFonts w:hint="cs"/>
                <w:sz w:val="32"/>
                <w:szCs w:val="32"/>
                <w:rtl/>
              </w:rPr>
              <w:t>يوضح الإجابة على السؤال التالي : هل يساعد التخطيط لبرامج العلاقات العامة التنبؤ بالمتغيرات ؟</w:t>
            </w:r>
          </w:p>
        </w:tc>
      </w:tr>
      <w:tr w:rsidR="00B40C58" w:rsidTr="001A4995">
        <w:tc>
          <w:tcPr>
            <w:tcW w:w="2127" w:type="dxa"/>
          </w:tcPr>
          <w:p w:rsidR="00B40C58" w:rsidRDefault="00B40C58" w:rsidP="001A4995">
            <w:pPr>
              <w:bidi/>
              <w:rPr>
                <w:sz w:val="32"/>
                <w:szCs w:val="32"/>
                <w:rtl/>
              </w:rPr>
            </w:pPr>
            <w:r>
              <w:rPr>
                <w:rFonts w:hint="cs"/>
                <w:sz w:val="32"/>
                <w:szCs w:val="32"/>
                <w:rtl/>
              </w:rPr>
              <w:t>جدول رقم 11</w:t>
            </w:r>
          </w:p>
        </w:tc>
        <w:tc>
          <w:tcPr>
            <w:tcW w:w="8363" w:type="dxa"/>
          </w:tcPr>
          <w:p w:rsidR="00B40C58" w:rsidRDefault="00B40C58" w:rsidP="001A4995">
            <w:pPr>
              <w:bidi/>
              <w:rPr>
                <w:sz w:val="32"/>
                <w:szCs w:val="32"/>
                <w:rtl/>
              </w:rPr>
            </w:pPr>
            <w:r>
              <w:rPr>
                <w:rFonts w:hint="cs"/>
                <w:sz w:val="32"/>
                <w:szCs w:val="32"/>
                <w:rtl/>
              </w:rPr>
              <w:t>يوضح التكرارات و النسب المئوية لعبارات محور التخطيط لبرامج العلاقات العامة يقوم على خطوط رئيسية .</w:t>
            </w:r>
          </w:p>
        </w:tc>
      </w:tr>
      <w:tr w:rsidR="00B40C58" w:rsidTr="001A4995">
        <w:tc>
          <w:tcPr>
            <w:tcW w:w="2127" w:type="dxa"/>
          </w:tcPr>
          <w:p w:rsidR="00B40C58" w:rsidRDefault="00B40C58" w:rsidP="001A4995">
            <w:pPr>
              <w:bidi/>
              <w:rPr>
                <w:sz w:val="32"/>
                <w:szCs w:val="32"/>
                <w:rtl/>
              </w:rPr>
            </w:pPr>
            <w:r>
              <w:rPr>
                <w:rFonts w:hint="cs"/>
                <w:sz w:val="32"/>
                <w:szCs w:val="32"/>
                <w:rtl/>
              </w:rPr>
              <w:t>جدول رقم 12</w:t>
            </w:r>
          </w:p>
        </w:tc>
        <w:tc>
          <w:tcPr>
            <w:tcW w:w="8363" w:type="dxa"/>
          </w:tcPr>
          <w:p w:rsidR="00B40C58" w:rsidRDefault="00B40C58" w:rsidP="001A4995">
            <w:pPr>
              <w:bidi/>
              <w:rPr>
                <w:sz w:val="32"/>
                <w:szCs w:val="32"/>
                <w:rtl/>
              </w:rPr>
            </w:pPr>
            <w:r>
              <w:rPr>
                <w:rFonts w:hint="cs"/>
                <w:sz w:val="32"/>
                <w:szCs w:val="32"/>
                <w:rtl/>
              </w:rPr>
              <w:t>يوضح الإجابة على السؤال التالي : ماهي المعيقات التي تعترض عملية التخطيط لبرامج العلاقات العامة بالمؤسسة الاستشفائية ؟</w:t>
            </w:r>
          </w:p>
        </w:tc>
      </w:tr>
      <w:tr w:rsidR="00B40C58" w:rsidTr="001A4995">
        <w:tc>
          <w:tcPr>
            <w:tcW w:w="2127" w:type="dxa"/>
          </w:tcPr>
          <w:p w:rsidR="00B40C58" w:rsidRDefault="00B40C58" w:rsidP="001A4995">
            <w:pPr>
              <w:bidi/>
              <w:rPr>
                <w:sz w:val="32"/>
                <w:szCs w:val="32"/>
                <w:rtl/>
              </w:rPr>
            </w:pPr>
            <w:r>
              <w:rPr>
                <w:rFonts w:hint="cs"/>
                <w:sz w:val="32"/>
                <w:szCs w:val="32"/>
                <w:rtl/>
              </w:rPr>
              <w:t>جدول رقم 13</w:t>
            </w:r>
          </w:p>
        </w:tc>
        <w:tc>
          <w:tcPr>
            <w:tcW w:w="8363" w:type="dxa"/>
          </w:tcPr>
          <w:p w:rsidR="00B40C58" w:rsidRDefault="00B40C58" w:rsidP="001A4995">
            <w:pPr>
              <w:bidi/>
              <w:rPr>
                <w:sz w:val="32"/>
                <w:szCs w:val="32"/>
                <w:rtl/>
              </w:rPr>
            </w:pPr>
            <w:r>
              <w:rPr>
                <w:rFonts w:hint="cs"/>
                <w:sz w:val="32"/>
                <w:szCs w:val="32"/>
                <w:rtl/>
              </w:rPr>
              <w:t>يوضح الإجابة على السؤال التالي : هل تعتقد أن استخدام التخطيط لبرامج العلاقات العامة بالمؤسسة يساهم في نجاحها و توثيق علاقاتها ؟</w:t>
            </w:r>
          </w:p>
        </w:tc>
      </w:tr>
      <w:tr w:rsidR="00B40C58" w:rsidTr="001A4995">
        <w:tc>
          <w:tcPr>
            <w:tcW w:w="2127" w:type="dxa"/>
          </w:tcPr>
          <w:p w:rsidR="00B40C58" w:rsidRDefault="00B40C58" w:rsidP="001A4995">
            <w:pPr>
              <w:bidi/>
              <w:rPr>
                <w:sz w:val="32"/>
                <w:szCs w:val="32"/>
                <w:rtl/>
              </w:rPr>
            </w:pPr>
            <w:r>
              <w:rPr>
                <w:rFonts w:hint="cs"/>
                <w:sz w:val="32"/>
                <w:szCs w:val="32"/>
                <w:rtl/>
              </w:rPr>
              <w:t>جدول رقم 14</w:t>
            </w:r>
          </w:p>
        </w:tc>
        <w:tc>
          <w:tcPr>
            <w:tcW w:w="8363" w:type="dxa"/>
          </w:tcPr>
          <w:p w:rsidR="00B40C58" w:rsidRDefault="00B40C58" w:rsidP="001A4995">
            <w:pPr>
              <w:bidi/>
              <w:rPr>
                <w:sz w:val="32"/>
                <w:szCs w:val="32"/>
                <w:rtl/>
              </w:rPr>
            </w:pPr>
            <w:r>
              <w:rPr>
                <w:rFonts w:hint="cs"/>
                <w:sz w:val="32"/>
                <w:szCs w:val="32"/>
                <w:rtl/>
              </w:rPr>
              <w:t>يوضح الإجابة على السؤال التالي : كيف واجهت المؤسسة الاستشفائية بعشعاشة مختلف الأزمات ؟</w:t>
            </w:r>
          </w:p>
        </w:tc>
      </w:tr>
    </w:tbl>
    <w:p w:rsidR="004433C4" w:rsidRPr="00B40C58" w:rsidRDefault="004433C4" w:rsidP="004433C4">
      <w:pPr>
        <w:tabs>
          <w:tab w:val="left" w:pos="2025"/>
        </w:tabs>
        <w:bidi/>
        <w:rPr>
          <w:sz w:val="36"/>
          <w:szCs w:val="36"/>
          <w:rtl/>
          <w:lang w:bidi="ar-DZ"/>
        </w:rPr>
      </w:pPr>
    </w:p>
    <w:p w:rsidR="004433C4" w:rsidRPr="000F6AFC" w:rsidRDefault="004433C4" w:rsidP="004433C4">
      <w:pPr>
        <w:tabs>
          <w:tab w:val="left" w:pos="2025"/>
        </w:tabs>
        <w:bidi/>
        <w:rPr>
          <w:sz w:val="36"/>
          <w:szCs w:val="36"/>
          <w:lang w:bidi="ar-DZ"/>
        </w:rPr>
      </w:pPr>
    </w:p>
    <w:sectPr w:rsidR="004433C4" w:rsidRPr="000F6AFC" w:rsidSect="00665515">
      <w:footerReference w:type="default" r:id="rId14"/>
      <w:pgSz w:w="11906" w:h="16838"/>
      <w:pgMar w:top="142" w:right="1133" w:bottom="0" w:left="720" w:header="0" w:footer="0" w:gutter="0"/>
      <w:pgBorders w:display="notFirstPage" w:offsetFrom="page">
        <w:top w:val="single" w:sz="4" w:space="24" w:color="000000" w:themeColor="text1"/>
        <w:left w:val="single" w:sz="4" w:space="24" w:color="000000" w:themeColor="text1"/>
        <w:bottom w:val="single" w:sz="4" w:space="24" w:color="000000" w:themeColor="text1"/>
        <w:right w:val="single" w:sz="4" w:space="24" w:color="000000" w:themeColor="text1"/>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7255" w:rsidRDefault="00117255" w:rsidP="0023633D">
      <w:pPr>
        <w:spacing w:after="0" w:line="240" w:lineRule="auto"/>
      </w:pPr>
      <w:r>
        <w:separator/>
      </w:r>
    </w:p>
  </w:endnote>
  <w:endnote w:type="continuationSeparator" w:id="1">
    <w:p w:rsidR="00117255" w:rsidRDefault="00117255" w:rsidP="002363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3360391"/>
      <w:docPartObj>
        <w:docPartGallery w:val="Page Numbers (Bottom of Page)"/>
        <w:docPartUnique/>
      </w:docPartObj>
    </w:sdtPr>
    <w:sdtContent>
      <w:p w:rsidR="00665515" w:rsidRDefault="00665515">
        <w:pPr>
          <w:pStyle w:val="Pieddepage"/>
          <w:jc w:val="center"/>
        </w:pPr>
        <w:fldSimple w:instr=" PAGE   \* MERGEFORMAT ">
          <w:r w:rsidR="00017EE3">
            <w:rPr>
              <w:noProof/>
            </w:rPr>
            <w:t>143</w:t>
          </w:r>
        </w:fldSimple>
      </w:p>
    </w:sdtContent>
  </w:sdt>
  <w:p w:rsidR="00665515" w:rsidRDefault="0066551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7255" w:rsidRDefault="00117255" w:rsidP="0023633D">
      <w:pPr>
        <w:spacing w:after="0" w:line="240" w:lineRule="auto"/>
      </w:pPr>
      <w:r>
        <w:separator/>
      </w:r>
    </w:p>
  </w:footnote>
  <w:footnote w:type="continuationSeparator" w:id="1">
    <w:p w:rsidR="00117255" w:rsidRDefault="00117255" w:rsidP="0023633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017AD"/>
    <w:multiLevelType w:val="hybridMultilevel"/>
    <w:tmpl w:val="CC40718C"/>
    <w:lvl w:ilvl="0" w:tplc="8A324A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F37122"/>
    <w:multiLevelType w:val="hybridMultilevel"/>
    <w:tmpl w:val="B4CC6FF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167E09"/>
    <w:multiLevelType w:val="hybridMultilevel"/>
    <w:tmpl w:val="72E07452"/>
    <w:lvl w:ilvl="0" w:tplc="F9468CF0">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
    <w:nsid w:val="04E905E7"/>
    <w:multiLevelType w:val="hybridMultilevel"/>
    <w:tmpl w:val="49A474CC"/>
    <w:lvl w:ilvl="0" w:tplc="41E43BA0">
      <w:start w:val="1"/>
      <w:numFmt w:val="decimal"/>
      <w:lvlText w:val="%1."/>
      <w:lvlJc w:val="left"/>
      <w:pPr>
        <w:ind w:left="720" w:hanging="360"/>
      </w:pPr>
      <w:rPr>
        <w:rFonts w:asciiTheme="minorHAnsi" w:eastAsiaTheme="minorEastAsia" w:hAnsiTheme="minorHAnsi" w:cstheme="minorBid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6E0DED"/>
    <w:multiLevelType w:val="hybridMultilevel"/>
    <w:tmpl w:val="B3F8D26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7EB721D"/>
    <w:multiLevelType w:val="hybridMultilevel"/>
    <w:tmpl w:val="4D7C1622"/>
    <w:lvl w:ilvl="0" w:tplc="C09CCC40">
      <w:start w:val="1"/>
      <w:numFmt w:val="decimal"/>
      <w:lvlText w:val="%1-"/>
      <w:lvlJc w:val="left"/>
      <w:pPr>
        <w:ind w:left="765" w:hanging="360"/>
      </w:pPr>
      <w:rPr>
        <w:rFonts w:hint="default"/>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6">
    <w:nsid w:val="088C081E"/>
    <w:multiLevelType w:val="hybridMultilevel"/>
    <w:tmpl w:val="CDDAE456"/>
    <w:lvl w:ilvl="0" w:tplc="29888B1A">
      <w:start w:val="1"/>
      <w:numFmt w:val="decimal"/>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99D1004"/>
    <w:multiLevelType w:val="hybridMultilevel"/>
    <w:tmpl w:val="090A3C48"/>
    <w:lvl w:ilvl="0" w:tplc="545A8C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B4F1258"/>
    <w:multiLevelType w:val="hybridMultilevel"/>
    <w:tmpl w:val="FA3A139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D825378"/>
    <w:multiLevelType w:val="hybridMultilevel"/>
    <w:tmpl w:val="AF306B3A"/>
    <w:lvl w:ilvl="0" w:tplc="7BEA4C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0176CCF"/>
    <w:multiLevelType w:val="hybridMultilevel"/>
    <w:tmpl w:val="5A1A080A"/>
    <w:lvl w:ilvl="0" w:tplc="4D1240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13B4A33"/>
    <w:multiLevelType w:val="hybridMultilevel"/>
    <w:tmpl w:val="EA50947E"/>
    <w:lvl w:ilvl="0" w:tplc="156422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3B6535B"/>
    <w:multiLevelType w:val="hybridMultilevel"/>
    <w:tmpl w:val="8042E3DE"/>
    <w:lvl w:ilvl="0" w:tplc="BB14A56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144D0BBA"/>
    <w:multiLevelType w:val="hybridMultilevel"/>
    <w:tmpl w:val="1A6C0896"/>
    <w:lvl w:ilvl="0" w:tplc="17B6EF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5824082"/>
    <w:multiLevelType w:val="hybridMultilevel"/>
    <w:tmpl w:val="462C640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6613906"/>
    <w:multiLevelType w:val="hybridMultilevel"/>
    <w:tmpl w:val="A5DA2F24"/>
    <w:lvl w:ilvl="0" w:tplc="6038DC8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7C50B81"/>
    <w:multiLevelType w:val="hybridMultilevel"/>
    <w:tmpl w:val="BA061312"/>
    <w:lvl w:ilvl="0" w:tplc="AAC6F85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7">
    <w:nsid w:val="18D1483D"/>
    <w:multiLevelType w:val="hybridMultilevel"/>
    <w:tmpl w:val="360E26AE"/>
    <w:lvl w:ilvl="0" w:tplc="C0FC31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AE464BE"/>
    <w:multiLevelType w:val="hybridMultilevel"/>
    <w:tmpl w:val="7A4AF618"/>
    <w:lvl w:ilvl="0" w:tplc="B1AEE9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C187FC2"/>
    <w:multiLevelType w:val="hybridMultilevel"/>
    <w:tmpl w:val="BC941924"/>
    <w:lvl w:ilvl="0" w:tplc="8B2819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C702F92"/>
    <w:multiLevelType w:val="hybridMultilevel"/>
    <w:tmpl w:val="DB62FA4A"/>
    <w:lvl w:ilvl="0" w:tplc="1FDA4B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EA71DA9"/>
    <w:multiLevelType w:val="hybridMultilevel"/>
    <w:tmpl w:val="233AACA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EE02068"/>
    <w:multiLevelType w:val="hybridMultilevel"/>
    <w:tmpl w:val="5C6CF7D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6610BB7"/>
    <w:multiLevelType w:val="hybridMultilevel"/>
    <w:tmpl w:val="43AA4C9E"/>
    <w:lvl w:ilvl="0" w:tplc="D168F8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7BD296D"/>
    <w:multiLevelType w:val="hybridMultilevel"/>
    <w:tmpl w:val="2CEA5818"/>
    <w:lvl w:ilvl="0" w:tplc="EFA890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7E35709"/>
    <w:multiLevelType w:val="hybridMultilevel"/>
    <w:tmpl w:val="E3F81CF6"/>
    <w:lvl w:ilvl="0" w:tplc="27A680B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nsid w:val="2B534A1A"/>
    <w:multiLevelType w:val="hybridMultilevel"/>
    <w:tmpl w:val="37A2A208"/>
    <w:lvl w:ilvl="0" w:tplc="72965C8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B5A60C0"/>
    <w:multiLevelType w:val="hybridMultilevel"/>
    <w:tmpl w:val="873C877C"/>
    <w:lvl w:ilvl="0" w:tplc="452873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B8F529C"/>
    <w:multiLevelType w:val="hybridMultilevel"/>
    <w:tmpl w:val="BD4492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D0F563A"/>
    <w:multiLevelType w:val="hybridMultilevel"/>
    <w:tmpl w:val="0D7465C0"/>
    <w:lvl w:ilvl="0" w:tplc="08EE027E">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2D751E10"/>
    <w:multiLevelType w:val="hybridMultilevel"/>
    <w:tmpl w:val="F230E412"/>
    <w:lvl w:ilvl="0" w:tplc="0DD877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2E1E7958"/>
    <w:multiLevelType w:val="hybridMultilevel"/>
    <w:tmpl w:val="0CF0B7DA"/>
    <w:lvl w:ilvl="0" w:tplc="A1860B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0706455"/>
    <w:multiLevelType w:val="hybridMultilevel"/>
    <w:tmpl w:val="856CF98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30E751C1"/>
    <w:multiLevelType w:val="hybridMultilevel"/>
    <w:tmpl w:val="98848A8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32F34232"/>
    <w:multiLevelType w:val="hybridMultilevel"/>
    <w:tmpl w:val="648A8FE4"/>
    <w:lvl w:ilvl="0" w:tplc="75FEF6DE">
      <w:start w:val="1"/>
      <w:numFmt w:val="decimal"/>
      <w:lvlText w:val="%1-"/>
      <w:lvlJc w:val="left"/>
      <w:pPr>
        <w:ind w:left="1080" w:hanging="360"/>
      </w:pPr>
      <w:rPr>
        <w:rFonts w:ascii="Calibri" w:hAnsi="Calibri"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5">
    <w:nsid w:val="33B57672"/>
    <w:multiLevelType w:val="hybridMultilevel"/>
    <w:tmpl w:val="CAEEAA6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33C36B08"/>
    <w:multiLevelType w:val="hybridMultilevel"/>
    <w:tmpl w:val="373A2DA6"/>
    <w:lvl w:ilvl="0" w:tplc="4D448E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56760EF"/>
    <w:multiLevelType w:val="hybridMultilevel"/>
    <w:tmpl w:val="516270EC"/>
    <w:lvl w:ilvl="0" w:tplc="14AA22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3770093D"/>
    <w:multiLevelType w:val="hybridMultilevel"/>
    <w:tmpl w:val="38D826F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37A7369D"/>
    <w:multiLevelType w:val="hybridMultilevel"/>
    <w:tmpl w:val="567A10D4"/>
    <w:lvl w:ilvl="0" w:tplc="9F2265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383347C7"/>
    <w:multiLevelType w:val="hybridMultilevel"/>
    <w:tmpl w:val="AFEA5394"/>
    <w:lvl w:ilvl="0" w:tplc="F9967C86">
      <w:start w:val="1"/>
      <w:numFmt w:val="arabicAlpha"/>
      <w:lvlText w:val="%1-"/>
      <w:lvlJc w:val="left"/>
      <w:pPr>
        <w:ind w:left="1145" w:hanging="360"/>
      </w:pPr>
      <w:rPr>
        <w:rFonts w:ascii="Calibri" w:hAnsi="Calibri" w:cs="Arial" w:hint="default"/>
      </w:r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41">
    <w:nsid w:val="39A76C85"/>
    <w:multiLevelType w:val="hybridMultilevel"/>
    <w:tmpl w:val="AAD2ED1A"/>
    <w:lvl w:ilvl="0" w:tplc="0EAC2960">
      <w:start w:val="1"/>
      <w:numFmt w:val="decimal"/>
      <w:lvlText w:val="%1-"/>
      <w:lvlJc w:val="left"/>
      <w:pPr>
        <w:ind w:left="885" w:hanging="360"/>
      </w:pPr>
      <w:rPr>
        <w:rFonts w:ascii="Calibri" w:hAnsi="Calibri" w:hint="default"/>
      </w:rPr>
    </w:lvl>
    <w:lvl w:ilvl="1" w:tplc="040C0019" w:tentative="1">
      <w:start w:val="1"/>
      <w:numFmt w:val="lowerLetter"/>
      <w:lvlText w:val="%2."/>
      <w:lvlJc w:val="left"/>
      <w:pPr>
        <w:ind w:left="1605" w:hanging="360"/>
      </w:pPr>
    </w:lvl>
    <w:lvl w:ilvl="2" w:tplc="040C001B" w:tentative="1">
      <w:start w:val="1"/>
      <w:numFmt w:val="lowerRoman"/>
      <w:lvlText w:val="%3."/>
      <w:lvlJc w:val="right"/>
      <w:pPr>
        <w:ind w:left="2325" w:hanging="180"/>
      </w:pPr>
    </w:lvl>
    <w:lvl w:ilvl="3" w:tplc="040C000F" w:tentative="1">
      <w:start w:val="1"/>
      <w:numFmt w:val="decimal"/>
      <w:lvlText w:val="%4."/>
      <w:lvlJc w:val="left"/>
      <w:pPr>
        <w:ind w:left="3045" w:hanging="360"/>
      </w:pPr>
    </w:lvl>
    <w:lvl w:ilvl="4" w:tplc="040C0019" w:tentative="1">
      <w:start w:val="1"/>
      <w:numFmt w:val="lowerLetter"/>
      <w:lvlText w:val="%5."/>
      <w:lvlJc w:val="left"/>
      <w:pPr>
        <w:ind w:left="3765" w:hanging="360"/>
      </w:pPr>
    </w:lvl>
    <w:lvl w:ilvl="5" w:tplc="040C001B" w:tentative="1">
      <w:start w:val="1"/>
      <w:numFmt w:val="lowerRoman"/>
      <w:lvlText w:val="%6."/>
      <w:lvlJc w:val="right"/>
      <w:pPr>
        <w:ind w:left="4485" w:hanging="180"/>
      </w:pPr>
    </w:lvl>
    <w:lvl w:ilvl="6" w:tplc="040C000F" w:tentative="1">
      <w:start w:val="1"/>
      <w:numFmt w:val="decimal"/>
      <w:lvlText w:val="%7."/>
      <w:lvlJc w:val="left"/>
      <w:pPr>
        <w:ind w:left="5205" w:hanging="360"/>
      </w:pPr>
    </w:lvl>
    <w:lvl w:ilvl="7" w:tplc="040C0019" w:tentative="1">
      <w:start w:val="1"/>
      <w:numFmt w:val="lowerLetter"/>
      <w:lvlText w:val="%8."/>
      <w:lvlJc w:val="left"/>
      <w:pPr>
        <w:ind w:left="5925" w:hanging="360"/>
      </w:pPr>
    </w:lvl>
    <w:lvl w:ilvl="8" w:tplc="040C001B" w:tentative="1">
      <w:start w:val="1"/>
      <w:numFmt w:val="lowerRoman"/>
      <w:lvlText w:val="%9."/>
      <w:lvlJc w:val="right"/>
      <w:pPr>
        <w:ind w:left="6645" w:hanging="180"/>
      </w:pPr>
    </w:lvl>
  </w:abstractNum>
  <w:abstractNum w:abstractNumId="42">
    <w:nsid w:val="39C85CFB"/>
    <w:multiLevelType w:val="hybridMultilevel"/>
    <w:tmpl w:val="59440048"/>
    <w:lvl w:ilvl="0" w:tplc="35D4552E">
      <w:start w:val="1"/>
      <w:numFmt w:val="arabicAlpha"/>
      <w:lvlText w:val="%1-"/>
      <w:lvlJc w:val="left"/>
      <w:pPr>
        <w:ind w:left="585" w:hanging="360"/>
      </w:pPr>
      <w:rPr>
        <w:rFonts w:ascii="Calibri" w:hAnsi="Calibri"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43">
    <w:nsid w:val="39CC771E"/>
    <w:multiLevelType w:val="hybridMultilevel"/>
    <w:tmpl w:val="E6F86EFA"/>
    <w:lvl w:ilvl="0" w:tplc="9FC4CC36">
      <w:start w:val="1"/>
      <w:numFmt w:val="arabicAlpha"/>
      <w:lvlText w:val="%1-"/>
      <w:lvlJc w:val="left"/>
      <w:pPr>
        <w:ind w:left="585" w:hanging="360"/>
      </w:pPr>
      <w:rPr>
        <w:rFonts w:ascii="Calibri" w:hAnsi="Calibri"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44">
    <w:nsid w:val="3C234EFE"/>
    <w:multiLevelType w:val="hybridMultilevel"/>
    <w:tmpl w:val="4E7C40E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3E33741C"/>
    <w:multiLevelType w:val="hybridMultilevel"/>
    <w:tmpl w:val="02DC2DC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3F3466DB"/>
    <w:multiLevelType w:val="hybridMultilevel"/>
    <w:tmpl w:val="6C042ED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3FCC379E"/>
    <w:multiLevelType w:val="hybridMultilevel"/>
    <w:tmpl w:val="8CD07F6A"/>
    <w:lvl w:ilvl="0" w:tplc="597EC718">
      <w:start w:val="1"/>
      <w:numFmt w:val="decimal"/>
      <w:lvlText w:val="%1)"/>
      <w:lvlJc w:val="left"/>
      <w:pPr>
        <w:ind w:left="585" w:hanging="360"/>
      </w:pPr>
      <w:rPr>
        <w:rFonts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48">
    <w:nsid w:val="409D1B98"/>
    <w:multiLevelType w:val="hybridMultilevel"/>
    <w:tmpl w:val="347CE942"/>
    <w:lvl w:ilvl="0" w:tplc="4C327F6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9">
    <w:nsid w:val="40EA1DBA"/>
    <w:multiLevelType w:val="hybridMultilevel"/>
    <w:tmpl w:val="59FEE856"/>
    <w:lvl w:ilvl="0" w:tplc="7E8435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1A76C5C"/>
    <w:multiLevelType w:val="hybridMultilevel"/>
    <w:tmpl w:val="5066D2D0"/>
    <w:lvl w:ilvl="0" w:tplc="2BB2C8A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1">
    <w:nsid w:val="423D5ACD"/>
    <w:multiLevelType w:val="hybridMultilevel"/>
    <w:tmpl w:val="F4085C02"/>
    <w:lvl w:ilvl="0" w:tplc="E65601C4">
      <w:start w:val="1"/>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2">
    <w:nsid w:val="452A2E50"/>
    <w:multiLevelType w:val="hybridMultilevel"/>
    <w:tmpl w:val="0D12C1BA"/>
    <w:lvl w:ilvl="0" w:tplc="BE961760">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60B6814"/>
    <w:multiLevelType w:val="hybridMultilevel"/>
    <w:tmpl w:val="28828698"/>
    <w:lvl w:ilvl="0" w:tplc="D99275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483735B0"/>
    <w:multiLevelType w:val="hybridMultilevel"/>
    <w:tmpl w:val="9FF867E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4C355411"/>
    <w:multiLevelType w:val="hybridMultilevel"/>
    <w:tmpl w:val="2FD2F036"/>
    <w:lvl w:ilvl="0" w:tplc="EDC8B292">
      <w:start w:val="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4E0F5A41"/>
    <w:multiLevelType w:val="hybridMultilevel"/>
    <w:tmpl w:val="074EA25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4F332801"/>
    <w:multiLevelType w:val="hybridMultilevel"/>
    <w:tmpl w:val="695EDB6E"/>
    <w:lvl w:ilvl="0" w:tplc="69C412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4FF24C1B"/>
    <w:multiLevelType w:val="hybridMultilevel"/>
    <w:tmpl w:val="F9A003A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51241EF4"/>
    <w:multiLevelType w:val="hybridMultilevel"/>
    <w:tmpl w:val="33662DE4"/>
    <w:lvl w:ilvl="0" w:tplc="E8F6B6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51C9583C"/>
    <w:multiLevelType w:val="hybridMultilevel"/>
    <w:tmpl w:val="3C5CFF4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2C87E90"/>
    <w:multiLevelType w:val="hybridMultilevel"/>
    <w:tmpl w:val="E79CE644"/>
    <w:lvl w:ilvl="0" w:tplc="4772329C">
      <w:start w:val="1"/>
      <w:numFmt w:val="decimal"/>
      <w:lvlText w:val="%1)"/>
      <w:lvlJc w:val="left"/>
      <w:pPr>
        <w:ind w:left="795" w:hanging="360"/>
      </w:pPr>
      <w:rPr>
        <w:rFonts w:hint="default"/>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62">
    <w:nsid w:val="54405B9C"/>
    <w:multiLevelType w:val="hybridMultilevel"/>
    <w:tmpl w:val="1F2659DC"/>
    <w:lvl w:ilvl="0" w:tplc="D8C494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55F03329"/>
    <w:multiLevelType w:val="hybridMultilevel"/>
    <w:tmpl w:val="DED8992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560D7B49"/>
    <w:multiLevelType w:val="hybridMultilevel"/>
    <w:tmpl w:val="9BC8C072"/>
    <w:lvl w:ilvl="0" w:tplc="204AF7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57BE63D7"/>
    <w:multiLevelType w:val="hybridMultilevel"/>
    <w:tmpl w:val="97589F30"/>
    <w:lvl w:ilvl="0" w:tplc="7A880E9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59B77DE1"/>
    <w:multiLevelType w:val="hybridMultilevel"/>
    <w:tmpl w:val="31586A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9CE038B"/>
    <w:multiLevelType w:val="hybridMultilevel"/>
    <w:tmpl w:val="8F92559A"/>
    <w:lvl w:ilvl="0" w:tplc="BB3A44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5A857261"/>
    <w:multiLevelType w:val="hybridMultilevel"/>
    <w:tmpl w:val="5C823FCC"/>
    <w:lvl w:ilvl="0" w:tplc="EA9C04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5BD836F5"/>
    <w:multiLevelType w:val="hybridMultilevel"/>
    <w:tmpl w:val="CFBA98D2"/>
    <w:lvl w:ilvl="0" w:tplc="0F3603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5DA66F0E"/>
    <w:multiLevelType w:val="hybridMultilevel"/>
    <w:tmpl w:val="8C08914C"/>
    <w:lvl w:ilvl="0" w:tplc="EDAC5F1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1">
    <w:nsid w:val="60D80B33"/>
    <w:multiLevelType w:val="hybridMultilevel"/>
    <w:tmpl w:val="1DC0C5E6"/>
    <w:lvl w:ilvl="0" w:tplc="BAB2E5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639B6DC5"/>
    <w:multiLevelType w:val="hybridMultilevel"/>
    <w:tmpl w:val="4106EA8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65B772A5"/>
    <w:multiLevelType w:val="hybridMultilevel"/>
    <w:tmpl w:val="E174DFE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65F539D4"/>
    <w:multiLevelType w:val="hybridMultilevel"/>
    <w:tmpl w:val="BFB8AE24"/>
    <w:lvl w:ilvl="0" w:tplc="7A20AA0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5">
    <w:nsid w:val="680B45B2"/>
    <w:multiLevelType w:val="hybridMultilevel"/>
    <w:tmpl w:val="904C3AC8"/>
    <w:lvl w:ilvl="0" w:tplc="E1064216">
      <w:start w:val="4"/>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76">
    <w:nsid w:val="682654E9"/>
    <w:multiLevelType w:val="hybridMultilevel"/>
    <w:tmpl w:val="FF4CC364"/>
    <w:lvl w:ilvl="0" w:tplc="AA3E8F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6B311463"/>
    <w:multiLevelType w:val="hybridMultilevel"/>
    <w:tmpl w:val="052CD8A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D2D2615"/>
    <w:multiLevelType w:val="hybridMultilevel"/>
    <w:tmpl w:val="4284210E"/>
    <w:lvl w:ilvl="0" w:tplc="71BCDD96">
      <w:start w:val="1"/>
      <w:numFmt w:val="decimal"/>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6EC55DFD"/>
    <w:multiLevelType w:val="hybridMultilevel"/>
    <w:tmpl w:val="C7CC5F98"/>
    <w:lvl w:ilvl="0" w:tplc="266084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7131424C"/>
    <w:multiLevelType w:val="hybridMultilevel"/>
    <w:tmpl w:val="86B8B98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713E3479"/>
    <w:multiLevelType w:val="hybridMultilevel"/>
    <w:tmpl w:val="D40A10F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73793815"/>
    <w:multiLevelType w:val="hybridMultilevel"/>
    <w:tmpl w:val="2E782288"/>
    <w:lvl w:ilvl="0" w:tplc="00BC690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3">
    <w:nsid w:val="76252B0E"/>
    <w:multiLevelType w:val="hybridMultilevel"/>
    <w:tmpl w:val="0C509B8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4">
    <w:nsid w:val="783D04A7"/>
    <w:multiLevelType w:val="hybridMultilevel"/>
    <w:tmpl w:val="D196FB1E"/>
    <w:lvl w:ilvl="0" w:tplc="D250C38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5">
    <w:nsid w:val="787A2049"/>
    <w:multiLevelType w:val="hybridMultilevel"/>
    <w:tmpl w:val="22E6275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78B63909"/>
    <w:multiLevelType w:val="hybridMultilevel"/>
    <w:tmpl w:val="2CF0742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nsid w:val="79F03329"/>
    <w:multiLevelType w:val="hybridMultilevel"/>
    <w:tmpl w:val="54EC5914"/>
    <w:lvl w:ilvl="0" w:tplc="BE5AFE56">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7AE62EF4"/>
    <w:multiLevelType w:val="hybridMultilevel"/>
    <w:tmpl w:val="0ABE89D0"/>
    <w:lvl w:ilvl="0" w:tplc="EC4A8B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7F6D39E8"/>
    <w:multiLevelType w:val="hybridMultilevel"/>
    <w:tmpl w:val="3A3EDB78"/>
    <w:lvl w:ilvl="0" w:tplc="8488D0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7FEF3C2C"/>
    <w:multiLevelType w:val="hybridMultilevel"/>
    <w:tmpl w:val="65087372"/>
    <w:lvl w:ilvl="0" w:tplc="0E38FF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6"/>
  </w:num>
  <w:num w:numId="2">
    <w:abstractNumId w:val="70"/>
  </w:num>
  <w:num w:numId="3">
    <w:abstractNumId w:val="15"/>
  </w:num>
  <w:num w:numId="4">
    <w:abstractNumId w:val="10"/>
  </w:num>
  <w:num w:numId="5">
    <w:abstractNumId w:val="24"/>
  </w:num>
  <w:num w:numId="6">
    <w:abstractNumId w:val="27"/>
  </w:num>
  <w:num w:numId="7">
    <w:abstractNumId w:val="21"/>
  </w:num>
  <w:num w:numId="8">
    <w:abstractNumId w:val="32"/>
  </w:num>
  <w:num w:numId="9">
    <w:abstractNumId w:val="56"/>
  </w:num>
  <w:num w:numId="10">
    <w:abstractNumId w:val="4"/>
  </w:num>
  <w:num w:numId="11">
    <w:abstractNumId w:val="39"/>
  </w:num>
  <w:num w:numId="12">
    <w:abstractNumId w:val="54"/>
  </w:num>
  <w:num w:numId="13">
    <w:abstractNumId w:val="65"/>
  </w:num>
  <w:num w:numId="14">
    <w:abstractNumId w:val="28"/>
  </w:num>
  <w:num w:numId="15">
    <w:abstractNumId w:val="87"/>
  </w:num>
  <w:num w:numId="16">
    <w:abstractNumId w:val="36"/>
  </w:num>
  <w:num w:numId="17">
    <w:abstractNumId w:val="6"/>
  </w:num>
  <w:num w:numId="18">
    <w:abstractNumId w:val="71"/>
  </w:num>
  <w:num w:numId="19">
    <w:abstractNumId w:val="90"/>
  </w:num>
  <w:num w:numId="20">
    <w:abstractNumId w:val="76"/>
  </w:num>
  <w:num w:numId="21">
    <w:abstractNumId w:val="22"/>
  </w:num>
  <w:num w:numId="22">
    <w:abstractNumId w:val="52"/>
  </w:num>
  <w:num w:numId="23">
    <w:abstractNumId w:val="37"/>
  </w:num>
  <w:num w:numId="24">
    <w:abstractNumId w:val="53"/>
  </w:num>
  <w:num w:numId="25">
    <w:abstractNumId w:val="84"/>
  </w:num>
  <w:num w:numId="26">
    <w:abstractNumId w:val="11"/>
  </w:num>
  <w:num w:numId="27">
    <w:abstractNumId w:val="14"/>
  </w:num>
  <w:num w:numId="28">
    <w:abstractNumId w:val="9"/>
  </w:num>
  <w:num w:numId="29">
    <w:abstractNumId w:val="26"/>
  </w:num>
  <w:num w:numId="30">
    <w:abstractNumId w:val="49"/>
  </w:num>
  <w:num w:numId="31">
    <w:abstractNumId w:val="35"/>
  </w:num>
  <w:num w:numId="32">
    <w:abstractNumId w:val="12"/>
  </w:num>
  <w:num w:numId="33">
    <w:abstractNumId w:val="58"/>
  </w:num>
  <w:num w:numId="34">
    <w:abstractNumId w:val="86"/>
  </w:num>
  <w:num w:numId="35">
    <w:abstractNumId w:val="73"/>
  </w:num>
  <w:num w:numId="36">
    <w:abstractNumId w:val="80"/>
  </w:num>
  <w:num w:numId="37">
    <w:abstractNumId w:val="16"/>
  </w:num>
  <w:num w:numId="38">
    <w:abstractNumId w:val="51"/>
  </w:num>
  <w:num w:numId="39">
    <w:abstractNumId w:val="85"/>
  </w:num>
  <w:num w:numId="40">
    <w:abstractNumId w:val="48"/>
  </w:num>
  <w:num w:numId="41">
    <w:abstractNumId w:val="61"/>
  </w:num>
  <w:num w:numId="42">
    <w:abstractNumId w:val="29"/>
  </w:num>
  <w:num w:numId="43">
    <w:abstractNumId w:val="38"/>
  </w:num>
  <w:num w:numId="44">
    <w:abstractNumId w:val="34"/>
  </w:num>
  <w:num w:numId="45">
    <w:abstractNumId w:val="47"/>
  </w:num>
  <w:num w:numId="46">
    <w:abstractNumId w:val="8"/>
  </w:num>
  <w:num w:numId="47">
    <w:abstractNumId w:val="75"/>
  </w:num>
  <w:num w:numId="48">
    <w:abstractNumId w:val="40"/>
  </w:num>
  <w:num w:numId="49">
    <w:abstractNumId w:val="44"/>
  </w:num>
  <w:num w:numId="50">
    <w:abstractNumId w:val="41"/>
  </w:num>
  <w:num w:numId="51">
    <w:abstractNumId w:val="33"/>
  </w:num>
  <w:num w:numId="52">
    <w:abstractNumId w:val="5"/>
  </w:num>
  <w:num w:numId="53">
    <w:abstractNumId w:val="83"/>
  </w:num>
  <w:num w:numId="54">
    <w:abstractNumId w:val="45"/>
  </w:num>
  <w:num w:numId="55">
    <w:abstractNumId w:val="30"/>
  </w:num>
  <w:num w:numId="56">
    <w:abstractNumId w:val="50"/>
  </w:num>
  <w:num w:numId="57">
    <w:abstractNumId w:val="2"/>
  </w:num>
  <w:num w:numId="58">
    <w:abstractNumId w:val="72"/>
  </w:num>
  <w:num w:numId="59">
    <w:abstractNumId w:val="67"/>
  </w:num>
  <w:num w:numId="60">
    <w:abstractNumId w:val="18"/>
  </w:num>
  <w:num w:numId="61">
    <w:abstractNumId w:val="63"/>
  </w:num>
  <w:num w:numId="62">
    <w:abstractNumId w:val="74"/>
  </w:num>
  <w:num w:numId="63">
    <w:abstractNumId w:val="82"/>
  </w:num>
  <w:num w:numId="64">
    <w:abstractNumId w:val="81"/>
  </w:num>
  <w:num w:numId="65">
    <w:abstractNumId w:val="59"/>
  </w:num>
  <w:num w:numId="66">
    <w:abstractNumId w:val="43"/>
  </w:num>
  <w:num w:numId="67">
    <w:abstractNumId w:val="42"/>
  </w:num>
  <w:num w:numId="68">
    <w:abstractNumId w:val="1"/>
  </w:num>
  <w:num w:numId="69">
    <w:abstractNumId w:val="46"/>
  </w:num>
  <w:num w:numId="70">
    <w:abstractNumId w:val="77"/>
  </w:num>
  <w:num w:numId="71">
    <w:abstractNumId w:val="64"/>
  </w:num>
  <w:num w:numId="72">
    <w:abstractNumId w:val="60"/>
  </w:num>
  <w:num w:numId="73">
    <w:abstractNumId w:val="78"/>
  </w:num>
  <w:num w:numId="74">
    <w:abstractNumId w:val="55"/>
  </w:num>
  <w:num w:numId="75">
    <w:abstractNumId w:val="62"/>
  </w:num>
  <w:num w:numId="76">
    <w:abstractNumId w:val="13"/>
  </w:num>
  <w:num w:numId="77">
    <w:abstractNumId w:val="88"/>
  </w:num>
  <w:num w:numId="78">
    <w:abstractNumId w:val="31"/>
  </w:num>
  <w:num w:numId="79">
    <w:abstractNumId w:val="19"/>
  </w:num>
  <w:num w:numId="80">
    <w:abstractNumId w:val="57"/>
  </w:num>
  <w:num w:numId="81">
    <w:abstractNumId w:val="0"/>
  </w:num>
  <w:num w:numId="82">
    <w:abstractNumId w:val="25"/>
  </w:num>
  <w:num w:numId="83">
    <w:abstractNumId w:val="79"/>
  </w:num>
  <w:num w:numId="84">
    <w:abstractNumId w:val="68"/>
  </w:num>
  <w:num w:numId="85">
    <w:abstractNumId w:val="23"/>
  </w:num>
  <w:num w:numId="86">
    <w:abstractNumId w:val="20"/>
  </w:num>
  <w:num w:numId="87">
    <w:abstractNumId w:val="7"/>
  </w:num>
  <w:num w:numId="88">
    <w:abstractNumId w:val="69"/>
  </w:num>
  <w:num w:numId="89">
    <w:abstractNumId w:val="89"/>
  </w:num>
  <w:num w:numId="90">
    <w:abstractNumId w:val="17"/>
  </w:num>
  <w:num w:numId="91">
    <w:abstractNumId w:val="3"/>
  </w:num>
  <w:numIdMacAtCleanup w:val="8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BF3358"/>
    <w:rsid w:val="00017EE3"/>
    <w:rsid w:val="00026D03"/>
    <w:rsid w:val="000364C4"/>
    <w:rsid w:val="00045388"/>
    <w:rsid w:val="00050986"/>
    <w:rsid w:val="000607B2"/>
    <w:rsid w:val="00085EE9"/>
    <w:rsid w:val="000A10F9"/>
    <w:rsid w:val="000A2717"/>
    <w:rsid w:val="000A7AE3"/>
    <w:rsid w:val="000B130F"/>
    <w:rsid w:val="000D4CA0"/>
    <w:rsid w:val="000E32BF"/>
    <w:rsid w:val="000E662C"/>
    <w:rsid w:val="000F14D0"/>
    <w:rsid w:val="000F2F58"/>
    <w:rsid w:val="000F4251"/>
    <w:rsid w:val="000F4E32"/>
    <w:rsid w:val="000F6AFC"/>
    <w:rsid w:val="001078C3"/>
    <w:rsid w:val="00113140"/>
    <w:rsid w:val="00117255"/>
    <w:rsid w:val="00122B5B"/>
    <w:rsid w:val="0013330A"/>
    <w:rsid w:val="00134320"/>
    <w:rsid w:val="001448E7"/>
    <w:rsid w:val="00150D0A"/>
    <w:rsid w:val="00153655"/>
    <w:rsid w:val="0017770B"/>
    <w:rsid w:val="001A1E6A"/>
    <w:rsid w:val="001A4995"/>
    <w:rsid w:val="001A52DE"/>
    <w:rsid w:val="001B3696"/>
    <w:rsid w:val="001C220C"/>
    <w:rsid w:val="001C60CE"/>
    <w:rsid w:val="001C6F39"/>
    <w:rsid w:val="001D5390"/>
    <w:rsid w:val="001D63E3"/>
    <w:rsid w:val="001F1935"/>
    <w:rsid w:val="001F1FD4"/>
    <w:rsid w:val="00204EC0"/>
    <w:rsid w:val="0020753D"/>
    <w:rsid w:val="002164AF"/>
    <w:rsid w:val="0023633D"/>
    <w:rsid w:val="00275E5D"/>
    <w:rsid w:val="00281A24"/>
    <w:rsid w:val="00286316"/>
    <w:rsid w:val="00290A88"/>
    <w:rsid w:val="002E734E"/>
    <w:rsid w:val="002F051E"/>
    <w:rsid w:val="00300862"/>
    <w:rsid w:val="0030413E"/>
    <w:rsid w:val="003132FF"/>
    <w:rsid w:val="003201C0"/>
    <w:rsid w:val="003234D2"/>
    <w:rsid w:val="003546A0"/>
    <w:rsid w:val="003740A9"/>
    <w:rsid w:val="00375CC9"/>
    <w:rsid w:val="00380C56"/>
    <w:rsid w:val="00383213"/>
    <w:rsid w:val="00385BA5"/>
    <w:rsid w:val="00387398"/>
    <w:rsid w:val="0038789F"/>
    <w:rsid w:val="00391AD7"/>
    <w:rsid w:val="00397ACD"/>
    <w:rsid w:val="003A0E3B"/>
    <w:rsid w:val="003A797F"/>
    <w:rsid w:val="003B0F8A"/>
    <w:rsid w:val="003B2DDA"/>
    <w:rsid w:val="003E2020"/>
    <w:rsid w:val="003F5B26"/>
    <w:rsid w:val="003F5FB0"/>
    <w:rsid w:val="004110AE"/>
    <w:rsid w:val="004314E0"/>
    <w:rsid w:val="004433C4"/>
    <w:rsid w:val="00443F51"/>
    <w:rsid w:val="00490C8B"/>
    <w:rsid w:val="004A04EB"/>
    <w:rsid w:val="004A5E9E"/>
    <w:rsid w:val="004B0D66"/>
    <w:rsid w:val="004B42A9"/>
    <w:rsid w:val="004B4674"/>
    <w:rsid w:val="004C079B"/>
    <w:rsid w:val="004C3436"/>
    <w:rsid w:val="004F5361"/>
    <w:rsid w:val="00523347"/>
    <w:rsid w:val="00533FCE"/>
    <w:rsid w:val="00534D13"/>
    <w:rsid w:val="00560B10"/>
    <w:rsid w:val="00581846"/>
    <w:rsid w:val="00584AAE"/>
    <w:rsid w:val="0059787B"/>
    <w:rsid w:val="005B4CB4"/>
    <w:rsid w:val="005B4E06"/>
    <w:rsid w:val="005C7EB8"/>
    <w:rsid w:val="005D38AC"/>
    <w:rsid w:val="005D637B"/>
    <w:rsid w:val="005F0F53"/>
    <w:rsid w:val="005F4044"/>
    <w:rsid w:val="00614C19"/>
    <w:rsid w:val="0063606A"/>
    <w:rsid w:val="00644518"/>
    <w:rsid w:val="006515C0"/>
    <w:rsid w:val="0065380F"/>
    <w:rsid w:val="006635B9"/>
    <w:rsid w:val="00665515"/>
    <w:rsid w:val="00676BDB"/>
    <w:rsid w:val="00677407"/>
    <w:rsid w:val="00685CE2"/>
    <w:rsid w:val="0069374F"/>
    <w:rsid w:val="00694BE1"/>
    <w:rsid w:val="0069575F"/>
    <w:rsid w:val="00695E75"/>
    <w:rsid w:val="006A627A"/>
    <w:rsid w:val="006B7FB0"/>
    <w:rsid w:val="006C1C7E"/>
    <w:rsid w:val="006F6A61"/>
    <w:rsid w:val="007001F2"/>
    <w:rsid w:val="0070029A"/>
    <w:rsid w:val="00713A56"/>
    <w:rsid w:val="00731C1E"/>
    <w:rsid w:val="0073439A"/>
    <w:rsid w:val="00741A36"/>
    <w:rsid w:val="007425D4"/>
    <w:rsid w:val="00743213"/>
    <w:rsid w:val="00755A3A"/>
    <w:rsid w:val="007561C8"/>
    <w:rsid w:val="00774876"/>
    <w:rsid w:val="0077541D"/>
    <w:rsid w:val="007813FE"/>
    <w:rsid w:val="007876AC"/>
    <w:rsid w:val="007877FC"/>
    <w:rsid w:val="00787FA5"/>
    <w:rsid w:val="007A592C"/>
    <w:rsid w:val="007D417B"/>
    <w:rsid w:val="007F02A1"/>
    <w:rsid w:val="007F09D8"/>
    <w:rsid w:val="00811390"/>
    <w:rsid w:val="00811F05"/>
    <w:rsid w:val="00831039"/>
    <w:rsid w:val="0083401D"/>
    <w:rsid w:val="00834FCA"/>
    <w:rsid w:val="008374D3"/>
    <w:rsid w:val="00841D08"/>
    <w:rsid w:val="00843EB8"/>
    <w:rsid w:val="00852C5D"/>
    <w:rsid w:val="00852DB6"/>
    <w:rsid w:val="00862F44"/>
    <w:rsid w:val="00863D42"/>
    <w:rsid w:val="0087085E"/>
    <w:rsid w:val="008709A4"/>
    <w:rsid w:val="008830B1"/>
    <w:rsid w:val="00883383"/>
    <w:rsid w:val="00890361"/>
    <w:rsid w:val="00892C7C"/>
    <w:rsid w:val="008A22B4"/>
    <w:rsid w:val="008C3512"/>
    <w:rsid w:val="008D144F"/>
    <w:rsid w:val="008E3A47"/>
    <w:rsid w:val="008E6C7A"/>
    <w:rsid w:val="008F4A22"/>
    <w:rsid w:val="0093363A"/>
    <w:rsid w:val="009367B4"/>
    <w:rsid w:val="0094402E"/>
    <w:rsid w:val="009560B6"/>
    <w:rsid w:val="00960EBA"/>
    <w:rsid w:val="00962A95"/>
    <w:rsid w:val="00971AD9"/>
    <w:rsid w:val="00973168"/>
    <w:rsid w:val="00976C97"/>
    <w:rsid w:val="00986DF3"/>
    <w:rsid w:val="00997480"/>
    <w:rsid w:val="009B514E"/>
    <w:rsid w:val="009D0207"/>
    <w:rsid w:val="009D7B98"/>
    <w:rsid w:val="009E0A4E"/>
    <w:rsid w:val="009F4C38"/>
    <w:rsid w:val="00A06833"/>
    <w:rsid w:val="00A10612"/>
    <w:rsid w:val="00A11DE4"/>
    <w:rsid w:val="00A13DF5"/>
    <w:rsid w:val="00A1671C"/>
    <w:rsid w:val="00A17831"/>
    <w:rsid w:val="00A33BC0"/>
    <w:rsid w:val="00A35FE8"/>
    <w:rsid w:val="00A374CE"/>
    <w:rsid w:val="00A50E0E"/>
    <w:rsid w:val="00A579E6"/>
    <w:rsid w:val="00A57D24"/>
    <w:rsid w:val="00A62B5F"/>
    <w:rsid w:val="00A726C9"/>
    <w:rsid w:val="00A83D54"/>
    <w:rsid w:val="00A87987"/>
    <w:rsid w:val="00A9260F"/>
    <w:rsid w:val="00A96CA9"/>
    <w:rsid w:val="00AC188F"/>
    <w:rsid w:val="00AD7BDB"/>
    <w:rsid w:val="00AF016C"/>
    <w:rsid w:val="00AF5D3C"/>
    <w:rsid w:val="00AF6EFE"/>
    <w:rsid w:val="00B05614"/>
    <w:rsid w:val="00B06C52"/>
    <w:rsid w:val="00B12B89"/>
    <w:rsid w:val="00B1433E"/>
    <w:rsid w:val="00B40C58"/>
    <w:rsid w:val="00B44D66"/>
    <w:rsid w:val="00B54BEE"/>
    <w:rsid w:val="00B55CD7"/>
    <w:rsid w:val="00B65900"/>
    <w:rsid w:val="00B805B5"/>
    <w:rsid w:val="00B86D75"/>
    <w:rsid w:val="00B9296F"/>
    <w:rsid w:val="00B92AA5"/>
    <w:rsid w:val="00B931B7"/>
    <w:rsid w:val="00BA46AB"/>
    <w:rsid w:val="00BA4E73"/>
    <w:rsid w:val="00BA4FDA"/>
    <w:rsid w:val="00BC39D0"/>
    <w:rsid w:val="00BC4C4F"/>
    <w:rsid w:val="00BC70C5"/>
    <w:rsid w:val="00BD620B"/>
    <w:rsid w:val="00BF1B28"/>
    <w:rsid w:val="00BF3358"/>
    <w:rsid w:val="00BF382F"/>
    <w:rsid w:val="00C033ED"/>
    <w:rsid w:val="00C07913"/>
    <w:rsid w:val="00C16D70"/>
    <w:rsid w:val="00C31972"/>
    <w:rsid w:val="00C323F1"/>
    <w:rsid w:val="00C34E55"/>
    <w:rsid w:val="00C50043"/>
    <w:rsid w:val="00C51033"/>
    <w:rsid w:val="00C70649"/>
    <w:rsid w:val="00C724C4"/>
    <w:rsid w:val="00C8362D"/>
    <w:rsid w:val="00C93E0D"/>
    <w:rsid w:val="00CB60ED"/>
    <w:rsid w:val="00CC5072"/>
    <w:rsid w:val="00CD6C31"/>
    <w:rsid w:val="00CE06E4"/>
    <w:rsid w:val="00CE658B"/>
    <w:rsid w:val="00CF598F"/>
    <w:rsid w:val="00CF5F26"/>
    <w:rsid w:val="00D06B62"/>
    <w:rsid w:val="00D138ED"/>
    <w:rsid w:val="00D22DD2"/>
    <w:rsid w:val="00D23DF4"/>
    <w:rsid w:val="00D41FDF"/>
    <w:rsid w:val="00D47975"/>
    <w:rsid w:val="00D5161B"/>
    <w:rsid w:val="00D5345F"/>
    <w:rsid w:val="00D5676C"/>
    <w:rsid w:val="00D57CCC"/>
    <w:rsid w:val="00D6228E"/>
    <w:rsid w:val="00D7339C"/>
    <w:rsid w:val="00D75D1A"/>
    <w:rsid w:val="00D85EF6"/>
    <w:rsid w:val="00D95633"/>
    <w:rsid w:val="00DD7803"/>
    <w:rsid w:val="00DE27EB"/>
    <w:rsid w:val="00E01086"/>
    <w:rsid w:val="00E26432"/>
    <w:rsid w:val="00E308EC"/>
    <w:rsid w:val="00E442C0"/>
    <w:rsid w:val="00E46030"/>
    <w:rsid w:val="00E72CE7"/>
    <w:rsid w:val="00E75A87"/>
    <w:rsid w:val="00E8162D"/>
    <w:rsid w:val="00E81D04"/>
    <w:rsid w:val="00E84345"/>
    <w:rsid w:val="00E84B00"/>
    <w:rsid w:val="00E951BB"/>
    <w:rsid w:val="00E9646F"/>
    <w:rsid w:val="00E9706E"/>
    <w:rsid w:val="00EA1530"/>
    <w:rsid w:val="00EA39E2"/>
    <w:rsid w:val="00EA458A"/>
    <w:rsid w:val="00EA5991"/>
    <w:rsid w:val="00EB1300"/>
    <w:rsid w:val="00EC04DA"/>
    <w:rsid w:val="00EC196E"/>
    <w:rsid w:val="00EC4EA6"/>
    <w:rsid w:val="00EC584C"/>
    <w:rsid w:val="00ED0BB8"/>
    <w:rsid w:val="00ED62C8"/>
    <w:rsid w:val="00ED79EF"/>
    <w:rsid w:val="00F059A7"/>
    <w:rsid w:val="00F35898"/>
    <w:rsid w:val="00F36ADD"/>
    <w:rsid w:val="00F41DBE"/>
    <w:rsid w:val="00F77501"/>
    <w:rsid w:val="00F77BA9"/>
    <w:rsid w:val="00F86510"/>
    <w:rsid w:val="00F913FE"/>
    <w:rsid w:val="00F92ECA"/>
    <w:rsid w:val="00F94540"/>
    <w:rsid w:val="00FA7B67"/>
    <w:rsid w:val="00FB26EE"/>
    <w:rsid w:val="00FB3537"/>
    <w:rsid w:val="00FB4AA2"/>
    <w:rsid w:val="00FB6040"/>
    <w:rsid w:val="00FC7F9E"/>
    <w:rsid w:val="00FD0E19"/>
    <w:rsid w:val="00FD51D6"/>
    <w:rsid w:val="00FD6C01"/>
    <w:rsid w:val="00FE3A52"/>
    <w:rsid w:val="00FE4AF8"/>
    <w:rsid w:val="00FE6619"/>
    <w:rsid w:val="00FF2CD3"/>
    <w:rsid w:val="00FF321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colormenu v:ext="edit" fillcolor="none [2412]" strokecolor="none"/>
    </o:shapedefaults>
    <o:shapelayout v:ext="edit">
      <o:idmap v:ext="edit" data="1"/>
      <o:rules v:ext="edit">
        <o:r id="V:Rule94" type="connector" idref="#_x0000_s1101"/>
        <o:r id="V:Rule95" type="connector" idref="#_x0000_s1213"/>
        <o:r id="V:Rule96" type="connector" idref="#_x0000_s1051"/>
        <o:r id="V:Rule97" type="connector" idref="#_x0000_s1083"/>
        <o:r id="V:Rule98" type="connector" idref="#_x0000_s1067"/>
        <o:r id="V:Rule99" type="connector" idref="#_x0000_s1037"/>
        <o:r id="V:Rule100" type="connector" idref="#_x0000_s1078"/>
        <o:r id="V:Rule101" type="connector" idref="#_x0000_s1200"/>
        <o:r id="V:Rule102" type="connector" idref="#_x0000_s1077"/>
        <o:r id="V:Rule103" type="connector" idref="#_x0000_s1214"/>
        <o:r id="V:Rule104" type="connector" idref="#_x0000_s1039"/>
        <o:r id="V:Rule105" type="connector" idref="#_x0000_s1060"/>
        <o:r id="V:Rule106" type="connector" idref="#_x0000_s1041"/>
        <o:r id="V:Rule107" type="connector" idref="#_x0000_s1054"/>
        <o:r id="V:Rule108" type="connector" idref="#_x0000_s1033"/>
        <o:r id="V:Rule109" type="connector" idref="#_x0000_s1216"/>
        <o:r id="V:Rule110" type="connector" idref="#_x0000_s1218"/>
        <o:r id="V:Rule111" type="connector" idref="#_x0000_s1070"/>
        <o:r id="V:Rule112" type="connector" idref="#_x0000_s1115"/>
        <o:r id="V:Rule113" type="connector" idref="#_x0000_s1105"/>
        <o:r id="V:Rule114" type="connector" idref="#_x0000_s1044"/>
        <o:r id="V:Rule115" type="connector" idref="#_x0000_s1204"/>
        <o:r id="V:Rule116" type="connector" idref="#_x0000_s1205"/>
        <o:r id="V:Rule117" type="connector" idref="#_x0000_s1098"/>
        <o:r id="V:Rule118" type="connector" idref="#_x0000_s1053"/>
        <o:r id="V:Rule119" type="connector" idref="#_x0000_s1104"/>
        <o:r id="V:Rule120" type="connector" idref="#_x0000_s1069"/>
        <o:r id="V:Rule121" type="connector" idref="#_x0000_s1076"/>
        <o:r id="V:Rule122" type="connector" idref="#_x0000_s1062"/>
        <o:r id="V:Rule123" type="connector" idref="#_x0000_s1099"/>
        <o:r id="V:Rule124" type="connector" idref="#_x0000_s1212"/>
        <o:r id="V:Rule125" type="connector" idref="#_x0000_s1073"/>
        <o:r id="V:Rule126" type="connector" idref="#_x0000_s1043"/>
        <o:r id="V:Rule127" type="connector" idref="#_x0000_s1210"/>
        <o:r id="V:Rule128" type="connector" idref="#_x0000_s1217"/>
        <o:r id="V:Rule129" type="connector" idref="#_x0000_s1084"/>
        <o:r id="V:Rule130" type="connector" idref="#_x0000_s1038"/>
        <o:r id="V:Rule131" type="connector" idref="#_x0000_s1208"/>
        <o:r id="V:Rule132" type="connector" idref="#_x0000_s1201"/>
        <o:r id="V:Rule133" type="connector" idref="#_x0000_s1061"/>
        <o:r id="V:Rule134" type="connector" idref="#_x0000_s1094"/>
        <o:r id="V:Rule135" type="connector" idref="#_x0000_s1215"/>
        <o:r id="V:Rule136" type="connector" idref="#_x0000_s1072"/>
        <o:r id="V:Rule137" type="connector" idref="#_x0000_s1209"/>
        <o:r id="V:Rule138" type="connector" idref="#_x0000_s1100"/>
        <o:r id="V:Rule139" type="connector" idref="#_x0000_s1106"/>
        <o:r id="V:Rule140" type="connector" idref="#_x0000_s1202"/>
        <o:r id="V:Rule141" type="connector" idref="#_x0000_s1090"/>
        <o:r id="V:Rule142" type="connector" idref="#_x0000_s1109"/>
        <o:r id="V:Rule143" type="connector" idref="#_x0000_s1211"/>
        <o:r id="V:Rule144" type="connector" idref="#_x0000_s1087"/>
        <o:r id="V:Rule145" type="connector" idref="#_x0000_s1080"/>
        <o:r id="V:Rule146" type="connector" idref="#_x0000_s1079"/>
        <o:r id="V:Rule147" type="connector" idref="#_x0000_s1091"/>
        <o:r id="V:Rule148" type="connector" idref="#_x0000_s1089"/>
        <o:r id="V:Rule149" type="connector" idref="#_x0000_s1207"/>
        <o:r id="V:Rule150" type="connector" idref="#_x0000_s1114"/>
        <o:r id="V:Rule151" type="connector" idref="#_x0000_s1082"/>
        <o:r id="V:Rule152" type="connector" idref="#_x0000_s1095"/>
        <o:r id="V:Rule153" type="connector" idref="#_x0000_s1102"/>
        <o:r id="V:Rule154" type="connector" idref="#_x0000_s1092"/>
        <o:r id="V:Rule155" type="connector" idref="#_x0000_s1035"/>
        <o:r id="V:Rule156" type="connector" idref="#_x0000_s1113"/>
        <o:r id="V:Rule157" type="connector" idref="#_x0000_s1093"/>
        <o:r id="V:Rule158" type="connector" idref="#_x0000_s1049"/>
        <o:r id="V:Rule159" type="connector" idref="#_x0000_s1050"/>
        <o:r id="V:Rule160" type="connector" idref="#_x0000_s1052"/>
        <o:r id="V:Rule161" type="connector" idref="#_x0000_s1040"/>
        <o:r id="V:Rule162" type="connector" idref="#_x0000_s1075"/>
        <o:r id="V:Rule163" type="connector" idref="#_x0000_s1048"/>
        <o:r id="V:Rule164" type="connector" idref="#_x0000_s1063"/>
        <o:r id="V:Rule165" type="connector" idref="#_x0000_s1036"/>
        <o:r id="V:Rule166" type="connector" idref="#_x0000_s1112"/>
        <o:r id="V:Rule167" type="connector" idref="#_x0000_s1066"/>
        <o:r id="V:Rule168" type="connector" idref="#_x0000_s1081"/>
        <o:r id="V:Rule169" type="connector" idref="#_x0000_s1065"/>
        <o:r id="V:Rule170" type="connector" idref="#_x0000_s1203"/>
        <o:r id="V:Rule171" type="connector" idref="#_x0000_s1110"/>
        <o:r id="V:Rule172" type="connector" idref="#_x0000_s1108"/>
        <o:r id="V:Rule173" type="connector" idref="#_x0000_s1068"/>
        <o:r id="V:Rule174" type="connector" idref="#_x0000_s1042"/>
        <o:r id="V:Rule175" type="connector" idref="#_x0000_s1074"/>
        <o:r id="V:Rule176" type="connector" idref="#_x0000_s1071"/>
        <o:r id="V:Rule177" type="connector" idref="#_x0000_s1096"/>
        <o:r id="V:Rule178" type="connector" idref="#_x0000_s1206"/>
        <o:r id="V:Rule179" type="connector" idref="#_x0000_s1111"/>
        <o:r id="V:Rule180" type="connector" idref="#_x0000_s1103"/>
        <o:r id="V:Rule181" type="connector" idref="#_x0000_s1086"/>
        <o:r id="V:Rule182" type="connector" idref="#_x0000_s1047"/>
        <o:r id="V:Rule183" type="connector" idref="#_x0000_s1034"/>
        <o:r id="V:Rule184" type="connector" idref="#_x0000_s1097"/>
        <o:r id="V:Rule185" type="connector" idref="#_x0000_s1085"/>
        <o:r id="V:Rule186" type="connector" idref="#_x0000_s110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8C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F33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F3358"/>
    <w:rPr>
      <w:rFonts w:ascii="Tahoma" w:hAnsi="Tahoma" w:cs="Tahoma"/>
      <w:sz w:val="16"/>
      <w:szCs w:val="16"/>
    </w:rPr>
  </w:style>
  <w:style w:type="paragraph" w:styleId="Paragraphedeliste">
    <w:name w:val="List Paragraph"/>
    <w:basedOn w:val="Normal"/>
    <w:uiPriority w:val="34"/>
    <w:qFormat/>
    <w:rsid w:val="003A797F"/>
    <w:pPr>
      <w:ind w:left="720"/>
      <w:contextualSpacing/>
    </w:pPr>
    <w:rPr>
      <w:rFonts w:eastAsiaTheme="minorEastAsia"/>
      <w:lang w:eastAsia="fr-FR"/>
    </w:rPr>
  </w:style>
  <w:style w:type="character" w:styleId="Lienhypertexte">
    <w:name w:val="Hyperlink"/>
    <w:basedOn w:val="Policepardfaut"/>
    <w:uiPriority w:val="99"/>
    <w:unhideWhenUsed/>
    <w:rsid w:val="00FE6619"/>
    <w:rPr>
      <w:color w:val="0000FF" w:themeColor="hyperlink"/>
      <w:u w:val="single"/>
    </w:rPr>
  </w:style>
  <w:style w:type="table" w:styleId="Grilledutableau">
    <w:name w:val="Table Grid"/>
    <w:basedOn w:val="TableauNormal"/>
    <w:uiPriority w:val="59"/>
    <w:unhideWhenUsed/>
    <w:rsid w:val="0077487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23633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3633D"/>
  </w:style>
  <w:style w:type="paragraph" w:styleId="Pieddepage">
    <w:name w:val="footer"/>
    <w:basedOn w:val="Normal"/>
    <w:link w:val="PieddepageCar"/>
    <w:uiPriority w:val="99"/>
    <w:unhideWhenUsed/>
    <w:rsid w:val="0023633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3633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lmaany.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alagat.blogspot.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BC1CEC-A855-4EAF-8850-7C2344B24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143</Pages>
  <Words>24048</Words>
  <Characters>132269</Characters>
  <Application>Microsoft Office Word</Application>
  <DocSecurity>0</DocSecurity>
  <Lines>1102</Lines>
  <Paragraphs>312</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156005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sidahmed</dc:creator>
  <cp:lastModifiedBy>3d-info</cp:lastModifiedBy>
  <cp:revision>3</cp:revision>
  <dcterms:created xsi:type="dcterms:W3CDTF">2022-06-29T10:05:00Z</dcterms:created>
  <dcterms:modified xsi:type="dcterms:W3CDTF">2022-06-29T10:26:00Z</dcterms:modified>
</cp:coreProperties>
</file>