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4497" w:rsidRPr="00C14691" w:rsidRDefault="00D0603A">
      <w:pPr>
        <w:rPr>
          <w:rFonts w:asciiTheme="minorBidi" w:hAnsiTheme="minorBidi"/>
          <w:b/>
          <w:bCs/>
          <w:sz w:val="52"/>
          <w:szCs w:val="52"/>
        </w:rPr>
      </w:pPr>
      <w:r w:rsidRPr="00C14691">
        <w:rPr>
          <w:rFonts w:asciiTheme="minorBidi" w:hAnsiTheme="minorBidi"/>
          <w:b/>
          <w:bCs/>
          <w:sz w:val="52"/>
          <w:szCs w:val="52"/>
        </w:rPr>
        <w:t>Table des Matières</w:t>
      </w:r>
    </w:p>
    <w:p w:rsidR="00D0603A" w:rsidRPr="00C14691" w:rsidRDefault="006F079C" w:rsidP="00C003F1">
      <w:pPr>
        <w:rPr>
          <w:rFonts w:asciiTheme="minorBidi" w:hAnsiTheme="minorBidi"/>
        </w:rPr>
      </w:pPr>
      <w:r>
        <w:rPr>
          <w:rFonts w:asciiTheme="minorBidi" w:hAnsiTheme="minorBidi"/>
          <w:noProof/>
          <w:lang w:eastAsia="fr-FR"/>
        </w:rPr>
        <w:pict>
          <v:rect id="_x0000_s1026" style="position:absolute;margin-left:1.15pt;margin-top:20.85pt;width:551.95pt;height:61.7pt;z-index:-251658240"/>
        </w:pict>
      </w:r>
      <w:r w:rsidR="00C003F1" w:rsidRPr="00C14691">
        <w:rPr>
          <w:rFonts w:asciiTheme="minorBidi" w:hAnsiTheme="minorBidi"/>
        </w:rPr>
        <w:t xml:space="preserve">                                                   </w:t>
      </w:r>
    </w:p>
    <w:p w:rsidR="00C003F1" w:rsidRPr="00DD6694" w:rsidRDefault="00C003F1" w:rsidP="00C003F1">
      <w:pPr>
        <w:jc w:val="center"/>
        <w:rPr>
          <w:rFonts w:asciiTheme="minorBidi" w:hAnsiTheme="minorBidi"/>
          <w:b/>
          <w:bCs/>
          <w:sz w:val="36"/>
          <w:szCs w:val="36"/>
        </w:rPr>
      </w:pPr>
      <w:r w:rsidRPr="00DD6694">
        <w:rPr>
          <w:rFonts w:asciiTheme="minorBidi" w:hAnsiTheme="minorBidi"/>
          <w:b/>
          <w:bCs/>
          <w:sz w:val="36"/>
          <w:szCs w:val="36"/>
        </w:rPr>
        <w:t>Chapitre 1</w:t>
      </w:r>
    </w:p>
    <w:p w:rsidR="00C003F1" w:rsidRPr="00DD6694" w:rsidRDefault="00C003F1" w:rsidP="00C003F1">
      <w:pPr>
        <w:jc w:val="center"/>
        <w:rPr>
          <w:rFonts w:asciiTheme="minorBidi" w:hAnsiTheme="minorBidi"/>
          <w:b/>
          <w:bCs/>
          <w:sz w:val="36"/>
          <w:szCs w:val="36"/>
        </w:rPr>
      </w:pPr>
      <w:r w:rsidRPr="00DD6694">
        <w:rPr>
          <w:rFonts w:asciiTheme="minorBidi" w:hAnsiTheme="minorBidi"/>
          <w:b/>
          <w:bCs/>
          <w:sz w:val="36"/>
          <w:szCs w:val="36"/>
        </w:rPr>
        <w:t xml:space="preserve">Outils </w:t>
      </w:r>
      <w:r w:rsidR="00122BAA" w:rsidRPr="00DD6694">
        <w:rPr>
          <w:rFonts w:asciiTheme="minorBidi" w:hAnsiTheme="minorBidi"/>
          <w:b/>
          <w:bCs/>
          <w:sz w:val="36"/>
          <w:szCs w:val="36"/>
        </w:rPr>
        <w:t>principaux</w:t>
      </w:r>
    </w:p>
    <w:p w:rsidR="00C003F1" w:rsidRPr="00C14691" w:rsidRDefault="004B050B" w:rsidP="004317C8">
      <w:pPr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8"/>
          <w:szCs w:val="28"/>
        </w:rPr>
        <w:t xml:space="preserve">1.1 </w:t>
      </w:r>
      <w:r w:rsidRPr="00C14691">
        <w:rPr>
          <w:rFonts w:asciiTheme="minorBidi" w:hAnsiTheme="minorBidi"/>
          <w:sz w:val="24"/>
          <w:szCs w:val="24"/>
        </w:rPr>
        <w:t xml:space="preserve"> Un aperçu sur Théorie de </w:t>
      </w:r>
      <w:proofErr w:type="spellStart"/>
      <w:r w:rsidRPr="00C14691">
        <w:rPr>
          <w:rFonts w:asciiTheme="minorBidi" w:hAnsiTheme="minorBidi"/>
          <w:sz w:val="24"/>
          <w:szCs w:val="24"/>
        </w:rPr>
        <w:t>Nevanlinna</w:t>
      </w:r>
      <w:proofErr w:type="spellEnd"/>
      <w:r w:rsidR="004317C8" w:rsidRPr="00C14691">
        <w:rPr>
          <w:rFonts w:asciiTheme="minorBidi" w:hAnsiTheme="minorBidi"/>
          <w:sz w:val="24"/>
          <w:szCs w:val="24"/>
        </w:rPr>
        <w:t xml:space="preserve"> </w:t>
      </w:r>
      <w:r w:rsidRPr="00C14691">
        <w:rPr>
          <w:rFonts w:asciiTheme="minorBidi" w:hAnsiTheme="minorBidi"/>
          <w:sz w:val="24"/>
          <w:szCs w:val="24"/>
        </w:rPr>
        <w:t xml:space="preserve">………………………………………………………………    </w:t>
      </w:r>
      <w:r w:rsidR="00C14691">
        <w:rPr>
          <w:rFonts w:asciiTheme="minorBidi" w:hAnsiTheme="minorBidi"/>
          <w:sz w:val="24"/>
          <w:szCs w:val="24"/>
        </w:rPr>
        <w:t xml:space="preserve">  </w:t>
      </w:r>
      <w:r w:rsidRPr="00C14691">
        <w:rPr>
          <w:rFonts w:asciiTheme="minorBidi" w:hAnsiTheme="minorBidi"/>
          <w:sz w:val="24"/>
          <w:szCs w:val="24"/>
        </w:rPr>
        <w:t>2</w:t>
      </w:r>
    </w:p>
    <w:p w:rsidR="00E31B39" w:rsidRPr="00C14691" w:rsidRDefault="00E31B39" w:rsidP="004B050B">
      <w:pPr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       1.1.1 </w:t>
      </w:r>
      <w:r w:rsidR="004317C8" w:rsidRPr="00C14691">
        <w:rPr>
          <w:rFonts w:asciiTheme="minorBidi" w:hAnsiTheme="minorBidi"/>
          <w:sz w:val="24"/>
          <w:szCs w:val="24"/>
        </w:rPr>
        <w:t>Défi</w:t>
      </w:r>
      <w:r w:rsidRPr="00C14691">
        <w:rPr>
          <w:rFonts w:asciiTheme="minorBidi" w:hAnsiTheme="minorBidi"/>
          <w:sz w:val="24"/>
          <w:szCs w:val="24"/>
        </w:rPr>
        <w:t>nitions basiques</w:t>
      </w:r>
      <w:r w:rsidR="004317C8" w:rsidRPr="00C14691">
        <w:rPr>
          <w:rFonts w:asciiTheme="minorBidi" w:hAnsiTheme="minorBidi"/>
          <w:sz w:val="24"/>
          <w:szCs w:val="24"/>
        </w:rPr>
        <w:t xml:space="preserve"> …………………………………………………………………………….   </w:t>
      </w:r>
      <w:r w:rsidR="00C14691">
        <w:rPr>
          <w:rFonts w:asciiTheme="minorBidi" w:hAnsiTheme="minorBidi"/>
          <w:sz w:val="24"/>
          <w:szCs w:val="24"/>
        </w:rPr>
        <w:t xml:space="preserve">  </w:t>
      </w:r>
      <w:r w:rsidR="004317C8" w:rsidRPr="00C14691">
        <w:rPr>
          <w:rFonts w:asciiTheme="minorBidi" w:hAnsiTheme="minorBidi"/>
          <w:sz w:val="24"/>
          <w:szCs w:val="24"/>
        </w:rPr>
        <w:t xml:space="preserve"> 2</w:t>
      </w:r>
    </w:p>
    <w:p w:rsidR="004317C8" w:rsidRPr="00C14691" w:rsidRDefault="004317C8" w:rsidP="004317C8">
      <w:pPr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       1.1.2 Formule de Poisson-Jensen …………………………………………………………………...   </w:t>
      </w:r>
      <w:r w:rsidR="00C14691">
        <w:rPr>
          <w:rFonts w:asciiTheme="minorBidi" w:hAnsiTheme="minorBidi"/>
          <w:sz w:val="24"/>
          <w:szCs w:val="24"/>
        </w:rPr>
        <w:t xml:space="preserve">  </w:t>
      </w:r>
      <w:r w:rsidRPr="00C14691">
        <w:rPr>
          <w:rFonts w:asciiTheme="minorBidi" w:hAnsiTheme="minorBidi"/>
          <w:sz w:val="24"/>
          <w:szCs w:val="24"/>
        </w:rPr>
        <w:t xml:space="preserve"> 4</w:t>
      </w:r>
    </w:p>
    <w:p w:rsidR="00847321" w:rsidRPr="00C14691" w:rsidRDefault="000F25AF" w:rsidP="00847321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       </w:t>
      </w:r>
      <w:r w:rsidR="00847321" w:rsidRPr="00C14691">
        <w:rPr>
          <w:rFonts w:asciiTheme="minorBidi" w:hAnsiTheme="minorBidi"/>
          <w:sz w:val="24"/>
          <w:szCs w:val="24"/>
        </w:rPr>
        <w:t xml:space="preserve">1.1.3 Reformulation de la formule de Jensen : La naissance de la théorie de </w:t>
      </w:r>
      <w:proofErr w:type="spellStart"/>
      <w:r w:rsidR="00847321" w:rsidRPr="00C14691">
        <w:rPr>
          <w:rFonts w:asciiTheme="minorBidi" w:hAnsiTheme="minorBidi"/>
          <w:sz w:val="24"/>
          <w:szCs w:val="24"/>
        </w:rPr>
        <w:t>Nevanlinna</w:t>
      </w:r>
      <w:proofErr w:type="spellEnd"/>
      <w:r w:rsidR="00847321" w:rsidRPr="00C14691">
        <w:rPr>
          <w:rFonts w:asciiTheme="minorBidi" w:hAnsiTheme="minorBidi"/>
          <w:sz w:val="24"/>
          <w:szCs w:val="24"/>
        </w:rPr>
        <w:t xml:space="preserve"> ….</w:t>
      </w:r>
      <w:r w:rsidRPr="00C14691">
        <w:rPr>
          <w:rFonts w:asciiTheme="minorBidi" w:hAnsiTheme="minorBidi"/>
          <w:sz w:val="24"/>
          <w:szCs w:val="24"/>
        </w:rPr>
        <w:t xml:space="preserve">.    </w:t>
      </w:r>
      <w:r w:rsidR="00C14691">
        <w:rPr>
          <w:rFonts w:asciiTheme="minorBidi" w:hAnsiTheme="minorBidi"/>
          <w:sz w:val="24"/>
          <w:szCs w:val="24"/>
        </w:rPr>
        <w:t xml:space="preserve">   </w:t>
      </w:r>
      <w:r w:rsidRPr="00C14691">
        <w:rPr>
          <w:rFonts w:asciiTheme="minorBidi" w:hAnsiTheme="minorBidi"/>
          <w:sz w:val="24"/>
          <w:szCs w:val="24"/>
        </w:rPr>
        <w:t xml:space="preserve"> </w:t>
      </w:r>
      <w:r w:rsidR="00847321" w:rsidRPr="00C14691">
        <w:rPr>
          <w:rFonts w:asciiTheme="minorBidi" w:hAnsiTheme="minorBidi"/>
          <w:sz w:val="24"/>
          <w:szCs w:val="24"/>
        </w:rPr>
        <w:t>6</w:t>
      </w:r>
    </w:p>
    <w:p w:rsidR="000F25AF" w:rsidRPr="00C14691" w:rsidRDefault="000F25AF" w:rsidP="00847321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847321" w:rsidRPr="00C14691" w:rsidRDefault="000F25AF" w:rsidP="00847321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       1.1.4 Propriétés de la fonction caractéristique de </w:t>
      </w:r>
      <w:proofErr w:type="spellStart"/>
      <w:r w:rsidRPr="00C14691">
        <w:rPr>
          <w:rFonts w:asciiTheme="minorBidi" w:hAnsiTheme="minorBidi"/>
          <w:sz w:val="24"/>
          <w:szCs w:val="24"/>
        </w:rPr>
        <w:t>Nevanlinna</w:t>
      </w:r>
      <w:proofErr w:type="spellEnd"/>
      <w:r w:rsidRPr="00C14691">
        <w:rPr>
          <w:rFonts w:asciiTheme="minorBidi" w:hAnsiTheme="minorBidi"/>
          <w:sz w:val="24"/>
          <w:szCs w:val="24"/>
        </w:rPr>
        <w:t xml:space="preserve"> et son Premier Théorème …….   </w:t>
      </w:r>
      <w:r w:rsidR="00C14691">
        <w:rPr>
          <w:rFonts w:asciiTheme="minorBidi" w:hAnsiTheme="minorBidi"/>
          <w:sz w:val="24"/>
          <w:szCs w:val="24"/>
        </w:rPr>
        <w:t xml:space="preserve">   </w:t>
      </w:r>
      <w:r w:rsidRPr="00C14691">
        <w:rPr>
          <w:rFonts w:asciiTheme="minorBidi" w:hAnsiTheme="minorBidi"/>
          <w:sz w:val="24"/>
          <w:szCs w:val="24"/>
        </w:rPr>
        <w:t xml:space="preserve"> 9</w:t>
      </w:r>
    </w:p>
    <w:p w:rsidR="000F25AF" w:rsidRPr="00C14691" w:rsidRDefault="000F25AF" w:rsidP="00847321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0F25AF" w:rsidRPr="00C14691" w:rsidRDefault="000F25AF" w:rsidP="00847321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       </w:t>
      </w:r>
      <w:r w:rsidR="00DD4313" w:rsidRPr="00C14691">
        <w:rPr>
          <w:rFonts w:asciiTheme="minorBidi" w:hAnsiTheme="minorBidi"/>
          <w:sz w:val="24"/>
          <w:szCs w:val="24"/>
        </w:rPr>
        <w:t>1.1.5 Ordre de croiss</w:t>
      </w:r>
      <w:r w:rsidR="00C14691">
        <w:rPr>
          <w:rFonts w:asciiTheme="minorBidi" w:hAnsiTheme="minorBidi"/>
          <w:sz w:val="24"/>
          <w:szCs w:val="24"/>
        </w:rPr>
        <w:t>ance, exposant de convergence d’</w:t>
      </w:r>
      <w:r w:rsidR="00DD4313" w:rsidRPr="00C14691">
        <w:rPr>
          <w:rFonts w:asciiTheme="minorBidi" w:hAnsiTheme="minorBidi"/>
          <w:sz w:val="24"/>
          <w:szCs w:val="24"/>
        </w:rPr>
        <w:t xml:space="preserve">une fonction </w:t>
      </w:r>
      <w:proofErr w:type="spellStart"/>
      <w:r w:rsidR="00DD4313" w:rsidRPr="00C14691">
        <w:rPr>
          <w:rFonts w:asciiTheme="minorBidi" w:hAnsiTheme="minorBidi"/>
          <w:sz w:val="24"/>
          <w:szCs w:val="24"/>
        </w:rPr>
        <w:t>méromorphe</w:t>
      </w:r>
      <w:proofErr w:type="spellEnd"/>
      <w:r w:rsidR="00DD4313" w:rsidRPr="00C14691">
        <w:rPr>
          <w:rFonts w:asciiTheme="minorBidi" w:hAnsiTheme="minorBidi"/>
          <w:sz w:val="24"/>
          <w:szCs w:val="24"/>
        </w:rPr>
        <w:t xml:space="preserve"> …………..   </w:t>
      </w:r>
      <w:r w:rsidR="00C14691">
        <w:rPr>
          <w:rFonts w:asciiTheme="minorBidi" w:hAnsiTheme="minorBidi"/>
          <w:sz w:val="24"/>
          <w:szCs w:val="24"/>
        </w:rPr>
        <w:t xml:space="preserve">  </w:t>
      </w:r>
      <w:r w:rsidR="00DD4313" w:rsidRPr="00C14691">
        <w:rPr>
          <w:rFonts w:asciiTheme="minorBidi" w:hAnsiTheme="minorBidi"/>
          <w:sz w:val="24"/>
          <w:szCs w:val="24"/>
        </w:rPr>
        <w:t>14</w:t>
      </w:r>
    </w:p>
    <w:p w:rsidR="00DD4313" w:rsidRPr="00C14691" w:rsidRDefault="00DD4313" w:rsidP="00847321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DD4313" w:rsidRPr="00C14691" w:rsidRDefault="00723620" w:rsidP="00847321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       1.1.6 Indice de défaut de </w:t>
      </w:r>
      <w:proofErr w:type="spellStart"/>
      <w:r w:rsidRPr="00C14691">
        <w:rPr>
          <w:rFonts w:asciiTheme="minorBidi" w:hAnsiTheme="minorBidi"/>
          <w:sz w:val="24"/>
          <w:szCs w:val="24"/>
        </w:rPr>
        <w:t>Nevanlinna</w:t>
      </w:r>
      <w:proofErr w:type="spellEnd"/>
      <w:r w:rsidRPr="00C14691">
        <w:rPr>
          <w:rFonts w:asciiTheme="minorBidi" w:hAnsiTheme="minorBidi"/>
          <w:sz w:val="24"/>
          <w:szCs w:val="24"/>
        </w:rPr>
        <w:t xml:space="preserve"> ………………………………………………………………..  </w:t>
      </w:r>
      <w:r w:rsidR="00C14691">
        <w:rPr>
          <w:rFonts w:asciiTheme="minorBidi" w:hAnsiTheme="minorBidi"/>
          <w:sz w:val="24"/>
          <w:szCs w:val="24"/>
        </w:rPr>
        <w:t xml:space="preserve">  </w:t>
      </w:r>
      <w:r w:rsidR="00A32233">
        <w:rPr>
          <w:rFonts w:asciiTheme="minorBidi" w:hAnsiTheme="minorBidi"/>
          <w:sz w:val="24"/>
          <w:szCs w:val="24"/>
        </w:rPr>
        <w:t>20</w:t>
      </w:r>
    </w:p>
    <w:p w:rsidR="00723620" w:rsidRPr="00C14691" w:rsidRDefault="00723620" w:rsidP="00847321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723620" w:rsidRPr="00C14691" w:rsidRDefault="00E50405" w:rsidP="00847321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       1.1.7 Mesure et densité ……………………………………………………………………………….   </w:t>
      </w:r>
      <w:r w:rsidR="00C14691">
        <w:rPr>
          <w:rFonts w:asciiTheme="minorBidi" w:hAnsiTheme="minorBidi"/>
          <w:sz w:val="24"/>
          <w:szCs w:val="24"/>
        </w:rPr>
        <w:t xml:space="preserve">  </w:t>
      </w:r>
      <w:r w:rsidRPr="00C14691">
        <w:rPr>
          <w:rFonts w:asciiTheme="minorBidi" w:hAnsiTheme="minorBidi"/>
          <w:sz w:val="24"/>
          <w:szCs w:val="24"/>
        </w:rPr>
        <w:t>21</w:t>
      </w:r>
    </w:p>
    <w:p w:rsidR="00E50405" w:rsidRPr="00C14691" w:rsidRDefault="00E50405" w:rsidP="00847321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E50405" w:rsidRPr="00C14691" w:rsidRDefault="00752BEF" w:rsidP="00847321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1.2 Théorie de </w:t>
      </w:r>
      <w:proofErr w:type="spellStart"/>
      <w:r w:rsidRPr="00C14691">
        <w:rPr>
          <w:rFonts w:asciiTheme="minorBidi" w:hAnsiTheme="minorBidi"/>
          <w:sz w:val="24"/>
          <w:szCs w:val="24"/>
        </w:rPr>
        <w:t>Wiman</w:t>
      </w:r>
      <w:proofErr w:type="spellEnd"/>
      <w:r w:rsidRPr="00C14691">
        <w:rPr>
          <w:rFonts w:asciiTheme="minorBidi" w:hAnsiTheme="minorBidi"/>
          <w:sz w:val="24"/>
          <w:szCs w:val="24"/>
        </w:rPr>
        <w:t>-</w:t>
      </w:r>
      <w:proofErr w:type="spellStart"/>
      <w:r w:rsidRPr="00C14691">
        <w:rPr>
          <w:rFonts w:asciiTheme="minorBidi" w:hAnsiTheme="minorBidi"/>
          <w:sz w:val="24"/>
          <w:szCs w:val="24"/>
        </w:rPr>
        <w:t>Valiron</w:t>
      </w:r>
      <w:proofErr w:type="spellEnd"/>
      <w:r w:rsidRPr="00C14691">
        <w:rPr>
          <w:rFonts w:asciiTheme="minorBidi" w:hAnsiTheme="minorBidi"/>
          <w:sz w:val="24"/>
          <w:szCs w:val="24"/>
        </w:rPr>
        <w:t xml:space="preserve"> …………………………………………………………………………….   </w:t>
      </w:r>
      <w:r w:rsidR="00C14691">
        <w:rPr>
          <w:rFonts w:asciiTheme="minorBidi" w:hAnsiTheme="minorBidi"/>
          <w:sz w:val="24"/>
          <w:szCs w:val="24"/>
        </w:rPr>
        <w:t xml:space="preserve">  </w:t>
      </w:r>
      <w:r w:rsidRPr="00C14691">
        <w:rPr>
          <w:rFonts w:asciiTheme="minorBidi" w:hAnsiTheme="minorBidi"/>
          <w:sz w:val="24"/>
          <w:szCs w:val="24"/>
        </w:rPr>
        <w:t>22</w:t>
      </w:r>
    </w:p>
    <w:p w:rsidR="00752BEF" w:rsidRPr="00C14691" w:rsidRDefault="00752BEF" w:rsidP="00847321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752BEF" w:rsidRPr="00C14691" w:rsidRDefault="006966E1" w:rsidP="006966E1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       1.2.1 Définitions ………………………………………………………………………………………..   </w:t>
      </w:r>
      <w:r w:rsidR="00C14691">
        <w:rPr>
          <w:rFonts w:asciiTheme="minorBidi" w:hAnsiTheme="minorBidi"/>
          <w:sz w:val="24"/>
          <w:szCs w:val="24"/>
        </w:rPr>
        <w:t xml:space="preserve"> </w:t>
      </w:r>
      <w:r w:rsidRPr="00C14691">
        <w:rPr>
          <w:rFonts w:asciiTheme="minorBidi" w:hAnsiTheme="minorBidi"/>
          <w:sz w:val="24"/>
          <w:szCs w:val="24"/>
        </w:rPr>
        <w:t>22</w:t>
      </w:r>
    </w:p>
    <w:p w:rsidR="006966E1" w:rsidRPr="00C14691" w:rsidRDefault="006966E1" w:rsidP="006966E1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6966E1" w:rsidRPr="00C14691" w:rsidRDefault="007C750B" w:rsidP="00C111EA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       1.2.2 L’ordre de croissance selon </w:t>
      </w:r>
      <w:proofErr w:type="spellStart"/>
      <w:r w:rsidRPr="00C14691">
        <w:rPr>
          <w:rFonts w:asciiTheme="minorBidi" w:hAnsiTheme="minorBidi"/>
          <w:sz w:val="24"/>
          <w:szCs w:val="24"/>
        </w:rPr>
        <w:t>W</w:t>
      </w:r>
      <w:r w:rsidR="00C111EA">
        <w:rPr>
          <w:rFonts w:asciiTheme="minorBidi" w:hAnsiTheme="minorBidi"/>
          <w:sz w:val="24"/>
          <w:szCs w:val="24"/>
        </w:rPr>
        <w:t>iman</w:t>
      </w:r>
      <w:proofErr w:type="spellEnd"/>
      <w:r w:rsidR="00C111EA">
        <w:rPr>
          <w:rFonts w:asciiTheme="minorBidi" w:hAnsiTheme="minorBidi"/>
          <w:sz w:val="24"/>
          <w:szCs w:val="24"/>
        </w:rPr>
        <w:t>-</w:t>
      </w:r>
      <w:proofErr w:type="spellStart"/>
      <w:r w:rsidR="00C111EA">
        <w:rPr>
          <w:rFonts w:asciiTheme="minorBidi" w:hAnsiTheme="minorBidi"/>
          <w:sz w:val="24"/>
          <w:szCs w:val="24"/>
        </w:rPr>
        <w:t>Valiron</w:t>
      </w:r>
      <w:proofErr w:type="spellEnd"/>
      <w:r w:rsidR="00C111EA">
        <w:rPr>
          <w:rFonts w:asciiTheme="minorBidi" w:hAnsiTheme="minorBidi"/>
          <w:sz w:val="24"/>
          <w:szCs w:val="24"/>
        </w:rPr>
        <w:t xml:space="preserve"> ……………………………………………        </w:t>
      </w:r>
      <w:r w:rsidRPr="00C14691">
        <w:rPr>
          <w:rFonts w:asciiTheme="minorBidi" w:hAnsiTheme="minorBidi"/>
          <w:sz w:val="24"/>
          <w:szCs w:val="24"/>
        </w:rPr>
        <w:t xml:space="preserve">   </w:t>
      </w:r>
      <w:r w:rsidR="00C14691">
        <w:rPr>
          <w:rFonts w:asciiTheme="minorBidi" w:hAnsiTheme="minorBidi"/>
          <w:sz w:val="24"/>
          <w:szCs w:val="24"/>
        </w:rPr>
        <w:t xml:space="preserve"> </w:t>
      </w:r>
      <w:r w:rsidRPr="00C14691">
        <w:rPr>
          <w:rFonts w:asciiTheme="minorBidi" w:hAnsiTheme="minorBidi"/>
          <w:sz w:val="24"/>
          <w:szCs w:val="24"/>
        </w:rPr>
        <w:t>25</w:t>
      </w:r>
    </w:p>
    <w:p w:rsidR="007C750B" w:rsidRPr="00C14691" w:rsidRDefault="007C750B" w:rsidP="006966E1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7C750B" w:rsidRDefault="000A6540" w:rsidP="00A32233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       1.2.3 Le théorème principal de </w:t>
      </w:r>
      <w:proofErr w:type="spellStart"/>
      <w:r w:rsidRPr="00C14691">
        <w:rPr>
          <w:rFonts w:asciiTheme="minorBidi" w:hAnsiTheme="minorBidi"/>
          <w:sz w:val="24"/>
          <w:szCs w:val="24"/>
        </w:rPr>
        <w:t>Wiman</w:t>
      </w:r>
      <w:proofErr w:type="spellEnd"/>
      <w:r w:rsidRPr="00C14691">
        <w:rPr>
          <w:rFonts w:asciiTheme="minorBidi" w:hAnsiTheme="minorBidi"/>
          <w:sz w:val="24"/>
          <w:szCs w:val="24"/>
        </w:rPr>
        <w:t>-</w:t>
      </w:r>
      <w:proofErr w:type="spellStart"/>
      <w:r w:rsidRPr="00C14691">
        <w:rPr>
          <w:rFonts w:asciiTheme="minorBidi" w:hAnsiTheme="minorBidi"/>
          <w:sz w:val="24"/>
          <w:szCs w:val="24"/>
        </w:rPr>
        <w:t>Valiron</w:t>
      </w:r>
      <w:proofErr w:type="spellEnd"/>
      <w:r w:rsidRPr="00C14691">
        <w:rPr>
          <w:rFonts w:asciiTheme="minorBidi" w:hAnsiTheme="minorBidi"/>
          <w:sz w:val="24"/>
          <w:szCs w:val="24"/>
        </w:rPr>
        <w:t xml:space="preserve"> …………………………………………………</w:t>
      </w:r>
      <w:r w:rsidR="00C111EA">
        <w:rPr>
          <w:rFonts w:asciiTheme="minorBidi" w:hAnsiTheme="minorBidi"/>
          <w:sz w:val="24"/>
          <w:szCs w:val="24"/>
        </w:rPr>
        <w:t xml:space="preserve">     </w:t>
      </w:r>
      <w:r w:rsidR="00273C14">
        <w:rPr>
          <w:rFonts w:asciiTheme="minorBidi" w:hAnsiTheme="minorBidi"/>
          <w:sz w:val="24"/>
          <w:szCs w:val="24"/>
        </w:rPr>
        <w:t xml:space="preserve"> </w:t>
      </w:r>
      <w:r w:rsidRPr="00C14691">
        <w:rPr>
          <w:rFonts w:asciiTheme="minorBidi" w:hAnsiTheme="minorBidi"/>
          <w:sz w:val="24"/>
          <w:szCs w:val="24"/>
        </w:rPr>
        <w:t xml:space="preserve"> </w:t>
      </w:r>
      <w:r w:rsidR="00C111EA">
        <w:rPr>
          <w:rFonts w:asciiTheme="minorBidi" w:hAnsiTheme="minorBidi"/>
          <w:sz w:val="24"/>
          <w:szCs w:val="24"/>
        </w:rPr>
        <w:t xml:space="preserve">  </w:t>
      </w:r>
      <w:r w:rsidR="00C14691">
        <w:rPr>
          <w:rFonts w:asciiTheme="minorBidi" w:hAnsiTheme="minorBidi"/>
          <w:sz w:val="24"/>
          <w:szCs w:val="24"/>
        </w:rPr>
        <w:t xml:space="preserve"> </w:t>
      </w:r>
      <w:r w:rsidRPr="00C14691">
        <w:rPr>
          <w:rFonts w:asciiTheme="minorBidi" w:hAnsiTheme="minorBidi"/>
          <w:sz w:val="24"/>
          <w:szCs w:val="24"/>
        </w:rPr>
        <w:t>2</w:t>
      </w:r>
      <w:r w:rsidR="00A32233">
        <w:rPr>
          <w:rFonts w:asciiTheme="minorBidi" w:hAnsiTheme="minorBidi"/>
          <w:sz w:val="24"/>
          <w:szCs w:val="24"/>
        </w:rPr>
        <w:t>6</w:t>
      </w:r>
    </w:p>
    <w:p w:rsidR="006E603A" w:rsidRDefault="00DE05FE" w:rsidP="00471F46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>
        <w:rPr>
          <w:rFonts w:ascii="TTdcr10" w:hAnsi="TTdcr10" w:cs="TTdcr10"/>
          <w:sz w:val="24"/>
          <w:szCs w:val="24"/>
        </w:rPr>
        <w:t xml:space="preserve">1.3 </w:t>
      </w:r>
      <w:proofErr w:type="spellStart"/>
      <w:r>
        <w:rPr>
          <w:rFonts w:ascii="TTdcr10" w:hAnsi="TTdcr10" w:cs="TTdcr10"/>
          <w:sz w:val="24"/>
          <w:szCs w:val="24"/>
        </w:rPr>
        <w:t>L.univers</w:t>
      </w:r>
      <w:proofErr w:type="spellEnd"/>
      <w:r w:rsidR="00737238">
        <w:rPr>
          <w:rFonts w:ascii="TTdcr10" w:hAnsi="TTdcr10" w:cs="TTdcr10"/>
          <w:sz w:val="24"/>
          <w:szCs w:val="24"/>
        </w:rPr>
        <w:t xml:space="preserve"> p-adique</w:t>
      </w:r>
      <w:r w:rsidR="006E603A">
        <w:rPr>
          <w:rFonts w:ascii="TTdcr10" w:hAnsi="TTdcr10" w:cs="TTdcr10"/>
          <w:sz w:val="24"/>
          <w:szCs w:val="24"/>
        </w:rPr>
        <w:t>………..</w:t>
      </w:r>
      <w:r w:rsidR="006E603A" w:rsidRPr="00C14691">
        <w:rPr>
          <w:rFonts w:asciiTheme="minorBidi" w:hAnsiTheme="minorBidi"/>
          <w:sz w:val="24"/>
          <w:szCs w:val="24"/>
        </w:rPr>
        <w:t>…………………………………………………………………………</w:t>
      </w:r>
      <w:r w:rsidR="00471F46">
        <w:rPr>
          <w:rFonts w:asciiTheme="minorBidi" w:hAnsiTheme="minorBidi"/>
          <w:sz w:val="24"/>
          <w:szCs w:val="24"/>
        </w:rPr>
        <w:t xml:space="preserve">   </w:t>
      </w:r>
      <w:r w:rsidR="006E603A" w:rsidRPr="00C14691">
        <w:rPr>
          <w:rFonts w:asciiTheme="minorBidi" w:hAnsiTheme="minorBidi"/>
          <w:sz w:val="24"/>
          <w:szCs w:val="24"/>
        </w:rPr>
        <w:t xml:space="preserve">.   </w:t>
      </w:r>
      <w:r w:rsidR="006E603A">
        <w:rPr>
          <w:rFonts w:asciiTheme="minorBidi" w:hAnsiTheme="minorBidi"/>
          <w:sz w:val="24"/>
          <w:szCs w:val="24"/>
        </w:rPr>
        <w:t xml:space="preserve"> </w:t>
      </w:r>
      <w:r w:rsidR="00471F46">
        <w:rPr>
          <w:rFonts w:asciiTheme="minorBidi" w:hAnsiTheme="minorBidi"/>
          <w:sz w:val="24"/>
          <w:szCs w:val="24"/>
        </w:rPr>
        <w:t xml:space="preserve"> </w:t>
      </w:r>
      <w:r w:rsidR="006E603A">
        <w:rPr>
          <w:rFonts w:asciiTheme="minorBidi" w:hAnsiTheme="minorBidi"/>
          <w:sz w:val="24"/>
          <w:szCs w:val="24"/>
        </w:rPr>
        <w:t xml:space="preserve"> 26</w:t>
      </w:r>
    </w:p>
    <w:p w:rsidR="006E603A" w:rsidRDefault="006E603A" w:rsidP="006E603A">
      <w:pPr>
        <w:autoSpaceDE w:val="0"/>
        <w:autoSpaceDN w:val="0"/>
        <w:adjustRightInd w:val="0"/>
        <w:spacing w:after="0" w:line="240" w:lineRule="auto"/>
        <w:rPr>
          <w:rFonts w:ascii="TTdcr10" w:hAnsi="TTdcr10" w:cs="TTdcr10"/>
          <w:sz w:val="24"/>
          <w:szCs w:val="24"/>
        </w:rPr>
      </w:pPr>
      <w:r>
        <w:rPr>
          <w:rFonts w:asciiTheme="minorBidi" w:hAnsiTheme="minorBidi"/>
          <w:sz w:val="24"/>
          <w:szCs w:val="24"/>
        </w:rPr>
        <w:t xml:space="preserve">       </w:t>
      </w:r>
      <w:r>
        <w:rPr>
          <w:rFonts w:ascii="TTdcr10" w:hAnsi="TTdcr10" w:cs="TTdcr10"/>
          <w:sz w:val="24"/>
          <w:szCs w:val="24"/>
        </w:rPr>
        <w:t>1.3.1 Les valeurs absolues de Q</w:t>
      </w:r>
      <w:r w:rsidR="00E2696E">
        <w:rPr>
          <w:rFonts w:ascii="TTdcr10" w:hAnsi="TTdcr10" w:cs="TTdcr10"/>
          <w:sz w:val="24"/>
          <w:szCs w:val="24"/>
        </w:rPr>
        <w:t xml:space="preserve"> …………………………………………………………………    </w:t>
      </w:r>
      <w:r w:rsidR="00F450D9">
        <w:rPr>
          <w:rFonts w:ascii="TTdcr10" w:hAnsi="TTdcr10" w:cs="TTdcr10"/>
          <w:sz w:val="24"/>
          <w:szCs w:val="24"/>
        </w:rPr>
        <w:t xml:space="preserve">      27</w:t>
      </w:r>
    </w:p>
    <w:p w:rsidR="00F90A1F" w:rsidRDefault="00F90A1F" w:rsidP="00471F46">
      <w:pPr>
        <w:autoSpaceDE w:val="0"/>
        <w:autoSpaceDN w:val="0"/>
        <w:adjustRightInd w:val="0"/>
        <w:spacing w:after="0" w:line="240" w:lineRule="auto"/>
        <w:rPr>
          <w:rFonts w:ascii="TTdcr10" w:hAnsi="TTdcr10" w:cs="TTdcr10"/>
          <w:sz w:val="24"/>
          <w:szCs w:val="24"/>
        </w:rPr>
      </w:pPr>
      <w:r>
        <w:rPr>
          <w:rFonts w:ascii="TTdcr10" w:hAnsi="TTdcr10" w:cs="TTdcr10"/>
          <w:sz w:val="24"/>
          <w:szCs w:val="24"/>
        </w:rPr>
        <w:t xml:space="preserve">       1.3.2 Le corps des nombres </w:t>
      </w:r>
      <w:r w:rsidR="00471F46">
        <w:rPr>
          <w:rFonts w:ascii="TTdcr10" w:hAnsi="TTdcr10" w:cs="TTdcr10"/>
          <w:sz w:val="24"/>
          <w:szCs w:val="24"/>
        </w:rPr>
        <w:t xml:space="preserve">p-adiques </w:t>
      </w:r>
      <w:r w:rsidR="00E2696E">
        <w:rPr>
          <w:rFonts w:ascii="TTdcr10" w:hAnsi="TTdcr10" w:cs="TTdcr10"/>
          <w:sz w:val="24"/>
          <w:szCs w:val="24"/>
        </w:rPr>
        <w:t>…………………………………………………………</w:t>
      </w:r>
      <w:r w:rsidR="004829BB">
        <w:rPr>
          <w:rFonts w:ascii="TTdcr10" w:hAnsi="TTdcr10" w:cs="TTdcr10"/>
          <w:sz w:val="24"/>
          <w:szCs w:val="24"/>
        </w:rPr>
        <w:t xml:space="preserve">   </w:t>
      </w:r>
      <w:r>
        <w:rPr>
          <w:rFonts w:ascii="TTdcr10" w:hAnsi="TTdcr10" w:cs="TTdcr10"/>
          <w:sz w:val="24"/>
          <w:szCs w:val="24"/>
        </w:rPr>
        <w:t xml:space="preserve">  </w:t>
      </w:r>
      <w:r w:rsidR="00E2696E">
        <w:rPr>
          <w:rFonts w:ascii="TTdcr10" w:hAnsi="TTdcr10" w:cs="TTdcr10"/>
          <w:sz w:val="24"/>
          <w:szCs w:val="24"/>
        </w:rPr>
        <w:t xml:space="preserve">     </w:t>
      </w:r>
      <w:r w:rsidR="004829BB">
        <w:rPr>
          <w:rFonts w:ascii="TTdcr10" w:hAnsi="TTdcr10" w:cs="TTdcr10"/>
          <w:sz w:val="24"/>
          <w:szCs w:val="24"/>
        </w:rPr>
        <w:t xml:space="preserve"> </w:t>
      </w:r>
      <w:r>
        <w:rPr>
          <w:rFonts w:ascii="TTdcr10" w:hAnsi="TTdcr10" w:cs="TTdcr10"/>
          <w:sz w:val="24"/>
          <w:szCs w:val="24"/>
        </w:rPr>
        <w:t>28</w:t>
      </w:r>
    </w:p>
    <w:p w:rsidR="00F90A1F" w:rsidRDefault="00F90A1F" w:rsidP="006E603A">
      <w:pPr>
        <w:autoSpaceDE w:val="0"/>
        <w:autoSpaceDN w:val="0"/>
        <w:adjustRightInd w:val="0"/>
        <w:spacing w:after="0" w:line="240" w:lineRule="auto"/>
        <w:rPr>
          <w:rFonts w:ascii="TTdcr10" w:hAnsi="TTdcr10" w:cs="TTdcr10"/>
          <w:sz w:val="24"/>
          <w:szCs w:val="24"/>
        </w:rPr>
      </w:pPr>
      <w:r>
        <w:rPr>
          <w:rFonts w:ascii="TTdcr10" w:hAnsi="TTdcr10" w:cs="TTdcr10"/>
          <w:sz w:val="24"/>
          <w:szCs w:val="24"/>
        </w:rPr>
        <w:t xml:space="preserve">       </w:t>
      </w:r>
      <w:r w:rsidR="00F0644D">
        <w:rPr>
          <w:rFonts w:ascii="TTdcr10" w:hAnsi="TTdcr10" w:cs="TTdcr10"/>
          <w:sz w:val="24"/>
          <w:szCs w:val="24"/>
        </w:rPr>
        <w:t>1.3.3 Le corps Cp</w:t>
      </w:r>
      <w:r w:rsidR="00566984">
        <w:rPr>
          <w:rFonts w:ascii="TTdcr10" w:hAnsi="TTdcr10" w:cs="TTdcr10"/>
          <w:sz w:val="24"/>
          <w:szCs w:val="24"/>
        </w:rPr>
        <w:t xml:space="preserve"> …………………………………………………………………………………….      </w:t>
      </w:r>
      <w:r w:rsidR="00E2696E">
        <w:rPr>
          <w:rFonts w:ascii="TTdcr10" w:hAnsi="TTdcr10" w:cs="TTdcr10"/>
          <w:sz w:val="24"/>
          <w:szCs w:val="24"/>
        </w:rPr>
        <w:t xml:space="preserve"> </w:t>
      </w:r>
      <w:r w:rsidR="00566984">
        <w:rPr>
          <w:rFonts w:ascii="TTdcr10" w:hAnsi="TTdcr10" w:cs="TTdcr10"/>
          <w:sz w:val="24"/>
          <w:szCs w:val="24"/>
        </w:rPr>
        <w:t>32</w:t>
      </w:r>
    </w:p>
    <w:p w:rsidR="00566984" w:rsidRDefault="00566984" w:rsidP="00241B79">
      <w:pPr>
        <w:autoSpaceDE w:val="0"/>
        <w:autoSpaceDN w:val="0"/>
        <w:adjustRightInd w:val="0"/>
        <w:spacing w:after="0" w:line="240" w:lineRule="auto"/>
        <w:rPr>
          <w:rFonts w:ascii="TTdcr10" w:hAnsi="TTdcr10" w:cs="TTdcr10"/>
          <w:sz w:val="24"/>
          <w:szCs w:val="24"/>
        </w:rPr>
      </w:pPr>
      <w:r>
        <w:rPr>
          <w:rFonts w:ascii="TTdcr10" w:hAnsi="TTdcr10" w:cs="TTdcr10"/>
          <w:sz w:val="24"/>
          <w:szCs w:val="24"/>
        </w:rPr>
        <w:t xml:space="preserve">       1.3.4 Les fonctions analytiques </w:t>
      </w:r>
      <w:r w:rsidR="00241B79">
        <w:rPr>
          <w:rFonts w:ascii="TTdcr10" w:hAnsi="TTdcr10" w:cs="TTdcr10"/>
          <w:sz w:val="24"/>
          <w:szCs w:val="24"/>
        </w:rPr>
        <w:t>p-adiques</w:t>
      </w:r>
      <w:r>
        <w:rPr>
          <w:rFonts w:ascii="TTdcr10" w:hAnsi="TTdcr10" w:cs="TTdcr10"/>
          <w:sz w:val="24"/>
          <w:szCs w:val="24"/>
        </w:rPr>
        <w:t>…………………………………………………</w:t>
      </w:r>
      <w:r w:rsidR="00E374CA">
        <w:rPr>
          <w:rFonts w:ascii="TTdcr10" w:hAnsi="TTdcr10" w:cs="TTdcr10"/>
          <w:sz w:val="24"/>
          <w:szCs w:val="24"/>
        </w:rPr>
        <w:t>……..</w:t>
      </w:r>
      <w:r w:rsidR="00E2696E">
        <w:rPr>
          <w:rFonts w:ascii="TTdcr10" w:hAnsi="TTdcr10" w:cs="TTdcr10"/>
          <w:sz w:val="24"/>
          <w:szCs w:val="24"/>
        </w:rPr>
        <w:t xml:space="preserve">   </w:t>
      </w:r>
      <w:r>
        <w:rPr>
          <w:rFonts w:ascii="TTdcr10" w:hAnsi="TTdcr10" w:cs="TTdcr10"/>
          <w:sz w:val="24"/>
          <w:szCs w:val="24"/>
        </w:rPr>
        <w:t xml:space="preserve">   </w:t>
      </w:r>
      <w:r w:rsidR="00B12312">
        <w:rPr>
          <w:rFonts w:ascii="TTdcr10" w:hAnsi="TTdcr10" w:cs="TTdcr10"/>
          <w:sz w:val="24"/>
          <w:szCs w:val="24"/>
        </w:rPr>
        <w:t xml:space="preserve"> </w:t>
      </w:r>
      <w:r>
        <w:rPr>
          <w:rFonts w:ascii="TTdcr10" w:hAnsi="TTdcr10" w:cs="TTdcr10"/>
          <w:sz w:val="24"/>
          <w:szCs w:val="24"/>
        </w:rPr>
        <w:t xml:space="preserve"> 34</w:t>
      </w:r>
    </w:p>
    <w:p w:rsidR="00566984" w:rsidRPr="00C14691" w:rsidRDefault="00566984" w:rsidP="006E603A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>
        <w:rPr>
          <w:rFonts w:ascii="TTdcr10" w:hAnsi="TTdcr10" w:cs="TTdcr10"/>
          <w:sz w:val="24"/>
          <w:szCs w:val="24"/>
        </w:rPr>
        <w:t xml:space="preserve">       1.3.5 Zéros des fonctions entières ………………………………………………………………….     </w:t>
      </w:r>
      <w:r w:rsidR="00E2696E">
        <w:rPr>
          <w:rFonts w:ascii="TTdcr10" w:hAnsi="TTdcr10" w:cs="TTdcr10"/>
          <w:sz w:val="24"/>
          <w:szCs w:val="24"/>
        </w:rPr>
        <w:t xml:space="preserve"> </w:t>
      </w:r>
      <w:r>
        <w:rPr>
          <w:rFonts w:ascii="TTdcr10" w:hAnsi="TTdcr10" w:cs="TTdcr10"/>
          <w:sz w:val="24"/>
          <w:szCs w:val="24"/>
        </w:rPr>
        <w:t>41</w:t>
      </w:r>
    </w:p>
    <w:p w:rsidR="006E603A" w:rsidRPr="00C14691" w:rsidRDefault="006E603A" w:rsidP="006E603A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DE05FE" w:rsidRPr="00C14691" w:rsidRDefault="00DE05FE" w:rsidP="00A32233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0F25AF" w:rsidRPr="00C14691" w:rsidRDefault="006F079C" w:rsidP="00847321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6F079C">
        <w:rPr>
          <w:rFonts w:asciiTheme="minorBidi" w:hAnsiTheme="minorBidi"/>
          <w:noProof/>
          <w:sz w:val="28"/>
          <w:szCs w:val="28"/>
          <w:lang w:eastAsia="fr-FR"/>
        </w:rPr>
        <w:pict>
          <v:rect id="_x0000_s1027" style="position:absolute;margin-left:1.15pt;margin-top:10pt;width:551.95pt;height:64.1pt;z-index:-251657216"/>
        </w:pict>
      </w:r>
    </w:p>
    <w:p w:rsidR="001B3629" w:rsidRPr="00DD6694" w:rsidRDefault="001B3629" w:rsidP="001B3629">
      <w:pPr>
        <w:jc w:val="center"/>
        <w:rPr>
          <w:rFonts w:asciiTheme="minorBidi" w:hAnsiTheme="minorBidi"/>
          <w:b/>
          <w:bCs/>
          <w:sz w:val="36"/>
          <w:szCs w:val="36"/>
        </w:rPr>
      </w:pPr>
      <w:r w:rsidRPr="00DD6694">
        <w:rPr>
          <w:rFonts w:asciiTheme="minorBidi" w:hAnsiTheme="minorBidi"/>
          <w:b/>
          <w:bCs/>
          <w:sz w:val="36"/>
          <w:szCs w:val="36"/>
        </w:rPr>
        <w:t>Chapitre 2</w:t>
      </w:r>
    </w:p>
    <w:p w:rsidR="001B3629" w:rsidRPr="00DD6694" w:rsidRDefault="001B3629" w:rsidP="001B3629">
      <w:pPr>
        <w:jc w:val="center"/>
        <w:rPr>
          <w:rFonts w:asciiTheme="minorBidi" w:hAnsiTheme="minorBidi"/>
          <w:b/>
          <w:bCs/>
          <w:sz w:val="36"/>
          <w:szCs w:val="36"/>
        </w:rPr>
      </w:pPr>
      <w:r w:rsidRPr="00DD6694">
        <w:rPr>
          <w:rFonts w:asciiTheme="minorBidi" w:hAnsiTheme="minorBidi"/>
          <w:b/>
          <w:bCs/>
          <w:sz w:val="36"/>
          <w:szCs w:val="36"/>
        </w:rPr>
        <w:t>Sur l’unicité des fonctions entières</w:t>
      </w:r>
    </w:p>
    <w:p w:rsidR="001B3629" w:rsidRPr="00C14691" w:rsidRDefault="001B3629" w:rsidP="001B3629">
      <w:pPr>
        <w:jc w:val="center"/>
        <w:rPr>
          <w:rFonts w:asciiTheme="minorBidi" w:hAnsiTheme="minorBidi"/>
          <w:sz w:val="28"/>
          <w:szCs w:val="28"/>
        </w:rPr>
      </w:pPr>
    </w:p>
    <w:p w:rsidR="001B3629" w:rsidRPr="00C14691" w:rsidRDefault="00C743E1" w:rsidP="00CA17D7">
      <w:pPr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>2.1 Historique du problème ………</w:t>
      </w:r>
      <w:r w:rsidR="00AC31C6">
        <w:rPr>
          <w:rFonts w:asciiTheme="minorBidi" w:hAnsiTheme="minorBidi"/>
          <w:sz w:val="24"/>
          <w:szCs w:val="24"/>
        </w:rPr>
        <w:t xml:space="preserve">…………………………………………………………………………. </w:t>
      </w:r>
      <w:r w:rsidR="00CA17D7">
        <w:rPr>
          <w:rFonts w:asciiTheme="minorBidi" w:hAnsiTheme="minorBidi"/>
          <w:sz w:val="24"/>
          <w:szCs w:val="24"/>
        </w:rPr>
        <w:t>46</w:t>
      </w:r>
    </w:p>
    <w:p w:rsidR="00C743E1" w:rsidRPr="00C14691" w:rsidRDefault="00C743E1" w:rsidP="008312DE">
      <w:pPr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lastRenderedPageBreak/>
        <w:t xml:space="preserve">      </w:t>
      </w:r>
      <w:r w:rsidR="00200E68" w:rsidRPr="00C14691">
        <w:rPr>
          <w:rFonts w:asciiTheme="minorBidi" w:hAnsiTheme="minorBidi"/>
          <w:sz w:val="24"/>
          <w:szCs w:val="24"/>
        </w:rPr>
        <w:t xml:space="preserve">2.1.1 Les fameux théorèmes de Rolf </w:t>
      </w:r>
      <w:proofErr w:type="spellStart"/>
      <w:r w:rsidR="00200E68" w:rsidRPr="00C14691">
        <w:rPr>
          <w:rFonts w:asciiTheme="minorBidi" w:hAnsiTheme="minorBidi"/>
          <w:sz w:val="24"/>
          <w:szCs w:val="24"/>
        </w:rPr>
        <w:t>Nevanlinna</w:t>
      </w:r>
      <w:proofErr w:type="spellEnd"/>
      <w:r w:rsidR="00200E68" w:rsidRPr="00C14691">
        <w:rPr>
          <w:rFonts w:asciiTheme="minorBidi" w:hAnsiTheme="minorBidi"/>
          <w:sz w:val="24"/>
          <w:szCs w:val="24"/>
        </w:rPr>
        <w:t xml:space="preserve"> ……………………………………………………</w:t>
      </w:r>
      <w:r w:rsidR="00336053" w:rsidRPr="00C14691">
        <w:rPr>
          <w:rFonts w:asciiTheme="minorBidi" w:hAnsiTheme="minorBidi"/>
          <w:sz w:val="24"/>
          <w:szCs w:val="24"/>
        </w:rPr>
        <w:t xml:space="preserve">. </w:t>
      </w:r>
      <w:r w:rsidR="008312DE">
        <w:rPr>
          <w:rFonts w:asciiTheme="minorBidi" w:hAnsiTheme="minorBidi"/>
          <w:sz w:val="24"/>
          <w:szCs w:val="24"/>
        </w:rPr>
        <w:t>46</w:t>
      </w:r>
    </w:p>
    <w:p w:rsidR="00200E68" w:rsidRPr="00C14691" w:rsidRDefault="00336053" w:rsidP="008312DE">
      <w:pPr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      2.1.2 Les améliorations de </w:t>
      </w:r>
      <w:proofErr w:type="spellStart"/>
      <w:r w:rsidRPr="00C14691">
        <w:rPr>
          <w:rFonts w:asciiTheme="minorBidi" w:hAnsiTheme="minorBidi"/>
          <w:sz w:val="24"/>
          <w:szCs w:val="24"/>
        </w:rPr>
        <w:t>Gunderse</w:t>
      </w:r>
      <w:r w:rsidR="00AC31C6">
        <w:rPr>
          <w:rFonts w:asciiTheme="minorBidi" w:hAnsiTheme="minorBidi"/>
          <w:sz w:val="24"/>
          <w:szCs w:val="24"/>
        </w:rPr>
        <w:t>n</w:t>
      </w:r>
      <w:proofErr w:type="spellEnd"/>
      <w:r w:rsidR="00AC31C6">
        <w:rPr>
          <w:rFonts w:asciiTheme="minorBidi" w:hAnsiTheme="minorBidi"/>
          <w:sz w:val="24"/>
          <w:szCs w:val="24"/>
        </w:rPr>
        <w:t xml:space="preserve"> ………………………………………………………………..  </w:t>
      </w:r>
      <w:r w:rsidR="008312DE">
        <w:rPr>
          <w:rFonts w:asciiTheme="minorBidi" w:hAnsiTheme="minorBidi"/>
          <w:sz w:val="24"/>
          <w:szCs w:val="24"/>
        </w:rPr>
        <w:t>48</w:t>
      </w:r>
    </w:p>
    <w:p w:rsidR="008774DD" w:rsidRDefault="00724E39" w:rsidP="008312DE">
      <w:pPr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      2.1.3 Unicité des fonctions entières et leurs </w:t>
      </w:r>
      <w:r w:rsidR="00AC31C6">
        <w:rPr>
          <w:rFonts w:asciiTheme="minorBidi" w:hAnsiTheme="minorBidi"/>
          <w:sz w:val="24"/>
          <w:szCs w:val="24"/>
        </w:rPr>
        <w:t xml:space="preserve">dérivées ……………………………………………….  </w:t>
      </w:r>
      <w:r w:rsidR="008312DE">
        <w:rPr>
          <w:rFonts w:asciiTheme="minorBidi" w:hAnsiTheme="minorBidi"/>
          <w:sz w:val="24"/>
          <w:szCs w:val="24"/>
        </w:rPr>
        <w:t>49</w:t>
      </w:r>
    </w:p>
    <w:p w:rsidR="00273C14" w:rsidRPr="00C14691" w:rsidRDefault="00273C14" w:rsidP="001B3629">
      <w:pPr>
        <w:rPr>
          <w:rFonts w:asciiTheme="minorBidi" w:hAnsiTheme="minorBidi"/>
          <w:sz w:val="24"/>
          <w:szCs w:val="24"/>
        </w:rPr>
      </w:pPr>
    </w:p>
    <w:p w:rsidR="00722038" w:rsidRPr="00C14691" w:rsidRDefault="00722038" w:rsidP="001B3629">
      <w:pPr>
        <w:rPr>
          <w:rFonts w:asciiTheme="minorBidi" w:hAnsiTheme="minorBidi"/>
          <w:sz w:val="24"/>
          <w:szCs w:val="24"/>
        </w:rPr>
      </w:pPr>
    </w:p>
    <w:p w:rsidR="00724E39" w:rsidRPr="00C14691" w:rsidRDefault="006175CE" w:rsidP="008312DE">
      <w:pPr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2.2 Nos Résultats …………………………………………………………………………………………….  </w:t>
      </w:r>
      <w:r w:rsidR="008312DE">
        <w:rPr>
          <w:rFonts w:asciiTheme="minorBidi" w:hAnsiTheme="minorBidi"/>
          <w:sz w:val="24"/>
          <w:szCs w:val="24"/>
        </w:rPr>
        <w:t>52</w:t>
      </w:r>
    </w:p>
    <w:p w:rsidR="00722038" w:rsidRPr="00C14691" w:rsidRDefault="00861B56" w:rsidP="001F1362">
      <w:pPr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      2.2.1 Conjecture de Rainer </w:t>
      </w:r>
      <w:proofErr w:type="spellStart"/>
      <w:r w:rsidRPr="00C14691">
        <w:rPr>
          <w:rFonts w:asciiTheme="minorBidi" w:hAnsiTheme="minorBidi"/>
          <w:sz w:val="24"/>
          <w:szCs w:val="24"/>
        </w:rPr>
        <w:t>Brück</w:t>
      </w:r>
      <w:proofErr w:type="spellEnd"/>
      <w:r w:rsidRPr="00C14691">
        <w:rPr>
          <w:rFonts w:asciiTheme="minorBidi" w:hAnsiTheme="minorBidi"/>
          <w:sz w:val="24"/>
          <w:szCs w:val="24"/>
        </w:rPr>
        <w:t xml:space="preserve"> …</w:t>
      </w:r>
      <w:r w:rsidR="008312DE">
        <w:rPr>
          <w:rFonts w:asciiTheme="minorBidi" w:hAnsiTheme="minorBidi"/>
          <w:sz w:val="24"/>
          <w:szCs w:val="24"/>
        </w:rPr>
        <w:t>…………………………………………………………………..</w:t>
      </w:r>
      <w:r w:rsidR="001F1362">
        <w:rPr>
          <w:rFonts w:asciiTheme="minorBidi" w:hAnsiTheme="minorBidi"/>
          <w:sz w:val="24"/>
          <w:szCs w:val="24"/>
        </w:rPr>
        <w:t xml:space="preserve">  </w:t>
      </w:r>
      <w:r w:rsidR="008312DE">
        <w:rPr>
          <w:rFonts w:asciiTheme="minorBidi" w:hAnsiTheme="minorBidi"/>
          <w:sz w:val="24"/>
          <w:szCs w:val="24"/>
        </w:rPr>
        <w:t xml:space="preserve"> 52</w:t>
      </w:r>
    </w:p>
    <w:p w:rsidR="0085060E" w:rsidRPr="00C14691" w:rsidRDefault="0085060E" w:rsidP="0085060E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      2.2.2 Article 1 : Résultats sur les valeurs partagées des fonctions entières et leurs polynômes </w:t>
      </w:r>
    </w:p>
    <w:p w:rsidR="0085060E" w:rsidRPr="00C14691" w:rsidRDefault="0085060E" w:rsidP="0085060E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861B56" w:rsidRPr="00C14691" w:rsidRDefault="0085060E" w:rsidP="008312DE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               </w:t>
      </w:r>
      <w:proofErr w:type="gramStart"/>
      <w:r w:rsidRPr="00C14691">
        <w:rPr>
          <w:rFonts w:asciiTheme="minorBidi" w:hAnsiTheme="minorBidi"/>
          <w:sz w:val="24"/>
          <w:szCs w:val="24"/>
        </w:rPr>
        <w:t>différentiels</w:t>
      </w:r>
      <w:proofErr w:type="gramEnd"/>
      <w:r w:rsidRPr="00C14691">
        <w:rPr>
          <w:rFonts w:asciiTheme="minorBidi" w:hAnsiTheme="minorBidi"/>
          <w:sz w:val="24"/>
          <w:szCs w:val="24"/>
        </w:rPr>
        <w:t xml:space="preserve"> homogènes ……</w:t>
      </w:r>
      <w:r w:rsidR="00AC31C6">
        <w:rPr>
          <w:rFonts w:asciiTheme="minorBidi" w:hAnsiTheme="minorBidi"/>
          <w:sz w:val="24"/>
          <w:szCs w:val="24"/>
        </w:rPr>
        <w:t xml:space="preserve">……………………………………………………………………..  </w:t>
      </w:r>
      <w:r w:rsidR="008312DE">
        <w:rPr>
          <w:rFonts w:asciiTheme="minorBidi" w:hAnsiTheme="minorBidi"/>
          <w:sz w:val="24"/>
          <w:szCs w:val="24"/>
        </w:rPr>
        <w:t>53</w:t>
      </w:r>
    </w:p>
    <w:p w:rsidR="0085060E" w:rsidRPr="00C14691" w:rsidRDefault="0085060E" w:rsidP="0085060E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7871DA" w:rsidRPr="00C14691" w:rsidRDefault="00DC620A" w:rsidP="008312DE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      2.2.3 Article 2 : Théorèmes d’unicité des fonctions entières et </w:t>
      </w:r>
      <w:r w:rsidR="00AC31C6">
        <w:rPr>
          <w:rFonts w:asciiTheme="minorBidi" w:hAnsiTheme="minorBidi"/>
          <w:sz w:val="24"/>
          <w:szCs w:val="24"/>
        </w:rPr>
        <w:t xml:space="preserve">polynômes différentiels …………  </w:t>
      </w:r>
      <w:r w:rsidR="008312DE">
        <w:rPr>
          <w:rFonts w:asciiTheme="minorBidi" w:hAnsiTheme="minorBidi"/>
          <w:sz w:val="24"/>
          <w:szCs w:val="24"/>
        </w:rPr>
        <w:t>62</w:t>
      </w:r>
    </w:p>
    <w:p w:rsidR="00DC620A" w:rsidRPr="00C14691" w:rsidRDefault="00DC620A" w:rsidP="00DC620A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DC620A" w:rsidRPr="00C14691" w:rsidRDefault="00596A2E" w:rsidP="00D475BA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      2.2.4 Article 3 : Sur la conjecture de </w:t>
      </w:r>
      <w:proofErr w:type="spellStart"/>
      <w:r w:rsidRPr="00C14691">
        <w:rPr>
          <w:rFonts w:asciiTheme="minorBidi" w:hAnsiTheme="minorBidi"/>
          <w:sz w:val="24"/>
          <w:szCs w:val="24"/>
        </w:rPr>
        <w:t>Brück</w:t>
      </w:r>
      <w:proofErr w:type="spellEnd"/>
      <w:r w:rsidRPr="00C14691">
        <w:rPr>
          <w:rFonts w:asciiTheme="minorBidi" w:hAnsiTheme="minorBidi"/>
          <w:sz w:val="24"/>
          <w:szCs w:val="24"/>
        </w:rPr>
        <w:t xml:space="preserve"> et les polynôme</w:t>
      </w:r>
      <w:r w:rsidR="008312DE">
        <w:rPr>
          <w:rFonts w:asciiTheme="minorBidi" w:hAnsiTheme="minorBidi"/>
          <w:sz w:val="24"/>
          <w:szCs w:val="24"/>
        </w:rPr>
        <w:t>s différentiels ………………………..   69</w:t>
      </w:r>
    </w:p>
    <w:p w:rsidR="00596A2E" w:rsidRPr="00C14691" w:rsidRDefault="00596A2E" w:rsidP="00DC620A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DC620A" w:rsidRPr="00C14691" w:rsidRDefault="006F079C" w:rsidP="00DC620A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6F079C">
        <w:rPr>
          <w:rFonts w:asciiTheme="minorBidi" w:hAnsiTheme="minorBidi"/>
          <w:noProof/>
          <w:sz w:val="28"/>
          <w:szCs w:val="28"/>
          <w:lang w:eastAsia="fr-FR"/>
        </w:rPr>
        <w:pict>
          <v:rect id="_x0000_s1029" style="position:absolute;margin-left:1.95pt;margin-top:8.55pt;width:551.95pt;height:67.8pt;z-index:-251654144"/>
        </w:pict>
      </w:r>
      <w:r w:rsidR="00F4414A" w:rsidRPr="00C14691">
        <w:rPr>
          <w:rFonts w:asciiTheme="minorBidi" w:hAnsiTheme="minorBidi"/>
          <w:sz w:val="24"/>
          <w:szCs w:val="24"/>
        </w:rPr>
        <w:t xml:space="preserve"> </w:t>
      </w:r>
    </w:p>
    <w:p w:rsidR="00F4414A" w:rsidRPr="00DD6694" w:rsidRDefault="00F4414A" w:rsidP="00F4414A">
      <w:pPr>
        <w:jc w:val="center"/>
        <w:rPr>
          <w:rFonts w:asciiTheme="minorBidi" w:hAnsiTheme="minorBidi"/>
          <w:b/>
          <w:bCs/>
          <w:sz w:val="36"/>
          <w:szCs w:val="36"/>
        </w:rPr>
      </w:pPr>
      <w:r w:rsidRPr="00DD6694">
        <w:rPr>
          <w:rFonts w:asciiTheme="minorBidi" w:hAnsiTheme="minorBidi"/>
          <w:b/>
          <w:bCs/>
          <w:sz w:val="36"/>
          <w:szCs w:val="36"/>
        </w:rPr>
        <w:t>Chapitre 3</w:t>
      </w:r>
    </w:p>
    <w:p w:rsidR="00F4414A" w:rsidRPr="00DD6694" w:rsidRDefault="00F4414A" w:rsidP="00F4414A">
      <w:pPr>
        <w:jc w:val="center"/>
        <w:rPr>
          <w:rFonts w:asciiTheme="minorBidi" w:hAnsiTheme="minorBidi"/>
          <w:b/>
          <w:bCs/>
          <w:sz w:val="36"/>
          <w:szCs w:val="36"/>
        </w:rPr>
      </w:pPr>
      <w:r w:rsidRPr="00DD6694">
        <w:rPr>
          <w:rFonts w:asciiTheme="minorBidi" w:hAnsiTheme="minorBidi"/>
          <w:b/>
          <w:bCs/>
          <w:sz w:val="36"/>
          <w:szCs w:val="36"/>
        </w:rPr>
        <w:t>Sur les équations différentielles complexes</w:t>
      </w:r>
    </w:p>
    <w:p w:rsidR="00F4414A" w:rsidRPr="00C14691" w:rsidRDefault="00F4414A" w:rsidP="00F4414A">
      <w:pPr>
        <w:autoSpaceDE w:val="0"/>
        <w:autoSpaceDN w:val="0"/>
        <w:adjustRightInd w:val="0"/>
        <w:spacing w:after="0" w:line="240" w:lineRule="auto"/>
        <w:jc w:val="center"/>
        <w:rPr>
          <w:rFonts w:asciiTheme="minorBidi" w:hAnsiTheme="minorBidi"/>
          <w:sz w:val="24"/>
          <w:szCs w:val="24"/>
        </w:rPr>
      </w:pPr>
    </w:p>
    <w:p w:rsidR="0085060E" w:rsidRPr="00C14691" w:rsidRDefault="0085060E" w:rsidP="0085060E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997310" w:rsidRPr="00C14691" w:rsidRDefault="00997310" w:rsidP="00997310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3.1 Article 1 : Propriétés de croissance et oscillation des solutions des équations différentielles d’ordre   </w:t>
      </w:r>
    </w:p>
    <w:p w:rsidR="006175CE" w:rsidRPr="00C14691" w:rsidRDefault="00997310" w:rsidP="008312DE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      Supérieures ……………………</w:t>
      </w:r>
      <w:r w:rsidR="008312DE">
        <w:rPr>
          <w:rFonts w:asciiTheme="minorBidi" w:hAnsiTheme="minorBidi"/>
          <w:sz w:val="24"/>
          <w:szCs w:val="24"/>
        </w:rPr>
        <w:t>…………………………………………………………………………. 80</w:t>
      </w:r>
    </w:p>
    <w:p w:rsidR="00997310" w:rsidRPr="00C14691" w:rsidRDefault="00997310" w:rsidP="00997310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DB0E6C" w:rsidRPr="00C14691" w:rsidRDefault="00DB0E6C" w:rsidP="00DB0E6C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3.2 Article 2 : Sur l’exposant de convergence itératif des solutions d’une équation différentielle linéaire   </w:t>
      </w:r>
    </w:p>
    <w:p w:rsidR="00997310" w:rsidRPr="00C14691" w:rsidRDefault="00DB0E6C" w:rsidP="008C53CF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      </w:t>
      </w:r>
      <w:proofErr w:type="gramStart"/>
      <w:r w:rsidRPr="00C14691">
        <w:rPr>
          <w:rFonts w:asciiTheme="minorBidi" w:hAnsiTheme="minorBidi"/>
          <w:sz w:val="24"/>
          <w:szCs w:val="24"/>
        </w:rPr>
        <w:t>à</w:t>
      </w:r>
      <w:proofErr w:type="gramEnd"/>
      <w:r w:rsidRPr="00C14691">
        <w:rPr>
          <w:rFonts w:asciiTheme="minorBidi" w:hAnsiTheme="minorBidi"/>
          <w:sz w:val="24"/>
          <w:szCs w:val="24"/>
        </w:rPr>
        <w:t xml:space="preserve"> coefficients fonctions entières et </w:t>
      </w:r>
      <w:proofErr w:type="spellStart"/>
      <w:r w:rsidRPr="00C14691">
        <w:rPr>
          <w:rFonts w:asciiTheme="minorBidi" w:hAnsiTheme="minorBidi"/>
          <w:sz w:val="24"/>
          <w:szCs w:val="24"/>
        </w:rPr>
        <w:t>mér</w:t>
      </w:r>
      <w:r w:rsidR="008312DE">
        <w:rPr>
          <w:rFonts w:asciiTheme="minorBidi" w:hAnsiTheme="minorBidi"/>
          <w:sz w:val="24"/>
          <w:szCs w:val="24"/>
        </w:rPr>
        <w:t>omorphes</w:t>
      </w:r>
      <w:proofErr w:type="spellEnd"/>
      <w:r w:rsidR="008312DE">
        <w:rPr>
          <w:rFonts w:asciiTheme="minorBidi" w:hAnsiTheme="minorBidi"/>
          <w:sz w:val="24"/>
          <w:szCs w:val="24"/>
        </w:rPr>
        <w:t xml:space="preserve"> ……………………………………………………  97</w:t>
      </w:r>
    </w:p>
    <w:p w:rsidR="00DB0E6C" w:rsidRDefault="00DB0E6C" w:rsidP="00DB0E6C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DD2EEC" w:rsidRDefault="00DD2EEC" w:rsidP="00DB0E6C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DD2EEC" w:rsidRPr="00C14691" w:rsidRDefault="006F079C" w:rsidP="00DD2EEC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6F079C">
        <w:rPr>
          <w:rFonts w:asciiTheme="minorBidi" w:hAnsiTheme="minorBidi"/>
          <w:noProof/>
          <w:sz w:val="28"/>
          <w:szCs w:val="28"/>
          <w:lang w:eastAsia="fr-FR"/>
        </w:rPr>
        <w:pict>
          <v:rect id="_x0000_s1034" style="position:absolute;margin-left:1.95pt;margin-top:8.55pt;width:551.95pt;height:80.45pt;z-index:-251646976"/>
        </w:pict>
      </w:r>
      <w:r w:rsidR="00DD2EEC" w:rsidRPr="00C14691">
        <w:rPr>
          <w:rFonts w:asciiTheme="minorBidi" w:hAnsiTheme="minorBidi"/>
          <w:sz w:val="24"/>
          <w:szCs w:val="24"/>
        </w:rPr>
        <w:t xml:space="preserve"> </w:t>
      </w:r>
    </w:p>
    <w:p w:rsidR="00DD2EEC" w:rsidRDefault="00DD2EEC" w:rsidP="00DD2EEC">
      <w:pPr>
        <w:jc w:val="center"/>
        <w:rPr>
          <w:rFonts w:asciiTheme="minorBidi" w:hAnsiTheme="minorBidi"/>
          <w:b/>
          <w:bCs/>
          <w:sz w:val="36"/>
          <w:szCs w:val="36"/>
        </w:rPr>
      </w:pPr>
      <w:r w:rsidRPr="00DD6694">
        <w:rPr>
          <w:rFonts w:asciiTheme="minorBidi" w:hAnsiTheme="minorBidi"/>
          <w:b/>
          <w:bCs/>
          <w:sz w:val="36"/>
          <w:szCs w:val="36"/>
        </w:rPr>
        <w:t xml:space="preserve">Chapitre </w:t>
      </w:r>
      <w:r>
        <w:rPr>
          <w:rFonts w:asciiTheme="minorBidi" w:hAnsiTheme="minorBidi"/>
          <w:b/>
          <w:bCs/>
          <w:sz w:val="36"/>
          <w:szCs w:val="36"/>
        </w:rPr>
        <w:t>4</w:t>
      </w:r>
    </w:p>
    <w:p w:rsidR="00DD2EEC" w:rsidRPr="002C1F19" w:rsidRDefault="00DD2EEC" w:rsidP="00EC08BE">
      <w:pPr>
        <w:autoSpaceDE w:val="0"/>
        <w:autoSpaceDN w:val="0"/>
        <w:adjustRightInd w:val="0"/>
        <w:spacing w:after="0" w:line="240" w:lineRule="auto"/>
        <w:jc w:val="center"/>
        <w:rPr>
          <w:rFonts w:asciiTheme="minorBidi" w:hAnsiTheme="minorBidi"/>
          <w:b/>
          <w:bCs/>
          <w:sz w:val="28"/>
          <w:szCs w:val="28"/>
        </w:rPr>
      </w:pPr>
      <w:r w:rsidRPr="002C1F19">
        <w:rPr>
          <w:rFonts w:ascii="TTdcbx10" w:hAnsi="TTdcbx10" w:cs="TTdcbx10"/>
          <w:b/>
          <w:bCs/>
          <w:sz w:val="28"/>
          <w:szCs w:val="28"/>
        </w:rPr>
        <w:t xml:space="preserve">Croissance </w:t>
      </w:r>
      <w:r w:rsidR="00023CE1" w:rsidRPr="002C1F19">
        <w:rPr>
          <w:rFonts w:ascii="TTdcbx10" w:hAnsi="TTdcbx10" w:cs="TTdcbx10"/>
          <w:b/>
          <w:bCs/>
          <w:sz w:val="28"/>
          <w:szCs w:val="28"/>
        </w:rPr>
        <w:t>et oscillation des équations différentielles linéaires à coeffi</w:t>
      </w:r>
      <w:r w:rsidRPr="002C1F19">
        <w:rPr>
          <w:rFonts w:ascii="TTdcbx10" w:hAnsi="TTdcbx10" w:cs="TTdcbx10"/>
          <w:b/>
          <w:bCs/>
          <w:sz w:val="28"/>
          <w:szCs w:val="28"/>
        </w:rPr>
        <w:t>cients</w:t>
      </w:r>
      <w:r w:rsidR="002C1F19" w:rsidRPr="002C1F19">
        <w:rPr>
          <w:rFonts w:ascii="TTdcbx10" w:hAnsi="TTdcbx10" w:cs="TTdcbx10"/>
          <w:b/>
          <w:bCs/>
          <w:sz w:val="28"/>
          <w:szCs w:val="28"/>
        </w:rPr>
        <w:t xml:space="preserve"> </w:t>
      </w:r>
      <w:proofErr w:type="spellStart"/>
      <w:r w:rsidR="002C1F19" w:rsidRPr="002C1F19">
        <w:rPr>
          <w:rFonts w:ascii="TTdcbx10" w:hAnsi="TTdcbx10" w:cs="TTdcbx10"/>
          <w:b/>
          <w:bCs/>
          <w:sz w:val="28"/>
          <w:szCs w:val="28"/>
        </w:rPr>
        <w:t>méromorphes</w:t>
      </w:r>
      <w:proofErr w:type="spellEnd"/>
      <w:r w:rsidR="002C1F19" w:rsidRPr="002C1F19">
        <w:rPr>
          <w:rFonts w:ascii="TTdcbx10" w:hAnsi="TTdcbx10" w:cs="TTdcbx10"/>
          <w:b/>
          <w:bCs/>
          <w:sz w:val="28"/>
          <w:szCs w:val="28"/>
        </w:rPr>
        <w:t xml:space="preserve"> d’</w:t>
      </w:r>
      <w:r w:rsidRPr="002C1F19">
        <w:rPr>
          <w:rFonts w:ascii="TTdcbx10" w:hAnsi="TTdcbx10" w:cs="TTdcbx10"/>
          <w:b/>
          <w:bCs/>
          <w:sz w:val="28"/>
          <w:szCs w:val="28"/>
        </w:rPr>
        <w:t>ordre</w:t>
      </w:r>
      <w:r w:rsidR="00866557">
        <w:rPr>
          <w:rFonts w:ascii="TTdcbx10" w:hAnsi="TTdcbx10" w:cs="TTdcbx10"/>
          <w:b/>
          <w:bCs/>
          <w:sz w:val="28"/>
          <w:szCs w:val="28"/>
        </w:rPr>
        <w:t xml:space="preserve"> </w:t>
      </w:r>
      <m:oMath>
        <m:d>
          <m:dPr>
            <m:begChr m:val="["/>
            <m:endChr m:val="]"/>
            <m:ctrlPr>
              <w:rPr>
                <w:rFonts w:ascii="Cambria Math" w:hAnsi="Cambria Math" w:cs="TTdcbx10"/>
                <w:b/>
                <w:bCs/>
                <w:i/>
                <w:sz w:val="28"/>
                <w:szCs w:val="28"/>
              </w:rPr>
            </m:ctrlPr>
          </m:dPr>
          <m:e>
            <m:r>
              <m:rPr>
                <m:sty m:val="bi"/>
              </m:rPr>
              <w:rPr>
                <w:rFonts w:ascii="Cambria Math" w:hAnsi="Cambria Math" w:cs="TTdcbx10"/>
                <w:sz w:val="28"/>
                <w:szCs w:val="28"/>
              </w:rPr>
              <m:t>p,q</m:t>
            </m:r>
          </m:e>
        </m:d>
        <m:r>
          <m:rPr>
            <m:sty m:val="bi"/>
          </m:rPr>
          <w:rPr>
            <w:rFonts w:ascii="Cambria Math" w:hAnsi="Cambria Math" w:cs="TTdcbx10"/>
            <w:sz w:val="28"/>
            <w:szCs w:val="28"/>
          </w:rPr>
          <m:t>-φ</m:t>
        </m:r>
      </m:oMath>
    </w:p>
    <w:p w:rsidR="00DD2EEC" w:rsidRPr="00C14691" w:rsidRDefault="00DD2EEC" w:rsidP="00DD2EEC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DD2EEC" w:rsidRDefault="002C1F19" w:rsidP="00B15CC7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>
        <w:rPr>
          <w:rFonts w:asciiTheme="minorBidi" w:hAnsiTheme="minorBidi"/>
          <w:sz w:val="24"/>
          <w:szCs w:val="24"/>
        </w:rPr>
        <w:t>4</w:t>
      </w:r>
      <w:r w:rsidR="00DD2EEC" w:rsidRPr="00C14691">
        <w:rPr>
          <w:rFonts w:asciiTheme="minorBidi" w:hAnsiTheme="minorBidi"/>
          <w:sz w:val="24"/>
          <w:szCs w:val="24"/>
        </w:rPr>
        <w:t xml:space="preserve">.1 </w:t>
      </w:r>
      <w:r w:rsidRPr="002C1F19">
        <w:rPr>
          <w:rFonts w:ascii="TTdcbx10" w:hAnsi="TTdcbx10" w:cs="TTdcbx10"/>
          <w:sz w:val="24"/>
          <w:szCs w:val="24"/>
        </w:rPr>
        <w:t xml:space="preserve">Croissance et oscillation des équations différentielles linéaires à coefficients </w:t>
      </w:r>
      <w:proofErr w:type="spellStart"/>
      <w:r w:rsidRPr="002C1F19">
        <w:rPr>
          <w:rFonts w:ascii="TTdcbx10" w:hAnsi="TTdcbx10" w:cs="TTdcbx10"/>
          <w:sz w:val="24"/>
          <w:szCs w:val="24"/>
        </w:rPr>
        <w:t>méromorphes</w:t>
      </w:r>
      <w:proofErr w:type="spellEnd"/>
      <w:r w:rsidRPr="002C1F19">
        <w:rPr>
          <w:rFonts w:ascii="TTdcbx10" w:hAnsi="TTdcbx10" w:cs="TTdcbx10"/>
          <w:sz w:val="24"/>
          <w:szCs w:val="24"/>
        </w:rPr>
        <w:t xml:space="preserve"> d’ordre</w:t>
      </w:r>
      <w:r w:rsidR="00B15CC7">
        <w:rPr>
          <w:rFonts w:ascii="TTdcbx10" w:hAnsi="TTdcbx10" w:cs="TTdcbx10"/>
          <w:sz w:val="24"/>
          <w:szCs w:val="24"/>
        </w:rPr>
        <w:t xml:space="preserve"> </w:t>
      </w:r>
      <m:oMath>
        <m:d>
          <m:dPr>
            <m:begChr m:val="["/>
            <m:endChr m:val="]"/>
            <m:ctrlPr>
              <w:rPr>
                <w:rFonts w:ascii="Cambria Math" w:hAnsi="Cambria Math" w:cs="TTdcbx10"/>
                <w:b/>
                <w:bCs/>
                <w:i/>
                <w:sz w:val="28"/>
                <w:szCs w:val="28"/>
              </w:rPr>
            </m:ctrlPr>
          </m:dPr>
          <m:e>
            <m:r>
              <m:rPr>
                <m:sty m:val="bi"/>
              </m:rPr>
              <w:rPr>
                <w:rFonts w:ascii="Cambria Math" w:hAnsi="Cambria Math" w:cs="TTdcbx10"/>
                <w:sz w:val="28"/>
                <w:szCs w:val="28"/>
              </w:rPr>
              <m:t>p,q</m:t>
            </m:r>
          </m:e>
        </m:d>
        <m:r>
          <m:rPr>
            <m:sty m:val="bi"/>
          </m:rPr>
          <w:rPr>
            <w:rFonts w:ascii="Cambria Math" w:hAnsi="Cambria Math" w:cs="TTdcbx10"/>
            <w:sz w:val="28"/>
            <w:szCs w:val="28"/>
          </w:rPr>
          <m:t>-φ</m:t>
        </m:r>
      </m:oMath>
      <w:r w:rsidR="00B15CC7">
        <w:rPr>
          <w:rFonts w:ascii="cmmi12" w:hAnsi="cmmi12" w:cs="cmmi12"/>
          <w:sz w:val="24"/>
          <w:szCs w:val="24"/>
        </w:rPr>
        <w:t></w:t>
      </w:r>
      <w:r w:rsidR="00B15CC7">
        <w:rPr>
          <w:rFonts w:ascii="cmmi12" w:hAnsi="cmmi12" w:cs="cmmi12"/>
          <w:sz w:val="24"/>
          <w:szCs w:val="24"/>
        </w:rPr>
        <w:t></w:t>
      </w:r>
      <w:r w:rsidR="00B15CC7">
        <w:rPr>
          <w:rFonts w:ascii="cmmi12" w:hAnsi="cmmi12" w:cs="cmmi12"/>
          <w:sz w:val="24"/>
          <w:szCs w:val="24"/>
        </w:rPr>
        <w:t></w:t>
      </w:r>
      <w:r w:rsidR="00B15CC7">
        <w:rPr>
          <w:rFonts w:ascii="cmmi12" w:hAnsi="cmmi12" w:cs="cmmi12"/>
          <w:sz w:val="24"/>
          <w:szCs w:val="24"/>
        </w:rPr>
        <w:t></w:t>
      </w:r>
      <w:r w:rsidR="00B15CC7">
        <w:rPr>
          <w:rFonts w:ascii="cmmi12" w:hAnsi="cmmi12" w:cs="cmmi12"/>
          <w:sz w:val="24"/>
          <w:szCs w:val="24"/>
        </w:rPr>
        <w:t></w:t>
      </w:r>
      <w:r w:rsidR="00DD2EEC" w:rsidRPr="00C14691">
        <w:rPr>
          <w:rFonts w:asciiTheme="minorBidi" w:hAnsiTheme="minorBidi"/>
          <w:sz w:val="24"/>
          <w:szCs w:val="24"/>
        </w:rPr>
        <w:t>………………</w:t>
      </w:r>
      <w:r w:rsidR="00DD2EEC">
        <w:rPr>
          <w:rFonts w:asciiTheme="minorBidi" w:hAnsiTheme="minorBidi"/>
          <w:sz w:val="24"/>
          <w:szCs w:val="24"/>
        </w:rPr>
        <w:t>……………………………………………………………………</w:t>
      </w:r>
      <w:r w:rsidR="00B15CC7">
        <w:rPr>
          <w:rFonts w:asciiTheme="minorBidi" w:hAnsiTheme="minorBidi"/>
          <w:sz w:val="24"/>
          <w:szCs w:val="24"/>
        </w:rPr>
        <w:t>…….</w:t>
      </w:r>
      <w:r w:rsidR="00DD2EEC">
        <w:rPr>
          <w:rFonts w:asciiTheme="minorBidi" w:hAnsiTheme="minorBidi"/>
          <w:sz w:val="24"/>
          <w:szCs w:val="24"/>
        </w:rPr>
        <w:t xml:space="preserve">……. </w:t>
      </w:r>
      <w:r>
        <w:rPr>
          <w:rFonts w:asciiTheme="minorBidi" w:hAnsiTheme="minorBidi"/>
          <w:sz w:val="24"/>
          <w:szCs w:val="24"/>
        </w:rPr>
        <w:t>115</w:t>
      </w:r>
    </w:p>
    <w:p w:rsidR="002C1F19" w:rsidRDefault="002C1F19" w:rsidP="002C1F19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2C1F19" w:rsidRDefault="002C1F19" w:rsidP="002C1F19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2C1F19" w:rsidRDefault="002C1F19" w:rsidP="002C1F19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2C1F19" w:rsidRPr="00C14691" w:rsidRDefault="002C1F19" w:rsidP="002C1F19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DD2EEC" w:rsidRPr="00C14691" w:rsidRDefault="00DD2EEC" w:rsidP="00DB0E6C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BE6FEB" w:rsidRPr="00C14691" w:rsidRDefault="006F079C" w:rsidP="00BE6FEB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6F079C">
        <w:rPr>
          <w:rFonts w:asciiTheme="minorBidi" w:hAnsiTheme="minorBidi"/>
          <w:noProof/>
          <w:sz w:val="28"/>
          <w:szCs w:val="28"/>
          <w:lang w:eastAsia="fr-FR"/>
        </w:rPr>
        <w:lastRenderedPageBreak/>
        <w:pict>
          <v:rect id="_x0000_s1031" style="position:absolute;margin-left:1.95pt;margin-top:5.35pt;width:551.95pt;height:66.5pt;z-index:-251651072"/>
        </w:pict>
      </w:r>
    </w:p>
    <w:p w:rsidR="00BE6FEB" w:rsidRDefault="00933E7F" w:rsidP="00BE6FEB">
      <w:pPr>
        <w:jc w:val="center"/>
        <w:rPr>
          <w:rFonts w:asciiTheme="minorBidi" w:hAnsiTheme="minorBidi"/>
          <w:b/>
          <w:bCs/>
          <w:sz w:val="36"/>
          <w:szCs w:val="36"/>
        </w:rPr>
      </w:pPr>
      <w:r>
        <w:rPr>
          <w:rFonts w:asciiTheme="minorBidi" w:hAnsiTheme="minorBidi"/>
          <w:b/>
          <w:bCs/>
          <w:sz w:val="36"/>
          <w:szCs w:val="36"/>
        </w:rPr>
        <w:t>Chapitre 5</w:t>
      </w:r>
    </w:p>
    <w:p w:rsidR="002C1F19" w:rsidRPr="00EE7A65" w:rsidRDefault="002C1F19" w:rsidP="002C1F19">
      <w:pPr>
        <w:jc w:val="center"/>
        <w:rPr>
          <w:rFonts w:asciiTheme="minorBidi" w:hAnsiTheme="minorBidi"/>
          <w:b/>
          <w:bCs/>
          <w:sz w:val="36"/>
          <w:szCs w:val="36"/>
        </w:rPr>
      </w:pPr>
      <w:r w:rsidRPr="00EE7A65">
        <w:rPr>
          <w:rFonts w:asciiTheme="minorBidi" w:hAnsiTheme="minorBidi"/>
          <w:b/>
          <w:bCs/>
          <w:sz w:val="36"/>
          <w:szCs w:val="36"/>
        </w:rPr>
        <w:t>Sur les équations p-adiques</w:t>
      </w:r>
    </w:p>
    <w:p w:rsidR="002C1F19" w:rsidRPr="00EE7A65" w:rsidRDefault="002C1F19" w:rsidP="00BE6FEB">
      <w:pPr>
        <w:jc w:val="center"/>
        <w:rPr>
          <w:rFonts w:asciiTheme="minorBidi" w:hAnsiTheme="minorBidi"/>
          <w:b/>
          <w:bCs/>
          <w:sz w:val="36"/>
          <w:szCs w:val="36"/>
        </w:rPr>
      </w:pPr>
    </w:p>
    <w:p w:rsidR="00DB0E6C" w:rsidRPr="00C14691" w:rsidRDefault="00DB0E6C" w:rsidP="00DB0E6C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E37AA8" w:rsidRPr="00C14691" w:rsidRDefault="00E37AA8" w:rsidP="00DB0E6C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9B0521" w:rsidRPr="00C14691" w:rsidRDefault="00E84439" w:rsidP="003F2E74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>
        <w:rPr>
          <w:rFonts w:asciiTheme="minorBidi" w:hAnsiTheme="minorBidi"/>
          <w:sz w:val="24"/>
          <w:szCs w:val="24"/>
        </w:rPr>
        <w:t>5</w:t>
      </w:r>
      <w:r w:rsidR="003A6CA6" w:rsidRPr="00C14691">
        <w:rPr>
          <w:rFonts w:asciiTheme="minorBidi" w:hAnsiTheme="minorBidi"/>
          <w:sz w:val="24"/>
          <w:szCs w:val="24"/>
        </w:rPr>
        <w:t>.</w:t>
      </w:r>
      <w:r>
        <w:rPr>
          <w:rFonts w:asciiTheme="minorBidi" w:hAnsiTheme="minorBidi"/>
          <w:sz w:val="24"/>
          <w:szCs w:val="24"/>
        </w:rPr>
        <w:t>1</w:t>
      </w:r>
      <w:r w:rsidR="003A6CA6" w:rsidRPr="00C14691">
        <w:rPr>
          <w:rFonts w:asciiTheme="minorBidi" w:hAnsiTheme="minorBidi"/>
          <w:sz w:val="24"/>
          <w:szCs w:val="24"/>
        </w:rPr>
        <w:t xml:space="preserve"> Historique …………………………</w:t>
      </w:r>
      <w:r w:rsidR="00C77830">
        <w:rPr>
          <w:rFonts w:asciiTheme="minorBidi" w:hAnsiTheme="minorBidi"/>
          <w:sz w:val="24"/>
          <w:szCs w:val="24"/>
        </w:rPr>
        <w:t>…………………………………………………………………….   1</w:t>
      </w:r>
      <w:r w:rsidR="003F2E74">
        <w:rPr>
          <w:rFonts w:asciiTheme="minorBidi" w:hAnsiTheme="minorBidi"/>
          <w:sz w:val="24"/>
          <w:szCs w:val="24"/>
        </w:rPr>
        <w:t>35</w:t>
      </w:r>
    </w:p>
    <w:p w:rsidR="003F2E74" w:rsidRDefault="003F2E74" w:rsidP="00E84439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3A6CA6" w:rsidRPr="00C14691" w:rsidRDefault="00E84439" w:rsidP="003E6D67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>
        <w:rPr>
          <w:rFonts w:asciiTheme="minorBidi" w:hAnsiTheme="minorBidi"/>
          <w:sz w:val="24"/>
          <w:szCs w:val="24"/>
        </w:rPr>
        <w:t>5</w:t>
      </w:r>
      <w:r w:rsidR="003A6CA6" w:rsidRPr="00C14691">
        <w:rPr>
          <w:rFonts w:asciiTheme="minorBidi" w:hAnsiTheme="minorBidi"/>
          <w:sz w:val="24"/>
          <w:szCs w:val="24"/>
        </w:rPr>
        <w:t>.</w:t>
      </w:r>
      <w:r>
        <w:rPr>
          <w:rFonts w:asciiTheme="minorBidi" w:hAnsiTheme="minorBidi"/>
          <w:sz w:val="24"/>
          <w:szCs w:val="24"/>
        </w:rPr>
        <w:t>2</w:t>
      </w:r>
      <w:r w:rsidR="003A6CA6" w:rsidRPr="00C14691">
        <w:rPr>
          <w:rFonts w:asciiTheme="minorBidi" w:hAnsiTheme="minorBidi"/>
          <w:sz w:val="24"/>
          <w:szCs w:val="24"/>
        </w:rPr>
        <w:t xml:space="preserve"> Résultats ………………………………………………………………………………………………..  </w:t>
      </w:r>
      <w:r w:rsidR="00456960">
        <w:rPr>
          <w:rFonts w:asciiTheme="minorBidi" w:hAnsiTheme="minorBidi"/>
          <w:sz w:val="24"/>
          <w:szCs w:val="24"/>
        </w:rPr>
        <w:t xml:space="preserve"> </w:t>
      </w:r>
      <w:r w:rsidR="00C77830">
        <w:rPr>
          <w:rFonts w:asciiTheme="minorBidi" w:hAnsiTheme="minorBidi"/>
          <w:sz w:val="24"/>
          <w:szCs w:val="24"/>
        </w:rPr>
        <w:t xml:space="preserve"> </w:t>
      </w:r>
      <w:r w:rsidR="003E6D67">
        <w:rPr>
          <w:rFonts w:asciiTheme="minorBidi" w:hAnsiTheme="minorBidi"/>
          <w:sz w:val="24"/>
          <w:szCs w:val="24"/>
        </w:rPr>
        <w:t>137</w:t>
      </w:r>
    </w:p>
    <w:p w:rsidR="003A6CA6" w:rsidRPr="00C14691" w:rsidRDefault="003A6CA6" w:rsidP="002831FE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3A6CA6" w:rsidRPr="00C14691" w:rsidRDefault="008E0CAF" w:rsidP="003E6D67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      </w:t>
      </w:r>
      <w:r w:rsidR="00E84439">
        <w:rPr>
          <w:rFonts w:asciiTheme="minorBidi" w:hAnsiTheme="minorBidi"/>
          <w:sz w:val="24"/>
          <w:szCs w:val="24"/>
        </w:rPr>
        <w:t>5</w:t>
      </w:r>
      <w:r w:rsidRPr="00C14691">
        <w:rPr>
          <w:rFonts w:asciiTheme="minorBidi" w:hAnsiTheme="minorBidi"/>
          <w:sz w:val="24"/>
          <w:szCs w:val="24"/>
        </w:rPr>
        <w:t>.</w:t>
      </w:r>
      <w:r w:rsidR="00E84439">
        <w:rPr>
          <w:rFonts w:asciiTheme="minorBidi" w:hAnsiTheme="minorBidi"/>
          <w:sz w:val="24"/>
          <w:szCs w:val="24"/>
        </w:rPr>
        <w:t>2</w:t>
      </w:r>
      <w:r w:rsidRPr="00C14691">
        <w:rPr>
          <w:rFonts w:asciiTheme="minorBidi" w:hAnsiTheme="minorBidi"/>
          <w:sz w:val="24"/>
          <w:szCs w:val="24"/>
        </w:rPr>
        <w:t>.1 Opérateurs aux q-différences et q-</w:t>
      </w:r>
      <w:proofErr w:type="spellStart"/>
      <w:r w:rsidRPr="00C14691">
        <w:rPr>
          <w:rFonts w:asciiTheme="minorBidi" w:hAnsiTheme="minorBidi"/>
          <w:sz w:val="24"/>
          <w:szCs w:val="24"/>
        </w:rPr>
        <w:t>Wronskien</w:t>
      </w:r>
      <w:proofErr w:type="spellEnd"/>
      <w:r w:rsidRPr="00C14691">
        <w:rPr>
          <w:rFonts w:asciiTheme="minorBidi" w:hAnsiTheme="minorBidi"/>
          <w:sz w:val="24"/>
          <w:szCs w:val="24"/>
        </w:rPr>
        <w:t xml:space="preserve"> ……………………………………………….    </w:t>
      </w:r>
      <w:r w:rsidR="003E6D67">
        <w:rPr>
          <w:rFonts w:asciiTheme="minorBidi" w:hAnsiTheme="minorBidi"/>
          <w:sz w:val="24"/>
          <w:szCs w:val="24"/>
        </w:rPr>
        <w:t>138</w:t>
      </w:r>
    </w:p>
    <w:p w:rsidR="00181CC7" w:rsidRPr="00C14691" w:rsidRDefault="00181CC7" w:rsidP="008E0CAF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8E0CAF" w:rsidRPr="00C14691" w:rsidRDefault="004A2B2F" w:rsidP="003E6D67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      </w:t>
      </w:r>
      <w:r w:rsidR="00E84439">
        <w:rPr>
          <w:rFonts w:asciiTheme="minorBidi" w:hAnsiTheme="minorBidi"/>
          <w:sz w:val="24"/>
          <w:szCs w:val="24"/>
        </w:rPr>
        <w:t>5</w:t>
      </w:r>
      <w:r w:rsidRPr="00C14691">
        <w:rPr>
          <w:rFonts w:asciiTheme="minorBidi" w:hAnsiTheme="minorBidi"/>
          <w:sz w:val="24"/>
          <w:szCs w:val="24"/>
        </w:rPr>
        <w:t>.</w:t>
      </w:r>
      <w:r w:rsidR="00E84439">
        <w:rPr>
          <w:rFonts w:asciiTheme="minorBidi" w:hAnsiTheme="minorBidi"/>
          <w:sz w:val="24"/>
          <w:szCs w:val="24"/>
        </w:rPr>
        <w:t>2</w:t>
      </w:r>
      <w:r w:rsidRPr="00C14691">
        <w:rPr>
          <w:rFonts w:asciiTheme="minorBidi" w:hAnsiTheme="minorBidi"/>
          <w:sz w:val="24"/>
          <w:szCs w:val="24"/>
        </w:rPr>
        <w:t>.2 Le cas s=2</w:t>
      </w:r>
      <w:r w:rsidR="00181CC7" w:rsidRPr="00C14691">
        <w:rPr>
          <w:rFonts w:asciiTheme="minorBidi" w:hAnsiTheme="minorBidi"/>
          <w:sz w:val="24"/>
          <w:szCs w:val="24"/>
        </w:rPr>
        <w:t xml:space="preserve"> ……………………………………………………………………………………….   </w:t>
      </w:r>
      <w:r w:rsidR="00456960">
        <w:rPr>
          <w:rFonts w:asciiTheme="minorBidi" w:hAnsiTheme="minorBidi"/>
          <w:sz w:val="24"/>
          <w:szCs w:val="24"/>
        </w:rPr>
        <w:t xml:space="preserve"> </w:t>
      </w:r>
      <w:r w:rsidR="003E6D67">
        <w:rPr>
          <w:rFonts w:asciiTheme="minorBidi" w:hAnsiTheme="minorBidi"/>
          <w:sz w:val="24"/>
          <w:szCs w:val="24"/>
        </w:rPr>
        <w:t>144</w:t>
      </w:r>
    </w:p>
    <w:p w:rsidR="0060347D" w:rsidRPr="00C14691" w:rsidRDefault="0060347D" w:rsidP="00181CC7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2B3D21" w:rsidRPr="00C14691" w:rsidRDefault="0060347D" w:rsidP="003E6D67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C14691">
        <w:rPr>
          <w:rFonts w:asciiTheme="minorBidi" w:hAnsiTheme="minorBidi"/>
          <w:sz w:val="24"/>
          <w:szCs w:val="24"/>
        </w:rPr>
        <w:t xml:space="preserve">      </w:t>
      </w:r>
      <w:r w:rsidR="00E84439">
        <w:rPr>
          <w:rFonts w:asciiTheme="minorBidi" w:hAnsiTheme="minorBidi"/>
          <w:sz w:val="24"/>
          <w:szCs w:val="24"/>
        </w:rPr>
        <w:t>5</w:t>
      </w:r>
      <w:r w:rsidRPr="00C14691">
        <w:rPr>
          <w:rFonts w:asciiTheme="minorBidi" w:hAnsiTheme="minorBidi"/>
          <w:sz w:val="24"/>
          <w:szCs w:val="24"/>
        </w:rPr>
        <w:t>.</w:t>
      </w:r>
      <w:r w:rsidR="00E84439">
        <w:rPr>
          <w:rFonts w:asciiTheme="minorBidi" w:hAnsiTheme="minorBidi"/>
          <w:sz w:val="24"/>
          <w:szCs w:val="24"/>
        </w:rPr>
        <w:t>2</w:t>
      </w:r>
      <w:r w:rsidRPr="00C14691">
        <w:rPr>
          <w:rFonts w:asciiTheme="minorBidi" w:hAnsiTheme="minorBidi"/>
          <w:sz w:val="24"/>
          <w:szCs w:val="24"/>
        </w:rPr>
        <w:t>.3 Cas général (s</w:t>
      </w:r>
      <m:oMath>
        <m:r>
          <w:rPr>
            <w:rFonts w:ascii="Cambria Math" w:hAnsiTheme="minorBidi"/>
            <w:sz w:val="24"/>
            <w:szCs w:val="24"/>
          </w:rPr>
          <m:t>≥</m:t>
        </m:r>
      </m:oMath>
      <w:r w:rsidRPr="00C14691">
        <w:rPr>
          <w:rFonts w:asciiTheme="minorBidi" w:hAnsiTheme="minorBidi"/>
          <w:sz w:val="24"/>
          <w:szCs w:val="24"/>
        </w:rPr>
        <w:t>1) ………………………………………………………………………………</w:t>
      </w:r>
      <w:r w:rsidR="00700707" w:rsidRPr="00C14691">
        <w:rPr>
          <w:rFonts w:asciiTheme="minorBidi" w:hAnsiTheme="minorBidi"/>
          <w:sz w:val="24"/>
          <w:szCs w:val="24"/>
        </w:rPr>
        <w:t xml:space="preserve"> </w:t>
      </w:r>
      <w:r w:rsidRPr="00C14691">
        <w:rPr>
          <w:rFonts w:asciiTheme="minorBidi" w:hAnsiTheme="minorBidi"/>
          <w:sz w:val="24"/>
          <w:szCs w:val="24"/>
        </w:rPr>
        <w:t xml:space="preserve">  </w:t>
      </w:r>
      <w:r w:rsidR="00456960">
        <w:rPr>
          <w:rFonts w:asciiTheme="minorBidi" w:hAnsiTheme="minorBidi"/>
          <w:sz w:val="24"/>
          <w:szCs w:val="24"/>
        </w:rPr>
        <w:t xml:space="preserve"> </w:t>
      </w:r>
      <w:r w:rsidR="003E6D67">
        <w:rPr>
          <w:rFonts w:asciiTheme="minorBidi" w:hAnsiTheme="minorBidi"/>
          <w:sz w:val="24"/>
          <w:szCs w:val="24"/>
        </w:rPr>
        <w:t>151</w:t>
      </w:r>
    </w:p>
    <w:p w:rsidR="00700707" w:rsidRPr="00C14691" w:rsidRDefault="00700707" w:rsidP="00700707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700707" w:rsidRDefault="00700707" w:rsidP="00DF03A1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p w:rsidR="00D31434" w:rsidRPr="00C14691" w:rsidRDefault="006F079C" w:rsidP="00DF03A1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  <w:r w:rsidRPr="006F079C">
        <w:rPr>
          <w:rFonts w:asciiTheme="minorBidi" w:hAnsiTheme="minorBidi"/>
          <w:noProof/>
          <w:sz w:val="28"/>
          <w:szCs w:val="28"/>
          <w:lang w:eastAsia="fr-FR"/>
        </w:rPr>
        <w:pict>
          <v:rect id="_x0000_s1033" style="position:absolute;margin-left:1.95pt;margin-top:6pt;width:551.95pt;height:43.3pt;z-index:-251649024"/>
        </w:pict>
      </w:r>
    </w:p>
    <w:p w:rsidR="00A6030E" w:rsidRPr="00C14691" w:rsidRDefault="00DF03A1" w:rsidP="00A6030E">
      <w:pPr>
        <w:jc w:val="center"/>
        <w:rPr>
          <w:rFonts w:asciiTheme="minorBidi" w:hAnsiTheme="minorBidi"/>
          <w:b/>
          <w:bCs/>
          <w:sz w:val="36"/>
          <w:szCs w:val="36"/>
        </w:rPr>
      </w:pPr>
      <w:r w:rsidRPr="00C14691">
        <w:rPr>
          <w:rFonts w:asciiTheme="minorBidi" w:hAnsiTheme="minorBidi"/>
          <w:sz w:val="24"/>
          <w:szCs w:val="24"/>
        </w:rPr>
        <w:t xml:space="preserve"> </w:t>
      </w:r>
      <w:r w:rsidR="00A6030E" w:rsidRPr="00C14691">
        <w:rPr>
          <w:rFonts w:asciiTheme="minorBidi" w:hAnsiTheme="minorBidi"/>
          <w:sz w:val="36"/>
          <w:szCs w:val="36"/>
        </w:rPr>
        <w:t>Bibliographie</w:t>
      </w:r>
    </w:p>
    <w:p w:rsidR="003E7A58" w:rsidRPr="00C14691" w:rsidRDefault="003E7A58" w:rsidP="00DF03A1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sz w:val="24"/>
          <w:szCs w:val="24"/>
        </w:rPr>
      </w:pPr>
    </w:p>
    <w:sectPr w:rsidR="003E7A58" w:rsidRPr="00C14691" w:rsidSect="00C003F1">
      <w:pgSz w:w="11906" w:h="16838"/>
      <w:pgMar w:top="1417" w:right="566" w:bottom="1417" w:left="42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Tdcr1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dcbx1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mmi12">
    <w:panose1 w:val="020B0500000000000000"/>
    <w:charset w:val="02"/>
    <w:family w:val="swiss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57657A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6"/>
  <w:proofState w:spelling="clean" w:grammar="clean"/>
  <w:defaultTabStop w:val="708"/>
  <w:hyphenationZone w:val="425"/>
  <w:characterSpacingControl w:val="doNotCompress"/>
  <w:compat/>
  <w:rsids>
    <w:rsidRoot w:val="00D0603A"/>
    <w:rsid w:val="00023CE1"/>
    <w:rsid w:val="00083DF9"/>
    <w:rsid w:val="00092889"/>
    <w:rsid w:val="000A6540"/>
    <w:rsid w:val="000F1993"/>
    <w:rsid w:val="000F25AF"/>
    <w:rsid w:val="0012240D"/>
    <w:rsid w:val="00122BAA"/>
    <w:rsid w:val="00181CC7"/>
    <w:rsid w:val="00197267"/>
    <w:rsid w:val="001B3629"/>
    <w:rsid w:val="001B4D44"/>
    <w:rsid w:val="001F1362"/>
    <w:rsid w:val="001F2143"/>
    <w:rsid w:val="00200E68"/>
    <w:rsid w:val="00220DB2"/>
    <w:rsid w:val="0023357C"/>
    <w:rsid w:val="00241B79"/>
    <w:rsid w:val="00243737"/>
    <w:rsid w:val="002641CC"/>
    <w:rsid w:val="00273C14"/>
    <w:rsid w:val="00274415"/>
    <w:rsid w:val="002831FE"/>
    <w:rsid w:val="002A0519"/>
    <w:rsid w:val="002A3FE3"/>
    <w:rsid w:val="002B3D21"/>
    <w:rsid w:val="002C1F19"/>
    <w:rsid w:val="002E50E7"/>
    <w:rsid w:val="003355A0"/>
    <w:rsid w:val="00336053"/>
    <w:rsid w:val="003602CD"/>
    <w:rsid w:val="003751AE"/>
    <w:rsid w:val="003821ED"/>
    <w:rsid w:val="0039089C"/>
    <w:rsid w:val="003A6B02"/>
    <w:rsid w:val="003A6CA6"/>
    <w:rsid w:val="003B07D7"/>
    <w:rsid w:val="003D2AE4"/>
    <w:rsid w:val="003E6D67"/>
    <w:rsid w:val="003E7A58"/>
    <w:rsid w:val="003F2E74"/>
    <w:rsid w:val="004317C8"/>
    <w:rsid w:val="00446BD2"/>
    <w:rsid w:val="00456960"/>
    <w:rsid w:val="00461BA5"/>
    <w:rsid w:val="00471F46"/>
    <w:rsid w:val="004829BB"/>
    <w:rsid w:val="004A2B2F"/>
    <w:rsid w:val="004B050B"/>
    <w:rsid w:val="004B1ACC"/>
    <w:rsid w:val="004F4F3B"/>
    <w:rsid w:val="00507010"/>
    <w:rsid w:val="00526FBC"/>
    <w:rsid w:val="00566984"/>
    <w:rsid w:val="005924EE"/>
    <w:rsid w:val="00596A2E"/>
    <w:rsid w:val="005B3F4B"/>
    <w:rsid w:val="005E5292"/>
    <w:rsid w:val="005E7E26"/>
    <w:rsid w:val="0060347D"/>
    <w:rsid w:val="006175CE"/>
    <w:rsid w:val="0062499A"/>
    <w:rsid w:val="00642D49"/>
    <w:rsid w:val="00644F95"/>
    <w:rsid w:val="00645D06"/>
    <w:rsid w:val="00647387"/>
    <w:rsid w:val="00650047"/>
    <w:rsid w:val="00650CC1"/>
    <w:rsid w:val="00671F89"/>
    <w:rsid w:val="006764FF"/>
    <w:rsid w:val="006966E1"/>
    <w:rsid w:val="006E2DB9"/>
    <w:rsid w:val="006E3C63"/>
    <w:rsid w:val="006E603A"/>
    <w:rsid w:val="006F079C"/>
    <w:rsid w:val="006F5CDA"/>
    <w:rsid w:val="00700707"/>
    <w:rsid w:val="0070202D"/>
    <w:rsid w:val="00722038"/>
    <w:rsid w:val="00723620"/>
    <w:rsid w:val="00724E39"/>
    <w:rsid w:val="00736D7C"/>
    <w:rsid w:val="00737238"/>
    <w:rsid w:val="00752BEF"/>
    <w:rsid w:val="007871DA"/>
    <w:rsid w:val="007C750B"/>
    <w:rsid w:val="007F4497"/>
    <w:rsid w:val="00821BB5"/>
    <w:rsid w:val="008312DE"/>
    <w:rsid w:val="00847321"/>
    <w:rsid w:val="0085060E"/>
    <w:rsid w:val="00861B56"/>
    <w:rsid w:val="00862AC7"/>
    <w:rsid w:val="00866557"/>
    <w:rsid w:val="0087434D"/>
    <w:rsid w:val="008774DD"/>
    <w:rsid w:val="008C53CF"/>
    <w:rsid w:val="008E0CAF"/>
    <w:rsid w:val="00906F8E"/>
    <w:rsid w:val="00933E7F"/>
    <w:rsid w:val="00950080"/>
    <w:rsid w:val="009521A7"/>
    <w:rsid w:val="00964498"/>
    <w:rsid w:val="00997310"/>
    <w:rsid w:val="009A6874"/>
    <w:rsid w:val="009B0521"/>
    <w:rsid w:val="009C000D"/>
    <w:rsid w:val="009D15B0"/>
    <w:rsid w:val="009E4693"/>
    <w:rsid w:val="009E7405"/>
    <w:rsid w:val="009F18FB"/>
    <w:rsid w:val="00A024F9"/>
    <w:rsid w:val="00A32233"/>
    <w:rsid w:val="00A6030E"/>
    <w:rsid w:val="00A6260F"/>
    <w:rsid w:val="00A704B1"/>
    <w:rsid w:val="00A76767"/>
    <w:rsid w:val="00A86E59"/>
    <w:rsid w:val="00AC094E"/>
    <w:rsid w:val="00AC31C6"/>
    <w:rsid w:val="00AD3D25"/>
    <w:rsid w:val="00AD7DE4"/>
    <w:rsid w:val="00B12312"/>
    <w:rsid w:val="00B15CC7"/>
    <w:rsid w:val="00B70F0C"/>
    <w:rsid w:val="00B877E4"/>
    <w:rsid w:val="00B94AC9"/>
    <w:rsid w:val="00BA6AD0"/>
    <w:rsid w:val="00BC0C46"/>
    <w:rsid w:val="00BE6FEB"/>
    <w:rsid w:val="00C003F1"/>
    <w:rsid w:val="00C111EA"/>
    <w:rsid w:val="00C14691"/>
    <w:rsid w:val="00C168F3"/>
    <w:rsid w:val="00C25E80"/>
    <w:rsid w:val="00C5533B"/>
    <w:rsid w:val="00C6723E"/>
    <w:rsid w:val="00C743E1"/>
    <w:rsid w:val="00C77830"/>
    <w:rsid w:val="00C878A3"/>
    <w:rsid w:val="00CA17D7"/>
    <w:rsid w:val="00CD6AA9"/>
    <w:rsid w:val="00D0603A"/>
    <w:rsid w:val="00D207C5"/>
    <w:rsid w:val="00D227C1"/>
    <w:rsid w:val="00D304CD"/>
    <w:rsid w:val="00D31434"/>
    <w:rsid w:val="00D357A0"/>
    <w:rsid w:val="00D4754D"/>
    <w:rsid w:val="00D475BA"/>
    <w:rsid w:val="00D54EFE"/>
    <w:rsid w:val="00D84DC4"/>
    <w:rsid w:val="00DB0E6C"/>
    <w:rsid w:val="00DB3491"/>
    <w:rsid w:val="00DC3236"/>
    <w:rsid w:val="00DC5D96"/>
    <w:rsid w:val="00DC620A"/>
    <w:rsid w:val="00DD2EEC"/>
    <w:rsid w:val="00DD4313"/>
    <w:rsid w:val="00DD6694"/>
    <w:rsid w:val="00DE05FE"/>
    <w:rsid w:val="00DE3CD7"/>
    <w:rsid w:val="00DF03A1"/>
    <w:rsid w:val="00E11A3D"/>
    <w:rsid w:val="00E161FF"/>
    <w:rsid w:val="00E2696E"/>
    <w:rsid w:val="00E31B39"/>
    <w:rsid w:val="00E31EC2"/>
    <w:rsid w:val="00E374CA"/>
    <w:rsid w:val="00E37AA8"/>
    <w:rsid w:val="00E50405"/>
    <w:rsid w:val="00E84439"/>
    <w:rsid w:val="00EA50D2"/>
    <w:rsid w:val="00EC08BE"/>
    <w:rsid w:val="00EC36D5"/>
    <w:rsid w:val="00EC50B8"/>
    <w:rsid w:val="00ED529D"/>
    <w:rsid w:val="00EE54EB"/>
    <w:rsid w:val="00EE7A65"/>
    <w:rsid w:val="00F05D59"/>
    <w:rsid w:val="00F0644D"/>
    <w:rsid w:val="00F10325"/>
    <w:rsid w:val="00F2544F"/>
    <w:rsid w:val="00F332E5"/>
    <w:rsid w:val="00F35C1D"/>
    <w:rsid w:val="00F4414A"/>
    <w:rsid w:val="00F450D9"/>
    <w:rsid w:val="00F74DAB"/>
    <w:rsid w:val="00F765FD"/>
    <w:rsid w:val="00F90A1F"/>
    <w:rsid w:val="00FA1F36"/>
    <w:rsid w:val="00FE49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449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4B050B"/>
    <w:pPr>
      <w:ind w:left="720"/>
      <w:contextualSpacing/>
    </w:pPr>
  </w:style>
  <w:style w:type="character" w:styleId="Textedelespacerserv">
    <w:name w:val="Placeholder Text"/>
    <w:basedOn w:val="Policepardfaut"/>
    <w:uiPriority w:val="99"/>
    <w:semiHidden/>
    <w:rsid w:val="0060347D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0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0347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543</Words>
  <Characters>2991</Characters>
  <Application>Microsoft Office Word</Application>
  <DocSecurity>0</DocSecurity>
  <Lines>24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Sweet</Company>
  <LinksUpToDate>false</LinksUpToDate>
  <CharactersWithSpaces>3527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Activ</dc:creator>
  <cp:lastModifiedBy>Activ</cp:lastModifiedBy>
  <cp:revision>2</cp:revision>
  <dcterms:created xsi:type="dcterms:W3CDTF">2015-02-28T22:26:00Z</dcterms:created>
  <dcterms:modified xsi:type="dcterms:W3CDTF">2015-02-28T22:26:00Z</dcterms:modified>
</cp:coreProperties>
</file>