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Y="1"/>
        <w:tblOverlap w:val="never"/>
        <w:tblW w:w="493" w:type="dxa"/>
        <w:tblLook w:val="04A0" w:firstRow="1" w:lastRow="0" w:firstColumn="1" w:lastColumn="0" w:noHBand="0" w:noVBand="1"/>
      </w:tblPr>
      <w:tblGrid>
        <w:gridCol w:w="240"/>
        <w:gridCol w:w="253"/>
      </w:tblGrid>
      <w:tr w:rsidR="00237346" w:rsidRPr="00AE772B" w:rsidTr="004F610C">
        <w:trPr>
          <w:trHeight w:val="274"/>
        </w:trPr>
        <w:tc>
          <w:tcPr>
            <w:tcW w:w="240" w:type="dxa"/>
            <w:shd w:val="clear" w:color="auto" w:fill="auto"/>
          </w:tcPr>
          <w:p w:rsidR="00237346" w:rsidRPr="00AE772B" w:rsidRDefault="00237346" w:rsidP="00A52C8A">
            <w:pPr>
              <w:spacing w:after="0" w:line="360" w:lineRule="auto"/>
              <w:jc w:val="both"/>
              <w:rPr>
                <w:rFonts w:ascii="Simplified Arabic" w:hAnsi="Simplified Arabic" w:cs="Simplified Arabic"/>
                <w:b/>
                <w:bCs/>
                <w:color w:val="000000"/>
                <w:sz w:val="26"/>
                <w:szCs w:val="28"/>
              </w:rPr>
            </w:pPr>
          </w:p>
        </w:tc>
        <w:tc>
          <w:tcPr>
            <w:tcW w:w="253" w:type="dxa"/>
            <w:shd w:val="clear" w:color="auto" w:fill="auto"/>
          </w:tcPr>
          <w:p w:rsidR="00237346" w:rsidRPr="00AE772B" w:rsidRDefault="00237346" w:rsidP="004F6192">
            <w:pPr>
              <w:spacing w:after="0" w:line="360" w:lineRule="auto"/>
              <w:jc w:val="both"/>
              <w:rPr>
                <w:rFonts w:ascii="Simplified Arabic" w:hAnsi="Simplified Arabic" w:cs="Simplified Arabic"/>
                <w:color w:val="000000"/>
                <w:sz w:val="8"/>
                <w:szCs w:val="2"/>
              </w:rPr>
            </w:pPr>
          </w:p>
        </w:tc>
      </w:tr>
    </w:tbl>
    <w:p w:rsidR="00A06645" w:rsidRPr="00027974" w:rsidRDefault="009426E0" w:rsidP="004F6192">
      <w:pPr>
        <w:bidi/>
        <w:jc w:val="both"/>
        <w:rPr>
          <w:rFonts w:ascii="Simplified Arabic" w:eastAsia="Calibri" w:hAnsi="Simplified Arabic" w:cs="Simplified Arabic"/>
          <w:b/>
          <w:bCs/>
          <w:sz w:val="40"/>
          <w:szCs w:val="40"/>
          <w:lang w:eastAsia="en-US" w:bidi="ar-DZ"/>
        </w:rPr>
      </w:pPr>
      <w:r>
        <w:rPr>
          <w:rFonts w:ascii="Simplified Arabic" w:eastAsia="Calibri" w:hAnsi="Simplified Arabic" w:cs="Simplified Arabic"/>
          <w:noProof/>
        </w:rPr>
        <mc:AlternateContent>
          <mc:Choice Requires="wps">
            <w:drawing>
              <wp:anchor distT="0" distB="0" distL="114300" distR="114300" simplePos="0" relativeHeight="251653632" behindDoc="0" locked="0" layoutInCell="1" allowOverlap="1">
                <wp:simplePos x="0" y="0"/>
                <wp:positionH relativeFrom="column">
                  <wp:posOffset>45085</wp:posOffset>
                </wp:positionH>
                <wp:positionV relativeFrom="paragraph">
                  <wp:posOffset>62230</wp:posOffset>
                </wp:positionV>
                <wp:extent cx="1609090" cy="1326515"/>
                <wp:effectExtent l="0" t="0" r="0" b="6985"/>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3265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6A06" w:rsidRDefault="00EF6A06" w:rsidP="00A06645">
                            <w:r>
                              <w:rPr>
                                <w:noProof/>
                                <w:sz w:val="20"/>
                                <w:szCs w:val="20"/>
                              </w:rPr>
                              <w:drawing>
                                <wp:inline distT="0" distB="0" distL="0" distR="0">
                                  <wp:extent cx="1352550" cy="10191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3.55pt;margin-top:4.9pt;width:126.7pt;height:10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" stroked="f">
                <v:textbox>
                  <w:txbxContent>
                    <w:p w:rsidR="00EF6A06" w:rsidRDefault="00EF6A06" w:rsidP="00A06645">
                      <w:r>
                        <w:rPr>
                          <w:noProof/>
                          <w:sz w:val="20"/>
                          <w:szCs w:val="20"/>
                        </w:rPr>
                        <w:drawing>
                          <wp:inline distT="0" distB="0" distL="0" distR="0">
                            <wp:extent cx="1352550" cy="10191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txbxContent>
                </v:textbox>
              </v:roundrect>
            </w:pict>
          </mc:Fallback>
        </mc:AlternateContent>
      </w:r>
      <w:r w:rsidR="00A06645" w:rsidRPr="00027974">
        <w:rPr>
          <w:rFonts w:ascii="Simplified Arabic" w:eastAsia="Calibri" w:hAnsi="Simplified Arabic" w:cs="Simplified Arabic"/>
          <w:b/>
          <w:bCs/>
          <w:sz w:val="40"/>
          <w:szCs w:val="40"/>
          <w:rtl/>
          <w:lang w:eastAsia="en-US" w:bidi="ar-DZ"/>
        </w:rPr>
        <w:t xml:space="preserve">جامعة عبد الحميد </w:t>
      </w:r>
      <w:r w:rsidR="00541D97" w:rsidRPr="00027974">
        <w:rPr>
          <w:rFonts w:ascii="Simplified Arabic" w:eastAsia="Calibri" w:hAnsi="Simplified Arabic" w:cs="Simplified Arabic" w:hint="cs"/>
          <w:b/>
          <w:bCs/>
          <w:sz w:val="40"/>
          <w:szCs w:val="40"/>
          <w:rtl/>
          <w:lang w:eastAsia="en-US" w:bidi="ar-DZ"/>
        </w:rPr>
        <w:t>ا</w:t>
      </w:r>
      <w:r w:rsidR="00A06645" w:rsidRPr="00027974">
        <w:rPr>
          <w:rFonts w:ascii="Simplified Arabic" w:eastAsia="Calibri" w:hAnsi="Simplified Arabic" w:cs="Simplified Arabic"/>
          <w:b/>
          <w:bCs/>
          <w:sz w:val="40"/>
          <w:szCs w:val="40"/>
          <w:rtl/>
          <w:lang w:eastAsia="en-US" w:bidi="ar-DZ"/>
        </w:rPr>
        <w:t>بن باديس –مستغانم -</w:t>
      </w:r>
    </w:p>
    <w:p w:rsidR="00A06645" w:rsidRPr="00027974" w:rsidRDefault="00A06645" w:rsidP="004F6192">
      <w:pPr>
        <w:bidi/>
        <w:jc w:val="both"/>
        <w:rPr>
          <w:rFonts w:ascii="Simplified Arabic" w:eastAsia="Calibri" w:hAnsi="Simplified Arabic" w:cs="Simplified Arabic"/>
          <w:b/>
          <w:bCs/>
          <w:sz w:val="40"/>
          <w:szCs w:val="40"/>
          <w:rtl/>
          <w:lang w:eastAsia="en-US" w:bidi="ar-DZ"/>
        </w:rPr>
      </w:pPr>
      <w:r w:rsidRPr="00027974">
        <w:rPr>
          <w:rFonts w:ascii="Simplified Arabic" w:eastAsia="Calibri" w:hAnsi="Simplified Arabic" w:cs="Simplified Arabic"/>
          <w:b/>
          <w:bCs/>
          <w:sz w:val="40"/>
          <w:szCs w:val="40"/>
          <w:rtl/>
          <w:lang w:eastAsia="en-US" w:bidi="ar-DZ"/>
        </w:rPr>
        <w:t>كلية العلوم</w:t>
      </w:r>
      <w:r w:rsidRPr="00027974">
        <w:rPr>
          <w:rFonts w:ascii="Simplified Arabic" w:eastAsia="Calibri" w:hAnsi="Simplified Arabic" w:cs="Simplified Arabic"/>
          <w:b/>
          <w:bCs/>
          <w:sz w:val="40"/>
          <w:szCs w:val="40"/>
          <w:lang w:eastAsia="en-US" w:bidi="ar-DZ"/>
        </w:rPr>
        <w:t xml:space="preserve"> </w:t>
      </w:r>
      <w:r w:rsidRPr="00027974">
        <w:rPr>
          <w:rFonts w:ascii="Simplified Arabic" w:eastAsia="Calibri" w:hAnsi="Simplified Arabic" w:cs="Simplified Arabic"/>
          <w:b/>
          <w:bCs/>
          <w:sz w:val="40"/>
          <w:szCs w:val="40"/>
          <w:rtl/>
          <w:lang w:eastAsia="en-US" w:bidi="ar-DZ"/>
        </w:rPr>
        <w:t xml:space="preserve">الإنسانية </w:t>
      </w:r>
      <w:proofErr w:type="gramStart"/>
      <w:r w:rsidRPr="00027974">
        <w:rPr>
          <w:rFonts w:ascii="Simplified Arabic" w:eastAsia="Calibri" w:hAnsi="Simplified Arabic" w:cs="Simplified Arabic"/>
          <w:b/>
          <w:bCs/>
          <w:sz w:val="40"/>
          <w:szCs w:val="40"/>
          <w:rtl/>
          <w:lang w:eastAsia="en-US" w:bidi="ar-DZ"/>
        </w:rPr>
        <w:t>والاجتماعية</w:t>
      </w:r>
      <w:proofErr w:type="gramEnd"/>
    </w:p>
    <w:p w:rsidR="00A06645" w:rsidRPr="00027974" w:rsidRDefault="00A06645" w:rsidP="004F6192">
      <w:pPr>
        <w:bidi/>
        <w:jc w:val="both"/>
        <w:rPr>
          <w:rFonts w:ascii="Simplified Arabic" w:eastAsia="Calibri" w:hAnsi="Simplified Arabic" w:cs="Simplified Arabic"/>
          <w:b/>
          <w:bCs/>
          <w:sz w:val="40"/>
          <w:szCs w:val="40"/>
          <w:rtl/>
          <w:lang w:eastAsia="en-US" w:bidi="ar-DZ"/>
        </w:rPr>
      </w:pPr>
      <w:r w:rsidRPr="00027974">
        <w:rPr>
          <w:rFonts w:ascii="Simplified Arabic" w:eastAsia="Calibri" w:hAnsi="Simplified Arabic" w:cs="Simplified Arabic"/>
          <w:b/>
          <w:bCs/>
          <w:sz w:val="40"/>
          <w:szCs w:val="40"/>
          <w:rtl/>
          <w:lang w:eastAsia="en-US" w:bidi="ar-DZ"/>
        </w:rPr>
        <w:t>قسم العلوم الاجتماعية</w:t>
      </w:r>
    </w:p>
    <w:p w:rsidR="00A52C8A" w:rsidRPr="00E92B73" w:rsidRDefault="00A06645" w:rsidP="00E92B73">
      <w:pPr>
        <w:bidi/>
        <w:jc w:val="both"/>
        <w:rPr>
          <w:rFonts w:ascii="Simplified Arabic" w:eastAsia="Calibri" w:hAnsi="Simplified Arabic" w:cs="Simplified Arabic"/>
          <w:b/>
          <w:bCs/>
          <w:sz w:val="40"/>
          <w:szCs w:val="40"/>
          <w:lang w:eastAsia="en-US" w:bidi="ar-DZ"/>
        </w:rPr>
      </w:pPr>
      <w:proofErr w:type="gramStart"/>
      <w:r w:rsidRPr="00027974">
        <w:rPr>
          <w:rFonts w:ascii="Simplified Arabic" w:eastAsia="Calibri" w:hAnsi="Simplified Arabic" w:cs="Simplified Arabic"/>
          <w:b/>
          <w:bCs/>
          <w:sz w:val="40"/>
          <w:szCs w:val="40"/>
          <w:rtl/>
          <w:lang w:eastAsia="en-US" w:bidi="ar-DZ"/>
        </w:rPr>
        <w:t>شعبة</w:t>
      </w:r>
      <w:proofErr w:type="gramEnd"/>
      <w:r w:rsidRPr="00027974">
        <w:rPr>
          <w:rFonts w:ascii="Simplified Arabic" w:eastAsia="Calibri" w:hAnsi="Simplified Arabic" w:cs="Simplified Arabic"/>
          <w:b/>
          <w:bCs/>
          <w:sz w:val="40"/>
          <w:szCs w:val="40"/>
          <w:rtl/>
          <w:lang w:eastAsia="en-US" w:bidi="ar-DZ"/>
        </w:rPr>
        <w:t xml:space="preserve"> علم النفس</w:t>
      </w:r>
    </w:p>
    <w:p w:rsidR="00A06645" w:rsidRPr="00027974" w:rsidRDefault="00A1406E" w:rsidP="00A52C8A">
      <w:pPr>
        <w:bidi/>
        <w:contextualSpacing/>
        <w:jc w:val="center"/>
        <w:rPr>
          <w:rFonts w:ascii="Simplified Arabic" w:eastAsia="Calibri" w:hAnsi="Simplified Arabic" w:cs="Simplified Arabic"/>
          <w:b/>
          <w:bCs/>
          <w:sz w:val="36"/>
          <w:szCs w:val="36"/>
          <w:rtl/>
          <w:lang w:val="en-US" w:eastAsia="en-US" w:bidi="ar-DZ"/>
        </w:rPr>
      </w:pPr>
      <w:r w:rsidRPr="00027974">
        <w:rPr>
          <w:rFonts w:ascii="Simplified Arabic" w:eastAsia="Calibri" w:hAnsi="Simplified Arabic" w:cs="Simplified Arabic"/>
          <w:b/>
          <w:bCs/>
          <w:sz w:val="36"/>
          <w:szCs w:val="36"/>
          <w:rtl/>
          <w:lang w:val="en-US" w:eastAsia="en-US" w:bidi="ar-DZ"/>
        </w:rPr>
        <w:t>م</w:t>
      </w:r>
      <w:r w:rsidR="00A06645" w:rsidRPr="00027974">
        <w:rPr>
          <w:rFonts w:ascii="Simplified Arabic" w:eastAsia="Calibri" w:hAnsi="Simplified Arabic" w:cs="Simplified Arabic"/>
          <w:b/>
          <w:bCs/>
          <w:sz w:val="36"/>
          <w:szCs w:val="36"/>
          <w:rtl/>
          <w:lang w:val="en-US" w:eastAsia="en-US" w:bidi="ar-DZ"/>
        </w:rPr>
        <w:t>ذكرة لنيل شهادة الماستر في علم النفس</w:t>
      </w:r>
    </w:p>
    <w:p w:rsidR="00A06645" w:rsidRPr="00027974" w:rsidRDefault="00A06645" w:rsidP="00276E1C">
      <w:pPr>
        <w:bidi/>
        <w:contextualSpacing/>
        <w:jc w:val="center"/>
        <w:rPr>
          <w:rFonts w:ascii="Simplified Arabic" w:eastAsia="Calibri" w:hAnsi="Simplified Arabic" w:cs="Simplified Arabic"/>
          <w:sz w:val="36"/>
          <w:szCs w:val="36"/>
          <w:rtl/>
          <w:lang w:eastAsia="en-US" w:bidi="ar-DZ"/>
        </w:rPr>
      </w:pPr>
      <w:r w:rsidRPr="00027974">
        <w:rPr>
          <w:rFonts w:ascii="Simplified Arabic" w:eastAsia="Calibri" w:hAnsi="Simplified Arabic" w:cs="Simplified Arabic"/>
          <w:b/>
          <w:bCs/>
          <w:sz w:val="36"/>
          <w:szCs w:val="36"/>
          <w:rtl/>
          <w:lang w:val="en-US" w:eastAsia="en-US" w:bidi="ar-DZ"/>
        </w:rPr>
        <w:t>تخصص: علم النفس ال</w:t>
      </w:r>
      <w:r w:rsidR="00F83B98" w:rsidRPr="00027974">
        <w:rPr>
          <w:rFonts w:ascii="Simplified Arabic" w:eastAsia="Calibri" w:hAnsi="Simplified Arabic" w:cs="Simplified Arabic"/>
          <w:b/>
          <w:bCs/>
          <w:sz w:val="36"/>
          <w:szCs w:val="36"/>
          <w:rtl/>
          <w:lang w:val="en-US" w:eastAsia="en-US" w:bidi="ar-DZ"/>
        </w:rPr>
        <w:t>عيادي</w:t>
      </w:r>
      <w:r w:rsidR="00805708" w:rsidRPr="00027974">
        <w:rPr>
          <w:rFonts w:ascii="Simplified Arabic" w:eastAsia="Calibri" w:hAnsi="Simplified Arabic" w:cs="Simplified Arabic" w:hint="cs"/>
          <w:b/>
          <w:bCs/>
          <w:sz w:val="36"/>
          <w:szCs w:val="36"/>
          <w:rtl/>
          <w:lang w:val="en-US" w:eastAsia="en-US" w:bidi="ar-DZ"/>
        </w:rPr>
        <w:t xml:space="preserve"> والصحية العقلية.</w:t>
      </w:r>
    </w:p>
    <w:p w:rsidR="00A06645" w:rsidRPr="00027974" w:rsidRDefault="009426E0" w:rsidP="004F6192">
      <w:pPr>
        <w:bidi/>
        <w:jc w:val="both"/>
        <w:rPr>
          <w:rFonts w:ascii="Simplified Arabic" w:eastAsia="Calibri" w:hAnsi="Simplified Arabic" w:cs="Simplified Arabic"/>
          <w:sz w:val="28"/>
          <w:szCs w:val="28"/>
          <w:lang w:eastAsia="en-US" w:bidi="ar-DZ"/>
        </w:rPr>
      </w:pPr>
      <w:r>
        <w:rPr>
          <w:rFonts w:ascii="Simplified Arabic" w:eastAsia="Calibri" w:hAnsi="Simplified Arabic" w:cs="Simplified Arabic"/>
          <w:noProof/>
        </w:rPr>
        <mc:AlternateContent>
          <mc:Choice Requires="wps">
            <w:drawing>
              <wp:anchor distT="0" distB="0" distL="114300" distR="114300" simplePos="0" relativeHeight="251652608" behindDoc="0" locked="0" layoutInCell="1" allowOverlap="1">
                <wp:simplePos x="0" y="0"/>
                <wp:positionH relativeFrom="column">
                  <wp:posOffset>526415</wp:posOffset>
                </wp:positionH>
                <wp:positionV relativeFrom="paragraph">
                  <wp:posOffset>153670</wp:posOffset>
                </wp:positionV>
                <wp:extent cx="5108575" cy="1275715"/>
                <wp:effectExtent l="19050" t="19050" r="15875" b="19685"/>
                <wp:wrapNone/>
                <wp:docPr id="25"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1275715"/>
                        </a:xfrm>
                        <a:prstGeom prst="roundRect">
                          <a:avLst>
                            <a:gd name="adj" fmla="val 16667"/>
                          </a:avLst>
                        </a:prstGeom>
                        <a:ln w="38100">
                          <a:solidFill>
                            <a:srgbClr val="00B050"/>
                          </a:solidFill>
                          <a:headEnd/>
                          <a:tailEnd/>
                        </a:ln>
                        <a:extLst/>
                      </wps:spPr>
                      <wps:style>
                        <a:lnRef idx="2">
                          <a:schemeClr val="accent2"/>
                        </a:lnRef>
                        <a:fillRef idx="1">
                          <a:schemeClr val="lt1"/>
                        </a:fillRef>
                        <a:effectRef idx="0">
                          <a:schemeClr val="accent2"/>
                        </a:effectRef>
                        <a:fontRef idx="minor">
                          <a:schemeClr val="dk1"/>
                        </a:fontRef>
                      </wps:style>
                      <wps:txbx>
                        <w:txbxContent>
                          <w:p w:rsidR="00EF6A06" w:rsidRDefault="00EF6A06" w:rsidP="00A06645">
                            <w:pPr>
                              <w:spacing w:line="240" w:lineRule="auto"/>
                              <w:jc w:val="center"/>
                              <w:rPr>
                                <w:rFonts w:ascii="Sakkal Majalla" w:hAnsi="Sakkal Majalla" w:cs="Sakkal Majalla"/>
                                <w:b/>
                                <w:bCs/>
                                <w:sz w:val="44"/>
                                <w:szCs w:val="44"/>
                              </w:rPr>
                            </w:pPr>
                            <w:r>
                              <w:rPr>
                                <w:rFonts w:ascii="Sakkal Majalla" w:hAnsi="Sakkal Majalla" w:cs="Sakkal Majalla" w:hint="cs"/>
                                <w:b/>
                                <w:bCs/>
                                <w:sz w:val="44"/>
                                <w:szCs w:val="44"/>
                                <w:rtl/>
                              </w:rPr>
                              <w:t>المعاش النفسي لدى ممرضي مصلحة الاورام السرطانية</w:t>
                            </w:r>
                          </w:p>
                          <w:p w:rsidR="00EF6A06" w:rsidRDefault="00EF6A06" w:rsidP="003B4E53">
                            <w:pPr>
                              <w:bidi/>
                              <w:spacing w:line="240" w:lineRule="auto"/>
                              <w:jc w:val="center"/>
                              <w:rPr>
                                <w:rFonts w:ascii="Sakkal Majalla" w:hAnsi="Sakkal Majalla" w:cs="Sakkal Majalla"/>
                                <w:b/>
                                <w:bCs/>
                                <w:sz w:val="38"/>
                                <w:szCs w:val="38"/>
                                <w:rtl/>
                              </w:rPr>
                            </w:pPr>
                            <w:r>
                              <w:rPr>
                                <w:rFonts w:ascii="Sakkal Majalla" w:hAnsi="Sakkal Majalla" w:cs="Sakkal Majalla" w:hint="cs"/>
                                <w:b/>
                                <w:bCs/>
                                <w:sz w:val="38"/>
                                <w:szCs w:val="38"/>
                                <w:rtl/>
                              </w:rPr>
                              <w:t xml:space="preserve">دراسة </w:t>
                            </w:r>
                            <w:r w:rsidR="003B4E53">
                              <w:rPr>
                                <w:rFonts w:ascii="Sakkal Majalla" w:hAnsi="Sakkal Majalla" w:cs="Sakkal Majalla" w:hint="cs"/>
                                <w:b/>
                                <w:bCs/>
                                <w:sz w:val="38"/>
                                <w:szCs w:val="38"/>
                                <w:rtl/>
                              </w:rPr>
                              <w:t>عيادية</w:t>
                            </w:r>
                            <w:r>
                              <w:rPr>
                                <w:rFonts w:ascii="Sakkal Majalla" w:hAnsi="Sakkal Majalla" w:cs="Sakkal Majalla" w:hint="cs"/>
                                <w:b/>
                                <w:bCs/>
                                <w:sz w:val="38"/>
                                <w:szCs w:val="38"/>
                                <w:rtl/>
                              </w:rPr>
                              <w:t xml:space="preserve"> بمركز </w:t>
                            </w:r>
                            <w:r>
                              <w:rPr>
                                <w:rFonts w:ascii="Sakkal Majalla" w:hAnsi="Sakkal Majalla" w:cs="Sakkal Majalla"/>
                                <w:b/>
                                <w:bCs/>
                                <w:sz w:val="38"/>
                                <w:szCs w:val="38"/>
                              </w:rPr>
                              <w:t xml:space="preserve"> </w:t>
                            </w:r>
                            <w:r>
                              <w:rPr>
                                <w:rFonts w:ascii="Sakkal Majalla" w:hAnsi="Sakkal Majalla" w:cs="Sakkal Majalla" w:hint="cs"/>
                                <w:b/>
                                <w:bCs/>
                                <w:sz w:val="38"/>
                                <w:szCs w:val="38"/>
                                <w:rtl/>
                              </w:rPr>
                              <w:t>مكافحة السرطان بولاية بشار</w:t>
                            </w:r>
                          </w:p>
                          <w:p w:rsidR="00EF6A06" w:rsidRDefault="00EF6A06" w:rsidP="00A06645">
                            <w:pPr>
                              <w:pStyle w:val="Paragraphedeliste"/>
                              <w:ind w:left="643"/>
                              <w:jc w:val="center"/>
                              <w:rPr>
                                <w:rFonts w:cs="Simplified Arabic"/>
                                <w:b/>
                                <w:bCs/>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3" o:spid="_x0000_s1027" style="position:absolute;left:0;text-align:left;margin-left:41.45pt;margin-top:12.1pt;width:402.25pt;height:10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" fillcolor="white [3201]" strokecolor="#00b050" strokeweight="3pt">
                <v:textbox>
                  <w:txbxContent>
                    <w:p w:rsidR="00EF6A06" w:rsidRDefault="00EF6A06" w:rsidP="00A06645">
                      <w:pPr>
                        <w:spacing w:line="240" w:lineRule="auto"/>
                        <w:jc w:val="center"/>
                        <w:rPr>
                          <w:rFonts w:ascii="Sakkal Majalla" w:hAnsi="Sakkal Majalla" w:cs="Sakkal Majalla"/>
                          <w:b/>
                          <w:bCs/>
                          <w:sz w:val="44"/>
                          <w:szCs w:val="44"/>
                        </w:rPr>
                      </w:pPr>
                      <w:r>
                        <w:rPr>
                          <w:rFonts w:ascii="Sakkal Majalla" w:hAnsi="Sakkal Majalla" w:cs="Sakkal Majalla" w:hint="cs"/>
                          <w:b/>
                          <w:bCs/>
                          <w:sz w:val="44"/>
                          <w:szCs w:val="44"/>
                          <w:rtl/>
                        </w:rPr>
                        <w:t>المعاش النفسي لدى ممرضي مصلحة الاورام السرطانية</w:t>
                      </w:r>
                    </w:p>
                    <w:p w:rsidR="00EF6A06" w:rsidRDefault="00EF6A06" w:rsidP="003B4E53">
                      <w:pPr>
                        <w:bidi/>
                        <w:spacing w:line="240" w:lineRule="auto"/>
                        <w:jc w:val="center"/>
                        <w:rPr>
                          <w:rFonts w:ascii="Sakkal Majalla" w:hAnsi="Sakkal Majalla" w:cs="Sakkal Majalla"/>
                          <w:b/>
                          <w:bCs/>
                          <w:sz w:val="38"/>
                          <w:szCs w:val="38"/>
                          <w:rtl/>
                        </w:rPr>
                      </w:pPr>
                      <w:r>
                        <w:rPr>
                          <w:rFonts w:ascii="Sakkal Majalla" w:hAnsi="Sakkal Majalla" w:cs="Sakkal Majalla" w:hint="cs"/>
                          <w:b/>
                          <w:bCs/>
                          <w:sz w:val="38"/>
                          <w:szCs w:val="38"/>
                          <w:rtl/>
                        </w:rPr>
                        <w:t xml:space="preserve">دراسة </w:t>
                      </w:r>
                      <w:r w:rsidR="003B4E53">
                        <w:rPr>
                          <w:rFonts w:ascii="Sakkal Majalla" w:hAnsi="Sakkal Majalla" w:cs="Sakkal Majalla" w:hint="cs"/>
                          <w:b/>
                          <w:bCs/>
                          <w:sz w:val="38"/>
                          <w:szCs w:val="38"/>
                          <w:rtl/>
                        </w:rPr>
                        <w:t>عيادية</w:t>
                      </w:r>
                      <w:r>
                        <w:rPr>
                          <w:rFonts w:ascii="Sakkal Majalla" w:hAnsi="Sakkal Majalla" w:cs="Sakkal Majalla" w:hint="cs"/>
                          <w:b/>
                          <w:bCs/>
                          <w:sz w:val="38"/>
                          <w:szCs w:val="38"/>
                          <w:rtl/>
                        </w:rPr>
                        <w:t xml:space="preserve"> بمركز </w:t>
                      </w:r>
                      <w:r>
                        <w:rPr>
                          <w:rFonts w:ascii="Sakkal Majalla" w:hAnsi="Sakkal Majalla" w:cs="Sakkal Majalla"/>
                          <w:b/>
                          <w:bCs/>
                          <w:sz w:val="38"/>
                          <w:szCs w:val="38"/>
                        </w:rPr>
                        <w:t xml:space="preserve"> </w:t>
                      </w:r>
                      <w:r>
                        <w:rPr>
                          <w:rFonts w:ascii="Sakkal Majalla" w:hAnsi="Sakkal Majalla" w:cs="Sakkal Majalla" w:hint="cs"/>
                          <w:b/>
                          <w:bCs/>
                          <w:sz w:val="38"/>
                          <w:szCs w:val="38"/>
                          <w:rtl/>
                        </w:rPr>
                        <w:t>مكافحة السرطان بولاية بشار</w:t>
                      </w:r>
                    </w:p>
                    <w:p w:rsidR="00EF6A06" w:rsidRDefault="00EF6A06" w:rsidP="00A06645">
                      <w:pPr>
                        <w:pStyle w:val="Paragraphedeliste"/>
                        <w:ind w:left="643"/>
                        <w:jc w:val="center"/>
                        <w:rPr>
                          <w:rFonts w:cs="Simplified Arabic"/>
                          <w:b/>
                          <w:bCs/>
                          <w:sz w:val="38"/>
                          <w:szCs w:val="38"/>
                        </w:rPr>
                      </w:pPr>
                    </w:p>
                  </w:txbxContent>
                </v:textbox>
              </v:roundrect>
            </w:pict>
          </mc:Fallback>
        </mc:AlternateContent>
      </w:r>
    </w:p>
    <w:p w:rsidR="00A06645" w:rsidRPr="00027974" w:rsidRDefault="00A06645" w:rsidP="004F6192">
      <w:pPr>
        <w:bidi/>
        <w:jc w:val="both"/>
        <w:rPr>
          <w:rFonts w:ascii="Simplified Arabic" w:eastAsia="Calibri" w:hAnsi="Simplified Arabic" w:cs="Simplified Arabic"/>
          <w:sz w:val="28"/>
          <w:szCs w:val="28"/>
          <w:rtl/>
          <w:lang w:eastAsia="en-US" w:bidi="ar-DZ"/>
        </w:rPr>
      </w:pPr>
    </w:p>
    <w:p w:rsidR="00A06645" w:rsidRDefault="00A06645" w:rsidP="004F6192">
      <w:pPr>
        <w:bidi/>
        <w:jc w:val="both"/>
        <w:rPr>
          <w:rFonts w:ascii="Simplified Arabic" w:eastAsia="Calibri" w:hAnsi="Simplified Arabic" w:cs="Simplified Arabic"/>
          <w:sz w:val="28"/>
          <w:szCs w:val="28"/>
          <w:lang w:eastAsia="en-US" w:bidi="ar-DZ"/>
        </w:rPr>
      </w:pPr>
    </w:p>
    <w:p w:rsidR="00A52C8A" w:rsidRDefault="00A52C8A" w:rsidP="00E92B73">
      <w:pPr>
        <w:bidi/>
        <w:contextualSpacing/>
        <w:rPr>
          <w:rFonts w:ascii="Simplified Arabic" w:eastAsia="Calibri" w:hAnsi="Simplified Arabic" w:cs="Simplified Arabic"/>
          <w:b/>
          <w:bCs/>
          <w:sz w:val="32"/>
          <w:szCs w:val="32"/>
          <w:lang w:val="en-US" w:eastAsia="en-US" w:bidi="ar-DZ"/>
        </w:rPr>
      </w:pPr>
    </w:p>
    <w:p w:rsidR="00A06645" w:rsidRPr="00027974" w:rsidRDefault="00A06645" w:rsidP="00A52C8A">
      <w:pPr>
        <w:bidi/>
        <w:contextualSpacing/>
        <w:jc w:val="center"/>
        <w:rPr>
          <w:rFonts w:ascii="Simplified Arabic" w:eastAsia="Calibri" w:hAnsi="Simplified Arabic" w:cs="Simplified Arabic"/>
          <w:b/>
          <w:bCs/>
          <w:sz w:val="32"/>
          <w:szCs w:val="32"/>
          <w:rtl/>
          <w:lang w:val="en-US" w:eastAsia="en-US" w:bidi="ar-DZ"/>
        </w:rPr>
      </w:pPr>
      <w:r w:rsidRPr="00027974">
        <w:rPr>
          <w:rFonts w:ascii="Simplified Arabic" w:eastAsia="Calibri" w:hAnsi="Simplified Arabic" w:cs="Simplified Arabic"/>
          <w:b/>
          <w:bCs/>
          <w:sz w:val="32"/>
          <w:szCs w:val="32"/>
          <w:rtl/>
          <w:lang w:val="en-US" w:eastAsia="en-US" w:bidi="ar-DZ"/>
        </w:rPr>
        <w:t>مقدمة</w:t>
      </w:r>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ومناقشة</w:t>
      </w:r>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علنا</w:t>
      </w:r>
      <w:r w:rsidRPr="00027974">
        <w:rPr>
          <w:rFonts w:ascii="Simplified Arabic" w:eastAsia="Calibri" w:hAnsi="Simplified Arabic" w:cs="Simplified Arabic"/>
          <w:b/>
          <w:bCs/>
          <w:sz w:val="32"/>
          <w:szCs w:val="32"/>
          <w:lang w:val="en-US" w:eastAsia="en-US" w:bidi="ar-DZ"/>
        </w:rPr>
        <w:t xml:space="preserve"> </w:t>
      </w:r>
      <w:proofErr w:type="gramStart"/>
      <w:r w:rsidRPr="00027974">
        <w:rPr>
          <w:rFonts w:ascii="Simplified Arabic" w:eastAsia="Calibri" w:hAnsi="Simplified Arabic" w:cs="Simplified Arabic"/>
          <w:b/>
          <w:bCs/>
          <w:sz w:val="32"/>
          <w:szCs w:val="32"/>
          <w:rtl/>
          <w:lang w:val="en-US" w:eastAsia="en-US" w:bidi="ar-DZ"/>
        </w:rPr>
        <w:t>من</w:t>
      </w:r>
      <w:proofErr w:type="gramEnd"/>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طرف</w:t>
      </w:r>
    </w:p>
    <w:p w:rsidR="00A52C8A" w:rsidRPr="00E92B73" w:rsidRDefault="00A06645" w:rsidP="00E92B73">
      <w:pPr>
        <w:bidi/>
        <w:contextualSpacing/>
        <w:jc w:val="center"/>
        <w:rPr>
          <w:rFonts w:ascii="Simplified Arabic" w:eastAsia="Calibri" w:hAnsi="Simplified Arabic" w:cs="Simplified Arabic"/>
          <w:b/>
          <w:bCs/>
          <w:sz w:val="32"/>
          <w:szCs w:val="32"/>
          <w:lang w:eastAsia="en-US"/>
        </w:rPr>
      </w:pPr>
      <w:r w:rsidRPr="00027974">
        <w:rPr>
          <w:rFonts w:ascii="Simplified Arabic" w:eastAsia="Calibri" w:hAnsi="Simplified Arabic" w:cs="Simplified Arabic"/>
          <w:b/>
          <w:bCs/>
          <w:sz w:val="32"/>
          <w:szCs w:val="32"/>
          <w:rtl/>
          <w:lang w:val="en-US" w:eastAsia="en-US" w:bidi="ar-DZ"/>
        </w:rPr>
        <w:t>الطالب(ة):</w:t>
      </w:r>
      <w:r w:rsidRPr="00027974">
        <w:rPr>
          <w:rFonts w:ascii="Simplified Arabic" w:eastAsia="Calibri" w:hAnsi="Simplified Arabic" w:cs="Simplified Arabic"/>
          <w:b/>
          <w:bCs/>
          <w:sz w:val="32"/>
          <w:szCs w:val="32"/>
          <w:lang w:val="en-US" w:eastAsia="en-US" w:bidi="ar-DZ"/>
        </w:rPr>
        <w:t xml:space="preserve"> </w:t>
      </w:r>
      <w:r w:rsidR="00D42E7F" w:rsidRPr="00027974">
        <w:rPr>
          <w:rFonts w:ascii="Simplified Arabic" w:eastAsia="Calibri" w:hAnsi="Simplified Arabic" w:cs="Simplified Arabic"/>
          <w:b/>
          <w:bCs/>
          <w:sz w:val="32"/>
          <w:szCs w:val="32"/>
          <w:rtl/>
          <w:lang w:val="en-US" w:eastAsia="en-US" w:bidi="ar-DZ"/>
        </w:rPr>
        <w:t xml:space="preserve">فتحي </w:t>
      </w:r>
      <w:proofErr w:type="gramStart"/>
      <w:r w:rsidR="00D42E7F" w:rsidRPr="00027974">
        <w:rPr>
          <w:rFonts w:ascii="Simplified Arabic" w:eastAsia="Calibri" w:hAnsi="Simplified Arabic" w:cs="Simplified Arabic"/>
          <w:b/>
          <w:bCs/>
          <w:sz w:val="32"/>
          <w:szCs w:val="32"/>
          <w:rtl/>
          <w:lang w:val="en-US" w:eastAsia="en-US" w:bidi="ar-DZ"/>
        </w:rPr>
        <w:t>أمينة</w:t>
      </w:r>
      <w:proofErr w:type="gramEnd"/>
      <w:r w:rsidR="00D42E7F" w:rsidRPr="00027974">
        <w:rPr>
          <w:rFonts w:ascii="Simplified Arabic" w:eastAsia="Calibri" w:hAnsi="Simplified Arabic" w:cs="Simplified Arabic"/>
          <w:b/>
          <w:bCs/>
          <w:sz w:val="32"/>
          <w:szCs w:val="32"/>
          <w:rtl/>
          <w:lang w:val="en-US" w:eastAsia="en-US" w:bidi="ar-DZ"/>
        </w:rPr>
        <w:t>.</w:t>
      </w:r>
    </w:p>
    <w:p w:rsidR="005D6977" w:rsidRDefault="005D6977" w:rsidP="00A52C8A">
      <w:pPr>
        <w:bidi/>
        <w:contextualSpacing/>
        <w:jc w:val="center"/>
        <w:rPr>
          <w:rFonts w:ascii="Simplified Arabic" w:eastAsia="Calibri" w:hAnsi="Simplified Arabic" w:cs="Simplified Arabic"/>
          <w:b/>
          <w:bCs/>
          <w:sz w:val="32"/>
          <w:szCs w:val="32"/>
          <w:lang w:val="en-US" w:eastAsia="en-US" w:bidi="ar-DZ"/>
        </w:rPr>
      </w:pPr>
    </w:p>
    <w:p w:rsidR="00A06645" w:rsidRPr="00027974" w:rsidRDefault="000F2B9E" w:rsidP="005D6977">
      <w:pPr>
        <w:bidi/>
        <w:contextualSpacing/>
        <w:jc w:val="center"/>
        <w:rPr>
          <w:rFonts w:ascii="Simplified Arabic" w:eastAsia="Calibri" w:hAnsi="Simplified Arabic" w:cs="Simplified Arabic"/>
          <w:b/>
          <w:bCs/>
          <w:sz w:val="32"/>
          <w:szCs w:val="32"/>
          <w:rtl/>
          <w:lang w:val="en-US" w:eastAsia="en-US" w:bidi="ar-DZ"/>
        </w:rPr>
      </w:pPr>
      <w:proofErr w:type="gramStart"/>
      <w:r w:rsidRPr="00027974">
        <w:rPr>
          <w:rFonts w:ascii="Simplified Arabic" w:eastAsia="Calibri" w:hAnsi="Simplified Arabic" w:cs="Simplified Arabic"/>
          <w:b/>
          <w:bCs/>
          <w:sz w:val="32"/>
          <w:szCs w:val="32"/>
          <w:rtl/>
          <w:lang w:val="en-US" w:eastAsia="en-US" w:bidi="ar-DZ"/>
        </w:rPr>
        <w:t>أما</w:t>
      </w:r>
      <w:r w:rsidR="00A06645" w:rsidRPr="00027974">
        <w:rPr>
          <w:rFonts w:ascii="Simplified Arabic" w:eastAsia="Calibri" w:hAnsi="Simplified Arabic" w:cs="Simplified Arabic"/>
          <w:b/>
          <w:bCs/>
          <w:sz w:val="32"/>
          <w:szCs w:val="32"/>
          <w:rtl/>
          <w:lang w:val="en-US" w:eastAsia="en-US" w:bidi="ar-DZ"/>
        </w:rPr>
        <w:t>م</w:t>
      </w:r>
      <w:proofErr w:type="gramEnd"/>
      <w:r w:rsidR="00A06645" w:rsidRPr="00027974">
        <w:rPr>
          <w:rFonts w:ascii="Simplified Arabic" w:eastAsia="Calibri" w:hAnsi="Simplified Arabic" w:cs="Simplified Arabic"/>
          <w:b/>
          <w:bCs/>
          <w:sz w:val="32"/>
          <w:szCs w:val="32"/>
          <w:rtl/>
          <w:lang w:val="en-US" w:eastAsia="en-US" w:bidi="ar-DZ"/>
        </w:rPr>
        <w:t xml:space="preserve"> لجنة المناقشة</w:t>
      </w:r>
    </w:p>
    <w:tbl>
      <w:tblPr>
        <w:tblStyle w:val="Grilledutableau1"/>
        <w:bidiVisual/>
        <w:tblW w:w="0" w:type="auto"/>
        <w:tblLook w:val="05A0" w:firstRow="1" w:lastRow="0" w:firstColumn="1" w:lastColumn="1" w:noHBand="0" w:noVBand="1"/>
      </w:tblPr>
      <w:tblGrid>
        <w:gridCol w:w="3118"/>
        <w:gridCol w:w="3119"/>
        <w:gridCol w:w="2693"/>
      </w:tblGrid>
      <w:tr w:rsidR="00F83B98" w:rsidRPr="00027974" w:rsidTr="000830F8">
        <w:tc>
          <w:tcPr>
            <w:tcW w:w="3118" w:type="dxa"/>
          </w:tcPr>
          <w:p w:rsidR="00F7498C" w:rsidRPr="00027974" w:rsidRDefault="00F7498C" w:rsidP="004F6192">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w:t>
            </w:r>
            <w:r w:rsidR="00F83B98" w:rsidRPr="00027974">
              <w:rPr>
                <w:rFonts w:ascii="Simplified Arabic" w:hAnsi="Simplified Arabic" w:cs="Simplified Arabic"/>
                <w:b/>
                <w:bCs/>
                <w:sz w:val="32"/>
                <w:szCs w:val="32"/>
                <w:rtl/>
              </w:rPr>
              <w:t>ا</w:t>
            </w:r>
            <w:r w:rsidRPr="00027974">
              <w:rPr>
                <w:rFonts w:ascii="Simplified Arabic" w:hAnsi="Simplified Arabic" w:cs="Simplified Arabic"/>
                <w:b/>
                <w:bCs/>
                <w:sz w:val="32"/>
                <w:szCs w:val="32"/>
                <w:rtl/>
              </w:rPr>
              <w:t>سم و اللقب</w:t>
            </w:r>
          </w:p>
        </w:tc>
        <w:tc>
          <w:tcPr>
            <w:tcW w:w="3119" w:type="dxa"/>
          </w:tcPr>
          <w:p w:rsidR="00F7498C" w:rsidRPr="00027974" w:rsidRDefault="00F7498C" w:rsidP="004F6192">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الرتبة</w:t>
            </w:r>
          </w:p>
        </w:tc>
        <w:tc>
          <w:tcPr>
            <w:tcW w:w="2693" w:type="dxa"/>
          </w:tcPr>
          <w:p w:rsidR="00F7498C" w:rsidRPr="00027974" w:rsidRDefault="00F7498C" w:rsidP="004F6192">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الصفة</w:t>
            </w:r>
          </w:p>
        </w:tc>
      </w:tr>
      <w:tr w:rsidR="00F83B98" w:rsidRPr="00027974" w:rsidTr="000830F8">
        <w:tc>
          <w:tcPr>
            <w:tcW w:w="3118" w:type="dxa"/>
          </w:tcPr>
          <w:p w:rsidR="00F7498C" w:rsidRPr="00C42416" w:rsidRDefault="005E5677" w:rsidP="000830F8">
            <w:pPr>
              <w:pStyle w:val="Paragraphedeliste"/>
              <w:numPr>
                <w:ilvl w:val="0"/>
                <w:numId w:val="118"/>
              </w:numPr>
              <w:tabs>
                <w:tab w:val="left" w:pos="2221"/>
              </w:tabs>
              <w:bidi/>
              <w:spacing w:after="0" w:line="240" w:lineRule="auto"/>
              <w:ind w:left="360"/>
              <w:jc w:val="both"/>
              <w:rPr>
                <w:rFonts w:ascii="Simplified Arabic" w:hAnsi="Simplified Arabic" w:cs="Simplified Arabic"/>
                <w:sz w:val="32"/>
                <w:szCs w:val="32"/>
                <w:rtl/>
              </w:rPr>
            </w:pPr>
            <w:r>
              <w:rPr>
                <w:rFonts w:ascii="Simplified Arabic" w:hAnsi="Simplified Arabic" w:cs="Simplified Arabic" w:hint="cs"/>
                <w:sz w:val="32"/>
                <w:szCs w:val="32"/>
                <w:rtl/>
              </w:rPr>
              <w:t>دويدي سامية</w:t>
            </w:r>
          </w:p>
        </w:tc>
        <w:tc>
          <w:tcPr>
            <w:tcW w:w="3119" w:type="dxa"/>
          </w:tcPr>
          <w:p w:rsidR="00F7498C" w:rsidRPr="00027974" w:rsidRDefault="00817088" w:rsidP="004F6192">
            <w:pPr>
              <w:tabs>
                <w:tab w:val="left" w:pos="2221"/>
              </w:tabs>
              <w:bidi/>
              <w:spacing w:after="0" w:line="240" w:lineRule="auto"/>
              <w:jc w:val="both"/>
              <w:rPr>
                <w:rFonts w:ascii="Simplified Arabic" w:hAnsi="Simplified Arabic" w:cs="Simplified Arabic"/>
                <w:sz w:val="32"/>
                <w:szCs w:val="32"/>
                <w:rtl/>
              </w:rPr>
            </w:pPr>
            <w:proofErr w:type="gramStart"/>
            <w:r>
              <w:rPr>
                <w:rFonts w:ascii="Simplified Arabic" w:eastAsia="Calibri" w:hAnsi="Simplified Arabic" w:cs="Simplified Arabic"/>
                <w:b/>
                <w:bCs/>
                <w:sz w:val="32"/>
                <w:szCs w:val="32"/>
                <w:rtl/>
                <w:lang w:val="en-US" w:eastAsia="en-US" w:bidi="ar-DZ"/>
              </w:rPr>
              <w:t>أستاذ</w:t>
            </w:r>
            <w:proofErr w:type="gramEnd"/>
            <w:r>
              <w:rPr>
                <w:rFonts w:ascii="Simplified Arabic" w:eastAsia="Calibri" w:hAnsi="Simplified Arabic" w:cs="Simplified Arabic"/>
                <w:b/>
                <w:bCs/>
                <w:sz w:val="32"/>
                <w:szCs w:val="32"/>
                <w:rtl/>
                <w:lang w:val="en-US" w:eastAsia="en-US" w:bidi="ar-DZ"/>
              </w:rPr>
              <w:t xml:space="preserve"> م</w:t>
            </w:r>
            <w:r>
              <w:rPr>
                <w:rFonts w:ascii="Simplified Arabic" w:eastAsia="Calibri" w:hAnsi="Simplified Arabic" w:cs="Simplified Arabic" w:hint="cs"/>
                <w:b/>
                <w:bCs/>
                <w:sz w:val="32"/>
                <w:szCs w:val="32"/>
                <w:rtl/>
                <w:lang w:val="en-US" w:eastAsia="en-US" w:bidi="ar-DZ"/>
              </w:rPr>
              <w:t xml:space="preserve">ساعدة </w:t>
            </w:r>
            <w:r w:rsidR="005E5677">
              <w:rPr>
                <w:rFonts w:ascii="Simplified Arabic" w:eastAsia="Calibri" w:hAnsi="Simplified Arabic" w:cs="Simplified Arabic"/>
                <w:b/>
                <w:bCs/>
                <w:sz w:val="32"/>
                <w:szCs w:val="32"/>
                <w:rtl/>
                <w:lang w:val="en-US" w:eastAsia="en-US" w:bidi="ar-DZ"/>
              </w:rPr>
              <w:t>(</w:t>
            </w:r>
            <w:r>
              <w:rPr>
                <w:rFonts w:ascii="Simplified Arabic" w:eastAsia="Calibri" w:hAnsi="Simplified Arabic" w:cs="Simplified Arabic" w:hint="cs"/>
                <w:b/>
                <w:bCs/>
                <w:sz w:val="32"/>
                <w:szCs w:val="32"/>
                <w:rtl/>
                <w:lang w:val="en-US" w:eastAsia="en-US" w:bidi="ar-DZ"/>
              </w:rPr>
              <w:t>أ</w:t>
            </w:r>
            <w:r w:rsidR="00F7498C" w:rsidRPr="00027974">
              <w:rPr>
                <w:rFonts w:ascii="Simplified Arabic" w:eastAsia="Calibri" w:hAnsi="Simplified Arabic" w:cs="Simplified Arabic"/>
                <w:b/>
                <w:bCs/>
                <w:sz w:val="32"/>
                <w:szCs w:val="32"/>
                <w:rtl/>
                <w:lang w:val="en-US" w:eastAsia="en-US" w:bidi="ar-DZ"/>
              </w:rPr>
              <w:t>)</w:t>
            </w:r>
          </w:p>
        </w:tc>
        <w:tc>
          <w:tcPr>
            <w:tcW w:w="2693" w:type="dxa"/>
          </w:tcPr>
          <w:p w:rsidR="00F7498C" w:rsidRPr="00027974" w:rsidRDefault="00F7498C" w:rsidP="004F6192">
            <w:pPr>
              <w:tabs>
                <w:tab w:val="left" w:pos="2221"/>
              </w:tabs>
              <w:bidi/>
              <w:spacing w:after="0" w:line="240" w:lineRule="auto"/>
              <w:jc w:val="both"/>
              <w:rPr>
                <w:rFonts w:ascii="Simplified Arabic" w:hAnsi="Simplified Arabic" w:cs="Simplified Arabic"/>
                <w:sz w:val="32"/>
                <w:szCs w:val="32"/>
                <w:rtl/>
                <w:lang w:bidi="ar-DZ"/>
              </w:rPr>
            </w:pPr>
            <w:r w:rsidRPr="00027974">
              <w:rPr>
                <w:rFonts w:ascii="Simplified Arabic" w:hAnsi="Simplified Arabic" w:cs="Simplified Arabic"/>
                <w:sz w:val="32"/>
                <w:szCs w:val="32"/>
                <w:rtl/>
                <w:lang w:bidi="ar-DZ"/>
              </w:rPr>
              <w:t>رئيسا</w:t>
            </w:r>
          </w:p>
        </w:tc>
      </w:tr>
      <w:tr w:rsidR="00F7498C" w:rsidRPr="00027974" w:rsidTr="000830F8">
        <w:tc>
          <w:tcPr>
            <w:tcW w:w="3118" w:type="dxa"/>
          </w:tcPr>
          <w:p w:rsidR="00F7498C" w:rsidRPr="00C42416" w:rsidRDefault="00C42416" w:rsidP="000830F8">
            <w:pPr>
              <w:tabs>
                <w:tab w:val="left" w:pos="2221"/>
              </w:tabs>
              <w:bidi/>
              <w:spacing w:after="0" w:line="240" w:lineRule="auto"/>
              <w:jc w:val="both"/>
              <w:rPr>
                <w:rFonts w:ascii="Simplified Arabic" w:hAnsi="Simplified Arabic" w:cs="Simplified Arabic"/>
                <w:sz w:val="32"/>
                <w:szCs w:val="32"/>
                <w:rtl/>
              </w:rPr>
            </w:pPr>
            <w:r w:rsidRPr="00C42416">
              <w:rPr>
                <w:rFonts w:ascii="Simplified Arabic" w:hAnsi="Simplified Arabic" w:cs="Simplified Arabic" w:hint="cs"/>
                <w:sz w:val="32"/>
                <w:szCs w:val="32"/>
                <w:rtl/>
              </w:rPr>
              <w:t xml:space="preserve">د. </w:t>
            </w:r>
            <w:proofErr w:type="gramStart"/>
            <w:r w:rsidR="00541D97" w:rsidRPr="00C42416">
              <w:rPr>
                <w:rFonts w:ascii="Simplified Arabic" w:hAnsi="Simplified Arabic" w:cs="Simplified Arabic" w:hint="cs"/>
                <w:sz w:val="32"/>
                <w:szCs w:val="32"/>
                <w:rtl/>
              </w:rPr>
              <w:t>غاني</w:t>
            </w:r>
            <w:proofErr w:type="gramEnd"/>
            <w:r w:rsidR="00541D97" w:rsidRPr="00C42416">
              <w:rPr>
                <w:rFonts w:ascii="Simplified Arabic" w:hAnsi="Simplified Arabic" w:cs="Simplified Arabic" w:hint="cs"/>
                <w:sz w:val="32"/>
                <w:szCs w:val="32"/>
                <w:rtl/>
              </w:rPr>
              <w:t xml:space="preserve"> زينب</w:t>
            </w:r>
          </w:p>
        </w:tc>
        <w:tc>
          <w:tcPr>
            <w:tcW w:w="3119" w:type="dxa"/>
          </w:tcPr>
          <w:p w:rsidR="00F7498C" w:rsidRPr="00027974" w:rsidRDefault="00F7498C" w:rsidP="004F6192">
            <w:pPr>
              <w:tabs>
                <w:tab w:val="left" w:pos="2221"/>
              </w:tabs>
              <w:bidi/>
              <w:spacing w:after="0" w:line="240" w:lineRule="auto"/>
              <w:jc w:val="both"/>
              <w:rPr>
                <w:rFonts w:ascii="Simplified Arabic" w:hAnsi="Simplified Arabic" w:cs="Simplified Arabic"/>
                <w:sz w:val="32"/>
                <w:szCs w:val="32"/>
                <w:rtl/>
              </w:rPr>
            </w:pPr>
            <w:proofErr w:type="gramStart"/>
            <w:r w:rsidRPr="00027974">
              <w:rPr>
                <w:rFonts w:ascii="Simplified Arabic" w:eastAsia="Calibri" w:hAnsi="Simplified Arabic" w:cs="Simplified Arabic"/>
                <w:b/>
                <w:bCs/>
                <w:sz w:val="32"/>
                <w:szCs w:val="32"/>
                <w:rtl/>
                <w:lang w:val="en-US" w:eastAsia="en-US" w:bidi="ar-DZ"/>
              </w:rPr>
              <w:t>أستاذ</w:t>
            </w:r>
            <w:proofErr w:type="gramEnd"/>
            <w:r w:rsidRPr="00027974">
              <w:rPr>
                <w:rFonts w:ascii="Simplified Arabic" w:eastAsia="Calibri" w:hAnsi="Simplified Arabic" w:cs="Simplified Arabic"/>
                <w:b/>
                <w:bCs/>
                <w:sz w:val="32"/>
                <w:szCs w:val="32"/>
                <w:rtl/>
                <w:lang w:val="en-US" w:eastAsia="en-US" w:bidi="ar-DZ"/>
              </w:rPr>
              <w:t xml:space="preserve"> محاضر(</w:t>
            </w:r>
            <w:r w:rsidR="00B0581C" w:rsidRPr="00027974">
              <w:rPr>
                <w:rFonts w:ascii="Simplified Arabic" w:eastAsia="Calibri" w:hAnsi="Simplified Arabic" w:cs="Simplified Arabic" w:hint="cs"/>
                <w:b/>
                <w:bCs/>
                <w:sz w:val="32"/>
                <w:szCs w:val="32"/>
                <w:rtl/>
                <w:lang w:val="en-US" w:eastAsia="en-US" w:bidi="ar-DZ"/>
              </w:rPr>
              <w:t>ب</w:t>
            </w:r>
            <w:r w:rsidRPr="00027974">
              <w:rPr>
                <w:rFonts w:ascii="Simplified Arabic" w:eastAsia="Calibri" w:hAnsi="Simplified Arabic" w:cs="Simplified Arabic"/>
                <w:b/>
                <w:bCs/>
                <w:sz w:val="32"/>
                <w:szCs w:val="32"/>
                <w:rtl/>
                <w:lang w:val="en-US" w:eastAsia="en-US" w:bidi="ar-DZ"/>
              </w:rPr>
              <w:t>)</w:t>
            </w:r>
          </w:p>
        </w:tc>
        <w:tc>
          <w:tcPr>
            <w:tcW w:w="2693" w:type="dxa"/>
          </w:tcPr>
          <w:p w:rsidR="00F7498C" w:rsidRPr="00027974" w:rsidRDefault="00F7498C" w:rsidP="004F6192">
            <w:pPr>
              <w:tabs>
                <w:tab w:val="left" w:pos="2221"/>
              </w:tabs>
              <w:bidi/>
              <w:spacing w:after="0" w:line="240" w:lineRule="auto"/>
              <w:jc w:val="both"/>
              <w:rPr>
                <w:rFonts w:ascii="Simplified Arabic" w:hAnsi="Simplified Arabic" w:cs="Simplified Arabic"/>
                <w:sz w:val="32"/>
                <w:szCs w:val="32"/>
                <w:rtl/>
              </w:rPr>
            </w:pPr>
            <w:proofErr w:type="gramStart"/>
            <w:r w:rsidRPr="00027974">
              <w:rPr>
                <w:rFonts w:ascii="Simplified Arabic" w:hAnsi="Simplified Arabic" w:cs="Simplified Arabic"/>
                <w:sz w:val="32"/>
                <w:szCs w:val="32"/>
                <w:rtl/>
              </w:rPr>
              <w:t>مشرفا</w:t>
            </w:r>
            <w:proofErr w:type="gramEnd"/>
            <w:r w:rsidRPr="00027974">
              <w:rPr>
                <w:rFonts w:ascii="Simplified Arabic" w:hAnsi="Simplified Arabic" w:cs="Simplified Arabic"/>
                <w:sz w:val="32"/>
                <w:szCs w:val="32"/>
                <w:rtl/>
              </w:rPr>
              <w:t xml:space="preserve"> و مقررا</w:t>
            </w:r>
          </w:p>
        </w:tc>
      </w:tr>
      <w:tr w:rsidR="00F7498C" w:rsidRPr="00027974" w:rsidTr="000830F8">
        <w:tc>
          <w:tcPr>
            <w:tcW w:w="3118" w:type="dxa"/>
          </w:tcPr>
          <w:p w:rsidR="00F7498C" w:rsidRPr="00C42416" w:rsidRDefault="005E5677" w:rsidP="000830F8">
            <w:pPr>
              <w:pStyle w:val="Paragraphedeliste"/>
              <w:numPr>
                <w:ilvl w:val="0"/>
                <w:numId w:val="119"/>
              </w:numPr>
              <w:tabs>
                <w:tab w:val="left" w:pos="2221"/>
              </w:tabs>
              <w:bidi/>
              <w:spacing w:after="0" w:line="240" w:lineRule="auto"/>
              <w:ind w:left="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مسعودي ليلى </w:t>
            </w:r>
          </w:p>
        </w:tc>
        <w:tc>
          <w:tcPr>
            <w:tcW w:w="3119" w:type="dxa"/>
          </w:tcPr>
          <w:p w:rsidR="00F7498C" w:rsidRPr="00027974" w:rsidRDefault="005E5677" w:rsidP="004F6192">
            <w:pPr>
              <w:tabs>
                <w:tab w:val="left" w:pos="2221"/>
              </w:tabs>
              <w:bidi/>
              <w:spacing w:after="0" w:line="240" w:lineRule="auto"/>
              <w:jc w:val="both"/>
              <w:rPr>
                <w:rFonts w:ascii="Simplified Arabic" w:hAnsi="Simplified Arabic" w:cs="Simplified Arabic"/>
                <w:sz w:val="32"/>
                <w:szCs w:val="32"/>
                <w:rtl/>
              </w:rPr>
            </w:pPr>
            <w:proofErr w:type="gramStart"/>
            <w:r>
              <w:rPr>
                <w:rFonts w:ascii="Simplified Arabic" w:eastAsia="Calibri" w:hAnsi="Simplified Arabic" w:cs="Simplified Arabic"/>
                <w:b/>
                <w:bCs/>
                <w:sz w:val="32"/>
                <w:szCs w:val="32"/>
                <w:rtl/>
                <w:lang w:val="en-US" w:eastAsia="en-US" w:bidi="ar-DZ"/>
              </w:rPr>
              <w:t>أستاذ</w:t>
            </w:r>
            <w:proofErr w:type="gramEnd"/>
            <w:r>
              <w:rPr>
                <w:rFonts w:ascii="Simplified Arabic" w:eastAsia="Calibri" w:hAnsi="Simplified Arabic" w:cs="Simplified Arabic"/>
                <w:b/>
                <w:bCs/>
                <w:sz w:val="32"/>
                <w:szCs w:val="32"/>
                <w:rtl/>
                <w:lang w:val="en-US" w:eastAsia="en-US" w:bidi="ar-DZ"/>
              </w:rPr>
              <w:t xml:space="preserve"> م</w:t>
            </w:r>
            <w:r w:rsidR="00817088">
              <w:rPr>
                <w:rFonts w:ascii="Simplified Arabic" w:eastAsia="Calibri" w:hAnsi="Simplified Arabic" w:cs="Simplified Arabic" w:hint="cs"/>
                <w:b/>
                <w:bCs/>
                <w:sz w:val="32"/>
                <w:szCs w:val="32"/>
                <w:rtl/>
                <w:lang w:val="en-US" w:eastAsia="en-US" w:bidi="ar-DZ"/>
              </w:rPr>
              <w:t>حاضرة (</w:t>
            </w:r>
            <w:r>
              <w:rPr>
                <w:rFonts w:ascii="Simplified Arabic" w:eastAsia="Calibri" w:hAnsi="Simplified Arabic" w:cs="Simplified Arabic" w:hint="cs"/>
                <w:b/>
                <w:bCs/>
                <w:sz w:val="32"/>
                <w:szCs w:val="32"/>
                <w:rtl/>
                <w:lang w:val="en-US" w:eastAsia="en-US" w:bidi="ar-DZ"/>
              </w:rPr>
              <w:t>أ</w:t>
            </w:r>
            <w:r w:rsidR="00F7498C" w:rsidRPr="00027974">
              <w:rPr>
                <w:rFonts w:ascii="Simplified Arabic" w:eastAsia="Calibri" w:hAnsi="Simplified Arabic" w:cs="Simplified Arabic"/>
                <w:b/>
                <w:bCs/>
                <w:sz w:val="32"/>
                <w:szCs w:val="32"/>
                <w:rtl/>
                <w:lang w:val="en-US" w:eastAsia="en-US" w:bidi="ar-DZ"/>
              </w:rPr>
              <w:t>)</w:t>
            </w:r>
          </w:p>
        </w:tc>
        <w:tc>
          <w:tcPr>
            <w:tcW w:w="2693" w:type="dxa"/>
          </w:tcPr>
          <w:p w:rsidR="00F7498C" w:rsidRPr="00027974" w:rsidRDefault="00F7498C" w:rsidP="004F6192">
            <w:pPr>
              <w:tabs>
                <w:tab w:val="left" w:pos="2221"/>
              </w:tabs>
              <w:bidi/>
              <w:spacing w:after="0" w:line="240" w:lineRule="auto"/>
              <w:jc w:val="both"/>
              <w:rPr>
                <w:rFonts w:ascii="Simplified Arabic" w:hAnsi="Simplified Arabic" w:cs="Simplified Arabic"/>
                <w:sz w:val="32"/>
                <w:szCs w:val="32"/>
                <w:rtl/>
              </w:rPr>
            </w:pPr>
            <w:r w:rsidRPr="00027974">
              <w:rPr>
                <w:rFonts w:ascii="Simplified Arabic" w:hAnsi="Simplified Arabic" w:cs="Simplified Arabic"/>
                <w:sz w:val="32"/>
                <w:szCs w:val="32"/>
                <w:rtl/>
              </w:rPr>
              <w:t>ممتحنا</w:t>
            </w:r>
          </w:p>
        </w:tc>
      </w:tr>
    </w:tbl>
    <w:p w:rsidR="00A52C8A" w:rsidRDefault="00A52C8A" w:rsidP="005D6977">
      <w:pPr>
        <w:bidi/>
        <w:contextualSpacing/>
        <w:rPr>
          <w:rFonts w:ascii="Simplified Arabic" w:eastAsia="Calibri" w:hAnsi="Simplified Arabic" w:cs="Simplified Arabic"/>
          <w:b/>
          <w:bCs/>
          <w:sz w:val="32"/>
          <w:szCs w:val="32"/>
          <w:lang w:val="en-US" w:eastAsia="en-US" w:bidi="ar-DZ"/>
        </w:rPr>
      </w:pPr>
    </w:p>
    <w:p w:rsidR="00A06645" w:rsidRPr="00A363D9" w:rsidRDefault="00A06645" w:rsidP="00A52C8A">
      <w:pPr>
        <w:bidi/>
        <w:ind w:left="643"/>
        <w:contextualSpacing/>
        <w:jc w:val="center"/>
        <w:rPr>
          <w:rFonts w:ascii="Simplified Arabic" w:eastAsia="Calibri" w:hAnsi="Simplified Arabic" w:cs="Simplified Arabic"/>
          <w:b/>
          <w:bCs/>
          <w:sz w:val="36"/>
          <w:szCs w:val="36"/>
          <w:lang w:val="en-US" w:eastAsia="en-US" w:bidi="ar-DZ"/>
        </w:rPr>
      </w:pPr>
      <w:proofErr w:type="gramStart"/>
      <w:r w:rsidRPr="00A363D9">
        <w:rPr>
          <w:rFonts w:ascii="Simplified Arabic" w:eastAsia="Calibri" w:hAnsi="Simplified Arabic" w:cs="Simplified Arabic"/>
          <w:b/>
          <w:bCs/>
          <w:sz w:val="36"/>
          <w:szCs w:val="36"/>
          <w:rtl/>
          <w:lang w:val="en-US" w:eastAsia="en-US" w:bidi="ar-DZ"/>
        </w:rPr>
        <w:t>السنة</w:t>
      </w:r>
      <w:proofErr w:type="gramEnd"/>
      <w:r w:rsidRPr="00A363D9">
        <w:rPr>
          <w:rFonts w:ascii="Simplified Arabic" w:eastAsia="Calibri" w:hAnsi="Simplified Arabic" w:cs="Simplified Arabic"/>
          <w:b/>
          <w:bCs/>
          <w:sz w:val="36"/>
          <w:szCs w:val="36"/>
          <w:rtl/>
          <w:lang w:val="en-US" w:eastAsia="en-US" w:bidi="ar-DZ"/>
        </w:rPr>
        <w:t xml:space="preserve"> الجامعية 2019-2020</w:t>
      </w:r>
    </w:p>
    <w:p w:rsidR="001D4710" w:rsidRPr="00027974" w:rsidRDefault="009426E0" w:rsidP="001D4710">
      <w:pPr>
        <w:bidi/>
        <w:jc w:val="both"/>
        <w:rPr>
          <w:rFonts w:ascii="Simplified Arabic" w:eastAsia="Calibri" w:hAnsi="Simplified Arabic" w:cs="Simplified Arabic"/>
          <w:b/>
          <w:bCs/>
          <w:sz w:val="40"/>
          <w:szCs w:val="40"/>
          <w:lang w:eastAsia="en-US" w:bidi="ar-DZ"/>
        </w:rPr>
      </w:pPr>
      <w:r>
        <w:rPr>
          <w:rFonts w:ascii="Simplified Arabic" w:eastAsia="Calibri" w:hAnsi="Simplified Arabic" w:cs="Simplified Arabic"/>
          <w:noProof/>
        </w:rPr>
        <w:lastRenderedPageBreak/>
        <mc:AlternateContent>
          <mc:Choice Requires="wps">
            <w:drawing>
              <wp:anchor distT="0" distB="0" distL="114300" distR="114300" simplePos="0" relativeHeight="251672064" behindDoc="0" locked="0" layoutInCell="1" allowOverlap="1" wp14:anchorId="3F9BCB81" wp14:editId="56DAF27F">
                <wp:simplePos x="0" y="0"/>
                <wp:positionH relativeFrom="column">
                  <wp:posOffset>45085</wp:posOffset>
                </wp:positionH>
                <wp:positionV relativeFrom="paragraph">
                  <wp:posOffset>62230</wp:posOffset>
                </wp:positionV>
                <wp:extent cx="1609090" cy="1326515"/>
                <wp:effectExtent l="0" t="0" r="0" b="698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3265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6A06" w:rsidRDefault="00EF6A06" w:rsidP="001D4710">
                            <w:r>
                              <w:rPr>
                                <w:noProof/>
                                <w:sz w:val="20"/>
                                <w:szCs w:val="20"/>
                              </w:rPr>
                              <w:drawing>
                                <wp:inline distT="0" distB="0" distL="0" distR="0" wp14:anchorId="5030A0F4" wp14:editId="749B85E8">
                                  <wp:extent cx="1352550" cy="10191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3.55pt;margin-top:4.9pt;width:126.7pt;height:104.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" stroked="f">
                <v:textbox>
                  <w:txbxContent>
                    <w:p w:rsidR="00EF6A06" w:rsidRDefault="00EF6A06" w:rsidP="001D4710">
                      <w:r>
                        <w:rPr>
                          <w:noProof/>
                          <w:sz w:val="20"/>
                          <w:szCs w:val="20"/>
                        </w:rPr>
                        <w:drawing>
                          <wp:inline distT="0" distB="0" distL="0" distR="0" wp14:anchorId="5030A0F4" wp14:editId="749B85E8">
                            <wp:extent cx="1352550" cy="10191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txbxContent>
                </v:textbox>
              </v:roundrect>
            </w:pict>
          </mc:Fallback>
        </mc:AlternateContent>
      </w:r>
      <w:r w:rsidR="001D4710" w:rsidRPr="00027974">
        <w:rPr>
          <w:rFonts w:ascii="Simplified Arabic" w:eastAsia="Calibri" w:hAnsi="Simplified Arabic" w:cs="Simplified Arabic"/>
          <w:b/>
          <w:bCs/>
          <w:sz w:val="40"/>
          <w:szCs w:val="40"/>
          <w:rtl/>
          <w:lang w:eastAsia="en-US" w:bidi="ar-DZ"/>
        </w:rPr>
        <w:t xml:space="preserve">جامعة عبد الحميد </w:t>
      </w:r>
      <w:r w:rsidR="001D4710" w:rsidRPr="00027974">
        <w:rPr>
          <w:rFonts w:ascii="Simplified Arabic" w:eastAsia="Calibri" w:hAnsi="Simplified Arabic" w:cs="Simplified Arabic" w:hint="cs"/>
          <w:b/>
          <w:bCs/>
          <w:sz w:val="40"/>
          <w:szCs w:val="40"/>
          <w:rtl/>
          <w:lang w:eastAsia="en-US" w:bidi="ar-DZ"/>
        </w:rPr>
        <w:t>ا</w:t>
      </w:r>
      <w:r w:rsidR="001D4710" w:rsidRPr="00027974">
        <w:rPr>
          <w:rFonts w:ascii="Simplified Arabic" w:eastAsia="Calibri" w:hAnsi="Simplified Arabic" w:cs="Simplified Arabic"/>
          <w:b/>
          <w:bCs/>
          <w:sz w:val="40"/>
          <w:szCs w:val="40"/>
          <w:rtl/>
          <w:lang w:eastAsia="en-US" w:bidi="ar-DZ"/>
        </w:rPr>
        <w:t>بن باديس –مستغانم -</w:t>
      </w:r>
    </w:p>
    <w:p w:rsidR="001D4710" w:rsidRPr="00027974" w:rsidRDefault="001D4710" w:rsidP="001D4710">
      <w:pPr>
        <w:bidi/>
        <w:jc w:val="both"/>
        <w:rPr>
          <w:rFonts w:ascii="Simplified Arabic" w:eastAsia="Calibri" w:hAnsi="Simplified Arabic" w:cs="Simplified Arabic"/>
          <w:b/>
          <w:bCs/>
          <w:sz w:val="40"/>
          <w:szCs w:val="40"/>
          <w:rtl/>
          <w:lang w:eastAsia="en-US" w:bidi="ar-DZ"/>
        </w:rPr>
      </w:pPr>
      <w:r w:rsidRPr="00027974">
        <w:rPr>
          <w:rFonts w:ascii="Simplified Arabic" w:eastAsia="Calibri" w:hAnsi="Simplified Arabic" w:cs="Simplified Arabic"/>
          <w:b/>
          <w:bCs/>
          <w:sz w:val="40"/>
          <w:szCs w:val="40"/>
          <w:rtl/>
          <w:lang w:eastAsia="en-US" w:bidi="ar-DZ"/>
        </w:rPr>
        <w:t>كلية العلوم</w:t>
      </w:r>
      <w:r w:rsidRPr="00027974">
        <w:rPr>
          <w:rFonts w:ascii="Simplified Arabic" w:eastAsia="Calibri" w:hAnsi="Simplified Arabic" w:cs="Simplified Arabic"/>
          <w:b/>
          <w:bCs/>
          <w:sz w:val="40"/>
          <w:szCs w:val="40"/>
          <w:lang w:eastAsia="en-US" w:bidi="ar-DZ"/>
        </w:rPr>
        <w:t xml:space="preserve"> </w:t>
      </w:r>
      <w:r w:rsidRPr="00027974">
        <w:rPr>
          <w:rFonts w:ascii="Simplified Arabic" w:eastAsia="Calibri" w:hAnsi="Simplified Arabic" w:cs="Simplified Arabic"/>
          <w:b/>
          <w:bCs/>
          <w:sz w:val="40"/>
          <w:szCs w:val="40"/>
          <w:rtl/>
          <w:lang w:eastAsia="en-US" w:bidi="ar-DZ"/>
        </w:rPr>
        <w:t xml:space="preserve">الإنسانية </w:t>
      </w:r>
      <w:proofErr w:type="gramStart"/>
      <w:r w:rsidRPr="00027974">
        <w:rPr>
          <w:rFonts w:ascii="Simplified Arabic" w:eastAsia="Calibri" w:hAnsi="Simplified Arabic" w:cs="Simplified Arabic"/>
          <w:b/>
          <w:bCs/>
          <w:sz w:val="40"/>
          <w:szCs w:val="40"/>
          <w:rtl/>
          <w:lang w:eastAsia="en-US" w:bidi="ar-DZ"/>
        </w:rPr>
        <w:t>والاجتماعية</w:t>
      </w:r>
      <w:proofErr w:type="gramEnd"/>
    </w:p>
    <w:p w:rsidR="001D4710" w:rsidRPr="00027974" w:rsidRDefault="001D4710" w:rsidP="001D4710">
      <w:pPr>
        <w:bidi/>
        <w:jc w:val="both"/>
        <w:rPr>
          <w:rFonts w:ascii="Simplified Arabic" w:eastAsia="Calibri" w:hAnsi="Simplified Arabic" w:cs="Simplified Arabic"/>
          <w:b/>
          <w:bCs/>
          <w:sz w:val="40"/>
          <w:szCs w:val="40"/>
          <w:rtl/>
          <w:lang w:eastAsia="en-US" w:bidi="ar-DZ"/>
        </w:rPr>
      </w:pPr>
      <w:r w:rsidRPr="00027974">
        <w:rPr>
          <w:rFonts w:ascii="Simplified Arabic" w:eastAsia="Calibri" w:hAnsi="Simplified Arabic" w:cs="Simplified Arabic"/>
          <w:b/>
          <w:bCs/>
          <w:sz w:val="40"/>
          <w:szCs w:val="40"/>
          <w:rtl/>
          <w:lang w:eastAsia="en-US" w:bidi="ar-DZ"/>
        </w:rPr>
        <w:t>قسم العلوم الاجتماعية</w:t>
      </w:r>
    </w:p>
    <w:p w:rsidR="001D4710" w:rsidRPr="00027974" w:rsidRDefault="001D4710" w:rsidP="001D4710">
      <w:pPr>
        <w:bidi/>
        <w:jc w:val="both"/>
        <w:rPr>
          <w:rFonts w:ascii="Simplified Arabic" w:eastAsia="Calibri" w:hAnsi="Simplified Arabic" w:cs="Simplified Arabic"/>
          <w:b/>
          <w:bCs/>
          <w:sz w:val="40"/>
          <w:szCs w:val="40"/>
          <w:rtl/>
          <w:lang w:eastAsia="en-US" w:bidi="ar-DZ"/>
        </w:rPr>
      </w:pPr>
      <w:proofErr w:type="gramStart"/>
      <w:r w:rsidRPr="00027974">
        <w:rPr>
          <w:rFonts w:ascii="Simplified Arabic" w:eastAsia="Calibri" w:hAnsi="Simplified Arabic" w:cs="Simplified Arabic"/>
          <w:b/>
          <w:bCs/>
          <w:sz w:val="40"/>
          <w:szCs w:val="40"/>
          <w:rtl/>
          <w:lang w:eastAsia="en-US" w:bidi="ar-DZ"/>
        </w:rPr>
        <w:t>شعبة</w:t>
      </w:r>
      <w:proofErr w:type="gramEnd"/>
      <w:r w:rsidRPr="00027974">
        <w:rPr>
          <w:rFonts w:ascii="Simplified Arabic" w:eastAsia="Calibri" w:hAnsi="Simplified Arabic" w:cs="Simplified Arabic"/>
          <w:b/>
          <w:bCs/>
          <w:sz w:val="40"/>
          <w:szCs w:val="40"/>
          <w:rtl/>
          <w:lang w:eastAsia="en-US" w:bidi="ar-DZ"/>
        </w:rPr>
        <w:t xml:space="preserve"> علم النفس</w:t>
      </w:r>
    </w:p>
    <w:p w:rsidR="001D4710" w:rsidRPr="00027974" w:rsidRDefault="001D4710" w:rsidP="001D4710">
      <w:pPr>
        <w:bidi/>
        <w:contextualSpacing/>
        <w:jc w:val="center"/>
        <w:rPr>
          <w:rFonts w:ascii="Simplified Arabic" w:eastAsia="Calibri" w:hAnsi="Simplified Arabic" w:cs="Simplified Arabic"/>
          <w:b/>
          <w:bCs/>
          <w:sz w:val="36"/>
          <w:szCs w:val="36"/>
          <w:rtl/>
          <w:lang w:val="en-US" w:eastAsia="en-US" w:bidi="ar-DZ"/>
        </w:rPr>
      </w:pPr>
      <w:r w:rsidRPr="00027974">
        <w:rPr>
          <w:rFonts w:ascii="Simplified Arabic" w:eastAsia="Calibri" w:hAnsi="Simplified Arabic" w:cs="Simplified Arabic"/>
          <w:b/>
          <w:bCs/>
          <w:sz w:val="36"/>
          <w:szCs w:val="36"/>
          <w:rtl/>
          <w:lang w:val="en-US" w:eastAsia="en-US" w:bidi="ar-DZ"/>
        </w:rPr>
        <w:t>مذكرة لنيل شهادة الماستر في علم النفس</w:t>
      </w:r>
    </w:p>
    <w:p w:rsidR="001D4710" w:rsidRPr="00027974" w:rsidRDefault="001D4710" w:rsidP="001D4710">
      <w:pPr>
        <w:bidi/>
        <w:contextualSpacing/>
        <w:jc w:val="center"/>
        <w:rPr>
          <w:rFonts w:ascii="Simplified Arabic" w:eastAsia="Calibri" w:hAnsi="Simplified Arabic" w:cs="Simplified Arabic"/>
          <w:sz w:val="36"/>
          <w:szCs w:val="36"/>
          <w:rtl/>
          <w:lang w:eastAsia="en-US" w:bidi="ar-DZ"/>
        </w:rPr>
      </w:pPr>
      <w:r w:rsidRPr="00027974">
        <w:rPr>
          <w:rFonts w:ascii="Simplified Arabic" w:eastAsia="Calibri" w:hAnsi="Simplified Arabic" w:cs="Simplified Arabic"/>
          <w:b/>
          <w:bCs/>
          <w:sz w:val="36"/>
          <w:szCs w:val="36"/>
          <w:rtl/>
          <w:lang w:val="en-US" w:eastAsia="en-US" w:bidi="ar-DZ"/>
        </w:rPr>
        <w:t>تخصص: علم النفس العيادي</w:t>
      </w:r>
      <w:r w:rsidRPr="00027974">
        <w:rPr>
          <w:rFonts w:ascii="Simplified Arabic" w:eastAsia="Calibri" w:hAnsi="Simplified Arabic" w:cs="Simplified Arabic" w:hint="cs"/>
          <w:b/>
          <w:bCs/>
          <w:sz w:val="36"/>
          <w:szCs w:val="36"/>
          <w:rtl/>
          <w:lang w:val="en-US" w:eastAsia="en-US" w:bidi="ar-DZ"/>
        </w:rPr>
        <w:t xml:space="preserve"> والصحية العقلية.</w:t>
      </w:r>
    </w:p>
    <w:p w:rsidR="001D4710" w:rsidRPr="00027974" w:rsidRDefault="009426E0" w:rsidP="001D4710">
      <w:pPr>
        <w:bidi/>
        <w:jc w:val="both"/>
        <w:rPr>
          <w:rFonts w:ascii="Simplified Arabic" w:eastAsia="Calibri" w:hAnsi="Simplified Arabic" w:cs="Simplified Arabic"/>
          <w:sz w:val="28"/>
          <w:szCs w:val="28"/>
          <w:lang w:eastAsia="en-US" w:bidi="ar-DZ"/>
        </w:rPr>
      </w:pPr>
      <w:r>
        <w:rPr>
          <w:rFonts w:ascii="Simplified Arabic" w:eastAsia="Calibri" w:hAnsi="Simplified Arabic" w:cs="Simplified Arabic"/>
          <w:noProof/>
        </w:rPr>
        <mc:AlternateContent>
          <mc:Choice Requires="wps">
            <w:drawing>
              <wp:anchor distT="0" distB="0" distL="114300" distR="114300" simplePos="0" relativeHeight="251671040" behindDoc="0" locked="0" layoutInCell="1" allowOverlap="1">
                <wp:simplePos x="0" y="0"/>
                <wp:positionH relativeFrom="column">
                  <wp:posOffset>526415</wp:posOffset>
                </wp:positionH>
                <wp:positionV relativeFrom="paragraph">
                  <wp:posOffset>153670</wp:posOffset>
                </wp:positionV>
                <wp:extent cx="5108575" cy="1294765"/>
                <wp:effectExtent l="19050" t="19050" r="15875" b="19685"/>
                <wp:wrapNone/>
                <wp:docPr id="23"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1294765"/>
                        </a:xfrm>
                        <a:prstGeom prst="roundRect">
                          <a:avLst>
                            <a:gd name="adj" fmla="val 16667"/>
                          </a:avLst>
                        </a:prstGeom>
                        <a:ln w="38100">
                          <a:solidFill>
                            <a:srgbClr val="00B050"/>
                          </a:solidFill>
                          <a:headEnd/>
                          <a:tailEnd/>
                        </a:ln>
                        <a:extLst/>
                      </wps:spPr>
                      <wps:style>
                        <a:lnRef idx="2">
                          <a:schemeClr val="accent2"/>
                        </a:lnRef>
                        <a:fillRef idx="1">
                          <a:schemeClr val="lt1"/>
                        </a:fillRef>
                        <a:effectRef idx="0">
                          <a:schemeClr val="accent2"/>
                        </a:effectRef>
                        <a:fontRef idx="minor">
                          <a:schemeClr val="dk1"/>
                        </a:fontRef>
                      </wps:style>
                      <wps:txbx>
                        <w:txbxContent>
                          <w:p w:rsidR="00EF6A06" w:rsidRDefault="00EF6A06" w:rsidP="001D4710">
                            <w:pPr>
                              <w:spacing w:line="240" w:lineRule="auto"/>
                              <w:jc w:val="center"/>
                              <w:rPr>
                                <w:rFonts w:ascii="Sakkal Majalla" w:hAnsi="Sakkal Majalla" w:cs="Sakkal Majalla"/>
                                <w:b/>
                                <w:bCs/>
                                <w:sz w:val="44"/>
                                <w:szCs w:val="44"/>
                              </w:rPr>
                            </w:pPr>
                            <w:r>
                              <w:rPr>
                                <w:rFonts w:ascii="Sakkal Majalla" w:hAnsi="Sakkal Majalla" w:cs="Sakkal Majalla" w:hint="cs"/>
                                <w:b/>
                                <w:bCs/>
                                <w:sz w:val="44"/>
                                <w:szCs w:val="44"/>
                                <w:rtl/>
                              </w:rPr>
                              <w:t>المعاش النفسي لدى ممرضي مصلحة الاورام السرطانية</w:t>
                            </w:r>
                          </w:p>
                          <w:p w:rsidR="00EF6A06" w:rsidRDefault="00EF6A06" w:rsidP="003B4E53">
                            <w:pPr>
                              <w:spacing w:line="240" w:lineRule="auto"/>
                              <w:jc w:val="center"/>
                              <w:rPr>
                                <w:rFonts w:ascii="Sakkal Majalla" w:hAnsi="Sakkal Majalla" w:cs="Sakkal Majalla"/>
                                <w:b/>
                                <w:bCs/>
                                <w:sz w:val="38"/>
                                <w:szCs w:val="38"/>
                                <w:rtl/>
                              </w:rPr>
                            </w:pPr>
                            <w:r>
                              <w:rPr>
                                <w:rFonts w:ascii="Sakkal Majalla" w:hAnsi="Sakkal Majalla" w:cs="Sakkal Majalla" w:hint="cs"/>
                                <w:b/>
                                <w:bCs/>
                                <w:sz w:val="38"/>
                                <w:szCs w:val="38"/>
                                <w:rtl/>
                              </w:rPr>
                              <w:t xml:space="preserve"> </w:t>
                            </w:r>
                            <w:r>
                              <w:rPr>
                                <w:rFonts w:ascii="Sakkal Majalla" w:hAnsi="Sakkal Majalla" w:cs="Sakkal Majalla"/>
                                <w:b/>
                                <w:bCs/>
                                <w:sz w:val="38"/>
                                <w:szCs w:val="38"/>
                              </w:rPr>
                              <w:t xml:space="preserve"> </w:t>
                            </w:r>
                            <w:r w:rsidR="00C16E93">
                              <w:rPr>
                                <w:rFonts w:ascii="Sakkal Majalla" w:hAnsi="Sakkal Majalla" w:cs="Sakkal Majalla" w:hint="cs"/>
                                <w:b/>
                                <w:bCs/>
                                <w:sz w:val="38"/>
                                <w:szCs w:val="38"/>
                                <w:rtl/>
                              </w:rPr>
                              <w:t xml:space="preserve">دراسة </w:t>
                            </w:r>
                            <w:r w:rsidR="003B4E53">
                              <w:rPr>
                                <w:rFonts w:ascii="Sakkal Majalla" w:hAnsi="Sakkal Majalla" w:cs="Sakkal Majalla" w:hint="cs"/>
                                <w:b/>
                                <w:bCs/>
                                <w:sz w:val="38"/>
                                <w:szCs w:val="38"/>
                                <w:rtl/>
                              </w:rPr>
                              <w:t>عيادية</w:t>
                            </w:r>
                            <w:r w:rsidR="00C16E93">
                              <w:rPr>
                                <w:rFonts w:ascii="Sakkal Majalla" w:hAnsi="Sakkal Majalla" w:cs="Sakkal Majalla" w:hint="cs"/>
                                <w:b/>
                                <w:bCs/>
                                <w:sz w:val="38"/>
                                <w:szCs w:val="38"/>
                                <w:rtl/>
                              </w:rPr>
                              <w:t xml:space="preserve"> بمركز</w:t>
                            </w:r>
                            <w:r w:rsidR="00C16E93">
                              <w:rPr>
                                <w:rFonts w:ascii="Sakkal Majalla" w:hAnsi="Sakkal Majalla" w:cs="Sakkal Majalla" w:hint="cs"/>
                                <w:b/>
                                <w:bCs/>
                                <w:sz w:val="38"/>
                                <w:szCs w:val="38"/>
                                <w:rtl/>
                              </w:rPr>
                              <w:t xml:space="preserve"> </w:t>
                            </w:r>
                            <w:r>
                              <w:rPr>
                                <w:rFonts w:ascii="Sakkal Majalla" w:hAnsi="Sakkal Majalla" w:cs="Sakkal Majalla" w:hint="cs"/>
                                <w:b/>
                                <w:bCs/>
                                <w:sz w:val="38"/>
                                <w:szCs w:val="38"/>
                                <w:rtl/>
                              </w:rPr>
                              <w:t>مكافحة السرطان بولاية بشار</w:t>
                            </w:r>
                          </w:p>
                          <w:p w:rsidR="00EF6A06" w:rsidRDefault="00EF6A06" w:rsidP="001D4710">
                            <w:pPr>
                              <w:pStyle w:val="Paragraphedeliste"/>
                              <w:ind w:left="643"/>
                              <w:jc w:val="center"/>
                              <w:rPr>
                                <w:rFonts w:cs="Simplified Arabic"/>
                                <w:b/>
                                <w:bCs/>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0" o:spid="_x0000_s1029" style="position:absolute;left:0;text-align:left;margin-left:41.45pt;margin-top:12.1pt;width:402.25pt;height:10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" fillcolor="white [3201]" strokecolor="#00b050" strokeweight="3pt">
                <v:textbox>
                  <w:txbxContent>
                    <w:p w:rsidR="00EF6A06" w:rsidRDefault="00EF6A06" w:rsidP="001D4710">
                      <w:pPr>
                        <w:spacing w:line="240" w:lineRule="auto"/>
                        <w:jc w:val="center"/>
                        <w:rPr>
                          <w:rFonts w:ascii="Sakkal Majalla" w:hAnsi="Sakkal Majalla" w:cs="Sakkal Majalla"/>
                          <w:b/>
                          <w:bCs/>
                          <w:sz w:val="44"/>
                          <w:szCs w:val="44"/>
                        </w:rPr>
                      </w:pPr>
                      <w:r>
                        <w:rPr>
                          <w:rFonts w:ascii="Sakkal Majalla" w:hAnsi="Sakkal Majalla" w:cs="Sakkal Majalla" w:hint="cs"/>
                          <w:b/>
                          <w:bCs/>
                          <w:sz w:val="44"/>
                          <w:szCs w:val="44"/>
                          <w:rtl/>
                        </w:rPr>
                        <w:t>المعاش النفسي لدى ممرضي مصلحة الاورام السرطانية</w:t>
                      </w:r>
                    </w:p>
                    <w:p w:rsidR="00EF6A06" w:rsidRDefault="00EF6A06" w:rsidP="003B4E53">
                      <w:pPr>
                        <w:spacing w:line="240" w:lineRule="auto"/>
                        <w:jc w:val="center"/>
                        <w:rPr>
                          <w:rFonts w:ascii="Sakkal Majalla" w:hAnsi="Sakkal Majalla" w:cs="Sakkal Majalla"/>
                          <w:b/>
                          <w:bCs/>
                          <w:sz w:val="38"/>
                          <w:szCs w:val="38"/>
                          <w:rtl/>
                        </w:rPr>
                      </w:pPr>
                      <w:r>
                        <w:rPr>
                          <w:rFonts w:ascii="Sakkal Majalla" w:hAnsi="Sakkal Majalla" w:cs="Sakkal Majalla" w:hint="cs"/>
                          <w:b/>
                          <w:bCs/>
                          <w:sz w:val="38"/>
                          <w:szCs w:val="38"/>
                          <w:rtl/>
                        </w:rPr>
                        <w:t xml:space="preserve"> </w:t>
                      </w:r>
                      <w:r>
                        <w:rPr>
                          <w:rFonts w:ascii="Sakkal Majalla" w:hAnsi="Sakkal Majalla" w:cs="Sakkal Majalla"/>
                          <w:b/>
                          <w:bCs/>
                          <w:sz w:val="38"/>
                          <w:szCs w:val="38"/>
                        </w:rPr>
                        <w:t xml:space="preserve"> </w:t>
                      </w:r>
                      <w:r w:rsidR="00C16E93">
                        <w:rPr>
                          <w:rFonts w:ascii="Sakkal Majalla" w:hAnsi="Sakkal Majalla" w:cs="Sakkal Majalla" w:hint="cs"/>
                          <w:b/>
                          <w:bCs/>
                          <w:sz w:val="38"/>
                          <w:szCs w:val="38"/>
                          <w:rtl/>
                        </w:rPr>
                        <w:t xml:space="preserve">دراسة </w:t>
                      </w:r>
                      <w:r w:rsidR="003B4E53">
                        <w:rPr>
                          <w:rFonts w:ascii="Sakkal Majalla" w:hAnsi="Sakkal Majalla" w:cs="Sakkal Majalla" w:hint="cs"/>
                          <w:b/>
                          <w:bCs/>
                          <w:sz w:val="38"/>
                          <w:szCs w:val="38"/>
                          <w:rtl/>
                        </w:rPr>
                        <w:t>عيادية</w:t>
                      </w:r>
                      <w:r w:rsidR="00C16E93">
                        <w:rPr>
                          <w:rFonts w:ascii="Sakkal Majalla" w:hAnsi="Sakkal Majalla" w:cs="Sakkal Majalla" w:hint="cs"/>
                          <w:b/>
                          <w:bCs/>
                          <w:sz w:val="38"/>
                          <w:szCs w:val="38"/>
                          <w:rtl/>
                        </w:rPr>
                        <w:t xml:space="preserve"> بمركز</w:t>
                      </w:r>
                      <w:r w:rsidR="00C16E93">
                        <w:rPr>
                          <w:rFonts w:ascii="Sakkal Majalla" w:hAnsi="Sakkal Majalla" w:cs="Sakkal Majalla" w:hint="cs"/>
                          <w:b/>
                          <w:bCs/>
                          <w:sz w:val="38"/>
                          <w:szCs w:val="38"/>
                          <w:rtl/>
                        </w:rPr>
                        <w:t xml:space="preserve"> </w:t>
                      </w:r>
                      <w:r>
                        <w:rPr>
                          <w:rFonts w:ascii="Sakkal Majalla" w:hAnsi="Sakkal Majalla" w:cs="Sakkal Majalla" w:hint="cs"/>
                          <w:b/>
                          <w:bCs/>
                          <w:sz w:val="38"/>
                          <w:szCs w:val="38"/>
                          <w:rtl/>
                        </w:rPr>
                        <w:t>مكافحة السرطان بولاية بشار</w:t>
                      </w:r>
                    </w:p>
                    <w:p w:rsidR="00EF6A06" w:rsidRDefault="00EF6A06" w:rsidP="001D4710">
                      <w:pPr>
                        <w:pStyle w:val="Paragraphedeliste"/>
                        <w:ind w:left="643"/>
                        <w:jc w:val="center"/>
                        <w:rPr>
                          <w:rFonts w:cs="Simplified Arabic"/>
                          <w:b/>
                          <w:bCs/>
                          <w:sz w:val="38"/>
                          <w:szCs w:val="38"/>
                        </w:rPr>
                      </w:pPr>
                    </w:p>
                  </w:txbxContent>
                </v:textbox>
              </v:roundrect>
            </w:pict>
          </mc:Fallback>
        </mc:AlternateContent>
      </w:r>
    </w:p>
    <w:p w:rsidR="001D4710" w:rsidRPr="00027974" w:rsidRDefault="001D4710" w:rsidP="001D4710">
      <w:pPr>
        <w:bidi/>
        <w:jc w:val="both"/>
        <w:rPr>
          <w:rFonts w:ascii="Simplified Arabic" w:eastAsia="Calibri" w:hAnsi="Simplified Arabic" w:cs="Simplified Arabic"/>
          <w:sz w:val="28"/>
          <w:szCs w:val="28"/>
          <w:rtl/>
          <w:lang w:eastAsia="en-US" w:bidi="ar-DZ"/>
        </w:rPr>
      </w:pPr>
    </w:p>
    <w:p w:rsidR="001D4710" w:rsidRDefault="001D4710" w:rsidP="001D4710">
      <w:pPr>
        <w:bidi/>
        <w:jc w:val="both"/>
        <w:rPr>
          <w:rFonts w:ascii="Simplified Arabic" w:eastAsia="Calibri" w:hAnsi="Simplified Arabic" w:cs="Simplified Arabic"/>
          <w:sz w:val="28"/>
          <w:szCs w:val="28"/>
          <w:lang w:eastAsia="en-US" w:bidi="ar-DZ"/>
        </w:rPr>
      </w:pPr>
    </w:p>
    <w:p w:rsidR="001D4710" w:rsidRPr="00027974" w:rsidRDefault="001D4710" w:rsidP="001D4710">
      <w:pPr>
        <w:bidi/>
        <w:jc w:val="both"/>
        <w:rPr>
          <w:rFonts w:ascii="Simplified Arabic" w:eastAsia="Calibri" w:hAnsi="Simplified Arabic" w:cs="Simplified Arabic"/>
          <w:sz w:val="28"/>
          <w:szCs w:val="28"/>
          <w:rtl/>
          <w:lang w:eastAsia="en-US" w:bidi="ar-DZ"/>
        </w:rPr>
      </w:pPr>
    </w:p>
    <w:p w:rsidR="001D4710" w:rsidRPr="00027974" w:rsidRDefault="001D4710" w:rsidP="001D4710">
      <w:pPr>
        <w:bidi/>
        <w:contextualSpacing/>
        <w:jc w:val="center"/>
        <w:rPr>
          <w:rFonts w:ascii="Simplified Arabic" w:eastAsia="Calibri" w:hAnsi="Simplified Arabic" w:cs="Simplified Arabic"/>
          <w:b/>
          <w:bCs/>
          <w:sz w:val="32"/>
          <w:szCs w:val="32"/>
          <w:rtl/>
          <w:lang w:val="en-US" w:eastAsia="en-US" w:bidi="ar-DZ"/>
        </w:rPr>
      </w:pPr>
      <w:r w:rsidRPr="00027974">
        <w:rPr>
          <w:rFonts w:ascii="Simplified Arabic" w:eastAsia="Calibri" w:hAnsi="Simplified Arabic" w:cs="Simplified Arabic"/>
          <w:b/>
          <w:bCs/>
          <w:sz w:val="32"/>
          <w:szCs w:val="32"/>
          <w:rtl/>
          <w:lang w:val="en-US" w:eastAsia="en-US" w:bidi="ar-DZ"/>
        </w:rPr>
        <w:t>مقدمة</w:t>
      </w:r>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ومناقشة</w:t>
      </w:r>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علنا</w:t>
      </w:r>
      <w:r w:rsidRPr="00027974">
        <w:rPr>
          <w:rFonts w:ascii="Simplified Arabic" w:eastAsia="Calibri" w:hAnsi="Simplified Arabic" w:cs="Simplified Arabic"/>
          <w:b/>
          <w:bCs/>
          <w:sz w:val="32"/>
          <w:szCs w:val="32"/>
          <w:lang w:val="en-US" w:eastAsia="en-US" w:bidi="ar-DZ"/>
        </w:rPr>
        <w:t xml:space="preserve"> </w:t>
      </w:r>
      <w:proofErr w:type="gramStart"/>
      <w:r w:rsidRPr="00027974">
        <w:rPr>
          <w:rFonts w:ascii="Simplified Arabic" w:eastAsia="Calibri" w:hAnsi="Simplified Arabic" w:cs="Simplified Arabic"/>
          <w:b/>
          <w:bCs/>
          <w:sz w:val="32"/>
          <w:szCs w:val="32"/>
          <w:rtl/>
          <w:lang w:val="en-US" w:eastAsia="en-US" w:bidi="ar-DZ"/>
        </w:rPr>
        <w:t>من</w:t>
      </w:r>
      <w:proofErr w:type="gramEnd"/>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طرف</w:t>
      </w:r>
    </w:p>
    <w:p w:rsidR="001D4710" w:rsidRPr="00027974" w:rsidRDefault="001D4710" w:rsidP="001D4710">
      <w:pPr>
        <w:bidi/>
        <w:contextualSpacing/>
        <w:jc w:val="center"/>
        <w:rPr>
          <w:rFonts w:ascii="Simplified Arabic" w:eastAsia="Calibri" w:hAnsi="Simplified Arabic" w:cs="Simplified Arabic"/>
          <w:b/>
          <w:bCs/>
          <w:sz w:val="32"/>
          <w:szCs w:val="32"/>
          <w:rtl/>
          <w:lang w:eastAsia="en-US"/>
        </w:rPr>
      </w:pPr>
      <w:r w:rsidRPr="00027974">
        <w:rPr>
          <w:rFonts w:ascii="Simplified Arabic" w:eastAsia="Calibri" w:hAnsi="Simplified Arabic" w:cs="Simplified Arabic"/>
          <w:b/>
          <w:bCs/>
          <w:sz w:val="32"/>
          <w:szCs w:val="32"/>
          <w:rtl/>
          <w:lang w:val="en-US" w:eastAsia="en-US" w:bidi="ar-DZ"/>
        </w:rPr>
        <w:t>الطالب(ة):</w:t>
      </w:r>
      <w:r w:rsidRPr="00027974">
        <w:rPr>
          <w:rFonts w:ascii="Simplified Arabic" w:eastAsia="Calibri" w:hAnsi="Simplified Arabic" w:cs="Simplified Arabic"/>
          <w:b/>
          <w:bCs/>
          <w:sz w:val="32"/>
          <w:szCs w:val="32"/>
          <w:lang w:val="en-US" w:eastAsia="en-US" w:bidi="ar-DZ"/>
        </w:rPr>
        <w:t xml:space="preserve"> </w:t>
      </w:r>
      <w:r w:rsidRPr="00027974">
        <w:rPr>
          <w:rFonts w:ascii="Simplified Arabic" w:eastAsia="Calibri" w:hAnsi="Simplified Arabic" w:cs="Simplified Arabic"/>
          <w:b/>
          <w:bCs/>
          <w:sz w:val="32"/>
          <w:szCs w:val="32"/>
          <w:rtl/>
          <w:lang w:val="en-US" w:eastAsia="en-US" w:bidi="ar-DZ"/>
        </w:rPr>
        <w:t xml:space="preserve">فتحي </w:t>
      </w:r>
      <w:proofErr w:type="gramStart"/>
      <w:r w:rsidRPr="00027974">
        <w:rPr>
          <w:rFonts w:ascii="Simplified Arabic" w:eastAsia="Calibri" w:hAnsi="Simplified Arabic" w:cs="Simplified Arabic"/>
          <w:b/>
          <w:bCs/>
          <w:sz w:val="32"/>
          <w:szCs w:val="32"/>
          <w:rtl/>
          <w:lang w:val="en-US" w:eastAsia="en-US" w:bidi="ar-DZ"/>
        </w:rPr>
        <w:t>أمينة</w:t>
      </w:r>
      <w:proofErr w:type="gramEnd"/>
      <w:r w:rsidRPr="00027974">
        <w:rPr>
          <w:rFonts w:ascii="Simplified Arabic" w:eastAsia="Calibri" w:hAnsi="Simplified Arabic" w:cs="Simplified Arabic"/>
          <w:b/>
          <w:bCs/>
          <w:sz w:val="32"/>
          <w:szCs w:val="32"/>
          <w:rtl/>
          <w:lang w:val="en-US" w:eastAsia="en-US" w:bidi="ar-DZ"/>
        </w:rPr>
        <w:t>.</w:t>
      </w:r>
    </w:p>
    <w:p w:rsidR="005D6977" w:rsidRDefault="005D6977" w:rsidP="001D4710">
      <w:pPr>
        <w:bidi/>
        <w:contextualSpacing/>
        <w:jc w:val="center"/>
        <w:rPr>
          <w:rFonts w:ascii="Simplified Arabic" w:eastAsia="Calibri" w:hAnsi="Simplified Arabic" w:cs="Simplified Arabic"/>
          <w:b/>
          <w:bCs/>
          <w:sz w:val="32"/>
          <w:szCs w:val="32"/>
          <w:lang w:val="en-US" w:eastAsia="en-US" w:bidi="ar-DZ"/>
        </w:rPr>
      </w:pPr>
    </w:p>
    <w:p w:rsidR="001D4710" w:rsidRPr="00027974" w:rsidRDefault="001D4710" w:rsidP="005D6977">
      <w:pPr>
        <w:bidi/>
        <w:contextualSpacing/>
        <w:jc w:val="center"/>
        <w:rPr>
          <w:rFonts w:ascii="Simplified Arabic" w:eastAsia="Calibri" w:hAnsi="Simplified Arabic" w:cs="Simplified Arabic"/>
          <w:b/>
          <w:bCs/>
          <w:sz w:val="32"/>
          <w:szCs w:val="32"/>
          <w:rtl/>
          <w:lang w:val="en-US" w:eastAsia="en-US" w:bidi="ar-DZ"/>
        </w:rPr>
      </w:pPr>
      <w:proofErr w:type="gramStart"/>
      <w:r w:rsidRPr="00027974">
        <w:rPr>
          <w:rFonts w:ascii="Simplified Arabic" w:eastAsia="Calibri" w:hAnsi="Simplified Arabic" w:cs="Simplified Arabic"/>
          <w:b/>
          <w:bCs/>
          <w:sz w:val="32"/>
          <w:szCs w:val="32"/>
          <w:rtl/>
          <w:lang w:val="en-US" w:eastAsia="en-US" w:bidi="ar-DZ"/>
        </w:rPr>
        <w:t>أمام</w:t>
      </w:r>
      <w:proofErr w:type="gramEnd"/>
      <w:r w:rsidRPr="00027974">
        <w:rPr>
          <w:rFonts w:ascii="Simplified Arabic" w:eastAsia="Calibri" w:hAnsi="Simplified Arabic" w:cs="Simplified Arabic"/>
          <w:b/>
          <w:bCs/>
          <w:sz w:val="32"/>
          <w:szCs w:val="32"/>
          <w:rtl/>
          <w:lang w:val="en-US" w:eastAsia="en-US" w:bidi="ar-DZ"/>
        </w:rPr>
        <w:t xml:space="preserve"> لجنة المناقشة</w:t>
      </w:r>
    </w:p>
    <w:tbl>
      <w:tblPr>
        <w:tblStyle w:val="Grilledutableau1"/>
        <w:bidiVisual/>
        <w:tblW w:w="0" w:type="auto"/>
        <w:tblLook w:val="05A0" w:firstRow="1" w:lastRow="0" w:firstColumn="1" w:lastColumn="1" w:noHBand="0" w:noVBand="1"/>
      </w:tblPr>
      <w:tblGrid>
        <w:gridCol w:w="3118"/>
        <w:gridCol w:w="3119"/>
        <w:gridCol w:w="2693"/>
      </w:tblGrid>
      <w:tr w:rsidR="001D4710" w:rsidRPr="00027974" w:rsidTr="000830F8">
        <w:tc>
          <w:tcPr>
            <w:tcW w:w="3118" w:type="dxa"/>
          </w:tcPr>
          <w:p w:rsidR="001D4710" w:rsidRPr="00027974" w:rsidRDefault="001D4710" w:rsidP="00246F40">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الاسم و اللقب</w:t>
            </w:r>
          </w:p>
        </w:tc>
        <w:tc>
          <w:tcPr>
            <w:tcW w:w="3119" w:type="dxa"/>
          </w:tcPr>
          <w:p w:rsidR="001D4710" w:rsidRPr="00027974" w:rsidRDefault="001D4710" w:rsidP="00246F40">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الرتبة</w:t>
            </w:r>
          </w:p>
        </w:tc>
        <w:tc>
          <w:tcPr>
            <w:tcW w:w="2693" w:type="dxa"/>
          </w:tcPr>
          <w:p w:rsidR="001D4710" w:rsidRPr="00027974" w:rsidRDefault="001D4710" w:rsidP="00246F40">
            <w:pPr>
              <w:tabs>
                <w:tab w:val="left" w:pos="2221"/>
              </w:tabs>
              <w:bidi/>
              <w:spacing w:after="0"/>
              <w:jc w:val="both"/>
              <w:rPr>
                <w:rFonts w:ascii="Simplified Arabic" w:hAnsi="Simplified Arabic" w:cs="Simplified Arabic"/>
                <w:b/>
                <w:bCs/>
                <w:sz w:val="32"/>
                <w:szCs w:val="32"/>
                <w:rtl/>
              </w:rPr>
            </w:pPr>
            <w:r w:rsidRPr="00027974">
              <w:rPr>
                <w:rFonts w:ascii="Simplified Arabic" w:hAnsi="Simplified Arabic" w:cs="Simplified Arabic"/>
                <w:b/>
                <w:bCs/>
                <w:sz w:val="32"/>
                <w:szCs w:val="32"/>
                <w:rtl/>
              </w:rPr>
              <w:t>الصفة</w:t>
            </w:r>
          </w:p>
        </w:tc>
      </w:tr>
      <w:tr w:rsidR="001D4710" w:rsidRPr="00027974" w:rsidTr="000830F8">
        <w:tc>
          <w:tcPr>
            <w:tcW w:w="3118" w:type="dxa"/>
          </w:tcPr>
          <w:p w:rsidR="001D4710" w:rsidRPr="00027974" w:rsidRDefault="005E5677" w:rsidP="00246F40">
            <w:pPr>
              <w:tabs>
                <w:tab w:val="left" w:pos="2221"/>
              </w:tabs>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أ.دويدي سامية</w:t>
            </w:r>
          </w:p>
        </w:tc>
        <w:tc>
          <w:tcPr>
            <w:tcW w:w="3119" w:type="dxa"/>
          </w:tcPr>
          <w:p w:rsidR="001D4710" w:rsidRPr="00027974" w:rsidRDefault="00817088" w:rsidP="00246F40">
            <w:pPr>
              <w:tabs>
                <w:tab w:val="left" w:pos="2221"/>
              </w:tabs>
              <w:bidi/>
              <w:spacing w:after="0" w:line="240" w:lineRule="auto"/>
              <w:jc w:val="both"/>
              <w:rPr>
                <w:rFonts w:ascii="Simplified Arabic" w:hAnsi="Simplified Arabic" w:cs="Simplified Arabic"/>
                <w:sz w:val="32"/>
                <w:szCs w:val="32"/>
                <w:rtl/>
              </w:rPr>
            </w:pPr>
            <w:proofErr w:type="gramStart"/>
            <w:r>
              <w:rPr>
                <w:rFonts w:ascii="Simplified Arabic" w:eastAsia="Calibri" w:hAnsi="Simplified Arabic" w:cs="Simplified Arabic"/>
                <w:b/>
                <w:bCs/>
                <w:sz w:val="32"/>
                <w:szCs w:val="32"/>
                <w:rtl/>
                <w:lang w:val="en-US" w:eastAsia="en-US" w:bidi="ar-DZ"/>
              </w:rPr>
              <w:t>أستاذ</w:t>
            </w:r>
            <w:proofErr w:type="gramEnd"/>
            <w:r>
              <w:rPr>
                <w:rFonts w:ascii="Simplified Arabic" w:eastAsia="Calibri" w:hAnsi="Simplified Arabic" w:cs="Simplified Arabic"/>
                <w:b/>
                <w:bCs/>
                <w:sz w:val="32"/>
                <w:szCs w:val="32"/>
                <w:rtl/>
                <w:lang w:val="en-US" w:eastAsia="en-US" w:bidi="ar-DZ"/>
              </w:rPr>
              <w:t xml:space="preserve"> </w:t>
            </w:r>
            <w:r w:rsidR="00C628C8">
              <w:rPr>
                <w:rFonts w:ascii="Simplified Arabic" w:eastAsia="Calibri" w:hAnsi="Simplified Arabic" w:cs="Simplified Arabic" w:hint="cs"/>
                <w:b/>
                <w:bCs/>
                <w:sz w:val="32"/>
                <w:szCs w:val="32"/>
                <w:rtl/>
                <w:lang w:val="en-US" w:eastAsia="en-US" w:bidi="ar-DZ"/>
              </w:rPr>
              <w:t>م</w:t>
            </w:r>
            <w:r>
              <w:rPr>
                <w:rFonts w:ascii="Simplified Arabic" w:eastAsia="Calibri" w:hAnsi="Simplified Arabic" w:cs="Simplified Arabic" w:hint="cs"/>
                <w:b/>
                <w:bCs/>
                <w:sz w:val="32"/>
                <w:szCs w:val="32"/>
                <w:rtl/>
                <w:lang w:val="en-US" w:eastAsia="en-US" w:bidi="ar-DZ"/>
              </w:rPr>
              <w:t xml:space="preserve">ساعدة </w:t>
            </w:r>
            <w:r>
              <w:rPr>
                <w:rFonts w:ascii="Simplified Arabic" w:eastAsia="Calibri" w:hAnsi="Simplified Arabic" w:cs="Simplified Arabic"/>
                <w:b/>
                <w:bCs/>
                <w:sz w:val="32"/>
                <w:szCs w:val="32"/>
                <w:rtl/>
                <w:lang w:val="en-US" w:eastAsia="en-US" w:bidi="ar-DZ"/>
              </w:rPr>
              <w:t>(</w:t>
            </w:r>
            <w:r>
              <w:rPr>
                <w:rFonts w:ascii="Simplified Arabic" w:eastAsia="Calibri" w:hAnsi="Simplified Arabic" w:cs="Simplified Arabic" w:hint="cs"/>
                <w:b/>
                <w:bCs/>
                <w:sz w:val="32"/>
                <w:szCs w:val="32"/>
                <w:rtl/>
                <w:lang w:val="en-US" w:eastAsia="en-US" w:bidi="ar-DZ"/>
              </w:rPr>
              <w:t>أ</w:t>
            </w:r>
            <w:r w:rsidR="001D4710" w:rsidRPr="00027974">
              <w:rPr>
                <w:rFonts w:ascii="Simplified Arabic" w:eastAsia="Calibri" w:hAnsi="Simplified Arabic" w:cs="Simplified Arabic"/>
                <w:b/>
                <w:bCs/>
                <w:sz w:val="32"/>
                <w:szCs w:val="32"/>
                <w:rtl/>
                <w:lang w:val="en-US" w:eastAsia="en-US" w:bidi="ar-DZ"/>
              </w:rPr>
              <w:t>)</w:t>
            </w:r>
          </w:p>
        </w:tc>
        <w:tc>
          <w:tcPr>
            <w:tcW w:w="2693" w:type="dxa"/>
          </w:tcPr>
          <w:p w:rsidR="001D4710" w:rsidRPr="00027974" w:rsidRDefault="001D4710" w:rsidP="00246F40">
            <w:pPr>
              <w:tabs>
                <w:tab w:val="left" w:pos="2221"/>
              </w:tabs>
              <w:bidi/>
              <w:spacing w:after="0" w:line="240" w:lineRule="auto"/>
              <w:jc w:val="both"/>
              <w:rPr>
                <w:rFonts w:ascii="Simplified Arabic" w:hAnsi="Simplified Arabic" w:cs="Simplified Arabic"/>
                <w:sz w:val="32"/>
                <w:szCs w:val="32"/>
                <w:rtl/>
                <w:lang w:bidi="ar-DZ"/>
              </w:rPr>
            </w:pPr>
            <w:r w:rsidRPr="00027974">
              <w:rPr>
                <w:rFonts w:ascii="Simplified Arabic" w:hAnsi="Simplified Arabic" w:cs="Simplified Arabic"/>
                <w:sz w:val="32"/>
                <w:szCs w:val="32"/>
                <w:rtl/>
                <w:lang w:bidi="ar-DZ"/>
              </w:rPr>
              <w:t>رئيسا</w:t>
            </w:r>
          </w:p>
        </w:tc>
      </w:tr>
      <w:tr w:rsidR="001D4710" w:rsidRPr="00027974" w:rsidTr="000830F8">
        <w:tc>
          <w:tcPr>
            <w:tcW w:w="3118" w:type="dxa"/>
          </w:tcPr>
          <w:p w:rsidR="001D4710" w:rsidRPr="00AF629B" w:rsidRDefault="005E5677" w:rsidP="00246F40">
            <w:pPr>
              <w:tabs>
                <w:tab w:val="left" w:pos="2221"/>
              </w:tabs>
              <w:bidi/>
              <w:spacing w:after="0" w:line="240" w:lineRule="auto"/>
              <w:jc w:val="both"/>
              <w:rPr>
                <w:rFonts w:ascii="Simplified Arabic" w:hAnsi="Simplified Arabic" w:cs="Simplified Arabic"/>
                <w:sz w:val="32"/>
                <w:szCs w:val="32"/>
                <w:rtl/>
              </w:rPr>
            </w:pPr>
            <w:r w:rsidRPr="00AF629B">
              <w:rPr>
                <w:rFonts w:ascii="Simplified Arabic" w:hAnsi="Simplified Arabic" w:cs="Simplified Arabic" w:hint="cs"/>
                <w:sz w:val="32"/>
                <w:szCs w:val="32"/>
                <w:rtl/>
              </w:rPr>
              <w:t xml:space="preserve">د. </w:t>
            </w:r>
            <w:proofErr w:type="gramStart"/>
            <w:r w:rsidR="001D4710" w:rsidRPr="00AF629B">
              <w:rPr>
                <w:rFonts w:ascii="Simplified Arabic" w:hAnsi="Simplified Arabic" w:cs="Simplified Arabic" w:hint="cs"/>
                <w:sz w:val="32"/>
                <w:szCs w:val="32"/>
                <w:rtl/>
              </w:rPr>
              <w:t>غاني</w:t>
            </w:r>
            <w:proofErr w:type="gramEnd"/>
            <w:r w:rsidR="001D4710" w:rsidRPr="00AF629B">
              <w:rPr>
                <w:rFonts w:ascii="Simplified Arabic" w:hAnsi="Simplified Arabic" w:cs="Simplified Arabic" w:hint="cs"/>
                <w:sz w:val="32"/>
                <w:szCs w:val="32"/>
                <w:rtl/>
              </w:rPr>
              <w:t xml:space="preserve"> زينب</w:t>
            </w:r>
          </w:p>
        </w:tc>
        <w:tc>
          <w:tcPr>
            <w:tcW w:w="3119" w:type="dxa"/>
          </w:tcPr>
          <w:p w:rsidR="001D4710" w:rsidRPr="00027974" w:rsidRDefault="001D4710" w:rsidP="00246F40">
            <w:pPr>
              <w:tabs>
                <w:tab w:val="left" w:pos="2221"/>
              </w:tabs>
              <w:bidi/>
              <w:spacing w:after="0" w:line="240" w:lineRule="auto"/>
              <w:jc w:val="both"/>
              <w:rPr>
                <w:rFonts w:ascii="Simplified Arabic" w:hAnsi="Simplified Arabic" w:cs="Simplified Arabic"/>
                <w:sz w:val="32"/>
                <w:szCs w:val="32"/>
                <w:rtl/>
              </w:rPr>
            </w:pPr>
            <w:proofErr w:type="gramStart"/>
            <w:r w:rsidRPr="00027974">
              <w:rPr>
                <w:rFonts w:ascii="Simplified Arabic" w:eastAsia="Calibri" w:hAnsi="Simplified Arabic" w:cs="Simplified Arabic"/>
                <w:b/>
                <w:bCs/>
                <w:sz w:val="32"/>
                <w:szCs w:val="32"/>
                <w:rtl/>
                <w:lang w:val="en-US" w:eastAsia="en-US" w:bidi="ar-DZ"/>
              </w:rPr>
              <w:t>أستاذ</w:t>
            </w:r>
            <w:proofErr w:type="gramEnd"/>
            <w:r w:rsidRPr="00027974">
              <w:rPr>
                <w:rFonts w:ascii="Simplified Arabic" w:eastAsia="Calibri" w:hAnsi="Simplified Arabic" w:cs="Simplified Arabic"/>
                <w:b/>
                <w:bCs/>
                <w:sz w:val="32"/>
                <w:szCs w:val="32"/>
                <w:rtl/>
                <w:lang w:val="en-US" w:eastAsia="en-US" w:bidi="ar-DZ"/>
              </w:rPr>
              <w:t xml:space="preserve"> محاضر(</w:t>
            </w:r>
            <w:r w:rsidRPr="00027974">
              <w:rPr>
                <w:rFonts w:ascii="Simplified Arabic" w:eastAsia="Calibri" w:hAnsi="Simplified Arabic" w:cs="Simplified Arabic" w:hint="cs"/>
                <w:b/>
                <w:bCs/>
                <w:sz w:val="32"/>
                <w:szCs w:val="32"/>
                <w:rtl/>
                <w:lang w:val="en-US" w:eastAsia="en-US" w:bidi="ar-DZ"/>
              </w:rPr>
              <w:t>ب</w:t>
            </w:r>
            <w:r w:rsidRPr="00027974">
              <w:rPr>
                <w:rFonts w:ascii="Simplified Arabic" w:eastAsia="Calibri" w:hAnsi="Simplified Arabic" w:cs="Simplified Arabic"/>
                <w:b/>
                <w:bCs/>
                <w:sz w:val="32"/>
                <w:szCs w:val="32"/>
                <w:rtl/>
                <w:lang w:val="en-US" w:eastAsia="en-US" w:bidi="ar-DZ"/>
              </w:rPr>
              <w:t>)</w:t>
            </w:r>
          </w:p>
        </w:tc>
        <w:tc>
          <w:tcPr>
            <w:tcW w:w="2693" w:type="dxa"/>
          </w:tcPr>
          <w:p w:rsidR="001D4710" w:rsidRPr="00027974" w:rsidRDefault="001D4710" w:rsidP="00246F40">
            <w:pPr>
              <w:tabs>
                <w:tab w:val="left" w:pos="2221"/>
              </w:tabs>
              <w:bidi/>
              <w:spacing w:after="0" w:line="240" w:lineRule="auto"/>
              <w:jc w:val="both"/>
              <w:rPr>
                <w:rFonts w:ascii="Simplified Arabic" w:hAnsi="Simplified Arabic" w:cs="Simplified Arabic"/>
                <w:sz w:val="32"/>
                <w:szCs w:val="32"/>
                <w:rtl/>
              </w:rPr>
            </w:pPr>
            <w:proofErr w:type="gramStart"/>
            <w:r w:rsidRPr="00027974">
              <w:rPr>
                <w:rFonts w:ascii="Simplified Arabic" w:hAnsi="Simplified Arabic" w:cs="Simplified Arabic"/>
                <w:sz w:val="32"/>
                <w:szCs w:val="32"/>
                <w:rtl/>
              </w:rPr>
              <w:t>مشرفا</w:t>
            </w:r>
            <w:proofErr w:type="gramEnd"/>
            <w:r w:rsidRPr="00027974">
              <w:rPr>
                <w:rFonts w:ascii="Simplified Arabic" w:hAnsi="Simplified Arabic" w:cs="Simplified Arabic"/>
                <w:sz w:val="32"/>
                <w:szCs w:val="32"/>
                <w:rtl/>
              </w:rPr>
              <w:t xml:space="preserve"> و مقررا</w:t>
            </w:r>
          </w:p>
        </w:tc>
      </w:tr>
      <w:tr w:rsidR="001D4710" w:rsidRPr="00027974" w:rsidTr="000830F8">
        <w:tc>
          <w:tcPr>
            <w:tcW w:w="3118" w:type="dxa"/>
          </w:tcPr>
          <w:p w:rsidR="001D4710" w:rsidRPr="005E5677" w:rsidRDefault="005E5677" w:rsidP="000830F8">
            <w:pPr>
              <w:pStyle w:val="Paragraphedeliste"/>
              <w:numPr>
                <w:ilvl w:val="0"/>
                <w:numId w:val="120"/>
              </w:numPr>
              <w:tabs>
                <w:tab w:val="left" w:pos="2221"/>
              </w:tabs>
              <w:bidi/>
              <w:spacing w:after="0" w:line="240" w:lineRule="auto"/>
              <w:ind w:left="360"/>
              <w:jc w:val="both"/>
              <w:rPr>
                <w:rFonts w:ascii="Simplified Arabic" w:hAnsi="Simplified Arabic" w:cs="Simplified Arabic"/>
                <w:sz w:val="32"/>
                <w:szCs w:val="32"/>
                <w:rtl/>
              </w:rPr>
            </w:pPr>
            <w:r>
              <w:rPr>
                <w:rFonts w:ascii="Simplified Arabic" w:hAnsi="Simplified Arabic" w:cs="Simplified Arabic" w:hint="cs"/>
                <w:sz w:val="32"/>
                <w:szCs w:val="32"/>
                <w:rtl/>
              </w:rPr>
              <w:t>مسعودي ليلى</w:t>
            </w:r>
          </w:p>
        </w:tc>
        <w:tc>
          <w:tcPr>
            <w:tcW w:w="3119" w:type="dxa"/>
          </w:tcPr>
          <w:p w:rsidR="001D4710" w:rsidRPr="00027974" w:rsidRDefault="00817088" w:rsidP="00246F40">
            <w:pPr>
              <w:tabs>
                <w:tab w:val="left" w:pos="2221"/>
              </w:tabs>
              <w:bidi/>
              <w:spacing w:after="0" w:line="240" w:lineRule="auto"/>
              <w:jc w:val="both"/>
              <w:rPr>
                <w:rFonts w:ascii="Simplified Arabic" w:hAnsi="Simplified Arabic" w:cs="Simplified Arabic"/>
                <w:sz w:val="32"/>
                <w:szCs w:val="32"/>
                <w:rtl/>
              </w:rPr>
            </w:pPr>
            <w:proofErr w:type="gramStart"/>
            <w:r>
              <w:rPr>
                <w:rFonts w:ascii="Simplified Arabic" w:eastAsia="Calibri" w:hAnsi="Simplified Arabic" w:cs="Simplified Arabic"/>
                <w:b/>
                <w:bCs/>
                <w:sz w:val="32"/>
                <w:szCs w:val="32"/>
                <w:rtl/>
                <w:lang w:val="en-US" w:eastAsia="en-US" w:bidi="ar-DZ"/>
              </w:rPr>
              <w:t>أستاذ</w:t>
            </w:r>
            <w:proofErr w:type="gramEnd"/>
            <w:r>
              <w:rPr>
                <w:rFonts w:ascii="Simplified Arabic" w:eastAsia="Calibri" w:hAnsi="Simplified Arabic" w:cs="Simplified Arabic"/>
                <w:b/>
                <w:bCs/>
                <w:sz w:val="32"/>
                <w:szCs w:val="32"/>
                <w:rtl/>
                <w:lang w:val="en-US" w:eastAsia="en-US" w:bidi="ar-DZ"/>
              </w:rPr>
              <w:t xml:space="preserve"> محاضر(</w:t>
            </w:r>
            <w:r>
              <w:rPr>
                <w:rFonts w:ascii="Simplified Arabic" w:eastAsia="Calibri" w:hAnsi="Simplified Arabic" w:cs="Simplified Arabic" w:hint="cs"/>
                <w:b/>
                <w:bCs/>
                <w:sz w:val="32"/>
                <w:szCs w:val="32"/>
                <w:rtl/>
                <w:lang w:val="en-US" w:eastAsia="en-US" w:bidi="ar-DZ"/>
              </w:rPr>
              <w:t>أ</w:t>
            </w:r>
            <w:r w:rsidR="001D4710" w:rsidRPr="00027974">
              <w:rPr>
                <w:rFonts w:ascii="Simplified Arabic" w:eastAsia="Calibri" w:hAnsi="Simplified Arabic" w:cs="Simplified Arabic"/>
                <w:b/>
                <w:bCs/>
                <w:sz w:val="32"/>
                <w:szCs w:val="32"/>
                <w:rtl/>
                <w:lang w:val="en-US" w:eastAsia="en-US" w:bidi="ar-DZ"/>
              </w:rPr>
              <w:t>)</w:t>
            </w:r>
          </w:p>
        </w:tc>
        <w:tc>
          <w:tcPr>
            <w:tcW w:w="2693" w:type="dxa"/>
          </w:tcPr>
          <w:p w:rsidR="001D4710" w:rsidRPr="00027974" w:rsidRDefault="001D4710" w:rsidP="00246F40">
            <w:pPr>
              <w:tabs>
                <w:tab w:val="left" w:pos="2221"/>
              </w:tabs>
              <w:bidi/>
              <w:spacing w:after="0" w:line="240" w:lineRule="auto"/>
              <w:jc w:val="both"/>
              <w:rPr>
                <w:rFonts w:ascii="Simplified Arabic" w:hAnsi="Simplified Arabic" w:cs="Simplified Arabic"/>
                <w:sz w:val="32"/>
                <w:szCs w:val="32"/>
                <w:rtl/>
              </w:rPr>
            </w:pPr>
            <w:r w:rsidRPr="00027974">
              <w:rPr>
                <w:rFonts w:ascii="Simplified Arabic" w:hAnsi="Simplified Arabic" w:cs="Simplified Arabic"/>
                <w:sz w:val="32"/>
                <w:szCs w:val="32"/>
                <w:rtl/>
              </w:rPr>
              <w:t>ممتحنا</w:t>
            </w:r>
          </w:p>
        </w:tc>
      </w:tr>
    </w:tbl>
    <w:p w:rsidR="005D6977" w:rsidRPr="00027974" w:rsidRDefault="005D6977" w:rsidP="005D6977">
      <w:pPr>
        <w:bidi/>
        <w:contextualSpacing/>
        <w:jc w:val="both"/>
        <w:rPr>
          <w:rFonts w:ascii="Simplified Arabic" w:eastAsia="Calibri" w:hAnsi="Simplified Arabic" w:cs="Simplified Arabic"/>
          <w:b/>
          <w:bCs/>
          <w:sz w:val="32"/>
          <w:szCs w:val="32"/>
          <w:lang w:val="en-US" w:eastAsia="en-US" w:bidi="ar-DZ"/>
        </w:rPr>
      </w:pPr>
    </w:p>
    <w:p w:rsidR="001D4710" w:rsidRPr="00A363D9" w:rsidRDefault="001D4710" w:rsidP="005D6977">
      <w:pPr>
        <w:bidi/>
        <w:ind w:left="643"/>
        <w:contextualSpacing/>
        <w:jc w:val="center"/>
        <w:rPr>
          <w:rFonts w:ascii="Simplified Arabic" w:eastAsia="Calibri" w:hAnsi="Simplified Arabic" w:cs="Simplified Arabic"/>
          <w:b/>
          <w:bCs/>
          <w:sz w:val="36"/>
          <w:szCs w:val="36"/>
          <w:rtl/>
          <w:lang w:val="en-US" w:eastAsia="en-US" w:bidi="ar-DZ"/>
        </w:rPr>
      </w:pPr>
      <w:proofErr w:type="gramStart"/>
      <w:r w:rsidRPr="00A363D9">
        <w:rPr>
          <w:rFonts w:ascii="Simplified Arabic" w:eastAsia="Calibri" w:hAnsi="Simplified Arabic" w:cs="Simplified Arabic"/>
          <w:b/>
          <w:bCs/>
          <w:sz w:val="36"/>
          <w:szCs w:val="36"/>
          <w:rtl/>
          <w:lang w:val="en-US" w:eastAsia="en-US" w:bidi="ar-DZ"/>
        </w:rPr>
        <w:t>السنة</w:t>
      </w:r>
      <w:proofErr w:type="gramEnd"/>
      <w:r w:rsidRPr="00A363D9">
        <w:rPr>
          <w:rFonts w:ascii="Simplified Arabic" w:eastAsia="Calibri" w:hAnsi="Simplified Arabic" w:cs="Simplified Arabic"/>
          <w:b/>
          <w:bCs/>
          <w:sz w:val="36"/>
          <w:szCs w:val="36"/>
          <w:rtl/>
          <w:lang w:val="en-US" w:eastAsia="en-US" w:bidi="ar-DZ"/>
        </w:rPr>
        <w:t xml:space="preserve"> الجامعية 2019-2020</w:t>
      </w:r>
    </w:p>
    <w:p w:rsidR="00B92873" w:rsidRDefault="00B92873" w:rsidP="001D4710">
      <w:pPr>
        <w:bidi/>
        <w:ind w:left="643"/>
        <w:contextualSpacing/>
        <w:jc w:val="center"/>
        <w:rPr>
          <w:rFonts w:ascii="Simplified Arabic" w:eastAsia="Calibri" w:hAnsi="Simplified Arabic" w:cs="Simplified Arabic"/>
          <w:b/>
          <w:bCs/>
          <w:sz w:val="32"/>
          <w:szCs w:val="32"/>
          <w:rtl/>
          <w:lang w:val="en-US" w:eastAsia="en-US" w:bidi="ar-DZ"/>
        </w:rPr>
        <w:sectPr w:rsidR="00B92873" w:rsidSect="000830F8">
          <w:footerReference w:type="default" r:id="rId10"/>
          <w:footerReference w:type="first" r:id="rId11"/>
          <w:type w:val="continuous"/>
          <w:pgSz w:w="11906" w:h="16838"/>
          <w:pgMar w:top="1134" w:right="1418" w:bottom="1134" w:left="851" w:header="709" w:footer="709" w:gutter="0"/>
          <w:pgBorders w:offsetFrom="page">
            <w:top w:val="single" w:sz="24" w:space="24" w:color="00B050"/>
            <w:left w:val="single" w:sz="24" w:space="24" w:color="00B050"/>
            <w:bottom w:val="single" w:sz="24" w:space="24" w:color="00B050"/>
            <w:right w:val="single" w:sz="24" w:space="24" w:color="00B050"/>
          </w:pgBorders>
          <w:pgNumType w:fmt="arabicAlpha" w:start="1"/>
          <w:cols w:space="708"/>
          <w:docGrid w:linePitch="360"/>
        </w:sectPr>
      </w:pPr>
    </w:p>
    <w:p w:rsidR="001D4710" w:rsidRPr="00027974" w:rsidRDefault="001D4710" w:rsidP="00B92873">
      <w:pPr>
        <w:bidi/>
        <w:ind w:left="643"/>
        <w:contextualSpacing/>
        <w:rPr>
          <w:rFonts w:ascii="Simplified Arabic" w:eastAsia="Calibri" w:hAnsi="Simplified Arabic" w:cs="Simplified Arabic"/>
          <w:b/>
          <w:bCs/>
          <w:sz w:val="32"/>
          <w:szCs w:val="32"/>
          <w:rtl/>
          <w:lang w:val="en-US" w:eastAsia="en-US" w:bidi="ar-DZ"/>
        </w:rPr>
      </w:pPr>
    </w:p>
    <w:p w:rsidR="00441525" w:rsidRPr="00027974" w:rsidRDefault="00EF6A06" w:rsidP="00276E1C">
      <w:pPr>
        <w:autoSpaceDE w:val="0"/>
        <w:autoSpaceDN w:val="0"/>
        <w:bidi/>
        <w:adjustRightInd w:val="0"/>
        <w:spacing w:after="0" w:line="240" w:lineRule="auto"/>
        <w:jc w:val="center"/>
        <w:rPr>
          <w:rFonts w:ascii="Traditional Arabic" w:hAnsi="Traditional Arabic" w:cs="Traditional Arabic"/>
          <w:sz w:val="36"/>
          <w:szCs w:val="36"/>
          <w:rtl/>
        </w:rPr>
      </w:pPr>
      <w:bookmarkStart w:id="0" w:name="_GoBack"/>
      <w:r>
        <w:rPr>
          <w:rFonts w:ascii="Traditional Arabic" w:hAnsi="Traditional Arabic" w:cs="Traditional Arabic"/>
          <w:color w:val="C0504D"/>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3.65pt;height:77.9pt" fillcolor="black">
            <v:shadow on="t" color="#868686"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إهداء"/>
          </v:shape>
        </w:pict>
      </w:r>
    </w:p>
    <w:p w:rsidR="000F2B9E" w:rsidRPr="00027974" w:rsidRDefault="000F2B9E" w:rsidP="004F6192">
      <w:pPr>
        <w:autoSpaceDE w:val="0"/>
        <w:autoSpaceDN w:val="0"/>
        <w:bidi/>
        <w:adjustRightInd w:val="0"/>
        <w:spacing w:after="0" w:line="240" w:lineRule="auto"/>
        <w:jc w:val="both"/>
        <w:rPr>
          <w:rFonts w:ascii="Traditional Arabic" w:hAnsi="Traditional Arabic" w:cs="Traditional Arabic"/>
          <w:sz w:val="36"/>
          <w:szCs w:val="36"/>
        </w:rPr>
      </w:pPr>
    </w:p>
    <w:p w:rsidR="000F2B9E" w:rsidRPr="00027974" w:rsidRDefault="000F2B9E" w:rsidP="004F6192">
      <w:pPr>
        <w:autoSpaceDE w:val="0"/>
        <w:autoSpaceDN w:val="0"/>
        <w:bidi/>
        <w:adjustRightInd w:val="0"/>
        <w:spacing w:after="0" w:line="240" w:lineRule="auto"/>
        <w:jc w:val="both"/>
        <w:rPr>
          <w:rFonts w:ascii="Traditional Arabic" w:hAnsi="Traditional Arabic" w:cs="Traditional Arabic"/>
          <w:sz w:val="36"/>
          <w:szCs w:val="36"/>
        </w:rPr>
      </w:pP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sz w:val="36"/>
          <w:szCs w:val="36"/>
          <w:rtl/>
        </w:rPr>
        <w:t>أحمد</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الله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عز</w:t>
      </w:r>
      <w:r w:rsidRPr="00027974">
        <w:rPr>
          <w:rFonts w:ascii="Traditional Arabic" w:hAnsi="Traditional Arabic" w:cs="Traditional Arabic"/>
          <w:sz w:val="36"/>
          <w:szCs w:val="36"/>
        </w:rPr>
        <w:t xml:space="preserve"> </w:t>
      </w:r>
      <w:proofErr w:type="gramStart"/>
      <w:r w:rsidRPr="00027974">
        <w:rPr>
          <w:rFonts w:ascii="Traditional Arabic" w:hAnsi="Traditional Arabic" w:cs="Traditional Arabic"/>
          <w:sz w:val="36"/>
          <w:szCs w:val="36"/>
          <w:rtl/>
        </w:rPr>
        <w:t>وجل</w:t>
      </w:r>
      <w:proofErr w:type="gramEnd"/>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على</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منه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و</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عونه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لإتمام</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هذا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البحث</w:t>
      </w:r>
      <w:r w:rsidRPr="00027974">
        <w:rPr>
          <w:rFonts w:ascii="Traditional Arabic" w:hAnsi="Traditional Arabic" w:cs="Traditional Arabic"/>
          <w:sz w:val="36"/>
          <w:szCs w:val="36"/>
        </w:rPr>
        <w:t>.</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hint="cs"/>
          <w:sz w:val="36"/>
          <w:szCs w:val="36"/>
          <w:rtl/>
        </w:rPr>
        <w:t xml:space="preserve">الى </w:t>
      </w:r>
      <w:r w:rsidRPr="00027974">
        <w:rPr>
          <w:rFonts w:ascii="Traditional Arabic" w:hAnsi="Traditional Arabic" w:cs="Traditional Arabic"/>
          <w:b/>
          <w:bCs/>
          <w:sz w:val="36"/>
          <w:szCs w:val="36"/>
          <w:rtl/>
        </w:rPr>
        <w:t>أبي</w:t>
      </w:r>
      <w:r w:rsidRPr="00027974">
        <w:rPr>
          <w:rFonts w:ascii="Traditional Arabic" w:hAnsi="Traditional Arabic" w:cs="Traditional Arabic" w:hint="cs"/>
          <w:b/>
          <w:bCs/>
          <w:sz w:val="36"/>
          <w:szCs w:val="36"/>
          <w:rtl/>
        </w:rPr>
        <w:t xml:space="preserve"> ا</w:t>
      </w:r>
      <w:r w:rsidRPr="00027974">
        <w:rPr>
          <w:rFonts w:ascii="Traditional Arabic" w:hAnsi="Traditional Arabic" w:cs="Traditional Arabic"/>
          <w:sz w:val="36"/>
          <w:szCs w:val="36"/>
          <w:rtl/>
        </w:rPr>
        <w:t>لغالي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على</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قلبي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أطال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الله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عمره</w:t>
      </w:r>
      <w:r w:rsidR="00A627C2" w:rsidRPr="00027974">
        <w:rPr>
          <w:rFonts w:ascii="Traditional Arabic" w:hAnsi="Traditional Arabic" w:cs="Traditional Arabic" w:hint="cs"/>
          <w:sz w:val="36"/>
          <w:szCs w:val="36"/>
          <w:rtl/>
        </w:rPr>
        <w:t>،</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hint="cs"/>
          <w:b/>
          <w:bCs/>
          <w:sz w:val="36"/>
          <w:szCs w:val="36"/>
          <w:rtl/>
        </w:rPr>
        <w:t xml:space="preserve">الى </w:t>
      </w:r>
      <w:r w:rsidRPr="00027974">
        <w:rPr>
          <w:rFonts w:ascii="Traditional Arabic" w:hAnsi="Traditional Arabic" w:cs="Traditional Arabic"/>
          <w:b/>
          <w:bCs/>
          <w:sz w:val="36"/>
          <w:szCs w:val="36"/>
          <w:rtl/>
        </w:rPr>
        <w:t>أمي</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sz w:val="36"/>
          <w:szCs w:val="36"/>
          <w:rtl/>
        </w:rPr>
        <w:t>أعز</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ملاك</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على</w:t>
      </w:r>
      <w:r w:rsidRPr="00027974">
        <w:rPr>
          <w:rFonts w:ascii="Traditional Arabic" w:hAnsi="Traditional Arabic" w:cs="Traditional Arabic" w:hint="cs"/>
          <w:sz w:val="36"/>
          <w:szCs w:val="36"/>
          <w:rtl/>
        </w:rPr>
        <w:t xml:space="preserve"> </w:t>
      </w:r>
      <w:r w:rsidRPr="00027974">
        <w:rPr>
          <w:rFonts w:ascii="Traditional Arabic" w:hAnsi="Traditional Arabic" w:cs="Traditional Arabic"/>
          <w:sz w:val="36"/>
          <w:szCs w:val="36"/>
          <w:rtl/>
        </w:rPr>
        <w:t>القلب</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و</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الع</w:t>
      </w:r>
      <w:r w:rsidRPr="00027974">
        <w:rPr>
          <w:rFonts w:ascii="Traditional Arabic" w:hAnsi="Traditional Arabic" w:cs="Traditional Arabic" w:hint="cs"/>
          <w:sz w:val="36"/>
          <w:szCs w:val="36"/>
          <w:rtl/>
        </w:rPr>
        <w:t>ي</w:t>
      </w:r>
      <w:r w:rsidRPr="00027974">
        <w:rPr>
          <w:rFonts w:ascii="Traditional Arabic" w:hAnsi="Traditional Arabic" w:cs="Traditional Arabic"/>
          <w:sz w:val="36"/>
          <w:szCs w:val="36"/>
          <w:rtl/>
        </w:rPr>
        <w:t>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جزاها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الله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عني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خير</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الجزاء</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الدارين</w:t>
      </w:r>
      <w:r w:rsidR="00A627C2" w:rsidRPr="00027974">
        <w:rPr>
          <w:rFonts w:ascii="Traditional Arabic" w:hAnsi="Traditional Arabic" w:cs="Traditional Arabic" w:hint="cs"/>
          <w:sz w:val="36"/>
          <w:szCs w:val="36"/>
          <w:rtl/>
        </w:rPr>
        <w:t>،</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tl/>
        </w:rPr>
      </w:pPr>
      <w:r w:rsidRPr="00027974">
        <w:rPr>
          <w:rFonts w:ascii="Traditional Arabic" w:hAnsi="Traditional Arabic" w:cs="Traditional Arabic"/>
          <w:sz w:val="36"/>
          <w:szCs w:val="36"/>
          <w:rtl/>
        </w:rPr>
        <w:t>إليهما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أهدي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هذا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العمل</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tl/>
        </w:rPr>
      </w:pPr>
      <w:r w:rsidRPr="00027974">
        <w:rPr>
          <w:rFonts w:ascii="Traditional Arabic" w:hAnsi="Traditional Arabic" w:cs="Traditional Arabic"/>
          <w:sz w:val="36"/>
          <w:szCs w:val="36"/>
          <w:rtl/>
        </w:rPr>
        <w:t>إلى</w:t>
      </w:r>
      <w:r w:rsidRPr="00027974">
        <w:rPr>
          <w:rFonts w:ascii="Traditional Arabic" w:hAnsi="Traditional Arabic" w:cs="Traditional Arabic" w:hint="cs"/>
          <w:b/>
          <w:bCs/>
          <w:sz w:val="36"/>
          <w:szCs w:val="36"/>
          <w:rtl/>
        </w:rPr>
        <w:t xml:space="preserve"> أخي ميلود و اختي سارة</w:t>
      </w:r>
      <w:r w:rsidRPr="00027974">
        <w:rPr>
          <w:rFonts w:ascii="Traditional Arabic" w:hAnsi="Traditional Arabic" w:cs="Traditional Arabic"/>
          <w:sz w:val="36"/>
          <w:szCs w:val="36"/>
          <w:rtl/>
        </w:rPr>
        <w:t>الذين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تقاسمو</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معي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عبء</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الحياة</w:t>
      </w:r>
      <w:r w:rsidRPr="00027974">
        <w:rPr>
          <w:rFonts w:ascii="Traditional Arabic" w:hAnsi="Traditional Arabic" w:cs="Traditional Arabic"/>
          <w:sz w:val="36"/>
          <w:szCs w:val="36"/>
        </w:rPr>
        <w:t xml:space="preserve"> </w:t>
      </w:r>
      <w:r w:rsidR="00A627C2" w:rsidRPr="00027974">
        <w:rPr>
          <w:rFonts w:ascii="Traditional Arabic" w:hAnsi="Traditional Arabic" w:cs="Traditional Arabic" w:hint="cs"/>
          <w:sz w:val="36"/>
          <w:szCs w:val="36"/>
          <w:rtl/>
        </w:rPr>
        <w:t>،</w:t>
      </w:r>
    </w:p>
    <w:p w:rsidR="00A627C2"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tl/>
        </w:rPr>
      </w:pPr>
      <w:r w:rsidRPr="00027974">
        <w:rPr>
          <w:rFonts w:ascii="Traditional Arabic" w:hAnsi="Traditional Arabic" w:cs="Traditional Arabic" w:hint="cs"/>
          <w:sz w:val="36"/>
          <w:szCs w:val="36"/>
          <w:rtl/>
        </w:rPr>
        <w:t>والى كل ممرضي مصلحة الاورام السرطانية </w:t>
      </w:r>
      <w:r w:rsidR="00A627C2" w:rsidRPr="00027974">
        <w:rPr>
          <w:rFonts w:ascii="Traditional Arabic" w:hAnsi="Traditional Arabic" w:cs="Traditional Arabic" w:hint="cs"/>
          <w:sz w:val="36"/>
          <w:szCs w:val="36"/>
          <w:rtl/>
          <w:lang w:bidi="ar-DZ"/>
        </w:rPr>
        <w:t>،</w:t>
      </w:r>
      <w:r w:rsidRPr="00027974">
        <w:rPr>
          <w:rFonts w:ascii="Traditional Arabic" w:hAnsi="Traditional Arabic" w:cs="Traditional Arabic" w:hint="cs"/>
          <w:sz w:val="36"/>
          <w:szCs w:val="36"/>
          <w:rtl/>
        </w:rPr>
        <w:t>و الى كل عائلتي ،</w:t>
      </w:r>
    </w:p>
    <w:p w:rsidR="00441525" w:rsidRPr="00E3209D" w:rsidRDefault="00441525" w:rsidP="00276E1C">
      <w:pPr>
        <w:autoSpaceDE w:val="0"/>
        <w:autoSpaceDN w:val="0"/>
        <w:bidi/>
        <w:adjustRightInd w:val="0"/>
        <w:spacing w:after="0" w:line="240" w:lineRule="auto"/>
        <w:jc w:val="center"/>
        <w:rPr>
          <w:rFonts w:ascii="Traditional Arabic" w:hAnsi="Traditional Arabic" w:cs="Traditional Arabic" w:hint="cs"/>
          <w:b/>
          <w:bCs/>
          <w:sz w:val="36"/>
          <w:szCs w:val="36"/>
          <w:rtl/>
        </w:rPr>
      </w:pPr>
      <w:r w:rsidRPr="00E3209D">
        <w:rPr>
          <w:rFonts w:ascii="Traditional Arabic" w:hAnsi="Traditional Arabic" w:cs="Traditional Arabic" w:hint="cs"/>
          <w:sz w:val="36"/>
          <w:szCs w:val="36"/>
          <w:rtl/>
        </w:rPr>
        <w:t>وإلى كل أصدقائي</w:t>
      </w:r>
      <w:r w:rsidR="003743E6" w:rsidRPr="00E3209D">
        <w:rPr>
          <w:rFonts w:ascii="Traditional Arabic" w:hAnsi="Traditional Arabic" w:cs="Traditional Arabic"/>
          <w:sz w:val="36"/>
          <w:szCs w:val="36"/>
        </w:rPr>
        <w:t xml:space="preserve"> </w:t>
      </w:r>
      <w:r w:rsidR="00A627C2" w:rsidRPr="00E3209D">
        <w:rPr>
          <w:rFonts w:ascii="Traditional Arabic" w:hAnsi="Traditional Arabic" w:cs="Traditional Arabic" w:hint="cs"/>
          <w:sz w:val="36"/>
          <w:szCs w:val="36"/>
          <w:rtl/>
        </w:rPr>
        <w:t>و أخص بالذكر</w:t>
      </w:r>
      <w:r w:rsidR="00A627C2" w:rsidRPr="00E3209D">
        <w:rPr>
          <w:rFonts w:ascii="Traditional Arabic" w:hAnsi="Traditional Arabic" w:cs="Traditional Arabic" w:hint="cs"/>
          <w:b/>
          <w:bCs/>
          <w:sz w:val="36"/>
          <w:szCs w:val="36"/>
          <w:rtl/>
        </w:rPr>
        <w:t xml:space="preserve"> ربيعة،أم كلثوم،روميصة،فاطيمة،مروة،خولة،</w:t>
      </w:r>
      <w:r w:rsidR="00E3209D" w:rsidRPr="00E3209D">
        <w:rPr>
          <w:rFonts w:ascii="Traditional Arabic" w:hAnsi="Traditional Arabic" w:cs="Traditional Arabic" w:hint="cs"/>
          <w:b/>
          <w:bCs/>
          <w:sz w:val="36"/>
          <w:szCs w:val="36"/>
          <w:rtl/>
        </w:rPr>
        <w:t>مسعودة</w:t>
      </w:r>
    </w:p>
    <w:p w:rsidR="00441525" w:rsidRPr="00027974" w:rsidRDefault="00441525" w:rsidP="00C628C8">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sz w:val="36"/>
          <w:szCs w:val="36"/>
          <w:rtl/>
        </w:rPr>
        <w:t>كما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أهدي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ثمرة</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جهدي</w:t>
      </w:r>
      <w:r w:rsidRPr="00027974">
        <w:rPr>
          <w:rFonts w:ascii="Traditional Arabic" w:hAnsi="Traditional Arabic" w:cs="Traditional Arabic"/>
          <w:sz w:val="36"/>
          <w:szCs w:val="36"/>
        </w:rPr>
        <w:t xml:space="preserve"> </w:t>
      </w:r>
      <w:r w:rsidRPr="00027974">
        <w:rPr>
          <w:rFonts w:ascii="Traditional Arabic" w:hAnsi="Traditional Arabic" w:cs="Traditional Arabic" w:hint="cs"/>
          <w:sz w:val="36"/>
          <w:szCs w:val="36"/>
          <w:rtl/>
        </w:rPr>
        <w:t>لجميع أساتدتي الافاضل</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sz w:val="36"/>
          <w:szCs w:val="36"/>
          <w:rtl/>
        </w:rPr>
        <w:t>الذي</w:t>
      </w:r>
      <w:r w:rsidRPr="00027974">
        <w:rPr>
          <w:rFonts w:ascii="Traditional Arabic" w:hAnsi="Traditional Arabic" w:cs="Traditional Arabic" w:hint="cs"/>
          <w:sz w:val="36"/>
          <w:szCs w:val="36"/>
          <w:rtl/>
        </w:rPr>
        <w:t>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كلما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تظلمت</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الطري</w:t>
      </w:r>
      <w:r w:rsidRPr="00027974">
        <w:rPr>
          <w:rFonts w:ascii="Traditional Arabic" w:hAnsi="Traditional Arabic" w:cs="Traditional Arabic" w:hint="cs"/>
          <w:sz w:val="36"/>
          <w:szCs w:val="36"/>
          <w:rtl/>
        </w:rPr>
        <w:t xml:space="preserve">ق </w:t>
      </w:r>
      <w:r w:rsidRPr="00027974">
        <w:rPr>
          <w:rFonts w:ascii="Traditional Arabic" w:hAnsi="Traditional Arabic" w:cs="Traditional Arabic"/>
          <w:sz w:val="36"/>
          <w:szCs w:val="36"/>
          <w:rtl/>
        </w:rPr>
        <w:t>أمامي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لجأت</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إليه</w:t>
      </w:r>
      <w:r w:rsidRPr="00027974">
        <w:rPr>
          <w:rFonts w:ascii="Traditional Arabic" w:hAnsi="Traditional Arabic" w:cs="Traditional Arabic" w:hint="cs"/>
          <w:sz w:val="36"/>
          <w:szCs w:val="36"/>
          <w:rtl/>
        </w:rPr>
        <w:t>م</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فأنار</w:t>
      </w:r>
      <w:r w:rsidRPr="00027974">
        <w:rPr>
          <w:rFonts w:ascii="Traditional Arabic" w:hAnsi="Traditional Arabic" w:cs="Traditional Arabic" w:hint="cs"/>
          <w:sz w:val="36"/>
          <w:szCs w:val="36"/>
          <w:rtl/>
        </w:rPr>
        <w:t>و</w:t>
      </w:r>
      <w:r w:rsidRPr="00027974">
        <w:rPr>
          <w:rFonts w:ascii="Traditional Arabic" w:hAnsi="Traditional Arabic" w:cs="Traditional Arabic"/>
          <w:sz w:val="36"/>
          <w:szCs w:val="36"/>
          <w:rtl/>
        </w:rPr>
        <w:t>ها</w:t>
      </w:r>
      <w:r w:rsidRPr="00027974">
        <w:rPr>
          <w:rFonts w:ascii="Traditional Arabic" w:hAnsi="Traditional Arabic" w:cs="Traditional Arabic"/>
          <w:sz w:val="36"/>
          <w:szCs w:val="36"/>
        </w:rPr>
        <w:t xml:space="preserve"> </w:t>
      </w:r>
      <w:r w:rsidR="00C628C8">
        <w:rPr>
          <w:rFonts w:ascii="Traditional Arabic" w:hAnsi="Traditional Arabic" w:cs="Traditional Arabic" w:hint="cs"/>
          <w:sz w:val="36"/>
          <w:szCs w:val="36"/>
          <w:rtl/>
        </w:rPr>
        <w:t>إلي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وكلما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دب</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اليأس</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نفسي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زرع</w:t>
      </w:r>
      <w:r w:rsidRPr="00027974">
        <w:rPr>
          <w:rFonts w:ascii="Traditional Arabic" w:hAnsi="Traditional Arabic" w:cs="Traditional Arabic" w:hint="cs"/>
          <w:sz w:val="36"/>
          <w:szCs w:val="36"/>
          <w:rtl/>
        </w:rPr>
        <w:t>وا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الأمل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لأسير</w:t>
      </w:r>
      <w:r w:rsidR="00A627C2" w:rsidRPr="00027974">
        <w:rPr>
          <w:rFonts w:ascii="Traditional Arabic" w:hAnsi="Traditional Arabic" w:cs="Traditional Arabic" w:hint="cs"/>
          <w:sz w:val="36"/>
          <w:szCs w:val="36"/>
          <w:rtl/>
        </w:rPr>
        <w:t>،</w:t>
      </w:r>
    </w:p>
    <w:p w:rsidR="00441525" w:rsidRDefault="00441525" w:rsidP="000C7C24">
      <w:pPr>
        <w:autoSpaceDE w:val="0"/>
        <w:autoSpaceDN w:val="0"/>
        <w:bidi/>
        <w:adjustRightInd w:val="0"/>
        <w:spacing w:after="0" w:line="240" w:lineRule="auto"/>
        <w:jc w:val="center"/>
        <w:rPr>
          <w:rFonts w:ascii="Traditional Arabic" w:hAnsi="Traditional Arabic" w:cs="Traditional Arabic" w:hint="cs"/>
          <w:sz w:val="36"/>
          <w:szCs w:val="36"/>
          <w:rtl/>
        </w:rPr>
      </w:pPr>
      <w:r w:rsidRPr="00027974">
        <w:rPr>
          <w:rFonts w:ascii="Traditional Arabic" w:hAnsi="Traditional Arabic" w:cs="Traditional Arabic"/>
          <w:sz w:val="36"/>
          <w:szCs w:val="36"/>
          <w:rtl/>
        </w:rPr>
        <w:t>إلى</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كل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أساتذة</w:t>
      </w:r>
      <w:r w:rsidRPr="00027974">
        <w:rPr>
          <w:rFonts w:ascii="Traditional Arabic" w:hAnsi="Traditional Arabic" w:cs="Traditional Arabic" w:hint="cs"/>
          <w:sz w:val="36"/>
          <w:szCs w:val="36"/>
          <w:rtl/>
        </w:rPr>
        <w:t xml:space="preserve"> </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قسم</w:t>
      </w:r>
      <w:r w:rsidRPr="00027974">
        <w:rPr>
          <w:rFonts w:ascii="Traditional Arabic" w:hAnsi="Traditional Arabic" w:cs="Traditional Arabic"/>
          <w:sz w:val="36"/>
          <w:szCs w:val="36"/>
        </w:rPr>
        <w:t xml:space="preserve"> </w:t>
      </w:r>
      <w:r w:rsidRPr="00027974">
        <w:rPr>
          <w:rFonts w:ascii="Traditional Arabic" w:hAnsi="Traditional Arabic" w:cs="Traditional Arabic" w:hint="cs"/>
          <w:sz w:val="36"/>
          <w:szCs w:val="36"/>
          <w:rtl/>
        </w:rPr>
        <w:t xml:space="preserve">علم النفس بجامعة مستغانم </w:t>
      </w:r>
      <w:r w:rsidR="000C7C24" w:rsidRPr="00027974">
        <w:rPr>
          <w:rFonts w:ascii="Traditional Arabic" w:hAnsi="Traditional Arabic" w:cs="Traditional Arabic" w:hint="cs"/>
          <w:sz w:val="36"/>
          <w:szCs w:val="36"/>
          <w:rtl/>
        </w:rPr>
        <w:t xml:space="preserve">وأخص بالذكر </w:t>
      </w:r>
    </w:p>
    <w:p w:rsidR="00C628C8" w:rsidRPr="000C7C24" w:rsidRDefault="00C628C8" w:rsidP="00C628C8">
      <w:pPr>
        <w:autoSpaceDE w:val="0"/>
        <w:autoSpaceDN w:val="0"/>
        <w:bidi/>
        <w:adjustRightInd w:val="0"/>
        <w:spacing w:after="0" w:line="240" w:lineRule="auto"/>
        <w:jc w:val="center"/>
        <w:rPr>
          <w:rFonts w:ascii="Traditional Arabic" w:hAnsi="Traditional Arabic" w:cs="Traditional Arabic"/>
          <w:b/>
          <w:bCs/>
          <w:sz w:val="36"/>
          <w:szCs w:val="36"/>
          <w:rtl/>
        </w:rPr>
      </w:pPr>
      <w:r w:rsidRPr="000C7C24">
        <w:rPr>
          <w:rFonts w:ascii="Traditional Arabic" w:hAnsi="Traditional Arabic" w:cs="Traditional Arabic" w:hint="cs"/>
          <w:b/>
          <w:bCs/>
          <w:sz w:val="36"/>
          <w:szCs w:val="36"/>
          <w:rtl/>
        </w:rPr>
        <w:t>أستاد عمار ميلود،عبادية،بوريشة،بوزيدي،أمينة،</w:t>
      </w:r>
    </w:p>
    <w:p w:rsidR="00C628C8" w:rsidRDefault="00441525" w:rsidP="00276E1C">
      <w:pPr>
        <w:autoSpaceDE w:val="0"/>
        <w:autoSpaceDN w:val="0"/>
        <w:bidi/>
        <w:adjustRightInd w:val="0"/>
        <w:spacing w:after="0" w:line="240" w:lineRule="auto"/>
        <w:jc w:val="center"/>
        <w:rPr>
          <w:rFonts w:ascii="Traditional Arabic" w:hAnsi="Traditional Arabic" w:cs="Traditional Arabic" w:hint="cs"/>
          <w:sz w:val="36"/>
          <w:szCs w:val="36"/>
          <w:rtl/>
        </w:rPr>
      </w:pPr>
      <w:r w:rsidRPr="00027974">
        <w:rPr>
          <w:rFonts w:ascii="Traditional Arabic" w:hAnsi="Traditional Arabic" w:cs="Traditional Arabic"/>
          <w:sz w:val="36"/>
          <w:szCs w:val="36"/>
          <w:rtl/>
        </w:rPr>
        <w:t>إلى</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كل</w:t>
      </w:r>
      <w:r w:rsidRPr="00027974">
        <w:rPr>
          <w:rFonts w:ascii="Traditional Arabic" w:hAnsi="Traditional Arabic" w:cs="Traditional Arabic"/>
          <w:sz w:val="36"/>
          <w:szCs w:val="36"/>
        </w:rPr>
        <w:t xml:space="preserve"> </w:t>
      </w:r>
      <w:proofErr w:type="gramStart"/>
      <w:r w:rsidRPr="00027974">
        <w:rPr>
          <w:rFonts w:ascii="Traditional Arabic" w:hAnsi="Traditional Arabic" w:cs="Traditional Arabic"/>
          <w:sz w:val="36"/>
          <w:szCs w:val="36"/>
          <w:rtl/>
        </w:rPr>
        <w:t>أساتذة</w:t>
      </w:r>
      <w:r w:rsidRPr="00027974">
        <w:rPr>
          <w:rFonts w:ascii="Traditional Arabic" w:hAnsi="Traditional Arabic" w:cs="Traditional Arabic" w:hint="cs"/>
          <w:sz w:val="36"/>
          <w:szCs w:val="36"/>
          <w:rtl/>
        </w:rPr>
        <w:t xml:space="preserve"> </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قسم</w:t>
      </w:r>
      <w:proofErr w:type="gramEnd"/>
      <w:r w:rsidRPr="00027974">
        <w:rPr>
          <w:rFonts w:ascii="Traditional Arabic" w:hAnsi="Traditional Arabic" w:cs="Traditional Arabic"/>
          <w:sz w:val="36"/>
          <w:szCs w:val="36"/>
        </w:rPr>
        <w:t xml:space="preserve"> </w:t>
      </w:r>
      <w:r w:rsidRPr="00027974">
        <w:rPr>
          <w:rFonts w:ascii="Traditional Arabic" w:hAnsi="Traditional Arabic" w:cs="Traditional Arabic" w:hint="cs"/>
          <w:sz w:val="36"/>
          <w:szCs w:val="36"/>
          <w:rtl/>
        </w:rPr>
        <w:t>علم النفس بجامعة بشار</w:t>
      </w:r>
      <w:r w:rsidR="00A627C2" w:rsidRPr="00027974">
        <w:rPr>
          <w:rFonts w:ascii="Traditional Arabic" w:hAnsi="Traditional Arabic" w:cs="Traditional Arabic" w:hint="cs"/>
          <w:sz w:val="36"/>
          <w:szCs w:val="36"/>
          <w:rtl/>
        </w:rPr>
        <w:t xml:space="preserve"> وأخص بالذكر </w:t>
      </w:r>
    </w:p>
    <w:p w:rsidR="000C7C24" w:rsidRDefault="00A627C2" w:rsidP="00C628C8">
      <w:pPr>
        <w:autoSpaceDE w:val="0"/>
        <w:autoSpaceDN w:val="0"/>
        <w:bidi/>
        <w:adjustRightInd w:val="0"/>
        <w:spacing w:after="0" w:line="240" w:lineRule="auto"/>
        <w:jc w:val="center"/>
        <w:rPr>
          <w:rFonts w:ascii="Traditional Arabic" w:hAnsi="Traditional Arabic" w:cs="Traditional Arabic" w:hint="cs"/>
          <w:b/>
          <w:bCs/>
          <w:sz w:val="36"/>
          <w:szCs w:val="36"/>
          <w:rtl/>
        </w:rPr>
      </w:pPr>
      <w:r w:rsidRPr="00027974">
        <w:rPr>
          <w:rFonts w:ascii="Traditional Arabic" w:hAnsi="Traditional Arabic" w:cs="Traditional Arabic" w:hint="cs"/>
          <w:b/>
          <w:bCs/>
          <w:sz w:val="36"/>
          <w:szCs w:val="36"/>
          <w:rtl/>
        </w:rPr>
        <w:t>البروفيسور سعودي عبد الكريم</w:t>
      </w:r>
      <w:r w:rsidRPr="00027974">
        <w:rPr>
          <w:rFonts w:ascii="Traditional Arabic" w:hAnsi="Traditional Arabic" w:cs="Traditional Arabic" w:hint="cs"/>
          <w:sz w:val="36"/>
          <w:szCs w:val="36"/>
          <w:rtl/>
        </w:rPr>
        <w:t>،</w:t>
      </w:r>
      <w:r w:rsidR="00C628C8">
        <w:rPr>
          <w:rFonts w:ascii="Traditional Arabic" w:hAnsi="Traditional Arabic" w:cs="Traditional Arabic" w:hint="cs"/>
          <w:b/>
          <w:bCs/>
          <w:sz w:val="36"/>
          <w:szCs w:val="36"/>
          <w:rtl/>
        </w:rPr>
        <w:t>بن قنديل مبيريكة،و ساهل عبد الرحمان،</w:t>
      </w:r>
    </w:p>
    <w:p w:rsidR="00441525" w:rsidRDefault="00C628C8" w:rsidP="000C7C24">
      <w:pPr>
        <w:autoSpaceDE w:val="0"/>
        <w:autoSpaceDN w:val="0"/>
        <w:bidi/>
        <w:adjustRightInd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خلفون أسماء</w:t>
      </w:r>
      <w:r w:rsidR="000C7C24">
        <w:rPr>
          <w:rFonts w:ascii="Traditional Arabic" w:hAnsi="Traditional Arabic" w:cs="Traditional Arabic" w:hint="cs"/>
          <w:b/>
          <w:bCs/>
          <w:sz w:val="36"/>
          <w:szCs w:val="36"/>
          <w:rtl/>
        </w:rPr>
        <w:t xml:space="preserve"> و مرزوقي عبد الحكيم</w:t>
      </w:r>
      <w:r>
        <w:rPr>
          <w:rFonts w:ascii="Traditional Arabic" w:hAnsi="Traditional Arabic" w:cs="Traditional Arabic" w:hint="cs"/>
          <w:b/>
          <w:bCs/>
          <w:sz w:val="36"/>
          <w:szCs w:val="36"/>
          <w:rtl/>
        </w:rPr>
        <w:t xml:space="preserve"> </w:t>
      </w:r>
    </w:p>
    <w:p w:rsidR="00C628C8" w:rsidRPr="00C628C8" w:rsidRDefault="00C628C8" w:rsidP="00C628C8">
      <w:pPr>
        <w:autoSpaceDE w:val="0"/>
        <w:autoSpaceDN w:val="0"/>
        <w:bidi/>
        <w:adjustRightInd w:val="0"/>
        <w:spacing w:after="0" w:line="240" w:lineRule="auto"/>
        <w:jc w:val="center"/>
        <w:rPr>
          <w:rFonts w:ascii="Traditional Arabic" w:hAnsi="Traditional Arabic" w:cs="Traditional Arabic"/>
          <w:b/>
          <w:bCs/>
          <w:sz w:val="36"/>
          <w:szCs w:val="36"/>
          <w:rtl/>
          <w:lang w:bidi="ar-DZ"/>
        </w:rPr>
      </w:pPr>
      <w:r w:rsidRPr="00C628C8">
        <w:rPr>
          <w:rFonts w:ascii="Traditional Arabic" w:hAnsi="Traditional Arabic" w:cs="Traditional Arabic" w:hint="cs"/>
          <w:sz w:val="36"/>
          <w:szCs w:val="36"/>
          <w:rtl/>
        </w:rPr>
        <w:t>الى الأخصائيين النفسانين:</w:t>
      </w:r>
      <w:r>
        <w:rPr>
          <w:rFonts w:ascii="Traditional Arabic" w:hAnsi="Traditional Arabic" w:cs="Traditional Arabic" w:hint="cs"/>
          <w:b/>
          <w:bCs/>
          <w:sz w:val="36"/>
          <w:szCs w:val="36"/>
          <w:rtl/>
        </w:rPr>
        <w:t xml:space="preserve"> عميور عيسى ،معاش عزة،عبد الحفيظ عرفي،أمين و عبد الوهاب،فاطمة</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sz w:val="36"/>
          <w:szCs w:val="36"/>
          <w:rtl/>
        </w:rPr>
        <w:t>و</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إلى</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كل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من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يؤمن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بأن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بذور</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نجاح</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التغيير</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هي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ذواتنا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و</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أنفسنا</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قبل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تكون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في</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proofErr w:type="gramStart"/>
      <w:r w:rsidRPr="00027974">
        <w:rPr>
          <w:rFonts w:ascii="Traditional Arabic" w:hAnsi="Traditional Arabic" w:cs="Traditional Arabic"/>
          <w:sz w:val="36"/>
          <w:szCs w:val="36"/>
          <w:rtl/>
        </w:rPr>
        <w:t>أشياء</w:t>
      </w:r>
      <w:proofErr w:type="gramEnd"/>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أخرى</w:t>
      </w:r>
      <w:r w:rsidRPr="00027974">
        <w:rPr>
          <w:rFonts w:ascii="Traditional Arabic" w:hAnsi="Traditional Arabic" w:cs="Traditional Arabic"/>
          <w:sz w:val="36"/>
          <w:szCs w:val="36"/>
        </w:rPr>
        <w:t>...</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Pr>
      </w:pPr>
      <w:r w:rsidRPr="00027974">
        <w:rPr>
          <w:rFonts w:ascii="Traditional Arabic" w:hAnsi="Traditional Arabic" w:cs="Traditional Arabic"/>
          <w:sz w:val="36"/>
          <w:szCs w:val="36"/>
          <w:rtl/>
        </w:rPr>
        <w:t>قال</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الله</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تعالى</w:t>
      </w:r>
      <w:r w:rsidRPr="00027974">
        <w:rPr>
          <w:rFonts w:ascii="Traditional Arabic" w:hAnsi="Traditional Arabic" w:cs="Traditional Arabic"/>
          <w:sz w:val="36"/>
          <w:szCs w:val="36"/>
        </w:rPr>
        <w:t xml:space="preserve"> </w:t>
      </w:r>
      <w:proofErr w:type="gramStart"/>
      <w:r w:rsidRPr="00027974">
        <w:rPr>
          <w:rFonts w:ascii="Traditional Arabic" w:hAnsi="Traditional Arabic" w:cs="Traditional Arabic"/>
          <w:sz w:val="36"/>
          <w:szCs w:val="36"/>
        </w:rPr>
        <w:t>" :</w:t>
      </w:r>
      <w:proofErr w:type="gramEnd"/>
      <w:r w:rsidRPr="00027974">
        <w:rPr>
          <w:rFonts w:ascii="Traditional Arabic" w:hAnsi="Traditional Arabic" w:cs="Traditional Arabic"/>
          <w:sz w:val="36"/>
          <w:szCs w:val="36"/>
        </w:rPr>
        <w:t xml:space="preserve"> </w:t>
      </w:r>
      <w:r w:rsidRPr="00027974">
        <w:rPr>
          <w:rFonts w:ascii="Traditional Arabic" w:hAnsi="Traditional Arabic" w:cs="Traditional Arabic"/>
          <w:b/>
          <w:bCs/>
          <w:sz w:val="36"/>
          <w:szCs w:val="36"/>
          <w:rtl/>
        </w:rPr>
        <w:t>إن</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الله</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لا</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يغير</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ما</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بقوم</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حتى</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يغيروا</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ما</w:t>
      </w:r>
      <w:r w:rsidRPr="00027974">
        <w:rPr>
          <w:rFonts w:ascii="Traditional Arabic" w:hAnsi="Traditional Arabic" w:cs="Traditional Arabic"/>
          <w:b/>
          <w:bCs/>
          <w:sz w:val="36"/>
          <w:szCs w:val="36"/>
        </w:rPr>
        <w:t xml:space="preserve"> </w:t>
      </w:r>
      <w:r w:rsidRPr="00027974">
        <w:rPr>
          <w:rFonts w:ascii="Traditional Arabic" w:hAnsi="Traditional Arabic" w:cs="Traditional Arabic"/>
          <w:b/>
          <w:bCs/>
          <w:sz w:val="36"/>
          <w:szCs w:val="36"/>
          <w:rtl/>
        </w:rPr>
        <w:t>بأنفسهم</w:t>
      </w:r>
      <w:r w:rsidRPr="00027974">
        <w:rPr>
          <w:rFonts w:ascii="Traditional Arabic" w:hAnsi="Traditional Arabic" w:cs="Traditional Arabic"/>
          <w:sz w:val="36"/>
          <w:szCs w:val="36"/>
        </w:rPr>
        <w:t>"....</w:t>
      </w:r>
    </w:p>
    <w:p w:rsidR="00441525" w:rsidRPr="00027974" w:rsidRDefault="00441525" w:rsidP="00276E1C">
      <w:pPr>
        <w:autoSpaceDE w:val="0"/>
        <w:autoSpaceDN w:val="0"/>
        <w:bidi/>
        <w:adjustRightInd w:val="0"/>
        <w:spacing w:after="0" w:line="240" w:lineRule="auto"/>
        <w:jc w:val="center"/>
        <w:rPr>
          <w:rFonts w:ascii="Traditional Arabic" w:hAnsi="Traditional Arabic" w:cs="Traditional Arabic"/>
          <w:sz w:val="36"/>
          <w:szCs w:val="36"/>
          <w:rtl/>
        </w:rPr>
      </w:pPr>
      <w:r w:rsidRPr="00027974">
        <w:rPr>
          <w:rFonts w:ascii="Traditional Arabic" w:hAnsi="Traditional Arabic" w:cs="Traditional Arabic"/>
          <w:sz w:val="36"/>
          <w:szCs w:val="36"/>
          <w:rtl/>
        </w:rPr>
        <w:t>الآية</w:t>
      </w:r>
      <w:r w:rsidRPr="00027974">
        <w:rPr>
          <w:rFonts w:ascii="Traditional Arabic" w:hAnsi="Traditional Arabic" w:cs="Traditional Arabic"/>
          <w:sz w:val="36"/>
          <w:szCs w:val="36"/>
        </w:rPr>
        <w:t xml:space="preserve"> 11 </w:t>
      </w:r>
      <w:r w:rsidRPr="00027974">
        <w:rPr>
          <w:rFonts w:ascii="Traditional Arabic" w:hAnsi="Traditional Arabic" w:cs="Traditional Arabic"/>
          <w:sz w:val="36"/>
          <w:szCs w:val="36"/>
          <w:rtl/>
        </w:rPr>
        <w:t>من</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سورة</w:t>
      </w:r>
      <w:r w:rsidRPr="00027974">
        <w:rPr>
          <w:rFonts w:ascii="Traditional Arabic" w:hAnsi="Traditional Arabic" w:cs="Traditional Arabic"/>
          <w:sz w:val="36"/>
          <w:szCs w:val="36"/>
        </w:rPr>
        <w:t xml:space="preserve"> </w:t>
      </w:r>
      <w:r w:rsidRPr="00027974">
        <w:rPr>
          <w:rFonts w:ascii="Traditional Arabic" w:hAnsi="Traditional Arabic" w:cs="Traditional Arabic"/>
          <w:sz w:val="36"/>
          <w:szCs w:val="36"/>
          <w:rtl/>
        </w:rPr>
        <w:t>الرع</w:t>
      </w:r>
      <w:r w:rsidRPr="00027974">
        <w:rPr>
          <w:rFonts w:ascii="Traditional Arabic" w:hAnsi="Traditional Arabic" w:cs="Traditional Arabic" w:hint="cs"/>
          <w:sz w:val="36"/>
          <w:szCs w:val="36"/>
          <w:rtl/>
        </w:rPr>
        <w:t>د</w:t>
      </w:r>
    </w:p>
    <w:p w:rsidR="00DB3C34" w:rsidRPr="00027974" w:rsidRDefault="00DB3C34" w:rsidP="004F6192">
      <w:pPr>
        <w:bidi/>
        <w:spacing w:after="0" w:line="360" w:lineRule="auto"/>
        <w:jc w:val="both"/>
        <w:rPr>
          <w:rFonts w:ascii="Simplified Arabic" w:hAnsi="Simplified Arabic" w:cs="Simplified Arabic"/>
          <w:b/>
          <w:bCs/>
          <w:sz w:val="36"/>
          <w:szCs w:val="36"/>
          <w:rtl/>
          <w:lang w:val="en-US" w:eastAsia="en-US"/>
        </w:rPr>
      </w:pPr>
    </w:p>
    <w:bookmarkEnd w:id="0"/>
    <w:p w:rsidR="000B4650" w:rsidRDefault="000B4650" w:rsidP="004F6192">
      <w:pPr>
        <w:bidi/>
        <w:spacing w:after="0" w:line="360" w:lineRule="auto"/>
        <w:jc w:val="both"/>
        <w:rPr>
          <w:rFonts w:ascii="Simplified Arabic" w:hAnsi="Simplified Arabic" w:cs="Simplified Arabic"/>
          <w:b/>
          <w:bCs/>
          <w:sz w:val="16"/>
          <w:szCs w:val="16"/>
          <w:lang w:val="en-US" w:eastAsia="en-US"/>
        </w:rPr>
      </w:pPr>
    </w:p>
    <w:p w:rsidR="00FB5930" w:rsidRPr="00027974" w:rsidRDefault="00FB5930" w:rsidP="00276E1C">
      <w:pPr>
        <w:autoSpaceDE w:val="0"/>
        <w:autoSpaceDN w:val="0"/>
        <w:bidi/>
        <w:adjustRightInd w:val="0"/>
        <w:spacing w:after="0" w:line="240" w:lineRule="auto"/>
        <w:jc w:val="center"/>
        <w:rPr>
          <w:rFonts w:ascii="Simplified Arabic" w:hAnsi="Simplified Arabic" w:cs="Simplified Arabic"/>
          <w:b/>
          <w:bCs/>
          <w:sz w:val="40"/>
          <w:szCs w:val="40"/>
          <w:rtl/>
        </w:rPr>
      </w:pPr>
      <w:r w:rsidRPr="00027974">
        <w:rPr>
          <w:rFonts w:ascii="Simplified Arabic" w:hAnsi="Simplified Arabic" w:cs="Simplified Arabic"/>
          <w:b/>
          <w:bCs/>
          <w:sz w:val="40"/>
          <w:szCs w:val="40"/>
          <w:rtl/>
        </w:rPr>
        <w:t>شكر</w:t>
      </w:r>
      <w:r w:rsidRPr="00027974">
        <w:rPr>
          <w:rFonts w:ascii="Simplified Arabic" w:hAnsi="Simplified Arabic" w:cs="Simplified Arabic"/>
          <w:b/>
          <w:bCs/>
          <w:sz w:val="40"/>
          <w:szCs w:val="40"/>
        </w:rPr>
        <w:t xml:space="preserve"> </w:t>
      </w:r>
      <w:r w:rsidRPr="00027974">
        <w:rPr>
          <w:rFonts w:ascii="Simplified Arabic" w:hAnsi="Simplified Arabic" w:cs="Simplified Arabic"/>
          <w:b/>
          <w:bCs/>
          <w:sz w:val="40"/>
          <w:szCs w:val="40"/>
          <w:rtl/>
        </w:rPr>
        <w:t>و</w:t>
      </w:r>
      <w:r w:rsidRPr="00027974">
        <w:rPr>
          <w:rFonts w:ascii="Simplified Arabic" w:hAnsi="Simplified Arabic" w:cs="Simplified Arabic"/>
          <w:b/>
          <w:bCs/>
          <w:sz w:val="40"/>
          <w:szCs w:val="40"/>
        </w:rPr>
        <w:t xml:space="preserve"> </w:t>
      </w:r>
      <w:r w:rsidRPr="00027974">
        <w:rPr>
          <w:rFonts w:ascii="Simplified Arabic" w:hAnsi="Simplified Arabic" w:cs="Simplified Arabic"/>
          <w:b/>
          <w:bCs/>
          <w:sz w:val="40"/>
          <w:szCs w:val="40"/>
          <w:rtl/>
        </w:rPr>
        <w:t>عرفان</w:t>
      </w:r>
      <w:r w:rsidRPr="00027974">
        <w:rPr>
          <w:rFonts w:ascii="Simplified Arabic" w:hAnsi="Simplified Arabic" w:cs="Simplified Arabic"/>
          <w:b/>
          <w:bCs/>
          <w:sz w:val="40"/>
          <w:szCs w:val="40"/>
        </w:rPr>
        <w:t>:</w:t>
      </w:r>
    </w:p>
    <w:p w:rsidR="00722511" w:rsidRPr="00276E1C" w:rsidRDefault="00722511" w:rsidP="004F6192">
      <w:pPr>
        <w:autoSpaceDE w:val="0"/>
        <w:autoSpaceDN w:val="0"/>
        <w:bidi/>
        <w:adjustRightInd w:val="0"/>
        <w:spacing w:after="0" w:line="240" w:lineRule="auto"/>
        <w:jc w:val="both"/>
        <w:rPr>
          <w:rFonts w:ascii="Traditional Arabic" w:hAnsi="Traditional Arabic" w:cs="Traditional Arabic"/>
          <w:b/>
          <w:bCs/>
          <w:sz w:val="36"/>
          <w:szCs w:val="36"/>
        </w:rPr>
      </w:pP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قال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رسول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proofErr w:type="gramStart"/>
      <w:r w:rsidRPr="00276E1C">
        <w:rPr>
          <w:rFonts w:ascii="Traditional Arabic" w:hAnsi="Traditional Arabic" w:cs="Traditional Arabic"/>
          <w:sz w:val="36"/>
          <w:szCs w:val="36"/>
          <w:rtl/>
        </w:rPr>
        <w:t>صلى</w:t>
      </w:r>
      <w:proofErr w:type="gramEnd"/>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عليه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سلم</w:t>
      </w:r>
      <w:r w:rsidRPr="00276E1C">
        <w:rPr>
          <w:rFonts w:ascii="Traditional Arabic" w:hAnsi="Traditional Arabic" w:cs="Traditional Arabic"/>
          <w:sz w:val="36"/>
          <w:szCs w:val="36"/>
        </w:rPr>
        <w:t>:</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Pr>
        <w:t>"</w:t>
      </w:r>
      <w:r w:rsidRPr="00276E1C">
        <w:rPr>
          <w:rFonts w:ascii="Traditional Arabic" w:hAnsi="Traditional Arabic" w:cs="Traditional Arabic"/>
          <w:sz w:val="36"/>
          <w:szCs w:val="36"/>
          <w:rtl/>
        </w:rPr>
        <w:t>من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يشكر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الناس</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يشكر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صدق</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رسول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proofErr w:type="gramStart"/>
      <w:r w:rsidRPr="00276E1C">
        <w:rPr>
          <w:rFonts w:ascii="Traditional Arabic" w:hAnsi="Traditional Arabic" w:cs="Traditional Arabic"/>
          <w:sz w:val="36"/>
          <w:szCs w:val="36"/>
          <w:rtl/>
        </w:rPr>
        <w:t>صلى</w:t>
      </w:r>
      <w:proofErr w:type="gramEnd"/>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عليه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سلم</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الحمد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إحسانه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الشكر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توفيقه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إمتنانه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نشهد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إلا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وحده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لا شريك</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تعظيما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لشأنه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نشهد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سيدنا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نبينا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محمد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عبده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رسوله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الداعي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رضوانه صلى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عليه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آله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أصحابه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أتباعه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سلم</w:t>
      </w:r>
      <w:r w:rsidRPr="00276E1C">
        <w:rPr>
          <w:rFonts w:ascii="Traditional Arabic" w:hAnsi="Traditional Arabic" w:cs="Traditional Arabic"/>
          <w:sz w:val="36"/>
          <w:szCs w:val="36"/>
        </w:rPr>
        <w:t>.</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بعد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شكر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الله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سبحانه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تعالى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توفيقه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لنا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لإتمام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هذا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البحث</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المتواضع</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أتقدم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بجزيل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الشكر إلى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الوالدين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العزيزين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الذين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أعانوني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شجعوني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الإستمرار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في</w:t>
      </w:r>
    </w:p>
    <w:p w:rsidR="00722511"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tl/>
        </w:rPr>
      </w:pPr>
      <w:r w:rsidRPr="00276E1C">
        <w:rPr>
          <w:rFonts w:ascii="Traditional Arabic" w:hAnsi="Traditional Arabic" w:cs="Traditional Arabic"/>
          <w:sz w:val="36"/>
          <w:szCs w:val="36"/>
          <w:rtl/>
        </w:rPr>
        <w:t>مسيرة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العلم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النجاح،</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إكمال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الدراسة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الجامعية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005E5677">
        <w:rPr>
          <w:rFonts w:ascii="Traditional Arabic" w:hAnsi="Traditional Arabic" w:cs="Traditional Arabic"/>
          <w:sz w:val="36"/>
          <w:szCs w:val="36"/>
          <w:rtl/>
        </w:rPr>
        <w:t>البحث</w:t>
      </w:r>
      <w:r w:rsidR="005E5677">
        <w:rPr>
          <w:rFonts w:ascii="Traditional Arabic" w:hAnsi="Traditional Arabic" w:cs="Traditional Arabic" w:hint="cs"/>
          <w:sz w:val="36"/>
          <w:szCs w:val="36"/>
          <w:rtl/>
        </w:rPr>
        <w:t>،</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كما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أتوجه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بالشكر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الجزيل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من شرفتني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بإشرافها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مذكرة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بحثي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الأستاذة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الدكتورة</w:t>
      </w:r>
      <w:r w:rsidRPr="00276E1C">
        <w:rPr>
          <w:rFonts w:ascii="Traditional Arabic" w:hAnsi="Traditional Arabic" w:cs="Traditional Arabic"/>
          <w:sz w:val="36"/>
          <w:szCs w:val="36"/>
        </w:rPr>
        <w:t xml:space="preserve"> </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غاني زينب</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sz w:val="36"/>
          <w:szCs w:val="36"/>
          <w:rtl/>
        </w:rPr>
        <w:t>الذي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تكفي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حروف هذه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المذكرة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لإيفائها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حقها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بصبرها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الكبير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ولتوجيهاتها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العلمية</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التي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لا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تقدر</w:t>
      </w:r>
      <w:r w:rsidRPr="00276E1C">
        <w:rPr>
          <w:rFonts w:ascii="Traditional Arabic" w:hAnsi="Traditional Arabic" w:cs="Traditional Arabic"/>
          <w:sz w:val="36"/>
          <w:szCs w:val="36"/>
        </w:rPr>
        <w:t xml:space="preserve"> </w:t>
      </w:r>
      <w:r w:rsidR="0081086E" w:rsidRPr="00276E1C">
        <w:rPr>
          <w:rFonts w:ascii="Traditional Arabic" w:hAnsi="Traditional Arabic" w:cs="Traditional Arabic"/>
          <w:sz w:val="36"/>
          <w:szCs w:val="36"/>
          <w:rtl/>
        </w:rPr>
        <w:t>بثمن،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التي ساهمت</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بشكل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كبير</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في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إتمام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إستكمال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هذا</w:t>
      </w:r>
      <w:r w:rsidRPr="00276E1C">
        <w:rPr>
          <w:rFonts w:ascii="Traditional Arabic" w:hAnsi="Traditional Arabic" w:cs="Traditional Arabic"/>
          <w:sz w:val="36"/>
          <w:szCs w:val="36"/>
        </w:rPr>
        <w:t xml:space="preserve"> </w:t>
      </w:r>
      <w:r w:rsidR="0081086E" w:rsidRPr="00276E1C">
        <w:rPr>
          <w:rFonts w:ascii="Traditional Arabic" w:hAnsi="Traditional Arabic" w:cs="Traditional Arabic"/>
          <w:sz w:val="36"/>
          <w:szCs w:val="36"/>
          <w:rtl/>
        </w:rPr>
        <w:t>العمل،</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إلى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كل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أساتذة</w:t>
      </w:r>
      <w:r w:rsidRPr="00276E1C">
        <w:rPr>
          <w:rFonts w:ascii="Traditional Arabic" w:hAnsi="Traditional Arabic" w:cs="Traditional Arabic"/>
          <w:sz w:val="36"/>
          <w:szCs w:val="36"/>
        </w:rPr>
        <w:t xml:space="preserve"> </w:t>
      </w:r>
      <w:proofErr w:type="gramStart"/>
      <w:r w:rsidRPr="00276E1C">
        <w:rPr>
          <w:rFonts w:ascii="Traditional Arabic" w:hAnsi="Traditional Arabic" w:cs="Traditional Arabic"/>
          <w:sz w:val="36"/>
          <w:szCs w:val="36"/>
          <w:rtl/>
        </w:rPr>
        <w:t>قسم</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 xml:space="preserve"> العلوم</w:t>
      </w:r>
      <w:proofErr w:type="gramEnd"/>
      <w:r w:rsidRPr="00276E1C">
        <w:rPr>
          <w:rFonts w:ascii="Traditional Arabic" w:hAnsi="Traditional Arabic" w:cs="Traditional Arabic"/>
          <w:sz w:val="36"/>
          <w:szCs w:val="36"/>
          <w:rtl/>
        </w:rPr>
        <w:t xml:space="preserve"> الاجتماعية خاصة علم النفس</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proofErr w:type="gramStart"/>
      <w:r w:rsidRPr="00276E1C">
        <w:rPr>
          <w:rFonts w:ascii="Traditional Arabic" w:hAnsi="Traditional Arabic" w:cs="Traditional Arabic"/>
          <w:sz w:val="36"/>
          <w:szCs w:val="36"/>
          <w:rtl/>
        </w:rPr>
        <w:t>كما</w:t>
      </w:r>
      <w:proofErr w:type="gramEnd"/>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أتوجه</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بخالص</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شكري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تقديري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كل</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ساعدني</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من</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قريب</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أو</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من</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r w:rsidRPr="00276E1C">
        <w:rPr>
          <w:rFonts w:ascii="Traditional Arabic" w:hAnsi="Traditional Arabic" w:cs="Traditional Arabic"/>
          <w:sz w:val="36"/>
          <w:szCs w:val="36"/>
          <w:rtl/>
        </w:rPr>
        <w:t>بعيد</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على</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إنجاز</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و</w:t>
      </w:r>
      <w:r w:rsidRPr="00276E1C">
        <w:rPr>
          <w:rFonts w:ascii="Traditional Arabic" w:hAnsi="Traditional Arabic" w:cs="Traditional Arabic"/>
          <w:sz w:val="36"/>
          <w:szCs w:val="36"/>
        </w:rPr>
        <w:t xml:space="preserve"> </w:t>
      </w:r>
      <w:proofErr w:type="gramStart"/>
      <w:r w:rsidRPr="00276E1C">
        <w:rPr>
          <w:rFonts w:ascii="Traditional Arabic" w:hAnsi="Traditional Arabic" w:cs="Traditional Arabic"/>
          <w:sz w:val="36"/>
          <w:szCs w:val="36"/>
          <w:rtl/>
        </w:rPr>
        <w:t>إتمام</w:t>
      </w:r>
      <w:proofErr w:type="gramEnd"/>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هذا</w:t>
      </w:r>
      <w:r w:rsidRPr="00276E1C">
        <w:rPr>
          <w:rFonts w:ascii="Traditional Arabic" w:hAnsi="Traditional Arabic" w:cs="Traditional Arabic"/>
          <w:sz w:val="36"/>
          <w:szCs w:val="36"/>
        </w:rPr>
        <w:t xml:space="preserve"> </w:t>
      </w:r>
      <w:r w:rsidRPr="00276E1C">
        <w:rPr>
          <w:rFonts w:ascii="Traditional Arabic" w:hAnsi="Traditional Arabic" w:cs="Traditional Arabic"/>
          <w:sz w:val="36"/>
          <w:szCs w:val="36"/>
          <w:rtl/>
        </w:rPr>
        <w:t>العمل</w:t>
      </w:r>
      <w:r w:rsidRPr="00276E1C">
        <w:rPr>
          <w:rFonts w:ascii="Traditional Arabic" w:hAnsi="Traditional Arabic" w:cs="Traditional Arabic"/>
          <w:sz w:val="36"/>
          <w:szCs w:val="36"/>
        </w:rPr>
        <w:t>.</w:t>
      </w:r>
    </w:p>
    <w:p w:rsidR="00541D97" w:rsidRPr="00276E1C" w:rsidRDefault="00FB5930" w:rsidP="00276E1C">
      <w:pPr>
        <w:autoSpaceDE w:val="0"/>
        <w:autoSpaceDN w:val="0"/>
        <w:bidi/>
        <w:adjustRightInd w:val="0"/>
        <w:spacing w:after="0" w:line="240" w:lineRule="auto"/>
        <w:jc w:val="center"/>
        <w:rPr>
          <w:rFonts w:ascii="Traditional Arabic" w:hAnsi="Traditional Arabic" w:cs="Traditional Arabic"/>
          <w:b/>
          <w:bCs/>
          <w:sz w:val="36"/>
          <w:szCs w:val="36"/>
          <w:rtl/>
        </w:rPr>
      </w:pPr>
      <w:r w:rsidRPr="00276E1C">
        <w:rPr>
          <w:rFonts w:ascii="Traditional Arabic" w:hAnsi="Traditional Arabic" w:cs="Traditional Arabic"/>
          <w:sz w:val="36"/>
          <w:szCs w:val="36"/>
        </w:rPr>
        <w:t xml:space="preserve">" </w:t>
      </w:r>
      <w:r w:rsidRPr="00276E1C">
        <w:rPr>
          <w:rFonts w:ascii="Traditional Arabic" w:hAnsi="Traditional Arabic" w:cs="Traditional Arabic"/>
          <w:b/>
          <w:bCs/>
          <w:sz w:val="36"/>
          <w:szCs w:val="36"/>
          <w:rtl/>
        </w:rPr>
        <w:t>رب</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أوزعني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أن</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أشكر</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نعمتك</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التي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أنعمت</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علي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و</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على</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والدي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و</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أن</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أعمل</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صالحا</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ترضاه</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tl/>
        </w:rPr>
      </w:pPr>
      <w:r w:rsidRPr="00276E1C">
        <w:rPr>
          <w:rFonts w:ascii="Traditional Arabic" w:hAnsi="Traditional Arabic" w:cs="Traditional Arabic"/>
          <w:b/>
          <w:bCs/>
          <w:sz w:val="36"/>
          <w:szCs w:val="36"/>
          <w:rtl/>
        </w:rPr>
        <w:t>وأدخلني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برحمتك</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في</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عبادك</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الصالحين</w:t>
      </w:r>
      <w:r w:rsidRPr="00276E1C">
        <w:rPr>
          <w:rFonts w:ascii="Traditional Arabic" w:hAnsi="Traditional Arabic" w:cs="Traditional Arabic"/>
          <w:sz w:val="36"/>
          <w:szCs w:val="36"/>
        </w:rPr>
        <w:t>"</w:t>
      </w: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tl/>
        </w:rPr>
      </w:pPr>
    </w:p>
    <w:p w:rsidR="00FB5930" w:rsidRPr="00276E1C" w:rsidRDefault="00FB5930" w:rsidP="00276E1C">
      <w:pPr>
        <w:autoSpaceDE w:val="0"/>
        <w:autoSpaceDN w:val="0"/>
        <w:bidi/>
        <w:adjustRightInd w:val="0"/>
        <w:spacing w:after="0" w:line="240" w:lineRule="auto"/>
        <w:jc w:val="center"/>
        <w:rPr>
          <w:rFonts w:ascii="Traditional Arabic" w:hAnsi="Traditional Arabic" w:cs="Traditional Arabic"/>
          <w:sz w:val="36"/>
          <w:szCs w:val="36"/>
        </w:rPr>
      </w:pPr>
    </w:p>
    <w:p w:rsidR="001D4710" w:rsidRDefault="00FB5930" w:rsidP="00817088">
      <w:pPr>
        <w:autoSpaceDE w:val="0"/>
        <w:autoSpaceDN w:val="0"/>
        <w:bidi/>
        <w:adjustRightInd w:val="0"/>
        <w:spacing w:before="40" w:after="40" w:line="360" w:lineRule="auto"/>
        <w:ind w:left="1134" w:right="1134"/>
        <w:jc w:val="center"/>
        <w:rPr>
          <w:rFonts w:ascii="Traditional Arabic" w:hAnsi="Traditional Arabic" w:cs="Traditional Arabic"/>
          <w:color w:val="000000"/>
          <w:sz w:val="36"/>
          <w:szCs w:val="36"/>
          <w:rtl/>
          <w:lang w:bidi="ar-DZ"/>
        </w:rPr>
      </w:pPr>
      <w:r w:rsidRPr="00276E1C">
        <w:rPr>
          <w:rFonts w:ascii="Traditional Arabic" w:hAnsi="Traditional Arabic" w:cs="Traditional Arabic"/>
          <w:b/>
          <w:bCs/>
          <w:sz w:val="36"/>
          <w:szCs w:val="36"/>
          <w:rtl/>
        </w:rPr>
        <w:t>الطالبة</w:t>
      </w:r>
      <w:r w:rsidRPr="00276E1C">
        <w:rPr>
          <w:rFonts w:ascii="Traditional Arabic" w:hAnsi="Traditional Arabic" w:cs="Traditional Arabic"/>
          <w:b/>
          <w:bCs/>
          <w:sz w:val="36"/>
          <w:szCs w:val="36"/>
        </w:rPr>
        <w:t xml:space="preserve">: </w:t>
      </w:r>
      <w:r w:rsidRPr="00276E1C">
        <w:rPr>
          <w:rFonts w:ascii="Traditional Arabic" w:hAnsi="Traditional Arabic" w:cs="Traditional Arabic"/>
          <w:b/>
          <w:bCs/>
          <w:sz w:val="36"/>
          <w:szCs w:val="36"/>
          <w:rtl/>
        </w:rPr>
        <w:t xml:space="preserve">فتحي </w:t>
      </w:r>
      <w:proofErr w:type="gramStart"/>
      <w:r w:rsidRPr="00276E1C">
        <w:rPr>
          <w:rFonts w:ascii="Traditional Arabic" w:hAnsi="Traditional Arabic" w:cs="Traditional Arabic"/>
          <w:b/>
          <w:bCs/>
          <w:sz w:val="36"/>
          <w:szCs w:val="36"/>
          <w:rtl/>
        </w:rPr>
        <w:t>أمينة</w:t>
      </w:r>
      <w:proofErr w:type="gramEnd"/>
    </w:p>
    <w:p w:rsidR="00817088" w:rsidRDefault="00817088" w:rsidP="00817088">
      <w:pPr>
        <w:autoSpaceDE w:val="0"/>
        <w:autoSpaceDN w:val="0"/>
        <w:bidi/>
        <w:adjustRightInd w:val="0"/>
        <w:spacing w:before="40" w:after="40" w:line="360" w:lineRule="auto"/>
        <w:ind w:left="1134" w:right="1134"/>
        <w:jc w:val="center"/>
        <w:rPr>
          <w:rFonts w:ascii="Traditional Arabic" w:hAnsi="Traditional Arabic" w:cs="Traditional Arabic" w:hint="cs"/>
          <w:color w:val="000000"/>
          <w:sz w:val="36"/>
          <w:szCs w:val="36"/>
          <w:rtl/>
          <w:lang w:bidi="ar-DZ"/>
        </w:rPr>
      </w:pPr>
    </w:p>
    <w:p w:rsidR="000C7C24" w:rsidRPr="00817088" w:rsidRDefault="000C7C24" w:rsidP="000C7C24">
      <w:pPr>
        <w:autoSpaceDE w:val="0"/>
        <w:autoSpaceDN w:val="0"/>
        <w:bidi/>
        <w:adjustRightInd w:val="0"/>
        <w:spacing w:before="40" w:after="40" w:line="360" w:lineRule="auto"/>
        <w:ind w:left="1134" w:right="1134"/>
        <w:jc w:val="center"/>
        <w:rPr>
          <w:rFonts w:ascii="Traditional Arabic" w:hAnsi="Traditional Arabic" w:cs="Traditional Arabic"/>
          <w:color w:val="000000"/>
          <w:sz w:val="36"/>
          <w:szCs w:val="36"/>
          <w:lang w:bidi="ar-DZ"/>
        </w:rPr>
      </w:pPr>
    </w:p>
    <w:p w:rsidR="005C5672" w:rsidRPr="00027974" w:rsidRDefault="005C5672" w:rsidP="001D4710">
      <w:pPr>
        <w:bidi/>
        <w:spacing w:after="0" w:line="360" w:lineRule="auto"/>
        <w:jc w:val="both"/>
        <w:rPr>
          <w:rFonts w:ascii="Simplified Arabic" w:hAnsi="Simplified Arabic" w:cs="Simplified Arabic"/>
          <w:b/>
          <w:bCs/>
          <w:sz w:val="36"/>
          <w:szCs w:val="36"/>
          <w:lang w:eastAsia="en-US" w:bidi="ar-DZ"/>
        </w:rPr>
      </w:pPr>
      <w:proofErr w:type="gramStart"/>
      <w:r w:rsidRPr="00027974">
        <w:rPr>
          <w:rFonts w:ascii="Simplified Arabic" w:hAnsi="Simplified Arabic" w:cs="Simplified Arabic"/>
          <w:b/>
          <w:bCs/>
          <w:sz w:val="36"/>
          <w:szCs w:val="36"/>
          <w:rtl/>
          <w:lang w:eastAsia="en-US" w:bidi="ar-DZ"/>
        </w:rPr>
        <w:lastRenderedPageBreak/>
        <w:t>ملخص</w:t>
      </w:r>
      <w:proofErr w:type="gramEnd"/>
      <w:r w:rsidRPr="00027974">
        <w:rPr>
          <w:rFonts w:ascii="Simplified Arabic" w:hAnsi="Simplified Arabic" w:cs="Simplified Arabic"/>
          <w:b/>
          <w:bCs/>
          <w:sz w:val="36"/>
          <w:szCs w:val="36"/>
          <w:rtl/>
          <w:lang w:eastAsia="en-US" w:bidi="ar-DZ"/>
        </w:rPr>
        <w:t xml:space="preserve"> البحث:</w:t>
      </w:r>
    </w:p>
    <w:p w:rsidR="004E5B9B" w:rsidRPr="004E5B9B" w:rsidRDefault="004E5B9B" w:rsidP="004E5B9B">
      <w:pPr>
        <w:tabs>
          <w:tab w:val="right" w:pos="0"/>
        </w:tabs>
        <w:bidi/>
        <w:spacing w:after="0" w:line="360" w:lineRule="auto"/>
        <w:jc w:val="both"/>
        <w:rPr>
          <w:rFonts w:ascii="Traditional Arabic" w:hAnsi="Traditional Arabic" w:cs="Traditional Arabic"/>
          <w:sz w:val="32"/>
          <w:szCs w:val="32"/>
          <w:lang w:val="en-US" w:eastAsia="en-US" w:bidi="ar-DZ"/>
        </w:rPr>
      </w:pPr>
      <w:r w:rsidRPr="004E5B9B">
        <w:rPr>
          <w:rFonts w:ascii="Traditional Arabic" w:hAnsi="Traditional Arabic" w:cs="Traditional Arabic"/>
          <w:sz w:val="32"/>
          <w:szCs w:val="32"/>
          <w:rtl/>
          <w:lang w:val="en-US" w:eastAsia="en-US" w:bidi="ar-DZ"/>
        </w:rPr>
        <w:t xml:space="preserve">        تهدف الدراسة الحالية إلى الكشف عن طبيعة المعاش النفسي لدى ممرضي مصلحة الاورام السرطانية العاملين بمركز مكافحة السرطان بولاية بشار. وذلك من خلال</w:t>
      </w:r>
      <w:r w:rsidRPr="004E5B9B">
        <w:rPr>
          <w:rFonts w:ascii="Traditional Arabic" w:hAnsi="Traditional Arabic" w:cs="Traditional Arabic"/>
          <w:sz w:val="32"/>
          <w:szCs w:val="32"/>
          <w:rtl/>
          <w:lang w:bidi="ar-DZ"/>
        </w:rPr>
        <w:t xml:space="preserve"> فهم ما يعيشه ممرضي مصلحة الاورام السرطانية من ضغوط وإضطرابات نفسية.</w:t>
      </w:r>
      <w:r w:rsidRPr="004E5B9B">
        <w:rPr>
          <w:rFonts w:ascii="Traditional Arabic" w:hAnsi="Traditional Arabic" w:cs="Traditional Arabic"/>
          <w:sz w:val="32"/>
          <w:szCs w:val="32"/>
          <w:rtl/>
          <w:lang w:val="en-US" w:eastAsia="en-US" w:bidi="ar-DZ"/>
        </w:rPr>
        <w:t xml:space="preserve">والتعرف على </w:t>
      </w:r>
      <w:r w:rsidRPr="004E5B9B">
        <w:rPr>
          <w:rFonts w:ascii="Traditional Arabic" w:hAnsi="Traditional Arabic" w:cs="Traditional Arabic"/>
          <w:sz w:val="32"/>
          <w:szCs w:val="32"/>
          <w:rtl/>
          <w:lang w:bidi="ar-DZ"/>
        </w:rPr>
        <w:t>إنعكاسات العمل التمريضي بمصلحة الاورام السرطانية على الصحة الجسمية والنفسية للممرضين</w:t>
      </w:r>
      <w:r w:rsidRPr="004E5B9B">
        <w:rPr>
          <w:rFonts w:ascii="Traditional Arabic" w:hAnsi="Traditional Arabic" w:cs="Traditional Arabic"/>
          <w:sz w:val="32"/>
          <w:szCs w:val="32"/>
          <w:rtl/>
          <w:lang w:val="en-US" w:eastAsia="en-US" w:bidi="ar-DZ"/>
        </w:rPr>
        <w:t xml:space="preserve">. ومن أجل التحقق من صحة فرضيات الدراسة ،قمنا بإستخدام المنهج العيادي الذي يتضمن دراسة الحالة وذلك باستخدام التقنيات المتمثلة في: الملاحظة العيادية،المقابلة العيادية النصف موجهة بالإعتماد على دليل المقابلة المصمم من طرف الباحثة. بالاضافة إلى استخدام المقاييس النفسية المتمثلة في:مقياس الصحة النفسية ومقياس القلق حالة وسمة لسبيلبرجر ومقياس الوسواس القهري لييل براون.حيث دامت الدراسة الأساسية من أوأخر شهر ديسمبر2019 الى 19 فيفري 2020وقد طبقت الدراسة على عينة متكونة من 3حالات من أصل 7 تم اختيارهم بطريقة قصدية يترواح سنهم بين (22-30). </w:t>
      </w:r>
      <w:proofErr w:type="gramStart"/>
      <w:r w:rsidRPr="004E5B9B">
        <w:rPr>
          <w:rFonts w:ascii="Traditional Arabic" w:hAnsi="Traditional Arabic" w:cs="Traditional Arabic"/>
          <w:sz w:val="32"/>
          <w:szCs w:val="32"/>
          <w:rtl/>
          <w:lang w:val="en-US" w:eastAsia="en-US" w:bidi="ar-DZ"/>
        </w:rPr>
        <w:t>بحيث</w:t>
      </w:r>
      <w:proofErr w:type="gramEnd"/>
      <w:r w:rsidRPr="004E5B9B">
        <w:rPr>
          <w:rFonts w:ascii="Traditional Arabic" w:hAnsi="Traditional Arabic" w:cs="Traditional Arabic"/>
          <w:sz w:val="32"/>
          <w:szCs w:val="32"/>
          <w:rtl/>
          <w:lang w:val="en-US" w:eastAsia="en-US" w:bidi="ar-DZ"/>
        </w:rPr>
        <w:t xml:space="preserve"> تم التوصل إلى النتائج التالية:</w:t>
      </w:r>
    </w:p>
    <w:p w:rsidR="004E5B9B" w:rsidRPr="004E5B9B" w:rsidRDefault="004E5B9B" w:rsidP="004E5B9B">
      <w:pPr>
        <w:tabs>
          <w:tab w:val="right" w:pos="0"/>
        </w:tabs>
        <w:bidi/>
        <w:spacing w:after="0" w:line="360" w:lineRule="auto"/>
        <w:jc w:val="both"/>
        <w:rPr>
          <w:rFonts w:ascii="Traditional Arabic" w:hAnsi="Traditional Arabic" w:cs="Traditional Arabic"/>
          <w:sz w:val="32"/>
          <w:szCs w:val="32"/>
          <w:rtl/>
          <w:lang w:val="en-US" w:eastAsia="en-US" w:bidi="ar-DZ"/>
        </w:rPr>
      </w:pPr>
      <w:r w:rsidRPr="004E5B9B">
        <w:rPr>
          <w:rFonts w:ascii="Traditional Arabic" w:hAnsi="Traditional Arabic" w:cs="Traditional Arabic"/>
          <w:sz w:val="32"/>
          <w:szCs w:val="32"/>
          <w:rtl/>
          <w:lang w:val="en-US" w:eastAsia="en-US" w:bidi="ar-DZ"/>
        </w:rPr>
        <w:t xml:space="preserve">         </w:t>
      </w:r>
      <w:r w:rsidRPr="004E5B9B">
        <w:rPr>
          <w:rFonts w:ascii="Traditional Arabic" w:hAnsi="Traditional Arabic" w:cs="Traditional Arabic"/>
          <w:sz w:val="32"/>
          <w:szCs w:val="32"/>
          <w:rtl/>
          <w:lang w:bidi="ar-DZ"/>
        </w:rPr>
        <w:t>يتميز المعاش النفسي لدى ممرضين مصلحة الاورام السرطانية بوجود قلق متعلق بالمرض والصحة و الموت والمستقبل.</w:t>
      </w:r>
    </w:p>
    <w:p w:rsidR="004E5B9B" w:rsidRPr="004E5B9B" w:rsidRDefault="004E5B9B" w:rsidP="004E5B9B">
      <w:pPr>
        <w:autoSpaceDE w:val="0"/>
        <w:autoSpaceDN w:val="0"/>
        <w:bidi/>
        <w:adjustRightInd w:val="0"/>
        <w:spacing w:after="0" w:line="360" w:lineRule="auto"/>
        <w:jc w:val="both"/>
        <w:rPr>
          <w:rFonts w:ascii="Traditional Arabic" w:hAnsi="Traditional Arabic" w:cs="Traditional Arabic"/>
          <w:sz w:val="32"/>
          <w:szCs w:val="32"/>
          <w:rtl/>
        </w:rPr>
      </w:pPr>
      <w:r w:rsidRPr="004E5B9B">
        <w:rPr>
          <w:rFonts w:ascii="Traditional Arabic" w:hAnsi="Traditional Arabic" w:cs="Traditional Arabic"/>
          <w:sz w:val="32"/>
          <w:szCs w:val="32"/>
          <w:rtl/>
          <w:lang w:bidi="ar-DZ"/>
        </w:rPr>
        <w:t xml:space="preserve">          يتميز المعاش النفسي لدى ممرضين مصلحة الاورام السرطانية بوجود وسواس قهري يظهر على شكل أفكار تسلطية حول المواضيع المتعلقة بالمرض و الصحة.</w:t>
      </w:r>
    </w:p>
    <w:p w:rsidR="004E5B9B" w:rsidRPr="004E5B9B" w:rsidRDefault="004E5B9B" w:rsidP="004E5B9B">
      <w:pPr>
        <w:bidi/>
        <w:spacing w:after="0" w:line="360" w:lineRule="auto"/>
        <w:jc w:val="both"/>
        <w:rPr>
          <w:rFonts w:ascii="Traditional Arabic" w:hAnsi="Traditional Arabic" w:cs="Traditional Arabic"/>
          <w:sz w:val="32"/>
          <w:szCs w:val="32"/>
          <w:lang w:val="en-US" w:eastAsia="en-US"/>
        </w:rPr>
      </w:pPr>
    </w:p>
    <w:p w:rsidR="004E5B9B" w:rsidRPr="004E5B9B" w:rsidRDefault="004E5B9B" w:rsidP="004E5B9B">
      <w:pPr>
        <w:bidi/>
        <w:spacing w:after="0" w:line="360" w:lineRule="auto"/>
        <w:jc w:val="both"/>
        <w:rPr>
          <w:rFonts w:ascii="Traditional Arabic" w:hAnsi="Traditional Arabic" w:cs="Traditional Arabic"/>
          <w:sz w:val="32"/>
          <w:szCs w:val="32"/>
          <w:lang w:val="en-US" w:eastAsia="en-US"/>
        </w:rPr>
      </w:pPr>
    </w:p>
    <w:p w:rsidR="004E5B9B" w:rsidRPr="004E5B9B" w:rsidRDefault="004E5B9B" w:rsidP="004E5B9B">
      <w:pPr>
        <w:bidi/>
        <w:spacing w:after="0" w:line="360" w:lineRule="auto"/>
        <w:jc w:val="both"/>
        <w:rPr>
          <w:rFonts w:ascii="Traditional Arabic" w:hAnsi="Traditional Arabic" w:cs="Traditional Arabic"/>
          <w:sz w:val="32"/>
          <w:szCs w:val="32"/>
          <w:lang w:val="en-US" w:eastAsia="en-US"/>
        </w:rPr>
      </w:pPr>
    </w:p>
    <w:p w:rsidR="004E5B9B" w:rsidRPr="004E5B9B" w:rsidRDefault="004E5B9B" w:rsidP="004E5B9B">
      <w:pPr>
        <w:bidi/>
        <w:spacing w:after="0" w:line="360" w:lineRule="auto"/>
        <w:jc w:val="both"/>
        <w:rPr>
          <w:rFonts w:ascii="Traditional Arabic" w:hAnsi="Traditional Arabic" w:cs="Traditional Arabic"/>
          <w:sz w:val="32"/>
          <w:szCs w:val="32"/>
          <w:rtl/>
          <w:lang w:val="en-US" w:eastAsia="en-US"/>
        </w:rPr>
      </w:pPr>
    </w:p>
    <w:p w:rsidR="004E5B9B" w:rsidRDefault="004E5B9B" w:rsidP="004E5B9B">
      <w:pPr>
        <w:bidi/>
        <w:spacing w:after="0" w:line="360" w:lineRule="auto"/>
        <w:jc w:val="both"/>
        <w:rPr>
          <w:rFonts w:ascii="Simplified Arabic" w:hAnsi="Simplified Arabic" w:cs="Simplified Arabic"/>
          <w:sz w:val="32"/>
          <w:szCs w:val="32"/>
          <w:lang w:val="en-US" w:eastAsia="en-US" w:bidi="ar-DZ"/>
        </w:rPr>
      </w:pPr>
    </w:p>
    <w:p w:rsidR="004E5B9B" w:rsidRDefault="004E5B9B" w:rsidP="004E5B9B">
      <w:pPr>
        <w:bidi/>
        <w:spacing w:after="0" w:line="360" w:lineRule="auto"/>
        <w:jc w:val="both"/>
        <w:rPr>
          <w:rFonts w:ascii="Simplified Arabic" w:hAnsi="Simplified Arabic" w:cs="Simplified Arabic"/>
          <w:sz w:val="32"/>
          <w:szCs w:val="32"/>
          <w:lang w:val="en-US" w:eastAsia="en-US" w:bidi="ar-DZ"/>
        </w:rPr>
      </w:pPr>
    </w:p>
    <w:p w:rsidR="004E5B9B" w:rsidRPr="004E5B9B" w:rsidRDefault="004E5B9B" w:rsidP="004E5B9B">
      <w:pPr>
        <w:spacing w:after="0" w:line="360" w:lineRule="auto"/>
        <w:ind w:firstLine="708"/>
        <w:jc w:val="both"/>
        <w:rPr>
          <w:rFonts w:ascii="Simplified Arabic" w:hAnsi="Simplified Arabic" w:cs="Simplified Arabic"/>
          <w:b/>
          <w:bCs/>
          <w:sz w:val="36"/>
          <w:szCs w:val="36"/>
          <w:rtl/>
          <w:lang w:eastAsia="en-US"/>
        </w:rPr>
      </w:pPr>
      <w:proofErr w:type="gramStart"/>
      <w:r w:rsidRPr="004E5B9B">
        <w:rPr>
          <w:rFonts w:ascii="Simplified Arabic" w:hAnsi="Simplified Arabic" w:cs="Simplified Arabic"/>
          <w:b/>
          <w:bCs/>
          <w:sz w:val="36"/>
          <w:szCs w:val="36"/>
          <w:lang w:val="en-US" w:eastAsia="en-US"/>
        </w:rPr>
        <w:lastRenderedPageBreak/>
        <w:t>Abstract </w:t>
      </w:r>
      <w:r w:rsidRPr="004E5B9B">
        <w:rPr>
          <w:rFonts w:ascii="Simplified Arabic" w:hAnsi="Simplified Arabic" w:cs="Simplified Arabic"/>
          <w:b/>
          <w:bCs/>
          <w:sz w:val="36"/>
          <w:szCs w:val="36"/>
          <w:lang w:eastAsia="en-US"/>
        </w:rPr>
        <w:t>:</w:t>
      </w:r>
      <w:proofErr w:type="gramEnd"/>
    </w:p>
    <w:p w:rsidR="00E92B73" w:rsidRPr="00C16E93" w:rsidRDefault="004E5B9B" w:rsidP="00E92B73">
      <w:pPr>
        <w:spacing w:after="0" w:line="360" w:lineRule="auto"/>
        <w:jc w:val="both"/>
        <w:rPr>
          <w:rFonts w:ascii="Traditional Arabic" w:eastAsia="Calibri" w:hAnsi="Traditional Arabic" w:cs="Traditional Arabic"/>
          <w:sz w:val="28"/>
          <w:szCs w:val="28"/>
        </w:rPr>
      </w:pPr>
      <w:r w:rsidRPr="00C16E93">
        <w:rPr>
          <w:rFonts w:ascii="Traditional Arabic" w:hAnsi="Traditional Arabic" w:cs="Traditional Arabic"/>
          <w:color w:val="222222"/>
          <w:sz w:val="28"/>
          <w:szCs w:val="28"/>
        </w:rPr>
        <w:t xml:space="preserve">         </w:t>
      </w:r>
      <w:r w:rsidR="00E92B73" w:rsidRPr="00C16E93">
        <w:rPr>
          <w:rFonts w:ascii="Traditional Arabic" w:eastAsia="Calibri" w:hAnsi="Traditional Arabic" w:cs="Traditional Arabic"/>
          <w:sz w:val="28"/>
          <w:szCs w:val="28"/>
        </w:rPr>
        <w:t xml:space="preserve">        The current study aims to reveal the psychological pension of the Oncology Authority nurses working in the Cancer Control Center in Bechar province. This is done through understanding the stresses and psychological disorders experienced by the oncology department nurses, and identifying the implications of the nursing work for the Cancerous Tumors Authority on the physical and psychological health of the patients. In order to verify the validity of the study hypotheses, we used the clinical approach that includes the case study by using the following techniques : clinical observation, the semi-clinical interview directed by relying on the interview guide designed by the researcher. In addition to the use of psychological scales including: the mental health scale, the anxiety scale, whether a transient condition or personality trait of Spielberger and the Liel Brown obsessive-compulsive scale. The basic study lasted from late December 2019 to February 19, 2020, and the study was applied to </w:t>
      </w:r>
      <w:proofErr w:type="gramStart"/>
      <w:r w:rsidR="00E92B73" w:rsidRPr="00C16E93">
        <w:rPr>
          <w:rFonts w:ascii="Traditional Arabic" w:eastAsia="Calibri" w:hAnsi="Traditional Arabic" w:cs="Traditional Arabic"/>
          <w:sz w:val="28"/>
          <w:szCs w:val="28"/>
        </w:rPr>
        <w:t>a</w:t>
      </w:r>
      <w:proofErr w:type="gramEnd"/>
      <w:r w:rsidR="00E92B73" w:rsidRPr="00C16E93">
        <w:rPr>
          <w:rFonts w:ascii="Traditional Arabic" w:eastAsia="Calibri" w:hAnsi="Traditional Arabic" w:cs="Traditional Arabic"/>
          <w:sz w:val="28"/>
          <w:szCs w:val="28"/>
        </w:rPr>
        <w:t xml:space="preserve"> sample consisting of 3 cases out of 7 that were chosen intentionally</w:t>
      </w:r>
      <w:r w:rsidR="00E92B73" w:rsidRPr="00C16E93">
        <w:rPr>
          <w:rFonts w:ascii="Traditional Arabic" w:eastAsia="Calibri" w:hAnsi="Traditional Arabic" w:cs="Traditional Arabic" w:hint="cs"/>
          <w:sz w:val="28"/>
          <w:szCs w:val="28"/>
          <w:rtl/>
        </w:rPr>
        <w:t xml:space="preserve">، </w:t>
      </w:r>
      <w:r w:rsidR="00E92B73" w:rsidRPr="00C16E93">
        <w:rPr>
          <w:rFonts w:ascii="Traditional Arabic" w:eastAsia="Calibri" w:hAnsi="Traditional Arabic" w:cs="Traditional Arabic"/>
          <w:sz w:val="28"/>
          <w:szCs w:val="28"/>
        </w:rPr>
        <w:t>their ages range between (22-30). So that the following results were reached:</w:t>
      </w:r>
    </w:p>
    <w:p w:rsidR="00E92B73" w:rsidRPr="00C16E93" w:rsidRDefault="00E92B73" w:rsidP="00E92B73">
      <w:pPr>
        <w:spacing w:after="0" w:line="360" w:lineRule="auto"/>
        <w:jc w:val="both"/>
        <w:rPr>
          <w:rFonts w:ascii="Traditional Arabic" w:eastAsia="Calibri" w:hAnsi="Traditional Arabic" w:cs="Traditional Arabic"/>
          <w:sz w:val="28"/>
          <w:szCs w:val="28"/>
        </w:rPr>
      </w:pPr>
      <w:r w:rsidRPr="00C16E93">
        <w:rPr>
          <w:rFonts w:ascii="Traditional Arabic" w:eastAsia="Calibri" w:hAnsi="Traditional Arabic" w:cs="Traditional Arabic"/>
          <w:sz w:val="28"/>
          <w:szCs w:val="28"/>
        </w:rPr>
        <w:t xml:space="preserve">      The psychological pension of Cancer Service nurses is characterized by the presence of anxiety related to illness, health, death and the future.</w:t>
      </w:r>
    </w:p>
    <w:p w:rsidR="00E92B73" w:rsidRPr="00C16E93" w:rsidRDefault="00E92B73" w:rsidP="00E92B73">
      <w:pPr>
        <w:spacing w:after="0" w:line="360" w:lineRule="auto"/>
        <w:jc w:val="both"/>
        <w:rPr>
          <w:rFonts w:eastAsia="Calibri"/>
          <w:lang w:eastAsia="en-US"/>
        </w:rPr>
      </w:pPr>
      <w:r w:rsidRPr="00C16E93">
        <w:rPr>
          <w:rFonts w:ascii="Traditional Arabic" w:eastAsia="Calibri" w:hAnsi="Traditional Arabic" w:cs="Traditional Arabic"/>
          <w:sz w:val="28"/>
          <w:szCs w:val="28"/>
        </w:rPr>
        <w:t xml:space="preserve">      The psychological pension of Cancer Care nurses is characterized by the presence of obsessive-compulsive disorder that appears in the form of controlling thoughts about issues related to illness and health.</w:t>
      </w:r>
    </w:p>
    <w:p w:rsidR="00C16E93" w:rsidRDefault="00C16E93" w:rsidP="00830AD4">
      <w:pPr>
        <w:bidi/>
        <w:spacing w:after="0" w:line="360" w:lineRule="auto"/>
        <w:jc w:val="center"/>
        <w:rPr>
          <w:rFonts w:ascii="Simplified Arabic" w:hAnsi="Simplified Arabic" w:cs="Simplified Arabic" w:hint="cs"/>
          <w:b/>
          <w:bCs/>
          <w:sz w:val="56"/>
          <w:szCs w:val="56"/>
          <w:rtl/>
          <w:lang w:eastAsia="en-US" w:bidi="ar-DZ"/>
        </w:rPr>
      </w:pPr>
    </w:p>
    <w:p w:rsidR="00BD240A" w:rsidRDefault="00EF6A06" w:rsidP="00C16E93">
      <w:pPr>
        <w:bidi/>
        <w:spacing w:after="0" w:line="360" w:lineRule="auto"/>
        <w:jc w:val="center"/>
        <w:rPr>
          <w:rFonts w:ascii="Simplified Arabic" w:hAnsi="Simplified Arabic" w:cs="Simplified Arabic"/>
          <w:b/>
          <w:bCs/>
          <w:sz w:val="56"/>
          <w:szCs w:val="56"/>
          <w:rtl/>
          <w:lang w:eastAsia="en-US" w:bidi="ar-DZ"/>
        </w:rPr>
      </w:pPr>
      <w:r>
        <w:rPr>
          <w:rFonts w:ascii="Simplified Arabic" w:hAnsi="Simplified Arabic" w:cs="Simplified Arabic"/>
          <w:b/>
          <w:bCs/>
          <w:sz w:val="56"/>
          <w:szCs w:val="56"/>
          <w:lang w:eastAsia="en-US" w:bidi="ar-DZ"/>
        </w:rPr>
        <w:lastRenderedPageBreak/>
        <w:pict>
          <v:shape id="_x0000_i1026" type="#_x0000_t136" style="width:299.75pt;height:60.25pt"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فهرس المحتويات "/>
          </v:shape>
        </w:pict>
      </w:r>
    </w:p>
    <w:tbl>
      <w:tblPr>
        <w:tblW w:w="9745" w:type="dxa"/>
        <w:jc w:val="righ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45"/>
        <w:gridCol w:w="21"/>
        <w:gridCol w:w="1604"/>
        <w:gridCol w:w="6075"/>
        <w:gridCol w:w="1963"/>
        <w:gridCol w:w="24"/>
        <w:gridCol w:w="13"/>
      </w:tblGrid>
      <w:tr w:rsidR="00C639AB" w:rsidRPr="00276E1C" w:rsidTr="00C639AB">
        <w:trPr>
          <w:gridAfter w:val="2"/>
          <w:wAfter w:w="37" w:type="dxa"/>
          <w:trHeight w:val="128"/>
          <w:jc w:val="right"/>
        </w:trPr>
        <w:tc>
          <w:tcPr>
            <w:tcW w:w="1670" w:type="dxa"/>
            <w:gridSpan w:val="3"/>
            <w:tcBorders>
              <w:bottom w:val="single" w:sz="4" w:space="0" w:color="auto"/>
            </w:tcBorders>
          </w:tcPr>
          <w:p w:rsidR="00C639AB" w:rsidRPr="00276E1C" w:rsidRDefault="00C639AB" w:rsidP="006B676C">
            <w:pPr>
              <w:tabs>
                <w:tab w:val="center" w:pos="4536"/>
                <w:tab w:val="right" w:pos="9072"/>
              </w:tabs>
              <w:bidi/>
              <w:spacing w:after="0"/>
              <w:ind w:left="569"/>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أ</w:t>
            </w:r>
          </w:p>
        </w:tc>
        <w:tc>
          <w:tcPr>
            <w:tcW w:w="8038" w:type="dxa"/>
            <w:gridSpan w:val="2"/>
          </w:tcPr>
          <w:p w:rsidR="00C639AB" w:rsidRPr="00276E1C" w:rsidRDefault="00C639AB" w:rsidP="004F6192">
            <w:pPr>
              <w:tabs>
                <w:tab w:val="center" w:pos="4536"/>
                <w:tab w:val="right" w:pos="9072"/>
              </w:tabs>
              <w:bidi/>
              <w:spacing w:after="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الاهداء</w:t>
            </w:r>
          </w:p>
        </w:tc>
      </w:tr>
      <w:tr w:rsidR="00B53085" w:rsidRPr="00276E1C" w:rsidTr="00C639AB">
        <w:trPr>
          <w:gridAfter w:val="2"/>
          <w:wAfter w:w="37" w:type="dxa"/>
          <w:trHeight w:val="567"/>
          <w:jc w:val="right"/>
        </w:trPr>
        <w:tc>
          <w:tcPr>
            <w:tcW w:w="1670" w:type="dxa"/>
            <w:gridSpan w:val="3"/>
          </w:tcPr>
          <w:p w:rsidR="00B53085" w:rsidRPr="00276E1C" w:rsidRDefault="00072A4B" w:rsidP="00830AD4">
            <w:pPr>
              <w:tabs>
                <w:tab w:val="center" w:pos="4536"/>
                <w:tab w:val="right" w:pos="9072"/>
              </w:tabs>
              <w:bidi/>
              <w:spacing w:after="0"/>
              <w:ind w:left="569"/>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شكر و عرفان</w:t>
            </w:r>
          </w:p>
        </w:tc>
      </w:tr>
      <w:tr w:rsidR="00B53085" w:rsidRPr="00276E1C" w:rsidTr="00C639AB">
        <w:trPr>
          <w:gridAfter w:val="2"/>
          <w:wAfter w:w="37" w:type="dxa"/>
          <w:trHeight w:val="567"/>
          <w:jc w:val="right"/>
        </w:trPr>
        <w:tc>
          <w:tcPr>
            <w:tcW w:w="1670" w:type="dxa"/>
            <w:gridSpan w:val="3"/>
          </w:tcPr>
          <w:p w:rsidR="00B53085" w:rsidRPr="00276E1C" w:rsidRDefault="00072A4B" w:rsidP="00830AD4">
            <w:pPr>
              <w:tabs>
                <w:tab w:val="center" w:pos="4536"/>
                <w:tab w:val="right" w:pos="9072"/>
              </w:tabs>
              <w:bidi/>
              <w:spacing w:after="0"/>
              <w:ind w:left="569"/>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lang w:bidi="ar-DZ"/>
              </w:rPr>
            </w:pPr>
            <w:proofErr w:type="gramStart"/>
            <w:r w:rsidRPr="00276E1C">
              <w:rPr>
                <w:rFonts w:ascii="Traditional Arabic" w:hAnsi="Traditional Arabic" w:cs="Traditional Arabic"/>
                <w:sz w:val="32"/>
                <w:szCs w:val="32"/>
                <w:rtl/>
                <w:lang w:bidi="ar-DZ"/>
              </w:rPr>
              <w:t>ملخص</w:t>
            </w:r>
            <w:proofErr w:type="gramEnd"/>
            <w:r w:rsidRPr="00276E1C">
              <w:rPr>
                <w:rFonts w:ascii="Traditional Arabic" w:hAnsi="Traditional Arabic" w:cs="Traditional Arabic"/>
                <w:sz w:val="32"/>
                <w:szCs w:val="32"/>
                <w:rtl/>
                <w:lang w:bidi="ar-DZ"/>
              </w:rPr>
              <w:t xml:space="preserve"> الدراسة</w:t>
            </w:r>
          </w:p>
        </w:tc>
      </w:tr>
      <w:tr w:rsidR="00B53085" w:rsidRPr="00276E1C" w:rsidTr="00C639AB">
        <w:trPr>
          <w:gridAfter w:val="2"/>
          <w:wAfter w:w="37" w:type="dxa"/>
          <w:trHeight w:val="567"/>
          <w:jc w:val="right"/>
        </w:trPr>
        <w:tc>
          <w:tcPr>
            <w:tcW w:w="1670" w:type="dxa"/>
            <w:gridSpan w:val="3"/>
          </w:tcPr>
          <w:p w:rsidR="00B53085" w:rsidRPr="00276E1C" w:rsidRDefault="00072A4B" w:rsidP="00830AD4">
            <w:pPr>
              <w:tabs>
                <w:tab w:val="center" w:pos="4536"/>
                <w:tab w:val="right" w:pos="9072"/>
              </w:tabs>
              <w:spacing w:after="0"/>
              <w:ind w:left="601" w:right="2"/>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ث</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فهرس المحتويات</w:t>
            </w:r>
          </w:p>
        </w:tc>
      </w:tr>
      <w:tr w:rsidR="00B53085" w:rsidRPr="00276E1C" w:rsidTr="00C639AB">
        <w:trPr>
          <w:gridAfter w:val="2"/>
          <w:wAfter w:w="37" w:type="dxa"/>
          <w:trHeight w:val="567"/>
          <w:jc w:val="right"/>
        </w:trPr>
        <w:tc>
          <w:tcPr>
            <w:tcW w:w="1670" w:type="dxa"/>
            <w:gridSpan w:val="3"/>
          </w:tcPr>
          <w:p w:rsidR="00B53085" w:rsidRPr="00276E1C" w:rsidRDefault="00072A4B" w:rsidP="006B676C">
            <w:pPr>
              <w:tabs>
                <w:tab w:val="center" w:pos="4536"/>
                <w:tab w:val="right" w:pos="9072"/>
              </w:tabs>
              <w:bidi/>
              <w:spacing w:after="0"/>
              <w:ind w:left="569"/>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د</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قائمة</w:t>
            </w:r>
            <w:proofErr w:type="gramEnd"/>
            <w:r w:rsidRPr="00276E1C">
              <w:rPr>
                <w:rFonts w:ascii="Traditional Arabic" w:hAnsi="Traditional Arabic" w:cs="Traditional Arabic"/>
                <w:sz w:val="32"/>
                <w:szCs w:val="32"/>
                <w:rtl/>
                <w:lang w:bidi="ar-DZ"/>
              </w:rPr>
              <w:t xml:space="preserve"> الجداول</w:t>
            </w:r>
          </w:p>
        </w:tc>
      </w:tr>
      <w:tr w:rsidR="00B53085" w:rsidRPr="00276E1C" w:rsidTr="00C639AB">
        <w:trPr>
          <w:gridAfter w:val="2"/>
          <w:wAfter w:w="37" w:type="dxa"/>
          <w:trHeight w:val="567"/>
          <w:jc w:val="right"/>
        </w:trPr>
        <w:tc>
          <w:tcPr>
            <w:tcW w:w="1670" w:type="dxa"/>
            <w:gridSpan w:val="3"/>
          </w:tcPr>
          <w:p w:rsidR="00B53085" w:rsidRPr="00276E1C" w:rsidRDefault="00072A4B" w:rsidP="006B676C">
            <w:pPr>
              <w:tabs>
                <w:tab w:val="center" w:pos="4536"/>
                <w:tab w:val="right" w:pos="9072"/>
              </w:tabs>
              <w:bidi/>
              <w:spacing w:after="0"/>
              <w:ind w:left="569"/>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د</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قائمة الاشكال</w:t>
            </w:r>
          </w:p>
        </w:tc>
      </w:tr>
      <w:tr w:rsidR="00B53085" w:rsidRPr="00276E1C" w:rsidTr="00C639AB">
        <w:trPr>
          <w:gridAfter w:val="2"/>
          <w:wAfter w:w="37" w:type="dxa"/>
          <w:trHeight w:val="567"/>
          <w:jc w:val="right"/>
        </w:trPr>
        <w:tc>
          <w:tcPr>
            <w:tcW w:w="1670" w:type="dxa"/>
            <w:gridSpan w:val="3"/>
          </w:tcPr>
          <w:p w:rsidR="00B53085" w:rsidRPr="00276E1C" w:rsidRDefault="000A02C4" w:rsidP="006B676C">
            <w:pPr>
              <w:tabs>
                <w:tab w:val="center" w:pos="4536"/>
                <w:tab w:val="right" w:pos="9072"/>
              </w:tabs>
              <w:bidi/>
              <w:spacing w:after="0"/>
              <w:ind w:left="569"/>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01</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مقدمة</w:t>
            </w:r>
          </w:p>
        </w:tc>
      </w:tr>
      <w:tr w:rsidR="00B53085" w:rsidRPr="00276E1C" w:rsidTr="00C639AB">
        <w:trPr>
          <w:gridAfter w:val="2"/>
          <w:wAfter w:w="37" w:type="dxa"/>
          <w:trHeight w:val="567"/>
          <w:jc w:val="right"/>
        </w:trPr>
        <w:tc>
          <w:tcPr>
            <w:tcW w:w="9708" w:type="dxa"/>
            <w:gridSpan w:val="5"/>
            <w:shd w:val="clear" w:color="auto" w:fill="E5B8B7"/>
          </w:tcPr>
          <w:p w:rsidR="00B53085" w:rsidRPr="00276E1C" w:rsidRDefault="00B53085" w:rsidP="00276E1C">
            <w:pPr>
              <w:tabs>
                <w:tab w:val="center" w:pos="4536"/>
                <w:tab w:val="right" w:pos="9072"/>
              </w:tabs>
              <w:bidi/>
              <w:spacing w:after="0"/>
              <w:ind w:left="1134"/>
              <w:jc w:val="center"/>
              <w:rPr>
                <w:rFonts w:ascii="Traditional Arabic" w:hAnsi="Traditional Arabic" w:cs="Traditional Arabic"/>
                <w:b/>
                <w:bCs/>
                <w:sz w:val="32"/>
                <w:szCs w:val="32"/>
                <w:lang w:bidi="ar-DZ"/>
              </w:rPr>
            </w:pPr>
            <w:r w:rsidRPr="00276E1C">
              <w:rPr>
                <w:rFonts w:ascii="Traditional Arabic" w:hAnsi="Traditional Arabic" w:cs="Traditional Arabic"/>
                <w:b/>
                <w:bCs/>
                <w:sz w:val="32"/>
                <w:szCs w:val="32"/>
                <w:rtl/>
                <w:lang w:bidi="ar-DZ"/>
              </w:rPr>
              <w:t>الجانب النظري</w:t>
            </w:r>
          </w:p>
        </w:tc>
      </w:tr>
      <w:tr w:rsidR="00B53085" w:rsidRPr="00276E1C" w:rsidTr="00C639AB">
        <w:trPr>
          <w:gridBefore w:val="1"/>
          <w:gridAfter w:val="1"/>
          <w:wBefore w:w="45" w:type="dxa"/>
          <w:wAfter w:w="13" w:type="dxa"/>
          <w:trHeight w:val="567"/>
          <w:jc w:val="right"/>
        </w:trPr>
        <w:tc>
          <w:tcPr>
            <w:tcW w:w="9687" w:type="dxa"/>
            <w:gridSpan w:val="5"/>
            <w:shd w:val="clear" w:color="auto" w:fill="DBE5F1"/>
          </w:tcPr>
          <w:p w:rsidR="00B53085" w:rsidRPr="00276E1C" w:rsidRDefault="00B53085" w:rsidP="00276E1C">
            <w:pPr>
              <w:tabs>
                <w:tab w:val="center" w:pos="4536"/>
                <w:tab w:val="right" w:pos="9072"/>
              </w:tabs>
              <w:bidi/>
              <w:spacing w:after="0"/>
              <w:ind w:left="1134"/>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الفصل الاول:</w:t>
            </w:r>
            <w:r w:rsidR="000A02C4">
              <w:rPr>
                <w:rFonts w:ascii="Traditional Arabic" w:hAnsi="Traditional Arabic" w:cs="Traditional Arabic" w:hint="cs"/>
                <w:b/>
                <w:bCs/>
                <w:sz w:val="32"/>
                <w:szCs w:val="32"/>
                <w:rtl/>
                <w:lang w:bidi="ar-DZ"/>
              </w:rPr>
              <w:t xml:space="preserve"> </w:t>
            </w:r>
            <w:r w:rsidRPr="00276E1C">
              <w:rPr>
                <w:rFonts w:ascii="Traditional Arabic" w:hAnsi="Traditional Arabic" w:cs="Traditional Arabic"/>
                <w:b/>
                <w:bCs/>
                <w:sz w:val="32"/>
                <w:szCs w:val="32"/>
                <w:rtl/>
                <w:lang w:bidi="ar-DZ"/>
              </w:rPr>
              <w:t>إشكالية الدراسة</w:t>
            </w:r>
          </w:p>
        </w:tc>
      </w:tr>
      <w:tr w:rsidR="00B53085" w:rsidRPr="00276E1C" w:rsidTr="00C639AB">
        <w:trPr>
          <w:gridAfter w:val="2"/>
          <w:wAfter w:w="37" w:type="dxa"/>
          <w:trHeight w:val="567"/>
          <w:jc w:val="right"/>
        </w:trPr>
        <w:tc>
          <w:tcPr>
            <w:tcW w:w="1670" w:type="dxa"/>
            <w:gridSpan w:val="3"/>
          </w:tcPr>
          <w:p w:rsidR="00B53085"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03</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الاشكالية</w:t>
            </w:r>
          </w:p>
        </w:tc>
      </w:tr>
      <w:tr w:rsidR="00B53085" w:rsidRPr="00276E1C" w:rsidTr="00C639AB">
        <w:trPr>
          <w:gridAfter w:val="2"/>
          <w:wAfter w:w="37" w:type="dxa"/>
          <w:trHeight w:val="567"/>
          <w:jc w:val="right"/>
        </w:trPr>
        <w:tc>
          <w:tcPr>
            <w:tcW w:w="1670" w:type="dxa"/>
            <w:gridSpan w:val="3"/>
          </w:tcPr>
          <w:p w:rsidR="00B53085"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05</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فرضيات الدراسة</w:t>
            </w:r>
          </w:p>
        </w:tc>
      </w:tr>
      <w:tr w:rsidR="00B53085" w:rsidRPr="00276E1C" w:rsidTr="00C639AB">
        <w:trPr>
          <w:gridAfter w:val="2"/>
          <w:wAfter w:w="37" w:type="dxa"/>
          <w:trHeight w:val="567"/>
          <w:jc w:val="right"/>
        </w:trPr>
        <w:tc>
          <w:tcPr>
            <w:tcW w:w="1670" w:type="dxa"/>
            <w:gridSpan w:val="3"/>
          </w:tcPr>
          <w:p w:rsidR="00B53085"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06</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دوافع إختيار الموضوع</w:t>
            </w:r>
          </w:p>
        </w:tc>
      </w:tr>
      <w:tr w:rsidR="00B53085" w:rsidRPr="00276E1C" w:rsidTr="00C639AB">
        <w:trPr>
          <w:gridAfter w:val="2"/>
          <w:wAfter w:w="37" w:type="dxa"/>
          <w:trHeight w:val="567"/>
          <w:jc w:val="right"/>
        </w:trPr>
        <w:tc>
          <w:tcPr>
            <w:tcW w:w="1670" w:type="dxa"/>
            <w:gridSpan w:val="3"/>
          </w:tcPr>
          <w:p w:rsidR="007A708F"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07</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أهداف الدراسة</w:t>
            </w:r>
          </w:p>
        </w:tc>
      </w:tr>
      <w:tr w:rsidR="00B53085" w:rsidRPr="00276E1C" w:rsidTr="00C639AB">
        <w:trPr>
          <w:gridAfter w:val="2"/>
          <w:wAfter w:w="37" w:type="dxa"/>
          <w:trHeight w:val="567"/>
          <w:jc w:val="right"/>
        </w:trPr>
        <w:tc>
          <w:tcPr>
            <w:tcW w:w="1670" w:type="dxa"/>
            <w:gridSpan w:val="3"/>
          </w:tcPr>
          <w:p w:rsidR="00B53085"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07</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أهمية الدراسة</w:t>
            </w:r>
          </w:p>
        </w:tc>
      </w:tr>
      <w:tr w:rsidR="00B53085" w:rsidRPr="00276E1C" w:rsidTr="00C639AB">
        <w:trPr>
          <w:gridAfter w:val="2"/>
          <w:wAfter w:w="37" w:type="dxa"/>
          <w:trHeight w:val="567"/>
          <w:jc w:val="right"/>
        </w:trPr>
        <w:tc>
          <w:tcPr>
            <w:tcW w:w="1670" w:type="dxa"/>
            <w:gridSpan w:val="3"/>
          </w:tcPr>
          <w:p w:rsidR="00B53085" w:rsidRPr="00276E1C" w:rsidRDefault="007A708F" w:rsidP="006B676C">
            <w:pPr>
              <w:tabs>
                <w:tab w:val="center" w:pos="4536"/>
                <w:tab w:val="right" w:pos="9072"/>
              </w:tabs>
              <w:bidi/>
              <w:spacing w:after="0"/>
              <w:ind w:left="1134"/>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10</w:t>
            </w:r>
          </w:p>
        </w:tc>
        <w:tc>
          <w:tcPr>
            <w:tcW w:w="8038" w:type="dxa"/>
            <w:gridSpan w:val="2"/>
          </w:tcPr>
          <w:p w:rsidR="00B53085" w:rsidRPr="00276E1C" w:rsidRDefault="00B53085" w:rsidP="00837737">
            <w:pPr>
              <w:pStyle w:val="Paragraphedeliste"/>
              <w:numPr>
                <w:ilvl w:val="0"/>
                <w:numId w:val="57"/>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تحديد مصطلحات البحث (المفاهيم الاجرائية)</w:t>
            </w:r>
          </w:p>
        </w:tc>
      </w:tr>
      <w:tr w:rsidR="00B53085" w:rsidRPr="00276E1C" w:rsidTr="00C639AB">
        <w:trPr>
          <w:gridAfter w:val="2"/>
          <w:wAfter w:w="37" w:type="dxa"/>
          <w:trHeight w:val="567"/>
          <w:jc w:val="right"/>
        </w:trPr>
        <w:tc>
          <w:tcPr>
            <w:tcW w:w="9708" w:type="dxa"/>
            <w:gridSpan w:val="5"/>
            <w:shd w:val="clear" w:color="auto" w:fill="DBE5F1"/>
          </w:tcPr>
          <w:p w:rsidR="00B53085" w:rsidRPr="00276E1C" w:rsidRDefault="00B53085" w:rsidP="00276E1C">
            <w:pPr>
              <w:tabs>
                <w:tab w:val="center" w:pos="4536"/>
                <w:tab w:val="right" w:pos="9072"/>
              </w:tabs>
              <w:bidi/>
              <w:spacing w:after="0"/>
              <w:ind w:left="1134"/>
              <w:jc w:val="center"/>
              <w:rPr>
                <w:rFonts w:ascii="Traditional Arabic" w:hAnsi="Traditional Arabic" w:cs="Traditional Arabic"/>
                <w:b/>
                <w:bCs/>
                <w:sz w:val="32"/>
                <w:szCs w:val="32"/>
                <w:rtl/>
                <w:lang w:bidi="ar-DZ"/>
              </w:rPr>
            </w:pPr>
            <w:proofErr w:type="gramStart"/>
            <w:r w:rsidRPr="00276E1C">
              <w:rPr>
                <w:rFonts w:ascii="Traditional Arabic" w:hAnsi="Traditional Arabic" w:cs="Traditional Arabic"/>
                <w:b/>
                <w:bCs/>
                <w:sz w:val="32"/>
                <w:szCs w:val="32"/>
                <w:rtl/>
                <w:lang w:bidi="ar-DZ"/>
              </w:rPr>
              <w:t>الفصل</w:t>
            </w:r>
            <w:proofErr w:type="gramEnd"/>
            <w:r w:rsidRPr="00276E1C">
              <w:rPr>
                <w:rFonts w:ascii="Traditional Arabic" w:hAnsi="Traditional Arabic" w:cs="Traditional Arabic"/>
                <w:b/>
                <w:bCs/>
                <w:sz w:val="32"/>
                <w:szCs w:val="32"/>
                <w:rtl/>
                <w:lang w:bidi="ar-DZ"/>
              </w:rPr>
              <w:t xml:space="preserve"> الثاني:المعاش النفسي</w:t>
            </w:r>
          </w:p>
        </w:tc>
      </w:tr>
      <w:tr w:rsidR="00B53085" w:rsidRPr="00276E1C" w:rsidTr="00C639AB">
        <w:trPr>
          <w:gridAfter w:val="2"/>
          <w:wAfter w:w="37" w:type="dxa"/>
          <w:trHeight w:val="567"/>
          <w:jc w:val="right"/>
        </w:trPr>
        <w:tc>
          <w:tcPr>
            <w:tcW w:w="1670" w:type="dxa"/>
            <w:gridSpan w:val="3"/>
          </w:tcPr>
          <w:p w:rsidR="00B53085"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11</w:t>
            </w:r>
          </w:p>
        </w:tc>
        <w:tc>
          <w:tcPr>
            <w:tcW w:w="8038" w:type="dxa"/>
            <w:gridSpan w:val="2"/>
          </w:tcPr>
          <w:p w:rsidR="00B53085" w:rsidRPr="00276E1C" w:rsidRDefault="00B53085"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تمهيد</w:t>
            </w:r>
          </w:p>
        </w:tc>
      </w:tr>
      <w:tr w:rsidR="00B53085" w:rsidRPr="00276E1C" w:rsidTr="00C639AB">
        <w:trPr>
          <w:gridAfter w:val="2"/>
          <w:wAfter w:w="37" w:type="dxa"/>
          <w:trHeight w:val="567"/>
          <w:jc w:val="right"/>
        </w:trPr>
        <w:tc>
          <w:tcPr>
            <w:tcW w:w="1670" w:type="dxa"/>
            <w:gridSpan w:val="3"/>
          </w:tcPr>
          <w:p w:rsidR="00B53085"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11</w:t>
            </w:r>
          </w:p>
        </w:tc>
        <w:tc>
          <w:tcPr>
            <w:tcW w:w="8038" w:type="dxa"/>
            <w:gridSpan w:val="2"/>
          </w:tcPr>
          <w:p w:rsidR="00B53085" w:rsidRPr="00276E1C" w:rsidRDefault="00B53085" w:rsidP="00837737">
            <w:pPr>
              <w:pStyle w:val="Paragraphedeliste"/>
              <w:numPr>
                <w:ilvl w:val="0"/>
                <w:numId w:val="58"/>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تعريف</w:t>
            </w:r>
            <w:proofErr w:type="gramEnd"/>
            <w:r w:rsidRPr="00276E1C">
              <w:rPr>
                <w:rFonts w:ascii="Traditional Arabic" w:hAnsi="Traditional Arabic" w:cs="Traditional Arabic"/>
                <w:sz w:val="32"/>
                <w:szCs w:val="32"/>
                <w:rtl/>
                <w:lang w:bidi="ar-DZ"/>
              </w:rPr>
              <w:t xml:space="preserve"> المعاش النفسي.</w:t>
            </w:r>
          </w:p>
        </w:tc>
      </w:tr>
      <w:tr w:rsidR="00B53085" w:rsidRPr="00276E1C" w:rsidTr="00C639AB">
        <w:trPr>
          <w:gridAfter w:val="2"/>
          <w:wAfter w:w="37" w:type="dxa"/>
          <w:trHeight w:val="567"/>
          <w:jc w:val="right"/>
        </w:trPr>
        <w:tc>
          <w:tcPr>
            <w:tcW w:w="1670" w:type="dxa"/>
            <w:gridSpan w:val="3"/>
          </w:tcPr>
          <w:p w:rsidR="00B53085"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13</w:t>
            </w:r>
          </w:p>
        </w:tc>
        <w:tc>
          <w:tcPr>
            <w:tcW w:w="8038" w:type="dxa"/>
            <w:gridSpan w:val="2"/>
          </w:tcPr>
          <w:p w:rsidR="00B53085" w:rsidRPr="00276E1C" w:rsidRDefault="00B53085" w:rsidP="00837737">
            <w:pPr>
              <w:pStyle w:val="Paragraphedeliste"/>
              <w:numPr>
                <w:ilvl w:val="0"/>
                <w:numId w:val="58"/>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محددات</w:t>
            </w:r>
            <w:proofErr w:type="gramEnd"/>
            <w:r w:rsidRPr="00276E1C">
              <w:rPr>
                <w:rFonts w:ascii="Traditional Arabic" w:hAnsi="Traditional Arabic" w:cs="Traditional Arabic"/>
                <w:sz w:val="32"/>
                <w:szCs w:val="32"/>
                <w:rtl/>
                <w:lang w:bidi="ar-DZ"/>
              </w:rPr>
              <w:t xml:space="preserve"> المعاش النفسي.</w:t>
            </w:r>
          </w:p>
        </w:tc>
      </w:tr>
      <w:tr w:rsidR="00B53085" w:rsidRPr="00276E1C" w:rsidTr="00C639AB">
        <w:trPr>
          <w:gridAfter w:val="2"/>
          <w:wAfter w:w="37" w:type="dxa"/>
          <w:trHeight w:val="567"/>
          <w:jc w:val="right"/>
        </w:trPr>
        <w:tc>
          <w:tcPr>
            <w:tcW w:w="1670" w:type="dxa"/>
            <w:gridSpan w:val="3"/>
            <w:tcBorders>
              <w:bottom w:val="single" w:sz="4" w:space="0" w:color="auto"/>
            </w:tcBorders>
          </w:tcPr>
          <w:p w:rsidR="00B53085"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13</w:t>
            </w:r>
          </w:p>
        </w:tc>
        <w:tc>
          <w:tcPr>
            <w:tcW w:w="8038" w:type="dxa"/>
            <w:gridSpan w:val="2"/>
          </w:tcPr>
          <w:p w:rsidR="00B53085" w:rsidRPr="00276E1C" w:rsidRDefault="00B53085" w:rsidP="00837737">
            <w:pPr>
              <w:pStyle w:val="Paragraphedeliste"/>
              <w:numPr>
                <w:ilvl w:val="0"/>
                <w:numId w:val="58"/>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أنواع</w:t>
            </w:r>
            <w:proofErr w:type="gramEnd"/>
            <w:r w:rsidRPr="00276E1C">
              <w:rPr>
                <w:rFonts w:ascii="Traditional Arabic" w:hAnsi="Traditional Arabic" w:cs="Traditional Arabic"/>
                <w:sz w:val="32"/>
                <w:szCs w:val="32"/>
                <w:rtl/>
                <w:lang w:bidi="ar-DZ"/>
              </w:rPr>
              <w:t xml:space="preserve"> المعاش النفسي.</w:t>
            </w:r>
          </w:p>
        </w:tc>
      </w:tr>
      <w:tr w:rsidR="004A105D" w:rsidRPr="00276E1C" w:rsidTr="006A371A">
        <w:trPr>
          <w:gridAfter w:val="2"/>
          <w:wAfter w:w="37" w:type="dxa"/>
          <w:trHeight w:val="256"/>
          <w:jc w:val="right"/>
        </w:trPr>
        <w:tc>
          <w:tcPr>
            <w:tcW w:w="1670" w:type="dxa"/>
            <w:gridSpan w:val="3"/>
            <w:tcBorders>
              <w:top w:val="single" w:sz="4" w:space="0" w:color="auto"/>
              <w:bottom w:val="single" w:sz="4" w:space="0" w:color="auto"/>
            </w:tcBorders>
          </w:tcPr>
          <w:p w:rsidR="004A105D"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15</w:t>
            </w:r>
          </w:p>
        </w:tc>
        <w:tc>
          <w:tcPr>
            <w:tcW w:w="6075" w:type="dxa"/>
            <w:tcBorders>
              <w:bottom w:val="single" w:sz="4" w:space="0" w:color="auto"/>
            </w:tcBorders>
          </w:tcPr>
          <w:p w:rsidR="004A105D" w:rsidRPr="00276E1C" w:rsidRDefault="004A105D" w:rsidP="00837737">
            <w:pPr>
              <w:pStyle w:val="Paragraphedeliste"/>
              <w:numPr>
                <w:ilvl w:val="0"/>
                <w:numId w:val="56"/>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تعريف</w:t>
            </w:r>
            <w:proofErr w:type="gramEnd"/>
            <w:r w:rsidRPr="00276E1C">
              <w:rPr>
                <w:rFonts w:ascii="Traditional Arabic" w:hAnsi="Traditional Arabic" w:cs="Traditional Arabic"/>
                <w:sz w:val="32"/>
                <w:szCs w:val="32"/>
                <w:rtl/>
                <w:lang w:bidi="ar-DZ"/>
              </w:rPr>
              <w:t xml:space="preserve"> القلق</w:t>
            </w:r>
          </w:p>
        </w:tc>
        <w:tc>
          <w:tcPr>
            <w:tcW w:w="1963" w:type="dxa"/>
          </w:tcPr>
          <w:p w:rsidR="004A105D" w:rsidRPr="00276E1C" w:rsidRDefault="004A105D" w:rsidP="00837737">
            <w:pPr>
              <w:pStyle w:val="Paragraphedeliste"/>
              <w:numPr>
                <w:ilvl w:val="0"/>
                <w:numId w:val="19"/>
              </w:numPr>
              <w:bidi/>
              <w:spacing w:after="0" w:line="240" w:lineRule="auto"/>
              <w:ind w:left="0" w:firstLine="0"/>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القلق.</w:t>
            </w:r>
          </w:p>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4A105D" w:rsidRPr="00276E1C" w:rsidTr="006A371A">
        <w:trPr>
          <w:gridAfter w:val="2"/>
          <w:wAfter w:w="37" w:type="dxa"/>
          <w:trHeight w:val="567"/>
          <w:jc w:val="right"/>
        </w:trPr>
        <w:tc>
          <w:tcPr>
            <w:tcW w:w="1670" w:type="dxa"/>
            <w:gridSpan w:val="3"/>
            <w:tcBorders>
              <w:top w:val="single" w:sz="4" w:space="0" w:color="auto"/>
              <w:bottom w:val="single" w:sz="4" w:space="0" w:color="auto"/>
              <w:right w:val="single" w:sz="4" w:space="0" w:color="auto"/>
            </w:tcBorders>
          </w:tcPr>
          <w:p w:rsidR="004A105D" w:rsidRPr="00276E1C" w:rsidRDefault="00C639A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17</w:t>
            </w:r>
          </w:p>
        </w:tc>
        <w:tc>
          <w:tcPr>
            <w:tcW w:w="6075" w:type="dxa"/>
            <w:tcBorders>
              <w:left w:val="single" w:sz="4" w:space="0" w:color="auto"/>
            </w:tcBorders>
          </w:tcPr>
          <w:p w:rsidR="004A105D" w:rsidRPr="00276E1C" w:rsidRDefault="004A105D" w:rsidP="00837737">
            <w:pPr>
              <w:pStyle w:val="Paragraphedeliste"/>
              <w:numPr>
                <w:ilvl w:val="0"/>
                <w:numId w:val="56"/>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النظريات المفسة للقلق</w:t>
            </w:r>
          </w:p>
        </w:tc>
        <w:tc>
          <w:tcPr>
            <w:tcW w:w="1963" w:type="dxa"/>
            <w:vMerge w:val="restart"/>
          </w:tcPr>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4A105D" w:rsidRPr="00276E1C" w:rsidTr="006A371A">
        <w:trPr>
          <w:gridAfter w:val="2"/>
          <w:wAfter w:w="37" w:type="dxa"/>
          <w:trHeight w:val="567"/>
          <w:jc w:val="right"/>
        </w:trPr>
        <w:tc>
          <w:tcPr>
            <w:tcW w:w="1670" w:type="dxa"/>
            <w:gridSpan w:val="3"/>
            <w:tcBorders>
              <w:top w:val="single" w:sz="4" w:space="0" w:color="auto"/>
              <w:bottom w:val="single" w:sz="4" w:space="0" w:color="auto"/>
              <w:right w:val="single" w:sz="4" w:space="0" w:color="auto"/>
            </w:tcBorders>
          </w:tcPr>
          <w:p w:rsidR="004A105D"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23</w:t>
            </w:r>
          </w:p>
        </w:tc>
        <w:tc>
          <w:tcPr>
            <w:tcW w:w="6075" w:type="dxa"/>
            <w:tcBorders>
              <w:left w:val="single" w:sz="4" w:space="0" w:color="auto"/>
            </w:tcBorders>
          </w:tcPr>
          <w:p w:rsidR="004A105D" w:rsidRPr="00276E1C" w:rsidRDefault="004A105D" w:rsidP="00837737">
            <w:pPr>
              <w:pStyle w:val="Paragraphedeliste"/>
              <w:numPr>
                <w:ilvl w:val="0"/>
                <w:numId w:val="56"/>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مستويات</w:t>
            </w:r>
            <w:proofErr w:type="gramEnd"/>
            <w:r w:rsidRPr="00276E1C">
              <w:rPr>
                <w:rFonts w:ascii="Traditional Arabic" w:hAnsi="Traditional Arabic" w:cs="Traditional Arabic"/>
                <w:sz w:val="32"/>
                <w:szCs w:val="32"/>
                <w:rtl/>
                <w:lang w:bidi="ar-DZ"/>
              </w:rPr>
              <w:t xml:space="preserve"> القلق</w:t>
            </w:r>
          </w:p>
        </w:tc>
        <w:tc>
          <w:tcPr>
            <w:tcW w:w="1963" w:type="dxa"/>
            <w:vMerge/>
          </w:tcPr>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4A105D" w:rsidRPr="00276E1C" w:rsidTr="00C639AB">
        <w:trPr>
          <w:gridAfter w:val="2"/>
          <w:wAfter w:w="37" w:type="dxa"/>
          <w:trHeight w:val="567"/>
          <w:jc w:val="right"/>
        </w:trPr>
        <w:tc>
          <w:tcPr>
            <w:tcW w:w="1670" w:type="dxa"/>
            <w:gridSpan w:val="3"/>
            <w:tcBorders>
              <w:top w:val="single" w:sz="4" w:space="0" w:color="auto"/>
              <w:bottom w:val="single" w:sz="4" w:space="0" w:color="auto"/>
              <w:right w:val="single" w:sz="4" w:space="0" w:color="auto"/>
            </w:tcBorders>
          </w:tcPr>
          <w:p w:rsidR="004A105D"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23</w:t>
            </w:r>
          </w:p>
        </w:tc>
        <w:tc>
          <w:tcPr>
            <w:tcW w:w="6075" w:type="dxa"/>
            <w:tcBorders>
              <w:left w:val="single" w:sz="4" w:space="0" w:color="auto"/>
            </w:tcBorders>
          </w:tcPr>
          <w:p w:rsidR="004A105D" w:rsidRPr="00276E1C" w:rsidRDefault="004A105D" w:rsidP="00837737">
            <w:pPr>
              <w:pStyle w:val="Paragraphedeliste"/>
              <w:numPr>
                <w:ilvl w:val="0"/>
                <w:numId w:val="56"/>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أنواع</w:t>
            </w:r>
            <w:proofErr w:type="gramEnd"/>
            <w:r w:rsidRPr="00276E1C">
              <w:rPr>
                <w:rFonts w:ascii="Traditional Arabic" w:hAnsi="Traditional Arabic" w:cs="Traditional Arabic"/>
                <w:sz w:val="32"/>
                <w:szCs w:val="32"/>
                <w:rtl/>
                <w:lang w:bidi="ar-DZ"/>
              </w:rPr>
              <w:t xml:space="preserve"> القلق.</w:t>
            </w:r>
          </w:p>
        </w:tc>
        <w:tc>
          <w:tcPr>
            <w:tcW w:w="1963" w:type="dxa"/>
            <w:vMerge/>
          </w:tcPr>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4A105D" w:rsidRPr="00276E1C" w:rsidTr="00C639AB">
        <w:trPr>
          <w:gridAfter w:val="2"/>
          <w:wAfter w:w="37" w:type="dxa"/>
          <w:trHeight w:val="567"/>
          <w:jc w:val="right"/>
        </w:trPr>
        <w:tc>
          <w:tcPr>
            <w:tcW w:w="1670" w:type="dxa"/>
            <w:gridSpan w:val="3"/>
            <w:tcBorders>
              <w:top w:val="single" w:sz="4" w:space="0" w:color="auto"/>
              <w:bottom w:val="single" w:sz="4" w:space="0" w:color="auto"/>
              <w:right w:val="single" w:sz="4" w:space="0" w:color="auto"/>
            </w:tcBorders>
          </w:tcPr>
          <w:p w:rsidR="004A105D"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26</w:t>
            </w:r>
          </w:p>
        </w:tc>
        <w:tc>
          <w:tcPr>
            <w:tcW w:w="6075" w:type="dxa"/>
            <w:tcBorders>
              <w:top w:val="single" w:sz="4" w:space="0" w:color="auto"/>
              <w:left w:val="single" w:sz="4" w:space="0" w:color="auto"/>
            </w:tcBorders>
          </w:tcPr>
          <w:p w:rsidR="004A105D" w:rsidRPr="00276E1C" w:rsidRDefault="004A105D" w:rsidP="00837737">
            <w:pPr>
              <w:pStyle w:val="Paragraphedeliste"/>
              <w:numPr>
                <w:ilvl w:val="0"/>
                <w:numId w:val="56"/>
              </w:numPr>
              <w:bidi/>
              <w:spacing w:after="0" w:line="240" w:lineRule="auto"/>
              <w:jc w:val="both"/>
              <w:rPr>
                <w:rFonts w:ascii="Traditional Arabic" w:hAnsi="Traditional Arabic" w:cs="Traditional Arabic"/>
                <w:sz w:val="32"/>
                <w:szCs w:val="32"/>
                <w:lang w:bidi="ar-DZ"/>
              </w:rPr>
            </w:pPr>
            <w:r w:rsidRPr="00276E1C">
              <w:rPr>
                <w:rFonts w:ascii="Traditional Arabic" w:hAnsi="Traditional Arabic" w:cs="Traditional Arabic"/>
                <w:sz w:val="32"/>
                <w:szCs w:val="32"/>
                <w:rtl/>
                <w:lang w:bidi="ar-DZ"/>
              </w:rPr>
              <w:t xml:space="preserve">أعراض و تشخيص القلق </w:t>
            </w:r>
            <w:proofErr w:type="gramStart"/>
            <w:r w:rsidRPr="00276E1C">
              <w:rPr>
                <w:rFonts w:ascii="Traditional Arabic" w:hAnsi="Traditional Arabic" w:cs="Traditional Arabic"/>
                <w:sz w:val="32"/>
                <w:szCs w:val="32"/>
                <w:rtl/>
                <w:lang w:bidi="ar-DZ"/>
              </w:rPr>
              <w:t>حسب</w:t>
            </w:r>
            <w:proofErr w:type="gramEnd"/>
            <w:r w:rsidRPr="00276E1C">
              <w:rPr>
                <w:rFonts w:ascii="Traditional Arabic" w:hAnsi="Traditional Arabic" w:cs="Traditional Arabic"/>
                <w:sz w:val="32"/>
                <w:szCs w:val="32"/>
                <w:lang w:bidi="ar-DZ"/>
              </w:rPr>
              <w:t xml:space="preserve"> DSM5</w:t>
            </w:r>
            <w:r w:rsidRPr="00276E1C">
              <w:rPr>
                <w:rFonts w:ascii="Traditional Arabic" w:hAnsi="Traditional Arabic" w:cs="Traditional Arabic"/>
                <w:sz w:val="32"/>
                <w:szCs w:val="32"/>
                <w:rtl/>
                <w:lang w:bidi="ar-DZ"/>
              </w:rPr>
              <w:t>و</w:t>
            </w:r>
            <w:r w:rsidRPr="00276E1C">
              <w:rPr>
                <w:rFonts w:ascii="Traditional Arabic" w:hAnsi="Traditional Arabic" w:cs="Traditional Arabic"/>
                <w:sz w:val="32"/>
                <w:szCs w:val="32"/>
                <w:lang w:bidi="ar-DZ"/>
              </w:rPr>
              <w:t>cim10</w:t>
            </w:r>
          </w:p>
        </w:tc>
        <w:tc>
          <w:tcPr>
            <w:tcW w:w="1963" w:type="dxa"/>
            <w:vMerge/>
          </w:tcPr>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4A105D" w:rsidRPr="00276E1C" w:rsidTr="00C639AB">
        <w:trPr>
          <w:gridAfter w:val="2"/>
          <w:wAfter w:w="37" w:type="dxa"/>
          <w:trHeight w:val="567"/>
          <w:jc w:val="right"/>
        </w:trPr>
        <w:tc>
          <w:tcPr>
            <w:tcW w:w="1670" w:type="dxa"/>
            <w:gridSpan w:val="3"/>
            <w:tcBorders>
              <w:top w:val="single" w:sz="4" w:space="0" w:color="auto"/>
              <w:bottom w:val="single" w:sz="4" w:space="0" w:color="auto"/>
              <w:right w:val="single" w:sz="4" w:space="0" w:color="auto"/>
            </w:tcBorders>
          </w:tcPr>
          <w:p w:rsidR="004A105D"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27</w:t>
            </w:r>
          </w:p>
        </w:tc>
        <w:tc>
          <w:tcPr>
            <w:tcW w:w="6075" w:type="dxa"/>
            <w:tcBorders>
              <w:top w:val="single" w:sz="4" w:space="0" w:color="auto"/>
              <w:left w:val="single" w:sz="4" w:space="0" w:color="auto"/>
              <w:bottom w:val="single" w:sz="4" w:space="0" w:color="auto"/>
            </w:tcBorders>
          </w:tcPr>
          <w:p w:rsidR="004A105D" w:rsidRPr="00276E1C" w:rsidRDefault="004A105D" w:rsidP="00837737">
            <w:pPr>
              <w:pStyle w:val="Paragraphedeliste"/>
              <w:numPr>
                <w:ilvl w:val="0"/>
                <w:numId w:val="56"/>
              </w:numPr>
              <w:bidi/>
              <w:spacing w:after="0"/>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علاج</w:t>
            </w:r>
            <w:proofErr w:type="gramEnd"/>
            <w:r w:rsidRPr="00276E1C">
              <w:rPr>
                <w:rFonts w:ascii="Traditional Arabic" w:hAnsi="Traditional Arabic" w:cs="Traditional Arabic"/>
                <w:sz w:val="32"/>
                <w:szCs w:val="32"/>
                <w:rtl/>
                <w:lang w:bidi="ar-DZ"/>
              </w:rPr>
              <w:t xml:space="preserve"> القلق</w:t>
            </w:r>
          </w:p>
        </w:tc>
        <w:tc>
          <w:tcPr>
            <w:tcW w:w="1963" w:type="dxa"/>
            <w:vMerge/>
            <w:tcBorders>
              <w:bottom w:val="single" w:sz="4" w:space="0" w:color="auto"/>
            </w:tcBorders>
          </w:tcPr>
          <w:p w:rsidR="004A105D" w:rsidRPr="00276E1C" w:rsidRDefault="004A105D"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29</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تعريف الوسواس القهري.</w:t>
            </w:r>
          </w:p>
        </w:tc>
        <w:tc>
          <w:tcPr>
            <w:tcW w:w="1963" w:type="dxa"/>
            <w:vMerge w:val="restart"/>
            <w:tcBorders>
              <w:top w:val="single" w:sz="4" w:space="0" w:color="auto"/>
            </w:tcBorders>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lang w:bidi="ar-DZ"/>
              </w:rPr>
            </w:pPr>
          </w:p>
          <w:p w:rsidR="00DA1A1F" w:rsidRPr="00276E1C" w:rsidRDefault="00DA1A1F" w:rsidP="00837737">
            <w:pPr>
              <w:pStyle w:val="Paragraphedeliste"/>
              <w:numPr>
                <w:ilvl w:val="0"/>
                <w:numId w:val="19"/>
              </w:numPr>
              <w:bidi/>
              <w:spacing w:after="0" w:line="240" w:lineRule="auto"/>
              <w:ind w:left="0" w:firstLine="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الوسواس القهري</w:t>
            </w:r>
          </w:p>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p>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p>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31</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النظريات المفسرة للوسواس القهري</w:t>
            </w:r>
          </w:p>
        </w:tc>
        <w:tc>
          <w:tcPr>
            <w:tcW w:w="1963" w:type="dxa"/>
            <w:vMerge/>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36</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أسباب الوسواس القهري.</w:t>
            </w:r>
          </w:p>
        </w:tc>
        <w:tc>
          <w:tcPr>
            <w:tcW w:w="1963" w:type="dxa"/>
            <w:vMerge/>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37</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أنواع الوسواس القهري.</w:t>
            </w:r>
          </w:p>
        </w:tc>
        <w:tc>
          <w:tcPr>
            <w:tcW w:w="1963" w:type="dxa"/>
            <w:vMerge/>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1F0284"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38</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أعراض و تشخيص الوسواس القهري حسب</w:t>
            </w:r>
            <w:r w:rsidRPr="00276E1C">
              <w:rPr>
                <w:rFonts w:ascii="Traditional Arabic" w:hAnsi="Traditional Arabic" w:cs="Traditional Arabic"/>
                <w:sz w:val="32"/>
                <w:szCs w:val="32"/>
                <w:lang w:bidi="ar-DZ"/>
              </w:rPr>
              <w:t>DSM5</w:t>
            </w:r>
            <w:r w:rsidRPr="00276E1C">
              <w:rPr>
                <w:rFonts w:ascii="Traditional Arabic" w:hAnsi="Traditional Arabic" w:cs="Traditional Arabic"/>
                <w:sz w:val="32"/>
                <w:szCs w:val="32"/>
                <w:rtl/>
                <w:lang w:bidi="ar-DZ"/>
              </w:rPr>
              <w:t xml:space="preserve"> و </w:t>
            </w:r>
            <w:r w:rsidRPr="00276E1C">
              <w:rPr>
                <w:rFonts w:ascii="Traditional Arabic" w:hAnsi="Traditional Arabic" w:cs="Traditional Arabic"/>
                <w:sz w:val="32"/>
                <w:szCs w:val="32"/>
                <w:lang w:bidi="ar-DZ"/>
              </w:rPr>
              <w:t>CIM10</w:t>
            </w:r>
            <w:r w:rsidRPr="00276E1C">
              <w:rPr>
                <w:rFonts w:ascii="Traditional Arabic" w:hAnsi="Traditional Arabic" w:cs="Traditional Arabic"/>
                <w:sz w:val="32"/>
                <w:szCs w:val="32"/>
                <w:rtl/>
                <w:lang w:bidi="ar-DZ"/>
              </w:rPr>
              <w:t>.</w:t>
            </w:r>
          </w:p>
        </w:tc>
        <w:tc>
          <w:tcPr>
            <w:tcW w:w="1963" w:type="dxa"/>
            <w:vMerge/>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tc>
      </w:tr>
      <w:tr w:rsidR="00DA1A1F" w:rsidRPr="00276E1C" w:rsidTr="00C639AB">
        <w:trPr>
          <w:gridAfter w:val="2"/>
          <w:wAfter w:w="37" w:type="dxa"/>
          <w:trHeight w:val="567"/>
          <w:jc w:val="right"/>
        </w:trPr>
        <w:tc>
          <w:tcPr>
            <w:tcW w:w="1670" w:type="dxa"/>
            <w:gridSpan w:val="3"/>
            <w:tcBorders>
              <w:top w:val="single" w:sz="4" w:space="0" w:color="auto"/>
              <w:bottom w:val="single" w:sz="4" w:space="0" w:color="auto"/>
            </w:tcBorders>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40</w:t>
            </w:r>
          </w:p>
        </w:tc>
        <w:tc>
          <w:tcPr>
            <w:tcW w:w="6075" w:type="dxa"/>
            <w:tcBorders>
              <w:top w:val="single" w:sz="4" w:space="0" w:color="auto"/>
              <w:bottom w:val="single" w:sz="4" w:space="0" w:color="auto"/>
            </w:tcBorders>
          </w:tcPr>
          <w:p w:rsidR="00DA1A1F" w:rsidRPr="00276E1C" w:rsidRDefault="00DA1A1F" w:rsidP="00837737">
            <w:pPr>
              <w:pStyle w:val="Paragraphedeliste"/>
              <w:numPr>
                <w:ilvl w:val="0"/>
                <w:numId w:val="55"/>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علاج الوسواس القهري</w:t>
            </w:r>
          </w:p>
        </w:tc>
        <w:tc>
          <w:tcPr>
            <w:tcW w:w="1963" w:type="dxa"/>
            <w:vMerge/>
            <w:tcBorders>
              <w:bottom w:val="single" w:sz="4" w:space="0" w:color="auto"/>
            </w:tcBorders>
          </w:tcPr>
          <w:p w:rsidR="00DA1A1F" w:rsidRPr="00276E1C" w:rsidRDefault="00DA1A1F" w:rsidP="004F6192">
            <w:pPr>
              <w:pStyle w:val="Paragraphedeliste"/>
              <w:bidi/>
              <w:spacing w:after="0" w:line="240" w:lineRule="auto"/>
              <w:ind w:left="0"/>
              <w:jc w:val="both"/>
              <w:rPr>
                <w:rFonts w:ascii="Traditional Arabic" w:hAnsi="Traditional Arabic" w:cs="Traditional Arabic"/>
                <w:sz w:val="32"/>
                <w:szCs w:val="32"/>
                <w:rtl/>
                <w:lang w:bidi="ar-DZ"/>
              </w:rPr>
            </w:pPr>
          </w:p>
        </w:tc>
      </w:tr>
      <w:tr w:rsidR="00DA1A1F" w:rsidRPr="00276E1C" w:rsidTr="00C639AB">
        <w:trPr>
          <w:gridAfter w:val="2"/>
          <w:wAfter w:w="37" w:type="dxa"/>
          <w:trHeight w:val="251"/>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41</w:t>
            </w:r>
          </w:p>
        </w:tc>
        <w:tc>
          <w:tcPr>
            <w:tcW w:w="8038" w:type="dxa"/>
            <w:gridSpan w:val="2"/>
          </w:tcPr>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خلاصة</w:t>
            </w:r>
            <w:r w:rsidR="00734401" w:rsidRPr="00276E1C">
              <w:rPr>
                <w:rFonts w:ascii="Traditional Arabic" w:hAnsi="Traditional Arabic" w:cs="Traditional Arabic"/>
                <w:sz w:val="32"/>
                <w:szCs w:val="32"/>
                <w:rtl/>
                <w:lang w:bidi="ar-DZ"/>
              </w:rPr>
              <w:t xml:space="preserve"> </w:t>
            </w:r>
          </w:p>
        </w:tc>
      </w:tr>
      <w:tr w:rsidR="00DA1A1F" w:rsidRPr="00276E1C" w:rsidTr="00C639AB">
        <w:trPr>
          <w:gridAfter w:val="2"/>
          <w:wAfter w:w="37" w:type="dxa"/>
          <w:trHeight w:val="567"/>
          <w:jc w:val="right"/>
        </w:trPr>
        <w:tc>
          <w:tcPr>
            <w:tcW w:w="9708" w:type="dxa"/>
            <w:gridSpan w:val="5"/>
            <w:shd w:val="clear" w:color="auto" w:fill="DBE5F1"/>
          </w:tcPr>
          <w:p w:rsidR="00DA1A1F" w:rsidRPr="00276E1C" w:rsidRDefault="00DA1A1F" w:rsidP="006B676C">
            <w:pPr>
              <w:tabs>
                <w:tab w:val="center" w:pos="4536"/>
                <w:tab w:val="right" w:pos="9072"/>
              </w:tabs>
              <w:bidi/>
              <w:spacing w:after="0"/>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الفصل الثالث:ممرضي مصلحة الاورام السرطانية</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43</w:t>
            </w:r>
          </w:p>
        </w:tc>
        <w:tc>
          <w:tcPr>
            <w:tcW w:w="8038" w:type="dxa"/>
            <w:gridSpan w:val="2"/>
          </w:tcPr>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تمهيد</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43</w:t>
            </w:r>
          </w:p>
        </w:tc>
        <w:tc>
          <w:tcPr>
            <w:tcW w:w="8038" w:type="dxa"/>
            <w:gridSpan w:val="2"/>
          </w:tcPr>
          <w:p w:rsidR="00DA1A1F" w:rsidRPr="00276E1C" w:rsidRDefault="00DA1A1F" w:rsidP="00C5695B">
            <w:pPr>
              <w:pStyle w:val="Paragraphedeliste"/>
              <w:numPr>
                <w:ilvl w:val="0"/>
                <w:numId w:val="20"/>
              </w:numPr>
              <w:bidi/>
              <w:spacing w:after="0" w:line="240" w:lineRule="auto"/>
              <w:ind w:left="0" w:firstLine="0"/>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التمريض</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43</w:t>
            </w:r>
          </w:p>
        </w:tc>
        <w:tc>
          <w:tcPr>
            <w:tcW w:w="8038" w:type="dxa"/>
            <w:gridSpan w:val="2"/>
          </w:tcPr>
          <w:p w:rsidR="00DA1A1F" w:rsidRPr="00276E1C" w:rsidRDefault="00DA1A1F" w:rsidP="00837737">
            <w:pPr>
              <w:pStyle w:val="Paragraphedeliste"/>
              <w:numPr>
                <w:ilvl w:val="0"/>
                <w:numId w:val="54"/>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تعريف</w:t>
            </w:r>
            <w:proofErr w:type="gramEnd"/>
            <w:r w:rsidRPr="00276E1C">
              <w:rPr>
                <w:rFonts w:ascii="Traditional Arabic" w:hAnsi="Traditional Arabic" w:cs="Traditional Arabic"/>
                <w:sz w:val="32"/>
                <w:szCs w:val="32"/>
                <w:rtl/>
                <w:lang w:bidi="ar-DZ"/>
              </w:rPr>
              <w:t xml:space="preserve"> التمريض</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44</w:t>
            </w:r>
          </w:p>
        </w:tc>
        <w:tc>
          <w:tcPr>
            <w:tcW w:w="8038" w:type="dxa"/>
            <w:gridSpan w:val="2"/>
          </w:tcPr>
          <w:p w:rsidR="00DA1A1F" w:rsidRPr="00276E1C" w:rsidRDefault="00DA1A1F" w:rsidP="00837737">
            <w:pPr>
              <w:pStyle w:val="Paragraphedeliste"/>
              <w:numPr>
                <w:ilvl w:val="0"/>
                <w:numId w:val="54"/>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القائمين على الرعاية التمريضيةو مهامهم.</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45</w:t>
            </w:r>
          </w:p>
        </w:tc>
        <w:tc>
          <w:tcPr>
            <w:tcW w:w="8038" w:type="dxa"/>
            <w:gridSpan w:val="2"/>
          </w:tcPr>
          <w:p w:rsidR="00DA1A1F" w:rsidRPr="00276E1C" w:rsidRDefault="00DA1A1F" w:rsidP="00837737">
            <w:pPr>
              <w:pStyle w:val="Paragraphedeliste"/>
              <w:numPr>
                <w:ilvl w:val="0"/>
                <w:numId w:val="54"/>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أهداف و مجالات التمريض</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48</w:t>
            </w:r>
          </w:p>
        </w:tc>
        <w:tc>
          <w:tcPr>
            <w:tcW w:w="8038" w:type="dxa"/>
            <w:gridSpan w:val="2"/>
          </w:tcPr>
          <w:p w:rsidR="00DA1A1F" w:rsidRPr="00276E1C" w:rsidRDefault="00DA1A1F" w:rsidP="00837737">
            <w:pPr>
              <w:pStyle w:val="Paragraphedeliste"/>
              <w:numPr>
                <w:ilvl w:val="0"/>
                <w:numId w:val="54"/>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الوضع القانوني للتمريض</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51</w:t>
            </w:r>
          </w:p>
        </w:tc>
        <w:tc>
          <w:tcPr>
            <w:tcW w:w="8038" w:type="dxa"/>
            <w:gridSpan w:val="2"/>
          </w:tcPr>
          <w:p w:rsidR="00DA1A1F" w:rsidRPr="00276E1C" w:rsidRDefault="00DA1A1F" w:rsidP="00837737">
            <w:pPr>
              <w:pStyle w:val="Paragraphedeliste"/>
              <w:numPr>
                <w:ilvl w:val="0"/>
                <w:numId w:val="54"/>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دورالممرض في مكافحة</w:t>
            </w:r>
            <w:r w:rsidR="004F176B" w:rsidRPr="00276E1C">
              <w:rPr>
                <w:rFonts w:ascii="Traditional Arabic" w:hAnsi="Traditional Arabic" w:cs="Traditional Arabic"/>
                <w:sz w:val="32"/>
                <w:szCs w:val="32"/>
                <w:rtl/>
                <w:lang w:bidi="ar-DZ"/>
              </w:rPr>
              <w:t xml:space="preserve"> </w:t>
            </w:r>
            <w:r w:rsidRPr="00276E1C">
              <w:rPr>
                <w:rFonts w:ascii="Traditional Arabic" w:hAnsi="Traditional Arabic" w:cs="Traditional Arabic"/>
                <w:sz w:val="32"/>
                <w:szCs w:val="32"/>
                <w:rtl/>
                <w:lang w:bidi="ar-DZ"/>
              </w:rPr>
              <w:t>الامراض المزمنة</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53</w:t>
            </w:r>
          </w:p>
        </w:tc>
        <w:tc>
          <w:tcPr>
            <w:tcW w:w="8038" w:type="dxa"/>
            <w:gridSpan w:val="2"/>
          </w:tcPr>
          <w:p w:rsidR="00DA1A1F" w:rsidRPr="00276E1C" w:rsidRDefault="00DA1A1F" w:rsidP="00C5695B">
            <w:pPr>
              <w:pStyle w:val="Paragraphedeliste"/>
              <w:numPr>
                <w:ilvl w:val="0"/>
                <w:numId w:val="20"/>
              </w:numPr>
              <w:bidi/>
              <w:spacing w:after="0" w:line="240" w:lineRule="auto"/>
              <w:ind w:left="0" w:firstLine="0"/>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السرطان</w:t>
            </w:r>
          </w:p>
        </w:tc>
      </w:tr>
      <w:tr w:rsidR="00DA1A1F" w:rsidRPr="00276E1C" w:rsidTr="00C639AB">
        <w:trPr>
          <w:gridAfter w:val="2"/>
          <w:wAfter w:w="37" w:type="dxa"/>
          <w:trHeight w:val="567"/>
          <w:jc w:val="right"/>
        </w:trPr>
        <w:tc>
          <w:tcPr>
            <w:tcW w:w="1670" w:type="dxa"/>
            <w:gridSpan w:val="3"/>
          </w:tcPr>
          <w:p w:rsidR="00DA1A1F" w:rsidRPr="00276E1C" w:rsidRDefault="00C5695B"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53</w:t>
            </w:r>
          </w:p>
        </w:tc>
        <w:tc>
          <w:tcPr>
            <w:tcW w:w="8038" w:type="dxa"/>
            <w:gridSpan w:val="2"/>
          </w:tcPr>
          <w:p w:rsidR="00DA1A1F" w:rsidRPr="00276E1C" w:rsidRDefault="00DA1A1F" w:rsidP="00837737">
            <w:pPr>
              <w:pStyle w:val="Paragraphedeliste"/>
              <w:numPr>
                <w:ilvl w:val="0"/>
                <w:numId w:val="53"/>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تعريف</w:t>
            </w:r>
            <w:proofErr w:type="gramEnd"/>
            <w:r w:rsidRPr="00276E1C">
              <w:rPr>
                <w:rFonts w:ascii="Traditional Arabic" w:hAnsi="Traditional Arabic" w:cs="Traditional Arabic"/>
                <w:sz w:val="32"/>
                <w:szCs w:val="32"/>
                <w:rtl/>
                <w:lang w:bidi="ar-DZ"/>
              </w:rPr>
              <w:t xml:space="preserve"> السرطان</w:t>
            </w:r>
          </w:p>
        </w:tc>
      </w:tr>
      <w:tr w:rsidR="00DA1A1F" w:rsidRPr="00276E1C" w:rsidTr="00C639AB">
        <w:trPr>
          <w:gridAfter w:val="2"/>
          <w:wAfter w:w="37" w:type="dxa"/>
          <w:trHeight w:val="567"/>
          <w:jc w:val="right"/>
        </w:trPr>
        <w:tc>
          <w:tcPr>
            <w:tcW w:w="1670" w:type="dxa"/>
            <w:gridSpan w:val="3"/>
          </w:tcPr>
          <w:p w:rsidR="00DA1A1F" w:rsidRPr="00276E1C" w:rsidRDefault="006059AD"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53</w:t>
            </w:r>
          </w:p>
        </w:tc>
        <w:tc>
          <w:tcPr>
            <w:tcW w:w="8038" w:type="dxa"/>
            <w:gridSpan w:val="2"/>
          </w:tcPr>
          <w:p w:rsidR="00DA1A1F" w:rsidRPr="00276E1C" w:rsidRDefault="00DA1A1F" w:rsidP="00837737">
            <w:pPr>
              <w:pStyle w:val="Paragraphedeliste"/>
              <w:numPr>
                <w:ilvl w:val="0"/>
                <w:numId w:val="53"/>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أنواع السرطان</w:t>
            </w:r>
          </w:p>
        </w:tc>
      </w:tr>
      <w:tr w:rsidR="00DA1A1F" w:rsidRPr="00276E1C" w:rsidTr="00C639AB">
        <w:trPr>
          <w:gridAfter w:val="2"/>
          <w:wAfter w:w="37" w:type="dxa"/>
          <w:trHeight w:val="567"/>
          <w:jc w:val="right"/>
        </w:trPr>
        <w:tc>
          <w:tcPr>
            <w:tcW w:w="1670" w:type="dxa"/>
            <w:gridSpan w:val="3"/>
          </w:tcPr>
          <w:p w:rsidR="00DA1A1F" w:rsidRPr="00276E1C" w:rsidRDefault="006059AD" w:rsidP="006B676C">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57</w:t>
            </w:r>
          </w:p>
        </w:tc>
        <w:tc>
          <w:tcPr>
            <w:tcW w:w="8038" w:type="dxa"/>
            <w:gridSpan w:val="2"/>
          </w:tcPr>
          <w:p w:rsidR="00DA1A1F" w:rsidRPr="00276E1C" w:rsidRDefault="00DA1A1F" w:rsidP="00837737">
            <w:pPr>
              <w:pStyle w:val="Paragraphedeliste"/>
              <w:numPr>
                <w:ilvl w:val="0"/>
                <w:numId w:val="53"/>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أسباب الاسرطان</w:t>
            </w:r>
          </w:p>
        </w:tc>
      </w:tr>
      <w:tr w:rsidR="00DA1A1F" w:rsidRPr="00276E1C" w:rsidTr="00C639AB">
        <w:trPr>
          <w:gridAfter w:val="2"/>
          <w:wAfter w:w="37" w:type="dxa"/>
          <w:trHeight w:val="567"/>
          <w:jc w:val="right"/>
        </w:trPr>
        <w:tc>
          <w:tcPr>
            <w:tcW w:w="1670" w:type="dxa"/>
            <w:gridSpan w:val="3"/>
          </w:tcPr>
          <w:p w:rsidR="00DA1A1F" w:rsidRPr="00276E1C" w:rsidRDefault="006059AD"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58</w:t>
            </w:r>
          </w:p>
        </w:tc>
        <w:tc>
          <w:tcPr>
            <w:tcW w:w="8038" w:type="dxa"/>
            <w:gridSpan w:val="2"/>
          </w:tcPr>
          <w:p w:rsidR="00DA1A1F" w:rsidRPr="00276E1C" w:rsidRDefault="00DA1A1F" w:rsidP="00837737">
            <w:pPr>
              <w:pStyle w:val="Paragraphedeliste"/>
              <w:numPr>
                <w:ilvl w:val="0"/>
                <w:numId w:val="53"/>
              </w:numPr>
              <w:bidi/>
              <w:spacing w:after="0" w:line="240" w:lineRule="auto"/>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أعراض السرطان</w:t>
            </w:r>
          </w:p>
        </w:tc>
      </w:tr>
      <w:tr w:rsidR="00DA1A1F" w:rsidRPr="00276E1C" w:rsidTr="00C639AB">
        <w:trPr>
          <w:gridAfter w:val="2"/>
          <w:wAfter w:w="37" w:type="dxa"/>
          <w:trHeight w:val="567"/>
          <w:jc w:val="right"/>
        </w:trPr>
        <w:tc>
          <w:tcPr>
            <w:tcW w:w="1670" w:type="dxa"/>
            <w:gridSpan w:val="3"/>
          </w:tcPr>
          <w:p w:rsidR="00DA1A1F" w:rsidRPr="00276E1C" w:rsidRDefault="006059AD"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58</w:t>
            </w:r>
          </w:p>
        </w:tc>
        <w:tc>
          <w:tcPr>
            <w:tcW w:w="8038" w:type="dxa"/>
            <w:gridSpan w:val="2"/>
          </w:tcPr>
          <w:p w:rsidR="00DA1A1F" w:rsidRPr="00276E1C" w:rsidRDefault="00DA1A1F" w:rsidP="00837737">
            <w:pPr>
              <w:pStyle w:val="Paragraphedeliste"/>
              <w:numPr>
                <w:ilvl w:val="0"/>
                <w:numId w:val="53"/>
              </w:numPr>
              <w:bidi/>
              <w:spacing w:after="0" w:line="240" w:lineRule="auto"/>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علاج</w:t>
            </w:r>
            <w:proofErr w:type="gramEnd"/>
            <w:r w:rsidRPr="00276E1C">
              <w:rPr>
                <w:rFonts w:ascii="Traditional Arabic" w:hAnsi="Traditional Arabic" w:cs="Traditional Arabic"/>
                <w:sz w:val="32"/>
                <w:szCs w:val="32"/>
                <w:rtl/>
                <w:lang w:bidi="ar-DZ"/>
              </w:rPr>
              <w:t xml:space="preserve"> السرطان</w:t>
            </w:r>
          </w:p>
        </w:tc>
      </w:tr>
      <w:tr w:rsidR="00DA1A1F" w:rsidRPr="00276E1C" w:rsidTr="00C639AB">
        <w:trPr>
          <w:gridAfter w:val="2"/>
          <w:wAfter w:w="37" w:type="dxa"/>
          <w:trHeight w:val="567"/>
          <w:jc w:val="right"/>
        </w:trPr>
        <w:tc>
          <w:tcPr>
            <w:tcW w:w="1670" w:type="dxa"/>
            <w:gridSpan w:val="3"/>
          </w:tcPr>
          <w:p w:rsidR="00DA1A1F" w:rsidRPr="00276E1C" w:rsidRDefault="002B290F"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60</w:t>
            </w:r>
          </w:p>
        </w:tc>
        <w:tc>
          <w:tcPr>
            <w:tcW w:w="8038" w:type="dxa"/>
            <w:gridSpan w:val="2"/>
          </w:tcPr>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خلاصة</w:t>
            </w:r>
            <w:r w:rsidR="00734401" w:rsidRPr="00276E1C">
              <w:rPr>
                <w:rFonts w:ascii="Traditional Arabic" w:hAnsi="Traditional Arabic" w:cs="Traditional Arabic"/>
                <w:sz w:val="32"/>
                <w:szCs w:val="32"/>
                <w:rtl/>
                <w:lang w:bidi="ar-DZ"/>
              </w:rPr>
              <w:t xml:space="preserve"> </w:t>
            </w:r>
          </w:p>
        </w:tc>
      </w:tr>
      <w:tr w:rsidR="00DA1A1F" w:rsidRPr="00276E1C" w:rsidTr="00C639AB">
        <w:trPr>
          <w:gridAfter w:val="2"/>
          <w:wAfter w:w="37" w:type="dxa"/>
          <w:trHeight w:val="567"/>
          <w:jc w:val="right"/>
        </w:trPr>
        <w:tc>
          <w:tcPr>
            <w:tcW w:w="1670" w:type="dxa"/>
            <w:gridSpan w:val="3"/>
            <w:tcBorders>
              <w:bottom w:val="single" w:sz="4" w:space="0" w:color="auto"/>
            </w:tcBorders>
            <w:shd w:val="clear" w:color="auto" w:fill="DBE5F1"/>
          </w:tcPr>
          <w:p w:rsidR="00DA1A1F" w:rsidRPr="00276E1C" w:rsidRDefault="00DA1A1F" w:rsidP="007C1271">
            <w:pPr>
              <w:tabs>
                <w:tab w:val="center" w:pos="4536"/>
                <w:tab w:val="right" w:pos="9072"/>
              </w:tabs>
              <w:bidi/>
              <w:spacing w:after="0"/>
              <w:jc w:val="center"/>
              <w:rPr>
                <w:rFonts w:ascii="Traditional Arabic" w:hAnsi="Traditional Arabic" w:cs="Traditional Arabic"/>
                <w:sz w:val="32"/>
                <w:szCs w:val="32"/>
                <w:lang w:bidi="ar-DZ"/>
              </w:rPr>
            </w:pPr>
          </w:p>
        </w:tc>
        <w:tc>
          <w:tcPr>
            <w:tcW w:w="8038" w:type="dxa"/>
            <w:gridSpan w:val="2"/>
            <w:tcBorders>
              <w:bottom w:val="single" w:sz="4" w:space="0" w:color="auto"/>
            </w:tcBorders>
            <w:shd w:val="clear" w:color="auto" w:fill="DBE5F1"/>
          </w:tcPr>
          <w:p w:rsidR="000C0733" w:rsidRPr="00276E1C" w:rsidRDefault="00EB63DD" w:rsidP="00276E1C">
            <w:pPr>
              <w:tabs>
                <w:tab w:val="center" w:pos="4536"/>
                <w:tab w:val="right" w:pos="9072"/>
              </w:tabs>
              <w:bidi/>
              <w:spacing w:after="0"/>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الجانب التطبيقي</w:t>
            </w:r>
          </w:p>
        </w:tc>
      </w:tr>
      <w:tr w:rsidR="000C0733" w:rsidRPr="00276E1C" w:rsidTr="00C639AB">
        <w:trPr>
          <w:gridAfter w:val="2"/>
          <w:wAfter w:w="37" w:type="dxa"/>
          <w:trHeight w:val="567"/>
          <w:jc w:val="right"/>
        </w:trPr>
        <w:tc>
          <w:tcPr>
            <w:tcW w:w="1670" w:type="dxa"/>
            <w:gridSpan w:val="3"/>
            <w:tcBorders>
              <w:top w:val="single" w:sz="4" w:space="0" w:color="auto"/>
            </w:tcBorders>
            <w:shd w:val="clear" w:color="auto" w:fill="DBE5F1"/>
          </w:tcPr>
          <w:p w:rsidR="000C0733" w:rsidRPr="00276E1C" w:rsidRDefault="000C0733" w:rsidP="007C1271">
            <w:pPr>
              <w:tabs>
                <w:tab w:val="center" w:pos="4536"/>
                <w:tab w:val="right" w:pos="9072"/>
              </w:tabs>
              <w:bidi/>
              <w:spacing w:after="0"/>
              <w:jc w:val="center"/>
              <w:rPr>
                <w:rFonts w:ascii="Traditional Arabic" w:hAnsi="Traditional Arabic" w:cs="Traditional Arabic"/>
                <w:sz w:val="32"/>
                <w:szCs w:val="32"/>
                <w:lang w:bidi="ar-DZ"/>
              </w:rPr>
            </w:pPr>
          </w:p>
        </w:tc>
        <w:tc>
          <w:tcPr>
            <w:tcW w:w="8038" w:type="dxa"/>
            <w:gridSpan w:val="2"/>
            <w:tcBorders>
              <w:top w:val="single" w:sz="4" w:space="0" w:color="auto"/>
            </w:tcBorders>
            <w:shd w:val="clear" w:color="auto" w:fill="DBE5F1"/>
          </w:tcPr>
          <w:p w:rsidR="000C0733" w:rsidRPr="00276E1C" w:rsidRDefault="000C0733" w:rsidP="00276E1C">
            <w:pPr>
              <w:tabs>
                <w:tab w:val="center" w:pos="4536"/>
                <w:tab w:val="right" w:pos="9072"/>
              </w:tabs>
              <w:bidi/>
              <w:jc w:val="center"/>
              <w:rPr>
                <w:rFonts w:ascii="Traditional Arabic" w:hAnsi="Traditional Arabic" w:cs="Traditional Arabic"/>
                <w:b/>
                <w:bCs/>
                <w:sz w:val="32"/>
                <w:szCs w:val="32"/>
                <w:rtl/>
                <w:lang w:bidi="ar-DZ"/>
              </w:rPr>
            </w:pPr>
            <w:r w:rsidRPr="00276E1C">
              <w:rPr>
                <w:rFonts w:ascii="Traditional Arabic" w:hAnsi="Traditional Arabic" w:cs="Traditional Arabic"/>
                <w:b/>
                <w:bCs/>
                <w:sz w:val="32"/>
                <w:szCs w:val="32"/>
                <w:rtl/>
                <w:lang w:bidi="ar-DZ"/>
              </w:rPr>
              <w:t>الفصل الرابع:الاجراءات المنهجية</w:t>
            </w:r>
          </w:p>
        </w:tc>
      </w:tr>
      <w:tr w:rsidR="00DA1A1F" w:rsidRPr="00276E1C" w:rsidTr="00C639AB">
        <w:trPr>
          <w:gridAfter w:val="2"/>
          <w:wAfter w:w="37" w:type="dxa"/>
          <w:jc w:val="right"/>
        </w:trPr>
        <w:tc>
          <w:tcPr>
            <w:tcW w:w="1670" w:type="dxa"/>
            <w:gridSpan w:val="3"/>
          </w:tcPr>
          <w:p w:rsidR="00DA1A1F" w:rsidRPr="00276E1C" w:rsidRDefault="002B290F"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62</w:t>
            </w:r>
          </w:p>
        </w:tc>
        <w:tc>
          <w:tcPr>
            <w:tcW w:w="8038" w:type="dxa"/>
            <w:gridSpan w:val="2"/>
          </w:tcPr>
          <w:p w:rsidR="00DA1A1F" w:rsidRPr="00276E1C" w:rsidRDefault="00DA1A1F"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تمهيد.</w:t>
            </w:r>
          </w:p>
        </w:tc>
      </w:tr>
      <w:tr w:rsidR="00DA1A1F" w:rsidRPr="00276E1C" w:rsidTr="00C639AB">
        <w:trPr>
          <w:gridAfter w:val="2"/>
          <w:wAfter w:w="37" w:type="dxa"/>
          <w:trHeight w:val="567"/>
          <w:jc w:val="right"/>
        </w:trPr>
        <w:tc>
          <w:tcPr>
            <w:tcW w:w="1670" w:type="dxa"/>
            <w:gridSpan w:val="3"/>
          </w:tcPr>
          <w:p w:rsidR="00DA1A1F" w:rsidRPr="00276E1C" w:rsidRDefault="002B290F"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62</w:t>
            </w:r>
          </w:p>
        </w:tc>
        <w:tc>
          <w:tcPr>
            <w:tcW w:w="8038" w:type="dxa"/>
            <w:gridSpan w:val="2"/>
          </w:tcPr>
          <w:p w:rsidR="00DA1A1F" w:rsidRPr="002B290F" w:rsidRDefault="00DA1A1F" w:rsidP="002B290F">
            <w:pPr>
              <w:pStyle w:val="Paragraphedeliste"/>
              <w:numPr>
                <w:ilvl w:val="0"/>
                <w:numId w:val="50"/>
              </w:numPr>
              <w:bidi/>
              <w:spacing w:after="0" w:line="240" w:lineRule="auto"/>
              <w:jc w:val="center"/>
              <w:rPr>
                <w:rFonts w:ascii="Traditional Arabic" w:hAnsi="Traditional Arabic" w:cs="Traditional Arabic"/>
                <w:b/>
                <w:bCs/>
                <w:sz w:val="32"/>
                <w:szCs w:val="32"/>
                <w:rtl/>
                <w:lang w:bidi="ar-DZ"/>
              </w:rPr>
            </w:pPr>
            <w:proofErr w:type="gramStart"/>
            <w:r w:rsidRPr="002B290F">
              <w:rPr>
                <w:rFonts w:ascii="Traditional Arabic" w:hAnsi="Traditional Arabic" w:cs="Traditional Arabic"/>
                <w:b/>
                <w:bCs/>
                <w:sz w:val="32"/>
                <w:szCs w:val="32"/>
                <w:rtl/>
                <w:lang w:bidi="ar-DZ"/>
              </w:rPr>
              <w:t>الدراسة</w:t>
            </w:r>
            <w:proofErr w:type="gramEnd"/>
            <w:r w:rsidRPr="002B290F">
              <w:rPr>
                <w:rFonts w:ascii="Traditional Arabic" w:hAnsi="Traditional Arabic" w:cs="Traditional Arabic"/>
                <w:b/>
                <w:bCs/>
                <w:sz w:val="32"/>
                <w:szCs w:val="32"/>
                <w:rtl/>
                <w:lang w:bidi="ar-DZ"/>
              </w:rPr>
              <w:t xml:space="preserve"> الاستطلاعية</w:t>
            </w:r>
          </w:p>
        </w:tc>
      </w:tr>
      <w:tr w:rsidR="00DA1A1F" w:rsidRPr="00276E1C" w:rsidTr="00C639AB">
        <w:trPr>
          <w:gridAfter w:val="2"/>
          <w:wAfter w:w="37" w:type="dxa"/>
          <w:trHeight w:val="567"/>
          <w:jc w:val="right"/>
        </w:trPr>
        <w:tc>
          <w:tcPr>
            <w:tcW w:w="1670" w:type="dxa"/>
            <w:gridSpan w:val="3"/>
          </w:tcPr>
          <w:p w:rsidR="00DA1A1F" w:rsidRPr="00276E1C" w:rsidRDefault="002B290F"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63</w:t>
            </w:r>
          </w:p>
        </w:tc>
        <w:tc>
          <w:tcPr>
            <w:tcW w:w="8038" w:type="dxa"/>
            <w:gridSpan w:val="2"/>
          </w:tcPr>
          <w:p w:rsidR="00DA1A1F" w:rsidRPr="00276E1C" w:rsidRDefault="00126D19" w:rsidP="00837737">
            <w:pPr>
              <w:pStyle w:val="Paragraphedeliste"/>
              <w:numPr>
                <w:ilvl w:val="0"/>
                <w:numId w:val="52"/>
              </w:num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مكان الدراسة</w:t>
            </w:r>
            <w:r w:rsidR="00DA1A1F" w:rsidRPr="00276E1C">
              <w:rPr>
                <w:rFonts w:ascii="Traditional Arabic" w:hAnsi="Traditional Arabic" w:cs="Traditional Arabic"/>
                <w:sz w:val="32"/>
                <w:szCs w:val="32"/>
                <w:rtl/>
                <w:lang w:bidi="ar-DZ"/>
              </w:rPr>
              <w:t xml:space="preserve"> </w:t>
            </w:r>
          </w:p>
        </w:tc>
      </w:tr>
      <w:tr w:rsidR="00DA1A1F" w:rsidRPr="00276E1C" w:rsidTr="00C639AB">
        <w:trPr>
          <w:gridAfter w:val="2"/>
          <w:wAfter w:w="37" w:type="dxa"/>
          <w:trHeight w:val="567"/>
          <w:jc w:val="right"/>
        </w:trPr>
        <w:tc>
          <w:tcPr>
            <w:tcW w:w="1670" w:type="dxa"/>
            <w:gridSpan w:val="3"/>
          </w:tcPr>
          <w:p w:rsidR="00DA1A1F" w:rsidRPr="00276E1C" w:rsidRDefault="002B290F"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63</w:t>
            </w:r>
          </w:p>
        </w:tc>
        <w:tc>
          <w:tcPr>
            <w:tcW w:w="8038" w:type="dxa"/>
            <w:gridSpan w:val="2"/>
          </w:tcPr>
          <w:p w:rsidR="00DA1A1F" w:rsidRPr="00276E1C" w:rsidRDefault="00126D19" w:rsidP="00837737">
            <w:pPr>
              <w:pStyle w:val="Paragraphedeliste"/>
              <w:numPr>
                <w:ilvl w:val="0"/>
                <w:numId w:val="52"/>
              </w:num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مدة الدراسة</w:t>
            </w:r>
            <w:r w:rsidR="00DA1A1F" w:rsidRPr="00276E1C">
              <w:rPr>
                <w:rFonts w:ascii="Traditional Arabic" w:hAnsi="Traditional Arabic" w:cs="Traditional Arabic"/>
                <w:sz w:val="32"/>
                <w:szCs w:val="32"/>
                <w:rtl/>
                <w:lang w:bidi="ar-DZ"/>
              </w:rPr>
              <w:t xml:space="preserve"> </w:t>
            </w:r>
          </w:p>
        </w:tc>
      </w:tr>
      <w:tr w:rsidR="00DA1A1F" w:rsidRPr="00276E1C" w:rsidTr="00C639AB">
        <w:trPr>
          <w:gridAfter w:val="2"/>
          <w:wAfter w:w="37" w:type="dxa"/>
          <w:trHeight w:val="567"/>
          <w:jc w:val="right"/>
        </w:trPr>
        <w:tc>
          <w:tcPr>
            <w:tcW w:w="1670" w:type="dxa"/>
            <w:gridSpan w:val="3"/>
          </w:tcPr>
          <w:p w:rsidR="00DA1A1F" w:rsidRPr="00276E1C" w:rsidRDefault="002E33A9"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64</w:t>
            </w:r>
          </w:p>
        </w:tc>
        <w:tc>
          <w:tcPr>
            <w:tcW w:w="8038" w:type="dxa"/>
            <w:gridSpan w:val="2"/>
          </w:tcPr>
          <w:p w:rsidR="00DA1A1F" w:rsidRPr="00276E1C" w:rsidRDefault="00126D19" w:rsidP="00837737">
            <w:pPr>
              <w:pStyle w:val="Paragraphedeliste"/>
              <w:numPr>
                <w:ilvl w:val="0"/>
                <w:numId w:val="52"/>
              </w:num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مواصفات الحالات </w:t>
            </w:r>
            <w:proofErr w:type="gramStart"/>
            <w:r>
              <w:rPr>
                <w:rFonts w:ascii="Traditional Arabic" w:hAnsi="Traditional Arabic" w:cs="Traditional Arabic" w:hint="cs"/>
                <w:sz w:val="32"/>
                <w:szCs w:val="32"/>
                <w:rtl/>
                <w:lang w:bidi="ar-DZ"/>
              </w:rPr>
              <w:t>المدروسة</w:t>
            </w:r>
            <w:proofErr w:type="gramEnd"/>
            <w:r w:rsidR="006C0FBD" w:rsidRPr="00276E1C">
              <w:rPr>
                <w:rFonts w:ascii="Traditional Arabic" w:hAnsi="Traditional Arabic" w:cs="Traditional Arabic"/>
                <w:sz w:val="32"/>
                <w:szCs w:val="32"/>
                <w:rtl/>
                <w:lang w:bidi="ar-DZ"/>
              </w:rPr>
              <w:t>.</w:t>
            </w:r>
            <w:r w:rsidR="00DA1A1F" w:rsidRPr="00276E1C">
              <w:rPr>
                <w:rFonts w:ascii="Traditional Arabic" w:hAnsi="Traditional Arabic" w:cs="Traditional Arabic"/>
                <w:sz w:val="32"/>
                <w:szCs w:val="32"/>
                <w:rtl/>
                <w:lang w:bidi="ar-DZ"/>
              </w:rPr>
              <w:t xml:space="preserve"> </w:t>
            </w:r>
          </w:p>
        </w:tc>
      </w:tr>
      <w:tr w:rsidR="00DA1A1F" w:rsidRPr="00276E1C" w:rsidTr="00C639AB">
        <w:trPr>
          <w:gridAfter w:val="2"/>
          <w:wAfter w:w="37" w:type="dxa"/>
          <w:trHeight w:val="266"/>
          <w:jc w:val="right"/>
        </w:trPr>
        <w:tc>
          <w:tcPr>
            <w:tcW w:w="1670" w:type="dxa"/>
            <w:gridSpan w:val="3"/>
            <w:tcBorders>
              <w:bottom w:val="single" w:sz="4" w:space="0" w:color="auto"/>
            </w:tcBorders>
          </w:tcPr>
          <w:p w:rsidR="00DA1A1F" w:rsidRPr="00276E1C" w:rsidRDefault="002E33A9"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64</w:t>
            </w:r>
          </w:p>
        </w:tc>
        <w:tc>
          <w:tcPr>
            <w:tcW w:w="8038" w:type="dxa"/>
            <w:gridSpan w:val="2"/>
            <w:tcBorders>
              <w:bottom w:val="single" w:sz="4" w:space="0" w:color="auto"/>
            </w:tcBorders>
          </w:tcPr>
          <w:p w:rsidR="00DA1A1F" w:rsidRPr="00276E1C" w:rsidRDefault="00126D19" w:rsidP="00837737">
            <w:pPr>
              <w:pStyle w:val="Paragraphedeliste"/>
              <w:numPr>
                <w:ilvl w:val="0"/>
                <w:numId w:val="52"/>
              </w:numPr>
              <w:bidi/>
              <w:spacing w:after="0" w:line="240"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التقنيات</w:t>
            </w:r>
            <w:proofErr w:type="gramEnd"/>
            <w:r>
              <w:rPr>
                <w:rFonts w:ascii="Traditional Arabic" w:hAnsi="Traditional Arabic" w:cs="Traditional Arabic" w:hint="cs"/>
                <w:sz w:val="32"/>
                <w:szCs w:val="32"/>
                <w:rtl/>
                <w:lang w:bidi="ar-DZ"/>
              </w:rPr>
              <w:t xml:space="preserve"> المستعملة.</w:t>
            </w:r>
          </w:p>
        </w:tc>
      </w:tr>
      <w:tr w:rsidR="00126D19" w:rsidRPr="00276E1C" w:rsidTr="00C639AB">
        <w:trPr>
          <w:gridAfter w:val="2"/>
          <w:wAfter w:w="37" w:type="dxa"/>
          <w:trHeight w:val="279"/>
          <w:jc w:val="right"/>
        </w:trPr>
        <w:tc>
          <w:tcPr>
            <w:tcW w:w="1670" w:type="dxa"/>
            <w:gridSpan w:val="3"/>
            <w:tcBorders>
              <w:top w:val="single" w:sz="4" w:space="0" w:color="auto"/>
            </w:tcBorders>
          </w:tcPr>
          <w:p w:rsidR="00126D19" w:rsidRPr="00276E1C" w:rsidRDefault="002E33A9"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72</w:t>
            </w:r>
          </w:p>
        </w:tc>
        <w:tc>
          <w:tcPr>
            <w:tcW w:w="8038" w:type="dxa"/>
            <w:gridSpan w:val="2"/>
            <w:tcBorders>
              <w:top w:val="single" w:sz="4" w:space="0" w:color="auto"/>
              <w:bottom w:val="single" w:sz="4" w:space="0" w:color="auto"/>
            </w:tcBorders>
          </w:tcPr>
          <w:p w:rsidR="00126D19" w:rsidRDefault="00126D19" w:rsidP="00837737">
            <w:pPr>
              <w:pStyle w:val="Paragraphedeliste"/>
              <w:numPr>
                <w:ilvl w:val="0"/>
                <w:numId w:val="52"/>
              </w:num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نتائج الدراسة الإستطلاعية.</w:t>
            </w:r>
          </w:p>
        </w:tc>
      </w:tr>
      <w:tr w:rsidR="00DA1A1F" w:rsidRPr="00276E1C" w:rsidTr="00C639AB">
        <w:trPr>
          <w:gridAfter w:val="2"/>
          <w:wAfter w:w="37" w:type="dxa"/>
          <w:trHeight w:val="567"/>
          <w:jc w:val="right"/>
        </w:trPr>
        <w:tc>
          <w:tcPr>
            <w:tcW w:w="1670" w:type="dxa"/>
            <w:gridSpan w:val="3"/>
            <w:tcBorders>
              <w:right w:val="single" w:sz="4" w:space="0" w:color="auto"/>
            </w:tcBorders>
          </w:tcPr>
          <w:p w:rsidR="00DA1A1F"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72</w:t>
            </w:r>
          </w:p>
        </w:tc>
        <w:tc>
          <w:tcPr>
            <w:tcW w:w="8038" w:type="dxa"/>
            <w:gridSpan w:val="2"/>
            <w:tcBorders>
              <w:top w:val="single" w:sz="4" w:space="0" w:color="auto"/>
              <w:left w:val="single" w:sz="4" w:space="0" w:color="auto"/>
              <w:bottom w:val="single" w:sz="4" w:space="0" w:color="auto"/>
              <w:right w:val="single" w:sz="4" w:space="0" w:color="auto"/>
            </w:tcBorders>
          </w:tcPr>
          <w:p w:rsidR="00DA1A1F" w:rsidRPr="002B290F" w:rsidRDefault="006C0FBD" w:rsidP="002B290F">
            <w:pPr>
              <w:pStyle w:val="Paragraphedeliste"/>
              <w:numPr>
                <w:ilvl w:val="0"/>
                <w:numId w:val="50"/>
              </w:numPr>
              <w:bidi/>
              <w:spacing w:after="0"/>
              <w:jc w:val="center"/>
              <w:rPr>
                <w:rFonts w:ascii="Traditional Arabic" w:hAnsi="Traditional Arabic" w:cs="Traditional Arabic"/>
                <w:b/>
                <w:bCs/>
                <w:sz w:val="32"/>
                <w:szCs w:val="32"/>
                <w:rtl/>
                <w:lang w:bidi="ar-DZ"/>
              </w:rPr>
            </w:pPr>
            <w:proofErr w:type="gramStart"/>
            <w:r w:rsidRPr="002B290F">
              <w:rPr>
                <w:rFonts w:ascii="Traditional Arabic" w:hAnsi="Traditional Arabic" w:cs="Traditional Arabic"/>
                <w:b/>
                <w:bCs/>
                <w:sz w:val="32"/>
                <w:szCs w:val="32"/>
                <w:rtl/>
                <w:lang w:bidi="ar-DZ"/>
              </w:rPr>
              <w:t>الدراسة</w:t>
            </w:r>
            <w:proofErr w:type="gramEnd"/>
            <w:r w:rsidRPr="002B290F">
              <w:rPr>
                <w:rFonts w:ascii="Traditional Arabic" w:hAnsi="Traditional Arabic" w:cs="Traditional Arabic"/>
                <w:b/>
                <w:bCs/>
                <w:sz w:val="32"/>
                <w:szCs w:val="32"/>
                <w:rtl/>
                <w:lang w:bidi="ar-DZ"/>
              </w:rPr>
              <w:t xml:space="preserve"> الأساسية.</w:t>
            </w:r>
          </w:p>
        </w:tc>
      </w:tr>
      <w:tr w:rsidR="006C0FBD" w:rsidRPr="00276E1C" w:rsidTr="00C639AB">
        <w:trPr>
          <w:gridAfter w:val="2"/>
          <w:wAfter w:w="37" w:type="dxa"/>
          <w:trHeight w:val="567"/>
          <w:jc w:val="right"/>
        </w:trPr>
        <w:tc>
          <w:tcPr>
            <w:tcW w:w="1670" w:type="dxa"/>
            <w:gridSpan w:val="3"/>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72</w:t>
            </w:r>
          </w:p>
        </w:tc>
        <w:tc>
          <w:tcPr>
            <w:tcW w:w="8038" w:type="dxa"/>
            <w:gridSpan w:val="2"/>
            <w:tcBorders>
              <w:top w:val="single" w:sz="4" w:space="0" w:color="auto"/>
            </w:tcBorders>
          </w:tcPr>
          <w:p w:rsidR="006C0FBD" w:rsidRPr="00276E1C" w:rsidRDefault="006C0FBD" w:rsidP="00837737">
            <w:pPr>
              <w:pStyle w:val="Paragraphedeliste"/>
              <w:numPr>
                <w:ilvl w:val="0"/>
                <w:numId w:val="51"/>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مكان الدراسة.</w:t>
            </w:r>
          </w:p>
        </w:tc>
      </w:tr>
      <w:tr w:rsidR="006C0FBD" w:rsidRPr="00276E1C" w:rsidTr="00C639AB">
        <w:trPr>
          <w:gridAfter w:val="2"/>
          <w:wAfter w:w="37" w:type="dxa"/>
          <w:trHeight w:val="567"/>
          <w:jc w:val="right"/>
        </w:trPr>
        <w:tc>
          <w:tcPr>
            <w:tcW w:w="1670" w:type="dxa"/>
            <w:gridSpan w:val="3"/>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73</w:t>
            </w:r>
          </w:p>
        </w:tc>
        <w:tc>
          <w:tcPr>
            <w:tcW w:w="8038" w:type="dxa"/>
            <w:gridSpan w:val="2"/>
          </w:tcPr>
          <w:p w:rsidR="006C0FBD" w:rsidRPr="00276E1C" w:rsidRDefault="006C0FBD" w:rsidP="00837737">
            <w:pPr>
              <w:pStyle w:val="Paragraphedeliste"/>
              <w:numPr>
                <w:ilvl w:val="0"/>
                <w:numId w:val="51"/>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مدة الدراسة.</w:t>
            </w:r>
          </w:p>
        </w:tc>
      </w:tr>
      <w:tr w:rsidR="006C0FBD" w:rsidRPr="00276E1C" w:rsidTr="00C639AB">
        <w:trPr>
          <w:gridAfter w:val="2"/>
          <w:wAfter w:w="37" w:type="dxa"/>
          <w:trHeight w:val="567"/>
          <w:jc w:val="right"/>
        </w:trPr>
        <w:tc>
          <w:tcPr>
            <w:tcW w:w="1670" w:type="dxa"/>
            <w:gridSpan w:val="3"/>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73</w:t>
            </w:r>
          </w:p>
        </w:tc>
        <w:tc>
          <w:tcPr>
            <w:tcW w:w="8038" w:type="dxa"/>
            <w:gridSpan w:val="2"/>
          </w:tcPr>
          <w:p w:rsidR="006C0FBD" w:rsidRPr="00276E1C" w:rsidRDefault="006C0FBD" w:rsidP="00837737">
            <w:pPr>
              <w:pStyle w:val="Paragraphedeliste"/>
              <w:numPr>
                <w:ilvl w:val="0"/>
                <w:numId w:val="51"/>
              </w:numPr>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 xml:space="preserve">مواصفات الحالات </w:t>
            </w:r>
            <w:proofErr w:type="gramStart"/>
            <w:r w:rsidRPr="00276E1C">
              <w:rPr>
                <w:rFonts w:ascii="Traditional Arabic" w:hAnsi="Traditional Arabic" w:cs="Traditional Arabic"/>
                <w:sz w:val="32"/>
                <w:szCs w:val="32"/>
                <w:rtl/>
                <w:lang w:bidi="ar-DZ"/>
              </w:rPr>
              <w:t>المدروسة</w:t>
            </w:r>
            <w:proofErr w:type="gramEnd"/>
            <w:r w:rsidRPr="00276E1C">
              <w:rPr>
                <w:rFonts w:ascii="Traditional Arabic" w:hAnsi="Traditional Arabic" w:cs="Traditional Arabic"/>
                <w:sz w:val="32"/>
                <w:szCs w:val="32"/>
                <w:rtl/>
                <w:lang w:bidi="ar-DZ"/>
              </w:rPr>
              <w:t>.</w:t>
            </w:r>
          </w:p>
        </w:tc>
      </w:tr>
      <w:tr w:rsidR="006C0FBD" w:rsidRPr="00276E1C" w:rsidTr="00C639AB">
        <w:trPr>
          <w:gridAfter w:val="2"/>
          <w:wAfter w:w="37" w:type="dxa"/>
          <w:trHeight w:val="567"/>
          <w:jc w:val="right"/>
        </w:trPr>
        <w:tc>
          <w:tcPr>
            <w:tcW w:w="1670" w:type="dxa"/>
            <w:gridSpan w:val="3"/>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74</w:t>
            </w:r>
          </w:p>
        </w:tc>
        <w:tc>
          <w:tcPr>
            <w:tcW w:w="8038" w:type="dxa"/>
            <w:gridSpan w:val="2"/>
          </w:tcPr>
          <w:p w:rsidR="006C0FBD" w:rsidRPr="00276E1C" w:rsidRDefault="006C0FBD" w:rsidP="00837737">
            <w:pPr>
              <w:pStyle w:val="Paragraphedeliste"/>
              <w:numPr>
                <w:ilvl w:val="0"/>
                <w:numId w:val="51"/>
              </w:numPr>
              <w:bidi/>
              <w:spacing w:after="0"/>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المنهج</w:t>
            </w:r>
            <w:proofErr w:type="gramEnd"/>
            <w:r w:rsidRPr="00276E1C">
              <w:rPr>
                <w:rFonts w:ascii="Traditional Arabic" w:hAnsi="Traditional Arabic" w:cs="Traditional Arabic"/>
                <w:sz w:val="32"/>
                <w:szCs w:val="32"/>
                <w:rtl/>
                <w:lang w:bidi="ar-DZ"/>
              </w:rPr>
              <w:t xml:space="preserve"> المتبع.</w:t>
            </w:r>
          </w:p>
        </w:tc>
      </w:tr>
      <w:tr w:rsidR="006C0FBD" w:rsidRPr="00276E1C" w:rsidTr="00C639AB">
        <w:trPr>
          <w:gridAfter w:val="2"/>
          <w:wAfter w:w="37" w:type="dxa"/>
          <w:trHeight w:val="266"/>
          <w:jc w:val="right"/>
        </w:trPr>
        <w:tc>
          <w:tcPr>
            <w:tcW w:w="1670" w:type="dxa"/>
            <w:gridSpan w:val="3"/>
            <w:tcBorders>
              <w:bottom w:val="single" w:sz="4" w:space="0" w:color="auto"/>
            </w:tcBorders>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75</w:t>
            </w:r>
          </w:p>
        </w:tc>
        <w:tc>
          <w:tcPr>
            <w:tcW w:w="8038" w:type="dxa"/>
            <w:gridSpan w:val="2"/>
            <w:tcBorders>
              <w:bottom w:val="single" w:sz="4" w:space="0" w:color="auto"/>
            </w:tcBorders>
          </w:tcPr>
          <w:p w:rsidR="006C0FBD" w:rsidRPr="00276E1C" w:rsidRDefault="006C0FBD" w:rsidP="00837737">
            <w:pPr>
              <w:pStyle w:val="Paragraphedeliste"/>
              <w:numPr>
                <w:ilvl w:val="0"/>
                <w:numId w:val="51"/>
              </w:numPr>
              <w:bidi/>
              <w:spacing w:after="0"/>
              <w:jc w:val="both"/>
              <w:rPr>
                <w:rFonts w:ascii="Traditional Arabic" w:hAnsi="Traditional Arabic" w:cs="Traditional Arabic"/>
                <w:sz w:val="32"/>
                <w:szCs w:val="32"/>
                <w:rtl/>
                <w:lang w:bidi="ar-DZ"/>
              </w:rPr>
            </w:pPr>
            <w:proofErr w:type="gramStart"/>
            <w:r w:rsidRPr="00276E1C">
              <w:rPr>
                <w:rFonts w:ascii="Traditional Arabic" w:hAnsi="Traditional Arabic" w:cs="Traditional Arabic"/>
                <w:sz w:val="32"/>
                <w:szCs w:val="32"/>
                <w:rtl/>
                <w:lang w:bidi="ar-DZ"/>
              </w:rPr>
              <w:t>التقنيات</w:t>
            </w:r>
            <w:proofErr w:type="gramEnd"/>
            <w:r w:rsidRPr="00276E1C">
              <w:rPr>
                <w:rFonts w:ascii="Traditional Arabic" w:hAnsi="Traditional Arabic" w:cs="Traditional Arabic"/>
                <w:sz w:val="32"/>
                <w:szCs w:val="32"/>
                <w:rtl/>
                <w:lang w:bidi="ar-DZ"/>
              </w:rPr>
              <w:t xml:space="preserve"> المستعملة.</w:t>
            </w:r>
          </w:p>
        </w:tc>
      </w:tr>
      <w:tr w:rsidR="00126D19" w:rsidRPr="00276E1C" w:rsidTr="00C639AB">
        <w:trPr>
          <w:gridAfter w:val="2"/>
          <w:wAfter w:w="37" w:type="dxa"/>
          <w:trHeight w:val="441"/>
          <w:jc w:val="right"/>
        </w:trPr>
        <w:tc>
          <w:tcPr>
            <w:tcW w:w="1670" w:type="dxa"/>
            <w:gridSpan w:val="3"/>
            <w:tcBorders>
              <w:top w:val="single" w:sz="4" w:space="0" w:color="auto"/>
            </w:tcBorders>
          </w:tcPr>
          <w:p w:rsidR="00126D19"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75</w:t>
            </w:r>
          </w:p>
        </w:tc>
        <w:tc>
          <w:tcPr>
            <w:tcW w:w="8038" w:type="dxa"/>
            <w:gridSpan w:val="2"/>
            <w:tcBorders>
              <w:top w:val="single" w:sz="4" w:space="0" w:color="auto"/>
              <w:bottom w:val="single" w:sz="4" w:space="0" w:color="auto"/>
            </w:tcBorders>
          </w:tcPr>
          <w:p w:rsidR="00126D19" w:rsidRPr="00276E1C" w:rsidRDefault="00126D19" w:rsidP="00837737">
            <w:pPr>
              <w:pStyle w:val="Paragraphedeliste"/>
              <w:numPr>
                <w:ilvl w:val="0"/>
                <w:numId w:val="51"/>
              </w:numPr>
              <w:bidi/>
              <w:spacing w:line="240"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صعوبات</w:t>
            </w:r>
            <w:proofErr w:type="gramEnd"/>
            <w:r>
              <w:rPr>
                <w:rFonts w:ascii="Traditional Arabic" w:hAnsi="Traditional Arabic" w:cs="Traditional Arabic" w:hint="cs"/>
                <w:sz w:val="32"/>
                <w:szCs w:val="32"/>
                <w:rtl/>
                <w:lang w:bidi="ar-DZ"/>
              </w:rPr>
              <w:t xml:space="preserve"> الدراسة.</w:t>
            </w:r>
          </w:p>
        </w:tc>
      </w:tr>
      <w:tr w:rsidR="006C0FBD" w:rsidRPr="00276E1C" w:rsidTr="00C639AB">
        <w:trPr>
          <w:gridAfter w:val="2"/>
          <w:wAfter w:w="37" w:type="dxa"/>
          <w:trHeight w:val="567"/>
          <w:jc w:val="right"/>
        </w:trPr>
        <w:tc>
          <w:tcPr>
            <w:tcW w:w="1670" w:type="dxa"/>
            <w:gridSpan w:val="3"/>
          </w:tcPr>
          <w:p w:rsidR="006C0FBD" w:rsidRPr="00276E1C" w:rsidRDefault="002E0BD6" w:rsidP="007C1271">
            <w:pPr>
              <w:tabs>
                <w:tab w:val="center" w:pos="4536"/>
                <w:tab w:val="right" w:pos="9072"/>
              </w:tabs>
              <w:bidi/>
              <w:spacing w:after="0"/>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76</w:t>
            </w:r>
          </w:p>
        </w:tc>
        <w:tc>
          <w:tcPr>
            <w:tcW w:w="8038" w:type="dxa"/>
            <w:gridSpan w:val="2"/>
            <w:tcBorders>
              <w:top w:val="single" w:sz="4" w:space="0" w:color="auto"/>
            </w:tcBorders>
          </w:tcPr>
          <w:p w:rsidR="006C0FBD" w:rsidRPr="00276E1C" w:rsidRDefault="00BE14C2" w:rsidP="004F6192">
            <w:pPr>
              <w:tabs>
                <w:tab w:val="center" w:pos="4536"/>
                <w:tab w:val="right" w:pos="9072"/>
              </w:tabs>
              <w:bidi/>
              <w:spacing w:after="0"/>
              <w:jc w:val="both"/>
              <w:rPr>
                <w:rFonts w:ascii="Traditional Arabic" w:hAnsi="Traditional Arabic" w:cs="Traditional Arabic"/>
                <w:sz w:val="32"/>
                <w:szCs w:val="32"/>
                <w:rtl/>
                <w:lang w:bidi="ar-DZ"/>
              </w:rPr>
            </w:pPr>
            <w:r w:rsidRPr="00276E1C">
              <w:rPr>
                <w:rFonts w:ascii="Traditional Arabic" w:hAnsi="Traditional Arabic" w:cs="Traditional Arabic"/>
                <w:sz w:val="32"/>
                <w:szCs w:val="32"/>
                <w:rtl/>
                <w:lang w:bidi="ar-DZ"/>
              </w:rPr>
              <w:t>خلاصة</w:t>
            </w:r>
          </w:p>
        </w:tc>
      </w:tr>
      <w:tr w:rsidR="00BE14C2" w:rsidRPr="00276E1C" w:rsidTr="00C639AB">
        <w:trPr>
          <w:gridAfter w:val="2"/>
          <w:wAfter w:w="37" w:type="dxa"/>
          <w:trHeight w:val="567"/>
          <w:jc w:val="right"/>
        </w:trPr>
        <w:tc>
          <w:tcPr>
            <w:tcW w:w="9708" w:type="dxa"/>
            <w:gridSpan w:val="5"/>
            <w:tcBorders>
              <w:right w:val="single" w:sz="4" w:space="0" w:color="auto"/>
            </w:tcBorders>
            <w:shd w:val="clear" w:color="auto" w:fill="DBE5F1"/>
          </w:tcPr>
          <w:p w:rsidR="00BE14C2" w:rsidRPr="00276E1C" w:rsidRDefault="00BE14C2" w:rsidP="007C1271">
            <w:pPr>
              <w:tabs>
                <w:tab w:val="center" w:pos="4536"/>
                <w:tab w:val="right" w:pos="9072"/>
              </w:tabs>
              <w:bidi/>
              <w:spacing w:after="0"/>
              <w:jc w:val="center"/>
              <w:rPr>
                <w:rFonts w:ascii="Traditional Arabic" w:hAnsi="Traditional Arabic" w:cs="Traditional Arabic"/>
                <w:b/>
                <w:bCs/>
                <w:sz w:val="32"/>
                <w:szCs w:val="32"/>
                <w:rtl/>
                <w:lang w:bidi="ar-DZ"/>
              </w:rPr>
            </w:pPr>
            <w:proofErr w:type="gramStart"/>
            <w:r w:rsidRPr="00276E1C">
              <w:rPr>
                <w:rFonts w:ascii="Traditional Arabic" w:hAnsi="Traditional Arabic" w:cs="Traditional Arabic"/>
                <w:b/>
                <w:bCs/>
                <w:sz w:val="32"/>
                <w:szCs w:val="32"/>
                <w:rtl/>
                <w:lang w:bidi="ar-DZ"/>
              </w:rPr>
              <w:t>الفصل</w:t>
            </w:r>
            <w:proofErr w:type="gramEnd"/>
            <w:r w:rsidRPr="00276E1C">
              <w:rPr>
                <w:rFonts w:ascii="Traditional Arabic" w:hAnsi="Traditional Arabic" w:cs="Traditional Arabic"/>
                <w:b/>
                <w:bCs/>
                <w:sz w:val="32"/>
                <w:szCs w:val="32"/>
                <w:rtl/>
                <w:lang w:bidi="ar-DZ"/>
              </w:rPr>
              <w:t xml:space="preserve"> الخامس:</w:t>
            </w:r>
            <w:r w:rsidR="00207DCE" w:rsidRPr="00276E1C">
              <w:rPr>
                <w:rFonts w:ascii="Traditional Arabic" w:hAnsi="Traditional Arabic" w:cs="Traditional Arabic"/>
                <w:b/>
                <w:bCs/>
                <w:sz w:val="32"/>
                <w:szCs w:val="32"/>
                <w:rtl/>
                <w:lang w:bidi="ar-DZ"/>
              </w:rPr>
              <w:t>عرض الحالات المدروسة</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452"/>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78</w:t>
            </w:r>
          </w:p>
        </w:tc>
        <w:tc>
          <w:tcPr>
            <w:tcW w:w="8075" w:type="dxa"/>
            <w:gridSpan w:val="4"/>
          </w:tcPr>
          <w:p w:rsidR="00207DCE" w:rsidRPr="00276E1C" w:rsidRDefault="00207DCE" w:rsidP="00276E1C">
            <w:pPr>
              <w:bidi/>
              <w:spacing w:after="0" w:line="240" w:lineRule="auto"/>
              <w:contextualSpacing/>
              <w:jc w:val="both"/>
              <w:rPr>
                <w:rFonts w:ascii="Traditional Arabic" w:hAnsi="Traditional Arabic" w:cs="Traditional Arabic"/>
                <w:sz w:val="32"/>
                <w:szCs w:val="32"/>
                <w:lang w:eastAsia="en-US" w:bidi="ar-DZ"/>
              </w:rPr>
            </w:pPr>
            <w:r w:rsidRPr="00276E1C">
              <w:rPr>
                <w:rFonts w:ascii="Traditional Arabic" w:hAnsi="Traditional Arabic" w:cs="Traditional Arabic"/>
                <w:sz w:val="32"/>
                <w:szCs w:val="32"/>
                <w:rtl/>
                <w:lang w:eastAsia="en-US" w:bidi="ar-DZ"/>
              </w:rPr>
              <w:t>تمهيد</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384"/>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78</w:t>
            </w:r>
          </w:p>
        </w:tc>
        <w:tc>
          <w:tcPr>
            <w:tcW w:w="8075" w:type="dxa"/>
            <w:gridSpan w:val="4"/>
          </w:tcPr>
          <w:p w:rsidR="00207DCE" w:rsidRPr="00276E1C" w:rsidRDefault="00207DCE" w:rsidP="00837737">
            <w:pPr>
              <w:pStyle w:val="Paragraphedeliste"/>
              <w:numPr>
                <w:ilvl w:val="0"/>
                <w:numId w:val="59"/>
              </w:numPr>
              <w:bidi/>
              <w:spacing w:after="0" w:line="240" w:lineRule="auto"/>
              <w:jc w:val="both"/>
              <w:rPr>
                <w:rFonts w:ascii="Traditional Arabic" w:hAnsi="Traditional Arabic" w:cs="Traditional Arabic"/>
                <w:sz w:val="32"/>
                <w:szCs w:val="32"/>
                <w:lang w:eastAsia="en-US" w:bidi="ar-DZ"/>
              </w:rPr>
            </w:pPr>
            <w:r w:rsidRPr="00276E1C">
              <w:rPr>
                <w:rFonts w:ascii="Traditional Arabic" w:hAnsi="Traditional Arabic" w:cs="Traditional Arabic"/>
                <w:sz w:val="32"/>
                <w:szCs w:val="32"/>
                <w:rtl/>
                <w:lang w:eastAsia="en-US" w:bidi="ar-DZ"/>
              </w:rPr>
              <w:t>عرض الحالة الأولى</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56"/>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88</w:t>
            </w:r>
          </w:p>
        </w:tc>
        <w:tc>
          <w:tcPr>
            <w:tcW w:w="8075" w:type="dxa"/>
            <w:gridSpan w:val="4"/>
          </w:tcPr>
          <w:p w:rsidR="00207DCE" w:rsidRPr="00276E1C" w:rsidRDefault="00207DCE" w:rsidP="00837737">
            <w:pPr>
              <w:pStyle w:val="Paragraphedeliste"/>
              <w:numPr>
                <w:ilvl w:val="0"/>
                <w:numId w:val="59"/>
              </w:numPr>
              <w:bidi/>
              <w:spacing w:after="0" w:line="240" w:lineRule="auto"/>
              <w:jc w:val="both"/>
              <w:rPr>
                <w:rFonts w:ascii="Traditional Arabic" w:hAnsi="Traditional Arabic" w:cs="Traditional Arabic"/>
                <w:sz w:val="32"/>
                <w:szCs w:val="32"/>
                <w:lang w:eastAsia="en-US" w:bidi="ar-DZ"/>
              </w:rPr>
            </w:pPr>
            <w:r w:rsidRPr="00276E1C">
              <w:rPr>
                <w:rFonts w:ascii="Traditional Arabic" w:hAnsi="Traditional Arabic" w:cs="Traditional Arabic"/>
                <w:sz w:val="32"/>
                <w:szCs w:val="32"/>
                <w:rtl/>
                <w:lang w:eastAsia="en-US" w:bidi="ar-DZ"/>
              </w:rPr>
              <w:t>عرض الحالة الثانية</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80"/>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lastRenderedPageBreak/>
              <w:t>97</w:t>
            </w:r>
          </w:p>
        </w:tc>
        <w:tc>
          <w:tcPr>
            <w:tcW w:w="8075" w:type="dxa"/>
            <w:gridSpan w:val="4"/>
          </w:tcPr>
          <w:p w:rsidR="00207DCE" w:rsidRPr="00276E1C" w:rsidRDefault="00207DCE" w:rsidP="00837737">
            <w:pPr>
              <w:pStyle w:val="Paragraphedeliste"/>
              <w:numPr>
                <w:ilvl w:val="0"/>
                <w:numId w:val="59"/>
              </w:numPr>
              <w:bidi/>
              <w:spacing w:after="0" w:line="240" w:lineRule="auto"/>
              <w:jc w:val="both"/>
              <w:rPr>
                <w:rFonts w:ascii="Traditional Arabic" w:hAnsi="Traditional Arabic" w:cs="Traditional Arabic"/>
                <w:sz w:val="32"/>
                <w:szCs w:val="32"/>
                <w:lang w:eastAsia="en-US" w:bidi="ar-DZ"/>
              </w:rPr>
            </w:pPr>
            <w:r w:rsidRPr="00276E1C">
              <w:rPr>
                <w:rFonts w:ascii="Traditional Arabic" w:hAnsi="Traditional Arabic" w:cs="Traditional Arabic"/>
                <w:sz w:val="32"/>
                <w:szCs w:val="32"/>
                <w:rtl/>
                <w:lang w:eastAsia="en-US" w:bidi="ar-DZ"/>
              </w:rPr>
              <w:t>عرض الحالة الثالثة</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603"/>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106</w:t>
            </w:r>
          </w:p>
        </w:tc>
        <w:tc>
          <w:tcPr>
            <w:tcW w:w="8075" w:type="dxa"/>
            <w:gridSpan w:val="4"/>
          </w:tcPr>
          <w:p w:rsidR="00207DCE" w:rsidRPr="00276E1C" w:rsidRDefault="00207DCE" w:rsidP="00276E1C">
            <w:pPr>
              <w:bidi/>
              <w:spacing w:after="0" w:line="240" w:lineRule="auto"/>
              <w:contextualSpacing/>
              <w:jc w:val="both"/>
              <w:rPr>
                <w:rFonts w:ascii="Traditional Arabic" w:hAnsi="Traditional Arabic" w:cs="Traditional Arabic"/>
                <w:sz w:val="32"/>
                <w:szCs w:val="32"/>
                <w:lang w:eastAsia="en-US" w:bidi="ar-DZ"/>
              </w:rPr>
            </w:pPr>
            <w:r w:rsidRPr="00276E1C">
              <w:rPr>
                <w:rFonts w:ascii="Traditional Arabic" w:hAnsi="Traditional Arabic" w:cs="Traditional Arabic"/>
                <w:sz w:val="32"/>
                <w:szCs w:val="32"/>
                <w:rtl/>
                <w:lang w:eastAsia="en-US" w:bidi="ar-DZ"/>
              </w:rPr>
              <w:t>خلاصة</w:t>
            </w:r>
          </w:p>
        </w:tc>
      </w:tr>
      <w:tr w:rsidR="00C059D4"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55"/>
          <w:jc w:val="right"/>
        </w:trPr>
        <w:tc>
          <w:tcPr>
            <w:tcW w:w="9679" w:type="dxa"/>
            <w:gridSpan w:val="5"/>
            <w:shd w:val="clear" w:color="auto" w:fill="DBE5F1" w:themeFill="accent1" w:themeFillTint="33"/>
          </w:tcPr>
          <w:p w:rsidR="00C059D4" w:rsidRPr="007C1271" w:rsidRDefault="00C059D4" w:rsidP="007C1271">
            <w:pPr>
              <w:bidi/>
              <w:spacing w:after="0" w:line="240" w:lineRule="auto"/>
              <w:contextualSpacing/>
              <w:jc w:val="center"/>
              <w:rPr>
                <w:rFonts w:ascii="Traditional Arabic" w:hAnsi="Traditional Arabic" w:cs="Traditional Arabic"/>
                <w:b/>
                <w:bCs/>
                <w:sz w:val="32"/>
                <w:szCs w:val="32"/>
                <w:lang w:eastAsia="en-US" w:bidi="ar-DZ"/>
              </w:rPr>
            </w:pPr>
            <w:r w:rsidRPr="007C1271">
              <w:rPr>
                <w:rFonts w:ascii="Traditional Arabic" w:hAnsi="Traditional Arabic" w:cs="Traditional Arabic"/>
                <w:b/>
                <w:bCs/>
                <w:sz w:val="32"/>
                <w:szCs w:val="32"/>
                <w:rtl/>
                <w:lang w:eastAsia="en-US" w:bidi="ar-DZ"/>
              </w:rPr>
              <w:t>الفصل السادس:عرض النتائج و منقشة الفرضيات</w:t>
            </w:r>
          </w:p>
        </w:tc>
      </w:tr>
      <w:tr w:rsidR="00207DCE"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35"/>
          <w:jc w:val="right"/>
        </w:trPr>
        <w:tc>
          <w:tcPr>
            <w:tcW w:w="1604" w:type="dxa"/>
          </w:tcPr>
          <w:p w:rsidR="00207DCE"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108</w:t>
            </w:r>
          </w:p>
        </w:tc>
        <w:tc>
          <w:tcPr>
            <w:tcW w:w="8075" w:type="dxa"/>
            <w:gridSpan w:val="4"/>
          </w:tcPr>
          <w:p w:rsidR="00207DCE" w:rsidRPr="00276E1C" w:rsidRDefault="00207DCE" w:rsidP="00837737">
            <w:pPr>
              <w:pStyle w:val="Paragraphedeliste"/>
              <w:numPr>
                <w:ilvl w:val="0"/>
                <w:numId w:val="60"/>
              </w:numPr>
              <w:bidi/>
              <w:spacing w:after="0" w:line="240" w:lineRule="auto"/>
              <w:jc w:val="both"/>
              <w:rPr>
                <w:rFonts w:ascii="Traditional Arabic" w:hAnsi="Traditional Arabic" w:cs="Traditional Arabic"/>
                <w:sz w:val="32"/>
                <w:szCs w:val="32"/>
                <w:rtl/>
                <w:lang w:eastAsia="en-US" w:bidi="ar-DZ"/>
              </w:rPr>
            </w:pPr>
            <w:r w:rsidRPr="00276E1C">
              <w:rPr>
                <w:rFonts w:ascii="Traditional Arabic" w:hAnsi="Traditional Arabic" w:cs="Traditional Arabic"/>
                <w:sz w:val="32"/>
                <w:szCs w:val="32"/>
                <w:rtl/>
                <w:lang w:eastAsia="en-US" w:bidi="ar-DZ"/>
              </w:rPr>
              <w:t>تحليل نتائج المقابلة و المقاييس</w:t>
            </w:r>
            <w:r w:rsidR="00B0695E" w:rsidRPr="00276E1C">
              <w:rPr>
                <w:rFonts w:ascii="Traditional Arabic" w:hAnsi="Traditional Arabic" w:cs="Traditional Arabic"/>
                <w:sz w:val="32"/>
                <w:szCs w:val="32"/>
                <w:rtl/>
                <w:lang w:eastAsia="en-US" w:bidi="ar-DZ"/>
              </w:rPr>
              <w:t xml:space="preserve"> و الإستنتاج العام</w:t>
            </w:r>
            <w:r w:rsidRPr="00276E1C">
              <w:rPr>
                <w:rFonts w:ascii="Traditional Arabic" w:hAnsi="Traditional Arabic" w:cs="Traditional Arabic"/>
                <w:sz w:val="32"/>
                <w:szCs w:val="32"/>
                <w:rtl/>
                <w:lang w:eastAsia="en-US" w:bidi="ar-DZ"/>
              </w:rPr>
              <w:t xml:space="preserve"> </w:t>
            </w:r>
            <w:r w:rsidR="00B0695E" w:rsidRPr="00276E1C">
              <w:rPr>
                <w:rFonts w:ascii="Traditional Arabic" w:hAnsi="Traditional Arabic" w:cs="Traditional Arabic"/>
                <w:sz w:val="32"/>
                <w:szCs w:val="32"/>
                <w:rtl/>
                <w:lang w:eastAsia="en-US" w:bidi="ar-DZ"/>
              </w:rPr>
              <w:t>ل</w:t>
            </w:r>
            <w:r w:rsidRPr="00276E1C">
              <w:rPr>
                <w:rFonts w:ascii="Traditional Arabic" w:hAnsi="Traditional Arabic" w:cs="Traditional Arabic"/>
                <w:sz w:val="32"/>
                <w:szCs w:val="32"/>
                <w:rtl/>
                <w:lang w:eastAsia="en-US" w:bidi="ar-DZ"/>
              </w:rPr>
              <w:t>لحالة الأولى</w:t>
            </w:r>
          </w:p>
        </w:tc>
      </w:tr>
      <w:tr w:rsidR="00480835"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343"/>
          <w:jc w:val="right"/>
        </w:trPr>
        <w:tc>
          <w:tcPr>
            <w:tcW w:w="1604" w:type="dxa"/>
          </w:tcPr>
          <w:p w:rsidR="00480835"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110</w:t>
            </w:r>
          </w:p>
        </w:tc>
        <w:tc>
          <w:tcPr>
            <w:tcW w:w="8075" w:type="dxa"/>
            <w:gridSpan w:val="4"/>
          </w:tcPr>
          <w:p w:rsidR="00480835" w:rsidRPr="00276E1C" w:rsidRDefault="00A211DC" w:rsidP="00837737">
            <w:pPr>
              <w:pStyle w:val="Paragraphedeliste"/>
              <w:numPr>
                <w:ilvl w:val="0"/>
                <w:numId w:val="60"/>
              </w:numPr>
              <w:bidi/>
              <w:spacing w:after="0" w:line="240" w:lineRule="auto"/>
              <w:jc w:val="both"/>
              <w:rPr>
                <w:rFonts w:ascii="Traditional Arabic" w:hAnsi="Traditional Arabic" w:cs="Traditional Arabic"/>
                <w:sz w:val="32"/>
                <w:szCs w:val="32"/>
                <w:rtl/>
                <w:lang w:eastAsia="en-US" w:bidi="ar-DZ"/>
              </w:rPr>
            </w:pPr>
            <w:r w:rsidRPr="00276E1C">
              <w:rPr>
                <w:rFonts w:ascii="Traditional Arabic" w:hAnsi="Traditional Arabic" w:cs="Traditional Arabic"/>
                <w:sz w:val="32"/>
                <w:szCs w:val="32"/>
                <w:rtl/>
                <w:lang w:eastAsia="en-US" w:bidi="ar-DZ"/>
              </w:rPr>
              <w:t xml:space="preserve">تحليل نتائج المقابلة و المقاييس و الإستنتاج العام للحالة </w:t>
            </w:r>
            <w:r w:rsidR="00480835" w:rsidRPr="00276E1C">
              <w:rPr>
                <w:rFonts w:ascii="Traditional Arabic" w:hAnsi="Traditional Arabic" w:cs="Traditional Arabic"/>
                <w:sz w:val="32"/>
                <w:szCs w:val="32"/>
                <w:rtl/>
                <w:lang w:eastAsia="en-US" w:bidi="ar-DZ"/>
              </w:rPr>
              <w:t>الثانية.</w:t>
            </w:r>
          </w:p>
        </w:tc>
      </w:tr>
      <w:tr w:rsidR="00480835"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343"/>
          <w:jc w:val="right"/>
        </w:trPr>
        <w:tc>
          <w:tcPr>
            <w:tcW w:w="1604" w:type="dxa"/>
          </w:tcPr>
          <w:p w:rsidR="00480835"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112</w:t>
            </w:r>
          </w:p>
        </w:tc>
        <w:tc>
          <w:tcPr>
            <w:tcW w:w="8075" w:type="dxa"/>
            <w:gridSpan w:val="4"/>
          </w:tcPr>
          <w:p w:rsidR="00480835" w:rsidRPr="00276E1C" w:rsidRDefault="00A211DC" w:rsidP="00837737">
            <w:pPr>
              <w:pStyle w:val="Paragraphedeliste"/>
              <w:numPr>
                <w:ilvl w:val="0"/>
                <w:numId w:val="60"/>
              </w:numPr>
              <w:bidi/>
              <w:spacing w:after="0" w:line="240" w:lineRule="auto"/>
              <w:jc w:val="both"/>
              <w:rPr>
                <w:rFonts w:ascii="Traditional Arabic" w:hAnsi="Traditional Arabic" w:cs="Traditional Arabic"/>
                <w:sz w:val="32"/>
                <w:szCs w:val="32"/>
                <w:rtl/>
                <w:lang w:eastAsia="en-US" w:bidi="ar-DZ"/>
              </w:rPr>
            </w:pPr>
            <w:r w:rsidRPr="00276E1C">
              <w:rPr>
                <w:rFonts w:ascii="Traditional Arabic" w:hAnsi="Traditional Arabic" w:cs="Traditional Arabic"/>
                <w:sz w:val="32"/>
                <w:szCs w:val="32"/>
                <w:rtl/>
                <w:lang w:eastAsia="en-US" w:bidi="ar-DZ"/>
              </w:rPr>
              <w:t xml:space="preserve">تحليل نتائج المقابلة و المقاييس و الإستنتاج العام للحالة </w:t>
            </w:r>
            <w:r w:rsidR="00480835" w:rsidRPr="00276E1C">
              <w:rPr>
                <w:rFonts w:ascii="Traditional Arabic" w:hAnsi="Traditional Arabic" w:cs="Traditional Arabic"/>
                <w:sz w:val="32"/>
                <w:szCs w:val="32"/>
                <w:rtl/>
                <w:lang w:eastAsia="en-US" w:bidi="ar-DZ"/>
              </w:rPr>
              <w:t>الثا</w:t>
            </w:r>
            <w:r w:rsidR="00C059D4" w:rsidRPr="00276E1C">
              <w:rPr>
                <w:rFonts w:ascii="Traditional Arabic" w:hAnsi="Traditional Arabic" w:cs="Traditional Arabic"/>
                <w:sz w:val="32"/>
                <w:szCs w:val="32"/>
                <w:rtl/>
                <w:lang w:eastAsia="en-US" w:bidi="ar-DZ"/>
              </w:rPr>
              <w:t>لث</w:t>
            </w:r>
            <w:r w:rsidR="00480835" w:rsidRPr="00276E1C">
              <w:rPr>
                <w:rFonts w:ascii="Traditional Arabic" w:hAnsi="Traditional Arabic" w:cs="Traditional Arabic"/>
                <w:sz w:val="32"/>
                <w:szCs w:val="32"/>
                <w:rtl/>
                <w:lang w:eastAsia="en-US" w:bidi="ar-DZ"/>
              </w:rPr>
              <w:t>ة.</w:t>
            </w:r>
          </w:p>
        </w:tc>
      </w:tr>
      <w:tr w:rsidR="00480835"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661"/>
          <w:jc w:val="right"/>
        </w:trPr>
        <w:tc>
          <w:tcPr>
            <w:tcW w:w="1604" w:type="dxa"/>
          </w:tcPr>
          <w:p w:rsidR="00480835"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115</w:t>
            </w:r>
          </w:p>
        </w:tc>
        <w:tc>
          <w:tcPr>
            <w:tcW w:w="8075" w:type="dxa"/>
            <w:gridSpan w:val="4"/>
          </w:tcPr>
          <w:p w:rsidR="00480835" w:rsidRPr="00276E1C" w:rsidRDefault="00480835" w:rsidP="00837737">
            <w:pPr>
              <w:pStyle w:val="Paragraphedeliste"/>
              <w:numPr>
                <w:ilvl w:val="0"/>
                <w:numId w:val="60"/>
              </w:numPr>
              <w:bidi/>
              <w:spacing w:after="0" w:line="240" w:lineRule="auto"/>
              <w:jc w:val="both"/>
              <w:rPr>
                <w:rFonts w:ascii="Traditional Arabic" w:hAnsi="Traditional Arabic" w:cs="Traditional Arabic"/>
                <w:sz w:val="32"/>
                <w:szCs w:val="32"/>
                <w:rtl/>
                <w:lang w:eastAsia="en-US" w:bidi="ar-DZ"/>
              </w:rPr>
            </w:pPr>
            <w:proofErr w:type="gramStart"/>
            <w:r w:rsidRPr="00276E1C">
              <w:rPr>
                <w:rFonts w:ascii="Traditional Arabic" w:hAnsi="Traditional Arabic" w:cs="Traditional Arabic"/>
                <w:sz w:val="32"/>
                <w:szCs w:val="32"/>
                <w:rtl/>
                <w:lang w:eastAsia="en-US" w:bidi="ar-DZ"/>
              </w:rPr>
              <w:t>استنتاج</w:t>
            </w:r>
            <w:proofErr w:type="gramEnd"/>
            <w:r w:rsidRPr="00276E1C">
              <w:rPr>
                <w:rFonts w:ascii="Traditional Arabic" w:hAnsi="Traditional Arabic" w:cs="Traditional Arabic"/>
                <w:sz w:val="32"/>
                <w:szCs w:val="32"/>
                <w:rtl/>
                <w:lang w:eastAsia="en-US" w:bidi="ar-DZ"/>
              </w:rPr>
              <w:t xml:space="preserve"> عام حول الحالات</w:t>
            </w:r>
            <w:r w:rsidR="00A211DC" w:rsidRPr="00276E1C">
              <w:rPr>
                <w:rFonts w:ascii="Traditional Arabic" w:hAnsi="Traditional Arabic" w:cs="Traditional Arabic"/>
                <w:sz w:val="32"/>
                <w:szCs w:val="32"/>
                <w:rtl/>
                <w:lang w:eastAsia="en-US" w:bidi="ar-DZ"/>
              </w:rPr>
              <w:t xml:space="preserve"> المدروسة.</w:t>
            </w:r>
          </w:p>
        </w:tc>
      </w:tr>
      <w:tr w:rsidR="00C059D4"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489"/>
          <w:jc w:val="right"/>
        </w:trPr>
        <w:tc>
          <w:tcPr>
            <w:tcW w:w="1604" w:type="dxa"/>
          </w:tcPr>
          <w:p w:rsidR="00C059D4" w:rsidRPr="00276E1C" w:rsidRDefault="00752C11"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116</w:t>
            </w:r>
          </w:p>
        </w:tc>
        <w:tc>
          <w:tcPr>
            <w:tcW w:w="8075" w:type="dxa"/>
            <w:gridSpan w:val="4"/>
          </w:tcPr>
          <w:p w:rsidR="00C059D4" w:rsidRPr="00276E1C" w:rsidRDefault="00C059D4" w:rsidP="00837737">
            <w:pPr>
              <w:pStyle w:val="Paragraphedeliste"/>
              <w:numPr>
                <w:ilvl w:val="0"/>
                <w:numId w:val="60"/>
              </w:numPr>
              <w:bidi/>
              <w:spacing w:after="0" w:line="240" w:lineRule="auto"/>
              <w:jc w:val="both"/>
              <w:rPr>
                <w:rFonts w:ascii="Traditional Arabic" w:hAnsi="Traditional Arabic" w:cs="Traditional Arabic"/>
                <w:sz w:val="32"/>
                <w:szCs w:val="32"/>
                <w:rtl/>
                <w:lang w:eastAsia="en-US" w:bidi="ar-DZ"/>
              </w:rPr>
            </w:pPr>
            <w:proofErr w:type="gramStart"/>
            <w:r w:rsidRPr="00276E1C">
              <w:rPr>
                <w:rFonts w:ascii="Traditional Arabic" w:hAnsi="Traditional Arabic" w:cs="Traditional Arabic"/>
                <w:sz w:val="32"/>
                <w:szCs w:val="32"/>
                <w:rtl/>
                <w:lang w:eastAsia="en-US" w:bidi="ar-DZ"/>
              </w:rPr>
              <w:t>مناقشة</w:t>
            </w:r>
            <w:proofErr w:type="gramEnd"/>
            <w:r w:rsidRPr="00276E1C">
              <w:rPr>
                <w:rFonts w:ascii="Traditional Arabic" w:hAnsi="Traditional Arabic" w:cs="Traditional Arabic"/>
                <w:sz w:val="32"/>
                <w:szCs w:val="32"/>
                <w:rtl/>
                <w:lang w:eastAsia="en-US" w:bidi="ar-DZ"/>
              </w:rPr>
              <w:t xml:space="preserve"> الفرضيات</w:t>
            </w:r>
            <w:r w:rsidR="00A211DC" w:rsidRPr="00276E1C">
              <w:rPr>
                <w:rFonts w:ascii="Traditional Arabic" w:hAnsi="Traditional Arabic" w:cs="Traditional Arabic"/>
                <w:sz w:val="32"/>
                <w:szCs w:val="32"/>
                <w:rtl/>
                <w:lang w:eastAsia="en-US" w:bidi="ar-DZ"/>
              </w:rPr>
              <w:t>.</w:t>
            </w:r>
          </w:p>
        </w:tc>
      </w:tr>
      <w:tr w:rsidR="00791904"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13"/>
          <w:jc w:val="right"/>
        </w:trPr>
        <w:tc>
          <w:tcPr>
            <w:tcW w:w="1604" w:type="dxa"/>
          </w:tcPr>
          <w:p w:rsidR="00791904" w:rsidRPr="00276E1C" w:rsidRDefault="00905486"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125</w:t>
            </w:r>
          </w:p>
        </w:tc>
        <w:tc>
          <w:tcPr>
            <w:tcW w:w="8075" w:type="dxa"/>
            <w:gridSpan w:val="4"/>
          </w:tcPr>
          <w:p w:rsidR="00791904" w:rsidRPr="00276E1C" w:rsidRDefault="00752C11" w:rsidP="00752C11">
            <w:pPr>
              <w:bidi/>
              <w:spacing w:after="0" w:line="240" w:lineRule="auto"/>
              <w:jc w:val="both"/>
              <w:rPr>
                <w:rFonts w:ascii="Traditional Arabic" w:hAnsi="Traditional Arabic" w:cs="Traditional Arabic"/>
                <w:sz w:val="32"/>
                <w:szCs w:val="32"/>
                <w:rtl/>
                <w:lang w:eastAsia="en-US" w:bidi="ar-DZ"/>
              </w:rPr>
            </w:pPr>
            <w:r>
              <w:rPr>
                <w:rFonts w:ascii="Traditional Arabic" w:hAnsi="Traditional Arabic" w:cs="Traditional Arabic"/>
                <w:sz w:val="32"/>
                <w:szCs w:val="32"/>
                <w:rtl/>
                <w:lang w:eastAsia="en-US" w:bidi="ar-DZ"/>
              </w:rPr>
              <w:t xml:space="preserve">الإقتراحات </w:t>
            </w:r>
          </w:p>
        </w:tc>
      </w:tr>
      <w:tr w:rsidR="00791904"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65"/>
          <w:jc w:val="right"/>
        </w:trPr>
        <w:tc>
          <w:tcPr>
            <w:tcW w:w="1604" w:type="dxa"/>
          </w:tcPr>
          <w:p w:rsidR="00791904" w:rsidRPr="00276E1C" w:rsidRDefault="00905486"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127</w:t>
            </w:r>
          </w:p>
        </w:tc>
        <w:tc>
          <w:tcPr>
            <w:tcW w:w="8075" w:type="dxa"/>
            <w:gridSpan w:val="4"/>
          </w:tcPr>
          <w:p w:rsidR="00791904" w:rsidRPr="00276E1C" w:rsidRDefault="00752C11" w:rsidP="00276E1C">
            <w:pPr>
              <w:bidi/>
              <w:spacing w:after="0" w:line="240" w:lineRule="auto"/>
              <w:jc w:val="both"/>
              <w:rPr>
                <w:rFonts w:ascii="Traditional Arabic" w:hAnsi="Traditional Arabic" w:cs="Traditional Arabic"/>
                <w:sz w:val="32"/>
                <w:szCs w:val="32"/>
                <w:rtl/>
                <w:lang w:eastAsia="en-US" w:bidi="ar-DZ"/>
              </w:rPr>
            </w:pPr>
            <w:r w:rsidRPr="00276E1C">
              <w:rPr>
                <w:rFonts w:ascii="Traditional Arabic" w:hAnsi="Traditional Arabic" w:cs="Traditional Arabic"/>
                <w:sz w:val="32"/>
                <w:szCs w:val="32"/>
                <w:rtl/>
                <w:lang w:eastAsia="en-US" w:bidi="ar-DZ"/>
              </w:rPr>
              <w:t>خاتمة</w:t>
            </w:r>
          </w:p>
        </w:tc>
      </w:tr>
      <w:tr w:rsidR="00791904" w:rsidRPr="00276E1C" w:rsidTr="00C63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wBefore w:w="66" w:type="dxa"/>
          <w:trHeight w:val="543"/>
          <w:jc w:val="right"/>
        </w:trPr>
        <w:tc>
          <w:tcPr>
            <w:tcW w:w="1604" w:type="dxa"/>
          </w:tcPr>
          <w:p w:rsidR="00791904" w:rsidRPr="00276E1C" w:rsidRDefault="00905486" w:rsidP="007C1271">
            <w:pPr>
              <w:bidi/>
              <w:spacing w:line="240" w:lineRule="auto"/>
              <w:contextualSpacing/>
              <w:jc w:val="center"/>
              <w:rPr>
                <w:rFonts w:ascii="Traditional Arabic" w:hAnsi="Traditional Arabic" w:cs="Traditional Arabic"/>
                <w:sz w:val="32"/>
                <w:szCs w:val="32"/>
                <w:lang w:eastAsia="en-US" w:bidi="ar-DZ"/>
              </w:rPr>
            </w:pPr>
            <w:r>
              <w:rPr>
                <w:rFonts w:ascii="Traditional Arabic" w:hAnsi="Traditional Arabic" w:cs="Traditional Arabic" w:hint="cs"/>
                <w:sz w:val="32"/>
                <w:szCs w:val="32"/>
                <w:rtl/>
                <w:lang w:eastAsia="en-US" w:bidi="ar-DZ"/>
              </w:rPr>
              <w:t>129</w:t>
            </w:r>
          </w:p>
        </w:tc>
        <w:tc>
          <w:tcPr>
            <w:tcW w:w="8075" w:type="dxa"/>
            <w:gridSpan w:val="4"/>
          </w:tcPr>
          <w:p w:rsidR="00791904" w:rsidRPr="00276E1C" w:rsidRDefault="00791904" w:rsidP="00276E1C">
            <w:pPr>
              <w:bidi/>
              <w:spacing w:after="0" w:line="240" w:lineRule="auto"/>
              <w:jc w:val="both"/>
              <w:rPr>
                <w:rFonts w:ascii="Traditional Arabic" w:hAnsi="Traditional Arabic" w:cs="Traditional Arabic"/>
                <w:sz w:val="32"/>
                <w:szCs w:val="32"/>
                <w:rtl/>
                <w:lang w:eastAsia="en-US" w:bidi="ar-DZ"/>
              </w:rPr>
            </w:pPr>
            <w:proofErr w:type="gramStart"/>
            <w:r w:rsidRPr="00276E1C">
              <w:rPr>
                <w:rFonts w:ascii="Traditional Arabic" w:hAnsi="Traditional Arabic" w:cs="Traditional Arabic"/>
                <w:sz w:val="32"/>
                <w:szCs w:val="32"/>
                <w:rtl/>
                <w:lang w:eastAsia="en-US" w:bidi="ar-DZ"/>
              </w:rPr>
              <w:t>قائمة</w:t>
            </w:r>
            <w:proofErr w:type="gramEnd"/>
            <w:r w:rsidRPr="00276E1C">
              <w:rPr>
                <w:rFonts w:ascii="Traditional Arabic" w:hAnsi="Traditional Arabic" w:cs="Traditional Arabic"/>
                <w:sz w:val="32"/>
                <w:szCs w:val="32"/>
                <w:rtl/>
                <w:lang w:eastAsia="en-US" w:bidi="ar-DZ"/>
              </w:rPr>
              <w:t xml:space="preserve"> المصادر و المراجع</w:t>
            </w:r>
          </w:p>
        </w:tc>
      </w:tr>
    </w:tbl>
    <w:p w:rsidR="00E03563" w:rsidRDefault="00E03563" w:rsidP="00905486">
      <w:pPr>
        <w:bidi/>
        <w:spacing w:after="0" w:line="360" w:lineRule="auto"/>
        <w:jc w:val="center"/>
        <w:rPr>
          <w:rFonts w:ascii="Simplified Arabic" w:hAnsi="Simplified Arabic" w:cs="Simplified Arabic"/>
          <w:b/>
          <w:bCs/>
          <w:sz w:val="44"/>
          <w:szCs w:val="44"/>
          <w:rtl/>
          <w:lang w:eastAsia="en-US" w:bidi="ar-DZ"/>
        </w:rPr>
      </w:pPr>
      <w:proofErr w:type="gramStart"/>
      <w:r w:rsidRPr="00027974">
        <w:rPr>
          <w:rFonts w:ascii="Simplified Arabic" w:hAnsi="Simplified Arabic" w:cs="Simplified Arabic"/>
          <w:b/>
          <w:bCs/>
          <w:sz w:val="44"/>
          <w:szCs w:val="44"/>
          <w:rtl/>
          <w:lang w:eastAsia="en-US" w:bidi="ar-DZ"/>
        </w:rPr>
        <w:t>قائمة</w:t>
      </w:r>
      <w:proofErr w:type="gramEnd"/>
      <w:r w:rsidRPr="00027974">
        <w:rPr>
          <w:rFonts w:ascii="Simplified Arabic" w:hAnsi="Simplified Arabic" w:cs="Simplified Arabic"/>
          <w:b/>
          <w:bCs/>
          <w:sz w:val="44"/>
          <w:szCs w:val="44"/>
          <w:rtl/>
          <w:lang w:eastAsia="en-US" w:bidi="ar-DZ"/>
        </w:rPr>
        <w:t xml:space="preserve"> الجداول:</w:t>
      </w:r>
    </w:p>
    <w:tbl>
      <w:tblPr>
        <w:tblStyle w:val="Grilledutableau"/>
        <w:bidiVisual/>
        <w:tblW w:w="0" w:type="auto"/>
        <w:tblLook w:val="04A0" w:firstRow="1" w:lastRow="0" w:firstColumn="1" w:lastColumn="0" w:noHBand="0" w:noVBand="1"/>
      </w:tblPr>
      <w:tblGrid>
        <w:gridCol w:w="1523"/>
        <w:gridCol w:w="7088"/>
        <w:gridCol w:w="1166"/>
      </w:tblGrid>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b/>
                <w:bCs/>
                <w:sz w:val="32"/>
                <w:szCs w:val="32"/>
                <w:rtl/>
                <w:lang w:eastAsia="en-US" w:bidi="ar-DZ"/>
              </w:rPr>
            </w:pPr>
            <w:r w:rsidRPr="00126D19">
              <w:rPr>
                <w:rFonts w:ascii="Traditional Arabic" w:hAnsi="Traditional Arabic" w:cs="Traditional Arabic"/>
                <w:b/>
                <w:bCs/>
                <w:sz w:val="32"/>
                <w:szCs w:val="32"/>
                <w:rtl/>
                <w:lang w:eastAsia="en-US" w:bidi="ar-DZ"/>
              </w:rPr>
              <w:t>رقم</w:t>
            </w:r>
          </w:p>
        </w:tc>
        <w:tc>
          <w:tcPr>
            <w:tcW w:w="7088" w:type="dxa"/>
          </w:tcPr>
          <w:p w:rsidR="00791904" w:rsidRPr="00126D19" w:rsidRDefault="00791904" w:rsidP="00126D19">
            <w:pPr>
              <w:bidi/>
              <w:spacing w:after="0"/>
              <w:jc w:val="both"/>
              <w:rPr>
                <w:rFonts w:ascii="Traditional Arabic" w:hAnsi="Traditional Arabic" w:cs="Traditional Arabic"/>
                <w:b/>
                <w:bCs/>
                <w:sz w:val="32"/>
                <w:szCs w:val="32"/>
                <w:rtl/>
                <w:lang w:eastAsia="en-US" w:bidi="ar-DZ"/>
              </w:rPr>
            </w:pPr>
            <w:r w:rsidRPr="00126D19">
              <w:rPr>
                <w:rFonts w:ascii="Traditional Arabic" w:hAnsi="Traditional Arabic" w:cs="Traditional Arabic"/>
                <w:b/>
                <w:bCs/>
                <w:sz w:val="32"/>
                <w:szCs w:val="32"/>
                <w:rtl/>
                <w:lang w:eastAsia="en-US" w:bidi="ar-DZ"/>
              </w:rPr>
              <w:t>عنوان الجدول</w:t>
            </w:r>
          </w:p>
        </w:tc>
        <w:tc>
          <w:tcPr>
            <w:tcW w:w="1166" w:type="dxa"/>
          </w:tcPr>
          <w:p w:rsidR="00791904" w:rsidRPr="00126D19" w:rsidRDefault="00791904" w:rsidP="00126D19">
            <w:pPr>
              <w:bidi/>
              <w:spacing w:after="0"/>
              <w:jc w:val="both"/>
              <w:rPr>
                <w:rFonts w:ascii="Traditional Arabic" w:hAnsi="Traditional Arabic" w:cs="Traditional Arabic"/>
                <w:b/>
                <w:bCs/>
                <w:sz w:val="32"/>
                <w:szCs w:val="32"/>
                <w:rtl/>
                <w:lang w:eastAsia="en-US" w:bidi="ar-DZ"/>
              </w:rPr>
            </w:pPr>
            <w:r w:rsidRPr="00126D19">
              <w:rPr>
                <w:rFonts w:ascii="Traditional Arabic" w:hAnsi="Traditional Arabic" w:cs="Traditional Arabic"/>
                <w:b/>
                <w:bCs/>
                <w:sz w:val="32"/>
                <w:szCs w:val="32"/>
                <w:rtl/>
                <w:lang w:eastAsia="en-US" w:bidi="ar-DZ"/>
              </w:rPr>
              <w:t>الصفحة</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01</w:t>
            </w:r>
          </w:p>
        </w:tc>
        <w:tc>
          <w:tcPr>
            <w:tcW w:w="7088" w:type="dxa"/>
          </w:tcPr>
          <w:p w:rsidR="00791904" w:rsidRPr="00126D19" w:rsidRDefault="00791904" w:rsidP="00126D19">
            <w:pPr>
              <w:tabs>
                <w:tab w:val="left" w:pos="289"/>
              </w:tabs>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ab/>
              <w:t xml:space="preserve">الفئات </w:t>
            </w:r>
            <w:proofErr w:type="gramStart"/>
            <w:r w:rsidRPr="00126D19">
              <w:rPr>
                <w:rFonts w:ascii="Traditional Arabic" w:hAnsi="Traditional Arabic" w:cs="Traditional Arabic"/>
                <w:sz w:val="32"/>
                <w:szCs w:val="32"/>
                <w:rtl/>
                <w:lang w:eastAsia="en-US" w:bidi="ar-DZ"/>
              </w:rPr>
              <w:t>الفرعية</w:t>
            </w:r>
            <w:proofErr w:type="gramEnd"/>
            <w:r w:rsidRPr="00126D19">
              <w:rPr>
                <w:rFonts w:ascii="Traditional Arabic" w:hAnsi="Traditional Arabic" w:cs="Traditional Arabic"/>
                <w:sz w:val="32"/>
                <w:szCs w:val="32"/>
                <w:rtl/>
                <w:lang w:eastAsia="en-US" w:bidi="ar-DZ"/>
              </w:rPr>
              <w:t xml:space="preserve"> للقلق</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25</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02</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الفرق بين الأورام الحميدة و الخبيثة</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56</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03</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مستويات شدة إضطراب الوسواس القهري</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66</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04</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مفتاح</w:t>
            </w:r>
            <w:proofErr w:type="gramEnd"/>
            <w:r w:rsidRPr="00126D19">
              <w:rPr>
                <w:rFonts w:ascii="Traditional Arabic" w:hAnsi="Traditional Arabic" w:cs="Traditional Arabic"/>
                <w:sz w:val="32"/>
                <w:szCs w:val="32"/>
                <w:rtl/>
                <w:lang w:eastAsia="en-US" w:bidi="ar-DZ"/>
              </w:rPr>
              <w:t xml:space="preserve"> تصحيح حالة القلق</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68</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05</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مفتاح</w:t>
            </w:r>
            <w:proofErr w:type="gramEnd"/>
            <w:r w:rsidRPr="00126D19">
              <w:rPr>
                <w:rFonts w:ascii="Traditional Arabic" w:hAnsi="Traditional Arabic" w:cs="Traditional Arabic"/>
                <w:sz w:val="32"/>
                <w:szCs w:val="32"/>
                <w:rtl/>
                <w:lang w:eastAsia="en-US" w:bidi="ar-DZ"/>
              </w:rPr>
              <w:t xml:space="preserve"> تصحيح سمة القلق</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69</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06</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فئات</w:t>
            </w:r>
            <w:proofErr w:type="gramEnd"/>
            <w:r w:rsidRPr="00126D19">
              <w:rPr>
                <w:rFonts w:ascii="Traditional Arabic" w:hAnsi="Traditional Arabic" w:cs="Traditional Arabic"/>
                <w:sz w:val="32"/>
                <w:szCs w:val="32"/>
                <w:rtl/>
                <w:lang w:eastAsia="en-US" w:bidi="ar-DZ"/>
              </w:rPr>
              <w:t xml:space="preserve"> و مستويات القلق</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69</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07</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أبعاد و بنود مقياس الصحة النفسية</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70</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08</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مفتاح تصحيح مقياس الصحة النفسية</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71</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09</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المصالح المتواجدة بمركز </w:t>
            </w:r>
            <w:proofErr w:type="gramStart"/>
            <w:r w:rsidRPr="00126D19">
              <w:rPr>
                <w:rFonts w:ascii="Traditional Arabic" w:hAnsi="Traditional Arabic" w:cs="Traditional Arabic"/>
                <w:sz w:val="32"/>
                <w:szCs w:val="32"/>
                <w:rtl/>
                <w:lang w:eastAsia="en-US" w:bidi="ar-DZ"/>
              </w:rPr>
              <w:t>مكافحة</w:t>
            </w:r>
            <w:proofErr w:type="gramEnd"/>
            <w:r w:rsidRPr="00126D19">
              <w:rPr>
                <w:rFonts w:ascii="Traditional Arabic" w:hAnsi="Traditional Arabic" w:cs="Traditional Arabic"/>
                <w:sz w:val="32"/>
                <w:szCs w:val="32"/>
                <w:rtl/>
                <w:lang w:eastAsia="en-US" w:bidi="ar-DZ"/>
              </w:rPr>
              <w:t xml:space="preserve"> السرطان</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72</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10</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خصائص الحالات </w:t>
            </w:r>
            <w:proofErr w:type="gramStart"/>
            <w:r w:rsidRPr="00126D19">
              <w:rPr>
                <w:rFonts w:ascii="Traditional Arabic" w:hAnsi="Traditional Arabic" w:cs="Traditional Arabic"/>
                <w:sz w:val="32"/>
                <w:szCs w:val="32"/>
                <w:rtl/>
                <w:lang w:eastAsia="en-US" w:bidi="ar-DZ"/>
              </w:rPr>
              <w:t>المدروسة</w:t>
            </w:r>
            <w:proofErr w:type="gramEnd"/>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74</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lastRenderedPageBreak/>
              <w:t>11</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سير</w:t>
            </w:r>
            <w:proofErr w:type="gramEnd"/>
            <w:r w:rsidRPr="00126D19">
              <w:rPr>
                <w:rFonts w:ascii="Traditional Arabic" w:hAnsi="Traditional Arabic" w:cs="Traditional Arabic"/>
                <w:sz w:val="32"/>
                <w:szCs w:val="32"/>
                <w:rtl/>
                <w:lang w:eastAsia="en-US" w:bidi="ar-DZ"/>
              </w:rPr>
              <w:t xml:space="preserve"> المقابلات مع الحالة الأولى</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78</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12</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النتائج المتحصل عليها في مقياس الصحة النفسية للحالة الاولى</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87</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13</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نتائج تطبيق مقياس القلق حالة و سمة للحالة الاولى</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88</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14</w:t>
            </w:r>
          </w:p>
        </w:tc>
        <w:tc>
          <w:tcPr>
            <w:tcW w:w="7088"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نتائج تطبيق مقياس الوسواس القهري للحالة الاولى </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88</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15</w:t>
            </w:r>
          </w:p>
        </w:tc>
        <w:tc>
          <w:tcPr>
            <w:tcW w:w="7088" w:type="dxa"/>
          </w:tcPr>
          <w:p w:rsidR="00791904" w:rsidRPr="00126D19" w:rsidRDefault="005E36F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سير</w:t>
            </w:r>
            <w:proofErr w:type="gramEnd"/>
            <w:r w:rsidRPr="00126D19">
              <w:rPr>
                <w:rFonts w:ascii="Traditional Arabic" w:hAnsi="Traditional Arabic" w:cs="Traditional Arabic"/>
                <w:sz w:val="32"/>
                <w:szCs w:val="32"/>
                <w:rtl/>
                <w:lang w:eastAsia="en-US" w:bidi="ar-DZ"/>
              </w:rPr>
              <w:t xml:space="preserve"> المقابلات مع الحالة الثانية</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89</w:t>
            </w:r>
          </w:p>
        </w:tc>
      </w:tr>
      <w:tr w:rsidR="00791904" w:rsidRPr="00126D19" w:rsidTr="00791904">
        <w:tc>
          <w:tcPr>
            <w:tcW w:w="1523" w:type="dxa"/>
          </w:tcPr>
          <w:p w:rsidR="00791904" w:rsidRPr="00126D19" w:rsidRDefault="0079190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16</w:t>
            </w:r>
          </w:p>
        </w:tc>
        <w:tc>
          <w:tcPr>
            <w:tcW w:w="7088" w:type="dxa"/>
          </w:tcPr>
          <w:p w:rsidR="0079190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النتائج المتحصل عليه في مقياس الصحة النفسية للحالة الثانية</w:t>
            </w:r>
          </w:p>
        </w:tc>
        <w:tc>
          <w:tcPr>
            <w:tcW w:w="1166" w:type="dxa"/>
          </w:tcPr>
          <w:p w:rsidR="0079190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95</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17</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نتائج تطبيق مقياس القلق حالة و سمة للحالة </w:t>
            </w:r>
            <w:proofErr w:type="gramStart"/>
            <w:r w:rsidRPr="00126D19">
              <w:rPr>
                <w:rFonts w:ascii="Traditional Arabic" w:hAnsi="Traditional Arabic" w:cs="Traditional Arabic"/>
                <w:sz w:val="32"/>
                <w:szCs w:val="32"/>
                <w:rtl/>
                <w:lang w:eastAsia="en-US" w:bidi="ar-DZ"/>
              </w:rPr>
              <w:t>الثانية</w:t>
            </w:r>
            <w:proofErr w:type="gramEnd"/>
          </w:p>
        </w:tc>
        <w:tc>
          <w:tcPr>
            <w:tcW w:w="1166" w:type="dxa"/>
          </w:tcPr>
          <w:p w:rsidR="005E36F4" w:rsidRPr="00126D19" w:rsidRDefault="00905486"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96</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18</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نتائج تطبيق مقياس الوسواس القهري للحالة الثانية </w:t>
            </w:r>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96</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19</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proofErr w:type="gramStart"/>
            <w:r w:rsidRPr="00126D19">
              <w:rPr>
                <w:rFonts w:ascii="Traditional Arabic" w:hAnsi="Traditional Arabic" w:cs="Traditional Arabic"/>
                <w:sz w:val="32"/>
                <w:szCs w:val="32"/>
                <w:rtl/>
                <w:lang w:eastAsia="en-US" w:bidi="ar-DZ"/>
              </w:rPr>
              <w:t>سير</w:t>
            </w:r>
            <w:proofErr w:type="gramEnd"/>
            <w:r w:rsidRPr="00126D19">
              <w:rPr>
                <w:rFonts w:ascii="Traditional Arabic" w:hAnsi="Traditional Arabic" w:cs="Traditional Arabic"/>
                <w:sz w:val="32"/>
                <w:szCs w:val="32"/>
                <w:rtl/>
                <w:lang w:eastAsia="en-US" w:bidi="ar-DZ"/>
              </w:rPr>
              <w:t xml:space="preserve"> المقابلات مع الحالة الثانية</w:t>
            </w:r>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97</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20</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النتائج المتحصل عليه في مقياس الصحة النفسية للحالة الثالثة</w:t>
            </w:r>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105</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21</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نتائج تطبيق مقياس القلق حالة و سمة للحالة </w:t>
            </w:r>
            <w:proofErr w:type="gramStart"/>
            <w:r w:rsidRPr="00126D19">
              <w:rPr>
                <w:rFonts w:ascii="Traditional Arabic" w:hAnsi="Traditional Arabic" w:cs="Traditional Arabic"/>
                <w:sz w:val="32"/>
                <w:szCs w:val="32"/>
                <w:rtl/>
                <w:lang w:eastAsia="en-US" w:bidi="ar-DZ"/>
              </w:rPr>
              <w:t>الثالثة</w:t>
            </w:r>
            <w:proofErr w:type="gramEnd"/>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105</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22</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 xml:space="preserve">نتائج تطبيق مقياس الوسواس القهري للحالة الثالثة </w:t>
            </w:r>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106</w:t>
            </w:r>
          </w:p>
        </w:tc>
      </w:tr>
      <w:tr w:rsidR="005E36F4" w:rsidRPr="00126D19" w:rsidTr="00791904">
        <w:tc>
          <w:tcPr>
            <w:tcW w:w="1523"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23</w:t>
            </w:r>
          </w:p>
        </w:tc>
        <w:tc>
          <w:tcPr>
            <w:tcW w:w="7088" w:type="dxa"/>
          </w:tcPr>
          <w:p w:rsidR="005E36F4" w:rsidRPr="00126D19" w:rsidRDefault="005E36F4" w:rsidP="00126D19">
            <w:pPr>
              <w:bidi/>
              <w:spacing w:after="0"/>
              <w:jc w:val="both"/>
              <w:rPr>
                <w:rFonts w:ascii="Traditional Arabic" w:hAnsi="Traditional Arabic" w:cs="Traditional Arabic"/>
                <w:sz w:val="32"/>
                <w:szCs w:val="32"/>
                <w:rtl/>
                <w:lang w:eastAsia="en-US" w:bidi="ar-DZ"/>
              </w:rPr>
            </w:pPr>
            <w:r w:rsidRPr="00126D19">
              <w:rPr>
                <w:rFonts w:ascii="Traditional Arabic" w:hAnsi="Traditional Arabic" w:cs="Traditional Arabic"/>
                <w:sz w:val="32"/>
                <w:szCs w:val="32"/>
                <w:rtl/>
                <w:lang w:eastAsia="en-US" w:bidi="ar-DZ"/>
              </w:rPr>
              <w:t>مقارنة بين نتائج الحالات المتحصل عليها من خلال المقابلة و المقاييس النفسية</w:t>
            </w:r>
          </w:p>
        </w:tc>
        <w:tc>
          <w:tcPr>
            <w:tcW w:w="1166" w:type="dxa"/>
          </w:tcPr>
          <w:p w:rsidR="005E36F4" w:rsidRPr="00126D19" w:rsidRDefault="001E3714" w:rsidP="007C1271">
            <w:pPr>
              <w:bidi/>
              <w:spacing w:after="0"/>
              <w:jc w:val="center"/>
              <w:rPr>
                <w:rFonts w:ascii="Traditional Arabic" w:hAnsi="Traditional Arabic" w:cs="Traditional Arabic"/>
                <w:sz w:val="32"/>
                <w:szCs w:val="32"/>
                <w:rtl/>
                <w:lang w:eastAsia="en-US" w:bidi="ar-DZ"/>
              </w:rPr>
            </w:pPr>
            <w:r>
              <w:rPr>
                <w:rFonts w:ascii="Traditional Arabic" w:hAnsi="Traditional Arabic" w:cs="Traditional Arabic" w:hint="cs"/>
                <w:sz w:val="32"/>
                <w:szCs w:val="32"/>
                <w:rtl/>
                <w:lang w:eastAsia="en-US" w:bidi="ar-DZ"/>
              </w:rPr>
              <w:t>115</w:t>
            </w:r>
          </w:p>
        </w:tc>
      </w:tr>
    </w:tbl>
    <w:p w:rsidR="00615072" w:rsidRPr="00DB0C0E" w:rsidRDefault="00E03563" w:rsidP="001E3714">
      <w:pPr>
        <w:bidi/>
        <w:spacing w:after="0" w:line="360" w:lineRule="auto"/>
        <w:jc w:val="center"/>
        <w:rPr>
          <w:rFonts w:ascii="Simplified Arabic" w:hAnsi="Simplified Arabic" w:cs="Simplified Arabic"/>
          <w:b/>
          <w:bCs/>
          <w:sz w:val="44"/>
          <w:szCs w:val="44"/>
          <w:rtl/>
          <w:lang w:eastAsia="en-US" w:bidi="ar-DZ"/>
        </w:rPr>
      </w:pPr>
      <w:r w:rsidRPr="00027974">
        <w:rPr>
          <w:rFonts w:ascii="Simplified Arabic" w:hAnsi="Simplified Arabic" w:cs="Simplified Arabic"/>
          <w:b/>
          <w:bCs/>
          <w:sz w:val="44"/>
          <w:szCs w:val="44"/>
          <w:rtl/>
          <w:lang w:eastAsia="en-US" w:bidi="ar-DZ"/>
        </w:rPr>
        <w:t>قائمة الاشكال:</w:t>
      </w:r>
    </w:p>
    <w:tbl>
      <w:tblPr>
        <w:tblStyle w:val="Grilledutableau"/>
        <w:tblW w:w="0" w:type="auto"/>
        <w:jc w:val="center"/>
        <w:tblLook w:val="04A0" w:firstRow="1" w:lastRow="0" w:firstColumn="1" w:lastColumn="0" w:noHBand="0" w:noVBand="1"/>
      </w:tblPr>
      <w:tblGrid>
        <w:gridCol w:w="1242"/>
        <w:gridCol w:w="7230"/>
        <w:gridCol w:w="1305"/>
      </w:tblGrid>
      <w:tr w:rsidR="005E36F4" w:rsidRPr="00276E1C" w:rsidTr="005E36F4">
        <w:trPr>
          <w:jc w:val="center"/>
        </w:trPr>
        <w:tc>
          <w:tcPr>
            <w:tcW w:w="1242" w:type="dxa"/>
          </w:tcPr>
          <w:p w:rsidR="005E36F4" w:rsidRPr="00276E1C" w:rsidRDefault="005E36F4" w:rsidP="00276E1C">
            <w:pPr>
              <w:autoSpaceDE w:val="0"/>
              <w:autoSpaceDN w:val="0"/>
              <w:bidi/>
              <w:adjustRightInd w:val="0"/>
              <w:spacing w:after="0" w:line="240" w:lineRule="auto"/>
              <w:jc w:val="both"/>
              <w:rPr>
                <w:rFonts w:ascii="Traditional Arabic" w:hAnsi="Traditional Arabic" w:cs="Traditional Arabic"/>
                <w:b/>
                <w:bCs/>
                <w:sz w:val="32"/>
                <w:szCs w:val="32"/>
              </w:rPr>
            </w:pPr>
            <w:r w:rsidRPr="00276E1C">
              <w:rPr>
                <w:rFonts w:ascii="Traditional Arabic" w:hAnsi="Traditional Arabic" w:cs="Traditional Arabic"/>
                <w:b/>
                <w:bCs/>
                <w:sz w:val="32"/>
                <w:szCs w:val="32"/>
                <w:rtl/>
              </w:rPr>
              <w:t>الصفحة</w:t>
            </w:r>
          </w:p>
        </w:tc>
        <w:tc>
          <w:tcPr>
            <w:tcW w:w="7230" w:type="dxa"/>
          </w:tcPr>
          <w:p w:rsidR="005E36F4" w:rsidRPr="00276E1C" w:rsidRDefault="005E36F4" w:rsidP="00276E1C">
            <w:pPr>
              <w:autoSpaceDE w:val="0"/>
              <w:autoSpaceDN w:val="0"/>
              <w:bidi/>
              <w:adjustRightInd w:val="0"/>
              <w:spacing w:after="0" w:line="240" w:lineRule="auto"/>
              <w:jc w:val="both"/>
              <w:rPr>
                <w:rFonts w:ascii="Traditional Arabic" w:hAnsi="Traditional Arabic" w:cs="Traditional Arabic"/>
                <w:b/>
                <w:bCs/>
                <w:sz w:val="32"/>
                <w:szCs w:val="32"/>
              </w:rPr>
            </w:pPr>
            <w:r w:rsidRPr="00276E1C">
              <w:rPr>
                <w:rFonts w:ascii="Traditional Arabic" w:hAnsi="Traditional Arabic" w:cs="Traditional Arabic"/>
                <w:b/>
                <w:bCs/>
                <w:sz w:val="32"/>
                <w:szCs w:val="32"/>
                <w:rtl/>
              </w:rPr>
              <w:t>عنوان الشكل</w:t>
            </w:r>
          </w:p>
        </w:tc>
        <w:tc>
          <w:tcPr>
            <w:tcW w:w="1305" w:type="dxa"/>
          </w:tcPr>
          <w:p w:rsidR="005E36F4" w:rsidRPr="00276E1C" w:rsidRDefault="005E36F4" w:rsidP="00276E1C">
            <w:pPr>
              <w:autoSpaceDE w:val="0"/>
              <w:autoSpaceDN w:val="0"/>
              <w:bidi/>
              <w:adjustRightInd w:val="0"/>
              <w:spacing w:after="0" w:line="240" w:lineRule="auto"/>
              <w:jc w:val="both"/>
              <w:rPr>
                <w:rFonts w:ascii="Traditional Arabic" w:hAnsi="Traditional Arabic" w:cs="Traditional Arabic"/>
                <w:b/>
                <w:bCs/>
                <w:sz w:val="32"/>
                <w:szCs w:val="32"/>
              </w:rPr>
            </w:pPr>
            <w:r w:rsidRPr="00276E1C">
              <w:rPr>
                <w:rFonts w:ascii="Traditional Arabic" w:hAnsi="Traditional Arabic" w:cs="Traditional Arabic"/>
                <w:b/>
                <w:bCs/>
                <w:sz w:val="32"/>
                <w:szCs w:val="32"/>
                <w:rtl/>
              </w:rPr>
              <w:t>رقم الشكل</w:t>
            </w:r>
          </w:p>
        </w:tc>
      </w:tr>
      <w:tr w:rsidR="005E36F4" w:rsidRPr="00276E1C" w:rsidTr="005E36F4">
        <w:trPr>
          <w:jc w:val="center"/>
        </w:trPr>
        <w:tc>
          <w:tcPr>
            <w:tcW w:w="1242" w:type="dxa"/>
          </w:tcPr>
          <w:p w:rsidR="005E36F4" w:rsidRPr="00276E1C" w:rsidRDefault="001E3714" w:rsidP="007C1271">
            <w:pPr>
              <w:autoSpaceDE w:val="0"/>
              <w:autoSpaceDN w:val="0"/>
              <w:bidi/>
              <w:adjustRightInd w:val="0"/>
              <w:spacing w:after="0" w:line="240" w:lineRule="auto"/>
              <w:jc w:val="center"/>
              <w:rPr>
                <w:rFonts w:ascii="Traditional Arabic" w:hAnsi="Traditional Arabic" w:cs="Traditional Arabic"/>
                <w:sz w:val="32"/>
                <w:szCs w:val="32"/>
              </w:rPr>
            </w:pPr>
            <w:r>
              <w:rPr>
                <w:rFonts w:ascii="Traditional Arabic" w:hAnsi="Traditional Arabic" w:cs="Traditional Arabic" w:hint="cs"/>
                <w:sz w:val="32"/>
                <w:szCs w:val="32"/>
                <w:rtl/>
              </w:rPr>
              <w:t>33</w:t>
            </w:r>
          </w:p>
        </w:tc>
        <w:tc>
          <w:tcPr>
            <w:tcW w:w="7230" w:type="dxa"/>
          </w:tcPr>
          <w:p w:rsidR="005E36F4" w:rsidRPr="00276E1C" w:rsidRDefault="005E36F4" w:rsidP="00276E1C">
            <w:pPr>
              <w:autoSpaceDE w:val="0"/>
              <w:autoSpaceDN w:val="0"/>
              <w:bidi/>
              <w:adjustRightInd w:val="0"/>
              <w:spacing w:after="0" w:line="240" w:lineRule="auto"/>
              <w:jc w:val="both"/>
              <w:rPr>
                <w:rFonts w:ascii="Traditional Arabic" w:hAnsi="Traditional Arabic" w:cs="Traditional Arabic"/>
                <w:sz w:val="32"/>
                <w:szCs w:val="32"/>
              </w:rPr>
            </w:pPr>
            <w:proofErr w:type="gramStart"/>
            <w:r w:rsidRPr="00276E1C">
              <w:rPr>
                <w:rFonts w:ascii="Traditional Arabic" w:hAnsi="Traditional Arabic" w:cs="Traditional Arabic"/>
                <w:sz w:val="32"/>
                <w:szCs w:val="32"/>
                <w:rtl/>
              </w:rPr>
              <w:t>نموذج</w:t>
            </w:r>
            <w:proofErr w:type="gramEnd"/>
            <w:r w:rsidRPr="00276E1C">
              <w:rPr>
                <w:rFonts w:ascii="Traditional Arabic" w:hAnsi="Traditional Arabic" w:cs="Traditional Arabic"/>
                <w:sz w:val="32"/>
                <w:szCs w:val="32"/>
                <w:rtl/>
              </w:rPr>
              <w:t xml:space="preserve"> تعلم لسلوك الوساوس و الأفعال القهرية</w:t>
            </w:r>
          </w:p>
        </w:tc>
        <w:tc>
          <w:tcPr>
            <w:tcW w:w="1305" w:type="dxa"/>
          </w:tcPr>
          <w:p w:rsidR="005E36F4" w:rsidRPr="00276E1C" w:rsidRDefault="005E36F4" w:rsidP="00276E1C">
            <w:pPr>
              <w:autoSpaceDE w:val="0"/>
              <w:autoSpaceDN w:val="0"/>
              <w:bidi/>
              <w:adjustRightInd w:val="0"/>
              <w:spacing w:after="0" w:line="240" w:lineRule="auto"/>
              <w:jc w:val="both"/>
              <w:rPr>
                <w:rFonts w:ascii="Traditional Arabic" w:hAnsi="Traditional Arabic" w:cs="Traditional Arabic"/>
                <w:sz w:val="32"/>
                <w:szCs w:val="32"/>
              </w:rPr>
            </w:pPr>
            <w:r w:rsidRPr="00276E1C">
              <w:rPr>
                <w:rFonts w:ascii="Traditional Arabic" w:hAnsi="Traditional Arabic" w:cs="Traditional Arabic"/>
                <w:sz w:val="32"/>
                <w:szCs w:val="32"/>
                <w:rtl/>
              </w:rPr>
              <w:t>01</w:t>
            </w:r>
          </w:p>
        </w:tc>
      </w:tr>
    </w:tbl>
    <w:p w:rsidR="00DB0C0E" w:rsidRPr="008F271F" w:rsidRDefault="00DB0C0E" w:rsidP="004F6192">
      <w:pPr>
        <w:bidi/>
        <w:spacing w:before="100" w:beforeAutospacing="1" w:after="0" w:line="360" w:lineRule="auto"/>
        <w:jc w:val="both"/>
        <w:rPr>
          <w:rFonts w:ascii="Simplified Arabic" w:hAnsi="Simplified Arabic" w:cs="Simplified Arabic"/>
          <w:b/>
          <w:bCs/>
          <w:sz w:val="44"/>
          <w:szCs w:val="44"/>
          <w:rtl/>
          <w:lang w:bidi="ar-DZ"/>
        </w:rPr>
      </w:pPr>
      <w:proofErr w:type="gramStart"/>
      <w:r w:rsidRPr="008F271F">
        <w:rPr>
          <w:rFonts w:ascii="Simplified Arabic" w:hAnsi="Simplified Arabic" w:cs="Simplified Arabic" w:hint="cs"/>
          <w:b/>
          <w:bCs/>
          <w:sz w:val="44"/>
          <w:szCs w:val="44"/>
          <w:rtl/>
          <w:lang w:bidi="ar-DZ"/>
        </w:rPr>
        <w:t>قائمة</w:t>
      </w:r>
      <w:proofErr w:type="gramEnd"/>
      <w:r w:rsidRPr="008F271F">
        <w:rPr>
          <w:rFonts w:ascii="Simplified Arabic" w:hAnsi="Simplified Arabic" w:cs="Simplified Arabic" w:hint="cs"/>
          <w:b/>
          <w:bCs/>
          <w:sz w:val="44"/>
          <w:szCs w:val="44"/>
          <w:rtl/>
          <w:lang w:bidi="ar-DZ"/>
        </w:rPr>
        <w:t xml:space="preserve"> الملاحق:</w:t>
      </w:r>
    </w:p>
    <w:tbl>
      <w:tblPr>
        <w:tblStyle w:val="Grilledutableau"/>
        <w:bidiVisual/>
        <w:tblW w:w="0" w:type="auto"/>
        <w:tblLook w:val="04A0" w:firstRow="1" w:lastRow="0" w:firstColumn="1" w:lastColumn="0" w:noHBand="0" w:noVBand="1"/>
      </w:tblPr>
      <w:tblGrid>
        <w:gridCol w:w="1665"/>
        <w:gridCol w:w="6379"/>
        <w:gridCol w:w="1733"/>
      </w:tblGrid>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b/>
                <w:bCs/>
                <w:sz w:val="32"/>
                <w:szCs w:val="32"/>
                <w:rtl/>
                <w:lang w:bidi="ar-DZ"/>
              </w:rPr>
            </w:pPr>
            <w:r w:rsidRPr="00EB5FB3">
              <w:rPr>
                <w:rFonts w:ascii="Traditional Arabic" w:hAnsi="Traditional Arabic" w:cs="Traditional Arabic"/>
                <w:b/>
                <w:bCs/>
                <w:sz w:val="32"/>
                <w:szCs w:val="32"/>
                <w:rtl/>
                <w:lang w:bidi="ar-DZ"/>
              </w:rPr>
              <w:t>الرقم</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b/>
                <w:bCs/>
                <w:sz w:val="32"/>
                <w:szCs w:val="32"/>
                <w:rtl/>
                <w:lang w:bidi="ar-DZ"/>
              </w:rPr>
            </w:pPr>
            <w:proofErr w:type="gramStart"/>
            <w:r w:rsidRPr="00EB5FB3">
              <w:rPr>
                <w:rFonts w:ascii="Traditional Arabic" w:hAnsi="Traditional Arabic" w:cs="Traditional Arabic"/>
                <w:b/>
                <w:bCs/>
                <w:sz w:val="32"/>
                <w:szCs w:val="32"/>
                <w:rtl/>
                <w:lang w:bidi="ar-DZ"/>
              </w:rPr>
              <w:t>عنوان</w:t>
            </w:r>
            <w:proofErr w:type="gramEnd"/>
            <w:r w:rsidRPr="00EB5FB3">
              <w:rPr>
                <w:rFonts w:ascii="Traditional Arabic" w:hAnsi="Traditional Arabic" w:cs="Traditional Arabic"/>
                <w:b/>
                <w:bCs/>
                <w:sz w:val="32"/>
                <w:szCs w:val="32"/>
                <w:rtl/>
                <w:lang w:bidi="ar-DZ"/>
              </w:rPr>
              <w:t xml:space="preserve"> الملحق</w:t>
            </w:r>
          </w:p>
        </w:tc>
        <w:tc>
          <w:tcPr>
            <w:tcW w:w="1733" w:type="dxa"/>
          </w:tcPr>
          <w:p w:rsidR="00DB0C0E" w:rsidRPr="00EB5FB3" w:rsidRDefault="008F271F" w:rsidP="00276E1C">
            <w:pPr>
              <w:bidi/>
              <w:spacing w:before="100" w:beforeAutospacing="1" w:after="0" w:line="240" w:lineRule="auto"/>
              <w:jc w:val="both"/>
              <w:rPr>
                <w:rFonts w:ascii="Traditional Arabic" w:hAnsi="Traditional Arabic" w:cs="Traditional Arabic"/>
                <w:b/>
                <w:bCs/>
                <w:sz w:val="32"/>
                <w:szCs w:val="32"/>
                <w:rtl/>
                <w:lang w:bidi="ar-DZ"/>
              </w:rPr>
            </w:pPr>
            <w:r w:rsidRPr="00EB5FB3">
              <w:rPr>
                <w:rFonts w:ascii="Traditional Arabic" w:hAnsi="Traditional Arabic" w:cs="Traditional Arabic"/>
                <w:b/>
                <w:bCs/>
                <w:sz w:val="32"/>
                <w:szCs w:val="32"/>
                <w:rtl/>
                <w:lang w:bidi="ar-DZ"/>
              </w:rPr>
              <w:t>الصفحة</w:t>
            </w:r>
          </w:p>
        </w:tc>
      </w:tr>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01</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proofErr w:type="gramStart"/>
            <w:r w:rsidRPr="00EB5FB3">
              <w:rPr>
                <w:rFonts w:ascii="Traditional Arabic" w:hAnsi="Traditional Arabic" w:cs="Traditional Arabic"/>
                <w:sz w:val="32"/>
                <w:szCs w:val="32"/>
                <w:rtl/>
                <w:lang w:bidi="ar-DZ"/>
              </w:rPr>
              <w:t>دليل</w:t>
            </w:r>
            <w:proofErr w:type="gramEnd"/>
            <w:r w:rsidRPr="00EB5FB3">
              <w:rPr>
                <w:rFonts w:ascii="Traditional Arabic" w:hAnsi="Traditional Arabic" w:cs="Traditional Arabic"/>
                <w:sz w:val="32"/>
                <w:szCs w:val="32"/>
                <w:rtl/>
                <w:lang w:bidi="ar-DZ"/>
              </w:rPr>
              <w:t xml:space="preserve"> المقابلة</w:t>
            </w:r>
          </w:p>
        </w:tc>
        <w:tc>
          <w:tcPr>
            <w:tcW w:w="1733" w:type="dxa"/>
          </w:tcPr>
          <w:p w:rsidR="00DB0C0E" w:rsidRPr="00EB5FB3" w:rsidRDefault="001E3714" w:rsidP="007C1271">
            <w:pPr>
              <w:bidi/>
              <w:spacing w:before="100" w:beforeAutospacing="1"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136</w:t>
            </w:r>
          </w:p>
        </w:tc>
      </w:tr>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02</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مقياس الصحة النفسية</w:t>
            </w:r>
          </w:p>
        </w:tc>
        <w:tc>
          <w:tcPr>
            <w:tcW w:w="1733" w:type="dxa"/>
          </w:tcPr>
          <w:p w:rsidR="00DB0C0E" w:rsidRPr="00EB5FB3" w:rsidRDefault="001E3714" w:rsidP="007C1271">
            <w:pPr>
              <w:bidi/>
              <w:spacing w:before="100" w:beforeAutospacing="1"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140</w:t>
            </w:r>
          </w:p>
        </w:tc>
      </w:tr>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03</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مقياس القلق حالة و سمة لسبيلبرجر</w:t>
            </w:r>
          </w:p>
        </w:tc>
        <w:tc>
          <w:tcPr>
            <w:tcW w:w="1733" w:type="dxa"/>
          </w:tcPr>
          <w:p w:rsidR="00DB0C0E" w:rsidRPr="00EB5FB3" w:rsidRDefault="001E3714" w:rsidP="007C1271">
            <w:pPr>
              <w:bidi/>
              <w:spacing w:before="100" w:beforeAutospacing="1"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144</w:t>
            </w:r>
          </w:p>
        </w:tc>
      </w:tr>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04</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مقياس الوسواس القهري لييل براون</w:t>
            </w:r>
          </w:p>
        </w:tc>
        <w:tc>
          <w:tcPr>
            <w:tcW w:w="1733" w:type="dxa"/>
          </w:tcPr>
          <w:p w:rsidR="00DB0C0E" w:rsidRPr="00EB5FB3" w:rsidRDefault="001E3714" w:rsidP="007C1271">
            <w:pPr>
              <w:bidi/>
              <w:spacing w:before="100" w:beforeAutospacing="1"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148</w:t>
            </w:r>
          </w:p>
        </w:tc>
      </w:tr>
      <w:tr w:rsidR="00DB0C0E" w:rsidRPr="00EB5FB3" w:rsidTr="00DB0C0E">
        <w:tc>
          <w:tcPr>
            <w:tcW w:w="1665"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r w:rsidRPr="00EB5FB3">
              <w:rPr>
                <w:rFonts w:ascii="Traditional Arabic" w:hAnsi="Traditional Arabic" w:cs="Traditional Arabic"/>
                <w:sz w:val="32"/>
                <w:szCs w:val="32"/>
                <w:rtl/>
                <w:lang w:bidi="ar-DZ"/>
              </w:rPr>
              <w:t>05</w:t>
            </w:r>
          </w:p>
        </w:tc>
        <w:tc>
          <w:tcPr>
            <w:tcW w:w="6379" w:type="dxa"/>
          </w:tcPr>
          <w:p w:rsidR="00DB0C0E" w:rsidRPr="00EB5FB3" w:rsidRDefault="008F271F" w:rsidP="00276E1C">
            <w:pPr>
              <w:bidi/>
              <w:spacing w:before="100" w:beforeAutospacing="1" w:after="0" w:line="240" w:lineRule="auto"/>
              <w:jc w:val="both"/>
              <w:rPr>
                <w:rFonts w:ascii="Traditional Arabic" w:hAnsi="Traditional Arabic" w:cs="Traditional Arabic"/>
                <w:sz w:val="32"/>
                <w:szCs w:val="32"/>
                <w:rtl/>
                <w:lang w:bidi="ar-DZ"/>
              </w:rPr>
            </w:pPr>
            <w:proofErr w:type="gramStart"/>
            <w:r w:rsidRPr="00EB5FB3">
              <w:rPr>
                <w:rFonts w:ascii="Traditional Arabic" w:hAnsi="Traditional Arabic" w:cs="Traditional Arabic"/>
                <w:sz w:val="32"/>
                <w:szCs w:val="32"/>
                <w:rtl/>
                <w:lang w:bidi="ar-DZ"/>
              </w:rPr>
              <w:t>رخصة</w:t>
            </w:r>
            <w:proofErr w:type="gramEnd"/>
            <w:r w:rsidRPr="00EB5FB3">
              <w:rPr>
                <w:rFonts w:ascii="Traditional Arabic" w:hAnsi="Traditional Arabic" w:cs="Traditional Arabic"/>
                <w:sz w:val="32"/>
                <w:szCs w:val="32"/>
                <w:rtl/>
                <w:lang w:bidi="ar-DZ"/>
              </w:rPr>
              <w:t xml:space="preserve"> إجراء التربص الميداني</w:t>
            </w:r>
          </w:p>
        </w:tc>
        <w:tc>
          <w:tcPr>
            <w:tcW w:w="1733" w:type="dxa"/>
          </w:tcPr>
          <w:p w:rsidR="00DB0C0E" w:rsidRPr="00EB5FB3" w:rsidRDefault="001E3714" w:rsidP="007C1271">
            <w:pPr>
              <w:bidi/>
              <w:spacing w:before="100" w:beforeAutospacing="1"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150</w:t>
            </w:r>
          </w:p>
        </w:tc>
      </w:tr>
    </w:tbl>
    <w:p w:rsidR="00DB0C0E" w:rsidRPr="005E36F4" w:rsidRDefault="00DB0C0E" w:rsidP="004F6192">
      <w:pPr>
        <w:bidi/>
        <w:spacing w:before="100" w:beforeAutospacing="1" w:after="0" w:line="360" w:lineRule="auto"/>
        <w:jc w:val="both"/>
        <w:rPr>
          <w:rFonts w:ascii="Simplified Arabic" w:hAnsi="Simplified Arabic" w:cs="Simplified Arabic"/>
          <w:b/>
          <w:bCs/>
          <w:sz w:val="32"/>
          <w:szCs w:val="32"/>
          <w:lang w:bidi="ar-DZ"/>
        </w:rPr>
        <w:sectPr w:rsidR="00DB0C0E" w:rsidRPr="005E36F4" w:rsidSect="000C2200">
          <w:footerReference w:type="default" r:id="rId12"/>
          <w:pgSz w:w="11906" w:h="16838"/>
          <w:pgMar w:top="1134" w:right="1418" w:bottom="1134" w:left="851" w:header="709" w:footer="709" w:gutter="0"/>
          <w:pgNumType w:fmt="arabicAlpha" w:start="1"/>
          <w:cols w:space="708"/>
          <w:docGrid w:linePitch="360"/>
        </w:sectPr>
      </w:pPr>
    </w:p>
    <w:p w:rsidR="00615072" w:rsidRPr="00027974" w:rsidRDefault="00615072" w:rsidP="004F6192">
      <w:pPr>
        <w:bidi/>
        <w:spacing w:line="360" w:lineRule="auto"/>
        <w:jc w:val="both"/>
        <w:rPr>
          <w:rFonts w:ascii="Simplified Arabic" w:eastAsia="Calibri" w:hAnsi="Simplified Arabic" w:cs="Simplified Arabic"/>
          <w:lang w:eastAsia="en-US"/>
        </w:rPr>
      </w:pPr>
      <w:r w:rsidRPr="00027974">
        <w:rPr>
          <w:rFonts w:ascii="Simplified Arabic" w:eastAsia="Calibri" w:hAnsi="Simplified Arabic" w:cs="Simplified Arabic"/>
          <w:b/>
          <w:bCs/>
          <w:sz w:val="48"/>
          <w:szCs w:val="48"/>
          <w:rtl/>
          <w:lang w:eastAsia="en-US" w:bidi="ar-DZ"/>
        </w:rPr>
        <w:lastRenderedPageBreak/>
        <w:t>مقدمة:</w:t>
      </w:r>
    </w:p>
    <w:p w:rsidR="00CD5777" w:rsidRPr="001D3AF6" w:rsidRDefault="001D3AF6" w:rsidP="001D3AF6">
      <w:pPr>
        <w:tabs>
          <w:tab w:val="right" w:pos="0"/>
          <w:tab w:val="right" w:pos="9637"/>
          <w:tab w:val="right" w:pos="9779"/>
        </w:tabs>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sz w:val="32"/>
          <w:szCs w:val="32"/>
        </w:rPr>
        <w:tab/>
      </w:r>
      <w:proofErr w:type="gramStart"/>
      <w:r w:rsidR="00CD5777" w:rsidRPr="00027974">
        <w:rPr>
          <w:rFonts w:ascii="Traditional Arabic" w:hAnsi="Traditional Arabic" w:cs="Traditional Arabic"/>
          <w:sz w:val="32"/>
          <w:szCs w:val="32"/>
          <w:rtl/>
        </w:rPr>
        <w:t>يعتبر</w:t>
      </w:r>
      <w:proofErr w:type="gramEnd"/>
      <w:r w:rsidR="00CD5777" w:rsidRPr="00027974">
        <w:rPr>
          <w:rFonts w:ascii="Traditional Arabic" w:hAnsi="Traditional Arabic" w:cs="Traditional Arabic"/>
          <w:sz w:val="32"/>
          <w:szCs w:val="32"/>
        </w:rPr>
        <w:t xml:space="preserve"> </w:t>
      </w:r>
      <w:r w:rsidR="00CD5777" w:rsidRPr="00027974">
        <w:rPr>
          <w:rFonts w:ascii="Traditional Arabic" w:hAnsi="Traditional Arabic" w:cs="Traditional Arabic"/>
          <w:sz w:val="32"/>
          <w:szCs w:val="32"/>
          <w:rtl/>
        </w:rPr>
        <w:t>العمل</w:t>
      </w:r>
      <w:r w:rsidR="00CD5777" w:rsidRPr="00027974">
        <w:rPr>
          <w:rFonts w:ascii="Traditional Arabic" w:hAnsi="Traditional Arabic" w:cs="Traditional Arabic"/>
          <w:sz w:val="32"/>
          <w:szCs w:val="32"/>
        </w:rPr>
        <w:t xml:space="preserve"> </w:t>
      </w:r>
      <w:r w:rsidR="00CD5777" w:rsidRPr="00027974">
        <w:rPr>
          <w:rFonts w:ascii="Traditional Arabic" w:hAnsi="Traditional Arabic" w:cs="Traditional Arabic"/>
          <w:sz w:val="32"/>
          <w:szCs w:val="32"/>
          <w:rtl/>
        </w:rPr>
        <w:t>في</w:t>
      </w:r>
      <w:r w:rsidR="00CD5777" w:rsidRPr="00027974">
        <w:rPr>
          <w:rFonts w:ascii="Traditional Arabic" w:hAnsi="Traditional Arabic" w:cs="Traditional Arabic"/>
          <w:sz w:val="32"/>
          <w:szCs w:val="32"/>
        </w:rPr>
        <w:t xml:space="preserve"> </w:t>
      </w:r>
      <w:r w:rsidR="00CD5777" w:rsidRPr="00027974">
        <w:rPr>
          <w:rFonts w:ascii="Traditional Arabic" w:hAnsi="Traditional Arabic" w:cs="Traditional Arabic"/>
          <w:sz w:val="32"/>
          <w:szCs w:val="32"/>
          <w:rtl/>
        </w:rPr>
        <w:t>سلك</w:t>
      </w:r>
      <w:r w:rsidR="00CD5777" w:rsidRPr="00027974">
        <w:rPr>
          <w:rFonts w:ascii="Traditional Arabic" w:hAnsi="Traditional Arabic" w:cs="Traditional Arabic"/>
          <w:sz w:val="32"/>
          <w:szCs w:val="32"/>
        </w:rPr>
        <w:t xml:space="preserve"> </w:t>
      </w:r>
      <w:r w:rsidR="00CD5777" w:rsidRPr="00027974">
        <w:rPr>
          <w:rFonts w:ascii="Traditional Arabic" w:hAnsi="Traditional Arabic" w:cs="Traditional Arabic"/>
          <w:sz w:val="32"/>
          <w:szCs w:val="32"/>
          <w:rtl/>
        </w:rPr>
        <w:t xml:space="preserve">التمريض من بين أهم المهن عرضة للضغط إلى جانب التخصصات الأخرى المتواجدة في المستشفيات باعتباره المحتك الأول بالمريض.  </w:t>
      </w:r>
      <w:r w:rsidR="00CD5777" w:rsidRPr="00027974">
        <w:rPr>
          <w:rFonts w:ascii="Traditional Arabic" w:eastAsia="Traditional Arabic" w:hAnsi="Traditional Arabic" w:cs="Traditional Arabic"/>
          <w:sz w:val="32"/>
          <w:szCs w:val="32"/>
          <w:rtl/>
        </w:rPr>
        <w:t>ولهذا فإن الممرض يتعرض للعديد من الضغوطات النفسية كالقلق والتوتر التي لها</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 xml:space="preserve"> أثر</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فعالا</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في</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شخصية الممرض،التي قد تؤثر على طبيعة</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المنهج</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العملي</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الذي</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يسير</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عليه</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في</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عمله والمصلحة التي يعمل بها ك</w:t>
      </w:r>
      <w:r w:rsidR="00CD5777" w:rsidRPr="00027974">
        <w:rPr>
          <w:rFonts w:ascii="Traditional Arabic" w:hAnsi="Traditional Arabic" w:cs="Traditional Arabic"/>
          <w:sz w:val="32"/>
          <w:szCs w:val="32"/>
          <w:rtl/>
        </w:rPr>
        <w:t xml:space="preserve">مصلحة العلاج الكيميائي و الاورام السرطانية بمركز مكافحة السرطان باعتبارها أكثر المصالح حساسية </w:t>
      </w:r>
      <w:r w:rsidR="00CD5777" w:rsidRPr="00027974">
        <w:rPr>
          <w:rFonts w:ascii="Traditional Arabic" w:eastAsia="Traditional Arabic" w:hAnsi="Traditional Arabic" w:cs="Traditional Arabic"/>
          <w:sz w:val="32"/>
          <w:szCs w:val="32"/>
          <w:rtl/>
        </w:rPr>
        <w:t>.</w:t>
      </w:r>
    </w:p>
    <w:p w:rsidR="00CD5777" w:rsidRPr="00027974" w:rsidRDefault="001D3AF6" w:rsidP="001D3AF6">
      <w:pPr>
        <w:tabs>
          <w:tab w:val="right" w:pos="139"/>
          <w:tab w:val="right" w:pos="9637"/>
          <w:tab w:val="right" w:pos="9779"/>
        </w:tabs>
        <w:bidi/>
        <w:spacing w:before="40" w:after="40" w:line="360" w:lineRule="auto"/>
        <w:ind w:left="-2"/>
        <w:jc w:val="both"/>
        <w:rPr>
          <w:rFonts w:ascii="Traditional Arabic" w:eastAsiaTheme="minorHAnsi" w:hAnsi="Traditional Arabic" w:cs="Traditional Arabic"/>
          <w:sz w:val="32"/>
          <w:szCs w:val="32"/>
          <w:rtl/>
        </w:rPr>
      </w:pPr>
      <w:r>
        <w:rPr>
          <w:rFonts w:ascii="Traditional Arabic" w:hAnsi="Traditional Arabic" w:cs="Traditional Arabic"/>
          <w:sz w:val="32"/>
          <w:szCs w:val="32"/>
        </w:rPr>
        <w:tab/>
      </w:r>
      <w:r w:rsidR="00CD5777" w:rsidRPr="00027974">
        <w:rPr>
          <w:rFonts w:ascii="Traditional Arabic" w:hAnsi="Traditional Arabic" w:cs="Traditional Arabic"/>
          <w:sz w:val="32"/>
          <w:szCs w:val="32"/>
          <w:rtl/>
        </w:rPr>
        <w:t>فالعمل في هذه المصلحة من المهن المعرضة للاضطرابات النفسية فبقدر ما هي مهمة إنسانية إلا أنها ذات خطورة محضة .فالممرضين العاملين بهذه المصلحة يحتكون يوميا مع مواد كيميائية تتسم بدرجة عالية من الخطورة تتطلب إجراءات وقائية صارمة تجعلهم يشعرون بالخوف الدائم عند استلامها و تقديمها للمرضى خوفا من الإصابة بإشعاعاتها.بالإضافة الى احتكاكهم اليومي بمرض مآل صاحبه الموت الحتمي وما يسببه من خوف من انتقال العدوى اليهم.بالإضافة الى الضغوط الصادرة من ذوي المرضى،الشيء الذي يجعلهم دوما يشعرون بالقلق و الاحباط مما قد ينعكس عليهم سلبا في حياتهم .</w:t>
      </w:r>
    </w:p>
    <w:p w:rsidR="00CD5777" w:rsidRPr="00027974" w:rsidRDefault="001D3AF6" w:rsidP="001D3AF6">
      <w:pPr>
        <w:tabs>
          <w:tab w:val="right" w:pos="-2"/>
        </w:tabs>
        <w:bidi/>
        <w:spacing w:before="40" w:after="40" w:line="360" w:lineRule="auto"/>
        <w:ind w:left="-2"/>
        <w:jc w:val="both"/>
        <w:rPr>
          <w:rFonts w:ascii="Traditional Arabic" w:eastAsia="Traditional Arabic" w:hAnsi="Traditional Arabic" w:cs="Traditional Arabic"/>
          <w:sz w:val="32"/>
          <w:szCs w:val="32"/>
          <w:rtl/>
        </w:rPr>
      </w:pPr>
      <w:r>
        <w:rPr>
          <w:rFonts w:ascii="Traditional Arabic" w:eastAsia="Traditional Arabic" w:hAnsi="Traditional Arabic" w:cs="Traditional Arabic"/>
          <w:sz w:val="32"/>
          <w:szCs w:val="32"/>
        </w:rPr>
        <w:tab/>
      </w:r>
      <w:r>
        <w:rPr>
          <w:rFonts w:ascii="Traditional Arabic" w:eastAsia="Traditional Arabic" w:hAnsi="Traditional Arabic" w:cs="Traditional Arabic"/>
          <w:sz w:val="32"/>
          <w:szCs w:val="32"/>
        </w:rPr>
        <w:tab/>
      </w:r>
      <w:r w:rsidR="00CD5777" w:rsidRPr="00027974">
        <w:rPr>
          <w:rFonts w:ascii="Traditional Arabic" w:eastAsia="Traditional Arabic" w:hAnsi="Traditional Arabic" w:cs="Traditional Arabic"/>
          <w:sz w:val="32"/>
          <w:szCs w:val="32"/>
          <w:rtl/>
        </w:rPr>
        <w:t>وعليه</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سوف</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نتطرق</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خلال</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هذه</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الدراسة</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البحثية</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إلى</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إبراز</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والتعرف</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على</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المعاش النفسي كونه</w:t>
      </w:r>
      <w:r w:rsidR="00CD5777" w:rsidRPr="00027974">
        <w:rPr>
          <w:rFonts w:ascii="Traditional Arabic" w:eastAsia="Traditional Arabic" w:hAnsi="Traditional Arabic" w:cs="Traditional Arabic"/>
          <w:sz w:val="32"/>
          <w:szCs w:val="32"/>
        </w:rPr>
        <w:t xml:space="preserve"> </w:t>
      </w:r>
      <w:r w:rsidR="00CD5777" w:rsidRPr="00027974">
        <w:rPr>
          <w:rFonts w:ascii="Traditional Arabic" w:eastAsia="Traditional Arabic" w:hAnsi="Traditional Arabic" w:cs="Traditional Arabic"/>
          <w:sz w:val="32"/>
          <w:szCs w:val="32"/>
          <w:rtl/>
        </w:rPr>
        <w:t>يعد من أهم المصطلحات الواسعة والحديثة في مجال علم النفس والتي تصف لنا الاحساس الباطني الخفي للفرد فالمعاش النفسي يرتبط بالحالات النفسية التي تنتاب الشخص و تعتريه لمدة غير محددة جراء انفعالات أو أحداث أو ظروف ضاغطة حادة يواجهها</w:t>
      </w:r>
      <w:r w:rsidR="00665343">
        <w:rPr>
          <w:rFonts w:ascii="Traditional Arabic" w:eastAsia="Traditional Arabic" w:hAnsi="Traditional Arabic" w:cs="Traditional Arabic"/>
          <w:sz w:val="32"/>
          <w:szCs w:val="32"/>
          <w:rtl/>
        </w:rPr>
        <w:t xml:space="preserve"> في حياته كالأمراض المزمنة مؤثر</w:t>
      </w:r>
      <w:r w:rsidR="00665343">
        <w:rPr>
          <w:rFonts w:ascii="Traditional Arabic" w:eastAsia="Traditional Arabic" w:hAnsi="Traditional Arabic" w:cs="Traditional Arabic" w:hint="cs"/>
          <w:sz w:val="32"/>
          <w:szCs w:val="32"/>
          <w:rtl/>
        </w:rPr>
        <w:t>ة</w:t>
      </w:r>
      <w:r w:rsidR="00CD5777" w:rsidRPr="00027974">
        <w:rPr>
          <w:rFonts w:ascii="Traditional Arabic" w:eastAsia="Traditional Arabic" w:hAnsi="Traditional Arabic" w:cs="Traditional Arabic"/>
          <w:sz w:val="32"/>
          <w:szCs w:val="32"/>
          <w:rtl/>
        </w:rPr>
        <w:t xml:space="preserve"> بذلك على علاقاته وطموحاته وانجازاته المستقبلية أو الحاضرة وتتولد لديه جراء كل هذا مخلفات نفسية سلبية  كالقلق،الوسواس، الشكوك ،الخوف....    </w:t>
      </w:r>
    </w:p>
    <w:p w:rsidR="00CD5777" w:rsidRPr="00027974" w:rsidRDefault="00CD5777" w:rsidP="001D3AF6">
      <w:pPr>
        <w:tabs>
          <w:tab w:val="right" w:pos="9637"/>
          <w:tab w:val="right" w:pos="9779"/>
        </w:tabs>
        <w:bidi/>
        <w:spacing w:before="40" w:after="40" w:line="360" w:lineRule="auto"/>
        <w:ind w:left="-2"/>
        <w:jc w:val="both"/>
        <w:rPr>
          <w:rFonts w:ascii="Traditional Arabic" w:eastAsiaTheme="minorHAnsi" w:hAnsi="Traditional Arabic" w:cs="Traditional Arabic"/>
          <w:sz w:val="32"/>
          <w:szCs w:val="32"/>
          <w:lang w:bidi="ar-DZ"/>
        </w:rPr>
      </w:pPr>
      <w:r w:rsidRPr="00027974">
        <w:rPr>
          <w:rFonts w:ascii="Traditional Arabic" w:eastAsia="Traditional Arabic" w:hAnsi="Traditional Arabic" w:cs="Traditional Arabic"/>
          <w:sz w:val="32"/>
          <w:szCs w:val="32"/>
          <w:rtl/>
        </w:rPr>
        <w:t>وعليه</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فقد</w:t>
      </w:r>
      <w:r w:rsidRPr="00027974">
        <w:rPr>
          <w:rFonts w:ascii="Traditional Arabic" w:eastAsia="Traditional Arabic" w:hAnsi="Traditional Arabic" w:cs="Traditional Arabic"/>
          <w:sz w:val="32"/>
          <w:szCs w:val="32"/>
        </w:rPr>
        <w:t xml:space="preserve"> </w:t>
      </w:r>
      <w:proofErr w:type="gramStart"/>
      <w:r w:rsidRPr="00027974">
        <w:rPr>
          <w:rFonts w:ascii="Traditional Arabic" w:eastAsia="Traditional Arabic" w:hAnsi="Traditional Arabic" w:cs="Traditional Arabic"/>
          <w:sz w:val="32"/>
          <w:szCs w:val="32"/>
          <w:rtl/>
        </w:rPr>
        <w:t>اعتمدت</w:t>
      </w:r>
      <w:proofErr w:type="gramEnd"/>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الباحثة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في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تخطيطها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مسلطة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الضوء</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أهمية الصحة النفسية للممرض بمصلحة الأورام السرطانية.</w:t>
      </w:r>
    </w:p>
    <w:p w:rsidR="00CD5777" w:rsidRPr="00027974" w:rsidRDefault="00CD5777" w:rsidP="001D3AF6">
      <w:pPr>
        <w:tabs>
          <w:tab w:val="right" w:pos="9637"/>
          <w:tab w:val="right" w:pos="9779"/>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lang w:bidi="ar-DZ"/>
        </w:rPr>
        <w:t xml:space="preserve"> </w:t>
      </w:r>
      <w:r w:rsidRPr="00027974">
        <w:rPr>
          <w:rFonts w:ascii="Traditional Arabic" w:hAnsi="Traditional Arabic" w:cs="Traditional Arabic"/>
          <w:sz w:val="32"/>
          <w:szCs w:val="32"/>
          <w:rtl/>
          <w:lang w:bidi="ar-DZ"/>
        </w:rPr>
        <w:t>لأن</w:t>
      </w:r>
      <w:r w:rsidRPr="00027974">
        <w:rPr>
          <w:rFonts w:ascii="Traditional Arabic" w:hAnsi="Traditional Arabic" w:cs="Traditional Arabic"/>
          <w:b/>
          <w:bCs/>
          <w:sz w:val="32"/>
          <w:szCs w:val="32"/>
          <w:rtl/>
          <w:lang w:bidi="ar-DZ"/>
        </w:rPr>
        <w:t xml:space="preserve"> </w:t>
      </w:r>
      <w:r w:rsidRPr="00027974">
        <w:rPr>
          <w:rFonts w:ascii="Traditional Arabic" w:hAnsi="Traditional Arabic" w:cs="Traditional Arabic"/>
          <w:sz w:val="32"/>
          <w:szCs w:val="32"/>
          <w:rtl/>
          <w:lang w:bidi="ar-DZ"/>
        </w:rPr>
        <w:t xml:space="preserve">مرض السرطان من أهم الأمراض التي تستحق توفير كافة أنواع الرعاية الطبية والنفسية والاجتماعية والاقتصادية وبالخصوص الممرضين في سبيل تقديم العون والمساعدة لهؤلاء </w:t>
      </w:r>
      <w:proofErr w:type="gramStart"/>
      <w:r w:rsidRPr="00027974">
        <w:rPr>
          <w:rFonts w:ascii="Traditional Arabic" w:hAnsi="Traditional Arabic" w:cs="Traditional Arabic"/>
          <w:sz w:val="32"/>
          <w:szCs w:val="32"/>
          <w:rtl/>
          <w:lang w:bidi="ar-DZ"/>
        </w:rPr>
        <w:t>المرضى .</w:t>
      </w:r>
      <w:proofErr w:type="gramEnd"/>
    </w:p>
    <w:p w:rsidR="00586612" w:rsidRPr="00027974" w:rsidRDefault="00586612" w:rsidP="004F6192">
      <w:pPr>
        <w:tabs>
          <w:tab w:val="left" w:pos="4005"/>
        </w:tabs>
        <w:bidi/>
        <w:spacing w:after="0" w:line="360" w:lineRule="auto"/>
        <w:jc w:val="both"/>
        <w:rPr>
          <w:rFonts w:ascii="Simplified Arabic" w:hAnsi="Simplified Arabic" w:cs="Simplified Arabic"/>
          <w:b/>
          <w:bCs/>
          <w:sz w:val="96"/>
          <w:szCs w:val="96"/>
          <w:rtl/>
        </w:rPr>
        <w:sectPr w:rsidR="00586612" w:rsidRPr="00027974" w:rsidSect="000C2200">
          <w:headerReference w:type="default" r:id="rId13"/>
          <w:footerReference w:type="even" r:id="rId14"/>
          <w:footerReference w:type="default" r:id="rId15"/>
          <w:pgSz w:w="11906" w:h="16838"/>
          <w:pgMar w:top="1134" w:right="1418" w:bottom="1134" w:left="851" w:header="709" w:footer="709" w:gutter="0"/>
          <w:pgNumType w:start="1"/>
          <w:cols w:space="708"/>
          <w:docGrid w:linePitch="360"/>
        </w:sectPr>
      </w:pPr>
    </w:p>
    <w:p w:rsidR="008570AE" w:rsidRPr="00027974" w:rsidRDefault="008570AE" w:rsidP="004F6192">
      <w:pPr>
        <w:bidi/>
        <w:spacing w:after="0" w:line="360" w:lineRule="auto"/>
        <w:jc w:val="both"/>
        <w:rPr>
          <w:rFonts w:ascii="Simplified Arabic" w:hAnsi="Simplified Arabic" w:cs="Simplified Arabic"/>
          <w:b/>
          <w:bCs/>
          <w:sz w:val="96"/>
          <w:szCs w:val="96"/>
          <w:rtl/>
        </w:rPr>
      </w:pPr>
    </w:p>
    <w:p w:rsidR="00060DED" w:rsidRPr="00027974" w:rsidRDefault="00060DED" w:rsidP="00BD240A">
      <w:pPr>
        <w:bidi/>
        <w:spacing w:after="0" w:line="360" w:lineRule="auto"/>
        <w:jc w:val="center"/>
        <w:rPr>
          <w:rFonts w:ascii="Simplified Arabic" w:hAnsi="Simplified Arabic" w:cs="Simplified Arabic"/>
          <w:b/>
          <w:bCs/>
          <w:sz w:val="72"/>
          <w:szCs w:val="72"/>
          <w:rtl/>
          <w:lang w:bidi="ar-DZ"/>
        </w:rPr>
      </w:pPr>
      <w:proofErr w:type="gramStart"/>
      <w:r w:rsidRPr="00027974">
        <w:rPr>
          <w:rFonts w:ascii="Simplified Arabic" w:hAnsi="Simplified Arabic" w:cs="Simplified Arabic"/>
          <w:b/>
          <w:bCs/>
          <w:sz w:val="96"/>
          <w:szCs w:val="96"/>
          <w:rtl/>
          <w:lang w:bidi="ar-DZ"/>
        </w:rPr>
        <w:t>الفصـــل</w:t>
      </w:r>
      <w:proofErr w:type="gramEnd"/>
      <w:r w:rsidRPr="00027974">
        <w:rPr>
          <w:rFonts w:ascii="Simplified Arabic" w:hAnsi="Simplified Arabic" w:cs="Simplified Arabic"/>
          <w:b/>
          <w:bCs/>
          <w:sz w:val="96"/>
          <w:szCs w:val="96"/>
          <w:rtl/>
          <w:lang w:bidi="ar-DZ"/>
        </w:rPr>
        <w:t xml:space="preserve"> الأول:</w:t>
      </w:r>
      <w:r w:rsidRPr="00027974">
        <w:rPr>
          <w:rFonts w:ascii="Simplified Arabic" w:hAnsi="Simplified Arabic" w:cs="Simplified Arabic"/>
          <w:b/>
          <w:bCs/>
          <w:sz w:val="72"/>
          <w:szCs w:val="72"/>
          <w:rtl/>
          <w:lang w:bidi="ar-DZ"/>
        </w:rPr>
        <w:t>"مدخل الـدراسـة"</w:t>
      </w:r>
    </w:p>
    <w:p w:rsidR="00060DED" w:rsidRPr="00027974" w:rsidRDefault="00060DED" w:rsidP="004F6192">
      <w:pPr>
        <w:tabs>
          <w:tab w:val="left" w:pos="6738"/>
        </w:tabs>
        <w:spacing w:line="360" w:lineRule="auto"/>
        <w:jc w:val="both"/>
        <w:rPr>
          <w:rFonts w:ascii="Simplified Arabic" w:hAnsi="Simplified Arabic" w:cs="Simplified Arabic"/>
          <w:rtl/>
          <w:lang w:bidi="ar-DZ"/>
        </w:rPr>
      </w:pPr>
    </w:p>
    <w:p w:rsidR="00ED1BF3" w:rsidRPr="00027974" w:rsidRDefault="00ED1BF3" w:rsidP="004F6192">
      <w:pPr>
        <w:numPr>
          <w:ilvl w:val="0"/>
          <w:numId w:val="5"/>
        </w:numPr>
        <w:bidi/>
        <w:spacing w:after="0" w:line="360" w:lineRule="auto"/>
        <w:contextualSpacing/>
        <w:jc w:val="both"/>
        <w:rPr>
          <w:rFonts w:ascii="Simplified Arabic" w:hAnsi="Simplified Arabic" w:cs="Simplified Arabic"/>
          <w:sz w:val="28"/>
          <w:szCs w:val="28"/>
          <w:rtl/>
          <w:lang w:val="en-US" w:bidi="ar-DZ"/>
        </w:rPr>
      </w:pPr>
      <w:r w:rsidRPr="00027974">
        <w:rPr>
          <w:rFonts w:ascii="Simplified Arabic" w:hAnsi="Simplified Arabic" w:cs="Simplified Arabic"/>
          <w:sz w:val="28"/>
          <w:szCs w:val="28"/>
          <w:rtl/>
          <w:lang w:val="en-US" w:bidi="ar-DZ"/>
        </w:rPr>
        <w:t>الإشكالية.</w:t>
      </w:r>
    </w:p>
    <w:p w:rsidR="00ED1BF3" w:rsidRPr="00027974" w:rsidRDefault="00ED1BF3" w:rsidP="004F6192">
      <w:pPr>
        <w:numPr>
          <w:ilvl w:val="0"/>
          <w:numId w:val="5"/>
        </w:numPr>
        <w:bidi/>
        <w:spacing w:after="0" w:line="360" w:lineRule="auto"/>
        <w:contextualSpacing/>
        <w:jc w:val="both"/>
        <w:rPr>
          <w:rFonts w:ascii="Simplified Arabic" w:hAnsi="Simplified Arabic" w:cs="Simplified Arabic"/>
          <w:sz w:val="28"/>
          <w:szCs w:val="28"/>
          <w:lang w:val="en-US" w:bidi="ar-DZ"/>
        </w:rPr>
      </w:pPr>
      <w:r w:rsidRPr="00027974">
        <w:rPr>
          <w:rFonts w:ascii="Simplified Arabic" w:hAnsi="Simplified Arabic" w:cs="Simplified Arabic"/>
          <w:sz w:val="28"/>
          <w:szCs w:val="28"/>
          <w:rtl/>
          <w:lang w:val="en-US" w:bidi="ar-DZ"/>
        </w:rPr>
        <w:t>الفرضيات.</w:t>
      </w:r>
    </w:p>
    <w:p w:rsidR="00ED1BF3" w:rsidRPr="00027974" w:rsidRDefault="00ED1BF3" w:rsidP="004F6192">
      <w:pPr>
        <w:numPr>
          <w:ilvl w:val="0"/>
          <w:numId w:val="5"/>
        </w:numPr>
        <w:autoSpaceDE w:val="0"/>
        <w:autoSpaceDN w:val="0"/>
        <w:bidi/>
        <w:adjustRightInd w:val="0"/>
        <w:spacing w:after="0" w:line="360" w:lineRule="auto"/>
        <w:contextualSpacing/>
        <w:jc w:val="both"/>
        <w:rPr>
          <w:rFonts w:ascii="Simplified Arabic" w:hAnsi="Simplified Arabic" w:cs="Simplified Arabic"/>
          <w:sz w:val="28"/>
          <w:szCs w:val="28"/>
          <w:rtl/>
          <w:lang w:val="en-US" w:bidi="ar-DZ"/>
        </w:rPr>
      </w:pPr>
      <w:r w:rsidRPr="00027974">
        <w:rPr>
          <w:rFonts w:ascii="Simplified Arabic" w:hAnsi="Simplified Arabic" w:cs="Simplified Arabic"/>
          <w:sz w:val="28"/>
          <w:szCs w:val="28"/>
          <w:rtl/>
          <w:lang w:val="en-US" w:bidi="ar-DZ"/>
        </w:rPr>
        <w:t xml:space="preserve">أهداف </w:t>
      </w:r>
      <w:proofErr w:type="gramStart"/>
      <w:r w:rsidRPr="00027974">
        <w:rPr>
          <w:rFonts w:ascii="Simplified Arabic" w:hAnsi="Simplified Arabic" w:cs="Simplified Arabic"/>
          <w:sz w:val="28"/>
          <w:szCs w:val="28"/>
          <w:rtl/>
          <w:lang w:val="en-US" w:bidi="ar-DZ"/>
        </w:rPr>
        <w:t>ودوافع  اختيار</w:t>
      </w:r>
      <w:proofErr w:type="gramEnd"/>
      <w:r w:rsidRPr="00027974">
        <w:rPr>
          <w:rFonts w:ascii="Simplified Arabic" w:hAnsi="Simplified Arabic" w:cs="Simplified Arabic"/>
          <w:sz w:val="28"/>
          <w:szCs w:val="28"/>
          <w:rtl/>
          <w:lang w:val="en-US" w:bidi="ar-DZ"/>
        </w:rPr>
        <w:t xml:space="preserve"> الموضوع.</w:t>
      </w:r>
    </w:p>
    <w:p w:rsidR="00ED1BF3" w:rsidRPr="00027974" w:rsidRDefault="00ED1BF3" w:rsidP="004F6192">
      <w:pPr>
        <w:numPr>
          <w:ilvl w:val="0"/>
          <w:numId w:val="5"/>
        </w:numPr>
        <w:tabs>
          <w:tab w:val="right" w:pos="0"/>
        </w:tabs>
        <w:bidi/>
        <w:spacing w:after="0" w:line="360" w:lineRule="auto"/>
        <w:contextualSpacing/>
        <w:jc w:val="both"/>
        <w:rPr>
          <w:rFonts w:ascii="Simplified Arabic" w:eastAsia="Cambria" w:hAnsi="Simplified Arabic" w:cs="Simplified Arabic"/>
          <w:sz w:val="28"/>
          <w:szCs w:val="28"/>
          <w:lang w:val="en-US" w:bidi="ar-DZ"/>
        </w:rPr>
      </w:pPr>
      <w:r w:rsidRPr="00027974">
        <w:rPr>
          <w:rFonts w:ascii="Simplified Arabic" w:hAnsi="Simplified Arabic" w:cs="Simplified Arabic"/>
          <w:sz w:val="28"/>
          <w:szCs w:val="28"/>
          <w:rtl/>
          <w:lang w:val="en-US" w:bidi="ar-DZ"/>
        </w:rPr>
        <w:t>أهمية الدراسة.</w:t>
      </w:r>
    </w:p>
    <w:p w:rsidR="00ED1BF3" w:rsidRPr="00027974" w:rsidRDefault="00ED1BF3" w:rsidP="004F6192">
      <w:pPr>
        <w:numPr>
          <w:ilvl w:val="0"/>
          <w:numId w:val="5"/>
        </w:numPr>
        <w:bidi/>
        <w:spacing w:after="0" w:line="360" w:lineRule="auto"/>
        <w:contextualSpacing/>
        <w:jc w:val="both"/>
        <w:rPr>
          <w:rFonts w:ascii="Simplified Arabic" w:hAnsi="Simplified Arabic" w:cs="Simplified Arabic"/>
          <w:sz w:val="28"/>
          <w:szCs w:val="28"/>
          <w:rtl/>
          <w:lang w:val="en-US" w:bidi="ar-DZ"/>
        </w:rPr>
      </w:pPr>
      <w:proofErr w:type="gramStart"/>
      <w:r w:rsidRPr="00027974">
        <w:rPr>
          <w:rFonts w:ascii="Simplified Arabic" w:hAnsi="Simplified Arabic" w:cs="Simplified Arabic"/>
          <w:sz w:val="28"/>
          <w:szCs w:val="28"/>
          <w:rtl/>
          <w:lang w:val="en-US" w:bidi="ar-DZ"/>
        </w:rPr>
        <w:t>المصطلحات</w:t>
      </w:r>
      <w:proofErr w:type="gramEnd"/>
      <w:r w:rsidRPr="00027974">
        <w:rPr>
          <w:rFonts w:ascii="Simplified Arabic" w:hAnsi="Simplified Arabic" w:cs="Simplified Arabic"/>
          <w:sz w:val="28"/>
          <w:szCs w:val="28"/>
          <w:rtl/>
          <w:lang w:val="en-US" w:bidi="ar-DZ"/>
        </w:rPr>
        <w:t xml:space="preserve"> الإجرائية.</w:t>
      </w:r>
    </w:p>
    <w:p w:rsidR="00ED1BF3" w:rsidRPr="00027974" w:rsidRDefault="00ED1BF3" w:rsidP="004F6192">
      <w:pPr>
        <w:tabs>
          <w:tab w:val="left" w:pos="6738"/>
        </w:tabs>
        <w:spacing w:line="360" w:lineRule="auto"/>
        <w:jc w:val="both"/>
        <w:rPr>
          <w:rFonts w:ascii="Simplified Arabic" w:hAnsi="Simplified Arabic" w:cs="Simplified Arabic"/>
          <w:lang w:bidi="ar-DZ"/>
        </w:rPr>
      </w:pPr>
    </w:p>
    <w:p w:rsidR="00E71F2D" w:rsidRPr="00027974" w:rsidRDefault="00E71F2D" w:rsidP="004F6192">
      <w:pPr>
        <w:bidi/>
        <w:spacing w:after="0" w:line="360" w:lineRule="auto"/>
        <w:jc w:val="both"/>
        <w:rPr>
          <w:rFonts w:ascii="Simplified Arabic" w:hAnsi="Simplified Arabic" w:cs="Simplified Arabic"/>
          <w:b/>
          <w:bCs/>
          <w:sz w:val="72"/>
          <w:szCs w:val="72"/>
          <w:rtl/>
          <w:lang w:eastAsia="en-US" w:bidi="ar-DZ"/>
        </w:rPr>
      </w:pPr>
    </w:p>
    <w:p w:rsidR="00060DED" w:rsidRPr="00027974" w:rsidRDefault="00060DED" w:rsidP="004F6192">
      <w:pPr>
        <w:spacing w:line="360" w:lineRule="auto"/>
        <w:jc w:val="both"/>
        <w:rPr>
          <w:rFonts w:ascii="Simplified Arabic" w:hAnsi="Simplified Arabic" w:cs="Simplified Arabic"/>
          <w:lang w:bidi="ar-DZ"/>
        </w:rPr>
      </w:pPr>
    </w:p>
    <w:p w:rsidR="00060DED" w:rsidRPr="00027974" w:rsidRDefault="00060DED" w:rsidP="004F6192">
      <w:pPr>
        <w:spacing w:line="360" w:lineRule="auto"/>
        <w:jc w:val="both"/>
        <w:rPr>
          <w:rFonts w:ascii="Simplified Arabic" w:hAnsi="Simplified Arabic" w:cs="Simplified Arabic"/>
          <w:lang w:bidi="ar-DZ"/>
        </w:rPr>
        <w:sectPr w:rsidR="00060DED" w:rsidRPr="00027974" w:rsidSect="000C2200">
          <w:headerReference w:type="default" r:id="rId16"/>
          <w:footerReference w:type="default" r:id="rId17"/>
          <w:pgSz w:w="11906" w:h="16838"/>
          <w:pgMar w:top="1134" w:right="1418" w:bottom="1134" w:left="851" w:header="709" w:footer="709" w:gutter="0"/>
          <w:pgNumType w:start="2"/>
          <w:cols w:space="708"/>
          <w:docGrid w:linePitch="360"/>
        </w:sectPr>
      </w:pPr>
    </w:p>
    <w:p w:rsidR="00B06D01" w:rsidRPr="00027974" w:rsidRDefault="00B06D01" w:rsidP="004F6192">
      <w:pPr>
        <w:numPr>
          <w:ilvl w:val="0"/>
          <w:numId w:val="9"/>
        </w:numPr>
        <w:tabs>
          <w:tab w:val="left" w:pos="849"/>
        </w:tabs>
        <w:bidi/>
        <w:spacing w:line="360" w:lineRule="auto"/>
        <w:jc w:val="both"/>
        <w:rPr>
          <w:rFonts w:ascii="Traditional Arabic" w:eastAsia="Calibri" w:hAnsi="Traditional Arabic" w:cs="Traditional Arabic"/>
          <w:b/>
          <w:bCs/>
          <w:sz w:val="32"/>
          <w:szCs w:val="32"/>
          <w:lang w:eastAsia="en-US"/>
        </w:rPr>
      </w:pPr>
      <w:r w:rsidRPr="00027974">
        <w:rPr>
          <w:rFonts w:ascii="Traditional Arabic" w:eastAsia="Calibri" w:hAnsi="Traditional Arabic" w:cs="Traditional Arabic"/>
          <w:b/>
          <w:bCs/>
          <w:sz w:val="36"/>
          <w:szCs w:val="36"/>
          <w:rtl/>
          <w:lang w:eastAsia="en-US"/>
        </w:rPr>
        <w:lastRenderedPageBreak/>
        <w:t>الإشكالية:</w:t>
      </w:r>
      <w:r w:rsidR="00CD5777" w:rsidRPr="00027974">
        <w:rPr>
          <w:rFonts w:ascii="Traditional Arabic" w:eastAsia="Calibri" w:hAnsi="Traditional Arabic" w:cs="Traditional Arabic" w:hint="cs"/>
          <w:b/>
          <w:bCs/>
          <w:sz w:val="36"/>
          <w:szCs w:val="36"/>
          <w:rtl/>
          <w:lang w:eastAsia="en-US"/>
        </w:rPr>
        <w:t xml:space="preserve"> </w:t>
      </w:r>
    </w:p>
    <w:p w:rsidR="00CD5777" w:rsidRPr="00027974" w:rsidRDefault="00CD5777" w:rsidP="00AC7575">
      <w:pPr>
        <w:bidi/>
        <w:spacing w:before="40" w:after="40" w:line="360" w:lineRule="auto"/>
        <w:ind w:left="-2" w:firstLine="362"/>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تتميز الصحة النفسية بتجادباتها مع ما تقتضيه الظروف الحياتية لكل فرد .كما تتأثر أيضا بعوامل عدة تساهم في سلامة الجهاز النفسي و صحته أو في سوء سلامته وسير نشاطه بشكل وثيق بالسلامة الفزيولوجية و الجسدية،وقد تلعب الاضطرابات الجسمية دورا رئيسيا في نشوء اضطرابات نفسية ،ويختلف تأثير هذه الاضظرابات من مرض الى أخر فالمرض المزمن يختلف في تأثيره على النفسية من حيث الشدة والدرجة على المرض الذي يمكن علاجه.</w:t>
      </w:r>
    </w:p>
    <w:p w:rsidR="00CD5777" w:rsidRPr="00027974" w:rsidRDefault="00CD5777" w:rsidP="00AC7575">
      <w:pPr>
        <w:bidi/>
        <w:spacing w:before="40" w:after="40" w:line="360" w:lineRule="auto"/>
        <w:ind w:left="-2" w:firstLine="36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فالعالم اليوم يقع في دوامة الأمراض التي أصبحت شائعة في حاضرنا و تتفاوت من بلد الى أخر في درجة انتشارها و أسبابها و نسبتها فنظرا للتطور الذي مس جميع النواحي الاجتماعية و الاقتصادية و ظهور التصنيع وزيادة التحضر مع الأغذية المتنوعة التي ترافقها عادات غذائية سيئة لدى الفرد، مما أدى الى ظهور مشاكل صحية منها تفشي الأمراض الخطيرة التي أصبحت تسمى بأمراض العصر كأمراض القلب والقصور الكلوي و ضغط الدم و السكري و السيدا والسل والسرطان.حيث أصبح هذا الاخير يمثل أكبر مشكل صحي على الصعيد العالمي عامة و على الصعيد الوطني خاصة،اذ يعد مرض السرطان من الامراض التي تشهد انتشارا كبيرا بين كل الفئات العمرية فهو يصيب أي جزء من أجزاء الجسم.وما يزيد خوف الناس أن كلمة السرطان كلمة مرعبة تشير الى داء خطير، فسماع أي شخص أنه مصاب بمرض السرطان لا يعني له ذلك إصابة بمرض بل يعني له الحكم عليه بالموت القريب.</w:t>
      </w:r>
    </w:p>
    <w:p w:rsidR="00CD5777" w:rsidRPr="00027974" w:rsidRDefault="00CD5777" w:rsidP="00AC7575">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ومع كل هذا الانتشار الرهيب لهذا المرض الذي قتل ملايين البشر إلا أن الانسان بدوره لجأ الى مكافحته بعدة طرق ،بحيث أنشأت الدول العديد من المؤسسات و المصالح و المراكز الإستشفائية الخاصة بالتكفل بهذا المرض و التي تعمل على توفير الأدوية و الخدمات لمعالجة المرضى من خلال تقديم الرعاية العلاجية و الوقائية التأهيلية.</w:t>
      </w:r>
    </w:p>
    <w:p w:rsidR="00CD5777" w:rsidRPr="00027974" w:rsidRDefault="00CD5777" w:rsidP="00246F40">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eastAsia="Traditional Arabic" w:hAnsi="Traditional Arabic" w:cs="Traditional Arabic"/>
          <w:sz w:val="32"/>
          <w:szCs w:val="32"/>
          <w:rtl/>
        </w:rPr>
        <w:t>و</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قد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اخترنا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هذا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الموضوع</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بسبب</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التماسنا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للعديد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التساؤلات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كان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لابد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البحث</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إجابة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لها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وذلك</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خلال</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بحثنا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في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إطار</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نيل</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شهادة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الماستر</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المتمثل</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في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المعاش النفسي لدى ممرضي مصلحة الأورام السرطانية</w:t>
      </w:r>
      <w:r w:rsidRPr="00027974">
        <w:rPr>
          <w:rFonts w:ascii="Traditional Arabic" w:eastAsia="Traditional Arabic" w:hAnsi="Traditional Arabic" w:cs="Traditional Arabic"/>
          <w:sz w:val="32"/>
          <w:szCs w:val="32"/>
        </w:rPr>
        <w:t>"</w:t>
      </w:r>
      <w:r w:rsidRPr="00027974">
        <w:rPr>
          <w:rFonts w:ascii="Traditional Arabic" w:eastAsia="Traditional Arabic" w:hAnsi="Traditional Arabic" w:cs="Traditional Arabic"/>
          <w:sz w:val="32"/>
          <w:szCs w:val="32"/>
          <w:rtl/>
        </w:rPr>
        <w:t>حيث</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لاحظنا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الصحة النفسية للممرض تساهم في نجاع العملية التمريضية ،وفي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محاولتنا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للإجابة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السؤال</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المطروح</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ألا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lastRenderedPageBreak/>
        <w:t>وهو</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 xml:space="preserve"> ما طبيعة المعاش النفسي لدى ممرضي مصلحة الأورام السرطانية؟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مررنا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بالعديد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الدراسات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رأينا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أنها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تناولت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 xml:space="preserve">موضوع الممرضين ،وعلى رأسها دراسة </w:t>
      </w:r>
      <w:r w:rsidRPr="00027974">
        <w:rPr>
          <w:rFonts w:ascii="Traditional Arabic" w:eastAsia="Traditional Arabic" w:hAnsi="Traditional Arabic" w:cs="Traditional Arabic"/>
          <w:b/>
          <w:bCs/>
          <w:sz w:val="32"/>
          <w:szCs w:val="32"/>
          <w:rtl/>
        </w:rPr>
        <w:t xml:space="preserve">"فضلون الزهراء" </w:t>
      </w:r>
      <w:r w:rsidRPr="00027974">
        <w:rPr>
          <w:rFonts w:ascii="Traditional Arabic" w:eastAsia="Traditional Arabic" w:hAnsi="Traditional Arabic" w:cs="Traditional Arabic"/>
          <w:sz w:val="32"/>
          <w:szCs w:val="32"/>
          <w:rtl/>
        </w:rPr>
        <w:t>سنة</w:t>
      </w:r>
      <w:r w:rsidRPr="00027974">
        <w:rPr>
          <w:rFonts w:ascii="Traditional Arabic" w:eastAsia="Traditional Arabic" w:hAnsi="Traditional Arabic" w:cs="Traditional Arabic"/>
          <w:b/>
          <w:bCs/>
          <w:sz w:val="32"/>
          <w:szCs w:val="32"/>
          <w:rtl/>
        </w:rPr>
        <w:t xml:space="preserve"> (</w:t>
      </w:r>
      <w:r w:rsidRPr="00027974">
        <w:rPr>
          <w:rFonts w:ascii="Traditional Arabic" w:eastAsia="Traditional Arabic" w:hAnsi="Traditional Arabic" w:cs="Traditional Arabic"/>
          <w:sz w:val="32"/>
          <w:szCs w:val="32"/>
          <w:rtl/>
        </w:rPr>
        <w:t>2019)</w:t>
      </w:r>
      <w:r w:rsidRPr="00027974">
        <w:rPr>
          <w:rFonts w:ascii="Traditional Arabic" w:eastAsia="Traditional Arabic" w:hAnsi="Traditional Arabic" w:cs="Traditional Arabic"/>
          <w:b/>
          <w:bCs/>
          <w:sz w:val="32"/>
          <w:szCs w:val="32"/>
          <w:rtl/>
        </w:rPr>
        <w:t xml:space="preserve"> </w:t>
      </w:r>
      <w:r w:rsidRPr="00027974">
        <w:rPr>
          <w:rFonts w:ascii="Traditional Arabic" w:eastAsia="Traditional Arabic" w:hAnsi="Traditional Arabic" w:cs="Traditional Arabic"/>
          <w:sz w:val="32"/>
          <w:szCs w:val="32"/>
          <w:rtl/>
        </w:rPr>
        <w:t>حيث</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كان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الهدف</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الرئيسي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هو الكشف عن واقع معاناة الممرضين في المستشفيات الجزائرية والضغوطات النفسية والاجتماعية لمعاناة الممرضين حيث</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تراوحت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عينة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الدراسة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من</w:t>
      </w:r>
      <w:r w:rsidRPr="00027974">
        <w:rPr>
          <w:rFonts w:ascii="Traditional Arabic" w:eastAsia="Traditional Arabic" w:hAnsi="Traditional Arabic" w:cs="Traditional Arabic"/>
          <w:sz w:val="32"/>
          <w:szCs w:val="32"/>
        </w:rPr>
        <w:t xml:space="preserve"> 20 </w:t>
      </w:r>
      <w:r w:rsidRPr="00027974">
        <w:rPr>
          <w:rFonts w:ascii="Traditional Arabic" w:eastAsia="Traditional Arabic" w:hAnsi="Traditional Arabic" w:cs="Traditional Arabic"/>
          <w:sz w:val="32"/>
          <w:szCs w:val="32"/>
          <w:rtl/>
        </w:rPr>
        <w:t xml:space="preserve"> مبحوث</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،وقد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توصلت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نتائج</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الدراسة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إلى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 xml:space="preserve">ابراز أهم المظاهر النفسية والاجتماعية لمعاناة الممرضين. </w:t>
      </w:r>
    </w:p>
    <w:p w:rsidR="00CD5777" w:rsidRPr="00027974" w:rsidRDefault="00CD5777" w:rsidP="00246F40">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من المعروف منذ فترة طويلة أن القطاع الصحي وعلى وجه الخصوص العمل في المستشفيات يشكل بيئة عمل مرهقة جدا لموظفيها مما قد يؤدي الى ظهور بعض المشاكل الصحية لدى العمال سواء جسمية أو نفسية.فنجد دراسة</w:t>
      </w:r>
      <w:r w:rsidRPr="00027974">
        <w:rPr>
          <w:rFonts w:ascii="Traditional Arabic" w:hAnsi="Traditional Arabic" w:cs="Traditional Arabic"/>
          <w:b/>
          <w:bCs/>
          <w:sz w:val="32"/>
          <w:szCs w:val="32"/>
          <w:rtl/>
          <w:lang w:bidi="ar-DZ"/>
        </w:rPr>
        <w:t>"طايبي نعيمة"</w:t>
      </w:r>
      <w:r w:rsidRPr="00027974">
        <w:rPr>
          <w:rFonts w:ascii="Traditional Arabic" w:hAnsi="Traditional Arabic" w:cs="Traditional Arabic"/>
          <w:sz w:val="32"/>
          <w:szCs w:val="32"/>
          <w:rtl/>
          <w:lang w:bidi="ar-DZ"/>
        </w:rPr>
        <w:t xml:space="preserve"> (2013) علاقة الاحتراق النفسي ببعض الاضطرابات النفسية والنفسجسمية على عينة مكونة من 227 ممرض وممرضة من مؤسسات صحية بالجزائر فقد أظهرت النتائج إلى وجود علاقة ارتباطية بين مستويات الاحتراق النفسي وظهور الأعراض السيكوسوماتية لدى الممرضين.    </w:t>
      </w:r>
    </w:p>
    <w:p w:rsidR="00CD5777" w:rsidRPr="00027974" w:rsidRDefault="00CD5777" w:rsidP="00246F40">
      <w:pPr>
        <w:bidi/>
        <w:spacing w:before="40" w:after="40" w:line="360" w:lineRule="auto"/>
        <w:ind w:left="-2" w:firstLine="71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ونجد أيضا دراسة "</w:t>
      </w:r>
      <w:r w:rsidRPr="00027974">
        <w:rPr>
          <w:rFonts w:ascii="Traditional Arabic" w:hAnsi="Traditional Arabic" w:cs="Traditional Arabic"/>
          <w:b/>
          <w:bCs/>
          <w:sz w:val="32"/>
          <w:szCs w:val="32"/>
          <w:rtl/>
          <w:lang w:bidi="ar-DZ"/>
        </w:rPr>
        <w:t>إبتسام أبو العمرين"</w:t>
      </w:r>
      <w:r w:rsidRPr="00027974">
        <w:rPr>
          <w:rFonts w:ascii="Traditional Arabic" w:hAnsi="Traditional Arabic" w:cs="Traditional Arabic"/>
          <w:sz w:val="32"/>
          <w:szCs w:val="32"/>
          <w:rtl/>
          <w:lang w:bidi="ar-DZ"/>
        </w:rPr>
        <w:t xml:space="preserve">(2008) التي خلصت إلى التعرف على مستويات الصحة النفسية لدى الممرضين والممرضات العاملين في المستشفيات الحكومية والتعرف على الاختلافات في مستوى الصحة النفسية لدى الممرضين واستكشاف العلاقة بين الصحة النفسية والأداء المهني حيث طبقت على عينة مكونة من 201 ممرض وممرضة منهم 109 ذكور ،و92 إناث فقد توصلت نتائج الدراسة إلى عدم وجود علاقة بين مقياس الصحة النفسية ومقياس والأداء المهني.  </w:t>
      </w:r>
      <w:r w:rsidRPr="00027974">
        <w:rPr>
          <w:rFonts w:ascii="Traditional Arabic" w:hAnsi="Traditional Arabic" w:cs="Traditional Arabic"/>
          <w:b/>
          <w:bCs/>
          <w:sz w:val="32"/>
          <w:szCs w:val="32"/>
          <w:rtl/>
          <w:lang w:bidi="ar-DZ"/>
        </w:rPr>
        <w:t xml:space="preserve"> </w:t>
      </w:r>
    </w:p>
    <w:p w:rsidR="00CD5777" w:rsidRPr="00027974" w:rsidRDefault="00CD5777" w:rsidP="00246F40">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أذ تعد مهنة التمريض من المهن الصعبة و الشاقة، بما تتسم به هذه المهنة من خصائص وما يرتبط بها من واجبات تفرض على العاملين فيها أوضاعا قد تكون مصدرا لظهور بعض الاضطرابات النفسية وفي</w:t>
      </w:r>
      <w:r w:rsidRPr="00027974">
        <w:rPr>
          <w:rFonts w:ascii="Traditional Arabic" w:hAnsi="Traditional Arabic" w:cs="Traditional Arabic"/>
          <w:sz w:val="32"/>
          <w:szCs w:val="32"/>
          <w:lang w:bidi="ar-DZ"/>
        </w:rPr>
        <w:t>l</w:t>
      </w:r>
      <w:r w:rsidRPr="00027974">
        <w:rPr>
          <w:rFonts w:ascii="Traditional Arabic" w:hAnsi="Traditional Arabic" w:cs="Traditional Arabic"/>
          <w:sz w:val="32"/>
          <w:szCs w:val="32"/>
          <w:rtl/>
          <w:lang w:bidi="ar-DZ"/>
        </w:rPr>
        <w:t xml:space="preserve"> هذا الصدد نجد دراسة" </w:t>
      </w:r>
      <w:r w:rsidRPr="00027974">
        <w:rPr>
          <w:rFonts w:ascii="Traditional Arabic" w:hAnsi="Traditional Arabic" w:cs="Traditional Arabic"/>
          <w:b/>
          <w:bCs/>
          <w:sz w:val="32"/>
          <w:szCs w:val="32"/>
          <w:lang w:bidi="ar-DZ"/>
        </w:rPr>
        <w:t>Leechan</w:t>
      </w:r>
      <w:r w:rsidRPr="00027974">
        <w:rPr>
          <w:rFonts w:ascii="Traditional Arabic" w:hAnsi="Traditional Arabic" w:cs="Traditional Arabic"/>
          <w:sz w:val="32"/>
          <w:szCs w:val="32"/>
          <w:lang w:bidi="ar-DZ"/>
        </w:rPr>
        <w:t xml:space="preserve"> </w:t>
      </w:r>
      <w:r w:rsidRPr="00027974">
        <w:rPr>
          <w:rFonts w:ascii="Traditional Arabic" w:hAnsi="Traditional Arabic" w:cs="Traditional Arabic"/>
          <w:sz w:val="32"/>
          <w:szCs w:val="32"/>
          <w:rtl/>
          <w:lang w:bidi="ar-DZ"/>
        </w:rPr>
        <w:t>" سنة</w:t>
      </w:r>
      <w:r w:rsidRPr="00027974">
        <w:rPr>
          <w:rFonts w:ascii="Traditional Arabic" w:hAnsi="Traditional Arabic" w:cs="Traditional Arabic"/>
          <w:sz w:val="32"/>
          <w:szCs w:val="32"/>
          <w:lang w:bidi="ar-DZ"/>
        </w:rPr>
        <w:t xml:space="preserve">   (1980) </w:t>
      </w:r>
      <w:r w:rsidRPr="00027974">
        <w:rPr>
          <w:rFonts w:ascii="Traditional Arabic" w:hAnsi="Traditional Arabic" w:cs="Traditional Arabic"/>
          <w:sz w:val="32"/>
          <w:szCs w:val="32"/>
          <w:rtl/>
          <w:lang w:bidi="ar-DZ"/>
        </w:rPr>
        <w:t xml:space="preserve">التي خلصت نتائجها أن العزلة النفسية وانخفاض القدرة على الحب وإقامة العلاقات تؤدي إلى تقليص الكفاح من أجل الصحة ولذلك فإن قدرة الصحي على العمل من أجل صحة المريض العقلية والجسدية يمكن أن تتأثر كثيرا بمعتقداته واتجاهاته نحو السرطان.وقد أثبت دراسة </w:t>
      </w:r>
      <w:r w:rsidRPr="00027974">
        <w:rPr>
          <w:rFonts w:ascii="Traditional Arabic" w:hAnsi="Traditional Arabic" w:cs="Traditional Arabic"/>
          <w:b/>
          <w:bCs/>
          <w:sz w:val="32"/>
          <w:szCs w:val="32"/>
          <w:rtl/>
          <w:lang w:bidi="ar-DZ"/>
        </w:rPr>
        <w:t>"نجية تواتي"</w:t>
      </w:r>
      <w:r w:rsidRPr="00027974">
        <w:rPr>
          <w:rFonts w:ascii="Traditional Arabic" w:hAnsi="Traditional Arabic" w:cs="Traditional Arabic"/>
          <w:sz w:val="32"/>
          <w:szCs w:val="32"/>
          <w:rtl/>
          <w:lang w:bidi="ar-DZ"/>
        </w:rPr>
        <w:t xml:space="preserve"> سنة (2017) </w:t>
      </w:r>
      <w:r w:rsidRPr="00027974">
        <w:rPr>
          <w:rFonts w:ascii="Traditional Arabic" w:hAnsi="Traditional Arabic" w:cs="Traditional Arabic"/>
          <w:sz w:val="32"/>
          <w:szCs w:val="32"/>
          <w:rtl/>
          <w:lang w:bidi="ar-DZ"/>
        </w:rPr>
        <w:lastRenderedPageBreak/>
        <w:t xml:space="preserve">التي قامت بها على الممرضين العاملين في المستشفيات الجامعية بحيث بلغ عددهم 131 ممرض من أصل 177 من أجل الكشف عن مختلف الاستراتيجيات المستعملة من طرف الممرضين العاملين بمصالح معالجة السرطان لمواجهة المشكلات الناجمة عن الضغط المهني في بعض المؤسسات الاستشفائية في الجزائر فتوصلت النتائج إلى عدم وجود فروق دالة إحصائيا في استراتيجيات المواجهة تعزى لمتغير السن لدى الممرضين العاملين بمصالح معالجة السرطان لأبعاد مقياس استراتيجية المواجهة ماعدا الدعم الاجتماعي إذ توجد فروق دالة إحصائيا في تعامل أفراد العينة مع مصادر مع مصادر الضغوط المهنية تعزى لمتغير الٌدمية المتعلقة بالبعدين:إيجاد الحلول للمشاكل والبحث عن الدعم الاجتماعي.ومن خلال بحث أجرته </w:t>
      </w:r>
      <w:r w:rsidRPr="00027974">
        <w:rPr>
          <w:rFonts w:ascii="Traditional Arabic" w:hAnsi="Traditional Arabic" w:cs="Traditional Arabic"/>
          <w:b/>
          <w:bCs/>
          <w:sz w:val="32"/>
          <w:szCs w:val="32"/>
          <w:rtl/>
          <w:lang w:bidi="ar-DZ"/>
        </w:rPr>
        <w:t xml:space="preserve">"طوبال فطيمة" </w:t>
      </w:r>
      <w:r w:rsidRPr="00027974">
        <w:rPr>
          <w:rFonts w:ascii="Traditional Arabic" w:hAnsi="Traditional Arabic" w:cs="Traditional Arabic"/>
          <w:sz w:val="32"/>
          <w:szCs w:val="32"/>
          <w:rtl/>
          <w:lang w:bidi="ar-DZ"/>
        </w:rPr>
        <w:t>سنة (2019) للتعرف على مستوى الضغط المهني على عينة مكونة من (46) من الممرضين العاملين بالصحة العمومية فقد كانت النتائج أن الممرضين يظهرون مستوى معتبر من الضغط المهني حيث تبين أن ممرضين يظهرون المستوى المنخفض من الحرية في اتخاذ القرار يؤدي إلى زيادة الضغط المهني ،كذلك المساندة الاجتماعية الضعيفة تؤدي إلى زيادة الضغط المهني لديهم ،وكل هذا يدل على ارتفاع الضغوط المهنية لدى الممرضين.</w:t>
      </w:r>
    </w:p>
    <w:p w:rsidR="00430992" w:rsidRPr="00027974" w:rsidRDefault="00CD5777" w:rsidP="00246F40">
      <w:pPr>
        <w:bidi/>
        <w:spacing w:before="40" w:after="40" w:line="360" w:lineRule="auto"/>
        <w:ind w:left="-2" w:firstLine="710"/>
        <w:jc w:val="both"/>
        <w:rPr>
          <w:rFonts w:ascii="Traditional Arabic" w:eastAsia="Traditional Arabic" w:hAnsi="Traditional Arabic" w:cs="Traditional Arabic"/>
          <w:sz w:val="32"/>
          <w:szCs w:val="32"/>
          <w:rtl/>
        </w:rPr>
      </w:pPr>
      <w:r w:rsidRPr="00027974">
        <w:rPr>
          <w:rFonts w:ascii="Traditional Arabic" w:hAnsi="Traditional Arabic" w:cs="Traditional Arabic"/>
          <w:sz w:val="32"/>
          <w:szCs w:val="32"/>
          <w:rtl/>
          <w:lang w:bidi="ar-DZ"/>
        </w:rPr>
        <w:t xml:space="preserve"> </w:t>
      </w:r>
      <w:r w:rsidRPr="00027974">
        <w:rPr>
          <w:rFonts w:ascii="Traditional Arabic" w:eastAsia="Traditional Arabic" w:hAnsi="Traditional Arabic" w:cs="Traditional Arabic"/>
          <w:sz w:val="32"/>
          <w:szCs w:val="32"/>
          <w:rtl/>
        </w:rPr>
        <w:t>اعتمادا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هذه</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الدراسات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أظهرت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الجانب</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المبهم</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من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دراستنا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،ومن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هذا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المنطلق</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بدأ</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الاهتمام</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بهذا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الجانب</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لمحاولة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البحث عن الجانب النفسي لدى الممرضين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w:t>
      </w:r>
      <w:r w:rsidRPr="00027974">
        <w:rPr>
          <w:rFonts w:ascii="Traditional Arabic" w:eastAsia="Traditional Arabic" w:hAnsi="Traditional Arabic" w:cs="Traditional Arabic" w:hint="cs"/>
          <w:sz w:val="32"/>
          <w:szCs w:val="32"/>
          <w:rtl/>
        </w:rPr>
        <w:t xml:space="preserve"> </w:t>
      </w:r>
      <w:r w:rsidRPr="00027974">
        <w:rPr>
          <w:rFonts w:ascii="Traditional Arabic" w:eastAsia="Traditional Arabic" w:hAnsi="Traditional Arabic" w:cs="Traditional Arabic"/>
          <w:sz w:val="32"/>
          <w:szCs w:val="32"/>
          <w:rtl/>
        </w:rPr>
        <w:t>وهذا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الأساس</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الذي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أدى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إلى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قراءات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عديدة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لموضوع</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دراستنا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وطرح</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تساؤلات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عدة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التي</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كان</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لها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الفضل</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كتمهيدا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لدراستنا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فقد</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بلورت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الباحثة</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هذه</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التساؤلات</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وصياغتها</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على</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النحو</w:t>
      </w:r>
      <w:r w:rsidRPr="00027974">
        <w:rPr>
          <w:rFonts w:ascii="Traditional Arabic" w:eastAsia="Traditional Arabic" w:hAnsi="Traditional Arabic" w:cs="Traditional Arabic"/>
          <w:sz w:val="32"/>
          <w:szCs w:val="32"/>
        </w:rPr>
        <w:t xml:space="preserve"> </w:t>
      </w:r>
      <w:r w:rsidRPr="00027974">
        <w:rPr>
          <w:rFonts w:ascii="Traditional Arabic" w:eastAsia="Traditional Arabic" w:hAnsi="Traditional Arabic" w:cs="Traditional Arabic"/>
          <w:sz w:val="32"/>
          <w:szCs w:val="32"/>
          <w:rtl/>
        </w:rPr>
        <w:t>الآتي</w:t>
      </w:r>
      <w:r w:rsidRPr="00027974">
        <w:rPr>
          <w:rFonts w:ascii="Traditional Arabic" w:eastAsia="Traditional Arabic" w:hAnsi="Traditional Arabic" w:cs="Traditional Arabic"/>
          <w:sz w:val="32"/>
          <w:szCs w:val="32"/>
        </w:rPr>
        <w:t xml:space="preserve">:  </w:t>
      </w:r>
    </w:p>
    <w:p w:rsidR="00AF3C80" w:rsidRPr="00027974" w:rsidRDefault="00AF3C80" w:rsidP="00837737">
      <w:pPr>
        <w:pStyle w:val="Paragraphedeliste"/>
        <w:numPr>
          <w:ilvl w:val="0"/>
          <w:numId w:val="46"/>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ماطبيعة المعاش النفسي للمرضين العاملين بمصلحة الاورام السرطانية؟</w:t>
      </w:r>
    </w:p>
    <w:p w:rsidR="00246F40" w:rsidRPr="00246F40" w:rsidRDefault="00246F40" w:rsidP="00246F40">
      <w:pPr>
        <w:pStyle w:val="Paragraphedeliste"/>
        <w:tabs>
          <w:tab w:val="right" w:pos="-2"/>
        </w:tabs>
        <w:bidi/>
        <w:spacing w:before="40" w:after="40" w:line="360" w:lineRule="auto"/>
        <w:ind w:left="-2"/>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ومنه</w:t>
      </w:r>
      <w:proofErr w:type="gramEnd"/>
      <w:r>
        <w:rPr>
          <w:rFonts w:ascii="Traditional Arabic" w:hAnsi="Traditional Arabic" w:cs="Traditional Arabic" w:hint="cs"/>
          <w:b/>
          <w:bCs/>
          <w:sz w:val="32"/>
          <w:szCs w:val="32"/>
          <w:rtl/>
          <w:lang w:bidi="ar-DZ"/>
        </w:rPr>
        <w:t xml:space="preserve"> نطرح التساؤلات التالية:</w:t>
      </w:r>
    </w:p>
    <w:p w:rsidR="00CD5777" w:rsidRPr="00027974" w:rsidRDefault="00AF3C80" w:rsidP="00837737">
      <w:pPr>
        <w:pStyle w:val="Paragraphedeliste"/>
        <w:numPr>
          <w:ilvl w:val="0"/>
          <w:numId w:val="1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هل يتميز المعاش النفسي لدى الممرضيين العاملين بمصلحة الأورام السرطانية بوجود قلق؟</w:t>
      </w:r>
    </w:p>
    <w:p w:rsidR="00AF3C80" w:rsidRDefault="00AF3C80" w:rsidP="00837737">
      <w:pPr>
        <w:pStyle w:val="Paragraphedeliste"/>
        <w:numPr>
          <w:ilvl w:val="0"/>
          <w:numId w:val="18"/>
        </w:numPr>
        <w:tabs>
          <w:tab w:val="right" w:pos="-2"/>
        </w:tabs>
        <w:bidi/>
        <w:spacing w:before="40" w:after="40" w:line="360" w:lineRule="auto"/>
        <w:ind w:left="-2" w:firstLine="0"/>
        <w:jc w:val="both"/>
        <w:rPr>
          <w:rFonts w:ascii="Traditional Arabic" w:hAnsi="Traditional Arabic" w:cs="Traditional Arabic" w:hint="cs"/>
          <w:sz w:val="32"/>
          <w:szCs w:val="32"/>
          <w:lang w:bidi="ar-DZ"/>
        </w:rPr>
      </w:pPr>
      <w:r w:rsidRPr="00027974">
        <w:rPr>
          <w:rFonts w:ascii="Traditional Arabic" w:hAnsi="Traditional Arabic" w:cs="Traditional Arabic"/>
          <w:sz w:val="32"/>
          <w:szCs w:val="32"/>
          <w:rtl/>
          <w:lang w:bidi="ar-DZ"/>
        </w:rPr>
        <w:t>ل يتميز المعاش النفسي لدى الممرضيين العاملين بمصلحة الأورام السرطانية بوجود وساوس قهرية؟</w:t>
      </w:r>
    </w:p>
    <w:p w:rsidR="00EF6A06" w:rsidRPr="00027974" w:rsidRDefault="00EF6A06" w:rsidP="00EF6A06">
      <w:pPr>
        <w:pStyle w:val="Paragraphedeliste"/>
        <w:tabs>
          <w:tab w:val="right" w:pos="-2"/>
        </w:tabs>
        <w:bidi/>
        <w:spacing w:before="40" w:after="40" w:line="360" w:lineRule="auto"/>
        <w:ind w:left="-2"/>
        <w:jc w:val="both"/>
        <w:rPr>
          <w:rFonts w:ascii="Traditional Arabic" w:hAnsi="Traditional Arabic" w:cs="Traditional Arabic"/>
          <w:sz w:val="32"/>
          <w:szCs w:val="32"/>
          <w:lang w:bidi="ar-DZ"/>
        </w:rPr>
      </w:pPr>
    </w:p>
    <w:p w:rsidR="00AF3C80" w:rsidRPr="00027974" w:rsidRDefault="00AF3C80" w:rsidP="00246F40">
      <w:pPr>
        <w:pStyle w:val="Paragraphedeliste"/>
        <w:numPr>
          <w:ilvl w:val="0"/>
          <w:numId w:val="9"/>
        </w:numPr>
        <w:bidi/>
        <w:spacing w:before="40" w:after="40" w:line="360" w:lineRule="auto"/>
        <w:ind w:left="-2" w:firstLine="0"/>
        <w:jc w:val="both"/>
        <w:rPr>
          <w:rFonts w:ascii="Traditional Arabic" w:hAnsi="Traditional Arabic" w:cs="Traditional Arabic"/>
          <w:b/>
          <w:bCs/>
          <w:sz w:val="36"/>
          <w:szCs w:val="36"/>
          <w:rtl/>
          <w:lang w:bidi="ar-DZ"/>
        </w:rPr>
      </w:pPr>
      <w:proofErr w:type="gramStart"/>
      <w:r w:rsidRPr="00027974">
        <w:rPr>
          <w:rFonts w:ascii="Traditional Arabic" w:hAnsi="Traditional Arabic" w:cs="Traditional Arabic"/>
          <w:b/>
          <w:bCs/>
          <w:sz w:val="36"/>
          <w:szCs w:val="36"/>
          <w:rtl/>
          <w:lang w:bidi="ar-DZ"/>
        </w:rPr>
        <w:lastRenderedPageBreak/>
        <w:t>الفرضية</w:t>
      </w:r>
      <w:proofErr w:type="gramEnd"/>
      <w:r w:rsidRPr="00027974">
        <w:rPr>
          <w:rFonts w:ascii="Traditional Arabic" w:hAnsi="Traditional Arabic" w:cs="Traditional Arabic"/>
          <w:b/>
          <w:bCs/>
          <w:sz w:val="36"/>
          <w:szCs w:val="36"/>
          <w:rtl/>
          <w:lang w:bidi="ar-DZ"/>
        </w:rPr>
        <w:t xml:space="preserve"> العامة:</w:t>
      </w:r>
    </w:p>
    <w:p w:rsidR="00AF3C80" w:rsidRPr="00027974" w:rsidRDefault="00AF3C80" w:rsidP="00837737">
      <w:pPr>
        <w:pStyle w:val="Paragraphedeliste"/>
        <w:numPr>
          <w:ilvl w:val="2"/>
          <w:numId w:val="1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لدى الممرضين العاملين بمصلحة الأورام السرطانية معاش نفسي سلبي.</w:t>
      </w:r>
    </w:p>
    <w:p w:rsidR="00AF3C80" w:rsidRPr="00027974" w:rsidRDefault="00AF3C80" w:rsidP="00246F40">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الفرضيات </w:t>
      </w:r>
      <w:proofErr w:type="gramStart"/>
      <w:r w:rsidRPr="00027974">
        <w:rPr>
          <w:rFonts w:ascii="Traditional Arabic" w:hAnsi="Traditional Arabic" w:cs="Traditional Arabic"/>
          <w:b/>
          <w:bCs/>
          <w:sz w:val="32"/>
          <w:szCs w:val="32"/>
          <w:rtl/>
          <w:lang w:bidi="ar-DZ"/>
        </w:rPr>
        <w:t>الجزئية :</w:t>
      </w:r>
      <w:proofErr w:type="gramEnd"/>
    </w:p>
    <w:p w:rsidR="00AF3C80" w:rsidRPr="00027974" w:rsidRDefault="00AF3C80" w:rsidP="00837737">
      <w:pPr>
        <w:pStyle w:val="Paragraphedeliste"/>
        <w:numPr>
          <w:ilvl w:val="0"/>
          <w:numId w:val="30"/>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يتميز المعاش النفسي لدى ممرضين مصلحة الاورام السرطانية بوجود قلق.</w:t>
      </w:r>
    </w:p>
    <w:p w:rsidR="00AF3C80" w:rsidRPr="00027974" w:rsidRDefault="00AF3C80" w:rsidP="00837737">
      <w:pPr>
        <w:pStyle w:val="Paragraphedeliste"/>
        <w:numPr>
          <w:ilvl w:val="0"/>
          <w:numId w:val="30"/>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يتميز المعاش النفسي لدى ممرضين مصلحة الاورام السرطانية بوجود وسواس قهري.</w:t>
      </w:r>
    </w:p>
    <w:p w:rsidR="00287168" w:rsidRPr="00027974" w:rsidRDefault="00AF3C80" w:rsidP="00246F40">
      <w:pPr>
        <w:pStyle w:val="Paragraphedeliste"/>
        <w:numPr>
          <w:ilvl w:val="0"/>
          <w:numId w:val="9"/>
        </w:numPr>
        <w:bidi/>
        <w:spacing w:before="40" w:after="40" w:line="360" w:lineRule="auto"/>
        <w:ind w:left="-2" w:firstLine="0"/>
        <w:jc w:val="both"/>
        <w:rPr>
          <w:rFonts w:ascii="Traditional Arabic" w:hAnsi="Traditional Arabic" w:cs="Traditional Arabic"/>
          <w:b/>
          <w:bCs/>
          <w:sz w:val="32"/>
          <w:szCs w:val="32"/>
          <w:lang w:bidi="ar-DZ"/>
        </w:rPr>
      </w:pPr>
      <w:r w:rsidRPr="00027974">
        <w:rPr>
          <w:rFonts w:ascii="Traditional Arabic" w:hAnsi="Traditional Arabic" w:cs="Traditional Arabic"/>
          <w:b/>
          <w:bCs/>
          <w:sz w:val="36"/>
          <w:szCs w:val="36"/>
          <w:rtl/>
          <w:lang w:bidi="ar-DZ"/>
        </w:rPr>
        <w:t xml:space="preserve"> دوافع إختيار الموضوع:</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مصلحة الأورام السرطانية لمستشفى ترابي بوجمعة من أهم المصالح التي تتوفر بالمستشفى الكبير لولاية بشار كونها أول مصلحة جهوية بالجنوب الغربي كانت تستقطب العديد من ولايات الجنوب وهذا قبل افتتاح بعض مراكز الصحية للسرطان بالجنوب .</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بحيث </w:t>
      </w:r>
      <w:r w:rsidR="00430992"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ن توفر التجهيزات المادية و البشرية من أطباء مختصين و ممرضين و نفسانيين قاموا بتسخير جهودهم و خبراتهم العلمية و التكوينية خدمة لهته الحالات ذات المصلحة الأولوية و الضرورية في التكفل الصحي و المعاشي ، بحيث كانت الميدان الذي قامت فيه الباحثة بدراستها في طور ليسانس لرسالة تخرجها بحيث قام الطاقم الطبي باحتوائي وانضمامي الى برنامج عملهم المتواصل و المتجدد وفق برنامج علمي مسطر من قبل مسؤول المصلحة و ذلك بتشارك جميع الأفكار و الأليات التي تسعى الى تحسين المعاش الصحي لجميع المصابين وعلى رأسهم الاخصائية النفسية فكان التواصل و المرونة في العمل التي عشتها طيلة فترة تواجدي بالمصلحة نقطة وركيزة لمواصلة التفكير في موضوع جديد يخدم المصلحة بشكل خاص و يجدد مهاراتي البحثية من اجل اكتساب معارف موضوعية و علمية تكون سباقة لإثراء المكتبة العلمية الجامعية .</w:t>
      </w:r>
    </w:p>
    <w:p w:rsidR="00AF3C80" w:rsidRPr="00027974" w:rsidRDefault="00430992"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w:t>
      </w:r>
      <w:r w:rsidR="00AF3C80" w:rsidRPr="00027974">
        <w:rPr>
          <w:rFonts w:ascii="Traditional Arabic" w:hAnsi="Traditional Arabic" w:cs="Traditional Arabic"/>
          <w:sz w:val="32"/>
          <w:szCs w:val="32"/>
          <w:rtl/>
          <w:lang w:bidi="ar-DZ"/>
        </w:rPr>
        <w:t xml:space="preserve">ن العلاقة الوظيفية للعمل </w:t>
      </w:r>
      <w:r w:rsidR="0073368E" w:rsidRPr="00027974">
        <w:rPr>
          <w:rFonts w:ascii="Traditional Arabic" w:hAnsi="Traditional Arabic" w:cs="Traditional Arabic"/>
          <w:sz w:val="32"/>
          <w:szCs w:val="32"/>
          <w:rtl/>
          <w:lang w:bidi="ar-DZ"/>
        </w:rPr>
        <w:t>جعلتنا ن</w:t>
      </w:r>
      <w:r w:rsidR="00AF3C80" w:rsidRPr="00027974">
        <w:rPr>
          <w:rFonts w:ascii="Traditional Arabic" w:hAnsi="Traditional Arabic" w:cs="Traditional Arabic"/>
          <w:sz w:val="32"/>
          <w:szCs w:val="32"/>
          <w:rtl/>
          <w:lang w:bidi="ar-DZ"/>
        </w:rPr>
        <w:t xml:space="preserve">بني رابطة قوية من أغلب العاملين والحالات التي زرتها و تعاملت معها تحت اطار نفسي متخصص و في حدود الممارسة النفسية الموضوعية للباحث لأن خبرتي في التطوع مع الجمعيات المتكفلة بمرضى السرطان تختلف عن الممارسة النفسية داخل المصلحة بحيث أن العمل وفق اطار قانوني و فريق عمل </w:t>
      </w:r>
      <w:r w:rsidR="00AF3C80" w:rsidRPr="00027974">
        <w:rPr>
          <w:rFonts w:ascii="Traditional Arabic" w:hAnsi="Traditional Arabic" w:cs="Traditional Arabic"/>
          <w:sz w:val="32"/>
          <w:szCs w:val="32"/>
          <w:rtl/>
          <w:lang w:bidi="ar-DZ"/>
        </w:rPr>
        <w:lastRenderedPageBreak/>
        <w:t>متخصص جعلني اختار موضوعي بشكل دقيق حماية و حفظا على جميع خصوصيات و اسرار فريق العمل و الحالات الاجتماعية المصابة .</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مما سبق تجلت نظرتي و ملاحظتي في جملة من النقاط المهمة التي يسعى اليها العامل كونهم </w:t>
      </w:r>
      <w:r w:rsidR="00430992"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 xml:space="preserve">نهم متفانون و مخلصون في تقديم أي شيء لراحة العميل غير انهم موجودون تحت ضغوط وظروف حرجة لا تسمح لهم أحيانا بالشعور بقيمة الجهد الذي يبدلونه و الرضا إضافة الى غياب </w:t>
      </w:r>
      <w:r w:rsidR="00430992"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 xml:space="preserve">ليات تيسير العمل واستراتيجيات التحفيز والدافعية من أجل تجديد طاقاتهم وتعاملهم مع القلق والاجهاد الذي يشعرون به </w:t>
      </w:r>
      <w:r w:rsidR="0073368E" w:rsidRPr="00027974">
        <w:rPr>
          <w:rFonts w:ascii="Traditional Arabic" w:hAnsi="Traditional Arabic" w:cs="Traditional Arabic"/>
          <w:sz w:val="32"/>
          <w:szCs w:val="32"/>
          <w:rtl/>
          <w:lang w:bidi="ar-DZ"/>
        </w:rPr>
        <w:t>و</w:t>
      </w:r>
      <w:r w:rsidRPr="00027974">
        <w:rPr>
          <w:rFonts w:ascii="Traditional Arabic" w:hAnsi="Traditional Arabic" w:cs="Traditional Arabic"/>
          <w:sz w:val="32"/>
          <w:szCs w:val="32"/>
          <w:rtl/>
          <w:lang w:bidi="ar-DZ"/>
        </w:rPr>
        <w:t>الذي يعبرون عنه عن حاجتهم الى أوقات ارتياح خاصة وشاملة تلبي جمع احتياجاتهم من أجل الاستمرار بنفس جديد و تقديم الأحسن ، فالمعانا</w:t>
      </w:r>
      <w:r w:rsidR="00541D97" w:rsidRPr="00027974">
        <w:rPr>
          <w:rFonts w:ascii="Traditional Arabic" w:hAnsi="Traditional Arabic" w:cs="Traditional Arabic" w:hint="cs"/>
          <w:sz w:val="32"/>
          <w:szCs w:val="32"/>
          <w:rtl/>
          <w:lang w:bidi="ar-DZ"/>
        </w:rPr>
        <w:t>ة</w:t>
      </w:r>
      <w:r w:rsidRPr="00027974">
        <w:rPr>
          <w:rFonts w:ascii="Traditional Arabic" w:hAnsi="Traditional Arabic" w:cs="Traditional Arabic"/>
          <w:sz w:val="32"/>
          <w:szCs w:val="32"/>
          <w:rtl/>
          <w:lang w:bidi="ar-DZ"/>
        </w:rPr>
        <w:t xml:space="preserve"> في هذه المصلحة هي معانا</w:t>
      </w:r>
      <w:r w:rsidR="00541D97" w:rsidRPr="00027974">
        <w:rPr>
          <w:rFonts w:ascii="Traditional Arabic" w:hAnsi="Traditional Arabic" w:cs="Traditional Arabic" w:hint="cs"/>
          <w:sz w:val="32"/>
          <w:szCs w:val="32"/>
          <w:rtl/>
          <w:lang w:bidi="ar-DZ"/>
        </w:rPr>
        <w:t>ة</w:t>
      </w:r>
      <w:r w:rsidRPr="00027974">
        <w:rPr>
          <w:rFonts w:ascii="Traditional Arabic" w:hAnsi="Traditional Arabic" w:cs="Traditional Arabic"/>
          <w:sz w:val="32"/>
          <w:szCs w:val="32"/>
          <w:rtl/>
          <w:lang w:bidi="ar-DZ"/>
        </w:rPr>
        <w:t xml:space="preserve"> ذات قطبين جسدي ومعنوي متواصل وهذا كل وراء غياب ظروف و </w:t>
      </w:r>
      <w:r w:rsidRPr="00027974">
        <w:rPr>
          <w:rFonts w:ascii="Traditional Arabic" w:hAnsi="Traditional Arabic" w:cs="Traditional Arabic"/>
          <w:sz w:val="32"/>
          <w:szCs w:val="32"/>
          <w:u w:val="single"/>
          <w:rtl/>
          <w:lang w:bidi="ar-DZ"/>
        </w:rPr>
        <w:t>أوقات الراحة المناسبة</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طلب الممرضة الرئيسية بمصلحة الاورام السرطانية  من الباحثة أن تقيم عليهم الدراسة لأنهم أكثر حاجة اليها .وهذا ما دفعني الى القيام بهذه الدراسة .</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لفت الانتباه لفئة مهمة في المجتمع عامة و في المؤسسات الإستشفائية والمصلحة خاصة.</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عدم الاهتمام بفئة الممرضين العاملين بمصلحة الاورام السرطانية سواء من الناحية الجسدية أو النفسية.</w:t>
      </w:r>
    </w:p>
    <w:p w:rsidR="00AF3C80" w:rsidRPr="00027974" w:rsidRDefault="00AF3C80" w:rsidP="00837737">
      <w:pPr>
        <w:pStyle w:val="Paragraphedeliste"/>
        <w:numPr>
          <w:ilvl w:val="0"/>
          <w:numId w:val="28"/>
        </w:numPr>
        <w:tabs>
          <w:tab w:val="right" w:pos="-2"/>
        </w:tabs>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 xml:space="preserve">المعاناة </w:t>
      </w:r>
      <w:proofErr w:type="gramStart"/>
      <w:r w:rsidRPr="00027974">
        <w:rPr>
          <w:rFonts w:ascii="Traditional Arabic" w:hAnsi="Traditional Arabic" w:cs="Traditional Arabic"/>
          <w:sz w:val="32"/>
          <w:szCs w:val="32"/>
          <w:rtl/>
          <w:lang w:bidi="ar-DZ"/>
        </w:rPr>
        <w:t>النفسية</w:t>
      </w:r>
      <w:proofErr w:type="gramEnd"/>
      <w:r w:rsidRPr="00027974">
        <w:rPr>
          <w:rFonts w:ascii="Traditional Arabic" w:hAnsi="Traditional Arabic" w:cs="Traditional Arabic"/>
          <w:sz w:val="32"/>
          <w:szCs w:val="32"/>
          <w:rtl/>
          <w:lang w:bidi="ar-DZ"/>
        </w:rPr>
        <w:t xml:space="preserve"> و الجسدية للمرضين العاملين بمصلحة الأورام السرطانية.</w:t>
      </w:r>
    </w:p>
    <w:p w:rsidR="0073368E" w:rsidRPr="00027974" w:rsidRDefault="0073368E" w:rsidP="00837737">
      <w:pPr>
        <w:pStyle w:val="Paragraphedeliste"/>
        <w:numPr>
          <w:ilvl w:val="0"/>
          <w:numId w:val="42"/>
        </w:numPr>
        <w:bidi/>
        <w:spacing w:before="40" w:after="40" w:line="360" w:lineRule="auto"/>
        <w:ind w:left="-2" w:firstLine="0"/>
        <w:jc w:val="both"/>
        <w:rPr>
          <w:rFonts w:ascii="Traditional Arabic" w:hAnsi="Traditional Arabic" w:cs="Traditional Arabic"/>
          <w:b/>
          <w:bCs/>
          <w:sz w:val="36"/>
          <w:szCs w:val="36"/>
          <w:lang w:bidi="ar-DZ"/>
        </w:rPr>
      </w:pPr>
      <w:r w:rsidRPr="00027974">
        <w:rPr>
          <w:rFonts w:ascii="Traditional Arabic" w:hAnsi="Traditional Arabic" w:cs="Traditional Arabic"/>
          <w:b/>
          <w:bCs/>
          <w:sz w:val="36"/>
          <w:szCs w:val="36"/>
          <w:rtl/>
          <w:lang w:bidi="ar-DZ"/>
        </w:rPr>
        <w:t>أهداف الدراسة:</w:t>
      </w:r>
    </w:p>
    <w:p w:rsidR="0073368E" w:rsidRPr="00027974" w:rsidRDefault="0073368E" w:rsidP="00837737">
      <w:pPr>
        <w:pStyle w:val="Paragraphedeliste"/>
        <w:numPr>
          <w:ilvl w:val="0"/>
          <w:numId w:val="43"/>
        </w:numPr>
        <w:tabs>
          <w:tab w:val="right" w:pos="0"/>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التعرف على المعاش النفسي للمرضين مصلحة الاورام السرطانية .</w:t>
      </w:r>
    </w:p>
    <w:p w:rsidR="0073368E" w:rsidRPr="00027974" w:rsidRDefault="0073368E" w:rsidP="00837737">
      <w:pPr>
        <w:pStyle w:val="Paragraphedeliste"/>
        <w:numPr>
          <w:ilvl w:val="0"/>
          <w:numId w:val="43"/>
        </w:numPr>
        <w:tabs>
          <w:tab w:val="right" w:pos="0"/>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محاولة فهم ما يعيشه الممرضين من ضغوط و اضطرابات نفسية في مصلحة الاورام السرطانية. </w:t>
      </w:r>
    </w:p>
    <w:p w:rsidR="0073368E" w:rsidRPr="00027974" w:rsidRDefault="0073368E" w:rsidP="00837737">
      <w:pPr>
        <w:pStyle w:val="Paragraphedeliste"/>
        <w:numPr>
          <w:ilvl w:val="0"/>
          <w:numId w:val="43"/>
        </w:numPr>
        <w:tabs>
          <w:tab w:val="right" w:pos="0"/>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محاولة ايجاد حلول و استرتجيات للتخفيف من حدة الاضطرابات.</w:t>
      </w:r>
    </w:p>
    <w:p w:rsidR="0073368E" w:rsidRPr="00027974" w:rsidRDefault="0073368E" w:rsidP="00837737">
      <w:pPr>
        <w:pStyle w:val="Paragraphedeliste"/>
        <w:numPr>
          <w:ilvl w:val="0"/>
          <w:numId w:val="43"/>
        </w:numPr>
        <w:tabs>
          <w:tab w:val="right" w:pos="0"/>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التعرف على إنعكاسات العمل التمريضي بمصلحة الاورام السرطانية على الصحة الجسمية و النفسية للمرضين.</w:t>
      </w:r>
    </w:p>
    <w:p w:rsidR="0073368E" w:rsidRPr="00027974" w:rsidRDefault="0073368E" w:rsidP="00837737">
      <w:pPr>
        <w:pStyle w:val="Paragraphedeliste"/>
        <w:numPr>
          <w:ilvl w:val="0"/>
          <w:numId w:val="43"/>
        </w:numPr>
        <w:tabs>
          <w:tab w:val="right" w:pos="-2"/>
        </w:tabs>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توضيح الجانب النفسي لدى ممرضي مصلحة الاورام السرطانية.</w:t>
      </w:r>
    </w:p>
    <w:p w:rsidR="00AF3C80" w:rsidRPr="00027974" w:rsidRDefault="00AF3C80" w:rsidP="00837737">
      <w:pPr>
        <w:pStyle w:val="Paragraphedeliste"/>
        <w:numPr>
          <w:ilvl w:val="0"/>
          <w:numId w:val="41"/>
        </w:numPr>
        <w:tabs>
          <w:tab w:val="right" w:pos="-2"/>
        </w:tabs>
        <w:bidi/>
        <w:spacing w:before="40" w:after="40" w:line="360" w:lineRule="auto"/>
        <w:ind w:left="-2" w:firstLine="0"/>
        <w:jc w:val="both"/>
        <w:rPr>
          <w:rFonts w:ascii="Traditional Arabic" w:hAnsi="Traditional Arabic" w:cs="Traditional Arabic"/>
          <w:b/>
          <w:bCs/>
          <w:sz w:val="36"/>
          <w:szCs w:val="36"/>
          <w:rtl/>
          <w:lang w:bidi="ar-DZ"/>
        </w:rPr>
      </w:pPr>
      <w:r w:rsidRPr="00027974">
        <w:rPr>
          <w:rFonts w:ascii="Traditional Arabic" w:hAnsi="Traditional Arabic" w:cs="Traditional Arabic"/>
          <w:b/>
          <w:bCs/>
          <w:sz w:val="36"/>
          <w:szCs w:val="36"/>
          <w:rtl/>
          <w:lang w:bidi="ar-DZ"/>
        </w:rPr>
        <w:lastRenderedPageBreak/>
        <w:t>أهمية الدراسة:</w:t>
      </w:r>
    </w:p>
    <w:p w:rsidR="00AF3C80" w:rsidRPr="00027974" w:rsidRDefault="00AF3C80" w:rsidP="00837737">
      <w:pPr>
        <w:pStyle w:val="Paragraphedeliste"/>
        <w:numPr>
          <w:ilvl w:val="0"/>
          <w:numId w:val="29"/>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يعد الموضوع من المواضيع النفسية وبالتالي فهو يمثل على أقل تقدير إثراء البحث العلمي لا سيما لعلم النفس العيادي الذي يعد تخصصا فتيا في الجامعة.</w:t>
      </w:r>
    </w:p>
    <w:p w:rsidR="00AF3C80" w:rsidRPr="00027974" w:rsidRDefault="00AF3C80" w:rsidP="00837737">
      <w:pPr>
        <w:pStyle w:val="Paragraphedeliste"/>
        <w:numPr>
          <w:ilvl w:val="0"/>
          <w:numId w:val="29"/>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يكسب الموضوع أهميته أيضا من أهمية الشريحة المهمشة ألا وهي الممرضين العاملين بمصلحة الأورام السرطانية.والذين</w:t>
      </w:r>
      <w:r w:rsidR="00DF4DBC"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يسهمون</w:t>
      </w:r>
      <w:r w:rsidR="00DF4DBC"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في تقديم الخدمات التمريضية</w:t>
      </w:r>
      <w:r w:rsidR="00DF4DBC" w:rsidRPr="00027974">
        <w:rPr>
          <w:rFonts w:ascii="Traditional Arabic" w:hAnsi="Traditional Arabic" w:cs="Traditional Arabic"/>
          <w:sz w:val="32"/>
          <w:szCs w:val="32"/>
          <w:rtl/>
          <w:lang w:bidi="ar-DZ"/>
        </w:rPr>
        <w:t xml:space="preserve"> و</w:t>
      </w:r>
      <w:r w:rsidRPr="00027974">
        <w:rPr>
          <w:rFonts w:ascii="Traditional Arabic" w:hAnsi="Traditional Arabic" w:cs="Traditional Arabic"/>
          <w:sz w:val="32"/>
          <w:szCs w:val="32"/>
          <w:rtl/>
          <w:lang w:bidi="ar-DZ"/>
        </w:rPr>
        <w:t xml:space="preserve">الانسانية  للمرضى.و </w:t>
      </w:r>
      <w:proofErr w:type="gramStart"/>
      <w:r w:rsidRPr="00027974">
        <w:rPr>
          <w:rFonts w:ascii="Traditional Arabic" w:hAnsi="Traditional Arabic" w:cs="Traditional Arabic"/>
          <w:sz w:val="32"/>
          <w:szCs w:val="32"/>
          <w:rtl/>
          <w:lang w:bidi="ar-DZ"/>
        </w:rPr>
        <w:t>للقيام</w:t>
      </w:r>
      <w:proofErr w:type="gramEnd"/>
      <w:r w:rsidRPr="00027974">
        <w:rPr>
          <w:rFonts w:ascii="Traditional Arabic" w:hAnsi="Traditional Arabic" w:cs="Traditional Arabic"/>
          <w:sz w:val="32"/>
          <w:szCs w:val="32"/>
          <w:rtl/>
          <w:lang w:bidi="ar-DZ"/>
        </w:rPr>
        <w:t xml:space="preserve"> بهذا الدور على أكمل وجه يجب أن تتمتع هذه الفئة بمستوى عالي من الصحة الجسمية و النفسية.</w:t>
      </w:r>
    </w:p>
    <w:p w:rsidR="00AF3C80" w:rsidRPr="00027974" w:rsidRDefault="00AF3C80" w:rsidP="00837737">
      <w:pPr>
        <w:numPr>
          <w:ilvl w:val="2"/>
          <w:numId w:val="29"/>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تسليط الضوء على هذه الدراسة في المصلحة و الولاية –بشار-.</w:t>
      </w:r>
    </w:p>
    <w:p w:rsidR="00AF3C80" w:rsidRPr="00027974" w:rsidRDefault="00AF3C80" w:rsidP="00837737">
      <w:pPr>
        <w:numPr>
          <w:ilvl w:val="2"/>
          <w:numId w:val="29"/>
        </w:numPr>
        <w:tabs>
          <w:tab w:val="right" w:pos="-2"/>
        </w:tabs>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يعد البحث من بواكير البحوث في البيئة المحلية على حد علم الباحثة،</w:t>
      </w:r>
      <w:r w:rsidR="00430992"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والذي يمكن أن يفتح الباب للدراسات والبحوث المستقبلية في هذا المجال.</w:t>
      </w:r>
    </w:p>
    <w:p w:rsidR="00AF3C80" w:rsidRPr="00027974" w:rsidRDefault="00AF3C80" w:rsidP="00837737">
      <w:pPr>
        <w:pStyle w:val="Paragraphedeliste"/>
        <w:numPr>
          <w:ilvl w:val="0"/>
          <w:numId w:val="41"/>
        </w:numPr>
        <w:tabs>
          <w:tab w:val="right" w:pos="-2"/>
        </w:tabs>
        <w:bidi/>
        <w:spacing w:before="40" w:after="40" w:line="360" w:lineRule="auto"/>
        <w:ind w:left="-2" w:firstLine="0"/>
        <w:jc w:val="both"/>
        <w:rPr>
          <w:rFonts w:ascii="Traditional Arabic" w:hAnsi="Traditional Arabic" w:cs="Traditional Arabic"/>
          <w:b/>
          <w:bCs/>
          <w:sz w:val="36"/>
          <w:szCs w:val="36"/>
          <w:rtl/>
          <w:lang w:bidi="ar-DZ"/>
        </w:rPr>
      </w:pPr>
      <w:r w:rsidRPr="00027974">
        <w:rPr>
          <w:rFonts w:ascii="Traditional Arabic" w:hAnsi="Traditional Arabic" w:cs="Traditional Arabic"/>
          <w:b/>
          <w:bCs/>
          <w:sz w:val="36"/>
          <w:szCs w:val="36"/>
          <w:rtl/>
          <w:lang w:bidi="ar-DZ"/>
        </w:rPr>
        <w:t>التعاريف الإجرائية:</w:t>
      </w:r>
    </w:p>
    <w:p w:rsidR="004F610C" w:rsidRPr="00246F40" w:rsidRDefault="00AF3C80" w:rsidP="00246F40">
      <w:pPr>
        <w:tabs>
          <w:tab w:val="right" w:pos="9354"/>
        </w:tabs>
        <w:bidi/>
        <w:spacing w:before="40" w:after="40" w:line="360" w:lineRule="auto"/>
        <w:ind w:left="-2"/>
        <w:jc w:val="both"/>
        <w:rPr>
          <w:rFonts w:ascii="Traditional Arabic" w:hAnsi="Traditional Arabic" w:cs="Traditional Arabic"/>
          <w:b/>
          <w:bCs/>
          <w:sz w:val="32"/>
          <w:szCs w:val="32"/>
          <w:rtl/>
          <w:lang w:bidi="ar-DZ"/>
        </w:rPr>
      </w:pPr>
      <w:r w:rsidRPr="00246F40">
        <w:rPr>
          <w:rFonts w:ascii="Traditional Arabic" w:hAnsi="Traditional Arabic" w:cs="Traditional Arabic"/>
          <w:b/>
          <w:bCs/>
          <w:sz w:val="32"/>
          <w:szCs w:val="32"/>
          <w:rtl/>
          <w:lang w:bidi="ar-DZ"/>
        </w:rPr>
        <w:t>المعاش النفسي</w:t>
      </w:r>
      <w:r w:rsidR="003962FF" w:rsidRPr="00246F40">
        <w:rPr>
          <w:rFonts w:ascii="Traditional Arabic" w:hAnsi="Traditional Arabic" w:cs="Traditional Arabic"/>
          <w:b/>
          <w:bCs/>
          <w:sz w:val="32"/>
          <w:szCs w:val="32"/>
          <w:rtl/>
          <w:lang w:bidi="ar-DZ"/>
        </w:rPr>
        <w:t xml:space="preserve"> </w:t>
      </w:r>
      <w:r w:rsidRPr="00246F40">
        <w:rPr>
          <w:rFonts w:ascii="Traditional Arabic" w:hAnsi="Traditional Arabic" w:cs="Traditional Arabic"/>
          <w:b/>
          <w:bCs/>
          <w:sz w:val="32"/>
          <w:szCs w:val="32"/>
          <w:rtl/>
          <w:lang w:bidi="ar-DZ"/>
        </w:rPr>
        <w:t>(اجرائيا):</w:t>
      </w:r>
      <w:r w:rsidR="003962FF" w:rsidRPr="00246F40">
        <w:rPr>
          <w:rFonts w:ascii="Traditional Arabic" w:hAnsi="Traditional Arabic" w:cs="Traditional Arabic"/>
          <w:b/>
          <w:bCs/>
          <w:sz w:val="32"/>
          <w:szCs w:val="32"/>
          <w:rtl/>
          <w:lang w:bidi="ar-DZ"/>
        </w:rPr>
        <w:t xml:space="preserve"> </w:t>
      </w:r>
    </w:p>
    <w:p w:rsidR="00AF3C80"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هو </w:t>
      </w:r>
      <w:proofErr w:type="gramStart"/>
      <w:r w:rsidRPr="00027974">
        <w:rPr>
          <w:rFonts w:ascii="Traditional Arabic" w:hAnsi="Traditional Arabic" w:cs="Traditional Arabic"/>
          <w:sz w:val="32"/>
          <w:szCs w:val="32"/>
          <w:rtl/>
          <w:lang w:bidi="ar-DZ"/>
        </w:rPr>
        <w:t>ذلك</w:t>
      </w:r>
      <w:proofErr w:type="gramEnd"/>
      <w:r w:rsidRPr="00027974">
        <w:rPr>
          <w:rFonts w:ascii="Traditional Arabic" w:hAnsi="Traditional Arabic" w:cs="Traditional Arabic"/>
          <w:sz w:val="32"/>
          <w:szCs w:val="32"/>
          <w:rtl/>
          <w:lang w:bidi="ar-DZ"/>
        </w:rPr>
        <w:t xml:space="preserve"> الواقع النفسي أو</w:t>
      </w:r>
      <w:r w:rsidR="00430992"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الحياة الداخلية الذي تشعر به حالات البحث من الممرضين والممرضات بمصلحة الأورام السرطانية.</w:t>
      </w:r>
      <w:r w:rsidR="00430992"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وهذا الواقع النفسي قد يحمل مشاعر و مخلفات سلبية تتمثل في القلق و الوسواس القهري.</w:t>
      </w:r>
    </w:p>
    <w:p w:rsidR="004F610C" w:rsidRPr="00246F40" w:rsidRDefault="00AF3C80" w:rsidP="00246F40">
      <w:pPr>
        <w:tabs>
          <w:tab w:val="right" w:pos="9354"/>
        </w:tabs>
        <w:bidi/>
        <w:spacing w:before="40" w:after="40" w:line="360" w:lineRule="auto"/>
        <w:ind w:left="-2"/>
        <w:jc w:val="both"/>
        <w:rPr>
          <w:rFonts w:ascii="Traditional Arabic" w:hAnsi="Traditional Arabic" w:cs="Traditional Arabic"/>
          <w:b/>
          <w:bCs/>
          <w:sz w:val="32"/>
          <w:szCs w:val="32"/>
          <w:rtl/>
          <w:lang w:bidi="ar-DZ"/>
        </w:rPr>
      </w:pPr>
      <w:r w:rsidRPr="00246F40">
        <w:rPr>
          <w:rFonts w:ascii="Traditional Arabic" w:hAnsi="Traditional Arabic" w:cs="Traditional Arabic"/>
          <w:b/>
          <w:bCs/>
          <w:sz w:val="32"/>
          <w:szCs w:val="32"/>
          <w:rtl/>
          <w:lang w:bidi="ar-DZ"/>
        </w:rPr>
        <w:t>القلق:</w:t>
      </w:r>
    </w:p>
    <w:p w:rsidR="00AF3C80"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هو اضطراب نفسي يكشف عنه من خلال مقياس سبيلبرجر للقلق حالة و سمة، ودراسة الحالة من خلال المقابلة والملاحظة.</w:t>
      </w:r>
    </w:p>
    <w:p w:rsidR="004F610C" w:rsidRPr="00246F40" w:rsidRDefault="00AF3C80" w:rsidP="00246F40">
      <w:pPr>
        <w:tabs>
          <w:tab w:val="right" w:pos="9354"/>
        </w:tabs>
        <w:bidi/>
        <w:spacing w:before="40" w:after="40" w:line="360" w:lineRule="auto"/>
        <w:jc w:val="both"/>
        <w:rPr>
          <w:rFonts w:ascii="Traditional Arabic" w:hAnsi="Traditional Arabic" w:cs="Traditional Arabic"/>
          <w:b/>
          <w:bCs/>
          <w:sz w:val="32"/>
          <w:szCs w:val="32"/>
          <w:rtl/>
          <w:lang w:bidi="ar-DZ"/>
        </w:rPr>
      </w:pPr>
      <w:r w:rsidRPr="00246F40">
        <w:rPr>
          <w:rFonts w:ascii="Traditional Arabic" w:hAnsi="Traditional Arabic" w:cs="Traditional Arabic"/>
          <w:b/>
          <w:bCs/>
          <w:sz w:val="32"/>
          <w:szCs w:val="32"/>
          <w:rtl/>
          <w:lang w:bidi="ar-DZ"/>
        </w:rPr>
        <w:t>الوسواس القهري:</w:t>
      </w:r>
    </w:p>
    <w:p w:rsidR="00AF3C80"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هو اضطراب نفسي يكشف عنه من خلال مقياس بيل براون للوسواس القهري ،</w:t>
      </w:r>
      <w:r w:rsidR="00430992"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ودراسة الخالة من خلال المقابلة و الملاحظة.</w:t>
      </w:r>
    </w:p>
    <w:p w:rsidR="004F610C" w:rsidRPr="00246F40" w:rsidRDefault="00AF3C80" w:rsidP="00246F40">
      <w:pPr>
        <w:tabs>
          <w:tab w:val="right" w:pos="9354"/>
        </w:tabs>
        <w:bidi/>
        <w:spacing w:before="40" w:after="40" w:line="360" w:lineRule="auto"/>
        <w:ind w:left="-2"/>
        <w:jc w:val="both"/>
        <w:rPr>
          <w:rFonts w:ascii="Traditional Arabic" w:hAnsi="Traditional Arabic" w:cs="Traditional Arabic"/>
          <w:b/>
          <w:bCs/>
          <w:sz w:val="32"/>
          <w:szCs w:val="32"/>
          <w:rtl/>
          <w:lang w:bidi="ar-DZ"/>
        </w:rPr>
      </w:pPr>
      <w:r w:rsidRPr="00246F40">
        <w:rPr>
          <w:rFonts w:ascii="Traditional Arabic" w:hAnsi="Traditional Arabic" w:cs="Traditional Arabic"/>
          <w:b/>
          <w:bCs/>
          <w:sz w:val="32"/>
          <w:szCs w:val="32"/>
          <w:rtl/>
          <w:lang w:bidi="ar-DZ"/>
        </w:rPr>
        <w:lastRenderedPageBreak/>
        <w:t>الممرضين:</w:t>
      </w:r>
    </w:p>
    <w:p w:rsidR="00AF3C80"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يقصد بهم الشبه الطبيين الذين تابعوا تكويناً</w:t>
      </w:r>
      <w:r w:rsidR="003962FF"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في إحدى المدارس أو المعاهد العليا لتكوين الشبه الطبي</w:t>
      </w:r>
      <w:r w:rsidR="003962FF"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الحاصلين على شهادة الكفاءة المهنية في التمريض)،</w:t>
      </w:r>
      <w:r w:rsidR="003962FF"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العاملون بمصلحة الأورام السرطانية بمركز مكافحة السرطان لولاية بشار.</w:t>
      </w:r>
      <w:r w:rsidR="003962FF" w:rsidRPr="00027974">
        <w:rPr>
          <w:rFonts w:ascii="Traditional Arabic" w:hAnsi="Traditional Arabic" w:cs="Traditional Arabic"/>
          <w:sz w:val="32"/>
          <w:szCs w:val="32"/>
          <w:rtl/>
          <w:lang w:bidi="ar-DZ"/>
        </w:rPr>
        <w:t xml:space="preserve"> الذين لديهم مهام محددة (</w:t>
      </w:r>
      <w:r w:rsidRPr="00027974">
        <w:rPr>
          <w:rFonts w:ascii="Traditional Arabic" w:hAnsi="Traditional Arabic" w:cs="Traditional Arabic"/>
          <w:sz w:val="32"/>
          <w:szCs w:val="32"/>
          <w:rtl/>
          <w:lang w:bidi="ar-DZ"/>
        </w:rPr>
        <w:t>تحضير العلاج الكيميائي وتقديمه،</w:t>
      </w:r>
      <w:r w:rsidR="003962FF"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تقديم الأدوية،</w:t>
      </w:r>
      <w:r w:rsidR="003962FF" w:rsidRPr="00027974">
        <w:rPr>
          <w:rFonts w:ascii="Traditional Arabic" w:hAnsi="Traditional Arabic" w:cs="Traditional Arabic"/>
          <w:sz w:val="32"/>
          <w:szCs w:val="32"/>
          <w:rtl/>
          <w:lang w:bidi="ar-DZ"/>
        </w:rPr>
        <w:t xml:space="preserve"> الحقن بالإبر والتضميد) ويتراوح سنهم مابين 20-30 سنة،</w:t>
      </w:r>
      <w:r w:rsidR="007E02C6" w:rsidRPr="00027974">
        <w:rPr>
          <w:rFonts w:ascii="Traditional Arabic" w:hAnsi="Traditional Arabic" w:cs="Traditional Arabic" w:hint="cs"/>
          <w:sz w:val="32"/>
          <w:szCs w:val="32"/>
          <w:rtl/>
          <w:lang w:bidi="ar-DZ"/>
        </w:rPr>
        <w:t>أ</w:t>
      </w:r>
      <w:r w:rsidR="003962FF" w:rsidRPr="00027974">
        <w:rPr>
          <w:rFonts w:ascii="Traditional Arabic" w:hAnsi="Traditional Arabic" w:cs="Traditional Arabic"/>
          <w:sz w:val="32"/>
          <w:szCs w:val="32"/>
          <w:rtl/>
          <w:lang w:bidi="ar-DZ"/>
        </w:rPr>
        <w:t>ما الجنس فهم من ال</w:t>
      </w:r>
      <w:r w:rsidRPr="00027974">
        <w:rPr>
          <w:rFonts w:ascii="Traditional Arabic" w:hAnsi="Traditional Arabic" w:cs="Traditional Arabic"/>
          <w:sz w:val="32"/>
          <w:szCs w:val="32"/>
          <w:rtl/>
          <w:lang w:bidi="ar-DZ"/>
        </w:rPr>
        <w:t>ذكور و</w:t>
      </w:r>
      <w:r w:rsidR="003962FF" w:rsidRPr="00027974">
        <w:rPr>
          <w:rFonts w:ascii="Traditional Arabic" w:hAnsi="Traditional Arabic" w:cs="Traditional Arabic"/>
          <w:sz w:val="32"/>
          <w:szCs w:val="32"/>
          <w:rtl/>
          <w:lang w:bidi="ar-DZ"/>
        </w:rPr>
        <w:t>ال</w:t>
      </w:r>
      <w:r w:rsidR="00834F55" w:rsidRPr="00027974">
        <w:rPr>
          <w:rFonts w:ascii="Traditional Arabic" w:hAnsi="Traditional Arabic" w:cs="Traditional Arabic"/>
          <w:sz w:val="32"/>
          <w:szCs w:val="32"/>
          <w:rtl/>
          <w:lang w:bidi="ar-DZ"/>
        </w:rPr>
        <w:t xml:space="preserve">اناث، وفيما يخص الاقدمية </w:t>
      </w:r>
      <w:r w:rsidR="00834F55" w:rsidRPr="00027974">
        <w:rPr>
          <w:rFonts w:ascii="Traditional Arabic" w:hAnsi="Traditional Arabic" w:cs="Traditional Arabic" w:hint="cs"/>
          <w:sz w:val="32"/>
          <w:szCs w:val="32"/>
          <w:rtl/>
          <w:lang w:bidi="ar-DZ"/>
        </w:rPr>
        <w:t>نجد(بين سنتين خبرة الى أربعة) ونجد كذلك (الجدد)،</w:t>
      </w:r>
      <w:r w:rsidR="008F6B99" w:rsidRPr="00027974">
        <w:rPr>
          <w:rFonts w:ascii="Traditional Arabic" w:hAnsi="Traditional Arabic" w:cs="Traditional Arabic"/>
          <w:sz w:val="32"/>
          <w:szCs w:val="32"/>
          <w:rtl/>
          <w:lang w:bidi="ar-DZ"/>
        </w:rPr>
        <w:t xml:space="preserve">أما </w:t>
      </w:r>
      <w:r w:rsidRPr="00027974">
        <w:rPr>
          <w:rFonts w:ascii="Traditional Arabic" w:hAnsi="Traditional Arabic" w:cs="Traditional Arabic"/>
          <w:sz w:val="32"/>
          <w:szCs w:val="32"/>
          <w:rtl/>
          <w:lang w:bidi="ar-DZ"/>
        </w:rPr>
        <w:t>الحالة الاجتماعية:عزاب.</w:t>
      </w:r>
    </w:p>
    <w:p w:rsidR="001525A5" w:rsidRPr="00027974" w:rsidRDefault="00AF3C80" w:rsidP="00AC7575">
      <w:pPr>
        <w:pStyle w:val="Paragraphedeliste"/>
        <w:tabs>
          <w:tab w:val="right" w:pos="-2"/>
        </w:tabs>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التمريض:</w:t>
      </w:r>
      <w:r w:rsidR="00F15E0D" w:rsidRPr="00027974">
        <w:rPr>
          <w:rFonts w:ascii="Traditional Arabic" w:hAnsi="Traditional Arabic" w:cs="Traditional Arabic"/>
          <w:b/>
          <w:bCs/>
          <w:sz w:val="32"/>
          <w:szCs w:val="32"/>
          <w:rtl/>
          <w:lang w:bidi="ar-DZ"/>
        </w:rPr>
        <w:t xml:space="preserve"> </w:t>
      </w:r>
    </w:p>
    <w:p w:rsidR="00AF3C80"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خدمة و طريقة لتقديم المساعدة للبشر وليس سلعة مادية وتشتق مهنة التمريض من الأعمال التي يتم إختيارها عمداً من قبل الممرضات والممرضين والقيامبها من أجل مساعدة الأفراد والعناية الذاتية وتتكفل بذلك شكل مستمر من أجل المحافظة على الحياة والصحة والشفاء من الأمراض والاصابات ومن أجل التعامل مع المؤثرات.</w:t>
      </w:r>
    </w:p>
    <w:p w:rsidR="004F610C" w:rsidRPr="00027974" w:rsidRDefault="00517B34" w:rsidP="00517B34">
      <w:pPr>
        <w:pStyle w:val="Paragraphedeliste"/>
        <w:tabs>
          <w:tab w:val="right" w:pos="140"/>
          <w:tab w:val="right" w:pos="282"/>
        </w:tabs>
        <w:bidi/>
        <w:spacing w:before="40" w:after="40" w:line="360" w:lineRule="auto"/>
        <w:ind w:left="-2"/>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م</w:t>
      </w:r>
      <w:r w:rsidR="00AF3C80" w:rsidRPr="00027974">
        <w:rPr>
          <w:rFonts w:ascii="Traditional Arabic" w:hAnsi="Traditional Arabic" w:cs="Traditional Arabic"/>
          <w:b/>
          <w:bCs/>
          <w:sz w:val="32"/>
          <w:szCs w:val="32"/>
          <w:rtl/>
          <w:lang w:bidi="ar-DZ"/>
        </w:rPr>
        <w:t>صلحة</w:t>
      </w:r>
      <w:proofErr w:type="gramEnd"/>
      <w:r w:rsidR="00AF3C80" w:rsidRPr="00027974">
        <w:rPr>
          <w:rFonts w:ascii="Traditional Arabic" w:hAnsi="Traditional Arabic" w:cs="Traditional Arabic"/>
          <w:b/>
          <w:bCs/>
          <w:sz w:val="32"/>
          <w:szCs w:val="32"/>
          <w:rtl/>
          <w:lang w:bidi="ar-DZ"/>
        </w:rPr>
        <w:t xml:space="preserve"> الأورام السرطانية:</w:t>
      </w:r>
    </w:p>
    <w:p w:rsidR="00060DED" w:rsidRPr="00027974" w:rsidRDefault="00AF3C80" w:rsidP="00246F40">
      <w:pPr>
        <w:pStyle w:val="Paragraphedeliste"/>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إحدى المصالح الاستشفائية الهامة و</w:t>
      </w:r>
      <w:r w:rsidR="00430992" w:rsidRPr="00027974">
        <w:rPr>
          <w:rFonts w:ascii="Traditional Arabic" w:hAnsi="Traditional Arabic" w:cs="Traditional Arabic" w:hint="cs"/>
          <w:sz w:val="32"/>
          <w:szCs w:val="32"/>
          <w:rtl/>
          <w:lang w:bidi="ar-DZ"/>
        </w:rPr>
        <w:t>ا</w:t>
      </w:r>
      <w:r w:rsidRPr="00027974">
        <w:rPr>
          <w:rFonts w:ascii="Traditional Arabic" w:hAnsi="Traditional Arabic" w:cs="Traditional Arabic"/>
          <w:sz w:val="32"/>
          <w:szCs w:val="32"/>
          <w:rtl/>
          <w:lang w:bidi="ar-DZ"/>
        </w:rPr>
        <w:t>لحساسة بمركز مكافحة السرطان بولاية بشار،والتي تقدم خدمات صحية بإشراف طاقم طبي متكون من أطباء ذوي خبرة وممرضين وأخصائيين نفسانيين وأخصائي التغدية وعمال إداريين ومهنيين لإستقبال المرضى المصابين بالسرطان  كما أنها مجهزة بكافة الوسائل المادية</w:t>
      </w:r>
      <w:r w:rsidR="00F15E0D" w:rsidRPr="00027974">
        <w:rPr>
          <w:rFonts w:ascii="Traditional Arabic" w:hAnsi="Traditional Arabic" w:cs="Traditional Arabic"/>
          <w:sz w:val="32"/>
          <w:szCs w:val="32"/>
          <w:rtl/>
          <w:lang w:bidi="ar-DZ"/>
        </w:rPr>
        <w:t xml:space="preserve"> والأجهزة الطبية والصيدلانية.</w:t>
      </w:r>
    </w:p>
    <w:p w:rsidR="00F15E0D" w:rsidRPr="00027974" w:rsidRDefault="00F15E0D" w:rsidP="004F6192">
      <w:pPr>
        <w:pStyle w:val="Paragraphedeliste"/>
        <w:tabs>
          <w:tab w:val="right" w:pos="9354"/>
        </w:tabs>
        <w:bidi/>
        <w:spacing w:before="40" w:after="40" w:line="360" w:lineRule="auto"/>
        <w:ind w:left="-2"/>
        <w:jc w:val="both"/>
        <w:rPr>
          <w:rFonts w:ascii="Simplified Arabic" w:hAnsi="Simplified Arabic" w:cs="Simplified Arabic"/>
          <w:sz w:val="28"/>
          <w:szCs w:val="28"/>
          <w:lang w:bidi="ar-DZ"/>
        </w:rPr>
        <w:sectPr w:rsidR="00F15E0D" w:rsidRPr="00027974" w:rsidSect="000C2200">
          <w:headerReference w:type="default" r:id="rId18"/>
          <w:footerReference w:type="even" r:id="rId19"/>
          <w:pgSz w:w="11906" w:h="16838"/>
          <w:pgMar w:top="1134" w:right="1418" w:bottom="1134" w:left="1134" w:header="709" w:footer="709" w:gutter="0"/>
          <w:pgNumType w:start="3"/>
          <w:cols w:space="708"/>
          <w:docGrid w:linePitch="360"/>
        </w:sectPr>
      </w:pPr>
    </w:p>
    <w:p w:rsidR="00BD240A" w:rsidRDefault="00BD240A" w:rsidP="004F6192">
      <w:pPr>
        <w:bidi/>
        <w:spacing w:after="0" w:line="360" w:lineRule="auto"/>
        <w:jc w:val="both"/>
        <w:rPr>
          <w:rFonts w:ascii="Simplified Arabic" w:hAnsi="Simplified Arabic" w:cs="Simplified Arabic"/>
          <w:b/>
          <w:bCs/>
          <w:sz w:val="72"/>
          <w:szCs w:val="72"/>
          <w:rtl/>
          <w:lang w:eastAsia="en-US" w:bidi="ar-DZ"/>
        </w:rPr>
      </w:pPr>
    </w:p>
    <w:p w:rsidR="00F83B98" w:rsidRPr="00027974" w:rsidRDefault="000F3379" w:rsidP="00BD240A">
      <w:pPr>
        <w:bidi/>
        <w:spacing w:after="0" w:line="360" w:lineRule="auto"/>
        <w:jc w:val="both"/>
        <w:rPr>
          <w:rFonts w:ascii="Simplified Arabic" w:hAnsi="Simplified Arabic" w:cs="Simplified Arabic"/>
          <w:b/>
          <w:bCs/>
          <w:sz w:val="72"/>
          <w:szCs w:val="72"/>
          <w:rtl/>
          <w:lang w:eastAsia="en-US" w:bidi="ar-DZ"/>
        </w:rPr>
      </w:pPr>
      <w:proofErr w:type="gramStart"/>
      <w:r w:rsidRPr="00027974">
        <w:rPr>
          <w:rFonts w:ascii="Simplified Arabic" w:hAnsi="Simplified Arabic" w:cs="Simplified Arabic"/>
          <w:b/>
          <w:bCs/>
          <w:sz w:val="72"/>
          <w:szCs w:val="72"/>
          <w:rtl/>
          <w:lang w:eastAsia="en-US" w:bidi="ar-DZ"/>
        </w:rPr>
        <w:t>الفصـل</w:t>
      </w:r>
      <w:proofErr w:type="gramEnd"/>
      <w:r w:rsidRPr="00027974">
        <w:rPr>
          <w:rFonts w:ascii="Simplified Arabic" w:hAnsi="Simplified Arabic" w:cs="Simplified Arabic"/>
          <w:b/>
          <w:bCs/>
          <w:sz w:val="72"/>
          <w:szCs w:val="72"/>
          <w:rtl/>
          <w:lang w:eastAsia="en-US" w:bidi="ar-DZ"/>
        </w:rPr>
        <w:t xml:space="preserve"> الثــانـي:</w:t>
      </w:r>
      <w:r w:rsidR="00F7155E" w:rsidRPr="00027974">
        <w:rPr>
          <w:rFonts w:ascii="Simplified Arabic" w:hAnsi="Simplified Arabic" w:cs="Simplified Arabic"/>
          <w:b/>
          <w:bCs/>
          <w:sz w:val="72"/>
          <w:szCs w:val="72"/>
          <w:rtl/>
          <w:lang w:eastAsia="en-US" w:bidi="ar-DZ"/>
        </w:rPr>
        <w:t xml:space="preserve"> </w:t>
      </w:r>
      <w:r w:rsidR="00BD240A">
        <w:rPr>
          <w:rFonts w:ascii="Simplified Arabic" w:hAnsi="Simplified Arabic" w:cs="Simplified Arabic" w:hint="cs"/>
          <w:b/>
          <w:bCs/>
          <w:sz w:val="72"/>
          <w:szCs w:val="72"/>
          <w:rtl/>
          <w:lang w:eastAsia="en-US" w:bidi="ar-DZ"/>
        </w:rPr>
        <w:t>"</w:t>
      </w:r>
      <w:r w:rsidR="00F7155E" w:rsidRPr="00027974">
        <w:rPr>
          <w:rFonts w:ascii="Simplified Arabic" w:hAnsi="Simplified Arabic" w:cs="Simplified Arabic"/>
          <w:b/>
          <w:bCs/>
          <w:sz w:val="72"/>
          <w:szCs w:val="72"/>
          <w:rtl/>
          <w:lang w:eastAsia="en-US" w:bidi="ar-DZ"/>
        </w:rPr>
        <w:t>المعاش</w:t>
      </w:r>
      <w:r w:rsidR="00AC4E79" w:rsidRPr="00027974">
        <w:rPr>
          <w:rFonts w:ascii="Simplified Arabic" w:hAnsi="Simplified Arabic" w:cs="Simplified Arabic"/>
          <w:b/>
          <w:bCs/>
          <w:sz w:val="72"/>
          <w:szCs w:val="72"/>
          <w:rtl/>
          <w:lang w:eastAsia="en-US" w:bidi="ar-DZ"/>
        </w:rPr>
        <w:t xml:space="preserve"> النفسي</w:t>
      </w:r>
      <w:r w:rsidR="00BD240A">
        <w:rPr>
          <w:rFonts w:ascii="Simplified Arabic" w:hAnsi="Simplified Arabic" w:cs="Simplified Arabic" w:hint="cs"/>
          <w:b/>
          <w:bCs/>
          <w:sz w:val="72"/>
          <w:szCs w:val="72"/>
          <w:rtl/>
          <w:lang w:eastAsia="en-US" w:bidi="ar-DZ"/>
        </w:rPr>
        <w:t>".</w:t>
      </w:r>
    </w:p>
    <w:p w:rsidR="00BD240A" w:rsidRDefault="00BD240A" w:rsidP="004F6192">
      <w:pPr>
        <w:bidi/>
        <w:spacing w:line="360" w:lineRule="auto"/>
        <w:ind w:left="-2" w:firstLine="2"/>
        <w:jc w:val="both"/>
        <w:rPr>
          <w:rFonts w:ascii="Simplified Arabic" w:eastAsia="Calibri" w:hAnsi="Simplified Arabic" w:cs="Simplified Arabic"/>
          <w:sz w:val="32"/>
          <w:szCs w:val="32"/>
          <w:rtl/>
          <w:lang w:eastAsia="en-US" w:bidi="ar-DZ"/>
        </w:rPr>
      </w:pPr>
    </w:p>
    <w:p w:rsidR="00AC4E79" w:rsidRPr="00027974" w:rsidRDefault="00F15E0D" w:rsidP="00BD240A">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تمهيد</w:t>
      </w:r>
      <w:r w:rsidR="00F7155E" w:rsidRPr="00027974">
        <w:rPr>
          <w:rFonts w:ascii="Simplified Arabic" w:eastAsia="Calibri" w:hAnsi="Simplified Arabic" w:cs="Simplified Arabic"/>
          <w:sz w:val="32"/>
          <w:szCs w:val="32"/>
          <w:rtl/>
          <w:lang w:eastAsia="en-US" w:bidi="ar-DZ"/>
        </w:rPr>
        <w:t>.</w:t>
      </w:r>
    </w:p>
    <w:p w:rsidR="0003066E" w:rsidRPr="00027974" w:rsidRDefault="0003066E" w:rsidP="004F6192">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1.</w:t>
      </w:r>
      <w:proofErr w:type="gramStart"/>
      <w:r w:rsidR="00F83B98" w:rsidRPr="00027974">
        <w:rPr>
          <w:rFonts w:ascii="Simplified Arabic" w:eastAsia="Calibri" w:hAnsi="Simplified Arabic" w:cs="Simplified Arabic"/>
          <w:sz w:val="32"/>
          <w:szCs w:val="32"/>
          <w:rtl/>
          <w:lang w:eastAsia="en-US" w:bidi="ar-DZ"/>
        </w:rPr>
        <w:t>تعريف</w:t>
      </w:r>
      <w:proofErr w:type="gramEnd"/>
      <w:r w:rsidR="00F83B98" w:rsidRPr="00027974">
        <w:rPr>
          <w:rFonts w:ascii="Simplified Arabic" w:eastAsia="Calibri" w:hAnsi="Simplified Arabic" w:cs="Simplified Arabic"/>
          <w:sz w:val="32"/>
          <w:szCs w:val="32"/>
          <w:rtl/>
          <w:lang w:eastAsia="en-US" w:bidi="ar-DZ"/>
        </w:rPr>
        <w:t xml:space="preserve"> المعاش النفسي.</w:t>
      </w:r>
    </w:p>
    <w:p w:rsidR="00F83B98" w:rsidRPr="00027974" w:rsidRDefault="0003066E" w:rsidP="004F6192">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2.</w:t>
      </w:r>
      <w:proofErr w:type="gramStart"/>
      <w:r w:rsidR="00F83B98" w:rsidRPr="00027974">
        <w:rPr>
          <w:rFonts w:ascii="Simplified Arabic" w:eastAsia="Calibri" w:hAnsi="Simplified Arabic" w:cs="Simplified Arabic"/>
          <w:sz w:val="32"/>
          <w:szCs w:val="32"/>
          <w:rtl/>
          <w:lang w:eastAsia="en-US" w:bidi="ar-DZ"/>
        </w:rPr>
        <w:t>محددات</w:t>
      </w:r>
      <w:proofErr w:type="gramEnd"/>
      <w:r w:rsidR="00F83B98" w:rsidRPr="00027974">
        <w:rPr>
          <w:rFonts w:ascii="Simplified Arabic" w:eastAsia="Calibri" w:hAnsi="Simplified Arabic" w:cs="Simplified Arabic"/>
          <w:sz w:val="32"/>
          <w:szCs w:val="32"/>
          <w:rtl/>
          <w:lang w:eastAsia="en-US" w:bidi="ar-DZ"/>
        </w:rPr>
        <w:t xml:space="preserve"> المعاش النفسي.</w:t>
      </w:r>
    </w:p>
    <w:p w:rsidR="0003066E" w:rsidRPr="00027974" w:rsidRDefault="0003066E" w:rsidP="004F6192">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3.</w:t>
      </w:r>
      <w:proofErr w:type="gramStart"/>
      <w:r w:rsidR="00F83B98" w:rsidRPr="00027974">
        <w:rPr>
          <w:rFonts w:ascii="Simplified Arabic" w:eastAsia="Calibri" w:hAnsi="Simplified Arabic" w:cs="Simplified Arabic"/>
          <w:sz w:val="32"/>
          <w:szCs w:val="32"/>
          <w:rtl/>
          <w:lang w:eastAsia="en-US" w:bidi="ar-DZ"/>
        </w:rPr>
        <w:t>أنواع</w:t>
      </w:r>
      <w:proofErr w:type="gramEnd"/>
      <w:r w:rsidR="00F83B98" w:rsidRPr="00027974">
        <w:rPr>
          <w:rFonts w:ascii="Simplified Arabic" w:eastAsia="Calibri" w:hAnsi="Simplified Arabic" w:cs="Simplified Arabic"/>
          <w:sz w:val="32"/>
          <w:szCs w:val="32"/>
          <w:rtl/>
          <w:lang w:eastAsia="en-US" w:bidi="ar-DZ"/>
        </w:rPr>
        <w:t xml:space="preserve"> المعاش النفسي.</w:t>
      </w:r>
    </w:p>
    <w:p w:rsidR="0003066E" w:rsidRPr="00027974" w:rsidRDefault="0003066E" w:rsidP="004F6192">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4.</w:t>
      </w:r>
      <w:r w:rsidR="00F83B98" w:rsidRPr="00027974">
        <w:rPr>
          <w:rFonts w:ascii="Simplified Arabic" w:eastAsia="Calibri" w:hAnsi="Simplified Arabic" w:cs="Simplified Arabic"/>
          <w:sz w:val="32"/>
          <w:szCs w:val="32"/>
          <w:rtl/>
          <w:lang w:eastAsia="en-US" w:bidi="ar-DZ"/>
        </w:rPr>
        <w:t>القلق.</w:t>
      </w:r>
    </w:p>
    <w:p w:rsidR="00F83B98" w:rsidRPr="00027974" w:rsidRDefault="00F83B98" w:rsidP="004F6192">
      <w:pPr>
        <w:bidi/>
        <w:spacing w:line="360" w:lineRule="auto"/>
        <w:ind w:left="-2" w:firstLine="2"/>
        <w:jc w:val="both"/>
        <w:rPr>
          <w:rFonts w:ascii="Simplified Arabic" w:eastAsia="Calibri"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5.الوسواس القهري.</w:t>
      </w:r>
    </w:p>
    <w:p w:rsidR="00AC4E79" w:rsidRPr="00027974" w:rsidRDefault="00AC4E79" w:rsidP="004F6192">
      <w:pPr>
        <w:bidi/>
        <w:spacing w:line="360" w:lineRule="auto"/>
        <w:jc w:val="both"/>
        <w:rPr>
          <w:rFonts w:ascii="Simplified Arabic" w:eastAsia="Calibri" w:hAnsi="Simplified Arabic" w:cs="Simplified Arabic"/>
          <w:b/>
          <w:bCs/>
          <w:sz w:val="36"/>
          <w:szCs w:val="36"/>
          <w:rtl/>
          <w:lang w:eastAsia="en-US" w:bidi="ar-DZ"/>
        </w:rPr>
      </w:pPr>
      <w:proofErr w:type="gramStart"/>
      <w:r w:rsidRPr="00027974">
        <w:rPr>
          <w:rFonts w:ascii="Simplified Arabic" w:eastAsia="Calibri" w:hAnsi="Simplified Arabic" w:cs="Simplified Arabic"/>
          <w:sz w:val="36"/>
          <w:szCs w:val="36"/>
          <w:rtl/>
          <w:lang w:eastAsia="en-US" w:bidi="ar-DZ"/>
        </w:rPr>
        <w:t>خلاصة</w:t>
      </w:r>
      <w:proofErr w:type="gramEnd"/>
      <w:r w:rsidRPr="00027974">
        <w:rPr>
          <w:rFonts w:ascii="Simplified Arabic" w:eastAsia="Calibri" w:hAnsi="Simplified Arabic" w:cs="Simplified Arabic"/>
          <w:sz w:val="36"/>
          <w:szCs w:val="36"/>
          <w:rtl/>
          <w:lang w:eastAsia="en-US" w:bidi="ar-DZ"/>
        </w:rPr>
        <w:t xml:space="preserve"> الفصل</w:t>
      </w:r>
      <w:r w:rsidRPr="00027974">
        <w:rPr>
          <w:rFonts w:ascii="Simplified Arabic" w:eastAsia="Calibri" w:hAnsi="Simplified Arabic" w:cs="Simplified Arabic"/>
          <w:b/>
          <w:bCs/>
          <w:sz w:val="36"/>
          <w:szCs w:val="36"/>
          <w:rtl/>
          <w:lang w:eastAsia="en-US" w:bidi="ar-DZ"/>
        </w:rPr>
        <w:t>.</w:t>
      </w:r>
    </w:p>
    <w:p w:rsidR="00AC4E79" w:rsidRPr="00027974" w:rsidRDefault="00AC4E79" w:rsidP="004F6192">
      <w:pPr>
        <w:bidi/>
        <w:spacing w:line="360" w:lineRule="auto"/>
        <w:jc w:val="both"/>
        <w:rPr>
          <w:rFonts w:ascii="Simplified Arabic" w:eastAsia="Calibri" w:hAnsi="Simplified Arabic" w:cs="Simplified Arabic"/>
          <w:b/>
          <w:bCs/>
          <w:sz w:val="36"/>
          <w:szCs w:val="36"/>
          <w:rtl/>
          <w:lang w:eastAsia="en-US" w:bidi="ar-DZ"/>
        </w:rPr>
      </w:pPr>
    </w:p>
    <w:p w:rsidR="00060DED" w:rsidRPr="00027974" w:rsidRDefault="00060DED" w:rsidP="004F6192">
      <w:pPr>
        <w:spacing w:line="360" w:lineRule="auto"/>
        <w:jc w:val="both"/>
        <w:rPr>
          <w:rFonts w:ascii="Simplified Arabic" w:hAnsi="Simplified Arabic" w:cs="Simplified Arabic"/>
          <w:lang w:bidi="ar-DZ"/>
        </w:rPr>
        <w:sectPr w:rsidR="00060DED" w:rsidRPr="00027974" w:rsidSect="000C2200">
          <w:headerReference w:type="default" r:id="rId20"/>
          <w:footerReference w:type="default" r:id="rId21"/>
          <w:pgSz w:w="11906" w:h="16838"/>
          <w:pgMar w:top="1134" w:right="1418" w:bottom="1134" w:left="1134" w:header="709" w:footer="709" w:gutter="0"/>
          <w:pgNumType w:start="10"/>
          <w:cols w:space="708"/>
          <w:docGrid w:linePitch="360"/>
        </w:sectPr>
      </w:pPr>
    </w:p>
    <w:p w:rsidR="00060DED" w:rsidRPr="00027974" w:rsidRDefault="00060DED" w:rsidP="004F6192">
      <w:pPr>
        <w:spacing w:line="360" w:lineRule="auto"/>
        <w:jc w:val="both"/>
        <w:rPr>
          <w:rFonts w:ascii="Simplified Arabic" w:hAnsi="Simplified Arabic" w:cs="Simplified Arabic"/>
          <w:lang w:bidi="ar-DZ"/>
        </w:rPr>
      </w:pPr>
    </w:p>
    <w:p w:rsidR="0060561F" w:rsidRPr="00027974" w:rsidRDefault="0060561F" w:rsidP="004F6192">
      <w:pPr>
        <w:spacing w:line="360" w:lineRule="auto"/>
        <w:jc w:val="both"/>
        <w:rPr>
          <w:rFonts w:ascii="Simplified Arabic" w:hAnsi="Simplified Arabic" w:cs="Simplified Arabic"/>
          <w:lang w:bidi="ar-DZ"/>
        </w:rPr>
        <w:sectPr w:rsidR="0060561F" w:rsidRPr="00027974" w:rsidSect="000C2200">
          <w:headerReference w:type="default" r:id="rId22"/>
          <w:footerReference w:type="default" r:id="rId23"/>
          <w:type w:val="continuous"/>
          <w:pgSz w:w="11906" w:h="16838"/>
          <w:pgMar w:top="1134" w:right="1416" w:bottom="1134" w:left="1134" w:header="708" w:footer="708" w:gutter="0"/>
          <w:pgNumType w:start="15"/>
          <w:cols w:space="708"/>
          <w:docGrid w:linePitch="360"/>
        </w:sectPr>
      </w:pPr>
    </w:p>
    <w:p w:rsidR="00C46590" w:rsidRPr="00027974" w:rsidRDefault="0060561F" w:rsidP="004F6192">
      <w:pPr>
        <w:bidi/>
        <w:spacing w:before="40" w:after="40" w:line="360" w:lineRule="auto"/>
        <w:ind w:left="-2"/>
        <w:jc w:val="both"/>
        <w:rPr>
          <w:rFonts w:ascii="Traditional Arabic" w:hAnsi="Traditional Arabic" w:cs="Traditional Arabic"/>
          <w:sz w:val="28"/>
          <w:szCs w:val="28"/>
          <w:lang w:bidi="ar-DZ"/>
        </w:rPr>
      </w:pPr>
      <w:r w:rsidRPr="00027974">
        <w:rPr>
          <w:rFonts w:ascii="Traditional Arabic" w:eastAsia="Calibri" w:hAnsi="Traditional Arabic" w:cs="Traditional Arabic"/>
          <w:b/>
          <w:bCs/>
          <w:sz w:val="36"/>
          <w:szCs w:val="36"/>
          <w:rtl/>
          <w:lang w:eastAsia="en-US" w:bidi="ar-DZ"/>
        </w:rPr>
        <w:lastRenderedPageBreak/>
        <w:t>تمهيد:</w:t>
      </w:r>
      <w:r w:rsidR="00A25606" w:rsidRPr="00027974">
        <w:rPr>
          <w:rFonts w:ascii="Traditional Arabic" w:hAnsi="Traditional Arabic" w:cs="Traditional Arabic"/>
          <w:sz w:val="28"/>
          <w:szCs w:val="28"/>
          <w:rtl/>
          <w:lang w:bidi="ar-DZ"/>
        </w:rPr>
        <w:t xml:space="preserve"> </w:t>
      </w:r>
    </w:p>
    <w:p w:rsidR="00A25606" w:rsidRPr="00027974" w:rsidRDefault="00A25606" w:rsidP="00CF5609">
      <w:pPr>
        <w:bidi/>
        <w:spacing w:before="40" w:after="40" w:line="360" w:lineRule="auto"/>
        <w:ind w:left="-2" w:firstLine="71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يعد</w:t>
      </w:r>
      <w:proofErr w:type="gramEnd"/>
      <w:r w:rsidRPr="00027974">
        <w:rPr>
          <w:rFonts w:ascii="Traditional Arabic" w:hAnsi="Traditional Arabic" w:cs="Traditional Arabic"/>
          <w:sz w:val="32"/>
          <w:szCs w:val="32"/>
          <w:rtl/>
          <w:lang w:bidi="ar-DZ"/>
        </w:rPr>
        <w:t xml:space="preserve"> المعاش النفسي من أهم المواضيع السائدة وذلك نظرا لتغير الحالة النفسية للفرد والوسط البيئي الذي يعيش فيه وما يسببه من تأثيرات مباشرة له. مما قد يؤدي الى ظهور بعض الاضطرابات النفسية مثل القلق و الوسواس القهري. و قبل التطرق  الى ذلك سنتقدم بعرض بسيط عن المعاش النفسي إبتداءا من مفهومه و </w:t>
      </w:r>
      <w:r w:rsidR="007E02C6"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 xml:space="preserve">نواعه و محدداته. </w:t>
      </w:r>
    </w:p>
    <w:p w:rsidR="00A25606" w:rsidRPr="00027974" w:rsidRDefault="00C46590" w:rsidP="00837737">
      <w:pPr>
        <w:numPr>
          <w:ilvl w:val="0"/>
          <w:numId w:val="10"/>
        </w:numPr>
        <w:bidi/>
        <w:spacing w:before="40" w:after="40" w:line="360" w:lineRule="auto"/>
        <w:ind w:left="-2" w:firstLine="0"/>
        <w:jc w:val="both"/>
        <w:rPr>
          <w:rFonts w:ascii="Traditional Arabic" w:hAnsi="Traditional Arabic" w:cs="Traditional Arabic"/>
          <w:b/>
          <w:bCs/>
          <w:sz w:val="36"/>
          <w:szCs w:val="36"/>
          <w:lang w:bidi="ar-DZ"/>
        </w:rPr>
      </w:pPr>
      <w:proofErr w:type="gramStart"/>
      <w:r w:rsidRPr="00027974">
        <w:rPr>
          <w:rFonts w:ascii="Traditional Arabic" w:hAnsi="Traditional Arabic" w:cs="Traditional Arabic"/>
          <w:b/>
          <w:bCs/>
          <w:sz w:val="36"/>
          <w:szCs w:val="36"/>
          <w:rtl/>
          <w:lang w:bidi="ar-DZ"/>
        </w:rPr>
        <w:t>تعري</w:t>
      </w:r>
      <w:r w:rsidR="00B96F67" w:rsidRPr="00027974">
        <w:rPr>
          <w:rFonts w:ascii="Traditional Arabic" w:hAnsi="Traditional Arabic" w:cs="Traditional Arabic"/>
          <w:b/>
          <w:bCs/>
          <w:sz w:val="36"/>
          <w:szCs w:val="36"/>
          <w:rtl/>
          <w:lang w:bidi="ar-DZ"/>
        </w:rPr>
        <w:t>ف</w:t>
      </w:r>
      <w:proofErr w:type="gramEnd"/>
      <w:r w:rsidRPr="00027974">
        <w:rPr>
          <w:rFonts w:ascii="Traditional Arabic" w:hAnsi="Traditional Arabic" w:cs="Traditional Arabic"/>
          <w:b/>
          <w:bCs/>
          <w:sz w:val="36"/>
          <w:szCs w:val="36"/>
          <w:rtl/>
          <w:lang w:bidi="ar-DZ"/>
        </w:rPr>
        <w:t xml:space="preserve"> </w:t>
      </w:r>
      <w:r w:rsidR="00A25606" w:rsidRPr="00027974">
        <w:rPr>
          <w:rFonts w:ascii="Traditional Arabic" w:hAnsi="Traditional Arabic" w:cs="Traditional Arabic"/>
          <w:b/>
          <w:bCs/>
          <w:sz w:val="36"/>
          <w:szCs w:val="36"/>
          <w:rtl/>
          <w:lang w:bidi="ar-DZ"/>
        </w:rPr>
        <w:t>المعاش النفسي </w:t>
      </w:r>
      <w:r w:rsidR="00A25606" w:rsidRPr="00027974">
        <w:rPr>
          <w:rFonts w:ascii="Traditional Arabic" w:hAnsi="Traditional Arabic" w:cs="Traditional Arabic"/>
          <w:b/>
          <w:bCs/>
          <w:sz w:val="36"/>
          <w:szCs w:val="36"/>
          <w:lang w:bidi="ar-DZ"/>
        </w:rPr>
        <w:t>:</w:t>
      </w:r>
      <w:r w:rsidR="00A25606" w:rsidRPr="00027974">
        <w:rPr>
          <w:rFonts w:ascii="Traditional Arabic" w:hAnsi="Traditional Arabic" w:cs="Traditional Arabic"/>
          <w:b/>
          <w:bCs/>
          <w:sz w:val="36"/>
          <w:szCs w:val="36"/>
          <w:rtl/>
          <w:lang w:bidi="ar-DZ"/>
        </w:rPr>
        <w:t xml:space="preserve"> </w:t>
      </w:r>
    </w:p>
    <w:p w:rsidR="006637CD" w:rsidRPr="00027974" w:rsidRDefault="006637CD" w:rsidP="004F6192">
      <w:pPr>
        <w:shd w:val="clear" w:color="auto" w:fill="FFFFFF"/>
        <w:bidi/>
        <w:spacing w:before="40" w:after="40" w:line="360" w:lineRule="auto"/>
        <w:ind w:left="-2" w:firstLine="710"/>
        <w:jc w:val="both"/>
        <w:rPr>
          <w:rFonts w:ascii="Traditional Arabic" w:hAnsi="Traditional Arabic" w:cs="Traditional Arabic"/>
          <w:sz w:val="32"/>
          <w:szCs w:val="32"/>
        </w:rPr>
      </w:pPr>
      <w:r w:rsidRPr="00027974">
        <w:rPr>
          <w:rFonts w:ascii="Traditional Arabic" w:hAnsi="Traditional Arabic" w:cs="Traditional Arabic"/>
          <w:sz w:val="32"/>
          <w:szCs w:val="32"/>
          <w:rtl/>
        </w:rPr>
        <w:t>مصطلح ال</w:t>
      </w:r>
      <w:r w:rsidR="00B96F67" w:rsidRPr="00027974">
        <w:rPr>
          <w:rFonts w:ascii="Traditional Arabic" w:hAnsi="Traditional Arabic" w:cs="Traditional Arabic"/>
          <w:sz w:val="32"/>
          <w:szCs w:val="32"/>
          <w:rtl/>
        </w:rPr>
        <w:t>معاش</w:t>
      </w:r>
      <w:r w:rsidRPr="00027974">
        <w:rPr>
          <w:rFonts w:ascii="Traditional Arabic" w:hAnsi="Traditional Arabic" w:cs="Traditional Arabic"/>
          <w:sz w:val="32"/>
          <w:szCs w:val="32"/>
          <w:rtl/>
        </w:rPr>
        <w:t xml:space="preserve"> النفسي (الحقيقة الداخلية )يرجع بالتاك</w:t>
      </w:r>
      <w:r w:rsidR="007E02C6" w:rsidRPr="00027974">
        <w:rPr>
          <w:rFonts w:ascii="Traditional Arabic" w:hAnsi="Traditional Arabic" w:cs="Traditional Arabic"/>
          <w:sz w:val="32"/>
          <w:szCs w:val="32"/>
          <w:rtl/>
        </w:rPr>
        <w:t>يد الى المحتويات المختلفة للنفس</w:t>
      </w:r>
      <w:r w:rsidR="007E02C6" w:rsidRPr="00027974">
        <w:rPr>
          <w:rFonts w:ascii="Traditional Arabic" w:hAnsi="Traditional Arabic" w:cs="Traditional Arabic" w:hint="cs"/>
          <w:sz w:val="32"/>
          <w:szCs w:val="32"/>
          <w:rtl/>
        </w:rPr>
        <w:t>:</w:t>
      </w:r>
      <w:r w:rsidRPr="00027974">
        <w:rPr>
          <w:rFonts w:ascii="Traditional Arabic" w:hAnsi="Traditional Arabic" w:cs="Traditional Arabic"/>
          <w:sz w:val="32"/>
          <w:szCs w:val="32"/>
          <w:rtl/>
        </w:rPr>
        <w:t>ال</w:t>
      </w:r>
      <w:r w:rsidR="007E02C6" w:rsidRPr="00027974">
        <w:rPr>
          <w:rFonts w:ascii="Traditional Arabic" w:hAnsi="Traditional Arabic" w:cs="Traditional Arabic" w:hint="cs"/>
          <w:sz w:val="32"/>
          <w:szCs w:val="32"/>
          <w:rtl/>
        </w:rPr>
        <w:t>أ</w:t>
      </w:r>
      <w:r w:rsidRPr="00027974">
        <w:rPr>
          <w:rFonts w:ascii="Traditional Arabic" w:hAnsi="Traditional Arabic" w:cs="Traditional Arabic"/>
          <w:sz w:val="32"/>
          <w:szCs w:val="32"/>
          <w:rtl/>
        </w:rPr>
        <w:t>فكار، التمثيلات، الاوهام، ا</w:t>
      </w:r>
      <w:r w:rsidR="005F2477" w:rsidRPr="00027974">
        <w:rPr>
          <w:rFonts w:ascii="Traditional Arabic" w:hAnsi="Traditional Arabic" w:cs="Traditional Arabic"/>
          <w:sz w:val="32"/>
          <w:szCs w:val="32"/>
          <w:rtl/>
        </w:rPr>
        <w:t xml:space="preserve">لرغبات، العاطفة، القلق، ...الخ  </w:t>
      </w:r>
      <w:r w:rsidRPr="00027974">
        <w:rPr>
          <w:rFonts w:ascii="Traditional Arabic" w:hAnsi="Traditional Arabic" w:cs="Traditional Arabic"/>
          <w:sz w:val="32"/>
          <w:szCs w:val="32"/>
          <w:rtl/>
        </w:rPr>
        <w:t xml:space="preserve">الواعية وخاصة اللاواعية ،لكنها تمثل خاصة </w:t>
      </w:r>
      <w:r w:rsidR="007E02C6" w:rsidRPr="00027974">
        <w:rPr>
          <w:rFonts w:ascii="Traditional Arabic" w:hAnsi="Traditional Arabic" w:cs="Traditional Arabic" w:hint="cs"/>
          <w:sz w:val="32"/>
          <w:szCs w:val="32"/>
          <w:rtl/>
        </w:rPr>
        <w:t>أ</w:t>
      </w:r>
      <w:r w:rsidRPr="00027974">
        <w:rPr>
          <w:rFonts w:ascii="Traditional Arabic" w:hAnsi="Traditional Arabic" w:cs="Traditional Arabic"/>
          <w:sz w:val="32"/>
          <w:szCs w:val="32"/>
          <w:rtl/>
        </w:rPr>
        <w:t xml:space="preserve">و بشكل خاص ماهو واقعي وحصيح بالنسبة للفرد ، بمعنى </w:t>
      </w:r>
      <w:r w:rsidR="007E02C6" w:rsidRPr="00027974">
        <w:rPr>
          <w:rFonts w:ascii="Traditional Arabic" w:hAnsi="Traditional Arabic" w:cs="Traditional Arabic" w:hint="cs"/>
          <w:sz w:val="32"/>
          <w:szCs w:val="32"/>
          <w:rtl/>
        </w:rPr>
        <w:t>أ</w:t>
      </w:r>
      <w:r w:rsidRPr="00027974">
        <w:rPr>
          <w:rFonts w:ascii="Traditional Arabic" w:hAnsi="Traditional Arabic" w:cs="Traditional Arabic"/>
          <w:sz w:val="32"/>
          <w:szCs w:val="32"/>
          <w:rtl/>
        </w:rPr>
        <w:t>خر،حياته النفسية خاصة وحيادية وذات معنى وقيمة ،بالنسبة للشخص في القيمة الحقيقية للواقع، مبدئيا، الحيادية الخاصة</w:t>
      </w:r>
      <w:r w:rsidRPr="00027974">
        <w:rPr>
          <w:rFonts w:ascii="Traditional Arabic" w:hAnsi="Traditional Arabic" w:cs="Traditional Arabic"/>
          <w:sz w:val="32"/>
          <w:szCs w:val="32"/>
        </w:rPr>
        <w:t xml:space="preserve"> .</w:t>
      </w:r>
    </w:p>
    <w:p w:rsidR="006637CD" w:rsidRPr="00027974" w:rsidRDefault="006637CD" w:rsidP="004F6192">
      <w:pPr>
        <w:shd w:val="clear" w:color="auto" w:fill="FFFFFF"/>
        <w:bidi/>
        <w:spacing w:before="40" w:after="40" w:line="360" w:lineRule="auto"/>
        <w:ind w:left="-2" w:firstLine="567"/>
        <w:jc w:val="both"/>
        <w:rPr>
          <w:rFonts w:ascii="Traditional Arabic" w:hAnsi="Traditional Arabic" w:cs="Traditional Arabic"/>
          <w:sz w:val="32"/>
          <w:szCs w:val="32"/>
        </w:rPr>
      </w:pPr>
      <w:r w:rsidRPr="00027974">
        <w:rPr>
          <w:rFonts w:ascii="Traditional Arabic" w:hAnsi="Traditional Arabic" w:cs="Traditional Arabic"/>
          <w:sz w:val="32"/>
          <w:szCs w:val="32"/>
          <w:rtl/>
        </w:rPr>
        <w:t>هذا الواقع النفسي</w:t>
      </w:r>
      <w:r w:rsidR="00B96F67" w:rsidRPr="00027974">
        <w:rPr>
          <w:rFonts w:ascii="Traditional Arabic" w:hAnsi="Traditional Arabic" w:cs="Traditional Arabic"/>
          <w:sz w:val="32"/>
          <w:szCs w:val="32"/>
          <w:rtl/>
        </w:rPr>
        <w:t xml:space="preserve"> </w:t>
      </w:r>
      <w:r w:rsidR="007E02C6" w:rsidRPr="00027974">
        <w:rPr>
          <w:rFonts w:ascii="Traditional Arabic" w:hAnsi="Traditional Arabic" w:cs="Traditional Arabic" w:hint="cs"/>
          <w:sz w:val="32"/>
          <w:szCs w:val="32"/>
          <w:rtl/>
        </w:rPr>
        <w:t>أ</w:t>
      </w:r>
      <w:r w:rsidR="00B96F67" w:rsidRPr="00027974">
        <w:rPr>
          <w:rFonts w:ascii="Traditional Arabic" w:hAnsi="Traditional Arabic" w:cs="Traditional Arabic"/>
          <w:sz w:val="32"/>
          <w:szCs w:val="32"/>
          <w:rtl/>
        </w:rPr>
        <w:t xml:space="preserve">و كما يسمى بالمعاش النفسي </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الفردي لايمنع </w:t>
      </w:r>
      <w:r w:rsidRPr="00027974">
        <w:rPr>
          <w:rFonts w:ascii="Traditional Arabic" w:hAnsi="Traditional Arabic" w:cs="Traditional Arabic"/>
          <w:sz w:val="32"/>
          <w:szCs w:val="32"/>
          <w:rtl/>
          <w:lang w:bidi="ar-DZ"/>
        </w:rPr>
        <w:t xml:space="preserve">من </w:t>
      </w:r>
      <w:r w:rsidRPr="00027974">
        <w:rPr>
          <w:rFonts w:ascii="Traditional Arabic" w:hAnsi="Traditional Arabic" w:cs="Traditional Arabic"/>
          <w:sz w:val="32"/>
          <w:szCs w:val="32"/>
          <w:rtl/>
        </w:rPr>
        <w:t xml:space="preserve">معرفة و الـتأكد و الإحساس بالحقيقة الخارجية ، فهي عادة ما تسمح بتقبل الحدود المعاكسة لهذه الاخيرة ، مثلا ، نستطيع تخيل والحلم </w:t>
      </w:r>
      <w:r w:rsidR="00B96F67" w:rsidRPr="00027974">
        <w:rPr>
          <w:rFonts w:ascii="Traditional Arabic" w:hAnsi="Traditional Arabic" w:cs="Traditional Arabic"/>
          <w:sz w:val="32"/>
          <w:szCs w:val="32"/>
          <w:rtl/>
        </w:rPr>
        <w:t>ب</w:t>
      </w:r>
      <w:r w:rsidRPr="00027974">
        <w:rPr>
          <w:rFonts w:ascii="Traditional Arabic" w:hAnsi="Traditional Arabic" w:cs="Traditional Arabic"/>
          <w:sz w:val="32"/>
          <w:szCs w:val="32"/>
          <w:rtl/>
        </w:rPr>
        <w:t>القيام بالسرقة مثل الطائر، أو أننا نطير مثل</w:t>
      </w:r>
      <w:r w:rsidR="00B96F67" w:rsidRPr="00027974">
        <w:rPr>
          <w:rFonts w:ascii="Traditional Arabic" w:hAnsi="Traditional Arabic" w:cs="Traditional Arabic"/>
          <w:sz w:val="32"/>
          <w:szCs w:val="32"/>
          <w:rtl/>
        </w:rPr>
        <w:t>ه</w:t>
      </w:r>
      <w:r w:rsidRPr="00027974">
        <w:rPr>
          <w:rFonts w:ascii="Traditional Arabic" w:hAnsi="Traditional Arabic" w:cs="Traditional Arabic"/>
          <w:sz w:val="32"/>
          <w:szCs w:val="32"/>
          <w:rtl/>
        </w:rPr>
        <w:t xml:space="preserve">،مع اننا نعلم جيدا </w:t>
      </w:r>
      <w:r w:rsidR="00B96F67" w:rsidRPr="00027974">
        <w:rPr>
          <w:rFonts w:ascii="Traditional Arabic" w:hAnsi="Traditional Arabic" w:cs="Traditional Arabic"/>
          <w:sz w:val="32"/>
          <w:szCs w:val="32"/>
          <w:rtl/>
        </w:rPr>
        <w:t>أن هذا الأ</w:t>
      </w:r>
      <w:r w:rsidRPr="00027974">
        <w:rPr>
          <w:rFonts w:ascii="Traditional Arabic" w:hAnsi="Traditional Arabic" w:cs="Traditional Arabic"/>
          <w:sz w:val="32"/>
          <w:szCs w:val="32"/>
          <w:rtl/>
        </w:rPr>
        <w:t>مر مستحيل غير قابل للتحقيق، هذه ا</w:t>
      </w:r>
      <w:r w:rsidR="00B96F67" w:rsidRPr="00027974">
        <w:rPr>
          <w:rFonts w:ascii="Traditional Arabic" w:hAnsi="Traditional Arabic" w:cs="Traditional Arabic"/>
          <w:sz w:val="32"/>
          <w:szCs w:val="32"/>
          <w:rtl/>
        </w:rPr>
        <w:t>لأ</w:t>
      </w:r>
      <w:r w:rsidRPr="00027974">
        <w:rPr>
          <w:rFonts w:ascii="Traditional Arabic" w:hAnsi="Traditional Arabic" w:cs="Traditional Arabic"/>
          <w:sz w:val="32"/>
          <w:szCs w:val="32"/>
          <w:rtl/>
        </w:rPr>
        <w:t>حلام تسمح لنا بتحمل الاحباطات والضغوطات المفروضة علينا في الواقع</w:t>
      </w:r>
      <w:r w:rsidRPr="00027974">
        <w:rPr>
          <w:rFonts w:ascii="Traditional Arabic" w:hAnsi="Traditional Arabic" w:cs="Traditional Arabic"/>
          <w:sz w:val="32"/>
          <w:szCs w:val="32"/>
        </w:rPr>
        <w:t xml:space="preserve"> .</w:t>
      </w:r>
    </w:p>
    <w:p w:rsidR="006637CD" w:rsidRPr="00027974" w:rsidRDefault="007E02C6" w:rsidP="004F6192">
      <w:pPr>
        <w:shd w:val="clear" w:color="auto" w:fill="FFFFFF"/>
        <w:bidi/>
        <w:spacing w:before="40" w:after="40" w:line="360" w:lineRule="auto"/>
        <w:ind w:left="-2" w:firstLine="567"/>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أ</w:t>
      </w:r>
      <w:r w:rsidR="006637CD" w:rsidRPr="00027974">
        <w:rPr>
          <w:rFonts w:ascii="Traditional Arabic" w:hAnsi="Traditional Arabic" w:cs="Traditional Arabic"/>
          <w:sz w:val="32"/>
          <w:szCs w:val="32"/>
          <w:rtl/>
        </w:rPr>
        <w:t>حيانا</w:t>
      </w:r>
      <w:r w:rsidR="00B96F67" w:rsidRPr="00027974">
        <w:rPr>
          <w:rFonts w:ascii="Traditional Arabic" w:hAnsi="Traditional Arabic" w:cs="Traditional Arabic"/>
          <w:sz w:val="32"/>
          <w:szCs w:val="32"/>
          <w:rtl/>
        </w:rPr>
        <w:t xml:space="preserve"> </w:t>
      </w:r>
      <w:r w:rsidR="006637CD" w:rsidRPr="00027974">
        <w:rPr>
          <w:rFonts w:ascii="Traditional Arabic" w:hAnsi="Traditional Arabic" w:cs="Traditional Arabic"/>
          <w:sz w:val="32"/>
          <w:szCs w:val="32"/>
          <w:rtl/>
        </w:rPr>
        <w:t xml:space="preserve">هذا الواقع النفسي هو الذي يفرض علينا تدمير الاندماج مع الحقيقة القصوى، االمعنى الحقيقي للتدمير لدى الفرد مثل الذي يحدث مثلا </w:t>
      </w:r>
      <w:r w:rsidR="00B96F67" w:rsidRPr="00027974">
        <w:rPr>
          <w:rFonts w:ascii="Traditional Arabic" w:hAnsi="Traditional Arabic" w:cs="Traditional Arabic"/>
          <w:sz w:val="32"/>
          <w:szCs w:val="32"/>
          <w:rtl/>
        </w:rPr>
        <w:t xml:space="preserve">لدى المريض الفصامي الذي يهذي </w:t>
      </w:r>
      <w:r w:rsidR="006637CD" w:rsidRPr="00027974">
        <w:rPr>
          <w:rFonts w:ascii="Traditional Arabic" w:hAnsi="Traditional Arabic" w:cs="Traditional Arabic"/>
          <w:sz w:val="32"/>
          <w:szCs w:val="32"/>
          <w:rtl/>
        </w:rPr>
        <w:t>لكي يتحصل على رغباته و</w:t>
      </w:r>
      <w:r w:rsidR="00B96F67" w:rsidRPr="00027974">
        <w:rPr>
          <w:rFonts w:ascii="Traditional Arabic" w:hAnsi="Traditional Arabic" w:cs="Traditional Arabic"/>
          <w:sz w:val="32"/>
          <w:szCs w:val="32"/>
          <w:rtl/>
        </w:rPr>
        <w:t>أ</w:t>
      </w:r>
      <w:r w:rsidR="006637CD" w:rsidRPr="00027974">
        <w:rPr>
          <w:rFonts w:ascii="Traditional Arabic" w:hAnsi="Traditional Arabic" w:cs="Traditional Arabic"/>
          <w:sz w:val="32"/>
          <w:szCs w:val="32"/>
          <w:rtl/>
        </w:rPr>
        <w:t>وهامه في الواقع (</w:t>
      </w:r>
      <w:r w:rsidR="00B96F67" w:rsidRPr="00027974">
        <w:rPr>
          <w:rFonts w:ascii="Traditional Arabic" w:hAnsi="Traditional Arabic" w:cs="Traditional Arabic"/>
          <w:sz w:val="32"/>
          <w:szCs w:val="32"/>
          <w:rtl/>
        </w:rPr>
        <w:t>أ</w:t>
      </w:r>
      <w:r w:rsidR="006637CD" w:rsidRPr="00027974">
        <w:rPr>
          <w:rFonts w:ascii="Traditional Arabic" w:hAnsi="Traditional Arabic" w:cs="Traditional Arabic"/>
          <w:sz w:val="32"/>
          <w:szCs w:val="32"/>
          <w:rtl/>
        </w:rPr>
        <w:t xml:space="preserve">ن يتمثل في </w:t>
      </w:r>
      <w:r w:rsidR="00B96F67" w:rsidRPr="00027974">
        <w:rPr>
          <w:rFonts w:ascii="Traditional Arabic" w:hAnsi="Traditional Arabic" w:cs="Traditional Arabic"/>
          <w:sz w:val="32"/>
          <w:szCs w:val="32"/>
          <w:rtl/>
        </w:rPr>
        <w:t>أ</w:t>
      </w:r>
      <w:r w:rsidR="006637CD" w:rsidRPr="00027974">
        <w:rPr>
          <w:rFonts w:ascii="Traditional Arabic" w:hAnsi="Traditional Arabic" w:cs="Traditional Arabic"/>
          <w:sz w:val="32"/>
          <w:szCs w:val="32"/>
          <w:rtl/>
        </w:rPr>
        <w:t>نه الرب)</w:t>
      </w:r>
      <w:r w:rsidR="006637CD" w:rsidRPr="00027974">
        <w:rPr>
          <w:rFonts w:ascii="Traditional Arabic" w:hAnsi="Traditional Arabic" w:cs="Traditional Arabic"/>
          <w:sz w:val="32"/>
          <w:szCs w:val="32"/>
        </w:rPr>
        <w:t>.</w:t>
      </w:r>
      <w:r w:rsidR="006637CD" w:rsidRPr="00027974">
        <w:rPr>
          <w:rFonts w:ascii="Traditional Arabic" w:hAnsi="Traditional Arabic" w:cs="Traditional Arabic"/>
          <w:sz w:val="32"/>
          <w:szCs w:val="32"/>
          <w:rtl/>
        </w:rPr>
        <w:t>أو قد يجعل من نفسه طائرا قادرا على الطيران بحيث نجده يفكر أن سوف يطير في وضعية مسطحة الا أنه سيتصادف مع الواقع المتأسف .(يمسك به).</w:t>
      </w:r>
    </w:p>
    <w:p w:rsidR="006637CD" w:rsidRPr="00EB5FB3" w:rsidRDefault="006637CD" w:rsidP="00EB5FB3">
      <w:pPr>
        <w:shd w:val="clear" w:color="auto" w:fill="FFFFFF"/>
        <w:bidi/>
        <w:spacing w:before="40" w:after="40" w:line="360" w:lineRule="auto"/>
        <w:ind w:left="-2" w:firstLine="567"/>
        <w:jc w:val="both"/>
        <w:rPr>
          <w:rFonts w:ascii="Traditional Arabic" w:hAnsi="Traditional Arabic" w:cs="Traditional Arabic"/>
          <w:color w:val="17365D" w:themeColor="text2" w:themeShade="BF"/>
          <w:sz w:val="32"/>
          <w:szCs w:val="32"/>
        </w:rPr>
      </w:pPr>
      <w:r w:rsidRPr="00027974">
        <w:rPr>
          <w:rFonts w:ascii="Traditional Arabic" w:hAnsi="Traditional Arabic" w:cs="Traditional Arabic"/>
          <w:sz w:val="32"/>
          <w:szCs w:val="32"/>
          <w:rtl/>
        </w:rPr>
        <w:lastRenderedPageBreak/>
        <w:t>إذن مصطلح المعاش النفسي يبرز تأثير العمليات والمحتويات اللاوعي بما يخص موضوع أفعاله وسلوكياته(وعلى هذا النحو،فإن موضوع س</w:t>
      </w:r>
      <w:r w:rsidR="00EB5FB3">
        <w:rPr>
          <w:rFonts w:ascii="Traditional Arabic" w:hAnsi="Traditional Arabic" w:cs="Traditional Arabic"/>
          <w:sz w:val="32"/>
          <w:szCs w:val="32"/>
          <w:rtl/>
        </w:rPr>
        <w:t>لوكه لا يتحرك بمجرد إقناع وعيه)</w:t>
      </w:r>
      <w:r w:rsidR="00EB5FB3">
        <w:rPr>
          <w:rFonts w:ascii="Traditional Arabic" w:hAnsi="Traditional Arabic" w:cs="Traditional Arabic"/>
          <w:sz w:val="32"/>
          <w:szCs w:val="32"/>
        </w:rPr>
        <w:t>.</w:t>
      </w:r>
      <w:proofErr w:type="gramStart"/>
      <w:r w:rsidRPr="00EB5FB3">
        <w:rPr>
          <w:rFonts w:ascii="Traditional Arabic" w:hAnsi="Traditional Arabic" w:cs="Traditional Arabic"/>
          <w:color w:val="17365D" w:themeColor="text2" w:themeShade="BF"/>
          <w:sz w:val="32"/>
          <w:szCs w:val="32"/>
        </w:rPr>
        <w:t>(</w:t>
      </w:r>
      <w:r w:rsidR="00EB5FB3" w:rsidRPr="00EB5FB3">
        <w:rPr>
          <w:rFonts w:ascii="Traditional Arabic" w:eastAsia="Calibri" w:hAnsi="Traditional Arabic" w:cs="Traditional Arabic"/>
          <w:color w:val="17365D" w:themeColor="text2" w:themeShade="BF"/>
          <w:sz w:val="32"/>
          <w:szCs w:val="32"/>
          <w:lang w:eastAsia="en-US" w:bidi="ar-DZ"/>
        </w:rPr>
        <w:t xml:space="preserve"> Camilo</w:t>
      </w:r>
      <w:proofErr w:type="gramEnd"/>
      <w:r w:rsidR="00EB5FB3" w:rsidRPr="00EB5FB3">
        <w:rPr>
          <w:rFonts w:ascii="Traditional Arabic" w:eastAsia="Calibri" w:hAnsi="Traditional Arabic" w:cs="Traditional Arabic"/>
          <w:color w:val="17365D" w:themeColor="text2" w:themeShade="BF"/>
          <w:sz w:val="32"/>
          <w:szCs w:val="32"/>
          <w:lang w:eastAsia="en-US" w:bidi="ar-DZ"/>
        </w:rPr>
        <w:t xml:space="preserve"> et natalie et nicolas et alain et stéphane </w:t>
      </w:r>
      <w:r w:rsidR="000E69C4" w:rsidRPr="00EB5FB3">
        <w:rPr>
          <w:rFonts w:ascii="Traditional Arabic" w:hAnsi="Traditional Arabic" w:cs="Traditional Arabic"/>
          <w:color w:val="17365D" w:themeColor="text2" w:themeShade="BF"/>
          <w:sz w:val="32"/>
          <w:szCs w:val="32"/>
        </w:rPr>
        <w:t>,2014</w:t>
      </w:r>
      <w:r w:rsidRPr="00EB5FB3">
        <w:rPr>
          <w:rFonts w:ascii="Traditional Arabic" w:hAnsi="Traditional Arabic" w:cs="Traditional Arabic"/>
          <w:color w:val="17365D" w:themeColor="text2" w:themeShade="BF"/>
          <w:sz w:val="32"/>
          <w:szCs w:val="32"/>
        </w:rPr>
        <w:t>)</w:t>
      </w:r>
    </w:p>
    <w:p w:rsidR="006637CD" w:rsidRPr="00027974" w:rsidRDefault="006637CD" w:rsidP="004F6192">
      <w:pPr>
        <w:shd w:val="clear" w:color="auto" w:fill="FFFFFF"/>
        <w:bidi/>
        <w:spacing w:before="40" w:after="40" w:line="360" w:lineRule="auto"/>
        <w:ind w:left="-2" w:firstLine="710"/>
        <w:jc w:val="both"/>
        <w:rPr>
          <w:rFonts w:ascii="Traditional Arabic" w:hAnsi="Traditional Arabic" w:cs="Traditional Arabic"/>
          <w:color w:val="1F497D" w:themeColor="text2"/>
          <w:sz w:val="32"/>
          <w:szCs w:val="32"/>
          <w:rtl/>
          <w:lang w:bidi="ar-DZ"/>
        </w:rPr>
      </w:pPr>
      <w:r w:rsidRPr="00027974">
        <w:rPr>
          <w:rFonts w:ascii="Traditional Arabic" w:hAnsi="Traditional Arabic" w:cs="Traditional Arabic"/>
          <w:sz w:val="32"/>
          <w:szCs w:val="32"/>
          <w:rtl/>
        </w:rPr>
        <w:t xml:space="preserve">التعبير الذي استخدمه فرويد لوصف حالة </w:t>
      </w:r>
      <w:r w:rsidRPr="00027974">
        <w:rPr>
          <w:rFonts w:ascii="Traditional Arabic" w:hAnsi="Traditional Arabic" w:cs="Traditional Arabic"/>
          <w:sz w:val="32"/>
          <w:szCs w:val="32"/>
          <w:rtl/>
          <w:lang w:bidi="ar-DZ"/>
        </w:rPr>
        <w:t>الرغبات</w:t>
      </w:r>
      <w:r w:rsidRPr="00027974">
        <w:rPr>
          <w:rFonts w:ascii="Traditional Arabic" w:hAnsi="Traditional Arabic" w:cs="Traditional Arabic"/>
          <w:sz w:val="32"/>
          <w:szCs w:val="32"/>
          <w:rtl/>
        </w:rPr>
        <w:t xml:space="preserve"> والتخيلات اللاواعية فيما يتعلق بالواقع المادي. تشكل العمليات غير الواعية حقيقة واقعة يمكن </w:t>
      </w:r>
      <w:r w:rsidRPr="00027974">
        <w:rPr>
          <w:rFonts w:ascii="Traditional Arabic" w:hAnsi="Traditional Arabic" w:cs="Traditional Arabic"/>
          <w:sz w:val="32"/>
          <w:szCs w:val="32"/>
          <w:shd w:val="clear" w:color="auto" w:fill="FFFFFF"/>
          <w:rtl/>
        </w:rPr>
        <w:t>أن</w:t>
      </w:r>
      <w:r w:rsidRPr="00027974">
        <w:rPr>
          <w:rFonts w:ascii="Traditional Arabic" w:hAnsi="Traditional Arabic" w:cs="Traditional Arabic"/>
          <w:sz w:val="32"/>
          <w:szCs w:val="32"/>
          <w:rtl/>
        </w:rPr>
        <w:t xml:space="preserve"> </w:t>
      </w:r>
      <w:proofErr w:type="gramStart"/>
      <w:r w:rsidRPr="00027974">
        <w:rPr>
          <w:rFonts w:ascii="Traditional Arabic" w:hAnsi="Traditional Arabic" w:cs="Traditional Arabic"/>
          <w:sz w:val="32"/>
          <w:szCs w:val="32"/>
          <w:rtl/>
        </w:rPr>
        <w:t>يتعارض</w:t>
      </w:r>
      <w:proofErr w:type="gramEnd"/>
      <w:r w:rsidRPr="00027974">
        <w:rPr>
          <w:rFonts w:ascii="Traditional Arabic" w:hAnsi="Traditional Arabic" w:cs="Traditional Arabic"/>
          <w:sz w:val="32"/>
          <w:szCs w:val="32"/>
          <w:rtl/>
        </w:rPr>
        <w:t xml:space="preserve"> تماسكها الداخلي مع الواقع الخارجي</w:t>
      </w:r>
      <w:r w:rsidR="007E02C6" w:rsidRPr="00027974">
        <w:rPr>
          <w:rFonts w:ascii="Traditional Arabic" w:hAnsi="Traditional Arabic" w:cs="Traditional Arabic" w:hint="cs"/>
          <w:sz w:val="32"/>
          <w:szCs w:val="32"/>
          <w:rtl/>
        </w:rPr>
        <w:t>.</w:t>
      </w:r>
      <w:r w:rsidRPr="00027974">
        <w:rPr>
          <w:rFonts w:ascii="Traditional Arabic" w:hAnsi="Traditional Arabic" w:cs="Traditional Arabic"/>
          <w:color w:val="1F497D" w:themeColor="text2"/>
          <w:sz w:val="32"/>
          <w:szCs w:val="32"/>
          <w:rtl/>
        </w:rPr>
        <w:t>(</w:t>
      </w:r>
      <w:r w:rsidRPr="00027974">
        <w:rPr>
          <w:rFonts w:ascii="Traditional Arabic" w:hAnsi="Traditional Arabic" w:cs="Traditional Arabic"/>
          <w:color w:val="365F91" w:themeColor="accent1" w:themeShade="BF"/>
          <w:sz w:val="32"/>
          <w:szCs w:val="32"/>
        </w:rPr>
        <w:t>Pierre</w:t>
      </w:r>
      <w:r w:rsidR="007E02C6" w:rsidRPr="00027974">
        <w:rPr>
          <w:rFonts w:ascii="Traditional Arabic" w:hAnsi="Traditional Arabic" w:cs="Traditional Arabic" w:hint="cs"/>
          <w:color w:val="365F91" w:themeColor="accent1" w:themeShade="BF"/>
          <w:sz w:val="32"/>
          <w:szCs w:val="32"/>
          <w:rtl/>
        </w:rPr>
        <w:t xml:space="preserve"> </w:t>
      </w:r>
      <w:r w:rsidRPr="00027974">
        <w:rPr>
          <w:rFonts w:ascii="Traditional Arabic" w:hAnsi="Traditional Arabic" w:cs="Traditional Arabic"/>
          <w:color w:val="1F497D" w:themeColor="text2"/>
          <w:sz w:val="32"/>
          <w:szCs w:val="32"/>
        </w:rPr>
        <w:t>fedida,1974</w:t>
      </w:r>
      <w:r w:rsidRPr="00027974">
        <w:rPr>
          <w:rFonts w:ascii="Traditional Arabic" w:hAnsi="Traditional Arabic" w:cs="Traditional Arabic"/>
          <w:color w:val="1F497D" w:themeColor="text2"/>
          <w:sz w:val="32"/>
          <w:szCs w:val="32"/>
          <w:rtl/>
          <w:lang w:bidi="ar-DZ"/>
        </w:rPr>
        <w:t>)</w:t>
      </w:r>
    </w:p>
    <w:p w:rsidR="00837296" w:rsidRPr="00027974" w:rsidRDefault="00A25606"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يستخدم فرويد هذا المصطلح للإشارة غالبا الى ذلك التماسك و تلك الصلابة التي يكون عليها البناء النفسي الذي يتصل بالرغبة اللاشعورية وما يتصل بها من تخيلات وهو بذلك لا يعني مجرد الإشارة لواقع نفسي كنظام خاص قابل للبحث العلمي ، و إنما يشير في مقام أساسي لذلك الا وهو الجانب النفسي الذي يقوم مقام الواقع بالنسبة للفرد و قد يتخد من الواقع الخارجي متكئا لبناءئه مما رأى معه فرويد أنه لا يوجد بعد ما يمكننا من التحقق من وجود أية فروق بين أن تكون الأحداث الطفلية وليدة التخيل أو الواقع .</w:t>
      </w:r>
    </w:p>
    <w:p w:rsidR="00A25606" w:rsidRPr="00027974" w:rsidRDefault="00A25606" w:rsidP="004F6192">
      <w:pPr>
        <w:bidi/>
        <w:spacing w:before="40" w:after="40" w:line="360" w:lineRule="auto"/>
        <w:ind w:left="-2" w:firstLine="710"/>
        <w:jc w:val="both"/>
        <w:rPr>
          <w:rFonts w:ascii="Traditional Arabic" w:hAnsi="Traditional Arabic" w:cs="Traditional Arabic"/>
          <w:color w:val="1F497D" w:themeColor="text2"/>
          <w:sz w:val="32"/>
          <w:szCs w:val="32"/>
          <w:rtl/>
          <w:lang w:bidi="ar-DZ"/>
        </w:rPr>
      </w:pPr>
      <w:r w:rsidRPr="00027974">
        <w:rPr>
          <w:rFonts w:ascii="Traditional Arabic" w:hAnsi="Traditional Arabic" w:cs="Traditional Arabic"/>
          <w:sz w:val="32"/>
          <w:szCs w:val="32"/>
          <w:rtl/>
          <w:lang w:bidi="ar-DZ"/>
        </w:rPr>
        <w:t>و تجدر الاشارة الى أن الواقع النفسي يرتبط باللاشعور فهو لا يتجاهل الواقع الخارجي فحسب بل يستبدله بالواقع النفسي، و كأن الواقع النفس</w:t>
      </w:r>
      <w:r w:rsidR="00837296" w:rsidRPr="00027974">
        <w:rPr>
          <w:rFonts w:ascii="Traditional Arabic" w:hAnsi="Traditional Arabic" w:cs="Traditional Arabic"/>
          <w:sz w:val="32"/>
          <w:szCs w:val="32"/>
          <w:rtl/>
          <w:lang w:bidi="ar-DZ"/>
        </w:rPr>
        <w:t>ي</w:t>
      </w:r>
      <w:r w:rsidRPr="00027974">
        <w:rPr>
          <w:rFonts w:ascii="Traditional Arabic" w:hAnsi="Traditional Arabic" w:cs="Traditional Arabic"/>
          <w:sz w:val="32"/>
          <w:szCs w:val="32"/>
          <w:rtl/>
          <w:lang w:bidi="ar-DZ"/>
        </w:rPr>
        <w:t xml:space="preserve"> من زاوية أخرى يشير الى الرغبات اللاشعورية و العمليات الأولية.</w:t>
      </w:r>
      <w:r w:rsidRPr="00027974">
        <w:rPr>
          <w:rFonts w:ascii="Traditional Arabic" w:hAnsi="Traditional Arabic" w:cs="Traditional Arabic"/>
          <w:color w:val="1F497D" w:themeColor="text2"/>
          <w:sz w:val="32"/>
          <w:szCs w:val="32"/>
          <w:rtl/>
          <w:lang w:bidi="ar-DZ"/>
        </w:rPr>
        <w:t>(فرج و السيد،</w:t>
      </w:r>
      <w:r w:rsidR="00834F55" w:rsidRPr="00027974">
        <w:rPr>
          <w:rFonts w:ascii="Traditional Arabic" w:hAnsi="Traditional Arabic" w:cs="Traditional Arabic"/>
          <w:color w:val="1F497D" w:themeColor="text2"/>
          <w:sz w:val="32"/>
          <w:szCs w:val="32"/>
          <w:rtl/>
          <w:lang w:bidi="ar-DZ"/>
        </w:rPr>
        <w:t xml:space="preserve"> ب</w:t>
      </w:r>
      <w:r w:rsidR="00834F55" w:rsidRPr="00027974">
        <w:rPr>
          <w:rFonts w:ascii="Traditional Arabic" w:hAnsi="Traditional Arabic" w:cs="Traditional Arabic" w:hint="cs"/>
          <w:color w:val="1F497D" w:themeColor="text2"/>
          <w:sz w:val="32"/>
          <w:szCs w:val="32"/>
          <w:rtl/>
          <w:lang w:bidi="ar-DZ"/>
        </w:rPr>
        <w:t>/</w:t>
      </w:r>
      <w:r w:rsidR="00EA2E55" w:rsidRPr="00027974">
        <w:rPr>
          <w:rFonts w:ascii="Traditional Arabic" w:hAnsi="Traditional Arabic" w:cs="Traditional Arabic"/>
          <w:color w:val="1F497D" w:themeColor="text2"/>
          <w:sz w:val="32"/>
          <w:szCs w:val="32"/>
          <w:rtl/>
          <w:lang w:bidi="ar-DZ"/>
        </w:rPr>
        <w:t>س</w:t>
      </w:r>
      <w:r w:rsidRPr="00027974">
        <w:rPr>
          <w:rFonts w:ascii="Traditional Arabic" w:hAnsi="Traditional Arabic" w:cs="Traditional Arabic"/>
          <w:color w:val="1F497D" w:themeColor="text2"/>
          <w:sz w:val="32"/>
          <w:szCs w:val="32"/>
          <w:rtl/>
          <w:lang w:bidi="ar-DZ"/>
        </w:rPr>
        <w:t>،</w:t>
      </w:r>
      <w:r w:rsidR="008F6B99" w:rsidRPr="00027974">
        <w:rPr>
          <w:rFonts w:ascii="Traditional Arabic" w:hAnsi="Traditional Arabic" w:cs="Traditional Arabic"/>
          <w:color w:val="1F497D" w:themeColor="text2"/>
          <w:sz w:val="32"/>
          <w:szCs w:val="32"/>
          <w:rtl/>
          <w:lang w:bidi="ar-DZ"/>
        </w:rPr>
        <w:t xml:space="preserve"> </w:t>
      </w:r>
      <w:r w:rsidRPr="00027974">
        <w:rPr>
          <w:rFonts w:ascii="Traditional Arabic" w:hAnsi="Traditional Arabic" w:cs="Traditional Arabic"/>
          <w:color w:val="1F497D" w:themeColor="text2"/>
          <w:sz w:val="32"/>
          <w:szCs w:val="32"/>
          <w:rtl/>
          <w:lang w:bidi="ar-DZ"/>
        </w:rPr>
        <w:t>482)</w:t>
      </w:r>
    </w:p>
    <w:p w:rsidR="00A25606" w:rsidRPr="00027974" w:rsidRDefault="007E02C6" w:rsidP="004F6192">
      <w:pPr>
        <w:bidi/>
        <w:spacing w:before="40" w:after="40" w:line="360" w:lineRule="auto"/>
        <w:ind w:left="-2"/>
        <w:jc w:val="both"/>
        <w:rPr>
          <w:rFonts w:ascii="Traditional Arabic" w:hAnsi="Traditional Arabic" w:cs="Traditional Arabic"/>
          <w:color w:val="1F497D" w:themeColor="text2"/>
          <w:sz w:val="32"/>
          <w:szCs w:val="32"/>
          <w:rtl/>
          <w:lang w:bidi="ar-DZ"/>
        </w:rPr>
      </w:pPr>
      <w:r w:rsidRPr="00027974">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و كما سماه محمود عواد بالحيز الحياتي السايكولوجي، و هو المفهوم الأساسي في علم النفس الطوبولوجي، يشير الى مجموعة الحقائق و الوقائع التي تقرر سلوك الفرد عند أي لحظة معينة (كورت ليفن)،و يدل على الصعيد الدينامي الى مجموعة الأحداث الممكنة في سلوك الفرد و تجربته ،</w:t>
      </w:r>
      <w:r w:rsidR="00EA2E55"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 xml:space="preserve">فكل شيء في بيئة الفرد و محيطه و لدى الفرد ذاته يقوم بممارسة أي تأثير على سلوكه الحاضر وإمكانيات سلوكه. </w:t>
      </w:r>
      <w:r w:rsidR="00EA2E55" w:rsidRPr="00027974">
        <w:rPr>
          <w:rFonts w:ascii="Traditional Arabic" w:hAnsi="Traditional Arabic" w:cs="Traditional Arabic"/>
          <w:color w:val="1F497D" w:themeColor="text2"/>
          <w:sz w:val="32"/>
          <w:szCs w:val="32"/>
          <w:rtl/>
          <w:lang w:bidi="ar-DZ"/>
        </w:rPr>
        <w:t xml:space="preserve"> </w:t>
      </w:r>
      <w:r w:rsidR="00A25606" w:rsidRPr="00027974">
        <w:rPr>
          <w:rFonts w:ascii="Traditional Arabic" w:hAnsi="Traditional Arabic" w:cs="Traditional Arabic"/>
          <w:color w:val="1F497D" w:themeColor="text2"/>
          <w:sz w:val="32"/>
          <w:szCs w:val="32"/>
          <w:rtl/>
          <w:lang w:bidi="ar-DZ"/>
        </w:rPr>
        <w:t>(</w:t>
      </w:r>
      <w:proofErr w:type="gramStart"/>
      <w:r w:rsidR="00A25606" w:rsidRPr="00027974">
        <w:rPr>
          <w:rFonts w:ascii="Traditional Arabic" w:hAnsi="Traditional Arabic" w:cs="Traditional Arabic"/>
          <w:color w:val="1F497D" w:themeColor="text2"/>
          <w:sz w:val="32"/>
          <w:szCs w:val="32"/>
          <w:rtl/>
          <w:lang w:bidi="ar-DZ"/>
        </w:rPr>
        <w:t>محمود</w:t>
      </w:r>
      <w:proofErr w:type="gramEnd"/>
      <w:r w:rsidR="00A25606" w:rsidRPr="00027974">
        <w:rPr>
          <w:rFonts w:ascii="Traditional Arabic" w:hAnsi="Traditional Arabic" w:cs="Traditional Arabic"/>
          <w:color w:val="1F497D" w:themeColor="text2"/>
          <w:sz w:val="32"/>
          <w:szCs w:val="32"/>
          <w:rtl/>
          <w:lang w:bidi="ar-DZ"/>
        </w:rPr>
        <w:t xml:space="preserve"> عواد،</w:t>
      </w:r>
      <w:r w:rsidR="008F6B99" w:rsidRPr="00027974">
        <w:rPr>
          <w:rFonts w:ascii="Traditional Arabic" w:hAnsi="Traditional Arabic" w:cs="Traditional Arabic"/>
          <w:color w:val="1F497D" w:themeColor="text2"/>
          <w:sz w:val="32"/>
          <w:szCs w:val="32"/>
          <w:rtl/>
          <w:lang w:bidi="ar-DZ"/>
        </w:rPr>
        <w:t xml:space="preserve"> </w:t>
      </w:r>
      <w:r w:rsidR="00A25606" w:rsidRPr="00027974">
        <w:rPr>
          <w:rFonts w:ascii="Traditional Arabic" w:hAnsi="Traditional Arabic" w:cs="Traditional Arabic"/>
          <w:color w:val="1F497D" w:themeColor="text2"/>
          <w:sz w:val="32"/>
          <w:szCs w:val="32"/>
          <w:rtl/>
          <w:lang w:bidi="ar-DZ"/>
        </w:rPr>
        <w:t>2010،</w:t>
      </w:r>
      <w:r w:rsidR="008F6B99" w:rsidRPr="00027974">
        <w:rPr>
          <w:rFonts w:ascii="Traditional Arabic" w:hAnsi="Traditional Arabic" w:cs="Traditional Arabic"/>
          <w:color w:val="1F497D" w:themeColor="text2"/>
          <w:sz w:val="32"/>
          <w:szCs w:val="32"/>
          <w:rtl/>
          <w:lang w:bidi="ar-DZ"/>
        </w:rPr>
        <w:t xml:space="preserve"> </w:t>
      </w:r>
      <w:r w:rsidR="00A25606" w:rsidRPr="00027974">
        <w:rPr>
          <w:rFonts w:ascii="Traditional Arabic" w:hAnsi="Traditional Arabic" w:cs="Traditional Arabic"/>
          <w:color w:val="1F497D" w:themeColor="text2"/>
          <w:sz w:val="32"/>
          <w:szCs w:val="32"/>
          <w:rtl/>
          <w:lang w:bidi="ar-DZ"/>
        </w:rPr>
        <w:t>262)</w:t>
      </w:r>
    </w:p>
    <w:p w:rsidR="00EA2E55" w:rsidRPr="00027974" w:rsidRDefault="000452F0" w:rsidP="004F6192">
      <w:pPr>
        <w:bidi/>
        <w:spacing w:before="40" w:after="40" w:line="360" w:lineRule="auto"/>
        <w:ind w:left="-2"/>
        <w:jc w:val="both"/>
        <w:rPr>
          <w:rFonts w:ascii="Traditional Arabic" w:hAnsi="Traditional Arabic" w:cs="Traditional Arabic"/>
          <w:b/>
          <w:bCs/>
          <w:sz w:val="32"/>
          <w:szCs w:val="32"/>
          <w:lang w:bidi="ar-DZ"/>
        </w:rPr>
      </w:pPr>
      <w:r w:rsidRPr="00027974">
        <w:rPr>
          <w:rFonts w:ascii="Traditional Arabic" w:hAnsi="Traditional Arabic" w:cs="Traditional Arabic"/>
          <w:sz w:val="32"/>
          <w:szCs w:val="32"/>
          <w:rtl/>
          <w:lang w:bidi="ar-DZ"/>
        </w:rPr>
        <w:lastRenderedPageBreak/>
        <w:t>ويعرف</w:t>
      </w:r>
      <w:r w:rsidRPr="00027974">
        <w:rPr>
          <w:rFonts w:ascii="Traditional Arabic" w:hAnsi="Traditional Arabic" w:cs="Traditional Arabic" w:hint="cs"/>
          <w:sz w:val="32"/>
          <w:szCs w:val="32"/>
          <w:rtl/>
          <w:lang w:bidi="ar-DZ"/>
        </w:rPr>
        <w:t>ه "سيرو"</w:t>
      </w:r>
      <w:r w:rsidR="00B96F67" w:rsidRPr="00027974">
        <w:rPr>
          <w:rFonts w:ascii="Traditional Arabic" w:hAnsi="Traditional Arabic" w:cs="Traditional Arabic"/>
          <w:sz w:val="32"/>
          <w:szCs w:val="32"/>
          <w:lang w:bidi="ar-DZ"/>
        </w:rPr>
        <w:t>sureau </w:t>
      </w:r>
      <w:r w:rsidR="00B96F67" w:rsidRPr="00027974">
        <w:rPr>
          <w:rFonts w:ascii="Traditional Arabic" w:hAnsi="Traditional Arabic" w:cs="Traditional Arabic"/>
          <w:sz w:val="32"/>
          <w:szCs w:val="32"/>
          <w:rtl/>
          <w:lang w:bidi="ar-DZ"/>
        </w:rPr>
        <w:t xml:space="preserve">: على </w:t>
      </w:r>
      <w:r w:rsidR="007E02C6" w:rsidRPr="00027974">
        <w:rPr>
          <w:rFonts w:ascii="Traditional Arabic" w:hAnsi="Traditional Arabic" w:cs="Traditional Arabic" w:hint="cs"/>
          <w:sz w:val="32"/>
          <w:szCs w:val="32"/>
          <w:rtl/>
          <w:lang w:bidi="ar-DZ"/>
        </w:rPr>
        <w:t>أ</w:t>
      </w:r>
      <w:r w:rsidR="00B96F67" w:rsidRPr="00027974">
        <w:rPr>
          <w:rFonts w:ascii="Traditional Arabic" w:hAnsi="Traditional Arabic" w:cs="Traditional Arabic"/>
          <w:sz w:val="32"/>
          <w:szCs w:val="32"/>
          <w:rtl/>
          <w:lang w:bidi="ar-DZ"/>
        </w:rPr>
        <w:t xml:space="preserve">نه الحياة الداخلية </w:t>
      </w:r>
      <w:r w:rsidR="007E02C6" w:rsidRPr="00027974">
        <w:rPr>
          <w:rFonts w:ascii="Traditional Arabic" w:hAnsi="Traditional Arabic" w:cs="Traditional Arabic" w:hint="cs"/>
          <w:sz w:val="32"/>
          <w:szCs w:val="32"/>
          <w:rtl/>
          <w:lang w:bidi="ar-DZ"/>
        </w:rPr>
        <w:t>أ</w:t>
      </w:r>
      <w:r w:rsidR="00B96F67" w:rsidRPr="00027974">
        <w:rPr>
          <w:rFonts w:ascii="Traditional Arabic" w:hAnsi="Traditional Arabic" w:cs="Traditional Arabic"/>
          <w:sz w:val="32"/>
          <w:szCs w:val="32"/>
          <w:rtl/>
          <w:lang w:bidi="ar-DZ"/>
        </w:rPr>
        <w:t xml:space="preserve">و الإحساس الباطني للفرد المرتبط بتجربة </w:t>
      </w:r>
      <w:r w:rsidR="007E02C6" w:rsidRPr="00027974">
        <w:rPr>
          <w:rFonts w:ascii="Traditional Arabic" w:hAnsi="Traditional Arabic" w:cs="Traditional Arabic" w:hint="cs"/>
          <w:sz w:val="32"/>
          <w:szCs w:val="32"/>
          <w:rtl/>
          <w:lang w:bidi="ar-DZ"/>
        </w:rPr>
        <w:t>أ</w:t>
      </w:r>
      <w:r w:rsidR="00B96F67" w:rsidRPr="00027974">
        <w:rPr>
          <w:rFonts w:ascii="Traditional Arabic" w:hAnsi="Traditional Arabic" w:cs="Traditional Arabic"/>
          <w:sz w:val="32"/>
          <w:szCs w:val="32"/>
          <w:rtl/>
          <w:lang w:bidi="ar-DZ"/>
        </w:rPr>
        <w:t xml:space="preserve">و موفق ما. وهذا الإحساس يختلف باختلاف المواقف والوضعيات التي يعيشها الفرد في حياته هذه الوضعيات سواء كانت دائمة </w:t>
      </w:r>
      <w:r w:rsidR="0021256C" w:rsidRPr="00027974">
        <w:rPr>
          <w:rFonts w:ascii="Traditional Arabic" w:hAnsi="Traditional Arabic" w:cs="Traditional Arabic" w:hint="cs"/>
          <w:sz w:val="32"/>
          <w:szCs w:val="32"/>
          <w:rtl/>
          <w:lang w:bidi="ar-DZ"/>
        </w:rPr>
        <w:t>أ</w:t>
      </w:r>
      <w:r w:rsidR="00B96F67" w:rsidRPr="00027974">
        <w:rPr>
          <w:rFonts w:ascii="Traditional Arabic" w:hAnsi="Traditional Arabic" w:cs="Traditional Arabic"/>
          <w:sz w:val="32"/>
          <w:szCs w:val="32"/>
          <w:rtl/>
          <w:lang w:bidi="ar-DZ"/>
        </w:rPr>
        <w:t>و مؤقتة</w:t>
      </w:r>
      <w:r w:rsidR="000E69C4" w:rsidRPr="00027974">
        <w:rPr>
          <w:rFonts w:ascii="Traditional Arabic" w:hAnsi="Traditional Arabic" w:cs="Traditional Arabic"/>
          <w:sz w:val="32"/>
          <w:szCs w:val="32"/>
          <w:rtl/>
          <w:lang w:bidi="ar-DZ"/>
        </w:rPr>
        <w:t>.</w:t>
      </w:r>
      <w:r w:rsidR="00EA2E55" w:rsidRPr="00027974">
        <w:rPr>
          <w:rFonts w:ascii="Traditional Arabic" w:hAnsi="Traditional Arabic" w:cs="Traditional Arabic"/>
          <w:b/>
          <w:bCs/>
          <w:sz w:val="32"/>
          <w:szCs w:val="32"/>
          <w:rtl/>
          <w:lang w:bidi="ar-DZ"/>
        </w:rPr>
        <w:t xml:space="preserve"> </w:t>
      </w:r>
      <w:r w:rsidR="00EA2E55" w:rsidRPr="00027974">
        <w:rPr>
          <w:rFonts w:ascii="Traditional Arabic" w:hAnsi="Traditional Arabic" w:cs="Traditional Arabic"/>
          <w:color w:val="1F497D" w:themeColor="text2"/>
          <w:sz w:val="32"/>
          <w:szCs w:val="32"/>
          <w:rtl/>
          <w:lang w:bidi="ar-DZ"/>
        </w:rPr>
        <w:t>(زردوم خديجة،</w:t>
      </w:r>
      <w:r w:rsidR="008F6B99" w:rsidRPr="00027974">
        <w:rPr>
          <w:rFonts w:ascii="Traditional Arabic" w:hAnsi="Traditional Arabic" w:cs="Traditional Arabic"/>
          <w:color w:val="1F497D" w:themeColor="text2"/>
          <w:sz w:val="32"/>
          <w:szCs w:val="32"/>
          <w:rtl/>
          <w:lang w:bidi="ar-DZ"/>
        </w:rPr>
        <w:t xml:space="preserve"> </w:t>
      </w:r>
      <w:r w:rsidR="00EA2E55" w:rsidRPr="00027974">
        <w:rPr>
          <w:rFonts w:ascii="Traditional Arabic" w:hAnsi="Traditional Arabic" w:cs="Traditional Arabic"/>
          <w:color w:val="1F497D" w:themeColor="text2"/>
          <w:sz w:val="32"/>
          <w:szCs w:val="32"/>
          <w:rtl/>
          <w:lang w:bidi="ar-DZ"/>
        </w:rPr>
        <w:t>2006،ص 15).</w:t>
      </w:r>
    </w:p>
    <w:p w:rsidR="00B96F67" w:rsidRPr="00027974" w:rsidRDefault="00B96F67" w:rsidP="004F6192">
      <w:pPr>
        <w:bidi/>
        <w:spacing w:before="40" w:after="40" w:line="360" w:lineRule="auto"/>
        <w:ind w:firstLine="708"/>
        <w:jc w:val="both"/>
        <w:rPr>
          <w:rFonts w:ascii="Traditional Arabic" w:hAnsi="Traditional Arabic" w:cs="Traditional Arabic"/>
          <w:color w:val="1F497D" w:themeColor="text2"/>
          <w:sz w:val="32"/>
          <w:szCs w:val="32"/>
          <w:rtl/>
          <w:lang w:bidi="ar-DZ"/>
        </w:rPr>
      </w:pPr>
      <w:r w:rsidRPr="00027974">
        <w:rPr>
          <w:rFonts w:ascii="Traditional Arabic" w:hAnsi="Traditional Arabic" w:cs="Traditional Arabic"/>
          <w:sz w:val="32"/>
          <w:szCs w:val="32"/>
          <w:rtl/>
          <w:lang w:bidi="ar-DZ"/>
        </w:rPr>
        <w:t>و يعرفه جابر وكفافي في التحليل النفسي على أنه الواقع الداخلي لخيالات المريض ورغباته ومخاوفه وأحلامه وذكرياته وتوقعاته كما يتميز عن الواقع الخارجي للأحداث الفعلية و الخبرات.</w:t>
      </w:r>
      <w:r w:rsidR="000E69C4"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color w:val="1F497D" w:themeColor="text2"/>
          <w:sz w:val="32"/>
          <w:szCs w:val="32"/>
          <w:rtl/>
          <w:lang w:bidi="ar-DZ"/>
        </w:rPr>
        <w:t>(جابر و كفافي،1993، 3054)</w:t>
      </w:r>
    </w:p>
    <w:p w:rsidR="000E69C4" w:rsidRDefault="006637CD" w:rsidP="004F6192">
      <w:pPr>
        <w:bidi/>
        <w:spacing w:before="40" w:after="40" w:line="360" w:lineRule="auto"/>
        <w:ind w:left="-2" w:firstLine="710"/>
        <w:jc w:val="both"/>
        <w:rPr>
          <w:rFonts w:ascii="Traditional Arabic" w:hAnsi="Traditional Arabic" w:cs="Traditional Arabic"/>
          <w:sz w:val="28"/>
          <w:szCs w:val="28"/>
          <w:rtl/>
          <w:lang w:bidi="ar-DZ"/>
        </w:rPr>
      </w:pPr>
      <w:r w:rsidRPr="00027974">
        <w:rPr>
          <w:rFonts w:ascii="Traditional Arabic" w:hAnsi="Traditional Arabic" w:cs="Traditional Arabic"/>
          <w:sz w:val="32"/>
          <w:szCs w:val="32"/>
          <w:rtl/>
          <w:lang w:bidi="ar-DZ"/>
        </w:rPr>
        <w:t xml:space="preserve">اذن فالمعاش النفسي هو كل ما يحسه الفرد داخل اعماقه وما يعيشه باطنيا وهو الصورة التي يعيشها الفرد مع نفسه وما يترتب عنها من </w:t>
      </w:r>
      <w:r w:rsidR="0021256C"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حاسيس ومشاعر تنعكس على سلوكه.</w:t>
      </w:r>
      <w:r w:rsidRPr="00027974">
        <w:rPr>
          <w:rFonts w:ascii="Traditional Arabic" w:hAnsi="Traditional Arabic" w:cs="Traditional Arabic"/>
          <w:sz w:val="28"/>
          <w:szCs w:val="28"/>
          <w:rtl/>
          <w:lang w:bidi="ar-DZ"/>
        </w:rPr>
        <w:t xml:space="preserve"> </w:t>
      </w:r>
    </w:p>
    <w:p w:rsidR="003263D9" w:rsidRPr="00027974" w:rsidRDefault="003263D9" w:rsidP="003263D9">
      <w:pPr>
        <w:bidi/>
        <w:spacing w:before="40" w:after="40" w:line="360" w:lineRule="auto"/>
        <w:ind w:left="-2" w:firstLine="710"/>
        <w:jc w:val="both"/>
        <w:rPr>
          <w:rFonts w:ascii="Traditional Arabic" w:hAnsi="Traditional Arabic" w:cs="Traditional Arabic"/>
          <w:sz w:val="28"/>
          <w:szCs w:val="28"/>
          <w:rtl/>
          <w:lang w:bidi="ar-DZ"/>
        </w:rPr>
      </w:pPr>
    </w:p>
    <w:p w:rsidR="00A25606" w:rsidRPr="00027974" w:rsidRDefault="00A25606" w:rsidP="00837737">
      <w:pPr>
        <w:numPr>
          <w:ilvl w:val="0"/>
          <w:numId w:val="10"/>
        </w:numPr>
        <w:bidi/>
        <w:spacing w:before="40" w:after="40" w:line="360" w:lineRule="auto"/>
        <w:ind w:left="-2" w:firstLine="0"/>
        <w:jc w:val="both"/>
        <w:rPr>
          <w:rFonts w:ascii="Traditional Arabic" w:hAnsi="Traditional Arabic" w:cs="Traditional Arabic"/>
          <w:b/>
          <w:bCs/>
          <w:sz w:val="36"/>
          <w:szCs w:val="36"/>
          <w:rtl/>
          <w:lang w:bidi="ar-DZ"/>
        </w:rPr>
      </w:pPr>
      <w:r w:rsidRPr="00027974">
        <w:rPr>
          <w:rFonts w:ascii="Traditional Arabic" w:hAnsi="Traditional Arabic" w:cs="Traditional Arabic"/>
          <w:b/>
          <w:bCs/>
          <w:sz w:val="36"/>
          <w:szCs w:val="36"/>
          <w:rtl/>
          <w:lang w:bidi="ar-DZ"/>
        </w:rPr>
        <w:t xml:space="preserve">محددات المعاش </w:t>
      </w:r>
      <w:proofErr w:type="gramStart"/>
      <w:r w:rsidRPr="00027974">
        <w:rPr>
          <w:rFonts w:ascii="Traditional Arabic" w:hAnsi="Traditional Arabic" w:cs="Traditional Arabic"/>
          <w:b/>
          <w:bCs/>
          <w:sz w:val="36"/>
          <w:szCs w:val="36"/>
          <w:rtl/>
          <w:lang w:bidi="ar-DZ"/>
        </w:rPr>
        <w:t>النفسي :</w:t>
      </w:r>
      <w:proofErr w:type="gramEnd"/>
    </w:p>
    <w:p w:rsidR="00A25606" w:rsidRPr="00027974" w:rsidRDefault="00522A68"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1.2. </w:t>
      </w:r>
      <w:r w:rsidR="00A25606" w:rsidRPr="00027974">
        <w:rPr>
          <w:rFonts w:ascii="Traditional Arabic" w:hAnsi="Traditional Arabic" w:cs="Traditional Arabic"/>
          <w:b/>
          <w:bCs/>
          <w:sz w:val="32"/>
          <w:szCs w:val="32"/>
          <w:rtl/>
          <w:lang w:bidi="ar-DZ"/>
        </w:rPr>
        <w:t>المحيط النفسي الداخلي للفرد:</w:t>
      </w:r>
    </w:p>
    <w:p w:rsidR="00C46590" w:rsidRPr="00027974" w:rsidRDefault="00DF4DBC"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ويتضمن الفرد</w:t>
      </w:r>
      <w:r w:rsidR="00BD4B92" w:rsidRPr="00027974">
        <w:rPr>
          <w:rFonts w:ascii="Traditional Arabic" w:hAnsi="Traditional Arabic" w:cs="Traditional Arabic"/>
          <w:sz w:val="32"/>
          <w:szCs w:val="32"/>
          <w:rtl/>
          <w:lang w:bidi="ar-DZ"/>
        </w:rPr>
        <w:t xml:space="preserve"> و</w:t>
      </w:r>
      <w:r w:rsidR="00A25606" w:rsidRPr="00027974">
        <w:rPr>
          <w:rFonts w:ascii="Traditional Arabic" w:hAnsi="Traditional Arabic" w:cs="Traditional Arabic"/>
          <w:sz w:val="32"/>
          <w:szCs w:val="32"/>
          <w:rtl/>
          <w:lang w:bidi="ar-DZ"/>
        </w:rPr>
        <w:t>ما</w:t>
      </w:r>
      <w:r w:rsidR="00BD4B92"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ين</w:t>
      </w:r>
      <w:r w:rsidR="00BD4B92" w:rsidRPr="00027974">
        <w:rPr>
          <w:rFonts w:ascii="Traditional Arabic" w:hAnsi="Traditional Arabic" w:cs="Traditional Arabic"/>
          <w:sz w:val="32"/>
          <w:szCs w:val="32"/>
          <w:rtl/>
          <w:lang w:bidi="ar-DZ"/>
        </w:rPr>
        <w:t>طوى عليه بناؤه النفسي من دوافع و</w:t>
      </w:r>
      <w:r w:rsidR="00A25606" w:rsidRPr="00027974">
        <w:rPr>
          <w:rFonts w:ascii="Traditional Arabic" w:hAnsi="Traditional Arabic" w:cs="Traditional Arabic"/>
          <w:sz w:val="32"/>
          <w:szCs w:val="32"/>
          <w:rtl/>
          <w:lang w:bidi="ar-DZ"/>
        </w:rPr>
        <w:t>خبرات وقيم وميول وقدرات وعواطف</w:t>
      </w:r>
      <w:r w:rsidR="00C46590" w:rsidRPr="00027974">
        <w:rPr>
          <w:rFonts w:ascii="Traditional Arabic" w:hAnsi="Traditional Arabic" w:cs="Traditional Arabic"/>
          <w:sz w:val="32"/>
          <w:szCs w:val="32"/>
          <w:rtl/>
          <w:lang w:bidi="ar-DZ"/>
        </w:rPr>
        <w:t>.</w:t>
      </w:r>
    </w:p>
    <w:p w:rsidR="00A25606" w:rsidRPr="00027974" w:rsidRDefault="00C46590" w:rsidP="00837737">
      <w:pPr>
        <w:pStyle w:val="Paragraphedeliste"/>
        <w:numPr>
          <w:ilvl w:val="1"/>
          <w:numId w:val="10"/>
        </w:numPr>
        <w:bidi/>
        <w:spacing w:before="40" w:after="40" w:line="360" w:lineRule="auto"/>
        <w:ind w:left="-2" w:firstLine="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ا</w:t>
      </w:r>
      <w:r w:rsidR="00A25606" w:rsidRPr="00027974">
        <w:rPr>
          <w:rFonts w:ascii="Traditional Arabic" w:hAnsi="Traditional Arabic" w:cs="Traditional Arabic"/>
          <w:b/>
          <w:bCs/>
          <w:sz w:val="32"/>
          <w:szCs w:val="32"/>
          <w:rtl/>
          <w:lang w:bidi="ar-DZ"/>
        </w:rPr>
        <w:t>لمحيط</w:t>
      </w:r>
      <w:proofErr w:type="gramEnd"/>
      <w:r w:rsidR="00A25606" w:rsidRPr="00027974">
        <w:rPr>
          <w:rFonts w:ascii="Traditional Arabic" w:hAnsi="Traditional Arabic" w:cs="Traditional Arabic"/>
          <w:b/>
          <w:bCs/>
          <w:sz w:val="32"/>
          <w:szCs w:val="32"/>
          <w:rtl/>
          <w:lang w:bidi="ar-DZ"/>
        </w:rPr>
        <w:t xml:space="preserve"> الخارجي:</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ونقصد به ك</w:t>
      </w:r>
      <w:r w:rsidR="00DF4DBC" w:rsidRPr="00027974">
        <w:rPr>
          <w:rFonts w:ascii="Traditional Arabic" w:hAnsi="Traditional Arabic" w:cs="Traditional Arabic"/>
          <w:sz w:val="32"/>
          <w:szCs w:val="32"/>
          <w:rtl/>
          <w:lang w:bidi="ar-DZ"/>
        </w:rPr>
        <w:t>ل مايحيط بالفرد من بيئة طبيعية وب</w:t>
      </w:r>
      <w:r w:rsidRPr="00027974">
        <w:rPr>
          <w:rFonts w:ascii="Traditional Arabic" w:hAnsi="Traditional Arabic" w:cs="Traditional Arabic"/>
          <w:sz w:val="32"/>
          <w:szCs w:val="32"/>
          <w:rtl/>
          <w:lang w:bidi="ar-DZ"/>
        </w:rPr>
        <w:t xml:space="preserve">يئة </w:t>
      </w:r>
      <w:r w:rsidR="00DF4DBC" w:rsidRPr="00027974">
        <w:rPr>
          <w:rFonts w:ascii="Traditional Arabic" w:hAnsi="Traditional Arabic" w:cs="Traditional Arabic"/>
          <w:sz w:val="32"/>
          <w:szCs w:val="32"/>
          <w:rtl/>
          <w:lang w:bidi="ar-DZ"/>
        </w:rPr>
        <w:t>إ</w:t>
      </w:r>
      <w:r w:rsidRPr="00027974">
        <w:rPr>
          <w:rFonts w:ascii="Traditional Arabic" w:hAnsi="Traditional Arabic" w:cs="Traditional Arabic"/>
          <w:sz w:val="32"/>
          <w:szCs w:val="32"/>
          <w:rtl/>
          <w:lang w:bidi="ar-DZ"/>
        </w:rPr>
        <w:t>جتماعية (الاسرة-</w:t>
      </w:r>
      <w:r w:rsidR="001B39B8"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عمل-</w:t>
      </w:r>
      <w:r w:rsidR="001B39B8"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المدرسة..</w:t>
      </w:r>
      <w:r w:rsidR="001B39B8" w:rsidRPr="00027974">
        <w:rPr>
          <w:rFonts w:ascii="Traditional Arabic" w:hAnsi="Traditional Arabic" w:cs="Traditional Arabic"/>
          <w:sz w:val="32"/>
          <w:szCs w:val="32"/>
          <w:rtl/>
          <w:lang w:bidi="ar-DZ"/>
        </w:rPr>
        <w:t>.الخ</w:t>
      </w:r>
      <w:r w:rsidRPr="00027974">
        <w:rPr>
          <w:rFonts w:ascii="Traditional Arabic" w:hAnsi="Traditional Arabic" w:cs="Traditional Arabic"/>
          <w:sz w:val="32"/>
          <w:szCs w:val="32"/>
          <w:rtl/>
          <w:lang w:bidi="ar-DZ"/>
        </w:rPr>
        <w:t>).</w:t>
      </w:r>
    </w:p>
    <w:p w:rsidR="00A25606" w:rsidRPr="00027974" w:rsidRDefault="00A25606" w:rsidP="00837737">
      <w:pPr>
        <w:numPr>
          <w:ilvl w:val="0"/>
          <w:numId w:val="10"/>
        </w:numPr>
        <w:bidi/>
        <w:spacing w:before="40" w:after="40" w:line="360" w:lineRule="auto"/>
        <w:ind w:left="-2" w:firstLine="0"/>
        <w:jc w:val="both"/>
        <w:rPr>
          <w:rFonts w:ascii="Traditional Arabic" w:hAnsi="Traditional Arabic" w:cs="Traditional Arabic"/>
          <w:b/>
          <w:bCs/>
          <w:sz w:val="36"/>
          <w:szCs w:val="36"/>
          <w:rtl/>
          <w:lang w:bidi="ar-DZ"/>
        </w:rPr>
      </w:pPr>
      <w:proofErr w:type="gramStart"/>
      <w:r w:rsidRPr="00027974">
        <w:rPr>
          <w:rFonts w:ascii="Traditional Arabic" w:hAnsi="Traditional Arabic" w:cs="Traditional Arabic"/>
          <w:b/>
          <w:bCs/>
          <w:sz w:val="36"/>
          <w:szCs w:val="36"/>
          <w:rtl/>
          <w:lang w:bidi="ar-DZ"/>
        </w:rPr>
        <w:t>أنواع</w:t>
      </w:r>
      <w:proofErr w:type="gramEnd"/>
      <w:r w:rsidRPr="00027974">
        <w:rPr>
          <w:rFonts w:ascii="Traditional Arabic" w:hAnsi="Traditional Arabic" w:cs="Traditional Arabic"/>
          <w:b/>
          <w:bCs/>
          <w:sz w:val="36"/>
          <w:szCs w:val="36"/>
          <w:rtl/>
          <w:lang w:bidi="ar-DZ"/>
        </w:rPr>
        <w:t xml:space="preserve"> المعاش النفسي:</w:t>
      </w:r>
    </w:p>
    <w:p w:rsidR="00D61219" w:rsidRPr="0034716E" w:rsidRDefault="0034716E" w:rsidP="004F6192">
      <w:pPr>
        <w:bidi/>
        <w:spacing w:before="40" w:after="4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w:t>
      </w:r>
      <w:r w:rsidR="00A25606" w:rsidRPr="0034716E">
        <w:rPr>
          <w:rFonts w:ascii="Traditional Arabic" w:hAnsi="Traditional Arabic" w:cs="Traditional Arabic"/>
          <w:b/>
          <w:bCs/>
          <w:sz w:val="32"/>
          <w:szCs w:val="32"/>
          <w:rtl/>
          <w:lang w:bidi="ar-DZ"/>
        </w:rPr>
        <w:t>المعاش النفس</w:t>
      </w:r>
      <w:proofErr w:type="gramStart"/>
      <w:r w:rsidR="00A25606" w:rsidRPr="0034716E">
        <w:rPr>
          <w:rFonts w:ascii="Traditional Arabic" w:hAnsi="Traditional Arabic" w:cs="Traditional Arabic"/>
          <w:b/>
          <w:bCs/>
          <w:sz w:val="32"/>
          <w:szCs w:val="32"/>
          <w:rtl/>
          <w:lang w:bidi="ar-DZ"/>
        </w:rPr>
        <w:t>ي الإيجابي</w:t>
      </w:r>
      <w:proofErr w:type="gramEnd"/>
      <w:r w:rsidR="00A25606" w:rsidRPr="0034716E">
        <w:rPr>
          <w:rFonts w:ascii="Traditional Arabic" w:hAnsi="Traditional Arabic" w:cs="Traditional Arabic"/>
          <w:b/>
          <w:bCs/>
          <w:sz w:val="32"/>
          <w:szCs w:val="32"/>
          <w:rtl/>
          <w:lang w:bidi="ar-DZ"/>
        </w:rPr>
        <w:t xml:space="preserve"> :</w:t>
      </w:r>
    </w:p>
    <w:p w:rsidR="00D61219" w:rsidRPr="00027974" w:rsidRDefault="00A25606"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يتمثل المعاش النفسي الإيجابي (جملة المشاعر وال</w:t>
      </w:r>
      <w:r w:rsidR="00BD4B92"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حاسيس وال</w:t>
      </w:r>
      <w:r w:rsidR="00BD4B92" w:rsidRPr="00027974">
        <w:rPr>
          <w:rFonts w:ascii="Traditional Arabic" w:hAnsi="Traditional Arabic" w:cs="Traditional Arabic"/>
          <w:sz w:val="32"/>
          <w:szCs w:val="32"/>
          <w:rtl/>
          <w:lang w:bidi="ar-DZ"/>
        </w:rPr>
        <w:t>إ</w:t>
      </w:r>
      <w:r w:rsidRPr="00027974">
        <w:rPr>
          <w:rFonts w:ascii="Traditional Arabic" w:hAnsi="Traditional Arabic" w:cs="Traditional Arabic"/>
          <w:sz w:val="32"/>
          <w:szCs w:val="32"/>
          <w:rtl/>
          <w:lang w:bidi="ar-DZ"/>
        </w:rPr>
        <w:t>نفعالات السارة وما</w:t>
      </w:r>
      <w:r w:rsidR="00BD4B9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يصاحبها من تصورات و</w:t>
      </w:r>
      <w:r w:rsidR="00BD4B92"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 xml:space="preserve">حكام إيجابية بخصوص الذات </w:t>
      </w:r>
      <w:r w:rsidR="00BD4B92"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وال</w:t>
      </w:r>
      <w:r w:rsidR="00BD4B92" w:rsidRPr="00027974">
        <w:rPr>
          <w:rFonts w:ascii="Traditional Arabic" w:hAnsi="Traditional Arabic" w:cs="Traditional Arabic"/>
          <w:sz w:val="32"/>
          <w:szCs w:val="32"/>
          <w:rtl/>
          <w:lang w:bidi="ar-DZ"/>
        </w:rPr>
        <w:t>أخر</w:t>
      </w:r>
      <w:r w:rsidRPr="00027974">
        <w:rPr>
          <w:rFonts w:ascii="Traditional Arabic" w:hAnsi="Traditional Arabic" w:cs="Traditional Arabic"/>
          <w:sz w:val="32"/>
          <w:szCs w:val="32"/>
          <w:rtl/>
          <w:lang w:bidi="ar-DZ"/>
        </w:rPr>
        <w:t xml:space="preserve">ين </w:t>
      </w:r>
      <w:r w:rsidR="00BD4B92"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والحياة بصفة عامة)</w:t>
      </w:r>
      <w:r w:rsidR="0021256C"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 xml:space="preserve">كنتيجة للتكيف والتوافق النفسي الذي يحقق الفرد من خلال سلوكه وطريقة معالجته للمشكلات. ليكون اكثر فعالية مع الظروف والمواقف الاجتماعية .ويبرز على </w:t>
      </w:r>
      <w:r w:rsidRPr="00027974">
        <w:rPr>
          <w:rFonts w:ascii="Traditional Arabic" w:hAnsi="Traditional Arabic" w:cs="Traditional Arabic"/>
          <w:sz w:val="32"/>
          <w:szCs w:val="32"/>
          <w:rtl/>
          <w:lang w:bidi="ar-DZ"/>
        </w:rPr>
        <w:lastRenderedPageBreak/>
        <w:t>شكل مشاعر إيجابية :الامن الانفعالي-تقدير الذات -تفائل والشعور بالسعادة والتقبل والرضى وتحقيق الذات-والقبول الاجتماعي والتفاعل الاجتماعي.</w:t>
      </w:r>
    </w:p>
    <w:p w:rsidR="00A25606" w:rsidRPr="00027974" w:rsidRDefault="0034716E" w:rsidP="004F6192">
      <w:pPr>
        <w:bidi/>
        <w:spacing w:before="40" w:after="40" w:line="360" w:lineRule="auto"/>
        <w:ind w:left="36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1.1.3.</w:t>
      </w:r>
      <w:proofErr w:type="gramStart"/>
      <w:r w:rsidR="00A25606" w:rsidRPr="00027974">
        <w:rPr>
          <w:rFonts w:ascii="Traditional Arabic" w:hAnsi="Traditional Arabic" w:cs="Traditional Arabic"/>
          <w:b/>
          <w:bCs/>
          <w:sz w:val="32"/>
          <w:szCs w:val="32"/>
          <w:rtl/>
          <w:lang w:bidi="ar-DZ"/>
        </w:rPr>
        <w:t>تعريف</w:t>
      </w:r>
      <w:proofErr w:type="gramEnd"/>
      <w:r w:rsidR="00A25606" w:rsidRPr="00027974">
        <w:rPr>
          <w:rFonts w:ascii="Traditional Arabic" w:hAnsi="Traditional Arabic" w:cs="Traditional Arabic"/>
          <w:b/>
          <w:bCs/>
          <w:sz w:val="32"/>
          <w:szCs w:val="32"/>
          <w:rtl/>
          <w:lang w:bidi="ar-DZ"/>
        </w:rPr>
        <w:t xml:space="preserve"> التكيف </w:t>
      </w:r>
      <w:r w:rsidR="00A25606" w:rsidRPr="00027974">
        <w:rPr>
          <w:rFonts w:ascii="Traditional Arabic" w:hAnsi="Traditional Arabic" w:cs="Traditional Arabic"/>
          <w:b/>
          <w:bCs/>
          <w:sz w:val="32"/>
          <w:szCs w:val="32"/>
          <w:lang w:bidi="ar-DZ"/>
        </w:rPr>
        <w:t>Adaptation</w:t>
      </w:r>
      <w:r w:rsidR="00A25606" w:rsidRPr="00027974">
        <w:rPr>
          <w:rFonts w:ascii="Traditional Arabic" w:hAnsi="Traditional Arabic" w:cs="Traditional Arabic"/>
          <w:b/>
          <w:bCs/>
          <w:sz w:val="32"/>
          <w:szCs w:val="32"/>
          <w:rtl/>
          <w:lang w:bidi="ar-DZ"/>
        </w:rPr>
        <w:t xml:space="preserve">: </w:t>
      </w:r>
    </w:p>
    <w:p w:rsidR="00A25606" w:rsidRPr="00027974" w:rsidRDefault="00A25606" w:rsidP="004F6192">
      <w:pPr>
        <w:bidi/>
        <w:spacing w:before="40" w:after="40" w:line="360" w:lineRule="auto"/>
        <w:ind w:left="-2" w:firstLine="71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هو تل</w:t>
      </w:r>
      <w:proofErr w:type="gramStart"/>
      <w:r w:rsidRPr="00027974">
        <w:rPr>
          <w:rFonts w:ascii="Traditional Arabic" w:hAnsi="Traditional Arabic" w:cs="Traditional Arabic"/>
          <w:sz w:val="32"/>
          <w:szCs w:val="32"/>
          <w:rtl/>
          <w:lang w:bidi="ar-DZ"/>
        </w:rPr>
        <w:t>ك الج</w:t>
      </w:r>
      <w:proofErr w:type="gramEnd"/>
      <w:r w:rsidRPr="00027974">
        <w:rPr>
          <w:rFonts w:ascii="Traditional Arabic" w:hAnsi="Traditional Arabic" w:cs="Traditional Arabic"/>
          <w:sz w:val="32"/>
          <w:szCs w:val="32"/>
          <w:rtl/>
          <w:lang w:bidi="ar-DZ"/>
        </w:rPr>
        <w:t>ملة المتفاعلة و المستمرة (ديناميكية) يمارسها الفرد الإنساني شعوريا واللاشعوريا و التي تهدف الى تغيير سلوك ليصبح اكثر توافقا مع بيئته و مع متطلبات دوافعه</w:t>
      </w:r>
      <w:r w:rsidR="00BC5DAE" w:rsidRPr="00027974">
        <w:rPr>
          <w:rFonts w:ascii="Traditional Arabic" w:hAnsi="Traditional Arabic" w:cs="Traditional Arabic"/>
          <w:sz w:val="32"/>
          <w:szCs w:val="32"/>
          <w:rtl/>
          <w:lang w:bidi="ar-DZ"/>
        </w:rPr>
        <w:t>.</w:t>
      </w:r>
      <w:r w:rsidR="00BC5DAE" w:rsidRPr="00027974">
        <w:rPr>
          <w:rFonts w:ascii="Traditional Arabic" w:hAnsi="Traditional Arabic" w:cs="Traditional Arabic"/>
          <w:b/>
          <w:bCs/>
          <w:sz w:val="32"/>
          <w:szCs w:val="32"/>
          <w:rtl/>
          <w:lang w:bidi="ar-DZ"/>
        </w:rPr>
        <w:t xml:space="preserve"> </w:t>
      </w:r>
      <w:r w:rsidRPr="00027974">
        <w:rPr>
          <w:rFonts w:ascii="Traditional Arabic" w:hAnsi="Traditional Arabic" w:cs="Traditional Arabic"/>
          <w:color w:val="365F91" w:themeColor="accent1" w:themeShade="BF"/>
          <w:sz w:val="32"/>
          <w:szCs w:val="32"/>
          <w:rtl/>
          <w:lang w:bidi="ar-DZ"/>
        </w:rPr>
        <w:t>(بطرس،2008،ص101 )</w:t>
      </w:r>
      <w:r w:rsidR="00CB4BBD" w:rsidRPr="00027974">
        <w:rPr>
          <w:rFonts w:ascii="Traditional Arabic" w:hAnsi="Traditional Arabic" w:cs="Traditional Arabic"/>
          <w:sz w:val="32"/>
          <w:szCs w:val="32"/>
          <w:rtl/>
          <w:lang w:bidi="ar-DZ"/>
        </w:rPr>
        <w:t>،</w:t>
      </w:r>
      <w:r w:rsidR="00F22E74" w:rsidRPr="00027974">
        <w:rPr>
          <w:rFonts w:ascii="Traditional Arabic" w:hAnsi="Traditional Arabic" w:cs="Traditional Arabic"/>
          <w:sz w:val="32"/>
          <w:szCs w:val="32"/>
          <w:rtl/>
          <w:lang w:bidi="ar-DZ"/>
        </w:rPr>
        <w:t>كما يعد التكيف</w:t>
      </w:r>
      <w:r w:rsidR="00F22E74" w:rsidRPr="00027974">
        <w:rPr>
          <w:rFonts w:ascii="Traditional Arabic" w:hAnsi="Traditional Arabic" w:cs="Traditional Arabic"/>
          <w:b/>
          <w:bCs/>
          <w:sz w:val="32"/>
          <w:szCs w:val="32"/>
          <w:rtl/>
          <w:lang w:bidi="ar-DZ"/>
        </w:rPr>
        <w:t xml:space="preserve"> </w:t>
      </w:r>
      <w:r w:rsidRPr="00027974">
        <w:rPr>
          <w:rFonts w:ascii="Traditional Arabic" w:hAnsi="Traditional Arabic" w:cs="Traditional Arabic"/>
          <w:sz w:val="32"/>
          <w:szCs w:val="32"/>
          <w:rtl/>
          <w:lang w:bidi="ar-DZ"/>
        </w:rPr>
        <w:t>عملية ديناميكية لتفاعل الفرد مع المحيط تستهدف إقرار</w:t>
      </w:r>
      <w:r w:rsidR="00CB4BB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التوازن بين الفرد من جهة والمحيط من جهة أخرى.</w:t>
      </w:r>
      <w:r w:rsidR="00BC5DAE"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color w:val="365F91" w:themeColor="accent1" w:themeShade="BF"/>
          <w:sz w:val="32"/>
          <w:szCs w:val="32"/>
          <w:rtl/>
          <w:lang w:bidi="ar-DZ"/>
        </w:rPr>
        <w:t>(الخالدي ،2009،ص21)</w:t>
      </w:r>
    </w:p>
    <w:p w:rsidR="00A25606"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2.1.3.</w:t>
      </w:r>
      <w:r w:rsidR="00A25606" w:rsidRPr="00027974">
        <w:rPr>
          <w:rFonts w:ascii="Traditional Arabic" w:hAnsi="Traditional Arabic" w:cs="Traditional Arabic"/>
          <w:b/>
          <w:bCs/>
          <w:sz w:val="32"/>
          <w:szCs w:val="32"/>
          <w:rtl/>
          <w:lang w:bidi="ar-DZ"/>
        </w:rPr>
        <w:t xml:space="preserve">تعريف التوافق </w:t>
      </w:r>
      <w:proofErr w:type="gramStart"/>
      <w:r w:rsidR="00A25606" w:rsidRPr="00027974">
        <w:rPr>
          <w:rFonts w:ascii="Traditional Arabic" w:hAnsi="Traditional Arabic" w:cs="Traditional Arabic"/>
          <w:b/>
          <w:bCs/>
          <w:sz w:val="32"/>
          <w:szCs w:val="32"/>
          <w:rtl/>
          <w:lang w:bidi="ar-DZ"/>
        </w:rPr>
        <w:t>النفسي :</w:t>
      </w:r>
      <w:proofErr w:type="gramEnd"/>
      <w:r w:rsidR="00A25606"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b/>
          <w:bCs/>
          <w:sz w:val="32"/>
          <w:szCs w:val="32"/>
          <w:lang w:bidi="ar-DZ"/>
        </w:rPr>
        <w:t xml:space="preserve">adjestemoment </w:t>
      </w:r>
      <w:r w:rsidR="00A25606" w:rsidRPr="00027974">
        <w:rPr>
          <w:rFonts w:ascii="Traditional Arabic" w:hAnsi="Traditional Arabic" w:cs="Traditional Arabic"/>
          <w:b/>
          <w:bCs/>
          <w:sz w:val="32"/>
          <w:szCs w:val="32"/>
          <w:rtl/>
          <w:lang w:bidi="ar-DZ"/>
        </w:rPr>
        <w:t xml:space="preserve">  التأقلم </w:t>
      </w:r>
    </w:p>
    <w:p w:rsidR="00A25606" w:rsidRPr="00027974" w:rsidRDefault="00A20664"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 xml:space="preserve">جوردون </w:t>
      </w:r>
      <w:r w:rsidR="00CB4BBD" w:rsidRPr="00027974">
        <w:rPr>
          <w:rFonts w:ascii="Traditional Arabic" w:hAnsi="Traditional Arabic" w:cs="Traditional Arabic"/>
          <w:sz w:val="32"/>
          <w:szCs w:val="32"/>
          <w:lang w:bidi="ar-DZ"/>
        </w:rPr>
        <w:t>Gordon</w:t>
      </w:r>
      <w:r w:rsidR="00A25606" w:rsidRPr="00027974">
        <w:rPr>
          <w:rFonts w:ascii="Traditional Arabic" w:hAnsi="Traditional Arabic" w:cs="Traditional Arabic"/>
          <w:sz w:val="32"/>
          <w:szCs w:val="32"/>
          <w:rtl/>
          <w:lang w:bidi="ar-DZ"/>
        </w:rPr>
        <w:t xml:space="preserve"> : بأنه محاولات الفرد للتحقيق نوع من العلاقات الثابتة والمرضية مع بيئته .</w:t>
      </w:r>
    </w:p>
    <w:p w:rsidR="003263D9" w:rsidRPr="00027974" w:rsidRDefault="0021256C" w:rsidP="00830AD4">
      <w:pPr>
        <w:bidi/>
        <w:spacing w:before="40" w:after="40" w:line="360" w:lineRule="auto"/>
        <w:ind w:left="-2"/>
        <w:jc w:val="both"/>
        <w:rPr>
          <w:rFonts w:ascii="Traditional Arabic" w:hAnsi="Traditional Arabic" w:cs="Traditional Arabic"/>
          <w:color w:val="365F91" w:themeColor="accent1" w:themeShade="BF"/>
          <w:sz w:val="32"/>
          <w:szCs w:val="32"/>
          <w:rtl/>
          <w:lang w:bidi="ar-DZ"/>
        </w:rPr>
      </w:pPr>
      <w:r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جود</w:t>
      </w:r>
      <w:r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lang w:bidi="ar-DZ"/>
        </w:rPr>
        <w:t>good</w:t>
      </w:r>
      <w:r w:rsidR="00A25606" w:rsidRPr="00027974">
        <w:rPr>
          <w:rFonts w:ascii="Traditional Arabic" w:hAnsi="Traditional Arabic" w:cs="Traditional Arabic"/>
          <w:sz w:val="32"/>
          <w:szCs w:val="32"/>
          <w:rtl/>
          <w:lang w:bidi="ar-DZ"/>
        </w:rPr>
        <w:t xml:space="preserve">:عملية اكتشاف وتبني أساليب من السلوك </w:t>
      </w:r>
      <w:proofErr w:type="gramStart"/>
      <w:r w:rsidR="00A25606" w:rsidRPr="00027974">
        <w:rPr>
          <w:rFonts w:ascii="Traditional Arabic" w:hAnsi="Traditional Arabic" w:cs="Traditional Arabic"/>
          <w:sz w:val="32"/>
          <w:szCs w:val="32"/>
          <w:rtl/>
          <w:lang w:bidi="ar-DZ"/>
        </w:rPr>
        <w:t>تكون</w:t>
      </w:r>
      <w:proofErr w:type="gramEnd"/>
      <w:r w:rsidR="00A25606" w:rsidRPr="00027974">
        <w:rPr>
          <w:rFonts w:ascii="Traditional Arabic" w:hAnsi="Traditional Arabic" w:cs="Traditional Arabic"/>
          <w:sz w:val="32"/>
          <w:szCs w:val="32"/>
          <w:rtl/>
          <w:lang w:bidi="ar-DZ"/>
        </w:rPr>
        <w:t xml:space="preserve"> ملائمة للبيئة أو</w:t>
      </w:r>
      <w:r w:rsidRPr="00027974">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للتغيرات فيها</w:t>
      </w:r>
      <w:r w:rsidRPr="00027974">
        <w:rPr>
          <w:rFonts w:ascii="Traditional Arabic" w:hAnsi="Traditional Arabic" w:cs="Traditional Arabic" w:hint="cs"/>
          <w:sz w:val="32"/>
          <w:szCs w:val="32"/>
          <w:rtl/>
          <w:lang w:bidi="ar-DZ"/>
        </w:rPr>
        <w:t>.</w:t>
      </w:r>
      <w:r w:rsidR="000E69C4"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color w:val="365F91" w:themeColor="accent1" w:themeShade="BF"/>
          <w:sz w:val="32"/>
          <w:szCs w:val="32"/>
          <w:rtl/>
          <w:lang w:bidi="ar-DZ"/>
        </w:rPr>
        <w:t xml:space="preserve">(حشمت ، 2006 ،ص 44) </w:t>
      </w:r>
    </w:p>
    <w:p w:rsidR="00A25606"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3.1.3.</w:t>
      </w:r>
      <w:r w:rsidR="00A25606" w:rsidRPr="00027974">
        <w:rPr>
          <w:rFonts w:ascii="Traditional Arabic" w:hAnsi="Traditional Arabic" w:cs="Traditional Arabic"/>
          <w:b/>
          <w:bCs/>
          <w:sz w:val="32"/>
          <w:szCs w:val="32"/>
          <w:rtl/>
          <w:lang w:bidi="ar-DZ"/>
        </w:rPr>
        <w:t>التفاؤل</w:t>
      </w:r>
      <w:r w:rsidR="00A25606" w:rsidRPr="00027974">
        <w:rPr>
          <w:rFonts w:ascii="Traditional Arabic" w:hAnsi="Traditional Arabic" w:cs="Traditional Arabic"/>
          <w:b/>
          <w:bCs/>
          <w:sz w:val="32"/>
          <w:szCs w:val="32"/>
          <w:lang w:bidi="ar-DZ"/>
        </w:rPr>
        <w:t xml:space="preserve">optimisme </w:t>
      </w:r>
      <w:r w:rsidR="00A25606" w:rsidRPr="00027974">
        <w:rPr>
          <w:rFonts w:ascii="Traditional Arabic" w:hAnsi="Traditional Arabic" w:cs="Traditional Arabic"/>
          <w:b/>
          <w:bCs/>
          <w:sz w:val="32"/>
          <w:szCs w:val="32"/>
          <w:rtl/>
          <w:lang w:bidi="ar-DZ"/>
        </w:rPr>
        <w:t xml:space="preserve"> :</w:t>
      </w:r>
    </w:p>
    <w:p w:rsidR="00A25606" w:rsidRPr="00027974" w:rsidRDefault="00CB4BBD"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ويرى كلا من </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كارفر</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 xml:space="preserve"> و</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شاير</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lang w:bidi="ar-DZ"/>
        </w:rPr>
        <w:t xml:space="preserve">scheier and corver </w:t>
      </w:r>
      <w:r w:rsidR="00A25606" w:rsidRPr="00027974">
        <w:rPr>
          <w:rFonts w:ascii="Traditional Arabic" w:hAnsi="Traditional Arabic" w:cs="Traditional Arabic"/>
          <w:sz w:val="32"/>
          <w:szCs w:val="32"/>
          <w:rtl/>
          <w:lang w:bidi="ar-DZ"/>
        </w:rPr>
        <w:t>) بأنه النظرة الإيجابية ولإقبال على الحياة والاعتقاد بإمكانية تحقيق الرغبات في المستقبل بإضافة إلى احتمال حدوث الخير أوالجانب الجيد من ال</w:t>
      </w:r>
      <w:r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شياء بدلا من حدوث الشر أوالجانب السيئ</w:t>
      </w:r>
      <w:r w:rsidR="00A25606" w:rsidRPr="00027974">
        <w:rPr>
          <w:rFonts w:ascii="Traditional Arabic" w:hAnsi="Traditional Arabic" w:cs="Traditional Arabic"/>
          <w:sz w:val="32"/>
          <w:szCs w:val="32"/>
          <w:lang w:bidi="ar-DZ"/>
        </w:rPr>
        <w:t>.</w:t>
      </w:r>
      <w:r w:rsidR="00A25606" w:rsidRPr="00027974">
        <w:rPr>
          <w:rFonts w:ascii="Traditional Arabic" w:hAnsi="Traditional Arabic" w:cs="Traditional Arabic"/>
          <w:sz w:val="32"/>
          <w:szCs w:val="32"/>
          <w:rtl/>
          <w:lang w:bidi="ar-DZ"/>
        </w:rPr>
        <w:t xml:space="preserve"> </w:t>
      </w:r>
    </w:p>
    <w:p w:rsidR="00A25606" w:rsidRPr="00027974" w:rsidRDefault="001525A5"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          </w:t>
      </w:r>
      <w:r w:rsidR="00CB4BBD" w:rsidRPr="00027974">
        <w:rPr>
          <w:rFonts w:ascii="Traditional Arabic" w:hAnsi="Traditional Arabic" w:cs="Traditional Arabic"/>
          <w:sz w:val="32"/>
          <w:szCs w:val="32"/>
          <w:rtl/>
          <w:lang w:bidi="ar-DZ"/>
        </w:rPr>
        <w:t>أما"</w:t>
      </w:r>
      <w:r w:rsidR="00A25606" w:rsidRPr="00027974">
        <w:rPr>
          <w:rFonts w:ascii="Traditional Arabic" w:hAnsi="Traditional Arabic" w:cs="Traditional Arabic"/>
          <w:sz w:val="32"/>
          <w:szCs w:val="32"/>
          <w:rtl/>
          <w:lang w:bidi="ar-DZ"/>
        </w:rPr>
        <w:t>ستيك</w:t>
      </w:r>
      <w:r w:rsidR="00CB4BBD"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sz w:val="32"/>
          <w:szCs w:val="32"/>
          <w:rtl/>
          <w:lang w:bidi="ar-DZ"/>
        </w:rPr>
        <w:t xml:space="preserve">(1981 </w:t>
      </w:r>
      <w:r w:rsidR="00A25606" w:rsidRPr="00027974">
        <w:rPr>
          <w:rFonts w:ascii="Traditional Arabic" w:hAnsi="Traditional Arabic" w:cs="Traditional Arabic"/>
          <w:sz w:val="32"/>
          <w:szCs w:val="32"/>
          <w:lang w:bidi="ar-DZ"/>
        </w:rPr>
        <w:t>stipek</w:t>
      </w:r>
      <w:r w:rsidR="00A25606" w:rsidRPr="00027974">
        <w:rPr>
          <w:rFonts w:ascii="Traditional Arabic" w:hAnsi="Traditional Arabic" w:cs="Traditional Arabic"/>
          <w:sz w:val="32"/>
          <w:szCs w:val="32"/>
          <w:rtl/>
          <w:lang w:bidi="ar-DZ"/>
        </w:rPr>
        <w:t>):التوقعات</w:t>
      </w:r>
      <w:r w:rsidRPr="00027974">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الذاتية الإيجابية عن المستقبل الشخصي</w:t>
      </w:r>
      <w:r w:rsidRPr="00027974">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للأفراد.</w:t>
      </w:r>
      <w:r w:rsidR="00A25606" w:rsidRPr="00027974">
        <w:rPr>
          <w:rFonts w:ascii="Traditional Arabic" w:hAnsi="Traditional Arabic" w:cs="Traditional Arabic"/>
          <w:color w:val="365F91" w:themeColor="accent1" w:themeShade="BF"/>
          <w:sz w:val="32"/>
          <w:szCs w:val="32"/>
          <w:rtl/>
          <w:lang w:bidi="ar-DZ"/>
        </w:rPr>
        <w:t>(الانصاري ،1998،ص 15-14)</w:t>
      </w:r>
    </w:p>
    <w:p w:rsidR="000E69C4" w:rsidRDefault="00CB4BBD"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 كما يرى </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دويستر</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 xml:space="preserve">: الميل الى توقع </w:t>
      </w:r>
      <w:r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فضل النتائج.</w:t>
      </w:r>
      <w:r w:rsidRPr="00027974">
        <w:rPr>
          <w:rFonts w:ascii="Traditional Arabic" w:hAnsi="Traditional Arabic" w:cs="Traditional Arabic"/>
          <w:color w:val="365F91" w:themeColor="accent1" w:themeShade="BF"/>
          <w:sz w:val="32"/>
          <w:szCs w:val="32"/>
          <w:rtl/>
          <w:lang w:bidi="ar-DZ"/>
        </w:rPr>
        <w:t>(</w:t>
      </w:r>
      <w:r w:rsidR="000E69C4" w:rsidRPr="00027974">
        <w:rPr>
          <w:rFonts w:ascii="Traditional Arabic" w:hAnsi="Traditional Arabic" w:cs="Traditional Arabic"/>
          <w:color w:val="365F91" w:themeColor="accent1" w:themeShade="BF"/>
          <w:sz w:val="32"/>
          <w:szCs w:val="32"/>
          <w:rtl/>
          <w:lang w:bidi="ar-DZ"/>
        </w:rPr>
        <w:t>البرزنجي، 2010 ،ص27)</w:t>
      </w:r>
      <w:r w:rsidR="000E69C4" w:rsidRPr="00027974">
        <w:rPr>
          <w:rFonts w:ascii="Traditional Arabic" w:hAnsi="Traditional Arabic" w:cs="Traditional Arabic"/>
          <w:b/>
          <w:bCs/>
          <w:sz w:val="32"/>
          <w:szCs w:val="32"/>
          <w:rtl/>
          <w:lang w:bidi="ar-DZ"/>
        </w:rPr>
        <w:t xml:space="preserve"> </w:t>
      </w:r>
    </w:p>
    <w:p w:rsidR="00917B32" w:rsidRPr="00027974" w:rsidRDefault="00917B32" w:rsidP="00917B32">
      <w:pPr>
        <w:bidi/>
        <w:spacing w:before="40" w:after="40" w:line="360" w:lineRule="auto"/>
        <w:ind w:left="-2"/>
        <w:jc w:val="both"/>
        <w:rPr>
          <w:rFonts w:ascii="Traditional Arabic" w:hAnsi="Traditional Arabic" w:cs="Traditional Arabic"/>
          <w:b/>
          <w:bCs/>
          <w:sz w:val="32"/>
          <w:szCs w:val="32"/>
          <w:rtl/>
          <w:lang w:bidi="ar-DZ"/>
        </w:rPr>
      </w:pPr>
    </w:p>
    <w:p w:rsidR="00A25606" w:rsidRPr="00027974" w:rsidRDefault="0034716E"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4.1.3.</w:t>
      </w:r>
      <w:r w:rsidR="00A25606" w:rsidRPr="00027974">
        <w:rPr>
          <w:rFonts w:ascii="Traditional Arabic" w:hAnsi="Traditional Arabic" w:cs="Traditional Arabic"/>
          <w:b/>
          <w:bCs/>
          <w:sz w:val="32"/>
          <w:szCs w:val="32"/>
          <w:rtl/>
          <w:lang w:bidi="ar-DZ"/>
        </w:rPr>
        <w:t>تقدير الذات :</w:t>
      </w:r>
      <w:r w:rsidR="00A25606" w:rsidRPr="00027974">
        <w:rPr>
          <w:rFonts w:ascii="Traditional Arabic" w:hAnsi="Traditional Arabic" w:cs="Traditional Arabic"/>
          <w:sz w:val="32"/>
          <w:szCs w:val="32"/>
          <w:rtl/>
          <w:lang w:bidi="ar-DZ"/>
        </w:rPr>
        <w:t xml:space="preserve"> </w:t>
      </w:r>
    </w:p>
    <w:p w:rsidR="004D69B3" w:rsidRPr="00027974" w:rsidRDefault="00CB4BBD" w:rsidP="004F6192">
      <w:pPr>
        <w:bidi/>
        <w:spacing w:before="40" w:after="40" w:line="360" w:lineRule="auto"/>
        <w:ind w:left="-2" w:firstLine="71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يرى </w:t>
      </w:r>
      <w:r w:rsidR="0021256C" w:rsidRPr="00027974">
        <w:rPr>
          <w:rFonts w:ascii="Traditional Arabic" w:hAnsi="Traditional Arabic" w:cs="Traditional Arabic" w:hint="cs"/>
          <w:sz w:val="32"/>
          <w:szCs w:val="32"/>
          <w:rtl/>
          <w:lang w:bidi="ar-DZ"/>
        </w:rPr>
        <w:t>"</w:t>
      </w:r>
      <w:r w:rsidR="00A25606" w:rsidRPr="00027974">
        <w:rPr>
          <w:rFonts w:ascii="Traditional Arabic" w:hAnsi="Traditional Arabic" w:cs="Traditional Arabic"/>
          <w:sz w:val="32"/>
          <w:szCs w:val="32"/>
          <w:rtl/>
          <w:lang w:bidi="ar-DZ"/>
        </w:rPr>
        <w:t>كوبر سميث</w:t>
      </w:r>
      <w:r w:rsidR="0021256C"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على أنه</w:t>
      </w:r>
      <w:r w:rsidR="0021256C" w:rsidRPr="00027974">
        <w:rPr>
          <w:rFonts w:ascii="Traditional Arabic" w:hAnsi="Traditional Arabic" w:cs="Traditional Arabic" w:hint="cs"/>
          <w:sz w:val="32"/>
          <w:szCs w:val="32"/>
          <w:rtl/>
          <w:lang w:bidi="ar-DZ"/>
        </w:rPr>
        <w:t xml:space="preserve"> </w:t>
      </w:r>
      <w:r w:rsidR="00A25606" w:rsidRPr="00027974">
        <w:rPr>
          <w:rFonts w:ascii="Traditional Arabic" w:hAnsi="Traditional Arabic" w:cs="Traditional Arabic"/>
          <w:sz w:val="32"/>
          <w:szCs w:val="32"/>
          <w:rtl/>
          <w:lang w:bidi="ar-DZ"/>
        </w:rPr>
        <w:t>تقييم الفرد لنفسه وذالك التقييم الراسخ الذي يعبرعلى</w:t>
      </w:r>
      <w:r w:rsidR="00600DFD"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 xml:space="preserve">الاتجاه سواء بالقبول </w:t>
      </w:r>
      <w:r w:rsidR="00600DFD"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وبالرفض ويشير</w:t>
      </w:r>
      <w:r w:rsidR="00600DFD"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 xml:space="preserve">الى مدى </w:t>
      </w:r>
      <w:r w:rsidR="00600DFD" w:rsidRPr="00027974">
        <w:rPr>
          <w:rFonts w:ascii="Traditional Arabic" w:hAnsi="Traditional Arabic" w:cs="Traditional Arabic"/>
          <w:sz w:val="32"/>
          <w:szCs w:val="32"/>
          <w:rtl/>
          <w:lang w:bidi="ar-DZ"/>
        </w:rPr>
        <w:t>إ</w:t>
      </w:r>
      <w:r w:rsidR="00A25606" w:rsidRPr="00027974">
        <w:rPr>
          <w:rFonts w:ascii="Traditional Arabic" w:hAnsi="Traditional Arabic" w:cs="Traditional Arabic"/>
          <w:sz w:val="32"/>
          <w:szCs w:val="32"/>
          <w:rtl/>
          <w:lang w:bidi="ar-DZ"/>
        </w:rPr>
        <w:t>عتقاد الفرد في قدراته و نجاحه و قيمته</w:t>
      </w:r>
      <w:r w:rsidR="00BC5DAE" w:rsidRPr="00027974">
        <w:rPr>
          <w:rFonts w:ascii="Traditional Arabic" w:hAnsi="Traditional Arabic" w:cs="Traditional Arabic"/>
          <w:sz w:val="32"/>
          <w:szCs w:val="32"/>
          <w:rtl/>
          <w:lang w:bidi="ar-DZ"/>
        </w:rPr>
        <w:t>.</w:t>
      </w:r>
      <w:r w:rsidR="00600DFD" w:rsidRPr="00027974">
        <w:rPr>
          <w:rFonts w:ascii="Traditional Arabic" w:hAnsi="Traditional Arabic" w:cs="Traditional Arabic"/>
          <w:color w:val="365F91" w:themeColor="accent1" w:themeShade="BF"/>
          <w:sz w:val="32"/>
          <w:szCs w:val="32"/>
          <w:rtl/>
          <w:lang w:bidi="ar-DZ"/>
        </w:rPr>
        <w:t>(</w:t>
      </w:r>
      <w:r w:rsidR="004D69B3" w:rsidRPr="00027974">
        <w:rPr>
          <w:rFonts w:ascii="Traditional Arabic" w:hAnsi="Traditional Arabic" w:cs="Traditional Arabic"/>
          <w:color w:val="365F91" w:themeColor="accent1" w:themeShade="BF"/>
          <w:sz w:val="32"/>
          <w:szCs w:val="32"/>
          <w:rtl/>
          <w:lang w:bidi="ar-DZ"/>
        </w:rPr>
        <w:t xml:space="preserve">جمعة، 2007، ص 35) </w:t>
      </w:r>
    </w:p>
    <w:p w:rsidR="00A25606" w:rsidRPr="00027974" w:rsidRDefault="00A25606" w:rsidP="004F6192">
      <w:pPr>
        <w:bidi/>
        <w:spacing w:before="40" w:after="4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يرى </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الدريني</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و</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سلامة</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و</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كامل</w:t>
      </w:r>
      <w:r w:rsidR="00834F55"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(1981) </w:t>
      </w:r>
      <w:r w:rsidR="004217FE"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 xml:space="preserve">ن تقدير الذات هو حاجة كل فرد الى </w:t>
      </w:r>
      <w:r w:rsidR="004217FE"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ن يكون</w:t>
      </w:r>
      <w:r w:rsidR="004217FE" w:rsidRPr="00027974">
        <w:rPr>
          <w:rFonts w:ascii="Traditional Arabic" w:hAnsi="Traditional Arabic" w:cs="Traditional Arabic"/>
          <w:sz w:val="32"/>
          <w:szCs w:val="32"/>
          <w:rtl/>
          <w:lang w:bidi="ar-DZ"/>
        </w:rPr>
        <w:t xml:space="preserve"> له</w:t>
      </w:r>
      <w:r w:rsidRPr="00027974">
        <w:rPr>
          <w:rFonts w:ascii="Traditional Arabic" w:hAnsi="Traditional Arabic" w:cs="Traditional Arabic"/>
          <w:sz w:val="32"/>
          <w:szCs w:val="32"/>
          <w:rtl/>
          <w:lang w:bidi="ar-DZ"/>
        </w:rPr>
        <w:t xml:space="preserve"> رأيا طيبا عن نفسه و عن احترام الاخرين له والى الشعور بالجدارة وتجنب الرفض او النبذ </w:t>
      </w:r>
      <w:r w:rsidR="004217FE"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وعدم الاستحسان.</w:t>
      </w:r>
      <w:r w:rsidR="004D69B3"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color w:val="365F91" w:themeColor="accent1" w:themeShade="BF"/>
          <w:sz w:val="32"/>
          <w:szCs w:val="32"/>
          <w:rtl/>
          <w:lang w:bidi="ar-DZ"/>
        </w:rPr>
        <w:t>(عايدة ذيب عبد الله محمد، 2010 ،ص 76)</w:t>
      </w:r>
      <w:r w:rsidR="00273BCF"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أي</w:t>
      </w:r>
      <w:r w:rsidR="004217FE" w:rsidRPr="00027974">
        <w:rPr>
          <w:rFonts w:ascii="Traditional Arabic" w:hAnsi="Traditional Arabic" w:cs="Traditional Arabic"/>
          <w:sz w:val="32"/>
          <w:szCs w:val="32"/>
          <w:rtl/>
          <w:lang w:bidi="ar-DZ"/>
        </w:rPr>
        <w:t xml:space="preserve"> هو تقدير عام يضعه الفرد لنفسه و</w:t>
      </w:r>
      <w:r w:rsidRPr="00027974">
        <w:rPr>
          <w:rFonts w:ascii="Traditional Arabic" w:hAnsi="Traditional Arabic" w:cs="Traditional Arabic"/>
          <w:sz w:val="32"/>
          <w:szCs w:val="32"/>
          <w:rtl/>
          <w:lang w:bidi="ar-DZ"/>
        </w:rPr>
        <w:t xml:space="preserve">بنفسه متضمنا إيجابيات و السلبيات التي تدعوه </w:t>
      </w:r>
      <w:r w:rsidR="004217FE" w:rsidRPr="00027974">
        <w:rPr>
          <w:rFonts w:ascii="Traditional Arabic" w:hAnsi="Traditional Arabic" w:cs="Traditional Arabic"/>
          <w:sz w:val="32"/>
          <w:szCs w:val="32"/>
          <w:rtl/>
          <w:lang w:bidi="ar-DZ"/>
        </w:rPr>
        <w:t>لإ</w:t>
      </w:r>
      <w:r w:rsidRPr="00027974">
        <w:rPr>
          <w:rFonts w:ascii="Traditional Arabic" w:hAnsi="Traditional Arabic" w:cs="Traditional Arabic"/>
          <w:sz w:val="32"/>
          <w:szCs w:val="32"/>
          <w:rtl/>
          <w:lang w:bidi="ar-DZ"/>
        </w:rPr>
        <w:t xml:space="preserve">حترام ذاته </w:t>
      </w:r>
      <w:r w:rsidR="004217FE"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و العكس .</w:t>
      </w:r>
    </w:p>
    <w:p w:rsidR="00D85BD9"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5.1.3.</w:t>
      </w:r>
      <w:r w:rsidR="00A25606" w:rsidRPr="00027974">
        <w:rPr>
          <w:rFonts w:ascii="Traditional Arabic" w:hAnsi="Traditional Arabic" w:cs="Traditional Arabic"/>
          <w:b/>
          <w:bCs/>
          <w:sz w:val="32"/>
          <w:szCs w:val="32"/>
          <w:rtl/>
          <w:lang w:bidi="ar-DZ"/>
        </w:rPr>
        <w:t>الأمن الإنفعالي :</w:t>
      </w:r>
    </w:p>
    <w:p w:rsidR="00A25606" w:rsidRPr="00027974" w:rsidRDefault="00D85BD9"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b/>
          <w:bCs/>
          <w:sz w:val="32"/>
          <w:szCs w:val="32"/>
          <w:rtl/>
          <w:lang w:bidi="ar-DZ"/>
        </w:rPr>
        <w:t xml:space="preserve"> </w:t>
      </w:r>
      <w:r w:rsidR="00F05EFB" w:rsidRPr="00027974">
        <w:rPr>
          <w:rFonts w:ascii="Traditional Arabic" w:hAnsi="Traditional Arabic" w:cs="Traditional Arabic"/>
          <w:sz w:val="32"/>
          <w:szCs w:val="32"/>
          <w:rtl/>
          <w:lang w:bidi="ar-DZ"/>
        </w:rPr>
        <w:t>يعرفه حامد عبد السلام زهران :الأمن النفسي هو حالة يكون فيها لإشباع الحاجات مضمونا،وغير معرض للخطر مثل الحاجات الفزيولوجية ،والحاجة</w:t>
      </w:r>
      <w:r w:rsidR="004217FE" w:rsidRPr="00027974">
        <w:rPr>
          <w:rFonts w:ascii="Traditional Arabic" w:hAnsi="Traditional Arabic" w:cs="Traditional Arabic"/>
          <w:sz w:val="32"/>
          <w:szCs w:val="32"/>
          <w:rtl/>
          <w:lang w:bidi="ar-DZ"/>
        </w:rPr>
        <w:t xml:space="preserve"> </w:t>
      </w:r>
      <w:r w:rsidR="00F05EFB" w:rsidRPr="00027974">
        <w:rPr>
          <w:rFonts w:ascii="Traditional Arabic" w:hAnsi="Traditional Arabic" w:cs="Traditional Arabic"/>
          <w:sz w:val="32"/>
          <w:szCs w:val="32"/>
          <w:rtl/>
          <w:lang w:bidi="ar-DZ"/>
        </w:rPr>
        <w:t>الى</w:t>
      </w:r>
      <w:r w:rsidR="004217FE" w:rsidRPr="00027974">
        <w:rPr>
          <w:rFonts w:ascii="Traditional Arabic" w:hAnsi="Traditional Arabic" w:cs="Traditional Arabic"/>
          <w:sz w:val="32"/>
          <w:szCs w:val="32"/>
          <w:rtl/>
          <w:lang w:bidi="ar-DZ"/>
        </w:rPr>
        <w:t xml:space="preserve"> </w:t>
      </w:r>
      <w:r w:rsidR="00F05EFB" w:rsidRPr="00027974">
        <w:rPr>
          <w:rFonts w:ascii="Traditional Arabic" w:hAnsi="Traditional Arabic" w:cs="Traditional Arabic"/>
          <w:sz w:val="32"/>
          <w:szCs w:val="32"/>
          <w:rtl/>
          <w:lang w:bidi="ar-DZ"/>
        </w:rPr>
        <w:t>الأمن،والحاجة الى الحب والمحبة</w:t>
      </w:r>
      <w:r w:rsidR="00834F55" w:rsidRPr="00027974">
        <w:rPr>
          <w:rFonts w:ascii="Traditional Arabic" w:hAnsi="Traditional Arabic" w:cs="Traditional Arabic" w:hint="cs"/>
          <w:sz w:val="32"/>
          <w:szCs w:val="32"/>
          <w:rtl/>
          <w:lang w:bidi="ar-DZ"/>
        </w:rPr>
        <w:t xml:space="preserve"> </w:t>
      </w:r>
      <w:r w:rsidR="00F05EFB" w:rsidRPr="00027974">
        <w:rPr>
          <w:rFonts w:ascii="Traditional Arabic" w:hAnsi="Traditional Arabic" w:cs="Traditional Arabic"/>
          <w:sz w:val="32"/>
          <w:szCs w:val="32"/>
          <w:rtl/>
          <w:lang w:bidi="ar-DZ"/>
        </w:rPr>
        <w:t>والحاجة الى الإنتماء و</w:t>
      </w:r>
      <w:r w:rsidR="0021256C" w:rsidRPr="00027974">
        <w:rPr>
          <w:rFonts w:ascii="Traditional Arabic" w:hAnsi="Traditional Arabic" w:cs="Traditional Arabic" w:hint="cs"/>
          <w:sz w:val="32"/>
          <w:szCs w:val="32"/>
          <w:rtl/>
          <w:lang w:bidi="ar-DZ"/>
        </w:rPr>
        <w:t>ا</w:t>
      </w:r>
      <w:r w:rsidR="00F05EFB" w:rsidRPr="00027974">
        <w:rPr>
          <w:rFonts w:ascii="Traditional Arabic" w:hAnsi="Traditional Arabic" w:cs="Traditional Arabic"/>
          <w:sz w:val="32"/>
          <w:szCs w:val="32"/>
          <w:rtl/>
          <w:lang w:bidi="ar-DZ"/>
        </w:rPr>
        <w:t xml:space="preserve">لمكانة ،والحاجة الى التقدير،والحاجة الى إحترام الذات،والحاجة الى تقدير الذات وأحيانا يكون الى إشباع الحاجات دون مجهود،وأحيانا يحتاج الى السعي وبذل الجهد لتحقيقه،والأمن النفسي مركب من اطمئنان </w:t>
      </w:r>
      <w:r w:rsidR="00834F55" w:rsidRPr="00027974">
        <w:rPr>
          <w:rFonts w:ascii="Traditional Arabic" w:hAnsi="Traditional Arabic" w:cs="Traditional Arabic"/>
          <w:sz w:val="32"/>
          <w:szCs w:val="32"/>
          <w:rtl/>
          <w:lang w:bidi="ar-DZ"/>
        </w:rPr>
        <w:t>و</w:t>
      </w:r>
      <w:r w:rsidR="00F05EFB" w:rsidRPr="00027974">
        <w:rPr>
          <w:rFonts w:ascii="Traditional Arabic" w:hAnsi="Traditional Arabic" w:cs="Traditional Arabic"/>
          <w:sz w:val="32"/>
          <w:szCs w:val="32"/>
          <w:rtl/>
          <w:lang w:bidi="ar-DZ"/>
        </w:rPr>
        <w:t>ثقة في الذات،والتأكد من الإنتماء الى جماعة آمنة</w:t>
      </w:r>
      <w:r w:rsidR="00F05EFB" w:rsidRPr="00027974">
        <w:rPr>
          <w:rFonts w:ascii="Traditional Arabic" w:hAnsi="Traditional Arabic" w:cs="Traditional Arabic"/>
          <w:color w:val="365F91" w:themeColor="accent1" w:themeShade="BF"/>
          <w:sz w:val="32"/>
          <w:szCs w:val="32"/>
          <w:rtl/>
          <w:lang w:bidi="ar-DZ"/>
        </w:rPr>
        <w:t>.</w:t>
      </w:r>
      <w:r w:rsidR="00682EA7" w:rsidRPr="00027974">
        <w:rPr>
          <w:rFonts w:ascii="Traditional Arabic" w:hAnsi="Traditional Arabic" w:cs="Traditional Arabic"/>
          <w:color w:val="365F91" w:themeColor="accent1" w:themeShade="BF"/>
          <w:sz w:val="32"/>
          <w:szCs w:val="32"/>
          <w:rtl/>
          <w:lang w:bidi="ar-DZ"/>
        </w:rPr>
        <w:t>(</w:t>
      </w:r>
      <w:r w:rsidR="00CE6EC9" w:rsidRPr="00027974">
        <w:rPr>
          <w:rFonts w:ascii="Simplified Arabic" w:hAnsi="Simplified Arabic" w:cs="Simplified Arabic"/>
          <w:color w:val="000000"/>
          <w:sz w:val="28"/>
          <w:szCs w:val="28"/>
          <w:rtl/>
        </w:rPr>
        <w:t xml:space="preserve"> </w:t>
      </w:r>
      <w:r w:rsidR="00CE6EC9" w:rsidRPr="00027974">
        <w:rPr>
          <w:rFonts w:ascii="Traditional Arabic" w:hAnsi="Traditional Arabic" w:cs="Traditional Arabic"/>
          <w:color w:val="365F91" w:themeColor="accent1" w:themeShade="BF"/>
          <w:sz w:val="28"/>
          <w:szCs w:val="28"/>
          <w:rtl/>
        </w:rPr>
        <w:t>ابريعم</w:t>
      </w:r>
      <w:r w:rsidR="00CE6EC9" w:rsidRPr="00027974">
        <w:rPr>
          <w:rFonts w:ascii="Traditional Arabic" w:hAnsi="Traditional Arabic" w:cs="Traditional Arabic"/>
          <w:color w:val="365F91" w:themeColor="accent1" w:themeShade="BF"/>
          <w:sz w:val="32"/>
          <w:szCs w:val="32"/>
          <w:rtl/>
          <w:lang w:bidi="ar-DZ"/>
        </w:rPr>
        <w:t xml:space="preserve"> </w:t>
      </w:r>
      <w:r w:rsidR="00682EA7" w:rsidRPr="00027974">
        <w:rPr>
          <w:rFonts w:ascii="Traditional Arabic" w:hAnsi="Traditional Arabic" w:cs="Traditional Arabic"/>
          <w:color w:val="365F91" w:themeColor="accent1" w:themeShade="BF"/>
          <w:sz w:val="32"/>
          <w:szCs w:val="32"/>
          <w:rtl/>
          <w:lang w:bidi="ar-DZ"/>
        </w:rPr>
        <w:t>،2020 ،</w:t>
      </w:r>
      <w:r w:rsidR="0021256C" w:rsidRPr="00027974">
        <w:rPr>
          <w:rFonts w:ascii="Traditional Arabic" w:hAnsi="Traditional Arabic" w:cs="Traditional Arabic" w:hint="cs"/>
          <w:color w:val="365F91" w:themeColor="accent1" w:themeShade="BF"/>
          <w:sz w:val="32"/>
          <w:szCs w:val="32"/>
          <w:rtl/>
          <w:lang w:bidi="ar-DZ"/>
        </w:rPr>
        <w:t>ص</w:t>
      </w:r>
      <w:r w:rsidR="00682EA7" w:rsidRPr="00027974">
        <w:rPr>
          <w:rFonts w:ascii="Traditional Arabic" w:hAnsi="Traditional Arabic" w:cs="Traditional Arabic"/>
          <w:color w:val="365F91" w:themeColor="accent1" w:themeShade="BF"/>
          <w:sz w:val="32"/>
          <w:szCs w:val="32"/>
          <w:rtl/>
          <w:lang w:bidi="ar-DZ"/>
        </w:rPr>
        <w:t>13)</w:t>
      </w:r>
    </w:p>
    <w:p w:rsidR="00D85BD9"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6.1.3</w:t>
      </w:r>
      <w:r w:rsidR="00A25606" w:rsidRPr="00027974">
        <w:rPr>
          <w:rFonts w:ascii="Traditional Arabic" w:hAnsi="Traditional Arabic" w:cs="Traditional Arabic"/>
          <w:b/>
          <w:bCs/>
          <w:sz w:val="32"/>
          <w:szCs w:val="32"/>
          <w:rtl/>
          <w:lang w:bidi="ar-DZ"/>
        </w:rPr>
        <w:t>التفاعل لإجتماعي :</w:t>
      </w:r>
    </w:p>
    <w:p w:rsidR="00A25606" w:rsidRPr="00027974" w:rsidRDefault="00D85BD9"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sz w:val="32"/>
          <w:szCs w:val="32"/>
          <w:rtl/>
          <w:lang w:bidi="ar-DZ"/>
        </w:rPr>
        <w:t>أبو نبيل (1985): نوع من التفاعل بين شخصين أو</w:t>
      </w:r>
      <w:r w:rsidR="004217FE"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أك</w:t>
      </w:r>
      <w:r w:rsidR="004217FE" w:rsidRPr="00027974">
        <w:rPr>
          <w:rFonts w:ascii="Traditional Arabic" w:hAnsi="Traditional Arabic" w:cs="Traditional Arabic"/>
          <w:sz w:val="32"/>
          <w:szCs w:val="32"/>
          <w:rtl/>
          <w:lang w:bidi="ar-DZ"/>
        </w:rPr>
        <w:t>ث</w:t>
      </w:r>
      <w:r w:rsidR="00A25606" w:rsidRPr="00027974">
        <w:rPr>
          <w:rFonts w:ascii="Traditional Arabic" w:hAnsi="Traditional Arabic" w:cs="Traditional Arabic"/>
          <w:sz w:val="32"/>
          <w:szCs w:val="32"/>
          <w:rtl/>
          <w:lang w:bidi="ar-DZ"/>
        </w:rPr>
        <w:t>ر حيت يتعدل ويتأثر بسلوك اخر</w:t>
      </w:r>
      <w:r w:rsidR="000E69C4"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أبو النيل، 1985</w:t>
      </w:r>
      <w:proofErr w:type="gramStart"/>
      <w:r w:rsidR="00A25606" w:rsidRPr="00027974">
        <w:rPr>
          <w:rFonts w:ascii="Traditional Arabic" w:hAnsi="Traditional Arabic" w:cs="Traditional Arabic"/>
          <w:color w:val="365F91" w:themeColor="accent1" w:themeShade="BF"/>
          <w:sz w:val="32"/>
          <w:szCs w:val="32"/>
          <w:rtl/>
          <w:lang w:bidi="ar-DZ"/>
        </w:rPr>
        <w:t>،ص225)</w:t>
      </w:r>
      <w:proofErr w:type="gramEnd"/>
      <w:r w:rsidR="00A25606" w:rsidRPr="00027974">
        <w:rPr>
          <w:rFonts w:ascii="Traditional Arabic" w:hAnsi="Traditional Arabic" w:cs="Traditional Arabic"/>
          <w:color w:val="365F91" w:themeColor="accent1" w:themeShade="BF"/>
          <w:sz w:val="32"/>
          <w:szCs w:val="32"/>
          <w:rtl/>
          <w:lang w:bidi="ar-DZ"/>
        </w:rPr>
        <w:t>.</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يجري هذا ا</w:t>
      </w:r>
      <w:proofErr w:type="gramStart"/>
      <w:r w:rsidRPr="00027974">
        <w:rPr>
          <w:rFonts w:ascii="Traditional Arabic" w:hAnsi="Traditional Arabic" w:cs="Traditional Arabic"/>
          <w:sz w:val="32"/>
          <w:szCs w:val="32"/>
          <w:rtl/>
          <w:lang w:bidi="ar-DZ"/>
        </w:rPr>
        <w:t>لتفاعل</w:t>
      </w:r>
      <w:proofErr w:type="gramEnd"/>
      <w:r w:rsidRPr="00027974">
        <w:rPr>
          <w:rFonts w:ascii="Traditional Arabic" w:hAnsi="Traditional Arabic" w:cs="Traditional Arabic"/>
          <w:sz w:val="32"/>
          <w:szCs w:val="32"/>
          <w:rtl/>
          <w:lang w:bidi="ar-DZ"/>
        </w:rPr>
        <w:t xml:space="preserve"> عادة عبر وسيط معين (لغة ،أعمال ،أشياء ) يتم خلال ذلك تبادل وسائل معينة ترتبط بغاية أوهدف محدد ،وتتخذ عمليات التفاعل أشكالا ومظاهر مختلفة تؤدي إلى علاقات إجتماعية معينة</w:t>
      </w:r>
      <w:r w:rsidR="000E69C4" w:rsidRPr="00027974">
        <w:rPr>
          <w:rFonts w:ascii="Traditional Arabic" w:hAnsi="Traditional Arabic" w:cs="Traditional Arabic"/>
          <w:sz w:val="32"/>
          <w:szCs w:val="32"/>
          <w:rtl/>
          <w:lang w:bidi="ar-DZ"/>
        </w:rPr>
        <w:t>.</w:t>
      </w:r>
      <w:r w:rsidRPr="00027974">
        <w:rPr>
          <w:rFonts w:ascii="Traditional Arabic" w:hAnsi="Traditional Arabic" w:cs="Traditional Arabic"/>
          <w:color w:val="365F91" w:themeColor="accent1" w:themeShade="BF"/>
          <w:sz w:val="32"/>
          <w:szCs w:val="32"/>
          <w:rtl/>
          <w:lang w:bidi="ar-DZ"/>
        </w:rPr>
        <w:t>( عدنان وبسام،2006،ص90)</w:t>
      </w:r>
      <w:r w:rsidRPr="00027974">
        <w:rPr>
          <w:rFonts w:ascii="Traditional Arabic" w:hAnsi="Traditional Arabic" w:cs="Traditional Arabic"/>
          <w:sz w:val="32"/>
          <w:szCs w:val="32"/>
          <w:rtl/>
          <w:lang w:bidi="ar-DZ"/>
        </w:rPr>
        <w:t xml:space="preserve"> </w:t>
      </w:r>
    </w:p>
    <w:p w:rsidR="00A25606" w:rsidRDefault="00D85BD9"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lastRenderedPageBreak/>
        <w:t xml:space="preserve">كما </w:t>
      </w:r>
      <w:r w:rsidR="00A25606" w:rsidRPr="00027974">
        <w:rPr>
          <w:rFonts w:ascii="Traditional Arabic" w:hAnsi="Traditional Arabic" w:cs="Traditional Arabic"/>
          <w:sz w:val="32"/>
          <w:szCs w:val="32"/>
          <w:rtl/>
          <w:lang w:bidi="ar-DZ"/>
        </w:rPr>
        <w:t>يعرفه عادل عبد الله (2000) : بأنه قدرة الفرد على التحرك نحو الأخرين وإقباله عليهم و حرصه على التعاون معهم والاتصال بهم و التواجد وسطهم و الإنشغال بهم والاهتمام بأمورهم و العمل على جذب إهتمامهم وإنتباههم نحوه و مشاركتهم إنفعاليا وللتو</w:t>
      </w:r>
      <w:r w:rsidR="00F1405E" w:rsidRPr="00027974">
        <w:rPr>
          <w:rFonts w:ascii="Traditional Arabic" w:hAnsi="Traditional Arabic" w:cs="Traditional Arabic"/>
          <w:sz w:val="32"/>
          <w:szCs w:val="32"/>
          <w:rtl/>
          <w:lang w:bidi="ar-DZ"/>
        </w:rPr>
        <w:t>اصل معهم والسرور لتواجده بينهم</w:t>
      </w:r>
      <w:r w:rsidR="000E69C4" w:rsidRPr="00027974">
        <w:rPr>
          <w:rFonts w:ascii="Traditional Arabic" w:hAnsi="Traditional Arabic" w:cs="Traditional Arabic"/>
          <w:color w:val="365F91" w:themeColor="accent1" w:themeShade="BF"/>
          <w:sz w:val="32"/>
          <w:szCs w:val="32"/>
          <w:rtl/>
          <w:lang w:bidi="ar-DZ"/>
        </w:rPr>
        <w:t>.</w:t>
      </w:r>
      <w:r w:rsidR="00F1405E"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xml:space="preserve"> محمد علي، 2010 ،ص 95</w:t>
      </w:r>
      <w:r w:rsidR="00F1405E"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b/>
          <w:bCs/>
          <w:sz w:val="32"/>
          <w:szCs w:val="32"/>
          <w:rtl/>
          <w:lang w:bidi="ar-DZ"/>
        </w:rPr>
        <w:t xml:space="preserve"> </w:t>
      </w:r>
    </w:p>
    <w:p w:rsidR="00A25606"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w:t>
      </w:r>
      <w:r w:rsidR="00A25606" w:rsidRPr="00027974">
        <w:rPr>
          <w:rFonts w:ascii="Traditional Arabic" w:hAnsi="Traditional Arabic" w:cs="Traditional Arabic"/>
          <w:b/>
          <w:bCs/>
          <w:sz w:val="32"/>
          <w:szCs w:val="32"/>
          <w:rtl/>
          <w:lang w:bidi="ar-DZ"/>
        </w:rPr>
        <w:t>المعاش الن</w:t>
      </w:r>
      <w:proofErr w:type="gramStart"/>
      <w:r w:rsidR="00A25606" w:rsidRPr="00027974">
        <w:rPr>
          <w:rFonts w:ascii="Traditional Arabic" w:hAnsi="Traditional Arabic" w:cs="Traditional Arabic"/>
          <w:b/>
          <w:bCs/>
          <w:sz w:val="32"/>
          <w:szCs w:val="32"/>
          <w:rtl/>
          <w:lang w:bidi="ar-DZ"/>
        </w:rPr>
        <w:t>فسي السل</w:t>
      </w:r>
      <w:proofErr w:type="gramEnd"/>
      <w:r w:rsidR="00A25606" w:rsidRPr="00027974">
        <w:rPr>
          <w:rFonts w:ascii="Traditional Arabic" w:hAnsi="Traditional Arabic" w:cs="Traditional Arabic"/>
          <w:b/>
          <w:bCs/>
          <w:sz w:val="32"/>
          <w:szCs w:val="32"/>
          <w:rtl/>
          <w:lang w:bidi="ar-DZ"/>
        </w:rPr>
        <w:t xml:space="preserve">بي : </w:t>
      </w:r>
    </w:p>
    <w:p w:rsidR="00A25606" w:rsidRPr="00027974" w:rsidRDefault="00A25606"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تتمثل أهم صور المعاش النفسي السلبي في مختلف المشاعر و الأحاسيس و التصورات المرتبطة بها و التي تظهر في العديد من الأشكال كالإحباط و الإكتئاب و عدم الرضا التشاؤم والقلق و الوسواس القهري.</w:t>
      </w:r>
    </w:p>
    <w:p w:rsidR="00D85BD9"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1.2.3.</w:t>
      </w:r>
      <w:r w:rsidR="00A25606" w:rsidRPr="00027974">
        <w:rPr>
          <w:rFonts w:ascii="Traditional Arabic" w:hAnsi="Traditional Arabic" w:cs="Traditional Arabic"/>
          <w:b/>
          <w:bCs/>
          <w:sz w:val="32"/>
          <w:szCs w:val="32"/>
          <w:rtl/>
          <w:lang w:bidi="ar-DZ"/>
        </w:rPr>
        <w:t xml:space="preserve">التشاؤم: </w:t>
      </w:r>
    </w:p>
    <w:p w:rsidR="00A25606" w:rsidRPr="00027974" w:rsidRDefault="00D85BD9" w:rsidP="004F6192">
      <w:pPr>
        <w:bidi/>
        <w:spacing w:before="40" w:after="40" w:line="360" w:lineRule="auto"/>
        <w:ind w:left="-2"/>
        <w:jc w:val="both"/>
        <w:rPr>
          <w:rFonts w:ascii="Traditional Arabic" w:hAnsi="Traditional Arabic" w:cs="Traditional Arabic"/>
          <w:color w:val="365F91" w:themeColor="accent1" w:themeShade="BF"/>
          <w:sz w:val="32"/>
          <w:szCs w:val="32"/>
          <w:rtl/>
          <w:lang w:bidi="ar-DZ"/>
        </w:rPr>
      </w:pPr>
      <w:r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sz w:val="32"/>
          <w:szCs w:val="32"/>
          <w:rtl/>
          <w:lang w:bidi="ar-DZ"/>
        </w:rPr>
        <w:t>عبد الخالق 1998 : التوقع السلبي للأحداث اليلبية القادمة و الذي يجعل الفرد ينتظر حدوث الأسوء و يتوقع الشر و الفشل و خيبة الأمل و</w:t>
      </w:r>
      <w:r w:rsidR="000E69C4" w:rsidRPr="00027974">
        <w:rPr>
          <w:rFonts w:ascii="Traditional Arabic" w:hAnsi="Traditional Arabic" w:cs="Traditional Arabic"/>
          <w:sz w:val="32"/>
          <w:szCs w:val="32"/>
          <w:rtl/>
          <w:lang w:bidi="ar-DZ"/>
        </w:rPr>
        <w:t xml:space="preserve"> يستبعد ماعادا ذالك إلى حد بعيد</w:t>
      </w:r>
      <w:r w:rsidR="00A25606" w:rsidRPr="00027974">
        <w:rPr>
          <w:rFonts w:ascii="Traditional Arabic" w:hAnsi="Traditional Arabic" w:cs="Traditional Arabic"/>
          <w:color w:val="365F91" w:themeColor="accent1" w:themeShade="BF"/>
          <w:sz w:val="32"/>
          <w:szCs w:val="32"/>
          <w:rtl/>
          <w:lang w:bidi="ar-DZ"/>
        </w:rPr>
        <w:t>( شويخ ،2007 ، ص 125).</w:t>
      </w:r>
    </w:p>
    <w:p w:rsidR="00D85BD9"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2.2.3</w:t>
      </w:r>
      <w:r w:rsidR="00A25606" w:rsidRPr="00027974">
        <w:rPr>
          <w:rFonts w:ascii="Traditional Arabic" w:hAnsi="Traditional Arabic" w:cs="Traditional Arabic"/>
          <w:b/>
          <w:bCs/>
          <w:sz w:val="32"/>
          <w:szCs w:val="32"/>
          <w:rtl/>
          <w:lang w:bidi="ar-DZ"/>
        </w:rPr>
        <w:t>الإكتئاب:</w:t>
      </w:r>
    </w:p>
    <w:p w:rsidR="00A25606" w:rsidRPr="00027974" w:rsidRDefault="00D85BD9"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     </w:t>
      </w:r>
      <w:r w:rsidR="00A25606" w:rsidRPr="00027974">
        <w:rPr>
          <w:rFonts w:ascii="Traditional Arabic" w:hAnsi="Traditional Arabic" w:cs="Traditional Arabic"/>
          <w:sz w:val="32"/>
          <w:szCs w:val="32"/>
          <w:rtl/>
          <w:lang w:bidi="ar-DZ"/>
        </w:rPr>
        <w:t xml:space="preserve"> مصطلح يستخدم لوصف مزاج أو أعراض أو زملة أعراض للإضطرابات وجدانية  و تشمل الحالة المزاجية للإكتئاب في الشعور باليأس والكأبة و</w:t>
      </w:r>
      <w:r w:rsidRPr="00027974">
        <w:rPr>
          <w:rFonts w:ascii="Traditional Arabic" w:hAnsi="Traditional Arabic" w:cs="Traditional Arabic"/>
          <w:sz w:val="32"/>
          <w:szCs w:val="32"/>
          <w:rtl/>
          <w:lang w:bidi="ar-DZ"/>
        </w:rPr>
        <w:t>الحزن و إنقباض الصدر و</w:t>
      </w:r>
      <w:r w:rsidR="00A25606" w:rsidRPr="00027974">
        <w:rPr>
          <w:rFonts w:ascii="Traditional Arabic" w:hAnsi="Traditional Arabic" w:cs="Traditional Arabic"/>
          <w:sz w:val="32"/>
          <w:szCs w:val="32"/>
          <w:rtl/>
          <w:lang w:bidi="ar-DZ"/>
        </w:rPr>
        <w:t>يتجسد الإضطراب الإنفعالي في عدم القدرة على الحب وكراهية الذات إلى الدرجة التي تصل الى التفكير في الموت والإنتحار</w:t>
      </w:r>
      <w:r w:rsidR="00A25606" w:rsidRPr="00027974">
        <w:rPr>
          <w:rFonts w:ascii="Traditional Arabic" w:hAnsi="Traditional Arabic" w:cs="Traditional Arabic"/>
          <w:color w:val="365F91" w:themeColor="accent1" w:themeShade="BF"/>
          <w:sz w:val="32"/>
          <w:szCs w:val="32"/>
          <w:rtl/>
          <w:lang w:bidi="ar-DZ"/>
        </w:rPr>
        <w:t>(معمرية، 2009 ،ص 60-61)</w:t>
      </w:r>
      <w:r w:rsidR="00A25606" w:rsidRPr="00027974">
        <w:rPr>
          <w:rFonts w:ascii="Traditional Arabic" w:hAnsi="Traditional Arabic" w:cs="Traditional Arabic"/>
          <w:b/>
          <w:bCs/>
          <w:sz w:val="32"/>
          <w:szCs w:val="32"/>
          <w:rtl/>
          <w:lang w:bidi="ar-DZ"/>
        </w:rPr>
        <w:t>.</w:t>
      </w:r>
    </w:p>
    <w:p w:rsidR="00A25606" w:rsidRPr="00027974" w:rsidRDefault="00A25606" w:rsidP="004F6192">
      <w:pPr>
        <w:bidi/>
        <w:spacing w:before="40" w:after="40" w:line="360" w:lineRule="auto"/>
        <w:ind w:left="-2"/>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 xml:space="preserve">أما بنسبة للوسواس و القلق فهما أساس الدراسة الحالية و عليه سنتطرق إليهم في العناصر التالية 4-5 </w:t>
      </w:r>
      <w:r w:rsidRPr="00027974">
        <w:rPr>
          <w:rFonts w:ascii="Traditional Arabic" w:hAnsi="Traditional Arabic" w:cs="Traditional Arabic"/>
          <w:sz w:val="32"/>
          <w:szCs w:val="32"/>
          <w:lang w:bidi="ar-DZ"/>
        </w:rPr>
        <w:t>.</w:t>
      </w:r>
    </w:p>
    <w:p w:rsidR="00A25606" w:rsidRPr="00092147" w:rsidRDefault="00A25606" w:rsidP="00837737">
      <w:pPr>
        <w:numPr>
          <w:ilvl w:val="0"/>
          <w:numId w:val="10"/>
        </w:numPr>
        <w:bidi/>
        <w:spacing w:before="40" w:after="40" w:line="360" w:lineRule="auto"/>
        <w:ind w:left="-2" w:firstLine="0"/>
        <w:jc w:val="both"/>
        <w:rPr>
          <w:rFonts w:ascii="Traditional Arabic" w:hAnsi="Traditional Arabic" w:cs="Traditional Arabic"/>
          <w:b/>
          <w:bCs/>
          <w:sz w:val="36"/>
          <w:szCs w:val="36"/>
          <w:rtl/>
          <w:lang w:bidi="ar-DZ"/>
        </w:rPr>
      </w:pPr>
      <w:r w:rsidRPr="00092147">
        <w:rPr>
          <w:rFonts w:ascii="Traditional Arabic" w:hAnsi="Traditional Arabic" w:cs="Traditional Arabic"/>
          <w:b/>
          <w:bCs/>
          <w:sz w:val="36"/>
          <w:szCs w:val="36"/>
          <w:rtl/>
          <w:lang w:bidi="ar-DZ"/>
        </w:rPr>
        <w:t xml:space="preserve">القلق : </w:t>
      </w:r>
    </w:p>
    <w:p w:rsidR="00F968B4" w:rsidRPr="00027974" w:rsidRDefault="0034716E" w:rsidP="004F6192">
      <w:pPr>
        <w:tabs>
          <w:tab w:val="left" w:pos="2134"/>
        </w:tabs>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hint="cs"/>
          <w:b/>
          <w:bCs/>
          <w:sz w:val="32"/>
          <w:szCs w:val="32"/>
          <w:rtl/>
          <w:lang w:bidi="ar-DZ"/>
        </w:rPr>
        <w:t>1.4.</w:t>
      </w:r>
      <w:r w:rsidR="00A25606" w:rsidRPr="00027974">
        <w:rPr>
          <w:rFonts w:ascii="Traditional Arabic" w:hAnsi="Traditional Arabic" w:cs="Traditional Arabic"/>
          <w:b/>
          <w:bCs/>
          <w:sz w:val="32"/>
          <w:szCs w:val="32"/>
          <w:rtl/>
          <w:lang w:bidi="ar-DZ"/>
        </w:rPr>
        <w:t>تع</w:t>
      </w:r>
      <w:proofErr w:type="gramStart"/>
      <w:r w:rsidR="00A25606" w:rsidRPr="00027974">
        <w:rPr>
          <w:rFonts w:ascii="Traditional Arabic" w:hAnsi="Traditional Arabic" w:cs="Traditional Arabic"/>
          <w:b/>
          <w:bCs/>
          <w:sz w:val="32"/>
          <w:szCs w:val="32"/>
          <w:rtl/>
          <w:lang w:bidi="ar-DZ"/>
        </w:rPr>
        <w:t>ريف الق</w:t>
      </w:r>
      <w:proofErr w:type="gramEnd"/>
      <w:r w:rsidR="00A25606" w:rsidRPr="00027974">
        <w:rPr>
          <w:rFonts w:ascii="Traditional Arabic" w:hAnsi="Traditional Arabic" w:cs="Traditional Arabic"/>
          <w:b/>
          <w:bCs/>
          <w:sz w:val="32"/>
          <w:szCs w:val="32"/>
          <w:rtl/>
          <w:lang w:bidi="ar-DZ"/>
        </w:rPr>
        <w:t>لق :</w:t>
      </w:r>
      <w:r w:rsidR="00A25606" w:rsidRPr="00027974">
        <w:rPr>
          <w:rFonts w:ascii="Traditional Arabic" w:hAnsi="Traditional Arabic" w:cs="Traditional Arabic"/>
          <w:sz w:val="32"/>
          <w:szCs w:val="32"/>
          <w:rtl/>
          <w:lang w:bidi="ar-DZ"/>
        </w:rPr>
        <w:t xml:space="preserve"> </w:t>
      </w:r>
    </w:p>
    <w:p w:rsidR="00A25606" w:rsidRPr="00027974" w:rsidRDefault="0021256C" w:rsidP="004F6192">
      <w:pPr>
        <w:tabs>
          <w:tab w:val="left" w:pos="213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rPr>
        <w:t>هناك العديد من التعاريف التي حاولن تعريف القلق من بينها:</w:t>
      </w:r>
      <w:r w:rsidR="00D85BD9" w:rsidRPr="00027974">
        <w:rPr>
          <w:rFonts w:ascii="Traditional Arabic" w:hAnsi="Traditional Arabic" w:cs="Traditional Arabic"/>
          <w:sz w:val="32"/>
          <w:szCs w:val="32"/>
          <w:rtl/>
          <w:lang w:bidi="ar-DZ"/>
        </w:rPr>
        <w:tab/>
      </w:r>
    </w:p>
    <w:p w:rsidR="0014131C" w:rsidRPr="00027974" w:rsidRDefault="00A25606" w:rsidP="00837737">
      <w:pPr>
        <w:pStyle w:val="Paragraphedeliste"/>
        <w:numPr>
          <w:ilvl w:val="0"/>
          <w:numId w:val="32"/>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 xml:space="preserve">تعرفه موسوعة علم النفس والتحليل النفسي القلق </w:t>
      </w:r>
      <w:proofErr w:type="gramStart"/>
      <w:r w:rsidRPr="00027974">
        <w:rPr>
          <w:rFonts w:ascii="Traditional Arabic" w:hAnsi="Traditional Arabic" w:cs="Traditional Arabic"/>
          <w:sz w:val="32"/>
          <w:szCs w:val="32"/>
          <w:rtl/>
          <w:lang w:bidi="ar-DZ"/>
        </w:rPr>
        <w:t>بأنه :</w:t>
      </w:r>
      <w:proofErr w:type="gramEnd"/>
      <w:r w:rsidRPr="00027974">
        <w:rPr>
          <w:rFonts w:ascii="Traditional Arabic" w:hAnsi="Traditional Arabic" w:cs="Traditional Arabic"/>
          <w:sz w:val="32"/>
          <w:szCs w:val="32"/>
          <w:rtl/>
          <w:lang w:bidi="ar-DZ"/>
        </w:rPr>
        <w:t>"شعور و الخشية من المستقبل دون سبب معين يدعو للخوف".</w:t>
      </w:r>
      <w:r w:rsidRPr="00027974">
        <w:rPr>
          <w:rFonts w:ascii="Traditional Arabic" w:hAnsi="Traditional Arabic" w:cs="Traditional Arabic"/>
          <w:color w:val="365F91" w:themeColor="accent1" w:themeShade="BF"/>
          <w:sz w:val="32"/>
          <w:szCs w:val="32"/>
          <w:rtl/>
          <w:lang w:bidi="ar-DZ"/>
        </w:rPr>
        <w:t>(الحفني،2005،ص58).</w:t>
      </w:r>
    </w:p>
    <w:p w:rsidR="0014131C" w:rsidRPr="00027974" w:rsidRDefault="0014131C" w:rsidP="00837737">
      <w:pPr>
        <w:pStyle w:val="Paragraphedeliste"/>
        <w:numPr>
          <w:ilvl w:val="0"/>
          <w:numId w:val="32"/>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lastRenderedPageBreak/>
        <w:t xml:space="preserve"> </w:t>
      </w:r>
      <w:r w:rsidR="00A25606" w:rsidRPr="00027974">
        <w:rPr>
          <w:rFonts w:ascii="Traditional Arabic" w:hAnsi="Traditional Arabic" w:cs="Traditional Arabic"/>
          <w:sz w:val="32"/>
          <w:szCs w:val="32"/>
          <w:rtl/>
          <w:lang w:bidi="ar-DZ"/>
        </w:rPr>
        <w:t xml:space="preserve">وحدد معجم علم النفس و الطب النفسي مفهوم القلق </w:t>
      </w:r>
      <w:proofErr w:type="gramStart"/>
      <w:r w:rsidR="00A25606" w:rsidRPr="00027974">
        <w:rPr>
          <w:rFonts w:ascii="Traditional Arabic" w:hAnsi="Traditional Arabic" w:cs="Traditional Arabic"/>
          <w:sz w:val="32"/>
          <w:szCs w:val="32"/>
          <w:rtl/>
          <w:lang w:bidi="ar-DZ"/>
        </w:rPr>
        <w:t>بأنه :</w:t>
      </w:r>
      <w:proofErr w:type="gramEnd"/>
      <w:r w:rsidR="00A25606" w:rsidRPr="00027974">
        <w:rPr>
          <w:rFonts w:ascii="Traditional Arabic" w:hAnsi="Traditional Arabic" w:cs="Traditional Arabic"/>
          <w:sz w:val="32"/>
          <w:szCs w:val="32"/>
          <w:rtl/>
          <w:lang w:bidi="ar-DZ"/>
        </w:rPr>
        <w:t>"شعور عام بالفزع والخوف من شر مرتقب وكارثة توشك أن تحدث</w:t>
      </w:r>
      <w:r w:rsidR="00A25606" w:rsidRPr="00027974">
        <w:rPr>
          <w:rFonts w:ascii="Traditional Arabic" w:hAnsi="Traditional Arabic" w:cs="Traditional Arabic"/>
          <w:b/>
          <w:bCs/>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(جابر و كفافي،1998،187)</w:t>
      </w:r>
      <w:r w:rsidR="00A25606" w:rsidRPr="00027974">
        <w:rPr>
          <w:rFonts w:ascii="Traditional Arabic" w:hAnsi="Traditional Arabic" w:cs="Traditional Arabic"/>
          <w:sz w:val="32"/>
          <w:szCs w:val="32"/>
          <w:rtl/>
          <w:lang w:bidi="ar-DZ"/>
        </w:rPr>
        <w:t>.</w:t>
      </w:r>
    </w:p>
    <w:p w:rsidR="0014131C" w:rsidRPr="00027974" w:rsidRDefault="00A25606" w:rsidP="00837737">
      <w:pPr>
        <w:pStyle w:val="Paragraphedeliste"/>
        <w:numPr>
          <w:ilvl w:val="0"/>
          <w:numId w:val="32"/>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عرفه سبيلبرجر(</w:t>
      </w:r>
      <w:r w:rsidRPr="00027974">
        <w:rPr>
          <w:rFonts w:ascii="Traditional Arabic" w:hAnsi="Traditional Arabic" w:cs="Traditional Arabic"/>
          <w:sz w:val="32"/>
          <w:szCs w:val="32"/>
          <w:lang w:bidi="ar-DZ"/>
        </w:rPr>
        <w:t>spielberger ,1996</w:t>
      </w:r>
      <w:r w:rsidRPr="00027974">
        <w:rPr>
          <w:rFonts w:ascii="Traditional Arabic" w:hAnsi="Traditional Arabic" w:cs="Traditional Arabic"/>
          <w:sz w:val="32"/>
          <w:szCs w:val="32"/>
          <w:rtl/>
          <w:lang w:bidi="ar-DZ"/>
        </w:rPr>
        <w:t>) :بأنه حالة إنفعالية  مؤقتة يشعر بها الانسان عند ادراكه لموقف يهدد ذاته و ينشط جهازه العصبي الإرادي ويشعر بالتوتر، فيستعد لمواجهة هذا التهديد</w:t>
      </w:r>
      <w:r w:rsidR="00CD6FDF">
        <w:rPr>
          <w:rFonts w:ascii="Traditional Arabic" w:hAnsi="Traditional Arabic" w:cs="Traditional Arabic" w:hint="cs"/>
          <w:sz w:val="32"/>
          <w:szCs w:val="32"/>
          <w:rtl/>
          <w:lang w:bidi="ar-DZ"/>
        </w:rPr>
        <w:t>.</w:t>
      </w:r>
    </w:p>
    <w:p w:rsidR="00A25606" w:rsidRPr="00027974" w:rsidRDefault="0014131C" w:rsidP="00837737">
      <w:pPr>
        <w:pStyle w:val="Paragraphedeliste"/>
        <w:numPr>
          <w:ilvl w:val="0"/>
          <w:numId w:val="32"/>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 xml:space="preserve">عرفته الرابطة </w:t>
      </w:r>
      <w:proofErr w:type="gramStart"/>
      <w:r w:rsidR="00A25606" w:rsidRPr="00027974">
        <w:rPr>
          <w:rFonts w:ascii="Traditional Arabic" w:hAnsi="Traditional Arabic" w:cs="Traditional Arabic"/>
          <w:sz w:val="32"/>
          <w:szCs w:val="32"/>
          <w:rtl/>
          <w:lang w:bidi="ar-DZ"/>
        </w:rPr>
        <w:t>الامر</w:t>
      </w:r>
      <w:proofErr w:type="gramEnd"/>
      <w:r w:rsidR="00A25606" w:rsidRPr="00027974">
        <w:rPr>
          <w:rFonts w:ascii="Traditional Arabic" w:hAnsi="Traditional Arabic" w:cs="Traditional Arabic"/>
          <w:sz w:val="32"/>
          <w:szCs w:val="32"/>
          <w:rtl/>
          <w:lang w:bidi="ar-DZ"/>
        </w:rPr>
        <w:t>يكية للطب النفسي بأنه :"الخشية أو الخوف من شر أو خطر مرتقب أو التوتر أو الارتباك أو الاضطراب أو عدم الارتياح من توقع الخطر،و يمون مصدر القلق غير معروف أو غير مفهوم الى حد كبير "</w:t>
      </w:r>
      <w:r w:rsidR="000E69C4"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(دبور و الصافي،2007،ص278).</w:t>
      </w:r>
    </w:p>
    <w:p w:rsidR="00A25606" w:rsidRPr="00027974" w:rsidRDefault="00A25606" w:rsidP="00837737">
      <w:pPr>
        <w:pStyle w:val="Paragraphedeliste"/>
        <w:numPr>
          <w:ilvl w:val="0"/>
          <w:numId w:val="32"/>
        </w:numPr>
        <w:bidi/>
        <w:spacing w:before="40" w:after="40" w:line="360" w:lineRule="auto"/>
        <w:ind w:left="-2" w:firstLine="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عرفه المطلب القريطي بأنه حالة انفعالية مركبة غير سارة تمثل إختلافا أو مزيجا من مشاعر الخوف المستمر والفزع والرعب والانقباض والهم نتيجة نتيجة توقع شر وشيك الحدوث أوالإحساس بالخطر والتهديد من شيئ</w:t>
      </w:r>
      <w:r w:rsidR="003D70C5"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ما</w:t>
      </w:r>
      <w:r w:rsidR="003D70C5"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مبهم غامض يعجز المرء عن تنبيه</w:t>
      </w:r>
      <w:r w:rsidR="003D70C5" w:rsidRPr="00027974">
        <w:rPr>
          <w:rFonts w:ascii="Traditional Arabic" w:hAnsi="Traditional Arabic" w:cs="Traditional Arabic"/>
          <w:sz w:val="32"/>
          <w:szCs w:val="32"/>
          <w:rtl/>
          <w:lang w:bidi="ar-DZ"/>
        </w:rPr>
        <w:t xml:space="preserve"> أوتحديده على النحو الموضوعي.</w:t>
      </w:r>
      <w:r w:rsidR="003D70C5" w:rsidRPr="00027974">
        <w:rPr>
          <w:rFonts w:ascii="Traditional Arabic" w:hAnsi="Traditional Arabic" w:cs="Traditional Arabic"/>
          <w:color w:val="365F91" w:themeColor="accent1" w:themeShade="BF"/>
          <w:sz w:val="32"/>
          <w:szCs w:val="32"/>
          <w:rtl/>
          <w:lang w:bidi="ar-DZ"/>
        </w:rPr>
        <w:t xml:space="preserve"> (</w:t>
      </w:r>
      <w:r w:rsidRPr="00027974">
        <w:rPr>
          <w:rFonts w:ascii="Traditional Arabic" w:hAnsi="Traditional Arabic" w:cs="Traditional Arabic"/>
          <w:color w:val="365F91" w:themeColor="accent1" w:themeShade="BF"/>
          <w:sz w:val="32"/>
          <w:szCs w:val="32"/>
          <w:rtl/>
          <w:lang w:bidi="ar-DZ"/>
        </w:rPr>
        <w:t>بشرى إسماعيل ،2004،  )</w:t>
      </w:r>
    </w:p>
    <w:p w:rsidR="00A25606" w:rsidRPr="00027974" w:rsidRDefault="00060EB8" w:rsidP="00837737">
      <w:pPr>
        <w:pStyle w:val="Paragraphedeliste"/>
        <w:numPr>
          <w:ilvl w:val="0"/>
          <w:numId w:val="32"/>
        </w:numPr>
        <w:bidi/>
        <w:spacing w:before="40" w:after="40" w:line="360" w:lineRule="auto"/>
        <w:ind w:left="-2" w:firstLine="0"/>
        <w:jc w:val="both"/>
        <w:rPr>
          <w:rFonts w:ascii="Traditional Arabic" w:hAnsi="Traditional Arabic" w:cs="Traditional Arabic"/>
          <w:color w:val="365F91" w:themeColor="accent1" w:themeShade="BF"/>
          <w:sz w:val="32"/>
          <w:szCs w:val="32"/>
          <w:rtl/>
          <w:lang w:bidi="ar-DZ"/>
        </w:rPr>
      </w:pPr>
      <w:r w:rsidRPr="00027974">
        <w:rPr>
          <w:rFonts w:ascii="Traditional Arabic" w:hAnsi="Traditional Arabic" w:cs="Traditional Arabic"/>
          <w:sz w:val="32"/>
          <w:szCs w:val="32"/>
          <w:rtl/>
          <w:lang w:bidi="ar-DZ"/>
        </w:rPr>
        <w:t xml:space="preserve">و يعرف ايضا عل أنه </w:t>
      </w:r>
      <w:r w:rsidR="00A25606" w:rsidRPr="00027974">
        <w:rPr>
          <w:rFonts w:ascii="Traditional Arabic" w:hAnsi="Traditional Arabic" w:cs="Traditional Arabic"/>
          <w:sz w:val="32"/>
          <w:szCs w:val="32"/>
          <w:rtl/>
          <w:lang w:bidi="ar-DZ"/>
        </w:rPr>
        <w:t>حالة انفعالية تتميز بالخوف مما قد يحدث في المستقبل ، وهي من خصائص مختلف الاضطرابات النفسية والقلق الأساسي هو الذي ينشأ في الطفولة ويتميز بالشعور والوحدة وقلة الحيلة وعدوانية البيئة</w:t>
      </w:r>
      <w:r w:rsidR="00551B36" w:rsidRPr="00027974">
        <w:rPr>
          <w:rFonts w:ascii="Traditional Arabic" w:hAnsi="Traditional Arabic" w:cs="Traditional Arabic"/>
          <w:sz w:val="32"/>
          <w:szCs w:val="32"/>
          <w:rtl/>
          <w:lang w:bidi="ar-DZ"/>
        </w:rPr>
        <w:t>.</w:t>
      </w:r>
      <w:r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xml:space="preserve"> شحاتة و النجار </w:t>
      </w:r>
      <w:r w:rsidRPr="00027974">
        <w:rPr>
          <w:rFonts w:ascii="Traditional Arabic" w:hAnsi="Traditional Arabic" w:cs="Traditional Arabic"/>
          <w:color w:val="365F91" w:themeColor="accent1" w:themeShade="BF"/>
          <w:sz w:val="32"/>
          <w:szCs w:val="32"/>
          <w:rtl/>
          <w:lang w:bidi="ar-DZ"/>
        </w:rPr>
        <w:t>و</w:t>
      </w:r>
      <w:r w:rsidR="00A25606" w:rsidRPr="00027974">
        <w:rPr>
          <w:rFonts w:ascii="Traditional Arabic" w:hAnsi="Traditional Arabic" w:cs="Traditional Arabic"/>
          <w:color w:val="365F91" w:themeColor="accent1" w:themeShade="BF"/>
          <w:sz w:val="32"/>
          <w:szCs w:val="32"/>
          <w:rtl/>
          <w:lang w:bidi="ar-DZ"/>
        </w:rPr>
        <w:t>عمار ،2003،ص 239) .</w:t>
      </w:r>
    </w:p>
    <w:p w:rsidR="00A25606" w:rsidRPr="00027974" w:rsidRDefault="00060EB8"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كما </w:t>
      </w:r>
      <w:r w:rsidR="00A25606" w:rsidRPr="00027974">
        <w:rPr>
          <w:rFonts w:ascii="Traditional Arabic" w:hAnsi="Traditional Arabic" w:cs="Traditional Arabic"/>
          <w:sz w:val="32"/>
          <w:szCs w:val="32"/>
          <w:rtl/>
          <w:lang w:bidi="ar-DZ"/>
        </w:rPr>
        <w:t xml:space="preserve">تعرف القواميس القلق على </w:t>
      </w:r>
      <w:proofErr w:type="gramStart"/>
      <w:r w:rsidR="00A25606" w:rsidRPr="00027974">
        <w:rPr>
          <w:rFonts w:ascii="Traditional Arabic" w:hAnsi="Traditional Arabic" w:cs="Traditional Arabic"/>
          <w:sz w:val="32"/>
          <w:szCs w:val="32"/>
          <w:rtl/>
          <w:lang w:bidi="ar-DZ"/>
        </w:rPr>
        <w:t>أنه :</w:t>
      </w:r>
      <w:proofErr w:type="gramEnd"/>
    </w:p>
    <w:p w:rsidR="00A25606" w:rsidRPr="00027974" w:rsidRDefault="00A25606" w:rsidP="00837737">
      <w:pPr>
        <w:pStyle w:val="Paragraphedeliste"/>
        <w:numPr>
          <w:ilvl w:val="0"/>
          <w:numId w:val="33"/>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إنشغال البال بحدث غامض .</w:t>
      </w:r>
    </w:p>
    <w:p w:rsidR="00A25606" w:rsidRPr="00027974" w:rsidRDefault="00A25606" w:rsidP="00837737">
      <w:pPr>
        <w:pStyle w:val="Paragraphedeliste"/>
        <w:numPr>
          <w:ilvl w:val="0"/>
          <w:numId w:val="33"/>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حالة من الإضطراب المفرط الغير مبرر .</w:t>
      </w:r>
    </w:p>
    <w:p w:rsidR="00A25606" w:rsidRPr="00027974" w:rsidRDefault="00A25606" w:rsidP="00837737">
      <w:pPr>
        <w:pStyle w:val="Paragraphedeliste"/>
        <w:numPr>
          <w:ilvl w:val="0"/>
          <w:numId w:val="33"/>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 xml:space="preserve">حالة من الإنزعاج </w:t>
      </w:r>
      <w:r w:rsidRPr="00027974">
        <w:rPr>
          <w:rFonts w:ascii="Traditional Arabic" w:hAnsi="Traditional Arabic" w:cs="Traditional Arabic"/>
          <w:color w:val="365F91" w:themeColor="accent1" w:themeShade="BF"/>
          <w:sz w:val="32"/>
          <w:szCs w:val="32"/>
          <w:rtl/>
          <w:lang w:bidi="ar-DZ"/>
        </w:rPr>
        <w:t>.(روبين داينزت ،2006،ص 36).</w:t>
      </w:r>
    </w:p>
    <w:p w:rsidR="00A25606" w:rsidRPr="00027974" w:rsidRDefault="00A25606" w:rsidP="00837737">
      <w:pPr>
        <w:pStyle w:val="Paragraphedeliste"/>
        <w:numPr>
          <w:ilvl w:val="0"/>
          <w:numId w:val="33"/>
        </w:numPr>
        <w:bidi/>
        <w:spacing w:before="40" w:after="40" w:line="360" w:lineRule="auto"/>
        <w:ind w:left="-2" w:firstLine="0"/>
        <w:jc w:val="both"/>
        <w:rPr>
          <w:rFonts w:ascii="Traditional Arabic" w:hAnsi="Traditional Arabic" w:cs="Traditional Arabic"/>
          <w:b/>
          <w:bCs/>
          <w:sz w:val="32"/>
          <w:szCs w:val="32"/>
          <w:lang w:bidi="ar-DZ"/>
        </w:rPr>
      </w:pPr>
      <w:r w:rsidRPr="00027974">
        <w:rPr>
          <w:rFonts w:ascii="Traditional Arabic" w:hAnsi="Traditional Arabic" w:cs="Traditional Arabic"/>
          <w:sz w:val="32"/>
          <w:szCs w:val="32"/>
          <w:rtl/>
          <w:lang w:bidi="ar-DZ"/>
        </w:rPr>
        <w:t>عبارة عن ردة فعل الفرد على الخطر الناجم عن الفق</w:t>
      </w:r>
      <w:r w:rsidR="00220E72" w:rsidRPr="00027974">
        <w:rPr>
          <w:rFonts w:ascii="Traditional Arabic" w:hAnsi="Traditional Arabic" w:cs="Traditional Arabic"/>
          <w:sz w:val="32"/>
          <w:szCs w:val="32"/>
          <w:rtl/>
          <w:lang w:bidi="ar-DZ"/>
        </w:rPr>
        <w:t>دان أو الفشل الواقعي أو المتصور، و المهم شخصيا للفرد</w:t>
      </w:r>
      <w:r w:rsidRPr="00027974">
        <w:rPr>
          <w:rFonts w:ascii="Traditional Arabic" w:hAnsi="Traditional Arabic" w:cs="Traditional Arabic"/>
          <w:sz w:val="32"/>
          <w:szCs w:val="32"/>
          <w:rtl/>
          <w:lang w:bidi="ar-DZ"/>
        </w:rPr>
        <w:t xml:space="preserve">، حيت يشعر بالتهديد جراء هذا الفقدان أو </w:t>
      </w:r>
      <w:proofErr w:type="gramStart"/>
      <w:r w:rsidRPr="00027974">
        <w:rPr>
          <w:rFonts w:ascii="Traditional Arabic" w:hAnsi="Traditional Arabic" w:cs="Traditional Arabic"/>
          <w:sz w:val="32"/>
          <w:szCs w:val="32"/>
          <w:rtl/>
          <w:lang w:bidi="ar-DZ"/>
        </w:rPr>
        <w:t xml:space="preserve">الفشل </w:t>
      </w:r>
      <w:r w:rsidRPr="00027974">
        <w:rPr>
          <w:rFonts w:ascii="Traditional Arabic" w:hAnsi="Traditional Arabic" w:cs="Traditional Arabic"/>
          <w:b/>
          <w:bCs/>
          <w:sz w:val="32"/>
          <w:szCs w:val="32"/>
          <w:rtl/>
          <w:lang w:bidi="ar-DZ"/>
        </w:rPr>
        <w:t>.</w:t>
      </w:r>
      <w:proofErr w:type="gramEnd"/>
      <w:r w:rsidR="00551B36" w:rsidRPr="00027974">
        <w:rPr>
          <w:rFonts w:ascii="Traditional Arabic" w:hAnsi="Traditional Arabic" w:cs="Traditional Arabic"/>
          <w:b/>
          <w:bCs/>
          <w:sz w:val="32"/>
          <w:szCs w:val="32"/>
          <w:rtl/>
          <w:lang w:bidi="ar-DZ"/>
        </w:rPr>
        <w:t xml:space="preserve"> </w:t>
      </w:r>
      <w:r w:rsidRPr="00027974">
        <w:rPr>
          <w:rFonts w:ascii="Traditional Arabic" w:hAnsi="Traditional Arabic" w:cs="Traditional Arabic"/>
          <w:color w:val="365F91" w:themeColor="accent1" w:themeShade="BF"/>
          <w:sz w:val="32"/>
          <w:szCs w:val="32"/>
          <w:rtl/>
          <w:lang w:bidi="ar-DZ"/>
        </w:rPr>
        <w:t>(رضوان، 2007، ص 266)</w:t>
      </w:r>
      <w:r w:rsidRPr="00027974">
        <w:rPr>
          <w:rFonts w:ascii="Traditional Arabic" w:hAnsi="Traditional Arabic" w:cs="Traditional Arabic"/>
          <w:b/>
          <w:bCs/>
          <w:sz w:val="32"/>
          <w:szCs w:val="32"/>
          <w:rtl/>
          <w:lang w:bidi="ar-DZ"/>
        </w:rPr>
        <w:t xml:space="preserve"> </w:t>
      </w:r>
    </w:p>
    <w:p w:rsidR="006B3CEA" w:rsidRPr="00027974" w:rsidRDefault="00A25606" w:rsidP="00837737">
      <w:pPr>
        <w:pStyle w:val="Paragraphedeliste"/>
        <w:numPr>
          <w:ilvl w:val="0"/>
          <w:numId w:val="33"/>
        </w:numPr>
        <w:bidi/>
        <w:spacing w:before="40" w:after="40" w:line="360" w:lineRule="auto"/>
        <w:ind w:left="-2" w:firstLine="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lastRenderedPageBreak/>
        <w:t>خبرة انفعالية مؤلمة يتوقع فيها الانسان</w:t>
      </w:r>
      <w:proofErr w:type="gramStart"/>
      <w:r w:rsidRPr="00027974">
        <w:rPr>
          <w:rFonts w:ascii="Traditional Arabic" w:hAnsi="Traditional Arabic" w:cs="Traditional Arabic"/>
          <w:sz w:val="32"/>
          <w:szCs w:val="32"/>
          <w:rtl/>
          <w:lang w:bidi="ar-DZ"/>
        </w:rPr>
        <w:t xml:space="preserve"> الخ</w:t>
      </w:r>
      <w:proofErr w:type="gramEnd"/>
      <w:r w:rsidRPr="00027974">
        <w:rPr>
          <w:rFonts w:ascii="Traditional Arabic" w:hAnsi="Traditional Arabic" w:cs="Traditional Arabic"/>
          <w:sz w:val="32"/>
          <w:szCs w:val="32"/>
          <w:rtl/>
          <w:lang w:bidi="ar-DZ"/>
        </w:rPr>
        <w:t xml:space="preserve">طر أو </w:t>
      </w:r>
      <w:r w:rsidR="00F968B4"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 xml:space="preserve">نها توجس مؤلم ستشعر معه الانسان </w:t>
      </w:r>
      <w:r w:rsidR="00F968B4"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 xml:space="preserve">ن حدثا خطيرا يوشك </w:t>
      </w:r>
      <w:r w:rsidR="00F968B4"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ن ينزل به وغالبا ما يجهل الانسان طبيعة الخطر الذي ستشعر تهد</w:t>
      </w:r>
      <w:r w:rsidR="00060EB8" w:rsidRPr="00027974">
        <w:rPr>
          <w:rFonts w:ascii="Traditional Arabic" w:hAnsi="Traditional Arabic" w:cs="Traditional Arabic"/>
          <w:sz w:val="32"/>
          <w:szCs w:val="32"/>
          <w:rtl/>
          <w:lang w:bidi="ar-DZ"/>
        </w:rPr>
        <w:t>يده على النحو المحدد.</w:t>
      </w:r>
      <w:r w:rsidRPr="00027974">
        <w:rPr>
          <w:rFonts w:ascii="Traditional Arabic" w:hAnsi="Traditional Arabic" w:cs="Traditional Arabic"/>
          <w:color w:val="365F91" w:themeColor="accent1" w:themeShade="BF"/>
          <w:sz w:val="32"/>
          <w:szCs w:val="32"/>
          <w:rtl/>
          <w:lang w:bidi="ar-DZ"/>
        </w:rPr>
        <w:t>(فوزي، 2001،ص 109).</w:t>
      </w:r>
    </w:p>
    <w:p w:rsidR="00A25606" w:rsidRPr="00027974" w:rsidRDefault="00875A12" w:rsidP="004F6192">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و</w:t>
      </w:r>
      <w:r w:rsidR="00A25606" w:rsidRPr="00027974">
        <w:rPr>
          <w:rFonts w:ascii="Traditional Arabic" w:hAnsi="Traditional Arabic" w:cs="Traditional Arabic"/>
          <w:sz w:val="32"/>
          <w:szCs w:val="32"/>
          <w:rtl/>
          <w:lang w:bidi="ar-DZ"/>
        </w:rPr>
        <w:t>نستنتج من التعريفات السابقة أن القلق هو :</w:t>
      </w:r>
    </w:p>
    <w:p w:rsidR="00A25606" w:rsidRPr="00027974" w:rsidRDefault="00A25606" w:rsidP="00837737">
      <w:pPr>
        <w:pStyle w:val="Paragraphedeliste"/>
        <w:numPr>
          <w:ilvl w:val="0"/>
          <w:numId w:val="31"/>
        </w:numPr>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حادث</w:t>
      </w:r>
      <w:proofErr w:type="gramEnd"/>
      <w:r w:rsidRPr="00027974">
        <w:rPr>
          <w:rFonts w:ascii="Traditional Arabic" w:hAnsi="Traditional Arabic" w:cs="Traditional Arabic"/>
          <w:sz w:val="32"/>
          <w:szCs w:val="32"/>
          <w:rtl/>
          <w:lang w:bidi="ar-DZ"/>
        </w:rPr>
        <w:t xml:space="preserve"> نفسي طبيعي يعاني منه ال</w:t>
      </w:r>
      <w:r w:rsidR="00875A12"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فراد في فترات ومناسبات مختلفة من حياتهم.</w:t>
      </w:r>
    </w:p>
    <w:p w:rsidR="00A25606" w:rsidRPr="00027974" w:rsidRDefault="00A25606" w:rsidP="00837737">
      <w:pPr>
        <w:pStyle w:val="Paragraphedeliste"/>
        <w:numPr>
          <w:ilvl w:val="0"/>
          <w:numId w:val="31"/>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شعور </w:t>
      </w:r>
      <w:proofErr w:type="gramStart"/>
      <w:r w:rsidRPr="00027974">
        <w:rPr>
          <w:rFonts w:ascii="Traditional Arabic" w:hAnsi="Traditional Arabic" w:cs="Traditional Arabic"/>
          <w:sz w:val="32"/>
          <w:szCs w:val="32"/>
          <w:rtl/>
          <w:lang w:bidi="ar-DZ"/>
        </w:rPr>
        <w:t>بالتهديد ،</w:t>
      </w:r>
      <w:proofErr w:type="gramEnd"/>
      <w:r w:rsidRPr="00027974">
        <w:rPr>
          <w:rFonts w:ascii="Traditional Arabic" w:hAnsi="Traditional Arabic" w:cs="Traditional Arabic"/>
          <w:sz w:val="32"/>
          <w:szCs w:val="32"/>
          <w:rtl/>
          <w:lang w:bidi="ar-DZ"/>
        </w:rPr>
        <w:t>وهو من هذه الناحية مرتبط ب</w:t>
      </w:r>
      <w:r w:rsidR="00875A12" w:rsidRPr="00027974">
        <w:rPr>
          <w:rFonts w:ascii="Traditional Arabic" w:hAnsi="Traditional Arabic" w:cs="Traditional Arabic"/>
          <w:sz w:val="32"/>
          <w:szCs w:val="32"/>
          <w:rtl/>
          <w:lang w:bidi="ar-DZ"/>
        </w:rPr>
        <w:t>إ</w:t>
      </w:r>
      <w:r w:rsidRPr="00027974">
        <w:rPr>
          <w:rFonts w:ascii="Traditional Arabic" w:hAnsi="Traditional Arabic" w:cs="Traditional Arabic"/>
          <w:sz w:val="32"/>
          <w:szCs w:val="32"/>
          <w:rtl/>
          <w:lang w:bidi="ar-DZ"/>
        </w:rPr>
        <w:t>دراك الفرد للحالة التي تنطوي على</w:t>
      </w:r>
      <w:r w:rsidR="00875A1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 xml:space="preserve">التهديد. </w:t>
      </w:r>
    </w:p>
    <w:p w:rsidR="00A25606" w:rsidRPr="00027974" w:rsidRDefault="00A25606" w:rsidP="00837737">
      <w:pPr>
        <w:pStyle w:val="Paragraphedeliste"/>
        <w:numPr>
          <w:ilvl w:val="0"/>
          <w:numId w:val="31"/>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يكون القلق مصحوب بمجموعة من الاحساسات والتغيرات الفزيولوجية والجسمية.</w:t>
      </w:r>
    </w:p>
    <w:p w:rsidR="00C46590" w:rsidRPr="00027974" w:rsidRDefault="00A25606" w:rsidP="00837737">
      <w:pPr>
        <w:pStyle w:val="Paragraphedeliste"/>
        <w:numPr>
          <w:ilvl w:val="0"/>
          <w:numId w:val="31"/>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اختلف علماء النفس في تعريف القلق  وتنوعت تفسيراتهم له وعلى رغم من ذلك اتفقوا على أن القلق إشارة تنذر الفرد بوجود خطر يهدد ذاته،وأنه نقطة بداية الامراض النفسية.</w:t>
      </w:r>
    </w:p>
    <w:p w:rsidR="00A25606"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w:t>
      </w:r>
      <w:r w:rsidR="00A25606" w:rsidRPr="00027974">
        <w:rPr>
          <w:rFonts w:ascii="Traditional Arabic" w:hAnsi="Traditional Arabic" w:cs="Traditional Arabic"/>
          <w:b/>
          <w:bCs/>
          <w:sz w:val="32"/>
          <w:szCs w:val="32"/>
          <w:rtl/>
          <w:lang w:bidi="ar-DZ"/>
        </w:rPr>
        <w:t xml:space="preserve">النظريات المفسرة </w:t>
      </w:r>
      <w:proofErr w:type="gramStart"/>
      <w:r w:rsidR="00A25606" w:rsidRPr="00027974">
        <w:rPr>
          <w:rFonts w:ascii="Traditional Arabic" w:hAnsi="Traditional Arabic" w:cs="Traditional Arabic"/>
          <w:b/>
          <w:bCs/>
          <w:sz w:val="32"/>
          <w:szCs w:val="32"/>
          <w:rtl/>
          <w:lang w:bidi="ar-DZ"/>
        </w:rPr>
        <w:t>للقلق :</w:t>
      </w:r>
      <w:proofErr w:type="gramEnd"/>
      <w:r w:rsidR="00A25606" w:rsidRPr="00027974">
        <w:rPr>
          <w:rFonts w:ascii="Traditional Arabic" w:hAnsi="Traditional Arabic" w:cs="Traditional Arabic"/>
          <w:b/>
          <w:bCs/>
          <w:sz w:val="32"/>
          <w:szCs w:val="32"/>
          <w:rtl/>
          <w:lang w:bidi="ar-DZ"/>
        </w:rPr>
        <w:t xml:space="preserve"> </w:t>
      </w:r>
    </w:p>
    <w:p w:rsidR="0097039C" w:rsidRPr="00027974" w:rsidRDefault="0097039C" w:rsidP="004F6192">
      <w:pPr>
        <w:pStyle w:val="Sansinterligne"/>
        <w:shd w:val="clear" w:color="auto" w:fill="FFFFFF"/>
        <w:bidi/>
        <w:spacing w:before="40" w:after="40" w:line="360" w:lineRule="auto"/>
        <w:ind w:left="-2" w:firstLine="710"/>
        <w:jc w:val="both"/>
        <w:rPr>
          <w:rFonts w:ascii="Traditional Arabic" w:hAnsi="Traditional Arabic" w:cs="Traditional Arabic"/>
          <w:sz w:val="32"/>
          <w:rtl/>
          <w:lang w:bidi="ar-DZ"/>
        </w:rPr>
      </w:pPr>
      <w:r w:rsidRPr="00027974">
        <w:rPr>
          <w:rStyle w:val="Accentuation"/>
          <w:rFonts w:ascii="Traditional Arabic" w:hAnsi="Traditional Arabic" w:cs="Traditional Arabic"/>
          <w:i w:val="0"/>
          <w:iCs w:val="0"/>
          <w:sz w:val="32"/>
          <w:rtl/>
          <w:lang w:bidi="ar-SA"/>
        </w:rPr>
        <w:t>تعددت النظريات المفسرة لاضطراب القلق،وقد يرجع هذا التعدد أو</w:t>
      </w:r>
      <w:r w:rsidR="00F968B4" w:rsidRPr="00027974">
        <w:rPr>
          <w:rStyle w:val="Accentuation"/>
          <w:rFonts w:ascii="Traditional Arabic" w:hAnsi="Traditional Arabic" w:cs="Traditional Arabic" w:hint="cs"/>
          <w:i w:val="0"/>
          <w:iCs w:val="0"/>
          <w:sz w:val="32"/>
          <w:rtl/>
          <w:lang w:bidi="ar-SA"/>
        </w:rPr>
        <w:t xml:space="preserve"> </w:t>
      </w:r>
      <w:r w:rsidRPr="00027974">
        <w:rPr>
          <w:rStyle w:val="Accentuation"/>
          <w:rFonts w:ascii="Traditional Arabic" w:hAnsi="Traditional Arabic" w:cs="Traditional Arabic"/>
          <w:i w:val="0"/>
          <w:iCs w:val="0"/>
          <w:sz w:val="32"/>
          <w:rtl/>
          <w:lang w:bidi="ar-SA"/>
        </w:rPr>
        <w:t>الاختلاف إلى التوجيهات النظرية المتنوعة التي تهتم بتفسير هذا الاضطراب،فيرى بعض علماء تلك النظريات أن اضطراب القلق يرجع إلى عوامل وراثية،</w:t>
      </w:r>
      <w:r w:rsidR="00F968B4" w:rsidRPr="00027974">
        <w:rPr>
          <w:rStyle w:val="Accentuation"/>
          <w:rFonts w:ascii="Traditional Arabic" w:hAnsi="Traditional Arabic" w:cs="Traditional Arabic" w:hint="cs"/>
          <w:i w:val="0"/>
          <w:iCs w:val="0"/>
          <w:sz w:val="32"/>
          <w:rtl/>
          <w:lang w:bidi="ar-SA"/>
        </w:rPr>
        <w:t xml:space="preserve"> </w:t>
      </w:r>
      <w:r w:rsidRPr="00027974">
        <w:rPr>
          <w:rStyle w:val="Accentuation"/>
          <w:rFonts w:ascii="Traditional Arabic" w:hAnsi="Traditional Arabic" w:cs="Traditional Arabic"/>
          <w:i w:val="0"/>
          <w:iCs w:val="0"/>
          <w:sz w:val="32"/>
          <w:rtl/>
          <w:lang w:bidi="ar-SA"/>
        </w:rPr>
        <w:t>ويرى البعض الأخر أن اضطراب القلق يرجع لبث الرغبات في اللاشعور</w:t>
      </w:r>
      <w:r w:rsidRPr="00027974">
        <w:rPr>
          <w:rStyle w:val="Accentuation"/>
          <w:rFonts w:ascii="Traditional Arabic" w:hAnsi="Traditional Arabic" w:cs="Traditional Arabic"/>
          <w:i w:val="0"/>
          <w:iCs w:val="0"/>
          <w:sz w:val="32"/>
          <w:rtl/>
        </w:rPr>
        <w:t xml:space="preserve">. </w:t>
      </w:r>
      <w:r w:rsidRPr="00027974">
        <w:rPr>
          <w:rStyle w:val="Accentuation"/>
          <w:rFonts w:ascii="Traditional Arabic" w:hAnsi="Traditional Arabic" w:cs="Traditional Arabic"/>
          <w:i w:val="0"/>
          <w:iCs w:val="0"/>
          <w:sz w:val="32"/>
          <w:rtl/>
          <w:lang w:bidi="ar-SA"/>
        </w:rPr>
        <w:t>بينما يذهب فريق ثالث إلى أن اضطراب القلق يرجع إلى أنه تعلم خاطيء ويجب علاجه باعتباره سلوكًا مضطربًا بينما يعتبر البعض أن اضطراب القلق يرجع إلى جوانب معرفية ومعتقدات مشوهة</w:t>
      </w:r>
      <w:r w:rsidRPr="00027974">
        <w:rPr>
          <w:rStyle w:val="Accentuation"/>
          <w:rFonts w:ascii="Traditional Arabic" w:hAnsi="Traditional Arabic" w:cs="Traditional Arabic"/>
          <w:i w:val="0"/>
          <w:iCs w:val="0"/>
          <w:sz w:val="32"/>
          <w:rtl/>
        </w:rPr>
        <w:t xml:space="preserve">. </w:t>
      </w:r>
      <w:r w:rsidRPr="00027974">
        <w:rPr>
          <w:rStyle w:val="Accentuation"/>
          <w:rFonts w:ascii="Traditional Arabic" w:hAnsi="Traditional Arabic" w:cs="Traditional Arabic"/>
          <w:i w:val="0"/>
          <w:iCs w:val="0"/>
          <w:sz w:val="32"/>
          <w:rtl/>
          <w:lang w:bidi="ar-SA"/>
        </w:rPr>
        <w:t>وأخيرًا هناك من يرى هذا الاضطراب يرجع إلى إدراكات سلبية من جانب الشخص ذاته للعالم المحيط به</w:t>
      </w:r>
      <w:r w:rsidRPr="00027974">
        <w:rPr>
          <w:rStyle w:val="Accentuation"/>
          <w:rFonts w:ascii="Traditional Arabic" w:hAnsi="Traditional Arabic" w:cs="Traditional Arabic"/>
          <w:i w:val="0"/>
          <w:iCs w:val="0"/>
          <w:sz w:val="32"/>
        </w:rPr>
        <w:t xml:space="preserve"> </w:t>
      </w:r>
      <w:r w:rsidRPr="00027974">
        <w:rPr>
          <w:rStyle w:val="Accentuation"/>
          <w:rFonts w:ascii="Traditional Arabic" w:hAnsi="Traditional Arabic" w:cs="Traditional Arabic"/>
          <w:i w:val="0"/>
          <w:iCs w:val="0"/>
          <w:sz w:val="32"/>
          <w:rtl/>
          <w:lang w:bidi="ar-DZ"/>
        </w:rPr>
        <w:t>.</w:t>
      </w:r>
      <w:r w:rsidRPr="00027974">
        <w:rPr>
          <w:rStyle w:val="Accentuation"/>
          <w:rFonts w:ascii="Traditional Arabic" w:hAnsi="Traditional Arabic" w:cs="Traditional Arabic"/>
          <w:i w:val="0"/>
          <w:iCs w:val="0"/>
          <w:sz w:val="32"/>
          <w:rtl/>
          <w:lang w:bidi="ar-SA"/>
        </w:rPr>
        <w:t xml:space="preserve">وبناء على ذلك سوف </w:t>
      </w:r>
      <w:r w:rsidRPr="00027974">
        <w:rPr>
          <w:rStyle w:val="Accentuation"/>
          <w:rFonts w:ascii="Traditional Arabic" w:hAnsi="Traditional Arabic" w:cs="Traditional Arabic"/>
          <w:i w:val="0"/>
          <w:iCs w:val="0"/>
          <w:sz w:val="32"/>
          <w:rtl/>
          <w:lang w:bidi="ar-DZ"/>
        </w:rPr>
        <w:t>نعرض</w:t>
      </w:r>
      <w:r w:rsidRPr="00027974">
        <w:rPr>
          <w:rStyle w:val="Accentuation"/>
          <w:rFonts w:ascii="Traditional Arabic" w:hAnsi="Traditional Arabic" w:cs="Traditional Arabic"/>
          <w:i w:val="0"/>
          <w:iCs w:val="0"/>
          <w:sz w:val="32"/>
          <w:rtl/>
          <w:lang w:bidi="ar-SA"/>
        </w:rPr>
        <w:t xml:space="preserve"> هذه النظريات المتنوعة التي </w:t>
      </w:r>
      <w:proofErr w:type="gramStart"/>
      <w:r w:rsidRPr="00027974">
        <w:rPr>
          <w:rStyle w:val="Accentuation"/>
          <w:rFonts w:ascii="Traditional Arabic" w:hAnsi="Traditional Arabic" w:cs="Traditional Arabic"/>
          <w:i w:val="0"/>
          <w:iCs w:val="0"/>
          <w:sz w:val="32"/>
          <w:rtl/>
          <w:lang w:bidi="ar-SA"/>
        </w:rPr>
        <w:t>اهتمت</w:t>
      </w:r>
      <w:proofErr w:type="gramEnd"/>
      <w:r w:rsidRPr="00027974">
        <w:rPr>
          <w:rStyle w:val="Accentuation"/>
          <w:rFonts w:ascii="Traditional Arabic" w:hAnsi="Traditional Arabic" w:cs="Traditional Arabic"/>
          <w:i w:val="0"/>
          <w:iCs w:val="0"/>
          <w:sz w:val="32"/>
          <w:rtl/>
          <w:lang w:bidi="ar-SA"/>
        </w:rPr>
        <w:t xml:space="preserve"> بتفسير ا</w:t>
      </w:r>
      <w:r w:rsidRPr="00027974">
        <w:rPr>
          <w:rStyle w:val="Accentuation"/>
          <w:rFonts w:ascii="Traditional Arabic" w:hAnsi="Traditional Arabic" w:cs="Traditional Arabic"/>
          <w:i w:val="0"/>
          <w:iCs w:val="0"/>
          <w:sz w:val="32"/>
          <w:rtl/>
          <w:lang w:bidi="ar-DZ"/>
        </w:rPr>
        <w:t>لقلق:</w:t>
      </w:r>
    </w:p>
    <w:p w:rsidR="00A25606" w:rsidRPr="00027974" w:rsidRDefault="0034716E" w:rsidP="004F6192">
      <w:pPr>
        <w:tabs>
          <w:tab w:val="left" w:pos="6832"/>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1.2.4.</w:t>
      </w:r>
      <w:r w:rsidR="00A25606" w:rsidRPr="00027974">
        <w:rPr>
          <w:rFonts w:ascii="Traditional Arabic" w:hAnsi="Traditional Arabic" w:cs="Traditional Arabic"/>
          <w:b/>
          <w:bCs/>
          <w:sz w:val="32"/>
          <w:szCs w:val="32"/>
          <w:rtl/>
          <w:lang w:bidi="ar-DZ"/>
        </w:rPr>
        <w:t xml:space="preserve">القلق في التحليل النفسي: </w:t>
      </w:r>
      <w:r w:rsidR="00A25606" w:rsidRPr="00027974">
        <w:rPr>
          <w:rFonts w:ascii="Traditional Arabic" w:hAnsi="Traditional Arabic" w:cs="Traditional Arabic"/>
          <w:sz w:val="32"/>
          <w:szCs w:val="32"/>
          <w:rtl/>
          <w:lang w:bidi="ar-DZ"/>
        </w:rPr>
        <w:t xml:space="preserve">فسر اصحاب النظريات النفسية القلق تفسيرات مختلفة، وأرجعوه لعوامل مختلفة.كل حسب الاتجاه الذي </w:t>
      </w:r>
      <w:proofErr w:type="gramStart"/>
      <w:r w:rsidR="00A25606" w:rsidRPr="00027974">
        <w:rPr>
          <w:rFonts w:ascii="Traditional Arabic" w:hAnsi="Traditional Arabic" w:cs="Traditional Arabic"/>
          <w:sz w:val="32"/>
          <w:szCs w:val="32"/>
          <w:rtl/>
          <w:lang w:bidi="ar-DZ"/>
        </w:rPr>
        <w:t>يتبناه .</w:t>
      </w:r>
      <w:proofErr w:type="gramEnd"/>
      <w:r w:rsidR="00A25606" w:rsidRPr="00027974">
        <w:rPr>
          <w:rFonts w:ascii="Traditional Arabic" w:hAnsi="Traditional Arabic" w:cs="Traditional Arabic"/>
          <w:sz w:val="32"/>
          <w:szCs w:val="32"/>
          <w:rtl/>
          <w:lang w:bidi="ar-DZ"/>
        </w:rPr>
        <w:t>و من أهم هذه النظريات مايلي:</w:t>
      </w:r>
    </w:p>
    <w:p w:rsidR="00A55EA6" w:rsidRPr="00A55EA6" w:rsidRDefault="00A25606" w:rsidP="006D637C">
      <w:pPr>
        <w:pStyle w:val="Paragraphedeliste"/>
        <w:tabs>
          <w:tab w:val="right" w:pos="0"/>
        </w:tabs>
        <w:bidi/>
        <w:spacing w:before="40" w:after="40" w:line="360" w:lineRule="auto"/>
        <w:ind w:left="-2" w:firstLine="709"/>
        <w:jc w:val="both"/>
        <w:rPr>
          <w:rFonts w:ascii="Traditional Arabic" w:hAnsi="Traditional Arabic" w:cs="Traditional Arabic"/>
          <w:b/>
          <w:bCs/>
          <w:sz w:val="32"/>
          <w:szCs w:val="32"/>
          <w:lang w:bidi="ar-DZ"/>
        </w:rPr>
      </w:pPr>
      <w:r w:rsidRPr="00A55EA6">
        <w:rPr>
          <w:rFonts w:ascii="Traditional Arabic" w:hAnsi="Traditional Arabic" w:cs="Traditional Arabic"/>
          <w:b/>
          <w:bCs/>
          <w:sz w:val="32"/>
          <w:szCs w:val="32"/>
          <w:rtl/>
          <w:lang w:bidi="ar-DZ"/>
        </w:rPr>
        <w:t>سيغموند فرويد :</w:t>
      </w:r>
      <w:r w:rsidRPr="00A55EA6">
        <w:rPr>
          <w:rFonts w:ascii="Traditional Arabic" w:hAnsi="Traditional Arabic" w:cs="Traditional Arabic"/>
          <w:sz w:val="32"/>
          <w:szCs w:val="32"/>
          <w:rtl/>
          <w:lang w:bidi="ar-DZ"/>
        </w:rPr>
        <w:t xml:space="preserve">يعتبر فرويد أول من بحث موضوع القلق بحثا مستفيضأ، و كان له في دراسة القلقة نظريتان :فسر القلق في الاولى على أساس أنه حينما تمنع الرغبة الجنسية من إتخاد طريقها الطبيعي الى التفريغ و الاشباع، فإن </w:t>
      </w:r>
      <w:r w:rsidRPr="00A55EA6">
        <w:rPr>
          <w:rFonts w:ascii="Traditional Arabic" w:hAnsi="Traditional Arabic" w:cs="Traditional Arabic"/>
          <w:sz w:val="32"/>
          <w:szCs w:val="32"/>
          <w:rtl/>
          <w:lang w:bidi="ar-DZ"/>
        </w:rPr>
        <w:lastRenderedPageBreak/>
        <w:t>الطاقة الليبيدية تتحول الى طاقة فزيولوجية بحتة. أما النظرية الثانية أكد أن القلق يؤدي الى كبت هذه الرغبات ، وأن القلق العصابي هو العامل المسبب لنشوء الأمراض العصابية.</w:t>
      </w:r>
    </w:p>
    <w:p w:rsidR="00A25606" w:rsidRPr="00A55EA6" w:rsidRDefault="006D637C" w:rsidP="006D637C">
      <w:pPr>
        <w:pStyle w:val="Paragraphedeliste"/>
        <w:tabs>
          <w:tab w:val="left" w:pos="140"/>
        </w:tabs>
        <w:bidi/>
        <w:spacing w:before="40" w:after="40" w:line="360" w:lineRule="auto"/>
        <w:ind w:left="-2" w:firstLine="851"/>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ab/>
      </w:r>
      <w:r w:rsidR="00A25606" w:rsidRPr="00A55EA6">
        <w:rPr>
          <w:rFonts w:ascii="Traditional Arabic" w:hAnsi="Traditional Arabic" w:cs="Traditional Arabic"/>
          <w:b/>
          <w:bCs/>
          <w:sz w:val="32"/>
          <w:szCs w:val="32"/>
          <w:rtl/>
          <w:lang w:bidi="ar-DZ"/>
        </w:rPr>
        <w:t>أتورانك:</w:t>
      </w:r>
      <w:r w:rsidR="00A25606" w:rsidRPr="00A55EA6">
        <w:rPr>
          <w:rFonts w:ascii="Traditional Arabic" w:hAnsi="Traditional Arabic" w:cs="Traditional Arabic"/>
          <w:sz w:val="32"/>
          <w:szCs w:val="32"/>
          <w:rtl/>
          <w:lang w:bidi="ar-DZ"/>
        </w:rPr>
        <w:t>أكد رانك على أهمية دور الأم في حياة الطفل ، حيث إهتم بما يسمى "صدمة الميلاد"و اعتبرها أساس نظرية إنفصال ال</w:t>
      </w:r>
      <w:r w:rsidR="00875A12" w:rsidRPr="00A55EA6">
        <w:rPr>
          <w:rFonts w:ascii="Traditional Arabic" w:hAnsi="Traditional Arabic" w:cs="Traditional Arabic"/>
          <w:sz w:val="32"/>
          <w:szCs w:val="32"/>
          <w:rtl/>
          <w:lang w:bidi="ar-DZ"/>
        </w:rPr>
        <w:t xml:space="preserve">طفل عن أمه </w:t>
      </w:r>
      <w:r w:rsidR="00A25606" w:rsidRPr="00A55EA6">
        <w:rPr>
          <w:rFonts w:ascii="Traditional Arabic" w:hAnsi="Traditional Arabic" w:cs="Traditional Arabic"/>
          <w:sz w:val="32"/>
          <w:szCs w:val="32"/>
          <w:rtl/>
          <w:lang w:bidi="ar-DZ"/>
        </w:rPr>
        <w:t xml:space="preserve"> خروجه من الرحم ، حيث بسبب الميلاد صدمة شديدة للوليد.وينشأ عن هذه الخبرة المِؤلمة الشعور بالقلق</w:t>
      </w:r>
      <w:r w:rsidR="00A25606" w:rsidRPr="00A55EA6">
        <w:rPr>
          <w:rFonts w:ascii="Traditional Arabic" w:hAnsi="Traditional Arabic" w:cs="Traditional Arabic"/>
          <w:color w:val="365F91" w:themeColor="accent1" w:themeShade="BF"/>
          <w:sz w:val="32"/>
          <w:szCs w:val="32"/>
          <w:rtl/>
          <w:lang w:bidi="ar-DZ"/>
        </w:rPr>
        <w:t>.(الحويلة،2010، ص45)</w:t>
      </w:r>
      <w:r w:rsidR="00A55EA6" w:rsidRPr="00A55EA6">
        <w:rPr>
          <w:rFonts w:ascii="Traditional Arabic" w:hAnsi="Traditional Arabic" w:cs="Traditional Arabic" w:hint="cs"/>
          <w:sz w:val="32"/>
          <w:szCs w:val="32"/>
          <w:rtl/>
          <w:lang w:bidi="ar-DZ"/>
        </w:rPr>
        <w:t xml:space="preserve">بحيث </w:t>
      </w:r>
      <w:r w:rsidR="00A25606" w:rsidRPr="00A55EA6">
        <w:rPr>
          <w:rFonts w:ascii="Traditional Arabic" w:hAnsi="Traditional Arabic" w:cs="Traditional Arabic"/>
          <w:sz w:val="32"/>
          <w:szCs w:val="32"/>
          <w:rtl/>
          <w:lang w:bidi="ar-DZ"/>
        </w:rPr>
        <w:t xml:space="preserve">أوضح </w:t>
      </w:r>
      <w:r w:rsidR="00F968B4" w:rsidRPr="00A55EA6">
        <w:rPr>
          <w:rFonts w:ascii="Traditional Arabic" w:hAnsi="Traditional Arabic" w:cs="Traditional Arabic" w:hint="cs"/>
          <w:sz w:val="32"/>
          <w:szCs w:val="32"/>
          <w:rtl/>
          <w:lang w:bidi="ar-DZ"/>
        </w:rPr>
        <w:t>أ</w:t>
      </w:r>
      <w:r w:rsidR="00A25606" w:rsidRPr="00A55EA6">
        <w:rPr>
          <w:rFonts w:ascii="Traditional Arabic" w:hAnsi="Traditional Arabic" w:cs="Traditional Arabic"/>
          <w:sz w:val="32"/>
          <w:szCs w:val="32"/>
          <w:rtl/>
          <w:lang w:bidi="ar-DZ"/>
        </w:rPr>
        <w:t>وترانك أن الانسان ينتقل من قلق لآخر وأن الانسان يعيش في حياته متأرجحا بين قلق الحياة وقلق الموت.ويرى أن الانسان اذا فشل في تحقيق التوازن أثناء تأرجحه هذا فإنه يدخل دائرة القلق العصابي والمرضي</w:t>
      </w:r>
      <w:r w:rsidR="00A25606" w:rsidRPr="00A55EA6">
        <w:rPr>
          <w:rFonts w:ascii="Traditional Arabic" w:hAnsi="Traditional Arabic" w:cs="Traditional Arabic"/>
          <w:b/>
          <w:bCs/>
          <w:sz w:val="32"/>
          <w:szCs w:val="32"/>
          <w:rtl/>
          <w:lang w:bidi="ar-DZ"/>
        </w:rPr>
        <w:t>.</w:t>
      </w:r>
      <w:r w:rsidR="00F27603" w:rsidRPr="00A55EA6">
        <w:rPr>
          <w:rFonts w:ascii="Traditional Arabic" w:hAnsi="Traditional Arabic" w:cs="Traditional Arabic" w:hint="cs"/>
          <w:b/>
          <w:bCs/>
          <w:sz w:val="32"/>
          <w:szCs w:val="32"/>
          <w:rtl/>
          <w:lang w:bidi="ar-DZ"/>
        </w:rPr>
        <w:t xml:space="preserve"> </w:t>
      </w:r>
      <w:r w:rsidR="00A25606" w:rsidRPr="00A55EA6">
        <w:rPr>
          <w:rFonts w:ascii="Traditional Arabic" w:hAnsi="Traditional Arabic" w:cs="Traditional Arabic"/>
          <w:color w:val="365F91" w:themeColor="accent1" w:themeShade="BF"/>
          <w:sz w:val="32"/>
          <w:szCs w:val="32"/>
          <w:rtl/>
          <w:lang w:bidi="ar-DZ"/>
        </w:rPr>
        <w:t>(ملاك،2018،ص94)</w:t>
      </w:r>
    </w:p>
    <w:p w:rsidR="00A25606" w:rsidRPr="0034716E" w:rsidRDefault="00A25606" w:rsidP="006D637C">
      <w:pPr>
        <w:pStyle w:val="Paragraphedeliste"/>
        <w:tabs>
          <w:tab w:val="left" w:pos="6832"/>
        </w:tabs>
        <w:bidi/>
        <w:spacing w:before="40" w:after="40" w:line="360" w:lineRule="auto"/>
        <w:ind w:left="-2" w:firstLine="720"/>
        <w:jc w:val="both"/>
        <w:rPr>
          <w:rFonts w:ascii="Traditional Arabic" w:hAnsi="Traditional Arabic" w:cs="Traditional Arabic"/>
          <w:b/>
          <w:bCs/>
          <w:sz w:val="32"/>
          <w:szCs w:val="32"/>
          <w:lang w:bidi="ar-DZ"/>
        </w:rPr>
      </w:pPr>
      <w:r w:rsidRPr="0034716E">
        <w:rPr>
          <w:rFonts w:ascii="Traditional Arabic" w:hAnsi="Traditional Arabic" w:cs="Traditional Arabic"/>
          <w:b/>
          <w:bCs/>
          <w:sz w:val="32"/>
          <w:szCs w:val="32"/>
          <w:rtl/>
          <w:lang w:bidi="ar-DZ"/>
        </w:rPr>
        <w:t>أدلر :</w:t>
      </w:r>
      <w:r w:rsidRPr="0034716E">
        <w:rPr>
          <w:rFonts w:ascii="Traditional Arabic" w:hAnsi="Traditional Arabic" w:cs="Traditional Arabic"/>
          <w:sz w:val="32"/>
          <w:szCs w:val="32"/>
          <w:rtl/>
          <w:lang w:bidi="ar-DZ"/>
        </w:rPr>
        <w:t>يرجع نشأة القلق النفسي الى أنماط التربية الخاط</w:t>
      </w:r>
      <w:r w:rsidR="006D637C">
        <w:rPr>
          <w:rFonts w:ascii="Traditional Arabic" w:hAnsi="Traditional Arabic" w:cs="Traditional Arabic"/>
          <w:sz w:val="32"/>
          <w:szCs w:val="32"/>
          <w:rtl/>
          <w:lang w:bidi="ar-DZ"/>
        </w:rPr>
        <w:t>ئة التي يتلقاها الطفل في الأسرة</w:t>
      </w:r>
      <w:r w:rsidRPr="0034716E">
        <w:rPr>
          <w:rFonts w:ascii="Traditional Arabic" w:hAnsi="Traditional Arabic" w:cs="Traditional Arabic"/>
          <w:sz w:val="32"/>
          <w:szCs w:val="32"/>
          <w:rtl/>
          <w:lang w:bidi="ar-DZ"/>
        </w:rPr>
        <w:t>،</w:t>
      </w:r>
      <w:r w:rsidR="006D637C">
        <w:rPr>
          <w:rFonts w:ascii="Traditional Arabic" w:hAnsi="Traditional Arabic" w:cs="Traditional Arabic" w:hint="cs"/>
          <w:sz w:val="32"/>
          <w:szCs w:val="32"/>
          <w:rtl/>
          <w:lang w:bidi="ar-DZ"/>
        </w:rPr>
        <w:t xml:space="preserve"> </w:t>
      </w:r>
      <w:r w:rsidRPr="0034716E">
        <w:rPr>
          <w:rFonts w:ascii="Traditional Arabic" w:hAnsi="Traditional Arabic" w:cs="Traditional Arabic"/>
          <w:sz w:val="32"/>
          <w:szCs w:val="32"/>
          <w:rtl/>
          <w:lang w:bidi="ar-DZ"/>
        </w:rPr>
        <w:t>وأن إستدماج المشاعر يمكن أن يظهر بوساطة العوامل الاجتماعية والتفاعل الاجتماعي مع المجتمع</w:t>
      </w:r>
      <w:r w:rsidRPr="0034716E">
        <w:rPr>
          <w:rFonts w:ascii="Traditional Arabic" w:hAnsi="Traditional Arabic" w:cs="Traditional Arabic"/>
          <w:color w:val="365F91" w:themeColor="accent1" w:themeShade="BF"/>
          <w:sz w:val="32"/>
          <w:szCs w:val="32"/>
          <w:rtl/>
          <w:lang w:bidi="ar-DZ"/>
        </w:rPr>
        <w:t>.( فرج ،2009 ، 132 )</w:t>
      </w:r>
      <w:r w:rsidRPr="0034716E">
        <w:rPr>
          <w:rFonts w:ascii="Traditional Arabic" w:hAnsi="Traditional Arabic" w:cs="Traditional Arabic"/>
          <w:b/>
          <w:bCs/>
          <w:sz w:val="32"/>
          <w:szCs w:val="32"/>
          <w:rtl/>
          <w:lang w:bidi="ar-DZ"/>
        </w:rPr>
        <w:t>.</w:t>
      </w:r>
    </w:p>
    <w:p w:rsidR="00A25606" w:rsidRPr="0034716E" w:rsidRDefault="00A25606" w:rsidP="006D637C">
      <w:pPr>
        <w:pStyle w:val="Paragraphedeliste"/>
        <w:tabs>
          <w:tab w:val="left" w:pos="6832"/>
        </w:tabs>
        <w:bidi/>
        <w:spacing w:before="40" w:after="40" w:line="360" w:lineRule="auto"/>
        <w:ind w:left="-2" w:firstLine="851"/>
        <w:jc w:val="both"/>
        <w:rPr>
          <w:rFonts w:ascii="Traditional Arabic" w:hAnsi="Traditional Arabic" w:cs="Traditional Arabic"/>
          <w:sz w:val="32"/>
          <w:szCs w:val="32"/>
          <w:lang w:bidi="ar-DZ"/>
        </w:rPr>
      </w:pPr>
      <w:r w:rsidRPr="0034716E">
        <w:rPr>
          <w:rFonts w:ascii="Traditional Arabic" w:hAnsi="Traditional Arabic" w:cs="Traditional Arabic"/>
          <w:b/>
          <w:bCs/>
          <w:sz w:val="32"/>
          <w:szCs w:val="32"/>
          <w:rtl/>
          <w:lang w:bidi="ar-DZ"/>
        </w:rPr>
        <w:t>كارين هورني:</w:t>
      </w:r>
      <w:r w:rsidRPr="0034716E">
        <w:rPr>
          <w:rFonts w:ascii="Traditional Arabic" w:hAnsi="Traditional Arabic" w:cs="Traditional Arabic"/>
          <w:sz w:val="32"/>
          <w:szCs w:val="32"/>
          <w:rtl/>
          <w:lang w:bidi="ar-DZ"/>
        </w:rPr>
        <w:t>أرجعت هورني القلق لدى الفرد الى العوامل الثقافية، وكذلك الى إضطراب العلاقة بين الوالدين والأبناء، وترى أن القلق نتاج إجتماعي ناجم عن البيئة الاجتماعية للإنسان.</w:t>
      </w:r>
    </w:p>
    <w:p w:rsidR="00A25606" w:rsidRPr="006D637C" w:rsidRDefault="00A25606" w:rsidP="006D637C">
      <w:pPr>
        <w:tabs>
          <w:tab w:val="left" w:pos="6832"/>
        </w:tabs>
        <w:bidi/>
        <w:spacing w:before="40" w:after="40" w:line="360" w:lineRule="auto"/>
        <w:ind w:left="-2" w:firstLine="709"/>
        <w:jc w:val="both"/>
        <w:rPr>
          <w:rFonts w:ascii="Traditional Arabic" w:hAnsi="Traditional Arabic" w:cs="Traditional Arabic"/>
          <w:sz w:val="32"/>
          <w:szCs w:val="32"/>
          <w:lang w:bidi="ar-DZ"/>
        </w:rPr>
      </w:pPr>
      <w:r w:rsidRPr="006D637C">
        <w:rPr>
          <w:rFonts w:ascii="Traditional Arabic" w:hAnsi="Traditional Arabic" w:cs="Traditional Arabic"/>
          <w:b/>
          <w:bCs/>
          <w:sz w:val="32"/>
          <w:szCs w:val="32"/>
          <w:rtl/>
          <w:lang w:bidi="ar-DZ"/>
        </w:rPr>
        <w:t>إريك فروم:</w:t>
      </w:r>
      <w:r w:rsidRPr="006D637C">
        <w:rPr>
          <w:rFonts w:ascii="Traditional Arabic" w:hAnsi="Traditional Arabic" w:cs="Traditional Arabic"/>
          <w:sz w:val="32"/>
          <w:szCs w:val="32"/>
          <w:rtl/>
          <w:lang w:bidi="ar-DZ"/>
        </w:rPr>
        <w:t xml:space="preserve"> أن مبعث القلق هو ذلك الصراع بين حاجة الفرد الى التقرب من والديه و بين حاجته الاستقلال عنهما فحينما يحاول الاستقلال يشعر أنه ضعيف الإمكانات في مواجهة مسؤوليات حياته و غير قادر على تحمل المسؤولية.</w:t>
      </w:r>
    </w:p>
    <w:p w:rsidR="000567CE" w:rsidRPr="006D637C" w:rsidRDefault="00A25606" w:rsidP="006D637C">
      <w:pPr>
        <w:tabs>
          <w:tab w:val="left" w:pos="707"/>
        </w:tabs>
        <w:bidi/>
        <w:spacing w:before="40" w:after="40" w:line="360" w:lineRule="auto"/>
        <w:ind w:firstLine="849"/>
        <w:jc w:val="both"/>
        <w:rPr>
          <w:rFonts w:ascii="Traditional Arabic" w:hAnsi="Traditional Arabic" w:cs="Traditional Arabic"/>
          <w:b/>
          <w:bCs/>
          <w:iCs/>
          <w:color w:val="000000"/>
          <w:sz w:val="32"/>
          <w:szCs w:val="32"/>
        </w:rPr>
      </w:pPr>
      <w:r w:rsidRPr="006D637C">
        <w:rPr>
          <w:rFonts w:ascii="Traditional Arabic" w:hAnsi="Traditional Arabic" w:cs="Traditional Arabic"/>
          <w:b/>
          <w:bCs/>
          <w:sz w:val="32"/>
          <w:szCs w:val="32"/>
          <w:rtl/>
          <w:lang w:bidi="ar-DZ"/>
        </w:rPr>
        <w:t>سوليفان :</w:t>
      </w:r>
      <w:r w:rsidRPr="006D637C">
        <w:rPr>
          <w:rFonts w:ascii="Traditional Arabic" w:hAnsi="Traditional Arabic" w:cs="Traditional Arabic"/>
          <w:i/>
          <w:iCs/>
          <w:sz w:val="32"/>
          <w:szCs w:val="32"/>
          <w:rtl/>
        </w:rPr>
        <w:t xml:space="preserve"> </w:t>
      </w:r>
      <w:r w:rsidRPr="006D637C">
        <w:rPr>
          <w:rStyle w:val="Emphaseple"/>
          <w:rFonts w:ascii="Traditional Arabic" w:hAnsi="Traditional Arabic" w:cs="Traditional Arabic"/>
          <w:color w:val="000000"/>
          <w:sz w:val="32"/>
          <w:szCs w:val="32"/>
          <w:rtl/>
        </w:rPr>
        <w:t xml:space="preserve">يعتقد سوليفان أن شخصية الطفل تتكون من خلال التفاعل الدينامي مع البيئة المحيطة به، فتربية الطفل وتعليمه تؤدي إلى إكسابه بعض العادات السلوكية التي يستحسنها الوالـدان،والتي تثير في نفس الطفل الرضا الطمأنينة. ويرى سوليفان أن القلق هو حالة مؤلمة للغاية تنشأ من معاناة عدم الاستحسان في العلاقات البينشخصية. (الديناميات والتسجيدات الشخصية) ويعتقد أن القلق حين يكون موجودًا لدى الأم تنعكس آثاره على الوليد، لأنه يستحث القلق من خلال الارتباط العاطفي بين الأم ووليدها، ويذهب سوليفان إلى أن هدف الإنسان هو خفض هذا التوتر الذي يهدد أمنه. وتنشأ التوترات من مصدرين: توترات ناشئة عن حاجات عضوية، </w:t>
      </w:r>
      <w:r w:rsidRPr="006D637C">
        <w:rPr>
          <w:rStyle w:val="Emphaseple"/>
          <w:rFonts w:ascii="Traditional Arabic" w:hAnsi="Traditional Arabic" w:cs="Traditional Arabic"/>
          <w:color w:val="000000"/>
          <w:sz w:val="32"/>
          <w:szCs w:val="32"/>
          <w:rtl/>
        </w:rPr>
        <w:lastRenderedPageBreak/>
        <w:t>وتوترات تنشأ عن مشاعر القلق،</w:t>
      </w:r>
      <w:r w:rsidR="006E4DAE" w:rsidRPr="006D637C">
        <w:rPr>
          <w:rStyle w:val="Emphaseple"/>
          <w:rFonts w:ascii="Traditional Arabic" w:hAnsi="Traditional Arabic" w:cs="Traditional Arabic"/>
          <w:color w:val="000000"/>
          <w:sz w:val="32"/>
          <w:szCs w:val="32"/>
          <w:rtl/>
        </w:rPr>
        <w:t xml:space="preserve"> </w:t>
      </w:r>
      <w:r w:rsidRPr="006D637C">
        <w:rPr>
          <w:rStyle w:val="Emphaseple"/>
          <w:rFonts w:ascii="Traditional Arabic" w:hAnsi="Traditional Arabic" w:cs="Traditional Arabic"/>
          <w:color w:val="000000"/>
          <w:sz w:val="32"/>
          <w:szCs w:val="32"/>
          <w:rtl/>
        </w:rPr>
        <w:t>وخفض التوترات الناشئة عن القلق يعتبر من العمليات الهامة في نظرية سوليفان والتي أطلق عليها مبدأ القلق والقلق في نظر سوليفان هو أحد المحركات الأولية في حياة الفرد</w:t>
      </w:r>
      <w:r w:rsidR="006E4DAE" w:rsidRPr="006D637C">
        <w:rPr>
          <w:rStyle w:val="Emphaseple"/>
          <w:rFonts w:ascii="Traditional Arabic" w:hAnsi="Traditional Arabic" w:cs="Traditional Arabic"/>
          <w:color w:val="000000"/>
          <w:sz w:val="32"/>
          <w:szCs w:val="32"/>
          <w:rtl/>
        </w:rPr>
        <w:t>،</w:t>
      </w:r>
      <w:r w:rsidRPr="006D637C">
        <w:rPr>
          <w:rStyle w:val="Emphaseple"/>
          <w:rFonts w:ascii="Traditional Arabic" w:hAnsi="Traditional Arabic" w:cs="Traditional Arabic"/>
          <w:color w:val="000000"/>
          <w:sz w:val="32"/>
          <w:szCs w:val="32"/>
          <w:rtl/>
        </w:rPr>
        <w:t>و</w:t>
      </w:r>
      <w:r w:rsidR="006E4DAE" w:rsidRPr="006D637C">
        <w:rPr>
          <w:rStyle w:val="Emphaseple"/>
          <w:rFonts w:ascii="Traditional Arabic" w:hAnsi="Traditional Arabic" w:cs="Traditional Arabic"/>
          <w:color w:val="000000"/>
          <w:sz w:val="32"/>
          <w:szCs w:val="32"/>
          <w:rtl/>
        </w:rPr>
        <w:t xml:space="preserve">القلق بنَّاء وهدام في الوقت نفسه </w:t>
      </w:r>
      <w:r w:rsidRPr="006D637C">
        <w:rPr>
          <w:rStyle w:val="Emphaseple"/>
          <w:rFonts w:ascii="Traditional Arabic" w:hAnsi="Traditional Arabic" w:cs="Traditional Arabic"/>
          <w:color w:val="365F91" w:themeColor="accent1" w:themeShade="BF"/>
          <w:sz w:val="32"/>
          <w:szCs w:val="32"/>
          <w:rtl/>
        </w:rPr>
        <w:t>(عثمان، 2001، ص 22- 23)</w:t>
      </w:r>
      <w:r w:rsidRPr="006D637C">
        <w:rPr>
          <w:rStyle w:val="Emphaseple"/>
          <w:rFonts w:ascii="Traditional Arabic" w:hAnsi="Traditional Arabic" w:cs="Traditional Arabic"/>
          <w:b/>
          <w:bCs/>
          <w:color w:val="000000"/>
          <w:sz w:val="32"/>
          <w:szCs w:val="32"/>
          <w:rtl/>
        </w:rPr>
        <w:t>.</w:t>
      </w:r>
      <w:proofErr w:type="gramStart"/>
      <w:r w:rsidRPr="006D637C">
        <w:rPr>
          <w:rFonts w:ascii="Traditional Arabic" w:hAnsi="Traditional Arabic" w:cs="Traditional Arabic"/>
          <w:sz w:val="32"/>
          <w:szCs w:val="32"/>
          <w:rtl/>
          <w:lang w:bidi="ar-DZ"/>
        </w:rPr>
        <w:t>وهذا</w:t>
      </w:r>
      <w:proofErr w:type="gramEnd"/>
      <w:r w:rsidRPr="006D637C">
        <w:rPr>
          <w:rFonts w:ascii="Traditional Arabic" w:hAnsi="Traditional Arabic" w:cs="Traditional Arabic"/>
          <w:sz w:val="32"/>
          <w:szCs w:val="32"/>
          <w:rtl/>
          <w:lang w:bidi="ar-DZ"/>
        </w:rPr>
        <w:t xml:space="preserve"> يعني أن القلق له جذور في عدم استحسان الناس المهمين في عالم العلاقات الشخصية المتداخلة للطفل</w:t>
      </w:r>
      <w:r w:rsidR="00F968B4" w:rsidRPr="006D637C">
        <w:rPr>
          <w:rFonts w:ascii="Traditional Arabic" w:hAnsi="Traditional Arabic" w:cs="Traditional Arabic" w:hint="cs"/>
          <w:color w:val="365F91" w:themeColor="accent1" w:themeShade="BF"/>
          <w:sz w:val="32"/>
          <w:szCs w:val="32"/>
          <w:rtl/>
          <w:lang w:bidi="ar-DZ"/>
        </w:rPr>
        <w:t>.(</w:t>
      </w:r>
      <w:r w:rsidRPr="006D637C">
        <w:rPr>
          <w:rFonts w:ascii="Traditional Arabic" w:hAnsi="Traditional Arabic" w:cs="Traditional Arabic"/>
          <w:color w:val="365F91" w:themeColor="accent1" w:themeShade="BF"/>
          <w:sz w:val="32"/>
          <w:szCs w:val="32"/>
          <w:rtl/>
          <w:lang w:bidi="ar-DZ"/>
        </w:rPr>
        <w:t xml:space="preserve"> فرويد،2002،ص71)</w:t>
      </w:r>
    </w:p>
    <w:p w:rsidR="00C46590" w:rsidRPr="00027974" w:rsidRDefault="0034716E"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2.2.4</w:t>
      </w:r>
      <w:r w:rsidR="00220E72" w:rsidRPr="00027974">
        <w:rPr>
          <w:rFonts w:ascii="Traditional Arabic" w:hAnsi="Traditional Arabic" w:cs="Traditional Arabic"/>
          <w:b/>
          <w:bCs/>
          <w:sz w:val="32"/>
          <w:szCs w:val="32"/>
          <w:rtl/>
          <w:lang w:bidi="ar-DZ"/>
        </w:rPr>
        <w:t xml:space="preserve">القلق في المدارس السلوكية:  </w:t>
      </w:r>
    </w:p>
    <w:p w:rsidR="00A55EA6" w:rsidRDefault="00A25606" w:rsidP="0025407E">
      <w:pPr>
        <w:pStyle w:val="Paragraphedeliste"/>
        <w:bidi/>
        <w:spacing w:before="40" w:after="40" w:line="360" w:lineRule="auto"/>
        <w:ind w:left="-2" w:firstLine="709"/>
        <w:jc w:val="both"/>
        <w:rPr>
          <w:rFonts w:ascii="Traditional Arabic" w:hAnsi="Traditional Arabic" w:cs="Traditional Arabic"/>
          <w:sz w:val="32"/>
          <w:szCs w:val="32"/>
          <w:lang w:bidi="ar-DZ"/>
        </w:rPr>
      </w:pPr>
      <w:r w:rsidRPr="00A55EA6">
        <w:rPr>
          <w:rFonts w:ascii="Traditional Arabic" w:hAnsi="Traditional Arabic" w:cs="Traditional Arabic"/>
          <w:b/>
          <w:bCs/>
          <w:sz w:val="32"/>
          <w:szCs w:val="32"/>
          <w:rtl/>
          <w:lang w:bidi="ar-DZ"/>
        </w:rPr>
        <w:t>المدرسة السلوكية التقليدية:</w:t>
      </w:r>
      <w:r w:rsidRPr="00A55EA6">
        <w:rPr>
          <w:rFonts w:ascii="Traditional Arabic" w:hAnsi="Traditional Arabic" w:cs="Traditional Arabic"/>
          <w:sz w:val="32"/>
          <w:szCs w:val="32"/>
          <w:rtl/>
          <w:lang w:bidi="ar-DZ"/>
        </w:rPr>
        <w:t>ينتمي هذا التيار</w:t>
      </w:r>
      <w:r w:rsidR="006E4DAE" w:rsidRPr="00A55EA6">
        <w:rPr>
          <w:rFonts w:ascii="Traditional Arabic" w:hAnsi="Traditional Arabic" w:cs="Traditional Arabic"/>
          <w:sz w:val="32"/>
          <w:szCs w:val="32"/>
          <w:rtl/>
          <w:lang w:bidi="ar-DZ"/>
        </w:rPr>
        <w:t xml:space="preserve"> </w:t>
      </w:r>
      <w:r w:rsidRPr="00A55EA6">
        <w:rPr>
          <w:rFonts w:ascii="Traditional Arabic" w:hAnsi="Traditional Arabic" w:cs="Traditional Arabic"/>
          <w:sz w:val="32"/>
          <w:szCs w:val="32"/>
          <w:rtl/>
          <w:lang w:bidi="ar-DZ"/>
        </w:rPr>
        <w:t>الفكري الى دولارد وميللر وشافر وشوبن والسلوكيون لايستخدمون مفاهيم التحليل النفسي من شعور ولا شعور فقد رفضوها صراحة ثم</w:t>
      </w:r>
      <w:r w:rsidR="006E4DAE" w:rsidRPr="00A55EA6">
        <w:rPr>
          <w:rFonts w:ascii="Traditional Arabic" w:hAnsi="Traditional Arabic" w:cs="Traditional Arabic"/>
          <w:sz w:val="32"/>
          <w:szCs w:val="32"/>
          <w:rtl/>
          <w:lang w:bidi="ar-DZ"/>
        </w:rPr>
        <w:t xml:space="preserve"> </w:t>
      </w:r>
      <w:r w:rsidRPr="00A55EA6">
        <w:rPr>
          <w:rFonts w:ascii="Traditional Arabic" w:hAnsi="Traditional Arabic" w:cs="Traditional Arabic"/>
          <w:sz w:val="32"/>
          <w:szCs w:val="32"/>
          <w:rtl/>
          <w:lang w:bidi="ar-DZ"/>
        </w:rPr>
        <w:t>هم</w:t>
      </w:r>
      <w:r w:rsidR="006E4DAE" w:rsidRPr="00A55EA6">
        <w:rPr>
          <w:rFonts w:ascii="Traditional Arabic" w:hAnsi="Traditional Arabic" w:cs="Traditional Arabic"/>
          <w:sz w:val="32"/>
          <w:szCs w:val="32"/>
          <w:rtl/>
          <w:lang w:bidi="ar-DZ"/>
        </w:rPr>
        <w:t xml:space="preserve"> </w:t>
      </w:r>
      <w:r w:rsidRPr="00A55EA6">
        <w:rPr>
          <w:rFonts w:ascii="Traditional Arabic" w:hAnsi="Traditional Arabic" w:cs="Traditional Arabic"/>
          <w:sz w:val="32"/>
          <w:szCs w:val="32"/>
          <w:rtl/>
          <w:lang w:bidi="ar-DZ"/>
        </w:rPr>
        <w:t>لا يتح</w:t>
      </w:r>
      <w:r w:rsidR="006E4DAE" w:rsidRPr="00A55EA6">
        <w:rPr>
          <w:rFonts w:ascii="Traditional Arabic" w:hAnsi="Traditional Arabic" w:cs="Traditional Arabic"/>
          <w:sz w:val="32"/>
          <w:szCs w:val="32"/>
          <w:rtl/>
          <w:lang w:bidi="ar-DZ"/>
        </w:rPr>
        <w:t>دثون عن الشخصية في ضوء الهي والأ</w:t>
      </w:r>
      <w:r w:rsidRPr="00A55EA6">
        <w:rPr>
          <w:rFonts w:ascii="Traditional Arabic" w:hAnsi="Traditional Arabic" w:cs="Traditional Arabic"/>
          <w:sz w:val="32"/>
          <w:szCs w:val="32"/>
          <w:rtl/>
          <w:lang w:bidi="ar-DZ"/>
        </w:rPr>
        <w:t>نا وال</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نا ال</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علي فالشخصية في نظرهم عبارة عن تنظ</w:t>
      </w:r>
      <w:r w:rsidR="006E4DAE" w:rsidRPr="00A55EA6">
        <w:rPr>
          <w:rFonts w:ascii="Traditional Arabic" w:hAnsi="Traditional Arabic" w:cs="Traditional Arabic"/>
          <w:sz w:val="32"/>
          <w:szCs w:val="32"/>
          <w:rtl/>
          <w:lang w:bidi="ar-DZ"/>
        </w:rPr>
        <w:t>يم من عادات معينة يكتسبها الفرد أ</w:t>
      </w:r>
      <w:r w:rsidRPr="00A55EA6">
        <w:rPr>
          <w:rFonts w:ascii="Traditional Arabic" w:hAnsi="Traditional Arabic" w:cs="Traditional Arabic"/>
          <w:sz w:val="32"/>
          <w:szCs w:val="32"/>
          <w:rtl/>
          <w:lang w:bidi="ar-DZ"/>
        </w:rPr>
        <w:t>ثناء نش</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ته ولكن على</w:t>
      </w:r>
      <w:r w:rsidR="006E4DAE" w:rsidRPr="00A55EA6">
        <w:rPr>
          <w:rFonts w:ascii="Traditional Arabic" w:hAnsi="Traditional Arabic" w:cs="Traditional Arabic"/>
          <w:sz w:val="32"/>
          <w:szCs w:val="32"/>
          <w:rtl/>
          <w:lang w:bidi="ar-DZ"/>
        </w:rPr>
        <w:t xml:space="preserve"> </w:t>
      </w:r>
      <w:r w:rsidRPr="00A55EA6">
        <w:rPr>
          <w:rFonts w:ascii="Traditional Arabic" w:hAnsi="Traditional Arabic" w:cs="Traditional Arabic"/>
          <w:sz w:val="32"/>
          <w:szCs w:val="32"/>
          <w:rtl/>
          <w:lang w:bidi="ar-DZ"/>
        </w:rPr>
        <w:t xml:space="preserve">الرغم من الاختلافات بينهم الا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 xml:space="preserve">نهما يشتركان في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 القلق يرتبط بماضي الانسان وما واجهه في هذا الماضي من خبرات</w:t>
      </w:r>
      <w:r w:rsidR="006E4DAE" w:rsidRPr="00A55EA6">
        <w:rPr>
          <w:rFonts w:ascii="Traditional Arabic" w:hAnsi="Traditional Arabic" w:cs="Traditional Arabic"/>
          <w:sz w:val="32"/>
          <w:szCs w:val="32"/>
          <w:rtl/>
          <w:lang w:bidi="ar-DZ"/>
        </w:rPr>
        <w:t>،</w:t>
      </w:r>
      <w:r w:rsidRPr="00A55EA6">
        <w:rPr>
          <w:rFonts w:ascii="Traditional Arabic" w:hAnsi="Traditional Arabic" w:cs="Traditional Arabic"/>
          <w:sz w:val="32"/>
          <w:szCs w:val="32"/>
          <w:rtl/>
          <w:lang w:bidi="ar-DZ"/>
        </w:rPr>
        <w:t xml:space="preserve">وهما يتفقان أيضا على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 الخوف والقلق كلاهما استجابة انفعالية من نوع واحد و</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 الاختلاف بين ال</w:t>
      </w:r>
      <w:r w:rsidR="006E4DA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 xml:space="preserve">ثنين يكمن في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 الخوف ذو مصدر موضوعي يدركه الفرد ليس واعيا بما يثير قلقله.</w:t>
      </w:r>
    </w:p>
    <w:p w:rsidR="00A25606" w:rsidRPr="00A55EA6" w:rsidRDefault="00A25606" w:rsidP="0025407E">
      <w:pPr>
        <w:tabs>
          <w:tab w:val="right" w:pos="0"/>
        </w:tabs>
        <w:bidi/>
        <w:spacing w:before="40" w:after="40" w:line="360" w:lineRule="auto"/>
        <w:ind w:left="-2" w:firstLine="851"/>
        <w:jc w:val="both"/>
        <w:rPr>
          <w:rFonts w:ascii="Traditional Arabic" w:hAnsi="Traditional Arabic" w:cs="Traditional Arabic"/>
          <w:sz w:val="32"/>
          <w:szCs w:val="32"/>
          <w:lang w:bidi="ar-DZ"/>
        </w:rPr>
      </w:pPr>
      <w:r w:rsidRPr="00A55EA6">
        <w:rPr>
          <w:rFonts w:ascii="Traditional Arabic" w:hAnsi="Traditional Arabic" w:cs="Traditional Arabic"/>
          <w:sz w:val="32"/>
          <w:szCs w:val="32"/>
          <w:rtl/>
          <w:lang w:bidi="ar-DZ"/>
        </w:rPr>
        <w:t>فالقلق في السلوكية يظل مرتبطا بالصراع لا يختلف في ذلك كثيرا عن التحليل النفسي و</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ن نمو الصراع هنا شعوريا يبعت ب</w:t>
      </w:r>
      <w:r w:rsidR="006E4DA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ست</w:t>
      </w:r>
      <w:r w:rsidR="006E4DAE" w:rsidRPr="00A55EA6">
        <w:rPr>
          <w:rFonts w:ascii="Traditional Arabic" w:hAnsi="Traditional Arabic" w:cs="Traditional Arabic"/>
          <w:sz w:val="32"/>
          <w:szCs w:val="32"/>
          <w:rtl/>
          <w:lang w:bidi="ar-DZ"/>
        </w:rPr>
        <w:t>ثارته الكدرة و</w:t>
      </w:r>
      <w:r w:rsidRPr="00A55EA6">
        <w:rPr>
          <w:rFonts w:ascii="Traditional Arabic" w:hAnsi="Traditional Arabic" w:cs="Traditional Arabic"/>
          <w:sz w:val="32"/>
          <w:szCs w:val="32"/>
          <w:rtl/>
          <w:lang w:bidi="ar-DZ"/>
        </w:rPr>
        <w:t xml:space="preserve">دافعيته القوية </w:t>
      </w:r>
      <w:r w:rsidR="006E4DAE" w:rsidRPr="00A55EA6">
        <w:rPr>
          <w:rFonts w:ascii="Traditional Arabic" w:hAnsi="Traditional Arabic" w:cs="Traditional Arabic"/>
          <w:sz w:val="32"/>
          <w:szCs w:val="32"/>
          <w:rtl/>
          <w:lang w:bidi="ar-DZ"/>
        </w:rPr>
        <w:t>ال</w:t>
      </w:r>
      <w:r w:rsidRPr="00A55EA6">
        <w:rPr>
          <w:rFonts w:ascii="Traditional Arabic" w:hAnsi="Traditional Arabic" w:cs="Traditional Arabic"/>
          <w:sz w:val="32"/>
          <w:szCs w:val="32"/>
          <w:rtl/>
          <w:lang w:bidi="ar-DZ"/>
        </w:rPr>
        <w:t xml:space="preserve">مسالك من المحاولات والأخطاء و يتمخض </w:t>
      </w:r>
      <w:r w:rsidR="006E4DA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 xml:space="preserve">حداهما عن خفض التوتر فيكون التعزيز وأيا كان هذا السلوك سويا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وعصابيا يتخذ صورة من صور ال</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عراض المرضية ف</w:t>
      </w:r>
      <w:r w:rsidR="006E4DA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 xml:space="preserve">ن الفرد ينجح في تجنب القلق. وطالما </w:t>
      </w:r>
      <w:r w:rsidR="006E4DAE" w:rsidRPr="00A55EA6">
        <w:rPr>
          <w:rFonts w:ascii="Traditional Arabic" w:hAnsi="Traditional Arabic" w:cs="Traditional Arabic"/>
          <w:sz w:val="32"/>
          <w:szCs w:val="32"/>
          <w:rtl/>
          <w:lang w:bidi="ar-DZ"/>
        </w:rPr>
        <w:t>أ</w:t>
      </w:r>
      <w:r w:rsidRPr="00A55EA6">
        <w:rPr>
          <w:rFonts w:ascii="Traditional Arabic" w:hAnsi="Traditional Arabic" w:cs="Traditional Arabic"/>
          <w:sz w:val="32"/>
          <w:szCs w:val="32"/>
          <w:rtl/>
          <w:lang w:bidi="ar-DZ"/>
        </w:rPr>
        <w:t xml:space="preserve">ن الصراع ينطوي على </w:t>
      </w:r>
      <w:r w:rsidR="00EE74F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ست</w:t>
      </w:r>
      <w:r w:rsidR="00EE74FE" w:rsidRPr="00A55EA6">
        <w:rPr>
          <w:rFonts w:ascii="Traditional Arabic" w:hAnsi="Traditional Arabic" w:cs="Traditional Arabic"/>
          <w:sz w:val="32"/>
          <w:szCs w:val="32"/>
          <w:rtl/>
          <w:lang w:bidi="ar-DZ"/>
        </w:rPr>
        <w:t>ث</w:t>
      </w:r>
      <w:r w:rsidRPr="00A55EA6">
        <w:rPr>
          <w:rFonts w:ascii="Traditional Arabic" w:hAnsi="Traditional Arabic" w:cs="Traditional Arabic"/>
          <w:sz w:val="32"/>
          <w:szCs w:val="32"/>
          <w:rtl/>
          <w:lang w:bidi="ar-DZ"/>
        </w:rPr>
        <w:t>ارة قوية كدرة يتميز بالدفاعية الشديدة ف</w:t>
      </w:r>
      <w:r w:rsidR="00EE74FE" w:rsidRPr="00A55EA6">
        <w:rPr>
          <w:rFonts w:ascii="Traditional Arabic" w:hAnsi="Traditional Arabic" w:cs="Traditional Arabic"/>
          <w:sz w:val="32"/>
          <w:szCs w:val="32"/>
          <w:rtl/>
          <w:lang w:bidi="ar-DZ"/>
        </w:rPr>
        <w:t>إ</w:t>
      </w:r>
      <w:r w:rsidRPr="00A55EA6">
        <w:rPr>
          <w:rFonts w:ascii="Traditional Arabic" w:hAnsi="Traditional Arabic" w:cs="Traditional Arabic"/>
          <w:sz w:val="32"/>
          <w:szCs w:val="32"/>
          <w:rtl/>
          <w:lang w:bidi="ar-DZ"/>
        </w:rPr>
        <w:t>نه يتحتم هنا التميز بين مستويات مختلفة من</w:t>
      </w:r>
      <w:r w:rsidR="00F1405E" w:rsidRPr="00A55EA6">
        <w:rPr>
          <w:rFonts w:ascii="Traditional Arabic" w:hAnsi="Traditional Arabic" w:cs="Traditional Arabic"/>
          <w:sz w:val="32"/>
          <w:szCs w:val="32"/>
          <w:rtl/>
          <w:lang w:bidi="ar-DZ"/>
        </w:rPr>
        <w:t xml:space="preserve"> التوتر الناشئ عن هذا الصراع</w:t>
      </w:r>
      <w:r w:rsidRPr="00A55EA6">
        <w:rPr>
          <w:rFonts w:ascii="Traditional Arabic" w:hAnsi="Traditional Arabic" w:cs="Traditional Arabic"/>
          <w:sz w:val="32"/>
          <w:szCs w:val="32"/>
          <w:rtl/>
          <w:lang w:bidi="ar-DZ"/>
        </w:rPr>
        <w:t>.</w:t>
      </w:r>
    </w:p>
    <w:p w:rsidR="00A25606" w:rsidRPr="0025407E" w:rsidRDefault="00A25606" w:rsidP="0025407E">
      <w:pPr>
        <w:bidi/>
        <w:spacing w:before="40" w:after="40" w:line="360" w:lineRule="auto"/>
        <w:ind w:firstLine="708"/>
        <w:jc w:val="both"/>
        <w:rPr>
          <w:rFonts w:ascii="Traditional Arabic" w:hAnsi="Traditional Arabic" w:cs="Traditional Arabic"/>
          <w:sz w:val="32"/>
          <w:szCs w:val="32"/>
          <w:rtl/>
          <w:lang w:bidi="ar-DZ"/>
        </w:rPr>
      </w:pPr>
      <w:r w:rsidRPr="0025407E">
        <w:rPr>
          <w:rFonts w:ascii="Traditional Arabic" w:hAnsi="Traditional Arabic" w:cs="Traditional Arabic"/>
          <w:b/>
          <w:bCs/>
          <w:sz w:val="32"/>
          <w:szCs w:val="32"/>
          <w:rtl/>
          <w:lang w:bidi="ar-DZ"/>
        </w:rPr>
        <w:t>شافر:</w:t>
      </w:r>
      <w:r w:rsidRPr="0025407E">
        <w:rPr>
          <w:rFonts w:ascii="Traditional Arabic" w:hAnsi="Traditional Arabic" w:cs="Traditional Arabic"/>
          <w:sz w:val="32"/>
          <w:szCs w:val="32"/>
          <w:rtl/>
          <w:lang w:bidi="ar-DZ"/>
        </w:rPr>
        <w:t xml:space="preserve"> يرى أن القلق المرضي إستجابة مكتسبة تنتج عن القلق العادي تحت ظروف ومواقف معينة ثم تعمم هذه الإستجابة بعد ذلك على مواقف آخرى مثلا قد يتعرض الفرد منذ طفولته لمواقف يحدث فيها الخوف والتهديد نتيجة لعدم إشباع ،ويترتب على ذلك مثيرات إنفعالية من أهمها عدم الارتياح الانفعالي وما يصاحبه</w:t>
      </w:r>
      <w:r w:rsidRPr="0025407E">
        <w:rPr>
          <w:rFonts w:ascii="Traditional Arabic" w:hAnsi="Traditional Arabic" w:cs="Traditional Arabic"/>
          <w:sz w:val="32"/>
          <w:szCs w:val="32"/>
          <w:lang w:bidi="ar-DZ"/>
        </w:rPr>
        <w:t xml:space="preserve"> </w:t>
      </w:r>
      <w:r w:rsidRPr="0025407E">
        <w:rPr>
          <w:rFonts w:ascii="Traditional Arabic" w:hAnsi="Traditional Arabic" w:cs="Traditional Arabic"/>
          <w:sz w:val="32"/>
          <w:szCs w:val="32"/>
          <w:rtl/>
          <w:lang w:bidi="ar-DZ"/>
        </w:rPr>
        <w:t>من توتر و</w:t>
      </w:r>
      <w:r w:rsidR="00EE74FE" w:rsidRPr="0025407E">
        <w:rPr>
          <w:rFonts w:ascii="Traditional Arabic" w:hAnsi="Traditional Arabic" w:cs="Traditional Arabic"/>
          <w:sz w:val="32"/>
          <w:szCs w:val="32"/>
          <w:rtl/>
          <w:lang w:bidi="ar-DZ"/>
        </w:rPr>
        <w:t>عدم</w:t>
      </w:r>
      <w:r w:rsidR="00F968B4" w:rsidRPr="0025407E">
        <w:rPr>
          <w:rFonts w:ascii="Traditional Arabic" w:hAnsi="Traditional Arabic" w:cs="Traditional Arabic" w:hint="cs"/>
          <w:sz w:val="32"/>
          <w:szCs w:val="32"/>
          <w:rtl/>
          <w:lang w:bidi="ar-DZ"/>
        </w:rPr>
        <w:t xml:space="preserve"> </w:t>
      </w:r>
      <w:r w:rsidR="00EE74FE" w:rsidRPr="0025407E">
        <w:rPr>
          <w:rFonts w:ascii="Traditional Arabic" w:hAnsi="Traditional Arabic" w:cs="Traditional Arabic"/>
          <w:sz w:val="32"/>
          <w:szCs w:val="32"/>
          <w:rtl/>
          <w:lang w:bidi="ar-DZ"/>
        </w:rPr>
        <w:t>إستقرار.</w:t>
      </w:r>
      <w:r w:rsidR="00CF5609">
        <w:rPr>
          <w:rFonts w:ascii="Traditional Arabic" w:hAnsi="Traditional Arabic" w:cs="Traditional Arabic" w:hint="cs"/>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(الشربيني،</w:t>
      </w:r>
      <w:r w:rsidR="00CF5609">
        <w:rPr>
          <w:rFonts w:ascii="Traditional Arabic" w:hAnsi="Traditional Arabic" w:cs="Traditional Arabic" w:hint="cs"/>
          <w:color w:val="365F91" w:themeColor="accent1" w:themeShade="BF"/>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1998</w:t>
      </w:r>
      <w:r w:rsidR="00CF5609">
        <w:rPr>
          <w:rFonts w:ascii="Traditional Arabic" w:hAnsi="Traditional Arabic" w:cs="Traditional Arabic" w:hint="cs"/>
          <w:color w:val="365F91" w:themeColor="accent1" w:themeShade="BF"/>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،ص58)</w:t>
      </w:r>
      <w:r w:rsidRPr="0025407E">
        <w:rPr>
          <w:rFonts w:ascii="Traditional Arabic" w:hAnsi="Traditional Arabic" w:cs="Traditional Arabic"/>
          <w:sz w:val="32"/>
          <w:szCs w:val="32"/>
          <w:rtl/>
          <w:lang w:bidi="ar-DZ"/>
        </w:rPr>
        <w:t xml:space="preserve"> </w:t>
      </w:r>
    </w:p>
    <w:p w:rsidR="00A25606" w:rsidRPr="0025407E" w:rsidRDefault="00A25606" w:rsidP="0025407E">
      <w:pPr>
        <w:bidi/>
        <w:spacing w:before="40" w:after="40" w:line="360" w:lineRule="auto"/>
        <w:ind w:firstLine="708"/>
        <w:jc w:val="both"/>
        <w:rPr>
          <w:rFonts w:ascii="Traditional Arabic" w:hAnsi="Traditional Arabic" w:cs="Traditional Arabic"/>
          <w:sz w:val="32"/>
          <w:szCs w:val="32"/>
          <w:rtl/>
          <w:lang w:bidi="ar-DZ"/>
        </w:rPr>
      </w:pPr>
      <w:r w:rsidRPr="0025407E">
        <w:rPr>
          <w:rFonts w:ascii="Traditional Arabic" w:hAnsi="Traditional Arabic" w:cs="Traditional Arabic"/>
          <w:b/>
          <w:bCs/>
          <w:sz w:val="32"/>
          <w:szCs w:val="32"/>
          <w:rtl/>
          <w:lang w:bidi="ar-DZ"/>
        </w:rPr>
        <w:lastRenderedPageBreak/>
        <w:t>المدرسة السلوكية الحديثة:</w:t>
      </w:r>
      <w:r w:rsidR="00636488" w:rsidRPr="0025407E">
        <w:rPr>
          <w:rFonts w:ascii="Traditional Arabic" w:hAnsi="Traditional Arabic" w:cs="Traditional Arabic"/>
          <w:sz w:val="32"/>
          <w:szCs w:val="32"/>
          <w:rtl/>
          <w:lang w:bidi="ar-DZ"/>
        </w:rPr>
        <w:t>و</w:t>
      </w:r>
      <w:r w:rsidRPr="0025407E">
        <w:rPr>
          <w:rFonts w:ascii="Traditional Arabic" w:hAnsi="Traditional Arabic" w:cs="Traditional Arabic"/>
          <w:sz w:val="32"/>
          <w:szCs w:val="32"/>
          <w:rtl/>
          <w:lang w:bidi="ar-DZ"/>
        </w:rPr>
        <w:t xml:space="preserve">يعرف وولبى القلق على أنه طراز أوطرز من الاستجابة الاوتونومية والتي هي بشكل تخصصى مميز جانبا من الاستجابة الكائن الحي للاستثارة المزعجة فالمثيرات التي كانت سابقا عاجزة عن إبتعاث القلق يمكن </w:t>
      </w:r>
      <w:r w:rsidR="00FD3AAE" w:rsidRPr="0025407E">
        <w:rPr>
          <w:rFonts w:ascii="Traditional Arabic" w:hAnsi="Traditional Arabic" w:cs="Traditional Arabic"/>
          <w:sz w:val="32"/>
          <w:szCs w:val="32"/>
          <w:rtl/>
          <w:lang w:bidi="ar-DZ"/>
        </w:rPr>
        <w:t>أ</w:t>
      </w:r>
      <w:r w:rsidRPr="0025407E">
        <w:rPr>
          <w:rFonts w:ascii="Traditional Arabic" w:hAnsi="Traditional Arabic" w:cs="Traditional Arabic"/>
          <w:sz w:val="32"/>
          <w:szCs w:val="32"/>
          <w:rtl/>
          <w:lang w:bidi="ar-DZ"/>
        </w:rPr>
        <w:t>ن تكتسب القدرة على إبعاثه اذا ما أتيح لها ان تؤثر</w:t>
      </w:r>
      <w:r w:rsidR="00FD3AAE" w:rsidRPr="0025407E">
        <w:rPr>
          <w:rFonts w:ascii="Traditional Arabic" w:hAnsi="Traditional Arabic" w:cs="Traditional Arabic"/>
          <w:sz w:val="32"/>
          <w:szCs w:val="32"/>
          <w:rtl/>
          <w:lang w:bidi="ar-DZ"/>
        </w:rPr>
        <w:t xml:space="preserve"> </w:t>
      </w:r>
      <w:r w:rsidRPr="0025407E">
        <w:rPr>
          <w:rFonts w:ascii="Traditional Arabic" w:hAnsi="Traditional Arabic" w:cs="Traditional Arabic"/>
          <w:sz w:val="32"/>
          <w:szCs w:val="32"/>
          <w:rtl/>
          <w:lang w:bidi="ar-DZ"/>
        </w:rPr>
        <w:t xml:space="preserve">على الكائن العضوي في الوقت الذي يكون القلق مبتعثا لدية نتيجة لمثيرات أخرى ولكن ليست المثيرات الواضحة هي واحدها التي تحدد تشريط الاستجابات القلق بل أيضا الخصائص البيئية المماثلة الموجودة مما يعنى أنها دائمة الحضور في هذه الحالة الأخيرة يعاني الفرد من القلق المنتشر وحيث أن كل خاصية من الخصائص البيئة أن لم تكن جميعها تدخل في الخبرات الممكنة للفرد يمكن توقع متى إرتبطت </w:t>
      </w:r>
      <w:r w:rsidR="00FD3AAE" w:rsidRPr="0025407E">
        <w:rPr>
          <w:rFonts w:ascii="Traditional Arabic" w:hAnsi="Traditional Arabic" w:cs="Traditional Arabic"/>
          <w:sz w:val="32"/>
          <w:szCs w:val="32"/>
          <w:rtl/>
          <w:lang w:bidi="ar-DZ"/>
        </w:rPr>
        <w:t>إ</w:t>
      </w:r>
      <w:r w:rsidRPr="0025407E">
        <w:rPr>
          <w:rFonts w:ascii="Traditional Arabic" w:hAnsi="Traditional Arabic" w:cs="Traditional Arabic"/>
          <w:sz w:val="32"/>
          <w:szCs w:val="32"/>
          <w:rtl/>
          <w:lang w:bidi="ar-DZ"/>
        </w:rPr>
        <w:t xml:space="preserve">حدى هذه الخصائص البيئة باستجابات القلق أن يغدو المريض بشكل  دائم وبصورة واضحة وبيدون سبب قلقا </w:t>
      </w:r>
      <w:r w:rsidR="00FD3AAE" w:rsidRPr="0025407E">
        <w:rPr>
          <w:rFonts w:ascii="Traditional Arabic" w:hAnsi="Traditional Arabic" w:cs="Traditional Arabic"/>
          <w:sz w:val="32"/>
          <w:szCs w:val="32"/>
          <w:rtl/>
          <w:lang w:bidi="ar-DZ"/>
        </w:rPr>
        <w:t>أي</w:t>
      </w:r>
      <w:r w:rsidRPr="0025407E">
        <w:rPr>
          <w:rFonts w:ascii="Traditional Arabic" w:hAnsi="Traditional Arabic" w:cs="Traditional Arabic"/>
          <w:sz w:val="32"/>
          <w:szCs w:val="32"/>
          <w:rtl/>
          <w:lang w:bidi="ar-DZ"/>
        </w:rPr>
        <w:t xml:space="preserve"> يعانى الفرد القلق المنتشر.</w:t>
      </w:r>
    </w:p>
    <w:p w:rsidR="00A25606" w:rsidRPr="0025407E" w:rsidRDefault="00A25606" w:rsidP="0025407E">
      <w:pPr>
        <w:bidi/>
        <w:spacing w:before="40" w:after="40" w:line="360" w:lineRule="auto"/>
        <w:ind w:firstLine="849"/>
        <w:jc w:val="both"/>
        <w:rPr>
          <w:rFonts w:ascii="Traditional Arabic" w:hAnsi="Traditional Arabic" w:cs="Traditional Arabic"/>
          <w:b/>
          <w:bCs/>
          <w:sz w:val="32"/>
          <w:szCs w:val="32"/>
          <w:rtl/>
          <w:lang w:bidi="ar-DZ"/>
        </w:rPr>
      </w:pPr>
      <w:r w:rsidRPr="0025407E">
        <w:rPr>
          <w:rFonts w:ascii="Traditional Arabic" w:hAnsi="Traditional Arabic" w:cs="Traditional Arabic"/>
          <w:sz w:val="32"/>
          <w:szCs w:val="32"/>
          <w:rtl/>
          <w:lang w:bidi="ar-DZ"/>
        </w:rPr>
        <w:t>ويعتبر وولبى أن ال</w:t>
      </w:r>
      <w:r w:rsidR="00FD3AAE" w:rsidRPr="0025407E">
        <w:rPr>
          <w:rFonts w:ascii="Traditional Arabic" w:hAnsi="Traditional Arabic" w:cs="Traditional Arabic"/>
          <w:sz w:val="32"/>
          <w:szCs w:val="32"/>
          <w:rtl/>
          <w:lang w:bidi="ar-DZ"/>
        </w:rPr>
        <w:t>أ</w:t>
      </w:r>
      <w:r w:rsidRPr="0025407E">
        <w:rPr>
          <w:rFonts w:ascii="Traditional Arabic" w:hAnsi="Traditional Arabic" w:cs="Traditional Arabic"/>
          <w:sz w:val="32"/>
          <w:szCs w:val="32"/>
          <w:rtl/>
          <w:lang w:bidi="ar-DZ"/>
        </w:rPr>
        <w:t>عراض المرضية هي إستجابات تجنب قلق وهو</w:t>
      </w:r>
      <w:r w:rsidR="00FD3AAE" w:rsidRPr="0025407E">
        <w:rPr>
          <w:rFonts w:ascii="Traditional Arabic" w:hAnsi="Traditional Arabic" w:cs="Traditional Arabic"/>
          <w:sz w:val="32"/>
          <w:szCs w:val="32"/>
          <w:rtl/>
          <w:lang w:bidi="ar-DZ"/>
        </w:rPr>
        <w:t xml:space="preserve"> </w:t>
      </w:r>
      <w:r w:rsidRPr="0025407E">
        <w:rPr>
          <w:rFonts w:ascii="Traditional Arabic" w:hAnsi="Traditional Arabic" w:cs="Traditional Arabic"/>
          <w:sz w:val="32"/>
          <w:szCs w:val="32"/>
          <w:rtl/>
          <w:lang w:bidi="ar-DZ"/>
        </w:rPr>
        <w:t xml:space="preserve">لا يفرق بين القلق و الخوف ويعتبرهما مترادفين وهذه وجهة نظر يمثلها كل من ليفيت وولبى وايزيك وهم يرون أن الخوف و القلق يمثلان شيئا واحدا حيث يمكن إعتبار كل منهما مرادفا للاخر ومتحدا معه في المعنى . </w:t>
      </w:r>
      <w:r w:rsidR="00FD3AAE" w:rsidRPr="0025407E">
        <w:rPr>
          <w:rFonts w:ascii="Traditional Arabic" w:hAnsi="Traditional Arabic" w:cs="Traditional Arabic"/>
          <w:color w:val="365F91" w:themeColor="accent1" w:themeShade="BF"/>
          <w:sz w:val="32"/>
          <w:szCs w:val="32"/>
          <w:rtl/>
          <w:lang w:bidi="ar-DZ"/>
        </w:rPr>
        <w:t>(</w:t>
      </w:r>
      <w:r w:rsidRPr="0025407E">
        <w:rPr>
          <w:rFonts w:ascii="Traditional Arabic" w:hAnsi="Traditional Arabic" w:cs="Traditional Arabic"/>
          <w:color w:val="365F91" w:themeColor="accent1" w:themeShade="BF"/>
          <w:sz w:val="32"/>
          <w:szCs w:val="32"/>
          <w:rtl/>
          <w:lang w:bidi="ar-DZ"/>
        </w:rPr>
        <w:t>إبراهيم،2013</w:t>
      </w:r>
      <w:r w:rsidR="00170893" w:rsidRPr="0025407E">
        <w:rPr>
          <w:rFonts w:ascii="Traditional Arabic" w:hAnsi="Traditional Arabic" w:cs="Traditional Arabic" w:hint="cs"/>
          <w:color w:val="365F91" w:themeColor="accent1" w:themeShade="BF"/>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w:t>
      </w:r>
      <w:r w:rsidR="00170893" w:rsidRPr="0025407E">
        <w:rPr>
          <w:rFonts w:ascii="Traditional Arabic" w:hAnsi="Traditional Arabic" w:cs="Traditional Arabic" w:hint="cs"/>
          <w:color w:val="365F91" w:themeColor="accent1" w:themeShade="BF"/>
          <w:sz w:val="32"/>
          <w:szCs w:val="32"/>
          <w:rtl/>
          <w:lang w:bidi="ar-DZ"/>
        </w:rPr>
        <w:t>ص</w:t>
      </w:r>
      <w:r w:rsidRPr="0025407E">
        <w:rPr>
          <w:rFonts w:ascii="Traditional Arabic" w:hAnsi="Traditional Arabic" w:cs="Traditional Arabic"/>
          <w:color w:val="365F91" w:themeColor="accent1" w:themeShade="BF"/>
          <w:sz w:val="32"/>
          <w:szCs w:val="32"/>
          <w:rtl/>
          <w:lang w:bidi="ar-DZ"/>
        </w:rPr>
        <w:t>174</w:t>
      </w:r>
      <w:r w:rsidR="00170893" w:rsidRPr="0025407E">
        <w:rPr>
          <w:rFonts w:ascii="Traditional Arabic" w:hAnsi="Traditional Arabic" w:cs="Traditional Arabic" w:hint="cs"/>
          <w:color w:val="365F91" w:themeColor="accent1" w:themeShade="BF"/>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w:t>
      </w:r>
    </w:p>
    <w:p w:rsidR="00A25606" w:rsidRPr="0025407E" w:rsidRDefault="00A25606" w:rsidP="0025407E">
      <w:pPr>
        <w:bidi/>
        <w:spacing w:before="40" w:after="40" w:line="360" w:lineRule="auto"/>
        <w:ind w:firstLine="708"/>
        <w:jc w:val="both"/>
        <w:rPr>
          <w:rFonts w:ascii="Traditional Arabic" w:hAnsi="Traditional Arabic" w:cs="Traditional Arabic"/>
          <w:b/>
          <w:bCs/>
          <w:sz w:val="32"/>
          <w:szCs w:val="32"/>
          <w:rtl/>
          <w:lang w:bidi="ar-DZ"/>
        </w:rPr>
      </w:pPr>
      <w:r w:rsidRPr="0025407E">
        <w:rPr>
          <w:rFonts w:ascii="Traditional Arabic" w:hAnsi="Traditional Arabic" w:cs="Traditional Arabic"/>
          <w:sz w:val="32"/>
          <w:szCs w:val="32"/>
          <w:rtl/>
          <w:lang w:bidi="ar-DZ"/>
        </w:rPr>
        <w:t>يعطي علماء التحليل النفسي أهمية للظروف الإجتماعية المحيطة بالفرد ويرون أن القلق ينشأ من إكتساب الفرد بدافع الخوف نتيجة لارتباط استجاباته للألم الناتج عن العقاب . يرون أن الشعور بالذنب يؤدي الى حالة صراع تنتهي بالإحساس بالقلق،وهم يغفلون مستقبل الفرد بما يحتويه من</w:t>
      </w:r>
      <w:r w:rsidR="00FD3AAE" w:rsidRPr="0025407E">
        <w:rPr>
          <w:rFonts w:ascii="Traditional Arabic" w:hAnsi="Traditional Arabic" w:cs="Traditional Arabic"/>
          <w:sz w:val="32"/>
          <w:szCs w:val="32"/>
          <w:rtl/>
          <w:lang w:bidi="ar-DZ"/>
        </w:rPr>
        <w:t xml:space="preserve"> </w:t>
      </w:r>
      <w:r w:rsidRPr="0025407E">
        <w:rPr>
          <w:rFonts w:ascii="Traditional Arabic" w:hAnsi="Traditional Arabic" w:cs="Traditional Arabic"/>
          <w:sz w:val="32"/>
          <w:szCs w:val="32"/>
          <w:rtl/>
          <w:lang w:bidi="ar-DZ"/>
        </w:rPr>
        <w:t>توقعات فشل وإحباط وما لذلك</w:t>
      </w:r>
      <w:r w:rsidR="00636488" w:rsidRPr="0025407E">
        <w:rPr>
          <w:rFonts w:ascii="Traditional Arabic" w:hAnsi="Traditional Arabic" w:cs="Traditional Arabic"/>
          <w:sz w:val="32"/>
          <w:szCs w:val="32"/>
          <w:rtl/>
          <w:lang w:bidi="ar-DZ"/>
        </w:rPr>
        <w:t xml:space="preserve"> من أثر كبير في نشأة حالات القلق </w:t>
      </w:r>
      <w:r w:rsidRPr="0025407E">
        <w:rPr>
          <w:rFonts w:ascii="Traditional Arabic" w:hAnsi="Traditional Arabic" w:cs="Traditional Arabic"/>
          <w:sz w:val="32"/>
          <w:szCs w:val="32"/>
          <w:rtl/>
          <w:lang w:bidi="ar-DZ"/>
        </w:rPr>
        <w:t>النفسي</w:t>
      </w:r>
      <w:r w:rsidR="00636488" w:rsidRPr="0025407E">
        <w:rPr>
          <w:rFonts w:ascii="Traditional Arabic" w:hAnsi="Traditional Arabic" w:cs="Traditional Arabic"/>
          <w:sz w:val="32"/>
          <w:szCs w:val="32"/>
          <w:rtl/>
          <w:lang w:bidi="ar-DZ"/>
        </w:rPr>
        <w:t>.</w:t>
      </w:r>
      <w:r w:rsidRPr="0025407E">
        <w:rPr>
          <w:rFonts w:ascii="Traditional Arabic" w:hAnsi="Traditional Arabic" w:cs="Traditional Arabic"/>
          <w:color w:val="365F91" w:themeColor="accent1" w:themeShade="BF"/>
          <w:sz w:val="32"/>
          <w:szCs w:val="32"/>
          <w:rtl/>
          <w:lang w:bidi="ar-DZ"/>
        </w:rPr>
        <w:t>(العتيبي،2016 ،ص ص23-24).</w:t>
      </w:r>
    </w:p>
    <w:p w:rsidR="00A25606" w:rsidRPr="0025407E" w:rsidRDefault="00A25606" w:rsidP="0025407E">
      <w:pPr>
        <w:bidi/>
        <w:spacing w:before="40" w:after="40" w:line="360" w:lineRule="auto"/>
        <w:ind w:firstLine="708"/>
        <w:jc w:val="both"/>
        <w:rPr>
          <w:rFonts w:ascii="Traditional Arabic" w:hAnsi="Traditional Arabic" w:cs="Traditional Arabic"/>
          <w:color w:val="365F91" w:themeColor="accent1" w:themeShade="BF"/>
          <w:sz w:val="32"/>
          <w:szCs w:val="32"/>
          <w:rtl/>
          <w:lang w:bidi="ar-DZ"/>
        </w:rPr>
      </w:pPr>
      <w:r w:rsidRPr="0025407E">
        <w:rPr>
          <w:rFonts w:ascii="Traditional Arabic" w:hAnsi="Traditional Arabic" w:cs="Traditional Arabic"/>
          <w:b/>
          <w:bCs/>
          <w:sz w:val="32"/>
          <w:szCs w:val="32"/>
          <w:rtl/>
          <w:lang w:bidi="ar-DZ"/>
        </w:rPr>
        <w:t>مورو :</w:t>
      </w:r>
      <w:r w:rsidRPr="0025407E">
        <w:rPr>
          <w:rFonts w:ascii="Traditional Arabic" w:hAnsi="Traditional Arabic" w:cs="Traditional Arabic"/>
          <w:sz w:val="32"/>
          <w:szCs w:val="32"/>
          <w:rtl/>
          <w:lang w:bidi="ar-DZ"/>
        </w:rPr>
        <w:t>و من هذه الأساليب السلوكية التي تؤدي الى التخفيف من حدة القلق ما يسمى بالحيل الدفاعية كالتبرير و الإسقاط و التقصص و الإعلاء و النكوص و التحويل الى غير ذلك هذه كلها حيل دفاعية عقلية .وهذه الحيل العقلية في رأي دولارد و ميلر عبارة عن أساليب سلوكية متعلمة تدعمها من أجل خفض التوتر الناشئ بدوره عن أساليب التربية الخاطئة .</w:t>
      </w:r>
      <w:r w:rsidR="00551B36" w:rsidRPr="0025407E">
        <w:rPr>
          <w:rFonts w:ascii="Traditional Arabic" w:hAnsi="Traditional Arabic" w:cs="Traditional Arabic"/>
          <w:sz w:val="32"/>
          <w:szCs w:val="32"/>
          <w:rtl/>
          <w:lang w:bidi="ar-DZ"/>
        </w:rPr>
        <w:t xml:space="preserve"> </w:t>
      </w:r>
      <w:r w:rsidRPr="0025407E">
        <w:rPr>
          <w:rFonts w:ascii="Traditional Arabic" w:hAnsi="Traditional Arabic" w:cs="Traditional Arabic"/>
          <w:color w:val="365F91" w:themeColor="accent1" w:themeShade="BF"/>
          <w:sz w:val="32"/>
          <w:szCs w:val="32"/>
          <w:rtl/>
          <w:lang w:bidi="ar-DZ"/>
        </w:rPr>
        <w:t>(زغير،2016،ص ص 31-32)</w:t>
      </w:r>
    </w:p>
    <w:p w:rsidR="00A55EA6" w:rsidRDefault="00A55EA6" w:rsidP="004F6192">
      <w:pPr>
        <w:bidi/>
        <w:spacing w:before="40" w:after="40" w:line="360" w:lineRule="auto"/>
        <w:ind w:left="-2"/>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3.2.4.</w:t>
      </w:r>
      <w:r w:rsidR="00A25606" w:rsidRPr="00027974">
        <w:rPr>
          <w:rFonts w:ascii="Traditional Arabic" w:hAnsi="Traditional Arabic" w:cs="Traditional Arabic"/>
          <w:b/>
          <w:bCs/>
          <w:sz w:val="32"/>
          <w:szCs w:val="32"/>
          <w:rtl/>
        </w:rPr>
        <w:t>النظرية</w:t>
      </w:r>
      <w:r w:rsidR="00A25606" w:rsidRPr="00027974">
        <w:rPr>
          <w:rFonts w:ascii="Traditional Arabic" w:hAnsi="Traditional Arabic" w:cs="Traditional Arabic"/>
          <w:b/>
          <w:bCs/>
          <w:sz w:val="32"/>
          <w:szCs w:val="32"/>
        </w:rPr>
        <w:t xml:space="preserve"> </w:t>
      </w:r>
      <w:r w:rsidR="00A25606" w:rsidRPr="00027974">
        <w:rPr>
          <w:rFonts w:ascii="Traditional Arabic" w:hAnsi="Traditional Arabic" w:cs="Traditional Arabic"/>
          <w:b/>
          <w:bCs/>
          <w:sz w:val="32"/>
          <w:szCs w:val="32"/>
          <w:rtl/>
        </w:rPr>
        <w:t>الإنسانية</w:t>
      </w:r>
      <w:r w:rsidR="00A25606" w:rsidRPr="00027974">
        <w:rPr>
          <w:rFonts w:ascii="Traditional Arabic" w:hAnsi="Traditional Arabic" w:cs="Traditional Arabic"/>
          <w:b/>
          <w:bCs/>
          <w:sz w:val="32"/>
          <w:szCs w:val="32"/>
        </w:rPr>
        <w:t>:</w:t>
      </w:r>
      <w:r>
        <w:rPr>
          <w:rFonts w:ascii="Traditional Arabic" w:hAnsi="Traditional Arabic" w:cs="Traditional Arabic" w:hint="cs"/>
          <w:b/>
          <w:bCs/>
          <w:sz w:val="32"/>
          <w:szCs w:val="32"/>
          <w:rtl/>
        </w:rPr>
        <w:t xml:space="preserve"> </w:t>
      </w:r>
    </w:p>
    <w:p w:rsidR="00A25606" w:rsidRPr="002F5810" w:rsidRDefault="00A25606" w:rsidP="0025407E">
      <w:pPr>
        <w:pStyle w:val="Paragraphedeliste"/>
        <w:bidi/>
        <w:spacing w:before="40" w:after="40" w:line="360" w:lineRule="auto"/>
        <w:ind w:left="-2" w:firstLine="710"/>
        <w:jc w:val="both"/>
        <w:rPr>
          <w:rFonts w:ascii="Traditional Arabic" w:hAnsi="Traditional Arabic" w:cs="Traditional Arabic"/>
          <w:sz w:val="32"/>
          <w:szCs w:val="32"/>
        </w:rPr>
      </w:pPr>
      <w:r w:rsidRPr="002F5810">
        <w:rPr>
          <w:rFonts w:ascii="Traditional Arabic" w:hAnsi="Traditional Arabic" w:cs="Traditional Arabic"/>
          <w:sz w:val="32"/>
          <w:szCs w:val="32"/>
          <w:rtl/>
        </w:rPr>
        <w:lastRenderedPageBreak/>
        <w:t>تمثل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المدرسة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الإنسانية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إمتداد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للفكر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الوجودي،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ولذا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يرى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الإنسانيون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هو الخوف</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المستقبل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قد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يحمله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أحداث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تهدد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وجود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أو</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تهدد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إنسانيته،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ولهذا فإن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المثير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الأساسي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كما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يرون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هو</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فشل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الفرد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تحقيق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أهدافه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وفشله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اختبار أسلوب</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حياته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وخوفه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00636488" w:rsidRPr="002F5810">
        <w:rPr>
          <w:rFonts w:ascii="Traditional Arabic" w:hAnsi="Traditional Arabic" w:cs="Traditional Arabic"/>
          <w:sz w:val="32"/>
          <w:szCs w:val="32"/>
          <w:rtl/>
        </w:rPr>
        <w:t xml:space="preserve"> إ</w:t>
      </w:r>
      <w:r w:rsidRPr="002F5810">
        <w:rPr>
          <w:rFonts w:ascii="Traditional Arabic" w:hAnsi="Traditional Arabic" w:cs="Traditional Arabic"/>
          <w:sz w:val="32"/>
          <w:szCs w:val="32"/>
          <w:rtl/>
        </w:rPr>
        <w:t>حتمال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حدوث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الفشل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يحيا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الحياة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الّتي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يريدها،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وأنه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هو الكائن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الوحيد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اّلذي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يدرك</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سوف</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يموت</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يوما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لحظة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ويزداد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إذا 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فقد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بعضا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طاقته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وقدرته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لإعتلال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الصحة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أو</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إصابة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شفاء</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منها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أو</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إذا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تقدم به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السن،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حيث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يعني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ذلك</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انخفاض</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الفرص</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المتاحة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أمامه</w:t>
      </w:r>
      <w:r w:rsidRPr="002F5810">
        <w:rPr>
          <w:rFonts w:ascii="Traditional Arabic" w:hAnsi="Traditional Arabic" w:cs="Traditional Arabic"/>
          <w:sz w:val="32"/>
          <w:szCs w:val="32"/>
        </w:rPr>
        <w:t>.</w:t>
      </w:r>
    </w:p>
    <w:p w:rsidR="00636488" w:rsidRPr="0025407E" w:rsidRDefault="00A25606" w:rsidP="0025407E">
      <w:pPr>
        <w:bidi/>
        <w:spacing w:before="40" w:after="40" w:line="360" w:lineRule="auto"/>
        <w:ind w:firstLine="708"/>
        <w:jc w:val="both"/>
        <w:rPr>
          <w:rFonts w:ascii="Traditional Arabic" w:hAnsi="Traditional Arabic" w:cs="Traditional Arabic"/>
          <w:color w:val="365F91" w:themeColor="accent1" w:themeShade="BF"/>
          <w:sz w:val="32"/>
          <w:szCs w:val="32"/>
        </w:rPr>
      </w:pPr>
      <w:r w:rsidRPr="0025407E">
        <w:rPr>
          <w:rFonts w:ascii="Traditional Arabic" w:hAnsi="Traditional Arabic" w:cs="Traditional Arabic"/>
          <w:sz w:val="32"/>
          <w:szCs w:val="32"/>
          <w:rtl/>
        </w:rPr>
        <w:t>ولعلّ</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أهم</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يمثل</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هذا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الفكر</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هو</w:t>
      </w:r>
      <w:r w:rsidR="00636488" w:rsidRPr="0025407E">
        <w:rPr>
          <w:rFonts w:ascii="Traditional Arabic" w:hAnsi="Traditional Arabic" w:cs="Traditional Arabic"/>
          <w:sz w:val="32"/>
          <w:szCs w:val="32"/>
          <w:rtl/>
        </w:rPr>
        <w:t>"</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ماسلو</w:t>
      </w:r>
      <w:r w:rsidR="00636488" w:rsidRPr="0025407E">
        <w:rPr>
          <w:rFonts w:ascii="Traditional Arabic" w:hAnsi="Traditional Arabic" w:cs="Traditional Arabic"/>
          <w:sz w:val="32"/>
          <w:szCs w:val="32"/>
          <w:rtl/>
        </w:rPr>
        <w:t>"</w:t>
      </w:r>
      <w:r w:rsidRPr="0025407E">
        <w:rPr>
          <w:rFonts w:ascii="Traditional Arabic" w:hAnsi="Traditional Arabic" w:cs="Traditional Arabic"/>
          <w:sz w:val="32"/>
          <w:szCs w:val="32"/>
        </w:rPr>
        <w:t xml:space="preserve">Maslou </w:t>
      </w:r>
      <w:r w:rsidRPr="0025407E">
        <w:rPr>
          <w:rFonts w:ascii="Traditional Arabic" w:hAnsi="Traditional Arabic" w:cs="Traditional Arabic"/>
          <w:sz w:val="32"/>
          <w:szCs w:val="32"/>
          <w:rtl/>
        </w:rPr>
        <w:t xml:space="preserve"> و</w:t>
      </w:r>
      <w:r w:rsidR="00636488" w:rsidRPr="0025407E">
        <w:rPr>
          <w:rFonts w:ascii="Traditional Arabic" w:hAnsi="Traditional Arabic" w:cs="Traditional Arabic"/>
          <w:sz w:val="32"/>
          <w:szCs w:val="32"/>
          <w:rtl/>
        </w:rPr>
        <w:t>"</w:t>
      </w:r>
      <w:r w:rsidRPr="0025407E">
        <w:rPr>
          <w:rFonts w:ascii="Traditional Arabic" w:hAnsi="Traditional Arabic" w:cs="Traditional Arabic"/>
          <w:sz w:val="32"/>
          <w:szCs w:val="32"/>
          <w:rtl/>
        </w:rPr>
        <w:t>روجرز</w:t>
      </w:r>
      <w:r w:rsidR="00636488" w:rsidRPr="0025407E">
        <w:rPr>
          <w:rFonts w:ascii="Traditional Arabic" w:hAnsi="Traditional Arabic" w:cs="Traditional Arabic"/>
          <w:sz w:val="32"/>
          <w:szCs w:val="32"/>
          <w:rtl/>
        </w:rPr>
        <w:t>"</w:t>
      </w:r>
      <w:r w:rsidRPr="0025407E">
        <w:rPr>
          <w:rFonts w:ascii="Traditional Arabic" w:hAnsi="Traditional Arabic" w:cs="Traditional Arabic"/>
          <w:sz w:val="32"/>
          <w:szCs w:val="32"/>
        </w:rPr>
        <w:t xml:space="preserve"> Rogers</w:t>
      </w:r>
      <w:r w:rsidRPr="0025407E">
        <w:rPr>
          <w:rFonts w:ascii="Traditional Arabic" w:hAnsi="Traditional Arabic" w:cs="Traditional Arabic"/>
          <w:sz w:val="32"/>
          <w:szCs w:val="32"/>
          <w:rtl/>
        </w:rPr>
        <w:t>بحيث يعتقد</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ماسلو</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أن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الكائنات</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الحية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البشرية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تهتم</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بالنمو</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بدلا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عملها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على</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تجنب</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الإحباطات وإعادة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التوازن،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وعلى</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هذا</w:t>
      </w:r>
      <w:r w:rsidRPr="0025407E">
        <w:rPr>
          <w:rFonts w:ascii="Traditional Arabic" w:hAnsi="Traditional Arabic" w:cs="Traditional Arabic"/>
          <w:sz w:val="32"/>
          <w:szCs w:val="32"/>
        </w:rPr>
        <w:t xml:space="preserve"> </w:t>
      </w:r>
      <w:r w:rsidR="00636488" w:rsidRPr="0025407E">
        <w:rPr>
          <w:rFonts w:ascii="Traditional Arabic" w:hAnsi="Traditional Arabic" w:cs="Traditional Arabic"/>
          <w:sz w:val="32"/>
          <w:szCs w:val="32"/>
          <w:rtl/>
        </w:rPr>
        <w:t>الإ</w:t>
      </w:r>
      <w:r w:rsidRPr="0025407E">
        <w:rPr>
          <w:rFonts w:ascii="Traditional Arabic" w:hAnsi="Traditional Arabic" w:cs="Traditional Arabic"/>
          <w:sz w:val="32"/>
          <w:szCs w:val="32"/>
          <w:rtl/>
        </w:rPr>
        <w:t>عتقاد</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وضع</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نظريته</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الشهيرة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هرم</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الحاجات</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إّلا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أن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عدم تحقيق</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هذه</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الحاجات</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لا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يمكن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أن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يؤدي</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إلى</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القلق،</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كما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يرى</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روجرز" أن الانسان يشعر</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بالقلق</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حين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يجد</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التعارض</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بين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إمكانياته</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وطموحاته،</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أو</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بين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الذات</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الواقعية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الممارسة وبين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الذات</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المثالية،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وباختصار</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فإن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القابلية</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للقلق</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تحدث</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عندما</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يكون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هناك</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تعارض</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بين</w:t>
      </w:r>
      <w:r w:rsidRPr="0025407E">
        <w:rPr>
          <w:rFonts w:ascii="Traditional Arabic" w:hAnsi="Traditional Arabic" w:cs="Traditional Arabic"/>
          <w:sz w:val="32"/>
          <w:szCs w:val="32"/>
        </w:rPr>
        <w:t xml:space="preserve"> </w:t>
      </w:r>
      <w:r w:rsidR="00636488" w:rsidRPr="0025407E">
        <w:rPr>
          <w:rFonts w:ascii="Traditional Arabic" w:hAnsi="Traditional Arabic" w:cs="Traditional Arabic"/>
          <w:sz w:val="32"/>
          <w:szCs w:val="32"/>
          <w:rtl/>
        </w:rPr>
        <w:t>ما.</w:t>
      </w:r>
      <w:r w:rsidRPr="0025407E">
        <w:rPr>
          <w:rFonts w:ascii="Traditional Arabic" w:hAnsi="Traditional Arabic" w:cs="Traditional Arabic"/>
          <w:sz w:val="32"/>
          <w:szCs w:val="32"/>
          <w:rtl/>
        </w:rPr>
        <w:t>يعيشه</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الكائن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العضوي</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وبين</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مفهوم</w:t>
      </w:r>
      <w:r w:rsidRPr="0025407E">
        <w:rPr>
          <w:rFonts w:ascii="Traditional Arabic" w:hAnsi="Traditional Arabic" w:cs="Traditional Arabic"/>
          <w:sz w:val="32"/>
          <w:szCs w:val="32"/>
        </w:rPr>
        <w:t xml:space="preserve"> </w:t>
      </w:r>
      <w:r w:rsidRPr="0025407E">
        <w:rPr>
          <w:rFonts w:ascii="Traditional Arabic" w:hAnsi="Traditional Arabic" w:cs="Traditional Arabic"/>
          <w:sz w:val="32"/>
          <w:szCs w:val="32"/>
          <w:rtl/>
        </w:rPr>
        <w:t>الذات</w:t>
      </w:r>
      <w:r w:rsidR="00551B36" w:rsidRPr="0025407E">
        <w:rPr>
          <w:rFonts w:ascii="Traditional Arabic" w:hAnsi="Traditional Arabic" w:cs="Traditional Arabic"/>
          <w:sz w:val="32"/>
          <w:szCs w:val="32"/>
          <w:rtl/>
        </w:rPr>
        <w:t>.</w:t>
      </w:r>
      <w:r w:rsidRPr="0025407E">
        <w:rPr>
          <w:rFonts w:ascii="Traditional Arabic" w:hAnsi="Traditional Arabic" w:cs="Traditional Arabic"/>
          <w:color w:val="365F91" w:themeColor="accent1" w:themeShade="BF"/>
          <w:sz w:val="32"/>
          <w:szCs w:val="32"/>
          <w:rtl/>
        </w:rPr>
        <w:t>(فرج،2009،ص ص139- 140)</w:t>
      </w:r>
    </w:p>
    <w:p w:rsidR="002F5810" w:rsidRDefault="00A55EA6" w:rsidP="004F6192">
      <w:pPr>
        <w:bidi/>
        <w:spacing w:before="40" w:after="40" w:line="360" w:lineRule="auto"/>
        <w:ind w:left="-2"/>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4.2.4.</w:t>
      </w:r>
      <w:proofErr w:type="gramStart"/>
      <w:r w:rsidR="00A25606" w:rsidRPr="00027974">
        <w:rPr>
          <w:rFonts w:ascii="Traditional Arabic" w:hAnsi="Traditional Arabic" w:cs="Traditional Arabic"/>
          <w:b/>
          <w:bCs/>
          <w:sz w:val="32"/>
          <w:szCs w:val="32"/>
          <w:rtl/>
        </w:rPr>
        <w:t>النظرية</w:t>
      </w:r>
      <w:proofErr w:type="gramEnd"/>
      <w:r w:rsidR="00A25606" w:rsidRPr="00027974">
        <w:rPr>
          <w:rFonts w:ascii="Traditional Arabic" w:hAnsi="Traditional Arabic" w:cs="Traditional Arabic"/>
          <w:b/>
          <w:bCs/>
          <w:sz w:val="32"/>
          <w:szCs w:val="32"/>
        </w:rPr>
        <w:t xml:space="preserve"> </w:t>
      </w:r>
      <w:r w:rsidR="00A25606" w:rsidRPr="00027974">
        <w:rPr>
          <w:rFonts w:ascii="Traditional Arabic" w:hAnsi="Traditional Arabic" w:cs="Traditional Arabic"/>
          <w:b/>
          <w:bCs/>
          <w:sz w:val="32"/>
          <w:szCs w:val="32"/>
          <w:rtl/>
        </w:rPr>
        <w:t>المعرفية</w:t>
      </w:r>
      <w:r w:rsidR="002F5810">
        <w:rPr>
          <w:rFonts w:ascii="Traditional Arabic" w:hAnsi="Traditional Arabic" w:cs="Traditional Arabic" w:hint="cs"/>
          <w:b/>
          <w:bCs/>
          <w:sz w:val="32"/>
          <w:szCs w:val="32"/>
          <w:rtl/>
        </w:rPr>
        <w:t>:</w:t>
      </w:r>
    </w:p>
    <w:p w:rsidR="00A25606" w:rsidRPr="002F5810" w:rsidRDefault="00A25606" w:rsidP="0025407E">
      <w:pPr>
        <w:pStyle w:val="Paragraphedeliste"/>
        <w:bidi/>
        <w:spacing w:before="40" w:after="40" w:line="360" w:lineRule="auto"/>
        <w:ind w:left="-2" w:firstLine="710"/>
        <w:jc w:val="both"/>
        <w:rPr>
          <w:rFonts w:ascii="Traditional Arabic" w:hAnsi="Traditional Arabic" w:cs="Traditional Arabic"/>
          <w:sz w:val="32"/>
          <w:szCs w:val="32"/>
        </w:rPr>
      </w:pPr>
      <w:r w:rsidRPr="002F5810">
        <w:rPr>
          <w:rFonts w:ascii="Traditional Arabic" w:hAnsi="Traditional Arabic" w:cs="Traditional Arabic"/>
          <w:sz w:val="32"/>
          <w:szCs w:val="32"/>
          <w:rtl/>
        </w:rPr>
        <w:t>يعتبر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جورج</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كيلي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علماء</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النفس</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اّلذين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أعطوا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المعرفة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الإنسانية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وزنا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 تفسير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الشخصية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حالتي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السواء</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والمرض</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حيث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يرى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حدث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قابل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لمختلف التفسيرات</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وهذا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يعني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تعرض</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الإنسان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يمكن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تفسيره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أكثر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طريقة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حّتى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للحالة الواحدة،</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كما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يرى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العمليات</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الّتي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يقوم</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بها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الشخص</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توجه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نفسيا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بالطرق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الّتي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يتوقع</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فيها الأحداث</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على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اعتبار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عملية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ليست</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إلا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عملية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توقع</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الخوف</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المستقبل</w:t>
      </w:r>
      <w:r w:rsidRPr="002F5810">
        <w:rPr>
          <w:rFonts w:ascii="Traditional Arabic" w:hAnsi="Traditional Arabic" w:cs="Traditional Arabic"/>
          <w:sz w:val="32"/>
          <w:szCs w:val="32"/>
        </w:rPr>
        <w:t>.</w:t>
      </w:r>
    </w:p>
    <w:p w:rsidR="00A25606" w:rsidRPr="002F5810" w:rsidRDefault="00A25606" w:rsidP="0025407E">
      <w:pPr>
        <w:pStyle w:val="Paragraphedeliste"/>
        <w:bidi/>
        <w:spacing w:before="40" w:after="40" w:line="360" w:lineRule="auto"/>
        <w:ind w:left="-2" w:firstLine="710"/>
        <w:jc w:val="both"/>
        <w:rPr>
          <w:rFonts w:ascii="Traditional Arabic" w:hAnsi="Traditional Arabic" w:cs="Traditional Arabic"/>
          <w:color w:val="365F91" w:themeColor="accent1" w:themeShade="BF"/>
          <w:sz w:val="32"/>
          <w:szCs w:val="32"/>
          <w:rtl/>
        </w:rPr>
      </w:pPr>
      <w:r w:rsidRPr="002F5810">
        <w:rPr>
          <w:rFonts w:ascii="Traditional Arabic" w:hAnsi="Traditional Arabic" w:cs="Traditional Arabic"/>
          <w:sz w:val="32"/>
          <w:szCs w:val="32"/>
          <w:rtl/>
        </w:rPr>
        <w:t xml:space="preserve">يرى </w:t>
      </w:r>
      <w:r w:rsidR="00636488" w:rsidRPr="002F5810">
        <w:rPr>
          <w:rFonts w:ascii="Traditional Arabic" w:hAnsi="Traditional Arabic" w:cs="Traditional Arabic"/>
          <w:sz w:val="32"/>
          <w:szCs w:val="32"/>
          <w:rtl/>
        </w:rPr>
        <w:t>"</w:t>
      </w:r>
      <w:r w:rsidRPr="002F5810">
        <w:rPr>
          <w:rFonts w:ascii="Traditional Arabic" w:hAnsi="Traditional Arabic" w:cs="Traditional Arabic"/>
          <w:sz w:val="32"/>
          <w:szCs w:val="32"/>
          <w:rtl/>
        </w:rPr>
        <w:t>بيك</w:t>
      </w:r>
      <w:r w:rsidR="00636488" w:rsidRPr="002F5810">
        <w:rPr>
          <w:rFonts w:ascii="Traditional Arabic" w:hAnsi="Traditional Arabic" w:cs="Traditional Arabic"/>
          <w:sz w:val="32"/>
          <w:szCs w:val="32"/>
          <w:rtl/>
        </w:rPr>
        <w:t>"</w:t>
      </w:r>
      <w:r w:rsidRPr="002F5810">
        <w:rPr>
          <w:rFonts w:ascii="Traditional Arabic" w:hAnsi="Traditional Arabic" w:cs="Traditional Arabic"/>
          <w:sz w:val="32"/>
          <w:szCs w:val="32"/>
        </w:rPr>
        <w:t xml:space="preserve"> Beak</w:t>
      </w:r>
      <w:r w:rsidRPr="002F5810">
        <w:rPr>
          <w:rFonts w:ascii="Traditional Arabic" w:hAnsi="Traditional Arabic" w:cs="Traditional Arabic"/>
          <w:sz w:val="32"/>
          <w:szCs w:val="32"/>
          <w:rtl/>
        </w:rPr>
        <w:t xml:space="preserve"> 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انفعال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يظهر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مع</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تنشيط</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الخوف</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اّلذي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يعتبر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تفكيرا معبرا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تقويم</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أو</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تقديم</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لخطر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محتمل</w:t>
      </w:r>
      <w:r w:rsidR="00636488" w:rsidRPr="002F5810">
        <w:rPr>
          <w:rFonts w:ascii="Traditional Arabic" w:hAnsi="Traditional Arabic" w:cs="Traditional Arabic"/>
          <w:sz w:val="32"/>
          <w:szCs w:val="32"/>
          <w:rtl/>
        </w:rPr>
        <w:t>،</w:t>
      </w:r>
      <w:r w:rsidRPr="002F5810">
        <w:rPr>
          <w:rFonts w:ascii="Traditional Arabic" w:hAnsi="Traditional Arabic" w:cs="Traditional Arabic"/>
          <w:sz w:val="32"/>
          <w:szCs w:val="32"/>
          <w:rtl/>
        </w:rPr>
        <w:t>ويرى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أعراض</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القلق</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والمخاوف</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تبدو</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معقولة للمريض</w:t>
      </w:r>
      <w:r w:rsidRPr="002F5810">
        <w:rPr>
          <w:rFonts w:ascii="Traditional Arabic" w:hAnsi="Traditional Arabic" w:cs="Traditional Arabic"/>
          <w:sz w:val="32"/>
          <w:szCs w:val="32"/>
        </w:rPr>
        <w:t xml:space="preserve"> </w:t>
      </w:r>
      <w:r w:rsidR="00636488" w:rsidRPr="002F5810">
        <w:rPr>
          <w:rFonts w:ascii="Traditional Arabic" w:hAnsi="Traditional Arabic" w:cs="Traditional Arabic"/>
          <w:sz w:val="32"/>
          <w:szCs w:val="32"/>
          <w:rtl/>
        </w:rPr>
        <w:t>ا</w:t>
      </w:r>
      <w:r w:rsidRPr="002F5810">
        <w:rPr>
          <w:rFonts w:ascii="Traditional Arabic" w:hAnsi="Traditional Arabic" w:cs="Traditional Arabic"/>
          <w:sz w:val="32"/>
          <w:szCs w:val="32"/>
          <w:rtl/>
        </w:rPr>
        <w:t>لذي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شوه</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تفكيره</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موضوعات</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الخطر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w:t>
      </w:r>
      <w:r w:rsidR="00636488" w:rsidRPr="002F5810">
        <w:rPr>
          <w:rFonts w:ascii="Traditional Arabic" w:hAnsi="Traditional Arabic" w:cs="Traditional Arabic"/>
          <w:sz w:val="32"/>
          <w:szCs w:val="32"/>
          <w:rtl/>
        </w:rPr>
        <w:t>ا</w:t>
      </w:r>
      <w:r w:rsidRPr="002F5810">
        <w:rPr>
          <w:rFonts w:ascii="Traditional Arabic" w:hAnsi="Traditional Arabic" w:cs="Traditional Arabic"/>
          <w:sz w:val="32"/>
          <w:szCs w:val="32"/>
          <w:rtl/>
        </w:rPr>
        <w:t>لّتي</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قد</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lastRenderedPageBreak/>
        <w:t>تعبر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نفسها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من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خلال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تكرار التفكير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المتصل</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بها،</w:t>
      </w:r>
      <w:r w:rsidR="00636488" w:rsidRPr="002F5810">
        <w:rPr>
          <w:rFonts w:ascii="Traditional Arabic" w:hAnsi="Traditional Arabic" w:cs="Traditional Arabic"/>
          <w:sz w:val="32"/>
          <w:szCs w:val="32"/>
          <w:rtl/>
        </w:rPr>
        <w:t xml:space="preserve"> </w:t>
      </w:r>
      <w:r w:rsidRPr="002F5810">
        <w:rPr>
          <w:rFonts w:ascii="Traditional Arabic" w:hAnsi="Traditional Arabic" w:cs="Traditional Arabic"/>
          <w:sz w:val="32"/>
          <w:szCs w:val="32"/>
          <w:rtl/>
        </w:rPr>
        <w:t>وانخفاض</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القدرة</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على</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التمعن</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أو</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التفكير</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المتعقل</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فيها</w:t>
      </w:r>
      <w:r w:rsidRPr="002F5810">
        <w:rPr>
          <w:rFonts w:ascii="Traditional Arabic" w:hAnsi="Traditional Arabic" w:cs="Traditional Arabic"/>
          <w:sz w:val="32"/>
          <w:szCs w:val="32"/>
        </w:rPr>
        <w:t xml:space="preserve"> </w:t>
      </w:r>
      <w:r w:rsidRPr="002F5810">
        <w:rPr>
          <w:rFonts w:ascii="Traditional Arabic" w:hAnsi="Traditional Arabic" w:cs="Traditional Arabic"/>
          <w:sz w:val="32"/>
          <w:szCs w:val="32"/>
          <w:rtl/>
        </w:rPr>
        <w:t>وتقويتها بموضوعية</w:t>
      </w:r>
      <w:r w:rsidR="00551B36" w:rsidRPr="002F5810">
        <w:rPr>
          <w:rFonts w:ascii="Traditional Arabic" w:hAnsi="Traditional Arabic" w:cs="Traditional Arabic"/>
          <w:color w:val="365F91" w:themeColor="accent1" w:themeShade="BF"/>
          <w:sz w:val="32"/>
          <w:szCs w:val="32"/>
          <w:rtl/>
        </w:rPr>
        <w:t>.</w:t>
      </w:r>
      <w:r w:rsidRPr="002F5810">
        <w:rPr>
          <w:rFonts w:ascii="Traditional Arabic" w:hAnsi="Traditional Arabic" w:cs="Traditional Arabic"/>
          <w:color w:val="365F91" w:themeColor="accent1" w:themeShade="BF"/>
          <w:sz w:val="32"/>
          <w:szCs w:val="32"/>
          <w:rtl/>
        </w:rPr>
        <w:t>(فرج،</w:t>
      </w:r>
      <w:r w:rsidRPr="002F5810">
        <w:rPr>
          <w:rFonts w:ascii="Traditional Arabic" w:hAnsi="Traditional Arabic" w:cs="Traditional Arabic"/>
          <w:color w:val="365F91" w:themeColor="accent1" w:themeShade="BF"/>
          <w:sz w:val="32"/>
          <w:szCs w:val="32"/>
        </w:rPr>
        <w:t>2008</w:t>
      </w:r>
      <w:r w:rsidRPr="002F5810">
        <w:rPr>
          <w:rFonts w:ascii="Traditional Arabic" w:hAnsi="Traditional Arabic" w:cs="Traditional Arabic"/>
          <w:color w:val="365F91" w:themeColor="accent1" w:themeShade="BF"/>
          <w:sz w:val="32"/>
          <w:szCs w:val="32"/>
          <w:rtl/>
        </w:rPr>
        <w:t>، ص ص141-142)</w:t>
      </w:r>
    </w:p>
    <w:p w:rsidR="002F5810" w:rsidRDefault="00A55EA6" w:rsidP="004F6192">
      <w:pPr>
        <w:pStyle w:val="Sansinterligne"/>
        <w:bidi/>
        <w:spacing w:before="40" w:after="40" w:line="360" w:lineRule="auto"/>
        <w:ind w:left="-2"/>
        <w:jc w:val="both"/>
        <w:rPr>
          <w:rFonts w:ascii="Traditional Arabic" w:hAnsi="Traditional Arabic" w:cs="Traditional Arabic"/>
          <w:b/>
          <w:bCs/>
          <w:sz w:val="32"/>
          <w:rtl/>
          <w:lang w:bidi="ar-DZ"/>
        </w:rPr>
      </w:pPr>
      <w:r>
        <w:rPr>
          <w:rFonts w:ascii="Traditional Arabic" w:hAnsi="Traditional Arabic" w:cs="Traditional Arabic" w:hint="cs"/>
          <w:b/>
          <w:bCs/>
          <w:sz w:val="32"/>
          <w:rtl/>
          <w:lang w:bidi="ar-SA"/>
        </w:rPr>
        <w:t>5.2.4.</w:t>
      </w:r>
      <w:r w:rsidR="00A25606" w:rsidRPr="00027974">
        <w:rPr>
          <w:rFonts w:ascii="Traditional Arabic" w:hAnsi="Traditional Arabic" w:cs="Traditional Arabic"/>
          <w:b/>
          <w:bCs/>
          <w:sz w:val="32"/>
          <w:rtl/>
          <w:lang w:bidi="ar-SA"/>
        </w:rPr>
        <w:t>نظرية</w:t>
      </w:r>
      <w:r w:rsidR="00BD240A">
        <w:rPr>
          <w:rFonts w:ascii="Traditional Arabic" w:hAnsi="Traditional Arabic" w:cs="Traditional Arabic" w:hint="cs"/>
          <w:b/>
          <w:bCs/>
          <w:sz w:val="32"/>
          <w:rtl/>
          <w:lang w:bidi="ar-SA"/>
        </w:rPr>
        <w:t xml:space="preserve"> سبيلبرجر</w:t>
      </w:r>
      <w:r w:rsidR="00A25606" w:rsidRPr="00027974">
        <w:rPr>
          <w:rFonts w:ascii="Traditional Arabic" w:hAnsi="Traditional Arabic" w:cs="Traditional Arabic"/>
          <w:b/>
          <w:bCs/>
          <w:sz w:val="32"/>
        </w:rPr>
        <w:t xml:space="preserve"> </w:t>
      </w:r>
      <w:r w:rsidR="00A25606" w:rsidRPr="00027974">
        <w:rPr>
          <w:rFonts w:ascii="Traditional Arabic" w:hAnsi="Traditional Arabic" w:cs="Traditional Arabic"/>
          <w:b/>
          <w:bCs/>
          <w:sz w:val="32"/>
          <w:rtl/>
          <w:lang w:bidi="ar-SA"/>
        </w:rPr>
        <w:t>حالة</w:t>
      </w:r>
      <w:r w:rsidR="00A25606" w:rsidRPr="00027974">
        <w:rPr>
          <w:rFonts w:ascii="Traditional Arabic" w:hAnsi="Traditional Arabic" w:cs="Traditional Arabic"/>
          <w:b/>
          <w:bCs/>
          <w:sz w:val="32"/>
        </w:rPr>
        <w:t xml:space="preserve"> </w:t>
      </w:r>
      <w:r w:rsidR="00A25606" w:rsidRPr="00027974">
        <w:rPr>
          <w:rFonts w:ascii="Traditional Arabic" w:hAnsi="Traditional Arabic" w:cs="Traditional Arabic"/>
          <w:b/>
          <w:bCs/>
          <w:sz w:val="32"/>
          <w:rtl/>
          <w:lang w:bidi="ar-SA"/>
        </w:rPr>
        <w:t>السمة</w:t>
      </w:r>
      <w:r w:rsidR="00A25606" w:rsidRPr="00027974">
        <w:rPr>
          <w:rFonts w:ascii="Traditional Arabic" w:hAnsi="Traditional Arabic" w:cs="Traditional Arabic"/>
          <w:b/>
          <w:bCs/>
          <w:sz w:val="32"/>
        </w:rPr>
        <w:t>:</w:t>
      </w:r>
      <w:r w:rsidR="00A25606" w:rsidRPr="00027974">
        <w:rPr>
          <w:rFonts w:ascii="Traditional Arabic" w:hAnsi="Traditional Arabic" w:cs="Traditional Arabic"/>
          <w:b/>
          <w:bCs/>
          <w:sz w:val="32"/>
          <w:rtl/>
        </w:rPr>
        <w:t xml:space="preserve"> </w:t>
      </w:r>
    </w:p>
    <w:p w:rsidR="00A25606" w:rsidRPr="00027974" w:rsidRDefault="00A25606" w:rsidP="00A56814">
      <w:pPr>
        <w:pStyle w:val="Sansinterligne"/>
        <w:bidi/>
        <w:spacing w:before="40" w:after="40" w:line="360" w:lineRule="auto"/>
        <w:ind w:firstLine="708"/>
        <w:jc w:val="both"/>
        <w:rPr>
          <w:rFonts w:ascii="Traditional Arabic" w:hAnsi="Traditional Arabic" w:cs="Traditional Arabic"/>
          <w:sz w:val="32"/>
          <w:lang w:bidi="ar-DZ"/>
        </w:rPr>
      </w:pPr>
      <w:r w:rsidRPr="00027974">
        <w:rPr>
          <w:rFonts w:ascii="Traditional Arabic" w:hAnsi="Traditional Arabic" w:cs="Traditional Arabic"/>
          <w:sz w:val="32"/>
          <w:rtl/>
          <w:lang w:bidi="ar-SA"/>
        </w:rPr>
        <w:t>عن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وجود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نوعين</w:t>
      </w:r>
      <w:r w:rsidRPr="00027974">
        <w:rPr>
          <w:rFonts w:ascii="Traditional Arabic" w:hAnsi="Traditional Arabic" w:cs="Traditional Arabic"/>
          <w:sz w:val="32"/>
        </w:rPr>
        <w:t xml:space="preserve"> "Kattle, chayre </w:t>
      </w:r>
      <w:r w:rsidRPr="00027974">
        <w:rPr>
          <w:rFonts w:ascii="Traditional Arabic" w:hAnsi="Traditional Arabic" w:cs="Traditional Arabic"/>
          <w:sz w:val="32"/>
          <w:rtl/>
          <w:lang w:bidi="ar-SA"/>
        </w:rPr>
        <w:t>كشفت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الأبحاث</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التحليلية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العاملية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w:t>
      </w:r>
      <w:r w:rsidR="00220E72" w:rsidRPr="00027974">
        <w:rPr>
          <w:rFonts w:ascii="Traditional Arabic" w:hAnsi="Traditional Arabic" w:cs="Traditional Arabic"/>
          <w:sz w:val="32"/>
          <w:rtl/>
          <w:lang w:bidi="ar-SA"/>
        </w:rPr>
        <w:t>ــــ</w:t>
      </w:r>
      <w:r w:rsidRPr="00027974">
        <w:rPr>
          <w:rFonts w:ascii="Traditional Arabic" w:hAnsi="Traditional Arabic" w:cs="Traditional Arabic"/>
          <w:sz w:val="32"/>
        </w:rPr>
        <w:t>"</w:t>
      </w:r>
      <w:r w:rsidRPr="00027974">
        <w:rPr>
          <w:rFonts w:ascii="Traditional Arabic" w:hAnsi="Traditional Arabic" w:cs="Traditional Arabic"/>
          <w:sz w:val="32"/>
          <w:rtl/>
          <w:lang w:bidi="ar-SA"/>
        </w:rPr>
        <w:t>كاتل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وشاير</w:t>
      </w:r>
      <w:r w:rsidRPr="00027974">
        <w:rPr>
          <w:rFonts w:ascii="Traditional Arabic" w:hAnsi="Traditional Arabic" w:cs="Traditional Arabic"/>
          <w:sz w:val="32"/>
        </w:rPr>
        <w:t xml:space="preserve">Stat ansciety </w:t>
      </w:r>
      <w:r w:rsidR="006D4C2F" w:rsidRPr="00027974">
        <w:rPr>
          <w:rFonts w:ascii="Traditional Arabic" w:hAnsi="Traditional Arabic" w:cs="Traditional Arabic"/>
          <w:sz w:val="32"/>
          <w:rtl/>
          <w:lang w:bidi="ar-SA"/>
        </w:rPr>
        <w:t>القلق حالة و القلق سمة</w:t>
      </w:r>
      <w:r w:rsidRPr="00027974">
        <w:rPr>
          <w:rFonts w:ascii="Traditional Arabic" w:hAnsi="Traditional Arabic" w:cs="Traditional Arabic"/>
          <w:sz w:val="32"/>
        </w:rPr>
        <w:t xml:space="preserve"> Trcat anasciety </w:t>
      </w:r>
      <w:r w:rsidRPr="00027974">
        <w:rPr>
          <w:rFonts w:ascii="Traditional Arabic" w:hAnsi="Traditional Arabic" w:cs="Traditional Arabic"/>
          <w:sz w:val="32"/>
          <w:rtl/>
          <w:lang w:bidi="ar-SA"/>
        </w:rPr>
        <w:t>من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مفاهيم</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أطلق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عليها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سمة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والنوعان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الأخيران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أكثرا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أنواع</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شيوعا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التراث</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النفسي</w:t>
      </w:r>
      <w:r w:rsidRPr="00027974">
        <w:rPr>
          <w:rFonts w:ascii="Traditional Arabic" w:hAnsi="Traditional Arabic" w:cs="Traditional Arabic"/>
          <w:sz w:val="32"/>
        </w:rPr>
        <w:t>.</w:t>
      </w:r>
    </w:p>
    <w:p w:rsidR="00A25606" w:rsidRPr="00027974" w:rsidRDefault="00A25606" w:rsidP="00A56814">
      <w:pPr>
        <w:pStyle w:val="Sansinterligne"/>
        <w:bidi/>
        <w:spacing w:before="40" w:after="40" w:line="360" w:lineRule="auto"/>
        <w:ind w:left="-2" w:firstLine="710"/>
        <w:jc w:val="both"/>
        <w:rPr>
          <w:rFonts w:ascii="Traditional Arabic" w:hAnsi="Traditional Arabic" w:cs="Traditional Arabic"/>
          <w:sz w:val="32"/>
        </w:rPr>
      </w:pPr>
      <w:r w:rsidRPr="00027974">
        <w:rPr>
          <w:rFonts w:ascii="Traditional Arabic" w:hAnsi="Traditional Arabic" w:cs="Traditional Arabic"/>
          <w:sz w:val="32"/>
          <w:rtl/>
          <w:lang w:bidi="ar-SA"/>
        </w:rPr>
        <w:t>وتصور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كظرف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أو</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انفعالية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ذاتية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موقفية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ومؤقتة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أقرب</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تكون إلى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الخوف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الطبيعي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ويشعر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كل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الّناس</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مواقف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التهديد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مما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يؤدي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إلى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تنشيط جهازهم</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العصبي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المستقل،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ويهيئهم</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لمواجهة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مصدر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التهديد،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وتختلف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شدة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تبعا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لما يستشعره</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كلّ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فرد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درجة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خطورة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الموقف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اّلذي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يواجهه</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كما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تزول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بزوال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مصدر الخطورة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والتهديد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وتتغير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شدتها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وتتذبذب</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عبر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الزمن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تبعا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للموقف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المهدد للفرد</w:t>
      </w:r>
      <w:r w:rsidRPr="00027974">
        <w:rPr>
          <w:rFonts w:ascii="Traditional Arabic" w:hAnsi="Traditional Arabic" w:cs="Traditional Arabic"/>
          <w:sz w:val="32"/>
        </w:rPr>
        <w:t>.</w:t>
      </w:r>
    </w:p>
    <w:p w:rsidR="00A25606" w:rsidRPr="00027974" w:rsidRDefault="00A25606" w:rsidP="00A56814">
      <w:pPr>
        <w:pStyle w:val="Sansinterligne"/>
        <w:bidi/>
        <w:spacing w:before="40" w:after="40" w:line="360" w:lineRule="auto"/>
        <w:ind w:firstLine="708"/>
        <w:jc w:val="both"/>
        <w:rPr>
          <w:rFonts w:ascii="Traditional Arabic" w:hAnsi="Traditional Arabic" w:cs="Traditional Arabic"/>
          <w:sz w:val="32"/>
          <w:rtl/>
        </w:rPr>
      </w:pPr>
      <w:r w:rsidRPr="00027974">
        <w:rPr>
          <w:rFonts w:ascii="Traditional Arabic" w:hAnsi="Traditional Arabic" w:cs="Traditional Arabic"/>
          <w:sz w:val="32"/>
          <w:rtl/>
          <w:lang w:bidi="ar-SA"/>
        </w:rPr>
        <w:t>ويعتقد</w:t>
      </w:r>
      <w:r w:rsidR="006D4C2F" w:rsidRPr="00027974">
        <w:rPr>
          <w:rFonts w:ascii="Traditional Arabic" w:hAnsi="Traditional Arabic" w:cs="Traditional Arabic"/>
          <w:sz w:val="32"/>
          <w:rtl/>
          <w:lang w:bidi="ar-SA"/>
        </w:rPr>
        <w:t>"</w:t>
      </w:r>
      <w:r w:rsidRPr="00027974">
        <w:rPr>
          <w:rFonts w:ascii="Traditional Arabic" w:hAnsi="Traditional Arabic" w:cs="Traditional Arabic"/>
          <w:sz w:val="32"/>
          <w:rtl/>
          <w:lang w:bidi="ar-SA"/>
        </w:rPr>
        <w:t>سبيلبرجر</w:t>
      </w:r>
      <w:r w:rsidR="006D4C2F" w:rsidRPr="00027974">
        <w:rPr>
          <w:rFonts w:ascii="Traditional Arabic" w:hAnsi="Traditional Arabic" w:cs="Traditional Arabic"/>
          <w:sz w:val="32"/>
          <w:rtl/>
          <w:lang w:bidi="ar-SA"/>
        </w:rPr>
        <w:t>"</w:t>
      </w:r>
      <w:r w:rsidRPr="00027974">
        <w:rPr>
          <w:rFonts w:ascii="Traditional Arabic" w:hAnsi="Traditional Arabic" w:cs="Traditional Arabic"/>
          <w:sz w:val="32"/>
        </w:rPr>
        <w:t>Spieil</w:t>
      </w:r>
      <w:r w:rsidR="006D4C2F" w:rsidRPr="00027974">
        <w:rPr>
          <w:rFonts w:ascii="Traditional Arabic" w:hAnsi="Traditional Arabic" w:cs="Traditional Arabic"/>
          <w:sz w:val="32"/>
        </w:rPr>
        <w:t>b</w:t>
      </w:r>
      <w:r w:rsidRPr="00027974">
        <w:rPr>
          <w:rFonts w:ascii="Traditional Arabic" w:hAnsi="Traditional Arabic" w:cs="Traditional Arabic"/>
          <w:sz w:val="32"/>
        </w:rPr>
        <w:t>erger</w:t>
      </w:r>
      <w:r w:rsidRPr="00027974">
        <w:rPr>
          <w:rFonts w:ascii="Traditional Arabic" w:hAnsi="Traditional Arabic" w:cs="Traditional Arabic"/>
          <w:sz w:val="32"/>
          <w:rtl/>
          <w:lang w:bidi="ar-SA"/>
        </w:rPr>
        <w:t xml:space="preserve"> أن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سمة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تشير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إلى الفروق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الثابتة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نسبيا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القابلية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تشير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إلى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w:t>
      </w:r>
      <w:r w:rsidR="006D4C2F" w:rsidRPr="00027974">
        <w:rPr>
          <w:rFonts w:ascii="Traditional Arabic" w:hAnsi="Traditional Arabic" w:cs="Traditional Arabic"/>
          <w:sz w:val="32"/>
          <w:rtl/>
          <w:lang w:bidi="ar-SA"/>
        </w:rPr>
        <w:t>إ</w:t>
      </w:r>
      <w:r w:rsidRPr="00027974">
        <w:rPr>
          <w:rFonts w:ascii="Traditional Arabic" w:hAnsi="Traditional Arabic" w:cs="Traditional Arabic"/>
          <w:sz w:val="32"/>
          <w:rtl/>
          <w:lang w:bidi="ar-SA"/>
        </w:rPr>
        <w:t>ختلافات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بين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الّناس</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ميلهم</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إلى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الاستجابة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تجاه</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المواقف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الّتي يدركها كمواقف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مهددة،وذلك</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بارتفاع</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شدة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وسمة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تتأثر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بالمواقف بدرجات متفاوتة،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حيث</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أّنها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تنشط</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بواسطة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الضغوط</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الخارجية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تكون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مصحوبة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بمواقف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خطرة ومحدودة</w:t>
      </w:r>
      <w:r w:rsidRPr="00027974">
        <w:rPr>
          <w:rFonts w:ascii="Traditional Arabic" w:hAnsi="Traditional Arabic" w:cs="Traditional Arabic"/>
          <w:sz w:val="32"/>
        </w:rPr>
        <w:t xml:space="preserve"> </w:t>
      </w:r>
      <w:r w:rsidRPr="00027974">
        <w:rPr>
          <w:rFonts w:ascii="Traditional Arabic" w:hAnsi="Traditional Arabic" w:cs="Traditional Arabic"/>
          <w:color w:val="365F91" w:themeColor="accent1" w:themeShade="BF"/>
          <w:sz w:val="32"/>
          <w:rtl/>
        </w:rPr>
        <w:t>(</w:t>
      </w:r>
      <w:r w:rsidRPr="00027974">
        <w:rPr>
          <w:rFonts w:ascii="Traditional Arabic" w:hAnsi="Traditional Arabic" w:cs="Traditional Arabic"/>
          <w:color w:val="365F91" w:themeColor="accent1" w:themeShade="BF"/>
          <w:sz w:val="32"/>
          <w:rtl/>
          <w:lang w:bidi="ar-SA"/>
        </w:rPr>
        <w:t>عثمان،</w:t>
      </w:r>
      <w:r w:rsidRPr="00027974">
        <w:rPr>
          <w:rFonts w:ascii="Traditional Arabic" w:hAnsi="Traditional Arabic" w:cs="Traditional Arabic"/>
          <w:color w:val="365F91" w:themeColor="accent1" w:themeShade="BF"/>
          <w:sz w:val="32"/>
        </w:rPr>
        <w:t xml:space="preserve"> 2001</w:t>
      </w:r>
      <w:r w:rsidRPr="00027974">
        <w:rPr>
          <w:rFonts w:ascii="Traditional Arabic" w:hAnsi="Traditional Arabic" w:cs="Traditional Arabic"/>
          <w:color w:val="365F91" w:themeColor="accent1" w:themeShade="BF"/>
          <w:sz w:val="32"/>
          <w:rtl/>
          <w:lang w:bidi="ar-SA"/>
        </w:rPr>
        <w:t>،</w:t>
      </w:r>
      <w:r w:rsidRPr="00027974">
        <w:rPr>
          <w:rFonts w:ascii="Traditional Arabic" w:hAnsi="Traditional Arabic" w:cs="Traditional Arabic"/>
          <w:color w:val="365F91" w:themeColor="accent1" w:themeShade="BF"/>
          <w:sz w:val="32"/>
        </w:rPr>
        <w:t xml:space="preserve"> </w:t>
      </w:r>
      <w:r w:rsidRPr="00027974">
        <w:rPr>
          <w:rFonts w:ascii="Traditional Arabic" w:hAnsi="Traditional Arabic" w:cs="Traditional Arabic"/>
          <w:color w:val="365F91" w:themeColor="accent1" w:themeShade="BF"/>
          <w:sz w:val="32"/>
          <w:rtl/>
          <w:lang w:bidi="ar-SA"/>
        </w:rPr>
        <w:t>ص</w:t>
      </w:r>
      <w:r w:rsidRPr="00027974">
        <w:rPr>
          <w:rFonts w:ascii="Traditional Arabic" w:hAnsi="Traditional Arabic" w:cs="Traditional Arabic"/>
          <w:color w:val="365F91" w:themeColor="accent1" w:themeShade="BF"/>
          <w:sz w:val="32"/>
        </w:rPr>
        <w:t xml:space="preserve"> </w:t>
      </w:r>
      <w:r w:rsidRPr="00027974">
        <w:rPr>
          <w:rFonts w:ascii="Traditional Arabic" w:hAnsi="Traditional Arabic" w:cs="Traditional Arabic"/>
          <w:color w:val="365F91" w:themeColor="accent1" w:themeShade="BF"/>
          <w:sz w:val="32"/>
          <w:rtl/>
        </w:rPr>
        <w:t>25-26).</w:t>
      </w:r>
    </w:p>
    <w:p w:rsidR="00A25606" w:rsidRPr="00A56814" w:rsidRDefault="002F5810" w:rsidP="00A56814">
      <w:pPr>
        <w:bidi/>
        <w:spacing w:before="40" w:after="40" w:line="360" w:lineRule="auto"/>
        <w:ind w:firstLine="708"/>
        <w:jc w:val="both"/>
        <w:rPr>
          <w:rFonts w:ascii="Traditional Arabic" w:hAnsi="Traditional Arabic" w:cs="Traditional Arabic"/>
          <w:sz w:val="32"/>
          <w:szCs w:val="32"/>
          <w:rtl/>
        </w:rPr>
      </w:pPr>
      <w:r w:rsidRPr="00A56814">
        <w:rPr>
          <w:rFonts w:ascii="Traditional Arabic" w:hAnsi="Traditional Arabic" w:cs="Traditional Arabic" w:hint="cs"/>
          <w:sz w:val="32"/>
          <w:szCs w:val="32"/>
          <w:rtl/>
        </w:rPr>
        <w:t>ترى</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الباحث</w:t>
      </w:r>
      <w:r w:rsidRPr="00A56814">
        <w:rPr>
          <w:rFonts w:ascii="Traditional Arabic" w:hAnsi="Traditional Arabic" w:cs="Traditional Arabic" w:hint="cs"/>
          <w:sz w:val="32"/>
          <w:szCs w:val="32"/>
          <w:rtl/>
        </w:rPr>
        <w:t>ة</w:t>
      </w:r>
      <w:r w:rsidR="00A25606" w:rsidRPr="00A56814">
        <w:rPr>
          <w:rFonts w:ascii="Traditional Arabic" w:hAnsi="Traditional Arabic" w:cs="Traditional Arabic"/>
          <w:sz w:val="32"/>
          <w:szCs w:val="32"/>
        </w:rPr>
        <w:t xml:space="preserve"> </w:t>
      </w:r>
      <w:r w:rsidR="006D4C2F" w:rsidRPr="00A56814">
        <w:rPr>
          <w:rFonts w:ascii="Traditional Arabic" w:hAnsi="Traditional Arabic" w:cs="Traditional Arabic"/>
          <w:sz w:val="32"/>
          <w:szCs w:val="32"/>
          <w:rtl/>
        </w:rPr>
        <w:t>أ</w:t>
      </w:r>
      <w:r w:rsidR="00A25606" w:rsidRPr="00A56814">
        <w:rPr>
          <w:rFonts w:ascii="Traditional Arabic" w:hAnsi="Traditional Arabic" w:cs="Traditional Arabic"/>
          <w:sz w:val="32"/>
          <w:szCs w:val="32"/>
          <w:rtl/>
        </w:rPr>
        <w:t>نه</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يختلف</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علماء</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النفس</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تفسيرهم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لمفهوم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القلق</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تبعا</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لاتجاهاتهم النظرية،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فمنهم من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يركز</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على</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القلق</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كعصاب</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ناتج</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الخبرات</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المكبوتة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كما</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نظرية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التحليل</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النفسي،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ومنهم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من يركز</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على</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عملية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التعلم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وتعميمه</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كما</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النظرية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السلوكية،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ومنهم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من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يركز</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على</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أن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عدم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تحقيق الذات</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من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أهم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أسباب</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القلق</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كما</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المدرسة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الإنسانية،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ومنهم</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من</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يركز</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على</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البنية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المعرفية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لدى الأشخاص</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كما</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في</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المدرسة</w:t>
      </w:r>
      <w:r w:rsidR="00A25606" w:rsidRPr="00A56814">
        <w:rPr>
          <w:rFonts w:ascii="Traditional Arabic" w:hAnsi="Traditional Arabic" w:cs="Traditional Arabic"/>
          <w:sz w:val="32"/>
          <w:szCs w:val="32"/>
        </w:rPr>
        <w:t xml:space="preserve"> </w:t>
      </w:r>
      <w:r w:rsidR="00A25606" w:rsidRPr="00A56814">
        <w:rPr>
          <w:rFonts w:ascii="Traditional Arabic" w:hAnsi="Traditional Arabic" w:cs="Traditional Arabic"/>
          <w:sz w:val="32"/>
          <w:szCs w:val="32"/>
          <w:rtl/>
        </w:rPr>
        <w:t>المعرفية</w:t>
      </w:r>
      <w:r w:rsidR="00A25606" w:rsidRPr="00A56814">
        <w:rPr>
          <w:rFonts w:ascii="Traditional Arabic" w:hAnsi="Traditional Arabic" w:cs="Traditional Arabic"/>
          <w:sz w:val="32"/>
          <w:szCs w:val="32"/>
        </w:rPr>
        <w:t xml:space="preserve"> .</w:t>
      </w:r>
    </w:p>
    <w:p w:rsidR="000E5CF3" w:rsidRPr="00A56814" w:rsidRDefault="0097039C" w:rsidP="00A56814">
      <w:pPr>
        <w:bidi/>
        <w:spacing w:before="40" w:after="40" w:line="360" w:lineRule="auto"/>
        <w:ind w:firstLine="708"/>
        <w:jc w:val="both"/>
        <w:rPr>
          <w:rFonts w:ascii="Traditional Arabic" w:hAnsi="Traditional Arabic" w:cs="Traditional Arabic"/>
          <w:color w:val="000000"/>
          <w:sz w:val="32"/>
          <w:szCs w:val="32"/>
        </w:rPr>
      </w:pPr>
      <w:r w:rsidRPr="00A56814">
        <w:rPr>
          <w:rFonts w:ascii="Traditional Arabic" w:hAnsi="Traditional Arabic" w:cs="Traditional Arabic"/>
          <w:sz w:val="32"/>
          <w:szCs w:val="32"/>
          <w:rtl/>
        </w:rPr>
        <w:t>ونس</w:t>
      </w:r>
      <w:r w:rsidR="00484159" w:rsidRPr="00A56814">
        <w:rPr>
          <w:rFonts w:ascii="Traditional Arabic" w:hAnsi="Traditional Arabic" w:cs="Traditional Arabic"/>
          <w:sz w:val="32"/>
          <w:szCs w:val="32"/>
          <w:rtl/>
        </w:rPr>
        <w:t xml:space="preserve">تخلص أن أصحاب النظريات النفسية فسروا القلق تفسيرات مختلفة و أرجعوه لعوامل </w:t>
      </w:r>
      <w:proofErr w:type="gramStart"/>
      <w:r w:rsidR="00484159" w:rsidRPr="00A56814">
        <w:rPr>
          <w:rFonts w:ascii="Traditional Arabic" w:hAnsi="Traditional Arabic" w:cs="Traditional Arabic"/>
          <w:sz w:val="32"/>
          <w:szCs w:val="32"/>
          <w:rtl/>
        </w:rPr>
        <w:t>مختلفة ،</w:t>
      </w:r>
      <w:proofErr w:type="gramEnd"/>
      <w:r w:rsidR="00484159" w:rsidRPr="00A56814">
        <w:rPr>
          <w:rFonts w:ascii="Traditional Arabic" w:hAnsi="Traditional Arabic" w:cs="Traditional Arabic"/>
          <w:sz w:val="32"/>
          <w:szCs w:val="32"/>
          <w:rtl/>
        </w:rPr>
        <w:t>الكل حسب الاتجاه الذي يتبناه .</w:t>
      </w:r>
      <w:proofErr w:type="gramStart"/>
      <w:r w:rsidR="00484159" w:rsidRPr="00A56814">
        <w:rPr>
          <w:rFonts w:ascii="Traditional Arabic" w:hAnsi="Traditional Arabic" w:cs="Traditional Arabic"/>
          <w:color w:val="000000"/>
          <w:sz w:val="32"/>
          <w:szCs w:val="32"/>
          <w:rtl/>
        </w:rPr>
        <w:t>ومن</w:t>
      </w:r>
      <w:proofErr w:type="gramEnd"/>
      <w:r w:rsidR="00484159" w:rsidRPr="00A56814">
        <w:rPr>
          <w:rFonts w:ascii="Traditional Arabic" w:hAnsi="Traditional Arabic" w:cs="Traditional Arabic"/>
          <w:color w:val="000000"/>
          <w:sz w:val="32"/>
          <w:szCs w:val="32"/>
          <w:rtl/>
        </w:rPr>
        <w:t xml:space="preserve"> هنا وجدت الباحثة أن هذه النظريات والتفسيرات السابقة لا تعمل بمعزل عن </w:t>
      </w:r>
      <w:r w:rsidR="00484159" w:rsidRPr="00A56814">
        <w:rPr>
          <w:rFonts w:ascii="Traditional Arabic" w:hAnsi="Traditional Arabic" w:cs="Traditional Arabic"/>
          <w:color w:val="000000"/>
          <w:sz w:val="32"/>
          <w:szCs w:val="32"/>
          <w:rtl/>
        </w:rPr>
        <w:lastRenderedPageBreak/>
        <w:t>بعضها</w:t>
      </w:r>
      <w:r w:rsidR="006D4C2F" w:rsidRPr="00A56814">
        <w:rPr>
          <w:rFonts w:ascii="Traditional Arabic" w:hAnsi="Traditional Arabic" w:cs="Traditional Arabic"/>
          <w:color w:val="000000"/>
          <w:sz w:val="32"/>
          <w:szCs w:val="32"/>
          <w:rtl/>
        </w:rPr>
        <w:t>،</w:t>
      </w:r>
      <w:r w:rsidR="00484159" w:rsidRPr="00A56814">
        <w:rPr>
          <w:rFonts w:ascii="Traditional Arabic" w:hAnsi="Traditional Arabic" w:cs="Traditional Arabic"/>
          <w:color w:val="000000"/>
          <w:sz w:val="32"/>
          <w:szCs w:val="32"/>
          <w:rtl/>
        </w:rPr>
        <w:t xml:space="preserve"> بل في تكامل وتفاعل مستمرين. فإدراك الموقف وتقييم خطورته - الفعلية أو المتخيلة - يولد سلسلة من العمليات العقلية والفكرية ثم الانفعالية،التي تنشَّط بدورها الجوانب الفسيولوجية الذي تنسب إليه كل الأعراض المصاحبة للقلق</w:t>
      </w:r>
      <w:r w:rsidR="00484159" w:rsidRPr="00A56814">
        <w:rPr>
          <w:rFonts w:ascii="Traditional Arabic" w:hAnsi="Traditional Arabic" w:cs="Traditional Arabic"/>
          <w:color w:val="000000"/>
          <w:sz w:val="32"/>
          <w:szCs w:val="32"/>
        </w:rPr>
        <w:t>.</w:t>
      </w:r>
    </w:p>
    <w:p w:rsidR="002F5810" w:rsidRDefault="002F5810"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3.4.</w:t>
      </w:r>
      <w:r w:rsidRPr="00027974">
        <w:rPr>
          <w:rFonts w:ascii="Traditional Arabic" w:hAnsi="Traditional Arabic" w:cs="Traditional Arabic"/>
          <w:b/>
          <w:bCs/>
          <w:sz w:val="32"/>
          <w:szCs w:val="32"/>
          <w:rtl/>
          <w:lang w:bidi="ar-DZ"/>
        </w:rPr>
        <w:t>أسباب</w:t>
      </w:r>
      <w:r>
        <w:rPr>
          <w:rFonts w:ascii="Traditional Arabic" w:hAnsi="Traditional Arabic" w:cs="Traditional Arabic" w:hint="cs"/>
          <w:b/>
          <w:bCs/>
          <w:sz w:val="32"/>
          <w:szCs w:val="32"/>
          <w:rtl/>
          <w:lang w:bidi="ar-DZ"/>
        </w:rPr>
        <w:t xml:space="preserve"> و مستو</w:t>
      </w:r>
      <w:proofErr w:type="gramStart"/>
      <w:r>
        <w:rPr>
          <w:rFonts w:ascii="Traditional Arabic" w:hAnsi="Traditional Arabic" w:cs="Traditional Arabic" w:hint="cs"/>
          <w:b/>
          <w:bCs/>
          <w:sz w:val="32"/>
          <w:szCs w:val="32"/>
          <w:rtl/>
          <w:lang w:bidi="ar-DZ"/>
        </w:rPr>
        <w:t>يات</w:t>
      </w:r>
      <w:r w:rsidRPr="00027974">
        <w:rPr>
          <w:rFonts w:ascii="Traditional Arabic" w:hAnsi="Traditional Arabic" w:cs="Traditional Arabic"/>
          <w:b/>
          <w:bCs/>
          <w:sz w:val="32"/>
          <w:szCs w:val="32"/>
          <w:rtl/>
          <w:lang w:bidi="ar-DZ"/>
        </w:rPr>
        <w:t xml:space="preserve"> الق</w:t>
      </w:r>
      <w:proofErr w:type="gramEnd"/>
      <w:r w:rsidRPr="00027974">
        <w:rPr>
          <w:rFonts w:ascii="Traditional Arabic" w:hAnsi="Traditional Arabic" w:cs="Traditional Arabic"/>
          <w:b/>
          <w:bCs/>
          <w:sz w:val="32"/>
          <w:szCs w:val="32"/>
          <w:rtl/>
          <w:lang w:bidi="ar-DZ"/>
        </w:rPr>
        <w:t>لق :</w:t>
      </w:r>
    </w:p>
    <w:p w:rsidR="002F5810" w:rsidRPr="00027974" w:rsidRDefault="002F5810"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1.3.4</w:t>
      </w:r>
      <w:r w:rsidR="00BD240A">
        <w:rPr>
          <w:rFonts w:ascii="Traditional Arabic" w:hAnsi="Traditional Arabic" w:cs="Traditional Arabic" w:hint="cs"/>
          <w:b/>
          <w:bCs/>
          <w:sz w:val="32"/>
          <w:szCs w:val="32"/>
          <w:rtl/>
          <w:lang w:bidi="ar-DZ"/>
        </w:rPr>
        <w:t>.</w:t>
      </w:r>
      <w:proofErr w:type="gramStart"/>
      <w:r>
        <w:rPr>
          <w:rFonts w:ascii="Traditional Arabic" w:hAnsi="Traditional Arabic" w:cs="Traditional Arabic" w:hint="cs"/>
          <w:b/>
          <w:bCs/>
          <w:sz w:val="32"/>
          <w:szCs w:val="32"/>
          <w:rtl/>
          <w:lang w:bidi="ar-DZ"/>
        </w:rPr>
        <w:t>أسباب</w:t>
      </w:r>
      <w:proofErr w:type="gramEnd"/>
      <w:r>
        <w:rPr>
          <w:rFonts w:ascii="Traditional Arabic" w:hAnsi="Traditional Arabic" w:cs="Traditional Arabic" w:hint="cs"/>
          <w:b/>
          <w:bCs/>
          <w:sz w:val="32"/>
          <w:szCs w:val="32"/>
          <w:rtl/>
          <w:lang w:bidi="ar-DZ"/>
        </w:rPr>
        <w:t xml:space="preserve"> القلق:</w:t>
      </w:r>
    </w:p>
    <w:p w:rsidR="002F5810" w:rsidRPr="00027974" w:rsidRDefault="002F5810"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قد تظهر الاعراض القلق عقب تعرض</w:t>
      </w:r>
      <w:proofErr w:type="gramStart"/>
      <w:r w:rsidRPr="00027974">
        <w:rPr>
          <w:rFonts w:ascii="Traditional Arabic" w:hAnsi="Traditional Arabic" w:cs="Traditional Arabic"/>
          <w:sz w:val="32"/>
          <w:szCs w:val="32"/>
          <w:rtl/>
          <w:lang w:bidi="ar-DZ"/>
        </w:rPr>
        <w:t xml:space="preserve"> الش</w:t>
      </w:r>
      <w:proofErr w:type="gramEnd"/>
      <w:r w:rsidRPr="00027974">
        <w:rPr>
          <w:rFonts w:ascii="Traditional Arabic" w:hAnsi="Traditional Arabic" w:cs="Traditional Arabic"/>
          <w:sz w:val="32"/>
          <w:szCs w:val="32"/>
          <w:rtl/>
          <w:lang w:bidi="ar-DZ"/>
        </w:rPr>
        <w:t>خص لموقف معين مثل حادث سيارة او نزاع مع شخص اخر أو أزمة مالية.فيكون من المتصور هذه الحالات ان هذه المواقف هي السبب في القلق.لأن الأعراض بدأت في الظهور عقب,هذه الأحداث التي تبدو وكأنها السبب قي القلق .</w:t>
      </w:r>
      <w:proofErr w:type="gramStart"/>
      <w:r w:rsidRPr="00027974">
        <w:rPr>
          <w:rFonts w:ascii="Traditional Arabic" w:hAnsi="Traditional Arabic" w:cs="Traditional Arabic"/>
          <w:sz w:val="32"/>
          <w:szCs w:val="32"/>
          <w:rtl/>
          <w:lang w:bidi="ar-DZ"/>
        </w:rPr>
        <w:t>وما</w:t>
      </w:r>
      <w:proofErr w:type="gramEnd"/>
      <w:r w:rsidRPr="00027974">
        <w:rPr>
          <w:rFonts w:ascii="Traditional Arabic" w:hAnsi="Traditional Arabic" w:cs="Traditional Arabic"/>
          <w:sz w:val="32"/>
          <w:szCs w:val="32"/>
          <w:rtl/>
          <w:lang w:bidi="ar-DZ"/>
        </w:rPr>
        <w:t xml:space="preserve"> هي إلا بمثابة حلقة أخيرة كانت (القشة التي قسمت ظهر البعير).فهناك من العوامل المختلفة والمتداخلة التي تتفاعل مع بعضها البعض ما مهد لظهور الاضطراب النفسي،ومن اهم هذه العوامل :</w:t>
      </w:r>
    </w:p>
    <w:p w:rsidR="002F5810" w:rsidRPr="00027974" w:rsidRDefault="002F5810" w:rsidP="00837737">
      <w:pPr>
        <w:pStyle w:val="Paragraphedeliste"/>
        <w:numPr>
          <w:ilvl w:val="0"/>
          <w:numId w:val="44"/>
        </w:numPr>
        <w:tabs>
          <w:tab w:val="left" w:pos="-285"/>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التكوين النفسي للفرد وخصائص الشخصية التي يتميز بها.</w:t>
      </w:r>
      <w:r w:rsidRPr="00027974">
        <w:rPr>
          <w:rFonts w:ascii="Traditional Arabic" w:hAnsi="Traditional Arabic" w:cs="Traditional Arabic"/>
          <w:sz w:val="32"/>
          <w:szCs w:val="32"/>
          <w:rtl/>
          <w:lang w:bidi="ar-DZ"/>
        </w:rPr>
        <w:tab/>
      </w:r>
    </w:p>
    <w:p w:rsidR="002F5810" w:rsidRPr="00027974" w:rsidRDefault="002F5810" w:rsidP="00837737">
      <w:pPr>
        <w:pStyle w:val="Paragraphedeliste"/>
        <w:numPr>
          <w:ilvl w:val="0"/>
          <w:numId w:val="44"/>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الاستعداد للإصابة بالقلق و الاكتئاب او غيره من الامن النفسي عند التعرض لأي ضغط خارجي يمكن لغيره تحمله ,بفعل الفروق الفردية .</w:t>
      </w:r>
    </w:p>
    <w:p w:rsidR="002F5810" w:rsidRPr="00027974" w:rsidRDefault="002F5810" w:rsidP="00837737">
      <w:pPr>
        <w:pStyle w:val="Paragraphedeliste"/>
        <w:numPr>
          <w:ilvl w:val="0"/>
          <w:numId w:val="44"/>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انتقال القلق بالوراثة عبر </w:t>
      </w:r>
      <w:proofErr w:type="gramStart"/>
      <w:r w:rsidRPr="00027974">
        <w:rPr>
          <w:rFonts w:ascii="Traditional Arabic" w:hAnsi="Traditional Arabic" w:cs="Traditional Arabic"/>
          <w:sz w:val="32"/>
          <w:szCs w:val="32"/>
          <w:rtl/>
          <w:lang w:bidi="ar-DZ"/>
        </w:rPr>
        <w:t>الأجيال .</w:t>
      </w:r>
      <w:proofErr w:type="gramEnd"/>
    </w:p>
    <w:p w:rsidR="00F2721F" w:rsidRPr="00A56814" w:rsidRDefault="002F5810" w:rsidP="00837737">
      <w:pPr>
        <w:pStyle w:val="Paragraphedeliste"/>
        <w:numPr>
          <w:ilvl w:val="0"/>
          <w:numId w:val="44"/>
        </w:numPr>
        <w:bidi/>
        <w:spacing w:before="40" w:after="40" w:line="360" w:lineRule="auto"/>
        <w:ind w:left="-2" w:firstLine="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التنشئة المربكة وعلاقات الاسرة والعمل وضغوط الحياة المختلفة</w:t>
      </w:r>
      <w:r w:rsidRPr="00027974">
        <w:rPr>
          <w:rFonts w:ascii="Traditional Arabic" w:hAnsi="Traditional Arabic" w:cs="Traditional Arabic"/>
          <w:b/>
          <w:bCs/>
          <w:sz w:val="32"/>
          <w:szCs w:val="32"/>
          <w:rtl/>
          <w:lang w:bidi="ar-DZ"/>
        </w:rPr>
        <w:t>.</w:t>
      </w:r>
      <w:r w:rsidRPr="00027974">
        <w:rPr>
          <w:rFonts w:ascii="Traditional Arabic" w:hAnsi="Traditional Arabic" w:cs="Traditional Arabic"/>
          <w:color w:val="365F91" w:themeColor="accent1" w:themeShade="BF"/>
          <w:sz w:val="32"/>
          <w:szCs w:val="32"/>
          <w:rtl/>
          <w:lang w:bidi="ar-DZ"/>
        </w:rPr>
        <w:t xml:space="preserve">(الشربيني ،2010،ص ص48-49)بتصرف </w:t>
      </w:r>
    </w:p>
    <w:p w:rsidR="00A25606" w:rsidRPr="00027974" w:rsidRDefault="00F2721F" w:rsidP="004F6192">
      <w:pPr>
        <w:bidi/>
        <w:spacing w:before="40" w:after="40" w:line="360" w:lineRule="auto"/>
        <w:ind w:left="-2"/>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2.3.4.</w:t>
      </w:r>
      <w:proofErr w:type="gramStart"/>
      <w:r w:rsidR="00A25606" w:rsidRPr="00027974">
        <w:rPr>
          <w:rFonts w:ascii="Traditional Arabic" w:hAnsi="Traditional Arabic" w:cs="Traditional Arabic"/>
          <w:b/>
          <w:bCs/>
          <w:sz w:val="32"/>
          <w:szCs w:val="32"/>
          <w:shd w:val="clear" w:color="auto" w:fill="FFFFFF"/>
          <w:rtl/>
        </w:rPr>
        <w:t>مستويات</w:t>
      </w:r>
      <w:proofErr w:type="gramEnd"/>
      <w:r w:rsidR="00A25606" w:rsidRPr="00027974">
        <w:rPr>
          <w:rFonts w:ascii="Traditional Arabic" w:hAnsi="Traditional Arabic" w:cs="Traditional Arabic"/>
          <w:b/>
          <w:bCs/>
          <w:sz w:val="32"/>
          <w:szCs w:val="32"/>
          <w:shd w:val="clear" w:color="auto" w:fill="FFFFFF"/>
          <w:rtl/>
        </w:rPr>
        <w:t xml:space="preserve"> القلق:</w:t>
      </w:r>
    </w:p>
    <w:p w:rsidR="00A25606" w:rsidRPr="00027974" w:rsidRDefault="00A25606" w:rsidP="004F6192">
      <w:pPr>
        <w:bidi/>
        <w:spacing w:before="40" w:after="40" w:line="360" w:lineRule="auto"/>
        <w:ind w:left="-2"/>
        <w:jc w:val="both"/>
        <w:rPr>
          <w:rFonts w:ascii="Traditional Arabic" w:hAnsi="Traditional Arabic" w:cs="Traditional Arabic"/>
          <w:sz w:val="32"/>
          <w:szCs w:val="32"/>
          <w:shd w:val="clear" w:color="auto" w:fill="FFFFFF"/>
          <w:rtl/>
        </w:rPr>
      </w:pPr>
      <w:proofErr w:type="gramStart"/>
      <w:r w:rsidRPr="00027974">
        <w:rPr>
          <w:rFonts w:ascii="Traditional Arabic" w:hAnsi="Traditional Arabic" w:cs="Traditional Arabic"/>
          <w:sz w:val="32"/>
          <w:szCs w:val="32"/>
          <w:shd w:val="clear" w:color="auto" w:fill="FFFFFF"/>
          <w:rtl/>
        </w:rPr>
        <w:t>يقسم</w:t>
      </w:r>
      <w:proofErr w:type="gramEnd"/>
      <w:r w:rsidRPr="00027974">
        <w:rPr>
          <w:rFonts w:ascii="Traditional Arabic" w:hAnsi="Traditional Arabic" w:cs="Traditional Arabic"/>
          <w:sz w:val="32"/>
          <w:szCs w:val="32"/>
          <w:shd w:val="clear" w:color="auto" w:fill="FFFFFF"/>
          <w:rtl/>
        </w:rPr>
        <w:t xml:space="preserve"> القلق إلى ثلاثة مستوياتٍ رئيسيّةٍ هي: </w:t>
      </w:r>
    </w:p>
    <w:p w:rsidR="00A25606" w:rsidRPr="00F2721F" w:rsidRDefault="002F5810" w:rsidP="00837737">
      <w:pPr>
        <w:pStyle w:val="Paragraphedeliste"/>
        <w:numPr>
          <w:ilvl w:val="0"/>
          <w:numId w:val="121"/>
        </w:numPr>
        <w:bidi/>
        <w:spacing w:before="40" w:after="40" w:line="360" w:lineRule="auto"/>
        <w:jc w:val="both"/>
        <w:rPr>
          <w:rFonts w:ascii="Traditional Arabic" w:hAnsi="Traditional Arabic" w:cs="Traditional Arabic"/>
          <w:sz w:val="32"/>
          <w:szCs w:val="32"/>
          <w:shd w:val="clear" w:color="auto" w:fill="FFFFFF"/>
          <w:rtl/>
        </w:rPr>
      </w:pPr>
      <w:r w:rsidRPr="00F2721F">
        <w:rPr>
          <w:rFonts w:ascii="Traditional Arabic" w:hAnsi="Traditional Arabic" w:cs="Traditional Arabic" w:hint="cs"/>
          <w:b/>
          <w:bCs/>
          <w:sz w:val="32"/>
          <w:szCs w:val="32"/>
          <w:shd w:val="clear" w:color="auto" w:fill="FFFFFF"/>
          <w:rtl/>
        </w:rPr>
        <w:lastRenderedPageBreak/>
        <w:t>.</w:t>
      </w:r>
      <w:proofErr w:type="gramStart"/>
      <w:r w:rsidR="00A25606" w:rsidRPr="00F2721F">
        <w:rPr>
          <w:rFonts w:ascii="Traditional Arabic" w:hAnsi="Traditional Arabic" w:cs="Traditional Arabic"/>
          <w:b/>
          <w:bCs/>
          <w:sz w:val="32"/>
          <w:szCs w:val="32"/>
          <w:shd w:val="clear" w:color="auto" w:fill="FFFFFF"/>
          <w:rtl/>
        </w:rPr>
        <w:t>المستويات</w:t>
      </w:r>
      <w:proofErr w:type="gramEnd"/>
      <w:r w:rsidR="00A25606" w:rsidRPr="00F2721F">
        <w:rPr>
          <w:rFonts w:ascii="Traditional Arabic" w:hAnsi="Traditional Arabic" w:cs="Traditional Arabic"/>
          <w:b/>
          <w:bCs/>
          <w:sz w:val="32"/>
          <w:szCs w:val="32"/>
          <w:shd w:val="clear" w:color="auto" w:fill="FFFFFF"/>
          <w:rtl/>
        </w:rPr>
        <w:t xml:space="preserve"> المنخفضة للقلق:</w:t>
      </w:r>
      <w:r w:rsidR="00A25606" w:rsidRPr="00F2721F">
        <w:rPr>
          <w:rFonts w:ascii="Traditional Arabic" w:hAnsi="Traditional Arabic" w:cs="Traditional Arabic"/>
          <w:sz w:val="32"/>
          <w:szCs w:val="32"/>
          <w:shd w:val="clear" w:color="auto" w:fill="FFFFFF"/>
          <w:rtl/>
        </w:rPr>
        <w:t xml:space="preserve"> حيث تحدث حالةٌ من التنبّه العام واليقظة، ويزداد الانتباه والحساسية للأحداث الخارجيّة، وتزداد القدرة على مقاومة المخاطر، ويصبح الفرد في حالةٍ من الترقّب لمواجهة خطرٍ محيطٍ حيث يكون القلق هنا إنذاراً لخطرٍ على وشك الحصول.</w:t>
      </w:r>
    </w:p>
    <w:p w:rsidR="00A25606" w:rsidRPr="00F2721F" w:rsidRDefault="002F5810" w:rsidP="00837737">
      <w:pPr>
        <w:pStyle w:val="Paragraphedeliste"/>
        <w:numPr>
          <w:ilvl w:val="0"/>
          <w:numId w:val="121"/>
        </w:numPr>
        <w:bidi/>
        <w:spacing w:before="40" w:after="40" w:line="360" w:lineRule="auto"/>
        <w:jc w:val="both"/>
        <w:rPr>
          <w:rFonts w:ascii="Traditional Arabic" w:hAnsi="Traditional Arabic" w:cs="Traditional Arabic"/>
          <w:sz w:val="32"/>
          <w:szCs w:val="32"/>
          <w:shd w:val="clear" w:color="auto" w:fill="FFFFFF"/>
          <w:rtl/>
        </w:rPr>
      </w:pPr>
      <w:r w:rsidRPr="00F2721F">
        <w:rPr>
          <w:rFonts w:ascii="Traditional Arabic" w:hAnsi="Traditional Arabic" w:cs="Traditional Arabic" w:hint="cs"/>
          <w:b/>
          <w:bCs/>
          <w:sz w:val="32"/>
          <w:szCs w:val="32"/>
          <w:shd w:val="clear" w:color="auto" w:fill="FFFFFF"/>
          <w:rtl/>
        </w:rPr>
        <w:t>.</w:t>
      </w:r>
      <w:proofErr w:type="gramStart"/>
      <w:r w:rsidR="00A25606" w:rsidRPr="00F2721F">
        <w:rPr>
          <w:rFonts w:ascii="Traditional Arabic" w:hAnsi="Traditional Arabic" w:cs="Traditional Arabic"/>
          <w:b/>
          <w:bCs/>
          <w:sz w:val="32"/>
          <w:szCs w:val="32"/>
          <w:shd w:val="clear" w:color="auto" w:fill="FFFFFF"/>
          <w:rtl/>
        </w:rPr>
        <w:t>المستويات</w:t>
      </w:r>
      <w:proofErr w:type="gramEnd"/>
      <w:r w:rsidR="00A25606" w:rsidRPr="00F2721F">
        <w:rPr>
          <w:rFonts w:ascii="Traditional Arabic" w:hAnsi="Traditional Arabic" w:cs="Traditional Arabic"/>
          <w:b/>
          <w:bCs/>
          <w:sz w:val="32"/>
          <w:szCs w:val="32"/>
          <w:shd w:val="clear" w:color="auto" w:fill="FFFFFF"/>
          <w:rtl/>
        </w:rPr>
        <w:t xml:space="preserve"> المتوسطة للقلق:</w:t>
      </w:r>
      <w:r w:rsidR="00A25606" w:rsidRPr="00F2721F">
        <w:rPr>
          <w:rFonts w:ascii="Traditional Arabic" w:hAnsi="Traditional Arabic" w:cs="Traditional Arabic"/>
          <w:sz w:val="32"/>
          <w:szCs w:val="32"/>
          <w:shd w:val="clear" w:color="auto" w:fill="FFFFFF"/>
          <w:rtl/>
        </w:rPr>
        <w:t xml:space="preserve"> هنا تحدث حالةٌ من الجمود وعدم التلقائيّة على السلوك، ويصبح كلّ شيءٍ جديد نوعاً من التهديد، وتنخفض القدرة على الابتكار، ويبذل الفرد جهداً للقيام بالسلوك المناسب لمواقف الحياة المختلفة.</w:t>
      </w:r>
    </w:p>
    <w:p w:rsidR="00A25606" w:rsidRPr="00F2721F" w:rsidRDefault="00A25606" w:rsidP="00837737">
      <w:pPr>
        <w:pStyle w:val="Paragraphedeliste"/>
        <w:numPr>
          <w:ilvl w:val="0"/>
          <w:numId w:val="121"/>
        </w:numPr>
        <w:bidi/>
        <w:spacing w:before="40" w:after="40" w:line="360" w:lineRule="auto"/>
        <w:jc w:val="both"/>
        <w:rPr>
          <w:rFonts w:ascii="Traditional Arabic" w:hAnsi="Traditional Arabic" w:cs="Traditional Arabic"/>
          <w:b/>
          <w:bCs/>
          <w:sz w:val="32"/>
          <w:szCs w:val="32"/>
          <w:rtl/>
          <w:lang w:bidi="ar-DZ"/>
        </w:rPr>
      </w:pPr>
      <w:r w:rsidRPr="00F2721F">
        <w:rPr>
          <w:rFonts w:ascii="Traditional Arabic" w:hAnsi="Traditional Arabic" w:cs="Traditional Arabic"/>
          <w:b/>
          <w:bCs/>
          <w:sz w:val="32"/>
          <w:szCs w:val="32"/>
          <w:shd w:val="clear" w:color="auto" w:fill="FFFFFF"/>
          <w:rtl/>
        </w:rPr>
        <w:t>المستويات العليا للقلق:</w:t>
      </w:r>
      <w:r w:rsidRPr="00F2721F">
        <w:rPr>
          <w:rFonts w:ascii="Traditional Arabic" w:hAnsi="Traditional Arabic" w:cs="Traditional Arabic"/>
          <w:sz w:val="32"/>
          <w:szCs w:val="32"/>
          <w:shd w:val="clear" w:color="auto" w:fill="FFFFFF"/>
          <w:rtl/>
        </w:rPr>
        <w:t xml:space="preserve"> يحدث انهيار للتنظيم السلوكيّ للفرد ويلجأ إلى أساليبَ أكثر بدائيّةً، فلا يتصرف بالسلوك المناسب للموقف، أو يبالغ في سلوكيّاته ويظهر خللاً فيها</w:t>
      </w:r>
      <w:r w:rsidRPr="00F2721F">
        <w:rPr>
          <w:rFonts w:ascii="Traditional Arabic" w:hAnsi="Traditional Arabic" w:cs="Traditional Arabic"/>
          <w:b/>
          <w:bCs/>
          <w:sz w:val="32"/>
          <w:szCs w:val="32"/>
          <w:shd w:val="clear" w:color="auto" w:fill="FFFFFF"/>
        </w:rPr>
        <w:t>.</w:t>
      </w:r>
      <w:r w:rsidR="00551B36" w:rsidRPr="00F2721F">
        <w:rPr>
          <w:rFonts w:ascii="Traditional Arabic" w:hAnsi="Traditional Arabic" w:cs="Traditional Arabic"/>
          <w:b/>
          <w:bCs/>
          <w:sz w:val="32"/>
          <w:szCs w:val="32"/>
          <w:shd w:val="clear" w:color="auto" w:fill="FFFFFF"/>
          <w:rtl/>
        </w:rPr>
        <w:t xml:space="preserve"> </w:t>
      </w:r>
      <w:r w:rsidRPr="00F2721F">
        <w:rPr>
          <w:rFonts w:ascii="Traditional Arabic" w:hAnsi="Traditional Arabic" w:cs="Traditional Arabic"/>
          <w:color w:val="365F91" w:themeColor="accent1" w:themeShade="BF"/>
          <w:sz w:val="32"/>
          <w:szCs w:val="32"/>
          <w:shd w:val="clear" w:color="auto" w:fill="FFFFFF"/>
          <w:rtl/>
        </w:rPr>
        <w:t>(فرج،2009،ص ص 145-146)</w:t>
      </w:r>
      <w:r w:rsidRPr="00F2721F">
        <w:rPr>
          <w:rFonts w:ascii="Traditional Arabic" w:hAnsi="Traditional Arabic" w:cs="Traditional Arabic"/>
          <w:b/>
          <w:bCs/>
          <w:color w:val="365F91" w:themeColor="accent1" w:themeShade="BF"/>
          <w:sz w:val="32"/>
          <w:szCs w:val="32"/>
          <w:rtl/>
          <w:lang w:bidi="ar-DZ"/>
        </w:rPr>
        <w:t xml:space="preserve"> </w:t>
      </w:r>
    </w:p>
    <w:p w:rsidR="00A25606" w:rsidRPr="00027974" w:rsidRDefault="00F2721F"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4.4.</w:t>
      </w:r>
      <w:proofErr w:type="gramStart"/>
      <w:r w:rsidR="00A25606" w:rsidRPr="00027974">
        <w:rPr>
          <w:rFonts w:ascii="Traditional Arabic" w:hAnsi="Traditional Arabic" w:cs="Traditional Arabic"/>
          <w:b/>
          <w:bCs/>
          <w:sz w:val="32"/>
          <w:szCs w:val="32"/>
          <w:rtl/>
          <w:lang w:bidi="ar-DZ"/>
        </w:rPr>
        <w:t>أنواع</w:t>
      </w:r>
      <w:proofErr w:type="gramEnd"/>
      <w:r w:rsidR="00A25606" w:rsidRPr="00027974">
        <w:rPr>
          <w:rFonts w:ascii="Traditional Arabic" w:hAnsi="Traditional Arabic" w:cs="Traditional Arabic"/>
          <w:b/>
          <w:bCs/>
          <w:sz w:val="32"/>
          <w:szCs w:val="32"/>
          <w:rtl/>
          <w:lang w:bidi="ar-DZ"/>
        </w:rPr>
        <w:t xml:space="preserve"> القلق:</w:t>
      </w:r>
      <w:r w:rsidR="00A25606" w:rsidRPr="00027974">
        <w:rPr>
          <w:rFonts w:ascii="Traditional Arabic" w:hAnsi="Traditional Arabic" w:cs="Traditional Arabic"/>
          <w:sz w:val="32"/>
          <w:szCs w:val="32"/>
          <w:rtl/>
          <w:lang w:bidi="ar-DZ"/>
        </w:rPr>
        <w:t xml:space="preserve"> </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قسم فرويد القلق الى ثلاثة أنواع:</w:t>
      </w:r>
    </w:p>
    <w:p w:rsidR="00A25606" w:rsidRPr="00027974" w:rsidRDefault="00F2721F" w:rsidP="004F6192">
      <w:pPr>
        <w:bidi/>
        <w:spacing w:before="40" w:after="40" w:line="360" w:lineRule="auto"/>
        <w:ind w:left="-2"/>
        <w:jc w:val="both"/>
        <w:rPr>
          <w:rFonts w:ascii="Traditional Arabic" w:hAnsi="Traditional Arabic" w:cs="Traditional Arabic"/>
          <w:b/>
          <w:bCs/>
          <w:color w:val="365F91" w:themeColor="accent1" w:themeShade="BF"/>
          <w:sz w:val="32"/>
          <w:szCs w:val="32"/>
          <w:rtl/>
          <w:lang w:bidi="ar-DZ"/>
        </w:rPr>
      </w:pPr>
      <w:r>
        <w:rPr>
          <w:rFonts w:ascii="Traditional Arabic" w:hAnsi="Traditional Arabic" w:cs="Traditional Arabic" w:hint="cs"/>
          <w:b/>
          <w:bCs/>
          <w:sz w:val="32"/>
          <w:szCs w:val="32"/>
          <w:rtl/>
          <w:lang w:bidi="ar-DZ"/>
        </w:rPr>
        <w:t>1.4.4</w:t>
      </w:r>
      <w:r w:rsidR="00A25606" w:rsidRPr="00027974">
        <w:rPr>
          <w:rFonts w:ascii="Traditional Arabic" w:hAnsi="Traditional Arabic" w:cs="Traditional Arabic"/>
          <w:b/>
          <w:bCs/>
          <w:sz w:val="32"/>
          <w:szCs w:val="32"/>
          <w:rtl/>
          <w:lang w:bidi="ar-DZ"/>
        </w:rPr>
        <w:t>القلق الواقعي</w:t>
      </w:r>
      <w:r>
        <w:rPr>
          <w:rFonts w:ascii="Traditional Arabic" w:hAnsi="Traditional Arabic" w:cs="Traditional Arabic" w:hint="cs"/>
          <w:b/>
          <w:bCs/>
          <w:sz w:val="32"/>
          <w:szCs w:val="32"/>
          <w:rtl/>
          <w:lang w:bidi="ar-DZ"/>
        </w:rPr>
        <w:t>:</w:t>
      </w:r>
      <w:r w:rsidR="00A25606" w:rsidRPr="00027974">
        <w:rPr>
          <w:rFonts w:ascii="Traditional Arabic" w:hAnsi="Traditional Arabic" w:cs="Traditional Arabic"/>
          <w:sz w:val="32"/>
          <w:szCs w:val="32"/>
          <w:rtl/>
          <w:lang w:bidi="ar-DZ"/>
        </w:rPr>
        <w:t xml:space="preserve"> الذي ينتج من اخطار واقعية موجودة في العالم الخارجي للفرد.يكون مصدره خارجيا و موجودا فعلا</w:t>
      </w:r>
      <w:r w:rsidR="00551B36"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color w:val="365F91" w:themeColor="accent1" w:themeShade="BF"/>
          <w:sz w:val="32"/>
          <w:szCs w:val="32"/>
          <w:rtl/>
          <w:lang w:bidi="ar-DZ"/>
        </w:rPr>
        <w:t>(زهران ،2002</w:t>
      </w:r>
      <w:r w:rsidR="00551B36" w:rsidRPr="00027974">
        <w:rPr>
          <w:rFonts w:ascii="Traditional Arabic" w:hAnsi="Traditional Arabic" w:cs="Traditional Arabic"/>
          <w:color w:val="365F91" w:themeColor="accent1" w:themeShade="BF"/>
          <w:sz w:val="32"/>
          <w:szCs w:val="32"/>
          <w:rtl/>
          <w:lang w:bidi="ar-DZ"/>
        </w:rPr>
        <w:t xml:space="preserve"> </w:t>
      </w:r>
      <w:r w:rsidR="00A25606" w:rsidRPr="00027974">
        <w:rPr>
          <w:rFonts w:ascii="Traditional Arabic" w:hAnsi="Traditional Arabic" w:cs="Traditional Arabic"/>
          <w:color w:val="365F91" w:themeColor="accent1" w:themeShade="BF"/>
          <w:sz w:val="32"/>
          <w:szCs w:val="32"/>
          <w:rtl/>
          <w:lang w:bidi="ar-DZ"/>
        </w:rPr>
        <w:t>،485)</w:t>
      </w:r>
      <w:r w:rsidR="0087610C" w:rsidRPr="00027974">
        <w:rPr>
          <w:rFonts w:ascii="Traditional Arabic" w:hAnsi="Traditional Arabic" w:cs="Traditional Arabic" w:hint="cs"/>
          <w:color w:val="365F91" w:themeColor="accent1" w:themeShade="BF"/>
          <w:sz w:val="32"/>
          <w:szCs w:val="32"/>
          <w:rtl/>
          <w:lang w:bidi="ar-DZ"/>
        </w:rPr>
        <w:t xml:space="preserve"> </w:t>
      </w:r>
      <w:r w:rsidR="00A25606" w:rsidRPr="00027974">
        <w:rPr>
          <w:rFonts w:ascii="Traditional Arabic" w:hAnsi="Traditional Arabic" w:cs="Traditional Arabic"/>
          <w:sz w:val="32"/>
          <w:szCs w:val="32"/>
          <w:rtl/>
          <w:lang w:bidi="ar-DZ"/>
        </w:rPr>
        <w:t>ويسمى بالقلق العادي وهو احد الوظائف الهامة والتي تعمل على بقاء الانسان وله وظيفة هامة وهي تجنيد كل طاقات ال</w:t>
      </w:r>
      <w:r w:rsidR="00534FDE" w:rsidRPr="00027974">
        <w:rPr>
          <w:rFonts w:ascii="Traditional Arabic" w:hAnsi="Traditional Arabic" w:cs="Traditional Arabic"/>
          <w:sz w:val="32"/>
          <w:szCs w:val="32"/>
          <w:rtl/>
          <w:lang w:bidi="ar-DZ"/>
        </w:rPr>
        <w:t>إ</w:t>
      </w:r>
      <w:r w:rsidR="00A25606" w:rsidRPr="00027974">
        <w:rPr>
          <w:rFonts w:ascii="Traditional Arabic" w:hAnsi="Traditional Arabic" w:cs="Traditional Arabic"/>
          <w:sz w:val="32"/>
          <w:szCs w:val="32"/>
          <w:rtl/>
          <w:lang w:bidi="ar-DZ"/>
        </w:rPr>
        <w:t>نسان الجسدية والعقلية لمواجهة الموقف المثير للقلق وذلك عن طريق رفع التنبيه الذهني في المنطقة المادية البصرية والمحيطة في الدفاع .فالقلق في حد ذاته ظاهرة طبيعية واحساس وشعور وتفاعل مقبول ومتوقع تحت ظروف معينة و</w:t>
      </w:r>
      <w:r w:rsidR="00534FDE"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حيانا يكون للقلق وظائف حيوية تساعد على النشاط وكذلك على حفظ الحياة</w:t>
      </w:r>
      <w:r w:rsidR="00A25606" w:rsidRPr="00027974">
        <w:rPr>
          <w:rFonts w:ascii="Traditional Arabic" w:hAnsi="Traditional Arabic" w:cs="Traditional Arabic"/>
          <w:b/>
          <w:bCs/>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رؤوف ،2013،ص43</w:t>
      </w:r>
      <w:r w:rsidR="005F5F29" w:rsidRPr="00027974">
        <w:rPr>
          <w:rFonts w:ascii="Traditional Arabic" w:hAnsi="Traditional Arabic" w:cs="Traditional Arabic"/>
          <w:b/>
          <w:bCs/>
          <w:color w:val="365F91" w:themeColor="accent1" w:themeShade="BF"/>
          <w:sz w:val="32"/>
          <w:szCs w:val="32"/>
          <w:rtl/>
          <w:lang w:bidi="ar-DZ"/>
        </w:rPr>
        <w:t>)</w:t>
      </w:r>
    </w:p>
    <w:p w:rsidR="00534FDE" w:rsidRPr="00027974" w:rsidRDefault="00F2721F"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2.4.4</w:t>
      </w:r>
      <w:r w:rsidR="00A25606" w:rsidRPr="00027974">
        <w:rPr>
          <w:rFonts w:ascii="Traditional Arabic" w:hAnsi="Traditional Arabic" w:cs="Traditional Arabic"/>
          <w:b/>
          <w:bCs/>
          <w:sz w:val="32"/>
          <w:szCs w:val="32"/>
          <w:rtl/>
          <w:lang w:bidi="ar-DZ"/>
        </w:rPr>
        <w:t>القلق الأخلاقي</w:t>
      </w:r>
      <w:r w:rsidR="00F1405E" w:rsidRPr="00027974">
        <w:rPr>
          <w:rFonts w:ascii="Traditional Arabic" w:hAnsi="Traditional Arabic" w:cs="Traditional Arabic"/>
          <w:b/>
          <w:bCs/>
          <w:sz w:val="32"/>
          <w:szCs w:val="32"/>
          <w:rtl/>
          <w:lang w:bidi="ar-DZ"/>
        </w:rPr>
        <w:t>:</w:t>
      </w:r>
      <w:r w:rsidR="00A25606" w:rsidRPr="00027974">
        <w:rPr>
          <w:rFonts w:ascii="Traditional Arabic" w:hAnsi="Traditional Arabic" w:cs="Traditional Arabic"/>
          <w:sz w:val="32"/>
          <w:szCs w:val="32"/>
          <w:rtl/>
          <w:lang w:bidi="ar-DZ"/>
        </w:rPr>
        <w:t xml:space="preserve"> هو عبارة عن الخوف من الضمير وينتج صراع مع الانا الأعلى</w:t>
      </w:r>
      <w:r w:rsidR="00F1405E" w:rsidRPr="00027974">
        <w:rPr>
          <w:rFonts w:ascii="Traditional Arabic" w:hAnsi="Traditional Arabic" w:cs="Traditional Arabic"/>
          <w:color w:val="365F91" w:themeColor="accent1" w:themeShade="BF"/>
          <w:sz w:val="32"/>
          <w:szCs w:val="32"/>
          <w:rtl/>
          <w:lang w:bidi="ar-DZ"/>
        </w:rPr>
        <w:t>.</w:t>
      </w:r>
      <w:r w:rsidR="00534FDE"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xml:space="preserve"> القبالي،</w:t>
      </w:r>
      <w:r w:rsidR="00A71DB1" w:rsidRPr="00027974">
        <w:rPr>
          <w:rFonts w:ascii="Traditional Arabic" w:hAnsi="Traditional Arabic" w:cs="Traditional Arabic"/>
          <w:color w:val="365F91" w:themeColor="accent1" w:themeShade="BF"/>
          <w:sz w:val="32"/>
          <w:szCs w:val="32"/>
          <w:rtl/>
          <w:lang w:bidi="ar-DZ"/>
        </w:rPr>
        <w:t xml:space="preserve"> </w:t>
      </w:r>
      <w:r w:rsidR="00A25606" w:rsidRPr="00027974">
        <w:rPr>
          <w:rFonts w:ascii="Traditional Arabic" w:hAnsi="Traditional Arabic" w:cs="Traditional Arabic"/>
          <w:color w:val="365F91" w:themeColor="accent1" w:themeShade="BF"/>
          <w:sz w:val="32"/>
          <w:szCs w:val="32"/>
          <w:rtl/>
          <w:lang w:bidi="ar-DZ"/>
        </w:rPr>
        <w:t>2008</w:t>
      </w:r>
      <w:r w:rsidR="00DB5A62"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ص47).</w:t>
      </w:r>
      <w:r w:rsidR="00A25606" w:rsidRPr="00027974">
        <w:rPr>
          <w:rFonts w:ascii="Traditional Arabic" w:hAnsi="Traditional Arabic" w:cs="Traditional Arabic"/>
          <w:sz w:val="32"/>
          <w:szCs w:val="32"/>
          <w:rtl/>
          <w:lang w:bidi="ar-DZ"/>
        </w:rPr>
        <w:t xml:space="preserve"> </w:t>
      </w:r>
      <w:r w:rsidR="00534FDE" w:rsidRPr="00027974">
        <w:rPr>
          <w:rFonts w:ascii="Traditional Arabic" w:hAnsi="Traditional Arabic" w:cs="Traditional Arabic"/>
          <w:sz w:val="32"/>
          <w:szCs w:val="32"/>
          <w:rtl/>
          <w:lang w:bidi="ar-DZ"/>
        </w:rPr>
        <w:t xml:space="preserve">و </w:t>
      </w:r>
      <w:r w:rsidR="00A25606" w:rsidRPr="00027974">
        <w:rPr>
          <w:rFonts w:ascii="Traditional Arabic" w:hAnsi="Traditional Arabic" w:cs="Traditional Arabic"/>
          <w:sz w:val="32"/>
          <w:szCs w:val="32"/>
          <w:rtl/>
          <w:lang w:bidi="ar-DZ"/>
        </w:rPr>
        <w:t>يأتي نتيجة الإحساس بالذنب النابع من تانيب مستمر من الانا الأعلى (الضمير</w:t>
      </w:r>
      <w:r w:rsidR="005F5F29"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sz w:val="32"/>
          <w:szCs w:val="32"/>
          <w:rtl/>
          <w:lang w:bidi="ar-DZ"/>
        </w:rPr>
        <w:t xml:space="preserve"> على أفعال ب</w:t>
      </w:r>
      <w:r w:rsidR="00A37931" w:rsidRPr="00027974">
        <w:rPr>
          <w:rFonts w:ascii="Traditional Arabic" w:hAnsi="Traditional Arabic" w:cs="Traditional Arabic"/>
          <w:sz w:val="32"/>
          <w:szCs w:val="32"/>
          <w:rtl/>
          <w:lang w:bidi="ar-DZ"/>
        </w:rPr>
        <w:t>سيطة حدثت او أفعال لم يعبر عنها</w:t>
      </w:r>
      <w:r w:rsidR="00A25606" w:rsidRPr="00027974">
        <w:rPr>
          <w:rFonts w:ascii="Traditional Arabic" w:hAnsi="Traditional Arabic" w:cs="Traditional Arabic"/>
          <w:sz w:val="32"/>
          <w:szCs w:val="32"/>
          <w:rtl/>
          <w:lang w:bidi="ar-DZ"/>
        </w:rPr>
        <w:t>بعد.</w:t>
      </w:r>
      <w:r w:rsidR="00534FDE" w:rsidRPr="00027974">
        <w:rPr>
          <w:rFonts w:ascii="Traditional Arabic" w:hAnsi="Traditional Arabic" w:cs="Traditional Arabic"/>
          <w:color w:val="365F91" w:themeColor="accent1" w:themeShade="BF"/>
          <w:sz w:val="32"/>
          <w:szCs w:val="32"/>
          <w:rtl/>
          <w:lang w:bidi="ar-DZ"/>
        </w:rPr>
        <w:t>(عويضة</w:t>
      </w:r>
      <w:r w:rsidR="00F27603" w:rsidRPr="00027974">
        <w:rPr>
          <w:rFonts w:ascii="Traditional Arabic" w:hAnsi="Traditional Arabic" w:cs="Traditional Arabic" w:hint="cs"/>
          <w:color w:val="365F91" w:themeColor="accent1" w:themeShade="BF"/>
          <w:sz w:val="32"/>
          <w:szCs w:val="32"/>
          <w:rtl/>
          <w:lang w:bidi="ar-DZ"/>
        </w:rPr>
        <w:t>،</w:t>
      </w:r>
      <w:r w:rsidR="00534FDE" w:rsidRPr="00027974">
        <w:rPr>
          <w:rFonts w:ascii="Traditional Arabic" w:hAnsi="Traditional Arabic" w:cs="Traditional Arabic"/>
          <w:color w:val="365F91" w:themeColor="accent1" w:themeShade="BF"/>
          <w:sz w:val="32"/>
          <w:szCs w:val="32"/>
          <w:rtl/>
          <w:lang w:bidi="ar-DZ"/>
        </w:rPr>
        <w:t>1996</w:t>
      </w:r>
      <w:r w:rsidR="00F27603" w:rsidRPr="00027974">
        <w:rPr>
          <w:rFonts w:ascii="Traditional Arabic" w:hAnsi="Traditional Arabic" w:cs="Traditional Arabic" w:hint="cs"/>
          <w:color w:val="365F91" w:themeColor="accent1" w:themeShade="BF"/>
          <w:sz w:val="32"/>
          <w:szCs w:val="32"/>
          <w:rtl/>
          <w:lang w:bidi="ar-DZ"/>
        </w:rPr>
        <w:t>،</w:t>
      </w:r>
      <w:r w:rsidR="00534FDE" w:rsidRPr="00027974">
        <w:rPr>
          <w:rFonts w:ascii="Traditional Arabic" w:hAnsi="Traditional Arabic" w:cs="Traditional Arabic"/>
          <w:color w:val="365F91" w:themeColor="accent1" w:themeShade="BF"/>
          <w:sz w:val="32"/>
          <w:szCs w:val="32"/>
          <w:rtl/>
          <w:lang w:bidi="ar-DZ"/>
        </w:rPr>
        <w:t>ص27)</w:t>
      </w:r>
    </w:p>
    <w:p w:rsidR="00A25606" w:rsidRPr="00027974" w:rsidRDefault="00F2721F" w:rsidP="004F6192">
      <w:pPr>
        <w:bidi/>
        <w:spacing w:before="40" w:after="40" w:line="360" w:lineRule="auto"/>
        <w:ind w:left="-2"/>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b/>
          <w:bCs/>
          <w:sz w:val="32"/>
          <w:szCs w:val="32"/>
          <w:rtl/>
          <w:lang w:bidi="ar-DZ"/>
        </w:rPr>
        <w:lastRenderedPageBreak/>
        <w:t>3.4.4.</w:t>
      </w:r>
      <w:r w:rsidR="00A25606" w:rsidRPr="00027974">
        <w:rPr>
          <w:rFonts w:ascii="Traditional Arabic" w:hAnsi="Traditional Arabic" w:cs="Traditional Arabic"/>
          <w:b/>
          <w:bCs/>
          <w:sz w:val="32"/>
          <w:szCs w:val="32"/>
          <w:rtl/>
          <w:lang w:bidi="ar-DZ"/>
        </w:rPr>
        <w:t>القلق العصابي :</w:t>
      </w:r>
      <w:r w:rsidR="00A25606" w:rsidRPr="00027974">
        <w:rPr>
          <w:rFonts w:ascii="Traditional Arabic" w:hAnsi="Traditional Arabic" w:cs="Traditional Arabic"/>
          <w:sz w:val="32"/>
          <w:szCs w:val="32"/>
          <w:rtl/>
          <w:lang w:bidi="ar-DZ"/>
        </w:rPr>
        <w:t>هو عبارة عن خوف من خروج رغبات الهو عن الإنضباط</w:t>
      </w:r>
      <w:r w:rsidR="005F5F29"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w:t>
      </w:r>
      <w:r w:rsidR="00534FDE" w:rsidRPr="00027974">
        <w:rPr>
          <w:rFonts w:ascii="Traditional Arabic" w:hAnsi="Traditional Arabic" w:cs="Traditional Arabic"/>
          <w:color w:val="365F91" w:themeColor="accent1" w:themeShade="BF"/>
          <w:sz w:val="32"/>
          <w:szCs w:val="32"/>
          <w:rtl/>
          <w:lang w:bidi="ar-DZ"/>
        </w:rPr>
        <w:t>المرجع نفسه،</w:t>
      </w:r>
      <w:r w:rsidR="00A25606" w:rsidRPr="00027974">
        <w:rPr>
          <w:rFonts w:ascii="Traditional Arabic" w:hAnsi="Traditional Arabic" w:cs="Traditional Arabic"/>
          <w:color w:val="365F91" w:themeColor="accent1" w:themeShade="BF"/>
          <w:sz w:val="32"/>
          <w:szCs w:val="32"/>
          <w:rtl/>
          <w:lang w:bidi="ar-DZ"/>
        </w:rPr>
        <w:t>ص27)</w:t>
      </w:r>
      <w:r w:rsidR="00A37931" w:rsidRPr="00027974">
        <w:rPr>
          <w:rFonts w:ascii="Traditional Arabic" w:hAnsi="Traditional Arabic" w:cs="Traditional Arabic"/>
          <w:color w:val="365F91" w:themeColor="accent1" w:themeShade="BF"/>
          <w:sz w:val="32"/>
          <w:szCs w:val="32"/>
          <w:rtl/>
          <w:lang w:bidi="ar-DZ"/>
        </w:rPr>
        <w:t xml:space="preserve"> </w:t>
      </w:r>
      <w:r w:rsidR="00A25606" w:rsidRPr="00027974">
        <w:rPr>
          <w:rFonts w:ascii="Traditional Arabic" w:hAnsi="Traditional Arabic" w:cs="Traditional Arabic"/>
          <w:sz w:val="32"/>
          <w:szCs w:val="32"/>
          <w:rtl/>
          <w:lang w:bidi="ar-DZ"/>
        </w:rPr>
        <w:t>وهو نوع من القلق له يدرك المصاب به مصدر علته وكل ما هنا</w:t>
      </w:r>
      <w:r w:rsidR="00A37931" w:rsidRPr="00027974">
        <w:rPr>
          <w:rFonts w:ascii="Traditional Arabic" w:hAnsi="Traditional Arabic" w:cs="Traditional Arabic"/>
          <w:sz w:val="32"/>
          <w:szCs w:val="32"/>
          <w:rtl/>
          <w:lang w:bidi="ar-DZ"/>
        </w:rPr>
        <w:t>ك انه  يشعر بحال من الخوف الغامض، و</w:t>
      </w:r>
      <w:r w:rsidR="00A25606" w:rsidRPr="00027974">
        <w:rPr>
          <w:rFonts w:ascii="Traditional Arabic" w:hAnsi="Traditional Arabic" w:cs="Traditional Arabic"/>
          <w:sz w:val="32"/>
          <w:szCs w:val="32"/>
          <w:rtl/>
          <w:lang w:bidi="ar-DZ"/>
        </w:rPr>
        <w:t>يعرف القلق العصابي بأنه حالة توتر شامل ومستمر نتيجة توقع تهديد خطر فعلي</w:t>
      </w:r>
      <w:r w:rsidR="00A37931" w:rsidRPr="00027974">
        <w:rPr>
          <w:rFonts w:ascii="Traditional Arabic" w:hAnsi="Traditional Arabic" w:cs="Traditional Arabic"/>
          <w:sz w:val="32"/>
          <w:szCs w:val="32"/>
          <w:rtl/>
          <w:lang w:bidi="ar-DZ"/>
        </w:rPr>
        <w:t xml:space="preserve"> أ</w:t>
      </w:r>
      <w:r w:rsidR="00A25606" w:rsidRPr="00027974">
        <w:rPr>
          <w:rFonts w:ascii="Traditional Arabic" w:hAnsi="Traditional Arabic" w:cs="Traditional Arabic"/>
          <w:sz w:val="32"/>
          <w:szCs w:val="32"/>
          <w:rtl/>
          <w:lang w:bidi="ar-DZ"/>
        </w:rPr>
        <w:t>ورمزي قد يحدث ويصحبها خوف غامض وأعراض نفسية و جسمية</w:t>
      </w:r>
      <w:r w:rsidR="00A37931"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sz w:val="32"/>
          <w:szCs w:val="32"/>
          <w:rtl/>
          <w:lang w:bidi="ar-DZ"/>
        </w:rPr>
        <w:t xml:space="preserve">ورغم </w:t>
      </w:r>
      <w:r w:rsidR="00A37931"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ن القلق غالبا ما يكون عرضا لبعض</w:t>
      </w:r>
      <w:r w:rsidR="00A37931"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 xml:space="preserve">الاضطرابات النفسية الا </w:t>
      </w:r>
      <w:r w:rsidR="00A37931"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نه في حالة المرض</w:t>
      </w:r>
      <w:r w:rsidR="00A37931" w:rsidRPr="00027974">
        <w:rPr>
          <w:rFonts w:ascii="Traditional Arabic" w:hAnsi="Traditional Arabic" w:cs="Traditional Arabic"/>
          <w:sz w:val="32"/>
          <w:szCs w:val="32"/>
          <w:rtl/>
          <w:lang w:bidi="ar-DZ"/>
        </w:rPr>
        <w:t>ية</w:t>
      </w:r>
      <w:r w:rsidR="00A25606" w:rsidRPr="00027974">
        <w:rPr>
          <w:rFonts w:ascii="Traditional Arabic" w:hAnsi="Traditional Arabic" w:cs="Traditional Arabic"/>
          <w:sz w:val="32"/>
          <w:szCs w:val="32"/>
          <w:rtl/>
          <w:lang w:bidi="ar-DZ"/>
        </w:rPr>
        <w:t xml:space="preserve"> تكون أسبابه عضوية </w:t>
      </w:r>
      <w:r w:rsidR="00A37931" w:rsidRPr="00027974">
        <w:rPr>
          <w:rFonts w:ascii="Traditional Arabic" w:hAnsi="Traditional Arabic" w:cs="Traditional Arabic"/>
          <w:sz w:val="32"/>
          <w:szCs w:val="32"/>
          <w:rtl/>
          <w:lang w:bidi="ar-DZ"/>
        </w:rPr>
        <w:t>أ</w:t>
      </w:r>
      <w:r w:rsidR="00A25606" w:rsidRPr="00027974">
        <w:rPr>
          <w:rFonts w:ascii="Traditional Arabic" w:hAnsi="Traditional Arabic" w:cs="Traditional Arabic"/>
          <w:sz w:val="32"/>
          <w:szCs w:val="32"/>
          <w:rtl/>
          <w:lang w:bidi="ar-DZ"/>
        </w:rPr>
        <w:t>و فيسيولوجية المنشأ</w:t>
      </w:r>
      <w:r w:rsidR="00E10A4F" w:rsidRPr="00027974">
        <w:rPr>
          <w:rFonts w:ascii="Traditional Arabic" w:hAnsi="Traditional Arabic" w:cs="Traditional Arabic"/>
          <w:sz w:val="32"/>
          <w:szCs w:val="32"/>
          <w:rtl/>
          <w:lang w:bidi="ar-DZ"/>
        </w:rPr>
        <w:t xml:space="preserve"> </w:t>
      </w:r>
      <w:r w:rsidR="00A25606" w:rsidRPr="00027974">
        <w:rPr>
          <w:rFonts w:ascii="Traditional Arabic" w:hAnsi="Traditional Arabic" w:cs="Traditional Arabic"/>
          <w:sz w:val="32"/>
          <w:szCs w:val="32"/>
          <w:rtl/>
          <w:lang w:bidi="ar-DZ"/>
        </w:rPr>
        <w:t>(</w:t>
      </w:r>
      <w:r w:rsidR="00A25606" w:rsidRPr="00027974">
        <w:rPr>
          <w:rFonts w:ascii="Traditional Arabic" w:hAnsi="Traditional Arabic" w:cs="Traditional Arabic"/>
          <w:sz w:val="32"/>
          <w:szCs w:val="32"/>
          <w:lang w:bidi="ar-DZ"/>
        </w:rPr>
        <w:t>endogenons</w:t>
      </w:r>
      <w:r w:rsidR="00A25606" w:rsidRPr="00027974">
        <w:rPr>
          <w:rFonts w:ascii="Traditional Arabic" w:hAnsi="Traditional Arabic" w:cs="Traditional Arabic"/>
          <w:color w:val="365F91" w:themeColor="accent1" w:themeShade="BF"/>
          <w:sz w:val="32"/>
          <w:szCs w:val="32"/>
          <w:rtl/>
          <w:lang w:bidi="ar-DZ"/>
        </w:rPr>
        <w:t>)</w:t>
      </w:r>
      <w:r w:rsidR="00A37931"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xml:space="preserve"> الخالدي، 2009،ص69)</w:t>
      </w:r>
      <w:r w:rsidR="00A37931" w:rsidRPr="00027974">
        <w:rPr>
          <w:rFonts w:ascii="Traditional Arabic" w:hAnsi="Traditional Arabic" w:cs="Traditional Arabic"/>
          <w:color w:val="365F91" w:themeColor="accent1" w:themeShade="BF"/>
          <w:sz w:val="32"/>
          <w:szCs w:val="32"/>
          <w:rtl/>
          <w:lang w:bidi="ar-DZ"/>
        </w:rPr>
        <w:t>.</w:t>
      </w:r>
    </w:p>
    <w:p w:rsidR="00F2721F" w:rsidRDefault="00F2721F"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4.4.4.ال</w:t>
      </w:r>
      <w:r w:rsidRPr="00F2721F">
        <w:rPr>
          <w:rFonts w:ascii="Traditional Arabic" w:hAnsi="Traditional Arabic" w:cs="Traditional Arabic" w:hint="cs"/>
          <w:b/>
          <w:bCs/>
          <w:sz w:val="32"/>
          <w:szCs w:val="32"/>
          <w:rtl/>
          <w:lang w:bidi="ar-DZ"/>
        </w:rPr>
        <w:t>قلق حالة و القلق سمة :</w:t>
      </w:r>
    </w:p>
    <w:p w:rsidR="00A25606" w:rsidRPr="00F2721F" w:rsidRDefault="00A25606" w:rsidP="00837737">
      <w:pPr>
        <w:pStyle w:val="Paragraphedeliste"/>
        <w:numPr>
          <w:ilvl w:val="0"/>
          <w:numId w:val="122"/>
        </w:numPr>
        <w:bidi/>
        <w:spacing w:before="40" w:after="40" w:line="360" w:lineRule="auto"/>
        <w:ind w:left="-2" w:firstLine="0"/>
        <w:jc w:val="both"/>
        <w:rPr>
          <w:rFonts w:ascii="Traditional Arabic" w:hAnsi="Traditional Arabic" w:cs="Traditional Arabic"/>
          <w:sz w:val="32"/>
          <w:szCs w:val="32"/>
          <w:rtl/>
          <w:lang w:bidi="ar-DZ"/>
        </w:rPr>
      </w:pPr>
      <w:r w:rsidRPr="00F2721F">
        <w:rPr>
          <w:rFonts w:ascii="Traditional Arabic" w:hAnsi="Traditional Arabic" w:cs="Traditional Arabic"/>
          <w:sz w:val="32"/>
          <w:szCs w:val="32"/>
          <w:rtl/>
          <w:lang w:bidi="ar-DZ"/>
        </w:rPr>
        <w:t>قلق الحالة</w:t>
      </w:r>
      <w:r w:rsidR="00E10A4F" w:rsidRPr="00F2721F">
        <w:rPr>
          <w:rFonts w:ascii="Traditional Arabic" w:hAnsi="Traditional Arabic" w:cs="Traditional Arabic"/>
          <w:sz w:val="32"/>
          <w:szCs w:val="32"/>
          <w:rtl/>
          <w:lang w:bidi="ar-DZ"/>
        </w:rPr>
        <w:t xml:space="preserve"> </w:t>
      </w:r>
      <w:r w:rsidRPr="00F2721F">
        <w:rPr>
          <w:rFonts w:ascii="Traditional Arabic" w:hAnsi="Traditional Arabic" w:cs="Traditional Arabic"/>
          <w:sz w:val="32"/>
          <w:szCs w:val="32"/>
          <w:rtl/>
          <w:lang w:bidi="ar-DZ"/>
        </w:rPr>
        <w:t>(</w:t>
      </w:r>
      <w:r w:rsidRPr="00F2721F">
        <w:rPr>
          <w:rFonts w:ascii="Traditional Arabic" w:hAnsi="Traditional Arabic" w:cs="Traditional Arabic"/>
          <w:sz w:val="32"/>
          <w:szCs w:val="32"/>
          <w:lang w:bidi="ar-DZ"/>
        </w:rPr>
        <w:t>State Anxiety</w:t>
      </w:r>
      <w:r w:rsidRPr="00F2721F">
        <w:rPr>
          <w:rFonts w:ascii="Traditional Arabic" w:hAnsi="Traditional Arabic" w:cs="Traditional Arabic"/>
          <w:sz w:val="32"/>
          <w:szCs w:val="32"/>
          <w:rtl/>
          <w:lang w:bidi="ar-DZ"/>
        </w:rPr>
        <w:t xml:space="preserve">) بأنه "الاستجابة الإنفعالية التي تظهر على الفرد الذييدرك موقفا محدد على أنه خطر عليه شخصيا ،أو مخيف بغض النظر عن وجود أو عدم وجود (شيء) حقي قي يمثل ذلك الخطر". </w:t>
      </w:r>
    </w:p>
    <w:p w:rsidR="00A25606" w:rsidRPr="00F2721F" w:rsidRDefault="00A25606" w:rsidP="00837737">
      <w:pPr>
        <w:pStyle w:val="Paragraphedeliste"/>
        <w:numPr>
          <w:ilvl w:val="0"/>
          <w:numId w:val="122"/>
        </w:numPr>
        <w:bidi/>
        <w:spacing w:before="40" w:after="40" w:line="360" w:lineRule="auto"/>
        <w:ind w:left="-2" w:firstLine="0"/>
        <w:jc w:val="both"/>
        <w:rPr>
          <w:rFonts w:ascii="Traditional Arabic" w:hAnsi="Traditional Arabic" w:cs="Traditional Arabic"/>
          <w:sz w:val="32"/>
          <w:szCs w:val="32"/>
          <w:rtl/>
          <w:lang w:bidi="ar-DZ"/>
        </w:rPr>
      </w:pPr>
      <w:r w:rsidRPr="00F2721F">
        <w:rPr>
          <w:rFonts w:ascii="Traditional Arabic" w:hAnsi="Traditional Arabic" w:cs="Traditional Arabic"/>
          <w:sz w:val="32"/>
          <w:szCs w:val="32"/>
          <w:rtl/>
          <w:lang w:bidi="ar-DZ"/>
        </w:rPr>
        <w:t>سمة القلق (</w:t>
      </w:r>
      <w:r w:rsidRPr="00F2721F">
        <w:rPr>
          <w:rFonts w:ascii="Traditional Arabic" w:hAnsi="Traditional Arabic" w:cs="Traditional Arabic"/>
          <w:sz w:val="32"/>
          <w:szCs w:val="32"/>
          <w:lang w:bidi="ar-DZ"/>
        </w:rPr>
        <w:t>Trait Anxiety</w:t>
      </w:r>
      <w:r w:rsidRPr="00F2721F">
        <w:rPr>
          <w:rFonts w:ascii="Traditional Arabic" w:hAnsi="Traditional Arabic" w:cs="Traditional Arabic"/>
          <w:sz w:val="32"/>
          <w:szCs w:val="32"/>
          <w:rtl/>
          <w:lang w:bidi="ar-DZ"/>
        </w:rPr>
        <w:t>) بأنها "الإختلافات الفردية المستقرة نسبيا بخصوص القلق،</w:t>
      </w:r>
      <w:r w:rsidR="00A37931" w:rsidRPr="00F2721F">
        <w:rPr>
          <w:rFonts w:ascii="Traditional Arabic" w:hAnsi="Traditional Arabic" w:cs="Traditional Arabic"/>
          <w:sz w:val="32"/>
          <w:szCs w:val="32"/>
          <w:rtl/>
          <w:lang w:bidi="ar-DZ"/>
        </w:rPr>
        <w:t xml:space="preserve"> </w:t>
      </w:r>
      <w:r w:rsidRPr="00F2721F">
        <w:rPr>
          <w:rFonts w:ascii="Traditional Arabic" w:hAnsi="Traditional Arabic" w:cs="Traditional Arabic"/>
          <w:sz w:val="32"/>
          <w:szCs w:val="32"/>
          <w:rtl/>
          <w:lang w:bidi="ar-DZ"/>
        </w:rPr>
        <w:t>الناتجة عن الإستعدادات لإدراك مدى واسعا من المواقف المثيرة على أنها خطر أو تهديد ،والنزعة نحو الاستجابة لها".</w:t>
      </w:r>
      <w:r w:rsidRPr="00F2721F">
        <w:rPr>
          <w:rFonts w:ascii="Traditional Arabic" w:hAnsi="Traditional Arabic" w:cs="Traditional Arabic"/>
          <w:color w:val="365F91" w:themeColor="accent1" w:themeShade="BF"/>
          <w:sz w:val="32"/>
          <w:szCs w:val="32"/>
          <w:rtl/>
          <w:lang w:bidi="ar-DZ"/>
        </w:rPr>
        <w:t>(صالح،2015 ،ص166)</w:t>
      </w:r>
      <w:r w:rsidR="00927B36" w:rsidRPr="00F2721F">
        <w:rPr>
          <w:rFonts w:ascii="Traditional Arabic" w:hAnsi="Traditional Arabic" w:cs="Traditional Arabic"/>
          <w:color w:val="365F91" w:themeColor="accent1" w:themeShade="BF"/>
          <w:sz w:val="32"/>
          <w:szCs w:val="32"/>
          <w:rtl/>
          <w:lang w:bidi="ar-DZ"/>
        </w:rPr>
        <w:t>.</w:t>
      </w:r>
    </w:p>
    <w:p w:rsidR="00A25606" w:rsidRPr="00027974" w:rsidRDefault="00F2721F" w:rsidP="004F6192">
      <w:pPr>
        <w:bidi/>
        <w:spacing w:before="40" w:after="40" w:line="360" w:lineRule="auto"/>
        <w:ind w:left="-2"/>
        <w:jc w:val="both"/>
        <w:rPr>
          <w:rFonts w:ascii="Traditional Arabic" w:hAnsi="Traditional Arabic" w:cs="Traditional Arabic"/>
          <w:color w:val="365F91" w:themeColor="accent1" w:themeShade="BF"/>
          <w:sz w:val="32"/>
          <w:szCs w:val="32"/>
          <w:lang w:bidi="ar-DZ"/>
        </w:rPr>
      </w:pPr>
      <w:r>
        <w:rPr>
          <w:rFonts w:ascii="Traditional Arabic" w:hAnsi="Traditional Arabic" w:cs="Traditional Arabic" w:hint="cs"/>
          <w:b/>
          <w:bCs/>
          <w:sz w:val="32"/>
          <w:szCs w:val="32"/>
          <w:rtl/>
          <w:lang w:bidi="ar-DZ"/>
        </w:rPr>
        <w:t>5.4.4.</w:t>
      </w:r>
      <w:r w:rsidR="00A25606" w:rsidRPr="00027974">
        <w:rPr>
          <w:rFonts w:ascii="Traditional Arabic" w:hAnsi="Traditional Arabic" w:cs="Traditional Arabic"/>
          <w:b/>
          <w:bCs/>
          <w:sz w:val="32"/>
          <w:szCs w:val="32"/>
          <w:rtl/>
          <w:lang w:bidi="ar-DZ"/>
        </w:rPr>
        <w:t>القلق الثانوي :</w:t>
      </w:r>
      <w:r w:rsidR="00A25606" w:rsidRPr="00027974">
        <w:rPr>
          <w:rFonts w:ascii="Traditional Arabic" w:hAnsi="Traditional Arabic" w:cs="Traditional Arabic"/>
          <w:sz w:val="32"/>
          <w:szCs w:val="32"/>
          <w:rtl/>
          <w:lang w:bidi="ar-DZ"/>
        </w:rPr>
        <w:t xml:space="preserve"> هو القلق كعرض من اعراض الاضطرابات النفسية الانفعالية الأخرى علما بأن القلق من الأعراض المشتركة في جميع الأمراض النفسية </w:t>
      </w:r>
      <w:r w:rsidR="00DB5A62"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عبد الباقي، 2010 ،ص 150)</w:t>
      </w:r>
    </w:p>
    <w:p w:rsidR="00A25606" w:rsidRDefault="00F2721F"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6.4.4.</w:t>
      </w:r>
      <w:r w:rsidR="00A25606" w:rsidRPr="00027974">
        <w:rPr>
          <w:rFonts w:ascii="Traditional Arabic" w:hAnsi="Traditional Arabic" w:cs="Traditional Arabic"/>
          <w:b/>
          <w:bCs/>
          <w:sz w:val="32"/>
          <w:szCs w:val="32"/>
          <w:rtl/>
          <w:lang w:bidi="ar-DZ"/>
        </w:rPr>
        <w:t xml:space="preserve">القلق الناتج عن الأمراض العضوية: </w:t>
      </w:r>
      <w:r w:rsidR="00A25606" w:rsidRPr="00027974">
        <w:rPr>
          <w:rFonts w:ascii="Traditional Arabic" w:hAnsi="Traditional Arabic" w:cs="Traditional Arabic"/>
          <w:b/>
          <w:bCs/>
          <w:sz w:val="32"/>
          <w:szCs w:val="32"/>
          <w:lang w:bidi="ar-DZ"/>
        </w:rPr>
        <w:t>organic anixisty</w:t>
      </w:r>
      <w:r w:rsidR="00A25606" w:rsidRPr="00027974">
        <w:rPr>
          <w:rFonts w:ascii="Traditional Arabic" w:hAnsi="Traditional Arabic" w:cs="Traditional Arabic"/>
          <w:b/>
          <w:bCs/>
          <w:sz w:val="32"/>
          <w:szCs w:val="32"/>
          <w:rtl/>
          <w:lang w:bidi="ar-DZ"/>
        </w:rPr>
        <w:t xml:space="preserve"> : </w:t>
      </w:r>
      <w:r w:rsidR="00A25606" w:rsidRPr="00027974">
        <w:rPr>
          <w:rFonts w:ascii="Traditional Arabic" w:hAnsi="Traditional Arabic" w:cs="Traditional Arabic"/>
          <w:sz w:val="32"/>
          <w:szCs w:val="32"/>
          <w:rtl/>
          <w:lang w:bidi="ar-DZ"/>
        </w:rPr>
        <w:t>ويحدث عند إصابة بعض الأشخاص بأمراض مزمنة أو مستعصبة و ليس كل من أصيب بتلك الأمراض يصاب بهذا القلق لكنه يكون عرضة للإصابة إذا توفرت فيه بعض السمات الشخصية و الإنفعالية المضطربة أو غير السوية</w:t>
      </w:r>
      <w:r w:rsidR="005F5F29" w:rsidRPr="00027974">
        <w:rPr>
          <w:rFonts w:ascii="Traditional Arabic" w:hAnsi="Traditional Arabic" w:cs="Traditional Arabic"/>
          <w:color w:val="365F91" w:themeColor="accent1" w:themeShade="BF"/>
          <w:sz w:val="32"/>
          <w:szCs w:val="32"/>
          <w:rtl/>
          <w:lang w:bidi="ar-DZ"/>
        </w:rPr>
        <w:t>.</w:t>
      </w:r>
      <w:r w:rsidR="00A25606" w:rsidRPr="00027974">
        <w:rPr>
          <w:rFonts w:ascii="Traditional Arabic" w:hAnsi="Traditional Arabic" w:cs="Traditional Arabic"/>
          <w:color w:val="365F91" w:themeColor="accent1" w:themeShade="BF"/>
          <w:sz w:val="32"/>
          <w:szCs w:val="32"/>
          <w:rtl/>
          <w:lang w:bidi="ar-DZ"/>
        </w:rPr>
        <w:t>( عبد الباقي ،2010،ص 150).</w:t>
      </w:r>
      <w:r w:rsidR="00A25606" w:rsidRPr="00027974">
        <w:rPr>
          <w:rFonts w:ascii="Traditional Arabic" w:hAnsi="Traditional Arabic" w:cs="Traditional Arabic"/>
          <w:b/>
          <w:bCs/>
          <w:sz w:val="32"/>
          <w:szCs w:val="32"/>
          <w:rtl/>
          <w:lang w:bidi="ar-DZ"/>
        </w:rPr>
        <w:t xml:space="preserve"> </w:t>
      </w:r>
    </w:p>
    <w:p w:rsidR="00F2721F" w:rsidRPr="00F2721F" w:rsidRDefault="00F2721F" w:rsidP="00837737">
      <w:pPr>
        <w:pStyle w:val="Paragraphedeliste"/>
        <w:numPr>
          <w:ilvl w:val="0"/>
          <w:numId w:val="61"/>
        </w:numPr>
        <w:bidi/>
        <w:spacing w:before="40" w:after="40" w:line="360" w:lineRule="auto"/>
        <w:ind w:left="0" w:hanging="2"/>
        <w:jc w:val="both"/>
        <w:rPr>
          <w:rFonts w:ascii="Traditional Arabic" w:hAnsi="Traditional Arabic" w:cs="Traditional Arabic"/>
          <w:sz w:val="32"/>
          <w:szCs w:val="32"/>
          <w:lang w:bidi="ar-DZ"/>
        </w:rPr>
      </w:pPr>
      <w:r w:rsidRPr="00F2721F">
        <w:rPr>
          <w:rFonts w:ascii="Traditional Arabic" w:hAnsi="Traditional Arabic" w:cs="Traditional Arabic"/>
          <w:sz w:val="32"/>
          <w:szCs w:val="32"/>
          <w:rtl/>
          <w:lang w:bidi="ar-DZ"/>
        </w:rPr>
        <w:t xml:space="preserve">يمكن ان يكون القلق شاملا بحيت يتخلل جوانب عديدة من حياة الفرد، ويمكن ان يكون هائما طليقا </w:t>
      </w:r>
      <w:r w:rsidRPr="00F2721F">
        <w:rPr>
          <w:rFonts w:ascii="Traditional Arabic" w:hAnsi="Traditional Arabic" w:cs="Traditional Arabic"/>
          <w:sz w:val="32"/>
          <w:szCs w:val="32"/>
          <w:lang w:bidi="ar-DZ"/>
        </w:rPr>
        <w:t xml:space="preserve">free floating </w:t>
      </w:r>
      <w:r w:rsidRPr="00F2721F">
        <w:rPr>
          <w:rFonts w:ascii="Traditional Arabic" w:hAnsi="Traditional Arabic" w:cs="Traditional Arabic"/>
          <w:sz w:val="32"/>
          <w:szCs w:val="32"/>
          <w:rtl/>
          <w:lang w:bidi="ar-DZ"/>
        </w:rPr>
        <w:t xml:space="preserve"> غير محدد الموضوع و يسمى القلق العام أو المعمم  </w:t>
      </w:r>
      <w:r w:rsidRPr="00F2721F">
        <w:rPr>
          <w:rFonts w:ascii="Traditional Arabic" w:hAnsi="Traditional Arabic" w:cs="Traditional Arabic"/>
          <w:sz w:val="32"/>
          <w:szCs w:val="32"/>
          <w:lang w:bidi="ar-DZ"/>
        </w:rPr>
        <w:t>generaleged</w:t>
      </w:r>
      <w:r w:rsidRPr="00F2721F">
        <w:rPr>
          <w:rFonts w:ascii="Traditional Arabic" w:hAnsi="Traditional Arabic" w:cs="Traditional Arabic"/>
          <w:sz w:val="32"/>
          <w:szCs w:val="32"/>
          <w:rtl/>
          <w:lang w:bidi="ar-DZ"/>
        </w:rPr>
        <w:t xml:space="preserve"> : هو القلق الذي لا يرتبط بموضوع او موقف معين لكنه غامض و غير محدد . يطلق عليه عصاب القلق </w:t>
      </w:r>
      <w:r w:rsidRPr="00F2721F">
        <w:rPr>
          <w:rFonts w:ascii="Traditional Arabic" w:hAnsi="Traditional Arabic" w:cs="Traditional Arabic"/>
          <w:sz w:val="32"/>
          <w:szCs w:val="32"/>
          <w:lang w:bidi="ar-DZ"/>
        </w:rPr>
        <w:t>neuroisis Anxiety</w:t>
      </w:r>
      <w:r w:rsidRPr="00F2721F">
        <w:rPr>
          <w:rFonts w:ascii="Traditional Arabic" w:hAnsi="Traditional Arabic" w:cs="Traditional Arabic"/>
          <w:sz w:val="32"/>
          <w:szCs w:val="32"/>
          <w:rtl/>
          <w:lang w:bidi="ar-DZ"/>
        </w:rPr>
        <w:t xml:space="preserve"> هو حالة من الانزعاج يعاني منها الفرد و تسيطر عليه مواقف عديدة في حياته اليومية و هذا النوع من القلق تفاقمي و </w:t>
      </w:r>
      <w:r w:rsidRPr="00F2721F">
        <w:rPr>
          <w:rFonts w:ascii="Traditional Arabic" w:hAnsi="Traditional Arabic" w:cs="Traditional Arabic"/>
          <w:sz w:val="32"/>
          <w:szCs w:val="32"/>
          <w:rtl/>
          <w:lang w:bidi="ar-DZ"/>
        </w:rPr>
        <w:lastRenderedPageBreak/>
        <w:t>متزايد،</w:t>
      </w:r>
      <w:r w:rsidR="00917B32">
        <w:rPr>
          <w:rFonts w:ascii="Traditional Arabic" w:hAnsi="Traditional Arabic" w:cs="Traditional Arabic" w:hint="cs"/>
          <w:sz w:val="32"/>
          <w:szCs w:val="32"/>
          <w:rtl/>
          <w:lang w:bidi="ar-DZ"/>
        </w:rPr>
        <w:t xml:space="preserve"> </w:t>
      </w:r>
      <w:r w:rsidRPr="00F2721F">
        <w:rPr>
          <w:rFonts w:ascii="Traditional Arabic" w:hAnsi="Traditional Arabic" w:cs="Traditional Arabic"/>
          <w:sz w:val="32"/>
          <w:szCs w:val="32"/>
          <w:rtl/>
          <w:lang w:bidi="ar-DZ"/>
        </w:rPr>
        <w:t xml:space="preserve">و تطول فترة المعاناة منه أقلها ستة أشهر ،و يعتبر الإنزعاج المزمن من الأعراض الأساسية في تشخيص هذا النوع من القلق . </w:t>
      </w:r>
      <w:r w:rsidRPr="00F2721F">
        <w:rPr>
          <w:rFonts w:ascii="Traditional Arabic" w:hAnsi="Traditional Arabic" w:cs="Traditional Arabic"/>
          <w:color w:val="365F91" w:themeColor="accent1" w:themeShade="BF"/>
          <w:sz w:val="32"/>
          <w:szCs w:val="32"/>
          <w:rtl/>
          <w:lang w:bidi="ar-DZ"/>
        </w:rPr>
        <w:t>(عبد الباقي،2010</w:t>
      </w:r>
      <w:r w:rsidRPr="00F2721F">
        <w:rPr>
          <w:rFonts w:ascii="Traditional Arabic" w:hAnsi="Traditional Arabic" w:cs="Traditional Arabic" w:hint="cs"/>
          <w:color w:val="365F91" w:themeColor="accent1" w:themeShade="BF"/>
          <w:sz w:val="32"/>
          <w:szCs w:val="32"/>
          <w:rtl/>
          <w:lang w:bidi="ar-DZ"/>
        </w:rPr>
        <w:t>،</w:t>
      </w:r>
      <w:r w:rsidRPr="00F2721F">
        <w:rPr>
          <w:rFonts w:ascii="Traditional Arabic" w:hAnsi="Traditional Arabic" w:cs="Traditional Arabic"/>
          <w:color w:val="365F91" w:themeColor="accent1" w:themeShade="BF"/>
          <w:sz w:val="32"/>
          <w:szCs w:val="32"/>
          <w:rtl/>
          <w:lang w:bidi="ar-DZ"/>
        </w:rPr>
        <w:t>ص150).</w:t>
      </w:r>
      <w:r w:rsidRPr="00F2721F">
        <w:rPr>
          <w:rFonts w:ascii="Traditional Arabic" w:hAnsi="Traditional Arabic" w:cs="Traditional Arabic"/>
          <w:sz w:val="32"/>
          <w:szCs w:val="32"/>
          <w:rtl/>
          <w:lang w:bidi="ar-DZ"/>
        </w:rPr>
        <w:t xml:space="preserve"> ومن ناحية أخرى يمكن أن يكون محدد </w:t>
      </w:r>
      <w:r w:rsidRPr="00F2721F">
        <w:rPr>
          <w:rFonts w:ascii="Traditional Arabic" w:hAnsi="Traditional Arabic" w:cs="Traditional Arabic"/>
          <w:sz w:val="32"/>
          <w:szCs w:val="32"/>
          <w:lang w:bidi="ar-DZ"/>
        </w:rPr>
        <w:t>spisific</w:t>
      </w:r>
      <w:r w:rsidRPr="00F2721F">
        <w:rPr>
          <w:rFonts w:ascii="Traditional Arabic" w:hAnsi="Traditional Arabic" w:cs="Traditional Arabic"/>
          <w:sz w:val="32"/>
          <w:szCs w:val="32"/>
          <w:rtl/>
          <w:lang w:bidi="ar-DZ"/>
        </w:rPr>
        <w:t xml:space="preserve"> بمجال معين أوموضوع خاص أوتثيره مواقف ذات قدر من التشابه كالامتحان و الجنس ومواجهة الناس والمرض و الموت </w:t>
      </w:r>
      <w:r w:rsidRPr="00F2721F">
        <w:rPr>
          <w:rFonts w:ascii="Traditional Arabic" w:hAnsi="Traditional Arabic" w:cs="Traditional Arabic"/>
          <w:color w:val="365F91" w:themeColor="accent1" w:themeShade="BF"/>
          <w:sz w:val="32"/>
          <w:szCs w:val="32"/>
          <w:rtl/>
          <w:lang w:bidi="ar-DZ"/>
        </w:rPr>
        <w:t>.( إبراهيم 2013</w:t>
      </w:r>
      <w:r w:rsidRPr="00F2721F">
        <w:rPr>
          <w:rFonts w:ascii="Traditional Arabic" w:hAnsi="Traditional Arabic" w:cs="Traditional Arabic" w:hint="cs"/>
          <w:color w:val="365F91" w:themeColor="accent1" w:themeShade="BF"/>
          <w:sz w:val="32"/>
          <w:szCs w:val="32"/>
          <w:rtl/>
          <w:lang w:bidi="ar-DZ"/>
        </w:rPr>
        <w:t>،</w:t>
      </w:r>
      <w:r w:rsidRPr="00F2721F">
        <w:rPr>
          <w:rFonts w:ascii="Traditional Arabic" w:hAnsi="Traditional Arabic" w:cs="Traditional Arabic"/>
          <w:color w:val="365F91" w:themeColor="accent1" w:themeShade="BF"/>
          <w:sz w:val="32"/>
          <w:szCs w:val="32"/>
          <w:rtl/>
          <w:lang w:bidi="ar-DZ"/>
        </w:rPr>
        <w:t>ص 163).</w:t>
      </w:r>
    </w:p>
    <w:p w:rsidR="0087610C" w:rsidRPr="00917B32" w:rsidRDefault="00A25606" w:rsidP="00917B32">
      <w:pPr>
        <w:bidi/>
        <w:spacing w:before="40" w:after="40" w:line="360" w:lineRule="auto"/>
        <w:ind w:left="-2"/>
        <w:jc w:val="both"/>
        <w:rPr>
          <w:rFonts w:ascii="Traditional Arabic" w:hAnsi="Traditional Arabic" w:cs="Traditional Arabic"/>
          <w:sz w:val="32"/>
          <w:szCs w:val="32"/>
          <w:rtl/>
          <w:lang w:bidi="ar-DZ"/>
        </w:rPr>
      </w:pPr>
      <w:r w:rsidRPr="00917B32">
        <w:rPr>
          <w:rFonts w:ascii="Traditional Arabic" w:hAnsi="Traditional Arabic" w:cs="Traditional Arabic"/>
          <w:sz w:val="32"/>
          <w:szCs w:val="32"/>
          <w:rtl/>
          <w:lang w:bidi="ar-DZ"/>
        </w:rPr>
        <w:t>وفي الدليل التشخيصي الخامس للإضطرابات العقلية يشتمل القلق الى فئات فرعية و هي كالتالي :</w:t>
      </w:r>
    </w:p>
    <w:p w:rsidR="00A25606" w:rsidRPr="00027974" w:rsidRDefault="0087610C" w:rsidP="00731F15">
      <w:pPr>
        <w:bidi/>
        <w:spacing w:before="40" w:after="4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w:t>
      </w:r>
      <w:r w:rsidR="00EB60B1" w:rsidRPr="00027974">
        <w:rPr>
          <w:rFonts w:ascii="Traditional Arabic" w:hAnsi="Traditional Arabic" w:cs="Traditional Arabic" w:hint="cs"/>
          <w:b/>
          <w:bCs/>
          <w:sz w:val="32"/>
          <w:szCs w:val="32"/>
          <w:rtl/>
          <w:lang w:bidi="ar-DZ"/>
        </w:rPr>
        <w:t>01</w:t>
      </w:r>
      <w:r w:rsidRPr="00027974">
        <w:rPr>
          <w:rFonts w:ascii="Traditional Arabic" w:hAnsi="Traditional Arabic" w:cs="Traditional Arabic" w:hint="cs"/>
          <w:b/>
          <w:bCs/>
          <w:sz w:val="32"/>
          <w:szCs w:val="32"/>
          <w:rtl/>
          <w:lang w:bidi="ar-DZ"/>
        </w:rPr>
        <w:t xml:space="preserve">) الفئات </w:t>
      </w:r>
      <w:proofErr w:type="gramStart"/>
      <w:r w:rsidRPr="00027974">
        <w:rPr>
          <w:rFonts w:ascii="Traditional Arabic" w:hAnsi="Traditional Arabic" w:cs="Traditional Arabic" w:hint="cs"/>
          <w:b/>
          <w:bCs/>
          <w:sz w:val="32"/>
          <w:szCs w:val="32"/>
          <w:rtl/>
          <w:lang w:bidi="ar-DZ"/>
        </w:rPr>
        <w:t>الفرعية</w:t>
      </w:r>
      <w:proofErr w:type="gramEnd"/>
      <w:r w:rsidRPr="00027974">
        <w:rPr>
          <w:rFonts w:ascii="Traditional Arabic" w:hAnsi="Traditional Arabic" w:cs="Traditional Arabic" w:hint="cs"/>
          <w:b/>
          <w:bCs/>
          <w:sz w:val="32"/>
          <w:szCs w:val="32"/>
          <w:rtl/>
          <w:lang w:bidi="ar-DZ"/>
        </w:rPr>
        <w:t xml:space="preserve"> القلق.</w:t>
      </w:r>
    </w:p>
    <w:tbl>
      <w:tblPr>
        <w:tblpPr w:leftFromText="141" w:rightFromText="141" w:vertAnchor="text" w:horzAnchor="margin" w:tblpXSpec="center" w:tblpY="7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119"/>
      </w:tblGrid>
      <w:tr w:rsidR="000567CE" w:rsidRPr="00027974" w:rsidTr="000567CE">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قلق الانفصال.</w:t>
            </w:r>
          </w:p>
        </w:tc>
        <w:tc>
          <w:tcPr>
            <w:tcW w:w="3119"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sz w:val="28"/>
                <w:szCs w:val="28"/>
                <w:rtl/>
                <w:lang w:bidi="ar-DZ"/>
              </w:rPr>
              <w:t>اضطراب</w:t>
            </w:r>
            <w:proofErr w:type="gramEnd"/>
            <w:r w:rsidRPr="00027974">
              <w:rPr>
                <w:rFonts w:ascii="Traditional Arabic" w:hAnsi="Traditional Arabic" w:cs="Traditional Arabic"/>
                <w:sz w:val="28"/>
                <w:szCs w:val="28"/>
                <w:rtl/>
                <w:lang w:bidi="ar-DZ"/>
              </w:rPr>
              <w:t xml:space="preserve"> القلق الاجتماعي.</w:t>
            </w:r>
          </w:p>
        </w:tc>
      </w:tr>
      <w:tr w:rsidR="000567CE" w:rsidRPr="00027974" w:rsidTr="000567CE">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الصمات الانتقائي.</w:t>
            </w:r>
          </w:p>
        </w:tc>
        <w:tc>
          <w:tcPr>
            <w:tcW w:w="3119"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sz w:val="28"/>
                <w:szCs w:val="28"/>
                <w:rtl/>
                <w:lang w:bidi="ar-DZ"/>
              </w:rPr>
              <w:t>اضطراب</w:t>
            </w:r>
            <w:proofErr w:type="gramEnd"/>
            <w:r w:rsidRPr="00027974">
              <w:rPr>
                <w:rFonts w:ascii="Traditional Arabic" w:hAnsi="Traditional Arabic" w:cs="Traditional Arabic"/>
                <w:sz w:val="28"/>
                <w:szCs w:val="28"/>
                <w:rtl/>
                <w:lang w:bidi="ar-DZ"/>
              </w:rPr>
              <w:t xml:space="preserve"> الهلع.</w:t>
            </w:r>
          </w:p>
        </w:tc>
      </w:tr>
      <w:tr w:rsidR="000567CE" w:rsidRPr="00027974" w:rsidTr="000567CE">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الرهاب النوعي.</w:t>
            </w:r>
          </w:p>
        </w:tc>
        <w:tc>
          <w:tcPr>
            <w:tcW w:w="3119"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اضطراب القلق بسبب حالة طبية</w:t>
            </w:r>
          </w:p>
        </w:tc>
      </w:tr>
      <w:tr w:rsidR="000567CE" w:rsidRPr="00027974" w:rsidTr="000567CE">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رهاب الساح.</w:t>
            </w:r>
          </w:p>
        </w:tc>
        <w:tc>
          <w:tcPr>
            <w:tcW w:w="3119"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sz w:val="28"/>
                <w:szCs w:val="28"/>
                <w:rtl/>
                <w:lang w:bidi="ar-DZ"/>
              </w:rPr>
              <w:t>اضطراب</w:t>
            </w:r>
            <w:proofErr w:type="gramEnd"/>
            <w:r w:rsidRPr="00027974">
              <w:rPr>
                <w:rFonts w:ascii="Traditional Arabic" w:hAnsi="Traditional Arabic" w:cs="Traditional Arabic"/>
                <w:sz w:val="28"/>
                <w:szCs w:val="28"/>
                <w:rtl/>
                <w:lang w:bidi="ar-DZ"/>
              </w:rPr>
              <w:t xml:space="preserve"> قلق محدد آخر.</w:t>
            </w:r>
          </w:p>
        </w:tc>
      </w:tr>
      <w:tr w:rsidR="000567CE" w:rsidRPr="00027974" w:rsidTr="000567CE">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sz w:val="28"/>
                <w:szCs w:val="28"/>
                <w:rtl/>
                <w:lang w:bidi="ar-DZ"/>
              </w:rPr>
              <w:t>اضطراب</w:t>
            </w:r>
            <w:proofErr w:type="gramEnd"/>
            <w:r w:rsidRPr="00027974">
              <w:rPr>
                <w:rFonts w:ascii="Traditional Arabic" w:hAnsi="Traditional Arabic" w:cs="Traditional Arabic"/>
                <w:sz w:val="28"/>
                <w:szCs w:val="28"/>
                <w:rtl/>
                <w:lang w:bidi="ar-DZ"/>
              </w:rPr>
              <w:t xml:space="preserve"> القلق المعمم.</w:t>
            </w:r>
          </w:p>
        </w:tc>
        <w:tc>
          <w:tcPr>
            <w:tcW w:w="3119"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أضطراب قلق غير محدد.</w:t>
            </w:r>
          </w:p>
        </w:tc>
      </w:tr>
      <w:tr w:rsidR="000567CE" w:rsidRPr="00027974" w:rsidTr="000567CE">
        <w:trPr>
          <w:gridAfter w:val="1"/>
          <w:wAfter w:w="3119" w:type="dxa"/>
        </w:trPr>
        <w:tc>
          <w:tcPr>
            <w:tcW w:w="3306" w:type="dxa"/>
          </w:tcPr>
          <w:p w:rsidR="000567CE" w:rsidRPr="00027974" w:rsidRDefault="000567CE" w:rsidP="004F6192">
            <w:pPr>
              <w:pStyle w:val="Paragraphedeliste"/>
              <w:bidi/>
              <w:spacing w:after="0" w:line="360" w:lineRule="auto"/>
              <w:ind w:left="-2"/>
              <w:jc w:val="both"/>
              <w:rPr>
                <w:rFonts w:ascii="Traditional Arabic" w:hAnsi="Traditional Arabic" w:cs="Traditional Arabic"/>
                <w:sz w:val="28"/>
                <w:szCs w:val="28"/>
                <w:rtl/>
                <w:lang w:bidi="ar-DZ"/>
              </w:rPr>
            </w:pPr>
            <w:r w:rsidRPr="00027974">
              <w:rPr>
                <w:rFonts w:ascii="Traditional Arabic" w:hAnsi="Traditional Arabic" w:cs="Traditional Arabic"/>
                <w:sz w:val="28"/>
                <w:szCs w:val="28"/>
                <w:rtl/>
                <w:lang w:bidi="ar-DZ"/>
              </w:rPr>
              <w:t>اضطراب القلق المحدث بمادة/دواء</w:t>
            </w:r>
          </w:p>
        </w:tc>
      </w:tr>
    </w:tbl>
    <w:p w:rsidR="007B36F8" w:rsidRPr="00027974" w:rsidRDefault="007B36F8" w:rsidP="004F6192">
      <w:pPr>
        <w:bidi/>
        <w:spacing w:after="0" w:line="360" w:lineRule="auto"/>
        <w:ind w:left="-2"/>
        <w:jc w:val="both"/>
        <w:rPr>
          <w:rFonts w:ascii="Traditional Arabic" w:hAnsi="Traditional Arabic" w:cs="Traditional Arabic"/>
          <w:b/>
          <w:bCs/>
          <w:sz w:val="28"/>
          <w:szCs w:val="28"/>
          <w:rtl/>
          <w:lang w:bidi="ar-DZ"/>
        </w:rPr>
      </w:pPr>
    </w:p>
    <w:p w:rsidR="00A25606" w:rsidRPr="00027974" w:rsidRDefault="00A25606" w:rsidP="004F6192">
      <w:pPr>
        <w:bidi/>
        <w:spacing w:before="40" w:after="40" w:line="360" w:lineRule="auto"/>
        <w:ind w:left="-2"/>
        <w:jc w:val="both"/>
        <w:rPr>
          <w:rFonts w:ascii="Traditional Arabic" w:hAnsi="Traditional Arabic" w:cs="Traditional Arabic"/>
          <w:b/>
          <w:bCs/>
          <w:sz w:val="32"/>
          <w:szCs w:val="32"/>
          <w:lang w:bidi="ar-DZ"/>
        </w:rPr>
      </w:pPr>
    </w:p>
    <w:p w:rsidR="000567CE" w:rsidRPr="00027974" w:rsidRDefault="000567CE" w:rsidP="004F6192">
      <w:pPr>
        <w:bidi/>
        <w:spacing w:before="40" w:after="40" w:line="360" w:lineRule="auto"/>
        <w:ind w:left="-2"/>
        <w:jc w:val="both"/>
        <w:rPr>
          <w:rFonts w:ascii="Traditional Arabic" w:hAnsi="Traditional Arabic" w:cs="Traditional Arabic"/>
          <w:b/>
          <w:bCs/>
          <w:sz w:val="32"/>
          <w:szCs w:val="32"/>
          <w:rtl/>
          <w:lang w:bidi="ar-DZ"/>
        </w:rPr>
      </w:pPr>
    </w:p>
    <w:p w:rsidR="00DB5A62" w:rsidRPr="00027974" w:rsidRDefault="00DB5A62" w:rsidP="004F6192">
      <w:pPr>
        <w:bidi/>
        <w:spacing w:before="40" w:after="40" w:line="360" w:lineRule="auto"/>
        <w:ind w:left="-2"/>
        <w:jc w:val="both"/>
        <w:rPr>
          <w:rFonts w:ascii="Traditional Arabic" w:hAnsi="Traditional Arabic" w:cs="Traditional Arabic"/>
          <w:b/>
          <w:bCs/>
          <w:sz w:val="32"/>
          <w:szCs w:val="32"/>
          <w:rtl/>
          <w:lang w:bidi="ar-DZ"/>
        </w:rPr>
      </w:pPr>
    </w:p>
    <w:p w:rsidR="00DB5A62" w:rsidRPr="00027974" w:rsidRDefault="00DB5A62" w:rsidP="004F6192">
      <w:pPr>
        <w:bidi/>
        <w:spacing w:before="40" w:after="40" w:line="360" w:lineRule="auto"/>
        <w:ind w:left="-2"/>
        <w:jc w:val="both"/>
        <w:rPr>
          <w:rFonts w:ascii="Traditional Arabic" w:hAnsi="Traditional Arabic" w:cs="Traditional Arabic"/>
          <w:b/>
          <w:bCs/>
          <w:sz w:val="32"/>
          <w:szCs w:val="32"/>
          <w:rtl/>
          <w:lang w:bidi="ar-DZ"/>
        </w:rPr>
      </w:pPr>
    </w:p>
    <w:p w:rsidR="00B36FF0" w:rsidRPr="00027974" w:rsidRDefault="00B36FF0" w:rsidP="004F6192">
      <w:pPr>
        <w:bidi/>
        <w:spacing w:before="40" w:after="40" w:line="360" w:lineRule="auto"/>
        <w:jc w:val="both"/>
        <w:rPr>
          <w:rFonts w:ascii="Traditional Arabic" w:hAnsi="Traditional Arabic" w:cs="Traditional Arabic"/>
          <w:b/>
          <w:bCs/>
          <w:sz w:val="32"/>
          <w:szCs w:val="32"/>
          <w:rtl/>
          <w:lang w:bidi="ar-DZ"/>
        </w:rPr>
      </w:pPr>
    </w:p>
    <w:p w:rsidR="00A25606" w:rsidRDefault="00F2721F"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4.5.</w:t>
      </w:r>
      <w:r w:rsidR="00A25606" w:rsidRPr="00027974">
        <w:rPr>
          <w:rFonts w:ascii="Traditional Arabic" w:hAnsi="Traditional Arabic" w:cs="Traditional Arabic"/>
          <w:b/>
          <w:bCs/>
          <w:sz w:val="32"/>
          <w:szCs w:val="32"/>
          <w:rtl/>
          <w:lang w:bidi="ar-DZ"/>
        </w:rPr>
        <w:t xml:space="preserve">أعراض وتشخيص </w:t>
      </w:r>
      <w:proofErr w:type="gramStart"/>
      <w:r w:rsidR="00A25606" w:rsidRPr="00027974">
        <w:rPr>
          <w:rFonts w:ascii="Traditional Arabic" w:hAnsi="Traditional Arabic" w:cs="Traditional Arabic"/>
          <w:b/>
          <w:bCs/>
          <w:sz w:val="32"/>
          <w:szCs w:val="32"/>
          <w:rtl/>
          <w:lang w:bidi="ar-DZ"/>
        </w:rPr>
        <w:t>القلق :</w:t>
      </w:r>
      <w:proofErr w:type="gramEnd"/>
    </w:p>
    <w:p w:rsidR="00B36FF0" w:rsidRPr="00027974" w:rsidRDefault="00B36FF0"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1.4.5</w:t>
      </w:r>
      <w:proofErr w:type="gramStart"/>
      <w:r>
        <w:rPr>
          <w:rFonts w:ascii="Traditional Arabic" w:hAnsi="Traditional Arabic" w:cs="Traditional Arabic" w:hint="cs"/>
          <w:b/>
          <w:bCs/>
          <w:sz w:val="32"/>
          <w:szCs w:val="32"/>
          <w:rtl/>
          <w:lang w:bidi="ar-DZ"/>
        </w:rPr>
        <w:t>أعراض</w:t>
      </w:r>
      <w:proofErr w:type="gramEnd"/>
      <w:r>
        <w:rPr>
          <w:rFonts w:ascii="Traditional Arabic" w:hAnsi="Traditional Arabic" w:cs="Traditional Arabic" w:hint="cs"/>
          <w:b/>
          <w:bCs/>
          <w:sz w:val="32"/>
          <w:szCs w:val="32"/>
          <w:rtl/>
          <w:lang w:bidi="ar-DZ"/>
        </w:rPr>
        <w:t xml:space="preserve"> القلق:</w:t>
      </w:r>
    </w:p>
    <w:p w:rsidR="00A25606" w:rsidRPr="00027974" w:rsidRDefault="00A25606" w:rsidP="004F6192">
      <w:pPr>
        <w:bidi/>
        <w:spacing w:before="40" w:after="40" w:line="360" w:lineRule="auto"/>
        <w:ind w:left="-2"/>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يمكن تصنيف أعراض القلق إ</w:t>
      </w:r>
      <w:r w:rsidR="00983B7E" w:rsidRPr="00027974">
        <w:rPr>
          <w:rFonts w:ascii="Traditional Arabic" w:hAnsi="Traditional Arabic" w:cs="Traditional Arabic"/>
          <w:sz w:val="32"/>
          <w:szCs w:val="32"/>
          <w:rtl/>
          <w:lang w:bidi="ar-DZ"/>
        </w:rPr>
        <w:t>لى نوعين هما (دافيد شيهان1998 ):</w:t>
      </w:r>
    </w:p>
    <w:p w:rsidR="00A25606" w:rsidRPr="00B36FF0" w:rsidRDefault="00A25606" w:rsidP="00837737">
      <w:pPr>
        <w:pStyle w:val="Paragraphedeliste"/>
        <w:numPr>
          <w:ilvl w:val="0"/>
          <w:numId w:val="62"/>
        </w:numPr>
        <w:bidi/>
        <w:spacing w:before="40" w:after="40" w:line="360" w:lineRule="auto"/>
        <w:jc w:val="both"/>
        <w:rPr>
          <w:rFonts w:ascii="Traditional Arabic" w:hAnsi="Traditional Arabic" w:cs="Traditional Arabic"/>
          <w:b/>
          <w:bCs/>
          <w:sz w:val="32"/>
          <w:szCs w:val="32"/>
          <w:lang w:bidi="ar-DZ"/>
        </w:rPr>
      </w:pPr>
      <w:r w:rsidRPr="00B36FF0">
        <w:rPr>
          <w:rFonts w:ascii="Traditional Arabic" w:hAnsi="Traditional Arabic" w:cs="Traditional Arabic"/>
          <w:b/>
          <w:bCs/>
          <w:sz w:val="32"/>
          <w:szCs w:val="32"/>
          <w:rtl/>
          <w:lang w:bidi="ar-DZ"/>
        </w:rPr>
        <w:t xml:space="preserve">الأعراض البدنية  : </w:t>
      </w:r>
    </w:p>
    <w:p w:rsidR="00A25606" w:rsidRPr="00B36FF0" w:rsidRDefault="00A25606" w:rsidP="004F6192">
      <w:pPr>
        <w:bidi/>
        <w:spacing w:before="40" w:after="40" w:line="360" w:lineRule="auto"/>
        <w:ind w:left="360"/>
        <w:jc w:val="both"/>
        <w:rPr>
          <w:rFonts w:ascii="Traditional Arabic" w:hAnsi="Traditional Arabic" w:cs="Traditional Arabic"/>
          <w:sz w:val="32"/>
          <w:szCs w:val="32"/>
          <w:lang w:bidi="ar-DZ"/>
        </w:rPr>
      </w:pPr>
      <w:r w:rsidRPr="00B36FF0">
        <w:rPr>
          <w:rFonts w:ascii="Traditional Arabic" w:hAnsi="Traditional Arabic" w:cs="Traditional Arabic"/>
          <w:sz w:val="32"/>
          <w:szCs w:val="32"/>
          <w:rtl/>
          <w:lang w:bidi="ar-DZ"/>
        </w:rPr>
        <w:t>ضربات زائدة أو سرعة في دقات القلب-نوبات من الدوخة والإغماء-تنميل في اليدين أوالذراعين أو القدمين- غثيان أو إضطراب المعدة- الشعور بألم في الصدر- فقد السيطرة على الذات-نوبات العرق التي</w:t>
      </w:r>
      <w:r w:rsidR="00983B7E" w:rsidRPr="00B36FF0">
        <w:rPr>
          <w:rFonts w:ascii="Traditional Arabic" w:hAnsi="Traditional Arabic" w:cs="Traditional Arabic"/>
          <w:sz w:val="32"/>
          <w:szCs w:val="32"/>
          <w:rtl/>
          <w:lang w:bidi="ar-DZ"/>
        </w:rPr>
        <w:t xml:space="preserve"> </w:t>
      </w:r>
      <w:r w:rsidRPr="00B36FF0">
        <w:rPr>
          <w:rFonts w:ascii="Traditional Arabic" w:hAnsi="Traditional Arabic" w:cs="Traditional Arabic"/>
          <w:sz w:val="32"/>
          <w:szCs w:val="32"/>
          <w:rtl/>
          <w:lang w:bidi="ar-DZ"/>
        </w:rPr>
        <w:t>لا</w:t>
      </w:r>
      <w:r w:rsidR="00983B7E" w:rsidRPr="00B36FF0">
        <w:rPr>
          <w:rFonts w:ascii="Traditional Arabic" w:hAnsi="Traditional Arabic" w:cs="Traditional Arabic"/>
          <w:sz w:val="32"/>
          <w:szCs w:val="32"/>
          <w:rtl/>
          <w:lang w:bidi="ar-DZ"/>
        </w:rPr>
        <w:t xml:space="preserve"> </w:t>
      </w:r>
      <w:r w:rsidRPr="00B36FF0">
        <w:rPr>
          <w:rFonts w:ascii="Traditional Arabic" w:hAnsi="Traditional Arabic" w:cs="Traditional Arabic"/>
          <w:sz w:val="32"/>
          <w:szCs w:val="32"/>
          <w:rtl/>
          <w:lang w:bidi="ar-DZ"/>
        </w:rPr>
        <w:t xml:space="preserve">تتعلق بالحرارة أوالرياضة البدنية-سرعة النبض أثناء الراحة-الأحلام المزعجة-التوتر الزائد . </w:t>
      </w:r>
    </w:p>
    <w:p w:rsidR="00A25606" w:rsidRPr="00B36FF0" w:rsidRDefault="00A25606" w:rsidP="00837737">
      <w:pPr>
        <w:pStyle w:val="Paragraphedeliste"/>
        <w:numPr>
          <w:ilvl w:val="0"/>
          <w:numId w:val="62"/>
        </w:numPr>
        <w:bidi/>
        <w:spacing w:before="40" w:after="40" w:line="360" w:lineRule="auto"/>
        <w:jc w:val="both"/>
        <w:rPr>
          <w:rFonts w:ascii="Traditional Arabic" w:hAnsi="Traditional Arabic" w:cs="Traditional Arabic"/>
          <w:b/>
          <w:bCs/>
          <w:sz w:val="32"/>
          <w:szCs w:val="32"/>
          <w:rtl/>
          <w:lang w:bidi="ar-DZ"/>
        </w:rPr>
      </w:pPr>
      <w:r w:rsidRPr="00B36FF0">
        <w:rPr>
          <w:rFonts w:ascii="Traditional Arabic" w:hAnsi="Traditional Arabic" w:cs="Traditional Arabic"/>
          <w:b/>
          <w:bCs/>
          <w:sz w:val="32"/>
          <w:szCs w:val="32"/>
          <w:rtl/>
          <w:lang w:bidi="ar-DZ"/>
        </w:rPr>
        <w:lastRenderedPageBreak/>
        <w:t xml:space="preserve">الأعراض النفسية : </w:t>
      </w:r>
    </w:p>
    <w:p w:rsidR="00B36FF0" w:rsidRPr="00B36FF0" w:rsidRDefault="00A25606" w:rsidP="004F6192">
      <w:pPr>
        <w:bidi/>
        <w:spacing w:before="40" w:after="40" w:line="360" w:lineRule="auto"/>
        <w:ind w:left="360"/>
        <w:jc w:val="both"/>
        <w:rPr>
          <w:rFonts w:ascii="Traditional Arabic" w:hAnsi="Traditional Arabic" w:cs="Traditional Arabic"/>
          <w:color w:val="365F91" w:themeColor="accent1" w:themeShade="BF"/>
          <w:sz w:val="32"/>
          <w:szCs w:val="32"/>
          <w:rtl/>
          <w:lang w:bidi="ar-DZ"/>
        </w:rPr>
      </w:pPr>
      <w:r w:rsidRPr="00B36FF0">
        <w:rPr>
          <w:rFonts w:ascii="Traditional Arabic" w:hAnsi="Traditional Arabic" w:cs="Traditional Arabic"/>
          <w:sz w:val="32"/>
          <w:szCs w:val="32"/>
          <w:rtl/>
          <w:lang w:bidi="ar-DZ"/>
        </w:rPr>
        <w:t>نوبة من الهلع التلقائي-الإكتئاب وضعف الأعصاب- الإنفعال الزائد-عدم القدرة على الإدراك والتميز - نسيان الأشياء- إختلاط التفكير- زيادة الميل إلى العدوان</w:t>
      </w:r>
      <w:r w:rsidR="005F5F29" w:rsidRPr="00B36FF0">
        <w:rPr>
          <w:rFonts w:ascii="Traditional Arabic" w:hAnsi="Traditional Arabic" w:cs="Traditional Arabic"/>
          <w:color w:val="365F91" w:themeColor="accent1" w:themeShade="BF"/>
          <w:sz w:val="32"/>
          <w:szCs w:val="32"/>
          <w:rtl/>
          <w:lang w:bidi="ar-DZ"/>
        </w:rPr>
        <w:t>.</w:t>
      </w:r>
      <w:proofErr w:type="gramStart"/>
      <w:r w:rsidR="00983B7E" w:rsidRPr="00B36FF0">
        <w:rPr>
          <w:rFonts w:ascii="Traditional Arabic" w:hAnsi="Traditional Arabic" w:cs="Traditional Arabic"/>
          <w:color w:val="365F91" w:themeColor="accent1" w:themeShade="BF"/>
          <w:sz w:val="32"/>
          <w:szCs w:val="32"/>
          <w:lang w:bidi="ar-DZ"/>
        </w:rPr>
        <w:t>)</w:t>
      </w:r>
      <w:r w:rsidRPr="00B36FF0">
        <w:rPr>
          <w:rFonts w:ascii="Traditional Arabic" w:hAnsi="Traditional Arabic" w:cs="Traditional Arabic"/>
          <w:color w:val="365F91" w:themeColor="accent1" w:themeShade="BF"/>
          <w:sz w:val="32"/>
          <w:szCs w:val="32"/>
          <w:rtl/>
          <w:lang w:bidi="ar-DZ"/>
        </w:rPr>
        <w:t>عثمان</w:t>
      </w:r>
      <w:proofErr w:type="gramEnd"/>
      <w:r w:rsidRPr="00B36FF0">
        <w:rPr>
          <w:rFonts w:ascii="Traditional Arabic" w:hAnsi="Traditional Arabic" w:cs="Traditional Arabic"/>
          <w:color w:val="365F91" w:themeColor="accent1" w:themeShade="BF"/>
          <w:sz w:val="32"/>
          <w:szCs w:val="32"/>
          <w:rtl/>
          <w:lang w:bidi="ar-DZ"/>
        </w:rPr>
        <w:t xml:space="preserve"> ،2001 ،ص30) </w:t>
      </w:r>
    </w:p>
    <w:p w:rsidR="00A25606" w:rsidRPr="00027974" w:rsidRDefault="00B36FF0"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2.4.5.</w:t>
      </w:r>
      <w:r w:rsidR="00A25606" w:rsidRPr="00027974">
        <w:rPr>
          <w:rFonts w:ascii="Traditional Arabic" w:hAnsi="Traditional Arabic" w:cs="Traditional Arabic"/>
          <w:b/>
          <w:bCs/>
          <w:sz w:val="32"/>
          <w:szCs w:val="32"/>
          <w:rtl/>
          <w:lang w:bidi="ar-DZ"/>
        </w:rPr>
        <w:t xml:space="preserve">معايير تشخيص القلق </w:t>
      </w:r>
      <w:proofErr w:type="gramStart"/>
      <w:r w:rsidR="00A25606" w:rsidRPr="00027974">
        <w:rPr>
          <w:rFonts w:ascii="Traditional Arabic" w:hAnsi="Traditional Arabic" w:cs="Traditional Arabic"/>
          <w:b/>
          <w:bCs/>
          <w:sz w:val="32"/>
          <w:szCs w:val="32"/>
          <w:rtl/>
          <w:lang w:bidi="ar-DZ"/>
        </w:rPr>
        <w:t>حسب</w:t>
      </w:r>
      <w:proofErr w:type="gramEnd"/>
      <w:r w:rsidR="00A25606" w:rsidRPr="00027974">
        <w:rPr>
          <w:rFonts w:ascii="Traditional Arabic" w:hAnsi="Traditional Arabic" w:cs="Traditional Arabic"/>
          <w:b/>
          <w:bCs/>
          <w:sz w:val="32"/>
          <w:szCs w:val="32"/>
          <w:rtl/>
          <w:lang w:bidi="ar-DZ"/>
        </w:rPr>
        <w:t xml:space="preserve"> </w:t>
      </w:r>
      <w:r w:rsidR="005F5F29" w:rsidRPr="00027974">
        <w:rPr>
          <w:rFonts w:ascii="Traditional Arabic" w:hAnsi="Traditional Arabic" w:cs="Traditional Arabic"/>
          <w:b/>
          <w:bCs/>
          <w:sz w:val="32"/>
          <w:szCs w:val="32"/>
          <w:rtl/>
          <w:lang w:bidi="ar-DZ"/>
        </w:rPr>
        <w:t>5</w:t>
      </w:r>
      <w:r w:rsidR="00A25606" w:rsidRPr="00027974">
        <w:rPr>
          <w:rFonts w:ascii="Traditional Arabic" w:hAnsi="Traditional Arabic" w:cs="Traditional Arabic"/>
          <w:b/>
          <w:bCs/>
          <w:sz w:val="32"/>
          <w:szCs w:val="32"/>
          <w:lang w:bidi="ar-DZ"/>
        </w:rPr>
        <w:t>DSM</w:t>
      </w:r>
      <w:r w:rsidR="00A25606" w:rsidRPr="00027974">
        <w:rPr>
          <w:rFonts w:ascii="Traditional Arabic" w:hAnsi="Traditional Arabic" w:cs="Traditional Arabic"/>
          <w:b/>
          <w:bCs/>
          <w:sz w:val="32"/>
          <w:szCs w:val="32"/>
          <w:rtl/>
          <w:lang w:bidi="ar-DZ"/>
        </w:rPr>
        <w:t>:</w:t>
      </w:r>
    </w:p>
    <w:p w:rsidR="00A25606" w:rsidRPr="00B36FF0" w:rsidRDefault="00A25606" w:rsidP="00837737">
      <w:pPr>
        <w:pStyle w:val="Paragraphedeliste"/>
        <w:numPr>
          <w:ilvl w:val="0"/>
          <w:numId w:val="63"/>
        </w:numPr>
        <w:bidi/>
        <w:spacing w:before="40" w:after="40" w:line="360" w:lineRule="auto"/>
        <w:jc w:val="both"/>
        <w:rPr>
          <w:rFonts w:ascii="Traditional Arabic" w:hAnsi="Traditional Arabic" w:cs="Traditional Arabic"/>
          <w:b/>
          <w:bCs/>
          <w:sz w:val="32"/>
          <w:szCs w:val="32"/>
          <w:rtl/>
          <w:lang w:bidi="ar-DZ"/>
        </w:rPr>
      </w:pPr>
      <w:r w:rsidRPr="00B36FF0">
        <w:rPr>
          <w:rFonts w:ascii="Traditional Arabic" w:hAnsi="Traditional Arabic" w:cs="Traditional Arabic"/>
          <w:b/>
          <w:bCs/>
          <w:sz w:val="32"/>
          <w:szCs w:val="32"/>
          <w:rtl/>
          <w:lang w:bidi="ar-DZ"/>
        </w:rPr>
        <w:t>اضطراب القلق المعمم</w:t>
      </w:r>
      <w:r w:rsidRPr="00B36FF0">
        <w:rPr>
          <w:rFonts w:ascii="Traditional Arabic" w:hAnsi="Traditional Arabic" w:cs="Traditional Arabic"/>
          <w:b/>
          <w:bCs/>
          <w:sz w:val="32"/>
          <w:szCs w:val="32"/>
          <w:lang w:bidi="ar-DZ"/>
        </w:rPr>
        <w:t xml:space="preserve">Generalized anxiety </w:t>
      </w:r>
      <w:proofErr w:type="gramStart"/>
      <w:r w:rsidRPr="00B36FF0">
        <w:rPr>
          <w:rFonts w:ascii="Traditional Arabic" w:hAnsi="Traditional Arabic" w:cs="Traditional Arabic"/>
          <w:b/>
          <w:bCs/>
          <w:sz w:val="32"/>
          <w:szCs w:val="32"/>
          <w:lang w:bidi="ar-DZ"/>
        </w:rPr>
        <w:t xml:space="preserve">disorder </w:t>
      </w:r>
      <w:r w:rsidRPr="00B36FF0">
        <w:rPr>
          <w:rFonts w:ascii="Traditional Arabic" w:hAnsi="Traditional Arabic" w:cs="Traditional Arabic"/>
          <w:b/>
          <w:bCs/>
          <w:sz w:val="32"/>
          <w:szCs w:val="32"/>
          <w:rtl/>
          <w:lang w:bidi="ar-DZ"/>
        </w:rPr>
        <w:t xml:space="preserve"> :</w:t>
      </w:r>
      <w:proofErr w:type="gramEnd"/>
    </w:p>
    <w:p w:rsidR="00A25606" w:rsidRPr="00B36FF0" w:rsidRDefault="00A25606" w:rsidP="00837737">
      <w:pPr>
        <w:pStyle w:val="Paragraphedeliste"/>
        <w:numPr>
          <w:ilvl w:val="0"/>
          <w:numId w:val="64"/>
        </w:numPr>
        <w:bidi/>
        <w:spacing w:before="40" w:after="40" w:line="360" w:lineRule="auto"/>
        <w:jc w:val="both"/>
        <w:rPr>
          <w:rFonts w:ascii="Traditional Arabic" w:hAnsi="Traditional Arabic" w:cs="Traditional Arabic"/>
          <w:sz w:val="32"/>
          <w:szCs w:val="32"/>
          <w:rtl/>
          <w:lang w:bidi="ar-DZ"/>
        </w:rPr>
      </w:pPr>
      <w:r w:rsidRPr="00B36FF0">
        <w:rPr>
          <w:rFonts w:ascii="Traditional Arabic" w:hAnsi="Traditional Arabic" w:cs="Traditional Arabic"/>
          <w:sz w:val="32"/>
          <w:szCs w:val="32"/>
          <w:rtl/>
          <w:lang w:bidi="ar-DZ"/>
        </w:rPr>
        <w:t>قلق زائد و إنشغال (توقع توجسي) يحدث أغلب الوقت لمدة ستة أشهر على الأقل،حول عدد من الأحداث أو الأنشطة (مثلالأداء في العمل أو المدرسة).</w:t>
      </w:r>
    </w:p>
    <w:p w:rsidR="00A25606" w:rsidRPr="00B36FF0" w:rsidRDefault="00A25606" w:rsidP="00837737">
      <w:pPr>
        <w:pStyle w:val="Paragraphedeliste"/>
        <w:numPr>
          <w:ilvl w:val="0"/>
          <w:numId w:val="64"/>
        </w:numPr>
        <w:bidi/>
        <w:spacing w:before="40" w:after="40" w:line="360" w:lineRule="auto"/>
        <w:jc w:val="both"/>
        <w:rPr>
          <w:rFonts w:ascii="Traditional Arabic" w:hAnsi="Traditional Arabic" w:cs="Traditional Arabic"/>
          <w:sz w:val="32"/>
          <w:szCs w:val="32"/>
          <w:lang w:bidi="ar-DZ"/>
        </w:rPr>
      </w:pPr>
      <w:r w:rsidRPr="00B36FF0">
        <w:rPr>
          <w:rFonts w:ascii="Traditional Arabic" w:hAnsi="Traditional Arabic" w:cs="Traditional Arabic"/>
          <w:sz w:val="32"/>
          <w:szCs w:val="32"/>
          <w:rtl/>
          <w:lang w:bidi="ar-DZ"/>
        </w:rPr>
        <w:t>يجد الشخص صعوبة في السيطرة على الانشغال.</w:t>
      </w:r>
    </w:p>
    <w:p w:rsidR="00A25606" w:rsidRPr="00B36FF0" w:rsidRDefault="00A25606" w:rsidP="00837737">
      <w:pPr>
        <w:pStyle w:val="Paragraphedeliste"/>
        <w:numPr>
          <w:ilvl w:val="0"/>
          <w:numId w:val="64"/>
        </w:numPr>
        <w:bidi/>
        <w:spacing w:before="40" w:after="40" w:line="360" w:lineRule="auto"/>
        <w:jc w:val="both"/>
        <w:rPr>
          <w:rFonts w:ascii="Traditional Arabic" w:hAnsi="Traditional Arabic" w:cs="Traditional Arabic"/>
          <w:sz w:val="32"/>
          <w:szCs w:val="32"/>
          <w:rtl/>
          <w:lang w:bidi="ar-DZ"/>
        </w:rPr>
      </w:pPr>
      <w:r w:rsidRPr="00B36FF0">
        <w:rPr>
          <w:rFonts w:ascii="Traditional Arabic" w:hAnsi="Traditional Arabic" w:cs="Traditional Arabic"/>
          <w:sz w:val="32"/>
          <w:szCs w:val="32"/>
          <w:rtl/>
          <w:lang w:bidi="ar-DZ"/>
        </w:rPr>
        <w:t>يصاحب القلق و الانشغال (ثلاثة أو أكثر) من الاعراض الستة التالية (مع تواجد بع الاعراض على الاقل لأغلب الوقت لمدة الستة أشهر الاخيرة.)</w:t>
      </w:r>
    </w:p>
    <w:p w:rsidR="00A25606" w:rsidRPr="00B36FF0"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r w:rsidRPr="00B36FF0">
        <w:rPr>
          <w:rFonts w:ascii="Traditional Arabic" w:hAnsi="Traditional Arabic" w:cs="Traditional Arabic"/>
          <w:sz w:val="32"/>
          <w:szCs w:val="32"/>
          <w:rtl/>
          <w:lang w:bidi="ar-DZ"/>
        </w:rPr>
        <w:t xml:space="preserve">تململ أو </w:t>
      </w:r>
      <w:proofErr w:type="gramStart"/>
      <w:r w:rsidRPr="00B36FF0">
        <w:rPr>
          <w:rFonts w:ascii="Traditional Arabic" w:hAnsi="Traditional Arabic" w:cs="Traditional Arabic"/>
          <w:sz w:val="32"/>
          <w:szCs w:val="32"/>
          <w:rtl/>
          <w:lang w:bidi="ar-DZ"/>
        </w:rPr>
        <w:t>شعور</w:t>
      </w:r>
      <w:proofErr w:type="gramEnd"/>
      <w:r w:rsidRPr="00B36FF0">
        <w:rPr>
          <w:rFonts w:ascii="Traditional Arabic" w:hAnsi="Traditional Arabic" w:cs="Traditional Arabic"/>
          <w:sz w:val="32"/>
          <w:szCs w:val="32"/>
          <w:rtl/>
          <w:lang w:bidi="ar-DZ"/>
        </w:rPr>
        <w:t xml:space="preserve"> بالتقييد أو أنه على الحافة.</w:t>
      </w:r>
    </w:p>
    <w:p w:rsidR="00A25606" w:rsidRPr="00027974"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سهولة</w:t>
      </w:r>
      <w:proofErr w:type="gramEnd"/>
      <w:r w:rsidRPr="00027974">
        <w:rPr>
          <w:rFonts w:ascii="Traditional Arabic" w:hAnsi="Traditional Arabic" w:cs="Traditional Arabic"/>
          <w:sz w:val="32"/>
          <w:szCs w:val="32"/>
          <w:rtl/>
          <w:lang w:bidi="ar-DZ"/>
        </w:rPr>
        <w:t xml:space="preserve"> التعب.</w:t>
      </w:r>
    </w:p>
    <w:p w:rsidR="00A25606" w:rsidRPr="00027974"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صعوبة</w:t>
      </w:r>
      <w:proofErr w:type="gramEnd"/>
      <w:r w:rsidRPr="00027974">
        <w:rPr>
          <w:rFonts w:ascii="Traditional Arabic" w:hAnsi="Traditional Arabic" w:cs="Traditional Arabic"/>
          <w:sz w:val="32"/>
          <w:szCs w:val="32"/>
          <w:rtl/>
          <w:lang w:bidi="ar-DZ"/>
        </w:rPr>
        <w:t xml:space="preserve"> التركيز أو فراغ العقل.</w:t>
      </w:r>
    </w:p>
    <w:p w:rsidR="00A25606" w:rsidRPr="00027974"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استثارة.</w:t>
      </w:r>
    </w:p>
    <w:p w:rsidR="00A25606" w:rsidRPr="00027974"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توتر عضلي.</w:t>
      </w:r>
    </w:p>
    <w:p w:rsidR="00A25606" w:rsidRPr="00027974" w:rsidRDefault="00A25606" w:rsidP="00837737">
      <w:pPr>
        <w:pStyle w:val="Paragraphedeliste"/>
        <w:numPr>
          <w:ilvl w:val="0"/>
          <w:numId w:val="66"/>
        </w:numPr>
        <w:bidi/>
        <w:spacing w:before="40" w:after="4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اضطراب</w:t>
      </w:r>
      <w:proofErr w:type="gramEnd"/>
      <w:r w:rsidRPr="00027974">
        <w:rPr>
          <w:rFonts w:ascii="Traditional Arabic" w:hAnsi="Traditional Arabic" w:cs="Traditional Arabic"/>
          <w:sz w:val="32"/>
          <w:szCs w:val="32"/>
          <w:rtl/>
          <w:lang w:bidi="ar-DZ"/>
        </w:rPr>
        <w:t xml:space="preserve"> النوم.</w:t>
      </w:r>
    </w:p>
    <w:p w:rsidR="00A25606" w:rsidRPr="00B36FF0" w:rsidRDefault="00A25606" w:rsidP="00837737">
      <w:pPr>
        <w:pStyle w:val="Paragraphedeliste"/>
        <w:numPr>
          <w:ilvl w:val="0"/>
          <w:numId w:val="65"/>
        </w:numPr>
        <w:bidi/>
        <w:spacing w:before="40" w:after="40" w:line="360" w:lineRule="auto"/>
        <w:jc w:val="both"/>
        <w:rPr>
          <w:rFonts w:ascii="Traditional Arabic" w:hAnsi="Traditional Arabic" w:cs="Traditional Arabic"/>
          <w:sz w:val="32"/>
          <w:szCs w:val="32"/>
          <w:rtl/>
          <w:lang w:bidi="ar-DZ"/>
        </w:rPr>
      </w:pPr>
      <w:r w:rsidRPr="00B36FF0">
        <w:rPr>
          <w:rFonts w:ascii="Traditional Arabic" w:hAnsi="Traditional Arabic" w:cs="Traditional Arabic"/>
          <w:sz w:val="32"/>
          <w:szCs w:val="32"/>
          <w:rtl/>
          <w:lang w:bidi="ar-DZ"/>
        </w:rPr>
        <w:t>يسبب القلق أو الانشغال القلقي أو الأعراض الجسدية إحباطا هاما سريريا أو انخفاضا في الاداء الاجتماعي أو المهني أو مجالات أخرى هامة من الأداء.</w:t>
      </w:r>
    </w:p>
    <w:p w:rsidR="00B36FF0" w:rsidRPr="00B36FF0" w:rsidRDefault="00A25606" w:rsidP="00837737">
      <w:pPr>
        <w:pStyle w:val="Paragraphedeliste"/>
        <w:numPr>
          <w:ilvl w:val="0"/>
          <w:numId w:val="65"/>
        </w:numPr>
        <w:bidi/>
        <w:spacing w:before="40" w:after="40" w:line="360" w:lineRule="auto"/>
        <w:jc w:val="both"/>
        <w:rPr>
          <w:rFonts w:ascii="Traditional Arabic" w:hAnsi="Traditional Arabic" w:cs="Traditional Arabic"/>
          <w:sz w:val="32"/>
          <w:szCs w:val="32"/>
          <w:rtl/>
          <w:lang w:bidi="ar-DZ"/>
        </w:rPr>
      </w:pPr>
      <w:r w:rsidRPr="00B36FF0">
        <w:rPr>
          <w:rFonts w:ascii="Traditional Arabic" w:hAnsi="Traditional Arabic" w:cs="Traditional Arabic"/>
          <w:sz w:val="32"/>
          <w:szCs w:val="32"/>
          <w:rtl/>
          <w:lang w:bidi="ar-DZ"/>
        </w:rPr>
        <w:t>لا يعزى الاضطراب للتأثيرات الفسيولوجية لمادة (مثلا إساءة استخدم عقار ،دواء) أو لحالة طبية أخرى.</w:t>
      </w:r>
    </w:p>
    <w:p w:rsidR="004E3472" w:rsidRPr="00B36FF0" w:rsidRDefault="00B36FF0" w:rsidP="00837737">
      <w:pPr>
        <w:pStyle w:val="Paragraphedeliste"/>
        <w:numPr>
          <w:ilvl w:val="0"/>
          <w:numId w:val="65"/>
        </w:numPr>
        <w:bidi/>
        <w:spacing w:before="40" w:after="40" w:line="360" w:lineRule="auto"/>
        <w:jc w:val="both"/>
        <w:rPr>
          <w:rFonts w:ascii="Traditional Arabic" w:hAnsi="Traditional Arabic" w:cs="Traditional Arabic"/>
          <w:color w:val="365F91" w:themeColor="accent1" w:themeShade="BF"/>
          <w:sz w:val="32"/>
          <w:szCs w:val="32"/>
          <w:rtl/>
          <w:lang w:bidi="ar-DZ"/>
        </w:rPr>
      </w:pPr>
      <w:r w:rsidRPr="00B36FF0">
        <w:rPr>
          <w:rFonts w:ascii="Traditional Arabic" w:hAnsi="Traditional Arabic" w:cs="Traditional Arabic" w:hint="cs"/>
          <w:sz w:val="32"/>
          <w:szCs w:val="32"/>
          <w:rtl/>
          <w:lang w:bidi="ar-DZ"/>
        </w:rPr>
        <w:lastRenderedPageBreak/>
        <w:t>ي</w:t>
      </w:r>
      <w:r w:rsidR="00A25606" w:rsidRPr="00B36FF0">
        <w:rPr>
          <w:rFonts w:ascii="Traditional Arabic" w:hAnsi="Traditional Arabic" w:cs="Traditional Arabic"/>
          <w:sz w:val="32"/>
          <w:szCs w:val="32"/>
          <w:rtl/>
          <w:lang w:bidi="ar-DZ"/>
        </w:rPr>
        <w:t>فسر الاضطراب بشكل أفضل بمرض عقلي أخر،</w:t>
      </w:r>
      <w:r w:rsidR="00414D0C" w:rsidRPr="00B36FF0">
        <w:rPr>
          <w:rFonts w:ascii="Traditional Arabic" w:hAnsi="Traditional Arabic" w:cs="Traditional Arabic"/>
          <w:sz w:val="32"/>
          <w:szCs w:val="32"/>
          <w:rtl/>
          <w:lang w:bidi="ar-DZ"/>
        </w:rPr>
        <w:t xml:space="preserve"> </w:t>
      </w:r>
      <w:r w:rsidR="00A25606" w:rsidRPr="00B36FF0">
        <w:rPr>
          <w:rFonts w:ascii="Traditional Arabic" w:hAnsi="Traditional Arabic" w:cs="Traditional Arabic"/>
          <w:sz w:val="32"/>
          <w:szCs w:val="32"/>
          <w:rtl/>
          <w:lang w:bidi="ar-DZ"/>
        </w:rPr>
        <w:t>كالقلق أو الانشغال حول حصول هجمات الهلع في اضطراب الهلع ،التقييم السلبي،كما في اضطراب القلق الاجتماعي ،العدوى و الوساوس الأخرى كما في الوسواس القهري ،و ما يذكر بالأحداث المؤلمة ،كما في اضطراب الكرب ما بعد الصدمة،وليس الانفصال عن شخص متعلق به،كما في اضطراب قلق الانفصال،اكتساب الوزن كما في القمه العصبي،الشكاوى الجسدية، في اضطراب العرض الجسدي،ظهور العيوب المتصورة في اضطراب تشوه شكل الجسم،وجود مرض خطير،في اضطراب قلق المرض،أو محتوى الاوهام في الفصام أو الاضطراب التوهمي.</w:t>
      </w:r>
      <w:r w:rsidR="00731F15">
        <w:rPr>
          <w:rFonts w:ascii="Traditional Arabic" w:hAnsi="Traditional Arabic" w:cs="Traditional Arabic" w:hint="cs"/>
          <w:sz w:val="32"/>
          <w:szCs w:val="32"/>
          <w:rtl/>
          <w:lang w:bidi="ar-DZ"/>
        </w:rPr>
        <w:t xml:space="preserve"> </w:t>
      </w:r>
      <w:r w:rsidR="00ED0EB2" w:rsidRPr="00B36FF0">
        <w:rPr>
          <w:rFonts w:ascii="Traditional Arabic" w:hAnsi="Traditional Arabic" w:cs="Traditional Arabic"/>
          <w:color w:val="365F91" w:themeColor="accent1" w:themeShade="BF"/>
          <w:sz w:val="32"/>
          <w:szCs w:val="32"/>
          <w:rtl/>
          <w:lang w:bidi="ar-DZ"/>
        </w:rPr>
        <w:t>(حمادي،2015</w:t>
      </w:r>
      <w:r w:rsidR="0048270E" w:rsidRPr="00B36FF0">
        <w:rPr>
          <w:rFonts w:ascii="Traditional Arabic" w:hAnsi="Traditional Arabic" w:cs="Traditional Arabic" w:hint="cs"/>
          <w:color w:val="365F91" w:themeColor="accent1" w:themeShade="BF"/>
          <w:sz w:val="32"/>
          <w:szCs w:val="32"/>
          <w:rtl/>
          <w:lang w:bidi="ar-DZ"/>
        </w:rPr>
        <w:t>،ص</w:t>
      </w:r>
      <w:r w:rsidR="00ED0EB2" w:rsidRPr="00B36FF0">
        <w:rPr>
          <w:rFonts w:ascii="Traditional Arabic" w:hAnsi="Traditional Arabic" w:cs="Traditional Arabic"/>
          <w:color w:val="365F91" w:themeColor="accent1" w:themeShade="BF"/>
          <w:sz w:val="32"/>
          <w:szCs w:val="32"/>
          <w:rtl/>
          <w:lang w:bidi="ar-DZ"/>
        </w:rPr>
        <w:t>177</w:t>
      </w:r>
      <w:r w:rsidR="0087610C" w:rsidRPr="00B36FF0">
        <w:rPr>
          <w:rFonts w:ascii="Traditional Arabic" w:hAnsi="Traditional Arabic" w:cs="Traditional Arabic" w:hint="cs"/>
          <w:color w:val="365F91" w:themeColor="accent1" w:themeShade="BF"/>
          <w:sz w:val="32"/>
          <w:szCs w:val="32"/>
          <w:rtl/>
          <w:lang w:bidi="ar-DZ"/>
        </w:rPr>
        <w:t xml:space="preserve"> </w:t>
      </w:r>
      <w:r w:rsidR="00ED0EB2" w:rsidRPr="00B36FF0">
        <w:rPr>
          <w:rFonts w:ascii="Traditional Arabic" w:hAnsi="Traditional Arabic" w:cs="Traditional Arabic"/>
          <w:color w:val="365F91" w:themeColor="accent1" w:themeShade="BF"/>
          <w:sz w:val="32"/>
          <w:szCs w:val="32"/>
          <w:rtl/>
          <w:lang w:bidi="ar-DZ"/>
        </w:rPr>
        <w:t>-178)</w:t>
      </w:r>
    </w:p>
    <w:p w:rsidR="00A25606" w:rsidRPr="00027974" w:rsidRDefault="00A25606" w:rsidP="004F6192">
      <w:pPr>
        <w:bidi/>
        <w:spacing w:before="40" w:after="40"/>
        <w:ind w:left="708"/>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الدلائل التشخيصية:</w:t>
      </w:r>
    </w:p>
    <w:p w:rsidR="00A25606" w:rsidRPr="00027974" w:rsidRDefault="00A25606" w:rsidP="004F6192">
      <w:pPr>
        <w:bidi/>
        <w:spacing w:before="40" w:after="40" w:line="360" w:lineRule="auto"/>
        <w:ind w:left="708"/>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يشترط أن يعاني الشخص من أعراض قلقية أولية في أغلب الأيام و لمدة عدة أسابيع م</w:t>
      </w:r>
      <w:r w:rsidR="004E3472" w:rsidRPr="00027974">
        <w:rPr>
          <w:rFonts w:ascii="Traditional Arabic" w:hAnsi="Traditional Arabic" w:cs="Traditional Arabic"/>
          <w:sz w:val="32"/>
          <w:szCs w:val="32"/>
          <w:rtl/>
          <w:lang w:bidi="ar-DZ"/>
        </w:rPr>
        <w:t>تصلة على الأقل،و عادة لعدة شهور.و</w:t>
      </w:r>
      <w:r w:rsidRPr="00027974">
        <w:rPr>
          <w:rFonts w:ascii="Traditional Arabic" w:hAnsi="Traditional Arabic" w:cs="Traditional Arabic"/>
          <w:sz w:val="32"/>
          <w:szCs w:val="32"/>
          <w:rtl/>
          <w:lang w:bidi="ar-DZ"/>
        </w:rPr>
        <w:t xml:space="preserve"> تشتمل هذه الأعراض عادة عناصر </w:t>
      </w:r>
      <w:proofErr w:type="gramStart"/>
      <w:r w:rsidRPr="00027974">
        <w:rPr>
          <w:rFonts w:ascii="Traditional Arabic" w:hAnsi="Traditional Arabic" w:cs="Traditional Arabic"/>
          <w:sz w:val="32"/>
          <w:szCs w:val="32"/>
          <w:rtl/>
          <w:lang w:bidi="ar-DZ"/>
        </w:rPr>
        <w:t>من</w:t>
      </w:r>
      <w:proofErr w:type="gramEnd"/>
      <w:r w:rsidRPr="00027974">
        <w:rPr>
          <w:rFonts w:ascii="Traditional Arabic" w:hAnsi="Traditional Arabic" w:cs="Traditional Arabic"/>
          <w:sz w:val="32"/>
          <w:szCs w:val="32"/>
          <w:rtl/>
          <w:lang w:bidi="ar-DZ"/>
        </w:rPr>
        <w:t>:</w:t>
      </w:r>
    </w:p>
    <w:p w:rsidR="00A25606" w:rsidRPr="00027974" w:rsidRDefault="00A25606" w:rsidP="00837737">
      <w:pPr>
        <w:pStyle w:val="Paragraphedeliste"/>
        <w:numPr>
          <w:ilvl w:val="0"/>
          <w:numId w:val="67"/>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توجس(مخاوف بشأن مشاكل في المستقبل إحساس بالانفعال،صعوبة في التركيز، الشعور بعدم الكفاية لدرجة أنه على شفير الهاوية .الخ).</w:t>
      </w:r>
    </w:p>
    <w:p w:rsidR="00A25606" w:rsidRPr="00027974" w:rsidRDefault="00A25606" w:rsidP="00837737">
      <w:pPr>
        <w:pStyle w:val="Paragraphedeliste"/>
        <w:numPr>
          <w:ilvl w:val="0"/>
          <w:numId w:val="67"/>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توتر حركي (تململ،</w:t>
      </w:r>
      <w:r w:rsidR="00087E3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صداع عصبي،</w:t>
      </w:r>
      <w:r w:rsidR="00087E3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رعشة،</w:t>
      </w:r>
      <w:r w:rsidR="00087E3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عدم القدرة على الإسترخاء).</w:t>
      </w:r>
    </w:p>
    <w:p w:rsidR="00A25606" w:rsidRPr="00027974" w:rsidRDefault="00A25606" w:rsidP="00837737">
      <w:pPr>
        <w:pStyle w:val="Paragraphedeliste"/>
        <w:numPr>
          <w:ilvl w:val="0"/>
          <w:numId w:val="67"/>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زيادة نشاط الجهاز العصبي المستقل (دوار،عرق،سرعة ضربات القلب</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أو</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سرعة التنفس،إحساس بإنزعاج شرسوفي (أعلى البطن)،</w:t>
      </w:r>
      <w:r w:rsidR="00087E3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دوخة ، جفاف الفم ،الخ).</w:t>
      </w:r>
    </w:p>
    <w:p w:rsidR="00A25606" w:rsidRPr="00027974" w:rsidRDefault="00A25606" w:rsidP="00837737">
      <w:pPr>
        <w:pStyle w:val="Paragraphedeliste"/>
        <w:numPr>
          <w:ilvl w:val="0"/>
          <w:numId w:val="67"/>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وعند الأطفال قد ت</w:t>
      </w:r>
      <w:r w:rsidR="004E3472" w:rsidRPr="00027974">
        <w:rPr>
          <w:rFonts w:ascii="Traditional Arabic" w:hAnsi="Traditional Arabic" w:cs="Traditional Arabic"/>
          <w:sz w:val="32"/>
          <w:szCs w:val="32"/>
          <w:rtl/>
          <w:lang w:bidi="ar-DZ"/>
        </w:rPr>
        <w:t>كون الحاجة الى التطمين المتكرر و</w:t>
      </w:r>
      <w:r w:rsidRPr="00027974">
        <w:rPr>
          <w:rFonts w:ascii="Traditional Arabic" w:hAnsi="Traditional Arabic" w:cs="Traditional Arabic"/>
          <w:sz w:val="32"/>
          <w:szCs w:val="32"/>
          <w:rtl/>
          <w:lang w:bidi="ar-DZ"/>
        </w:rPr>
        <w:t>تكرر الشكاوي الجسدية هي الأعراض الغالبة.</w:t>
      </w:r>
    </w:p>
    <w:p w:rsidR="00A25606" w:rsidRPr="00027974" w:rsidRDefault="00A25606" w:rsidP="00837737">
      <w:pPr>
        <w:pStyle w:val="Paragraphedeliste"/>
        <w:numPr>
          <w:ilvl w:val="0"/>
          <w:numId w:val="67"/>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 الظهور</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العابر</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لأعراض أخرى</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(تستمر كل مرة لمدة أيام قليلة) خاصة أعراض الاكتئاب،لا يستبعد تشخيص الاضطراب القلقي العام كتشخيص أساسي،و لكن يشترط الا يستوفى الشخص كل شروط النوبة الاكتئابية (</w:t>
      </w:r>
      <w:r w:rsidRPr="00027974">
        <w:rPr>
          <w:rFonts w:ascii="Traditional Arabic" w:hAnsi="Traditional Arabic" w:cs="Traditional Arabic"/>
          <w:sz w:val="32"/>
          <w:szCs w:val="32"/>
          <w:lang w:bidi="ar-DZ"/>
        </w:rPr>
        <w:t>F32.</w:t>
      </w:r>
      <w:proofErr w:type="gramStart"/>
      <w:r w:rsidRPr="00027974">
        <w:rPr>
          <w:rFonts w:ascii="Traditional Arabic" w:hAnsi="Traditional Arabic" w:cs="Traditional Arabic"/>
          <w:sz w:val="32"/>
          <w:szCs w:val="32"/>
          <w:lang w:bidi="ar-DZ"/>
        </w:rPr>
        <w:t>-</w:t>
      </w:r>
      <w:r w:rsidRPr="00027974">
        <w:rPr>
          <w:rFonts w:ascii="Traditional Arabic" w:hAnsi="Traditional Arabic" w:cs="Traditional Arabic"/>
          <w:sz w:val="32"/>
          <w:szCs w:val="32"/>
          <w:rtl/>
          <w:lang w:bidi="ar-DZ"/>
        </w:rPr>
        <w:t>)،</w:t>
      </w:r>
      <w:proofErr w:type="gramEnd"/>
      <w:r w:rsidRPr="00027974">
        <w:rPr>
          <w:rFonts w:ascii="Traditional Arabic" w:hAnsi="Traditional Arabic" w:cs="Traditional Arabic"/>
          <w:sz w:val="32"/>
          <w:szCs w:val="32"/>
          <w:rtl/>
          <w:lang w:bidi="ar-DZ"/>
        </w:rPr>
        <w:t>أو</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الاضطراب القلقي</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الرهابي (</w:t>
      </w:r>
      <w:r w:rsidRPr="00027974">
        <w:rPr>
          <w:rFonts w:ascii="Traditional Arabic" w:hAnsi="Traditional Arabic" w:cs="Traditional Arabic"/>
          <w:sz w:val="32"/>
          <w:szCs w:val="32"/>
          <w:lang w:bidi="ar-DZ"/>
        </w:rPr>
        <w:t>F40</w:t>
      </w:r>
      <w:r w:rsidRPr="00027974">
        <w:rPr>
          <w:rFonts w:ascii="Traditional Arabic" w:hAnsi="Traditional Arabic" w:cs="Traditional Arabic"/>
          <w:sz w:val="32"/>
          <w:szCs w:val="32"/>
          <w:rtl/>
          <w:lang w:bidi="ar-DZ"/>
        </w:rPr>
        <w:t>)،أو اضطراب الهلعي(</w:t>
      </w:r>
      <w:r w:rsidRPr="00027974">
        <w:rPr>
          <w:rFonts w:ascii="Traditional Arabic" w:hAnsi="Traditional Arabic" w:cs="Traditional Arabic"/>
          <w:sz w:val="32"/>
          <w:szCs w:val="32"/>
          <w:lang w:bidi="ar-DZ"/>
        </w:rPr>
        <w:t>F41.0</w:t>
      </w:r>
      <w:r w:rsidRPr="00027974">
        <w:rPr>
          <w:rFonts w:ascii="Traditional Arabic" w:hAnsi="Traditional Arabic" w:cs="Traditional Arabic"/>
          <w:sz w:val="32"/>
          <w:szCs w:val="32"/>
          <w:rtl/>
          <w:lang w:bidi="ar-DZ"/>
        </w:rPr>
        <w:t>) أو الاضطراب الوسواسي القهري (</w:t>
      </w:r>
      <w:r w:rsidRPr="00027974">
        <w:rPr>
          <w:rFonts w:ascii="Traditional Arabic" w:hAnsi="Traditional Arabic" w:cs="Traditional Arabic"/>
          <w:sz w:val="32"/>
          <w:szCs w:val="32"/>
          <w:lang w:bidi="ar-DZ"/>
        </w:rPr>
        <w:t>F42.-</w:t>
      </w:r>
      <w:r w:rsidRPr="00027974">
        <w:rPr>
          <w:rFonts w:ascii="Traditional Arabic" w:hAnsi="Traditional Arabic" w:cs="Traditional Arabic"/>
          <w:sz w:val="32"/>
          <w:szCs w:val="32"/>
          <w:rtl/>
          <w:lang w:bidi="ar-DZ"/>
        </w:rPr>
        <w:t>).يشمل :</w:t>
      </w:r>
    </w:p>
    <w:p w:rsidR="00A25606" w:rsidRPr="00847173" w:rsidRDefault="00A25606" w:rsidP="00837737">
      <w:pPr>
        <w:pStyle w:val="Paragraphedeliste"/>
        <w:numPr>
          <w:ilvl w:val="0"/>
          <w:numId w:val="68"/>
        </w:numPr>
        <w:bidi/>
        <w:spacing w:before="40" w:after="40" w:line="360" w:lineRule="auto"/>
        <w:jc w:val="both"/>
        <w:rPr>
          <w:rFonts w:ascii="Traditional Arabic" w:hAnsi="Traditional Arabic" w:cs="Traditional Arabic"/>
          <w:sz w:val="32"/>
          <w:szCs w:val="32"/>
          <w:rtl/>
          <w:lang w:bidi="ar-DZ"/>
        </w:rPr>
      </w:pPr>
      <w:r w:rsidRPr="00847173">
        <w:rPr>
          <w:rFonts w:ascii="Traditional Arabic" w:hAnsi="Traditional Arabic" w:cs="Traditional Arabic"/>
          <w:sz w:val="32"/>
          <w:szCs w:val="32"/>
          <w:rtl/>
          <w:lang w:bidi="ar-DZ"/>
        </w:rPr>
        <w:lastRenderedPageBreak/>
        <w:t>عصاب القلق</w:t>
      </w:r>
      <w:r w:rsidR="00847173" w:rsidRPr="00847173">
        <w:rPr>
          <w:rFonts w:ascii="Traditional Arabic" w:hAnsi="Traditional Arabic" w:cs="Traditional Arabic" w:hint="cs"/>
          <w:sz w:val="32"/>
          <w:szCs w:val="32"/>
          <w:rtl/>
          <w:lang w:bidi="ar-DZ"/>
        </w:rPr>
        <w:t>،</w:t>
      </w:r>
      <w:r w:rsidRPr="00847173">
        <w:rPr>
          <w:rFonts w:ascii="Traditional Arabic" w:hAnsi="Traditional Arabic" w:cs="Traditional Arabic"/>
          <w:sz w:val="32"/>
          <w:szCs w:val="32"/>
          <w:rtl/>
          <w:lang w:bidi="ar-DZ"/>
        </w:rPr>
        <w:t>تفاعل القلق</w:t>
      </w:r>
      <w:r w:rsidR="00847173" w:rsidRPr="00847173">
        <w:rPr>
          <w:rFonts w:ascii="Traditional Arabic" w:hAnsi="Traditional Arabic" w:cs="Traditional Arabic" w:hint="cs"/>
          <w:sz w:val="32"/>
          <w:szCs w:val="32"/>
          <w:rtl/>
          <w:lang w:bidi="ar-DZ"/>
        </w:rPr>
        <w:t>،</w:t>
      </w:r>
      <w:r w:rsidRPr="00847173">
        <w:rPr>
          <w:rFonts w:ascii="Traditional Arabic" w:hAnsi="Traditional Arabic" w:cs="Traditional Arabic"/>
          <w:sz w:val="32"/>
          <w:szCs w:val="32"/>
          <w:rtl/>
          <w:lang w:bidi="ar-DZ"/>
        </w:rPr>
        <w:t>حالة القلق.</w:t>
      </w:r>
    </w:p>
    <w:p w:rsidR="0048270E"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ولا </w:t>
      </w:r>
      <w:proofErr w:type="gramStart"/>
      <w:r w:rsidRPr="00027974">
        <w:rPr>
          <w:rFonts w:ascii="Traditional Arabic" w:hAnsi="Traditional Arabic" w:cs="Traditional Arabic"/>
          <w:sz w:val="32"/>
          <w:szCs w:val="32"/>
          <w:rtl/>
          <w:lang w:bidi="ar-DZ"/>
        </w:rPr>
        <w:t>يشمل :</w:t>
      </w:r>
      <w:proofErr w:type="gramEnd"/>
      <w:r w:rsidRPr="00027974">
        <w:rPr>
          <w:rFonts w:ascii="Traditional Arabic" w:hAnsi="Traditional Arabic" w:cs="Traditional Arabic"/>
          <w:sz w:val="32"/>
          <w:szCs w:val="32"/>
          <w:rtl/>
          <w:lang w:bidi="ar-DZ"/>
        </w:rPr>
        <w:t>الوهن العصبي.</w:t>
      </w:r>
      <w:r w:rsidR="00983B7E" w:rsidRPr="00027974">
        <w:rPr>
          <w:rFonts w:ascii="Traditional Arabic" w:hAnsi="Traditional Arabic" w:cs="Traditional Arabic"/>
          <w:color w:val="365F91" w:themeColor="accent1" w:themeShade="BF"/>
          <w:sz w:val="32"/>
          <w:szCs w:val="32"/>
          <w:rtl/>
          <w:lang w:bidi="ar-DZ"/>
        </w:rPr>
        <w:t>(</w:t>
      </w:r>
      <w:r w:rsidR="00927B36" w:rsidRPr="00027974">
        <w:rPr>
          <w:rFonts w:ascii="Traditional Arabic" w:hAnsi="Traditional Arabic" w:cs="Traditional Arabic"/>
          <w:color w:val="365F91" w:themeColor="accent1" w:themeShade="BF"/>
          <w:sz w:val="32"/>
          <w:szCs w:val="32"/>
          <w:rtl/>
          <w:lang w:bidi="ar-DZ"/>
        </w:rPr>
        <w:t>المرجع نفسه</w:t>
      </w:r>
      <w:proofErr w:type="gramStart"/>
      <w:r w:rsidR="00983B7E" w:rsidRPr="00027974">
        <w:rPr>
          <w:rFonts w:ascii="Traditional Arabic" w:hAnsi="Traditional Arabic" w:cs="Traditional Arabic"/>
          <w:color w:val="365F91" w:themeColor="accent1" w:themeShade="BF"/>
          <w:sz w:val="32"/>
          <w:szCs w:val="32"/>
          <w:rtl/>
          <w:lang w:bidi="ar-DZ"/>
        </w:rPr>
        <w:t>،</w:t>
      </w:r>
      <w:r w:rsidR="0048270E" w:rsidRPr="00027974">
        <w:rPr>
          <w:rFonts w:ascii="Traditional Arabic" w:hAnsi="Traditional Arabic" w:cs="Traditional Arabic" w:hint="cs"/>
          <w:color w:val="365F91" w:themeColor="accent1" w:themeShade="BF"/>
          <w:sz w:val="32"/>
          <w:szCs w:val="32"/>
          <w:rtl/>
          <w:lang w:bidi="ar-DZ"/>
        </w:rPr>
        <w:t>ص</w:t>
      </w:r>
      <w:r w:rsidR="00983B7E" w:rsidRPr="00027974">
        <w:rPr>
          <w:rFonts w:ascii="Traditional Arabic" w:hAnsi="Traditional Arabic" w:cs="Traditional Arabic"/>
          <w:color w:val="365F91" w:themeColor="accent1" w:themeShade="BF"/>
          <w:sz w:val="32"/>
          <w:szCs w:val="32"/>
          <w:rtl/>
          <w:lang w:bidi="ar-DZ"/>
        </w:rPr>
        <w:t>178)</w:t>
      </w:r>
      <w:proofErr w:type="gramEnd"/>
      <w:r w:rsidR="00927B36" w:rsidRPr="00027974">
        <w:rPr>
          <w:rFonts w:ascii="Traditional Arabic" w:hAnsi="Traditional Arabic" w:cs="Traditional Arabic"/>
          <w:color w:val="365F91" w:themeColor="accent1" w:themeShade="BF"/>
          <w:sz w:val="32"/>
          <w:szCs w:val="32"/>
          <w:rtl/>
          <w:lang w:bidi="ar-DZ"/>
        </w:rPr>
        <w:t xml:space="preserve"> </w:t>
      </w:r>
    </w:p>
    <w:p w:rsidR="00A25606" w:rsidRPr="00027974" w:rsidRDefault="00847173"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6.4.</w:t>
      </w:r>
      <w:r w:rsidR="00A25606" w:rsidRPr="00027974">
        <w:rPr>
          <w:rFonts w:ascii="Traditional Arabic" w:hAnsi="Traditional Arabic" w:cs="Traditional Arabic"/>
          <w:b/>
          <w:bCs/>
          <w:sz w:val="32"/>
          <w:szCs w:val="32"/>
          <w:rtl/>
          <w:lang w:bidi="ar-DZ"/>
        </w:rPr>
        <w:t>ع</w:t>
      </w:r>
      <w:proofErr w:type="gramStart"/>
      <w:r w:rsidR="00A25606" w:rsidRPr="00027974">
        <w:rPr>
          <w:rFonts w:ascii="Traditional Arabic" w:hAnsi="Traditional Arabic" w:cs="Traditional Arabic"/>
          <w:b/>
          <w:bCs/>
          <w:sz w:val="32"/>
          <w:szCs w:val="32"/>
          <w:rtl/>
          <w:lang w:bidi="ar-DZ"/>
        </w:rPr>
        <w:t>لاج الق</w:t>
      </w:r>
      <w:proofErr w:type="gramEnd"/>
      <w:r w:rsidR="00A25606" w:rsidRPr="00027974">
        <w:rPr>
          <w:rFonts w:ascii="Traditional Arabic" w:hAnsi="Traditional Arabic" w:cs="Traditional Arabic"/>
          <w:b/>
          <w:bCs/>
          <w:sz w:val="32"/>
          <w:szCs w:val="32"/>
          <w:rtl/>
          <w:lang w:bidi="ar-DZ"/>
        </w:rPr>
        <w:t>لق :</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هناك عدة وسائل مختلفة يتم إستخدامها لعلاج القلق و تشمل:</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العقاقير</w:t>
      </w:r>
      <w:proofErr w:type="gramStart"/>
      <w:r w:rsidRPr="00027974">
        <w:rPr>
          <w:rFonts w:ascii="Traditional Arabic" w:hAnsi="Traditional Arabic" w:cs="Traditional Arabic"/>
          <w:sz w:val="32"/>
          <w:szCs w:val="32"/>
          <w:rtl/>
          <w:lang w:bidi="ar-DZ"/>
        </w:rPr>
        <w:t>،الوخز</w:t>
      </w:r>
      <w:proofErr w:type="gramEnd"/>
      <w:r w:rsidRPr="00027974">
        <w:rPr>
          <w:rFonts w:ascii="Traditional Arabic" w:hAnsi="Traditional Arabic" w:cs="Traditional Arabic"/>
          <w:sz w:val="32"/>
          <w:szCs w:val="32"/>
          <w:rtl/>
          <w:lang w:bidi="ar-DZ"/>
        </w:rPr>
        <w:t xml:space="preserve"> بالإبر،التحليل</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النفسي،العلاج</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الجماعي،التنويم المغناطيسي،الإيحاء</w:t>
      </w:r>
      <w:r w:rsidR="004E3472"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الذاتي،</w:t>
      </w:r>
      <w:r w:rsidR="0092037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العلاج السلوكي،</w:t>
      </w:r>
      <w:r w:rsidR="0092037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العلاج بالصدمات الكهربائية، المعالجة المثلية،بشكل أساسي ثمة ثلاثة أنواع من العلاج :</w:t>
      </w:r>
    </w:p>
    <w:p w:rsidR="00A25606" w:rsidRPr="00847173" w:rsidRDefault="00847173" w:rsidP="004F6192">
      <w:pPr>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1.6.4.</w:t>
      </w:r>
      <w:r w:rsidR="00A25606" w:rsidRPr="00847173">
        <w:rPr>
          <w:rFonts w:ascii="Traditional Arabic" w:hAnsi="Traditional Arabic" w:cs="Traditional Arabic"/>
          <w:b/>
          <w:bCs/>
          <w:sz w:val="32"/>
          <w:szCs w:val="32"/>
          <w:rtl/>
          <w:lang w:bidi="ar-DZ"/>
        </w:rPr>
        <w:t>العلاج الطبيعي:</w:t>
      </w:r>
      <w:r w:rsidR="00A25606" w:rsidRPr="00847173">
        <w:rPr>
          <w:rFonts w:ascii="Traditional Arabic" w:hAnsi="Traditional Arabic" w:cs="Traditional Arabic"/>
          <w:sz w:val="32"/>
          <w:szCs w:val="32"/>
          <w:rtl/>
          <w:lang w:bidi="ar-DZ"/>
        </w:rPr>
        <w:t>مثل العلاج بالصدمات الكهربائية أو</w:t>
      </w:r>
      <w:r w:rsidR="003D56C9" w:rsidRPr="00847173">
        <w:rPr>
          <w:rFonts w:ascii="Traditional Arabic" w:hAnsi="Traditional Arabic" w:cs="Traditional Arabic"/>
          <w:sz w:val="32"/>
          <w:szCs w:val="32"/>
          <w:rtl/>
          <w:lang w:bidi="ar-DZ"/>
        </w:rPr>
        <w:t xml:space="preserve"> </w:t>
      </w:r>
      <w:r w:rsidR="00A25606" w:rsidRPr="00847173">
        <w:rPr>
          <w:rFonts w:ascii="Traditional Arabic" w:hAnsi="Traditional Arabic" w:cs="Traditional Arabic"/>
          <w:sz w:val="32"/>
          <w:szCs w:val="32"/>
          <w:rtl/>
          <w:lang w:bidi="ar-DZ"/>
        </w:rPr>
        <w:t>الجراحة النفسية،فقط في مغظم الحالات الخطيرة و عادة ما تكون هناك مشكلات أخرى .</w:t>
      </w:r>
    </w:p>
    <w:p w:rsidR="00A25606" w:rsidRPr="00847173" w:rsidRDefault="00A25606" w:rsidP="004F6192">
      <w:pPr>
        <w:bidi/>
        <w:spacing w:before="40" w:after="40" w:line="360" w:lineRule="auto"/>
        <w:ind w:left="358"/>
        <w:jc w:val="both"/>
        <w:rPr>
          <w:rFonts w:ascii="Traditional Arabic" w:hAnsi="Traditional Arabic" w:cs="Traditional Arabic"/>
          <w:sz w:val="32"/>
          <w:szCs w:val="32"/>
          <w:rtl/>
          <w:lang w:bidi="ar-DZ"/>
        </w:rPr>
      </w:pPr>
      <w:r w:rsidRPr="00847173">
        <w:rPr>
          <w:rFonts w:ascii="Traditional Arabic" w:hAnsi="Traditional Arabic" w:cs="Traditional Arabic"/>
          <w:sz w:val="32"/>
          <w:szCs w:val="32"/>
          <w:rtl/>
          <w:lang w:bidi="ar-DZ"/>
        </w:rPr>
        <w:t>أما طرق العلاج التي تثبت أنها تؤدي الى تحسن مستمر،فهي طرق العلاج النفسي لذلك فالطرق التي يتم شرحها تندرج ضمن هذه الفئة و تقدم مجموعة من الوسائل التي يمكن إستخدامها للتغلب على القلق.</w:t>
      </w:r>
    </w:p>
    <w:p w:rsidR="00A25606" w:rsidRPr="00847173" w:rsidRDefault="00847173" w:rsidP="004F6192">
      <w:pPr>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2.6.4.</w:t>
      </w:r>
      <w:r w:rsidR="00A25606" w:rsidRPr="00847173">
        <w:rPr>
          <w:rFonts w:ascii="Traditional Arabic" w:hAnsi="Traditional Arabic" w:cs="Traditional Arabic"/>
          <w:b/>
          <w:bCs/>
          <w:sz w:val="32"/>
          <w:szCs w:val="32"/>
          <w:rtl/>
          <w:lang w:bidi="ar-DZ"/>
        </w:rPr>
        <w:t>العلاج النفسي:</w:t>
      </w:r>
      <w:r w:rsidR="00A25606" w:rsidRPr="00847173">
        <w:rPr>
          <w:rFonts w:ascii="Traditional Arabic" w:hAnsi="Traditional Arabic" w:cs="Traditional Arabic"/>
          <w:sz w:val="32"/>
          <w:szCs w:val="32"/>
          <w:rtl/>
          <w:lang w:bidi="ar-DZ"/>
        </w:rPr>
        <w:t>والمقصود به التفسير والتشجيع والاستمتاع الى صراعات المريض والتوجيه.</w:t>
      </w:r>
    </w:p>
    <w:p w:rsidR="00A25606" w:rsidRPr="00847173" w:rsidRDefault="00847173" w:rsidP="004F6192">
      <w:pPr>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3.6.4.</w:t>
      </w:r>
      <w:proofErr w:type="gramStart"/>
      <w:r w:rsidR="00A25606" w:rsidRPr="00847173">
        <w:rPr>
          <w:rFonts w:ascii="Traditional Arabic" w:hAnsi="Traditional Arabic" w:cs="Traditional Arabic"/>
          <w:b/>
          <w:bCs/>
          <w:sz w:val="32"/>
          <w:szCs w:val="32"/>
          <w:rtl/>
          <w:lang w:bidi="ar-DZ"/>
        </w:rPr>
        <w:t>العلاج</w:t>
      </w:r>
      <w:proofErr w:type="gramEnd"/>
      <w:r w:rsidR="00A25606" w:rsidRPr="00847173">
        <w:rPr>
          <w:rFonts w:ascii="Traditional Arabic" w:hAnsi="Traditional Arabic" w:cs="Traditional Arabic"/>
          <w:b/>
          <w:bCs/>
          <w:sz w:val="32"/>
          <w:szCs w:val="32"/>
          <w:rtl/>
          <w:lang w:bidi="ar-DZ"/>
        </w:rPr>
        <w:t xml:space="preserve"> السلوكي المعرفي:</w:t>
      </w:r>
      <w:r w:rsidR="00A25606" w:rsidRPr="00847173">
        <w:rPr>
          <w:rFonts w:ascii="Traditional Arabic" w:hAnsi="Traditional Arabic" w:cs="Traditional Arabic"/>
          <w:sz w:val="32"/>
          <w:szCs w:val="32"/>
          <w:rtl/>
          <w:lang w:bidi="ar-DZ"/>
        </w:rPr>
        <w:t xml:space="preserve"> وفيه يدرب المريض على الاسترخاء بشكل منتظم و تحسين</w:t>
      </w:r>
      <w:r w:rsidR="003D56C9" w:rsidRPr="00847173">
        <w:rPr>
          <w:rFonts w:ascii="Traditional Arabic" w:hAnsi="Traditional Arabic" w:cs="Traditional Arabic"/>
          <w:sz w:val="32"/>
          <w:szCs w:val="32"/>
          <w:rtl/>
          <w:lang w:bidi="ar-DZ"/>
        </w:rPr>
        <w:t xml:space="preserve"> المهارات الاجتماعية و تقويتها و</w:t>
      </w:r>
      <w:r w:rsidR="00A25606" w:rsidRPr="00847173">
        <w:rPr>
          <w:rFonts w:ascii="Traditional Arabic" w:hAnsi="Traditional Arabic" w:cs="Traditional Arabic"/>
          <w:sz w:val="32"/>
          <w:szCs w:val="32"/>
          <w:rtl/>
          <w:lang w:bidi="ar-DZ"/>
        </w:rPr>
        <w:t>تغيير محتوى وأسلوب التفكير.</w:t>
      </w:r>
    </w:p>
    <w:p w:rsidR="00A25606" w:rsidRPr="00027974" w:rsidRDefault="00A25606" w:rsidP="004F6192">
      <w:pPr>
        <w:pStyle w:val="Sansinterligne"/>
        <w:bidi/>
        <w:spacing w:before="40" w:after="40" w:line="360" w:lineRule="auto"/>
        <w:ind w:left="358"/>
        <w:jc w:val="both"/>
        <w:rPr>
          <w:rFonts w:ascii="Traditional Arabic" w:hAnsi="Traditional Arabic" w:cs="Traditional Arabic"/>
          <w:color w:val="365F91" w:themeColor="accent1" w:themeShade="BF"/>
          <w:sz w:val="32"/>
          <w:rtl/>
        </w:rPr>
      </w:pPr>
      <w:r w:rsidRPr="00027974">
        <w:rPr>
          <w:rFonts w:ascii="Traditional Arabic" w:hAnsi="Traditional Arabic" w:cs="Traditional Arabic"/>
          <w:sz w:val="32"/>
          <w:rtl/>
          <w:lang w:bidi="ar-SA"/>
        </w:rPr>
        <w:t>يُقدم</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خاصة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لفئة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المرتبط</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بالخوف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المرضي،حيث</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يُدَرَب</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المريض على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الإسترخاء</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خلال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التمرينات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العضلية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والتنفسية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أوتحت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تأثير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عقاقيرالإسترخاء،ثم تعريضه</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لمنبهات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تزداد</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شدتها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تدريجيا،حتى</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يستطيع</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المريض</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مواجهتها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وهو</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في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حالة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استرخاء دون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ظهور</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علامات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القلق،وهنا</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ينطفئ</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الترابط</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الشرطي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المرضي،ليحل</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محله</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الترابط</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الشرطي السوي،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ومن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الحالات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التي</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عُولجت</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به</w:t>
      </w:r>
      <w:r w:rsidRPr="00027974">
        <w:rPr>
          <w:rFonts w:ascii="Traditional Arabic" w:hAnsi="Traditional Arabic" w:cs="Traditional Arabic"/>
          <w:sz w:val="32"/>
        </w:rPr>
        <w:t>:</w:t>
      </w:r>
      <w:r w:rsidRPr="00027974">
        <w:rPr>
          <w:rFonts w:ascii="Traditional Arabic" w:hAnsi="Traditional Arabic" w:cs="Traditional Arabic"/>
          <w:sz w:val="32"/>
          <w:rtl/>
          <w:lang w:bidi="ar-SA"/>
        </w:rPr>
        <w:t>خواف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الأماكن</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المتسعة</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وخواف</w:t>
      </w:r>
      <w:r w:rsidRPr="00027974">
        <w:rPr>
          <w:rFonts w:ascii="Traditional Arabic" w:hAnsi="Traditional Arabic" w:cs="Traditional Arabic"/>
          <w:sz w:val="32"/>
        </w:rPr>
        <w:t xml:space="preserve"> </w:t>
      </w:r>
      <w:r w:rsidRPr="00027974">
        <w:rPr>
          <w:rFonts w:ascii="Traditional Arabic" w:hAnsi="Traditional Arabic" w:cs="Traditional Arabic"/>
          <w:sz w:val="32"/>
          <w:rtl/>
          <w:lang w:bidi="ar-SA"/>
        </w:rPr>
        <w:t>الحيوانات</w:t>
      </w:r>
      <w:r w:rsidR="005F5F29" w:rsidRPr="00027974">
        <w:rPr>
          <w:rFonts w:ascii="Traditional Arabic" w:hAnsi="Traditional Arabic" w:cs="Traditional Arabic"/>
          <w:sz w:val="32"/>
          <w:rtl/>
          <w:lang w:bidi="ar-DZ"/>
        </w:rPr>
        <w:t>.</w:t>
      </w:r>
      <w:r w:rsidR="00D0301D" w:rsidRPr="00027974">
        <w:rPr>
          <w:rFonts w:ascii="Traditional Arabic" w:hAnsi="Traditional Arabic" w:cs="Traditional Arabic"/>
          <w:color w:val="365F91" w:themeColor="accent1" w:themeShade="BF"/>
          <w:sz w:val="32"/>
          <w:rtl/>
          <w:lang w:bidi="ar-SA"/>
        </w:rPr>
        <w:t>(</w:t>
      </w:r>
      <w:r w:rsidR="0048270E" w:rsidRPr="00027974">
        <w:rPr>
          <w:rFonts w:ascii="Traditional Arabic" w:hAnsi="Traditional Arabic" w:cs="Traditional Arabic"/>
          <w:color w:val="365F91" w:themeColor="accent1" w:themeShade="BF"/>
          <w:sz w:val="32"/>
          <w:rtl/>
          <w:lang w:bidi="ar-SA"/>
        </w:rPr>
        <w:t xml:space="preserve"> </w:t>
      </w:r>
      <w:r w:rsidRPr="00027974">
        <w:rPr>
          <w:rFonts w:ascii="Traditional Arabic" w:hAnsi="Traditional Arabic" w:cs="Traditional Arabic"/>
          <w:color w:val="365F91" w:themeColor="accent1" w:themeShade="BF"/>
          <w:sz w:val="32"/>
          <w:rtl/>
          <w:lang w:bidi="ar-SA"/>
        </w:rPr>
        <w:t>عكاشة،</w:t>
      </w:r>
      <w:r w:rsidR="00C91B34">
        <w:rPr>
          <w:rFonts w:ascii="Traditional Arabic" w:hAnsi="Traditional Arabic" w:cs="Traditional Arabic" w:hint="cs"/>
          <w:color w:val="365F91" w:themeColor="accent1" w:themeShade="BF"/>
          <w:sz w:val="32"/>
          <w:rtl/>
          <w:lang w:bidi="ar-SA"/>
        </w:rPr>
        <w:t xml:space="preserve"> </w:t>
      </w:r>
      <w:r w:rsidR="00F27603" w:rsidRPr="00027974">
        <w:rPr>
          <w:rFonts w:ascii="Traditional Arabic" w:hAnsi="Traditional Arabic" w:cs="Traditional Arabic" w:hint="cs"/>
          <w:color w:val="365F91" w:themeColor="accent1" w:themeShade="BF"/>
          <w:sz w:val="32"/>
          <w:rtl/>
          <w:lang w:bidi="ar-SA"/>
        </w:rPr>
        <w:t>د</w:t>
      </w:r>
      <w:r w:rsidR="0048270E" w:rsidRPr="00027974">
        <w:rPr>
          <w:rFonts w:ascii="Traditional Arabic" w:hAnsi="Traditional Arabic" w:cs="Traditional Arabic" w:hint="cs"/>
          <w:color w:val="365F91" w:themeColor="accent1" w:themeShade="BF"/>
          <w:sz w:val="32"/>
          <w:rtl/>
          <w:lang w:bidi="ar-SA"/>
        </w:rPr>
        <w:t>/س</w:t>
      </w:r>
      <w:r w:rsidRPr="00027974">
        <w:rPr>
          <w:rFonts w:ascii="Traditional Arabic" w:hAnsi="Traditional Arabic" w:cs="Traditional Arabic"/>
          <w:color w:val="365F91" w:themeColor="accent1" w:themeShade="BF"/>
          <w:sz w:val="32"/>
          <w:rtl/>
          <w:lang w:bidi="ar-SA"/>
        </w:rPr>
        <w:t>،</w:t>
      </w:r>
      <w:r w:rsidR="00C91B34">
        <w:rPr>
          <w:rFonts w:ascii="Traditional Arabic" w:hAnsi="Traditional Arabic" w:cs="Traditional Arabic" w:hint="cs"/>
          <w:color w:val="365F91" w:themeColor="accent1" w:themeShade="BF"/>
          <w:sz w:val="32"/>
          <w:rtl/>
          <w:lang w:bidi="ar-SA"/>
        </w:rPr>
        <w:t xml:space="preserve"> </w:t>
      </w:r>
      <w:r w:rsidRPr="00027974">
        <w:rPr>
          <w:rFonts w:ascii="Traditional Arabic" w:hAnsi="Traditional Arabic" w:cs="Traditional Arabic"/>
          <w:color w:val="365F91" w:themeColor="accent1" w:themeShade="BF"/>
          <w:sz w:val="32"/>
          <w:rtl/>
          <w:lang w:bidi="ar-SA"/>
        </w:rPr>
        <w:t>ص</w:t>
      </w:r>
      <w:r w:rsidRPr="00027974">
        <w:rPr>
          <w:rFonts w:ascii="Traditional Arabic" w:hAnsi="Traditional Arabic" w:cs="Traditional Arabic"/>
          <w:color w:val="365F91" w:themeColor="accent1" w:themeShade="BF"/>
          <w:sz w:val="32"/>
        </w:rPr>
        <w:t xml:space="preserve"> 15</w:t>
      </w:r>
      <w:r w:rsidRPr="00027974">
        <w:rPr>
          <w:rFonts w:ascii="Traditional Arabic" w:hAnsi="Traditional Arabic" w:cs="Traditional Arabic"/>
          <w:color w:val="365F91" w:themeColor="accent1" w:themeShade="BF"/>
          <w:sz w:val="32"/>
          <w:rtl/>
        </w:rPr>
        <w:t>)</w:t>
      </w:r>
    </w:p>
    <w:p w:rsidR="00A25606" w:rsidRPr="00847173" w:rsidRDefault="00847173" w:rsidP="004F6192">
      <w:pPr>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4.6.4.</w:t>
      </w:r>
      <w:proofErr w:type="gramStart"/>
      <w:r w:rsidR="00A25606" w:rsidRPr="00847173">
        <w:rPr>
          <w:rFonts w:ascii="Traditional Arabic" w:hAnsi="Traditional Arabic" w:cs="Traditional Arabic"/>
          <w:b/>
          <w:bCs/>
          <w:sz w:val="32"/>
          <w:szCs w:val="32"/>
          <w:rtl/>
          <w:lang w:bidi="ar-DZ"/>
        </w:rPr>
        <w:t>العلاج</w:t>
      </w:r>
      <w:proofErr w:type="gramEnd"/>
      <w:r w:rsidR="00A25606" w:rsidRPr="00847173">
        <w:rPr>
          <w:rFonts w:ascii="Traditional Arabic" w:hAnsi="Traditional Arabic" w:cs="Traditional Arabic"/>
          <w:b/>
          <w:bCs/>
          <w:sz w:val="32"/>
          <w:szCs w:val="32"/>
          <w:rtl/>
          <w:lang w:bidi="ar-DZ"/>
        </w:rPr>
        <w:t xml:space="preserve"> الاجتماعي:</w:t>
      </w:r>
      <w:r w:rsidR="00A25606" w:rsidRPr="00847173">
        <w:rPr>
          <w:rFonts w:ascii="Traditional Arabic" w:hAnsi="Traditional Arabic" w:cs="Traditional Arabic"/>
          <w:sz w:val="32"/>
          <w:szCs w:val="32"/>
          <w:rtl/>
          <w:lang w:bidi="ar-DZ"/>
        </w:rPr>
        <w:t>يقصد به تغيير الوضع الاجتماعي سواء العائلي أو في العمل عندما تحتم الضرورة ذلك.</w:t>
      </w:r>
    </w:p>
    <w:p w:rsidR="00D0301D" w:rsidRPr="00847173" w:rsidRDefault="00847173" w:rsidP="004F6192">
      <w:pPr>
        <w:bidi/>
        <w:spacing w:before="40" w:after="40" w:line="360" w:lineRule="auto"/>
        <w:ind w:left="358"/>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lastRenderedPageBreak/>
        <w:t>5.6.4.</w:t>
      </w:r>
      <w:r w:rsidR="00A25606" w:rsidRPr="00847173">
        <w:rPr>
          <w:rFonts w:ascii="Traditional Arabic" w:hAnsi="Traditional Arabic" w:cs="Traditional Arabic"/>
          <w:b/>
          <w:bCs/>
          <w:sz w:val="32"/>
          <w:szCs w:val="32"/>
          <w:rtl/>
          <w:lang w:bidi="ar-DZ"/>
        </w:rPr>
        <w:t>العلاج الكيميائي :</w:t>
      </w:r>
      <w:r w:rsidR="00A25606" w:rsidRPr="00847173">
        <w:rPr>
          <w:rFonts w:ascii="Traditional Arabic" w:hAnsi="Traditional Arabic" w:cs="Traditional Arabic"/>
          <w:sz w:val="32"/>
          <w:szCs w:val="32"/>
          <w:rtl/>
          <w:lang w:bidi="ar-DZ"/>
        </w:rPr>
        <w:t>وهو يكون بالمهدئات لفترة بسيطة لا تزيد عن ستة أسابيع،وبمضادات الاكتئاب.</w:t>
      </w:r>
      <w:r w:rsidR="00A25606" w:rsidRPr="00847173">
        <w:rPr>
          <w:rFonts w:ascii="Traditional Arabic" w:hAnsi="Traditional Arabic" w:cs="Traditional Arabic"/>
          <w:b/>
          <w:bCs/>
          <w:sz w:val="32"/>
          <w:szCs w:val="32"/>
          <w:rtl/>
          <w:lang w:bidi="ar-DZ"/>
        </w:rPr>
        <w:t xml:space="preserve"> </w:t>
      </w:r>
      <w:r w:rsidR="00A25606" w:rsidRPr="00847173">
        <w:rPr>
          <w:rFonts w:ascii="Traditional Arabic" w:hAnsi="Traditional Arabic" w:cs="Traditional Arabic"/>
          <w:sz w:val="32"/>
          <w:szCs w:val="32"/>
          <w:rtl/>
          <w:lang w:bidi="ar-DZ"/>
        </w:rPr>
        <w:t>فقد أظهر</w:t>
      </w:r>
      <w:r w:rsidR="003D56C9" w:rsidRPr="00847173">
        <w:rPr>
          <w:rFonts w:ascii="Traditional Arabic" w:hAnsi="Traditional Arabic" w:cs="Traditional Arabic"/>
          <w:sz w:val="32"/>
          <w:szCs w:val="32"/>
          <w:rtl/>
          <w:lang w:bidi="ar-DZ"/>
        </w:rPr>
        <w:t xml:space="preserve"> </w:t>
      </w:r>
      <w:r w:rsidR="00A25606" w:rsidRPr="00847173">
        <w:rPr>
          <w:rFonts w:ascii="Traditional Arabic" w:hAnsi="Traditional Arabic" w:cs="Traditional Arabic"/>
          <w:sz w:val="32"/>
          <w:szCs w:val="32"/>
          <w:rtl/>
          <w:lang w:bidi="ar-DZ"/>
        </w:rPr>
        <w:t>عدم فاعليته في علاج القلق،فغالبا ما يدمنه الشخص و تكون له أثار جانبية غير</w:t>
      </w:r>
      <w:r w:rsidR="003D56C9" w:rsidRPr="00847173">
        <w:rPr>
          <w:rFonts w:ascii="Traditional Arabic" w:hAnsi="Traditional Arabic" w:cs="Traditional Arabic"/>
          <w:sz w:val="32"/>
          <w:szCs w:val="32"/>
          <w:rtl/>
          <w:lang w:bidi="ar-DZ"/>
        </w:rPr>
        <w:t xml:space="preserve"> </w:t>
      </w:r>
      <w:r w:rsidR="00A25606" w:rsidRPr="00847173">
        <w:rPr>
          <w:rFonts w:ascii="Traditional Arabic" w:hAnsi="Traditional Arabic" w:cs="Traditional Arabic"/>
          <w:sz w:val="32"/>
          <w:szCs w:val="32"/>
          <w:rtl/>
          <w:lang w:bidi="ar-DZ"/>
        </w:rPr>
        <w:t>مستحبة كما يمكن أن يكون خطيرأَ.ومع ذلك يمكن أن يكون العلاج الطبي المناسب ضرورياً عندما تكون هناك مضاعفات مثل حالت الاكتئاب والذهان التي تحتاج الى علاجها .</w:t>
      </w:r>
      <w:r w:rsidR="00A25606" w:rsidRPr="00847173">
        <w:rPr>
          <w:rFonts w:ascii="Traditional Arabic" w:hAnsi="Traditional Arabic" w:cs="Traditional Arabic"/>
          <w:sz w:val="32"/>
          <w:szCs w:val="32"/>
          <w:lang w:bidi="ar-DZ"/>
        </w:rPr>
        <w:t xml:space="preserve"> </w:t>
      </w:r>
    </w:p>
    <w:p w:rsidR="00A25606" w:rsidRPr="00027974" w:rsidRDefault="00A25606" w:rsidP="004F6192">
      <w:pPr>
        <w:spacing w:before="40" w:after="40" w:line="360" w:lineRule="auto"/>
        <w:ind w:left="-2"/>
        <w:jc w:val="both"/>
        <w:rPr>
          <w:rFonts w:ascii="Traditional Arabic" w:hAnsi="Traditional Arabic" w:cs="Traditional Arabic"/>
          <w:sz w:val="32"/>
          <w:szCs w:val="32"/>
          <w:lang w:bidi="ar-DZ"/>
        </w:rPr>
      </w:pPr>
      <w:r w:rsidRPr="00027974">
        <w:rPr>
          <w:rFonts w:ascii="Traditional Arabic" w:hAnsi="Traditional Arabic" w:cs="Traditional Arabic"/>
          <w:sz w:val="32"/>
          <w:szCs w:val="32"/>
          <w:lang w:bidi="ar-DZ"/>
        </w:rPr>
        <w:t>(</w:t>
      </w:r>
      <w:hyperlink r:id="rId24" w:anchor="v=onepage&amp;q&amp;f=false" w:history="1">
        <w:r w:rsidRPr="00027974">
          <w:rPr>
            <w:rStyle w:val="Lienhypertexte"/>
            <w:rFonts w:ascii="Traditional Arabic" w:hAnsi="Traditional Arabic" w:cs="Traditional Arabic"/>
            <w:sz w:val="32"/>
            <w:szCs w:val="32"/>
            <w:lang w:bidi="ar-DZ"/>
          </w:rPr>
          <w:t>https://books.google.dz/books?id=L_ZPDwAAQBAJ&amp;lpg=PA1&amp;hl=fr&amp;pg=PA1#v=onepage&amp;q&amp;f=false</w:t>
        </w:r>
      </w:hyperlink>
      <w:r w:rsidRPr="00027974">
        <w:rPr>
          <w:rFonts w:ascii="Traditional Arabic" w:hAnsi="Traditional Arabic" w:cs="Traditional Arabic"/>
          <w:sz w:val="32"/>
          <w:szCs w:val="32"/>
          <w:lang w:bidi="ar-DZ"/>
        </w:rPr>
        <w:t>)</w:t>
      </w:r>
    </w:p>
    <w:p w:rsidR="00A25606" w:rsidRPr="00027974" w:rsidRDefault="00A25606" w:rsidP="00837737">
      <w:pPr>
        <w:numPr>
          <w:ilvl w:val="0"/>
          <w:numId w:val="11"/>
        </w:numPr>
        <w:bidi/>
        <w:spacing w:before="40" w:after="40" w:line="360" w:lineRule="auto"/>
        <w:ind w:left="140" w:firstLine="0"/>
        <w:jc w:val="both"/>
        <w:rPr>
          <w:rFonts w:ascii="Traditional Arabic" w:hAnsi="Traditional Arabic" w:cs="Traditional Arabic"/>
          <w:b/>
          <w:bCs/>
          <w:sz w:val="36"/>
          <w:szCs w:val="36"/>
          <w:rtl/>
          <w:lang w:bidi="ar-DZ"/>
        </w:rPr>
      </w:pPr>
      <w:r w:rsidRPr="00027974">
        <w:rPr>
          <w:rFonts w:ascii="Traditional Arabic" w:hAnsi="Traditional Arabic" w:cs="Traditional Arabic"/>
          <w:b/>
          <w:bCs/>
          <w:sz w:val="36"/>
          <w:szCs w:val="36"/>
          <w:rtl/>
          <w:lang w:bidi="ar-DZ"/>
        </w:rPr>
        <w:t>الوسواس القهري :</w:t>
      </w:r>
    </w:p>
    <w:p w:rsidR="00A25606" w:rsidRPr="00027974" w:rsidRDefault="00847173" w:rsidP="004F6192">
      <w:pPr>
        <w:bidi/>
        <w:spacing w:before="40" w:after="40" w:line="360" w:lineRule="auto"/>
        <w:ind w:left="-2"/>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1.5.</w:t>
      </w:r>
      <w:r w:rsidR="00A25606" w:rsidRPr="00027974">
        <w:rPr>
          <w:rFonts w:ascii="Traditional Arabic" w:hAnsi="Traditional Arabic" w:cs="Traditional Arabic"/>
          <w:b/>
          <w:bCs/>
          <w:sz w:val="36"/>
          <w:szCs w:val="36"/>
          <w:rtl/>
          <w:lang w:bidi="ar-DZ"/>
        </w:rPr>
        <w:t>تعريف الوسواس القهري</w:t>
      </w:r>
      <w:r w:rsidR="00A25606" w:rsidRPr="00027974">
        <w:rPr>
          <w:rFonts w:ascii="Traditional Arabic" w:hAnsi="Traditional Arabic" w:cs="Traditional Arabic"/>
          <w:b/>
          <w:bCs/>
          <w:sz w:val="32"/>
          <w:szCs w:val="32"/>
          <w:lang w:bidi="ar-DZ"/>
        </w:rPr>
        <w:t>Obsessive complusive Disordou </w:t>
      </w:r>
      <w:r w:rsidR="00A25606" w:rsidRPr="00027974">
        <w:rPr>
          <w:rFonts w:ascii="Traditional Arabic" w:hAnsi="Traditional Arabic" w:cs="Traditional Arabic"/>
          <w:b/>
          <w:bCs/>
          <w:sz w:val="36"/>
          <w:szCs w:val="36"/>
          <w:rtl/>
          <w:lang w:bidi="ar-DZ"/>
        </w:rPr>
        <w:t xml:space="preserve">:         </w:t>
      </w:r>
    </w:p>
    <w:p w:rsidR="00FE6A18" w:rsidRPr="00847173" w:rsidRDefault="00A25606" w:rsidP="00837737">
      <w:pPr>
        <w:pStyle w:val="Paragraphedeliste"/>
        <w:numPr>
          <w:ilvl w:val="0"/>
          <w:numId w:val="69"/>
        </w:numPr>
        <w:bidi/>
        <w:spacing w:before="40" w:after="40" w:line="360" w:lineRule="auto"/>
        <w:jc w:val="both"/>
        <w:rPr>
          <w:rFonts w:ascii="Traditional Arabic" w:hAnsi="Traditional Arabic" w:cs="Traditional Arabic"/>
          <w:color w:val="365F91" w:themeColor="accent1" w:themeShade="BF"/>
          <w:sz w:val="32"/>
          <w:szCs w:val="32"/>
          <w:rtl/>
        </w:rPr>
      </w:pPr>
      <w:r w:rsidRPr="00847173">
        <w:rPr>
          <w:rFonts w:ascii="Traditional Arabic" w:hAnsi="Traditional Arabic" w:cs="Traditional Arabic"/>
          <w:b/>
          <w:bCs/>
          <w:sz w:val="32"/>
          <w:szCs w:val="32"/>
          <w:rtl/>
        </w:rPr>
        <w:t>الوسواس</w:t>
      </w:r>
      <w:r w:rsidRPr="00847173">
        <w:rPr>
          <w:rFonts w:ascii="Traditional Arabic" w:hAnsi="Traditional Arabic" w:cs="Traditional Arabic"/>
          <w:b/>
          <w:bCs/>
          <w:sz w:val="32"/>
          <w:szCs w:val="32"/>
        </w:rPr>
        <w:t xml:space="preserve"> </w:t>
      </w:r>
      <w:r w:rsidRPr="00847173">
        <w:rPr>
          <w:rFonts w:ascii="Traditional Arabic" w:hAnsi="Traditional Arabic" w:cs="Traditional Arabic"/>
          <w:b/>
          <w:bCs/>
          <w:sz w:val="32"/>
          <w:szCs w:val="32"/>
          <w:rtl/>
        </w:rPr>
        <w:t>لغة</w:t>
      </w:r>
      <w:r w:rsidRPr="00847173">
        <w:rPr>
          <w:rFonts w:ascii="Traditional Arabic" w:hAnsi="Traditional Arabic" w:cs="Traditional Arabic"/>
          <w:b/>
          <w:bCs/>
          <w:sz w:val="32"/>
          <w:szCs w:val="32"/>
        </w:rPr>
        <w:t xml:space="preserve"> </w:t>
      </w:r>
      <w:proofErr w:type="gramStart"/>
      <w:r w:rsidRPr="00847173">
        <w:rPr>
          <w:rFonts w:ascii="Traditional Arabic" w:hAnsi="Traditional Arabic" w:cs="Traditional Arabic"/>
          <w:b/>
          <w:bCs/>
          <w:sz w:val="32"/>
          <w:szCs w:val="32"/>
        </w:rPr>
        <w:t xml:space="preserve">: </w:t>
      </w:r>
      <w:r w:rsidRPr="00847173">
        <w:rPr>
          <w:rFonts w:ascii="Traditional Arabic" w:hAnsi="Traditional Arabic" w:cs="Traditional Arabic"/>
          <w:sz w:val="32"/>
          <w:szCs w:val="32"/>
          <w:rtl/>
        </w:rPr>
        <w:t>هو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الشي</w:t>
      </w:r>
      <w:proofErr w:type="gramEnd"/>
      <w:r w:rsidRPr="00847173">
        <w:rPr>
          <w:rFonts w:ascii="Traditional Arabic" w:hAnsi="Traditional Arabic" w:cs="Traditional Arabic"/>
          <w:sz w:val="32"/>
          <w:szCs w:val="32"/>
          <w:rtl/>
        </w:rPr>
        <w:t>طان</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والفعل</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وسوس</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،فيقال</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وسوس</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الشيطان</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إليه،</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وله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وفي</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صدره</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وسوسة وسواسا،</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وهو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حديث</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النفس</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بما</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لا</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نفع</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فيه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ولا</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خير</w:t>
      </w:r>
      <w:r w:rsidR="00F27603" w:rsidRPr="00847173">
        <w:rPr>
          <w:rFonts w:ascii="Traditional Arabic" w:hAnsi="Traditional Arabic" w:cs="Traditional Arabic"/>
          <w:color w:val="365F91" w:themeColor="accent1" w:themeShade="BF"/>
          <w:sz w:val="32"/>
          <w:szCs w:val="32"/>
          <w:rtl/>
        </w:rPr>
        <w:t>.(مجمع اللغة العربية ،1985</w:t>
      </w:r>
      <w:r w:rsidR="00FE6A18" w:rsidRPr="00847173">
        <w:rPr>
          <w:rFonts w:ascii="Traditional Arabic" w:hAnsi="Traditional Arabic" w:cs="Traditional Arabic"/>
          <w:color w:val="365F91" w:themeColor="accent1" w:themeShade="BF"/>
          <w:sz w:val="32"/>
          <w:szCs w:val="32"/>
          <w:rtl/>
        </w:rPr>
        <w:t>،ص1033)</w:t>
      </w:r>
    </w:p>
    <w:p w:rsidR="0048270E" w:rsidRPr="00847173" w:rsidRDefault="00A25606" w:rsidP="00837737">
      <w:pPr>
        <w:pStyle w:val="Paragraphedeliste"/>
        <w:numPr>
          <w:ilvl w:val="0"/>
          <w:numId w:val="69"/>
        </w:numPr>
        <w:bidi/>
        <w:spacing w:before="40" w:after="40" w:line="360" w:lineRule="auto"/>
        <w:jc w:val="both"/>
        <w:rPr>
          <w:rFonts w:ascii="Traditional Arabic" w:hAnsi="Traditional Arabic" w:cs="Traditional Arabic"/>
          <w:sz w:val="32"/>
          <w:szCs w:val="32"/>
          <w:rtl/>
          <w:lang w:bidi="ar-DZ"/>
        </w:rPr>
      </w:pPr>
      <w:r w:rsidRPr="00847173">
        <w:rPr>
          <w:rFonts w:ascii="Traditional Arabic" w:hAnsi="Traditional Arabic" w:cs="Traditional Arabic"/>
          <w:b/>
          <w:bCs/>
          <w:sz w:val="32"/>
          <w:szCs w:val="32"/>
          <w:rtl/>
        </w:rPr>
        <w:t>القهر</w:t>
      </w:r>
      <w:r w:rsidRPr="00847173">
        <w:rPr>
          <w:rFonts w:ascii="Traditional Arabic" w:hAnsi="Traditional Arabic" w:cs="Traditional Arabic"/>
          <w:b/>
          <w:bCs/>
          <w:sz w:val="32"/>
          <w:szCs w:val="32"/>
        </w:rPr>
        <w:t xml:space="preserve"> </w:t>
      </w:r>
      <w:r w:rsidRPr="00847173">
        <w:rPr>
          <w:rFonts w:ascii="Traditional Arabic" w:hAnsi="Traditional Arabic" w:cs="Traditional Arabic"/>
          <w:b/>
          <w:bCs/>
          <w:sz w:val="32"/>
          <w:szCs w:val="32"/>
          <w:rtl/>
        </w:rPr>
        <w:t>لغة</w:t>
      </w:r>
      <w:r w:rsidRPr="00847173">
        <w:rPr>
          <w:rFonts w:ascii="Traditional Arabic" w:hAnsi="Traditional Arabic" w:cs="Traditional Arabic"/>
          <w:b/>
          <w:bCs/>
          <w:sz w:val="32"/>
          <w:szCs w:val="32"/>
        </w:rPr>
        <w:t xml:space="preserve">: </w:t>
      </w:r>
      <w:r w:rsidRPr="00847173">
        <w:rPr>
          <w:rFonts w:ascii="Traditional Arabic" w:hAnsi="Traditional Arabic" w:cs="Traditional Arabic"/>
          <w:sz w:val="32"/>
          <w:szCs w:val="32"/>
          <w:rtl/>
        </w:rPr>
        <w:t>في</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اللغة</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العربية</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من</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قهره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قهار،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غلبه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فهو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قاهر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وقهار،و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يقال</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أخذهم</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قهار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من</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غير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رضاهم،و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فعله قهار</w:t>
      </w:r>
      <w:r w:rsidRPr="00847173">
        <w:rPr>
          <w:rFonts w:ascii="Traditional Arabic" w:hAnsi="Traditional Arabic" w:cs="Traditional Arabic"/>
          <w:sz w:val="32"/>
          <w:szCs w:val="32"/>
        </w:rPr>
        <w:t>:</w:t>
      </w:r>
      <w:r w:rsidRPr="00847173">
        <w:rPr>
          <w:rFonts w:ascii="Traditional Arabic" w:hAnsi="Traditional Arabic" w:cs="Traditional Arabic"/>
          <w:sz w:val="32"/>
          <w:szCs w:val="32"/>
          <w:rtl/>
        </w:rPr>
        <w:t>بغير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رضا،</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وأقهر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الرجل،صار</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أمره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إلى</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القهر</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القهرة</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بضم</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القاف</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يقال</w:t>
      </w:r>
      <w:r w:rsidR="00FE6A18" w:rsidRPr="00847173">
        <w:rPr>
          <w:rFonts w:ascii="Traditional Arabic" w:hAnsi="Traditional Arabic" w:cs="Traditional Arabic"/>
          <w:sz w:val="32"/>
          <w:szCs w:val="32"/>
          <w:rtl/>
        </w:rPr>
        <w:t xml:space="preserve">: </w:t>
      </w:r>
      <w:r w:rsidRPr="00847173">
        <w:rPr>
          <w:rFonts w:ascii="Traditional Arabic" w:hAnsi="Traditional Arabic" w:cs="Traditional Arabic"/>
          <w:sz w:val="32"/>
          <w:szCs w:val="32"/>
          <w:rtl/>
        </w:rPr>
        <w:t>أخدت</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فلانا</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قهرة</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اضطرار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والقهار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اسم</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من</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أسماء</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الله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الحسنى</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،و</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القهار</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الغالب</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لا</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تحد</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غلبته</w:t>
      </w:r>
      <w:r w:rsidRPr="00847173">
        <w:rPr>
          <w:rFonts w:ascii="Traditional Arabic" w:hAnsi="Traditional Arabic" w:cs="Traditional Arabic"/>
          <w:sz w:val="32"/>
          <w:szCs w:val="32"/>
        </w:rPr>
        <w:t xml:space="preserve"> </w:t>
      </w:r>
      <w:r w:rsidRPr="00847173">
        <w:rPr>
          <w:rFonts w:ascii="Traditional Arabic" w:hAnsi="Traditional Arabic" w:cs="Traditional Arabic"/>
          <w:sz w:val="32"/>
          <w:szCs w:val="32"/>
          <w:rtl/>
        </w:rPr>
        <w:t>شيء</w:t>
      </w:r>
      <w:r w:rsidR="005F5F29" w:rsidRPr="00847173">
        <w:rPr>
          <w:rFonts w:ascii="Traditional Arabic" w:hAnsi="Traditional Arabic" w:cs="Traditional Arabic"/>
          <w:sz w:val="32"/>
          <w:szCs w:val="32"/>
          <w:rtl/>
        </w:rPr>
        <w:t>.</w:t>
      </w:r>
      <w:r w:rsidR="005F5F29" w:rsidRPr="00847173">
        <w:rPr>
          <w:rFonts w:ascii="Traditional Arabic" w:hAnsi="Traditional Arabic" w:cs="Traditional Arabic"/>
          <w:color w:val="365F91" w:themeColor="accent1" w:themeShade="BF"/>
          <w:sz w:val="32"/>
          <w:szCs w:val="32"/>
          <w:rtl/>
        </w:rPr>
        <w:t>(</w:t>
      </w:r>
      <w:r w:rsidRPr="00847173">
        <w:rPr>
          <w:rFonts w:ascii="Traditional Arabic" w:hAnsi="Traditional Arabic" w:cs="Traditional Arabic"/>
          <w:color w:val="365F91" w:themeColor="accent1" w:themeShade="BF"/>
          <w:sz w:val="32"/>
          <w:szCs w:val="32"/>
          <w:rtl/>
        </w:rPr>
        <w:t>عبد</w:t>
      </w:r>
      <w:r w:rsidRPr="00847173">
        <w:rPr>
          <w:rFonts w:ascii="Traditional Arabic" w:hAnsi="Traditional Arabic" w:cs="Traditional Arabic"/>
          <w:color w:val="365F91" w:themeColor="accent1" w:themeShade="BF"/>
          <w:sz w:val="32"/>
          <w:szCs w:val="32"/>
        </w:rPr>
        <w:t xml:space="preserve"> </w:t>
      </w:r>
      <w:r w:rsidRPr="00847173">
        <w:rPr>
          <w:rFonts w:ascii="Traditional Arabic" w:hAnsi="Traditional Arabic" w:cs="Traditional Arabic"/>
          <w:color w:val="365F91" w:themeColor="accent1" w:themeShade="BF"/>
          <w:sz w:val="32"/>
          <w:szCs w:val="32"/>
          <w:rtl/>
        </w:rPr>
        <w:t>الخالق،</w:t>
      </w:r>
      <w:r w:rsidRPr="00847173">
        <w:rPr>
          <w:rFonts w:ascii="Traditional Arabic" w:hAnsi="Traditional Arabic" w:cs="Traditional Arabic"/>
          <w:color w:val="365F91" w:themeColor="accent1" w:themeShade="BF"/>
          <w:sz w:val="32"/>
          <w:szCs w:val="32"/>
        </w:rPr>
        <w:t xml:space="preserve"> 12</w:t>
      </w:r>
      <w:r w:rsidR="00834534" w:rsidRPr="00847173">
        <w:rPr>
          <w:rFonts w:ascii="Traditional Arabic" w:hAnsi="Traditional Arabic" w:cs="Traditional Arabic"/>
          <w:color w:val="365F91" w:themeColor="accent1" w:themeShade="BF"/>
          <w:sz w:val="32"/>
          <w:szCs w:val="32"/>
          <w:rtl/>
        </w:rPr>
        <w:t>،</w:t>
      </w:r>
      <w:r w:rsidRPr="00847173">
        <w:rPr>
          <w:rFonts w:ascii="Traditional Arabic" w:hAnsi="Traditional Arabic" w:cs="Traditional Arabic"/>
          <w:color w:val="365F91" w:themeColor="accent1" w:themeShade="BF"/>
          <w:sz w:val="32"/>
          <w:szCs w:val="32"/>
        </w:rPr>
        <w:t>2002</w:t>
      </w:r>
      <w:r w:rsidRPr="00847173">
        <w:rPr>
          <w:rFonts w:ascii="Traditional Arabic" w:hAnsi="Traditional Arabic" w:cs="Traditional Arabic"/>
          <w:color w:val="365F91" w:themeColor="accent1" w:themeShade="BF"/>
          <w:sz w:val="32"/>
          <w:szCs w:val="32"/>
          <w:rtl/>
        </w:rPr>
        <w:t>)</w:t>
      </w:r>
      <w:r w:rsidRPr="00847173">
        <w:rPr>
          <w:rFonts w:ascii="Traditional Arabic" w:hAnsi="Traditional Arabic" w:cs="Traditional Arabic"/>
          <w:sz w:val="32"/>
          <w:szCs w:val="32"/>
          <w:rtl/>
          <w:lang w:bidi="ar-DZ"/>
        </w:rPr>
        <w:t xml:space="preserve"> </w:t>
      </w:r>
    </w:p>
    <w:p w:rsidR="00A25606" w:rsidRPr="00847173" w:rsidRDefault="0048270E" w:rsidP="004F6192">
      <w:pPr>
        <w:bidi/>
        <w:spacing w:before="40" w:after="40" w:line="360" w:lineRule="auto"/>
        <w:jc w:val="both"/>
        <w:rPr>
          <w:rFonts w:ascii="Traditional Arabic" w:hAnsi="Traditional Arabic" w:cs="Traditional Arabic"/>
          <w:sz w:val="32"/>
          <w:szCs w:val="32"/>
        </w:rPr>
      </w:pPr>
      <w:r w:rsidRPr="00847173">
        <w:rPr>
          <w:rFonts w:ascii="Traditional Arabic" w:hAnsi="Traditional Arabic" w:cs="Traditional Arabic" w:hint="cs"/>
          <w:sz w:val="32"/>
          <w:szCs w:val="32"/>
          <w:rtl/>
        </w:rPr>
        <w:t>هناك العديد من التعاريف</w:t>
      </w:r>
      <w:r w:rsidR="00F27603" w:rsidRPr="00847173">
        <w:rPr>
          <w:rFonts w:ascii="Traditional Arabic" w:hAnsi="Traditional Arabic" w:cs="Traditional Arabic" w:hint="cs"/>
          <w:sz w:val="32"/>
          <w:szCs w:val="32"/>
          <w:rtl/>
        </w:rPr>
        <w:t xml:space="preserve"> التي عرفت الوسواس القهري وهي كالتالي</w:t>
      </w:r>
      <w:r w:rsidRPr="00847173">
        <w:rPr>
          <w:rFonts w:ascii="Traditional Arabic" w:hAnsi="Traditional Arabic" w:cs="Traditional Arabic" w:hint="cs"/>
          <w:sz w:val="32"/>
          <w:szCs w:val="32"/>
          <w:rtl/>
        </w:rPr>
        <w:t>:</w:t>
      </w:r>
      <w:r w:rsidR="00A25606" w:rsidRPr="00847173">
        <w:rPr>
          <w:rFonts w:ascii="Traditional Arabic" w:hAnsi="Traditional Arabic" w:cs="Traditional Arabic"/>
          <w:sz w:val="32"/>
          <w:szCs w:val="32"/>
          <w:rtl/>
          <w:lang w:bidi="ar-DZ"/>
        </w:rPr>
        <w:t xml:space="preserve">      </w:t>
      </w:r>
    </w:p>
    <w:p w:rsidR="00A25606" w:rsidRPr="00FB57B4" w:rsidRDefault="00F14B84" w:rsidP="00FB57B4">
      <w:pPr>
        <w:bidi/>
        <w:spacing w:before="40" w:after="40" w:line="360" w:lineRule="auto"/>
        <w:ind w:left="-2" w:firstLine="709"/>
        <w:jc w:val="both"/>
        <w:rPr>
          <w:rFonts w:ascii="Traditional Arabic" w:hAnsi="Traditional Arabic" w:cs="Traditional Arabic"/>
          <w:b/>
          <w:bCs/>
          <w:sz w:val="32"/>
          <w:szCs w:val="32"/>
          <w:rtl/>
          <w:lang w:bidi="ar-DZ"/>
        </w:rPr>
      </w:pPr>
      <w:r w:rsidRPr="00FB57B4">
        <w:rPr>
          <w:rFonts w:ascii="Traditional Arabic" w:hAnsi="Traditional Arabic" w:cs="Traditional Arabic"/>
          <w:sz w:val="32"/>
          <w:szCs w:val="32"/>
          <w:rtl/>
          <w:lang w:bidi="ar-DZ"/>
        </w:rPr>
        <w:t>هو</w:t>
      </w:r>
      <w:r w:rsidR="00A25606" w:rsidRPr="00FB57B4">
        <w:rPr>
          <w:rFonts w:ascii="Traditional Arabic" w:hAnsi="Traditional Arabic" w:cs="Traditional Arabic"/>
          <w:sz w:val="32"/>
          <w:szCs w:val="32"/>
          <w:rtl/>
          <w:lang w:bidi="ar-DZ"/>
        </w:rPr>
        <w:t xml:space="preserve"> فيه يكرر الفعل أو تكرار الفكرة ،بالرغم من أن المريض يعرف جيدا،أنها فكرة غير معقولة وغير مقبولة،</w:t>
      </w:r>
      <w:r w:rsidR="00834534" w:rsidRPr="00FB57B4">
        <w:rPr>
          <w:rFonts w:ascii="Traditional Arabic" w:hAnsi="Traditional Arabic" w:cs="Traditional Arabic"/>
          <w:sz w:val="32"/>
          <w:szCs w:val="32"/>
          <w:rtl/>
          <w:lang w:bidi="ar-DZ"/>
        </w:rPr>
        <w:t>و</w:t>
      </w:r>
      <w:r w:rsidR="00A25606" w:rsidRPr="00FB57B4">
        <w:rPr>
          <w:rFonts w:ascii="Traditional Arabic" w:hAnsi="Traditional Arabic" w:cs="Traditional Arabic"/>
          <w:sz w:val="32"/>
          <w:szCs w:val="32"/>
          <w:rtl/>
          <w:lang w:bidi="ar-DZ"/>
        </w:rPr>
        <w:t>يحاول مقاومتها،ولكن هذه المقاومة تسبب له قلقا شديدا ثم سرعان ما تفشل</w:t>
      </w:r>
      <w:r w:rsidR="005F5F29" w:rsidRPr="00FB57B4">
        <w:rPr>
          <w:rFonts w:ascii="Traditional Arabic" w:hAnsi="Traditional Arabic" w:cs="Traditional Arabic"/>
          <w:color w:val="365F91" w:themeColor="accent1" w:themeShade="BF"/>
          <w:sz w:val="32"/>
          <w:szCs w:val="32"/>
          <w:rtl/>
          <w:lang w:bidi="ar-DZ"/>
        </w:rPr>
        <w:t>.</w:t>
      </w:r>
      <w:r w:rsidR="00834534" w:rsidRPr="00FB57B4">
        <w:rPr>
          <w:rFonts w:ascii="Traditional Arabic" w:hAnsi="Traditional Arabic" w:cs="Traditional Arabic"/>
          <w:color w:val="365F91" w:themeColor="accent1" w:themeShade="BF"/>
          <w:sz w:val="32"/>
          <w:szCs w:val="32"/>
          <w:rtl/>
          <w:lang w:bidi="ar-DZ"/>
        </w:rPr>
        <w:t>( الميلادي ،2006،ص 72)</w:t>
      </w:r>
    </w:p>
    <w:p w:rsidR="00A25606" w:rsidRPr="00FB57B4" w:rsidRDefault="00A25606" w:rsidP="00FB57B4">
      <w:pPr>
        <w:bidi/>
        <w:spacing w:before="40" w:after="40" w:line="360" w:lineRule="auto"/>
        <w:ind w:left="-2" w:firstLine="709"/>
        <w:jc w:val="both"/>
        <w:rPr>
          <w:rFonts w:ascii="Traditional Arabic" w:hAnsi="Traditional Arabic" w:cs="Traditional Arabic"/>
          <w:b/>
          <w:bCs/>
          <w:sz w:val="32"/>
          <w:szCs w:val="32"/>
          <w:rtl/>
          <w:lang w:bidi="ar-DZ"/>
        </w:rPr>
      </w:pPr>
      <w:r w:rsidRPr="00FB57B4">
        <w:rPr>
          <w:rFonts w:ascii="Traditional Arabic" w:hAnsi="Traditional Arabic" w:cs="Traditional Arabic"/>
          <w:sz w:val="32"/>
          <w:szCs w:val="32"/>
          <w:rtl/>
          <w:lang w:bidi="ar-DZ"/>
        </w:rPr>
        <w:t>يعرف بأنه فكر متسلط وسلوك جبري يظهر بتكرار لدى الفرد ويلازمه ويستحوذ عليه ولا يستطيع مقاومته</w:t>
      </w:r>
      <w:proofErr w:type="gramStart"/>
      <w:r w:rsidRPr="00FB57B4">
        <w:rPr>
          <w:rFonts w:ascii="Traditional Arabic" w:hAnsi="Traditional Arabic" w:cs="Traditional Arabic"/>
          <w:sz w:val="32"/>
          <w:szCs w:val="32"/>
          <w:rtl/>
          <w:lang w:bidi="ar-DZ"/>
        </w:rPr>
        <w:t>،رغم</w:t>
      </w:r>
      <w:proofErr w:type="gramEnd"/>
      <w:r w:rsidRPr="00FB57B4">
        <w:rPr>
          <w:rFonts w:ascii="Traditional Arabic" w:hAnsi="Traditional Arabic" w:cs="Traditional Arabic"/>
          <w:sz w:val="32"/>
          <w:szCs w:val="32"/>
          <w:rtl/>
          <w:lang w:bidi="ar-DZ"/>
        </w:rPr>
        <w:t xml:space="preserve"> وعيه بغرابته وعدم فائدته وسيشعر بالقلق والتوتر إذا قاوم ما توسوس به نفس</w:t>
      </w:r>
      <w:r w:rsidR="005F5F29" w:rsidRPr="00FB57B4">
        <w:rPr>
          <w:rFonts w:ascii="Traditional Arabic" w:hAnsi="Traditional Arabic" w:cs="Traditional Arabic"/>
          <w:sz w:val="32"/>
          <w:szCs w:val="32"/>
          <w:rtl/>
          <w:lang w:bidi="ar-DZ"/>
        </w:rPr>
        <w:t>ه ،ويشعر بإلحاح داخلي للقيام به</w:t>
      </w:r>
      <w:r w:rsidR="005F5F29" w:rsidRPr="00FB57B4">
        <w:rPr>
          <w:rFonts w:ascii="Traditional Arabic" w:hAnsi="Traditional Arabic" w:cs="Traditional Arabic"/>
          <w:color w:val="365F91" w:themeColor="accent1" w:themeShade="BF"/>
          <w:sz w:val="32"/>
          <w:szCs w:val="32"/>
          <w:rtl/>
          <w:lang w:bidi="ar-DZ"/>
        </w:rPr>
        <w:t>.</w:t>
      </w:r>
      <w:r w:rsidRPr="00FB57B4">
        <w:rPr>
          <w:rFonts w:ascii="Traditional Arabic" w:hAnsi="Traditional Arabic" w:cs="Traditional Arabic"/>
          <w:color w:val="365F91" w:themeColor="accent1" w:themeShade="BF"/>
          <w:sz w:val="32"/>
          <w:szCs w:val="32"/>
          <w:rtl/>
          <w:lang w:bidi="ar-DZ"/>
        </w:rPr>
        <w:t>( موسى ،2017 ،ص</w:t>
      </w:r>
      <w:r w:rsidR="005D11F1" w:rsidRPr="00FB57B4">
        <w:rPr>
          <w:rFonts w:ascii="Traditional Arabic" w:hAnsi="Traditional Arabic" w:cs="Traditional Arabic"/>
          <w:color w:val="365F91" w:themeColor="accent1" w:themeShade="BF"/>
          <w:sz w:val="32"/>
          <w:szCs w:val="32"/>
          <w:rtl/>
          <w:lang w:bidi="ar-DZ"/>
        </w:rPr>
        <w:t>14-15</w:t>
      </w:r>
      <w:r w:rsidRPr="00FB57B4">
        <w:rPr>
          <w:rFonts w:ascii="Traditional Arabic" w:hAnsi="Traditional Arabic" w:cs="Traditional Arabic"/>
          <w:color w:val="365F91" w:themeColor="accent1" w:themeShade="BF"/>
          <w:sz w:val="32"/>
          <w:szCs w:val="32"/>
          <w:rtl/>
          <w:lang w:bidi="ar-DZ"/>
        </w:rPr>
        <w:t>)</w:t>
      </w:r>
    </w:p>
    <w:p w:rsidR="00A25606" w:rsidRPr="00FB57B4" w:rsidRDefault="00A25606" w:rsidP="00FB57B4">
      <w:pPr>
        <w:bidi/>
        <w:spacing w:before="40" w:after="40" w:line="360" w:lineRule="auto"/>
        <w:ind w:left="-2" w:firstLine="709"/>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lastRenderedPageBreak/>
        <w:t>سمي الوسواس القهري بإسم الوسواس القهري العصبي لمدة عقود ،والآن سمي اضطراب الوسواس القهري</w:t>
      </w:r>
      <w:r w:rsidR="00834534" w:rsidRPr="00FB57B4">
        <w:rPr>
          <w:rFonts w:ascii="Traditional Arabic" w:hAnsi="Traditional Arabic" w:cs="Traditional Arabic"/>
          <w:sz w:val="32"/>
          <w:szCs w:val="32"/>
          <w:rtl/>
          <w:lang w:bidi="ar-DZ"/>
        </w:rPr>
        <w:t xml:space="preserve"> </w:t>
      </w:r>
      <w:r w:rsidRPr="00FB57B4">
        <w:rPr>
          <w:rFonts w:ascii="Traditional Arabic" w:hAnsi="Traditional Arabic" w:cs="Traditional Arabic"/>
          <w:sz w:val="32"/>
          <w:szCs w:val="32"/>
          <w:rtl/>
          <w:lang w:bidi="ar-DZ"/>
        </w:rPr>
        <w:t xml:space="preserve">ويعتبر أحد أنواع القلق النفسي .إذا أن القلق هو محور هذا الاضطراب والأفعال والأفكار هي التي تزيد أو تخفف من درجة القلق ،ومع أن هؤلاء المرض قد تكون أفكارهم وأفعالهم غريبة ولكنهم لا يفقدون إتصالهم بالواقع ويعرفون أن هذه الأفكار غير منطقية وخطأ.بحيث يعرف الوسواس بأنه أفكار وخواطر ودوافع أو صور ملحة لم يخترعها المريض ولا تلقاها من الخارج بل هي موجودة في تفكيره وتجعله منزعجا منها ويحاول رفضها أو مقاومتها وإهمالها ولكنها تعاوده من جديد </w:t>
      </w:r>
      <w:r w:rsidR="00C5123B" w:rsidRPr="00FB57B4">
        <w:rPr>
          <w:rFonts w:ascii="Traditional Arabic" w:hAnsi="Traditional Arabic" w:cs="Traditional Arabic"/>
          <w:sz w:val="32"/>
          <w:szCs w:val="32"/>
          <w:rtl/>
          <w:lang w:bidi="ar-DZ"/>
        </w:rPr>
        <w:t>.</w:t>
      </w:r>
    </w:p>
    <w:p w:rsidR="00A25606" w:rsidRPr="00FB57B4" w:rsidRDefault="00A25606" w:rsidP="00FB57B4">
      <w:pPr>
        <w:bidi/>
        <w:spacing w:before="40" w:after="40" w:line="360" w:lineRule="auto"/>
        <w:ind w:firstLine="360"/>
        <w:jc w:val="both"/>
        <w:rPr>
          <w:rFonts w:ascii="Traditional Arabic" w:hAnsi="Traditional Arabic" w:cs="Traditional Arabic"/>
          <w:b/>
          <w:bCs/>
          <w:sz w:val="32"/>
          <w:szCs w:val="32"/>
          <w:rtl/>
          <w:lang w:bidi="ar-DZ"/>
        </w:rPr>
      </w:pPr>
      <w:r w:rsidRPr="00FB57B4">
        <w:rPr>
          <w:rFonts w:ascii="Traditional Arabic" w:hAnsi="Traditional Arabic" w:cs="Traditional Arabic"/>
          <w:sz w:val="32"/>
          <w:szCs w:val="32"/>
          <w:rtl/>
          <w:lang w:bidi="ar-DZ"/>
        </w:rPr>
        <w:t xml:space="preserve">أما الأفعال القهرية فهي سلوكيات تبدو هادفة ولكنها متكررة حسب قواعد أو نمط </w:t>
      </w:r>
      <w:proofErr w:type="gramStart"/>
      <w:r w:rsidRPr="00FB57B4">
        <w:rPr>
          <w:rFonts w:ascii="Traditional Arabic" w:hAnsi="Traditional Arabic" w:cs="Traditional Arabic"/>
          <w:sz w:val="32"/>
          <w:szCs w:val="32"/>
          <w:rtl/>
          <w:lang w:bidi="ar-DZ"/>
        </w:rPr>
        <w:t>معين ،</w:t>
      </w:r>
      <w:proofErr w:type="gramEnd"/>
      <w:r w:rsidRPr="00FB57B4">
        <w:rPr>
          <w:rFonts w:ascii="Traditional Arabic" w:hAnsi="Traditional Arabic" w:cs="Traditional Arabic"/>
          <w:sz w:val="32"/>
          <w:szCs w:val="32"/>
          <w:rtl/>
          <w:lang w:bidi="ar-DZ"/>
        </w:rPr>
        <w:t>وهذا الفعل ليس بالضرورة هو نهاية المطاف</w:t>
      </w:r>
      <w:r w:rsidRPr="00FB57B4">
        <w:rPr>
          <w:rFonts w:ascii="Traditional Arabic" w:hAnsi="Traditional Arabic" w:cs="Traditional Arabic"/>
          <w:color w:val="365F91" w:themeColor="accent1" w:themeShade="BF"/>
          <w:sz w:val="32"/>
          <w:szCs w:val="32"/>
          <w:rtl/>
          <w:lang w:bidi="ar-DZ"/>
        </w:rPr>
        <w:t>.</w:t>
      </w:r>
      <w:r w:rsidR="00F27603" w:rsidRPr="00FB57B4">
        <w:rPr>
          <w:rFonts w:ascii="Traditional Arabic" w:hAnsi="Traditional Arabic" w:cs="Traditional Arabic"/>
          <w:color w:val="365F91" w:themeColor="accent1" w:themeShade="BF"/>
          <w:sz w:val="32"/>
          <w:szCs w:val="32"/>
          <w:rtl/>
          <w:lang w:bidi="ar-DZ"/>
        </w:rPr>
        <w:t>(سرحان</w:t>
      </w:r>
      <w:r w:rsidR="00C5123B" w:rsidRPr="00FB57B4">
        <w:rPr>
          <w:rFonts w:ascii="Traditional Arabic" w:hAnsi="Traditional Arabic" w:cs="Traditional Arabic"/>
          <w:color w:val="365F91" w:themeColor="accent1" w:themeShade="BF"/>
          <w:sz w:val="32"/>
          <w:szCs w:val="32"/>
          <w:rtl/>
          <w:lang w:bidi="ar-DZ"/>
        </w:rPr>
        <w:t>،2008 ،ص12)</w:t>
      </w:r>
    </w:p>
    <w:p w:rsidR="00BD7A2C" w:rsidRPr="00A56814" w:rsidRDefault="00C5123B" w:rsidP="00FB57B4">
      <w:pPr>
        <w:bidi/>
        <w:spacing w:before="40" w:after="40" w:line="360" w:lineRule="auto"/>
        <w:ind w:firstLine="360"/>
        <w:jc w:val="both"/>
        <w:rPr>
          <w:rFonts w:ascii="Traditional Arabic" w:hAnsi="Traditional Arabic" w:cs="Traditional Arabic"/>
          <w:color w:val="1C1E21"/>
          <w:sz w:val="32"/>
          <w:szCs w:val="32"/>
        </w:rPr>
      </w:pPr>
      <w:r w:rsidRPr="00A56814">
        <w:rPr>
          <w:rFonts w:ascii="Traditional Arabic" w:hAnsi="Traditional Arabic" w:cs="Traditional Arabic"/>
          <w:color w:val="1C1E21"/>
          <w:sz w:val="32"/>
          <w:szCs w:val="32"/>
          <w:rtl/>
        </w:rPr>
        <w:t xml:space="preserve">و </w:t>
      </w:r>
      <w:proofErr w:type="gramStart"/>
      <w:r w:rsidRPr="00A56814">
        <w:rPr>
          <w:rFonts w:ascii="Traditional Arabic" w:hAnsi="Traditional Arabic" w:cs="Traditional Arabic"/>
          <w:color w:val="1C1E21"/>
          <w:sz w:val="32"/>
          <w:szCs w:val="32"/>
          <w:rtl/>
        </w:rPr>
        <w:t>يعرف</w:t>
      </w:r>
      <w:proofErr w:type="gramEnd"/>
      <w:r w:rsidRPr="00A56814">
        <w:rPr>
          <w:rFonts w:ascii="Traditional Arabic" w:hAnsi="Traditional Arabic" w:cs="Traditional Arabic"/>
          <w:color w:val="1C1E21"/>
          <w:sz w:val="32"/>
          <w:szCs w:val="32"/>
          <w:rtl/>
        </w:rPr>
        <w:t xml:space="preserve"> على أنه اضطراب عقلي يتميز بأفكار سخيفة ومتكررة وغير قابلة للسيطرة (الوساوس) التي تنتج القلق، والتي تليها سلوكيات متكررة (قهرية) تهدف إلى تقليل القلق</w:t>
      </w:r>
      <w:r w:rsidRPr="00A56814">
        <w:rPr>
          <w:rFonts w:ascii="Traditional Arabic" w:hAnsi="Traditional Arabic" w:cs="Traditional Arabic"/>
          <w:color w:val="1C1E21"/>
          <w:sz w:val="32"/>
          <w:szCs w:val="32"/>
        </w:rPr>
        <w:t xml:space="preserve">. </w:t>
      </w:r>
      <w:r w:rsidRPr="00A56814">
        <w:rPr>
          <w:rFonts w:ascii="Traditional Arabic" w:hAnsi="Traditional Arabic" w:cs="Traditional Arabic"/>
          <w:color w:val="1C1E21"/>
          <w:sz w:val="32"/>
          <w:szCs w:val="32"/>
          <w:rtl/>
        </w:rPr>
        <w:t>يمكن النظر إلى الوسواس القهري على أنه حالة يعاني فيها الشخص المصاب في كثير من الأحيان من حوافز</w:t>
      </w:r>
      <w:r w:rsidR="00834534" w:rsidRPr="00A56814">
        <w:rPr>
          <w:rFonts w:ascii="Traditional Arabic" w:hAnsi="Traditional Arabic" w:cs="Traditional Arabic"/>
          <w:color w:val="1C1E21"/>
          <w:sz w:val="32"/>
          <w:szCs w:val="32"/>
          <w:rtl/>
        </w:rPr>
        <w:t xml:space="preserve"> </w:t>
      </w:r>
      <w:r w:rsidRPr="00A56814">
        <w:rPr>
          <w:rFonts w:ascii="Traditional Arabic" w:hAnsi="Traditional Arabic" w:cs="Traditional Arabic"/>
          <w:color w:val="1C1E21"/>
          <w:sz w:val="32"/>
          <w:szCs w:val="32"/>
          <w:rtl/>
        </w:rPr>
        <w:t>لا تقاوم لأداء طقوس متكررة( قهرية)</w:t>
      </w:r>
      <w:r w:rsidRPr="00A56814">
        <w:rPr>
          <w:rFonts w:ascii="Traditional Arabic" w:hAnsi="Traditional Arabic" w:cs="Traditional Arabic"/>
          <w:color w:val="1C1E21"/>
          <w:sz w:val="32"/>
          <w:szCs w:val="32"/>
        </w:rPr>
        <w:t xml:space="preserve"> </w:t>
      </w:r>
      <w:r w:rsidRPr="00A56814">
        <w:rPr>
          <w:rFonts w:ascii="Traditional Arabic" w:hAnsi="Traditional Arabic" w:cs="Traditional Arabic"/>
          <w:color w:val="1C1E21"/>
          <w:sz w:val="32"/>
          <w:szCs w:val="32"/>
          <w:rtl/>
        </w:rPr>
        <w:t>يمكن تعريف الوسواس القهري على أنه الانقطاع في ذهن الأفكار أوالدوافع أوالصور غير القابلة للتغلب عليها والمتكررة</w:t>
      </w:r>
      <w:r w:rsidRPr="00A56814">
        <w:rPr>
          <w:rFonts w:ascii="Traditional Arabic" w:hAnsi="Traditional Arabic" w:cs="Traditional Arabic"/>
          <w:color w:val="1C1E21"/>
          <w:sz w:val="32"/>
          <w:szCs w:val="32"/>
        </w:rPr>
        <w:t xml:space="preserve">. </w:t>
      </w:r>
      <w:r w:rsidRPr="00A56814">
        <w:rPr>
          <w:rFonts w:ascii="Traditional Arabic" w:hAnsi="Traditional Arabic" w:cs="Traditional Arabic"/>
          <w:color w:val="1C1E21"/>
          <w:sz w:val="32"/>
          <w:szCs w:val="32"/>
          <w:rtl/>
        </w:rPr>
        <w:t>في الوسواس القهري ، تعمل الطقوس المتكررة على مواجهة القلق الذي تسببه الهواجس</w:t>
      </w:r>
      <w:r w:rsidR="00BD7A2C" w:rsidRPr="00A56814">
        <w:rPr>
          <w:rFonts w:ascii="Traditional Arabic" w:hAnsi="Traditional Arabic" w:cs="Traditional Arabic"/>
          <w:color w:val="1C1E21"/>
          <w:sz w:val="32"/>
          <w:szCs w:val="32"/>
        </w:rPr>
        <w:t>.</w:t>
      </w:r>
    </w:p>
    <w:p w:rsidR="00C5123B" w:rsidRPr="008C5671" w:rsidRDefault="00BD7A2C" w:rsidP="008C5671">
      <w:pPr>
        <w:spacing w:before="40" w:after="40" w:line="360" w:lineRule="auto"/>
        <w:jc w:val="both"/>
        <w:rPr>
          <w:rFonts w:ascii="Traditional Arabic" w:hAnsi="Traditional Arabic" w:cs="Traditional Arabic"/>
          <w:color w:val="365F91" w:themeColor="accent1" w:themeShade="BF"/>
          <w:sz w:val="32"/>
          <w:szCs w:val="32"/>
        </w:rPr>
      </w:pPr>
      <w:r w:rsidRPr="008C5671">
        <w:rPr>
          <w:rFonts w:ascii="Traditional Arabic" w:hAnsi="Traditional Arabic" w:cs="Traditional Arabic"/>
          <w:color w:val="365F91" w:themeColor="accent1" w:themeShade="BF"/>
          <w:sz w:val="32"/>
          <w:szCs w:val="32"/>
        </w:rPr>
        <w:t>(valdimir kalinin</w:t>
      </w:r>
      <w:proofErr w:type="gramStart"/>
      <w:r w:rsidRPr="008C5671">
        <w:rPr>
          <w:rFonts w:ascii="Traditional Arabic" w:hAnsi="Traditional Arabic" w:cs="Traditional Arabic"/>
          <w:color w:val="365F91" w:themeColor="accent1" w:themeShade="BF"/>
          <w:sz w:val="32"/>
          <w:szCs w:val="32"/>
        </w:rPr>
        <w:t>,2014,</w:t>
      </w:r>
      <w:r w:rsidR="00F27603" w:rsidRPr="008C5671">
        <w:rPr>
          <w:rFonts w:ascii="Traditional Arabic" w:hAnsi="Traditional Arabic" w:cs="Traditional Arabic"/>
          <w:color w:val="365F91" w:themeColor="accent1" w:themeShade="BF"/>
          <w:sz w:val="32"/>
          <w:szCs w:val="32"/>
        </w:rPr>
        <w:t>p</w:t>
      </w:r>
      <w:r w:rsidRPr="008C5671">
        <w:rPr>
          <w:rFonts w:ascii="Traditional Arabic" w:hAnsi="Traditional Arabic" w:cs="Traditional Arabic"/>
          <w:color w:val="365F91" w:themeColor="accent1" w:themeShade="BF"/>
          <w:sz w:val="32"/>
          <w:szCs w:val="32"/>
        </w:rPr>
        <w:t>3</w:t>
      </w:r>
      <w:proofErr w:type="gramEnd"/>
      <w:r w:rsidRPr="008C5671">
        <w:rPr>
          <w:rFonts w:ascii="Traditional Arabic" w:hAnsi="Traditional Arabic" w:cs="Traditional Arabic"/>
          <w:color w:val="365F91" w:themeColor="accent1" w:themeShade="BF"/>
          <w:sz w:val="32"/>
          <w:szCs w:val="32"/>
        </w:rPr>
        <w:t xml:space="preserve">) </w:t>
      </w:r>
      <w:r w:rsidR="008C5671">
        <w:rPr>
          <w:rFonts w:ascii="Traditional Arabic" w:hAnsi="Traditional Arabic" w:cs="Traditional Arabic" w:hint="cs"/>
          <w:color w:val="365F91" w:themeColor="accent1" w:themeShade="BF"/>
          <w:sz w:val="32"/>
          <w:szCs w:val="32"/>
          <w:rtl/>
        </w:rPr>
        <w:t xml:space="preserve">   </w:t>
      </w:r>
    </w:p>
    <w:p w:rsidR="00A25606" w:rsidRPr="00A56814" w:rsidRDefault="00A25606" w:rsidP="00A56814">
      <w:pPr>
        <w:bidi/>
        <w:spacing w:before="40" w:after="40" w:line="360" w:lineRule="auto"/>
        <w:jc w:val="both"/>
        <w:rPr>
          <w:rFonts w:ascii="Traditional Arabic" w:hAnsi="Traditional Arabic" w:cs="Traditional Arabic"/>
          <w:color w:val="365F91" w:themeColor="accent1" w:themeShade="BF"/>
          <w:sz w:val="32"/>
          <w:szCs w:val="32"/>
          <w:lang w:bidi="ar-DZ"/>
        </w:rPr>
      </w:pPr>
      <w:r w:rsidRPr="00A56814">
        <w:rPr>
          <w:rFonts w:ascii="Traditional Arabic" w:hAnsi="Traditional Arabic" w:cs="Traditional Arabic"/>
          <w:b/>
          <w:bCs/>
          <w:sz w:val="32"/>
          <w:szCs w:val="32"/>
          <w:rtl/>
          <w:lang w:bidi="ar-DZ"/>
        </w:rPr>
        <w:t>عصاب وسواس القهري :</w:t>
      </w:r>
      <w:r w:rsidRPr="00A56814">
        <w:rPr>
          <w:rFonts w:ascii="Traditional Arabic" w:hAnsi="Traditional Arabic" w:cs="Traditional Arabic"/>
          <w:sz w:val="32"/>
          <w:szCs w:val="32"/>
          <w:rtl/>
          <w:lang w:bidi="ar-DZ"/>
        </w:rPr>
        <w:t>يتم بالأفكار الثالث</w:t>
      </w:r>
      <w:r w:rsidR="00C762FE" w:rsidRPr="00A56814">
        <w:rPr>
          <w:rFonts w:ascii="Traditional Arabic" w:hAnsi="Traditional Arabic" w:cs="Traditional Arabic"/>
          <w:sz w:val="32"/>
          <w:szCs w:val="32"/>
          <w:rtl/>
          <w:lang w:bidi="ar-DZ"/>
        </w:rPr>
        <w:t>ة غير مرغوب فيه</w:t>
      </w:r>
      <w:r w:rsidRPr="00A56814">
        <w:rPr>
          <w:rFonts w:ascii="Traditional Arabic" w:hAnsi="Traditional Arabic" w:cs="Traditional Arabic"/>
          <w:sz w:val="32"/>
          <w:szCs w:val="32"/>
          <w:rtl/>
          <w:lang w:bidi="ar-DZ"/>
        </w:rPr>
        <w:t>(الوسواس)،والقيام بالأفعال القهرية النمطية الطقوسية غير المعقولة،مثل غسل اليدين بين الحين والاخر،أو</w:t>
      </w:r>
      <w:r w:rsidR="00C762FE" w:rsidRPr="00A56814">
        <w:rPr>
          <w:rFonts w:ascii="Traditional Arabic" w:hAnsi="Traditional Arabic" w:cs="Traditional Arabic"/>
          <w:sz w:val="32"/>
          <w:szCs w:val="32"/>
          <w:rtl/>
          <w:lang w:bidi="ar-DZ"/>
        </w:rPr>
        <w:t xml:space="preserve"> </w:t>
      </w:r>
      <w:r w:rsidRPr="00A56814">
        <w:rPr>
          <w:rFonts w:ascii="Traditional Arabic" w:hAnsi="Traditional Arabic" w:cs="Traditional Arabic"/>
          <w:sz w:val="32"/>
          <w:szCs w:val="32"/>
          <w:rtl/>
          <w:lang w:bidi="ar-DZ"/>
        </w:rPr>
        <w:t>فرك اليدين ولعق الشفاه بإستمرار،وهدفها التغلب على القلق إطفاء مشاعر الذنب (فقد يكون غسل اليدين بسبب الشعور بالذنب لممارسة العادة السرية).نكوص الى مشاعر الثنائية من الحب والكراهية الأبوين،أونوع من العودة الى</w:t>
      </w:r>
      <w:r w:rsidR="00C762FE" w:rsidRPr="00A56814">
        <w:rPr>
          <w:rFonts w:ascii="Traditional Arabic" w:hAnsi="Traditional Arabic" w:cs="Traditional Arabic"/>
          <w:sz w:val="32"/>
          <w:szCs w:val="32"/>
          <w:rtl/>
          <w:lang w:bidi="ar-DZ"/>
        </w:rPr>
        <w:t xml:space="preserve"> </w:t>
      </w:r>
      <w:r w:rsidRPr="00A56814">
        <w:rPr>
          <w:rFonts w:ascii="Traditional Arabic" w:hAnsi="Traditional Arabic" w:cs="Traditional Arabic"/>
          <w:sz w:val="32"/>
          <w:szCs w:val="32"/>
          <w:rtl/>
          <w:lang w:bidi="ar-DZ"/>
        </w:rPr>
        <w:t>مكبوث ويصاب به الأشخاص الذين عاشوا في ظروف لا تعرف الارتياح الغريزي والانفعالات</w:t>
      </w:r>
      <w:r w:rsidRPr="00A56814">
        <w:rPr>
          <w:rFonts w:ascii="Traditional Arabic" w:hAnsi="Traditional Arabic" w:cs="Traditional Arabic"/>
          <w:b/>
          <w:bCs/>
          <w:sz w:val="32"/>
          <w:szCs w:val="32"/>
          <w:rtl/>
          <w:lang w:bidi="ar-DZ"/>
        </w:rPr>
        <w:t>.</w:t>
      </w:r>
      <w:r w:rsidRPr="00A56814">
        <w:rPr>
          <w:rFonts w:ascii="Traditional Arabic" w:hAnsi="Traditional Arabic" w:cs="Traditional Arabic"/>
          <w:color w:val="365F91" w:themeColor="accent1" w:themeShade="BF"/>
          <w:sz w:val="32"/>
          <w:szCs w:val="32"/>
          <w:rtl/>
          <w:lang w:bidi="ar-DZ"/>
        </w:rPr>
        <w:t>(الحفني،1993،ص ص543.542)</w:t>
      </w:r>
    </w:p>
    <w:p w:rsidR="00702BA0" w:rsidRPr="00917B32" w:rsidRDefault="00CE374E" w:rsidP="00917B32">
      <w:pPr>
        <w:shd w:val="clear" w:color="auto" w:fill="FFFFFF"/>
        <w:bidi/>
        <w:spacing w:before="40" w:after="40" w:line="360" w:lineRule="auto"/>
        <w:ind w:firstLine="708"/>
        <w:jc w:val="both"/>
        <w:rPr>
          <w:rFonts w:ascii="Traditional Arabic" w:hAnsi="Traditional Arabic" w:cs="Traditional Arabic"/>
          <w:color w:val="1C1E21"/>
          <w:sz w:val="32"/>
          <w:szCs w:val="32"/>
          <w:rtl/>
          <w:lang w:bidi="ar-DZ"/>
        </w:rPr>
      </w:pPr>
      <w:r w:rsidRPr="00A56814">
        <w:rPr>
          <w:rFonts w:ascii="Traditional Arabic" w:hAnsi="Traditional Arabic" w:cs="Traditional Arabic"/>
          <w:color w:val="1C1E21"/>
          <w:sz w:val="32"/>
          <w:szCs w:val="32"/>
          <w:rtl/>
        </w:rPr>
        <w:lastRenderedPageBreak/>
        <w:t>وبذلك ترى الباحث</w:t>
      </w:r>
      <w:r w:rsidR="00C762FE" w:rsidRPr="00A56814">
        <w:rPr>
          <w:rFonts w:ascii="Traditional Arabic" w:hAnsi="Traditional Arabic" w:cs="Traditional Arabic"/>
          <w:color w:val="1C1E21"/>
          <w:sz w:val="32"/>
          <w:szCs w:val="32"/>
          <w:rtl/>
        </w:rPr>
        <w:t>ة</w:t>
      </w:r>
      <w:r w:rsidRPr="00A56814">
        <w:rPr>
          <w:rFonts w:ascii="Traditional Arabic" w:hAnsi="Traditional Arabic" w:cs="Traditional Arabic"/>
          <w:color w:val="1C1E21"/>
          <w:sz w:val="32"/>
          <w:szCs w:val="32"/>
          <w:rtl/>
        </w:rPr>
        <w:t xml:space="preserve"> أن أصحاب التعاريف اتفقوا على </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 xml:space="preserve">ن الوسواس القهري </w:t>
      </w:r>
      <w:r w:rsidR="00C762FE" w:rsidRPr="00A56814">
        <w:rPr>
          <w:rFonts w:ascii="Traditional Arabic" w:hAnsi="Traditional Arabic" w:cs="Traditional Arabic"/>
          <w:color w:val="1C1E21"/>
          <w:sz w:val="32"/>
          <w:szCs w:val="32"/>
          <w:rtl/>
        </w:rPr>
        <w:t>يأ</w:t>
      </w:r>
      <w:r w:rsidRPr="00A56814">
        <w:rPr>
          <w:rFonts w:ascii="Traditional Arabic" w:hAnsi="Traditional Arabic" w:cs="Traditional Arabic"/>
          <w:color w:val="1C1E21"/>
          <w:sz w:val="32"/>
          <w:szCs w:val="32"/>
          <w:rtl/>
        </w:rPr>
        <w:t xml:space="preserve">تي على هيئة </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فكار وسواسي</w:t>
      </w:r>
      <w:r w:rsidR="00C762FE" w:rsidRPr="00A56814">
        <w:rPr>
          <w:rFonts w:ascii="Traditional Arabic" w:hAnsi="Traditional Arabic" w:cs="Traditional Arabic"/>
          <w:color w:val="1C1E21"/>
          <w:sz w:val="32"/>
          <w:szCs w:val="32"/>
          <w:rtl/>
        </w:rPr>
        <w:t>ة</w:t>
      </w:r>
      <w:r w:rsidRPr="00A56814">
        <w:rPr>
          <w:rFonts w:ascii="Traditional Arabic" w:hAnsi="Traditional Arabic" w:cs="Traditional Arabic"/>
          <w:color w:val="1C1E21"/>
          <w:sz w:val="32"/>
          <w:szCs w:val="32"/>
          <w:rtl/>
        </w:rPr>
        <w:t xml:space="preserve"> و</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 xml:space="preserve">فعال قهرية،كما اتفق جميعهم على عدم معقولية تلك الأفكار لدى الإنسان وتفاهتها وأنها تعرقل عليه حياته وتجعله غير منتج في حياته اليومية،ولكن من الملاحظ انقسام </w:t>
      </w:r>
      <w:r w:rsidR="00C762FE" w:rsidRPr="00A56814">
        <w:rPr>
          <w:rFonts w:ascii="Traditional Arabic" w:hAnsi="Traditional Arabic" w:cs="Traditional Arabic"/>
          <w:color w:val="1C1E21"/>
          <w:sz w:val="32"/>
          <w:szCs w:val="32"/>
          <w:rtl/>
        </w:rPr>
        <w:t xml:space="preserve">أصحاب التعاريف إلى فريقين </w:t>
      </w:r>
      <w:r w:rsidRPr="00A56814">
        <w:rPr>
          <w:rFonts w:ascii="Traditional Arabic" w:hAnsi="Traditional Arabic" w:cs="Traditional Arabic"/>
          <w:color w:val="1C1E21"/>
          <w:sz w:val="32"/>
          <w:szCs w:val="32"/>
          <w:rtl/>
        </w:rPr>
        <w:t>أحدهما</w:t>
      </w:r>
      <w:r w:rsidR="00C762FE" w:rsidRPr="00A56814">
        <w:rPr>
          <w:rFonts w:ascii="Traditional Arabic" w:hAnsi="Traditional Arabic" w:cs="Traditional Arabic"/>
          <w:color w:val="1C1E21"/>
          <w:sz w:val="32"/>
          <w:szCs w:val="32"/>
          <w:rtl/>
        </w:rPr>
        <w:t xml:space="preserve"> أتى </w:t>
      </w:r>
      <w:r w:rsidRPr="00A56814">
        <w:rPr>
          <w:rFonts w:ascii="Traditional Arabic" w:hAnsi="Traditional Arabic" w:cs="Traditional Arabic"/>
          <w:color w:val="1C1E21"/>
          <w:sz w:val="32"/>
          <w:szCs w:val="32"/>
          <w:rtl/>
        </w:rPr>
        <w:t xml:space="preserve">على ذكر المقاومة التي يبديها المريض </w:t>
      </w:r>
      <w:r w:rsidR="00C762FE" w:rsidRPr="00A56814">
        <w:rPr>
          <w:rFonts w:ascii="Traditional Arabic" w:hAnsi="Traditional Arabic" w:cs="Traditional Arabic"/>
          <w:color w:val="1C1E21"/>
          <w:sz w:val="32"/>
          <w:szCs w:val="32"/>
          <w:rtl/>
        </w:rPr>
        <w:t>ا</w:t>
      </w:r>
      <w:r w:rsidRPr="00A56814">
        <w:rPr>
          <w:rFonts w:ascii="Traditional Arabic" w:hAnsi="Traditional Arabic" w:cs="Traditional Arabic"/>
          <w:color w:val="1C1E21"/>
          <w:sz w:val="32"/>
          <w:szCs w:val="32"/>
          <w:rtl/>
        </w:rPr>
        <w:t>تجاه الأعراض الوسواسية والأفعال القهرية،والفريق الأخر لم يتطرق إلى ذكرها،</w:t>
      </w:r>
      <w:r w:rsidR="00546018" w:rsidRPr="00A56814">
        <w:rPr>
          <w:rFonts w:ascii="Traditional Arabic" w:hAnsi="Traditional Arabic" w:cs="Traditional Arabic"/>
          <w:color w:val="1C1E21"/>
          <w:sz w:val="32"/>
          <w:szCs w:val="32"/>
          <w:rtl/>
        </w:rPr>
        <w:t xml:space="preserve"> </w:t>
      </w:r>
      <w:r w:rsidRPr="00A56814">
        <w:rPr>
          <w:rFonts w:ascii="Traditional Arabic" w:hAnsi="Traditional Arabic" w:cs="Traditional Arabic"/>
          <w:color w:val="1C1E21"/>
          <w:sz w:val="32"/>
          <w:szCs w:val="32"/>
          <w:rtl/>
        </w:rPr>
        <w:t xml:space="preserve">مع العلم أن المقاومة في استجابة </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 xml:space="preserve">ساسية للمريض الوسواسي وعدم ذكر المقاومة في بعض التعاريف يجعلها ضعيفة وغير شاملة. وكذلك منهم من فرق بين الوساوس والأفعال القهرية ،ومنهم من لم يفرق بينهما والذين لم يفرقوا يقعون في مشكلة وهي أن الوسواس القهري يتكون من </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فكار وسواسية و</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 xml:space="preserve">فعال معا دون </w:t>
      </w:r>
      <w:r w:rsidR="00C762FE" w:rsidRPr="00A56814">
        <w:rPr>
          <w:rFonts w:ascii="Traditional Arabic" w:hAnsi="Traditional Arabic" w:cs="Traditional Arabic"/>
          <w:color w:val="1C1E21"/>
          <w:sz w:val="32"/>
          <w:szCs w:val="32"/>
          <w:rtl/>
        </w:rPr>
        <w:t>أ</w:t>
      </w:r>
      <w:r w:rsidRPr="00A56814">
        <w:rPr>
          <w:rFonts w:ascii="Traditional Arabic" w:hAnsi="Traditional Arabic" w:cs="Traditional Arabic"/>
          <w:color w:val="1C1E21"/>
          <w:sz w:val="32"/>
          <w:szCs w:val="32"/>
          <w:rtl/>
        </w:rPr>
        <w:t>ن ياتي أحدهما متفردة،وذلك بنافي ماجاءت به المراجع العلمية المتخصصة في وصف اضطراب الوسواس والأفعال ال</w:t>
      </w:r>
      <w:r w:rsidRPr="00A56814">
        <w:rPr>
          <w:rFonts w:ascii="Traditional Arabic" w:hAnsi="Traditional Arabic" w:cs="Traditional Arabic"/>
          <w:color w:val="1C1E21"/>
          <w:sz w:val="32"/>
          <w:szCs w:val="32"/>
          <w:rtl/>
          <w:lang w:bidi="ar-DZ"/>
        </w:rPr>
        <w:t>ق</w:t>
      </w:r>
      <w:r w:rsidR="00917B32">
        <w:rPr>
          <w:rFonts w:ascii="Traditional Arabic" w:hAnsi="Traditional Arabic" w:cs="Traditional Arabic"/>
          <w:color w:val="1C1E21"/>
          <w:sz w:val="32"/>
          <w:szCs w:val="32"/>
          <w:rtl/>
        </w:rPr>
        <w:t xml:space="preserve">هرية </w:t>
      </w:r>
      <w:r w:rsidR="00917B32">
        <w:rPr>
          <w:rFonts w:ascii="Traditional Arabic" w:hAnsi="Traditional Arabic" w:cs="Traditional Arabic" w:hint="cs"/>
          <w:color w:val="1C1E21"/>
          <w:sz w:val="32"/>
          <w:szCs w:val="32"/>
          <w:rtl/>
        </w:rPr>
        <w:t>.</w:t>
      </w:r>
    </w:p>
    <w:p w:rsidR="00A25606" w:rsidRPr="00027974" w:rsidRDefault="00702BA0"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w:t>
      </w:r>
      <w:r w:rsidR="00A25606" w:rsidRPr="00027974">
        <w:rPr>
          <w:rFonts w:ascii="Traditional Arabic" w:hAnsi="Traditional Arabic" w:cs="Traditional Arabic"/>
          <w:b/>
          <w:bCs/>
          <w:sz w:val="32"/>
          <w:szCs w:val="32"/>
          <w:rtl/>
          <w:lang w:bidi="ar-DZ"/>
        </w:rPr>
        <w:t>النظريات المفسرة لاضطراب الوسواس القهري :</w:t>
      </w:r>
    </w:p>
    <w:p w:rsidR="00A25606" w:rsidRPr="00027974" w:rsidRDefault="00A25606" w:rsidP="004F6192">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تفسير الوساوس والافعال القهرية في ضوء بعض نظريات علم النفس :</w:t>
      </w:r>
    </w:p>
    <w:p w:rsidR="00A25606" w:rsidRPr="00027974" w:rsidRDefault="00702BA0" w:rsidP="004F6192">
      <w:pPr>
        <w:bidi/>
        <w:spacing w:before="40" w:after="40" w:line="360" w:lineRule="auto"/>
        <w:ind w:left="-2"/>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1.2.5</w:t>
      </w:r>
      <w:r w:rsidR="00A25606" w:rsidRPr="00027974">
        <w:rPr>
          <w:rFonts w:ascii="Traditional Arabic" w:hAnsi="Traditional Arabic" w:cs="Traditional Arabic"/>
          <w:b/>
          <w:bCs/>
          <w:sz w:val="32"/>
          <w:szCs w:val="32"/>
          <w:rtl/>
        </w:rPr>
        <w:t>نظرية</w:t>
      </w:r>
      <w:r w:rsidR="00A25606" w:rsidRPr="00027974">
        <w:rPr>
          <w:rFonts w:ascii="Traditional Arabic" w:hAnsi="Traditional Arabic" w:cs="Traditional Arabic"/>
          <w:b/>
          <w:bCs/>
          <w:sz w:val="32"/>
          <w:szCs w:val="32"/>
        </w:rPr>
        <w:t xml:space="preserve"> </w:t>
      </w:r>
      <w:r w:rsidR="00A25606" w:rsidRPr="00027974">
        <w:rPr>
          <w:rFonts w:ascii="Traditional Arabic" w:hAnsi="Traditional Arabic" w:cs="Traditional Arabic"/>
          <w:b/>
          <w:bCs/>
          <w:sz w:val="32"/>
          <w:szCs w:val="32"/>
          <w:rtl/>
        </w:rPr>
        <w:t>التحليل</w:t>
      </w:r>
      <w:r w:rsidR="00A25606" w:rsidRPr="00027974">
        <w:rPr>
          <w:rFonts w:ascii="Traditional Arabic" w:hAnsi="Traditional Arabic" w:cs="Traditional Arabic"/>
          <w:b/>
          <w:bCs/>
          <w:sz w:val="32"/>
          <w:szCs w:val="32"/>
        </w:rPr>
        <w:t xml:space="preserve"> </w:t>
      </w:r>
      <w:proofErr w:type="gramStart"/>
      <w:r w:rsidR="00A25606" w:rsidRPr="00027974">
        <w:rPr>
          <w:rFonts w:ascii="Traditional Arabic" w:hAnsi="Traditional Arabic" w:cs="Traditional Arabic"/>
          <w:b/>
          <w:bCs/>
          <w:sz w:val="32"/>
          <w:szCs w:val="32"/>
          <w:rtl/>
        </w:rPr>
        <w:t>النفسي</w:t>
      </w:r>
      <w:r w:rsidR="00A25606" w:rsidRPr="00027974">
        <w:rPr>
          <w:rFonts w:ascii="Traditional Arabic" w:hAnsi="Traditional Arabic" w:cs="Traditional Arabic"/>
          <w:b/>
          <w:bCs/>
          <w:sz w:val="32"/>
          <w:szCs w:val="32"/>
        </w:rPr>
        <w:t xml:space="preserve"> :</w:t>
      </w:r>
      <w:proofErr w:type="gramEnd"/>
    </w:p>
    <w:p w:rsidR="00A25606" w:rsidRPr="00702BA0" w:rsidRDefault="00A25606" w:rsidP="00837737">
      <w:pPr>
        <w:pStyle w:val="Paragraphedeliste"/>
        <w:numPr>
          <w:ilvl w:val="0"/>
          <w:numId w:val="70"/>
        </w:numPr>
        <w:bidi/>
        <w:spacing w:before="40" w:after="40" w:line="360" w:lineRule="auto"/>
        <w:jc w:val="both"/>
        <w:rPr>
          <w:rFonts w:ascii="Traditional Arabic" w:hAnsi="Traditional Arabic" w:cs="Traditional Arabic"/>
          <w:sz w:val="32"/>
          <w:szCs w:val="32"/>
        </w:rPr>
      </w:pPr>
      <w:r w:rsidRPr="00702BA0">
        <w:rPr>
          <w:rFonts w:ascii="Traditional Arabic" w:hAnsi="Traditional Arabic" w:cs="Traditional Arabic"/>
          <w:sz w:val="32"/>
          <w:szCs w:val="32"/>
          <w:rtl/>
        </w:rPr>
        <w:t>يذكر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أن</w:t>
      </w:r>
      <w:r w:rsidRPr="00702BA0">
        <w:rPr>
          <w:rFonts w:ascii="Traditional Arabic" w:hAnsi="Traditional Arabic" w:cs="Traditional Arabic"/>
          <w:sz w:val="32"/>
          <w:szCs w:val="32"/>
        </w:rPr>
        <w:t xml:space="preserve"> " </w:t>
      </w:r>
      <w:r w:rsidRPr="00702BA0">
        <w:rPr>
          <w:rFonts w:ascii="Traditional Arabic" w:hAnsi="Traditional Arabic" w:cs="Traditional Arabic"/>
          <w:sz w:val="32"/>
          <w:szCs w:val="32"/>
          <w:rtl/>
        </w:rPr>
        <w:t>فرويد</w:t>
      </w:r>
      <w:r w:rsidRPr="00702BA0">
        <w:rPr>
          <w:rFonts w:ascii="Traditional Arabic" w:hAnsi="Traditional Arabic" w:cs="Traditional Arabic"/>
          <w:sz w:val="32"/>
          <w:szCs w:val="32"/>
        </w:rPr>
        <w:t xml:space="preserve"> "freud </w:t>
      </w:r>
      <w:r w:rsidRPr="00702BA0">
        <w:rPr>
          <w:rFonts w:ascii="Traditional Arabic" w:hAnsi="Traditional Arabic" w:cs="Traditional Arabic"/>
          <w:sz w:val="32"/>
          <w:szCs w:val="32"/>
          <w:rtl/>
        </w:rPr>
        <w:t>عزل</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الوسواس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عن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بقية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الأمراض</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عامي</w:t>
      </w:r>
      <w:r w:rsidR="00B2677D" w:rsidRPr="00702BA0">
        <w:rPr>
          <w:rFonts w:ascii="Traditional Arabic" w:hAnsi="Traditional Arabic" w:cs="Traditional Arabic"/>
          <w:sz w:val="32"/>
          <w:szCs w:val="32"/>
          <w:rtl/>
        </w:rPr>
        <w:t>(1894-1895)</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كمرض</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قائم بذاته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ويتضمن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السلوك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لدى</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فرويد،على</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نحو</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نموذجي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،الإتقان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المتكرر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بشكل</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نمطي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طقوس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لطائفة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في السلوك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اليومي،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كالذهاب</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للسرير،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وغسل</w:t>
      </w:r>
      <w:r w:rsidRPr="00702BA0">
        <w:rPr>
          <w:rFonts w:ascii="Traditional Arabic" w:hAnsi="Traditional Arabic" w:cs="Traditional Arabic"/>
          <w:sz w:val="32"/>
          <w:szCs w:val="32"/>
        </w:rPr>
        <w:t xml:space="preserve"> </w:t>
      </w:r>
      <w:r w:rsidR="00B2677D" w:rsidRPr="00702BA0">
        <w:rPr>
          <w:rFonts w:ascii="Traditional Arabic" w:hAnsi="Traditional Arabic" w:cs="Traditional Arabic"/>
          <w:sz w:val="32"/>
          <w:szCs w:val="32"/>
          <w:rtl/>
        </w:rPr>
        <w:t>اليدي</w:t>
      </w:r>
      <w:r w:rsidRPr="00702BA0">
        <w:rPr>
          <w:rFonts w:ascii="Traditional Arabic" w:hAnsi="Traditional Arabic" w:cs="Traditional Arabic"/>
          <w:sz w:val="32"/>
          <w:szCs w:val="32"/>
          <w:rtl/>
        </w:rPr>
        <w:t>،وتغيير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الملابس</w:t>
      </w:r>
      <w:r w:rsidRPr="00702BA0">
        <w:rPr>
          <w:rFonts w:ascii="Traditional Arabic" w:hAnsi="Traditional Arabic" w:cs="Traditional Arabic"/>
          <w:sz w:val="32"/>
          <w:szCs w:val="32"/>
        </w:rPr>
        <w:t xml:space="preserve"> .... </w:t>
      </w:r>
      <w:r w:rsidRPr="00702BA0">
        <w:rPr>
          <w:rFonts w:ascii="Traditional Arabic" w:hAnsi="Traditional Arabic" w:cs="Traditional Arabic"/>
          <w:sz w:val="32"/>
          <w:szCs w:val="32"/>
          <w:rtl/>
        </w:rPr>
        <w:t>الخ</w:t>
      </w:r>
      <w:r w:rsidRPr="00702BA0">
        <w:rPr>
          <w:rFonts w:ascii="Traditional Arabic" w:hAnsi="Traditional Arabic" w:cs="Traditional Arabic"/>
          <w:sz w:val="32"/>
          <w:szCs w:val="32"/>
        </w:rPr>
        <w:t xml:space="preserve"> </w:t>
      </w:r>
    </w:p>
    <w:p w:rsidR="00A25606" w:rsidRPr="00702BA0" w:rsidRDefault="00A25606" w:rsidP="00837737">
      <w:pPr>
        <w:pStyle w:val="Paragraphedeliste"/>
        <w:numPr>
          <w:ilvl w:val="0"/>
          <w:numId w:val="70"/>
        </w:numPr>
        <w:bidi/>
        <w:spacing w:before="40" w:after="40" w:line="360" w:lineRule="auto"/>
        <w:jc w:val="both"/>
        <w:rPr>
          <w:rFonts w:ascii="Traditional Arabic" w:hAnsi="Traditional Arabic" w:cs="Traditional Arabic"/>
          <w:sz w:val="32"/>
          <w:szCs w:val="32"/>
        </w:rPr>
      </w:pPr>
      <w:r w:rsidRPr="00702BA0">
        <w:rPr>
          <w:rFonts w:ascii="Traditional Arabic" w:hAnsi="Traditional Arabic" w:cs="Traditional Arabic"/>
          <w:sz w:val="32"/>
          <w:szCs w:val="32"/>
          <w:rtl/>
        </w:rPr>
        <w:t>وفي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ضوء</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نظرية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التحليل</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النفسي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فإن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هناك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ميكانزمات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ترتبط</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باضطراب</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الوسواس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حيث</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وصف</w:t>
      </w:r>
      <w:r w:rsidRPr="00702BA0">
        <w:rPr>
          <w:rFonts w:ascii="Traditional Arabic" w:hAnsi="Traditional Arabic" w:cs="Traditional Arabic"/>
          <w:sz w:val="32"/>
          <w:szCs w:val="32"/>
        </w:rPr>
        <w:t xml:space="preserve"> " </w:t>
      </w:r>
      <w:r w:rsidRPr="00702BA0">
        <w:rPr>
          <w:rFonts w:ascii="Traditional Arabic" w:hAnsi="Traditional Arabic" w:cs="Traditional Arabic"/>
          <w:sz w:val="32"/>
          <w:szCs w:val="32"/>
          <w:rtl/>
        </w:rPr>
        <w:t>فرويد ثلاث</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آليات</w:t>
      </w:r>
      <w:r w:rsidRPr="00702BA0">
        <w:rPr>
          <w:rFonts w:ascii="Traditional Arabic" w:hAnsi="Traditional Arabic" w:cs="Traditional Arabic"/>
          <w:sz w:val="32"/>
          <w:szCs w:val="32"/>
        </w:rPr>
        <w:t xml:space="preserve"> ( </w:t>
      </w:r>
      <w:r w:rsidRPr="00702BA0">
        <w:rPr>
          <w:rFonts w:ascii="Traditional Arabic" w:hAnsi="Traditional Arabic" w:cs="Traditional Arabic"/>
          <w:sz w:val="32"/>
          <w:szCs w:val="32"/>
          <w:rtl/>
        </w:rPr>
        <w:t>حيل</w:t>
      </w:r>
      <w:r w:rsidRPr="00702BA0">
        <w:rPr>
          <w:rFonts w:ascii="Traditional Arabic" w:hAnsi="Traditional Arabic" w:cs="Traditional Arabic"/>
          <w:sz w:val="32"/>
          <w:szCs w:val="32"/>
        </w:rPr>
        <w:t xml:space="preserve"> ) </w:t>
      </w:r>
      <w:r w:rsidRPr="00702BA0">
        <w:rPr>
          <w:rFonts w:ascii="Traditional Arabic" w:hAnsi="Traditional Arabic" w:cs="Traditional Arabic"/>
          <w:sz w:val="32"/>
          <w:szCs w:val="32"/>
          <w:rtl/>
        </w:rPr>
        <w:t>دفاعية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تحدد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شكل</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وكيفية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الوسواس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والتي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تمثلت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العزل،</w:t>
      </w:r>
      <w:r w:rsidRPr="00702BA0">
        <w:rPr>
          <w:rFonts w:ascii="Traditional Arabic" w:hAnsi="Traditional Arabic" w:cs="Traditional Arabic"/>
          <w:sz w:val="32"/>
          <w:szCs w:val="32"/>
        </w:rPr>
        <w:t xml:space="preserve"> </w:t>
      </w:r>
      <w:r w:rsidR="00B2677D" w:rsidRPr="00702BA0">
        <w:rPr>
          <w:rFonts w:ascii="Traditional Arabic" w:hAnsi="Traditional Arabic" w:cs="Traditional Arabic"/>
          <w:sz w:val="32"/>
          <w:szCs w:val="32"/>
          <w:rtl/>
        </w:rPr>
        <w:t>والأبطا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w:t>
      </w:r>
      <w:r w:rsidRPr="00702BA0">
        <w:rPr>
          <w:rFonts w:ascii="Traditional Arabic" w:hAnsi="Traditional Arabic" w:cs="Traditional Arabic"/>
          <w:sz w:val="32"/>
          <w:szCs w:val="32"/>
        </w:rPr>
        <w:t xml:space="preserve"> </w:t>
      </w:r>
      <w:r w:rsidR="00B2677D" w:rsidRPr="00702BA0">
        <w:rPr>
          <w:rFonts w:ascii="Traditional Arabic" w:hAnsi="Traditional Arabic" w:cs="Traditional Arabic"/>
          <w:sz w:val="32"/>
          <w:szCs w:val="32"/>
          <w:rtl/>
        </w:rPr>
        <w:t>والتكوين العكسي</w:t>
      </w:r>
      <w:r w:rsidRPr="00702BA0">
        <w:rPr>
          <w:rFonts w:ascii="Traditional Arabic" w:hAnsi="Traditional Arabic" w:cs="Traditional Arabic"/>
          <w:sz w:val="32"/>
          <w:szCs w:val="32"/>
          <w:rtl/>
        </w:rPr>
        <w:t>،</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وهذه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الميكانزمات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ضرورية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للدفاع</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ضد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الدفاعات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الشرجية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السرية</w:t>
      </w:r>
      <w:r w:rsidRPr="00702BA0">
        <w:rPr>
          <w:rFonts w:ascii="Traditional Arabic" w:hAnsi="Traditional Arabic" w:cs="Traditional Arabic"/>
          <w:sz w:val="32"/>
          <w:szCs w:val="32"/>
        </w:rPr>
        <w:t xml:space="preserve"> .</w:t>
      </w:r>
    </w:p>
    <w:p w:rsidR="00A25606" w:rsidRPr="00702BA0" w:rsidRDefault="00A25606" w:rsidP="00837737">
      <w:pPr>
        <w:pStyle w:val="Paragraphedeliste"/>
        <w:numPr>
          <w:ilvl w:val="0"/>
          <w:numId w:val="70"/>
        </w:numPr>
        <w:bidi/>
        <w:spacing w:before="40" w:after="40" w:line="360" w:lineRule="auto"/>
        <w:jc w:val="both"/>
        <w:rPr>
          <w:rFonts w:ascii="Traditional Arabic" w:hAnsi="Traditional Arabic" w:cs="Traditional Arabic"/>
          <w:sz w:val="32"/>
          <w:szCs w:val="32"/>
          <w:rtl/>
        </w:rPr>
      </w:pPr>
      <w:r w:rsidRPr="00702BA0">
        <w:rPr>
          <w:rFonts w:ascii="Traditional Arabic" w:hAnsi="Traditional Arabic" w:cs="Traditional Arabic"/>
          <w:sz w:val="32"/>
          <w:szCs w:val="32"/>
          <w:rtl/>
        </w:rPr>
        <w:t>وهكذا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يتضح</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الوساوس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والسلوك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لدى</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النظرية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التحليلية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هما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إلا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أعراض</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لصراعات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نفسية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داخلية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المنشأ،نتيجة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خبرات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الفرد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المرحلة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الشرجية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يجد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الفرد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فيها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طريقة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آمنة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نسبيا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للتعبير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أفكاره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ومساعيه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المكبوتة</w:t>
      </w:r>
      <w:r w:rsidR="006D2FD9" w:rsidRPr="00702BA0">
        <w:rPr>
          <w:rFonts w:ascii="Traditional Arabic" w:hAnsi="Traditional Arabic" w:cs="Traditional Arabic"/>
          <w:b/>
          <w:bCs/>
          <w:sz w:val="32"/>
          <w:szCs w:val="32"/>
          <w:rtl/>
        </w:rPr>
        <w:t>.</w:t>
      </w:r>
      <w:r w:rsidR="006D2FD9" w:rsidRPr="00702BA0">
        <w:rPr>
          <w:rFonts w:ascii="Traditional Arabic" w:hAnsi="Traditional Arabic" w:cs="Traditional Arabic"/>
          <w:color w:val="365F91" w:themeColor="accent1" w:themeShade="BF"/>
          <w:sz w:val="32"/>
          <w:szCs w:val="32"/>
          <w:rtl/>
        </w:rPr>
        <w:t xml:space="preserve">( </w:t>
      </w:r>
      <w:r w:rsidRPr="00702BA0">
        <w:rPr>
          <w:rFonts w:ascii="Traditional Arabic" w:hAnsi="Traditional Arabic" w:cs="Traditional Arabic"/>
          <w:color w:val="365F91" w:themeColor="accent1" w:themeShade="BF"/>
          <w:sz w:val="32"/>
          <w:szCs w:val="32"/>
          <w:rtl/>
        </w:rPr>
        <w:t>جودة</w:t>
      </w:r>
      <w:r w:rsidRPr="00702BA0">
        <w:rPr>
          <w:rFonts w:ascii="Traditional Arabic" w:hAnsi="Traditional Arabic" w:cs="Traditional Arabic"/>
          <w:color w:val="365F91" w:themeColor="accent1" w:themeShade="BF"/>
          <w:sz w:val="32"/>
          <w:szCs w:val="32"/>
        </w:rPr>
        <w:t xml:space="preserve"> </w:t>
      </w:r>
      <w:r w:rsidRPr="00702BA0">
        <w:rPr>
          <w:rFonts w:ascii="Traditional Arabic" w:hAnsi="Traditional Arabic" w:cs="Traditional Arabic"/>
          <w:color w:val="365F91" w:themeColor="accent1" w:themeShade="BF"/>
          <w:sz w:val="32"/>
          <w:szCs w:val="32"/>
          <w:rtl/>
        </w:rPr>
        <w:t>،</w:t>
      </w:r>
      <w:r w:rsidRPr="00702BA0">
        <w:rPr>
          <w:rFonts w:ascii="Traditional Arabic" w:hAnsi="Traditional Arabic" w:cs="Traditional Arabic"/>
          <w:color w:val="365F91" w:themeColor="accent1" w:themeShade="BF"/>
          <w:sz w:val="32"/>
          <w:szCs w:val="32"/>
        </w:rPr>
        <w:t xml:space="preserve">2005 </w:t>
      </w:r>
      <w:r w:rsidRPr="00702BA0">
        <w:rPr>
          <w:rFonts w:ascii="Traditional Arabic" w:hAnsi="Traditional Arabic" w:cs="Traditional Arabic"/>
          <w:color w:val="365F91" w:themeColor="accent1" w:themeShade="BF"/>
          <w:sz w:val="32"/>
          <w:szCs w:val="32"/>
          <w:rtl/>
        </w:rPr>
        <w:t xml:space="preserve">،ص </w:t>
      </w:r>
      <w:r w:rsidRPr="00702BA0">
        <w:rPr>
          <w:rFonts w:ascii="Traditional Arabic" w:hAnsi="Traditional Arabic" w:cs="Traditional Arabic"/>
          <w:color w:val="365F91" w:themeColor="accent1" w:themeShade="BF"/>
          <w:sz w:val="32"/>
          <w:szCs w:val="32"/>
        </w:rPr>
        <w:t xml:space="preserve"> 25</w:t>
      </w:r>
      <w:r w:rsidRPr="00702BA0">
        <w:rPr>
          <w:rFonts w:ascii="Traditional Arabic" w:hAnsi="Traditional Arabic" w:cs="Traditional Arabic"/>
          <w:color w:val="365F91" w:themeColor="accent1" w:themeShade="BF"/>
          <w:sz w:val="32"/>
          <w:szCs w:val="32"/>
          <w:rtl/>
        </w:rPr>
        <w:t>)</w:t>
      </w:r>
      <w:r w:rsidRPr="00702BA0">
        <w:rPr>
          <w:rFonts w:ascii="Traditional Arabic" w:hAnsi="Traditional Arabic" w:cs="Traditional Arabic"/>
          <w:sz w:val="32"/>
          <w:szCs w:val="32"/>
        </w:rPr>
        <w:tab/>
      </w:r>
    </w:p>
    <w:p w:rsidR="00A25606" w:rsidRPr="00027974" w:rsidRDefault="00702BA0" w:rsidP="004F6192">
      <w:pPr>
        <w:tabs>
          <w:tab w:val="left" w:pos="6207"/>
        </w:tabs>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hint="cs"/>
          <w:b/>
          <w:bCs/>
          <w:sz w:val="32"/>
          <w:szCs w:val="32"/>
          <w:rtl/>
        </w:rPr>
        <w:lastRenderedPageBreak/>
        <w:t>2.2.5.</w:t>
      </w:r>
      <w:r w:rsidR="00A25606" w:rsidRPr="00027974">
        <w:rPr>
          <w:rFonts w:ascii="Traditional Arabic" w:hAnsi="Traditional Arabic" w:cs="Traditional Arabic"/>
          <w:b/>
          <w:bCs/>
          <w:sz w:val="32"/>
          <w:szCs w:val="32"/>
          <w:rtl/>
        </w:rPr>
        <w:t>النظ</w:t>
      </w:r>
      <w:proofErr w:type="gramStart"/>
      <w:r w:rsidR="00A25606" w:rsidRPr="00027974">
        <w:rPr>
          <w:rFonts w:ascii="Traditional Arabic" w:hAnsi="Traditional Arabic" w:cs="Traditional Arabic"/>
          <w:b/>
          <w:bCs/>
          <w:sz w:val="32"/>
          <w:szCs w:val="32"/>
          <w:rtl/>
        </w:rPr>
        <w:t>رية السلوك</w:t>
      </w:r>
      <w:proofErr w:type="gramEnd"/>
      <w:r w:rsidR="00A25606" w:rsidRPr="00027974">
        <w:rPr>
          <w:rFonts w:ascii="Traditional Arabic" w:hAnsi="Traditional Arabic" w:cs="Traditional Arabic"/>
          <w:b/>
          <w:bCs/>
          <w:sz w:val="32"/>
          <w:szCs w:val="32"/>
          <w:rtl/>
        </w:rPr>
        <w:t>ية :</w:t>
      </w:r>
      <w:r w:rsidR="00A25606" w:rsidRPr="00027974">
        <w:rPr>
          <w:rFonts w:ascii="Traditional Arabic" w:hAnsi="Traditional Arabic" w:cs="Traditional Arabic"/>
          <w:sz w:val="32"/>
          <w:szCs w:val="32"/>
          <w:rtl/>
        </w:rPr>
        <w:t>نجد ضمن هذه النظرية كل من :</w:t>
      </w:r>
      <w:r>
        <w:rPr>
          <w:rFonts w:ascii="Traditional Arabic" w:hAnsi="Traditional Arabic" w:cs="Traditional Arabic"/>
          <w:sz w:val="32"/>
          <w:szCs w:val="32"/>
          <w:rtl/>
        </w:rPr>
        <w:tab/>
      </w:r>
    </w:p>
    <w:p w:rsidR="00702BA0" w:rsidRPr="00702BA0" w:rsidRDefault="00A25606" w:rsidP="00837737">
      <w:pPr>
        <w:pStyle w:val="Paragraphedeliste"/>
        <w:numPr>
          <w:ilvl w:val="0"/>
          <w:numId w:val="71"/>
        </w:numPr>
        <w:bidi/>
        <w:spacing w:before="40" w:after="40" w:line="360" w:lineRule="auto"/>
        <w:ind w:left="358"/>
        <w:jc w:val="both"/>
        <w:rPr>
          <w:rFonts w:ascii="Traditional Arabic" w:hAnsi="Traditional Arabic" w:cs="Traditional Arabic"/>
          <w:sz w:val="32"/>
          <w:szCs w:val="32"/>
        </w:rPr>
      </w:pPr>
      <w:r w:rsidRPr="00702BA0">
        <w:rPr>
          <w:rFonts w:ascii="Traditional Arabic" w:hAnsi="Traditional Arabic" w:cs="Traditional Arabic"/>
          <w:b/>
          <w:bCs/>
          <w:sz w:val="32"/>
          <w:szCs w:val="32"/>
          <w:rtl/>
        </w:rPr>
        <w:t>نظرية الاشراط الكلاسيكي:</w:t>
      </w:r>
      <w:r w:rsidRPr="00702BA0">
        <w:rPr>
          <w:rFonts w:ascii="Traditional Arabic" w:hAnsi="Traditional Arabic" w:cs="Traditional Arabic"/>
          <w:sz w:val="32"/>
          <w:szCs w:val="32"/>
          <w:rtl/>
        </w:rPr>
        <w:t>ترجع الى كل من بافلوف و واطسون حيث يرى أن سلوك الشخص (الفرد) نتيجة</w:t>
      </w:r>
      <w:r w:rsidR="006E1372" w:rsidRPr="00702BA0">
        <w:rPr>
          <w:rFonts w:ascii="Traditional Arabic" w:hAnsi="Traditional Arabic" w:cs="Traditional Arabic"/>
          <w:sz w:val="32"/>
          <w:szCs w:val="32"/>
          <w:rtl/>
        </w:rPr>
        <w:t xml:space="preserve"> علاقة بين المثير و الاستجابة . </w:t>
      </w:r>
      <w:r w:rsidRPr="00702BA0">
        <w:rPr>
          <w:rFonts w:ascii="Traditional Arabic" w:hAnsi="Traditional Arabic" w:cs="Traditional Arabic"/>
          <w:sz w:val="32"/>
          <w:szCs w:val="32"/>
          <w:rtl/>
        </w:rPr>
        <w:t>بحيث يرى</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أصحاب</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هذه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النظرية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الوسواس</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تمثل</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مثيرا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شرطيا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للقلق،</w:t>
      </w:r>
      <w:r w:rsidRPr="00702BA0">
        <w:rPr>
          <w:rFonts w:ascii="Traditional Arabic" w:hAnsi="Traditional Arabic" w:cs="Traditional Arabic"/>
          <w:sz w:val="32"/>
          <w:szCs w:val="32"/>
        </w:rPr>
        <w:t xml:space="preserve"> </w:t>
      </w:r>
      <w:r w:rsidR="00B2677D" w:rsidRPr="00702BA0">
        <w:rPr>
          <w:rFonts w:ascii="Traditional Arabic" w:hAnsi="Traditional Arabic" w:cs="Traditional Arabic"/>
          <w:sz w:val="32"/>
          <w:szCs w:val="32"/>
          <w:rtl/>
        </w:rPr>
        <w:t>و</w:t>
      </w:r>
      <w:r w:rsidRPr="00702BA0">
        <w:rPr>
          <w:rFonts w:ascii="Traditional Arabic" w:hAnsi="Traditional Arabic" w:cs="Traditional Arabic"/>
          <w:sz w:val="32"/>
          <w:szCs w:val="32"/>
          <w:rtl/>
        </w:rPr>
        <w:t>يتكون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السلوك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عندما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يكتشف</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الفرد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سلوكا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معينا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یخفف</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القلق</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المرتبط</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بالفكر</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الوسواسي،وتخفيف</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القلق</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بهذه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الطريقة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يعزز</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السلوك</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القهري</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ويثبته</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ويصبح</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نمطا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سلوكا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متعلما</w:t>
      </w:r>
      <w:r w:rsidRPr="00702BA0">
        <w:rPr>
          <w:rFonts w:ascii="Traditional Arabic" w:hAnsi="Traditional Arabic" w:cs="Traditional Arabic"/>
          <w:sz w:val="32"/>
          <w:szCs w:val="32"/>
        </w:rPr>
        <w:t>.</w:t>
      </w:r>
      <w:r w:rsidRPr="00702BA0">
        <w:rPr>
          <w:rFonts w:ascii="Traditional Arabic" w:hAnsi="Traditional Arabic" w:cs="Traditional Arabic"/>
          <w:sz w:val="32"/>
          <w:szCs w:val="32"/>
          <w:rtl/>
        </w:rPr>
        <w:t>ويرى</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بافلوف</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أن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هذا</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الإضطراب</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ناتج</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عن</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اشتراط</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مرضي،حيث</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تلازم</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المثيرات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الخارجية</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يولد</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استجابات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وعادات</w:t>
      </w:r>
      <w:r w:rsidRPr="00702BA0">
        <w:rPr>
          <w:rFonts w:ascii="Traditional Arabic" w:hAnsi="Traditional Arabic" w:cs="Traditional Arabic"/>
          <w:sz w:val="32"/>
          <w:szCs w:val="32"/>
        </w:rPr>
        <w:t xml:space="preserve"> </w:t>
      </w:r>
      <w:r w:rsidRPr="00702BA0">
        <w:rPr>
          <w:rFonts w:ascii="Traditional Arabic" w:hAnsi="Traditional Arabic" w:cs="Traditional Arabic"/>
          <w:sz w:val="32"/>
          <w:szCs w:val="32"/>
          <w:rtl/>
        </w:rPr>
        <w:t>مرضية</w:t>
      </w:r>
      <w:r w:rsidR="006D2FD9" w:rsidRPr="00702BA0">
        <w:rPr>
          <w:rFonts w:ascii="Traditional Arabic" w:hAnsi="Traditional Arabic" w:cs="Traditional Arabic"/>
          <w:sz w:val="32"/>
          <w:szCs w:val="32"/>
          <w:rtl/>
        </w:rPr>
        <w:t>.</w:t>
      </w:r>
      <w:proofErr w:type="gramStart"/>
      <w:r w:rsidRPr="00702BA0">
        <w:rPr>
          <w:rFonts w:ascii="Traditional Arabic" w:hAnsi="Traditional Arabic" w:cs="Traditional Arabic"/>
          <w:color w:val="365F91" w:themeColor="accent1" w:themeShade="BF"/>
          <w:sz w:val="32"/>
          <w:szCs w:val="32"/>
        </w:rPr>
        <w:t>)</w:t>
      </w:r>
      <w:r w:rsidRPr="00702BA0">
        <w:rPr>
          <w:rFonts w:ascii="Traditional Arabic" w:hAnsi="Traditional Arabic" w:cs="Traditional Arabic"/>
          <w:color w:val="365F91" w:themeColor="accent1" w:themeShade="BF"/>
          <w:sz w:val="32"/>
          <w:szCs w:val="32"/>
          <w:rtl/>
        </w:rPr>
        <w:t>عطوف</w:t>
      </w:r>
      <w:proofErr w:type="gramEnd"/>
      <w:r w:rsidRPr="00702BA0">
        <w:rPr>
          <w:rFonts w:ascii="Traditional Arabic" w:hAnsi="Traditional Arabic" w:cs="Traditional Arabic"/>
          <w:color w:val="365F91" w:themeColor="accent1" w:themeShade="BF"/>
          <w:sz w:val="32"/>
          <w:szCs w:val="32"/>
        </w:rPr>
        <w:t xml:space="preserve"> </w:t>
      </w:r>
      <w:r w:rsidRPr="00702BA0">
        <w:rPr>
          <w:rFonts w:ascii="Traditional Arabic" w:hAnsi="Traditional Arabic" w:cs="Traditional Arabic"/>
          <w:color w:val="365F91" w:themeColor="accent1" w:themeShade="BF"/>
          <w:sz w:val="32"/>
          <w:szCs w:val="32"/>
          <w:rtl/>
        </w:rPr>
        <w:t>،</w:t>
      </w:r>
      <w:r w:rsidRPr="00702BA0">
        <w:rPr>
          <w:rFonts w:ascii="Traditional Arabic" w:hAnsi="Traditional Arabic" w:cs="Traditional Arabic"/>
          <w:color w:val="365F91" w:themeColor="accent1" w:themeShade="BF"/>
          <w:sz w:val="32"/>
          <w:szCs w:val="32"/>
        </w:rPr>
        <w:t xml:space="preserve"> 1986</w:t>
      </w:r>
      <w:r w:rsidRPr="00702BA0">
        <w:rPr>
          <w:rFonts w:ascii="Traditional Arabic" w:hAnsi="Traditional Arabic" w:cs="Traditional Arabic"/>
          <w:color w:val="365F91" w:themeColor="accent1" w:themeShade="BF"/>
          <w:sz w:val="32"/>
          <w:szCs w:val="32"/>
          <w:rtl/>
        </w:rPr>
        <w:t>،ص</w:t>
      </w:r>
      <w:r w:rsidRPr="00702BA0">
        <w:rPr>
          <w:rFonts w:ascii="Traditional Arabic" w:hAnsi="Traditional Arabic" w:cs="Traditional Arabic"/>
          <w:color w:val="365F91" w:themeColor="accent1" w:themeShade="BF"/>
          <w:sz w:val="32"/>
          <w:szCs w:val="32"/>
        </w:rPr>
        <w:t>253</w:t>
      </w:r>
      <w:r w:rsidRPr="00702BA0">
        <w:rPr>
          <w:rFonts w:ascii="Traditional Arabic" w:hAnsi="Traditional Arabic" w:cs="Traditional Arabic"/>
          <w:color w:val="365F91" w:themeColor="accent1" w:themeShade="BF"/>
          <w:sz w:val="32"/>
          <w:szCs w:val="32"/>
          <w:rtl/>
        </w:rPr>
        <w:t>)</w:t>
      </w:r>
      <w:r w:rsidR="00702BA0">
        <w:rPr>
          <w:rFonts w:ascii="Traditional Arabic" w:hAnsi="Traditional Arabic" w:cs="Traditional Arabic" w:hint="cs"/>
          <w:color w:val="365F91" w:themeColor="accent1" w:themeShade="BF"/>
          <w:sz w:val="32"/>
          <w:szCs w:val="32"/>
          <w:rtl/>
        </w:rPr>
        <w:t>.</w:t>
      </w:r>
    </w:p>
    <w:p w:rsidR="00A25606" w:rsidRPr="00702BA0" w:rsidRDefault="00A25606" w:rsidP="004F6192">
      <w:pPr>
        <w:pStyle w:val="Paragraphedeliste"/>
        <w:bidi/>
        <w:spacing w:before="40" w:after="40" w:line="360" w:lineRule="auto"/>
        <w:ind w:left="358"/>
        <w:jc w:val="both"/>
        <w:rPr>
          <w:rFonts w:ascii="Traditional Arabic" w:hAnsi="Traditional Arabic" w:cs="Traditional Arabic"/>
          <w:sz w:val="32"/>
          <w:szCs w:val="32"/>
          <w:rtl/>
        </w:rPr>
      </w:pPr>
      <w:r w:rsidRPr="00702BA0">
        <w:rPr>
          <w:rFonts w:ascii="Traditional Arabic" w:hAnsi="Traditional Arabic" w:cs="Traditional Arabic"/>
          <w:sz w:val="32"/>
          <w:szCs w:val="32"/>
          <w:rtl/>
        </w:rPr>
        <w:t>اذ أن تفسير المشكلة تنحصر في خوف الشخص من إنتقال العدوى إليه فيسيطر عليه الفكر الوسواسي المتعلق بالعدوى و المر</w:t>
      </w:r>
      <w:r w:rsidR="00B2677D" w:rsidRPr="00702BA0">
        <w:rPr>
          <w:rFonts w:ascii="Traditional Arabic" w:hAnsi="Traditional Arabic" w:cs="Traditional Arabic"/>
          <w:sz w:val="32"/>
          <w:szCs w:val="32"/>
          <w:rtl/>
        </w:rPr>
        <w:t>ض</w:t>
      </w:r>
      <w:r w:rsidRPr="00702BA0">
        <w:rPr>
          <w:rFonts w:ascii="Traditional Arabic" w:hAnsi="Traditional Arabic" w:cs="Traditional Arabic"/>
          <w:sz w:val="32"/>
          <w:szCs w:val="32"/>
          <w:rtl/>
        </w:rPr>
        <w:t xml:space="preserve"> وقد تتطور المشكلة من فكرة الى فعل قهري تتمثل في طقوس الهروب .من الملامسة أوالنظافة المتكررة بعد الملامسة .</w:t>
      </w:r>
      <w:r w:rsidR="00BE5EFC" w:rsidRPr="00702BA0">
        <w:rPr>
          <w:rFonts w:ascii="Traditional Arabic" w:hAnsi="Traditional Arabic" w:cs="Traditional Arabic"/>
          <w:sz w:val="32"/>
          <w:szCs w:val="32"/>
          <w:rtl/>
        </w:rPr>
        <w:t>أ</w:t>
      </w:r>
      <w:r w:rsidRPr="00702BA0">
        <w:rPr>
          <w:rFonts w:ascii="Traditional Arabic" w:hAnsi="Traditional Arabic" w:cs="Traditional Arabic"/>
          <w:sz w:val="32"/>
          <w:szCs w:val="32"/>
          <w:rtl/>
        </w:rPr>
        <w:t>ن تفترض النظرية</w:t>
      </w:r>
      <w:r w:rsidR="00FB57B4">
        <w:rPr>
          <w:rFonts w:ascii="Traditional Arabic" w:hAnsi="Traditional Arabic" w:cs="Traditional Arabic" w:hint="cs"/>
          <w:sz w:val="32"/>
          <w:szCs w:val="32"/>
          <w:rtl/>
        </w:rPr>
        <w:t xml:space="preserve"> </w:t>
      </w:r>
      <w:r w:rsidRPr="00702BA0">
        <w:rPr>
          <w:rFonts w:ascii="Traditional Arabic" w:hAnsi="Traditional Arabic" w:cs="Traditional Arabic"/>
          <w:sz w:val="32"/>
          <w:szCs w:val="32"/>
          <w:rtl/>
        </w:rPr>
        <w:t xml:space="preserve">الحدث للصادم هو بداية المرض ،ولكن بعد تحليل تاريخ إضطراب الوسواس فلوحظ أن ضغوط الحياة اليومية بشكل عام أكثر من ربطها بالحدث الصادم. </w:t>
      </w:r>
    </w:p>
    <w:p w:rsidR="00A25606" w:rsidRPr="00702BA0" w:rsidRDefault="00A25606" w:rsidP="00837737">
      <w:pPr>
        <w:pStyle w:val="Paragraphedeliste"/>
        <w:numPr>
          <w:ilvl w:val="0"/>
          <w:numId w:val="71"/>
        </w:numPr>
        <w:bidi/>
        <w:spacing w:before="40" w:after="40" w:line="360" w:lineRule="auto"/>
        <w:ind w:left="-2" w:firstLine="0"/>
        <w:jc w:val="both"/>
        <w:rPr>
          <w:rFonts w:ascii="Traditional Arabic" w:hAnsi="Traditional Arabic" w:cs="Traditional Arabic"/>
          <w:sz w:val="32"/>
          <w:szCs w:val="32"/>
          <w:rtl/>
        </w:rPr>
      </w:pPr>
      <w:r w:rsidRPr="00702BA0">
        <w:rPr>
          <w:rFonts w:ascii="Traditional Arabic" w:hAnsi="Traditional Arabic" w:cs="Traditional Arabic"/>
          <w:b/>
          <w:bCs/>
          <w:sz w:val="32"/>
          <w:szCs w:val="32"/>
          <w:rtl/>
        </w:rPr>
        <w:t xml:space="preserve">نظرية الإشراط الإجرائي: </w:t>
      </w:r>
      <w:r w:rsidRPr="00702BA0">
        <w:rPr>
          <w:rFonts w:ascii="Traditional Arabic" w:hAnsi="Traditional Arabic" w:cs="Traditional Arabic"/>
          <w:sz w:val="32"/>
          <w:szCs w:val="32"/>
          <w:rtl/>
        </w:rPr>
        <w:t>نجد على رأسها سكينر فقد ركز على الاستجابة والنتائج أي على ما يحدث بعد السلوك الاجرا</w:t>
      </w:r>
      <w:r w:rsidR="00BE5EFC" w:rsidRPr="00702BA0">
        <w:rPr>
          <w:rFonts w:ascii="Traditional Arabic" w:hAnsi="Traditional Arabic" w:cs="Traditional Arabic"/>
          <w:sz w:val="32"/>
          <w:szCs w:val="32"/>
          <w:rtl/>
        </w:rPr>
        <w:t>ئي</w:t>
      </w:r>
      <w:r w:rsidRPr="00702BA0">
        <w:rPr>
          <w:rFonts w:ascii="Traditional Arabic" w:hAnsi="Traditional Arabic" w:cs="Traditional Arabic"/>
          <w:sz w:val="32"/>
          <w:szCs w:val="32"/>
          <w:rtl/>
        </w:rPr>
        <w:t xml:space="preserve"> هو أن السلوك يمثل مجموعة من الاستجابات وكل استجابة تعتبر مثيرا لاستجابة تالية لها متأثرة بها. مع اختلاف التأثيرات الإجتماعية من بيئة الى أخرى.وعلى سبيل المثال:شخص يعتقد أنه قد</w:t>
      </w:r>
      <w:r w:rsidR="00BE5EFC" w:rsidRPr="00702BA0">
        <w:rPr>
          <w:rFonts w:ascii="Traditional Arabic" w:hAnsi="Traditional Arabic" w:cs="Traditional Arabic"/>
          <w:sz w:val="32"/>
          <w:szCs w:val="32"/>
          <w:rtl/>
        </w:rPr>
        <w:t xml:space="preserve"> يؤدي هذا</w:t>
      </w:r>
      <w:r w:rsidRPr="00702BA0">
        <w:rPr>
          <w:rFonts w:ascii="Traditional Arabic" w:hAnsi="Traditional Arabic" w:cs="Traditional Arabic"/>
          <w:sz w:val="32"/>
          <w:szCs w:val="32"/>
          <w:rtl/>
        </w:rPr>
        <w:t xml:space="preserve"> الى ظهور استجابة تتمثل في غسل اليدين عدة مرات والنتيجة تتمثل في خفض القلق ،وبالتالي فإن الوساوس القهرية ماهي الا سلوك متعلم تم دعمه و تعزيزه عن طريق النتائج لخفض القلق أو الخوف .</w:t>
      </w:r>
    </w:p>
    <w:p w:rsidR="00A25606" w:rsidRPr="00FB57B4" w:rsidRDefault="00A25606" w:rsidP="00FB57B4">
      <w:pPr>
        <w:bidi/>
        <w:spacing w:before="40" w:after="40" w:line="360" w:lineRule="auto"/>
        <w:ind w:firstLine="358"/>
        <w:jc w:val="both"/>
        <w:rPr>
          <w:rFonts w:ascii="Traditional Arabic" w:hAnsi="Traditional Arabic" w:cs="Traditional Arabic"/>
          <w:sz w:val="32"/>
          <w:szCs w:val="32"/>
          <w:rtl/>
        </w:rPr>
      </w:pPr>
      <w:r w:rsidRPr="00FB57B4">
        <w:rPr>
          <w:rFonts w:ascii="Traditional Arabic" w:hAnsi="Traditional Arabic" w:cs="Traditional Arabic"/>
          <w:sz w:val="32"/>
          <w:szCs w:val="32"/>
          <w:rtl/>
        </w:rPr>
        <w:t>كما يرى ريتشمان أن الشخص يلجأ الى الفعل القهري لتجنب عقوبة اجتماعية أو عقاب ذاتي الذي قد يترتب عليهم الشعور بالذنب ،اذ أن ه يتسم بالحساسية المفرطة والخيبة وتوقع العقاب فإن فكرة  التجنب السلبي لديهم غير فعالة وفي حالة التجنب الايجابي تكون هادفة لأنها تسعى الى خفض التوتر والقلق (النظافة).</w:t>
      </w:r>
    </w:p>
    <w:p w:rsidR="00A25606" w:rsidRPr="00FB57B4" w:rsidRDefault="00A25606" w:rsidP="00FB57B4">
      <w:pPr>
        <w:bidi/>
        <w:spacing w:before="40" w:after="40" w:line="360" w:lineRule="auto"/>
        <w:ind w:firstLine="358"/>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rPr>
        <w:t xml:space="preserve">إضافة الى </w:t>
      </w:r>
      <w:r w:rsidR="009C22F8" w:rsidRPr="00FB57B4">
        <w:rPr>
          <w:rFonts w:ascii="Traditional Arabic" w:hAnsi="Traditional Arabic" w:cs="Traditional Arabic" w:hint="cs"/>
          <w:sz w:val="32"/>
          <w:szCs w:val="32"/>
          <w:rtl/>
          <w:lang w:bidi="ar-DZ"/>
        </w:rPr>
        <w:t>"</w:t>
      </w:r>
      <w:r w:rsidRPr="00FB57B4">
        <w:rPr>
          <w:rFonts w:ascii="Traditional Arabic" w:hAnsi="Traditional Arabic" w:cs="Traditional Arabic"/>
          <w:sz w:val="32"/>
          <w:szCs w:val="32"/>
          <w:rtl/>
        </w:rPr>
        <w:t>مورر</w:t>
      </w:r>
      <w:r w:rsidR="009C22F8" w:rsidRPr="00FB57B4">
        <w:rPr>
          <w:rFonts w:ascii="Traditional Arabic" w:hAnsi="Traditional Arabic" w:cs="Traditional Arabic" w:hint="cs"/>
          <w:sz w:val="32"/>
          <w:szCs w:val="32"/>
          <w:rtl/>
        </w:rPr>
        <w:t>"</w:t>
      </w:r>
      <w:r w:rsidRPr="00FB57B4">
        <w:rPr>
          <w:rFonts w:ascii="Traditional Arabic" w:hAnsi="Traditional Arabic" w:cs="Traditional Arabic"/>
          <w:sz w:val="32"/>
          <w:szCs w:val="32"/>
          <w:rtl/>
        </w:rPr>
        <w:t xml:space="preserve"> </w:t>
      </w:r>
      <w:r w:rsidRPr="00FB57B4">
        <w:rPr>
          <w:rFonts w:ascii="Traditional Arabic" w:hAnsi="Traditional Arabic" w:cs="Traditional Arabic"/>
          <w:sz w:val="32"/>
          <w:szCs w:val="32"/>
        </w:rPr>
        <w:t>Mowrer</w:t>
      </w:r>
      <w:r w:rsidRPr="00FB57B4">
        <w:rPr>
          <w:rFonts w:ascii="Traditional Arabic" w:hAnsi="Traditional Arabic" w:cs="Traditional Arabic"/>
          <w:sz w:val="32"/>
          <w:szCs w:val="32"/>
          <w:rtl/>
          <w:lang w:bidi="ar-DZ"/>
        </w:rPr>
        <w:t xml:space="preserve"> (1960) قدم توضيح  للوساوس القهرية عن طريق التعلم بالنموذج والتجنب في خفض التوتر والخوف وعلى سبيل المثال:مريضة تخاف الجراثيم والتلوث تقوم بالتجنب ايجابي يتمثل في غلق النوافد </w:t>
      </w:r>
      <w:r w:rsidRPr="00FB57B4">
        <w:rPr>
          <w:rFonts w:ascii="Traditional Arabic" w:hAnsi="Traditional Arabic" w:cs="Traditional Arabic"/>
          <w:sz w:val="32"/>
          <w:szCs w:val="32"/>
          <w:rtl/>
          <w:lang w:bidi="ar-DZ"/>
        </w:rPr>
        <w:lastRenderedPageBreak/>
        <w:t>وتجنب الذهاب للأماكن الندسة والغسيل المستمر،أما التجنب السلبي  يظهر جليا في بقاء الحالة في المنزل والهروب والقيام بطقوس الاغتسال لأنه المنفد الوحيد لخفض حالات التوتر.</w:t>
      </w:r>
    </w:p>
    <w:p w:rsidR="00FB57B4" w:rsidRDefault="00A25606" w:rsidP="00917B32">
      <w:pPr>
        <w:bidi/>
        <w:spacing w:before="40" w:after="40" w:line="360" w:lineRule="auto"/>
        <w:ind w:firstLine="358"/>
        <w:jc w:val="both"/>
        <w:rPr>
          <w:rFonts w:ascii="Traditional Arabic" w:hAnsi="Traditional Arabic" w:cs="Traditional Arabic"/>
          <w:sz w:val="32"/>
          <w:szCs w:val="32"/>
          <w:rtl/>
        </w:rPr>
      </w:pPr>
      <w:r w:rsidRPr="00FB57B4">
        <w:rPr>
          <w:rFonts w:ascii="Traditional Arabic" w:hAnsi="Traditional Arabic" w:cs="Traditional Arabic"/>
          <w:sz w:val="32"/>
          <w:szCs w:val="32"/>
          <w:rtl/>
        </w:rPr>
        <w:t>و</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يمكن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تقديم</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نموذج</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تعلم</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لسلوك</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الوساوس</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و</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الأفعال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القهرية</w:t>
      </w:r>
      <w:r w:rsidRPr="00FB57B4">
        <w:rPr>
          <w:rFonts w:ascii="Traditional Arabic" w:hAnsi="Traditional Arabic" w:cs="Traditional Arabic"/>
          <w:sz w:val="32"/>
          <w:szCs w:val="32"/>
        </w:rPr>
        <w:t xml:space="preserve"> </w:t>
      </w:r>
      <w:proofErr w:type="gramStart"/>
      <w:r w:rsidRPr="00FB57B4">
        <w:rPr>
          <w:rFonts w:ascii="Traditional Arabic" w:hAnsi="Traditional Arabic" w:cs="Traditional Arabic"/>
          <w:sz w:val="32"/>
          <w:szCs w:val="32"/>
          <w:rtl/>
        </w:rPr>
        <w:t>كالآتي</w:t>
      </w:r>
      <w:r w:rsidR="00604F6D" w:rsidRPr="00FB57B4">
        <w:rPr>
          <w:rFonts w:ascii="Traditional Arabic" w:hAnsi="Traditional Arabic" w:cs="Traditional Arabic"/>
          <w:sz w:val="32"/>
          <w:szCs w:val="32"/>
        </w:rPr>
        <w:t xml:space="preserve"> </w:t>
      </w:r>
      <w:r w:rsidR="00604F6D" w:rsidRPr="00FB57B4">
        <w:rPr>
          <w:rFonts w:ascii="Traditional Arabic" w:hAnsi="Traditional Arabic" w:cs="Traditional Arabic"/>
          <w:sz w:val="32"/>
          <w:szCs w:val="32"/>
          <w:rtl/>
        </w:rPr>
        <w:t>:</w:t>
      </w:r>
      <w:proofErr w:type="gramEnd"/>
    </w:p>
    <w:p w:rsidR="00702BA0" w:rsidRPr="00027974" w:rsidRDefault="00702BA0" w:rsidP="00FB57B4">
      <w:pPr>
        <w:bidi/>
        <w:spacing w:before="40" w:after="40" w:line="360" w:lineRule="auto"/>
        <w:jc w:val="center"/>
        <w:rPr>
          <w:rFonts w:ascii="Traditional Arabic" w:hAnsi="Traditional Arabic" w:cs="Traditional Arabic"/>
          <w:b/>
          <w:bCs/>
          <w:sz w:val="32"/>
          <w:szCs w:val="32"/>
          <w:rtl/>
        </w:rPr>
      </w:pPr>
      <w:r w:rsidRPr="00027974">
        <w:rPr>
          <w:rFonts w:ascii="Traditional Arabic" w:hAnsi="Traditional Arabic" w:cs="Traditional Arabic"/>
          <w:b/>
          <w:bCs/>
          <w:sz w:val="32"/>
          <w:szCs w:val="32"/>
          <w:rtl/>
        </w:rPr>
        <w:t>الشكل رقم(</w:t>
      </w:r>
      <w:r w:rsidRPr="00027974">
        <w:rPr>
          <w:rFonts w:ascii="Traditional Arabic" w:hAnsi="Traditional Arabic" w:cs="Traditional Arabic" w:hint="cs"/>
          <w:b/>
          <w:bCs/>
          <w:sz w:val="32"/>
          <w:szCs w:val="32"/>
          <w:rtl/>
        </w:rPr>
        <w:t>01</w:t>
      </w:r>
      <w:r w:rsidRPr="00027974">
        <w:rPr>
          <w:rFonts w:ascii="Traditional Arabic" w:hAnsi="Traditional Arabic" w:cs="Traditional Arabic"/>
          <w:b/>
          <w:bCs/>
          <w:sz w:val="32"/>
          <w:szCs w:val="32"/>
          <w:rtl/>
        </w:rPr>
        <w:t>)نموذج</w:t>
      </w:r>
      <w:r w:rsidRPr="00027974">
        <w:rPr>
          <w:rFonts w:ascii="Traditional Arabic" w:hAnsi="Traditional Arabic" w:cs="Traditional Arabic"/>
          <w:b/>
          <w:bCs/>
          <w:sz w:val="32"/>
          <w:szCs w:val="32"/>
        </w:rPr>
        <w:t xml:space="preserve"> </w:t>
      </w:r>
      <w:proofErr w:type="gramStart"/>
      <w:r w:rsidRPr="00027974">
        <w:rPr>
          <w:rFonts w:ascii="Traditional Arabic" w:hAnsi="Traditional Arabic" w:cs="Traditional Arabic"/>
          <w:b/>
          <w:bCs/>
          <w:sz w:val="32"/>
          <w:szCs w:val="32"/>
          <w:rtl/>
        </w:rPr>
        <w:t>تعلم</w:t>
      </w:r>
      <w:proofErr w:type="gramEnd"/>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لسلوك</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الوساوس</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و</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الأفعال</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القهرية.</w:t>
      </w:r>
    </w:p>
    <w:p w:rsidR="00A25606" w:rsidRPr="00027974" w:rsidRDefault="009426E0" w:rsidP="004F6192">
      <w:pPr>
        <w:tabs>
          <w:tab w:val="left" w:pos="6971"/>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55680" behindDoc="0" locked="0" layoutInCell="1" allowOverlap="1" wp14:anchorId="244DC99D" wp14:editId="573C4D26">
                <wp:simplePos x="0" y="0"/>
                <wp:positionH relativeFrom="column">
                  <wp:posOffset>3686810</wp:posOffset>
                </wp:positionH>
                <wp:positionV relativeFrom="paragraph">
                  <wp:posOffset>245745</wp:posOffset>
                </wp:positionV>
                <wp:extent cx="1143000" cy="551815"/>
                <wp:effectExtent l="635" t="7620" r="313690" b="21590"/>
                <wp:wrapNone/>
                <wp:docPr id="22"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551815"/>
                        </a:xfrm>
                        <a:prstGeom prst="accentCallout1">
                          <a:avLst>
                            <a:gd name="adj1" fmla="val 20713"/>
                            <a:gd name="adj2" fmla="val 106667"/>
                            <a:gd name="adj3" fmla="val 66630"/>
                            <a:gd name="adj4" fmla="val 126167"/>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Pr="00FB31D0" w:rsidRDefault="00EF6A06" w:rsidP="00A25606">
                            <w:pPr>
                              <w:bidi/>
                              <w:jc w:val="center"/>
                              <w:rPr>
                                <w:rFonts w:ascii="Traditional Arabic" w:hAnsi="Traditional Arabic" w:cs="Traditional Arabic"/>
                                <w:b/>
                                <w:bCs/>
                                <w:sz w:val="28"/>
                                <w:szCs w:val="28"/>
                                <w:lang w:bidi="ar-DZ"/>
                              </w:rPr>
                            </w:pPr>
                            <w:proofErr w:type="gramStart"/>
                            <w:r w:rsidRPr="00FB31D0">
                              <w:rPr>
                                <w:rFonts w:ascii="Traditional Arabic" w:hAnsi="Traditional Arabic" w:cs="Traditional Arabic"/>
                                <w:b/>
                                <w:bCs/>
                                <w:sz w:val="28"/>
                                <w:szCs w:val="28"/>
                                <w:rtl/>
                                <w:lang w:bidi="ar-DZ"/>
                              </w:rPr>
                              <w:t>مثير</w:t>
                            </w:r>
                            <w:proofErr w:type="gramEnd"/>
                            <w:r w:rsidRPr="00FB31D0">
                              <w:rPr>
                                <w:rFonts w:ascii="Traditional Arabic" w:hAnsi="Traditional Arabic" w:cs="Traditional Arabic"/>
                                <w:b/>
                                <w:bCs/>
                                <w:sz w:val="28"/>
                                <w:szCs w:val="28"/>
                                <w:rtl/>
                                <w:lang w:bidi="ar-DZ"/>
                              </w:rPr>
                              <w:t xml:space="preserve"> شرطي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988" o:spid="_x0000_s1030" type="#_x0000_t44" style="position:absolute;left:0;text-align:left;margin-left:290.3pt;margin-top:19.35pt;width:90pt;height:4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" adj="27252,14392,23040,4474" strokecolor="#666" strokeweight="1pt">
                <v:fill color2="#999" focus="100%" type="gradient"/>
                <v:shadow on="t" color="#7f7f7f" opacity=".5" offset="1pt"/>
                <v:textbox>
                  <w:txbxContent>
                    <w:p w:rsidR="00EF6A06" w:rsidRPr="00FB31D0" w:rsidRDefault="00EF6A06" w:rsidP="00A25606">
                      <w:pPr>
                        <w:bidi/>
                        <w:jc w:val="center"/>
                        <w:rPr>
                          <w:rFonts w:ascii="Traditional Arabic" w:hAnsi="Traditional Arabic" w:cs="Traditional Arabic"/>
                          <w:b/>
                          <w:bCs/>
                          <w:sz w:val="28"/>
                          <w:szCs w:val="28"/>
                          <w:lang w:bidi="ar-DZ"/>
                        </w:rPr>
                      </w:pPr>
                      <w:proofErr w:type="gramStart"/>
                      <w:r w:rsidRPr="00FB31D0">
                        <w:rPr>
                          <w:rFonts w:ascii="Traditional Arabic" w:hAnsi="Traditional Arabic" w:cs="Traditional Arabic"/>
                          <w:b/>
                          <w:bCs/>
                          <w:sz w:val="28"/>
                          <w:szCs w:val="28"/>
                          <w:rtl/>
                          <w:lang w:bidi="ar-DZ"/>
                        </w:rPr>
                        <w:t>مثير</w:t>
                      </w:r>
                      <w:proofErr w:type="gramEnd"/>
                      <w:r w:rsidRPr="00FB31D0">
                        <w:rPr>
                          <w:rFonts w:ascii="Traditional Arabic" w:hAnsi="Traditional Arabic" w:cs="Traditional Arabic"/>
                          <w:b/>
                          <w:bCs/>
                          <w:sz w:val="28"/>
                          <w:szCs w:val="28"/>
                          <w:rtl/>
                          <w:lang w:bidi="ar-DZ"/>
                        </w:rPr>
                        <w:t xml:space="preserve"> شرطي</w:t>
                      </w:r>
                    </w:p>
                  </w:txbxContent>
                </v:textbox>
                <o:callout v:ext="edit" minusx="t" minusy="t"/>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654656" behindDoc="0" locked="0" layoutInCell="1" allowOverlap="1" wp14:anchorId="3F687EBA" wp14:editId="26D269D5">
                <wp:simplePos x="0" y="0"/>
                <wp:positionH relativeFrom="column">
                  <wp:posOffset>552450</wp:posOffset>
                </wp:positionH>
                <wp:positionV relativeFrom="paragraph">
                  <wp:posOffset>252730</wp:posOffset>
                </wp:positionV>
                <wp:extent cx="1140460" cy="626745"/>
                <wp:effectExtent l="371475" t="14605" r="12065" b="25400"/>
                <wp:wrapNone/>
                <wp:docPr id="21"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0460" cy="626745"/>
                        </a:xfrm>
                        <a:prstGeom prst="accentCallout1">
                          <a:avLst>
                            <a:gd name="adj1" fmla="val 18236"/>
                            <a:gd name="adj2" fmla="val -6681"/>
                            <a:gd name="adj3" fmla="val 58560"/>
                            <a:gd name="adj4" fmla="val -3168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Default="00EF6A06" w:rsidP="00A25606">
                            <w:pPr>
                              <w:bidi/>
                              <w:spacing w:line="240" w:lineRule="auto"/>
                              <w:jc w:val="center"/>
                              <w:rPr>
                                <w:rFonts w:ascii="Traditional Arabic" w:hAnsi="Traditional Arabic" w:cs="Traditional Arabic"/>
                                <w:b/>
                                <w:bCs/>
                                <w:sz w:val="28"/>
                                <w:szCs w:val="28"/>
                                <w:rtl/>
                                <w:lang w:bidi="ar-DZ"/>
                              </w:rPr>
                            </w:pPr>
                            <w:proofErr w:type="gramStart"/>
                            <w:r w:rsidRPr="00FB31D0">
                              <w:rPr>
                                <w:rFonts w:ascii="Traditional Arabic" w:hAnsi="Traditional Arabic" w:cs="Traditional Arabic"/>
                                <w:b/>
                                <w:bCs/>
                                <w:sz w:val="28"/>
                                <w:szCs w:val="28"/>
                                <w:rtl/>
                                <w:lang w:bidi="ar-DZ"/>
                              </w:rPr>
                              <w:t>استجابة</w:t>
                            </w:r>
                            <w:proofErr w:type="gramEnd"/>
                            <w:r w:rsidRPr="00FB31D0">
                              <w:rPr>
                                <w:rFonts w:ascii="Traditional Arabic" w:hAnsi="Traditional Arabic" w:cs="Traditional Arabic"/>
                                <w:b/>
                                <w:bCs/>
                                <w:sz w:val="28"/>
                                <w:szCs w:val="28"/>
                                <w:rtl/>
                                <w:lang w:bidi="ar-DZ"/>
                              </w:rPr>
                              <w:t xml:space="preserve"> شرطية</w:t>
                            </w:r>
                            <w:r w:rsidRPr="00FB31D0">
                              <w:rPr>
                                <w:rFonts w:ascii="Traditional Arabic" w:hAnsi="Traditional Arabic" w:cs="Traditional Arabic" w:hint="cs"/>
                                <w:b/>
                                <w:bCs/>
                                <w:sz w:val="28"/>
                                <w:szCs w:val="28"/>
                                <w:rtl/>
                                <w:lang w:bidi="ar-DZ"/>
                              </w:rPr>
                              <w:t xml:space="preserve"> </w:t>
                            </w:r>
                          </w:p>
                          <w:p w:rsidR="00EF6A06" w:rsidRPr="00FB31D0" w:rsidRDefault="00EF6A06" w:rsidP="00A25606">
                            <w:pPr>
                              <w:bidi/>
                              <w:spacing w:line="240" w:lineRule="auto"/>
                              <w:jc w:val="center"/>
                              <w:rPr>
                                <w:rFonts w:ascii="Traditional Arabic" w:hAnsi="Traditional Arabic" w:cs="Traditional Arabic"/>
                                <w:b/>
                                <w:bCs/>
                                <w:sz w:val="28"/>
                                <w:szCs w:val="28"/>
                                <w:lang w:bidi="ar-DZ"/>
                              </w:rPr>
                            </w:pPr>
                            <w:r w:rsidRPr="00FB31D0">
                              <w:rPr>
                                <w:rFonts w:ascii="Traditional Arabic" w:hAnsi="Traditional Arabic" w:cs="Traditional Arabic"/>
                                <w:b/>
                                <w:bCs/>
                                <w:sz w:val="28"/>
                                <w:szCs w:val="28"/>
                                <w:rtl/>
                                <w:lang w:bidi="ar-DZ"/>
                              </w:rPr>
                              <w:t>تجنب سلبي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7" o:spid="_x0000_s1031" type="#_x0000_t44" style="position:absolute;left:0;text-align:left;margin-left:43.5pt;margin-top:19.9pt;width:89.8pt;height:4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" adj="-6843,12649,-1443,3939" strokecolor="#666" strokeweight="1pt">
                <v:fill color2="#999" focus="100%" type="gradient"/>
                <v:shadow on="t" color="#7f7f7f" opacity=".5" offset="1pt"/>
                <v:textbox>
                  <w:txbxContent>
                    <w:p w:rsidR="00EF6A06" w:rsidRDefault="00EF6A06" w:rsidP="00A25606">
                      <w:pPr>
                        <w:bidi/>
                        <w:spacing w:line="240" w:lineRule="auto"/>
                        <w:jc w:val="center"/>
                        <w:rPr>
                          <w:rFonts w:ascii="Traditional Arabic" w:hAnsi="Traditional Arabic" w:cs="Traditional Arabic"/>
                          <w:b/>
                          <w:bCs/>
                          <w:sz w:val="28"/>
                          <w:szCs w:val="28"/>
                          <w:rtl/>
                          <w:lang w:bidi="ar-DZ"/>
                        </w:rPr>
                      </w:pPr>
                      <w:proofErr w:type="gramStart"/>
                      <w:r w:rsidRPr="00FB31D0">
                        <w:rPr>
                          <w:rFonts w:ascii="Traditional Arabic" w:hAnsi="Traditional Arabic" w:cs="Traditional Arabic"/>
                          <w:b/>
                          <w:bCs/>
                          <w:sz w:val="28"/>
                          <w:szCs w:val="28"/>
                          <w:rtl/>
                          <w:lang w:bidi="ar-DZ"/>
                        </w:rPr>
                        <w:t>استجابة</w:t>
                      </w:r>
                      <w:proofErr w:type="gramEnd"/>
                      <w:r w:rsidRPr="00FB31D0">
                        <w:rPr>
                          <w:rFonts w:ascii="Traditional Arabic" w:hAnsi="Traditional Arabic" w:cs="Traditional Arabic"/>
                          <w:b/>
                          <w:bCs/>
                          <w:sz w:val="28"/>
                          <w:szCs w:val="28"/>
                          <w:rtl/>
                          <w:lang w:bidi="ar-DZ"/>
                        </w:rPr>
                        <w:t xml:space="preserve"> شرطية</w:t>
                      </w:r>
                      <w:r w:rsidRPr="00FB31D0">
                        <w:rPr>
                          <w:rFonts w:ascii="Traditional Arabic" w:hAnsi="Traditional Arabic" w:cs="Traditional Arabic" w:hint="cs"/>
                          <w:b/>
                          <w:bCs/>
                          <w:sz w:val="28"/>
                          <w:szCs w:val="28"/>
                          <w:rtl/>
                          <w:lang w:bidi="ar-DZ"/>
                        </w:rPr>
                        <w:t xml:space="preserve"> </w:t>
                      </w:r>
                    </w:p>
                    <w:p w:rsidR="00EF6A06" w:rsidRPr="00FB31D0" w:rsidRDefault="00EF6A06" w:rsidP="00A25606">
                      <w:pPr>
                        <w:bidi/>
                        <w:spacing w:line="240" w:lineRule="auto"/>
                        <w:jc w:val="center"/>
                        <w:rPr>
                          <w:rFonts w:ascii="Traditional Arabic" w:hAnsi="Traditional Arabic" w:cs="Traditional Arabic"/>
                          <w:b/>
                          <w:bCs/>
                          <w:sz w:val="28"/>
                          <w:szCs w:val="28"/>
                          <w:lang w:bidi="ar-DZ"/>
                        </w:rPr>
                      </w:pPr>
                      <w:r w:rsidRPr="00FB31D0">
                        <w:rPr>
                          <w:rFonts w:ascii="Traditional Arabic" w:hAnsi="Traditional Arabic" w:cs="Traditional Arabic"/>
                          <w:b/>
                          <w:bCs/>
                          <w:sz w:val="28"/>
                          <w:szCs w:val="28"/>
                          <w:rtl/>
                          <w:lang w:bidi="ar-DZ"/>
                        </w:rPr>
                        <w:t>تجنب سلبي</w:t>
                      </w:r>
                    </w:p>
                  </w:txbxContent>
                </v:textbox>
                <o:callout v:ext="edit" minusy="t"/>
              </v:shape>
            </w:pict>
          </mc:Fallback>
        </mc:AlternateContent>
      </w:r>
      <w:r w:rsidR="00A25606" w:rsidRPr="00027974">
        <w:rPr>
          <w:rFonts w:ascii="Traditional Arabic" w:hAnsi="Traditional Arabic" w:cs="Traditional Arabic"/>
          <w:sz w:val="32"/>
          <w:szCs w:val="32"/>
          <w:rtl/>
          <w:lang w:bidi="ar-DZ"/>
        </w:rPr>
        <w:tab/>
      </w:r>
    </w:p>
    <w:p w:rsidR="00A25606" w:rsidRPr="00027974" w:rsidRDefault="009426E0" w:rsidP="004F6192">
      <w:pPr>
        <w:tabs>
          <w:tab w:val="left" w:pos="5201"/>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56704" behindDoc="0" locked="0" layoutInCell="1" allowOverlap="1" wp14:anchorId="7132D60F" wp14:editId="464AFACE">
                <wp:simplePos x="0" y="0"/>
                <wp:positionH relativeFrom="column">
                  <wp:posOffset>1952625</wp:posOffset>
                </wp:positionH>
                <wp:positionV relativeFrom="paragraph">
                  <wp:posOffset>380365</wp:posOffset>
                </wp:positionV>
                <wp:extent cx="1428750" cy="9525"/>
                <wp:effectExtent l="47625" t="132715" r="28575" b="114935"/>
                <wp:wrapNone/>
                <wp:docPr id="20"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952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89" o:spid="_x0000_s1026" type="#_x0000_t32" style="position:absolute;margin-left:153.75pt;margin-top:29.95pt;width:112.5pt;height:.7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" strokeweight="4.5pt">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657728" behindDoc="0" locked="0" layoutInCell="1" allowOverlap="1" wp14:anchorId="45848654" wp14:editId="08222806">
                <wp:simplePos x="0" y="0"/>
                <wp:positionH relativeFrom="column">
                  <wp:posOffset>3390900</wp:posOffset>
                </wp:positionH>
                <wp:positionV relativeFrom="paragraph">
                  <wp:posOffset>186055</wp:posOffset>
                </wp:positionV>
                <wp:extent cx="1771650" cy="428625"/>
                <wp:effectExtent l="9525" t="14605" r="9525" b="23495"/>
                <wp:wrapNone/>
                <wp:docPr id="19"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286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Pr="00906EC8" w:rsidRDefault="00EF6A06" w:rsidP="00A25606">
                            <w:pPr>
                              <w:bidi/>
                              <w:jc w:val="center"/>
                              <w:rPr>
                                <w:rFonts w:ascii="Traditional Arabic" w:hAnsi="Traditional Arabic" w:cs="Traditional Arabic"/>
                                <w:b/>
                                <w:bCs/>
                                <w:sz w:val="36"/>
                                <w:szCs w:val="36"/>
                                <w:lang w:bidi="ar-DZ"/>
                              </w:rPr>
                            </w:pPr>
                            <w:r w:rsidRPr="00906EC8">
                              <w:rPr>
                                <w:rFonts w:ascii="Traditional Arabic" w:hAnsi="Traditional Arabic" w:cs="Traditional Arabic"/>
                                <w:b/>
                                <w:bCs/>
                                <w:sz w:val="36"/>
                                <w:szCs w:val="36"/>
                                <w:rtl/>
                                <w:lang w:bidi="ar-DZ"/>
                              </w:rPr>
                              <w:t>التفكير في التلوث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032" style="position:absolute;left:0;text-align:left;margin-left:267pt;margin-top:14.65pt;width:139.5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" strokecolor="#666" strokeweight="1pt">
                <v:fill color2="#999" focus="100%" type="gradient"/>
                <v:shadow on="t" color="#7f7f7f" opacity=".5" offset="1pt"/>
                <v:textbox>
                  <w:txbxContent>
                    <w:p w:rsidR="00EF6A06" w:rsidRPr="00906EC8" w:rsidRDefault="00EF6A06" w:rsidP="00A25606">
                      <w:pPr>
                        <w:bidi/>
                        <w:jc w:val="center"/>
                        <w:rPr>
                          <w:rFonts w:ascii="Traditional Arabic" w:hAnsi="Traditional Arabic" w:cs="Traditional Arabic"/>
                          <w:b/>
                          <w:bCs/>
                          <w:sz w:val="36"/>
                          <w:szCs w:val="36"/>
                          <w:lang w:bidi="ar-DZ"/>
                        </w:rPr>
                      </w:pPr>
                      <w:r w:rsidRPr="00906EC8">
                        <w:rPr>
                          <w:rFonts w:ascii="Traditional Arabic" w:hAnsi="Traditional Arabic" w:cs="Traditional Arabic"/>
                          <w:b/>
                          <w:bCs/>
                          <w:sz w:val="36"/>
                          <w:szCs w:val="36"/>
                          <w:rtl/>
                          <w:lang w:bidi="ar-DZ"/>
                        </w:rPr>
                        <w:t>التفكير في التلوث</w:t>
                      </w:r>
                    </w:p>
                  </w:txbxContent>
                </v:textbox>
              </v:rect>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658752" behindDoc="0" locked="0" layoutInCell="1" allowOverlap="1" wp14:anchorId="21662A0D" wp14:editId="6767ED37">
                <wp:simplePos x="0" y="0"/>
                <wp:positionH relativeFrom="column">
                  <wp:posOffset>200025</wp:posOffset>
                </wp:positionH>
                <wp:positionV relativeFrom="paragraph">
                  <wp:posOffset>186055</wp:posOffset>
                </wp:positionV>
                <wp:extent cx="1685925" cy="428625"/>
                <wp:effectExtent l="9525" t="14605" r="9525" b="23495"/>
                <wp:wrapNone/>
                <wp:docPr id="18"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286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Pr="00F534C4" w:rsidRDefault="00EF6A06" w:rsidP="00A25606">
                            <w:pPr>
                              <w:jc w:val="center"/>
                              <w:rPr>
                                <w:rFonts w:ascii="Traditional Arabic" w:hAnsi="Traditional Arabic" w:cs="Traditional Arabic"/>
                                <w:b/>
                                <w:bCs/>
                                <w:sz w:val="36"/>
                                <w:szCs w:val="36"/>
                                <w:lang w:bidi="ar-DZ"/>
                              </w:rPr>
                            </w:pPr>
                            <w:r w:rsidRPr="00F534C4">
                              <w:rPr>
                                <w:rFonts w:ascii="Traditional Arabic" w:hAnsi="Traditional Arabic" w:cs="Traditional Arabic"/>
                                <w:b/>
                                <w:bCs/>
                                <w:sz w:val="36"/>
                                <w:szCs w:val="36"/>
                                <w:rtl/>
                                <w:lang w:bidi="ar-DZ"/>
                              </w:rPr>
                              <w:t>غلق النوافد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1" o:spid="_x0000_s1033" style="position:absolute;left:0;text-align:left;margin-left:15.75pt;margin-top:14.65pt;width:132.7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" strokecolor="#666" strokeweight="1pt">
                <v:fill color2="#999" focus="100%" type="gradient"/>
                <v:shadow on="t" color="#7f7f7f" opacity=".5" offset="1pt"/>
                <v:textbox>
                  <w:txbxContent>
                    <w:p w:rsidR="00EF6A06" w:rsidRPr="00F534C4" w:rsidRDefault="00EF6A06" w:rsidP="00A25606">
                      <w:pPr>
                        <w:jc w:val="center"/>
                        <w:rPr>
                          <w:rFonts w:ascii="Traditional Arabic" w:hAnsi="Traditional Arabic" w:cs="Traditional Arabic"/>
                          <w:b/>
                          <w:bCs/>
                          <w:sz w:val="36"/>
                          <w:szCs w:val="36"/>
                          <w:lang w:bidi="ar-DZ"/>
                        </w:rPr>
                      </w:pPr>
                      <w:r w:rsidRPr="00F534C4">
                        <w:rPr>
                          <w:rFonts w:ascii="Traditional Arabic" w:hAnsi="Traditional Arabic" w:cs="Traditional Arabic"/>
                          <w:b/>
                          <w:bCs/>
                          <w:sz w:val="36"/>
                          <w:szCs w:val="36"/>
                          <w:rtl/>
                          <w:lang w:bidi="ar-DZ"/>
                        </w:rPr>
                        <w:t>غلق النوافد</w:t>
                      </w:r>
                    </w:p>
                  </w:txbxContent>
                </v:textbox>
              </v:rect>
            </w:pict>
          </mc:Fallback>
        </mc:AlternateContent>
      </w:r>
      <w:r w:rsidR="00A25606" w:rsidRPr="00027974">
        <w:rPr>
          <w:rFonts w:ascii="Traditional Arabic" w:hAnsi="Traditional Arabic" w:cs="Traditional Arabic"/>
          <w:sz w:val="32"/>
          <w:szCs w:val="32"/>
          <w:rtl/>
          <w:lang w:bidi="ar-DZ"/>
        </w:rPr>
        <w:tab/>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rPr>
      </w:pPr>
    </w:p>
    <w:p w:rsidR="00A25606" w:rsidRPr="00027974" w:rsidRDefault="00A25606" w:rsidP="004F6192">
      <w:pPr>
        <w:bidi/>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sz w:val="32"/>
          <w:szCs w:val="32"/>
          <w:rtl/>
        </w:rPr>
        <w:t>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عندما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يفشل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التجنب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السلبي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يكون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نموذج</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التجنب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الإيجابي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كالتالي</w:t>
      </w:r>
      <w:r w:rsidRPr="00027974">
        <w:rPr>
          <w:rFonts w:ascii="Traditional Arabic" w:hAnsi="Traditional Arabic" w:cs="Traditional Arabic"/>
          <w:sz w:val="32"/>
          <w:szCs w:val="32"/>
        </w:rPr>
        <w:t xml:space="preserve"> :</w:t>
      </w:r>
    </w:p>
    <w:p w:rsidR="00A25606" w:rsidRPr="00027974" w:rsidRDefault="009426E0" w:rsidP="004F6192">
      <w:pPr>
        <w:tabs>
          <w:tab w:val="left" w:pos="6461"/>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59776" behindDoc="0" locked="0" layoutInCell="1" allowOverlap="1" wp14:anchorId="19045589" wp14:editId="56523A97">
                <wp:simplePos x="0" y="0"/>
                <wp:positionH relativeFrom="column">
                  <wp:posOffset>668020</wp:posOffset>
                </wp:positionH>
                <wp:positionV relativeFrom="paragraph">
                  <wp:posOffset>47625</wp:posOffset>
                </wp:positionV>
                <wp:extent cx="1685925" cy="1496060"/>
                <wp:effectExtent l="10795" t="9525" r="8255" b="27940"/>
                <wp:wrapNone/>
                <wp:docPr id="17"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49606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Default="00EF6A06" w:rsidP="00A25606">
                            <w:pPr>
                              <w:bidi/>
                              <w:jc w:val="center"/>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استجابة</w:t>
                            </w:r>
                            <w:proofErr w:type="gramEnd"/>
                            <w:r>
                              <w:rPr>
                                <w:rFonts w:ascii="Traditional Arabic" w:hAnsi="Traditional Arabic" w:cs="Traditional Arabic" w:hint="cs"/>
                                <w:b/>
                                <w:bCs/>
                                <w:sz w:val="36"/>
                                <w:szCs w:val="36"/>
                                <w:rtl/>
                                <w:lang w:bidi="ar-DZ"/>
                              </w:rPr>
                              <w:t xml:space="preserve"> شرطية</w:t>
                            </w:r>
                          </w:p>
                          <w:p w:rsidR="00EF6A06" w:rsidRDefault="00EF6A06" w:rsidP="00A25606">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تجنب ايجابي</w:t>
                            </w:r>
                          </w:p>
                          <w:p w:rsidR="00EF6A06" w:rsidRDefault="00EF6A06" w:rsidP="00A25606">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غسل الايدي و النظافة</w:t>
                            </w:r>
                          </w:p>
                          <w:p w:rsidR="00EF6A06" w:rsidRPr="00F534C4" w:rsidRDefault="00EF6A06" w:rsidP="00A25606">
                            <w:pPr>
                              <w:jc w:val="center"/>
                              <w:rPr>
                                <w:rFonts w:ascii="Traditional Arabic" w:hAnsi="Traditional Arabic" w:cs="Traditional Arabic"/>
                                <w:b/>
                                <w:bCs/>
                                <w:sz w:val="36"/>
                                <w:szCs w:val="3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34" style="position:absolute;left:0;text-align:left;margin-left:52.6pt;margin-top:3.75pt;width:132.75pt;height:1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" strokecolor="#666" strokeweight="1pt">
                <v:fill color2="#999" focus="100%" type="gradient"/>
                <v:shadow on="t" color="#7f7f7f" opacity=".5" offset="1pt"/>
                <v:textbox>
                  <w:txbxContent>
                    <w:p w:rsidR="00EF6A06" w:rsidRDefault="00EF6A06" w:rsidP="00A25606">
                      <w:pPr>
                        <w:bidi/>
                        <w:jc w:val="center"/>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استجابة</w:t>
                      </w:r>
                      <w:proofErr w:type="gramEnd"/>
                      <w:r>
                        <w:rPr>
                          <w:rFonts w:ascii="Traditional Arabic" w:hAnsi="Traditional Arabic" w:cs="Traditional Arabic" w:hint="cs"/>
                          <w:b/>
                          <w:bCs/>
                          <w:sz w:val="36"/>
                          <w:szCs w:val="36"/>
                          <w:rtl/>
                          <w:lang w:bidi="ar-DZ"/>
                        </w:rPr>
                        <w:t xml:space="preserve"> شرطية</w:t>
                      </w:r>
                    </w:p>
                    <w:p w:rsidR="00EF6A06" w:rsidRDefault="00EF6A06" w:rsidP="00A25606">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تجنب ايجابي</w:t>
                      </w:r>
                    </w:p>
                    <w:p w:rsidR="00EF6A06" w:rsidRDefault="00EF6A06" w:rsidP="00A25606">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غسل الايدي و النظافة</w:t>
                      </w:r>
                    </w:p>
                    <w:p w:rsidR="00EF6A06" w:rsidRPr="00F534C4" w:rsidRDefault="00EF6A06" w:rsidP="00A25606">
                      <w:pPr>
                        <w:jc w:val="center"/>
                        <w:rPr>
                          <w:rFonts w:ascii="Traditional Arabic" w:hAnsi="Traditional Arabic" w:cs="Traditional Arabic"/>
                          <w:b/>
                          <w:bCs/>
                          <w:sz w:val="36"/>
                          <w:szCs w:val="36"/>
                          <w:lang w:bidi="ar-DZ"/>
                        </w:rPr>
                      </w:pPr>
                    </w:p>
                  </w:txbxContent>
                </v:textbox>
              </v:rect>
            </w:pict>
          </mc:Fallback>
        </mc:AlternateContent>
      </w:r>
    </w:p>
    <w:p w:rsidR="00A25606" w:rsidRPr="00027974" w:rsidRDefault="009426E0" w:rsidP="004F6192">
      <w:pPr>
        <w:tabs>
          <w:tab w:val="left" w:pos="5201"/>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1824" behindDoc="0" locked="0" layoutInCell="1" allowOverlap="1" wp14:anchorId="2B9E9A2F" wp14:editId="7E8DC30E">
                <wp:simplePos x="0" y="0"/>
                <wp:positionH relativeFrom="column">
                  <wp:posOffset>2447925</wp:posOffset>
                </wp:positionH>
                <wp:positionV relativeFrom="paragraph">
                  <wp:posOffset>259715</wp:posOffset>
                </wp:positionV>
                <wp:extent cx="1495425" cy="9525"/>
                <wp:effectExtent l="47625" t="126365" r="28575" b="121285"/>
                <wp:wrapNone/>
                <wp:docPr id="16"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5425" cy="952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4" o:spid="_x0000_s1026" type="#_x0000_t32" style="position:absolute;margin-left:192.75pt;margin-top:20.45pt;width:117.75pt;height:.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" strokeweight="4.5pt">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660800" behindDoc="0" locked="0" layoutInCell="1" allowOverlap="1" wp14:anchorId="1F80E2F4" wp14:editId="2E8F6FA7">
                <wp:simplePos x="0" y="0"/>
                <wp:positionH relativeFrom="column">
                  <wp:posOffset>3943350</wp:posOffset>
                </wp:positionH>
                <wp:positionV relativeFrom="paragraph">
                  <wp:posOffset>5080</wp:posOffset>
                </wp:positionV>
                <wp:extent cx="1219200" cy="428625"/>
                <wp:effectExtent l="9525" t="14605" r="9525" b="23495"/>
                <wp:wrapNone/>
                <wp:docPr id="15"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286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Pr="00906EC8" w:rsidRDefault="00EF6A06" w:rsidP="00A25606">
                            <w:pPr>
                              <w:bidi/>
                              <w:jc w:val="center"/>
                              <w:rPr>
                                <w:rFonts w:ascii="Traditional Arabic" w:hAnsi="Traditional Arabic" w:cs="Traditional Arabic"/>
                                <w:b/>
                                <w:bCs/>
                                <w:sz w:val="36"/>
                                <w:szCs w:val="36"/>
                                <w:lang w:bidi="ar-DZ"/>
                              </w:rPr>
                            </w:pPr>
                            <w:proofErr w:type="gramStart"/>
                            <w:r>
                              <w:rPr>
                                <w:rFonts w:ascii="Traditional Arabic" w:hAnsi="Traditional Arabic" w:cs="Traditional Arabic" w:hint="cs"/>
                                <w:b/>
                                <w:bCs/>
                                <w:sz w:val="36"/>
                                <w:szCs w:val="36"/>
                                <w:rtl/>
                                <w:lang w:bidi="ar-DZ"/>
                              </w:rPr>
                              <w:t>مثير</w:t>
                            </w:r>
                            <w:proofErr w:type="gramEnd"/>
                            <w:r>
                              <w:rPr>
                                <w:rFonts w:ascii="Traditional Arabic" w:hAnsi="Traditional Arabic" w:cs="Traditional Arabic" w:hint="cs"/>
                                <w:b/>
                                <w:bCs/>
                                <w:sz w:val="36"/>
                                <w:szCs w:val="36"/>
                                <w:rtl/>
                                <w:lang w:bidi="ar-DZ"/>
                              </w:rPr>
                              <w:t xml:space="preserve"> شرطي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35" style="position:absolute;left:0;text-align:left;margin-left:310.5pt;margin-top:.4pt;width:96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" strokecolor="#666" strokeweight="1pt">
                <v:fill color2="#999" focus="100%" type="gradient"/>
                <v:shadow on="t" color="#7f7f7f" opacity=".5" offset="1pt"/>
                <v:textbox>
                  <w:txbxContent>
                    <w:p w:rsidR="00EF6A06" w:rsidRPr="00906EC8" w:rsidRDefault="00EF6A06" w:rsidP="00A25606">
                      <w:pPr>
                        <w:bidi/>
                        <w:jc w:val="center"/>
                        <w:rPr>
                          <w:rFonts w:ascii="Traditional Arabic" w:hAnsi="Traditional Arabic" w:cs="Traditional Arabic"/>
                          <w:b/>
                          <w:bCs/>
                          <w:sz w:val="36"/>
                          <w:szCs w:val="36"/>
                          <w:lang w:bidi="ar-DZ"/>
                        </w:rPr>
                      </w:pPr>
                      <w:proofErr w:type="gramStart"/>
                      <w:r>
                        <w:rPr>
                          <w:rFonts w:ascii="Traditional Arabic" w:hAnsi="Traditional Arabic" w:cs="Traditional Arabic" w:hint="cs"/>
                          <w:b/>
                          <w:bCs/>
                          <w:sz w:val="36"/>
                          <w:szCs w:val="36"/>
                          <w:rtl/>
                          <w:lang w:bidi="ar-DZ"/>
                        </w:rPr>
                        <w:t>مثير</w:t>
                      </w:r>
                      <w:proofErr w:type="gramEnd"/>
                      <w:r>
                        <w:rPr>
                          <w:rFonts w:ascii="Traditional Arabic" w:hAnsi="Traditional Arabic" w:cs="Traditional Arabic" w:hint="cs"/>
                          <w:b/>
                          <w:bCs/>
                          <w:sz w:val="36"/>
                          <w:szCs w:val="36"/>
                          <w:rtl/>
                          <w:lang w:bidi="ar-DZ"/>
                        </w:rPr>
                        <w:t xml:space="preserve"> شرطي</w:t>
                      </w:r>
                    </w:p>
                  </w:txbxContent>
                </v:textbox>
              </v:rect>
            </w:pict>
          </mc:Fallback>
        </mc:AlternateContent>
      </w:r>
      <w:r w:rsidR="00A25606" w:rsidRPr="00027974">
        <w:rPr>
          <w:rFonts w:ascii="Traditional Arabic" w:hAnsi="Traditional Arabic" w:cs="Traditional Arabic"/>
          <w:sz w:val="32"/>
          <w:szCs w:val="32"/>
          <w:rtl/>
          <w:lang w:bidi="ar-DZ"/>
        </w:rPr>
        <w:tab/>
      </w:r>
    </w:p>
    <w:p w:rsidR="00A25606" w:rsidRPr="00027974" w:rsidRDefault="009426E0" w:rsidP="004F6192">
      <w:pPr>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662848" behindDoc="0" locked="0" layoutInCell="1" allowOverlap="1" wp14:anchorId="4FBB184F" wp14:editId="57A062D8">
                <wp:simplePos x="0" y="0"/>
                <wp:positionH relativeFrom="column">
                  <wp:posOffset>2447925</wp:posOffset>
                </wp:positionH>
                <wp:positionV relativeFrom="paragraph">
                  <wp:posOffset>10160</wp:posOffset>
                </wp:positionV>
                <wp:extent cx="1304925" cy="685800"/>
                <wp:effectExtent l="19050" t="29210" r="19050" b="27940"/>
                <wp:wrapNone/>
                <wp:docPr id="14"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85800"/>
                        </a:xfrm>
                        <a:prstGeom prst="leftArrow">
                          <a:avLst>
                            <a:gd name="adj1" fmla="val 50000"/>
                            <a:gd name="adj2" fmla="val 47569"/>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F6A06" w:rsidRPr="003822FA" w:rsidRDefault="00EF6A06" w:rsidP="00A25606">
                            <w:pPr>
                              <w:bidi/>
                              <w:rPr>
                                <w:rFonts w:ascii="Traditional Arabic" w:hAnsi="Traditional Arabic" w:cs="Traditional Arabic"/>
                                <w:sz w:val="32"/>
                                <w:szCs w:val="32"/>
                                <w:lang w:bidi="ar-DZ"/>
                              </w:rPr>
                            </w:pPr>
                            <w:proofErr w:type="gramStart"/>
                            <w:r w:rsidRPr="003822FA">
                              <w:rPr>
                                <w:rFonts w:ascii="Traditional Arabic" w:hAnsi="Traditional Arabic" w:cs="Traditional Arabic"/>
                                <w:sz w:val="32"/>
                                <w:szCs w:val="32"/>
                                <w:rtl/>
                                <w:lang w:bidi="ar-DZ"/>
                              </w:rPr>
                              <w:t>استجابة</w:t>
                            </w:r>
                            <w:proofErr w:type="gramEnd"/>
                            <w:r w:rsidRPr="003822FA">
                              <w:rPr>
                                <w:rFonts w:ascii="Traditional Arabic" w:hAnsi="Traditional Arabic" w:cs="Traditional Arabic"/>
                                <w:sz w:val="32"/>
                                <w:szCs w:val="32"/>
                                <w:rtl/>
                                <w:lang w:bidi="ar-DZ"/>
                              </w:rPr>
                              <w:t xml:space="preserve"> انفعالية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95" o:spid="_x0000_s1036" type="#_x0000_t66" style="position:absolute;left:0;text-align:left;margin-left:192.75pt;margin-top:.8pt;width:102.7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" strokecolor="#666" strokeweight="1pt">
                <v:fill color2="#999" focus="100%" type="gradient"/>
                <v:shadow on="t" color="#7f7f7f" opacity=".5" offset="1pt"/>
                <v:textbox>
                  <w:txbxContent>
                    <w:p w:rsidR="00EF6A06" w:rsidRPr="003822FA" w:rsidRDefault="00EF6A06" w:rsidP="00A25606">
                      <w:pPr>
                        <w:bidi/>
                        <w:rPr>
                          <w:rFonts w:ascii="Traditional Arabic" w:hAnsi="Traditional Arabic" w:cs="Traditional Arabic"/>
                          <w:sz w:val="32"/>
                          <w:szCs w:val="32"/>
                          <w:lang w:bidi="ar-DZ"/>
                        </w:rPr>
                      </w:pPr>
                      <w:proofErr w:type="gramStart"/>
                      <w:r w:rsidRPr="003822FA">
                        <w:rPr>
                          <w:rFonts w:ascii="Traditional Arabic" w:hAnsi="Traditional Arabic" w:cs="Traditional Arabic"/>
                          <w:sz w:val="32"/>
                          <w:szCs w:val="32"/>
                          <w:rtl/>
                          <w:lang w:bidi="ar-DZ"/>
                        </w:rPr>
                        <w:t>استجابة</w:t>
                      </w:r>
                      <w:proofErr w:type="gramEnd"/>
                      <w:r w:rsidRPr="003822FA">
                        <w:rPr>
                          <w:rFonts w:ascii="Traditional Arabic" w:hAnsi="Traditional Arabic" w:cs="Traditional Arabic"/>
                          <w:sz w:val="32"/>
                          <w:szCs w:val="32"/>
                          <w:rtl/>
                          <w:lang w:bidi="ar-DZ"/>
                        </w:rPr>
                        <w:t xml:space="preserve"> انفعالية</w:t>
                      </w:r>
                    </w:p>
                  </w:txbxContent>
                </v:textbox>
              </v:shape>
            </w:pict>
          </mc:Fallback>
        </mc:AlternateContent>
      </w:r>
    </w:p>
    <w:p w:rsidR="00D0301D" w:rsidRPr="00027974" w:rsidRDefault="00D0301D" w:rsidP="004F6192">
      <w:pPr>
        <w:bidi/>
        <w:spacing w:before="40" w:after="40" w:line="360" w:lineRule="auto"/>
        <w:ind w:left="-2"/>
        <w:jc w:val="both"/>
        <w:rPr>
          <w:rFonts w:ascii="Traditional Arabic" w:hAnsi="Traditional Arabic" w:cs="Traditional Arabic"/>
          <w:sz w:val="32"/>
          <w:szCs w:val="32"/>
          <w:rtl/>
        </w:rPr>
      </w:pPr>
    </w:p>
    <w:p w:rsidR="00A25606" w:rsidRPr="00FB57B4" w:rsidRDefault="00A25606" w:rsidP="00FB57B4">
      <w:pPr>
        <w:bidi/>
        <w:spacing w:before="40" w:after="40" w:line="360" w:lineRule="auto"/>
        <w:ind w:left="-2" w:firstLine="710"/>
        <w:jc w:val="both"/>
        <w:rPr>
          <w:rFonts w:ascii="Traditional Arabic" w:hAnsi="Traditional Arabic" w:cs="Traditional Arabic"/>
          <w:color w:val="365F91" w:themeColor="accent1" w:themeShade="BF"/>
          <w:sz w:val="32"/>
          <w:szCs w:val="32"/>
          <w:rtl/>
        </w:rPr>
      </w:pP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المثال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السابق</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تبين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أنه</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حالة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فشل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التجنب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تظهر</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إستجابة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إنفعالية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شرطية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صورة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قلق</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لكن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لدينا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أراء</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متعارضة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هذا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الإتجاه،</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فالبعض</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يذهب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إلى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الوساوس</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والأفعال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القهرية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تزيد</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من القلق</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والبعض</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الآخر</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يذهب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إلى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أنها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تخفض</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القلق</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خاصة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نظرية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الإشراط</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الكلاسيكي</w:t>
      </w:r>
      <w:r w:rsidR="006D2FD9" w:rsidRPr="00FB57B4">
        <w:rPr>
          <w:rFonts w:ascii="Traditional Arabic" w:hAnsi="Traditional Arabic" w:cs="Traditional Arabic"/>
          <w:b/>
          <w:bCs/>
          <w:sz w:val="32"/>
          <w:szCs w:val="32"/>
          <w:rtl/>
        </w:rPr>
        <w:t>.</w:t>
      </w:r>
      <w:r w:rsidR="006D2FD9" w:rsidRPr="00FB57B4">
        <w:rPr>
          <w:rFonts w:ascii="Traditional Arabic" w:hAnsi="Traditional Arabic" w:cs="Traditional Arabic"/>
          <w:color w:val="365F91" w:themeColor="accent1" w:themeShade="BF"/>
          <w:sz w:val="32"/>
          <w:szCs w:val="32"/>
          <w:rtl/>
        </w:rPr>
        <w:t>(</w:t>
      </w:r>
      <w:r w:rsidRPr="00FB57B4">
        <w:rPr>
          <w:rFonts w:ascii="Traditional Arabic" w:hAnsi="Traditional Arabic" w:cs="Traditional Arabic"/>
          <w:color w:val="365F91" w:themeColor="accent1" w:themeShade="BF"/>
          <w:sz w:val="32"/>
          <w:szCs w:val="32"/>
          <w:rtl/>
        </w:rPr>
        <w:t>سعفان،</w:t>
      </w:r>
      <w:r w:rsidRPr="00FB57B4">
        <w:rPr>
          <w:rFonts w:ascii="Traditional Arabic" w:hAnsi="Traditional Arabic" w:cs="Traditional Arabic"/>
          <w:color w:val="365F91" w:themeColor="accent1" w:themeShade="BF"/>
          <w:sz w:val="32"/>
          <w:szCs w:val="32"/>
        </w:rPr>
        <w:t xml:space="preserve">2003 </w:t>
      </w:r>
      <w:r w:rsidRPr="00FB57B4">
        <w:rPr>
          <w:rFonts w:ascii="Traditional Arabic" w:hAnsi="Traditional Arabic" w:cs="Traditional Arabic"/>
          <w:color w:val="365F91" w:themeColor="accent1" w:themeShade="BF"/>
          <w:sz w:val="32"/>
          <w:szCs w:val="32"/>
          <w:rtl/>
        </w:rPr>
        <w:t>،</w:t>
      </w:r>
      <w:r w:rsidRPr="00FB57B4">
        <w:rPr>
          <w:rFonts w:ascii="Traditional Arabic" w:hAnsi="Traditional Arabic" w:cs="Traditional Arabic"/>
          <w:color w:val="365F91" w:themeColor="accent1" w:themeShade="BF"/>
          <w:sz w:val="32"/>
          <w:szCs w:val="32"/>
        </w:rPr>
        <w:t xml:space="preserve"> </w:t>
      </w:r>
      <w:r w:rsidRPr="00FB57B4">
        <w:rPr>
          <w:rFonts w:ascii="Traditional Arabic" w:hAnsi="Traditional Arabic" w:cs="Traditional Arabic"/>
          <w:color w:val="365F91" w:themeColor="accent1" w:themeShade="BF"/>
          <w:sz w:val="32"/>
          <w:szCs w:val="32"/>
          <w:rtl/>
        </w:rPr>
        <w:t>ص</w:t>
      </w:r>
      <w:r w:rsidRPr="00FB57B4">
        <w:rPr>
          <w:rFonts w:ascii="Traditional Arabic" w:hAnsi="Traditional Arabic" w:cs="Traditional Arabic"/>
          <w:color w:val="365F91" w:themeColor="accent1" w:themeShade="BF"/>
          <w:sz w:val="32"/>
          <w:szCs w:val="32"/>
        </w:rPr>
        <w:t xml:space="preserve">  (21</w:t>
      </w:r>
    </w:p>
    <w:p w:rsidR="00A25606" w:rsidRPr="00027974" w:rsidRDefault="00702BA0" w:rsidP="00FB57B4">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3.2.5.</w:t>
      </w:r>
      <w:r w:rsidR="00A25606" w:rsidRPr="00027974">
        <w:rPr>
          <w:rFonts w:ascii="Traditional Arabic" w:hAnsi="Traditional Arabic" w:cs="Traditional Arabic"/>
          <w:b/>
          <w:bCs/>
          <w:sz w:val="32"/>
          <w:szCs w:val="32"/>
          <w:rtl/>
          <w:lang w:bidi="ar-DZ"/>
        </w:rPr>
        <w:t>النظ</w:t>
      </w:r>
      <w:proofErr w:type="gramStart"/>
      <w:r w:rsidR="00A25606" w:rsidRPr="00027974">
        <w:rPr>
          <w:rFonts w:ascii="Traditional Arabic" w:hAnsi="Traditional Arabic" w:cs="Traditional Arabic"/>
          <w:b/>
          <w:bCs/>
          <w:sz w:val="32"/>
          <w:szCs w:val="32"/>
          <w:rtl/>
          <w:lang w:bidi="ar-DZ"/>
        </w:rPr>
        <w:t>رية المعرف</w:t>
      </w:r>
      <w:proofErr w:type="gramEnd"/>
      <w:r w:rsidR="00A25606" w:rsidRPr="00027974">
        <w:rPr>
          <w:rFonts w:ascii="Traditional Arabic" w:hAnsi="Traditional Arabic" w:cs="Traditional Arabic"/>
          <w:b/>
          <w:bCs/>
          <w:sz w:val="32"/>
          <w:szCs w:val="32"/>
          <w:rtl/>
          <w:lang w:bidi="ar-DZ"/>
        </w:rPr>
        <w:t>ية :</w:t>
      </w:r>
    </w:p>
    <w:p w:rsidR="00A25606" w:rsidRPr="00027974" w:rsidRDefault="00A25606" w:rsidP="00FB57B4">
      <w:pPr>
        <w:bidi/>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من بين ممثلي هذه النظرية "أرون بيك" </w:t>
      </w:r>
      <w:r w:rsidR="0048270E" w:rsidRPr="00027974">
        <w:rPr>
          <w:rFonts w:ascii="Traditional Arabic" w:hAnsi="Traditional Arabic" w:cs="Traditional Arabic"/>
          <w:sz w:val="32"/>
          <w:szCs w:val="32"/>
          <w:lang w:bidi="ar-DZ"/>
        </w:rPr>
        <w:t xml:space="preserve"> </w:t>
      </w:r>
      <w:r w:rsidRPr="00027974">
        <w:rPr>
          <w:rFonts w:ascii="Traditional Arabic" w:hAnsi="Traditional Arabic" w:cs="Traditional Arabic"/>
          <w:sz w:val="32"/>
          <w:szCs w:val="32"/>
          <w:lang w:bidi="ar-DZ"/>
        </w:rPr>
        <w:t xml:space="preserve">beck </w:t>
      </w:r>
      <w:r w:rsidRPr="00027974">
        <w:rPr>
          <w:rFonts w:ascii="Traditional Arabic" w:hAnsi="Traditional Arabic" w:cs="Traditional Arabic"/>
          <w:sz w:val="32"/>
          <w:szCs w:val="32"/>
          <w:rtl/>
          <w:lang w:bidi="ar-DZ"/>
        </w:rPr>
        <w:t>و"ألبرت أليس"</w:t>
      </w:r>
      <w:r w:rsidR="0048270E" w:rsidRPr="00027974">
        <w:rPr>
          <w:rFonts w:ascii="Traditional Arabic" w:hAnsi="Traditional Arabic" w:cs="Traditional Arabic"/>
          <w:sz w:val="32"/>
          <w:szCs w:val="32"/>
          <w:lang w:bidi="ar-DZ"/>
        </w:rPr>
        <w:t>albert alis</w:t>
      </w:r>
      <w:r w:rsidRPr="00027974">
        <w:rPr>
          <w:rFonts w:ascii="Traditional Arabic" w:hAnsi="Traditional Arabic" w:cs="Traditional Arabic"/>
          <w:sz w:val="32"/>
          <w:szCs w:val="32"/>
          <w:rtl/>
          <w:lang w:bidi="ar-DZ"/>
        </w:rPr>
        <w:t>.</w:t>
      </w:r>
    </w:p>
    <w:p w:rsidR="00A25606" w:rsidRPr="00FB57B4" w:rsidRDefault="00A25606" w:rsidP="00FB57B4">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 xml:space="preserve">حيث يرى بيك أن العمليات المعرفية لها علاقة بالسلوك المختل وظيفيا فهو ناتج عن نماذج تفكير منحرفة، و يفترض كذلك أن الأفراد لا يضطربون بسبب الأحداث وإنما بما يرتبط بهذه الاحداث من أفكار،لدى فإن العلاج هو </w:t>
      </w:r>
      <w:r w:rsidRPr="00FB57B4">
        <w:rPr>
          <w:rFonts w:ascii="Traditional Arabic" w:hAnsi="Traditional Arabic" w:cs="Traditional Arabic"/>
          <w:sz w:val="32"/>
          <w:szCs w:val="32"/>
          <w:rtl/>
          <w:lang w:bidi="ar-DZ"/>
        </w:rPr>
        <w:lastRenderedPageBreak/>
        <w:t>اعادة تشكيل البنية المعرفية للمريض.وأن الاضطرابات الانفعالية تحدث بسبب خلل في التفكير.وبالنسبة لهم أن الفرد يميل الى الاهتمام بالغير و تدمير الذات اذ أن هذا يتوقف على الطريقة التي يفكر بها الشخص.</w:t>
      </w:r>
    </w:p>
    <w:p w:rsidR="00A25606" w:rsidRPr="00FB57B4" w:rsidRDefault="0081447E" w:rsidP="00FB57B4">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hint="cs"/>
          <w:sz w:val="32"/>
          <w:szCs w:val="32"/>
          <w:rtl/>
          <w:lang w:bidi="ar-DZ"/>
        </w:rPr>
        <w:t>"</w:t>
      </w:r>
      <w:r w:rsidR="00A25606" w:rsidRPr="00FB57B4">
        <w:rPr>
          <w:rFonts w:ascii="Traditional Arabic" w:hAnsi="Traditional Arabic" w:cs="Traditional Arabic"/>
          <w:sz w:val="32"/>
          <w:szCs w:val="32"/>
          <w:rtl/>
          <w:lang w:bidi="ar-DZ"/>
        </w:rPr>
        <w:t>ماك و ويلرشن</w:t>
      </w:r>
      <w:r w:rsidRPr="00FB57B4">
        <w:rPr>
          <w:rFonts w:ascii="Traditional Arabic" w:hAnsi="Traditional Arabic" w:cs="Traditional Arabic" w:hint="cs"/>
          <w:sz w:val="32"/>
          <w:szCs w:val="32"/>
          <w:rtl/>
          <w:lang w:bidi="ar-DZ"/>
        </w:rPr>
        <w:t>"</w:t>
      </w:r>
      <w:r w:rsidRPr="00FB57B4">
        <w:rPr>
          <w:rFonts w:ascii="Traditional Arabic" w:hAnsi="Traditional Arabic" w:cs="Traditional Arabic"/>
          <w:sz w:val="32"/>
          <w:szCs w:val="32"/>
          <w:lang w:bidi="ar-DZ"/>
        </w:rPr>
        <w:t> </w:t>
      </w:r>
      <w:r w:rsidR="00A25606" w:rsidRPr="00FB57B4">
        <w:rPr>
          <w:rFonts w:ascii="Traditional Arabic" w:hAnsi="Traditional Arabic" w:cs="Traditional Arabic"/>
          <w:sz w:val="32"/>
          <w:szCs w:val="32"/>
          <w:rtl/>
          <w:lang w:bidi="ar-DZ"/>
        </w:rPr>
        <w:t xml:space="preserve"> </w:t>
      </w:r>
      <w:r w:rsidR="00A25606" w:rsidRPr="00FB57B4">
        <w:rPr>
          <w:rFonts w:ascii="Traditional Arabic" w:hAnsi="Traditional Arabic" w:cs="Traditional Arabic"/>
          <w:sz w:val="32"/>
          <w:szCs w:val="32"/>
          <w:lang w:bidi="ar-DZ"/>
        </w:rPr>
        <w:t>m.</w:t>
      </w:r>
      <w:proofErr w:type="gramStart"/>
      <w:r w:rsidR="00A25606" w:rsidRPr="00FB57B4">
        <w:rPr>
          <w:rFonts w:ascii="Traditional Arabic" w:hAnsi="Traditional Arabic" w:cs="Traditional Arabic"/>
          <w:sz w:val="32"/>
          <w:szCs w:val="32"/>
          <w:lang w:bidi="ar-DZ"/>
        </w:rPr>
        <w:t>fall</w:t>
      </w:r>
      <w:proofErr w:type="gramEnd"/>
      <w:r w:rsidR="00A25606" w:rsidRPr="00FB57B4">
        <w:rPr>
          <w:rFonts w:ascii="Traditional Arabic" w:hAnsi="Traditional Arabic" w:cs="Traditional Arabic"/>
          <w:sz w:val="32"/>
          <w:szCs w:val="32"/>
          <w:lang w:bidi="ar-DZ"/>
        </w:rPr>
        <w:t xml:space="preserve"> and wellershein</w:t>
      </w:r>
      <w:r w:rsidR="00A25606" w:rsidRPr="00FB57B4">
        <w:rPr>
          <w:rFonts w:ascii="Traditional Arabic" w:hAnsi="Traditional Arabic" w:cs="Traditional Arabic"/>
          <w:sz w:val="32"/>
          <w:szCs w:val="32"/>
          <w:rtl/>
          <w:lang w:bidi="ar-DZ"/>
        </w:rPr>
        <w:t xml:space="preserve"> يررون بأن مريض الوساوس له أفكار خاطئة تهدد كيانه وتؤدي أدائه الوظيفي والحل دائما هو ممارسة الطقوس السحرية منها لخلق حالة الراحة.</w:t>
      </w:r>
    </w:p>
    <w:p w:rsidR="00A25606" w:rsidRPr="00FB57B4" w:rsidRDefault="00A25606" w:rsidP="00FB57B4">
      <w:pPr>
        <w:bidi/>
        <w:spacing w:before="40" w:after="40" w:line="360" w:lineRule="auto"/>
        <w:ind w:left="-2" w:firstLine="710"/>
        <w:jc w:val="both"/>
        <w:rPr>
          <w:rFonts w:ascii="Traditional Arabic" w:hAnsi="Traditional Arabic" w:cs="Traditional Arabic"/>
          <w:sz w:val="32"/>
          <w:szCs w:val="32"/>
          <w:lang w:bidi="ar-DZ"/>
        </w:rPr>
      </w:pPr>
      <w:r w:rsidRPr="00FB57B4">
        <w:rPr>
          <w:rFonts w:ascii="Traditional Arabic" w:hAnsi="Traditional Arabic" w:cs="Traditional Arabic"/>
          <w:sz w:val="32"/>
          <w:szCs w:val="32"/>
          <w:rtl/>
          <w:lang w:bidi="ar-DZ"/>
        </w:rPr>
        <w:t xml:space="preserve">وعلى غرار كل ما ذكره يرى أنصار النظرية المعرفية أنه يمكننا أن تصرف عن عقولنا الأفكار الغير مرغوب فيها الا أنه لا يمكننا ذلك خاصة مريض الوسواس القهري مادام مضمونه مثيرا للقلق .وأن الجميع لديهم أفكار متكررة غير مرغوبة تزداد حدة في حالة الضغط وتكرر بشكل عنيف حينها يصبح الطقس القهري معزز كنتيجة لخفض الألم والشعور بالراحة في كل مرة. </w:t>
      </w:r>
    </w:p>
    <w:p w:rsidR="00702BA0" w:rsidRDefault="00702BA0" w:rsidP="00FB57B4">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4.2.5.</w:t>
      </w:r>
      <w:r w:rsidR="00A25606" w:rsidRPr="00027974">
        <w:rPr>
          <w:rFonts w:ascii="Traditional Arabic" w:hAnsi="Traditional Arabic" w:cs="Traditional Arabic"/>
          <w:b/>
          <w:bCs/>
          <w:sz w:val="32"/>
          <w:szCs w:val="32"/>
          <w:rtl/>
          <w:lang w:bidi="ar-DZ"/>
        </w:rPr>
        <w:t>نظرية التعل</w:t>
      </w:r>
      <w:proofErr w:type="gramStart"/>
      <w:r w:rsidR="00A25606" w:rsidRPr="00027974">
        <w:rPr>
          <w:rFonts w:ascii="Traditional Arabic" w:hAnsi="Traditional Arabic" w:cs="Traditional Arabic"/>
          <w:b/>
          <w:bCs/>
          <w:sz w:val="32"/>
          <w:szCs w:val="32"/>
          <w:rtl/>
          <w:lang w:bidi="ar-DZ"/>
        </w:rPr>
        <w:t>م الاجتماعي</w:t>
      </w:r>
      <w:proofErr w:type="gramEnd"/>
      <w:r w:rsidR="00A25606" w:rsidRPr="00027974">
        <w:rPr>
          <w:rFonts w:ascii="Traditional Arabic" w:hAnsi="Traditional Arabic" w:cs="Traditional Arabic"/>
          <w:b/>
          <w:bCs/>
          <w:sz w:val="32"/>
          <w:szCs w:val="32"/>
          <w:rtl/>
          <w:lang w:bidi="ar-DZ"/>
        </w:rPr>
        <w:t xml:space="preserve"> : </w:t>
      </w:r>
      <w:r w:rsidR="00A25606" w:rsidRPr="00027974">
        <w:rPr>
          <w:rFonts w:ascii="Traditional Arabic" w:hAnsi="Traditional Arabic" w:cs="Traditional Arabic"/>
          <w:sz w:val="32"/>
          <w:szCs w:val="32"/>
          <w:rtl/>
          <w:lang w:bidi="ar-DZ"/>
        </w:rPr>
        <w:t xml:space="preserve">تنتمي هذه النظرية السلوكية المعرفية من روادها </w:t>
      </w:r>
      <w:r>
        <w:rPr>
          <w:rFonts w:ascii="Traditional Arabic" w:hAnsi="Traditional Arabic" w:cs="Traditional Arabic" w:hint="cs"/>
          <w:sz w:val="32"/>
          <w:szCs w:val="32"/>
          <w:rtl/>
          <w:lang w:bidi="ar-DZ"/>
        </w:rPr>
        <w:t>:</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 xml:space="preserve">"البرت بانادورا" </w:t>
      </w:r>
      <w:r w:rsidRPr="00FB57B4">
        <w:rPr>
          <w:rFonts w:ascii="Traditional Arabic" w:hAnsi="Traditional Arabic" w:cs="Traditional Arabic"/>
          <w:sz w:val="32"/>
          <w:szCs w:val="32"/>
          <w:lang w:bidi="ar-DZ"/>
        </w:rPr>
        <w:t>banadura</w:t>
      </w:r>
      <w:r w:rsidRPr="00FB57B4">
        <w:rPr>
          <w:rFonts w:ascii="Traditional Arabic" w:hAnsi="Traditional Arabic" w:cs="Traditional Arabic"/>
          <w:sz w:val="32"/>
          <w:szCs w:val="32"/>
          <w:rtl/>
          <w:lang w:bidi="ar-DZ"/>
        </w:rPr>
        <w:t xml:space="preserve"> </w:t>
      </w:r>
      <w:r w:rsidRPr="00FB57B4">
        <w:rPr>
          <w:rFonts w:ascii="Traditional Arabic" w:hAnsi="Traditional Arabic" w:cs="Traditional Arabic"/>
          <w:sz w:val="32"/>
          <w:szCs w:val="32"/>
          <w:lang w:bidi="ar-DZ"/>
        </w:rPr>
        <w:t>A.</w:t>
      </w:r>
      <w:r w:rsidRPr="00FB57B4">
        <w:rPr>
          <w:rFonts w:ascii="Traditional Arabic" w:hAnsi="Traditional Arabic" w:cs="Traditional Arabic"/>
          <w:sz w:val="32"/>
          <w:szCs w:val="32"/>
          <w:rtl/>
          <w:lang w:bidi="ar-DZ"/>
        </w:rPr>
        <w:t xml:space="preserve"> الذي  في تفسيره للسلوك الوسواسي على أنه مكتسب متعلم يرجع الى الخبرات الأولى من الطفولة والسمات الوالدين دور هاما في ظهور الاضطراب الوسواسي وذلك من خلال أسلوب التنشئة الاجتماعية كالنقد و الحماية الزائدة و غيرها .كذلك غالبا ما نجد بعض المجتمعات التي تؤيد فكرة أو بالاحرى تفضل وجود سمات النظافة التدقيق و المراجعة .</w:t>
      </w:r>
    </w:p>
    <w:p w:rsidR="00A25606" w:rsidRPr="00FB57B4" w:rsidRDefault="00A25606" w:rsidP="008E4968">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 xml:space="preserve">في حين يعتقد </w:t>
      </w:r>
      <w:r w:rsidR="0081447E" w:rsidRPr="00FB57B4">
        <w:rPr>
          <w:rFonts w:ascii="Traditional Arabic" w:hAnsi="Traditional Arabic" w:cs="Traditional Arabic" w:hint="cs"/>
          <w:sz w:val="32"/>
          <w:szCs w:val="32"/>
          <w:rtl/>
          <w:lang w:bidi="ar-DZ"/>
        </w:rPr>
        <w:t>"</w:t>
      </w:r>
      <w:r w:rsidRPr="00FB57B4">
        <w:rPr>
          <w:rFonts w:ascii="Traditional Arabic" w:hAnsi="Traditional Arabic" w:cs="Traditional Arabic"/>
          <w:sz w:val="32"/>
          <w:szCs w:val="32"/>
          <w:rtl/>
          <w:lang w:bidi="ar-DZ"/>
        </w:rPr>
        <w:t>مليكامن و رابي</w:t>
      </w:r>
      <w:r w:rsidR="0081447E" w:rsidRPr="00FB57B4">
        <w:rPr>
          <w:rFonts w:ascii="Traditional Arabic" w:hAnsi="Traditional Arabic" w:cs="Traditional Arabic" w:hint="cs"/>
          <w:sz w:val="32"/>
          <w:szCs w:val="32"/>
          <w:rtl/>
          <w:lang w:bidi="ar-DZ"/>
        </w:rPr>
        <w:t>"</w:t>
      </w:r>
      <w:r w:rsidRPr="00FB57B4">
        <w:rPr>
          <w:rFonts w:ascii="Traditional Arabic" w:hAnsi="Traditional Arabic" w:cs="Traditional Arabic"/>
          <w:sz w:val="32"/>
          <w:szCs w:val="32"/>
          <w:rtl/>
          <w:lang w:bidi="ar-DZ"/>
        </w:rPr>
        <w:t xml:space="preserve"> (1982) أن السلوك القهري يعود الى المسؤوليات المنوطة للشخص اضافة الى الدور الجنسي و</w:t>
      </w:r>
      <w:r w:rsidR="0081447E" w:rsidRPr="00FB57B4">
        <w:rPr>
          <w:rFonts w:ascii="Traditional Arabic" w:hAnsi="Traditional Arabic" w:cs="Traditional Arabic" w:hint="cs"/>
          <w:sz w:val="32"/>
          <w:szCs w:val="32"/>
          <w:rtl/>
          <w:lang w:bidi="ar-DZ"/>
        </w:rPr>
        <w:t xml:space="preserve"> </w:t>
      </w:r>
      <w:r w:rsidRPr="00FB57B4">
        <w:rPr>
          <w:rFonts w:ascii="Traditional Arabic" w:hAnsi="Traditional Arabic" w:cs="Traditional Arabic"/>
          <w:sz w:val="32"/>
          <w:szCs w:val="32"/>
          <w:rtl/>
          <w:lang w:bidi="ar-DZ"/>
        </w:rPr>
        <w:t>الفروق بين الجنسين</w:t>
      </w:r>
      <w:r w:rsidR="0081447E" w:rsidRPr="00FB57B4">
        <w:rPr>
          <w:rFonts w:ascii="Traditional Arabic" w:hAnsi="Traditional Arabic" w:cs="Traditional Arabic" w:hint="cs"/>
          <w:sz w:val="32"/>
          <w:szCs w:val="32"/>
          <w:rtl/>
          <w:lang w:bidi="ar-DZ"/>
        </w:rPr>
        <w:t xml:space="preserve"> </w:t>
      </w:r>
      <w:r w:rsidRPr="00FB57B4">
        <w:rPr>
          <w:rFonts w:ascii="Traditional Arabic" w:hAnsi="Traditional Arabic" w:cs="Traditional Arabic"/>
          <w:sz w:val="32"/>
          <w:szCs w:val="32"/>
          <w:rtl/>
          <w:lang w:bidi="ar-DZ"/>
        </w:rPr>
        <w:t>وتطورها فقهر الاغتسال للادوات المنزلية،الملابس،الارضيات يزيد لدى النساء أكثر .</w:t>
      </w:r>
    </w:p>
    <w:p w:rsidR="00A25606" w:rsidRPr="00FB57B4" w:rsidRDefault="00A25606" w:rsidP="008E4968">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بينما "راتشمان"</w:t>
      </w:r>
      <w:r w:rsidRPr="00FB57B4">
        <w:rPr>
          <w:rFonts w:ascii="Traditional Arabic" w:hAnsi="Traditional Arabic" w:cs="Traditional Arabic"/>
          <w:sz w:val="32"/>
          <w:szCs w:val="32"/>
          <w:lang w:bidi="ar-DZ"/>
        </w:rPr>
        <w:t>Rachman</w:t>
      </w:r>
      <w:r w:rsidRPr="00FB57B4">
        <w:rPr>
          <w:rFonts w:ascii="Traditional Arabic" w:hAnsi="Traditional Arabic" w:cs="Traditional Arabic"/>
          <w:sz w:val="32"/>
          <w:szCs w:val="32"/>
          <w:rtl/>
          <w:lang w:bidi="ar-DZ"/>
        </w:rPr>
        <w:t xml:space="preserve"> يرى بأن الأحداث البيئية تساهم في تطور الاضطراب كالأسرة التي تتميز بمعايير صارمة كالشديد والتدقيق على الأشياء كما أن الأباء الذين يظهر لديهم أفعال قهرية متعلقة بالنظافة فإن أطفالهم لديهم قابلية للوسوسة مقارنة مع الأباء الذين يظهرون أفعال قهرية خاصة بالمراجعة .</w:t>
      </w:r>
    </w:p>
    <w:p w:rsidR="00A25606" w:rsidRPr="00FB57B4" w:rsidRDefault="00A25606" w:rsidP="008E4968">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lastRenderedPageBreak/>
        <w:t>كما أن الأفعال القهرية تختلف حسب طبيعة التحكم الوالدي، فسلوك التنظيف القهري يظهر في الأسر التي يمارس فيها الوالدان أسلوب الحماية الزائدة أما سلوك المراجعة القهرية يظهر في الأسر شديدة القسوة ذات المستوى المعيشي المرتفع .</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و يعتقد راشتمان"</w:t>
      </w:r>
      <w:r w:rsidRPr="00FB57B4">
        <w:rPr>
          <w:rFonts w:ascii="Traditional Arabic" w:hAnsi="Traditional Arabic" w:cs="Traditional Arabic"/>
          <w:sz w:val="32"/>
          <w:szCs w:val="32"/>
          <w:lang w:bidi="ar-DZ"/>
        </w:rPr>
        <w:t>Rachman</w:t>
      </w:r>
      <w:r w:rsidRPr="00FB57B4">
        <w:rPr>
          <w:rFonts w:ascii="Traditional Arabic" w:hAnsi="Traditional Arabic" w:cs="Traditional Arabic"/>
          <w:sz w:val="32"/>
          <w:szCs w:val="32"/>
          <w:rtl/>
          <w:lang w:bidi="ar-DZ"/>
        </w:rPr>
        <w:t xml:space="preserve"> أن مشاعر الذنب تولد قهر</w:t>
      </w:r>
      <w:r w:rsidR="00936184" w:rsidRPr="00FB57B4">
        <w:rPr>
          <w:rFonts w:ascii="Traditional Arabic" w:hAnsi="Traditional Arabic" w:cs="Traditional Arabic"/>
          <w:sz w:val="32"/>
          <w:szCs w:val="32"/>
          <w:rtl/>
          <w:lang w:bidi="ar-DZ"/>
        </w:rPr>
        <w:t xml:space="preserve"> المراجعة و</w:t>
      </w:r>
      <w:r w:rsidRPr="00FB57B4">
        <w:rPr>
          <w:rFonts w:ascii="Traditional Arabic" w:hAnsi="Traditional Arabic" w:cs="Traditional Arabic"/>
          <w:sz w:val="32"/>
          <w:szCs w:val="32"/>
          <w:rtl/>
          <w:lang w:bidi="ar-DZ"/>
        </w:rPr>
        <w:t>مشاعر تولد قهر الاغتسال.</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 xml:space="preserve">و من وجهة نظر تيرنر و </w:t>
      </w:r>
      <w:r w:rsidR="00936184" w:rsidRPr="00FB57B4">
        <w:rPr>
          <w:rFonts w:ascii="Traditional Arabic" w:hAnsi="Traditional Arabic" w:cs="Traditional Arabic"/>
          <w:sz w:val="32"/>
          <w:szCs w:val="32"/>
          <w:rtl/>
          <w:lang w:bidi="ar-DZ"/>
        </w:rPr>
        <w:t>أ</w:t>
      </w:r>
      <w:r w:rsidRPr="00FB57B4">
        <w:rPr>
          <w:rFonts w:ascii="Traditional Arabic" w:hAnsi="Traditional Arabic" w:cs="Traditional Arabic"/>
          <w:sz w:val="32"/>
          <w:szCs w:val="32"/>
          <w:rtl/>
          <w:lang w:bidi="ar-DZ"/>
        </w:rPr>
        <w:t>خرين (1979) أن سلوك المراجعة يرجع الى الحساسية الزائدة للنقد.</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وقدم "ديفيد"واخرين سمات أباء الأطفال المصابين بالواسواس القهري بأنهم يتميزون بالنظام والترتيب و البخل و العناد كما يمكن تصنيفهم الى فئتين :</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الاولى : تكون عنيدة ،مكتئبة، سريعة ، الغضب .</w:t>
      </w:r>
    </w:p>
    <w:p w:rsidR="00A25606" w:rsidRPr="00FB57B4" w:rsidRDefault="00A25606" w:rsidP="00FB57B4">
      <w:pPr>
        <w:bidi/>
        <w:spacing w:before="40" w:after="40" w:line="360" w:lineRule="auto"/>
        <w:ind w:left="-2"/>
        <w:jc w:val="both"/>
        <w:rPr>
          <w:rFonts w:ascii="Traditional Arabic" w:hAnsi="Traditional Arabic" w:cs="Traditional Arabic"/>
          <w:sz w:val="32"/>
          <w:szCs w:val="32"/>
          <w:rtl/>
          <w:lang w:bidi="ar-DZ"/>
        </w:rPr>
      </w:pPr>
      <w:proofErr w:type="gramStart"/>
      <w:r w:rsidRPr="00FB57B4">
        <w:rPr>
          <w:rFonts w:ascii="Traditional Arabic" w:hAnsi="Traditional Arabic" w:cs="Traditional Arabic"/>
          <w:sz w:val="32"/>
          <w:szCs w:val="32"/>
          <w:rtl/>
          <w:lang w:bidi="ar-DZ"/>
        </w:rPr>
        <w:t>الثانية :</w:t>
      </w:r>
      <w:proofErr w:type="gramEnd"/>
      <w:r w:rsidRPr="00FB57B4">
        <w:rPr>
          <w:rFonts w:ascii="Traditional Arabic" w:hAnsi="Traditional Arabic" w:cs="Traditional Arabic"/>
          <w:sz w:val="32"/>
          <w:szCs w:val="32"/>
          <w:rtl/>
          <w:lang w:bidi="ar-DZ"/>
        </w:rPr>
        <w:t>متذبذبة ،غير منضبطة ، مطيعة .</w:t>
      </w:r>
    </w:p>
    <w:p w:rsidR="00A25606" w:rsidRPr="00027974" w:rsidRDefault="00702BA0" w:rsidP="00FB57B4">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5.2.5.</w:t>
      </w:r>
      <w:r w:rsidR="00A25606" w:rsidRPr="00027974">
        <w:rPr>
          <w:rFonts w:ascii="Traditional Arabic" w:hAnsi="Traditional Arabic" w:cs="Traditional Arabic"/>
          <w:b/>
          <w:bCs/>
          <w:sz w:val="32"/>
          <w:szCs w:val="32"/>
          <w:rtl/>
          <w:lang w:bidi="ar-DZ"/>
        </w:rPr>
        <w:t xml:space="preserve">النظرية البيولوجية : </w:t>
      </w:r>
    </w:p>
    <w:p w:rsidR="00A25606" w:rsidRPr="00FB57B4" w:rsidRDefault="00A25606" w:rsidP="008E4968">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 xml:space="preserve">ترجع هذه النظرية الاضطراب الى عوامل الوراثة أو أسباب فسيولوجية كعدم اكتمال نمو الجهاز العصبي لدى الاطفال كذلك وجود المرض بطريقة دورية و في هيئة نوبات متكررة مع اضطرابات الموجات الكهرابائية في الدماغ و الاصابة بأمراض الجاز العصبي كالصرع النفسي الحركي </w:t>
      </w:r>
      <w:r w:rsidRPr="00FB57B4">
        <w:rPr>
          <w:rFonts w:ascii="Traditional Arabic" w:hAnsi="Traditional Arabic" w:cs="Traditional Arabic"/>
          <w:sz w:val="32"/>
          <w:szCs w:val="32"/>
          <w:lang w:bidi="ar-DZ"/>
        </w:rPr>
        <w:t>ppm</w:t>
      </w:r>
      <w:r w:rsidRPr="00FB57B4">
        <w:rPr>
          <w:rFonts w:ascii="Traditional Arabic" w:hAnsi="Traditional Arabic" w:cs="Traditional Arabic"/>
          <w:sz w:val="32"/>
          <w:szCs w:val="32"/>
          <w:rtl/>
          <w:lang w:bidi="ar-DZ"/>
        </w:rPr>
        <w:t xml:space="preserve"> .</w:t>
      </w:r>
    </w:p>
    <w:p w:rsidR="00A25606" w:rsidRPr="00FB57B4" w:rsidRDefault="00A25606" w:rsidP="008E4968">
      <w:pPr>
        <w:bidi/>
        <w:spacing w:before="40" w:after="40" w:line="360" w:lineRule="auto"/>
        <w:ind w:left="-2" w:firstLine="710"/>
        <w:jc w:val="both"/>
        <w:rPr>
          <w:rFonts w:ascii="Traditional Arabic" w:hAnsi="Traditional Arabic" w:cs="Traditional Arabic"/>
          <w:sz w:val="32"/>
          <w:szCs w:val="32"/>
          <w:rtl/>
          <w:lang w:bidi="ar-DZ"/>
        </w:rPr>
      </w:pPr>
      <w:r w:rsidRPr="00FB57B4">
        <w:rPr>
          <w:rFonts w:ascii="Traditional Arabic" w:hAnsi="Traditional Arabic" w:cs="Traditional Arabic"/>
          <w:sz w:val="32"/>
          <w:szCs w:val="32"/>
          <w:rtl/>
          <w:lang w:bidi="ar-DZ"/>
        </w:rPr>
        <w:t>اذ أن العامل البيولوجي و الفسيولوجي يقوم على أساس وجود بؤرة كهربائية نشطة في لحاء الدماغ حسب مكانها في المخ تثير دوائر كهربائية تؤدي الى الفكرة أو الحركة نفسها و تبقى في حالة نشاط مستمر،و نستطيع افتراض أساس بيولوجي للوساوس و الأفكار القهرية في أن الشخص يرث و يكتسب أنماطا سلوكية كافية تختزن في العقد القاعدية والتي تنفجر عن حدوث عطب في وظائف الجزء الاسفل من الفص الجبهي وأن المسارات الموصلة بين الفص الجبهي و العقد تعمل من خلال الناقل العصبي السيروتونين .</w:t>
      </w:r>
    </w:p>
    <w:p w:rsidR="00C46590" w:rsidRPr="00FB57B4" w:rsidRDefault="00A25606" w:rsidP="008E4968">
      <w:pPr>
        <w:bidi/>
        <w:spacing w:before="40" w:after="40" w:line="360" w:lineRule="auto"/>
        <w:ind w:firstLine="708"/>
        <w:jc w:val="both"/>
        <w:rPr>
          <w:rFonts w:ascii="Traditional Arabic" w:hAnsi="Traditional Arabic" w:cs="Traditional Arabic"/>
          <w:color w:val="365F91" w:themeColor="accent1" w:themeShade="BF"/>
          <w:sz w:val="32"/>
          <w:szCs w:val="32"/>
          <w:rtl/>
          <w:lang w:bidi="ar-DZ"/>
        </w:rPr>
      </w:pPr>
      <w:r w:rsidRPr="00FB57B4">
        <w:rPr>
          <w:rFonts w:ascii="Traditional Arabic" w:hAnsi="Traditional Arabic" w:cs="Traditional Arabic"/>
          <w:sz w:val="32"/>
          <w:szCs w:val="32"/>
          <w:rtl/>
          <w:lang w:bidi="ar-DZ"/>
        </w:rPr>
        <w:lastRenderedPageBreak/>
        <w:t>وقد يظهر الاضطراب بسبب الوراثة والبيئة معا أي الخبرات السلبية أو التربية الخاطئة كالتسلط  فإن المريض يصبح غير عقلاني في الأفكار هنا يحدث تفاعل دينامي في نشأة الأفكار الوسواسية والأفعال القهرية وبالتالي فإن الوراثة والبيئة متكاملان بمعنى الاستعداد الوراثي مع ضغوط بيئية شديدة تؤدي الى ظهور الأعراض</w:t>
      </w:r>
      <w:r w:rsidR="0018626C" w:rsidRPr="00FB57B4">
        <w:rPr>
          <w:rFonts w:ascii="Traditional Arabic" w:hAnsi="Traditional Arabic" w:cs="Traditional Arabic"/>
          <w:color w:val="365F91" w:themeColor="accent1" w:themeShade="BF"/>
          <w:sz w:val="32"/>
          <w:szCs w:val="32"/>
          <w:rtl/>
          <w:lang w:bidi="ar-DZ"/>
        </w:rPr>
        <w:t>.(</w:t>
      </w:r>
      <w:r w:rsidRPr="00FB57B4">
        <w:rPr>
          <w:rFonts w:ascii="Traditional Arabic" w:hAnsi="Traditional Arabic" w:cs="Traditional Arabic"/>
          <w:color w:val="365F91" w:themeColor="accent1" w:themeShade="BF"/>
          <w:sz w:val="32"/>
          <w:szCs w:val="32"/>
          <w:rtl/>
          <w:lang w:bidi="ar-DZ"/>
        </w:rPr>
        <w:t xml:space="preserve">سعفان،2014 ،81-104) </w:t>
      </w:r>
    </w:p>
    <w:p w:rsidR="008E4968" w:rsidRPr="00917B32" w:rsidRDefault="00CE374E" w:rsidP="00917B32">
      <w:pPr>
        <w:autoSpaceDE w:val="0"/>
        <w:autoSpaceDN w:val="0"/>
        <w:bidi/>
        <w:adjustRightInd w:val="0"/>
        <w:spacing w:before="40" w:after="40" w:line="360" w:lineRule="auto"/>
        <w:ind w:left="-2" w:firstLine="710"/>
        <w:jc w:val="both"/>
        <w:rPr>
          <w:rFonts w:ascii="Traditional Arabic" w:hAnsi="Traditional Arabic" w:cs="Traditional Arabic"/>
          <w:color w:val="000000"/>
          <w:sz w:val="32"/>
          <w:szCs w:val="32"/>
          <w:rtl/>
        </w:rPr>
      </w:pPr>
      <w:r w:rsidRPr="00FB57B4">
        <w:rPr>
          <w:rFonts w:ascii="Traditional Arabic" w:hAnsi="Traditional Arabic" w:cs="Traditional Arabic"/>
          <w:sz w:val="32"/>
          <w:szCs w:val="32"/>
          <w:rtl/>
        </w:rPr>
        <w:t>ويتضح</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من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عرض</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النظريات</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المفسرة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للوسواس</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القهري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أنها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تختلف</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من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حيث الأسباب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المؤدية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لاضطراب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الوسواس</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القهري،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تبعاً</w:t>
      </w:r>
      <w:proofErr w:type="gramStart"/>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للإطار</w:t>
      </w:r>
      <w:r w:rsidRPr="00FB57B4">
        <w:rPr>
          <w:rFonts w:ascii="Traditional Arabic" w:hAnsi="Traditional Arabic" w:cs="Traditional Arabic"/>
          <w:sz w:val="32"/>
          <w:szCs w:val="32"/>
        </w:rPr>
        <w:t xml:space="preserve"> </w:t>
      </w:r>
      <w:proofErr w:type="gramEnd"/>
      <w:r w:rsidRPr="00FB57B4">
        <w:rPr>
          <w:rFonts w:ascii="Traditional Arabic" w:hAnsi="Traditional Arabic" w:cs="Traditional Arabic"/>
          <w:sz w:val="32"/>
          <w:szCs w:val="32"/>
          <w:rtl/>
        </w:rPr>
        <w:t>النظري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لكل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منها،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الوقت لذي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ترى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فيه</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النظرية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التحليلية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السبب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يعود</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إلى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التثبيت</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المرحلة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الشرجية، يلاحظ</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أن النظرية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السلوكية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ترجع</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السبب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إلى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المنبه</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الشرطي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في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إطار</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نظرية</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التعلم،</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أما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النظرية المعرفية فإنها</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تعزو</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أسباب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اضطراب</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الوسواس</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القهري</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إلى</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العوامل</w:t>
      </w:r>
      <w:r w:rsidRPr="00FB57B4">
        <w:rPr>
          <w:rFonts w:ascii="Traditional Arabic" w:hAnsi="Traditional Arabic" w:cs="Traditional Arabic"/>
          <w:sz w:val="32"/>
          <w:szCs w:val="32"/>
        </w:rPr>
        <w:t xml:space="preserve"> </w:t>
      </w:r>
      <w:r w:rsidRPr="00FB57B4">
        <w:rPr>
          <w:rFonts w:ascii="Traditional Arabic" w:hAnsi="Traditional Arabic" w:cs="Traditional Arabic"/>
          <w:sz w:val="32"/>
          <w:szCs w:val="32"/>
          <w:rtl/>
        </w:rPr>
        <w:t>المعرفية.ونستخلص أن أصحاب النظريات النفسية فسروا الاضطراب تفسيرات مختلفة و أرجعوه لعوامل مختلفة، الكل حسب الاتجاه الذي يتبناه .</w:t>
      </w:r>
      <w:proofErr w:type="gramStart"/>
      <w:r w:rsidRPr="00FB57B4">
        <w:rPr>
          <w:rFonts w:ascii="Traditional Arabic" w:hAnsi="Traditional Arabic" w:cs="Traditional Arabic"/>
          <w:color w:val="000000"/>
          <w:sz w:val="32"/>
          <w:szCs w:val="32"/>
          <w:rtl/>
        </w:rPr>
        <w:t>ومن</w:t>
      </w:r>
      <w:proofErr w:type="gramEnd"/>
      <w:r w:rsidRPr="00FB57B4">
        <w:rPr>
          <w:rFonts w:ascii="Traditional Arabic" w:hAnsi="Traditional Arabic" w:cs="Traditional Arabic"/>
          <w:color w:val="000000"/>
          <w:sz w:val="32"/>
          <w:szCs w:val="32"/>
          <w:rtl/>
        </w:rPr>
        <w:t xml:space="preserve"> هنا وجدت الباحثة أن هذه النظريات والتفسيرات السابقة لا تعمل بمعزل عن بعضها؛ بل في تكامل وتفاعل مستمرين.</w:t>
      </w:r>
    </w:p>
    <w:p w:rsidR="00A25606" w:rsidRPr="00702BA0" w:rsidRDefault="00702BA0" w:rsidP="004F6192">
      <w:pPr>
        <w:bidi/>
        <w:spacing w:before="40" w:after="40" w:line="360" w:lineRule="auto"/>
        <w:ind w:left="-2"/>
        <w:jc w:val="both"/>
        <w:rPr>
          <w:rFonts w:ascii="Traditional Arabic" w:hAnsi="Traditional Arabic" w:cs="Traditional Arabic"/>
          <w:b/>
          <w:bCs/>
          <w:sz w:val="32"/>
          <w:szCs w:val="32"/>
          <w:lang w:bidi="ar-DZ"/>
        </w:rPr>
      </w:pPr>
      <w:r w:rsidRPr="00702BA0">
        <w:rPr>
          <w:rFonts w:ascii="Traditional Arabic" w:hAnsi="Traditional Arabic" w:cs="Traditional Arabic" w:hint="cs"/>
          <w:b/>
          <w:bCs/>
          <w:sz w:val="32"/>
          <w:szCs w:val="32"/>
          <w:rtl/>
          <w:lang w:bidi="ar-DZ"/>
        </w:rPr>
        <w:t>3.5</w:t>
      </w:r>
      <w:r w:rsidR="00A25606" w:rsidRPr="00702BA0">
        <w:rPr>
          <w:rFonts w:ascii="Traditional Arabic" w:hAnsi="Traditional Arabic" w:cs="Traditional Arabic"/>
          <w:b/>
          <w:bCs/>
          <w:sz w:val="32"/>
          <w:szCs w:val="32"/>
          <w:rtl/>
          <w:lang w:bidi="ar-DZ"/>
        </w:rPr>
        <w:t xml:space="preserve"> أسباب الوسواس القهري</w:t>
      </w:r>
      <w:r w:rsidR="0018626C" w:rsidRPr="00702BA0">
        <w:rPr>
          <w:rFonts w:ascii="Traditional Arabic" w:hAnsi="Traditional Arabic" w:cs="Traditional Arabic"/>
          <w:b/>
          <w:bCs/>
          <w:sz w:val="32"/>
          <w:szCs w:val="32"/>
          <w:rtl/>
          <w:lang w:bidi="ar-DZ"/>
        </w:rPr>
        <w:t>:</w:t>
      </w:r>
      <w:r w:rsidR="0018626C" w:rsidRPr="00702BA0">
        <w:rPr>
          <w:rFonts w:ascii="Traditional Arabic" w:hAnsi="Traditional Arabic" w:cs="Traditional Arabic"/>
          <w:b/>
          <w:bCs/>
          <w:sz w:val="32"/>
          <w:szCs w:val="32"/>
          <w:lang w:bidi="ar-DZ"/>
        </w:rPr>
        <w:t xml:space="preserve"> </w:t>
      </w:r>
    </w:p>
    <w:p w:rsidR="00BB2E78" w:rsidRDefault="00BB2E78" w:rsidP="004F6192">
      <w:pPr>
        <w:bidi/>
        <w:spacing w:before="40" w:after="40" w:line="360" w:lineRule="auto"/>
        <w:ind w:left="358"/>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1.3.5.</w:t>
      </w:r>
      <w:r w:rsidR="00A25606" w:rsidRPr="00BF0B05">
        <w:rPr>
          <w:rFonts w:ascii="Traditional Arabic" w:hAnsi="Traditional Arabic" w:cs="Traditional Arabic"/>
          <w:b/>
          <w:bCs/>
          <w:sz w:val="32"/>
          <w:szCs w:val="32"/>
          <w:rtl/>
          <w:lang w:bidi="ar-DZ"/>
        </w:rPr>
        <w:t>الوراثة :</w:t>
      </w:r>
    </w:p>
    <w:p w:rsidR="00A25606" w:rsidRPr="00BF0B05" w:rsidRDefault="00A25606" w:rsidP="004F6192">
      <w:pPr>
        <w:bidi/>
        <w:spacing w:before="40" w:after="40" w:line="360" w:lineRule="auto"/>
        <w:ind w:left="358"/>
        <w:jc w:val="both"/>
        <w:rPr>
          <w:rFonts w:ascii="Traditional Arabic" w:hAnsi="Traditional Arabic" w:cs="Traditional Arabic"/>
          <w:sz w:val="32"/>
          <w:szCs w:val="32"/>
          <w:rtl/>
          <w:lang w:bidi="ar-DZ"/>
        </w:rPr>
      </w:pPr>
      <w:r w:rsidRPr="00BF0B05">
        <w:rPr>
          <w:rFonts w:ascii="Traditional Arabic" w:hAnsi="Traditional Arabic" w:cs="Traditional Arabic"/>
          <w:sz w:val="32"/>
          <w:szCs w:val="32"/>
          <w:rtl/>
          <w:lang w:bidi="ar-DZ"/>
        </w:rPr>
        <w:t>وهنا لانعني بالوراثة إنتقال الفعل بالجينات و إنها من خلال تواجد الابناء مع الأباء فيكتسبون منهم هذا المرض أو طريقة نشأته فإذا فكانت الأسرة مصابة بالوسواس فإن الطباع والأعراض القهرية المصاحبة للمرض تنتقل لأفراد الأسرة.</w:t>
      </w:r>
    </w:p>
    <w:p w:rsidR="00A25606" w:rsidRPr="00BF0B05" w:rsidRDefault="00BB2E78" w:rsidP="004F6192">
      <w:pPr>
        <w:bidi/>
        <w:spacing w:before="40" w:after="40" w:line="360" w:lineRule="auto"/>
        <w:ind w:left="358"/>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2.3.5.</w:t>
      </w:r>
      <w:r w:rsidR="00A25606" w:rsidRPr="00BF0B05">
        <w:rPr>
          <w:rFonts w:ascii="Traditional Arabic" w:hAnsi="Traditional Arabic" w:cs="Traditional Arabic"/>
          <w:b/>
          <w:bCs/>
          <w:sz w:val="32"/>
          <w:szCs w:val="32"/>
          <w:rtl/>
          <w:lang w:bidi="ar-DZ"/>
        </w:rPr>
        <w:t>التنشئة الاجتماعية الخاطئة :</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حيث تلعب التربية المتزمنة الصارمة وتنعت الوالدين والقسوة الزائدة على الأبناء والكره والذين والقمع وغيرها من الأساليب الخاطئة وكل هذا يؤدي الى العناد والعصيان لدى الطفل وإن يحصر إهتمامه وتفكيره في نفسه كما تظهر قيمة التأثيرات الوالدين في تكوين الأعراض القهرية لدى الطفل. </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lastRenderedPageBreak/>
        <w:t>والتدريب الخاطئ المتشدد المتعسف على النظافة والاخراج من الطفولة .الشعور بالآلم وعقدة الذنب وتأنيب الضمير،وسعي المريض لاشعوريا الى عقاب ذاته،</w:t>
      </w:r>
      <w:r w:rsidR="0018626C"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ويكون السلوك القهري بمثابة تكفير رمزي و</w:t>
      </w:r>
      <w:r w:rsidR="0018626C"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إراحة للضمير (فمثلا يمكن أن يكون غسيل الأيدي القهري رمزا الغسيل النفس وتطهيرها من الإثم المصل بخطيئة أو بغريزة مكبوتة</w:t>
      </w:r>
      <w:r w:rsidR="0018626C"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rtl/>
          <w:lang w:bidi="ar-DZ"/>
        </w:rPr>
        <w:t xml:space="preserve"> . </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تقليد سلوك الوالدين </w:t>
      </w:r>
      <w:r w:rsidR="0018626C" w:rsidRPr="00027974">
        <w:rPr>
          <w:rFonts w:ascii="Traditional Arabic" w:hAnsi="Traditional Arabic" w:cs="Traditional Arabic"/>
          <w:sz w:val="32"/>
          <w:szCs w:val="32"/>
          <w:rtl/>
          <w:lang w:bidi="ar-DZ"/>
        </w:rPr>
        <w:t>أو الكبار المرض الوسواس القهري</w:t>
      </w:r>
      <w:r w:rsidR="0018626C" w:rsidRPr="00027974">
        <w:rPr>
          <w:rFonts w:ascii="Traditional Arabic" w:hAnsi="Traditional Arabic" w:cs="Traditional Arabic"/>
          <w:color w:val="365F91" w:themeColor="accent1" w:themeShade="BF"/>
          <w:sz w:val="32"/>
          <w:szCs w:val="32"/>
          <w:rtl/>
          <w:lang w:bidi="ar-DZ"/>
        </w:rPr>
        <w:t>.</w:t>
      </w:r>
      <w:r w:rsidRPr="00027974">
        <w:rPr>
          <w:rFonts w:ascii="Traditional Arabic" w:hAnsi="Traditional Arabic" w:cs="Traditional Arabic"/>
          <w:color w:val="365F91" w:themeColor="accent1" w:themeShade="BF"/>
          <w:sz w:val="32"/>
          <w:szCs w:val="32"/>
          <w:rtl/>
          <w:lang w:bidi="ar-DZ"/>
        </w:rPr>
        <w:t>(زهران ،2001، ص 510 ).</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يعتقد أن مرض الوسواس القهري يرتبط بنقص مستوى السيروتونين بشكل </w:t>
      </w:r>
      <w:r w:rsidR="0018626C"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ساسي،</w:t>
      </w:r>
      <w:r w:rsidR="0018626C"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وتساعد الأدوية التي ترفع من مستوى السيروتونين في الدماغ على تحسين أعراض الوسواس القهري</w:t>
      </w:r>
      <w:r w:rsidRPr="00027974">
        <w:rPr>
          <w:rFonts w:ascii="Traditional Arabic" w:hAnsi="Traditional Arabic" w:cs="Traditional Arabic"/>
          <w:color w:val="365F91" w:themeColor="accent1" w:themeShade="BF"/>
          <w:sz w:val="32"/>
          <w:szCs w:val="32"/>
          <w:rtl/>
          <w:lang w:bidi="ar-DZ"/>
        </w:rPr>
        <w:t>.(حقيقة المرض النفسي اعرف مرضك النفسي وتخلص منه الى الابد خنساء من النعيم، موقع.)</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الأمراض المعدية الخطيرة أو المزمنة كالسرطان والسل والتيفونيد وغيرها مما يؤدي الى وجود أفكار متسلطة تبدو في سلوك الخوف لدى المريض .</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وقد تكون من أسبابه أيضا إستخدام حيلة التكوين العكسي ومثال ذلك محاولة الفرد إيجاد سلوك مبالغ فيه تجاه شيء كان يبادله شعورا معاكسا لما يحس به الأن مثلا ( الام التي لا ترغب بوجود طفل لها وتحاول إنزاله وهو جنين تعمل على إحاطته بحب كبير بعد أن يأتي). </w:t>
      </w:r>
      <w:r w:rsidRPr="00027974">
        <w:rPr>
          <w:rFonts w:ascii="Traditional Arabic" w:hAnsi="Traditional Arabic" w:cs="Traditional Arabic"/>
          <w:color w:val="365F91" w:themeColor="accent1" w:themeShade="BF"/>
          <w:sz w:val="32"/>
          <w:szCs w:val="32"/>
          <w:rtl/>
          <w:lang w:bidi="ar-DZ"/>
        </w:rPr>
        <w:t>(الداهري،2005،ص ص75-76).</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الخوف </w:t>
      </w:r>
      <w:proofErr w:type="gramStart"/>
      <w:r w:rsidRPr="00027974">
        <w:rPr>
          <w:rFonts w:ascii="Traditional Arabic" w:hAnsi="Traditional Arabic" w:cs="Traditional Arabic"/>
          <w:sz w:val="32"/>
          <w:szCs w:val="32"/>
          <w:rtl/>
          <w:lang w:bidi="ar-DZ"/>
        </w:rPr>
        <w:t>وعدم</w:t>
      </w:r>
      <w:proofErr w:type="gramEnd"/>
      <w:r w:rsidRPr="00027974">
        <w:rPr>
          <w:rFonts w:ascii="Traditional Arabic" w:hAnsi="Traditional Arabic" w:cs="Traditional Arabic"/>
          <w:sz w:val="32"/>
          <w:szCs w:val="32"/>
          <w:rtl/>
          <w:lang w:bidi="ar-DZ"/>
        </w:rPr>
        <w:t xml:space="preserve"> الثقة بالنفس، و العبث.</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يعتقد أصحاب المدرسة السلوكية أن الوسواس يمثل مثيرا شرطيا للقلق وإذا ارتبط الفكر الوسواسي بمثير غير شرطي للقلق فإنه يصبح أيضا مثيرا للقلق ويتكون السلوك القهري عندما يكتشف الفرد أن سلوى معينا يخفف القلق المرتبط بالفكر الوسواسي،و تخفيف القلق يعزز هذا السلوك القهري و </w:t>
      </w:r>
      <w:r w:rsidR="0018626C" w:rsidRPr="00027974">
        <w:rPr>
          <w:rFonts w:ascii="Traditional Arabic" w:hAnsi="Traditional Arabic" w:cs="Traditional Arabic"/>
          <w:sz w:val="32"/>
          <w:szCs w:val="32"/>
          <w:rtl/>
          <w:lang w:bidi="ar-DZ"/>
        </w:rPr>
        <w:t>يثبته ويصبح نمطا سلوكيا متعلما.</w:t>
      </w:r>
      <w:r w:rsidRPr="00027974">
        <w:rPr>
          <w:rFonts w:ascii="Traditional Arabic" w:hAnsi="Traditional Arabic" w:cs="Traditional Arabic"/>
          <w:color w:val="365F91" w:themeColor="accent1" w:themeShade="BF"/>
          <w:sz w:val="32"/>
          <w:szCs w:val="32"/>
          <w:rtl/>
          <w:lang w:bidi="ar-DZ"/>
        </w:rPr>
        <w:t>(زهران ،2001</w:t>
      </w:r>
      <w:r w:rsidR="0018626C" w:rsidRPr="00027974">
        <w:rPr>
          <w:rFonts w:ascii="Traditional Arabic" w:hAnsi="Traditional Arabic" w:cs="Traditional Arabic"/>
          <w:color w:val="365F91" w:themeColor="accent1" w:themeShade="BF"/>
          <w:sz w:val="32"/>
          <w:szCs w:val="32"/>
          <w:rtl/>
          <w:lang w:bidi="ar-DZ"/>
        </w:rPr>
        <w:t>،</w:t>
      </w:r>
      <w:r w:rsidRPr="00027974">
        <w:rPr>
          <w:rFonts w:ascii="Traditional Arabic" w:hAnsi="Traditional Arabic" w:cs="Traditional Arabic"/>
          <w:color w:val="365F91" w:themeColor="accent1" w:themeShade="BF"/>
          <w:sz w:val="32"/>
          <w:szCs w:val="32"/>
          <w:rtl/>
          <w:lang w:bidi="ar-DZ"/>
        </w:rPr>
        <w:t xml:space="preserve"> 511)</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سيغموند فرويد إعتبر أن بعض الحالات الوسواس القهري ترجع الى خبرة جنسية مثالية سلبية تكبت وتظهر فيما بعد معبرا عنها بأفكار تسلطية وسلوك القهري.</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lastRenderedPageBreak/>
        <w:t>وقد أرجع البعض المرض الى وجود بؤرة كهربائية نشطة في لحاء الدماغ تسبب دوائر كهربائية تؤدي الى نفس الفكرة أو السلوك تماما كما تشرح الأسطوانة وتكرر نفس النغمة.و هذه البؤرة على اتصال دائم بالدوائر الكهربائية الأخرى في لحاء الدماغ تقاوم هذه البؤرة وتكف من نشاطها.</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من حيل الدماغ الرئيسية في عصاب الوسواس القهري.</w:t>
      </w:r>
      <w:proofErr w:type="gramStart"/>
      <w:r w:rsidRPr="00027974">
        <w:rPr>
          <w:rFonts w:ascii="Traditional Arabic" w:hAnsi="Traditional Arabic" w:cs="Traditional Arabic"/>
          <w:sz w:val="32"/>
          <w:szCs w:val="32"/>
          <w:rtl/>
          <w:lang w:bidi="ar-DZ"/>
        </w:rPr>
        <w:t>حيلة</w:t>
      </w:r>
      <w:proofErr w:type="gramEnd"/>
      <w:r w:rsidRPr="00027974">
        <w:rPr>
          <w:rFonts w:ascii="Traditional Arabic" w:hAnsi="Traditional Arabic" w:cs="Traditional Arabic"/>
          <w:sz w:val="32"/>
          <w:szCs w:val="32"/>
          <w:rtl/>
          <w:lang w:bidi="ar-DZ"/>
        </w:rPr>
        <w:t xml:space="preserve"> التكوين العكسي.وحيلة الالغاء أو الابطال.</w:t>
      </w:r>
    </w:p>
    <w:p w:rsidR="00A25606" w:rsidRPr="00027974" w:rsidRDefault="00A25606" w:rsidP="00837737">
      <w:pPr>
        <w:pStyle w:val="Paragraphedeliste"/>
        <w:numPr>
          <w:ilvl w:val="0"/>
          <w:numId w:val="72"/>
        </w:numPr>
        <w:bidi/>
        <w:spacing w:before="40" w:after="40" w:line="360" w:lineRule="auto"/>
        <w:jc w:val="both"/>
        <w:rPr>
          <w:rFonts w:ascii="Traditional Arabic" w:hAnsi="Traditional Arabic" w:cs="Traditional Arabic"/>
          <w:color w:val="365F91" w:themeColor="accent1" w:themeShade="BF"/>
          <w:sz w:val="32"/>
          <w:szCs w:val="32"/>
          <w:rtl/>
          <w:lang w:bidi="ar-DZ"/>
        </w:rPr>
      </w:pPr>
      <w:proofErr w:type="gramStart"/>
      <w:r w:rsidRPr="00027974">
        <w:rPr>
          <w:rFonts w:ascii="Traditional Arabic" w:hAnsi="Traditional Arabic" w:cs="Traditional Arabic"/>
          <w:sz w:val="32"/>
          <w:szCs w:val="32"/>
          <w:rtl/>
          <w:lang w:bidi="ar-DZ"/>
        </w:rPr>
        <w:t>تحاول</w:t>
      </w:r>
      <w:proofErr w:type="gramEnd"/>
      <w:r w:rsidRPr="00027974">
        <w:rPr>
          <w:rFonts w:ascii="Traditional Arabic" w:hAnsi="Traditional Arabic" w:cs="Traditional Arabic"/>
          <w:sz w:val="32"/>
          <w:szCs w:val="32"/>
          <w:rtl/>
          <w:lang w:bidi="ar-DZ"/>
        </w:rPr>
        <w:t xml:space="preserve"> حيلة العزل تطويق ومحاصرة الانفعالات والاندفاعات المثيرة للقلق تسعى لعزلها وتحاول كبتها وحفظ الفرد من هذا القلق. واذا نجحت هذه حيلة جزئيا فقط وكان العزل غير كامل ،فإن بواقي هذه الانفعالات وفلول تلك الاندفاعات نتسلل مسببة الفكر الوسواسي والسلوك القهري</w:t>
      </w:r>
      <w:r w:rsidRPr="00027974">
        <w:rPr>
          <w:rFonts w:ascii="Traditional Arabic" w:hAnsi="Traditional Arabic" w:cs="Traditional Arabic"/>
          <w:color w:val="365F91" w:themeColor="accent1" w:themeShade="BF"/>
          <w:sz w:val="32"/>
          <w:szCs w:val="32"/>
          <w:rtl/>
          <w:lang w:bidi="ar-DZ"/>
        </w:rPr>
        <w:t>.(زهران،2001، ص 511)</w:t>
      </w:r>
    </w:p>
    <w:p w:rsidR="00CE374E" w:rsidRPr="008E4968" w:rsidRDefault="00CE374E" w:rsidP="008E4968">
      <w:pPr>
        <w:autoSpaceDE w:val="0"/>
        <w:autoSpaceDN w:val="0"/>
        <w:bidi/>
        <w:adjustRightInd w:val="0"/>
        <w:spacing w:before="40" w:after="40" w:line="360" w:lineRule="auto"/>
        <w:ind w:firstLine="360"/>
        <w:jc w:val="both"/>
        <w:rPr>
          <w:rFonts w:ascii="Traditional Arabic" w:hAnsi="Traditional Arabic" w:cs="Traditional Arabic"/>
          <w:sz w:val="32"/>
          <w:szCs w:val="32"/>
          <w:rtl/>
          <w:lang w:bidi="ar-DZ"/>
        </w:rPr>
      </w:pPr>
      <w:r w:rsidRPr="008E4968">
        <w:rPr>
          <w:rFonts w:ascii="Traditional Arabic" w:hAnsi="Traditional Arabic" w:cs="Traditional Arabic"/>
          <w:sz w:val="32"/>
          <w:szCs w:val="32"/>
          <w:rtl/>
        </w:rPr>
        <w:t>ويتضح</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من</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عرض</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النظريات</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المفسرة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للوسواس</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القهري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أنها</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تختلف</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من</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حيث الأسباب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المؤدية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لاضطراب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الوسواس</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القهري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تبعاً</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للإطار</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النظري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لكل</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منها</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ففي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الوقت لذي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ترى</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فيه</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النظرية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التحليلية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أن</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السبب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يعود</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إلى</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التثبيت</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في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المرحلة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الشرجية، يلاحظ</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أن</w:t>
      </w:r>
      <w:r w:rsidR="00DE7782" w:rsidRPr="008E4968">
        <w:rPr>
          <w:rFonts w:ascii="Traditional Arabic" w:hAnsi="Traditional Arabic" w:cs="Traditional Arabic"/>
          <w:sz w:val="32"/>
          <w:szCs w:val="32"/>
          <w:rtl/>
        </w:rPr>
        <w:t xml:space="preserve"> </w:t>
      </w:r>
      <w:r w:rsidRPr="008E4968">
        <w:rPr>
          <w:rFonts w:ascii="Traditional Arabic" w:hAnsi="Traditional Arabic" w:cs="Traditional Arabic"/>
          <w:sz w:val="32"/>
          <w:szCs w:val="32"/>
          <w:rtl/>
        </w:rPr>
        <w:t>النظرية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السلوكية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ترجع</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السبب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إلى</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المنبه</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الشرطي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في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إطار</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نظرية</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التعلم</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،أما</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النظرية المعرفية فإنها</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تعزو</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أسباب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اضطراب</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الوسواس</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القهري</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إلى</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العوامل</w:t>
      </w:r>
      <w:r w:rsidRPr="008E4968">
        <w:rPr>
          <w:rFonts w:ascii="Traditional Arabic" w:hAnsi="Traditional Arabic" w:cs="Traditional Arabic"/>
          <w:sz w:val="32"/>
          <w:szCs w:val="32"/>
        </w:rPr>
        <w:t xml:space="preserve"> </w:t>
      </w:r>
      <w:r w:rsidRPr="008E4968">
        <w:rPr>
          <w:rFonts w:ascii="Traditional Arabic" w:hAnsi="Traditional Arabic" w:cs="Traditional Arabic"/>
          <w:sz w:val="32"/>
          <w:szCs w:val="32"/>
          <w:rtl/>
        </w:rPr>
        <w:t>المعرفية.</w:t>
      </w:r>
    </w:p>
    <w:p w:rsidR="00A25606" w:rsidRPr="00027974" w:rsidRDefault="00BB2E78"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4.5.أنواع الوسواس القهري:</w:t>
      </w:r>
    </w:p>
    <w:p w:rsidR="00A25606" w:rsidRPr="00BB2E78" w:rsidRDefault="00BB2E78" w:rsidP="004F6192">
      <w:pPr>
        <w:bidi/>
        <w:spacing w:before="40" w:after="40" w:line="360"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1.4.5</w:t>
      </w:r>
      <w:r w:rsidR="00A25606" w:rsidRPr="00BB2E78">
        <w:rPr>
          <w:rFonts w:ascii="Traditional Arabic" w:hAnsi="Traditional Arabic" w:cs="Traditional Arabic"/>
          <w:b/>
          <w:bCs/>
          <w:sz w:val="32"/>
          <w:szCs w:val="32"/>
          <w:rtl/>
          <w:lang w:bidi="ar-DZ"/>
        </w:rPr>
        <w:t>الأفكار الوسواسية :</w:t>
      </w:r>
      <w:r w:rsidR="00A25606" w:rsidRPr="00BB2E78">
        <w:rPr>
          <w:rFonts w:ascii="Traditional Arabic" w:hAnsi="Traditional Arabic" w:cs="Traditional Arabic"/>
          <w:sz w:val="32"/>
          <w:szCs w:val="32"/>
          <w:rtl/>
          <w:lang w:bidi="ar-DZ"/>
        </w:rPr>
        <w:t xml:space="preserve"> التي تعاود الحدوث للفرد بإصرار وإلحاح،وفي الغالب ماتكون أفكار غير سارة بل أفكار مزعجة .</w:t>
      </w:r>
    </w:p>
    <w:p w:rsidR="00A25606" w:rsidRPr="00BB2E78" w:rsidRDefault="00BB2E78" w:rsidP="004F6192">
      <w:pPr>
        <w:bidi/>
        <w:spacing w:before="40" w:after="40" w:line="360"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2.4.5.</w:t>
      </w:r>
      <w:r w:rsidR="00A25606" w:rsidRPr="00BB2E78">
        <w:rPr>
          <w:rFonts w:ascii="Traditional Arabic" w:hAnsi="Traditional Arabic" w:cs="Traditional Arabic"/>
          <w:b/>
          <w:bCs/>
          <w:sz w:val="32"/>
          <w:szCs w:val="32"/>
          <w:rtl/>
          <w:lang w:bidi="ar-DZ"/>
        </w:rPr>
        <w:t>أفعال قهرية أوقسرية أو استحوادية:</w:t>
      </w:r>
      <w:r w:rsidR="00A25606" w:rsidRPr="00BB2E78">
        <w:rPr>
          <w:rFonts w:ascii="Traditional Arabic" w:hAnsi="Traditional Arabic" w:cs="Traditional Arabic"/>
          <w:sz w:val="32"/>
          <w:szCs w:val="32"/>
          <w:rtl/>
          <w:lang w:bidi="ar-DZ"/>
        </w:rPr>
        <w:t xml:space="preserve"> حيث يجد الفرد نفسه عماقا الى تكرار بعض الافعال أو الأعمال النمطية الطقوسية .</w:t>
      </w:r>
    </w:p>
    <w:p w:rsidR="00BB2E78" w:rsidRPr="008E4968" w:rsidRDefault="00BB2E78" w:rsidP="008E4968">
      <w:pPr>
        <w:bidi/>
        <w:spacing w:before="40" w:after="40" w:line="360" w:lineRule="auto"/>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b/>
          <w:bCs/>
          <w:sz w:val="32"/>
          <w:szCs w:val="32"/>
          <w:rtl/>
          <w:lang w:bidi="ar-DZ"/>
        </w:rPr>
        <w:t>3.4.5</w:t>
      </w:r>
      <w:r w:rsidR="00A25606" w:rsidRPr="00BB2E78">
        <w:rPr>
          <w:rFonts w:ascii="Traditional Arabic" w:hAnsi="Traditional Arabic" w:cs="Traditional Arabic"/>
          <w:b/>
          <w:bCs/>
          <w:sz w:val="32"/>
          <w:szCs w:val="32"/>
          <w:rtl/>
          <w:lang w:bidi="ar-DZ"/>
        </w:rPr>
        <w:t xml:space="preserve">خليط من الأفكار الوسواسية مع الأفعال الاستحواذية:  </w:t>
      </w:r>
      <w:r w:rsidR="00A25606" w:rsidRPr="00BB2E78">
        <w:rPr>
          <w:rFonts w:ascii="Traditional Arabic" w:hAnsi="Traditional Arabic" w:cs="Traditional Arabic"/>
          <w:sz w:val="32"/>
          <w:szCs w:val="32"/>
          <w:rtl/>
          <w:lang w:bidi="ar-DZ"/>
        </w:rPr>
        <w:t>كالاعتقاد و بإن الفرد يحصل جراثيم المرض ،مع الميل القهري لغسل اليد بإستمرار.</w:t>
      </w:r>
      <w:r>
        <w:rPr>
          <w:rFonts w:ascii="Traditional Arabic" w:hAnsi="Traditional Arabic" w:cs="Traditional Arabic" w:hint="cs"/>
          <w:sz w:val="32"/>
          <w:szCs w:val="32"/>
          <w:rtl/>
          <w:lang w:bidi="ar-DZ"/>
        </w:rPr>
        <w:t>.</w:t>
      </w:r>
      <w:r w:rsidR="00A25606" w:rsidRPr="00BB2E78">
        <w:rPr>
          <w:rFonts w:ascii="Traditional Arabic" w:hAnsi="Traditional Arabic" w:cs="Traditional Arabic"/>
          <w:sz w:val="32"/>
          <w:szCs w:val="32"/>
          <w:rtl/>
          <w:lang w:bidi="ar-DZ"/>
        </w:rPr>
        <w:t>فالافكار الوسواسية وال</w:t>
      </w:r>
      <w:r w:rsidR="00DE7782" w:rsidRPr="00BB2E78">
        <w:rPr>
          <w:rFonts w:ascii="Traditional Arabic" w:hAnsi="Traditional Arabic" w:cs="Traditional Arabic"/>
          <w:sz w:val="32"/>
          <w:szCs w:val="32"/>
          <w:rtl/>
          <w:lang w:bidi="ar-DZ"/>
        </w:rPr>
        <w:t>أ</w:t>
      </w:r>
      <w:r w:rsidR="00A25606" w:rsidRPr="00BB2E78">
        <w:rPr>
          <w:rFonts w:ascii="Traditional Arabic" w:hAnsi="Traditional Arabic" w:cs="Traditional Arabic"/>
          <w:sz w:val="32"/>
          <w:szCs w:val="32"/>
          <w:rtl/>
          <w:lang w:bidi="ar-DZ"/>
        </w:rPr>
        <w:t xml:space="preserve">فعال القهرية تحدث بصورة تكرارية ،ولايمكن للفرد أن يتحكم فيها شعوريا .يلجأ إليها الفرد لحماية نفسه من الهجمات الحصر. وعندما تعاق يشعر الفرد بحصر شديد وترتبط هذه الأعراض بمشاعر العدوان والدوافع الجنسية أو سلوك إصلاح الذات كالاستقامة والطهارة والشعور </w:t>
      </w:r>
      <w:r w:rsidR="00A25606" w:rsidRPr="00BB2E78">
        <w:rPr>
          <w:rFonts w:ascii="Traditional Arabic" w:hAnsi="Traditional Arabic" w:cs="Traditional Arabic"/>
          <w:sz w:val="32"/>
          <w:szCs w:val="32"/>
          <w:rtl/>
          <w:lang w:bidi="ar-DZ"/>
        </w:rPr>
        <w:lastRenderedPageBreak/>
        <w:t xml:space="preserve">بالواجب والعقاب. ومن السهل تشخيص هذه الأعراض، وهي قريبة </w:t>
      </w:r>
      <w:proofErr w:type="gramStart"/>
      <w:r w:rsidR="00A25606" w:rsidRPr="00BB2E78">
        <w:rPr>
          <w:rFonts w:ascii="Traditional Arabic" w:hAnsi="Traditional Arabic" w:cs="Traditional Arabic"/>
          <w:sz w:val="32"/>
          <w:szCs w:val="32"/>
          <w:rtl/>
          <w:lang w:bidi="ar-DZ"/>
        </w:rPr>
        <w:t>من</w:t>
      </w:r>
      <w:proofErr w:type="gramEnd"/>
      <w:r w:rsidR="00A25606" w:rsidRPr="00BB2E78">
        <w:rPr>
          <w:rFonts w:ascii="Traditional Arabic" w:hAnsi="Traditional Arabic" w:cs="Traditional Arabic"/>
          <w:sz w:val="32"/>
          <w:szCs w:val="32"/>
          <w:rtl/>
          <w:lang w:bidi="ar-DZ"/>
        </w:rPr>
        <w:t xml:space="preserve"> وعي المريض</w:t>
      </w:r>
      <w:r w:rsidR="00E004D7" w:rsidRPr="00BB2E78">
        <w:rPr>
          <w:rFonts w:ascii="Traditional Arabic" w:hAnsi="Traditional Arabic" w:cs="Traditional Arabic"/>
          <w:sz w:val="32"/>
          <w:szCs w:val="32"/>
          <w:rtl/>
          <w:lang w:bidi="ar-DZ"/>
        </w:rPr>
        <w:t>.</w:t>
      </w:r>
      <w:r w:rsidR="006D2FD9" w:rsidRPr="00BB2E78">
        <w:rPr>
          <w:rFonts w:ascii="Traditional Arabic" w:hAnsi="Traditional Arabic" w:cs="Traditional Arabic"/>
          <w:sz w:val="32"/>
          <w:szCs w:val="32"/>
          <w:rtl/>
          <w:lang w:bidi="ar-DZ"/>
        </w:rPr>
        <w:t xml:space="preserve"> </w:t>
      </w:r>
      <w:r w:rsidR="00A25606" w:rsidRPr="00BB2E78">
        <w:rPr>
          <w:rFonts w:ascii="Traditional Arabic" w:hAnsi="Traditional Arabic" w:cs="Traditional Arabic"/>
          <w:sz w:val="32"/>
          <w:szCs w:val="32"/>
          <w:rtl/>
          <w:lang w:bidi="ar-DZ"/>
        </w:rPr>
        <w:t xml:space="preserve"> </w:t>
      </w:r>
      <w:r w:rsidR="00A25606" w:rsidRPr="00BB2E78">
        <w:rPr>
          <w:rFonts w:ascii="Traditional Arabic" w:hAnsi="Traditional Arabic" w:cs="Traditional Arabic"/>
          <w:color w:val="365F91" w:themeColor="accent1" w:themeShade="BF"/>
          <w:sz w:val="32"/>
          <w:szCs w:val="32"/>
          <w:rtl/>
          <w:lang w:bidi="ar-DZ"/>
        </w:rPr>
        <w:t xml:space="preserve">(العيسوي ،2004 ، ص93) </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يمكن أن يأتي بعدة صور أو أنماط أو </w:t>
      </w:r>
      <w:proofErr w:type="gramStart"/>
      <w:r w:rsidRPr="00027974">
        <w:rPr>
          <w:rFonts w:ascii="Traditional Arabic" w:hAnsi="Traditional Arabic" w:cs="Traditional Arabic"/>
          <w:sz w:val="32"/>
          <w:szCs w:val="32"/>
          <w:rtl/>
          <w:lang w:bidi="ar-DZ"/>
        </w:rPr>
        <w:t>أعراض ،</w:t>
      </w:r>
      <w:proofErr w:type="gramEnd"/>
      <w:r w:rsidRPr="00027974">
        <w:rPr>
          <w:rFonts w:ascii="Traditional Arabic" w:hAnsi="Traditional Arabic" w:cs="Traditional Arabic"/>
          <w:sz w:val="32"/>
          <w:szCs w:val="32"/>
          <w:rtl/>
          <w:lang w:bidi="ar-DZ"/>
        </w:rPr>
        <w:t>منها:</w:t>
      </w:r>
    </w:p>
    <w:p w:rsidR="00A25606" w:rsidRPr="00027974" w:rsidRDefault="00A25606" w:rsidP="00837737">
      <w:pPr>
        <w:pStyle w:val="Paragraphedeliste"/>
        <w:numPr>
          <w:ilvl w:val="0"/>
          <w:numId w:val="101"/>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طقوس التنظيف ومخاوف </w:t>
      </w:r>
      <w:proofErr w:type="gramStart"/>
      <w:r w:rsidRPr="00027974">
        <w:rPr>
          <w:rFonts w:ascii="Traditional Arabic" w:hAnsi="Traditional Arabic" w:cs="Traditional Arabic"/>
          <w:sz w:val="32"/>
          <w:szCs w:val="32"/>
          <w:rtl/>
          <w:lang w:bidi="ar-DZ"/>
        </w:rPr>
        <w:t>التلوث .</w:t>
      </w:r>
      <w:proofErr w:type="gramEnd"/>
    </w:p>
    <w:p w:rsidR="00A25606" w:rsidRPr="00027974" w:rsidRDefault="00A25606" w:rsidP="00837737">
      <w:pPr>
        <w:pStyle w:val="Paragraphedeliste"/>
        <w:numPr>
          <w:ilvl w:val="0"/>
          <w:numId w:val="101"/>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طقوس التدقيق أو المخاوفة على السلامة .</w:t>
      </w:r>
    </w:p>
    <w:p w:rsidR="00A25606" w:rsidRPr="00027974" w:rsidRDefault="00A25606" w:rsidP="00837737">
      <w:pPr>
        <w:pStyle w:val="Paragraphedeliste"/>
        <w:numPr>
          <w:ilvl w:val="0"/>
          <w:numId w:val="101"/>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طقوس التكرار و التصرفات التعدد </w:t>
      </w:r>
      <w:proofErr w:type="gramStart"/>
      <w:r w:rsidRPr="00027974">
        <w:rPr>
          <w:rFonts w:ascii="Traditional Arabic" w:hAnsi="Traditional Arabic" w:cs="Traditional Arabic"/>
          <w:sz w:val="32"/>
          <w:szCs w:val="32"/>
          <w:rtl/>
          <w:lang w:bidi="ar-DZ"/>
        </w:rPr>
        <w:t>القهري .</w:t>
      </w:r>
      <w:proofErr w:type="gramEnd"/>
    </w:p>
    <w:p w:rsidR="00A25606" w:rsidRPr="00027974" w:rsidRDefault="00A25606" w:rsidP="00837737">
      <w:pPr>
        <w:pStyle w:val="Paragraphedeliste"/>
        <w:numPr>
          <w:ilvl w:val="0"/>
          <w:numId w:val="101"/>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طقوس البطن القهري.</w:t>
      </w:r>
    </w:p>
    <w:p w:rsidR="00A25606" w:rsidRPr="00027974" w:rsidRDefault="00A25606" w:rsidP="00837737">
      <w:pPr>
        <w:pStyle w:val="Paragraphedeliste"/>
        <w:numPr>
          <w:ilvl w:val="0"/>
          <w:numId w:val="101"/>
        </w:numPr>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الوسواس الخرافية والتصرفات القهرية .</w:t>
      </w:r>
    </w:p>
    <w:p w:rsidR="00A25606" w:rsidRPr="00BB2E78" w:rsidRDefault="00A25606" w:rsidP="00837737">
      <w:pPr>
        <w:pStyle w:val="Paragraphedeliste"/>
        <w:numPr>
          <w:ilvl w:val="0"/>
          <w:numId w:val="101"/>
        </w:numPr>
        <w:bidi/>
        <w:spacing w:before="40" w:after="40" w:line="360" w:lineRule="auto"/>
        <w:jc w:val="both"/>
        <w:rPr>
          <w:rFonts w:ascii="Traditional Arabic" w:hAnsi="Traditional Arabic" w:cs="Traditional Arabic"/>
          <w:color w:val="365F91" w:themeColor="accent1" w:themeShade="BF"/>
          <w:sz w:val="32"/>
          <w:szCs w:val="32"/>
          <w:rtl/>
          <w:lang w:bidi="ar-DZ"/>
        </w:rPr>
      </w:pPr>
      <w:proofErr w:type="gramStart"/>
      <w:r w:rsidRPr="00BB2E78">
        <w:rPr>
          <w:rFonts w:ascii="Traditional Arabic" w:hAnsi="Traditional Arabic" w:cs="Traditional Arabic"/>
          <w:sz w:val="32"/>
          <w:szCs w:val="32"/>
          <w:rtl/>
          <w:lang w:bidi="ar-DZ"/>
        </w:rPr>
        <w:t>طقوس</w:t>
      </w:r>
      <w:proofErr w:type="gramEnd"/>
      <w:r w:rsidRPr="00BB2E78">
        <w:rPr>
          <w:rFonts w:ascii="Traditional Arabic" w:hAnsi="Traditional Arabic" w:cs="Traditional Arabic"/>
          <w:sz w:val="32"/>
          <w:szCs w:val="32"/>
          <w:rtl/>
          <w:lang w:bidi="ar-DZ"/>
        </w:rPr>
        <w:t xml:space="preserve"> الادخار أو التخزين</w:t>
      </w:r>
      <w:r w:rsidR="006D2FD9" w:rsidRPr="00BB2E78">
        <w:rPr>
          <w:rFonts w:ascii="Traditional Arabic" w:hAnsi="Traditional Arabic" w:cs="Traditional Arabic"/>
          <w:sz w:val="32"/>
          <w:szCs w:val="32"/>
          <w:rtl/>
          <w:lang w:bidi="ar-DZ"/>
        </w:rPr>
        <w:t>.</w:t>
      </w:r>
      <w:r w:rsidRPr="00BB2E78">
        <w:rPr>
          <w:rFonts w:ascii="Traditional Arabic" w:hAnsi="Traditional Arabic" w:cs="Traditional Arabic"/>
          <w:sz w:val="32"/>
          <w:szCs w:val="32"/>
          <w:rtl/>
          <w:lang w:bidi="ar-DZ"/>
        </w:rPr>
        <w:t xml:space="preserve"> </w:t>
      </w:r>
      <w:r w:rsidRPr="00BB2E78">
        <w:rPr>
          <w:rFonts w:ascii="Traditional Arabic" w:hAnsi="Traditional Arabic" w:cs="Traditional Arabic"/>
          <w:color w:val="365F91" w:themeColor="accent1" w:themeShade="BF"/>
          <w:sz w:val="32"/>
          <w:szCs w:val="32"/>
          <w:rtl/>
          <w:lang w:bidi="ar-DZ"/>
        </w:rPr>
        <w:t xml:space="preserve">(الجبوري </w:t>
      </w:r>
      <w:r w:rsidR="00DE7782" w:rsidRPr="00BB2E78">
        <w:rPr>
          <w:rFonts w:ascii="Traditional Arabic" w:hAnsi="Traditional Arabic" w:cs="Traditional Arabic"/>
          <w:color w:val="365F91" w:themeColor="accent1" w:themeShade="BF"/>
          <w:sz w:val="32"/>
          <w:szCs w:val="32"/>
          <w:rtl/>
          <w:lang w:bidi="ar-DZ"/>
        </w:rPr>
        <w:t>وا</w:t>
      </w:r>
      <w:r w:rsidRPr="00BB2E78">
        <w:rPr>
          <w:rFonts w:ascii="Traditional Arabic" w:hAnsi="Traditional Arabic" w:cs="Traditional Arabic"/>
          <w:color w:val="365F91" w:themeColor="accent1" w:themeShade="BF"/>
          <w:sz w:val="32"/>
          <w:szCs w:val="32"/>
          <w:rtl/>
          <w:lang w:bidi="ar-DZ"/>
        </w:rPr>
        <w:t>لجبوري،2014،ص294).</w:t>
      </w:r>
    </w:p>
    <w:p w:rsidR="00A25606" w:rsidRPr="00027974" w:rsidRDefault="00BB2E78"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5.5.</w:t>
      </w:r>
      <w:r w:rsidR="00A25606" w:rsidRPr="00027974">
        <w:rPr>
          <w:rFonts w:ascii="Traditional Arabic" w:hAnsi="Traditional Arabic" w:cs="Traditional Arabic"/>
          <w:b/>
          <w:bCs/>
          <w:sz w:val="32"/>
          <w:szCs w:val="32"/>
          <w:rtl/>
          <w:lang w:bidi="ar-DZ"/>
        </w:rPr>
        <w:t xml:space="preserve">أعراض و تشخيص الوسواس القهري حسب </w:t>
      </w:r>
      <w:r w:rsidR="00A25606" w:rsidRPr="00027974">
        <w:rPr>
          <w:rFonts w:ascii="Traditional Arabic" w:hAnsi="Traditional Arabic" w:cs="Traditional Arabic"/>
          <w:b/>
          <w:bCs/>
          <w:sz w:val="32"/>
          <w:szCs w:val="32"/>
          <w:lang w:bidi="ar-DZ"/>
        </w:rPr>
        <w:t>DSM5 </w:t>
      </w:r>
      <w:r w:rsidR="00A25606" w:rsidRPr="00027974">
        <w:rPr>
          <w:rFonts w:ascii="Traditional Arabic" w:hAnsi="Traditional Arabic" w:cs="Traditional Arabic"/>
          <w:b/>
          <w:bCs/>
          <w:sz w:val="32"/>
          <w:szCs w:val="32"/>
          <w:rtl/>
          <w:lang w:bidi="ar-DZ"/>
        </w:rPr>
        <w:t xml:space="preserve"> و</w:t>
      </w:r>
      <w:r w:rsidR="00A25606" w:rsidRPr="00027974">
        <w:rPr>
          <w:rFonts w:ascii="Traditional Arabic" w:hAnsi="Traditional Arabic" w:cs="Traditional Arabic"/>
          <w:b/>
          <w:bCs/>
          <w:sz w:val="32"/>
          <w:szCs w:val="32"/>
          <w:lang w:bidi="ar-DZ"/>
        </w:rPr>
        <w:t>CIM10</w:t>
      </w:r>
      <w:r w:rsidR="00A25606" w:rsidRPr="00027974">
        <w:rPr>
          <w:rFonts w:ascii="Traditional Arabic" w:hAnsi="Traditional Arabic" w:cs="Traditional Arabic"/>
          <w:b/>
          <w:bCs/>
          <w:sz w:val="32"/>
          <w:szCs w:val="32"/>
          <w:rtl/>
          <w:lang w:bidi="ar-DZ"/>
        </w:rPr>
        <w:t xml:space="preserve"> :</w:t>
      </w:r>
    </w:p>
    <w:p w:rsidR="00A25606" w:rsidRPr="00027974" w:rsidRDefault="00BB2E78" w:rsidP="004F6192">
      <w:pPr>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1.5.5</w:t>
      </w:r>
      <w:r w:rsidR="00A25606" w:rsidRPr="00027974">
        <w:rPr>
          <w:rFonts w:ascii="Traditional Arabic" w:hAnsi="Traditional Arabic" w:cs="Traditional Arabic"/>
          <w:b/>
          <w:bCs/>
          <w:sz w:val="32"/>
          <w:szCs w:val="32"/>
          <w:rtl/>
          <w:lang w:bidi="ar-DZ"/>
        </w:rPr>
        <w:t>أعراض الوسواس القهري :</w:t>
      </w:r>
    </w:p>
    <w:p w:rsidR="00A25606" w:rsidRPr="00BB2E78" w:rsidRDefault="00A25606" w:rsidP="004F6192">
      <w:pPr>
        <w:bidi/>
        <w:spacing w:before="40" w:after="40" w:line="360" w:lineRule="auto"/>
        <w:jc w:val="both"/>
        <w:rPr>
          <w:rFonts w:ascii="Traditional Arabic" w:hAnsi="Traditional Arabic" w:cs="Traditional Arabic"/>
          <w:sz w:val="32"/>
          <w:szCs w:val="32"/>
          <w:rtl/>
          <w:lang w:bidi="ar-DZ"/>
        </w:rPr>
      </w:pPr>
      <w:r w:rsidRPr="00BB2E78">
        <w:rPr>
          <w:rFonts w:ascii="Traditional Arabic" w:hAnsi="Traditional Arabic" w:cs="Traditional Arabic"/>
          <w:sz w:val="32"/>
          <w:szCs w:val="32"/>
          <w:rtl/>
          <w:lang w:bidi="ar-DZ"/>
        </w:rPr>
        <w:t xml:space="preserve">الأفكار أو التصورات و الأفعال لا تعتبر وساوس مرضية إلا اذ توفرت فيها الشروط التالية: </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sz w:val="32"/>
          <w:szCs w:val="32"/>
          <w:lang w:bidi="ar-DZ"/>
        </w:rPr>
      </w:pPr>
      <w:r w:rsidRPr="00BB2E78">
        <w:rPr>
          <w:rFonts w:ascii="Traditional Arabic" w:hAnsi="Traditional Arabic" w:cs="Traditional Arabic"/>
          <w:sz w:val="32"/>
          <w:szCs w:val="32"/>
          <w:rtl/>
          <w:lang w:bidi="ar-DZ"/>
        </w:rPr>
        <w:t xml:space="preserve">تكرار بشكل غير عادي أوغير منطقي ودون هدف أو مبرر له،ويكون ذلك على مستوى الوعي أو الشعور،ويأخد شكلا نمطيا </w:t>
      </w:r>
      <w:r w:rsidRPr="00BB2E78">
        <w:rPr>
          <w:rFonts w:ascii="Traditional Arabic" w:hAnsi="Traditional Arabic" w:cs="Traditional Arabic"/>
          <w:sz w:val="32"/>
          <w:szCs w:val="32"/>
          <w:lang w:bidi="ar-DZ"/>
        </w:rPr>
        <w:t>(Stereotyped)</w:t>
      </w:r>
      <w:r w:rsidRPr="00BB2E78">
        <w:rPr>
          <w:rFonts w:ascii="Traditional Arabic" w:hAnsi="Traditional Arabic" w:cs="Traditional Arabic"/>
          <w:sz w:val="32"/>
          <w:szCs w:val="32"/>
          <w:rtl/>
          <w:lang w:bidi="ar-DZ"/>
        </w:rPr>
        <w:t xml:space="preserve"> حيث نلاحظ التكرار بنمط معين.</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sz w:val="32"/>
          <w:szCs w:val="32"/>
          <w:lang w:bidi="ar-DZ"/>
        </w:rPr>
      </w:pPr>
      <w:r w:rsidRPr="00BB2E78">
        <w:rPr>
          <w:rFonts w:ascii="Traditional Arabic" w:hAnsi="Traditional Arabic" w:cs="Traditional Arabic"/>
          <w:sz w:val="32"/>
          <w:szCs w:val="32"/>
          <w:rtl/>
          <w:lang w:bidi="ar-DZ"/>
        </w:rPr>
        <w:t>لايستطيع الفرد مقاومة ذلك.</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sz w:val="32"/>
          <w:szCs w:val="32"/>
          <w:lang w:bidi="ar-DZ"/>
        </w:rPr>
      </w:pPr>
      <w:r w:rsidRPr="00BB2E78">
        <w:rPr>
          <w:rFonts w:ascii="Traditional Arabic" w:hAnsi="Traditional Arabic" w:cs="Traditional Arabic"/>
          <w:sz w:val="32"/>
          <w:szCs w:val="32"/>
          <w:rtl/>
          <w:lang w:bidi="ar-DZ"/>
        </w:rPr>
        <w:t xml:space="preserve">الأفكار والتصورات أو </w:t>
      </w:r>
      <w:proofErr w:type="gramStart"/>
      <w:r w:rsidRPr="00BB2E78">
        <w:rPr>
          <w:rFonts w:ascii="Traditional Arabic" w:hAnsi="Traditional Arabic" w:cs="Traditional Arabic"/>
          <w:sz w:val="32"/>
          <w:szCs w:val="32"/>
          <w:rtl/>
          <w:lang w:bidi="ar-DZ"/>
        </w:rPr>
        <w:t>الأفعال</w:t>
      </w:r>
      <w:proofErr w:type="gramEnd"/>
      <w:r w:rsidRPr="00BB2E78">
        <w:rPr>
          <w:rFonts w:ascii="Traditional Arabic" w:hAnsi="Traditional Arabic" w:cs="Traditional Arabic"/>
          <w:sz w:val="32"/>
          <w:szCs w:val="32"/>
          <w:rtl/>
          <w:lang w:bidi="ar-DZ"/>
        </w:rPr>
        <w:t xml:space="preserve"> تكون خالية المعنى أو القيمة أو الهدف.</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sz w:val="32"/>
          <w:szCs w:val="32"/>
          <w:lang w:bidi="ar-DZ"/>
        </w:rPr>
      </w:pPr>
      <w:r w:rsidRPr="00BB2E78">
        <w:rPr>
          <w:rFonts w:ascii="Traditional Arabic" w:hAnsi="Traditional Arabic" w:cs="Traditional Arabic"/>
          <w:sz w:val="32"/>
          <w:szCs w:val="32"/>
          <w:rtl/>
          <w:lang w:bidi="ar-DZ"/>
        </w:rPr>
        <w:t>تسبب اضطراب في وظائف الفرد الحياتية والوظائف الشخصية، ويكون هذه الاضطراب على شكل إستجابة تجنبية تصنع حدوث مالا تحمد عقباه من وجهة نظر مريض.</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sz w:val="32"/>
          <w:szCs w:val="32"/>
          <w:lang w:bidi="ar-DZ"/>
        </w:rPr>
      </w:pPr>
      <w:r w:rsidRPr="00BB2E78">
        <w:rPr>
          <w:rFonts w:ascii="Traditional Arabic" w:hAnsi="Traditional Arabic" w:cs="Traditional Arabic"/>
          <w:sz w:val="32"/>
          <w:szCs w:val="32"/>
          <w:rtl/>
          <w:lang w:bidi="ar-DZ"/>
        </w:rPr>
        <w:t xml:space="preserve">معاناة المريض للقلق والخوف </w:t>
      </w:r>
      <w:proofErr w:type="gramStart"/>
      <w:r w:rsidRPr="00BB2E78">
        <w:rPr>
          <w:rFonts w:ascii="Traditional Arabic" w:hAnsi="Traditional Arabic" w:cs="Traditional Arabic"/>
          <w:sz w:val="32"/>
          <w:szCs w:val="32"/>
          <w:rtl/>
          <w:lang w:bidi="ar-DZ"/>
        </w:rPr>
        <w:t>والتوتر</w:t>
      </w:r>
      <w:proofErr w:type="gramEnd"/>
      <w:r w:rsidRPr="00BB2E78">
        <w:rPr>
          <w:rFonts w:ascii="Traditional Arabic" w:hAnsi="Traditional Arabic" w:cs="Traditional Arabic"/>
          <w:sz w:val="32"/>
          <w:szCs w:val="32"/>
          <w:rtl/>
          <w:lang w:bidi="ar-DZ"/>
        </w:rPr>
        <w:t>.</w:t>
      </w:r>
    </w:p>
    <w:p w:rsidR="00A25606" w:rsidRPr="00BB2E78" w:rsidRDefault="00A25606" w:rsidP="00837737">
      <w:pPr>
        <w:pStyle w:val="Paragraphedeliste"/>
        <w:numPr>
          <w:ilvl w:val="0"/>
          <w:numId w:val="73"/>
        </w:numPr>
        <w:bidi/>
        <w:spacing w:before="40" w:after="40" w:line="360" w:lineRule="auto"/>
        <w:jc w:val="both"/>
        <w:rPr>
          <w:rFonts w:ascii="Traditional Arabic" w:hAnsi="Traditional Arabic" w:cs="Traditional Arabic"/>
          <w:b/>
          <w:bCs/>
          <w:sz w:val="32"/>
          <w:szCs w:val="32"/>
          <w:rtl/>
          <w:lang w:bidi="ar-DZ"/>
        </w:rPr>
      </w:pPr>
      <w:r w:rsidRPr="00BB2E78">
        <w:rPr>
          <w:rFonts w:ascii="Traditional Arabic" w:hAnsi="Traditional Arabic" w:cs="Traditional Arabic"/>
          <w:sz w:val="32"/>
          <w:szCs w:val="32"/>
          <w:rtl/>
          <w:lang w:bidi="ar-DZ"/>
        </w:rPr>
        <w:lastRenderedPageBreak/>
        <w:t xml:space="preserve">يلاحظ جهود المريض على مدى سنوات للتخلص من ذلك بدون فائدة والخوف من تحول الفكرة أوالاندفاع بالسلوك الى حقيقة فيرتكب الفرد جريمة أو حادثا. وأعراض </w:t>
      </w:r>
      <w:r w:rsidR="00BB2E78" w:rsidRPr="00BB2E78">
        <w:rPr>
          <w:rFonts w:ascii="Traditional Arabic" w:hAnsi="Traditional Arabic" w:cs="Traditional Arabic" w:hint="cs"/>
          <w:sz w:val="32"/>
          <w:szCs w:val="32"/>
          <w:rtl/>
          <w:lang w:bidi="ar-DZ"/>
        </w:rPr>
        <w:t>ن</w:t>
      </w:r>
      <w:r w:rsidRPr="00BB2E78">
        <w:rPr>
          <w:rFonts w:ascii="Traditional Arabic" w:hAnsi="Traditional Arabic" w:cs="Traditional Arabic"/>
          <w:sz w:val="32"/>
          <w:szCs w:val="32"/>
          <w:rtl/>
          <w:lang w:bidi="ar-DZ"/>
        </w:rPr>
        <w:t>وبة الوسواس تكون متقطعة تظهر بين الحين والأخر على شكل نوبات، والمدة الفاصلة بينها تكون أقل شدة و ألما للمريض.</w:t>
      </w:r>
      <w:r w:rsidR="005D11F1" w:rsidRPr="00BB2E78">
        <w:rPr>
          <w:rFonts w:ascii="Traditional Arabic" w:hAnsi="Traditional Arabic" w:cs="Traditional Arabic"/>
          <w:sz w:val="32"/>
          <w:szCs w:val="32"/>
          <w:rtl/>
          <w:lang w:bidi="ar-DZ"/>
        </w:rPr>
        <w:t xml:space="preserve"> </w:t>
      </w:r>
      <w:r w:rsidRPr="00BB2E78">
        <w:rPr>
          <w:rFonts w:ascii="Traditional Arabic" w:hAnsi="Traditional Arabic" w:cs="Traditional Arabic"/>
          <w:color w:val="365F91" w:themeColor="accent1" w:themeShade="BF"/>
          <w:sz w:val="32"/>
          <w:szCs w:val="32"/>
          <w:rtl/>
          <w:lang w:bidi="ar-DZ"/>
        </w:rPr>
        <w:t>( الزراد، 2005، ص55)</w:t>
      </w:r>
      <w:r w:rsidRPr="00BB2E78">
        <w:rPr>
          <w:rFonts w:ascii="Traditional Arabic" w:hAnsi="Traditional Arabic" w:cs="Traditional Arabic"/>
          <w:b/>
          <w:bCs/>
          <w:sz w:val="32"/>
          <w:szCs w:val="32"/>
          <w:rtl/>
          <w:lang w:bidi="ar-DZ"/>
        </w:rPr>
        <w:t xml:space="preserve"> </w:t>
      </w:r>
    </w:p>
    <w:p w:rsidR="00BB2E78" w:rsidRDefault="00BB2E78" w:rsidP="004F6192">
      <w:pPr>
        <w:pStyle w:val="Sansinterligne"/>
        <w:bidi/>
        <w:spacing w:before="40" w:after="40" w:line="360" w:lineRule="auto"/>
        <w:ind w:left="-2"/>
        <w:jc w:val="both"/>
        <w:rPr>
          <w:rFonts w:ascii="Traditional Arabic" w:hAnsi="Traditional Arabic" w:cs="Traditional Arabic"/>
          <w:b/>
          <w:bCs/>
          <w:sz w:val="32"/>
          <w:rtl/>
          <w:lang w:bidi="ar-DZ"/>
        </w:rPr>
      </w:pPr>
      <w:r>
        <w:rPr>
          <w:rFonts w:ascii="Traditional Arabic" w:hAnsi="Traditional Arabic" w:cs="Traditional Arabic" w:hint="cs"/>
          <w:b/>
          <w:bCs/>
          <w:sz w:val="32"/>
          <w:rtl/>
          <w:lang w:bidi="ar-DZ"/>
        </w:rPr>
        <w:t>2.5.5.</w:t>
      </w:r>
      <w:r w:rsidR="00A25606" w:rsidRPr="00027974">
        <w:rPr>
          <w:rFonts w:ascii="Traditional Arabic" w:hAnsi="Traditional Arabic" w:cs="Traditional Arabic"/>
          <w:b/>
          <w:bCs/>
          <w:sz w:val="32"/>
          <w:rtl/>
          <w:lang w:bidi="ar-DZ"/>
        </w:rPr>
        <w:t>الدلائل التشخيصية لإضطراب الوسواس القهري</w:t>
      </w:r>
      <w:r>
        <w:rPr>
          <w:rFonts w:ascii="Traditional Arabic" w:hAnsi="Traditional Arabic" w:cs="Traditional Arabic" w:hint="cs"/>
          <w:b/>
          <w:bCs/>
          <w:sz w:val="32"/>
          <w:rtl/>
          <w:lang w:bidi="ar-DZ"/>
        </w:rPr>
        <w:t xml:space="preserve"> :</w:t>
      </w:r>
    </w:p>
    <w:p w:rsidR="00BB2E78" w:rsidRDefault="00BB2E78" w:rsidP="004F6192">
      <w:pPr>
        <w:pStyle w:val="Sansinterligne"/>
        <w:bidi/>
        <w:spacing w:before="40" w:after="40" w:line="360" w:lineRule="auto"/>
        <w:ind w:left="-2"/>
        <w:jc w:val="both"/>
        <w:rPr>
          <w:rFonts w:ascii="Traditional Arabic" w:hAnsi="Traditional Arabic" w:cs="Traditional Arabic"/>
          <w:b/>
          <w:bCs/>
          <w:sz w:val="32"/>
          <w:rtl/>
          <w:lang w:bidi="ar-DZ"/>
        </w:rPr>
      </w:pPr>
      <w:r>
        <w:rPr>
          <w:rFonts w:ascii="Traditional Arabic" w:hAnsi="Traditional Arabic" w:cs="Traditional Arabic" w:hint="cs"/>
          <w:b/>
          <w:bCs/>
          <w:sz w:val="32"/>
          <w:rtl/>
          <w:lang w:bidi="ar-DZ"/>
        </w:rPr>
        <w:t xml:space="preserve">حسب </w:t>
      </w:r>
      <w:r w:rsidR="00A25606" w:rsidRPr="00027974">
        <w:rPr>
          <w:rFonts w:ascii="Traditional Arabic" w:hAnsi="Traditional Arabic" w:cs="Traditional Arabic"/>
          <w:b/>
          <w:bCs/>
          <w:sz w:val="32"/>
          <w:lang w:bidi="ar-DZ"/>
        </w:rPr>
        <w:t>DSM5</w:t>
      </w:r>
      <w:r>
        <w:rPr>
          <w:rFonts w:ascii="Traditional Arabic" w:hAnsi="Traditional Arabic" w:cs="Traditional Arabic" w:hint="cs"/>
          <w:b/>
          <w:bCs/>
          <w:sz w:val="32"/>
          <w:rtl/>
          <w:lang w:bidi="ar-DZ"/>
        </w:rPr>
        <w:t>:</w:t>
      </w:r>
    </w:p>
    <w:p w:rsidR="00A25606" w:rsidRPr="00027974" w:rsidRDefault="00A25606" w:rsidP="004F6192">
      <w:pPr>
        <w:pStyle w:val="Sansinterligne"/>
        <w:bidi/>
        <w:spacing w:before="40" w:after="40" w:line="360" w:lineRule="auto"/>
        <w:ind w:left="-2"/>
        <w:jc w:val="both"/>
        <w:rPr>
          <w:rFonts w:ascii="Traditional Arabic" w:hAnsi="Traditional Arabic" w:cs="Traditional Arabic"/>
          <w:sz w:val="32"/>
          <w:rtl/>
          <w:lang w:bidi="ar-DZ"/>
        </w:rPr>
      </w:pPr>
      <w:r w:rsidRPr="00027974">
        <w:rPr>
          <w:rFonts w:ascii="Traditional Arabic" w:hAnsi="Traditional Arabic" w:cs="Traditional Arabic"/>
          <w:sz w:val="32"/>
          <w:rtl/>
          <w:lang w:bidi="ar-DZ"/>
        </w:rPr>
        <w:t xml:space="preserve">من أجل الوصول الى تشخيص مؤكد يجب أن تتوفر أعراض وسواسية ... أو </w:t>
      </w:r>
      <w:proofErr w:type="gramStart"/>
      <w:r w:rsidRPr="00027974">
        <w:rPr>
          <w:rFonts w:ascii="Traditional Arabic" w:hAnsi="Traditional Arabic" w:cs="Traditional Arabic"/>
          <w:sz w:val="32"/>
          <w:rtl/>
          <w:lang w:bidi="ar-DZ"/>
        </w:rPr>
        <w:t>أفعال</w:t>
      </w:r>
      <w:proofErr w:type="gramEnd"/>
      <w:r w:rsidRPr="00027974">
        <w:rPr>
          <w:rFonts w:ascii="Traditional Arabic" w:hAnsi="Traditional Arabic" w:cs="Traditional Arabic"/>
          <w:sz w:val="32"/>
          <w:rtl/>
          <w:lang w:bidi="ar-DZ"/>
        </w:rPr>
        <w:t xml:space="preserve"> قهري.... أو كلاهما في أغلب الايام لمدة اسبوعين مستمرين على الأقل  وأن تكون مصدرا للإزعاج او لتشويش الانشطة المعتادة وتتميز الأعراض الوسواسية بالمميزات التالية :</w:t>
      </w:r>
    </w:p>
    <w:p w:rsidR="00A25606" w:rsidRPr="00027974" w:rsidRDefault="00A25606" w:rsidP="00837737">
      <w:pPr>
        <w:pStyle w:val="Sansinterligne"/>
        <w:numPr>
          <w:ilvl w:val="0"/>
          <w:numId w:val="74"/>
        </w:numPr>
        <w:bidi/>
        <w:spacing w:before="40" w:after="40" w:line="360" w:lineRule="auto"/>
        <w:jc w:val="both"/>
        <w:rPr>
          <w:rFonts w:ascii="Traditional Arabic" w:hAnsi="Traditional Arabic" w:cs="Traditional Arabic"/>
          <w:sz w:val="32"/>
          <w:rtl/>
          <w:lang w:bidi="ar-DZ"/>
        </w:rPr>
      </w:pPr>
      <w:r w:rsidRPr="00027974">
        <w:rPr>
          <w:rFonts w:ascii="Traditional Arabic" w:hAnsi="Traditional Arabic" w:cs="Traditional Arabic"/>
          <w:sz w:val="32"/>
          <w:rtl/>
          <w:lang w:bidi="ar-DZ"/>
        </w:rPr>
        <w:t>يجب ادراك أنها أفكار المريض أو نزواته الخاصة .</w:t>
      </w:r>
    </w:p>
    <w:p w:rsidR="00A25606" w:rsidRPr="00027974" w:rsidRDefault="00A25606" w:rsidP="00837737">
      <w:pPr>
        <w:pStyle w:val="Sansinterligne"/>
        <w:numPr>
          <w:ilvl w:val="0"/>
          <w:numId w:val="74"/>
        </w:numPr>
        <w:bidi/>
        <w:spacing w:before="40" w:after="40" w:line="360" w:lineRule="auto"/>
        <w:jc w:val="both"/>
        <w:rPr>
          <w:rFonts w:ascii="Traditional Arabic" w:hAnsi="Traditional Arabic" w:cs="Traditional Arabic"/>
          <w:sz w:val="32"/>
          <w:rtl/>
          <w:lang w:bidi="ar-DZ"/>
        </w:rPr>
      </w:pPr>
      <w:r w:rsidRPr="00027974">
        <w:rPr>
          <w:rFonts w:ascii="Traditional Arabic" w:hAnsi="Traditional Arabic" w:cs="Traditional Arabic"/>
          <w:sz w:val="32"/>
          <w:rtl/>
          <w:lang w:bidi="ar-DZ"/>
        </w:rPr>
        <w:t>يجب ان يدرك هناك فكرة أو فعل واحد على الأقل لا يزال المريض يحاول مقاومته دون نجاح حتى اذا كانت هناك أفكار أو أفعال اخرى توقف المريض عن مقاومتها.</w:t>
      </w:r>
    </w:p>
    <w:p w:rsidR="00A25606" w:rsidRPr="00027974" w:rsidRDefault="00A25606" w:rsidP="00837737">
      <w:pPr>
        <w:pStyle w:val="Sansinterligne"/>
        <w:numPr>
          <w:ilvl w:val="0"/>
          <w:numId w:val="74"/>
        </w:numPr>
        <w:bidi/>
        <w:spacing w:before="40" w:after="40" w:line="360" w:lineRule="auto"/>
        <w:jc w:val="both"/>
        <w:rPr>
          <w:rFonts w:ascii="Traditional Arabic" w:hAnsi="Traditional Arabic" w:cs="Traditional Arabic"/>
          <w:sz w:val="32"/>
          <w:rtl/>
          <w:lang w:bidi="ar-DZ"/>
        </w:rPr>
      </w:pPr>
      <w:r w:rsidRPr="00027974">
        <w:rPr>
          <w:rFonts w:ascii="Traditional Arabic" w:hAnsi="Traditional Arabic" w:cs="Traditional Arabic"/>
          <w:sz w:val="32"/>
          <w:rtl/>
          <w:lang w:bidi="ar-DZ"/>
        </w:rPr>
        <w:t>يجب ألا تكون الفكرة او تنفيذ الفعل في حد ذاته مصدرا للمتعة (لا يعتبر مجر تخفيف التوتر او القلق متعة بهذا المعنى)</w:t>
      </w:r>
    </w:p>
    <w:p w:rsidR="00A25606" w:rsidRPr="00027974" w:rsidRDefault="00A25606" w:rsidP="00837737">
      <w:pPr>
        <w:pStyle w:val="Sansinterligne"/>
        <w:numPr>
          <w:ilvl w:val="0"/>
          <w:numId w:val="74"/>
        </w:numPr>
        <w:bidi/>
        <w:spacing w:before="40" w:after="40" w:line="360" w:lineRule="auto"/>
        <w:jc w:val="both"/>
        <w:rPr>
          <w:rFonts w:ascii="Traditional Arabic" w:hAnsi="Traditional Arabic" w:cs="Traditional Arabic"/>
          <w:sz w:val="32"/>
          <w:lang w:bidi="ar-DZ"/>
        </w:rPr>
      </w:pPr>
      <w:r w:rsidRPr="00027974">
        <w:rPr>
          <w:rFonts w:ascii="Traditional Arabic" w:hAnsi="Traditional Arabic" w:cs="Traditional Arabic"/>
          <w:sz w:val="32"/>
          <w:rtl/>
          <w:lang w:bidi="ar-DZ"/>
        </w:rPr>
        <w:t xml:space="preserve">يجب أن تكون الأفكار أو التصورات أو النزوات متكررة بشكل </w:t>
      </w:r>
      <w:proofErr w:type="gramStart"/>
      <w:r w:rsidRPr="00027974">
        <w:rPr>
          <w:rFonts w:ascii="Traditional Arabic" w:hAnsi="Traditional Arabic" w:cs="Traditional Arabic"/>
          <w:sz w:val="32"/>
          <w:rtl/>
          <w:lang w:bidi="ar-DZ"/>
        </w:rPr>
        <w:t>مزعج .</w:t>
      </w:r>
      <w:proofErr w:type="gramEnd"/>
    </w:p>
    <w:p w:rsidR="00A25606" w:rsidRPr="00027974" w:rsidRDefault="00A25606" w:rsidP="004F6192">
      <w:pPr>
        <w:bidi/>
        <w:spacing w:line="360" w:lineRule="auto"/>
        <w:ind w:left="-2"/>
        <w:jc w:val="both"/>
        <w:rPr>
          <w:rFonts w:ascii="Traditional Arabic" w:hAnsi="Traditional Arabic" w:cs="Traditional Arabic"/>
          <w:b/>
          <w:bCs/>
          <w:sz w:val="32"/>
          <w:szCs w:val="32"/>
        </w:rPr>
      </w:pPr>
      <w:r w:rsidRPr="00027974">
        <w:rPr>
          <w:rFonts w:ascii="Traditional Arabic" w:hAnsi="Traditional Arabic" w:cs="Traditional Arabic"/>
          <w:b/>
          <w:bCs/>
          <w:sz w:val="32"/>
          <w:szCs w:val="32"/>
          <w:rtl/>
        </w:rPr>
        <w:t>حسب</w:t>
      </w:r>
      <w:r w:rsidRPr="00027974">
        <w:rPr>
          <w:rFonts w:ascii="Traditional Arabic" w:hAnsi="Traditional Arabic" w:cs="Traditional Arabic"/>
          <w:b/>
          <w:bCs/>
          <w:sz w:val="32"/>
          <w:szCs w:val="32"/>
        </w:rPr>
        <w:t xml:space="preserve"> ICD10 </w:t>
      </w:r>
      <w:r w:rsidR="00BB2E78">
        <w:rPr>
          <w:rFonts w:ascii="Traditional Arabic" w:hAnsi="Traditional Arabic" w:cs="Traditional Arabic" w:hint="cs"/>
          <w:b/>
          <w:bCs/>
          <w:sz w:val="32"/>
          <w:szCs w:val="32"/>
          <w:rtl/>
        </w:rPr>
        <w:t>:</w:t>
      </w:r>
    </w:p>
    <w:p w:rsidR="00A25606" w:rsidRPr="00027974" w:rsidRDefault="00A25606" w:rsidP="004F6192">
      <w:pPr>
        <w:bidi/>
        <w:spacing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أجل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الوصول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تشخيص</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مؤكد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يجب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تتوفر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أعراض</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وسواسية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أفعال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قهرية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كلاهما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أغلب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الأيام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لمدة أسبوعين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مستمرين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الأقل،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وأن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تكون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مصدرا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للإزعاج</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لتشويش</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الأنشطة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المعتادة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،وتتميز</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الاعراض</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الوسواسية بالمميزات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التالية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lang w:bidi="ar-DZ"/>
        </w:rPr>
        <w:t>:</w:t>
      </w:r>
    </w:p>
    <w:p w:rsidR="00A25606" w:rsidRPr="005F2582" w:rsidRDefault="00A25606" w:rsidP="00837737">
      <w:pPr>
        <w:pStyle w:val="Paragraphedeliste"/>
        <w:numPr>
          <w:ilvl w:val="0"/>
          <w:numId w:val="76"/>
        </w:numPr>
        <w:bidi/>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t>يجب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إدراك</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نها</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فكار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المريض</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و</w:t>
      </w:r>
      <w:r w:rsidRPr="005F2582">
        <w:rPr>
          <w:rFonts w:ascii="Traditional Arabic" w:hAnsi="Traditional Arabic" w:cs="Traditional Arabic"/>
          <w:sz w:val="32"/>
          <w:szCs w:val="32"/>
        </w:rPr>
        <w:t xml:space="preserve"> </w:t>
      </w:r>
      <w:proofErr w:type="gramStart"/>
      <w:r w:rsidRPr="005F2582">
        <w:rPr>
          <w:rFonts w:ascii="Traditional Arabic" w:hAnsi="Traditional Arabic" w:cs="Traditional Arabic"/>
          <w:sz w:val="32"/>
          <w:szCs w:val="32"/>
          <w:rtl/>
        </w:rPr>
        <w:t>نزواته</w:t>
      </w:r>
      <w:proofErr w:type="gramEnd"/>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الخاصة</w:t>
      </w:r>
      <w:r w:rsidRPr="005F2582">
        <w:rPr>
          <w:rFonts w:ascii="Traditional Arabic" w:hAnsi="Traditional Arabic" w:cs="Traditional Arabic"/>
          <w:sz w:val="32"/>
          <w:szCs w:val="32"/>
        </w:rPr>
        <w:t>.</w:t>
      </w:r>
    </w:p>
    <w:p w:rsidR="00A25606" w:rsidRPr="005F2582" w:rsidRDefault="00A25606" w:rsidP="00837737">
      <w:pPr>
        <w:pStyle w:val="Paragraphedeliste"/>
        <w:numPr>
          <w:ilvl w:val="0"/>
          <w:numId w:val="76"/>
        </w:numPr>
        <w:bidi/>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lastRenderedPageBreak/>
        <w:t>يجب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يكون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هناك</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فكرة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فعل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واحد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على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الاقل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لايزال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المريض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يحاول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مقاومته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دون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نجاح،</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حتى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اذا كانت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هناك</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أفكار</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و</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فعال</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خرى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توقف</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المريض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عن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مقاومتها</w:t>
      </w:r>
      <w:r w:rsidRPr="005F2582">
        <w:rPr>
          <w:rFonts w:ascii="Traditional Arabic" w:hAnsi="Traditional Arabic" w:cs="Traditional Arabic"/>
          <w:sz w:val="32"/>
          <w:szCs w:val="32"/>
        </w:rPr>
        <w:t xml:space="preserve"> .</w:t>
      </w:r>
    </w:p>
    <w:p w:rsidR="00A25606" w:rsidRPr="005F2582" w:rsidRDefault="00A25606" w:rsidP="00837737">
      <w:pPr>
        <w:pStyle w:val="Paragraphedeliste"/>
        <w:numPr>
          <w:ilvl w:val="0"/>
          <w:numId w:val="76"/>
        </w:numPr>
        <w:bidi/>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t>يجب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لاتكون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الفكرة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تنفيذ</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الفعل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حد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ذاته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مصدرا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للمتعة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لايعتبر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مجرد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تخفيف</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التوتر</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القلق</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متعة بهذا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المعنى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Pr>
        <w:tab/>
      </w:r>
    </w:p>
    <w:p w:rsidR="00A25606" w:rsidRPr="005F2582" w:rsidRDefault="00A25606" w:rsidP="00837737">
      <w:pPr>
        <w:pStyle w:val="Paragraphedeliste"/>
        <w:numPr>
          <w:ilvl w:val="0"/>
          <w:numId w:val="76"/>
        </w:numPr>
        <w:bidi/>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t>يجب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تكون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الأفكار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التصورات</w:t>
      </w:r>
      <w:r w:rsidRPr="005F2582">
        <w:rPr>
          <w:rFonts w:ascii="Traditional Arabic" w:hAnsi="Traditional Arabic" w:cs="Traditional Arabic"/>
          <w:sz w:val="32"/>
          <w:szCs w:val="32"/>
        </w:rPr>
        <w:t xml:space="preserve"> </w:t>
      </w:r>
      <w:r w:rsidR="00DE7782" w:rsidRPr="005F2582">
        <w:rPr>
          <w:rFonts w:ascii="Traditional Arabic" w:hAnsi="Traditional Arabic" w:cs="Traditional Arabic"/>
          <w:sz w:val="32"/>
          <w:szCs w:val="32"/>
          <w:rtl/>
        </w:rPr>
        <w:t>أ</w:t>
      </w:r>
      <w:r w:rsidRPr="005F2582">
        <w:rPr>
          <w:rFonts w:ascii="Traditional Arabic" w:hAnsi="Traditional Arabic" w:cs="Traditional Arabic"/>
          <w:sz w:val="32"/>
          <w:szCs w:val="32"/>
          <w:rtl/>
        </w:rPr>
        <w:t>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النزوات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متكررة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بشكل</w:t>
      </w:r>
      <w:r w:rsidRPr="005F2582">
        <w:rPr>
          <w:rFonts w:ascii="Traditional Arabic" w:hAnsi="Traditional Arabic" w:cs="Traditional Arabic"/>
          <w:sz w:val="32"/>
          <w:szCs w:val="32"/>
        </w:rPr>
        <w:t xml:space="preserve"> </w:t>
      </w:r>
      <w:proofErr w:type="gramStart"/>
      <w:r w:rsidRPr="005F2582">
        <w:rPr>
          <w:rFonts w:ascii="Traditional Arabic" w:hAnsi="Traditional Arabic" w:cs="Traditional Arabic"/>
          <w:sz w:val="32"/>
          <w:szCs w:val="32"/>
          <w:rtl/>
        </w:rPr>
        <w:t>مزعج</w:t>
      </w:r>
      <w:r w:rsidRPr="005F2582">
        <w:rPr>
          <w:rFonts w:ascii="Traditional Arabic" w:hAnsi="Traditional Arabic" w:cs="Traditional Arabic"/>
          <w:sz w:val="32"/>
          <w:szCs w:val="32"/>
        </w:rPr>
        <w:t xml:space="preserve"> .</w:t>
      </w:r>
      <w:proofErr w:type="gramEnd"/>
    </w:p>
    <w:p w:rsidR="00A25606" w:rsidRPr="00027974" w:rsidRDefault="00A25606" w:rsidP="004F6192">
      <w:pPr>
        <w:bidi/>
        <w:spacing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يشمل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عصاب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قهري</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عصاب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وسواسي و عصاب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وسواسي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قهري.</w:t>
      </w:r>
    </w:p>
    <w:p w:rsidR="005F2582" w:rsidRDefault="00A25606" w:rsidP="004F6192">
      <w:pPr>
        <w:autoSpaceDE w:val="0"/>
        <w:autoSpaceDN w:val="0"/>
        <w:bidi/>
        <w:adjustRightInd w:val="0"/>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b/>
          <w:bCs/>
          <w:sz w:val="32"/>
          <w:szCs w:val="32"/>
          <w:rtl/>
        </w:rPr>
        <w:t>التشخيص</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التفريقي</w:t>
      </w:r>
      <w:r w:rsidRPr="00027974">
        <w:rPr>
          <w:rFonts w:ascii="Traditional Arabic" w:hAnsi="Traditional Arabic" w:cs="Traditional Arabic"/>
          <w:sz w:val="32"/>
          <w:szCs w:val="32"/>
          <w:rtl/>
        </w:rPr>
        <w:t>:</w:t>
      </w:r>
    </w:p>
    <w:p w:rsidR="00A25606" w:rsidRPr="005F2582" w:rsidRDefault="00A25606" w:rsidP="00837737">
      <w:pPr>
        <w:pStyle w:val="Paragraphedeliste"/>
        <w:numPr>
          <w:ilvl w:val="0"/>
          <w:numId w:val="75"/>
        </w:numPr>
        <w:autoSpaceDE w:val="0"/>
        <w:autoSpaceDN w:val="0"/>
        <w:bidi/>
        <w:adjustRightInd w:val="0"/>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t>بين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إضطراب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الوسواس</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القهري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وبين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الإضطراب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الاكتئابي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صعبا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،وذلك</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نوعي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الأعراض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كثيرا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ما يجتمعان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معا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نوبة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حادة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تعطى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الاولوية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التشخيص</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للاضطراب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الذي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ظهرت أعراضه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أولا</w:t>
      </w:r>
      <w:r w:rsidRPr="005F2582">
        <w:rPr>
          <w:rFonts w:ascii="Traditional Arabic" w:hAnsi="Traditional Arabic" w:cs="Traditional Arabic"/>
          <w:sz w:val="32"/>
          <w:szCs w:val="32"/>
        </w:rPr>
        <w:t xml:space="preserve"> . </w:t>
      </w:r>
      <w:r w:rsidRPr="005F2582">
        <w:rPr>
          <w:rFonts w:ascii="Traditional Arabic" w:hAnsi="Traditional Arabic" w:cs="Traditional Arabic"/>
          <w:sz w:val="32"/>
          <w:szCs w:val="32"/>
          <w:rtl/>
        </w:rPr>
        <w:t>أما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اذا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توفر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الإثنان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دون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غلبة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منهما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فمن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المفضل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إعتبار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الاكتئاب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هو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التشخيص</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الاولي</w:t>
      </w:r>
      <w:r w:rsidRPr="005F2582">
        <w:rPr>
          <w:rFonts w:ascii="Traditional Arabic" w:hAnsi="Traditional Arabic" w:cs="Traditional Arabic"/>
          <w:sz w:val="32"/>
          <w:szCs w:val="32"/>
        </w:rPr>
        <w:t xml:space="preserve"> .</w:t>
      </w:r>
    </w:p>
    <w:p w:rsidR="00A25606" w:rsidRPr="005F2582" w:rsidRDefault="00A25606" w:rsidP="00837737">
      <w:pPr>
        <w:pStyle w:val="Paragraphedeliste"/>
        <w:numPr>
          <w:ilvl w:val="0"/>
          <w:numId w:val="75"/>
        </w:numPr>
        <w:bidi/>
        <w:spacing w:before="40" w:after="40" w:line="360" w:lineRule="auto"/>
        <w:jc w:val="both"/>
        <w:rPr>
          <w:rFonts w:ascii="Traditional Arabic" w:hAnsi="Traditional Arabic" w:cs="Traditional Arabic"/>
          <w:sz w:val="32"/>
          <w:szCs w:val="32"/>
        </w:rPr>
      </w:pPr>
      <w:r w:rsidRPr="005F2582">
        <w:rPr>
          <w:rFonts w:ascii="Traditional Arabic" w:hAnsi="Traditional Arabic" w:cs="Traditional Arabic"/>
          <w:sz w:val="32"/>
          <w:szCs w:val="32"/>
          <w:rtl/>
        </w:rPr>
        <w:t>وفي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حالة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الاضطرابات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المزمنة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تعطى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الأولوية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للاضطراب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تستديم</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اعراضه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غياب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الإضطراب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الآخر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.ولا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تحول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نوبات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الهلع</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العا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رضة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أعراض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الرهاب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الخفيفة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دون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إستخدام</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هذا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التشخيص</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ولكن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ظهور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أعراض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وسواسية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وجود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الفصام</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متلازمة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تويت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او</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اضطراب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نفسي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عضوي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يجب</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يعتبر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جزءا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هذه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الحالات</w:t>
      </w:r>
      <w:r w:rsidRPr="005F2582">
        <w:rPr>
          <w:rFonts w:ascii="Traditional Arabic" w:hAnsi="Traditional Arabic" w:cs="Traditional Arabic"/>
          <w:sz w:val="32"/>
          <w:szCs w:val="32"/>
        </w:rPr>
        <w:t xml:space="preserve"> .</w:t>
      </w:r>
    </w:p>
    <w:p w:rsidR="00A25606" w:rsidRPr="005F2582" w:rsidRDefault="00A25606" w:rsidP="00837737">
      <w:pPr>
        <w:pStyle w:val="Paragraphedeliste"/>
        <w:numPr>
          <w:ilvl w:val="0"/>
          <w:numId w:val="75"/>
        </w:numPr>
        <w:bidi/>
        <w:spacing w:before="40" w:after="40" w:line="360" w:lineRule="auto"/>
        <w:jc w:val="both"/>
        <w:rPr>
          <w:rFonts w:ascii="Traditional Arabic" w:hAnsi="Traditional Arabic" w:cs="Traditional Arabic"/>
          <w:sz w:val="32"/>
          <w:szCs w:val="32"/>
          <w:rtl/>
        </w:rPr>
      </w:pPr>
      <w:r w:rsidRPr="005F2582">
        <w:rPr>
          <w:rFonts w:ascii="Traditional Arabic" w:hAnsi="Traditional Arabic" w:cs="Traditional Arabic"/>
          <w:sz w:val="32"/>
          <w:szCs w:val="32"/>
          <w:rtl/>
        </w:rPr>
        <w:t>وبالرغم</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الأفكار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الوسواسية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قد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تتواجد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نفس</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الوقت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مع</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الأفعال</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القهرية</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إلا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أنه</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المفيد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یمكن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تحديد أيهما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أكثر</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وضوحا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في</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بعض</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المرضى</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ذلك</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لأنهما</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قد</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يستجيبان</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لعلاجات</w:t>
      </w:r>
      <w:r w:rsidRPr="005F2582">
        <w:rPr>
          <w:rFonts w:ascii="Traditional Arabic" w:hAnsi="Traditional Arabic" w:cs="Traditional Arabic"/>
          <w:sz w:val="32"/>
          <w:szCs w:val="32"/>
        </w:rPr>
        <w:t xml:space="preserve"> </w:t>
      </w:r>
      <w:r w:rsidRPr="005F2582">
        <w:rPr>
          <w:rFonts w:ascii="Traditional Arabic" w:hAnsi="Traditional Arabic" w:cs="Traditional Arabic"/>
          <w:sz w:val="32"/>
          <w:szCs w:val="32"/>
          <w:rtl/>
        </w:rPr>
        <w:t>مختلفة</w:t>
      </w:r>
      <w:r w:rsidR="0081447E" w:rsidRPr="005F2582">
        <w:rPr>
          <w:rFonts w:ascii="Traditional Arabic" w:hAnsi="Traditional Arabic" w:cs="Traditional Arabic" w:hint="cs"/>
          <w:color w:val="365F91" w:themeColor="accent1" w:themeShade="BF"/>
          <w:sz w:val="32"/>
          <w:szCs w:val="32"/>
          <w:rtl/>
        </w:rPr>
        <w:t>.(</w:t>
      </w:r>
      <w:r w:rsidRPr="005F2582">
        <w:rPr>
          <w:rFonts w:ascii="Traditional Arabic" w:hAnsi="Traditional Arabic" w:cs="Traditional Arabic"/>
          <w:color w:val="365F91" w:themeColor="accent1" w:themeShade="BF"/>
          <w:sz w:val="32"/>
          <w:szCs w:val="32"/>
        </w:rPr>
        <w:t xml:space="preserve"> </w:t>
      </w:r>
      <w:r w:rsidRPr="005F2582">
        <w:rPr>
          <w:rFonts w:ascii="Traditional Arabic" w:hAnsi="Traditional Arabic" w:cs="Traditional Arabic"/>
          <w:color w:val="365F91" w:themeColor="accent1" w:themeShade="BF"/>
          <w:sz w:val="32"/>
          <w:szCs w:val="32"/>
          <w:rtl/>
        </w:rPr>
        <w:t>عكاشة،1999،</w:t>
      </w:r>
      <w:r w:rsidRPr="005F2582">
        <w:rPr>
          <w:rFonts w:ascii="Traditional Arabic" w:hAnsi="Traditional Arabic" w:cs="Traditional Arabic"/>
          <w:color w:val="365F91" w:themeColor="accent1" w:themeShade="BF"/>
          <w:sz w:val="32"/>
          <w:szCs w:val="32"/>
        </w:rPr>
        <w:t xml:space="preserve"> 154</w:t>
      </w:r>
      <w:r w:rsidRPr="005F2582">
        <w:rPr>
          <w:rFonts w:ascii="Traditional Arabic" w:hAnsi="Traditional Arabic" w:cs="Traditional Arabic"/>
          <w:color w:val="365F91" w:themeColor="accent1" w:themeShade="BF"/>
          <w:sz w:val="32"/>
          <w:szCs w:val="32"/>
          <w:rtl/>
        </w:rPr>
        <w:t>-</w:t>
      </w:r>
      <w:r w:rsidRPr="005F2582">
        <w:rPr>
          <w:rFonts w:ascii="Traditional Arabic" w:hAnsi="Traditional Arabic" w:cs="Traditional Arabic"/>
          <w:color w:val="365F91" w:themeColor="accent1" w:themeShade="BF"/>
          <w:sz w:val="32"/>
          <w:szCs w:val="32"/>
        </w:rPr>
        <w:t>153</w:t>
      </w:r>
      <w:r w:rsidRPr="005F2582">
        <w:rPr>
          <w:rFonts w:ascii="Traditional Arabic" w:hAnsi="Traditional Arabic" w:cs="Traditional Arabic"/>
          <w:color w:val="365F91" w:themeColor="accent1" w:themeShade="BF"/>
          <w:sz w:val="32"/>
          <w:szCs w:val="32"/>
          <w:rtl/>
        </w:rPr>
        <w:t>)</w:t>
      </w:r>
    </w:p>
    <w:p w:rsidR="00A25606" w:rsidRPr="00027974" w:rsidRDefault="005F2582" w:rsidP="004F6192">
      <w:pPr>
        <w:bidi/>
        <w:spacing w:line="360" w:lineRule="auto"/>
        <w:ind w:left="-2"/>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6.5.ع</w:t>
      </w:r>
      <w:r w:rsidR="00A25606" w:rsidRPr="00027974">
        <w:rPr>
          <w:rFonts w:ascii="Traditional Arabic" w:hAnsi="Traditional Arabic" w:cs="Traditional Arabic"/>
          <w:b/>
          <w:bCs/>
          <w:sz w:val="32"/>
          <w:szCs w:val="32"/>
          <w:rtl/>
        </w:rPr>
        <w:t>لاج اضطراب الوسواس القهري:</w:t>
      </w:r>
    </w:p>
    <w:p w:rsidR="00A647CD" w:rsidRPr="00027974" w:rsidRDefault="005F2582" w:rsidP="007C458F">
      <w:pPr>
        <w:bidi/>
        <w:spacing w:before="40" w:after="40" w:line="360" w:lineRule="auto"/>
        <w:ind w:left="-2"/>
        <w:jc w:val="both"/>
        <w:rPr>
          <w:rFonts w:ascii="Traditional Arabic" w:hAnsi="Traditional Arabic" w:cs="Traditional Arabic"/>
          <w:sz w:val="32"/>
          <w:szCs w:val="32"/>
        </w:rPr>
      </w:pPr>
      <w:r>
        <w:rPr>
          <w:rFonts w:ascii="Traditional Arabic" w:hAnsi="Traditional Arabic" w:cs="Traditional Arabic" w:hint="cs"/>
          <w:b/>
          <w:bCs/>
          <w:sz w:val="32"/>
          <w:szCs w:val="32"/>
          <w:rtl/>
        </w:rPr>
        <w:t>1.6.5</w:t>
      </w:r>
      <w:r w:rsidR="00A25606" w:rsidRPr="00027974">
        <w:rPr>
          <w:rFonts w:ascii="Traditional Arabic" w:hAnsi="Traditional Arabic" w:cs="Traditional Arabic"/>
          <w:b/>
          <w:bCs/>
          <w:sz w:val="32"/>
          <w:szCs w:val="32"/>
          <w:rtl/>
        </w:rPr>
        <w:t>العلاج النفسي :</w:t>
      </w:r>
      <w:r w:rsidR="007C458F">
        <w:rPr>
          <w:rFonts w:ascii="Traditional Arabic" w:hAnsi="Traditional Arabic" w:cs="Traditional Arabic" w:hint="cs"/>
          <w:b/>
          <w:bCs/>
          <w:sz w:val="32"/>
          <w:szCs w:val="32"/>
          <w:rtl/>
        </w:rPr>
        <w:t xml:space="preserve"> </w:t>
      </w:r>
      <w:r w:rsidR="00A25606" w:rsidRPr="00027974">
        <w:rPr>
          <w:rFonts w:ascii="Traditional Arabic" w:hAnsi="Traditional Arabic" w:cs="Traditional Arabic"/>
          <w:sz w:val="32"/>
          <w:szCs w:val="32"/>
          <w:rtl/>
        </w:rPr>
        <w:t xml:space="preserve">للكشف عن الأسباب وإزالتها وتفسير طبيعة الاعراض ومعناها الرمزي والاشعوري، وعلاج الشرح والتفسير وتنمية البصيرة بالنسبة للعوامل والديناميات والمخاوف وما يصاحبها من حيل ووسائل دفاع لا </w:t>
      </w:r>
      <w:r w:rsidR="00A25606" w:rsidRPr="00027974">
        <w:rPr>
          <w:rFonts w:ascii="Traditional Arabic" w:hAnsi="Traditional Arabic" w:cs="Traditional Arabic"/>
          <w:sz w:val="32"/>
          <w:szCs w:val="32"/>
          <w:rtl/>
        </w:rPr>
        <w:lastRenderedPageBreak/>
        <w:t>شعورية،</w:t>
      </w:r>
      <w:r w:rsidR="007C458F">
        <w:rPr>
          <w:rFonts w:ascii="Traditional Arabic" w:hAnsi="Traditional Arabic" w:cs="Traditional Arabic" w:hint="cs"/>
          <w:sz w:val="32"/>
          <w:szCs w:val="32"/>
          <w:rtl/>
        </w:rPr>
        <w:t xml:space="preserve"> </w:t>
      </w:r>
      <w:r w:rsidR="00A25606" w:rsidRPr="00027974">
        <w:rPr>
          <w:rFonts w:ascii="Traditional Arabic" w:hAnsi="Traditional Arabic" w:cs="Traditional Arabic"/>
          <w:sz w:val="32"/>
          <w:szCs w:val="32"/>
          <w:rtl/>
        </w:rPr>
        <w:t>وعلاج المعونة والمساندة والتشجيع والتطمين والتقليل من الخوف و تجنب مثيرات الوساوس و مواقفها وخبراتها وإعادة الثقة بالنفس،و العلاج بلإزاحة (أي إزاحة الفكار الوسواسية و السلوك القهري بأفكار بناءة وسلوك مفيد )</w:t>
      </w:r>
      <w:r w:rsidR="00A647CD" w:rsidRPr="00027974">
        <w:rPr>
          <w:rFonts w:ascii="Traditional Arabic" w:hAnsi="Traditional Arabic" w:cs="Traditional Arabic"/>
          <w:sz w:val="32"/>
          <w:szCs w:val="32"/>
        </w:rPr>
        <w:t>.</w:t>
      </w:r>
    </w:p>
    <w:p w:rsidR="006D2FD9" w:rsidRPr="00027974" w:rsidRDefault="005F2582" w:rsidP="004F6192">
      <w:pPr>
        <w:bidi/>
        <w:spacing w:before="40" w:after="40" w:line="360" w:lineRule="auto"/>
        <w:ind w:left="-2"/>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2.6.5.</w:t>
      </w:r>
      <w:r w:rsidR="00A25606" w:rsidRPr="00027974">
        <w:rPr>
          <w:rFonts w:ascii="Traditional Arabic" w:hAnsi="Traditional Arabic" w:cs="Traditional Arabic"/>
          <w:b/>
          <w:bCs/>
          <w:sz w:val="32"/>
          <w:szCs w:val="32"/>
          <w:rtl/>
        </w:rPr>
        <w:t>العلاج السلوكي</w:t>
      </w:r>
      <w:r w:rsidR="006D2FD9" w:rsidRPr="00027974">
        <w:rPr>
          <w:rFonts w:ascii="Traditional Arabic" w:hAnsi="Traditional Arabic" w:cs="Traditional Arabic"/>
          <w:b/>
          <w:bCs/>
          <w:sz w:val="32"/>
          <w:szCs w:val="32"/>
          <w:rtl/>
        </w:rPr>
        <w:t>:</w:t>
      </w:r>
      <w:r w:rsidR="00A25606" w:rsidRPr="00027974">
        <w:rPr>
          <w:rFonts w:ascii="Traditional Arabic" w:hAnsi="Traditional Arabic" w:cs="Traditional Arabic"/>
          <w:sz w:val="32"/>
          <w:szCs w:val="32"/>
          <w:rtl/>
        </w:rPr>
        <w:t xml:space="preserve"> ل</w:t>
      </w:r>
      <w:r w:rsidR="006D2FD9" w:rsidRPr="00027974">
        <w:rPr>
          <w:rFonts w:ascii="Traditional Arabic" w:hAnsi="Traditional Arabic" w:cs="Traditional Arabic"/>
          <w:sz w:val="32"/>
          <w:szCs w:val="32"/>
          <w:rtl/>
        </w:rPr>
        <w:t>إ</w:t>
      </w:r>
      <w:r w:rsidR="00A25606" w:rsidRPr="00027974">
        <w:rPr>
          <w:rFonts w:ascii="Traditional Arabic" w:hAnsi="Traditional Arabic" w:cs="Traditional Arabic"/>
          <w:sz w:val="32"/>
          <w:szCs w:val="32"/>
          <w:rtl/>
        </w:rPr>
        <w:t>ازاحة الأعراض وبصفة خاصة للتخلص من المخاوف المصاحبة وخاصة باستخدام أسلوبي الكف المتبادل</w:t>
      </w:r>
      <w:r w:rsidR="00613D9E" w:rsidRPr="00027974">
        <w:rPr>
          <w:rFonts w:ascii="Traditional Arabic" w:hAnsi="Traditional Arabic" w:cs="Traditional Arabic" w:hint="cs"/>
          <w:sz w:val="32"/>
          <w:szCs w:val="32"/>
          <w:rtl/>
        </w:rPr>
        <w:t xml:space="preserve"> </w:t>
      </w:r>
      <w:r w:rsidR="00A25606" w:rsidRPr="00027974">
        <w:rPr>
          <w:rFonts w:ascii="Traditional Arabic" w:hAnsi="Traditional Arabic" w:cs="Traditional Arabic"/>
          <w:sz w:val="32"/>
          <w:szCs w:val="32"/>
          <w:rtl/>
        </w:rPr>
        <w:t>والخبرة المنفرة،والعلاج</w:t>
      </w:r>
      <w:r w:rsidR="00613D9E" w:rsidRPr="00027974">
        <w:rPr>
          <w:rFonts w:ascii="Traditional Arabic" w:hAnsi="Traditional Arabic" w:cs="Traditional Arabic" w:hint="cs"/>
          <w:sz w:val="32"/>
          <w:szCs w:val="32"/>
          <w:rtl/>
        </w:rPr>
        <w:t xml:space="preserve"> </w:t>
      </w:r>
      <w:r w:rsidR="00A25606" w:rsidRPr="00027974">
        <w:rPr>
          <w:rFonts w:ascii="Traditional Arabic" w:hAnsi="Traditional Arabic" w:cs="Traditional Arabic"/>
          <w:sz w:val="32"/>
          <w:szCs w:val="32"/>
          <w:rtl/>
        </w:rPr>
        <w:t>بالعمل(في</w:t>
      </w:r>
      <w:r w:rsidR="00613D9E" w:rsidRPr="00027974">
        <w:rPr>
          <w:rFonts w:ascii="Traditional Arabic" w:hAnsi="Traditional Arabic" w:cs="Traditional Arabic" w:hint="cs"/>
          <w:sz w:val="32"/>
          <w:szCs w:val="32"/>
          <w:rtl/>
        </w:rPr>
        <w:t xml:space="preserve"> </w:t>
      </w:r>
      <w:r w:rsidR="00A25606" w:rsidRPr="00027974">
        <w:rPr>
          <w:rFonts w:ascii="Traditional Arabic" w:hAnsi="Traditional Arabic" w:cs="Traditional Arabic"/>
          <w:sz w:val="32"/>
          <w:szCs w:val="32"/>
          <w:rtl/>
        </w:rPr>
        <w:t>حالة</w:t>
      </w:r>
      <w:r w:rsidR="00613D9E" w:rsidRPr="00027974">
        <w:rPr>
          <w:rFonts w:ascii="Traditional Arabic" w:hAnsi="Traditional Arabic" w:cs="Traditional Arabic" w:hint="cs"/>
          <w:sz w:val="32"/>
          <w:szCs w:val="32"/>
          <w:rtl/>
        </w:rPr>
        <w:t xml:space="preserve"> </w:t>
      </w:r>
      <w:r w:rsidR="00A25606" w:rsidRPr="00027974">
        <w:rPr>
          <w:rFonts w:ascii="Traditional Arabic" w:hAnsi="Traditional Arabic" w:cs="Traditional Arabic"/>
          <w:sz w:val="32"/>
          <w:szCs w:val="32"/>
          <w:rtl/>
        </w:rPr>
        <w:t>الكبار)،والعلاج باللعب(في</w:t>
      </w:r>
      <w:r w:rsidR="006D2FD9" w:rsidRPr="00027974">
        <w:rPr>
          <w:rFonts w:ascii="Traditional Arabic" w:hAnsi="Traditional Arabic" w:cs="Traditional Arabic"/>
          <w:sz w:val="32"/>
          <w:szCs w:val="32"/>
          <w:rtl/>
        </w:rPr>
        <w:t xml:space="preserve"> </w:t>
      </w:r>
      <w:r w:rsidR="00A25606" w:rsidRPr="00027974">
        <w:rPr>
          <w:rFonts w:ascii="Traditional Arabic" w:hAnsi="Traditional Arabic" w:cs="Traditional Arabic"/>
          <w:sz w:val="32"/>
          <w:szCs w:val="32"/>
          <w:rtl/>
        </w:rPr>
        <w:t>حالة الصغار</w:t>
      </w:r>
      <w:r w:rsidR="006D2FD9" w:rsidRPr="00027974">
        <w:rPr>
          <w:rFonts w:ascii="Traditional Arabic" w:hAnsi="Traditional Arabic" w:cs="Traditional Arabic"/>
          <w:sz w:val="32"/>
          <w:szCs w:val="32"/>
          <w:rtl/>
        </w:rPr>
        <w:t>).</w:t>
      </w:r>
      <w:r w:rsidR="006D2FD9" w:rsidRPr="00027974">
        <w:rPr>
          <w:rFonts w:ascii="Traditional Arabic" w:hAnsi="Traditional Arabic" w:cs="Traditional Arabic"/>
          <w:color w:val="1F497D" w:themeColor="text2"/>
          <w:sz w:val="32"/>
          <w:szCs w:val="32"/>
          <w:rtl/>
        </w:rPr>
        <w:t>(زهران،2007،ص513)</w:t>
      </w:r>
    </w:p>
    <w:p w:rsidR="00ED75B4" w:rsidRPr="00027974" w:rsidRDefault="005F2582" w:rsidP="004F6192">
      <w:pPr>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hint="cs"/>
          <w:b/>
          <w:bCs/>
          <w:sz w:val="32"/>
          <w:szCs w:val="32"/>
          <w:rtl/>
        </w:rPr>
        <w:t>3.6.5.</w:t>
      </w:r>
      <w:r w:rsidR="00A25606" w:rsidRPr="00027974">
        <w:rPr>
          <w:rFonts w:ascii="Traditional Arabic" w:hAnsi="Traditional Arabic" w:cs="Traditional Arabic"/>
          <w:b/>
          <w:bCs/>
          <w:sz w:val="32"/>
          <w:szCs w:val="32"/>
          <w:rtl/>
        </w:rPr>
        <w:t>العلاج الإجتماعي:</w:t>
      </w:r>
      <w:r w:rsidR="00A25606" w:rsidRPr="00027974">
        <w:rPr>
          <w:rFonts w:ascii="Traditional Arabic" w:hAnsi="Traditional Arabic" w:cs="Traditional Arabic"/>
          <w:sz w:val="32"/>
          <w:szCs w:val="32"/>
          <w:rtl/>
        </w:rPr>
        <w:t>العلاج البيئي مثل تغيير المسكن أو العمل</w:t>
      </w:r>
      <w:r w:rsidR="00A25606" w:rsidRPr="00027974">
        <w:rPr>
          <w:rFonts w:ascii="Traditional Arabic" w:hAnsi="Traditional Arabic" w:cs="Traditional Arabic"/>
          <w:color w:val="365F91" w:themeColor="accent1" w:themeShade="BF"/>
          <w:sz w:val="32"/>
          <w:szCs w:val="32"/>
          <w:rtl/>
        </w:rPr>
        <w:t>(نفس المرجع).</w:t>
      </w:r>
    </w:p>
    <w:p w:rsidR="00A25606" w:rsidRPr="00027974" w:rsidRDefault="005F2582" w:rsidP="004F6192">
      <w:pPr>
        <w:bidi/>
        <w:spacing w:before="40" w:after="40" w:line="360" w:lineRule="auto"/>
        <w:ind w:left="-2"/>
        <w:jc w:val="both"/>
        <w:rPr>
          <w:rFonts w:ascii="Traditional Arabic" w:hAnsi="Traditional Arabic" w:cs="Traditional Arabic"/>
          <w:sz w:val="32"/>
          <w:szCs w:val="32"/>
          <w:rtl/>
        </w:rPr>
      </w:pPr>
      <w:r>
        <w:rPr>
          <w:rFonts w:ascii="Traditional Arabic" w:hAnsi="Traditional Arabic" w:cs="Traditional Arabic" w:hint="cs"/>
          <w:b/>
          <w:bCs/>
          <w:sz w:val="32"/>
          <w:szCs w:val="32"/>
          <w:rtl/>
        </w:rPr>
        <w:t>4.6.5.</w:t>
      </w:r>
      <w:r w:rsidR="00A25606" w:rsidRPr="00027974">
        <w:rPr>
          <w:rFonts w:ascii="Traditional Arabic" w:hAnsi="Traditional Arabic" w:cs="Traditional Arabic"/>
          <w:b/>
          <w:bCs/>
          <w:sz w:val="32"/>
          <w:szCs w:val="32"/>
          <w:rtl/>
        </w:rPr>
        <w:t>العلاج الطبي :</w:t>
      </w:r>
      <w:r w:rsidR="00A25606" w:rsidRPr="00027974">
        <w:rPr>
          <w:rFonts w:ascii="Traditional Arabic" w:hAnsi="Traditional Arabic" w:cs="Traditional Arabic"/>
          <w:sz w:val="32"/>
          <w:szCs w:val="32"/>
          <w:rtl/>
        </w:rPr>
        <w:t xml:space="preserve"> تم تطوير العديد من الادوية الحديثة المضادة للإكتئاب،الفعالة لأعراض الوسواس القهري خلال ثلاثة أشهر من العلاج.وتؤثر هذه الأدوية الحديثة جميعها على سيروتونين الناقل العصبي للدماغ.</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sz w:val="32"/>
          <w:szCs w:val="32"/>
          <w:rtl/>
        </w:rPr>
        <w:t>وكان الكلوميبرامين(</w:t>
      </w:r>
      <w:r w:rsidRPr="00027974">
        <w:rPr>
          <w:rFonts w:ascii="Traditional Arabic" w:hAnsi="Traditional Arabic" w:cs="Traditional Arabic"/>
          <w:sz w:val="32"/>
          <w:szCs w:val="32"/>
        </w:rPr>
        <w:t>Anafranil</w:t>
      </w:r>
      <w:r w:rsidRPr="00027974">
        <w:rPr>
          <w:rFonts w:ascii="Traditional Arabic" w:hAnsi="Traditional Arabic" w:cs="Traditional Arabic"/>
          <w:sz w:val="32"/>
          <w:szCs w:val="32"/>
          <w:rtl/>
        </w:rPr>
        <w:t>)هو الدواء الاول من ذلك القبيل،"</w:t>
      </w:r>
      <w:r w:rsidR="0035443D" w:rsidRPr="00027974">
        <w:rPr>
          <w:rFonts w:ascii="Traditional Arabic" w:hAnsi="Traditional Arabic" w:cs="Traditional Arabic"/>
          <w:sz w:val="32"/>
          <w:szCs w:val="32"/>
          <w:rtl/>
        </w:rPr>
        <w:t>م</w:t>
      </w:r>
      <w:r w:rsidRPr="00027974">
        <w:rPr>
          <w:rFonts w:ascii="Traditional Arabic" w:hAnsi="Traditional Arabic" w:cs="Traditional Arabic"/>
          <w:sz w:val="32"/>
          <w:szCs w:val="32"/>
          <w:rtl/>
        </w:rPr>
        <w:t>ضاد للوسواس القهري"وتوجد أدوية أخرى عديدية فعالة للوسواس القهري تشمل العقاقير التالية:</w:t>
      </w:r>
    </w:p>
    <w:p w:rsidR="00A25606" w:rsidRPr="00027974" w:rsidRDefault="00A25606" w:rsidP="004F6192">
      <w:pPr>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rPr>
        <w:t>الفلوكسيتين</w:t>
      </w:r>
      <w:r w:rsidR="00F15E0D" w:rsidRPr="00027974">
        <w:rPr>
          <w:rFonts w:ascii="Traditional Arabic" w:hAnsi="Traditional Arabic" w:cs="Traditional Arabic"/>
          <w:sz w:val="32"/>
          <w:szCs w:val="32"/>
          <w:rtl/>
        </w:rPr>
        <w:t xml:space="preserve"> </w:t>
      </w:r>
      <w:r w:rsidRPr="00027974">
        <w:rPr>
          <w:rFonts w:ascii="Traditional Arabic" w:hAnsi="Traditional Arabic" w:cs="Traditional Arabic"/>
          <w:sz w:val="32"/>
          <w:szCs w:val="32"/>
          <w:rtl/>
        </w:rPr>
        <w:t>(</w:t>
      </w:r>
      <w:r w:rsidRPr="00027974">
        <w:rPr>
          <w:rFonts w:ascii="Traditional Arabic" w:hAnsi="Traditional Arabic" w:cs="Traditional Arabic"/>
          <w:sz w:val="32"/>
          <w:szCs w:val="32"/>
        </w:rPr>
        <w:t>(Prozac</w:t>
      </w:r>
      <w:r w:rsidRPr="00027974">
        <w:rPr>
          <w:rFonts w:ascii="Traditional Arabic" w:hAnsi="Traditional Arabic" w:cs="Traditional Arabic"/>
          <w:sz w:val="32"/>
          <w:szCs w:val="32"/>
          <w:rtl/>
          <w:lang w:bidi="ar-DZ"/>
        </w:rPr>
        <w:t>، و لفلوروكسامين</w:t>
      </w:r>
      <w:r w:rsidR="00F15E0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Luvox</w:t>
      </w:r>
      <w:r w:rsidRPr="00027974">
        <w:rPr>
          <w:rFonts w:ascii="Traditional Arabic" w:hAnsi="Traditional Arabic" w:cs="Traditional Arabic"/>
          <w:sz w:val="32"/>
          <w:szCs w:val="32"/>
          <w:rtl/>
          <w:lang w:bidi="ar-DZ"/>
        </w:rPr>
        <w:t>)، السيرترالين</w:t>
      </w:r>
      <w:r w:rsidR="00F15E0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Zoloft</w:t>
      </w:r>
      <w:r w:rsidRPr="00027974">
        <w:rPr>
          <w:rFonts w:ascii="Traditional Arabic" w:hAnsi="Traditional Arabic" w:cs="Traditional Arabic"/>
          <w:sz w:val="32"/>
          <w:szCs w:val="32"/>
          <w:rtl/>
          <w:lang w:bidi="ar-DZ"/>
        </w:rPr>
        <w:t>) الباروكسيتين</w:t>
      </w:r>
      <w:r w:rsidR="00F15E0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Paxil</w:t>
      </w:r>
      <w:r w:rsidRPr="00027974">
        <w:rPr>
          <w:rFonts w:ascii="Traditional Arabic" w:hAnsi="Traditional Arabic" w:cs="Traditional Arabic"/>
          <w:sz w:val="32"/>
          <w:szCs w:val="32"/>
          <w:rtl/>
          <w:lang w:bidi="ar-DZ"/>
        </w:rPr>
        <w:t>)،</w:t>
      </w:r>
      <w:r w:rsidR="00F15E0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والسيتالوبرام</w:t>
      </w:r>
      <w:r w:rsidR="00F15E0D"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celexa</w:t>
      </w:r>
      <w:r w:rsidRPr="00027974">
        <w:rPr>
          <w:rFonts w:ascii="Traditional Arabic" w:hAnsi="Traditional Arabic" w:cs="Traditional Arabic"/>
          <w:sz w:val="32"/>
          <w:szCs w:val="32"/>
          <w:rtl/>
          <w:lang w:bidi="ar-DZ"/>
        </w:rPr>
        <w:t>) (باير،2010،</w:t>
      </w:r>
      <w:r w:rsidR="0081086E"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ص78)</w:t>
      </w:r>
    </w:p>
    <w:p w:rsidR="00A25606" w:rsidRPr="00027974" w:rsidRDefault="005F2582" w:rsidP="004F6192">
      <w:pPr>
        <w:bidi/>
        <w:spacing w:before="40" w:after="40" w:line="360" w:lineRule="auto"/>
        <w:ind w:left="-2"/>
        <w:jc w:val="both"/>
        <w:rPr>
          <w:rFonts w:ascii="Traditional Arabic" w:hAnsi="Traditional Arabic" w:cs="Traditional Arabic"/>
          <w:sz w:val="32"/>
          <w:szCs w:val="32"/>
        </w:rPr>
      </w:pPr>
      <w:r>
        <w:rPr>
          <w:rFonts w:ascii="Traditional Arabic" w:hAnsi="Traditional Arabic" w:cs="Traditional Arabic" w:hint="cs"/>
          <w:b/>
          <w:bCs/>
          <w:sz w:val="32"/>
          <w:szCs w:val="32"/>
          <w:rtl/>
        </w:rPr>
        <w:t>5.6.5</w:t>
      </w:r>
      <w:r w:rsidR="00A25606" w:rsidRPr="00027974">
        <w:rPr>
          <w:rFonts w:ascii="Traditional Arabic" w:hAnsi="Traditional Arabic" w:cs="Traditional Arabic"/>
          <w:b/>
          <w:bCs/>
          <w:sz w:val="32"/>
          <w:szCs w:val="32"/>
          <w:rtl/>
        </w:rPr>
        <w:t>العلاج</w:t>
      </w:r>
      <w:r w:rsidR="00A25606" w:rsidRPr="00027974">
        <w:rPr>
          <w:rFonts w:ascii="Traditional Arabic" w:hAnsi="Traditional Arabic" w:cs="Traditional Arabic"/>
          <w:b/>
          <w:bCs/>
          <w:sz w:val="32"/>
          <w:szCs w:val="32"/>
        </w:rPr>
        <w:t xml:space="preserve"> </w:t>
      </w:r>
      <w:r w:rsidR="00A25606" w:rsidRPr="00027974">
        <w:rPr>
          <w:rFonts w:ascii="Traditional Arabic" w:hAnsi="Traditional Arabic" w:cs="Traditional Arabic"/>
          <w:b/>
          <w:bCs/>
          <w:sz w:val="32"/>
          <w:szCs w:val="32"/>
          <w:rtl/>
        </w:rPr>
        <w:t>الديني:</w:t>
      </w:r>
      <w:r w:rsidR="00A25606" w:rsidRPr="00027974">
        <w:rPr>
          <w:rFonts w:ascii="Traditional Arabic" w:hAnsi="Traditional Arabic" w:cs="Traditional Arabic"/>
          <w:sz w:val="32"/>
          <w:szCs w:val="32"/>
          <w:rtl/>
        </w:rPr>
        <w:t>ينطلق</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العلاج</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الديني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الموجه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للوسواسي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المسلم</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الآية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الكريمة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{وَإِمَّا يَنْزَغَنَّكَ مِنَ الشَّيْطَانِ نَزْغٌ فَاسْتَعِذْ بِاللَّهِ إِنَّهُ هُوَ السَّمِيعُ الْعَلِيمُّ}[فصلت</w:t>
      </w:r>
      <w:r>
        <w:rPr>
          <w:rFonts w:ascii="Traditional Arabic" w:hAnsi="Traditional Arabic" w:cs="Traditional Arabic" w:hint="cs"/>
          <w:sz w:val="32"/>
          <w:szCs w:val="32"/>
          <w:rtl/>
        </w:rPr>
        <w:t xml:space="preserve"> الآية-36</w:t>
      </w:r>
      <w:r w:rsidR="00A25606" w:rsidRPr="00027974">
        <w:rPr>
          <w:rFonts w:ascii="Traditional Arabic" w:hAnsi="Traditional Arabic" w:cs="Traditional Arabic"/>
          <w:sz w:val="32"/>
          <w:szCs w:val="32"/>
          <w:rtl/>
        </w:rPr>
        <w:t>]. وعليه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فإن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توجيه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هذا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الفرد</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ذكر</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الله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سواء</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بالاستماع</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إليه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مجالس</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استماع</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القرآن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الكريم</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تلك</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المجالس</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التي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تتطلب</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آدابا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خاصة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كالطهارة</w:t>
      </w:r>
      <w:r w:rsidR="00A25606" w:rsidRPr="00027974">
        <w:rPr>
          <w:rFonts w:ascii="Traditional Arabic" w:hAnsi="Traditional Arabic" w:cs="Traditional Arabic"/>
          <w:sz w:val="32"/>
          <w:szCs w:val="32"/>
        </w:rPr>
        <w:t xml:space="preserve"> : </w:t>
      </w:r>
      <w:r w:rsidR="00A25606" w:rsidRPr="00027974">
        <w:rPr>
          <w:rFonts w:ascii="Traditional Arabic" w:hAnsi="Traditional Arabic" w:cs="Traditional Arabic"/>
          <w:sz w:val="32"/>
          <w:szCs w:val="32"/>
          <w:rtl/>
        </w:rPr>
        <w:t>طهارة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البدن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والثوب</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والنفس</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والخشوع</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والتوجه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الله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والتفكر</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معاني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كلامه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أو</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تلاوة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القرآن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الكريم</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مجالس</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التلاوة</w:t>
      </w:r>
      <w:r w:rsidR="00A25606" w:rsidRPr="00027974">
        <w:rPr>
          <w:rFonts w:ascii="Traditional Arabic" w:hAnsi="Traditional Arabic" w:cs="Traditional Arabic"/>
          <w:sz w:val="32"/>
          <w:szCs w:val="32"/>
        </w:rPr>
        <w:t xml:space="preserve"> . </w:t>
      </w:r>
      <w:r w:rsidR="00A25606" w:rsidRPr="00027974">
        <w:rPr>
          <w:rFonts w:ascii="Traditional Arabic" w:hAnsi="Traditional Arabic" w:cs="Traditional Arabic"/>
          <w:sz w:val="32"/>
          <w:szCs w:val="32"/>
          <w:rtl/>
        </w:rPr>
        <w:t>كما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أن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توجيهه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أداء</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الصلاة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بما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فيها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تلاوة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وخشوع</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وحركات</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وبما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تحمله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توجه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مباشر</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الله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سبحانه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وتعالى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حيث</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يدعوه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الإنسان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المضطرب</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ويطلب</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العون</w:t>
      </w:r>
      <w:r w:rsidR="00A25606" w:rsidRPr="00027974">
        <w:rPr>
          <w:rFonts w:ascii="Traditional Arabic" w:hAnsi="Traditional Arabic" w:cs="Traditional Arabic"/>
          <w:sz w:val="32"/>
          <w:szCs w:val="32"/>
        </w:rPr>
        <w:t xml:space="preserve"> . . . </w:t>
      </w:r>
      <w:r w:rsidR="00A25606" w:rsidRPr="00027974">
        <w:rPr>
          <w:rFonts w:ascii="Traditional Arabic" w:hAnsi="Traditional Arabic" w:cs="Traditional Arabic"/>
          <w:sz w:val="32"/>
          <w:szCs w:val="32"/>
          <w:rtl/>
        </w:rPr>
        <w:t>وتوجيهه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إلى</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الصيام</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والزكاة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وغير</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ذلك</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العبادات</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الإسلامية</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يمكن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أن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يكون</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عونا</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له</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في</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التخلص</w:t>
      </w:r>
      <w:r w:rsidR="00A25606" w:rsidRPr="00027974">
        <w:rPr>
          <w:rFonts w:ascii="Traditional Arabic" w:hAnsi="Traditional Arabic" w:cs="Traditional Arabic"/>
          <w:sz w:val="32"/>
          <w:szCs w:val="32"/>
        </w:rPr>
        <w:t xml:space="preserve"> </w:t>
      </w:r>
      <w:r w:rsidR="00A25606" w:rsidRPr="00027974">
        <w:rPr>
          <w:rFonts w:ascii="Traditional Arabic" w:hAnsi="Traditional Arabic" w:cs="Traditional Arabic"/>
          <w:sz w:val="32"/>
          <w:szCs w:val="32"/>
          <w:rtl/>
        </w:rPr>
        <w:t>من</w:t>
      </w:r>
      <w:r w:rsidR="00A25606" w:rsidRPr="00027974">
        <w:rPr>
          <w:rFonts w:ascii="Traditional Arabic" w:hAnsi="Traditional Arabic" w:cs="Traditional Arabic"/>
          <w:sz w:val="32"/>
          <w:szCs w:val="32"/>
        </w:rPr>
        <w:t xml:space="preserve"> </w:t>
      </w:r>
      <w:proofErr w:type="gramStart"/>
      <w:r w:rsidR="00A25606" w:rsidRPr="00027974">
        <w:rPr>
          <w:rFonts w:ascii="Traditional Arabic" w:hAnsi="Traditional Arabic" w:cs="Traditional Arabic"/>
          <w:sz w:val="32"/>
          <w:szCs w:val="32"/>
          <w:rtl/>
        </w:rPr>
        <w:t>وساوسه</w:t>
      </w:r>
      <w:r w:rsidR="00A25606" w:rsidRPr="00027974">
        <w:rPr>
          <w:rFonts w:ascii="Traditional Arabic" w:hAnsi="Traditional Arabic" w:cs="Traditional Arabic"/>
          <w:sz w:val="32"/>
          <w:szCs w:val="32"/>
        </w:rPr>
        <w:t xml:space="preserve"> .</w:t>
      </w:r>
      <w:proofErr w:type="gramEnd"/>
    </w:p>
    <w:p w:rsidR="0005690F" w:rsidRPr="00027974" w:rsidRDefault="00A25606" w:rsidP="004F6192">
      <w:pPr>
        <w:bidi/>
        <w:spacing w:before="40" w:after="40" w:line="360" w:lineRule="auto"/>
        <w:ind w:left="-2" w:firstLine="710"/>
        <w:jc w:val="both"/>
        <w:rPr>
          <w:rFonts w:ascii="Traditional Arabic" w:hAnsi="Traditional Arabic" w:cs="Traditional Arabic"/>
          <w:sz w:val="32"/>
          <w:szCs w:val="32"/>
          <w:rtl/>
        </w:rPr>
      </w:pPr>
      <w:r w:rsidRPr="00027974">
        <w:rPr>
          <w:rFonts w:ascii="Traditional Arabic" w:hAnsi="Traditional Arabic" w:cs="Traditional Arabic"/>
          <w:sz w:val="32"/>
          <w:szCs w:val="32"/>
          <w:rtl/>
        </w:rPr>
        <w:lastRenderedPageBreak/>
        <w:t>إن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العلاج</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الديني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يقف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هذا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الحد،إنما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يتوجه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خلال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التربية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القرآنية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توجيه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الوسواسي للتخلص</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كثير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السمات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والعادات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يشب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عليها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كالصلابة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وعدم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المرونة والمغالاة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،مما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يساعد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أيضا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سرعة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الشفاء. </w:t>
      </w:r>
    </w:p>
    <w:p w:rsidR="005C3385" w:rsidRPr="005F2582" w:rsidRDefault="00153719" w:rsidP="004F6192">
      <w:pPr>
        <w:bidi/>
        <w:spacing w:line="360" w:lineRule="auto"/>
        <w:contextualSpacing/>
        <w:jc w:val="both"/>
        <w:rPr>
          <w:rFonts w:ascii="Traditional Arabic" w:eastAsia="Calibri" w:hAnsi="Traditional Arabic" w:cs="Traditional Arabic"/>
          <w:b/>
          <w:bCs/>
          <w:sz w:val="36"/>
          <w:szCs w:val="36"/>
          <w:rtl/>
          <w:lang w:eastAsia="en-US" w:bidi="ar-DZ"/>
        </w:rPr>
      </w:pPr>
      <w:proofErr w:type="gramStart"/>
      <w:r w:rsidRPr="005F2582">
        <w:rPr>
          <w:rFonts w:ascii="Traditional Arabic" w:eastAsia="Calibri" w:hAnsi="Traditional Arabic" w:cs="Traditional Arabic"/>
          <w:b/>
          <w:bCs/>
          <w:sz w:val="36"/>
          <w:szCs w:val="36"/>
          <w:rtl/>
          <w:lang w:eastAsia="en-US" w:bidi="ar-DZ"/>
        </w:rPr>
        <w:t>خلاصة</w:t>
      </w:r>
      <w:proofErr w:type="gramEnd"/>
      <w:r w:rsidRPr="005F2582">
        <w:rPr>
          <w:rFonts w:ascii="Traditional Arabic" w:eastAsia="Calibri" w:hAnsi="Traditional Arabic" w:cs="Traditional Arabic"/>
          <w:b/>
          <w:bCs/>
          <w:sz w:val="36"/>
          <w:szCs w:val="36"/>
          <w:rtl/>
          <w:lang w:eastAsia="en-US" w:bidi="ar-DZ"/>
        </w:rPr>
        <w:t xml:space="preserve"> </w:t>
      </w:r>
      <w:r w:rsidR="0003066E" w:rsidRPr="005F2582">
        <w:rPr>
          <w:rFonts w:ascii="Traditional Arabic" w:eastAsia="Calibri" w:hAnsi="Traditional Arabic" w:cs="Traditional Arabic"/>
          <w:b/>
          <w:bCs/>
          <w:sz w:val="36"/>
          <w:szCs w:val="36"/>
          <w:rtl/>
          <w:lang w:eastAsia="en-US" w:bidi="ar-DZ"/>
        </w:rPr>
        <w:t>الفصل</w:t>
      </w:r>
      <w:r w:rsidR="00C46590" w:rsidRPr="005F2582">
        <w:rPr>
          <w:rFonts w:ascii="Traditional Arabic" w:eastAsia="Calibri" w:hAnsi="Traditional Arabic" w:cs="Traditional Arabic"/>
          <w:b/>
          <w:bCs/>
          <w:sz w:val="36"/>
          <w:szCs w:val="36"/>
          <w:rtl/>
          <w:lang w:eastAsia="en-US" w:bidi="ar-DZ"/>
        </w:rPr>
        <w:t>:</w:t>
      </w:r>
    </w:p>
    <w:p w:rsidR="008E4968" w:rsidRDefault="00BC2E52" w:rsidP="004F6192">
      <w:pPr>
        <w:bidi/>
        <w:spacing w:line="360" w:lineRule="auto"/>
        <w:contextualSpacing/>
        <w:jc w:val="both"/>
        <w:rPr>
          <w:rFonts w:ascii="Traditional Arabic" w:hAnsi="Traditional Arabic" w:cs="Traditional Arabic"/>
          <w:sz w:val="32"/>
          <w:szCs w:val="32"/>
          <w:rtl/>
        </w:rPr>
      </w:pPr>
      <w:r w:rsidRPr="00027974">
        <w:rPr>
          <w:rFonts w:ascii="Traditional Arabic" w:hAnsi="Traditional Arabic" w:cs="Traditional Arabic"/>
          <w:sz w:val="32"/>
          <w:szCs w:val="32"/>
          <w:rtl/>
        </w:rPr>
        <w:t xml:space="preserve">ومن هنا نستنتج أن </w:t>
      </w:r>
      <w:r w:rsidR="00CE374E" w:rsidRPr="00027974">
        <w:rPr>
          <w:rFonts w:ascii="Traditional Arabic" w:hAnsi="Traditional Arabic" w:cs="Traditional Arabic"/>
          <w:sz w:val="32"/>
          <w:szCs w:val="32"/>
          <w:rtl/>
        </w:rPr>
        <w:t>المعاش</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النفسي</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هو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الواقع</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النفسي</w:t>
      </w:r>
      <w:r w:rsidR="00CE374E" w:rsidRPr="00027974">
        <w:rPr>
          <w:rFonts w:ascii="Traditional Arabic" w:hAnsi="Traditional Arabic" w:cs="Traditional Arabic"/>
          <w:sz w:val="32"/>
          <w:szCs w:val="32"/>
        </w:rPr>
        <w:t xml:space="preserve"> </w:t>
      </w:r>
      <w:r w:rsidR="0035443D" w:rsidRPr="00027974">
        <w:rPr>
          <w:rFonts w:ascii="Traditional Arabic" w:hAnsi="Traditional Arabic" w:cs="Traditional Arabic"/>
          <w:sz w:val="32"/>
          <w:szCs w:val="32"/>
          <w:rtl/>
        </w:rPr>
        <w:t>أ</w:t>
      </w:r>
      <w:r w:rsidR="00CE374E"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مجموعة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حالات</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نفسية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تنتاب</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المصاب</w:t>
      </w:r>
      <w:r w:rsidR="00CE374E" w:rsidRPr="00027974">
        <w:rPr>
          <w:rFonts w:ascii="Traditional Arabic" w:hAnsi="Traditional Arabic" w:cs="Traditional Arabic"/>
          <w:sz w:val="32"/>
          <w:szCs w:val="32"/>
        </w:rPr>
        <w:t xml:space="preserve"> </w:t>
      </w:r>
      <w:r w:rsidR="0035443D" w:rsidRPr="00027974">
        <w:rPr>
          <w:rFonts w:ascii="Traditional Arabic" w:hAnsi="Traditional Arabic" w:cs="Traditional Arabic"/>
          <w:sz w:val="32"/>
          <w:szCs w:val="32"/>
          <w:rtl/>
        </w:rPr>
        <w:t>أ</w:t>
      </w:r>
      <w:r w:rsidR="00CE374E"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تعتريه</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لمدة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غير</w:t>
      </w:r>
      <w:r w:rsidRPr="00027974">
        <w:rPr>
          <w:rFonts w:ascii="Traditional Arabic" w:hAnsi="Traditional Arabic" w:cs="Traditional Arabic"/>
          <w:sz w:val="32"/>
          <w:szCs w:val="32"/>
          <w:rtl/>
        </w:rPr>
        <w:t xml:space="preserve"> </w:t>
      </w:r>
      <w:r w:rsidR="00CE374E" w:rsidRPr="00027974">
        <w:rPr>
          <w:rFonts w:ascii="Traditional Arabic" w:hAnsi="Traditional Arabic" w:cs="Traditional Arabic"/>
          <w:sz w:val="32"/>
          <w:szCs w:val="32"/>
          <w:rtl/>
        </w:rPr>
        <w:t>محددة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مؤثرة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على</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مختلف</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علاقاته</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بذاته</w:t>
      </w:r>
      <w:r w:rsidR="00CE374E" w:rsidRPr="00027974">
        <w:rPr>
          <w:rFonts w:ascii="Traditional Arabic" w:hAnsi="Traditional Arabic" w:cs="Traditional Arabic"/>
          <w:sz w:val="32"/>
          <w:szCs w:val="32"/>
        </w:rPr>
        <w:t xml:space="preserve"> </w:t>
      </w:r>
      <w:r w:rsidR="000567CE" w:rsidRPr="00027974">
        <w:rPr>
          <w:rFonts w:ascii="Traditional Arabic" w:hAnsi="Traditional Arabic" w:cs="Traditional Arabic"/>
          <w:sz w:val="32"/>
          <w:szCs w:val="32"/>
          <w:rtl/>
        </w:rPr>
        <w:t>وبالأفراد</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المحيطين</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به</w:t>
      </w:r>
      <w:r w:rsidR="00CE374E" w:rsidRPr="00027974">
        <w:rPr>
          <w:rFonts w:ascii="Traditional Arabic" w:hAnsi="Traditional Arabic" w:cs="Traditional Arabic"/>
          <w:sz w:val="32"/>
          <w:szCs w:val="32"/>
        </w:rPr>
        <w:t xml:space="preserve"> </w:t>
      </w:r>
      <w:r w:rsidR="0035443D"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tl/>
        </w:rPr>
        <w:t>هذا</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الواقع</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النفسي</w:t>
      </w:r>
      <w:r w:rsidR="00CE374E" w:rsidRPr="00027974">
        <w:rPr>
          <w:rFonts w:ascii="Traditional Arabic" w:hAnsi="Traditional Arabic" w:cs="Traditional Arabic"/>
          <w:sz w:val="32"/>
          <w:szCs w:val="32"/>
        </w:rPr>
        <w:t xml:space="preserve"> </w:t>
      </w:r>
      <w:r w:rsidR="0035443D" w:rsidRPr="00027974">
        <w:rPr>
          <w:rFonts w:ascii="Traditional Arabic" w:hAnsi="Traditional Arabic" w:cs="Traditional Arabic"/>
          <w:sz w:val="32"/>
          <w:szCs w:val="32"/>
          <w:rtl/>
        </w:rPr>
        <w:t>أ</w:t>
      </w:r>
      <w:r w:rsidR="00CE374E"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الحالة</w:t>
      </w:r>
      <w:r w:rsidRPr="00027974">
        <w:rPr>
          <w:rFonts w:ascii="Traditional Arabic" w:hAnsi="Traditional Arabic" w:cs="Traditional Arabic"/>
          <w:sz w:val="32"/>
          <w:szCs w:val="32"/>
          <w:rtl/>
        </w:rPr>
        <w:t xml:space="preserve"> </w:t>
      </w:r>
      <w:r w:rsidR="00CE374E" w:rsidRPr="00027974">
        <w:rPr>
          <w:rFonts w:ascii="Traditional Arabic" w:hAnsi="Traditional Arabic" w:cs="Traditional Arabic"/>
          <w:sz w:val="32"/>
          <w:szCs w:val="32"/>
          <w:rtl/>
        </w:rPr>
        <w:t>النفسية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تحمل</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مشاعر</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مخلفات</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نفسية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سلبية</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تتمثل</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في</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القلق</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الاكتئاب</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انخفاض</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تقدير</w:t>
      </w:r>
      <w:r w:rsidRPr="00027974">
        <w:rPr>
          <w:rFonts w:ascii="Traditional Arabic" w:hAnsi="Traditional Arabic" w:cs="Traditional Arabic"/>
          <w:sz w:val="32"/>
          <w:szCs w:val="32"/>
          <w:rtl/>
        </w:rPr>
        <w:t xml:space="preserve"> </w:t>
      </w:r>
      <w:r w:rsidR="00CE374E" w:rsidRPr="00027974">
        <w:rPr>
          <w:rFonts w:ascii="Traditional Arabic" w:hAnsi="Traditional Arabic" w:cs="Traditional Arabic"/>
          <w:sz w:val="32"/>
          <w:szCs w:val="32"/>
          <w:rtl/>
        </w:rPr>
        <w:t>الذات</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و</w:t>
      </w:r>
      <w:r w:rsidR="00CE374E" w:rsidRPr="00027974">
        <w:rPr>
          <w:rFonts w:ascii="Traditional Arabic" w:hAnsi="Traditional Arabic" w:cs="Traditional Arabic"/>
          <w:sz w:val="32"/>
          <w:szCs w:val="32"/>
        </w:rPr>
        <w:t xml:space="preserve"> </w:t>
      </w:r>
      <w:r w:rsidR="00CE374E" w:rsidRPr="00027974">
        <w:rPr>
          <w:rFonts w:ascii="Traditional Arabic" w:hAnsi="Traditional Arabic" w:cs="Traditional Arabic"/>
          <w:sz w:val="32"/>
          <w:szCs w:val="32"/>
          <w:rtl/>
        </w:rPr>
        <w:t>غيرها</w:t>
      </w:r>
      <w:r w:rsidR="00CE374E" w:rsidRPr="00027974">
        <w:rPr>
          <w:rFonts w:ascii="Traditional Arabic" w:hAnsi="Traditional Arabic" w:cs="Traditional Arabic"/>
          <w:sz w:val="32"/>
          <w:szCs w:val="32"/>
        </w:rPr>
        <w:t xml:space="preserve"> </w:t>
      </w:r>
    </w:p>
    <w:p w:rsidR="008E4968" w:rsidRDefault="008E4968" w:rsidP="008E4968">
      <w:pPr>
        <w:bidi/>
        <w:spacing w:line="360" w:lineRule="auto"/>
        <w:contextualSpacing/>
        <w:jc w:val="both"/>
        <w:rPr>
          <w:rFonts w:ascii="Traditional Arabic" w:hAnsi="Traditional Arabic" w:cs="Traditional Arabic"/>
          <w:sz w:val="32"/>
          <w:szCs w:val="32"/>
        </w:rPr>
        <w:sectPr w:rsidR="008E4968" w:rsidSect="000C2200">
          <w:headerReference w:type="even" r:id="rId25"/>
          <w:headerReference w:type="default" r:id="rId26"/>
          <w:footerReference w:type="even" r:id="rId27"/>
          <w:pgSz w:w="11906" w:h="16838"/>
          <w:pgMar w:top="1134" w:right="1418" w:bottom="1134" w:left="1134" w:header="708" w:footer="708" w:gutter="0"/>
          <w:pgNumType w:start="11"/>
          <w:cols w:space="708"/>
          <w:docGrid w:linePitch="360"/>
        </w:sectPr>
      </w:pPr>
    </w:p>
    <w:p w:rsidR="00F47091" w:rsidRPr="007A4CF5" w:rsidRDefault="00F47091" w:rsidP="007A4CF5">
      <w:pPr>
        <w:bidi/>
        <w:spacing w:line="360" w:lineRule="auto"/>
        <w:contextualSpacing/>
        <w:rPr>
          <w:rFonts w:ascii="Simplified Arabic" w:hAnsi="Simplified Arabic" w:cs="Simplified Arabic"/>
          <w:b/>
          <w:bCs/>
          <w:sz w:val="56"/>
          <w:szCs w:val="56"/>
          <w:rtl/>
          <w:lang w:eastAsia="en-US" w:bidi="ar-DZ"/>
        </w:rPr>
      </w:pPr>
      <w:r w:rsidRPr="007A4CF5">
        <w:rPr>
          <w:rFonts w:ascii="Simplified Arabic" w:hAnsi="Simplified Arabic" w:cs="Simplified Arabic"/>
          <w:b/>
          <w:bCs/>
          <w:sz w:val="56"/>
          <w:szCs w:val="56"/>
          <w:rtl/>
          <w:lang w:eastAsia="en-US" w:bidi="ar-DZ"/>
        </w:rPr>
        <w:lastRenderedPageBreak/>
        <w:t>الفصـــل الثالث:"ممرضي مصلحة الاورام السرطانية"</w:t>
      </w:r>
    </w:p>
    <w:p w:rsidR="00F47091" w:rsidRPr="00027974" w:rsidRDefault="00F47091" w:rsidP="00F47091">
      <w:pPr>
        <w:bidi/>
        <w:spacing w:after="0" w:line="360" w:lineRule="auto"/>
        <w:jc w:val="both"/>
        <w:rPr>
          <w:rFonts w:ascii="Simplified Arabic" w:hAnsi="Simplified Arabic" w:cs="Simplified Arabic"/>
          <w:sz w:val="32"/>
          <w:szCs w:val="32"/>
          <w:rtl/>
          <w:lang w:eastAsia="en-US" w:bidi="ar-DZ"/>
        </w:rPr>
      </w:pPr>
      <w:r w:rsidRPr="00027974">
        <w:rPr>
          <w:rFonts w:ascii="Simplified Arabic" w:hAnsi="Simplified Arabic" w:cs="Simplified Arabic"/>
          <w:sz w:val="32"/>
          <w:szCs w:val="32"/>
          <w:rtl/>
          <w:lang w:eastAsia="en-US" w:bidi="ar-DZ"/>
        </w:rPr>
        <w:t>تمهيد.</w:t>
      </w:r>
    </w:p>
    <w:p w:rsidR="00F47091" w:rsidRPr="00403699" w:rsidRDefault="00F47091" w:rsidP="00837737">
      <w:pPr>
        <w:numPr>
          <w:ilvl w:val="0"/>
          <w:numId w:val="15"/>
        </w:numPr>
        <w:bidi/>
        <w:jc w:val="center"/>
        <w:rPr>
          <w:rFonts w:ascii="Simplified Arabic" w:eastAsia="Calibri" w:hAnsi="Simplified Arabic" w:cs="Simplified Arabic"/>
          <w:b/>
          <w:bCs/>
          <w:sz w:val="32"/>
          <w:szCs w:val="32"/>
          <w:lang w:eastAsia="en-US" w:bidi="ar-DZ"/>
        </w:rPr>
      </w:pPr>
      <w:r w:rsidRPr="00403699">
        <w:rPr>
          <w:rFonts w:ascii="Simplified Arabic" w:eastAsia="Calibri" w:hAnsi="Simplified Arabic" w:cs="Simplified Arabic"/>
          <w:b/>
          <w:bCs/>
          <w:sz w:val="32"/>
          <w:szCs w:val="32"/>
          <w:rtl/>
          <w:lang w:eastAsia="en-US" w:bidi="ar-DZ"/>
        </w:rPr>
        <w:t>التمريض:</w:t>
      </w:r>
    </w:p>
    <w:p w:rsidR="00F47091" w:rsidRPr="00403699" w:rsidRDefault="00F47091" w:rsidP="00837737">
      <w:pPr>
        <w:numPr>
          <w:ilvl w:val="0"/>
          <w:numId w:val="13"/>
        </w:numPr>
        <w:bidi/>
        <w:jc w:val="both"/>
        <w:rPr>
          <w:rFonts w:ascii="Simplified Arabic" w:eastAsia="Calibri" w:hAnsi="Simplified Arabic" w:cs="Simplified Arabic"/>
          <w:sz w:val="32"/>
          <w:szCs w:val="32"/>
          <w:lang w:eastAsia="en-US" w:bidi="ar-DZ"/>
        </w:rPr>
      </w:pPr>
      <w:proofErr w:type="gramStart"/>
      <w:r w:rsidRPr="00403699">
        <w:rPr>
          <w:rFonts w:ascii="Simplified Arabic" w:eastAsia="Calibri" w:hAnsi="Simplified Arabic" w:cs="Simplified Arabic"/>
          <w:sz w:val="32"/>
          <w:szCs w:val="32"/>
          <w:rtl/>
          <w:lang w:eastAsia="en-US" w:bidi="ar-DZ"/>
        </w:rPr>
        <w:t>تعريف</w:t>
      </w:r>
      <w:proofErr w:type="gramEnd"/>
      <w:r w:rsidRPr="00403699">
        <w:rPr>
          <w:rFonts w:ascii="Simplified Arabic" w:eastAsia="Calibri" w:hAnsi="Simplified Arabic" w:cs="Simplified Arabic"/>
          <w:sz w:val="32"/>
          <w:szCs w:val="32"/>
          <w:rtl/>
          <w:lang w:eastAsia="en-US" w:bidi="ar-DZ"/>
        </w:rPr>
        <w:t xml:space="preserve"> التمريض.</w:t>
      </w:r>
    </w:p>
    <w:p w:rsidR="00F47091" w:rsidRPr="00403699" w:rsidRDefault="00F47091" w:rsidP="00837737">
      <w:pPr>
        <w:numPr>
          <w:ilvl w:val="0"/>
          <w:numId w:val="13"/>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القائمين على الرعاية التمريضية</w:t>
      </w:r>
      <w:r w:rsidRPr="00403699">
        <w:rPr>
          <w:rFonts w:ascii="Simplified Arabic" w:eastAsia="Calibri" w:hAnsi="Simplified Arabic" w:cs="Simplified Arabic" w:hint="cs"/>
          <w:sz w:val="32"/>
          <w:szCs w:val="32"/>
          <w:rtl/>
          <w:lang w:eastAsia="en-US" w:bidi="ar-DZ"/>
        </w:rPr>
        <w:t xml:space="preserve"> </w:t>
      </w:r>
      <w:proofErr w:type="gramStart"/>
      <w:r w:rsidRPr="00403699">
        <w:rPr>
          <w:rFonts w:ascii="Simplified Arabic" w:eastAsia="Calibri" w:hAnsi="Simplified Arabic" w:cs="Simplified Arabic" w:hint="cs"/>
          <w:sz w:val="32"/>
          <w:szCs w:val="32"/>
          <w:rtl/>
          <w:lang w:eastAsia="en-US" w:bidi="ar-DZ"/>
        </w:rPr>
        <w:t>ومهامهم</w:t>
      </w:r>
      <w:proofErr w:type="gramEnd"/>
      <w:r w:rsidRPr="00403699">
        <w:rPr>
          <w:rFonts w:ascii="Simplified Arabic" w:eastAsia="Calibri" w:hAnsi="Simplified Arabic" w:cs="Simplified Arabic"/>
          <w:sz w:val="32"/>
          <w:szCs w:val="32"/>
          <w:rtl/>
          <w:lang w:eastAsia="en-US" w:bidi="ar-DZ"/>
        </w:rPr>
        <w:t>.</w:t>
      </w:r>
    </w:p>
    <w:p w:rsidR="00F47091" w:rsidRPr="00403699" w:rsidRDefault="00F47091" w:rsidP="00837737">
      <w:pPr>
        <w:numPr>
          <w:ilvl w:val="0"/>
          <w:numId w:val="13"/>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 xml:space="preserve">أهداف التمريض </w:t>
      </w:r>
      <w:r w:rsidRPr="00403699">
        <w:rPr>
          <w:rFonts w:ascii="Simplified Arabic" w:eastAsia="Calibri" w:hAnsi="Simplified Arabic" w:cs="Simplified Arabic" w:hint="cs"/>
          <w:sz w:val="32"/>
          <w:szCs w:val="32"/>
          <w:rtl/>
          <w:lang w:eastAsia="en-US" w:bidi="ar-DZ"/>
        </w:rPr>
        <w:t>و</w:t>
      </w:r>
      <w:r w:rsidRPr="00403699">
        <w:rPr>
          <w:rFonts w:ascii="Simplified Arabic" w:eastAsia="Calibri" w:hAnsi="Simplified Arabic" w:cs="Simplified Arabic"/>
          <w:sz w:val="32"/>
          <w:szCs w:val="32"/>
          <w:rtl/>
          <w:lang w:eastAsia="en-US" w:bidi="ar-DZ"/>
        </w:rPr>
        <w:t xml:space="preserve"> مجالات التمريض</w:t>
      </w:r>
      <w:r w:rsidRPr="00403699">
        <w:rPr>
          <w:rFonts w:ascii="Simplified Arabic" w:eastAsia="Calibri" w:hAnsi="Simplified Arabic" w:cs="Simplified Arabic" w:hint="cs"/>
          <w:sz w:val="32"/>
          <w:szCs w:val="32"/>
          <w:rtl/>
          <w:lang w:eastAsia="en-US" w:bidi="ar-DZ"/>
        </w:rPr>
        <w:t>.</w:t>
      </w:r>
    </w:p>
    <w:p w:rsidR="00F47091" w:rsidRPr="00403699" w:rsidRDefault="00F47091" w:rsidP="00837737">
      <w:pPr>
        <w:numPr>
          <w:ilvl w:val="0"/>
          <w:numId w:val="13"/>
        </w:numPr>
        <w:bidi/>
        <w:jc w:val="both"/>
        <w:rPr>
          <w:rFonts w:ascii="Simplified Arabic" w:eastAsia="Calibri" w:hAnsi="Simplified Arabic" w:cs="Simplified Arabic"/>
          <w:sz w:val="32"/>
          <w:szCs w:val="32"/>
          <w:lang w:eastAsia="en-US" w:bidi="ar-DZ"/>
        </w:rPr>
      </w:pPr>
      <w:r w:rsidRPr="00403699">
        <w:rPr>
          <w:rFonts w:ascii="Simplified Arabic" w:eastAsia="Calibri" w:hAnsi="Simplified Arabic" w:cs="Simplified Arabic"/>
          <w:sz w:val="32"/>
          <w:szCs w:val="32"/>
          <w:rtl/>
          <w:lang w:eastAsia="en-US" w:bidi="ar-DZ"/>
        </w:rPr>
        <w:t>الوضع القانوني للتمريض.</w:t>
      </w:r>
    </w:p>
    <w:p w:rsidR="00F47091" w:rsidRPr="00403699" w:rsidRDefault="00F47091" w:rsidP="00837737">
      <w:pPr>
        <w:numPr>
          <w:ilvl w:val="0"/>
          <w:numId w:val="13"/>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hint="cs"/>
          <w:sz w:val="32"/>
          <w:szCs w:val="32"/>
          <w:rtl/>
          <w:lang w:eastAsia="en-US" w:bidi="ar-DZ"/>
        </w:rPr>
        <w:t>دور الممرض في مكافحة الأمراض المزمنة.</w:t>
      </w:r>
    </w:p>
    <w:p w:rsidR="00F47091" w:rsidRPr="00403699" w:rsidRDefault="00F47091" w:rsidP="00837737">
      <w:pPr>
        <w:numPr>
          <w:ilvl w:val="0"/>
          <w:numId w:val="15"/>
        </w:numPr>
        <w:bidi/>
        <w:jc w:val="center"/>
        <w:rPr>
          <w:rFonts w:ascii="Simplified Arabic" w:eastAsia="Calibri" w:hAnsi="Simplified Arabic" w:cs="Simplified Arabic"/>
          <w:b/>
          <w:bCs/>
          <w:sz w:val="32"/>
          <w:szCs w:val="32"/>
          <w:rtl/>
          <w:lang w:eastAsia="en-US" w:bidi="ar-DZ"/>
        </w:rPr>
      </w:pPr>
      <w:r w:rsidRPr="00403699">
        <w:rPr>
          <w:rFonts w:ascii="Simplified Arabic" w:eastAsia="Calibri" w:hAnsi="Simplified Arabic" w:cs="Simplified Arabic"/>
          <w:b/>
          <w:bCs/>
          <w:sz w:val="32"/>
          <w:szCs w:val="32"/>
          <w:rtl/>
          <w:lang w:eastAsia="en-US" w:bidi="ar-DZ"/>
        </w:rPr>
        <w:t>السرطان:</w:t>
      </w:r>
    </w:p>
    <w:p w:rsidR="00F47091" w:rsidRPr="00403699" w:rsidRDefault="00F47091" w:rsidP="00837737">
      <w:pPr>
        <w:numPr>
          <w:ilvl w:val="0"/>
          <w:numId w:val="14"/>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 xml:space="preserve">تعريف </w:t>
      </w:r>
      <w:proofErr w:type="gramStart"/>
      <w:r w:rsidRPr="00403699">
        <w:rPr>
          <w:rFonts w:ascii="Simplified Arabic" w:eastAsia="Calibri" w:hAnsi="Simplified Arabic" w:cs="Simplified Arabic"/>
          <w:sz w:val="32"/>
          <w:szCs w:val="32"/>
          <w:rtl/>
          <w:lang w:eastAsia="en-US" w:bidi="ar-DZ"/>
        </w:rPr>
        <w:t>السرطان .</w:t>
      </w:r>
      <w:proofErr w:type="gramEnd"/>
    </w:p>
    <w:p w:rsidR="00F47091" w:rsidRPr="00403699" w:rsidRDefault="00F47091" w:rsidP="00837737">
      <w:pPr>
        <w:numPr>
          <w:ilvl w:val="0"/>
          <w:numId w:val="14"/>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أنواع السرطان.</w:t>
      </w:r>
    </w:p>
    <w:p w:rsidR="00F47091" w:rsidRPr="00403699" w:rsidRDefault="00F47091" w:rsidP="00837737">
      <w:pPr>
        <w:numPr>
          <w:ilvl w:val="0"/>
          <w:numId w:val="14"/>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أسباب السرطان.</w:t>
      </w:r>
    </w:p>
    <w:p w:rsidR="00F47091" w:rsidRPr="00403699" w:rsidRDefault="00F47091" w:rsidP="00837737">
      <w:pPr>
        <w:numPr>
          <w:ilvl w:val="0"/>
          <w:numId w:val="14"/>
        </w:numPr>
        <w:bidi/>
        <w:jc w:val="both"/>
        <w:rPr>
          <w:rFonts w:ascii="Simplified Arabic" w:eastAsia="Calibri" w:hAnsi="Simplified Arabic" w:cs="Simplified Arabic"/>
          <w:sz w:val="32"/>
          <w:szCs w:val="32"/>
          <w:rtl/>
          <w:lang w:eastAsia="en-US" w:bidi="ar-DZ"/>
        </w:rPr>
      </w:pPr>
      <w:r w:rsidRPr="00403699">
        <w:rPr>
          <w:rFonts w:ascii="Simplified Arabic" w:eastAsia="Calibri" w:hAnsi="Simplified Arabic" w:cs="Simplified Arabic"/>
          <w:sz w:val="32"/>
          <w:szCs w:val="32"/>
          <w:rtl/>
          <w:lang w:eastAsia="en-US" w:bidi="ar-DZ"/>
        </w:rPr>
        <w:t>أعراض السرطان.</w:t>
      </w:r>
    </w:p>
    <w:p w:rsidR="00F47091" w:rsidRPr="00403699" w:rsidRDefault="00F47091" w:rsidP="00837737">
      <w:pPr>
        <w:numPr>
          <w:ilvl w:val="0"/>
          <w:numId w:val="14"/>
        </w:numPr>
        <w:bidi/>
        <w:jc w:val="both"/>
        <w:rPr>
          <w:rFonts w:ascii="Simplified Arabic" w:eastAsia="Calibri" w:hAnsi="Simplified Arabic" w:cs="Simplified Arabic"/>
          <w:sz w:val="32"/>
          <w:szCs w:val="32"/>
          <w:rtl/>
          <w:lang w:eastAsia="en-US" w:bidi="ar-DZ"/>
        </w:rPr>
      </w:pPr>
      <w:proofErr w:type="gramStart"/>
      <w:r w:rsidRPr="00403699">
        <w:rPr>
          <w:rFonts w:ascii="Simplified Arabic" w:eastAsia="Calibri" w:hAnsi="Simplified Arabic" w:cs="Simplified Arabic"/>
          <w:sz w:val="32"/>
          <w:szCs w:val="32"/>
          <w:rtl/>
          <w:lang w:eastAsia="en-US" w:bidi="ar-DZ"/>
        </w:rPr>
        <w:t>علاج</w:t>
      </w:r>
      <w:proofErr w:type="gramEnd"/>
      <w:r w:rsidRPr="00403699">
        <w:rPr>
          <w:rFonts w:ascii="Simplified Arabic" w:eastAsia="Calibri" w:hAnsi="Simplified Arabic" w:cs="Simplified Arabic"/>
          <w:sz w:val="32"/>
          <w:szCs w:val="32"/>
          <w:rtl/>
          <w:lang w:eastAsia="en-US" w:bidi="ar-DZ"/>
        </w:rPr>
        <w:t xml:space="preserve"> السرطان.</w:t>
      </w:r>
    </w:p>
    <w:p w:rsidR="00F47091" w:rsidRPr="00403699" w:rsidRDefault="00F47091" w:rsidP="00F47091">
      <w:pPr>
        <w:bidi/>
        <w:spacing w:after="0" w:line="360" w:lineRule="auto"/>
        <w:jc w:val="both"/>
        <w:rPr>
          <w:rFonts w:ascii="Simplified Arabic" w:eastAsia="Calibri" w:hAnsi="Simplified Arabic" w:cs="Simplified Arabic"/>
          <w:sz w:val="32"/>
          <w:szCs w:val="32"/>
          <w:rtl/>
          <w:lang w:eastAsia="en-US" w:bidi="ar-DZ"/>
        </w:rPr>
      </w:pPr>
      <w:proofErr w:type="gramStart"/>
      <w:r w:rsidRPr="00403699">
        <w:rPr>
          <w:rFonts w:ascii="Simplified Arabic" w:eastAsia="Calibri" w:hAnsi="Simplified Arabic" w:cs="Simplified Arabic"/>
          <w:sz w:val="32"/>
          <w:szCs w:val="32"/>
          <w:rtl/>
          <w:lang w:eastAsia="en-US" w:bidi="ar-DZ"/>
        </w:rPr>
        <w:t>خلاصة</w:t>
      </w:r>
      <w:proofErr w:type="gramEnd"/>
      <w:r w:rsidRPr="00403699">
        <w:rPr>
          <w:rFonts w:ascii="Simplified Arabic" w:eastAsia="Calibri" w:hAnsi="Simplified Arabic" w:cs="Simplified Arabic"/>
          <w:sz w:val="32"/>
          <w:szCs w:val="32"/>
          <w:rtl/>
          <w:lang w:eastAsia="en-US" w:bidi="ar-DZ"/>
        </w:rPr>
        <w:t xml:space="preserve"> الفصل.</w:t>
      </w:r>
    </w:p>
    <w:p w:rsidR="00CE374E" w:rsidRPr="00027974" w:rsidRDefault="00CE374E" w:rsidP="004F6192">
      <w:pPr>
        <w:bidi/>
        <w:spacing w:line="360" w:lineRule="auto"/>
        <w:ind w:left="-2"/>
        <w:contextualSpacing/>
        <w:jc w:val="both"/>
        <w:rPr>
          <w:rFonts w:ascii="Traditional Arabic" w:eastAsia="Calibri" w:hAnsi="Traditional Arabic" w:cs="Traditional Arabic"/>
          <w:b/>
          <w:bCs/>
          <w:sz w:val="32"/>
          <w:szCs w:val="32"/>
          <w:rtl/>
          <w:lang w:eastAsia="en-US" w:bidi="ar-DZ"/>
        </w:rPr>
      </w:pPr>
    </w:p>
    <w:p w:rsidR="0003066E" w:rsidRPr="00027974" w:rsidRDefault="0003066E" w:rsidP="004F6192">
      <w:pPr>
        <w:bidi/>
        <w:jc w:val="both"/>
        <w:rPr>
          <w:rFonts w:ascii="Traditional Arabic" w:eastAsia="Calibri" w:hAnsi="Traditional Arabic" w:cs="Traditional Arabic"/>
          <w:sz w:val="32"/>
          <w:szCs w:val="32"/>
          <w:rtl/>
          <w:lang w:eastAsia="en-US" w:bidi="ar-DZ"/>
        </w:rPr>
      </w:pPr>
    </w:p>
    <w:p w:rsidR="00AB7888" w:rsidRPr="00027974" w:rsidRDefault="00AB7888" w:rsidP="004F6192">
      <w:pPr>
        <w:bidi/>
        <w:jc w:val="both"/>
        <w:rPr>
          <w:rFonts w:ascii="Simplified Arabic" w:eastAsia="Calibri" w:hAnsi="Simplified Arabic" w:cs="Simplified Arabic"/>
          <w:sz w:val="32"/>
          <w:szCs w:val="32"/>
          <w:rtl/>
          <w:lang w:eastAsia="en-US" w:bidi="ar-DZ"/>
        </w:rPr>
        <w:sectPr w:rsidR="00AB7888" w:rsidRPr="00027974" w:rsidSect="000C2200">
          <w:headerReference w:type="default" r:id="rId28"/>
          <w:headerReference w:type="first" r:id="rId29"/>
          <w:footerReference w:type="first" r:id="rId30"/>
          <w:pgSz w:w="11906" w:h="16838"/>
          <w:pgMar w:top="1134" w:right="1418" w:bottom="1134" w:left="1134" w:header="708" w:footer="708" w:gutter="0"/>
          <w:pgNumType w:start="46"/>
          <w:cols w:space="708"/>
          <w:titlePg/>
          <w:docGrid w:linePitch="360"/>
        </w:sectPr>
      </w:pPr>
    </w:p>
    <w:p w:rsidR="00593B83" w:rsidRPr="00027974" w:rsidRDefault="00593B83" w:rsidP="004F6192">
      <w:pPr>
        <w:bidi/>
        <w:spacing w:after="0" w:line="360" w:lineRule="auto"/>
        <w:jc w:val="both"/>
        <w:rPr>
          <w:rFonts w:ascii="Traditional Arabic" w:eastAsia="Calibri" w:hAnsi="Traditional Arabic" w:cs="Traditional Arabic"/>
          <w:b/>
          <w:bCs/>
          <w:sz w:val="32"/>
          <w:szCs w:val="32"/>
          <w:rtl/>
          <w:lang w:eastAsia="en-US" w:bidi="ar-DZ"/>
        </w:rPr>
      </w:pPr>
      <w:r w:rsidRPr="00027974">
        <w:rPr>
          <w:rFonts w:ascii="Traditional Arabic" w:eastAsia="Calibri" w:hAnsi="Traditional Arabic" w:cs="Traditional Arabic"/>
          <w:b/>
          <w:bCs/>
          <w:sz w:val="36"/>
          <w:szCs w:val="36"/>
          <w:rtl/>
          <w:lang w:eastAsia="en-US" w:bidi="ar-DZ"/>
        </w:rPr>
        <w:lastRenderedPageBreak/>
        <w:t>تمهيد</w:t>
      </w:r>
      <w:r w:rsidRPr="00027974">
        <w:rPr>
          <w:rFonts w:ascii="Traditional Arabic" w:eastAsia="Calibri" w:hAnsi="Traditional Arabic" w:cs="Traditional Arabic"/>
          <w:b/>
          <w:bCs/>
          <w:sz w:val="32"/>
          <w:szCs w:val="32"/>
          <w:rtl/>
          <w:lang w:eastAsia="en-US" w:bidi="ar-DZ"/>
        </w:rPr>
        <w:t>:</w:t>
      </w:r>
    </w:p>
    <w:p w:rsidR="00844F49" w:rsidRPr="00027974" w:rsidRDefault="00844F49" w:rsidP="004F6192">
      <w:pPr>
        <w:tabs>
          <w:tab w:val="right" w:pos="9354"/>
        </w:tabs>
        <w:autoSpaceDE w:val="0"/>
        <w:autoSpaceDN w:val="0"/>
        <w:bidi/>
        <w:adjustRightInd w:val="0"/>
        <w:spacing w:before="40" w:after="4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إن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مهنة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التمريض</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إحدى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المهن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المحورية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النظام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الصحي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تساير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كل </w:t>
      </w:r>
      <w:r w:rsidRPr="00027974">
        <w:rPr>
          <w:rFonts w:ascii="Traditional Arabic" w:hAnsi="Traditional Arabic" w:cs="Traditional Arabic"/>
          <w:sz w:val="32"/>
          <w:szCs w:val="32"/>
          <w:rtl/>
          <w:lang w:bidi="ar-DZ"/>
        </w:rPr>
        <w:t>التطورات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والتغيرات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تحدث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حولها،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وإدراك المجتمعات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لهذا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التطور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عزز</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من حق </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المنتفعين بالمطالبة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بتوفير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رعاية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صحية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لهم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وتقييمها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بشكل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متميز،</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بحيث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تكون شاملة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لكافة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الجوانب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المتعلقة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بصحة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الإنسان</w:t>
      </w:r>
      <w:r w:rsidRPr="00027974">
        <w:rPr>
          <w:rFonts w:ascii="Traditional Arabic" w:hAnsi="Traditional Arabic" w:cs="Traditional Arabic"/>
          <w:sz w:val="32"/>
          <w:szCs w:val="32"/>
        </w:rPr>
        <w:t>.</w:t>
      </w:r>
    </w:p>
    <w:p w:rsidR="00844F49" w:rsidRPr="00027974" w:rsidRDefault="00844F49" w:rsidP="004F6192">
      <w:pPr>
        <w:tabs>
          <w:tab w:val="right" w:pos="-2"/>
        </w:tabs>
        <w:autoSpaceDE w:val="0"/>
        <w:autoSpaceDN w:val="0"/>
        <w:bidi/>
        <w:adjustRightInd w:val="0"/>
        <w:spacing w:before="40" w:after="40" w:line="360" w:lineRule="auto"/>
        <w:ind w:left="-2" w:right="142"/>
        <w:jc w:val="both"/>
        <w:rPr>
          <w:rFonts w:ascii="Traditional Arabic" w:hAnsi="Traditional Arabic" w:cs="Traditional Arabic"/>
          <w:sz w:val="32"/>
          <w:szCs w:val="32"/>
          <w:rtl/>
        </w:rPr>
      </w:pPr>
      <w:r w:rsidRPr="00027974">
        <w:rPr>
          <w:rFonts w:ascii="Traditional Arabic" w:hAnsi="Traditional Arabic" w:cs="Traditional Arabic"/>
          <w:sz w:val="32"/>
          <w:szCs w:val="32"/>
          <w:rtl/>
        </w:rPr>
        <w:t>فليس</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هناك</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خلاف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أهمية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ومكانة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مهنة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التمريض بمصلحة الاورام السرطانية،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فهي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المهن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تتعامل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 المريض المصاب بالسرطان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أوقات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ضعفه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يكون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أشد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الحاجة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يأخذ</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بيده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ويلبي حاجاته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البدنية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والنفسية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والعاطفية،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فيفيض</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عليه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رعايته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ليخفف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آلامه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ويخرجه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 إحساسه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بالضعف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ويعيد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إليه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ثقته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بنفسه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وبالحياة</w:t>
      </w:r>
      <w:r w:rsidRPr="00027974">
        <w:rPr>
          <w:rFonts w:ascii="Traditional Arabic" w:hAnsi="Traditional Arabic" w:cs="Traditional Arabic"/>
          <w:sz w:val="32"/>
          <w:szCs w:val="32"/>
        </w:rPr>
        <w:t>.</w:t>
      </w:r>
    </w:p>
    <w:p w:rsidR="00683859" w:rsidRPr="00027974" w:rsidRDefault="00683859" w:rsidP="00837737">
      <w:pPr>
        <w:numPr>
          <w:ilvl w:val="0"/>
          <w:numId w:val="16"/>
        </w:numPr>
        <w:tabs>
          <w:tab w:val="right" w:pos="-2"/>
        </w:tabs>
        <w:autoSpaceDE w:val="0"/>
        <w:autoSpaceDN w:val="0"/>
        <w:bidi/>
        <w:adjustRightInd w:val="0"/>
        <w:spacing w:before="40" w:after="40" w:line="360" w:lineRule="auto"/>
        <w:ind w:left="-2" w:firstLine="0"/>
        <w:jc w:val="center"/>
        <w:rPr>
          <w:rFonts w:ascii="Traditional Arabic" w:hAnsi="Traditional Arabic" w:cs="Traditional Arabic"/>
          <w:b/>
          <w:bCs/>
          <w:sz w:val="36"/>
          <w:szCs w:val="36"/>
          <w:lang w:bidi="ar-DZ"/>
        </w:rPr>
      </w:pPr>
      <w:r w:rsidRPr="00027974">
        <w:rPr>
          <w:rFonts w:ascii="Traditional Arabic" w:hAnsi="Traditional Arabic" w:cs="Traditional Arabic"/>
          <w:b/>
          <w:bCs/>
          <w:sz w:val="36"/>
          <w:szCs w:val="36"/>
          <w:rtl/>
        </w:rPr>
        <w:t>التمريض:</w:t>
      </w:r>
    </w:p>
    <w:p w:rsidR="00844F49" w:rsidRPr="00403699" w:rsidRDefault="00844F49" w:rsidP="00837737">
      <w:pPr>
        <w:pStyle w:val="Paragraphedeliste"/>
        <w:numPr>
          <w:ilvl w:val="0"/>
          <w:numId w:val="77"/>
        </w:numPr>
        <w:tabs>
          <w:tab w:val="left" w:pos="4286"/>
          <w:tab w:val="right" w:pos="9354"/>
        </w:tabs>
        <w:bidi/>
        <w:spacing w:before="40" w:after="40" w:line="360" w:lineRule="auto"/>
        <w:ind w:right="1134"/>
        <w:jc w:val="both"/>
        <w:rPr>
          <w:rFonts w:ascii="Traditional Arabic" w:hAnsi="Traditional Arabic" w:cs="Traditional Arabic"/>
          <w:b/>
          <w:bCs/>
          <w:sz w:val="36"/>
          <w:szCs w:val="36"/>
          <w:rtl/>
          <w:lang w:bidi="ar-DZ"/>
        </w:rPr>
      </w:pPr>
      <w:proofErr w:type="gramStart"/>
      <w:r w:rsidRPr="00403699">
        <w:rPr>
          <w:rFonts w:ascii="Traditional Arabic" w:hAnsi="Traditional Arabic" w:cs="Traditional Arabic"/>
          <w:b/>
          <w:bCs/>
          <w:sz w:val="36"/>
          <w:szCs w:val="36"/>
          <w:rtl/>
          <w:lang w:bidi="ar-DZ"/>
        </w:rPr>
        <w:t>تعريف</w:t>
      </w:r>
      <w:proofErr w:type="gramEnd"/>
      <w:r w:rsidRPr="00403699">
        <w:rPr>
          <w:rFonts w:ascii="Traditional Arabic" w:hAnsi="Traditional Arabic" w:cs="Traditional Arabic"/>
          <w:b/>
          <w:bCs/>
          <w:sz w:val="36"/>
          <w:szCs w:val="36"/>
          <w:rtl/>
          <w:lang w:bidi="ar-DZ"/>
        </w:rPr>
        <w:t xml:space="preserve"> التمريض:</w:t>
      </w:r>
      <w:r w:rsidRPr="00403699">
        <w:rPr>
          <w:rFonts w:ascii="Traditional Arabic" w:hAnsi="Traditional Arabic" w:cs="Traditional Arabic"/>
          <w:b/>
          <w:bCs/>
          <w:sz w:val="36"/>
          <w:szCs w:val="36"/>
          <w:rtl/>
          <w:lang w:bidi="ar-DZ"/>
        </w:rPr>
        <w:tab/>
      </w:r>
    </w:p>
    <w:p w:rsidR="00844F49" w:rsidRPr="00F47091" w:rsidRDefault="00844F49" w:rsidP="00F47091">
      <w:pPr>
        <w:tabs>
          <w:tab w:val="right" w:pos="9354"/>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علم وفن ومهارة يتم</w:t>
      </w:r>
      <w:r w:rsidR="005D11F1"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 xml:space="preserve">من خلالها تقديم الخدمات الصحية لمجتمع </w:t>
      </w:r>
      <w:proofErr w:type="gramStart"/>
      <w:r w:rsidRPr="00F47091">
        <w:rPr>
          <w:rFonts w:ascii="Traditional Arabic" w:hAnsi="Traditional Arabic" w:cs="Traditional Arabic"/>
          <w:sz w:val="32"/>
          <w:szCs w:val="32"/>
          <w:rtl/>
          <w:lang w:bidi="ar-DZ"/>
        </w:rPr>
        <w:t>ما ،</w:t>
      </w:r>
      <w:proofErr w:type="gramEnd"/>
      <w:r w:rsidRPr="00F47091">
        <w:rPr>
          <w:rFonts w:ascii="Traditional Arabic" w:hAnsi="Traditional Arabic" w:cs="Traditional Arabic"/>
          <w:sz w:val="32"/>
          <w:szCs w:val="32"/>
          <w:rtl/>
          <w:lang w:bidi="ar-DZ"/>
        </w:rPr>
        <w:t>فهو علم لأنه يعتمد على كثير من العلوم الأساسية كعلوم التشريح ووظائف الأعضاء وهو فن ومهارة لأنه يتطلب دقة في العمل وسرعة في البديهية والأداء مع الإخلاص</w:t>
      </w:r>
      <w:r w:rsidRPr="00F47091">
        <w:rPr>
          <w:rFonts w:ascii="Traditional Arabic" w:hAnsi="Traditional Arabic" w:cs="Traditional Arabic"/>
          <w:color w:val="365F91" w:themeColor="accent1" w:themeShade="BF"/>
          <w:sz w:val="32"/>
          <w:szCs w:val="32"/>
          <w:rtl/>
          <w:lang w:bidi="ar-DZ"/>
        </w:rPr>
        <w:t>.(الخطيب ،1408 ،ص</w:t>
      </w:r>
      <w:r w:rsidR="00133B70" w:rsidRPr="00F47091">
        <w:rPr>
          <w:rFonts w:ascii="Traditional Arabic" w:hAnsi="Traditional Arabic" w:cs="Traditional Arabic"/>
          <w:color w:val="365F91" w:themeColor="accent1" w:themeShade="BF"/>
          <w:sz w:val="32"/>
          <w:szCs w:val="32"/>
          <w:rtl/>
          <w:lang w:bidi="ar-DZ"/>
        </w:rPr>
        <w:t>6</w:t>
      </w:r>
      <w:r w:rsidRPr="00F47091">
        <w:rPr>
          <w:rFonts w:ascii="Traditional Arabic" w:hAnsi="Traditional Arabic" w:cs="Traditional Arabic"/>
          <w:color w:val="365F91" w:themeColor="accent1" w:themeShade="BF"/>
          <w:sz w:val="32"/>
          <w:szCs w:val="32"/>
          <w:rtl/>
          <w:lang w:bidi="ar-DZ"/>
        </w:rPr>
        <w:t>)</w:t>
      </w:r>
    </w:p>
    <w:p w:rsidR="00844F49" w:rsidRPr="00F47091" w:rsidRDefault="00844F49" w:rsidP="00F47091">
      <w:pPr>
        <w:tabs>
          <w:tab w:val="right" w:pos="9354"/>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وهو القدرة على العناية بالإنسان الصحيح وتجنيبه الإصابة بالمرض</w:t>
      </w:r>
      <w:proofErr w:type="gramStart"/>
      <w:r w:rsidRPr="00F47091">
        <w:rPr>
          <w:rFonts w:ascii="Traditional Arabic" w:hAnsi="Traditional Arabic" w:cs="Traditional Arabic"/>
          <w:sz w:val="32"/>
          <w:szCs w:val="32"/>
          <w:rtl/>
          <w:lang w:bidi="ar-DZ"/>
        </w:rPr>
        <w:t>،والعناية</w:t>
      </w:r>
      <w:proofErr w:type="gramEnd"/>
      <w:r w:rsidRPr="00F47091">
        <w:rPr>
          <w:rFonts w:ascii="Traditional Arabic" w:hAnsi="Traditional Arabic" w:cs="Traditional Arabic"/>
          <w:sz w:val="32"/>
          <w:szCs w:val="32"/>
          <w:rtl/>
          <w:lang w:bidi="ar-DZ"/>
        </w:rPr>
        <w:t xml:space="preserve"> به عندما يمرض،وذلك بتحمل احتياجاته الشخصية،أو</w:t>
      </w:r>
      <w:r w:rsidR="0035443D"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مساعدته</w:t>
      </w:r>
      <w:r w:rsidR="0035443D"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على</w:t>
      </w:r>
      <w:r w:rsidR="0035443D"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أن يقوم بنفسه بأداء هذه الاحتياجات.إذ كان قادرا على ذلك.والاشتراك معه لتوفير أسباب راحته وطمأنينته ،بتقديم قواعد التمريض الفني على أسس علمية ،وفقا لمتطلباته.</w:t>
      </w:r>
    </w:p>
    <w:p w:rsidR="00844F49" w:rsidRPr="00F47091" w:rsidRDefault="004F142C" w:rsidP="00F47091">
      <w:pPr>
        <w:tabs>
          <w:tab w:val="right" w:pos="-2"/>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في نصف الثاني من القرن 20،</w:t>
      </w:r>
      <w:r w:rsidR="00844F49" w:rsidRPr="00F47091">
        <w:rPr>
          <w:rFonts w:ascii="Traditional Arabic" w:hAnsi="Traditional Arabic" w:cs="Traditional Arabic"/>
          <w:sz w:val="32"/>
          <w:szCs w:val="32"/>
          <w:rtl/>
          <w:lang w:bidi="ar-DZ"/>
        </w:rPr>
        <w:t>يتضمن</w:t>
      </w:r>
      <w:r w:rsidRPr="00F47091">
        <w:rPr>
          <w:rFonts w:ascii="Traditional Arabic" w:hAnsi="Traditional Arabic" w:cs="Traditional Arabic"/>
          <w:sz w:val="32"/>
          <w:szCs w:val="32"/>
          <w:rtl/>
          <w:lang w:bidi="ar-DZ"/>
        </w:rPr>
        <w:t xml:space="preserve"> </w:t>
      </w:r>
      <w:r w:rsidR="00844F49" w:rsidRPr="00F47091">
        <w:rPr>
          <w:rFonts w:ascii="Traditional Arabic" w:hAnsi="Traditional Arabic" w:cs="Traditional Arabic"/>
          <w:sz w:val="32"/>
          <w:szCs w:val="32"/>
          <w:rtl/>
          <w:lang w:bidi="ar-DZ"/>
        </w:rPr>
        <w:t>العناية بالفرد،</w:t>
      </w:r>
      <w:r w:rsidR="00B50E32">
        <w:rPr>
          <w:rFonts w:ascii="Traditional Arabic" w:hAnsi="Traditional Arabic" w:cs="Traditional Arabic" w:hint="cs"/>
          <w:sz w:val="32"/>
          <w:szCs w:val="32"/>
          <w:rtl/>
          <w:lang w:bidi="ar-DZ"/>
        </w:rPr>
        <w:t xml:space="preserve"> </w:t>
      </w:r>
      <w:r w:rsidR="00844F49" w:rsidRPr="00F47091">
        <w:rPr>
          <w:rFonts w:ascii="Traditional Arabic" w:hAnsi="Traditional Arabic" w:cs="Traditional Arabic"/>
          <w:sz w:val="32"/>
          <w:szCs w:val="32"/>
          <w:rtl/>
          <w:lang w:bidi="ar-DZ"/>
        </w:rPr>
        <w:t>جسمانيا،</w:t>
      </w:r>
      <w:r w:rsidR="00B50E32">
        <w:rPr>
          <w:rFonts w:ascii="Traditional Arabic" w:hAnsi="Traditional Arabic" w:cs="Traditional Arabic" w:hint="cs"/>
          <w:sz w:val="32"/>
          <w:szCs w:val="32"/>
          <w:rtl/>
          <w:lang w:bidi="ar-DZ"/>
        </w:rPr>
        <w:t xml:space="preserve"> </w:t>
      </w:r>
      <w:r w:rsidR="00844F49" w:rsidRPr="00F47091">
        <w:rPr>
          <w:rFonts w:ascii="Traditional Arabic" w:hAnsi="Traditional Arabic" w:cs="Traditional Arabic"/>
          <w:sz w:val="32"/>
          <w:szCs w:val="32"/>
          <w:rtl/>
          <w:lang w:bidi="ar-DZ"/>
        </w:rPr>
        <w:t>ونفسياروحيا،</w:t>
      </w:r>
      <w:r w:rsidR="00B50E32">
        <w:rPr>
          <w:rFonts w:ascii="Traditional Arabic" w:hAnsi="Traditional Arabic" w:cs="Traditional Arabic" w:hint="cs"/>
          <w:sz w:val="32"/>
          <w:szCs w:val="32"/>
          <w:rtl/>
          <w:lang w:bidi="ar-DZ"/>
        </w:rPr>
        <w:t xml:space="preserve"> </w:t>
      </w:r>
      <w:r w:rsidR="00CA5D03" w:rsidRPr="00F47091">
        <w:rPr>
          <w:rFonts w:ascii="Traditional Arabic" w:hAnsi="Traditional Arabic" w:cs="Traditional Arabic"/>
          <w:sz w:val="32"/>
          <w:szCs w:val="32"/>
          <w:rtl/>
          <w:lang w:bidi="ar-DZ"/>
        </w:rPr>
        <w:t>إ</w:t>
      </w:r>
      <w:r w:rsidR="00844F49" w:rsidRPr="00F47091">
        <w:rPr>
          <w:rFonts w:ascii="Traditional Arabic" w:hAnsi="Traditional Arabic" w:cs="Traditional Arabic"/>
          <w:sz w:val="32"/>
          <w:szCs w:val="32"/>
          <w:rtl/>
          <w:lang w:bidi="ar-DZ"/>
        </w:rPr>
        <w:t>جتماعيا،</w:t>
      </w:r>
      <w:r w:rsidR="00B50E32">
        <w:rPr>
          <w:rFonts w:ascii="Traditional Arabic" w:hAnsi="Traditional Arabic" w:cs="Traditional Arabic" w:hint="cs"/>
          <w:sz w:val="32"/>
          <w:szCs w:val="32"/>
          <w:rtl/>
          <w:lang w:bidi="ar-DZ"/>
        </w:rPr>
        <w:t xml:space="preserve"> </w:t>
      </w:r>
      <w:r w:rsidR="00844F49" w:rsidRPr="00F47091">
        <w:rPr>
          <w:rFonts w:ascii="Traditional Arabic" w:hAnsi="Traditional Arabic" w:cs="Traditional Arabic"/>
          <w:sz w:val="32"/>
          <w:szCs w:val="32"/>
          <w:rtl/>
          <w:lang w:bidi="ar-DZ"/>
        </w:rPr>
        <w:t>اقتصاديا للمحافظة على صحته ومساعدته على استعادتها إذا كان مريضا.</w:t>
      </w:r>
    </w:p>
    <w:p w:rsidR="00844F49" w:rsidRPr="00F47091" w:rsidRDefault="00844F49" w:rsidP="00F47091">
      <w:pPr>
        <w:tabs>
          <w:tab w:val="right" w:pos="-2"/>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يعرف أيضا بأنه علم وفن ومهارة ويعني الشفاء بتقديم الرعاية الكاملة أوبمعنى آخر له جانبان:</w:t>
      </w:r>
    </w:p>
    <w:p w:rsidR="00844F49" w:rsidRPr="00B50E32" w:rsidRDefault="00844F49" w:rsidP="00837737">
      <w:pPr>
        <w:pStyle w:val="Paragraphedeliste"/>
        <w:numPr>
          <w:ilvl w:val="0"/>
          <w:numId w:val="123"/>
        </w:numPr>
        <w:tabs>
          <w:tab w:val="right" w:pos="-2"/>
        </w:tabs>
        <w:bidi/>
        <w:spacing w:before="40" w:after="40" w:line="360" w:lineRule="auto"/>
        <w:ind w:left="423" w:firstLine="0"/>
        <w:jc w:val="both"/>
        <w:rPr>
          <w:rFonts w:ascii="Traditional Arabic" w:hAnsi="Traditional Arabic" w:cs="Traditional Arabic"/>
          <w:sz w:val="32"/>
          <w:szCs w:val="32"/>
          <w:rtl/>
          <w:lang w:bidi="ar-DZ"/>
        </w:rPr>
      </w:pPr>
      <w:r w:rsidRPr="00B50E32">
        <w:rPr>
          <w:rFonts w:ascii="Traditional Arabic" w:hAnsi="Traditional Arabic" w:cs="Traditional Arabic"/>
          <w:sz w:val="32"/>
          <w:szCs w:val="32"/>
          <w:rtl/>
          <w:lang w:bidi="ar-DZ"/>
        </w:rPr>
        <w:lastRenderedPageBreak/>
        <w:t>الجانب الفني</w:t>
      </w:r>
      <w:r w:rsidRPr="00B50E32">
        <w:rPr>
          <w:rFonts w:ascii="Traditional Arabic" w:hAnsi="Traditional Arabic" w:cs="Traditional Arabic"/>
          <w:sz w:val="32"/>
          <w:szCs w:val="32"/>
          <w:lang w:bidi="ar-DZ"/>
        </w:rPr>
        <w:t>.</w:t>
      </w:r>
    </w:p>
    <w:p w:rsidR="00844F49" w:rsidRPr="00B50E32" w:rsidRDefault="00844F49" w:rsidP="00837737">
      <w:pPr>
        <w:pStyle w:val="Paragraphedeliste"/>
        <w:numPr>
          <w:ilvl w:val="0"/>
          <w:numId w:val="123"/>
        </w:numPr>
        <w:bidi/>
        <w:spacing w:before="40" w:after="40" w:line="360" w:lineRule="auto"/>
        <w:ind w:left="423" w:firstLine="0"/>
        <w:jc w:val="both"/>
        <w:rPr>
          <w:rFonts w:ascii="Traditional Arabic" w:hAnsi="Traditional Arabic" w:cs="Traditional Arabic"/>
          <w:sz w:val="32"/>
          <w:szCs w:val="32"/>
          <w:rtl/>
          <w:lang w:bidi="ar-DZ"/>
        </w:rPr>
      </w:pPr>
      <w:r w:rsidRPr="00B50E32">
        <w:rPr>
          <w:rFonts w:ascii="Traditional Arabic" w:hAnsi="Traditional Arabic" w:cs="Traditional Arabic"/>
          <w:sz w:val="32"/>
          <w:szCs w:val="32"/>
          <w:rtl/>
          <w:lang w:bidi="ar-DZ"/>
        </w:rPr>
        <w:t xml:space="preserve">الجانب المعنوي (النفسي والاجتماعي). </w:t>
      </w:r>
      <w:r w:rsidRPr="00B50E32">
        <w:rPr>
          <w:rFonts w:ascii="Traditional Arabic" w:hAnsi="Traditional Arabic" w:cs="Traditional Arabic"/>
          <w:color w:val="365F91" w:themeColor="accent1" w:themeShade="BF"/>
          <w:sz w:val="32"/>
          <w:szCs w:val="32"/>
          <w:rtl/>
          <w:lang w:bidi="ar-DZ"/>
        </w:rPr>
        <w:t>(حسن ،1980 ،ص7-9 )</w:t>
      </w:r>
    </w:p>
    <w:p w:rsidR="00844F49" w:rsidRPr="00F47091" w:rsidRDefault="00844F49" w:rsidP="00F47091">
      <w:pPr>
        <w:tabs>
          <w:tab w:val="right" w:pos="9354"/>
        </w:tabs>
        <w:bidi/>
        <w:spacing w:before="40" w:after="40" w:line="360" w:lineRule="auto"/>
        <w:ind w:left="-2" w:firstLine="709"/>
        <w:jc w:val="both"/>
        <w:rPr>
          <w:rFonts w:ascii="Traditional Arabic" w:hAnsi="Traditional Arabic" w:cs="Traditional Arabic"/>
          <w:sz w:val="32"/>
          <w:szCs w:val="32"/>
          <w:rtl/>
          <w:lang w:bidi="ar-DZ"/>
        </w:rPr>
      </w:pPr>
      <w:proofErr w:type="gramStart"/>
      <w:r w:rsidRPr="00F47091">
        <w:rPr>
          <w:rFonts w:ascii="Traditional Arabic" w:hAnsi="Traditional Arabic" w:cs="Traditional Arabic"/>
          <w:sz w:val="32"/>
          <w:szCs w:val="32"/>
          <w:rtl/>
          <w:lang w:bidi="ar-DZ"/>
        </w:rPr>
        <w:t>وبمعنى</w:t>
      </w:r>
      <w:proofErr w:type="gramEnd"/>
      <w:r w:rsidRPr="00F47091">
        <w:rPr>
          <w:rFonts w:ascii="Traditional Arabic" w:hAnsi="Traditional Arabic" w:cs="Traditional Arabic"/>
          <w:sz w:val="32"/>
          <w:szCs w:val="32"/>
          <w:rtl/>
          <w:lang w:bidi="ar-DZ"/>
        </w:rPr>
        <w:t xml:space="preserve"> أوضح فهو يعني بإمداد المجتمع بخدمات معينة علاجية في طبي</w:t>
      </w:r>
      <w:r w:rsidR="00B50E32">
        <w:rPr>
          <w:rFonts w:ascii="Traditional Arabic" w:hAnsi="Traditional Arabic" w:cs="Traditional Arabic"/>
          <w:sz w:val="32"/>
          <w:szCs w:val="32"/>
          <w:rtl/>
          <w:lang w:bidi="ar-DZ"/>
        </w:rPr>
        <w:t>عتها تساعد على بقاء الفرد صحيحا</w:t>
      </w:r>
      <w:r w:rsidRPr="00F47091">
        <w:rPr>
          <w:rFonts w:ascii="Traditional Arabic" w:hAnsi="Traditional Arabic" w:cs="Traditional Arabic"/>
          <w:sz w:val="32"/>
          <w:szCs w:val="32"/>
          <w:rtl/>
          <w:lang w:bidi="ar-DZ"/>
        </w:rPr>
        <w:t>،</w:t>
      </w:r>
      <w:r w:rsidR="00B50E32">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 xml:space="preserve">كما تمنع المضاعفات الناتجة عن الأمراض والإصابات.  </w:t>
      </w:r>
    </w:p>
    <w:p w:rsidR="00844F49" w:rsidRPr="00F47091" w:rsidRDefault="00844F49" w:rsidP="00F47091">
      <w:pPr>
        <w:tabs>
          <w:tab w:val="right" w:pos="-2"/>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 xml:space="preserve">تعرفه جمعية التمريض الأمريكية </w:t>
      </w:r>
      <w:r w:rsidRPr="00F47091">
        <w:rPr>
          <w:rFonts w:ascii="Traditional Arabic" w:hAnsi="Traditional Arabic" w:cs="Traditional Arabic"/>
          <w:sz w:val="32"/>
          <w:szCs w:val="32"/>
          <w:lang w:bidi="ar-DZ"/>
        </w:rPr>
        <w:t>ANA</w:t>
      </w:r>
      <w:r w:rsidRPr="00F47091">
        <w:rPr>
          <w:rFonts w:ascii="Traditional Arabic" w:hAnsi="Traditional Arabic" w:cs="Traditional Arabic"/>
          <w:sz w:val="32"/>
          <w:szCs w:val="32"/>
          <w:rtl/>
          <w:lang w:bidi="ar-DZ"/>
        </w:rPr>
        <w:t xml:space="preserve"> (1980) بأنه هو خدمة مباشرة تهدف ال</w:t>
      </w:r>
      <w:r w:rsidR="00CF5609">
        <w:rPr>
          <w:rFonts w:ascii="Traditional Arabic" w:hAnsi="Traditional Arabic" w:cs="Traditional Arabic"/>
          <w:sz w:val="32"/>
          <w:szCs w:val="32"/>
          <w:rtl/>
          <w:lang w:bidi="ar-DZ"/>
        </w:rPr>
        <w:t>ى استيفاء حاجات الفرد والاسرة والمجتمع في الصحة والمرض</w:t>
      </w:r>
      <w:r w:rsidRPr="00F47091">
        <w:rPr>
          <w:rFonts w:ascii="Traditional Arabic" w:hAnsi="Traditional Arabic" w:cs="Traditional Arabic"/>
          <w:sz w:val="32"/>
          <w:szCs w:val="32"/>
          <w:rtl/>
          <w:lang w:bidi="ar-DZ"/>
        </w:rPr>
        <w:t>،</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وهو مجموعة الاستجابات الإنسانية للمشكلة الصحية الفعلية أو المحتملة.</w:t>
      </w:r>
    </w:p>
    <w:p w:rsidR="00844F49" w:rsidRPr="00F47091" w:rsidRDefault="00844F49" w:rsidP="00F47091">
      <w:pPr>
        <w:tabs>
          <w:tab w:val="right" w:pos="9354"/>
        </w:tabs>
        <w:bidi/>
        <w:spacing w:before="40" w:after="40" w:line="360" w:lineRule="auto"/>
        <w:ind w:left="-2" w:firstLine="709"/>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 xml:space="preserve">أما تعريف </w:t>
      </w:r>
      <w:r w:rsidRPr="00F47091">
        <w:rPr>
          <w:rFonts w:ascii="Traditional Arabic" w:hAnsi="Traditional Arabic" w:cs="Traditional Arabic"/>
          <w:sz w:val="32"/>
          <w:szCs w:val="32"/>
          <w:lang w:bidi="ar-DZ"/>
        </w:rPr>
        <w:t>CNA</w:t>
      </w:r>
      <w:r w:rsidRPr="00F47091">
        <w:rPr>
          <w:rFonts w:ascii="Traditional Arabic" w:hAnsi="Traditional Arabic" w:cs="Traditional Arabic"/>
          <w:sz w:val="32"/>
          <w:szCs w:val="32"/>
          <w:rtl/>
          <w:lang w:bidi="ar-DZ"/>
        </w:rPr>
        <w:t>(1984)</w:t>
      </w:r>
      <w:r w:rsidR="00385D93"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للتمريض</w:t>
      </w:r>
      <w:r w:rsidR="00CA5D03"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أوممارسة التمريض بأنه تحديد ومعالجة الاستجابات البشرية الفعلية أو المشاكل الصحية المحتملة وتشمل ممارسة والإشراف من الوظائف والخدمات ال</w:t>
      </w:r>
      <w:r w:rsidR="00CF5609">
        <w:rPr>
          <w:rFonts w:ascii="Traditional Arabic" w:hAnsi="Traditional Arabic" w:cs="Traditional Arabic"/>
          <w:sz w:val="32"/>
          <w:szCs w:val="32"/>
          <w:rtl/>
          <w:lang w:bidi="ar-DZ"/>
        </w:rPr>
        <w:t>تي تقدم بشكل مباشر أو غير مباشر</w:t>
      </w:r>
      <w:r w:rsidRPr="00F47091">
        <w:rPr>
          <w:rFonts w:ascii="Traditional Arabic" w:hAnsi="Traditional Arabic" w:cs="Traditional Arabic"/>
          <w:sz w:val="32"/>
          <w:szCs w:val="32"/>
          <w:rtl/>
          <w:lang w:bidi="ar-DZ"/>
        </w:rPr>
        <w:t>،</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 xml:space="preserve">في التعاون مع عميل أو </w:t>
      </w:r>
      <w:r w:rsidRPr="00F47091">
        <w:rPr>
          <w:rFonts w:ascii="Traditional Arabic" w:hAnsi="Traditional Arabic" w:cs="Traditional Arabic"/>
          <w:sz w:val="32"/>
          <w:szCs w:val="32"/>
          <w:lang w:bidi="ar-DZ"/>
        </w:rPr>
        <w:t>Porvider</w:t>
      </w:r>
      <w:r w:rsidRPr="00F47091">
        <w:rPr>
          <w:rFonts w:ascii="Traditional Arabic" w:hAnsi="Traditional Arabic" w:cs="Traditional Arabic"/>
          <w:sz w:val="32"/>
          <w:szCs w:val="32"/>
          <w:rtl/>
          <w:lang w:bidi="ar-DZ"/>
        </w:rPr>
        <w:t xml:space="preserve"> الرعاية الصحية بخلاف الممرضات،</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يكون لهم أهداف تعزيز الصحة،</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والوقاية من</w:t>
      </w:r>
      <w:r w:rsidR="00385D93"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المرض،</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والتخفيف من المعاناة،</w:t>
      </w:r>
      <w:r w:rsidR="00CF5609">
        <w:rPr>
          <w:rFonts w:ascii="Traditional Arabic" w:hAnsi="Traditional Arabic" w:cs="Traditional Arabic" w:hint="cs"/>
          <w:sz w:val="32"/>
          <w:szCs w:val="32"/>
          <w:rtl/>
          <w:lang w:bidi="ar-DZ"/>
        </w:rPr>
        <w:t xml:space="preserve"> </w:t>
      </w:r>
      <w:r w:rsidRPr="00F47091">
        <w:rPr>
          <w:rFonts w:ascii="Traditional Arabic" w:hAnsi="Traditional Arabic" w:cs="Traditional Arabic"/>
          <w:sz w:val="32"/>
          <w:szCs w:val="32"/>
          <w:rtl/>
          <w:lang w:bidi="ar-DZ"/>
        </w:rPr>
        <w:t xml:space="preserve">واستعادة الصحة والتطور الأمثل </w:t>
      </w:r>
      <w:r w:rsidR="002C4441" w:rsidRPr="00F47091">
        <w:rPr>
          <w:rFonts w:ascii="Traditional Arabic" w:hAnsi="Traditional Arabic" w:cs="Traditional Arabic"/>
          <w:sz w:val="32"/>
          <w:szCs w:val="32"/>
          <w:rtl/>
          <w:lang w:bidi="ar-DZ"/>
        </w:rPr>
        <w:t>للصحة المحتملة وتشمل جميع جوانب</w:t>
      </w:r>
      <w:r w:rsidRPr="00F47091">
        <w:rPr>
          <w:rFonts w:ascii="Traditional Arabic" w:hAnsi="Traditional Arabic" w:cs="Traditional Arabic"/>
          <w:sz w:val="32"/>
          <w:szCs w:val="32"/>
          <w:rtl/>
          <w:lang w:bidi="ar-DZ"/>
        </w:rPr>
        <w:t>،</w:t>
      </w:r>
      <w:r w:rsidR="002C4441"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 xml:space="preserve">وأضافت </w:t>
      </w:r>
      <w:r w:rsidRPr="00F47091">
        <w:rPr>
          <w:rFonts w:ascii="Traditional Arabic" w:hAnsi="Traditional Arabic" w:cs="Traditional Arabic"/>
          <w:sz w:val="32"/>
          <w:szCs w:val="32"/>
          <w:lang w:bidi="ar-DZ"/>
        </w:rPr>
        <w:t>CNA</w:t>
      </w:r>
      <w:r w:rsidRPr="00F47091">
        <w:rPr>
          <w:rFonts w:ascii="Traditional Arabic" w:hAnsi="Traditional Arabic" w:cs="Traditional Arabic"/>
          <w:sz w:val="32"/>
          <w:szCs w:val="32"/>
          <w:rtl/>
          <w:lang w:bidi="ar-DZ"/>
        </w:rPr>
        <w:t xml:space="preserve"> وصف ممارسة التمريض</w:t>
      </w:r>
      <w:r w:rsidR="002C4441" w:rsidRPr="00F47091">
        <w:rPr>
          <w:rFonts w:ascii="Traditional Arabic" w:hAnsi="Traditional Arabic" w:cs="Traditional Arabic"/>
          <w:sz w:val="32"/>
          <w:szCs w:val="32"/>
          <w:rtl/>
          <w:lang w:bidi="ar-DZ"/>
        </w:rPr>
        <w:t xml:space="preserve"> بأنها دينامية ،ورعاية ،مساعدة.</w:t>
      </w:r>
      <w:proofErr w:type="gramStart"/>
      <w:r w:rsidRPr="00F47091">
        <w:rPr>
          <w:rFonts w:ascii="Traditional Arabic" w:hAnsi="Traditional Arabic" w:cs="Traditional Arabic"/>
          <w:sz w:val="32"/>
          <w:szCs w:val="32"/>
          <w:rtl/>
          <w:lang w:bidi="ar-DZ"/>
        </w:rPr>
        <w:t>العلاقة</w:t>
      </w:r>
      <w:proofErr w:type="gramEnd"/>
      <w:r w:rsidRPr="00F47091">
        <w:rPr>
          <w:rFonts w:ascii="Traditional Arabic" w:hAnsi="Traditional Arabic" w:cs="Traditional Arabic"/>
          <w:sz w:val="32"/>
          <w:szCs w:val="32"/>
          <w:rtl/>
          <w:lang w:bidi="ar-DZ"/>
        </w:rPr>
        <w:t xml:space="preserve"> التي تساعد الممرض العميل على تحقيقها والمحافظة عليها</w:t>
      </w:r>
      <w:r w:rsidR="00385D93" w:rsidRPr="00F47091">
        <w:rPr>
          <w:rFonts w:ascii="Traditional Arabic" w:hAnsi="Traditional Arabic" w:cs="Traditional Arabic"/>
          <w:sz w:val="32"/>
          <w:szCs w:val="32"/>
          <w:rtl/>
          <w:lang w:bidi="ar-DZ"/>
        </w:rPr>
        <w:t>.</w:t>
      </w:r>
      <w:r w:rsidRPr="00F47091">
        <w:rPr>
          <w:rFonts w:ascii="Traditional Arabic" w:hAnsi="Traditional Arabic" w:cs="Traditional Arabic"/>
          <w:sz w:val="32"/>
          <w:szCs w:val="32"/>
          <w:rtl/>
          <w:lang w:bidi="ar-DZ"/>
        </w:rPr>
        <w:t xml:space="preserve">   </w:t>
      </w:r>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proofErr w:type="gramStart"/>
      <w:r w:rsidRPr="00403699">
        <w:rPr>
          <w:rFonts w:ascii="Traditional Arabic" w:hAnsi="Traditional Arabic" w:cs="Traditional Arabic"/>
          <w:sz w:val="32"/>
          <w:szCs w:val="32"/>
          <w:rtl/>
          <w:lang w:bidi="ar-DZ"/>
        </w:rPr>
        <w:t>التمريض</w:t>
      </w:r>
      <w:proofErr w:type="gramEnd"/>
      <w:r w:rsidRPr="00403699">
        <w:rPr>
          <w:rFonts w:ascii="Traditional Arabic" w:hAnsi="Traditional Arabic" w:cs="Traditional Arabic"/>
          <w:sz w:val="32"/>
          <w:szCs w:val="32"/>
          <w:rtl/>
          <w:lang w:bidi="ar-DZ"/>
        </w:rPr>
        <w:t xml:space="preserve"> هو رعاية</w:t>
      </w:r>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t xml:space="preserve">التمريض هو </w:t>
      </w:r>
      <w:proofErr w:type="gramStart"/>
      <w:r w:rsidRPr="00403699">
        <w:rPr>
          <w:rFonts w:ascii="Traditional Arabic" w:hAnsi="Traditional Arabic" w:cs="Traditional Arabic"/>
          <w:sz w:val="32"/>
          <w:szCs w:val="32"/>
          <w:rtl/>
          <w:lang w:bidi="ar-DZ"/>
        </w:rPr>
        <w:t>فن .</w:t>
      </w:r>
      <w:proofErr w:type="gramEnd"/>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t xml:space="preserve">التمريض هو </w:t>
      </w:r>
      <w:proofErr w:type="gramStart"/>
      <w:r w:rsidRPr="00403699">
        <w:rPr>
          <w:rFonts w:ascii="Traditional Arabic" w:hAnsi="Traditional Arabic" w:cs="Traditional Arabic"/>
          <w:sz w:val="32"/>
          <w:szCs w:val="32"/>
          <w:rtl/>
          <w:lang w:bidi="ar-DZ"/>
        </w:rPr>
        <w:t>علم .</w:t>
      </w:r>
      <w:proofErr w:type="gramEnd"/>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proofErr w:type="gramStart"/>
      <w:r w:rsidRPr="00403699">
        <w:rPr>
          <w:rFonts w:ascii="Traditional Arabic" w:hAnsi="Traditional Arabic" w:cs="Traditional Arabic"/>
          <w:sz w:val="32"/>
          <w:szCs w:val="32"/>
          <w:rtl/>
          <w:lang w:bidi="ar-DZ"/>
        </w:rPr>
        <w:t>التمريض</w:t>
      </w:r>
      <w:proofErr w:type="gramEnd"/>
      <w:r w:rsidRPr="00403699">
        <w:rPr>
          <w:rFonts w:ascii="Traditional Arabic" w:hAnsi="Traditional Arabic" w:cs="Traditional Arabic"/>
          <w:sz w:val="32"/>
          <w:szCs w:val="32"/>
          <w:rtl/>
          <w:lang w:bidi="ar-DZ"/>
        </w:rPr>
        <w:t xml:space="preserve"> محوره العميل.</w:t>
      </w:r>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t>التمريض كلي.</w:t>
      </w:r>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t xml:space="preserve">يهتم التمريض بالنهوض بالصحة والصيانة </w:t>
      </w:r>
      <w:proofErr w:type="gramStart"/>
      <w:r w:rsidRPr="00403699">
        <w:rPr>
          <w:rFonts w:ascii="Traditional Arabic" w:hAnsi="Traditional Arabic" w:cs="Traditional Arabic"/>
          <w:sz w:val="32"/>
          <w:szCs w:val="32"/>
          <w:rtl/>
          <w:lang w:bidi="ar-DZ"/>
        </w:rPr>
        <w:t>الصحية .</w:t>
      </w:r>
      <w:proofErr w:type="gramEnd"/>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t>التمريض مهنة مساعدة.</w:t>
      </w:r>
    </w:p>
    <w:p w:rsidR="00844F49" w:rsidRPr="00403699" w:rsidRDefault="00844F49" w:rsidP="00837737">
      <w:pPr>
        <w:pStyle w:val="Paragraphedeliste"/>
        <w:numPr>
          <w:ilvl w:val="0"/>
          <w:numId w:val="102"/>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sz w:val="32"/>
          <w:szCs w:val="32"/>
          <w:rtl/>
          <w:lang w:bidi="ar-DZ"/>
        </w:rPr>
        <w:lastRenderedPageBreak/>
        <w:t>وصف الرعاية بأنها جوهر التمريض وهو مفهوم معقد له جوانب متعددة</w:t>
      </w:r>
      <w:r w:rsidR="00403699">
        <w:rPr>
          <w:rFonts w:ascii="Traditional Arabic" w:hAnsi="Traditional Arabic" w:cs="Traditional Arabic" w:hint="cs"/>
          <w:sz w:val="32"/>
          <w:szCs w:val="32"/>
          <w:rtl/>
          <w:lang w:bidi="ar-DZ"/>
        </w:rPr>
        <w:t xml:space="preserve"> </w:t>
      </w:r>
      <w:r w:rsidRPr="00403699">
        <w:rPr>
          <w:rFonts w:ascii="Traditional Arabic" w:hAnsi="Traditional Arabic" w:cs="Traditional Arabic"/>
          <w:sz w:val="32"/>
          <w:szCs w:val="32"/>
          <w:rtl/>
          <w:lang w:bidi="ar-DZ"/>
        </w:rPr>
        <w:t xml:space="preserve">عاطفي </w:t>
      </w:r>
      <w:proofErr w:type="gramStart"/>
      <w:r w:rsidRPr="00403699">
        <w:rPr>
          <w:rFonts w:ascii="Traditional Arabic" w:hAnsi="Traditional Arabic" w:cs="Traditional Arabic"/>
          <w:sz w:val="32"/>
          <w:szCs w:val="32"/>
          <w:rtl/>
          <w:lang w:bidi="ar-DZ"/>
        </w:rPr>
        <w:t>معرفي ،</w:t>
      </w:r>
      <w:proofErr w:type="gramEnd"/>
      <w:r w:rsidR="00CF5609">
        <w:rPr>
          <w:rFonts w:ascii="Traditional Arabic" w:hAnsi="Traditional Arabic" w:cs="Traditional Arabic" w:hint="cs"/>
          <w:sz w:val="32"/>
          <w:szCs w:val="32"/>
          <w:rtl/>
          <w:lang w:bidi="ar-DZ"/>
        </w:rPr>
        <w:t xml:space="preserve"> </w:t>
      </w:r>
      <w:r w:rsidRPr="00403699">
        <w:rPr>
          <w:rFonts w:ascii="Traditional Arabic" w:hAnsi="Traditional Arabic" w:cs="Traditional Arabic"/>
          <w:sz w:val="32"/>
          <w:szCs w:val="32"/>
          <w:rtl/>
          <w:lang w:bidi="ar-DZ"/>
        </w:rPr>
        <w:t>أخلاقي.</w:t>
      </w:r>
      <w:r w:rsidRPr="00403699">
        <w:rPr>
          <w:rFonts w:ascii="Traditional Arabic" w:hAnsi="Traditional Arabic" w:cs="Traditional Arabic"/>
          <w:color w:val="365F91" w:themeColor="accent1" w:themeShade="BF"/>
          <w:sz w:val="32"/>
          <w:szCs w:val="32"/>
          <w:rtl/>
          <w:lang w:bidi="ar-DZ"/>
        </w:rPr>
        <w:t>(الزامل ،2005 ،ص ص 14-15)</w:t>
      </w:r>
    </w:p>
    <w:p w:rsidR="00844F49" w:rsidRPr="003B763A" w:rsidRDefault="00403699" w:rsidP="00837737">
      <w:pPr>
        <w:pStyle w:val="Paragraphedeliste"/>
        <w:numPr>
          <w:ilvl w:val="0"/>
          <w:numId w:val="77"/>
        </w:numPr>
        <w:tabs>
          <w:tab w:val="right" w:pos="9354"/>
        </w:tabs>
        <w:bidi/>
        <w:spacing w:before="40" w:after="40" w:line="360" w:lineRule="auto"/>
        <w:ind w:right="1134"/>
        <w:jc w:val="both"/>
        <w:rPr>
          <w:rFonts w:ascii="Traditional Arabic" w:hAnsi="Traditional Arabic" w:cs="Traditional Arabic"/>
          <w:b/>
          <w:bCs/>
          <w:sz w:val="36"/>
          <w:szCs w:val="36"/>
          <w:lang w:bidi="ar-DZ"/>
        </w:rPr>
      </w:pPr>
      <w:proofErr w:type="gramStart"/>
      <w:r w:rsidRPr="003B763A">
        <w:rPr>
          <w:rFonts w:ascii="Traditional Arabic" w:hAnsi="Traditional Arabic" w:cs="Traditional Arabic" w:hint="cs"/>
          <w:b/>
          <w:bCs/>
          <w:sz w:val="36"/>
          <w:szCs w:val="36"/>
          <w:rtl/>
          <w:lang w:bidi="ar-DZ"/>
        </w:rPr>
        <w:t>تعريف</w:t>
      </w:r>
      <w:proofErr w:type="gramEnd"/>
      <w:r w:rsidRPr="003B763A">
        <w:rPr>
          <w:rFonts w:ascii="Traditional Arabic" w:hAnsi="Traditional Arabic" w:cs="Traditional Arabic" w:hint="cs"/>
          <w:b/>
          <w:bCs/>
          <w:sz w:val="36"/>
          <w:szCs w:val="36"/>
          <w:rtl/>
          <w:lang w:bidi="ar-DZ"/>
        </w:rPr>
        <w:t xml:space="preserve"> ب</w:t>
      </w:r>
      <w:r w:rsidR="00844F49" w:rsidRPr="003B763A">
        <w:rPr>
          <w:rFonts w:ascii="Traditional Arabic" w:hAnsi="Traditional Arabic" w:cs="Traditional Arabic"/>
          <w:b/>
          <w:bCs/>
          <w:sz w:val="36"/>
          <w:szCs w:val="36"/>
          <w:rtl/>
          <w:lang w:bidi="ar-DZ"/>
        </w:rPr>
        <w:t>القائمين بالرعاية التمريضية (الممرضين)</w:t>
      </w:r>
      <w:r w:rsidRPr="003B763A">
        <w:rPr>
          <w:rFonts w:ascii="Traditional Arabic" w:hAnsi="Traditional Arabic" w:cs="Traditional Arabic" w:hint="cs"/>
          <w:b/>
          <w:bCs/>
          <w:sz w:val="36"/>
          <w:szCs w:val="36"/>
          <w:rtl/>
          <w:lang w:bidi="ar-DZ"/>
        </w:rPr>
        <w:t>و مهامهم</w:t>
      </w:r>
      <w:r w:rsidR="00844F49" w:rsidRPr="003B763A">
        <w:rPr>
          <w:rFonts w:ascii="Traditional Arabic" w:hAnsi="Traditional Arabic" w:cs="Traditional Arabic"/>
          <w:b/>
          <w:bCs/>
          <w:sz w:val="36"/>
          <w:szCs w:val="36"/>
          <w:rtl/>
          <w:lang w:bidi="ar-DZ"/>
        </w:rPr>
        <w:t>:</w:t>
      </w:r>
    </w:p>
    <w:p w:rsidR="00844F49" w:rsidRPr="00027974" w:rsidRDefault="00B42630" w:rsidP="004F6192">
      <w:pPr>
        <w:tabs>
          <w:tab w:val="left" w:pos="362"/>
        </w:tabs>
        <w:bidi/>
        <w:spacing w:before="40" w:after="40" w:line="360" w:lineRule="auto"/>
        <w:ind w:left="-2"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w:t>
      </w:r>
      <w:proofErr w:type="gramStart"/>
      <w:r w:rsidR="00403699">
        <w:rPr>
          <w:rFonts w:ascii="Traditional Arabic" w:hAnsi="Traditional Arabic" w:cs="Traditional Arabic" w:hint="cs"/>
          <w:b/>
          <w:bCs/>
          <w:sz w:val="32"/>
          <w:szCs w:val="32"/>
          <w:rtl/>
          <w:lang w:bidi="ar-DZ"/>
        </w:rPr>
        <w:t>تعريف</w:t>
      </w:r>
      <w:proofErr w:type="gramEnd"/>
      <w:r w:rsidR="00403699">
        <w:rPr>
          <w:rFonts w:ascii="Traditional Arabic" w:hAnsi="Traditional Arabic" w:cs="Traditional Arabic" w:hint="cs"/>
          <w:b/>
          <w:bCs/>
          <w:sz w:val="32"/>
          <w:szCs w:val="32"/>
          <w:rtl/>
          <w:lang w:bidi="ar-DZ"/>
        </w:rPr>
        <w:t xml:space="preserve"> </w:t>
      </w:r>
      <w:r w:rsidR="00844F49" w:rsidRPr="00027974">
        <w:rPr>
          <w:rFonts w:ascii="Traditional Arabic" w:hAnsi="Traditional Arabic" w:cs="Traditional Arabic"/>
          <w:b/>
          <w:bCs/>
          <w:sz w:val="32"/>
          <w:szCs w:val="32"/>
          <w:rtl/>
          <w:lang w:bidi="ar-DZ"/>
        </w:rPr>
        <w:t>الممرض:</w:t>
      </w:r>
      <w:r w:rsidR="00403699">
        <w:rPr>
          <w:rFonts w:ascii="Traditional Arabic" w:hAnsi="Traditional Arabic" w:cs="Traditional Arabic"/>
          <w:b/>
          <w:bCs/>
          <w:sz w:val="32"/>
          <w:szCs w:val="32"/>
          <w:rtl/>
          <w:lang w:bidi="ar-DZ"/>
        </w:rPr>
        <w:tab/>
      </w:r>
    </w:p>
    <w:p w:rsidR="00D900BF" w:rsidRPr="003B763A" w:rsidRDefault="00D900BF" w:rsidP="004F6192">
      <w:pPr>
        <w:tabs>
          <w:tab w:val="right" w:pos="9354"/>
        </w:tabs>
        <w:bidi/>
        <w:spacing w:before="40" w:after="40" w:line="360" w:lineRule="auto"/>
        <w:ind w:left="-2" w:right="1134"/>
        <w:jc w:val="both"/>
        <w:rPr>
          <w:rFonts w:ascii="Traditional Arabic" w:hAnsi="Traditional Arabic" w:cs="Traditional Arabic"/>
          <w:sz w:val="32"/>
          <w:szCs w:val="32"/>
          <w:rtl/>
          <w:lang w:bidi="ar-DZ"/>
        </w:rPr>
      </w:pPr>
      <w:r w:rsidRPr="003B763A">
        <w:rPr>
          <w:rFonts w:ascii="Traditional Arabic" w:hAnsi="Traditional Arabic" w:cs="Traditional Arabic" w:hint="cs"/>
          <w:sz w:val="32"/>
          <w:szCs w:val="32"/>
          <w:rtl/>
          <w:lang w:bidi="ar-DZ"/>
        </w:rPr>
        <w:t xml:space="preserve">هناك العديد من التعاريف </w:t>
      </w:r>
      <w:r w:rsidR="009C22F8" w:rsidRPr="003B763A">
        <w:rPr>
          <w:rFonts w:ascii="Traditional Arabic" w:hAnsi="Traditional Arabic" w:cs="Traditional Arabic" w:hint="cs"/>
          <w:sz w:val="32"/>
          <w:szCs w:val="32"/>
          <w:rtl/>
          <w:lang w:bidi="ar-DZ"/>
        </w:rPr>
        <w:t xml:space="preserve">التي عرفت الممرض  </w:t>
      </w:r>
      <w:r w:rsidRPr="003B763A">
        <w:rPr>
          <w:rFonts w:ascii="Traditional Arabic" w:hAnsi="Traditional Arabic" w:cs="Traditional Arabic" w:hint="cs"/>
          <w:sz w:val="32"/>
          <w:szCs w:val="32"/>
          <w:rtl/>
          <w:lang w:bidi="ar-DZ"/>
        </w:rPr>
        <w:t>وهي كالأتي:</w:t>
      </w:r>
    </w:p>
    <w:p w:rsidR="00844F49" w:rsidRPr="00F47091" w:rsidRDefault="00844F49" w:rsidP="00F47091">
      <w:pPr>
        <w:tabs>
          <w:tab w:val="right" w:pos="-2"/>
        </w:tabs>
        <w:bidi/>
        <w:spacing w:before="40" w:after="40" w:line="360" w:lineRule="auto"/>
        <w:ind w:left="-2" w:firstLine="851"/>
        <w:jc w:val="both"/>
        <w:rPr>
          <w:rFonts w:ascii="Traditional Arabic" w:hAnsi="Traditional Arabic" w:cs="Traditional Arabic"/>
          <w:color w:val="365F91" w:themeColor="accent1" w:themeShade="BF"/>
          <w:sz w:val="32"/>
          <w:szCs w:val="32"/>
          <w:rtl/>
          <w:lang w:bidi="ar-DZ"/>
        </w:rPr>
      </w:pPr>
      <w:r w:rsidRPr="00F47091">
        <w:rPr>
          <w:rFonts w:ascii="Traditional Arabic" w:hAnsi="Traditional Arabic" w:cs="Traditional Arabic"/>
          <w:sz w:val="32"/>
          <w:szCs w:val="32"/>
          <w:rtl/>
          <w:lang w:bidi="ar-DZ"/>
        </w:rPr>
        <w:t>ذلك الشخص الذي يقوم بتقديم الخدمات التمريضية سواء أكان هذا الشخص قد أك</w:t>
      </w:r>
      <w:proofErr w:type="gramStart"/>
      <w:r w:rsidRPr="00F47091">
        <w:rPr>
          <w:rFonts w:ascii="Traditional Arabic" w:hAnsi="Traditional Arabic" w:cs="Traditional Arabic"/>
          <w:sz w:val="32"/>
          <w:szCs w:val="32"/>
          <w:rtl/>
          <w:lang w:bidi="ar-DZ"/>
        </w:rPr>
        <w:t>مل دراس</w:t>
      </w:r>
      <w:proofErr w:type="gramEnd"/>
      <w:r w:rsidRPr="00F47091">
        <w:rPr>
          <w:rFonts w:ascii="Traditional Arabic" w:hAnsi="Traditional Arabic" w:cs="Traditional Arabic"/>
          <w:sz w:val="32"/>
          <w:szCs w:val="32"/>
          <w:rtl/>
          <w:lang w:bidi="ar-DZ"/>
        </w:rPr>
        <w:t>ة التمريض في كلية متوسطة أو جامعة أو تدرب على تقديم الخدمات التمريضية أثناء عمله في أحد المستشفيات أو المراكز،الصحية ،وباءا عليه فإن الممرض هو ذلك الشخص الذي يسمح له بتقديم خدمات تمريضية تهدف إلى إقامة الصحة و العناية بالمريض</w:t>
      </w:r>
      <w:r w:rsidRPr="00F47091">
        <w:rPr>
          <w:rFonts w:ascii="Traditional Arabic" w:hAnsi="Traditional Arabic" w:cs="Traditional Arabic"/>
          <w:b/>
          <w:bCs/>
          <w:sz w:val="32"/>
          <w:szCs w:val="32"/>
          <w:rtl/>
          <w:lang w:bidi="ar-DZ"/>
        </w:rPr>
        <w:t>.</w:t>
      </w:r>
      <w:r w:rsidRPr="00F47091">
        <w:rPr>
          <w:rFonts w:ascii="Traditional Arabic" w:hAnsi="Traditional Arabic" w:cs="Traditional Arabic"/>
          <w:color w:val="365F91" w:themeColor="accent1" w:themeShade="BF"/>
          <w:sz w:val="32"/>
          <w:szCs w:val="32"/>
          <w:rtl/>
          <w:lang w:bidi="ar-DZ"/>
        </w:rPr>
        <w:t>(جعرير ،</w:t>
      </w:r>
      <w:r w:rsidR="009C22F8" w:rsidRPr="00F47091">
        <w:rPr>
          <w:rFonts w:ascii="Traditional Arabic" w:hAnsi="Traditional Arabic" w:cs="Traditional Arabic" w:hint="cs"/>
          <w:color w:val="365F91" w:themeColor="accent1" w:themeShade="BF"/>
          <w:sz w:val="32"/>
          <w:szCs w:val="32"/>
          <w:rtl/>
          <w:lang w:bidi="ar-DZ"/>
        </w:rPr>
        <w:t>د/</w:t>
      </w:r>
      <w:r w:rsidR="00D900BF" w:rsidRPr="00F47091">
        <w:rPr>
          <w:rFonts w:ascii="Traditional Arabic" w:hAnsi="Traditional Arabic" w:cs="Traditional Arabic" w:hint="cs"/>
          <w:color w:val="365F91" w:themeColor="accent1" w:themeShade="BF"/>
          <w:sz w:val="32"/>
          <w:szCs w:val="32"/>
          <w:rtl/>
          <w:lang w:bidi="ar-DZ"/>
        </w:rPr>
        <w:t>س</w:t>
      </w:r>
      <w:r w:rsidRPr="00F47091">
        <w:rPr>
          <w:rFonts w:ascii="Traditional Arabic" w:hAnsi="Traditional Arabic" w:cs="Traditional Arabic"/>
          <w:color w:val="365F91" w:themeColor="accent1" w:themeShade="BF"/>
          <w:sz w:val="32"/>
          <w:szCs w:val="32"/>
          <w:rtl/>
          <w:lang w:bidi="ar-DZ"/>
        </w:rPr>
        <w:t>، ص138)</w:t>
      </w:r>
    </w:p>
    <w:p w:rsidR="00844F49" w:rsidRPr="00F47091" w:rsidRDefault="00844F49" w:rsidP="00F47091">
      <w:pPr>
        <w:tabs>
          <w:tab w:val="right" w:pos="140"/>
        </w:tabs>
        <w:bidi/>
        <w:spacing w:before="40" w:after="40" w:line="360" w:lineRule="auto"/>
        <w:ind w:left="-2" w:firstLine="851"/>
        <w:jc w:val="both"/>
        <w:rPr>
          <w:rFonts w:ascii="Traditional Arabic" w:hAnsi="Traditional Arabic" w:cs="Traditional Arabic"/>
          <w:sz w:val="32"/>
          <w:szCs w:val="32"/>
          <w:rtl/>
          <w:lang w:bidi="ar-DZ"/>
        </w:rPr>
      </w:pPr>
      <w:r w:rsidRPr="00F47091">
        <w:rPr>
          <w:rFonts w:ascii="Traditional Arabic" w:hAnsi="Traditional Arabic" w:cs="Traditional Arabic"/>
          <w:sz w:val="32"/>
          <w:szCs w:val="32"/>
          <w:rtl/>
          <w:lang w:bidi="ar-DZ"/>
        </w:rPr>
        <w:t xml:space="preserve">إن الممرض يتعامل مع إنسان في حاجة إلى رعاية صحية و نفسية للمحافظة على حياته ،و الحفاظ على حياة النفس البشرية من أرقى صور الإنسانية. </w:t>
      </w:r>
    </w:p>
    <w:p w:rsidR="00B42630" w:rsidRPr="00F47091" w:rsidRDefault="00844F49" w:rsidP="00F47091">
      <w:pPr>
        <w:tabs>
          <w:tab w:val="right" w:pos="-2"/>
        </w:tabs>
        <w:bidi/>
        <w:spacing w:before="40" w:after="40" w:line="360" w:lineRule="auto"/>
        <w:ind w:left="-2" w:firstLine="851"/>
        <w:jc w:val="both"/>
        <w:rPr>
          <w:rFonts w:ascii="Traditional Arabic" w:hAnsi="Traditional Arabic" w:cs="Traditional Arabic"/>
          <w:color w:val="365F91" w:themeColor="accent1" w:themeShade="BF"/>
          <w:sz w:val="32"/>
          <w:szCs w:val="32"/>
          <w:rtl/>
          <w:lang w:bidi="ar-DZ"/>
        </w:rPr>
      </w:pPr>
      <w:r w:rsidRPr="00F47091">
        <w:rPr>
          <w:rFonts w:ascii="Traditional Arabic" w:hAnsi="Traditional Arabic" w:cs="Traditional Arabic"/>
          <w:sz w:val="32"/>
          <w:szCs w:val="32"/>
          <w:rtl/>
          <w:lang w:bidi="ar-DZ"/>
        </w:rPr>
        <w:t>إن ممارسي مهنة التمريض يقومون بأنبل الأعمال الإنسانية و لذا فإن عليهم القيام بخدمة المريض بطريقة جيدة نظرا لما قد يصيبه من حالات ومؤثرات نفسية نتيجة للمرض ،فيكون أكثر حساسية منه في حالته السليمة ،وعليهم أن يكونوا صبورين وبشوشين في خدمة المريض وأن يتعلموا طرق كسب تعاونه في تنفيذ العلاج ،ويتأتى ذلك من خلال دراسة النواحي المختلفة للمريض سواء الثقافية أو النفسية أو</w:t>
      </w:r>
      <w:r w:rsidR="0024305C"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الدينية أو</w:t>
      </w:r>
      <w:r w:rsidR="0024305C" w:rsidRPr="00F47091">
        <w:rPr>
          <w:rFonts w:ascii="Traditional Arabic" w:hAnsi="Traditional Arabic" w:cs="Traditional Arabic"/>
          <w:sz w:val="32"/>
          <w:szCs w:val="32"/>
          <w:rtl/>
          <w:lang w:bidi="ar-DZ"/>
        </w:rPr>
        <w:t xml:space="preserve"> </w:t>
      </w:r>
      <w:r w:rsidRPr="00F47091">
        <w:rPr>
          <w:rFonts w:ascii="Traditional Arabic" w:hAnsi="Traditional Arabic" w:cs="Traditional Arabic"/>
          <w:sz w:val="32"/>
          <w:szCs w:val="32"/>
          <w:rtl/>
          <w:lang w:bidi="ar-DZ"/>
        </w:rPr>
        <w:t>الاجتماعية</w:t>
      </w:r>
      <w:r w:rsidRPr="00F47091">
        <w:rPr>
          <w:rFonts w:ascii="Traditional Arabic" w:hAnsi="Traditional Arabic" w:cs="Traditional Arabic"/>
          <w:color w:val="365F91" w:themeColor="accent1" w:themeShade="BF"/>
          <w:sz w:val="32"/>
          <w:szCs w:val="32"/>
          <w:rtl/>
          <w:lang w:bidi="ar-DZ"/>
        </w:rPr>
        <w:t>.(بوطبال و قربوع،2017 ص33)</w:t>
      </w:r>
    </w:p>
    <w:p w:rsidR="00B42630" w:rsidRPr="00027974" w:rsidRDefault="00B42630" w:rsidP="004F6192">
      <w:pPr>
        <w:tabs>
          <w:tab w:val="right" w:pos="9354"/>
        </w:tabs>
        <w:bidi/>
        <w:spacing w:before="40" w:after="40" w:line="360" w:lineRule="auto"/>
        <w:ind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w:t>
      </w:r>
      <w:proofErr w:type="gramStart"/>
      <w:r w:rsidR="00844F49" w:rsidRPr="00027974">
        <w:rPr>
          <w:rFonts w:ascii="Traditional Arabic" w:hAnsi="Traditional Arabic" w:cs="Traditional Arabic"/>
          <w:b/>
          <w:bCs/>
          <w:sz w:val="32"/>
          <w:szCs w:val="32"/>
          <w:rtl/>
          <w:lang w:bidi="ar-DZ"/>
        </w:rPr>
        <w:t>مهام</w:t>
      </w:r>
      <w:proofErr w:type="gramEnd"/>
      <w:r w:rsidR="00844F49" w:rsidRPr="00027974">
        <w:rPr>
          <w:rFonts w:ascii="Traditional Arabic" w:hAnsi="Traditional Arabic" w:cs="Traditional Arabic"/>
          <w:b/>
          <w:bCs/>
          <w:sz w:val="32"/>
          <w:szCs w:val="32"/>
          <w:rtl/>
          <w:lang w:bidi="ar-DZ"/>
        </w:rPr>
        <w:t xml:space="preserve"> الممرض:</w:t>
      </w:r>
    </w:p>
    <w:p w:rsidR="00D80A3F" w:rsidRPr="003B763A" w:rsidRDefault="00D80A3F" w:rsidP="004F6192">
      <w:pPr>
        <w:tabs>
          <w:tab w:val="right" w:pos="9354"/>
        </w:tabs>
        <w:bidi/>
        <w:spacing w:before="40" w:after="40" w:line="360" w:lineRule="auto"/>
        <w:ind w:left="-2" w:right="1134"/>
        <w:jc w:val="both"/>
        <w:rPr>
          <w:rFonts w:ascii="Traditional Arabic" w:hAnsi="Traditional Arabic" w:cs="Traditional Arabic"/>
          <w:color w:val="000000" w:themeColor="text1"/>
          <w:sz w:val="32"/>
          <w:szCs w:val="32"/>
          <w:rtl/>
          <w:lang w:bidi="ar-DZ"/>
        </w:rPr>
      </w:pPr>
      <w:r w:rsidRPr="003B763A">
        <w:rPr>
          <w:rFonts w:ascii="Traditional Arabic" w:hAnsi="Traditional Arabic" w:cs="Traditional Arabic"/>
          <w:color w:val="000000" w:themeColor="text1"/>
          <w:sz w:val="32"/>
          <w:szCs w:val="32"/>
          <w:rtl/>
          <w:lang w:bidi="ar-DZ"/>
        </w:rPr>
        <w:t>هناك العديد من المهام المنوطة بالممرضين منها مايلي:</w:t>
      </w:r>
    </w:p>
    <w:p w:rsidR="00844F49" w:rsidRPr="00B42630" w:rsidRDefault="00B42630" w:rsidP="004F6192">
      <w:pPr>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1.2.2.</w:t>
      </w:r>
      <w:proofErr w:type="gramStart"/>
      <w:r w:rsidR="00844F49" w:rsidRPr="00B42630">
        <w:rPr>
          <w:rFonts w:ascii="Traditional Arabic" w:hAnsi="Traditional Arabic" w:cs="Traditional Arabic"/>
          <w:b/>
          <w:bCs/>
          <w:sz w:val="32"/>
          <w:szCs w:val="32"/>
          <w:rtl/>
          <w:lang w:bidi="ar-DZ"/>
        </w:rPr>
        <w:t>التمريض</w:t>
      </w:r>
      <w:proofErr w:type="gramEnd"/>
      <w:r w:rsidR="00844F49" w:rsidRPr="00B42630">
        <w:rPr>
          <w:rFonts w:ascii="Traditional Arabic" w:hAnsi="Traditional Arabic" w:cs="Traditional Arabic"/>
          <w:b/>
          <w:bCs/>
          <w:sz w:val="32"/>
          <w:szCs w:val="32"/>
          <w:rtl/>
          <w:lang w:bidi="ar-DZ"/>
        </w:rPr>
        <w:t>:</w:t>
      </w:r>
      <w:r w:rsidR="00D80A3F" w:rsidRPr="00B42630">
        <w:rPr>
          <w:rFonts w:ascii="Traditional Arabic" w:hAnsi="Traditional Arabic" w:cs="Traditional Arabic"/>
          <w:sz w:val="32"/>
          <w:szCs w:val="32"/>
          <w:rtl/>
          <w:lang w:bidi="ar-DZ"/>
        </w:rPr>
        <w:t xml:space="preserve"> </w:t>
      </w:r>
      <w:r w:rsidR="00844F49" w:rsidRPr="00B42630">
        <w:rPr>
          <w:rFonts w:ascii="Traditional Arabic" w:hAnsi="Traditional Arabic" w:cs="Traditional Arabic"/>
          <w:sz w:val="32"/>
          <w:szCs w:val="32"/>
          <w:rtl/>
          <w:lang w:bidi="ar-DZ"/>
        </w:rPr>
        <w:t>القيام بأعمال وفعاليات وواجبات الممرض من تطبيق علمي وعملي لتوصيات وتعليمات الأطباء بالإضافة إلى تقديم المساعدة الخاصة بالمريض وتقديم الطعام والشراب والأدوية في موعدها وقياس القبض والحرارة باستمرار بالإضافة إلى توفير الجو النفسي المريح للمريض.</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2.2.2.</w:t>
      </w:r>
      <w:proofErr w:type="gramStart"/>
      <w:r w:rsidR="00844F49" w:rsidRPr="00B42630">
        <w:rPr>
          <w:rFonts w:ascii="Traditional Arabic" w:hAnsi="Traditional Arabic" w:cs="Traditional Arabic"/>
          <w:b/>
          <w:bCs/>
          <w:sz w:val="32"/>
          <w:szCs w:val="32"/>
          <w:rtl/>
          <w:lang w:bidi="ar-DZ"/>
        </w:rPr>
        <w:t>الوظائف</w:t>
      </w:r>
      <w:proofErr w:type="gramEnd"/>
      <w:r w:rsidR="00844F49" w:rsidRPr="00B42630">
        <w:rPr>
          <w:rFonts w:ascii="Traditional Arabic" w:hAnsi="Traditional Arabic" w:cs="Traditional Arabic"/>
          <w:b/>
          <w:bCs/>
          <w:sz w:val="32"/>
          <w:szCs w:val="32"/>
          <w:rtl/>
          <w:lang w:bidi="ar-DZ"/>
        </w:rPr>
        <w:t xml:space="preserve"> الإدارية والتعليمية:</w:t>
      </w:r>
      <w:r w:rsidR="00D80A3F" w:rsidRPr="00B42630">
        <w:rPr>
          <w:rFonts w:ascii="Traditional Arabic" w:hAnsi="Traditional Arabic" w:cs="Traditional Arabic"/>
          <w:sz w:val="32"/>
          <w:szCs w:val="32"/>
          <w:rtl/>
          <w:lang w:bidi="ar-DZ"/>
        </w:rPr>
        <w:t xml:space="preserve"> </w:t>
      </w:r>
      <w:r w:rsidR="00844F49" w:rsidRPr="00B42630">
        <w:rPr>
          <w:rFonts w:ascii="Traditional Arabic" w:hAnsi="Traditional Arabic" w:cs="Traditional Arabic"/>
          <w:sz w:val="32"/>
          <w:szCs w:val="32"/>
          <w:rtl/>
          <w:lang w:bidi="ar-DZ"/>
        </w:rPr>
        <w:t>وهي وظائف يشغلها الممرضون مثل مدرسي التمريض في الكليات والمدارس الطبية ومديرة التمريض أو جناح.</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3.2.2.</w:t>
      </w:r>
      <w:r w:rsidR="00844F49" w:rsidRPr="00B42630">
        <w:rPr>
          <w:rFonts w:ascii="Traditional Arabic" w:hAnsi="Traditional Arabic" w:cs="Traditional Arabic"/>
          <w:b/>
          <w:bCs/>
          <w:sz w:val="32"/>
          <w:szCs w:val="32"/>
          <w:rtl/>
          <w:lang w:bidi="ar-DZ"/>
        </w:rPr>
        <w:t>التثقيف الصحي:</w:t>
      </w:r>
      <w:r w:rsidR="00D80A3F" w:rsidRPr="00B42630">
        <w:rPr>
          <w:rFonts w:ascii="Traditional Arabic" w:hAnsi="Traditional Arabic" w:cs="Traditional Arabic"/>
          <w:sz w:val="32"/>
          <w:szCs w:val="32"/>
          <w:rtl/>
          <w:lang w:bidi="ar-DZ"/>
        </w:rPr>
        <w:t xml:space="preserve"> </w:t>
      </w:r>
      <w:r w:rsidR="00844F49" w:rsidRPr="00B42630">
        <w:rPr>
          <w:rFonts w:ascii="Traditional Arabic" w:hAnsi="Traditional Arabic" w:cs="Traditional Arabic"/>
          <w:sz w:val="32"/>
          <w:szCs w:val="32"/>
          <w:rtl/>
          <w:lang w:bidi="ar-DZ"/>
        </w:rPr>
        <w:t xml:space="preserve">القيام بأعمال التثقيف الصحي بالمحاضرات و الندوات والنشرات </w:t>
      </w:r>
      <w:proofErr w:type="gramStart"/>
      <w:r w:rsidR="00844F49" w:rsidRPr="00B42630">
        <w:rPr>
          <w:rFonts w:ascii="Traditional Arabic" w:hAnsi="Traditional Arabic" w:cs="Traditional Arabic"/>
          <w:sz w:val="32"/>
          <w:szCs w:val="32"/>
          <w:rtl/>
          <w:lang w:bidi="ar-DZ"/>
        </w:rPr>
        <w:t>إلى</w:t>
      </w:r>
      <w:proofErr w:type="gramEnd"/>
      <w:r w:rsidR="00844F49" w:rsidRPr="00B42630">
        <w:rPr>
          <w:rFonts w:ascii="Traditional Arabic" w:hAnsi="Traditional Arabic" w:cs="Traditional Arabic"/>
          <w:sz w:val="32"/>
          <w:szCs w:val="32"/>
          <w:rtl/>
          <w:lang w:bidi="ar-DZ"/>
        </w:rPr>
        <w:t xml:space="preserve"> جانب رعاية الأمومة والطفولة عن طريق تثقيف الأمهات حول عمليات الحمل والولادة.</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4.2.2.</w:t>
      </w:r>
      <w:proofErr w:type="gramStart"/>
      <w:r w:rsidR="00844F49" w:rsidRPr="00B42630">
        <w:rPr>
          <w:rFonts w:ascii="Traditional Arabic" w:hAnsi="Traditional Arabic" w:cs="Traditional Arabic"/>
          <w:b/>
          <w:bCs/>
          <w:sz w:val="32"/>
          <w:szCs w:val="32"/>
          <w:rtl/>
          <w:lang w:bidi="ar-DZ"/>
        </w:rPr>
        <w:t>الحملات</w:t>
      </w:r>
      <w:proofErr w:type="gramEnd"/>
      <w:r w:rsidR="00844F49" w:rsidRPr="00B42630">
        <w:rPr>
          <w:rFonts w:ascii="Traditional Arabic" w:hAnsi="Traditional Arabic" w:cs="Traditional Arabic"/>
          <w:b/>
          <w:bCs/>
          <w:sz w:val="32"/>
          <w:szCs w:val="32"/>
          <w:rtl/>
          <w:lang w:bidi="ar-DZ"/>
        </w:rPr>
        <w:t xml:space="preserve"> العامة:</w:t>
      </w:r>
      <w:r w:rsidR="00D80A3F" w:rsidRPr="00B42630">
        <w:rPr>
          <w:rFonts w:ascii="Traditional Arabic" w:hAnsi="Traditional Arabic" w:cs="Traditional Arabic"/>
          <w:sz w:val="32"/>
          <w:szCs w:val="32"/>
          <w:rtl/>
          <w:lang w:bidi="ar-DZ"/>
        </w:rPr>
        <w:t xml:space="preserve"> </w:t>
      </w:r>
      <w:r w:rsidR="00844F49" w:rsidRPr="00B42630">
        <w:rPr>
          <w:rFonts w:ascii="Traditional Arabic" w:hAnsi="Traditional Arabic" w:cs="Traditional Arabic"/>
          <w:sz w:val="32"/>
          <w:szCs w:val="32"/>
          <w:rtl/>
          <w:lang w:bidi="ar-DZ"/>
        </w:rPr>
        <w:t xml:space="preserve">مثل حملات التطعيم ضد الأمراض السارية والوبائية وتطعيم الأمهات والأطفال ضد الأمراض الخاصة. </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color w:val="365F91" w:themeColor="accent1" w:themeShade="BF"/>
          <w:sz w:val="32"/>
          <w:szCs w:val="32"/>
          <w:lang w:bidi="ar-DZ"/>
        </w:rPr>
      </w:pPr>
      <w:r>
        <w:rPr>
          <w:rFonts w:ascii="Traditional Arabic" w:hAnsi="Traditional Arabic" w:cs="Traditional Arabic" w:hint="cs"/>
          <w:b/>
          <w:bCs/>
          <w:sz w:val="32"/>
          <w:szCs w:val="32"/>
          <w:rtl/>
          <w:lang w:bidi="ar-DZ"/>
        </w:rPr>
        <w:t>5.2.2.</w:t>
      </w:r>
      <w:r w:rsidR="00844F49" w:rsidRPr="00B42630">
        <w:rPr>
          <w:rFonts w:ascii="Traditional Arabic" w:hAnsi="Traditional Arabic" w:cs="Traditional Arabic"/>
          <w:b/>
          <w:bCs/>
          <w:sz w:val="32"/>
          <w:szCs w:val="32"/>
          <w:rtl/>
          <w:lang w:bidi="ar-DZ"/>
        </w:rPr>
        <w:t>الصحة المدرسية وخدماتها:</w:t>
      </w:r>
      <w:r w:rsidR="00936654" w:rsidRPr="00B42630">
        <w:rPr>
          <w:rFonts w:ascii="Traditional Arabic" w:hAnsi="Traditional Arabic" w:cs="Traditional Arabic"/>
          <w:sz w:val="32"/>
          <w:szCs w:val="32"/>
          <w:rtl/>
          <w:lang w:bidi="ar-DZ"/>
        </w:rPr>
        <w:t xml:space="preserve"> </w:t>
      </w:r>
      <w:r w:rsidR="00844F49" w:rsidRPr="00B42630">
        <w:rPr>
          <w:rFonts w:ascii="Traditional Arabic" w:hAnsi="Traditional Arabic" w:cs="Traditional Arabic"/>
          <w:sz w:val="32"/>
          <w:szCs w:val="32"/>
          <w:rtl/>
          <w:lang w:bidi="ar-DZ"/>
        </w:rPr>
        <w:t>القيام بالفحوصات بمساعدة الأطباء الدورية لطلبة المدارس السنية للطلبة لطلبة وحملات التطعيم الخاصة بالأعمار التي على مقاعد الدراسة</w:t>
      </w:r>
      <w:r w:rsidR="00844F49" w:rsidRPr="00B42630">
        <w:rPr>
          <w:rFonts w:ascii="Traditional Arabic" w:hAnsi="Traditional Arabic" w:cs="Traditional Arabic"/>
          <w:color w:val="365F91" w:themeColor="accent1" w:themeShade="BF"/>
          <w:sz w:val="32"/>
          <w:szCs w:val="32"/>
          <w:rtl/>
          <w:lang w:bidi="ar-DZ"/>
        </w:rPr>
        <w:t>.</w:t>
      </w:r>
      <w:proofErr w:type="gramStart"/>
      <w:r w:rsidR="0024305C" w:rsidRPr="00B42630">
        <w:rPr>
          <w:rFonts w:ascii="Traditional Arabic" w:hAnsi="Traditional Arabic" w:cs="Traditional Arabic"/>
          <w:color w:val="365F91" w:themeColor="accent1" w:themeShade="BF"/>
          <w:sz w:val="32"/>
          <w:szCs w:val="32"/>
          <w:rtl/>
          <w:lang w:bidi="ar-DZ"/>
        </w:rPr>
        <w:t>(</w:t>
      </w:r>
      <w:r w:rsidR="00844F49" w:rsidRPr="00B42630">
        <w:rPr>
          <w:rFonts w:ascii="Traditional Arabic" w:hAnsi="Traditional Arabic" w:cs="Traditional Arabic"/>
          <w:color w:val="365F91" w:themeColor="accent1" w:themeShade="BF"/>
          <w:sz w:val="32"/>
          <w:szCs w:val="32"/>
          <w:rtl/>
          <w:lang w:bidi="ar-DZ"/>
        </w:rPr>
        <w:t>قدري ،</w:t>
      </w:r>
      <w:proofErr w:type="gramEnd"/>
      <w:r w:rsidR="00844F49" w:rsidRPr="00B42630">
        <w:rPr>
          <w:rFonts w:ascii="Traditional Arabic" w:hAnsi="Traditional Arabic" w:cs="Traditional Arabic"/>
          <w:color w:val="365F91" w:themeColor="accent1" w:themeShade="BF"/>
          <w:sz w:val="32"/>
          <w:szCs w:val="32"/>
          <w:rtl/>
          <w:lang w:bidi="ar-DZ"/>
        </w:rPr>
        <w:t>سوسن،ماري،2008 ،</w:t>
      </w:r>
      <w:r w:rsidR="00D80A3F" w:rsidRPr="00B42630">
        <w:rPr>
          <w:rFonts w:ascii="Traditional Arabic" w:hAnsi="Traditional Arabic" w:cs="Traditional Arabic"/>
          <w:color w:val="365F91" w:themeColor="accent1" w:themeShade="BF"/>
          <w:sz w:val="32"/>
          <w:szCs w:val="32"/>
          <w:rtl/>
          <w:lang w:bidi="ar-DZ"/>
        </w:rPr>
        <w:t xml:space="preserve"> </w:t>
      </w:r>
      <w:r w:rsidR="00844F49" w:rsidRPr="00B42630">
        <w:rPr>
          <w:rFonts w:ascii="Traditional Arabic" w:hAnsi="Traditional Arabic" w:cs="Traditional Arabic"/>
          <w:color w:val="365F91" w:themeColor="accent1" w:themeShade="BF"/>
          <w:sz w:val="32"/>
          <w:szCs w:val="32"/>
          <w:rtl/>
          <w:lang w:bidi="ar-DZ"/>
        </w:rPr>
        <w:t xml:space="preserve">ص 157)     </w:t>
      </w:r>
    </w:p>
    <w:p w:rsidR="00844F49" w:rsidRPr="003B763A" w:rsidRDefault="00844F49" w:rsidP="00837737">
      <w:pPr>
        <w:pStyle w:val="Paragraphedeliste"/>
        <w:numPr>
          <w:ilvl w:val="0"/>
          <w:numId w:val="77"/>
        </w:numPr>
        <w:tabs>
          <w:tab w:val="right" w:pos="9354"/>
        </w:tabs>
        <w:bidi/>
        <w:spacing w:before="40" w:after="40" w:line="360" w:lineRule="auto"/>
        <w:ind w:right="1134"/>
        <w:jc w:val="both"/>
        <w:rPr>
          <w:rFonts w:ascii="Traditional Arabic" w:hAnsi="Traditional Arabic" w:cs="Traditional Arabic"/>
          <w:b/>
          <w:bCs/>
          <w:sz w:val="36"/>
          <w:szCs w:val="36"/>
          <w:lang w:bidi="ar-DZ"/>
        </w:rPr>
      </w:pPr>
      <w:r w:rsidRPr="003B763A">
        <w:rPr>
          <w:rFonts w:ascii="Traditional Arabic" w:hAnsi="Traditional Arabic" w:cs="Traditional Arabic"/>
          <w:b/>
          <w:bCs/>
          <w:sz w:val="36"/>
          <w:szCs w:val="36"/>
          <w:rtl/>
          <w:lang w:bidi="ar-DZ"/>
        </w:rPr>
        <w:t>أهداف</w:t>
      </w:r>
      <w:r w:rsidR="00403699" w:rsidRPr="003B763A">
        <w:rPr>
          <w:rFonts w:ascii="Traditional Arabic" w:hAnsi="Traditional Arabic" w:cs="Traditional Arabic" w:hint="cs"/>
          <w:b/>
          <w:bCs/>
          <w:sz w:val="36"/>
          <w:szCs w:val="36"/>
          <w:rtl/>
          <w:lang w:bidi="ar-DZ"/>
        </w:rPr>
        <w:t xml:space="preserve"> و مجالات</w:t>
      </w:r>
      <w:r w:rsidRPr="003B763A">
        <w:rPr>
          <w:rFonts w:ascii="Traditional Arabic" w:hAnsi="Traditional Arabic" w:cs="Traditional Arabic"/>
          <w:b/>
          <w:bCs/>
          <w:sz w:val="36"/>
          <w:szCs w:val="36"/>
          <w:rtl/>
          <w:lang w:bidi="ar-DZ"/>
        </w:rPr>
        <w:t xml:space="preserve"> التمريض:</w:t>
      </w:r>
    </w:p>
    <w:p w:rsidR="00403699" w:rsidRPr="00403699" w:rsidRDefault="00B42630" w:rsidP="004F6192">
      <w:pPr>
        <w:pStyle w:val="Paragraphedeliste"/>
        <w:tabs>
          <w:tab w:val="right" w:pos="9354"/>
        </w:tabs>
        <w:bidi/>
        <w:spacing w:before="40" w:after="40" w:line="360" w:lineRule="auto"/>
        <w:ind w:left="718"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w:t>
      </w:r>
      <w:proofErr w:type="gramStart"/>
      <w:r w:rsidR="00403699">
        <w:rPr>
          <w:rFonts w:ascii="Traditional Arabic" w:hAnsi="Traditional Arabic" w:cs="Traditional Arabic" w:hint="cs"/>
          <w:b/>
          <w:bCs/>
          <w:sz w:val="32"/>
          <w:szCs w:val="32"/>
          <w:rtl/>
          <w:lang w:bidi="ar-DZ"/>
        </w:rPr>
        <w:t>أهداف</w:t>
      </w:r>
      <w:proofErr w:type="gramEnd"/>
      <w:r w:rsidR="00403699">
        <w:rPr>
          <w:rFonts w:ascii="Traditional Arabic" w:hAnsi="Traditional Arabic" w:cs="Traditional Arabic" w:hint="cs"/>
          <w:b/>
          <w:bCs/>
          <w:sz w:val="32"/>
          <w:szCs w:val="32"/>
          <w:rtl/>
          <w:lang w:bidi="ar-DZ"/>
        </w:rPr>
        <w:t xml:space="preserve"> التمريض:</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1.1.3</w:t>
      </w:r>
      <w:r w:rsidR="00844F49" w:rsidRPr="00B42630">
        <w:rPr>
          <w:rFonts w:ascii="Traditional Arabic" w:hAnsi="Traditional Arabic" w:cs="Traditional Arabic"/>
          <w:b/>
          <w:bCs/>
          <w:sz w:val="32"/>
          <w:szCs w:val="32"/>
          <w:rtl/>
          <w:lang w:bidi="ar-DZ"/>
        </w:rPr>
        <w:t>تعزيز الصحة:</w:t>
      </w:r>
      <w:r w:rsidR="00844F49" w:rsidRPr="00B42630">
        <w:rPr>
          <w:rFonts w:ascii="Traditional Arabic" w:hAnsi="Traditional Arabic" w:cs="Traditional Arabic"/>
          <w:b/>
          <w:bCs/>
          <w:sz w:val="32"/>
          <w:szCs w:val="32"/>
          <w:lang w:bidi="ar-DZ"/>
        </w:rPr>
        <w:t>Promoting Healthing and Welling</w:t>
      </w:r>
      <w:r w:rsidR="00D80A3F" w:rsidRPr="00B42630">
        <w:rPr>
          <w:rFonts w:ascii="Traditional Arabic" w:hAnsi="Traditional Arabic" w:cs="Traditional Arabic"/>
          <w:b/>
          <w:bCs/>
          <w:sz w:val="32"/>
          <w:szCs w:val="32"/>
          <w:rtl/>
          <w:lang w:bidi="ar-DZ"/>
        </w:rPr>
        <w:t xml:space="preserve"> </w:t>
      </w:r>
      <w:r w:rsidR="00844F49" w:rsidRPr="00B42630">
        <w:rPr>
          <w:rFonts w:ascii="Traditional Arabic" w:hAnsi="Traditional Arabic" w:cs="Traditional Arabic"/>
          <w:sz w:val="32"/>
          <w:szCs w:val="32"/>
          <w:rtl/>
          <w:lang w:bidi="ar-DZ"/>
        </w:rPr>
        <w:t>حالة من الرفاه والعافية وهذا يعني الانخراط في المواقف والسلوك الذي يعزز نوعية الحياة وتنظيم الإمكانات الشخصية ،قد يشمل ذلك أنشطة فردية ومجتمعية لتعزيز نمط الحياة الصحي ،مثل تحسين التغذية واللياقة البدنية ،ومنع إساءة استخدام المخدرات والكحول ،وتقيد التدخين ،ومنع الحوادث والإصابات في المنزل ومكان العمل.</w:t>
      </w:r>
    </w:p>
    <w:p w:rsidR="00D80A3F" w:rsidRPr="00B42630" w:rsidRDefault="00B42630" w:rsidP="004F6192">
      <w:pPr>
        <w:tabs>
          <w:tab w:val="right" w:pos="-2"/>
        </w:tabs>
        <w:bidi/>
        <w:spacing w:before="40" w:after="40" w:line="360" w:lineRule="auto"/>
        <w:ind w:left="358"/>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lastRenderedPageBreak/>
        <w:t>2.1.3.</w:t>
      </w:r>
      <w:r w:rsidR="00844F49" w:rsidRPr="00B42630">
        <w:rPr>
          <w:rFonts w:ascii="Traditional Arabic" w:hAnsi="Traditional Arabic" w:cs="Traditional Arabic"/>
          <w:b/>
          <w:bCs/>
          <w:sz w:val="32"/>
          <w:szCs w:val="32"/>
          <w:rtl/>
          <w:lang w:bidi="ar-DZ"/>
        </w:rPr>
        <w:t>منع المرض:</w:t>
      </w:r>
      <w:r w:rsidR="00844F49" w:rsidRPr="00B42630">
        <w:rPr>
          <w:rFonts w:ascii="Traditional Arabic" w:hAnsi="Traditional Arabic" w:cs="Traditional Arabic"/>
          <w:b/>
          <w:bCs/>
          <w:sz w:val="32"/>
          <w:szCs w:val="32"/>
          <w:lang w:bidi="ar-DZ"/>
        </w:rPr>
        <w:t>Preventing Inllness</w:t>
      </w:r>
      <w:r w:rsidR="00D80A3F" w:rsidRPr="00B42630">
        <w:rPr>
          <w:rFonts w:ascii="Traditional Arabic" w:hAnsi="Traditional Arabic" w:cs="Traditional Arabic"/>
          <w:b/>
          <w:bCs/>
          <w:sz w:val="32"/>
          <w:szCs w:val="32"/>
          <w:rtl/>
          <w:lang w:bidi="ar-DZ"/>
        </w:rPr>
        <w:t xml:space="preserve"> </w:t>
      </w:r>
      <w:r w:rsidR="00844F49" w:rsidRPr="00B42630">
        <w:rPr>
          <w:rFonts w:ascii="Traditional Arabic" w:hAnsi="Traditional Arabic" w:cs="Traditional Arabic"/>
          <w:sz w:val="32"/>
          <w:szCs w:val="32"/>
          <w:rtl/>
          <w:lang w:bidi="ar-DZ"/>
        </w:rPr>
        <w:t>للحفاظ على الصحة المثلى عن طريق منع المرض</w:t>
      </w:r>
      <w:r w:rsidR="00D9732D" w:rsidRPr="00B42630">
        <w:rPr>
          <w:rFonts w:ascii="Traditional Arabic" w:hAnsi="Traditional Arabic" w:cs="Traditional Arabic" w:hint="cs"/>
          <w:sz w:val="32"/>
          <w:szCs w:val="32"/>
          <w:rtl/>
          <w:lang w:bidi="ar-DZ"/>
        </w:rPr>
        <w:t xml:space="preserve"> و</w:t>
      </w:r>
      <w:r w:rsidR="00844F49" w:rsidRPr="00B42630">
        <w:rPr>
          <w:rFonts w:ascii="Traditional Arabic" w:hAnsi="Traditional Arabic" w:cs="Traditional Arabic"/>
          <w:sz w:val="32"/>
          <w:szCs w:val="32"/>
          <w:rtl/>
          <w:lang w:bidi="ar-DZ"/>
        </w:rPr>
        <w:t>تشمل أنشطة التمريض التي تمنع المرض التطعيمات،رعاية ما قبل الولادة و الرضع، و الوقاية من الأمراض المنقولة جنسيا.</w:t>
      </w:r>
    </w:p>
    <w:p w:rsidR="00844F49" w:rsidRPr="00B42630" w:rsidRDefault="00B42630" w:rsidP="004F6192">
      <w:pPr>
        <w:tabs>
          <w:tab w:val="right" w:pos="-2"/>
        </w:tabs>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3.1.3.</w:t>
      </w:r>
      <w:r w:rsidR="00844F49" w:rsidRPr="00B42630">
        <w:rPr>
          <w:rFonts w:ascii="Traditional Arabic" w:hAnsi="Traditional Arabic" w:cs="Traditional Arabic"/>
          <w:b/>
          <w:bCs/>
          <w:sz w:val="32"/>
          <w:szCs w:val="32"/>
          <w:rtl/>
          <w:lang w:bidi="ar-DZ"/>
        </w:rPr>
        <w:t>استعادة الصحة</w:t>
      </w:r>
      <w:r w:rsidR="00844F49" w:rsidRPr="00B42630">
        <w:rPr>
          <w:rFonts w:ascii="Traditional Arabic" w:hAnsi="Traditional Arabic" w:cs="Traditional Arabic"/>
          <w:b/>
          <w:bCs/>
          <w:sz w:val="32"/>
          <w:szCs w:val="32"/>
          <w:lang w:bidi="ar-DZ"/>
        </w:rPr>
        <w:t xml:space="preserve"> Restoring health</w:t>
      </w:r>
      <w:r w:rsidR="003746FD" w:rsidRPr="00B42630">
        <w:rPr>
          <w:rFonts w:ascii="Traditional Arabic" w:hAnsi="Traditional Arabic" w:cs="Traditional Arabic"/>
          <w:sz w:val="32"/>
          <w:szCs w:val="32"/>
          <w:rtl/>
          <w:lang w:bidi="ar-DZ"/>
        </w:rPr>
        <w:t xml:space="preserve">جميعها ترتكز على العميل المريض و </w:t>
      </w:r>
      <w:proofErr w:type="gramStart"/>
      <w:r w:rsidR="003746FD" w:rsidRPr="00B42630">
        <w:rPr>
          <w:rFonts w:ascii="Traditional Arabic" w:hAnsi="Traditional Arabic" w:cs="Traditional Arabic"/>
          <w:sz w:val="32"/>
          <w:szCs w:val="32"/>
          <w:rtl/>
          <w:lang w:bidi="ar-DZ"/>
        </w:rPr>
        <w:t>تمتد</w:t>
      </w:r>
      <w:proofErr w:type="gramEnd"/>
      <w:r w:rsidR="003746FD" w:rsidRPr="00B42630">
        <w:rPr>
          <w:rFonts w:ascii="Traditional Arabic" w:hAnsi="Traditional Arabic" w:cs="Traditional Arabic"/>
          <w:sz w:val="32"/>
          <w:szCs w:val="32"/>
          <w:rtl/>
          <w:lang w:bidi="ar-DZ"/>
        </w:rPr>
        <w:t xml:space="preserve"> من الاكتشاف المبكر للمرض من خلال مساعدة العميل خلال فترة الشفاء.</w:t>
      </w:r>
      <w:r w:rsidR="00844F49" w:rsidRPr="00B42630">
        <w:rPr>
          <w:rFonts w:ascii="Traditional Arabic" w:hAnsi="Traditional Arabic" w:cs="Traditional Arabic"/>
          <w:b/>
          <w:bCs/>
          <w:sz w:val="32"/>
          <w:szCs w:val="32"/>
          <w:lang w:bidi="ar-DZ"/>
        </w:rPr>
        <w:t xml:space="preserve">  </w:t>
      </w:r>
      <w:r w:rsidR="00844F49" w:rsidRPr="00B42630">
        <w:rPr>
          <w:rFonts w:ascii="Traditional Arabic" w:hAnsi="Traditional Arabic" w:cs="Traditional Arabic"/>
          <w:sz w:val="32"/>
          <w:szCs w:val="32"/>
          <w:rtl/>
          <w:lang w:bidi="ar-DZ"/>
        </w:rPr>
        <w:t xml:space="preserve">  </w:t>
      </w:r>
    </w:p>
    <w:p w:rsidR="0024305C" w:rsidRPr="00B42630" w:rsidRDefault="00844F49" w:rsidP="001431C1">
      <w:pPr>
        <w:pStyle w:val="Paragraphedeliste"/>
        <w:tabs>
          <w:tab w:val="right" w:pos="-2"/>
        </w:tabs>
        <w:bidi/>
        <w:spacing w:before="40" w:after="40" w:line="360" w:lineRule="auto"/>
        <w:ind w:left="718"/>
        <w:jc w:val="both"/>
        <w:rPr>
          <w:rFonts w:ascii="Traditional Arabic" w:hAnsi="Traditional Arabic" w:cs="Traditional Arabic"/>
          <w:sz w:val="32"/>
          <w:szCs w:val="32"/>
          <w:rtl/>
          <w:lang w:bidi="ar-DZ"/>
        </w:rPr>
      </w:pPr>
      <w:r w:rsidRPr="00B42630">
        <w:rPr>
          <w:rFonts w:ascii="Traditional Arabic" w:hAnsi="Traditional Arabic" w:cs="Traditional Arabic"/>
          <w:sz w:val="32"/>
          <w:szCs w:val="32"/>
          <w:rtl/>
          <w:lang w:bidi="ar-DZ"/>
        </w:rPr>
        <w:t>تشمل أنشطة التمريض ما يلي:</w:t>
      </w:r>
    </w:p>
    <w:p w:rsidR="00844F49" w:rsidRPr="00B42630" w:rsidRDefault="00844F49" w:rsidP="00837737">
      <w:pPr>
        <w:pStyle w:val="Paragraphedeliste"/>
        <w:numPr>
          <w:ilvl w:val="0"/>
          <w:numId w:val="103"/>
        </w:numPr>
        <w:tabs>
          <w:tab w:val="right" w:pos="-2"/>
        </w:tabs>
        <w:bidi/>
        <w:spacing w:before="40" w:after="40" w:line="360" w:lineRule="auto"/>
        <w:ind w:left="-2" w:firstLine="0"/>
        <w:jc w:val="both"/>
        <w:rPr>
          <w:rFonts w:ascii="Traditional Arabic" w:hAnsi="Traditional Arabic" w:cs="Traditional Arabic"/>
          <w:sz w:val="32"/>
          <w:szCs w:val="32"/>
          <w:rtl/>
          <w:lang w:bidi="ar-DZ"/>
        </w:rPr>
      </w:pPr>
      <w:proofErr w:type="gramStart"/>
      <w:r w:rsidRPr="00B42630">
        <w:rPr>
          <w:rFonts w:ascii="Traditional Arabic" w:hAnsi="Traditional Arabic" w:cs="Traditional Arabic"/>
          <w:sz w:val="32"/>
          <w:szCs w:val="32"/>
          <w:rtl/>
          <w:lang w:bidi="ar-DZ"/>
        </w:rPr>
        <w:t>توفير</w:t>
      </w:r>
      <w:proofErr w:type="gramEnd"/>
      <w:r w:rsidRPr="00B42630">
        <w:rPr>
          <w:rFonts w:ascii="Traditional Arabic" w:hAnsi="Traditional Arabic" w:cs="Traditional Arabic"/>
          <w:sz w:val="32"/>
          <w:szCs w:val="32"/>
          <w:rtl/>
          <w:lang w:bidi="ar-DZ"/>
        </w:rPr>
        <w:t xml:space="preserve"> رعاية مباشرة للشخص المريض.</w:t>
      </w:r>
    </w:p>
    <w:p w:rsidR="00844F49" w:rsidRPr="00B42630" w:rsidRDefault="00844F49" w:rsidP="00837737">
      <w:pPr>
        <w:pStyle w:val="Paragraphedeliste"/>
        <w:numPr>
          <w:ilvl w:val="0"/>
          <w:numId w:val="103"/>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B42630">
        <w:rPr>
          <w:rFonts w:ascii="Traditional Arabic" w:hAnsi="Traditional Arabic" w:cs="Traditional Arabic"/>
          <w:sz w:val="32"/>
          <w:szCs w:val="32"/>
          <w:rtl/>
          <w:lang w:bidi="ar-DZ"/>
        </w:rPr>
        <w:t>إجراء إجراءات التشخيص و التقييم.</w:t>
      </w:r>
    </w:p>
    <w:p w:rsidR="00844F49" w:rsidRPr="00B42630" w:rsidRDefault="00844F49" w:rsidP="00837737">
      <w:pPr>
        <w:pStyle w:val="Paragraphedeliste"/>
        <w:numPr>
          <w:ilvl w:val="0"/>
          <w:numId w:val="103"/>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B42630">
        <w:rPr>
          <w:rFonts w:ascii="Traditional Arabic" w:hAnsi="Traditional Arabic" w:cs="Traditional Arabic"/>
          <w:sz w:val="32"/>
          <w:szCs w:val="32"/>
          <w:rtl/>
          <w:lang w:bidi="ar-DZ"/>
        </w:rPr>
        <w:t xml:space="preserve">التشاور مع المختصين في الرعاية الصحية الأخرى </w:t>
      </w:r>
      <w:proofErr w:type="gramStart"/>
      <w:r w:rsidRPr="00B42630">
        <w:rPr>
          <w:rFonts w:ascii="Traditional Arabic" w:hAnsi="Traditional Arabic" w:cs="Traditional Arabic"/>
          <w:sz w:val="32"/>
          <w:szCs w:val="32"/>
          <w:rtl/>
          <w:lang w:bidi="ar-DZ"/>
        </w:rPr>
        <w:t>حول</w:t>
      </w:r>
      <w:proofErr w:type="gramEnd"/>
      <w:r w:rsidRPr="00B42630">
        <w:rPr>
          <w:rFonts w:ascii="Traditional Arabic" w:hAnsi="Traditional Arabic" w:cs="Traditional Arabic"/>
          <w:sz w:val="32"/>
          <w:szCs w:val="32"/>
          <w:rtl/>
          <w:lang w:bidi="ar-DZ"/>
        </w:rPr>
        <w:t xml:space="preserve"> مشاكل العميل.</w:t>
      </w:r>
    </w:p>
    <w:p w:rsidR="00844F49" w:rsidRPr="00B42630" w:rsidRDefault="00844F49" w:rsidP="00837737">
      <w:pPr>
        <w:pStyle w:val="Paragraphedeliste"/>
        <w:numPr>
          <w:ilvl w:val="0"/>
          <w:numId w:val="103"/>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B42630">
        <w:rPr>
          <w:rFonts w:ascii="Traditional Arabic" w:hAnsi="Traditional Arabic" w:cs="Traditional Arabic"/>
          <w:sz w:val="32"/>
          <w:szCs w:val="32"/>
          <w:rtl/>
          <w:lang w:bidi="ar-DZ"/>
        </w:rPr>
        <w:t>تعليم العملاء عن أنشطة الاسترداد.</w:t>
      </w:r>
    </w:p>
    <w:p w:rsidR="00844F49" w:rsidRPr="00B42630" w:rsidRDefault="00844F49" w:rsidP="00837737">
      <w:pPr>
        <w:pStyle w:val="Paragraphedeliste"/>
        <w:numPr>
          <w:ilvl w:val="0"/>
          <w:numId w:val="103"/>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B42630">
        <w:rPr>
          <w:rFonts w:ascii="Traditional Arabic" w:hAnsi="Traditional Arabic" w:cs="Traditional Arabic"/>
          <w:sz w:val="32"/>
          <w:szCs w:val="32"/>
          <w:rtl/>
          <w:lang w:bidi="ar-DZ"/>
        </w:rPr>
        <w:t>إعادة تأهيل العملاء إلى المستوى الوظيفي الأمثل.</w:t>
      </w:r>
    </w:p>
    <w:p w:rsidR="00C74582" w:rsidRPr="00B42630" w:rsidRDefault="00B42630" w:rsidP="007A4CF5">
      <w:pPr>
        <w:tabs>
          <w:tab w:val="right" w:pos="-2"/>
        </w:tabs>
        <w:bidi/>
        <w:spacing w:before="40" w:after="40" w:line="360" w:lineRule="auto"/>
        <w:ind w:left="358"/>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4.1.3.</w:t>
      </w:r>
      <w:r w:rsidR="00844F49" w:rsidRPr="00B42630">
        <w:rPr>
          <w:rFonts w:ascii="Traditional Arabic" w:hAnsi="Traditional Arabic" w:cs="Traditional Arabic"/>
          <w:b/>
          <w:bCs/>
          <w:sz w:val="32"/>
          <w:szCs w:val="32"/>
          <w:rtl/>
          <w:lang w:bidi="ar-DZ"/>
        </w:rPr>
        <w:t>العناية بالمريض</w:t>
      </w:r>
      <w:r w:rsidR="00844F49" w:rsidRPr="00B42630">
        <w:rPr>
          <w:rFonts w:ascii="Traditional Arabic" w:hAnsi="Traditional Arabic" w:cs="Traditional Arabic"/>
          <w:b/>
          <w:bCs/>
          <w:sz w:val="32"/>
          <w:szCs w:val="32"/>
          <w:lang w:bidi="ar-DZ"/>
        </w:rPr>
        <w:t>:Carz of dying</w:t>
      </w:r>
      <w:r w:rsidR="003746FD" w:rsidRPr="00B42630">
        <w:rPr>
          <w:rFonts w:ascii="Traditional Arabic" w:hAnsi="Traditional Arabic" w:cs="Traditional Arabic"/>
          <w:sz w:val="32"/>
          <w:szCs w:val="32"/>
          <w:rtl/>
          <w:lang w:bidi="ar-DZ"/>
        </w:rPr>
        <w:t xml:space="preserve"> إنه ينطوى على إرضاء و رعاية الأشخاص من جميع الأعمار الذين يموتون.</w:t>
      </w:r>
      <w:proofErr w:type="gramStart"/>
      <w:r w:rsidR="003746FD" w:rsidRPr="00B42630">
        <w:rPr>
          <w:rFonts w:ascii="Traditional Arabic" w:hAnsi="Traditional Arabic" w:cs="Traditional Arabic"/>
          <w:sz w:val="32"/>
          <w:szCs w:val="32"/>
          <w:rtl/>
          <w:lang w:bidi="ar-DZ"/>
        </w:rPr>
        <w:t>الرعاية</w:t>
      </w:r>
      <w:proofErr w:type="gramEnd"/>
      <w:r w:rsidR="003746FD" w:rsidRPr="00B42630">
        <w:rPr>
          <w:rFonts w:ascii="Traditional Arabic" w:hAnsi="Traditional Arabic" w:cs="Traditional Arabic"/>
          <w:sz w:val="32"/>
          <w:szCs w:val="32"/>
          <w:rtl/>
          <w:lang w:bidi="ar-DZ"/>
        </w:rPr>
        <w:t xml:space="preserve"> التمريضية من هذه الأنشطة تعمل في المنازل</w:t>
      </w:r>
      <w:r w:rsidR="0024305C" w:rsidRPr="00B42630">
        <w:rPr>
          <w:rFonts w:ascii="Traditional Arabic" w:hAnsi="Traditional Arabic" w:cs="Traditional Arabic"/>
          <w:sz w:val="32"/>
          <w:szCs w:val="32"/>
          <w:rtl/>
          <w:lang w:bidi="ar-DZ"/>
        </w:rPr>
        <w:t xml:space="preserve"> </w:t>
      </w:r>
      <w:r w:rsidR="003746FD" w:rsidRPr="00B42630">
        <w:rPr>
          <w:rFonts w:ascii="Traditional Arabic" w:hAnsi="Traditional Arabic" w:cs="Traditional Arabic"/>
          <w:sz w:val="32"/>
          <w:szCs w:val="32"/>
          <w:rtl/>
          <w:lang w:bidi="ar-DZ"/>
        </w:rPr>
        <w:t>والمستشفيات و مرافق الرعاية الممتدة بعض الوكالات.</w:t>
      </w:r>
    </w:p>
    <w:p w:rsidR="00844F49" w:rsidRPr="00027974" w:rsidRDefault="00B42630" w:rsidP="004F6192">
      <w:pPr>
        <w:tabs>
          <w:tab w:val="right" w:pos="-2"/>
        </w:tabs>
        <w:bidi/>
        <w:spacing w:before="40" w:after="40" w:line="360" w:lineRule="auto"/>
        <w:ind w:left="-2"/>
        <w:jc w:val="both"/>
        <w:rPr>
          <w:rFonts w:ascii="Traditional Arabic" w:hAnsi="Traditional Arabic" w:cs="Traditional Arabic"/>
          <w:b/>
          <w:bCs/>
          <w:sz w:val="32"/>
          <w:szCs w:val="32"/>
          <w:rtl/>
          <w:lang w:bidi="ar-DZ"/>
        </w:rPr>
      </w:pPr>
      <w:r>
        <w:rPr>
          <w:rStyle w:val="Titredulivre"/>
          <w:rFonts w:ascii="Traditional Arabic" w:hAnsi="Traditional Arabic" w:cs="Traditional Arabic" w:hint="cs"/>
          <w:b w:val="0"/>
          <w:bCs/>
          <w:sz w:val="32"/>
          <w:szCs w:val="32"/>
          <w:rtl/>
          <w:lang w:bidi="ar-DZ"/>
        </w:rPr>
        <w:t>2.3.</w:t>
      </w:r>
      <w:proofErr w:type="gramStart"/>
      <w:r w:rsidR="00844F49" w:rsidRPr="00027974">
        <w:rPr>
          <w:rStyle w:val="Titredulivre"/>
          <w:rFonts w:ascii="Traditional Arabic" w:hAnsi="Traditional Arabic" w:cs="Traditional Arabic"/>
          <w:b w:val="0"/>
          <w:bCs/>
          <w:sz w:val="32"/>
          <w:szCs w:val="32"/>
          <w:rtl/>
          <w:lang w:bidi="ar-DZ"/>
        </w:rPr>
        <w:t>مجالات</w:t>
      </w:r>
      <w:proofErr w:type="gramEnd"/>
      <w:r w:rsidR="00844F49" w:rsidRPr="00027974">
        <w:rPr>
          <w:rFonts w:ascii="Traditional Arabic" w:hAnsi="Traditional Arabic" w:cs="Traditional Arabic"/>
          <w:b/>
          <w:bCs/>
          <w:sz w:val="32"/>
          <w:szCs w:val="32"/>
          <w:rtl/>
          <w:lang w:bidi="ar-DZ"/>
        </w:rPr>
        <w:t xml:space="preserve"> التمريض:</w:t>
      </w:r>
    </w:p>
    <w:p w:rsidR="000567CE" w:rsidRPr="001431C1" w:rsidRDefault="001431C1" w:rsidP="001431C1">
      <w:pPr>
        <w:pStyle w:val="Paragraphedeliste"/>
        <w:tabs>
          <w:tab w:val="right" w:pos="-2"/>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844F49" w:rsidRPr="001431C1">
        <w:rPr>
          <w:rFonts w:ascii="Traditional Arabic" w:hAnsi="Traditional Arabic" w:cs="Traditional Arabic"/>
          <w:sz w:val="32"/>
          <w:szCs w:val="32"/>
          <w:rtl/>
          <w:lang w:bidi="ar-DZ"/>
        </w:rPr>
        <w:t>من المعلوم أن مهنة التمريض منذ نشأتها اهتمت برعاية المرض من الناحية الصحية الجسدية والنفسية ،لكن مع تقدم العلم وتطوره توسعت مجالات التمريض وتنوعت المهام التي تقوم بها الممرضة في خدمة الإنسانية وكان لابد من التخصص فكان في نواحي معينة من العمل التمريضي:</w:t>
      </w:r>
    </w:p>
    <w:p w:rsidR="00844F49" w:rsidRPr="001669A9" w:rsidRDefault="00844F49" w:rsidP="00837737">
      <w:pPr>
        <w:pStyle w:val="Paragraphedeliste"/>
        <w:numPr>
          <w:ilvl w:val="0"/>
          <w:numId w:val="104"/>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1669A9">
        <w:rPr>
          <w:rFonts w:ascii="Traditional Arabic" w:hAnsi="Traditional Arabic" w:cs="Traditional Arabic"/>
          <w:b/>
          <w:bCs/>
          <w:sz w:val="32"/>
          <w:szCs w:val="32"/>
          <w:rtl/>
          <w:lang w:bidi="ar-DZ"/>
        </w:rPr>
        <w:t xml:space="preserve">الممرضة </w:t>
      </w:r>
      <w:r w:rsidR="001669A9" w:rsidRPr="001669A9">
        <w:rPr>
          <w:rFonts w:ascii="Traditional Arabic" w:hAnsi="Traditional Arabic" w:cs="Traditional Arabic"/>
          <w:b/>
          <w:bCs/>
          <w:sz w:val="32"/>
          <w:szCs w:val="32"/>
          <w:rtl/>
          <w:lang w:bidi="ar-DZ"/>
        </w:rPr>
        <w:t>العلاجية</w:t>
      </w:r>
      <w:r w:rsidR="001669A9" w:rsidRPr="001669A9">
        <w:rPr>
          <w:rFonts w:ascii="Traditional Arabic" w:hAnsi="Traditional Arabic" w:cs="Traditional Arabic" w:hint="cs"/>
          <w:b/>
          <w:bCs/>
          <w:sz w:val="32"/>
          <w:szCs w:val="32"/>
          <w:rtl/>
          <w:lang w:bidi="ar-DZ"/>
        </w:rPr>
        <w:t>:</w:t>
      </w:r>
      <w:r w:rsidRPr="001669A9">
        <w:rPr>
          <w:rFonts w:ascii="Traditional Arabic" w:hAnsi="Traditional Arabic" w:cs="Traditional Arabic"/>
          <w:b/>
          <w:bCs/>
          <w:sz w:val="32"/>
          <w:szCs w:val="32"/>
          <w:rtl/>
          <w:lang w:bidi="ar-DZ"/>
        </w:rPr>
        <w:t xml:space="preserve"> </w:t>
      </w:r>
      <w:r w:rsidRPr="001669A9">
        <w:rPr>
          <w:rFonts w:ascii="Traditional Arabic" w:hAnsi="Traditional Arabic" w:cs="Traditional Arabic"/>
          <w:sz w:val="32"/>
          <w:szCs w:val="32"/>
          <w:rtl/>
          <w:lang w:bidi="ar-DZ"/>
        </w:rPr>
        <w:t>هي تلك التي تعمل في المستشفيات والمراكز الصحية والعيادات وتلازم الأطباء أثناء علاجهم للمرض</w:t>
      </w:r>
      <w:r w:rsidR="00D9732D" w:rsidRPr="001669A9">
        <w:rPr>
          <w:rFonts w:ascii="Traditional Arabic" w:hAnsi="Traditional Arabic" w:cs="Traditional Arabic" w:hint="cs"/>
          <w:sz w:val="32"/>
          <w:szCs w:val="32"/>
          <w:rtl/>
          <w:lang w:bidi="ar-DZ"/>
        </w:rPr>
        <w:t xml:space="preserve"> و</w:t>
      </w:r>
      <w:r w:rsidRPr="001669A9">
        <w:rPr>
          <w:rFonts w:ascii="Traditional Arabic" w:hAnsi="Traditional Arabic" w:cs="Traditional Arabic"/>
          <w:sz w:val="32"/>
          <w:szCs w:val="32"/>
          <w:rtl/>
          <w:lang w:bidi="ar-DZ"/>
        </w:rPr>
        <w:t xml:space="preserve">هناك بعض منهن يتخصصن بالأقسام  الجراحية وبعضهن يتخصصن في العناية المكثفة ،وأخريات </w:t>
      </w:r>
      <w:r w:rsidRPr="001669A9">
        <w:rPr>
          <w:rFonts w:ascii="Traditional Arabic" w:hAnsi="Traditional Arabic" w:cs="Traditional Arabic"/>
          <w:sz w:val="32"/>
          <w:szCs w:val="32"/>
          <w:rtl/>
          <w:lang w:bidi="ar-DZ"/>
        </w:rPr>
        <w:lastRenderedPageBreak/>
        <w:t xml:space="preserve">يلتحقن بمستشفيات </w:t>
      </w:r>
      <w:r w:rsidR="00004A2C" w:rsidRPr="001669A9">
        <w:rPr>
          <w:rFonts w:ascii="Traditional Arabic" w:hAnsi="Traditional Arabic" w:cs="Traditional Arabic"/>
          <w:sz w:val="32"/>
          <w:szCs w:val="32"/>
          <w:rtl/>
          <w:lang w:bidi="ar-DZ"/>
        </w:rPr>
        <w:t xml:space="preserve">مختصة بنوع واحد من الأمراض مثل: </w:t>
      </w:r>
      <w:r w:rsidRPr="001669A9">
        <w:rPr>
          <w:rFonts w:ascii="Traditional Arabic" w:hAnsi="Traditional Arabic" w:cs="Traditional Arabic"/>
          <w:sz w:val="32"/>
          <w:szCs w:val="32"/>
          <w:rtl/>
          <w:lang w:bidi="ar-DZ"/>
        </w:rPr>
        <w:t>الأمراض الانتقالية ،والأمراض العصبية ومستشفيات التوليد والأمراض النسائية ،ومستشفيات الأطفال ومستشفيات العيون.</w:t>
      </w:r>
    </w:p>
    <w:p w:rsidR="00844F49" w:rsidRPr="001669A9" w:rsidRDefault="001669A9" w:rsidP="00837737">
      <w:pPr>
        <w:pStyle w:val="Paragraphedeliste"/>
        <w:numPr>
          <w:ilvl w:val="0"/>
          <w:numId w:val="104"/>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1669A9">
        <w:rPr>
          <w:rFonts w:ascii="Traditional Arabic" w:hAnsi="Traditional Arabic" w:cs="Traditional Arabic"/>
          <w:b/>
          <w:bCs/>
          <w:sz w:val="32"/>
          <w:szCs w:val="32"/>
          <w:rtl/>
          <w:lang w:bidi="ar-DZ"/>
        </w:rPr>
        <w:t>ممرضات العمل في المجتمع</w:t>
      </w:r>
      <w:r w:rsidRPr="001669A9">
        <w:rPr>
          <w:rFonts w:ascii="Traditional Arabic" w:hAnsi="Traditional Arabic" w:cs="Traditional Arabic" w:hint="cs"/>
          <w:b/>
          <w:bCs/>
          <w:sz w:val="32"/>
          <w:szCs w:val="32"/>
          <w:rtl/>
          <w:lang w:bidi="ar-DZ"/>
        </w:rPr>
        <w:t>:</w:t>
      </w:r>
      <w:r w:rsidR="00844F49" w:rsidRPr="001669A9">
        <w:rPr>
          <w:rFonts w:ascii="Traditional Arabic" w:hAnsi="Traditional Arabic" w:cs="Traditional Arabic"/>
          <w:sz w:val="32"/>
          <w:szCs w:val="32"/>
          <w:rtl/>
          <w:lang w:bidi="ar-DZ"/>
        </w:rPr>
        <w:t>وهذه الفئة تعمل على الإرشاد الصحي للأفراد ورفع مستوى المعيشة في المجتمع ومن أولئك:ممرضة الصحة العامة ،الزائرة المنزلية ممرضة المجتمع الصناعي ،ممرضة المدرسة ،وممرضة العجزة والعناية المسنين (ونجد أن هذا الاختصاص يتطلب تدريبا خاصا) ،كما أن للممرضة هنا بهذا المجال مكانة مرموقة في المجتمع ،فهي تشكل الصلة بين عامة الناس وبين باقي العاملين في الحقول الصحية من أطباء ومساعدين وفنيين ويتوقف الكثير على حسن تصرفها ولباقتها في تأدية واجباتها المهنية.</w:t>
      </w:r>
    </w:p>
    <w:p w:rsidR="00844F49" w:rsidRPr="001669A9" w:rsidRDefault="00844F49" w:rsidP="00837737">
      <w:pPr>
        <w:pStyle w:val="Paragraphedeliste"/>
        <w:numPr>
          <w:ilvl w:val="0"/>
          <w:numId w:val="104"/>
        </w:numPr>
        <w:tabs>
          <w:tab w:val="right" w:pos="-2"/>
        </w:tabs>
        <w:bidi/>
        <w:spacing w:before="40" w:after="40" w:line="360" w:lineRule="auto"/>
        <w:ind w:left="-2" w:firstLine="0"/>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ممرضات الحالات الطارئة و الممرضات في جمعيات الهلال الأحمر .</w:t>
      </w:r>
    </w:p>
    <w:p w:rsidR="00844F49" w:rsidRPr="001669A9" w:rsidRDefault="00844F49" w:rsidP="00837737">
      <w:pPr>
        <w:pStyle w:val="Paragraphedeliste"/>
        <w:numPr>
          <w:ilvl w:val="0"/>
          <w:numId w:val="104"/>
        </w:numPr>
        <w:tabs>
          <w:tab w:val="right" w:pos="-2"/>
        </w:tabs>
        <w:bidi/>
        <w:spacing w:before="40" w:after="40" w:line="360" w:lineRule="auto"/>
        <w:ind w:left="-2" w:firstLine="0"/>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الممرضات المعلمات (اللواتي تخصصن في التعليم بالمعاهد و الكليات).</w:t>
      </w:r>
    </w:p>
    <w:p w:rsidR="00844F49" w:rsidRPr="001669A9" w:rsidRDefault="00844F49" w:rsidP="00837737">
      <w:pPr>
        <w:pStyle w:val="Paragraphedeliste"/>
        <w:numPr>
          <w:ilvl w:val="0"/>
          <w:numId w:val="104"/>
        </w:numPr>
        <w:tabs>
          <w:tab w:val="right" w:pos="-2"/>
        </w:tabs>
        <w:bidi/>
        <w:spacing w:before="40" w:after="40" w:line="360" w:lineRule="auto"/>
        <w:ind w:left="-2" w:firstLine="0"/>
        <w:jc w:val="both"/>
        <w:rPr>
          <w:rFonts w:ascii="Traditional Arabic" w:hAnsi="Traditional Arabic" w:cs="Traditional Arabic"/>
          <w:b/>
          <w:bCs/>
          <w:sz w:val="32"/>
          <w:szCs w:val="32"/>
          <w:rtl/>
          <w:lang w:bidi="ar-DZ"/>
        </w:rPr>
      </w:pPr>
      <w:proofErr w:type="gramStart"/>
      <w:r w:rsidRPr="001669A9">
        <w:rPr>
          <w:rFonts w:ascii="Traditional Arabic" w:hAnsi="Traditional Arabic" w:cs="Traditional Arabic"/>
          <w:b/>
          <w:bCs/>
          <w:sz w:val="32"/>
          <w:szCs w:val="32"/>
          <w:rtl/>
          <w:lang w:bidi="ar-DZ"/>
        </w:rPr>
        <w:t>ممرضات</w:t>
      </w:r>
      <w:proofErr w:type="gramEnd"/>
      <w:r w:rsidRPr="001669A9">
        <w:rPr>
          <w:rFonts w:ascii="Traditional Arabic" w:hAnsi="Traditional Arabic" w:cs="Traditional Arabic"/>
          <w:b/>
          <w:bCs/>
          <w:sz w:val="32"/>
          <w:szCs w:val="32"/>
          <w:rtl/>
          <w:lang w:bidi="ar-DZ"/>
        </w:rPr>
        <w:t xml:space="preserve"> الأسنان</w:t>
      </w:r>
      <w:r w:rsidR="0024305C" w:rsidRPr="001669A9">
        <w:rPr>
          <w:rFonts w:ascii="Traditional Arabic" w:hAnsi="Traditional Arabic" w:cs="Traditional Arabic"/>
          <w:b/>
          <w:bCs/>
          <w:sz w:val="32"/>
          <w:szCs w:val="32"/>
          <w:rtl/>
          <w:lang w:bidi="ar-DZ"/>
        </w:rPr>
        <w:t>.</w:t>
      </w:r>
    </w:p>
    <w:p w:rsidR="00C74582" w:rsidRPr="007A4CF5" w:rsidRDefault="001431C1" w:rsidP="007A4CF5">
      <w:pPr>
        <w:pStyle w:val="Paragraphedeliste"/>
        <w:tabs>
          <w:tab w:val="right" w:pos="-2"/>
        </w:tabs>
        <w:bidi/>
        <w:spacing w:before="40" w:after="40" w:line="360" w:lineRule="auto"/>
        <w:ind w:left="-2"/>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844F49" w:rsidRPr="001669A9">
        <w:rPr>
          <w:rFonts w:ascii="Traditional Arabic" w:hAnsi="Traditional Arabic" w:cs="Traditional Arabic"/>
          <w:sz w:val="32"/>
          <w:szCs w:val="32"/>
          <w:rtl/>
          <w:lang w:bidi="ar-DZ"/>
        </w:rPr>
        <w:t>وقد تطورت مهنة التمريض لتشمل اختصاصات فرعية مهمة ،فهناك ممرضو التخدير في غرف العمليات و الممرضون من القابلين القانونين في أقسام التوليد، وممرضو الإنعاش لمرضى القلب و الجراحة ، و كذلك الممرضون المختصون في مجال أمراض معينة، مثل الأمراض الخبيثة والأمراض النفسية و أقسام الخداج و حديثي الولادة</w:t>
      </w:r>
      <w:r w:rsidR="00844F49" w:rsidRPr="001669A9">
        <w:rPr>
          <w:rFonts w:ascii="Traditional Arabic" w:hAnsi="Traditional Arabic" w:cs="Traditional Arabic"/>
          <w:color w:val="365F91" w:themeColor="accent1" w:themeShade="BF"/>
          <w:sz w:val="32"/>
          <w:szCs w:val="32"/>
          <w:rtl/>
          <w:lang w:bidi="ar-DZ"/>
        </w:rPr>
        <w:t>.(</w:t>
      </w:r>
      <w:r w:rsidR="004F142C" w:rsidRPr="001669A9">
        <w:rPr>
          <w:rFonts w:ascii="Traditional Arabic" w:hAnsi="Traditional Arabic" w:cs="Traditional Arabic"/>
          <w:color w:val="365F91" w:themeColor="accent1" w:themeShade="BF"/>
          <w:sz w:val="32"/>
          <w:szCs w:val="32"/>
          <w:rtl/>
          <w:lang w:bidi="ar-DZ"/>
        </w:rPr>
        <w:t>بريك</w:t>
      </w:r>
      <w:r w:rsidR="00531C85" w:rsidRPr="001669A9">
        <w:rPr>
          <w:rFonts w:ascii="Traditional Arabic" w:hAnsi="Traditional Arabic" w:cs="Traditional Arabic"/>
          <w:color w:val="365F91" w:themeColor="accent1" w:themeShade="BF"/>
          <w:sz w:val="32"/>
          <w:szCs w:val="32"/>
          <w:rtl/>
          <w:lang w:bidi="ar-DZ"/>
        </w:rPr>
        <w:t xml:space="preserve"> </w:t>
      </w:r>
      <w:r w:rsidR="004F142C" w:rsidRPr="001669A9">
        <w:rPr>
          <w:rFonts w:ascii="Traditional Arabic" w:hAnsi="Traditional Arabic" w:cs="Traditional Arabic"/>
          <w:color w:val="365F91" w:themeColor="accent1" w:themeShade="BF"/>
          <w:sz w:val="32"/>
          <w:szCs w:val="32"/>
          <w:rtl/>
          <w:lang w:bidi="ar-DZ"/>
        </w:rPr>
        <w:t>وداود</w:t>
      </w:r>
      <w:r w:rsidR="00844F49" w:rsidRPr="001669A9">
        <w:rPr>
          <w:rFonts w:ascii="Traditional Arabic" w:hAnsi="Traditional Arabic" w:cs="Traditional Arabic"/>
          <w:color w:val="365F91" w:themeColor="accent1" w:themeShade="BF"/>
          <w:sz w:val="32"/>
          <w:szCs w:val="32"/>
          <w:rtl/>
          <w:lang w:bidi="ar-DZ"/>
        </w:rPr>
        <w:t>،</w:t>
      </w:r>
      <w:r w:rsidR="004F142C" w:rsidRPr="001669A9">
        <w:rPr>
          <w:rFonts w:ascii="Traditional Arabic" w:hAnsi="Traditional Arabic" w:cs="Traditional Arabic"/>
          <w:color w:val="365F91" w:themeColor="accent1" w:themeShade="BF"/>
          <w:sz w:val="32"/>
          <w:szCs w:val="32"/>
          <w:rtl/>
          <w:lang w:bidi="ar-DZ"/>
        </w:rPr>
        <w:t>2008</w:t>
      </w:r>
      <w:r w:rsidR="00844F49" w:rsidRPr="001669A9">
        <w:rPr>
          <w:rFonts w:ascii="Traditional Arabic" w:hAnsi="Traditional Arabic" w:cs="Traditional Arabic"/>
          <w:color w:val="365F91" w:themeColor="accent1" w:themeShade="BF"/>
          <w:sz w:val="32"/>
          <w:szCs w:val="32"/>
          <w:rtl/>
          <w:lang w:bidi="ar-DZ"/>
        </w:rPr>
        <w:t xml:space="preserve"> ،ص142) </w:t>
      </w:r>
    </w:p>
    <w:p w:rsidR="00844F49" w:rsidRPr="00403699" w:rsidRDefault="00844F49" w:rsidP="00837737">
      <w:pPr>
        <w:pStyle w:val="Paragraphedeliste"/>
        <w:numPr>
          <w:ilvl w:val="0"/>
          <w:numId w:val="77"/>
        </w:numPr>
        <w:tabs>
          <w:tab w:val="right" w:pos="-2"/>
        </w:tabs>
        <w:bidi/>
        <w:spacing w:before="40" w:after="40" w:line="360" w:lineRule="auto"/>
        <w:jc w:val="both"/>
        <w:rPr>
          <w:rFonts w:ascii="Traditional Arabic" w:hAnsi="Traditional Arabic" w:cs="Traditional Arabic"/>
          <w:sz w:val="32"/>
          <w:szCs w:val="32"/>
          <w:rtl/>
          <w:lang w:bidi="ar-DZ"/>
        </w:rPr>
      </w:pPr>
      <w:r w:rsidRPr="00403699">
        <w:rPr>
          <w:rFonts w:ascii="Traditional Arabic" w:hAnsi="Traditional Arabic" w:cs="Traditional Arabic"/>
          <w:b/>
          <w:bCs/>
          <w:sz w:val="32"/>
          <w:szCs w:val="32"/>
          <w:rtl/>
          <w:lang w:bidi="ar-DZ"/>
        </w:rPr>
        <w:t>الوضع القانوني للتمريض حسب الجريدة الرسمية:</w:t>
      </w:r>
    </w:p>
    <w:p w:rsidR="00844F49" w:rsidRPr="00027974" w:rsidRDefault="00844F49" w:rsidP="004F6192">
      <w:pPr>
        <w:tabs>
          <w:tab w:val="right" w:pos="-2"/>
        </w:tabs>
        <w:bidi/>
        <w:spacing w:before="40" w:after="40" w:line="360" w:lineRule="auto"/>
        <w:ind w:left="-2"/>
        <w:jc w:val="both"/>
        <w:rPr>
          <w:rFonts w:ascii="Traditional Arabic" w:hAnsi="Traditional Arabic" w:cs="Traditional Arabic"/>
          <w:sz w:val="32"/>
          <w:szCs w:val="32"/>
        </w:rPr>
      </w:pPr>
      <w:r w:rsidRPr="00027974">
        <w:rPr>
          <w:rFonts w:ascii="Traditional Arabic" w:hAnsi="Traditional Arabic" w:cs="Traditional Arabic"/>
          <w:b/>
          <w:bCs/>
          <w:sz w:val="32"/>
          <w:szCs w:val="32"/>
          <w:rtl/>
        </w:rPr>
        <w:t>حسب</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المرسوم</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التنفيذي</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رقم</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11-121 المؤرخ في 20 مارس 2011 المتضمن القانوني الأساسي</w:t>
      </w:r>
      <w:r w:rsidRPr="00027974">
        <w:rPr>
          <w:rFonts w:ascii="Traditional Arabic" w:hAnsi="Traditional Arabic" w:cs="Traditional Arabic"/>
          <w:sz w:val="32"/>
          <w:szCs w:val="32"/>
          <w:rtl/>
        </w:rPr>
        <w:t xml:space="preserve"> يخضع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الممارسون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الشبه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الطبيون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الممرضون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كغيرهم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مستخدمي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الصحة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العمومية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للقواعد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الواردة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 النظام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الداخلي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الخاص</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بالمؤسسة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الاستشفائية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يعملون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فضلا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الحقوق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والواجبات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 يتمتعون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إطار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التشريع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والتنظيم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المعمول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بها</w:t>
      </w:r>
      <w:r w:rsidRPr="00027974">
        <w:rPr>
          <w:rFonts w:ascii="Traditional Arabic" w:hAnsi="Traditional Arabic" w:cs="Traditional Arabic"/>
          <w:sz w:val="32"/>
          <w:szCs w:val="32"/>
        </w:rPr>
        <w:t>.</w:t>
      </w:r>
    </w:p>
    <w:p w:rsidR="00844F49" w:rsidRPr="00027974" w:rsidRDefault="001669A9" w:rsidP="004F6192">
      <w:pPr>
        <w:tabs>
          <w:tab w:val="right" w:pos="-2"/>
        </w:tabs>
        <w:bidi/>
        <w:spacing w:before="40" w:after="40" w:line="360" w:lineRule="auto"/>
        <w:ind w:left="-2"/>
        <w:jc w:val="both"/>
        <w:rPr>
          <w:rFonts w:ascii="Traditional Arabic" w:hAnsi="Traditional Arabic" w:cs="Traditional Arabic"/>
          <w:sz w:val="32"/>
          <w:szCs w:val="32"/>
        </w:rPr>
      </w:pPr>
      <w:r>
        <w:rPr>
          <w:rFonts w:ascii="Traditional Arabic" w:hAnsi="Traditional Arabic" w:cs="Traditional Arabic" w:hint="cs"/>
          <w:b/>
          <w:bCs/>
          <w:sz w:val="32"/>
          <w:szCs w:val="32"/>
          <w:rtl/>
        </w:rPr>
        <w:lastRenderedPageBreak/>
        <w:t>1.4.</w:t>
      </w:r>
      <w:r w:rsidR="008F271F">
        <w:rPr>
          <w:rFonts w:ascii="Traditional Arabic" w:hAnsi="Traditional Arabic" w:cs="Traditional Arabic" w:hint="cs"/>
          <w:b/>
          <w:bCs/>
          <w:sz w:val="32"/>
          <w:szCs w:val="32"/>
          <w:rtl/>
        </w:rPr>
        <w:t>ال</w:t>
      </w:r>
      <w:r w:rsidR="00844F49" w:rsidRPr="00027974">
        <w:rPr>
          <w:rFonts w:ascii="Traditional Arabic" w:hAnsi="Traditional Arabic" w:cs="Traditional Arabic"/>
          <w:b/>
          <w:bCs/>
          <w:sz w:val="32"/>
          <w:szCs w:val="32"/>
          <w:rtl/>
        </w:rPr>
        <w:t>حقوق</w:t>
      </w:r>
      <w:r w:rsidR="00844F49" w:rsidRPr="00027974">
        <w:rPr>
          <w:rFonts w:ascii="Traditional Arabic" w:hAnsi="Traditional Arabic" w:cs="Traditional Arabic"/>
          <w:b/>
          <w:bCs/>
          <w:sz w:val="32"/>
          <w:szCs w:val="32"/>
        </w:rPr>
        <w:t>:</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للممرضين</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والممرضات</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حقوق</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مهنية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وانسانية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وكذلك</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حقوق</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وظيفية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من</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أجل</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توفير</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الممرض المناسب</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لتقديم</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الرعاية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التمريضية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الصحيحة</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للمرضى</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والمستفيدين</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والمجتمع</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وتشمل</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هذه</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الحقوق</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ما</w:t>
      </w:r>
      <w:r w:rsidR="00844F49" w:rsidRPr="00027974">
        <w:rPr>
          <w:rFonts w:ascii="Traditional Arabic" w:hAnsi="Traditional Arabic" w:cs="Traditional Arabic"/>
          <w:sz w:val="32"/>
          <w:szCs w:val="32"/>
        </w:rPr>
        <w:t xml:space="preserve"> </w:t>
      </w:r>
      <w:r w:rsidR="00844F49" w:rsidRPr="00027974">
        <w:rPr>
          <w:rFonts w:ascii="Traditional Arabic" w:hAnsi="Traditional Arabic" w:cs="Traditional Arabic"/>
          <w:sz w:val="32"/>
          <w:szCs w:val="32"/>
          <w:rtl/>
        </w:rPr>
        <w:t>يلي</w:t>
      </w:r>
      <w:r w:rsidR="00844F49" w:rsidRPr="00027974">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الراتب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بعد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أداء</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الخدمة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الحماية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الاجتماعية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حق</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الاستفادة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الخدمات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الاجتماعية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الراحة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والعطل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القانونية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كالاستفادة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غيابات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خاصة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مدفوعة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الأجر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إطار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المشاركة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 xml:space="preserve">في التظاهرات </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العلمية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التكوين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تحسين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المستوى</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color w:val="365F91" w:themeColor="accent1" w:themeShade="BF"/>
          <w:sz w:val="32"/>
          <w:szCs w:val="32"/>
          <w:rtl/>
          <w:lang w:bidi="ar-DZ"/>
        </w:rPr>
      </w:pPr>
      <w:r w:rsidRPr="001669A9">
        <w:rPr>
          <w:rFonts w:ascii="Traditional Arabic" w:hAnsi="Traditional Arabic" w:cs="Traditional Arabic"/>
          <w:sz w:val="32"/>
          <w:szCs w:val="32"/>
          <w:rtl/>
        </w:rPr>
        <w:t>الحق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الترقية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الصنفية</w:t>
      </w:r>
      <w:r w:rsidR="00AE772B" w:rsidRPr="001669A9">
        <w:rPr>
          <w:rFonts w:ascii="Traditional Arabic" w:hAnsi="Traditional Arabic" w:cs="Traditional Arabic"/>
          <w:color w:val="365F91" w:themeColor="accent1" w:themeShade="BF"/>
          <w:sz w:val="32"/>
          <w:szCs w:val="32"/>
          <w:rtl/>
        </w:rPr>
        <w:t>.</w:t>
      </w:r>
      <w:r w:rsidR="00AE772B" w:rsidRPr="001669A9">
        <w:rPr>
          <w:rFonts w:ascii="Traditional Arabic" w:hAnsi="Traditional Arabic" w:cs="Traditional Arabic"/>
          <w:color w:val="365F91" w:themeColor="accent1" w:themeShade="BF"/>
          <w:sz w:val="32"/>
          <w:szCs w:val="32"/>
        </w:rPr>
        <w:t xml:space="preserve"> </w:t>
      </w:r>
      <w:r w:rsidR="001669A9" w:rsidRPr="001669A9">
        <w:rPr>
          <w:rFonts w:ascii="Traditional Arabic" w:hAnsi="Traditional Arabic" w:cs="Traditional Arabic" w:hint="cs"/>
          <w:color w:val="365F91" w:themeColor="accent1" w:themeShade="BF"/>
          <w:sz w:val="32"/>
          <w:szCs w:val="32"/>
          <w:rtl/>
          <w:lang w:bidi="ar-DZ"/>
        </w:rPr>
        <w:t>(</w:t>
      </w:r>
      <w:r w:rsidR="00AE772B" w:rsidRPr="001669A9">
        <w:rPr>
          <w:rFonts w:ascii="Traditional Arabic" w:hAnsi="Traditional Arabic" w:cs="Traditional Arabic"/>
          <w:color w:val="365F91" w:themeColor="accent1" w:themeShade="BF"/>
          <w:sz w:val="32"/>
          <w:szCs w:val="32"/>
          <w:rtl/>
          <w:lang w:bidi="ar-DZ"/>
        </w:rPr>
        <w:t>ا</w:t>
      </w:r>
      <w:r w:rsidRPr="001669A9">
        <w:rPr>
          <w:rFonts w:ascii="Traditional Arabic" w:hAnsi="Traditional Arabic" w:cs="Traditional Arabic"/>
          <w:color w:val="365F91" w:themeColor="accent1" w:themeShade="BF"/>
          <w:sz w:val="32"/>
          <w:szCs w:val="32"/>
          <w:rtl/>
        </w:rPr>
        <w:t>لجريدة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الرسمية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للجمهورية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الجز</w:t>
      </w:r>
      <w:proofErr w:type="gramStart"/>
      <w:r w:rsidRPr="001669A9">
        <w:rPr>
          <w:rFonts w:ascii="Traditional Arabic" w:hAnsi="Traditional Arabic" w:cs="Traditional Arabic"/>
          <w:color w:val="365F91" w:themeColor="accent1" w:themeShade="BF"/>
          <w:sz w:val="32"/>
          <w:szCs w:val="32"/>
          <w:rtl/>
        </w:rPr>
        <w:t>ائرية</w:t>
      </w:r>
      <w:r w:rsidRPr="001669A9">
        <w:rPr>
          <w:rFonts w:ascii="Traditional Arabic" w:hAnsi="Traditional Arabic" w:cs="Traditional Arabic"/>
          <w:color w:val="365F91" w:themeColor="accent1" w:themeShade="BF"/>
          <w:sz w:val="32"/>
          <w:szCs w:val="32"/>
        </w:rPr>
        <w:t xml:space="preserve"> </w:t>
      </w:r>
      <w:proofErr w:type="gramEnd"/>
      <w:r w:rsidRPr="001669A9">
        <w:rPr>
          <w:rFonts w:ascii="Traditional Arabic" w:hAnsi="Traditional Arabic" w:cs="Traditional Arabic"/>
          <w:color w:val="365F91" w:themeColor="accent1" w:themeShade="BF"/>
          <w:sz w:val="32"/>
          <w:szCs w:val="32"/>
          <w:rtl/>
        </w:rPr>
        <w:t>الديمقراطية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الشعبية،العدد</w:t>
      </w:r>
      <w:r w:rsidRPr="001669A9">
        <w:rPr>
          <w:rFonts w:ascii="Traditional Arabic" w:hAnsi="Traditional Arabic" w:cs="Traditional Arabic"/>
          <w:color w:val="365F91" w:themeColor="accent1" w:themeShade="BF"/>
          <w:sz w:val="32"/>
          <w:szCs w:val="32"/>
        </w:rPr>
        <w:t xml:space="preserve"> 12 </w:t>
      </w:r>
      <w:r w:rsidRPr="001669A9">
        <w:rPr>
          <w:rFonts w:ascii="Traditional Arabic" w:hAnsi="Traditional Arabic" w:cs="Traditional Arabic"/>
          <w:color w:val="365F91" w:themeColor="accent1" w:themeShade="BF"/>
          <w:sz w:val="32"/>
          <w:szCs w:val="32"/>
          <w:rtl/>
        </w:rPr>
        <w:t>،المؤرخة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بتاريخ</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20مارس</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2011</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،ص13.</w:t>
      </w:r>
      <w:r w:rsidRPr="001669A9">
        <w:rPr>
          <w:rFonts w:ascii="Traditional Arabic" w:hAnsi="Traditional Arabic" w:cs="Traditional Arabic"/>
          <w:color w:val="365F91" w:themeColor="accent1" w:themeShade="BF"/>
          <w:sz w:val="32"/>
          <w:szCs w:val="32"/>
          <w:rtl/>
          <w:lang w:bidi="ar-DZ"/>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وجود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تشريعات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الواضحة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والتي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تساعد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لمعرفة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مسؤولياته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وواجباته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الوظيفية اولمهنية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معرفة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حقوقه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وواجباته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 xml:space="preserve">وسياسات و </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أنظمة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المؤسسة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لديها</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أن</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تكون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بيئة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آمنة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وتتوافر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فيها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سبل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الحماية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توافر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رجع</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الإدارية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والفنية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التمريضية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الواضحة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والميسرة</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الاستقلالية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الإدارية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المرتبطة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بالمرجع</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الإداري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المؤسسة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المستشفى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أوالقطاع</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يكون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قد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تلقى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التعليم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التمريضي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الجامعات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الكليات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المؤهلة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للتعليم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بأعلى جودة</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علمية</w:t>
      </w:r>
      <w:r w:rsidRPr="001669A9">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متابعة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التحصيل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العلمي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الأكاديمي</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إتاحة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الفرصة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للمشاركة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النقابي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المهني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وتعزيز</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تواصله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مع</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النقابة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والتزامه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بأنظمتها</w:t>
      </w:r>
      <w:r w:rsidR="00226716" w:rsidRPr="001669A9">
        <w:rPr>
          <w:rFonts w:ascii="Traditional Arabic" w:hAnsi="Traditional Arabic" w:cs="Traditional Arabic"/>
          <w:sz w:val="32"/>
          <w:szCs w:val="32"/>
          <w:rtl/>
        </w:rPr>
        <w:t xml:space="preserve"> </w:t>
      </w:r>
      <w:r w:rsidRPr="001669A9">
        <w:rPr>
          <w:rFonts w:ascii="Traditional Arabic" w:hAnsi="Traditional Arabic" w:cs="Traditional Arabic"/>
          <w:sz w:val="32"/>
          <w:szCs w:val="32"/>
          <w:rtl/>
        </w:rPr>
        <w:t>وقرا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رتها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يصدر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عنها</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tl/>
        </w:rPr>
      </w:pPr>
      <w:r w:rsidRPr="001669A9">
        <w:rPr>
          <w:rFonts w:ascii="Traditional Arabic" w:hAnsi="Traditional Arabic" w:cs="Traditional Arabic"/>
          <w:sz w:val="32"/>
          <w:szCs w:val="32"/>
          <w:rtl/>
        </w:rPr>
        <w:lastRenderedPageBreak/>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احترام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كرامته.</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الظروف</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الاجتماعية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والاقتصادية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الجيدة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حياته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الخاصة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والمشجعة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للعمل</w:t>
      </w:r>
      <w:r w:rsidR="00226716" w:rsidRPr="001669A9">
        <w:rPr>
          <w:rFonts w:ascii="Traditional Arabic" w:hAnsi="Traditional Arabic" w:cs="Traditional Arabic"/>
          <w:sz w:val="32"/>
          <w:szCs w:val="32"/>
          <w:rtl/>
        </w:rPr>
        <w:t xml:space="preserve"> </w:t>
      </w:r>
      <w:r w:rsidRPr="001669A9">
        <w:rPr>
          <w:rFonts w:ascii="Traditional Arabic" w:hAnsi="Traditional Arabic" w:cs="Traditional Arabic"/>
          <w:sz w:val="32"/>
          <w:szCs w:val="32"/>
          <w:rtl/>
        </w:rPr>
        <w:t>والتي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تلبى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احتياجاته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بمستوى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كريم</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توفير</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فرص</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التعليم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المستمر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والتشجيع</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عليها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وتمكين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المشاركة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فيها</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سبل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المناسبة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إنسانيا</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ووظيفيا</w:t>
      </w:r>
      <w:proofErr w:type="gramEnd"/>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الحفاظ</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على</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قيم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ومعتقداته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واحترامها</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الوظيفي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وخلق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حالة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الاستقرار للممرض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وظيفته.</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الحفاظ</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خصوصيات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الشخصية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والوظيفية</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وعدم</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المساس</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التدخل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فيها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إلا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بحدود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ما يتعلق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بالعمل</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توفير</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سبل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الراحة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وعدم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إجهاد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يجعله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غير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قادر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الرعاية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التمريضية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المناسبة للمرضى</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عدم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طلب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مهام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تتعلق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بخب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رت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واجباته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المهنية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وذلك</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حفاظا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نوعية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الرعاية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المقدمة للمريض</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الاهتمام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برضا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ظروف</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عمله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وحقوقه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وقياس</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مدى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رضاه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بشكل</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دوري</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 تحقيق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درجات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الرضا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لديه</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إبداء</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الرأي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وتقديم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الاقتراحات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لغايات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تحسين</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وتطوير</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نوعية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في</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تولي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الإدارية</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توافر</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الحوافز</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المادية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والمعنوية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t>وجود</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فرص</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التطوير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والتدريب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بشكل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عادل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وبين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وزملائهم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باقي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المهن</w:t>
      </w:r>
      <w:r w:rsidRPr="001669A9">
        <w:rPr>
          <w:rFonts w:ascii="Traditional Arabic" w:hAnsi="Traditional Arabic" w:cs="Traditional Arabic"/>
          <w:sz w:val="32"/>
          <w:szCs w:val="32"/>
        </w:rPr>
        <w:t>.</w:t>
      </w:r>
    </w:p>
    <w:p w:rsidR="00B47946"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توفير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الرعاية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الوقائية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والعلاجية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والتأهيلية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يضمن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سلامته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وسلامة أفراد أسرته الصحية</w:t>
      </w:r>
      <w:r w:rsidRPr="001669A9">
        <w:rPr>
          <w:rFonts w:ascii="Traditional Arabic" w:hAnsi="Traditional Arabic" w:cs="Traditional Arabic"/>
          <w:sz w:val="32"/>
          <w:szCs w:val="32"/>
        </w:rPr>
        <w:t>.</w:t>
      </w:r>
      <w:r w:rsidRPr="001669A9">
        <w:rPr>
          <w:rFonts w:ascii="Traditional Arabic" w:hAnsi="Traditional Arabic" w:cs="Traditional Arabic"/>
          <w:sz w:val="32"/>
          <w:szCs w:val="32"/>
          <w:rtl/>
        </w:rPr>
        <w:t>حق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في</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توافر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الأجهزة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والمعدات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والوسائل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اللازمة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لأداء</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عمله</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5"/>
        </w:numPr>
        <w:bidi/>
        <w:spacing w:before="40" w:after="40" w:line="360" w:lineRule="auto"/>
        <w:ind w:left="-2" w:firstLine="0"/>
        <w:jc w:val="both"/>
        <w:rPr>
          <w:rFonts w:ascii="Traditional Arabic" w:hAnsi="Traditional Arabic" w:cs="Traditional Arabic"/>
          <w:sz w:val="32"/>
          <w:szCs w:val="32"/>
        </w:rPr>
      </w:pPr>
      <w:proofErr w:type="gramStart"/>
      <w:r w:rsidRPr="001669A9">
        <w:rPr>
          <w:rFonts w:ascii="Traditional Arabic" w:hAnsi="Traditional Arabic" w:cs="Traditional Arabic"/>
          <w:sz w:val="32"/>
          <w:szCs w:val="32"/>
          <w:rtl/>
        </w:rPr>
        <w:lastRenderedPageBreak/>
        <w:t>تعزيز</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دوره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الرعاية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الشاملة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وتعزيز</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روح</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الجماعي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مع</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باقي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أعضاء</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الفريق</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الطبي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زملائه</w:t>
      </w:r>
      <w:r w:rsidRPr="001669A9">
        <w:rPr>
          <w:rFonts w:ascii="Traditional Arabic" w:hAnsi="Traditional Arabic" w:cs="Traditional Arabic"/>
          <w:sz w:val="32"/>
          <w:szCs w:val="32"/>
        </w:rPr>
        <w:t>.</w:t>
      </w:r>
      <w:r w:rsidR="00133B70" w:rsidRPr="001669A9">
        <w:rPr>
          <w:rFonts w:ascii="Traditional Arabic" w:hAnsi="Traditional Arabic" w:cs="Traditional Arabic"/>
          <w:sz w:val="32"/>
          <w:szCs w:val="32"/>
          <w:rtl/>
        </w:rPr>
        <w:t xml:space="preserve"> </w:t>
      </w:r>
      <w:r w:rsidR="00133B70" w:rsidRPr="001669A9">
        <w:rPr>
          <w:rFonts w:ascii="Traditional Arabic" w:hAnsi="Traditional Arabic" w:cs="Traditional Arabic"/>
          <w:color w:val="365F91" w:themeColor="accent1" w:themeShade="BF"/>
          <w:sz w:val="32"/>
          <w:szCs w:val="32"/>
          <w:rtl/>
        </w:rPr>
        <w:t>(م</w:t>
      </w:r>
      <w:r w:rsidRPr="001669A9">
        <w:rPr>
          <w:rFonts w:ascii="Traditional Arabic" w:hAnsi="Traditional Arabic" w:cs="Traditional Arabic"/>
          <w:color w:val="365F91" w:themeColor="accent1" w:themeShade="BF"/>
          <w:sz w:val="32"/>
          <w:szCs w:val="32"/>
          <w:rtl/>
        </w:rPr>
        <w:t>حمود،</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1976 ،</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ص23-24)</w:t>
      </w:r>
    </w:p>
    <w:p w:rsidR="00844F49" w:rsidRPr="00027974" w:rsidRDefault="001669A9" w:rsidP="004F6192">
      <w:pPr>
        <w:tabs>
          <w:tab w:val="right" w:pos="9354"/>
        </w:tabs>
        <w:bidi/>
        <w:spacing w:before="40" w:after="40" w:line="360" w:lineRule="auto"/>
        <w:ind w:left="-2"/>
        <w:jc w:val="both"/>
        <w:rPr>
          <w:rFonts w:ascii="Traditional Arabic" w:hAnsi="Traditional Arabic" w:cs="Traditional Arabic"/>
          <w:sz w:val="32"/>
          <w:szCs w:val="32"/>
        </w:rPr>
      </w:pPr>
      <w:r>
        <w:rPr>
          <w:rFonts w:ascii="Traditional Arabic" w:hAnsi="Traditional Arabic" w:cs="Traditional Arabic" w:hint="cs"/>
          <w:b/>
          <w:bCs/>
          <w:sz w:val="32"/>
          <w:szCs w:val="32"/>
          <w:rtl/>
        </w:rPr>
        <w:t>2.4.</w:t>
      </w:r>
      <w:r w:rsidR="00844F49" w:rsidRPr="00027974">
        <w:rPr>
          <w:rFonts w:ascii="Traditional Arabic" w:hAnsi="Traditional Arabic" w:cs="Traditional Arabic"/>
          <w:b/>
          <w:bCs/>
          <w:sz w:val="32"/>
          <w:szCs w:val="32"/>
          <w:rtl/>
        </w:rPr>
        <w:t>الواجبات</w:t>
      </w:r>
      <w:r w:rsidR="008F271F">
        <w:rPr>
          <w:rFonts w:ascii="Traditional Arabic" w:hAnsi="Traditional Arabic" w:cs="Traditional Arabic" w:hint="cs"/>
          <w:b/>
          <w:bCs/>
          <w:sz w:val="32"/>
          <w:szCs w:val="32"/>
          <w:rtl/>
        </w:rPr>
        <w:t>:</w:t>
      </w:r>
    </w:p>
    <w:p w:rsidR="00844F49" w:rsidRPr="001669A9" w:rsidRDefault="00844F49" w:rsidP="00837737">
      <w:pPr>
        <w:pStyle w:val="Paragraphedeliste"/>
        <w:numPr>
          <w:ilvl w:val="0"/>
          <w:numId w:val="106"/>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المؤهلون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يكلف</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المؤهلون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بتنفيذ</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الوصفات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الطبية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والعلاجات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الأساسية ويسهرون</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على</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حفظ</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وسلامة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العتاد</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وترتيبه</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6"/>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الحاصلون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شهادة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الدولة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زيادة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المسندة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إلى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المؤهلين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،يكلف 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الحاصلون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شهادة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دولة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بتنفيذ</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الوصفات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الطبية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والعلاجات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المتعددة،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وبهذه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الصفة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يكلفون بما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يلي</w:t>
      </w:r>
      <w:r w:rsidRPr="001669A9">
        <w:rPr>
          <w:rFonts w:ascii="Traditional Arabic" w:hAnsi="Traditional Arabic" w:cs="Traditional Arabic"/>
          <w:sz w:val="32"/>
          <w:szCs w:val="32"/>
        </w:rPr>
        <w:t xml:space="preserve"> :</w:t>
      </w:r>
    </w:p>
    <w:p w:rsidR="00844F49" w:rsidRPr="00027974" w:rsidRDefault="00844F49" w:rsidP="00837737">
      <w:pPr>
        <w:numPr>
          <w:ilvl w:val="0"/>
          <w:numId w:val="107"/>
        </w:numPr>
        <w:tabs>
          <w:tab w:val="right" w:pos="-2"/>
        </w:tabs>
        <w:bidi/>
        <w:spacing w:before="40" w:after="40" w:line="360" w:lineRule="auto"/>
        <w:ind w:left="-2" w:firstLine="0"/>
        <w:jc w:val="both"/>
        <w:rPr>
          <w:rFonts w:ascii="Traditional Arabic" w:hAnsi="Traditional Arabic" w:cs="Traditional Arabic"/>
          <w:sz w:val="32"/>
          <w:szCs w:val="32"/>
        </w:rPr>
      </w:pPr>
      <w:r w:rsidRPr="00027974">
        <w:rPr>
          <w:rFonts w:ascii="Traditional Arabic" w:hAnsi="Traditional Arabic" w:cs="Traditional Arabic"/>
          <w:sz w:val="32"/>
          <w:szCs w:val="32"/>
          <w:rtl/>
        </w:rPr>
        <w:t>المشاركة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المراقبة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العيادية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للمرضى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وطرق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المداومة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المطبقة</w:t>
      </w:r>
      <w:r w:rsidRPr="00027974">
        <w:rPr>
          <w:rFonts w:ascii="Traditional Arabic" w:hAnsi="Traditional Arabic" w:cs="Traditional Arabic"/>
          <w:sz w:val="32"/>
          <w:szCs w:val="32"/>
        </w:rPr>
        <w:t xml:space="preserve"> .</w:t>
      </w:r>
    </w:p>
    <w:p w:rsidR="00844F49" w:rsidRPr="00027974" w:rsidRDefault="00844F49" w:rsidP="00837737">
      <w:pPr>
        <w:numPr>
          <w:ilvl w:val="0"/>
          <w:numId w:val="107"/>
        </w:numPr>
        <w:tabs>
          <w:tab w:val="right" w:pos="-2"/>
        </w:tabs>
        <w:bidi/>
        <w:spacing w:before="40" w:after="40" w:line="360" w:lineRule="auto"/>
        <w:ind w:left="-2" w:firstLine="0"/>
        <w:jc w:val="both"/>
        <w:rPr>
          <w:rFonts w:ascii="Traditional Arabic" w:hAnsi="Traditional Arabic" w:cs="Traditional Arabic"/>
          <w:sz w:val="32"/>
          <w:szCs w:val="32"/>
        </w:rPr>
      </w:pPr>
      <w:r w:rsidRPr="00027974">
        <w:rPr>
          <w:rFonts w:ascii="Traditional Arabic" w:hAnsi="Traditional Arabic" w:cs="Traditional Arabic"/>
          <w:sz w:val="32"/>
          <w:szCs w:val="32"/>
          <w:rtl/>
        </w:rPr>
        <w:t>تشجيع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بقاء</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المرضى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إطار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حياتهم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العادية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وإدماجهم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وإعادة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إدماجهم</w:t>
      </w:r>
      <w:r w:rsidRPr="00027974">
        <w:rPr>
          <w:rFonts w:ascii="Traditional Arabic" w:hAnsi="Traditional Arabic" w:cs="Traditional Arabic"/>
          <w:sz w:val="32"/>
          <w:szCs w:val="32"/>
        </w:rPr>
        <w:t xml:space="preserve"> </w:t>
      </w:r>
      <w:proofErr w:type="gramStart"/>
      <w:r w:rsidRPr="00027974">
        <w:rPr>
          <w:rFonts w:ascii="Traditional Arabic" w:hAnsi="Traditional Arabic" w:cs="Traditional Arabic"/>
          <w:sz w:val="32"/>
          <w:szCs w:val="32"/>
          <w:rtl/>
        </w:rPr>
        <w:t>فيها</w:t>
      </w:r>
      <w:r w:rsidRPr="00027974">
        <w:rPr>
          <w:rFonts w:ascii="Traditional Arabic" w:hAnsi="Traditional Arabic" w:cs="Traditional Arabic"/>
          <w:sz w:val="32"/>
          <w:szCs w:val="32"/>
        </w:rPr>
        <w:t xml:space="preserve"> .</w:t>
      </w:r>
      <w:proofErr w:type="gramEnd"/>
    </w:p>
    <w:p w:rsidR="00844F49" w:rsidRPr="00027974" w:rsidRDefault="00844F49" w:rsidP="00837737">
      <w:pPr>
        <w:numPr>
          <w:ilvl w:val="0"/>
          <w:numId w:val="107"/>
        </w:numPr>
        <w:tabs>
          <w:tab w:val="right" w:pos="-2"/>
        </w:tabs>
        <w:bidi/>
        <w:spacing w:before="40" w:after="40" w:line="360" w:lineRule="auto"/>
        <w:ind w:left="-2" w:firstLine="0"/>
        <w:jc w:val="both"/>
        <w:rPr>
          <w:rFonts w:ascii="Traditional Arabic" w:hAnsi="Traditional Arabic" w:cs="Traditional Arabic"/>
          <w:sz w:val="32"/>
          <w:szCs w:val="32"/>
        </w:rPr>
      </w:pPr>
      <w:r w:rsidRPr="00027974">
        <w:rPr>
          <w:rFonts w:ascii="Traditional Arabic" w:hAnsi="Traditional Arabic" w:cs="Traditional Arabic"/>
          <w:sz w:val="32"/>
          <w:szCs w:val="32"/>
          <w:rtl/>
        </w:rPr>
        <w:t>المشاركة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نشاطات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الوقاية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مجال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الصحة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الفردية</w:t>
      </w:r>
      <w:r w:rsidRPr="00027974">
        <w:rPr>
          <w:rFonts w:ascii="Traditional Arabic" w:hAnsi="Traditional Arabic" w:cs="Traditional Arabic"/>
          <w:sz w:val="32"/>
          <w:szCs w:val="32"/>
        </w:rPr>
        <w:t xml:space="preserve"> </w:t>
      </w:r>
      <w:proofErr w:type="gramStart"/>
      <w:r w:rsidRPr="00027974">
        <w:rPr>
          <w:rFonts w:ascii="Traditional Arabic" w:hAnsi="Traditional Arabic" w:cs="Traditional Arabic"/>
          <w:sz w:val="32"/>
          <w:szCs w:val="32"/>
          <w:rtl/>
        </w:rPr>
        <w:t>والجماعية</w:t>
      </w:r>
      <w:r w:rsidRPr="00027974">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78"/>
        </w:numPr>
        <w:tabs>
          <w:tab w:val="right" w:pos="-2"/>
        </w:tabs>
        <w:bidi/>
        <w:spacing w:before="40" w:after="40" w:line="360" w:lineRule="auto"/>
        <w:jc w:val="both"/>
        <w:rPr>
          <w:rFonts w:ascii="Traditional Arabic" w:hAnsi="Traditional Arabic" w:cs="Traditional Arabic"/>
          <w:b/>
          <w:bCs/>
          <w:sz w:val="32"/>
          <w:szCs w:val="32"/>
        </w:rPr>
      </w:pPr>
      <w:r w:rsidRPr="001669A9">
        <w:rPr>
          <w:rFonts w:ascii="Traditional Arabic" w:hAnsi="Traditional Arabic" w:cs="Traditional Arabic"/>
          <w:b/>
          <w:bCs/>
          <w:sz w:val="32"/>
          <w:szCs w:val="32"/>
          <w:rtl/>
        </w:rPr>
        <w:t>ممرضو</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الصحة</w:t>
      </w:r>
      <w:r w:rsidRPr="001669A9">
        <w:rPr>
          <w:rFonts w:ascii="Traditional Arabic" w:hAnsi="Traditional Arabic" w:cs="Traditional Arabic"/>
          <w:b/>
          <w:bCs/>
          <w:sz w:val="32"/>
          <w:szCs w:val="32"/>
        </w:rPr>
        <w:t xml:space="preserve"> </w:t>
      </w:r>
      <w:proofErr w:type="gramStart"/>
      <w:r w:rsidRPr="001669A9">
        <w:rPr>
          <w:rFonts w:ascii="Traditional Arabic" w:hAnsi="Traditional Arabic" w:cs="Traditional Arabic"/>
          <w:b/>
          <w:bCs/>
          <w:sz w:val="32"/>
          <w:szCs w:val="32"/>
          <w:rtl/>
        </w:rPr>
        <w:t>العمومية</w:t>
      </w:r>
      <w:r w:rsidR="00226716" w:rsidRPr="001669A9">
        <w:rPr>
          <w:rFonts w:ascii="Traditional Arabic" w:hAnsi="Traditional Arabic" w:cs="Traditional Arabic"/>
          <w:b/>
          <w:bCs/>
          <w:sz w:val="32"/>
          <w:szCs w:val="32"/>
          <w:rtl/>
        </w:rPr>
        <w:t xml:space="preserve"> </w:t>
      </w:r>
      <w:r w:rsidRPr="001669A9">
        <w:rPr>
          <w:rFonts w:ascii="Traditional Arabic" w:hAnsi="Traditional Arabic" w:cs="Traditional Arabic"/>
          <w:b/>
          <w:bCs/>
          <w:sz w:val="32"/>
          <w:szCs w:val="32"/>
        </w:rPr>
        <w:t>:</w:t>
      </w:r>
      <w:proofErr w:type="gramEnd"/>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يكلف</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ممرضون</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الصحة</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العمومية</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بما</w:t>
      </w:r>
      <w:r w:rsidRPr="001669A9">
        <w:rPr>
          <w:rFonts w:ascii="Traditional Arabic" w:hAnsi="Traditional Arabic" w:cs="Traditional Arabic"/>
          <w:b/>
          <w:bCs/>
          <w:sz w:val="32"/>
          <w:szCs w:val="32"/>
        </w:rPr>
        <w:t xml:space="preserve"> </w:t>
      </w:r>
      <w:r w:rsidRPr="001669A9">
        <w:rPr>
          <w:rFonts w:ascii="Traditional Arabic" w:hAnsi="Traditional Arabic" w:cs="Traditional Arabic"/>
          <w:b/>
          <w:bCs/>
          <w:sz w:val="32"/>
          <w:szCs w:val="32"/>
          <w:rtl/>
        </w:rPr>
        <w:t>يلي</w:t>
      </w:r>
      <w:r w:rsidRPr="001669A9">
        <w:rPr>
          <w:rFonts w:ascii="Traditional Arabic" w:hAnsi="Traditional Arabic" w:cs="Traditional Arabic"/>
          <w:b/>
          <w:bCs/>
          <w:sz w:val="32"/>
          <w:szCs w:val="32"/>
        </w:rPr>
        <w:t xml:space="preserve"> :</w:t>
      </w:r>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المساهمة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حماية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الجسمية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والعقلية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للأشخاص</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واسترجاعها</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وترقيتها</w:t>
      </w:r>
      <w:r w:rsidRPr="001669A9">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انجاز</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علاجات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التمريض</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المرتبطة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بمهامهم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أساس</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وصفة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طبية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أو</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بحضور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طبيب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وبناءا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 بروتوكولات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استعجاليه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مكتوبة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الحالات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الاستعجالية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القصوى</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مراقبة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تطور</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الحالة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للمرضى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وتقييمها</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ومتابعتها</w:t>
      </w:r>
      <w:r w:rsidRPr="001669A9">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القيام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بالعلاج</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وتخطيط</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النشاطات</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المرتبطة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به</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ومسك</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وتحسين</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الملف</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العلاجي</w:t>
      </w:r>
      <w:r w:rsidRPr="001669A9">
        <w:rPr>
          <w:rFonts w:ascii="Traditional Arabic" w:hAnsi="Traditional Arabic" w:cs="Traditional Arabic"/>
          <w:sz w:val="32"/>
          <w:szCs w:val="32"/>
        </w:rPr>
        <w:t xml:space="preserve"> </w:t>
      </w:r>
      <w:r w:rsidR="00610573" w:rsidRPr="001669A9">
        <w:rPr>
          <w:rFonts w:ascii="Traditional Arabic" w:hAnsi="Traditional Arabic" w:cs="Traditional Arabic"/>
          <w:sz w:val="32"/>
          <w:szCs w:val="32"/>
          <w:rtl/>
        </w:rPr>
        <w:t>للمريض</w:t>
      </w:r>
      <w:r w:rsidRPr="001669A9">
        <w:rPr>
          <w:rFonts w:ascii="Traditional Arabic" w:hAnsi="Traditional Arabic" w:cs="Traditional Arabic"/>
          <w:sz w:val="32"/>
          <w:szCs w:val="32"/>
        </w:rPr>
        <w:t>.</w:t>
      </w:r>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استقبال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الطلبة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والمتربصين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ومتابعتهم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بيداغوجيا</w:t>
      </w:r>
      <w:r w:rsidRPr="001669A9">
        <w:rPr>
          <w:rFonts w:ascii="Traditional Arabic" w:hAnsi="Traditional Arabic" w:cs="Traditional Arabic"/>
          <w:sz w:val="32"/>
          <w:szCs w:val="32"/>
        </w:rPr>
        <w:t xml:space="preserve"> .</w:t>
      </w:r>
    </w:p>
    <w:p w:rsidR="00844F49" w:rsidRPr="001669A9" w:rsidRDefault="00844F49" w:rsidP="00837737">
      <w:pPr>
        <w:pStyle w:val="Paragraphedeliste"/>
        <w:numPr>
          <w:ilvl w:val="0"/>
          <w:numId w:val="108"/>
        </w:numPr>
        <w:tabs>
          <w:tab w:val="right" w:pos="-2"/>
        </w:tabs>
        <w:bidi/>
        <w:spacing w:before="40" w:after="40" w:line="360" w:lineRule="auto"/>
        <w:ind w:left="-2" w:firstLine="0"/>
        <w:jc w:val="both"/>
        <w:rPr>
          <w:rFonts w:ascii="Traditional Arabic" w:hAnsi="Traditional Arabic" w:cs="Traditional Arabic"/>
          <w:sz w:val="32"/>
          <w:szCs w:val="32"/>
        </w:rPr>
      </w:pP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المتخصصون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العمومية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زيادة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للمهام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المسندة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العمومية</w:t>
      </w:r>
      <w:proofErr w:type="gramStart"/>
      <w:r w:rsidRPr="001669A9">
        <w:rPr>
          <w:rFonts w:ascii="Traditional Arabic" w:hAnsi="Traditional Arabic" w:cs="Traditional Arabic"/>
          <w:sz w:val="32"/>
          <w:szCs w:val="32"/>
          <w:rtl/>
        </w:rPr>
        <w:t>،يكلف</w:t>
      </w:r>
      <w:proofErr w:type="gramEnd"/>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المتخصصون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العمومية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حسب</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تخصصاتهم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يلي</w:t>
      </w:r>
      <w:r w:rsidRPr="001669A9">
        <w:rPr>
          <w:rFonts w:ascii="Traditional Arabic" w:hAnsi="Traditional Arabic" w:cs="Traditional Arabic"/>
          <w:sz w:val="32"/>
          <w:szCs w:val="32"/>
        </w:rPr>
        <w:t xml:space="preserve"> :</w:t>
      </w:r>
    </w:p>
    <w:p w:rsidR="00844F49" w:rsidRPr="001669A9" w:rsidRDefault="00226716" w:rsidP="00837737">
      <w:pPr>
        <w:pStyle w:val="Paragraphedeliste"/>
        <w:numPr>
          <w:ilvl w:val="0"/>
          <w:numId w:val="81"/>
        </w:numPr>
        <w:tabs>
          <w:tab w:val="right" w:pos="-2"/>
        </w:tabs>
        <w:bidi/>
        <w:spacing w:before="40" w:after="40" w:line="360" w:lineRule="auto"/>
        <w:jc w:val="both"/>
        <w:rPr>
          <w:rFonts w:ascii="Traditional Arabic" w:hAnsi="Traditional Arabic" w:cs="Traditional Arabic"/>
          <w:sz w:val="32"/>
          <w:szCs w:val="32"/>
        </w:rPr>
      </w:pPr>
      <w:r w:rsidRPr="001669A9">
        <w:rPr>
          <w:rFonts w:ascii="Traditional Arabic" w:hAnsi="Traditional Arabic" w:cs="Traditional Arabic"/>
          <w:sz w:val="32"/>
          <w:szCs w:val="32"/>
          <w:rtl/>
        </w:rPr>
        <w:t>ت</w:t>
      </w:r>
      <w:r w:rsidR="00844F49" w:rsidRPr="001669A9">
        <w:rPr>
          <w:rFonts w:ascii="Traditional Arabic" w:hAnsi="Traditional Arabic" w:cs="Traditional Arabic"/>
          <w:sz w:val="32"/>
          <w:szCs w:val="32"/>
          <w:rtl/>
        </w:rPr>
        <w:t>نفيذ</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الوصفات</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الطبية</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التي</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تتطلب</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تأهيلا</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عاليا،</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لاسيما</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العلاج</w:t>
      </w:r>
      <w:r w:rsidR="00844F49" w:rsidRPr="001669A9">
        <w:rPr>
          <w:rFonts w:ascii="Traditional Arabic" w:hAnsi="Traditional Arabic" w:cs="Traditional Arabic"/>
          <w:sz w:val="32"/>
          <w:szCs w:val="32"/>
        </w:rPr>
        <w:t xml:space="preserve"> </w:t>
      </w:r>
      <w:r w:rsidR="00844F49" w:rsidRPr="001669A9">
        <w:rPr>
          <w:rFonts w:ascii="Traditional Arabic" w:hAnsi="Traditional Arabic" w:cs="Traditional Arabic"/>
          <w:sz w:val="32"/>
          <w:szCs w:val="32"/>
          <w:rtl/>
        </w:rPr>
        <w:t>المعقد</w:t>
      </w:r>
      <w:r w:rsidR="00844F49" w:rsidRPr="001669A9">
        <w:rPr>
          <w:rFonts w:ascii="Traditional Arabic" w:hAnsi="Traditional Arabic" w:cs="Traditional Arabic"/>
          <w:sz w:val="32"/>
          <w:szCs w:val="32"/>
        </w:rPr>
        <w:t xml:space="preserve"> </w:t>
      </w:r>
      <w:proofErr w:type="gramStart"/>
      <w:r w:rsidR="00844F49" w:rsidRPr="001669A9">
        <w:rPr>
          <w:rFonts w:ascii="Traditional Arabic" w:hAnsi="Traditional Arabic" w:cs="Traditional Arabic"/>
          <w:sz w:val="32"/>
          <w:szCs w:val="32"/>
          <w:rtl/>
        </w:rPr>
        <w:t>والمتخصص</w:t>
      </w:r>
      <w:r w:rsidR="00844F49" w:rsidRPr="001669A9">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81"/>
        </w:numPr>
        <w:tabs>
          <w:tab w:val="right" w:pos="-2"/>
        </w:tabs>
        <w:bidi/>
        <w:spacing w:before="40" w:after="40" w:line="360" w:lineRule="auto"/>
        <w:jc w:val="both"/>
        <w:rPr>
          <w:rFonts w:ascii="Traditional Arabic" w:hAnsi="Traditional Arabic" w:cs="Traditional Arabic"/>
          <w:sz w:val="32"/>
          <w:szCs w:val="32"/>
        </w:rPr>
      </w:pPr>
      <w:r w:rsidRPr="001669A9">
        <w:rPr>
          <w:rFonts w:ascii="Traditional Arabic" w:hAnsi="Traditional Arabic" w:cs="Traditional Arabic"/>
          <w:sz w:val="32"/>
          <w:szCs w:val="32"/>
          <w:rtl/>
        </w:rPr>
        <w:lastRenderedPageBreak/>
        <w:t>المشاركة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تكوين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الشبه</w:t>
      </w:r>
      <w:r w:rsidRPr="001669A9">
        <w:rPr>
          <w:rFonts w:ascii="Traditional Arabic" w:hAnsi="Traditional Arabic" w:cs="Traditional Arabic"/>
          <w:sz w:val="32"/>
          <w:szCs w:val="32"/>
        </w:rPr>
        <w:t xml:space="preserve"> </w:t>
      </w:r>
      <w:proofErr w:type="gramStart"/>
      <w:r w:rsidRPr="001669A9">
        <w:rPr>
          <w:rFonts w:ascii="Traditional Arabic" w:hAnsi="Traditional Arabic" w:cs="Traditional Arabic"/>
          <w:sz w:val="32"/>
          <w:szCs w:val="32"/>
          <w:rtl/>
        </w:rPr>
        <w:t>الطبيين</w:t>
      </w:r>
      <w:r w:rsidRPr="001669A9">
        <w:rPr>
          <w:rFonts w:ascii="Traditional Arabic" w:hAnsi="Traditional Arabic" w:cs="Traditional Arabic"/>
          <w:sz w:val="32"/>
          <w:szCs w:val="32"/>
        </w:rPr>
        <w:t xml:space="preserve"> .</w:t>
      </w:r>
      <w:proofErr w:type="gramEnd"/>
    </w:p>
    <w:p w:rsidR="00844F49" w:rsidRPr="001669A9" w:rsidRDefault="00844F49" w:rsidP="00837737">
      <w:pPr>
        <w:pStyle w:val="Paragraphedeliste"/>
        <w:numPr>
          <w:ilvl w:val="0"/>
          <w:numId w:val="79"/>
        </w:numPr>
        <w:tabs>
          <w:tab w:val="right" w:pos="-2"/>
        </w:tabs>
        <w:bidi/>
        <w:spacing w:before="40" w:after="40" w:line="360" w:lineRule="auto"/>
        <w:jc w:val="both"/>
        <w:rPr>
          <w:rFonts w:ascii="Traditional Arabic" w:hAnsi="Traditional Arabic" w:cs="Traditional Arabic"/>
          <w:sz w:val="32"/>
          <w:szCs w:val="32"/>
        </w:rPr>
      </w:pPr>
      <w:r w:rsidRPr="001669A9">
        <w:rPr>
          <w:rFonts w:ascii="Traditional Arabic" w:hAnsi="Traditional Arabic" w:cs="Traditional Arabic"/>
          <w:sz w:val="32"/>
          <w:szCs w:val="32"/>
          <w:rtl/>
        </w:rPr>
        <w:t>الممرضون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الممتازون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للصحة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العمومية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زيادة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على</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المهام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المسندة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للممرضين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المتخصصين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للصحة العمومية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يكلفون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بما</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يلي</w:t>
      </w:r>
      <w:r w:rsidRPr="001669A9">
        <w:rPr>
          <w:rFonts w:ascii="Traditional Arabic" w:hAnsi="Traditional Arabic" w:cs="Traditional Arabic"/>
          <w:sz w:val="32"/>
          <w:szCs w:val="32"/>
        </w:rPr>
        <w:t>:</w:t>
      </w:r>
    </w:p>
    <w:p w:rsidR="00844F49" w:rsidRPr="00027974" w:rsidRDefault="00844F49" w:rsidP="00837737">
      <w:pPr>
        <w:numPr>
          <w:ilvl w:val="0"/>
          <w:numId w:val="80"/>
        </w:numPr>
        <w:tabs>
          <w:tab w:val="right" w:pos="-2"/>
        </w:tabs>
        <w:bidi/>
        <w:spacing w:before="40" w:after="40" w:line="360" w:lineRule="auto"/>
        <w:jc w:val="both"/>
        <w:rPr>
          <w:rFonts w:ascii="Traditional Arabic" w:hAnsi="Traditional Arabic" w:cs="Traditional Arabic"/>
          <w:sz w:val="32"/>
          <w:szCs w:val="32"/>
        </w:rPr>
      </w:pPr>
      <w:r w:rsidRPr="00027974">
        <w:rPr>
          <w:rFonts w:ascii="Traditional Arabic" w:hAnsi="Traditional Arabic" w:cs="Traditional Arabic"/>
          <w:sz w:val="32"/>
          <w:szCs w:val="32"/>
          <w:rtl/>
        </w:rPr>
        <w:t>إعداد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مشروع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المصلحة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وانجازه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بالاتصال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الفريق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الطبي</w:t>
      </w:r>
      <w:r w:rsidRPr="00027974">
        <w:rPr>
          <w:rFonts w:ascii="Traditional Arabic" w:hAnsi="Traditional Arabic" w:cs="Traditional Arabic"/>
          <w:sz w:val="32"/>
          <w:szCs w:val="32"/>
        </w:rPr>
        <w:t>.</w:t>
      </w:r>
    </w:p>
    <w:p w:rsidR="00844F49" w:rsidRPr="00027974" w:rsidRDefault="00844F49" w:rsidP="00837737">
      <w:pPr>
        <w:numPr>
          <w:ilvl w:val="0"/>
          <w:numId w:val="80"/>
        </w:numPr>
        <w:tabs>
          <w:tab w:val="right" w:pos="-2"/>
        </w:tabs>
        <w:bidi/>
        <w:spacing w:before="40" w:after="40" w:line="360" w:lineRule="auto"/>
        <w:jc w:val="both"/>
        <w:rPr>
          <w:rFonts w:ascii="Traditional Arabic" w:hAnsi="Traditional Arabic" w:cs="Traditional Arabic"/>
          <w:sz w:val="32"/>
          <w:szCs w:val="32"/>
        </w:rPr>
      </w:pPr>
      <w:proofErr w:type="gramStart"/>
      <w:r w:rsidRPr="00027974">
        <w:rPr>
          <w:rFonts w:ascii="Traditional Arabic" w:hAnsi="Traditional Arabic" w:cs="Traditional Arabic"/>
          <w:sz w:val="32"/>
          <w:szCs w:val="32"/>
          <w:rtl/>
        </w:rPr>
        <w:t>برمجة</w:t>
      </w:r>
      <w:proofErr w:type="gramEnd"/>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نشاطات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فريق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الوحدة</w:t>
      </w:r>
      <w:r w:rsidRPr="00027974">
        <w:rPr>
          <w:rFonts w:ascii="Traditional Arabic" w:hAnsi="Traditional Arabic" w:cs="Traditional Arabic"/>
          <w:sz w:val="32"/>
          <w:szCs w:val="32"/>
        </w:rPr>
        <w:t>.</w:t>
      </w:r>
    </w:p>
    <w:p w:rsidR="00844F49" w:rsidRPr="00027974" w:rsidRDefault="00844F49" w:rsidP="00837737">
      <w:pPr>
        <w:numPr>
          <w:ilvl w:val="0"/>
          <w:numId w:val="80"/>
        </w:numPr>
        <w:tabs>
          <w:tab w:val="right" w:pos="-2"/>
        </w:tabs>
        <w:bidi/>
        <w:spacing w:before="40" w:after="40" w:line="360" w:lineRule="auto"/>
        <w:jc w:val="both"/>
        <w:rPr>
          <w:rFonts w:ascii="Traditional Arabic" w:hAnsi="Traditional Arabic" w:cs="Traditional Arabic"/>
          <w:sz w:val="32"/>
          <w:szCs w:val="32"/>
        </w:rPr>
      </w:pPr>
      <w:r w:rsidRPr="00027974">
        <w:rPr>
          <w:rFonts w:ascii="Traditional Arabic" w:hAnsi="Traditional Arabic" w:cs="Traditional Arabic"/>
          <w:sz w:val="32"/>
          <w:szCs w:val="32"/>
          <w:rtl/>
        </w:rPr>
        <w:t>ضمان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متابعة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نشاطات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العلاج</w:t>
      </w:r>
      <w:r w:rsidRPr="00027974">
        <w:rPr>
          <w:rFonts w:ascii="Traditional Arabic" w:hAnsi="Traditional Arabic" w:cs="Traditional Arabic"/>
          <w:sz w:val="32"/>
          <w:szCs w:val="32"/>
        </w:rPr>
        <w:t xml:space="preserve"> </w:t>
      </w:r>
      <w:proofErr w:type="gramStart"/>
      <w:r w:rsidRPr="00027974">
        <w:rPr>
          <w:rFonts w:ascii="Traditional Arabic" w:hAnsi="Traditional Arabic" w:cs="Traditional Arabic"/>
          <w:sz w:val="32"/>
          <w:szCs w:val="32"/>
          <w:rtl/>
        </w:rPr>
        <w:t>وتقييمها</w:t>
      </w:r>
      <w:proofErr w:type="gramEnd"/>
      <w:r w:rsidRPr="00027974">
        <w:rPr>
          <w:rFonts w:ascii="Traditional Arabic" w:hAnsi="Traditional Arabic" w:cs="Traditional Arabic"/>
          <w:sz w:val="32"/>
          <w:szCs w:val="32"/>
        </w:rPr>
        <w:t>.</w:t>
      </w:r>
    </w:p>
    <w:p w:rsidR="00844F49" w:rsidRPr="00027974" w:rsidRDefault="00844F49" w:rsidP="00837737">
      <w:pPr>
        <w:numPr>
          <w:ilvl w:val="0"/>
          <w:numId w:val="80"/>
        </w:numPr>
        <w:tabs>
          <w:tab w:val="right" w:pos="-2"/>
        </w:tabs>
        <w:bidi/>
        <w:spacing w:before="40" w:after="40" w:line="360" w:lineRule="auto"/>
        <w:jc w:val="both"/>
        <w:rPr>
          <w:rFonts w:ascii="Traditional Arabic" w:hAnsi="Traditional Arabic" w:cs="Traditional Arabic"/>
          <w:sz w:val="32"/>
          <w:szCs w:val="32"/>
        </w:rPr>
      </w:pPr>
      <w:proofErr w:type="gramStart"/>
      <w:r w:rsidRPr="00027974">
        <w:rPr>
          <w:rFonts w:ascii="Traditional Arabic" w:hAnsi="Traditional Arabic" w:cs="Traditional Arabic"/>
          <w:sz w:val="32"/>
          <w:szCs w:val="32"/>
          <w:rtl/>
        </w:rPr>
        <w:t>مراقبة</w:t>
      </w:r>
      <w:proofErr w:type="gramEnd"/>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نوعية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وسلامة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العلاجات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والنشاطات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الشبه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الطبية</w:t>
      </w:r>
      <w:r w:rsidRPr="00027974">
        <w:rPr>
          <w:rFonts w:ascii="Traditional Arabic" w:hAnsi="Traditional Arabic" w:cs="Traditional Arabic"/>
          <w:sz w:val="32"/>
          <w:szCs w:val="32"/>
        </w:rPr>
        <w:t>.</w:t>
      </w:r>
    </w:p>
    <w:p w:rsidR="00844F49" w:rsidRPr="00027974" w:rsidRDefault="00844F49" w:rsidP="00837737">
      <w:pPr>
        <w:numPr>
          <w:ilvl w:val="0"/>
          <w:numId w:val="80"/>
        </w:numPr>
        <w:tabs>
          <w:tab w:val="right" w:pos="-2"/>
        </w:tabs>
        <w:bidi/>
        <w:spacing w:before="40" w:after="40" w:line="360" w:lineRule="auto"/>
        <w:jc w:val="both"/>
        <w:rPr>
          <w:rFonts w:ascii="Traditional Arabic" w:hAnsi="Traditional Arabic" w:cs="Traditional Arabic"/>
          <w:sz w:val="32"/>
          <w:szCs w:val="32"/>
        </w:rPr>
      </w:pPr>
      <w:r w:rsidRPr="00027974">
        <w:rPr>
          <w:rFonts w:ascii="Traditional Arabic" w:hAnsi="Traditional Arabic" w:cs="Traditional Arabic"/>
          <w:sz w:val="32"/>
          <w:szCs w:val="32"/>
          <w:rtl/>
        </w:rPr>
        <w:t>ضمان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تسيير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المعلومة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المتعلقة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بالعلاج</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والنشاطات</w:t>
      </w:r>
      <w:r w:rsidRPr="00027974">
        <w:rPr>
          <w:rFonts w:ascii="Traditional Arabic" w:hAnsi="Traditional Arabic" w:cs="Traditional Arabic"/>
          <w:sz w:val="32"/>
          <w:szCs w:val="32"/>
        </w:rPr>
        <w:t xml:space="preserve"> </w:t>
      </w:r>
      <w:proofErr w:type="gramStart"/>
      <w:r w:rsidRPr="00027974">
        <w:rPr>
          <w:rFonts w:ascii="Traditional Arabic" w:hAnsi="Traditional Arabic" w:cs="Traditional Arabic"/>
          <w:sz w:val="32"/>
          <w:szCs w:val="32"/>
          <w:rtl/>
        </w:rPr>
        <w:t>شبه</w:t>
      </w:r>
      <w:proofErr w:type="gramEnd"/>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الطبية</w:t>
      </w:r>
      <w:r w:rsidRPr="00027974">
        <w:rPr>
          <w:rFonts w:ascii="Traditional Arabic" w:hAnsi="Traditional Arabic" w:cs="Traditional Arabic"/>
          <w:sz w:val="32"/>
          <w:szCs w:val="32"/>
        </w:rPr>
        <w:t>.</w:t>
      </w:r>
    </w:p>
    <w:p w:rsidR="00D900BF" w:rsidRPr="001669A9" w:rsidRDefault="00844F49" w:rsidP="00837737">
      <w:pPr>
        <w:numPr>
          <w:ilvl w:val="0"/>
          <w:numId w:val="80"/>
        </w:numPr>
        <w:tabs>
          <w:tab w:val="right" w:pos="-2"/>
        </w:tabs>
        <w:bidi/>
        <w:spacing w:before="40" w:after="40" w:line="360" w:lineRule="auto"/>
        <w:jc w:val="both"/>
        <w:rPr>
          <w:rFonts w:ascii="Traditional Arabic" w:hAnsi="Traditional Arabic" w:cs="Traditional Arabic"/>
          <w:color w:val="365F91" w:themeColor="accent1" w:themeShade="BF"/>
          <w:sz w:val="32"/>
          <w:szCs w:val="32"/>
        </w:rPr>
      </w:pPr>
      <w:r w:rsidRPr="001669A9">
        <w:rPr>
          <w:rFonts w:ascii="Traditional Arabic" w:hAnsi="Traditional Arabic" w:cs="Traditional Arabic"/>
          <w:sz w:val="32"/>
          <w:szCs w:val="32"/>
          <w:rtl/>
        </w:rPr>
        <w:t>استقبال</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المستخدمين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والطلبة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المتربصين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المعنيين</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في</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المصلحة</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وتنظيم</w:t>
      </w:r>
      <w:r w:rsidRPr="001669A9">
        <w:rPr>
          <w:rFonts w:ascii="Traditional Arabic" w:hAnsi="Traditional Arabic" w:cs="Traditional Arabic"/>
          <w:sz w:val="32"/>
          <w:szCs w:val="32"/>
        </w:rPr>
        <w:t xml:space="preserve"> </w:t>
      </w:r>
      <w:r w:rsidRPr="001669A9">
        <w:rPr>
          <w:rFonts w:ascii="Traditional Arabic" w:hAnsi="Traditional Arabic" w:cs="Traditional Arabic"/>
          <w:sz w:val="32"/>
          <w:szCs w:val="32"/>
          <w:rtl/>
        </w:rPr>
        <w:t>تأطيرهم.</w:t>
      </w:r>
      <w:proofErr w:type="gramStart"/>
      <w:r w:rsidRPr="001669A9">
        <w:rPr>
          <w:rFonts w:ascii="Traditional Arabic" w:hAnsi="Traditional Arabic" w:cs="Traditional Arabic"/>
          <w:color w:val="365F91" w:themeColor="accent1" w:themeShade="BF"/>
          <w:sz w:val="32"/>
          <w:szCs w:val="32"/>
        </w:rPr>
        <w:t>)</w:t>
      </w:r>
      <w:r w:rsidRPr="001669A9">
        <w:rPr>
          <w:rFonts w:ascii="Traditional Arabic" w:hAnsi="Traditional Arabic" w:cs="Traditional Arabic"/>
          <w:color w:val="365F91" w:themeColor="accent1" w:themeShade="BF"/>
          <w:sz w:val="32"/>
          <w:szCs w:val="32"/>
          <w:rtl/>
        </w:rPr>
        <w:t>المادة</w:t>
      </w:r>
      <w:proofErr w:type="gramEnd"/>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39</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من</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الجريدة</w:t>
      </w:r>
      <w:r w:rsidR="00482136" w:rsidRPr="001669A9">
        <w:rPr>
          <w:rFonts w:ascii="Traditional Arabic" w:hAnsi="Traditional Arabic" w:cs="Traditional Arabic"/>
          <w:color w:val="365F91" w:themeColor="accent1" w:themeShade="BF"/>
          <w:sz w:val="32"/>
          <w:szCs w:val="32"/>
          <w:rtl/>
        </w:rPr>
        <w:t xml:space="preserve"> </w:t>
      </w:r>
      <w:r w:rsidRPr="001669A9">
        <w:rPr>
          <w:rFonts w:ascii="Traditional Arabic" w:hAnsi="Traditional Arabic" w:cs="Traditional Arabic"/>
          <w:color w:val="365F91" w:themeColor="accent1" w:themeShade="BF"/>
          <w:sz w:val="32"/>
          <w:szCs w:val="32"/>
          <w:rtl/>
        </w:rPr>
        <w:t>الرسمية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لمهنة</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التمريض،</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2011</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ص</w:t>
      </w:r>
      <w:r w:rsidRPr="001669A9">
        <w:rPr>
          <w:rFonts w:ascii="Traditional Arabic" w:hAnsi="Traditional Arabic" w:cs="Traditional Arabic"/>
          <w:color w:val="365F91" w:themeColor="accent1" w:themeShade="BF"/>
          <w:sz w:val="32"/>
          <w:szCs w:val="32"/>
        </w:rPr>
        <w:t xml:space="preserve"> </w:t>
      </w:r>
      <w:r w:rsidRPr="001669A9">
        <w:rPr>
          <w:rFonts w:ascii="Traditional Arabic" w:hAnsi="Traditional Arabic" w:cs="Traditional Arabic"/>
          <w:color w:val="365F91" w:themeColor="accent1" w:themeShade="BF"/>
          <w:sz w:val="32"/>
          <w:szCs w:val="32"/>
          <w:rtl/>
        </w:rPr>
        <w:t>ص</w:t>
      </w:r>
      <w:r w:rsidRPr="001669A9">
        <w:rPr>
          <w:rFonts w:ascii="Traditional Arabic" w:hAnsi="Traditional Arabic" w:cs="Traditional Arabic"/>
          <w:color w:val="365F91" w:themeColor="accent1" w:themeShade="BF"/>
          <w:sz w:val="32"/>
          <w:szCs w:val="32"/>
        </w:rPr>
        <w:t>.</w:t>
      </w:r>
      <w:r w:rsidRPr="001669A9">
        <w:rPr>
          <w:rFonts w:ascii="Traditional Arabic" w:hAnsi="Traditional Arabic" w:cs="Traditional Arabic"/>
          <w:color w:val="365F91" w:themeColor="accent1" w:themeShade="BF"/>
          <w:sz w:val="32"/>
          <w:szCs w:val="32"/>
          <w:rtl/>
        </w:rPr>
        <w:t>13-14)</w:t>
      </w:r>
    </w:p>
    <w:p w:rsidR="00844F49" w:rsidRPr="003B763A" w:rsidRDefault="00844F49" w:rsidP="00837737">
      <w:pPr>
        <w:pStyle w:val="Paragraphedeliste"/>
        <w:numPr>
          <w:ilvl w:val="0"/>
          <w:numId w:val="77"/>
        </w:numPr>
        <w:tabs>
          <w:tab w:val="right" w:pos="-2"/>
        </w:tabs>
        <w:bidi/>
        <w:spacing w:before="40" w:after="40" w:line="360" w:lineRule="auto"/>
        <w:jc w:val="both"/>
        <w:rPr>
          <w:rFonts w:ascii="Traditional Arabic" w:hAnsi="Traditional Arabic" w:cs="Traditional Arabic"/>
          <w:b/>
          <w:bCs/>
          <w:sz w:val="36"/>
          <w:szCs w:val="36"/>
          <w:rtl/>
          <w:lang w:bidi="ar-DZ"/>
        </w:rPr>
      </w:pPr>
      <w:r w:rsidRPr="003B763A">
        <w:rPr>
          <w:rFonts w:ascii="Traditional Arabic" w:hAnsi="Traditional Arabic" w:cs="Traditional Arabic"/>
          <w:b/>
          <w:bCs/>
          <w:sz w:val="36"/>
          <w:szCs w:val="36"/>
          <w:rtl/>
          <w:lang w:bidi="ar-DZ"/>
        </w:rPr>
        <w:t>دور الممرض في مكافحة الأمراض المزمنة:</w:t>
      </w:r>
    </w:p>
    <w:p w:rsidR="00B66A2A" w:rsidRPr="00027974" w:rsidRDefault="00844F49"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لكي يستطيع الممرض تقييم موقف الأمراض غير </w:t>
      </w:r>
      <w:proofErr w:type="gramStart"/>
      <w:r w:rsidRPr="00027974">
        <w:rPr>
          <w:rFonts w:ascii="Traditional Arabic" w:hAnsi="Traditional Arabic" w:cs="Traditional Arabic"/>
          <w:sz w:val="32"/>
          <w:szCs w:val="32"/>
          <w:rtl/>
          <w:lang w:bidi="ar-DZ"/>
        </w:rPr>
        <w:t>السارية ،</w:t>
      </w:r>
      <w:proofErr w:type="gramEnd"/>
      <w:r w:rsidRPr="00027974">
        <w:rPr>
          <w:rFonts w:ascii="Traditional Arabic" w:hAnsi="Traditional Arabic" w:cs="Traditional Arabic"/>
          <w:sz w:val="32"/>
          <w:szCs w:val="32"/>
          <w:rtl/>
          <w:lang w:bidi="ar-DZ"/>
        </w:rPr>
        <w:t>وخاصة الأمراض المزمنة في المجتمع ،لابد من جمع البيانات الآتية:</w:t>
      </w:r>
    </w:p>
    <w:p w:rsidR="00844F49" w:rsidRPr="001669A9" w:rsidRDefault="00844F49" w:rsidP="00837737">
      <w:pPr>
        <w:pStyle w:val="Paragraphedeliste"/>
        <w:numPr>
          <w:ilvl w:val="0"/>
          <w:numId w:val="82"/>
        </w:numPr>
        <w:tabs>
          <w:tab w:val="right" w:pos="-2"/>
        </w:tabs>
        <w:bidi/>
        <w:spacing w:before="40" w:after="40" w:line="360" w:lineRule="auto"/>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التقييم:</w:t>
      </w:r>
    </w:p>
    <w:p w:rsidR="00844F49" w:rsidRPr="00027974" w:rsidRDefault="00844F49" w:rsidP="00837737">
      <w:pPr>
        <w:numPr>
          <w:ilvl w:val="0"/>
          <w:numId w:val="34"/>
        </w:numPr>
        <w:tabs>
          <w:tab w:val="right" w:pos="-2"/>
        </w:tabs>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طبيعة المرض المنشر-أسبابه وأعراضه وعلامته وطرق تشخيصه </w:t>
      </w:r>
      <w:proofErr w:type="gramStart"/>
      <w:r w:rsidRPr="00027974">
        <w:rPr>
          <w:rFonts w:ascii="Traditional Arabic" w:hAnsi="Traditional Arabic" w:cs="Traditional Arabic"/>
          <w:sz w:val="32"/>
          <w:szCs w:val="32"/>
          <w:rtl/>
          <w:lang w:bidi="ar-DZ"/>
        </w:rPr>
        <w:t>وعلاجه</w:t>
      </w:r>
      <w:proofErr w:type="gramEnd"/>
      <w:r w:rsidRPr="00027974">
        <w:rPr>
          <w:rFonts w:ascii="Traditional Arabic" w:hAnsi="Traditional Arabic" w:cs="Traditional Arabic"/>
          <w:sz w:val="32"/>
          <w:szCs w:val="32"/>
          <w:rtl/>
          <w:lang w:bidi="ar-DZ"/>
        </w:rPr>
        <w:t>.</w:t>
      </w:r>
    </w:p>
    <w:p w:rsidR="00844F49" w:rsidRPr="00027974" w:rsidRDefault="00844F49" w:rsidP="00837737">
      <w:pPr>
        <w:numPr>
          <w:ilvl w:val="0"/>
          <w:numId w:val="34"/>
        </w:numPr>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معدل</w:t>
      </w:r>
      <w:proofErr w:type="gramEnd"/>
      <w:r w:rsidRPr="00027974">
        <w:rPr>
          <w:rFonts w:ascii="Traditional Arabic" w:hAnsi="Traditional Arabic" w:cs="Traditional Arabic"/>
          <w:sz w:val="32"/>
          <w:szCs w:val="32"/>
          <w:rtl/>
          <w:lang w:bidi="ar-DZ"/>
        </w:rPr>
        <w:t xml:space="preserve"> الإصابة والوفاة من هذه الأمراض.</w:t>
      </w:r>
    </w:p>
    <w:p w:rsidR="00844F49" w:rsidRPr="00027974" w:rsidRDefault="00844F49" w:rsidP="00837737">
      <w:pPr>
        <w:numPr>
          <w:ilvl w:val="0"/>
          <w:numId w:val="34"/>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العوامل التي تؤثر على توزيع المرض بين السكان ،مثل السن ،والنوع والوظيفة واتجاه الأفراد ووعيهم الصحي نحو الأمراض المزمنة.</w:t>
      </w:r>
    </w:p>
    <w:p w:rsidR="00844F49" w:rsidRPr="00027974" w:rsidRDefault="00844F49" w:rsidP="00837737">
      <w:pPr>
        <w:numPr>
          <w:ilvl w:val="0"/>
          <w:numId w:val="34"/>
        </w:numPr>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مدى</w:t>
      </w:r>
      <w:proofErr w:type="gramEnd"/>
      <w:r w:rsidRPr="00027974">
        <w:rPr>
          <w:rFonts w:ascii="Traditional Arabic" w:hAnsi="Traditional Arabic" w:cs="Traditional Arabic"/>
          <w:sz w:val="32"/>
          <w:szCs w:val="32"/>
          <w:rtl/>
          <w:lang w:bidi="ar-DZ"/>
        </w:rPr>
        <w:t xml:space="preserve"> توفر الخدمات الصحية اللازمة لمكافحة وعلاج الأمراض المزمنة.</w:t>
      </w:r>
    </w:p>
    <w:p w:rsidR="00844F49" w:rsidRPr="00027974" w:rsidRDefault="00844F49" w:rsidP="00837737">
      <w:pPr>
        <w:numPr>
          <w:ilvl w:val="0"/>
          <w:numId w:val="34"/>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lastRenderedPageBreak/>
        <w:t>تقييم حالة المنزل لتحديد إمكانية تقديم الرعاية للمستفيد في المنزل أم لا.</w:t>
      </w:r>
    </w:p>
    <w:p w:rsidR="00844F49" w:rsidRPr="00027974" w:rsidRDefault="00844F49" w:rsidP="00837737">
      <w:pPr>
        <w:numPr>
          <w:ilvl w:val="0"/>
          <w:numId w:val="34"/>
        </w:numPr>
        <w:bidi/>
        <w:spacing w:before="40" w:after="40" w:line="360" w:lineRule="auto"/>
        <w:ind w:left="-2" w:firstLine="0"/>
        <w:jc w:val="both"/>
        <w:rPr>
          <w:rFonts w:ascii="Traditional Arabic" w:hAnsi="Traditional Arabic" w:cs="Traditional Arabic"/>
          <w:sz w:val="32"/>
          <w:szCs w:val="32"/>
          <w:lang w:bidi="ar-DZ"/>
        </w:rPr>
      </w:pPr>
      <w:proofErr w:type="gramStart"/>
      <w:r w:rsidRPr="00027974">
        <w:rPr>
          <w:rFonts w:ascii="Traditional Arabic" w:hAnsi="Traditional Arabic" w:cs="Traditional Arabic"/>
          <w:sz w:val="32"/>
          <w:szCs w:val="32"/>
          <w:rtl/>
          <w:lang w:bidi="ar-DZ"/>
        </w:rPr>
        <w:t>تقييم</w:t>
      </w:r>
      <w:proofErr w:type="gramEnd"/>
      <w:r w:rsidRPr="00027974">
        <w:rPr>
          <w:rFonts w:ascii="Traditional Arabic" w:hAnsi="Traditional Arabic" w:cs="Traditional Arabic"/>
          <w:sz w:val="32"/>
          <w:szCs w:val="32"/>
          <w:rtl/>
          <w:lang w:bidi="ar-DZ"/>
        </w:rPr>
        <w:t xml:space="preserve"> مدى كفاءة وقدرة أسرة المريض على تقديم الرعاية المطلوبة.</w:t>
      </w:r>
    </w:p>
    <w:p w:rsidR="00844F49" w:rsidRPr="001669A9" w:rsidRDefault="00844F49" w:rsidP="00837737">
      <w:pPr>
        <w:pStyle w:val="Paragraphedeliste"/>
        <w:numPr>
          <w:ilvl w:val="0"/>
          <w:numId w:val="83"/>
        </w:numPr>
        <w:bidi/>
        <w:spacing w:before="40" w:after="40" w:line="360" w:lineRule="auto"/>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 xml:space="preserve">التخطيط: </w:t>
      </w:r>
    </w:p>
    <w:p w:rsidR="00844F49" w:rsidRPr="00027974" w:rsidRDefault="00844F49" w:rsidP="00837737">
      <w:pPr>
        <w:numPr>
          <w:ilvl w:val="0"/>
          <w:numId w:val="35"/>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بناء على المعلومات والبيانات التي جمعها </w:t>
      </w:r>
      <w:proofErr w:type="gramStart"/>
      <w:r w:rsidRPr="00027974">
        <w:rPr>
          <w:rFonts w:ascii="Traditional Arabic" w:hAnsi="Traditional Arabic" w:cs="Traditional Arabic"/>
          <w:sz w:val="32"/>
          <w:szCs w:val="32"/>
          <w:rtl/>
          <w:lang w:bidi="ar-DZ"/>
        </w:rPr>
        <w:t>الممرض ،</w:t>
      </w:r>
      <w:proofErr w:type="gramEnd"/>
      <w:r w:rsidRPr="00027974">
        <w:rPr>
          <w:rFonts w:ascii="Traditional Arabic" w:hAnsi="Traditional Arabic" w:cs="Traditional Arabic"/>
          <w:sz w:val="32"/>
          <w:szCs w:val="32"/>
          <w:rtl/>
          <w:lang w:bidi="ar-DZ"/>
        </w:rPr>
        <w:t>فإنه من الممكن:</w:t>
      </w:r>
    </w:p>
    <w:p w:rsidR="00844F49" w:rsidRPr="00027974" w:rsidRDefault="00844F49" w:rsidP="00837737">
      <w:pPr>
        <w:numPr>
          <w:ilvl w:val="0"/>
          <w:numId w:val="35"/>
        </w:numPr>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تحديد</w:t>
      </w:r>
      <w:proofErr w:type="gramEnd"/>
      <w:r w:rsidRPr="00027974">
        <w:rPr>
          <w:rFonts w:ascii="Traditional Arabic" w:hAnsi="Traditional Arabic" w:cs="Traditional Arabic"/>
          <w:sz w:val="32"/>
          <w:szCs w:val="32"/>
          <w:rtl/>
          <w:lang w:bidi="ar-DZ"/>
        </w:rPr>
        <w:t xml:space="preserve"> حجم المشكلة أو المشاكل الخاصة بالمستفيدين.</w:t>
      </w:r>
    </w:p>
    <w:p w:rsidR="00844F49" w:rsidRPr="00027974" w:rsidRDefault="00844F49" w:rsidP="00837737">
      <w:pPr>
        <w:numPr>
          <w:ilvl w:val="0"/>
          <w:numId w:val="35"/>
        </w:numPr>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تحديد</w:t>
      </w:r>
      <w:proofErr w:type="gramEnd"/>
      <w:r w:rsidRPr="00027974">
        <w:rPr>
          <w:rFonts w:ascii="Traditional Arabic" w:hAnsi="Traditional Arabic" w:cs="Traditional Arabic"/>
          <w:sz w:val="32"/>
          <w:szCs w:val="32"/>
          <w:rtl/>
          <w:lang w:bidi="ar-DZ"/>
        </w:rPr>
        <w:t xml:space="preserve"> احتياجات المستفيدين والمجتمع ككل وترتيبهم حسب الأهمية.</w:t>
      </w:r>
    </w:p>
    <w:p w:rsidR="00844F49" w:rsidRPr="00027974" w:rsidRDefault="00844F49" w:rsidP="00837737">
      <w:pPr>
        <w:numPr>
          <w:ilvl w:val="0"/>
          <w:numId w:val="35"/>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وضع أهداف واقعية يمكن تحقيقها لحل المشكلة وتلبية احتياجات المريض والمجتمع </w:t>
      </w:r>
      <w:proofErr w:type="gramStart"/>
      <w:r w:rsidRPr="00027974">
        <w:rPr>
          <w:rFonts w:ascii="Traditional Arabic" w:hAnsi="Traditional Arabic" w:cs="Traditional Arabic"/>
          <w:sz w:val="32"/>
          <w:szCs w:val="32"/>
          <w:rtl/>
          <w:lang w:bidi="ar-DZ"/>
        </w:rPr>
        <w:t>ككل ،</w:t>
      </w:r>
      <w:proofErr w:type="gramEnd"/>
      <w:r w:rsidRPr="00027974">
        <w:rPr>
          <w:rFonts w:ascii="Traditional Arabic" w:hAnsi="Traditional Arabic" w:cs="Traditional Arabic"/>
          <w:sz w:val="32"/>
          <w:szCs w:val="32"/>
          <w:rtl/>
          <w:lang w:bidi="ar-DZ"/>
        </w:rPr>
        <w:t>ويتم تحديد هذه الأهداف بالاشتراك مع المسئولين في نفس المجال.</w:t>
      </w:r>
    </w:p>
    <w:p w:rsidR="00B66A2A" w:rsidRPr="00027974" w:rsidRDefault="00844F49" w:rsidP="00837737">
      <w:pPr>
        <w:numPr>
          <w:ilvl w:val="0"/>
          <w:numId w:val="35"/>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التنسيق بين خطة العناية التمريضية والخدمات و الخدمات الأخرى التي يجب أن تقدم للمستفيد مثل العلاج الطبي أو العلاج الطبيعي والتأهيلي. </w:t>
      </w:r>
    </w:p>
    <w:p w:rsidR="00A65AFA" w:rsidRPr="001669A9" w:rsidRDefault="00844F49" w:rsidP="00837737">
      <w:pPr>
        <w:pStyle w:val="Paragraphedeliste"/>
        <w:numPr>
          <w:ilvl w:val="0"/>
          <w:numId w:val="84"/>
        </w:numPr>
        <w:bidi/>
        <w:spacing w:before="40" w:after="40" w:line="360" w:lineRule="auto"/>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التنفيذ:</w:t>
      </w:r>
    </w:p>
    <w:p w:rsidR="00844F49" w:rsidRPr="00027974" w:rsidRDefault="00844F49" w:rsidP="00837737">
      <w:pPr>
        <w:pStyle w:val="Paragraphedeliste"/>
        <w:numPr>
          <w:ilvl w:val="0"/>
          <w:numId w:val="47"/>
        </w:numPr>
        <w:bidi/>
        <w:spacing w:before="40" w:after="4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يساعد</w:t>
      </w:r>
      <w:proofErr w:type="gramEnd"/>
      <w:r w:rsidRPr="00027974">
        <w:rPr>
          <w:rFonts w:ascii="Traditional Arabic" w:hAnsi="Traditional Arabic" w:cs="Traditional Arabic"/>
          <w:sz w:val="32"/>
          <w:szCs w:val="32"/>
          <w:rtl/>
          <w:lang w:bidi="ar-DZ"/>
        </w:rPr>
        <w:t xml:space="preserve"> الممرض في الاكتشاف والتشخيص الدقيق للأمراض المزمنة وذلك بالملاحظة والتأكيد على أهمية الكشف الطبي الدوري ورفع الوعي الصحي للمجتمع بأعراض وعلامات الأمراض المزمنة وأهمية الاكتشاف المبكر والعلاج.</w:t>
      </w:r>
    </w:p>
    <w:p w:rsidR="00844F49" w:rsidRPr="00027974" w:rsidRDefault="00844F49" w:rsidP="00837737">
      <w:pPr>
        <w:numPr>
          <w:ilvl w:val="0"/>
          <w:numId w:val="36"/>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تحويل المستفيد إلى المراكز الصحية لمختصة لتشخيص </w:t>
      </w:r>
      <w:proofErr w:type="gramStart"/>
      <w:r w:rsidRPr="00027974">
        <w:rPr>
          <w:rFonts w:ascii="Traditional Arabic" w:hAnsi="Traditional Arabic" w:cs="Traditional Arabic"/>
          <w:sz w:val="32"/>
          <w:szCs w:val="32"/>
          <w:rtl/>
          <w:lang w:bidi="ar-DZ"/>
        </w:rPr>
        <w:t>حالته</w:t>
      </w:r>
      <w:proofErr w:type="gramEnd"/>
      <w:r w:rsidRPr="00027974">
        <w:rPr>
          <w:rFonts w:ascii="Traditional Arabic" w:hAnsi="Traditional Arabic" w:cs="Traditional Arabic"/>
          <w:sz w:val="32"/>
          <w:szCs w:val="32"/>
          <w:rtl/>
          <w:lang w:bidi="ar-DZ"/>
        </w:rPr>
        <w:t xml:space="preserve"> وتقرير العلاج المناسب له.</w:t>
      </w:r>
    </w:p>
    <w:p w:rsidR="00C76FF9" w:rsidRPr="00027974" w:rsidRDefault="00844F49" w:rsidP="00837737">
      <w:pPr>
        <w:numPr>
          <w:ilvl w:val="0"/>
          <w:numId w:val="36"/>
        </w:numPr>
        <w:bidi/>
        <w:spacing w:before="40" w:after="40" w:line="360" w:lineRule="auto"/>
        <w:ind w:left="-2" w:firstLine="0"/>
        <w:jc w:val="both"/>
        <w:rPr>
          <w:rFonts w:ascii="Traditional Arabic" w:hAnsi="Traditional Arabic" w:cs="Traditional Arabic"/>
          <w:b/>
          <w:bCs/>
          <w:sz w:val="32"/>
          <w:szCs w:val="32"/>
          <w:lang w:bidi="ar-DZ"/>
        </w:rPr>
      </w:pPr>
      <w:r w:rsidRPr="00027974">
        <w:rPr>
          <w:rFonts w:ascii="Traditional Arabic" w:hAnsi="Traditional Arabic" w:cs="Traditional Arabic"/>
          <w:sz w:val="32"/>
          <w:szCs w:val="32"/>
          <w:rtl/>
          <w:lang w:bidi="ar-DZ"/>
        </w:rPr>
        <w:t>تقديم العناية التمريضية والتثقيف الصحي للمستفيد وأسرته في العيادات والمراكز الصحية والتأهيلية المختصة.</w:t>
      </w:r>
    </w:p>
    <w:p w:rsidR="00844F49" w:rsidRPr="00027974" w:rsidRDefault="00C76FF9" w:rsidP="00837737">
      <w:pPr>
        <w:numPr>
          <w:ilvl w:val="0"/>
          <w:numId w:val="36"/>
        </w:numPr>
        <w:bidi/>
        <w:spacing w:before="40" w:after="40" w:line="360" w:lineRule="auto"/>
        <w:ind w:left="-2" w:firstLine="0"/>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 </w:t>
      </w:r>
      <w:r w:rsidR="00844F49" w:rsidRPr="00027974">
        <w:rPr>
          <w:rFonts w:ascii="Traditional Arabic" w:hAnsi="Traditional Arabic" w:cs="Traditional Arabic"/>
          <w:sz w:val="32"/>
          <w:szCs w:val="32"/>
          <w:rtl/>
          <w:lang w:bidi="ar-DZ"/>
        </w:rPr>
        <w:t>تقديم العناية التمريضية المنزلية وتشمل</w:t>
      </w:r>
      <w:r w:rsidR="00844F49" w:rsidRPr="00027974">
        <w:rPr>
          <w:rFonts w:ascii="Traditional Arabic" w:hAnsi="Traditional Arabic" w:cs="Traditional Arabic"/>
          <w:b/>
          <w:bCs/>
          <w:sz w:val="32"/>
          <w:szCs w:val="32"/>
          <w:rtl/>
          <w:lang w:bidi="ar-DZ"/>
        </w:rPr>
        <w:t>:</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زيارة المستفيد بانتظام والـتأكد من أنه وأسرته قادرون على تنفيذ ما نصح به الطبيب أو </w:t>
      </w:r>
      <w:proofErr w:type="gramStart"/>
      <w:r w:rsidRPr="00027974">
        <w:rPr>
          <w:rFonts w:ascii="Traditional Arabic" w:hAnsi="Traditional Arabic" w:cs="Traditional Arabic"/>
          <w:sz w:val="32"/>
          <w:szCs w:val="32"/>
          <w:rtl/>
          <w:lang w:bidi="ar-DZ"/>
        </w:rPr>
        <w:t>الممرض ،</w:t>
      </w:r>
      <w:proofErr w:type="gramEnd"/>
      <w:r w:rsidRPr="00027974">
        <w:rPr>
          <w:rFonts w:ascii="Traditional Arabic" w:hAnsi="Traditional Arabic" w:cs="Traditional Arabic"/>
          <w:sz w:val="32"/>
          <w:szCs w:val="32"/>
          <w:rtl/>
          <w:lang w:bidi="ar-DZ"/>
        </w:rPr>
        <w:t>ومن أن المريض يتناول الدواء الموصوف له بانتظام.</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lastRenderedPageBreak/>
        <w:t xml:space="preserve">تعليم أفراد أسرة المستفيد كيفية العناية به وأهمية إتباع القواعد </w:t>
      </w:r>
      <w:proofErr w:type="gramStart"/>
      <w:r w:rsidRPr="00027974">
        <w:rPr>
          <w:rFonts w:ascii="Traditional Arabic" w:hAnsi="Traditional Arabic" w:cs="Traditional Arabic"/>
          <w:sz w:val="32"/>
          <w:szCs w:val="32"/>
          <w:rtl/>
          <w:lang w:bidi="ar-DZ"/>
        </w:rPr>
        <w:t>الصحية ،</w:t>
      </w:r>
      <w:proofErr w:type="gramEnd"/>
      <w:r w:rsidRPr="00027974">
        <w:rPr>
          <w:rFonts w:ascii="Traditional Arabic" w:hAnsi="Traditional Arabic" w:cs="Traditional Arabic"/>
          <w:sz w:val="32"/>
          <w:szCs w:val="32"/>
          <w:rtl/>
          <w:lang w:bidi="ar-DZ"/>
        </w:rPr>
        <w:t>وأهمية الراحة والترفيه ،وكيفية توفير بيئة صحية بالمنزل ،وعدم مخالطته بأمراض معدية ،والمعاملة الحسنة وتوفير الهدوء النفسي...إلخ</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تشجيع المستفيد وحثه على الاستقلالية والاعتماد على النفس في القيام بالأنشطة اليومية مثل الأكل وال</w:t>
      </w:r>
      <w:proofErr w:type="gramStart"/>
      <w:r w:rsidRPr="00027974">
        <w:rPr>
          <w:rFonts w:ascii="Traditional Arabic" w:hAnsi="Traditional Arabic" w:cs="Traditional Arabic"/>
          <w:sz w:val="32"/>
          <w:szCs w:val="32"/>
          <w:rtl/>
          <w:lang w:bidi="ar-DZ"/>
        </w:rPr>
        <w:t>نظافة وال</w:t>
      </w:r>
      <w:proofErr w:type="gramEnd"/>
      <w:r w:rsidRPr="00027974">
        <w:rPr>
          <w:rFonts w:ascii="Traditional Arabic" w:hAnsi="Traditional Arabic" w:cs="Traditional Arabic"/>
          <w:sz w:val="32"/>
          <w:szCs w:val="32"/>
          <w:rtl/>
          <w:lang w:bidi="ar-DZ"/>
        </w:rPr>
        <w:t>حركة ،وذلك في حدود إمكانيته ،كذلك المشاركة في حياة العادية والمشاركة في الأنشطة الاجتماعية.</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تعليم أسرة المستفيد كيفية ملاحظته والتبليغ إذا طرأ أي تغيير على حالته ،وتقديم المساندة والدعم المعنوي للأسرة والمستفيد لحمايتهم عاطفيا ونفسيا من التفكير في المرض ونتائجه ومساعدتهم على التكيف تبعا للمريض وأن يحيوا حياة مثمرة.</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يجب على الممرض </w:t>
      </w:r>
      <w:proofErr w:type="gramStart"/>
      <w:r w:rsidRPr="00027974">
        <w:rPr>
          <w:rFonts w:ascii="Traditional Arabic" w:hAnsi="Traditional Arabic" w:cs="Traditional Arabic"/>
          <w:sz w:val="32"/>
          <w:szCs w:val="32"/>
          <w:rtl/>
          <w:lang w:bidi="ar-DZ"/>
        </w:rPr>
        <w:t>حث</w:t>
      </w:r>
      <w:proofErr w:type="gramEnd"/>
      <w:r w:rsidRPr="00027974">
        <w:rPr>
          <w:rFonts w:ascii="Traditional Arabic" w:hAnsi="Traditional Arabic" w:cs="Traditional Arabic"/>
          <w:sz w:val="32"/>
          <w:szCs w:val="32"/>
          <w:rtl/>
          <w:lang w:bidi="ar-DZ"/>
        </w:rPr>
        <w:t xml:space="preserve"> المريض على أهمية الكشف الدوري للوقوف على تقدم حالته الصحية. </w:t>
      </w:r>
    </w:p>
    <w:p w:rsidR="00844F49" w:rsidRPr="00027974" w:rsidRDefault="00844F49" w:rsidP="00837737">
      <w:pPr>
        <w:numPr>
          <w:ilvl w:val="0"/>
          <w:numId w:val="37"/>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t xml:space="preserve">على الممرض </w:t>
      </w:r>
      <w:proofErr w:type="gramStart"/>
      <w:r w:rsidRPr="00027974">
        <w:rPr>
          <w:rFonts w:ascii="Traditional Arabic" w:hAnsi="Traditional Arabic" w:cs="Traditional Arabic"/>
          <w:sz w:val="32"/>
          <w:szCs w:val="32"/>
          <w:rtl/>
          <w:lang w:bidi="ar-DZ"/>
        </w:rPr>
        <w:t>متابعة</w:t>
      </w:r>
      <w:proofErr w:type="gramEnd"/>
      <w:r w:rsidRPr="00027974">
        <w:rPr>
          <w:rFonts w:ascii="Traditional Arabic" w:hAnsi="Traditional Arabic" w:cs="Traditional Arabic"/>
          <w:sz w:val="32"/>
          <w:szCs w:val="32"/>
          <w:rtl/>
          <w:lang w:bidi="ar-DZ"/>
        </w:rPr>
        <w:t xml:space="preserve"> الحالات للوقوف على درجة تكيف المرض وحالتهم المرضية. وأن يكون على معرفة بالإمكانات المتاحة بالمجتمع لتأهيل المعوقين ليستطيع أن يحولهم إليها.</w:t>
      </w:r>
    </w:p>
    <w:p w:rsidR="00844F49" w:rsidRPr="001669A9" w:rsidRDefault="00844F49" w:rsidP="00837737">
      <w:pPr>
        <w:pStyle w:val="Paragraphedeliste"/>
        <w:numPr>
          <w:ilvl w:val="0"/>
          <w:numId w:val="85"/>
        </w:numPr>
        <w:bidi/>
        <w:spacing w:before="40" w:after="40" w:line="360" w:lineRule="auto"/>
        <w:jc w:val="both"/>
        <w:rPr>
          <w:rFonts w:ascii="Traditional Arabic" w:hAnsi="Traditional Arabic" w:cs="Traditional Arabic"/>
          <w:b/>
          <w:bCs/>
          <w:sz w:val="32"/>
          <w:szCs w:val="32"/>
          <w:rtl/>
          <w:lang w:bidi="ar-DZ"/>
        </w:rPr>
      </w:pPr>
      <w:r w:rsidRPr="001669A9">
        <w:rPr>
          <w:rFonts w:ascii="Traditional Arabic" w:hAnsi="Traditional Arabic" w:cs="Traditional Arabic"/>
          <w:b/>
          <w:bCs/>
          <w:sz w:val="32"/>
          <w:szCs w:val="32"/>
          <w:rtl/>
          <w:lang w:bidi="ar-DZ"/>
        </w:rPr>
        <w:t>التقييم:</w:t>
      </w:r>
    </w:p>
    <w:p w:rsidR="008F271F" w:rsidRPr="007A4CF5" w:rsidRDefault="00844F49" w:rsidP="007A4CF5">
      <w:pPr>
        <w:numPr>
          <w:ilvl w:val="0"/>
          <w:numId w:val="45"/>
        </w:numPr>
        <w:bidi/>
        <w:spacing w:before="40" w:after="40" w:line="360" w:lineRule="auto"/>
        <w:ind w:left="624"/>
        <w:jc w:val="both"/>
        <w:rPr>
          <w:rFonts w:ascii="Traditional Arabic" w:hAnsi="Traditional Arabic" w:cs="Traditional Arabic"/>
          <w:color w:val="365F91" w:themeColor="accent1" w:themeShade="BF"/>
          <w:sz w:val="32"/>
          <w:szCs w:val="32"/>
          <w:rtl/>
          <w:lang w:bidi="ar-DZ"/>
        </w:rPr>
      </w:pPr>
      <w:proofErr w:type="gramStart"/>
      <w:r w:rsidRPr="00027974">
        <w:rPr>
          <w:rFonts w:ascii="Traditional Arabic" w:hAnsi="Traditional Arabic" w:cs="Traditional Arabic"/>
          <w:sz w:val="32"/>
          <w:szCs w:val="32"/>
          <w:rtl/>
          <w:lang w:bidi="ar-DZ"/>
        </w:rPr>
        <w:t>تهدف</w:t>
      </w:r>
      <w:proofErr w:type="gramEnd"/>
      <w:r w:rsidRPr="00027974">
        <w:rPr>
          <w:rFonts w:ascii="Traditional Arabic" w:hAnsi="Traditional Arabic" w:cs="Traditional Arabic"/>
          <w:sz w:val="32"/>
          <w:szCs w:val="32"/>
          <w:rtl/>
          <w:lang w:bidi="ar-DZ"/>
        </w:rPr>
        <w:t xml:space="preserve"> عملية التقييم إلى العناية التمريضية المقدمة للمريض وذلك بقياس النجاح الذي حققته الخدمات التمريضية في تلبية احتياجات المريض وتقديم حالته الصحية والنفسية وبذلك يكون الممرض قد أنجز الأهداف المرجوة</w:t>
      </w:r>
      <w:r w:rsidRPr="00027974">
        <w:rPr>
          <w:rFonts w:ascii="Traditional Arabic" w:hAnsi="Traditional Arabic" w:cs="Traditional Arabic"/>
          <w:color w:val="365F91" w:themeColor="accent1" w:themeShade="BF"/>
          <w:sz w:val="32"/>
          <w:szCs w:val="32"/>
          <w:rtl/>
          <w:lang w:bidi="ar-DZ"/>
        </w:rPr>
        <w:t>.(نخبة ،2006 ،ص 377-378)</w:t>
      </w:r>
    </w:p>
    <w:p w:rsidR="00844F49" w:rsidRPr="00027974" w:rsidRDefault="00844F49" w:rsidP="00837737">
      <w:pPr>
        <w:pStyle w:val="Paragraphedeliste"/>
        <w:numPr>
          <w:ilvl w:val="0"/>
          <w:numId w:val="16"/>
        </w:numPr>
        <w:bidi/>
        <w:spacing w:before="40" w:after="40" w:line="360" w:lineRule="auto"/>
        <w:ind w:left="-2" w:firstLine="0"/>
        <w:jc w:val="center"/>
        <w:rPr>
          <w:rFonts w:ascii="Traditional Arabic" w:hAnsi="Traditional Arabic" w:cs="Traditional Arabic"/>
          <w:b/>
          <w:bCs/>
          <w:sz w:val="32"/>
          <w:szCs w:val="32"/>
          <w:lang w:bidi="ar-DZ"/>
        </w:rPr>
      </w:pPr>
      <w:r w:rsidRPr="00027974">
        <w:rPr>
          <w:rFonts w:ascii="Traditional Arabic" w:hAnsi="Traditional Arabic" w:cs="Traditional Arabic"/>
          <w:b/>
          <w:bCs/>
          <w:sz w:val="32"/>
          <w:szCs w:val="32"/>
          <w:rtl/>
          <w:lang w:bidi="ar-DZ"/>
        </w:rPr>
        <w:t>ماهية السرطان:</w:t>
      </w:r>
    </w:p>
    <w:p w:rsidR="00844F49" w:rsidRPr="003B763A" w:rsidRDefault="00844F49" w:rsidP="00837737">
      <w:pPr>
        <w:pStyle w:val="Paragraphedeliste"/>
        <w:numPr>
          <w:ilvl w:val="0"/>
          <w:numId w:val="12"/>
        </w:numPr>
        <w:bidi/>
        <w:spacing w:before="40" w:after="40" w:line="360" w:lineRule="auto"/>
        <w:ind w:left="-2" w:firstLine="0"/>
        <w:jc w:val="both"/>
        <w:rPr>
          <w:rFonts w:ascii="Traditional Arabic" w:hAnsi="Traditional Arabic" w:cs="Traditional Arabic"/>
          <w:b/>
          <w:bCs/>
          <w:sz w:val="36"/>
          <w:szCs w:val="36"/>
          <w:lang w:bidi="ar-DZ"/>
        </w:rPr>
      </w:pPr>
      <w:proofErr w:type="gramStart"/>
      <w:r w:rsidRPr="003B763A">
        <w:rPr>
          <w:rFonts w:ascii="Traditional Arabic" w:hAnsi="Traditional Arabic" w:cs="Traditional Arabic"/>
          <w:b/>
          <w:bCs/>
          <w:sz w:val="36"/>
          <w:szCs w:val="36"/>
          <w:rtl/>
          <w:lang w:bidi="ar-DZ"/>
        </w:rPr>
        <w:t>تعريف</w:t>
      </w:r>
      <w:proofErr w:type="gramEnd"/>
      <w:r w:rsidRPr="003B763A">
        <w:rPr>
          <w:rFonts w:ascii="Traditional Arabic" w:hAnsi="Traditional Arabic" w:cs="Traditional Arabic"/>
          <w:b/>
          <w:bCs/>
          <w:sz w:val="36"/>
          <w:szCs w:val="36"/>
          <w:rtl/>
          <w:lang w:bidi="ar-DZ"/>
        </w:rPr>
        <w:t xml:space="preserve"> السرطان:</w:t>
      </w:r>
    </w:p>
    <w:p w:rsidR="004C39A6" w:rsidRPr="00027974" w:rsidRDefault="004C39A6" w:rsidP="004F6192">
      <w:pPr>
        <w:pStyle w:val="Paragraphedeliste"/>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هناك العديد من التعريف للسرطان وهي كالأتي:</w:t>
      </w:r>
    </w:p>
    <w:p w:rsidR="00844F49" w:rsidRPr="00027974" w:rsidRDefault="00844F49" w:rsidP="001431C1">
      <w:pPr>
        <w:tabs>
          <w:tab w:val="right" w:pos="-2"/>
        </w:tabs>
        <w:bidi/>
        <w:spacing w:before="40" w:after="40" w:line="360" w:lineRule="auto"/>
        <w:ind w:left="-2" w:firstLine="567"/>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اشتق اللفظ الانجليزي للسرطان من الكلمة اليونانية </w:t>
      </w:r>
      <w:r w:rsidRPr="00027974">
        <w:rPr>
          <w:rFonts w:ascii="Traditional Arabic" w:hAnsi="Traditional Arabic" w:cs="Traditional Arabic"/>
          <w:b/>
          <w:bCs/>
          <w:sz w:val="32"/>
          <w:szCs w:val="32"/>
          <w:rtl/>
          <w:lang w:bidi="ar-DZ"/>
        </w:rPr>
        <w:t>"كارسينوما"</w:t>
      </w:r>
      <w:r w:rsidRPr="00027974">
        <w:rPr>
          <w:rFonts w:ascii="Traditional Arabic" w:hAnsi="Traditional Arabic" w:cs="Traditional Arabic"/>
          <w:sz w:val="32"/>
          <w:szCs w:val="32"/>
          <w:rtl/>
          <w:lang w:bidi="ar-DZ"/>
        </w:rPr>
        <w:t xml:space="preserve"> أي </w:t>
      </w:r>
      <w:r w:rsidRPr="00027974">
        <w:rPr>
          <w:rFonts w:ascii="Traditional Arabic" w:hAnsi="Traditional Arabic" w:cs="Traditional Arabic"/>
          <w:b/>
          <w:bCs/>
          <w:sz w:val="32"/>
          <w:szCs w:val="32"/>
          <w:rtl/>
          <w:lang w:bidi="ar-DZ"/>
        </w:rPr>
        <w:t>"السلطعون البحري"</w:t>
      </w:r>
      <w:r w:rsidRPr="00027974">
        <w:rPr>
          <w:rFonts w:ascii="Traditional Arabic" w:hAnsi="Traditional Arabic" w:cs="Traditional Arabic"/>
          <w:sz w:val="32"/>
          <w:szCs w:val="32"/>
          <w:rtl/>
          <w:lang w:bidi="ar-DZ"/>
        </w:rPr>
        <w:t>،وهو حيوان يتسم بضخامة في وسط حجمه،</w:t>
      </w:r>
      <w:r w:rsidR="004C39A6"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 xml:space="preserve">وامتداد مخالبه ،وهو أول شكل ملاحظ لذلك المرض ،ولم يستطيع الأطباء وضع تعريف </w:t>
      </w:r>
      <w:r w:rsidRPr="00027974">
        <w:rPr>
          <w:rFonts w:ascii="Traditional Arabic" w:hAnsi="Traditional Arabic" w:cs="Traditional Arabic"/>
          <w:sz w:val="32"/>
          <w:szCs w:val="32"/>
          <w:rtl/>
          <w:lang w:bidi="ar-DZ"/>
        </w:rPr>
        <w:lastRenderedPageBreak/>
        <w:t>محدد لمرض الأورام السرطانية حتى العشرينيات من القرن العشرين ،ولكن مع تقدم العلم أمكن لبعض الباحثين وضع تعريفات لهذا المرض.</w:t>
      </w:r>
    </w:p>
    <w:p w:rsidR="00844F49" w:rsidRPr="00027974" w:rsidRDefault="00844F49" w:rsidP="001431C1">
      <w:pPr>
        <w:tabs>
          <w:tab w:val="right" w:pos="-2"/>
        </w:tabs>
        <w:bidi/>
        <w:spacing w:before="40" w:after="40" w:line="360" w:lineRule="auto"/>
        <w:ind w:left="-2" w:firstLine="567"/>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فقدم "أيونج" </w:t>
      </w:r>
      <w:r w:rsidRPr="00027974">
        <w:rPr>
          <w:rFonts w:ascii="Traditional Arabic" w:hAnsi="Traditional Arabic" w:cs="Traditional Arabic"/>
          <w:sz w:val="32"/>
          <w:szCs w:val="32"/>
          <w:lang w:bidi="ar-DZ"/>
        </w:rPr>
        <w:t>Ewing</w:t>
      </w:r>
      <w:r w:rsidRPr="00027974">
        <w:rPr>
          <w:rFonts w:ascii="Traditional Arabic" w:hAnsi="Traditional Arabic" w:cs="Traditional Arabic"/>
          <w:sz w:val="32"/>
          <w:szCs w:val="32"/>
          <w:rtl/>
          <w:lang w:bidi="ar-DZ"/>
        </w:rPr>
        <w:t xml:space="preserve"> تعريف بسيطا لمصطلح السرطان بأنه النماء ذاتي  نسبي للنسيج ويقتصر الأطباء على استخدام مصطلح النماء على الأورام السرطانية الخبيثة.</w:t>
      </w:r>
    </w:p>
    <w:p w:rsidR="004C39A6" w:rsidRPr="00027974" w:rsidRDefault="00844F49" w:rsidP="001431C1">
      <w:pPr>
        <w:tabs>
          <w:tab w:val="right" w:pos="-2"/>
        </w:tabs>
        <w:bidi/>
        <w:spacing w:before="40" w:after="40" w:line="360" w:lineRule="auto"/>
        <w:ind w:left="-2" w:firstLine="567"/>
        <w:jc w:val="both"/>
        <w:rPr>
          <w:rFonts w:ascii="Traditional Arabic" w:hAnsi="Traditional Arabic" w:cs="Traditional Arabic"/>
          <w:color w:val="365F91" w:themeColor="accent1" w:themeShade="BF"/>
          <w:sz w:val="32"/>
          <w:szCs w:val="32"/>
          <w:lang w:bidi="ar-DZ"/>
        </w:rPr>
      </w:pPr>
      <w:proofErr w:type="gramStart"/>
      <w:r w:rsidRPr="00027974">
        <w:rPr>
          <w:rFonts w:ascii="Traditional Arabic" w:hAnsi="Traditional Arabic" w:cs="Traditional Arabic"/>
          <w:sz w:val="32"/>
          <w:szCs w:val="32"/>
          <w:rtl/>
          <w:lang w:bidi="ar-DZ"/>
        </w:rPr>
        <w:t>ويرى</w:t>
      </w:r>
      <w:proofErr w:type="gramEnd"/>
      <w:r w:rsidRPr="00027974">
        <w:rPr>
          <w:rFonts w:ascii="Traditional Arabic" w:hAnsi="Traditional Arabic" w:cs="Traditional Arabic"/>
          <w:sz w:val="32"/>
          <w:szCs w:val="32"/>
          <w:rtl/>
          <w:lang w:bidi="ar-DZ"/>
        </w:rPr>
        <w:t xml:space="preserve"> "جبرائيل" (1983) أن مرض الأورام السرطانية اسم يطلق على كل الأورام التي لها ميل غلى الاستمرار أو إلى النمو،</w:t>
      </w:r>
      <w:r w:rsidR="004C39A6"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والتي تهلك الأنسجة السليمة ولها صفة المعاودة بعد فترة تطويل قليلا أو كثيرا.</w:t>
      </w:r>
      <w:r w:rsidR="004C39A6" w:rsidRPr="00027974">
        <w:rPr>
          <w:rFonts w:ascii="Traditional Arabic" w:hAnsi="Traditional Arabic" w:cs="Traditional Arabic"/>
          <w:color w:val="365F91" w:themeColor="accent1" w:themeShade="BF"/>
          <w:sz w:val="32"/>
          <w:szCs w:val="32"/>
          <w:rtl/>
          <w:lang w:bidi="ar-DZ"/>
        </w:rPr>
        <w:t>(شويخ ،2007،</w:t>
      </w:r>
      <w:r w:rsidR="004C39A6" w:rsidRPr="00027974">
        <w:rPr>
          <w:rFonts w:ascii="Traditional Arabic" w:hAnsi="Traditional Arabic" w:cs="Traditional Arabic" w:hint="cs"/>
          <w:color w:val="365F91" w:themeColor="accent1" w:themeShade="BF"/>
          <w:sz w:val="32"/>
          <w:szCs w:val="32"/>
          <w:rtl/>
          <w:lang w:bidi="ar-DZ"/>
        </w:rPr>
        <w:t>ص</w:t>
      </w:r>
      <w:r w:rsidR="00DE6336" w:rsidRPr="00027974">
        <w:rPr>
          <w:rFonts w:ascii="Traditional Arabic" w:hAnsi="Traditional Arabic" w:cs="Traditional Arabic"/>
          <w:color w:val="365F91" w:themeColor="accent1" w:themeShade="BF"/>
          <w:sz w:val="32"/>
          <w:szCs w:val="32"/>
          <w:rtl/>
          <w:lang w:bidi="ar-DZ"/>
        </w:rPr>
        <w:t xml:space="preserve"> 31-32)</w:t>
      </w:r>
    </w:p>
    <w:p w:rsidR="004C39A6" w:rsidRPr="001431C1" w:rsidRDefault="00844F49" w:rsidP="001431C1">
      <w:pPr>
        <w:tabs>
          <w:tab w:val="right" w:pos="-2"/>
        </w:tabs>
        <w:bidi/>
        <w:spacing w:before="40" w:after="40" w:line="360" w:lineRule="auto"/>
        <w:ind w:left="-2" w:firstLine="567"/>
        <w:jc w:val="both"/>
        <w:rPr>
          <w:rFonts w:ascii="Traditional Arabic" w:hAnsi="Traditional Arabic" w:cs="Traditional Arabic"/>
          <w:sz w:val="32"/>
          <w:szCs w:val="32"/>
          <w:lang w:bidi="ar-DZ"/>
        </w:rPr>
      </w:pPr>
      <w:r w:rsidRPr="001431C1">
        <w:rPr>
          <w:rFonts w:ascii="Traditional Arabic" w:hAnsi="Traditional Arabic" w:cs="Traditional Arabic"/>
          <w:b/>
          <w:bCs/>
          <w:sz w:val="32"/>
          <w:szCs w:val="32"/>
          <w:rtl/>
          <w:lang w:bidi="ar-DZ"/>
        </w:rPr>
        <w:t>فالسرطان وفقا للمراجع الطبية:</w:t>
      </w:r>
      <w:r w:rsidRPr="001431C1">
        <w:rPr>
          <w:rFonts w:ascii="Traditional Arabic" w:hAnsi="Traditional Arabic" w:cs="Traditional Arabic"/>
          <w:sz w:val="32"/>
          <w:szCs w:val="32"/>
          <w:rtl/>
          <w:lang w:bidi="ar-DZ"/>
        </w:rPr>
        <w:t xml:space="preserve"> </w:t>
      </w:r>
      <w:r w:rsidR="00DE6336" w:rsidRPr="001431C1">
        <w:rPr>
          <w:rFonts w:ascii="Traditional Arabic" w:hAnsi="Traditional Arabic" w:cs="Traditional Arabic"/>
          <w:sz w:val="32"/>
          <w:szCs w:val="32"/>
          <w:rtl/>
        </w:rPr>
        <w:t>استخد</w:t>
      </w:r>
      <w:r w:rsidR="00226716" w:rsidRPr="001431C1">
        <w:rPr>
          <w:rFonts w:ascii="Traditional Arabic" w:hAnsi="Traditional Arabic" w:cs="Traditional Arabic"/>
          <w:sz w:val="32"/>
          <w:szCs w:val="32"/>
          <w:rtl/>
        </w:rPr>
        <w:t>م</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في المجال</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الطبي</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مصطلح</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السرطان بداية</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لوصف</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الأعراض</w:t>
      </w:r>
      <w:r w:rsidR="00DE6336" w:rsidRPr="001431C1">
        <w:rPr>
          <w:rFonts w:ascii="Traditional Arabic" w:hAnsi="Traditional Arabic" w:cs="Traditional Arabic"/>
          <w:sz w:val="32"/>
          <w:szCs w:val="32"/>
        </w:rPr>
        <w:t xml:space="preserve"> </w:t>
      </w:r>
      <w:r w:rsidR="00DE6336" w:rsidRPr="001431C1">
        <w:rPr>
          <w:rFonts w:ascii="Traditional Arabic" w:hAnsi="Traditional Arabic" w:cs="Traditional Arabic"/>
          <w:sz w:val="32"/>
          <w:szCs w:val="32"/>
          <w:rtl/>
        </w:rPr>
        <w:t>الأربعة</w:t>
      </w:r>
      <w:r w:rsidR="00DE6336" w:rsidRPr="001431C1">
        <w:rPr>
          <w:rFonts w:ascii="Traditional Arabic" w:hAnsi="Traditional Arabic" w:cs="Traditional Arabic"/>
          <w:sz w:val="32"/>
          <w:szCs w:val="32"/>
        </w:rPr>
        <w:t xml:space="preserve"> : </w:t>
      </w:r>
      <w:r w:rsidR="00DE6336" w:rsidRPr="001431C1">
        <w:rPr>
          <w:rFonts w:ascii="Traditional Arabic" w:hAnsi="Traditional Arabic" w:cs="Traditional Arabic"/>
          <w:sz w:val="32"/>
          <w:szCs w:val="32"/>
          <w:rtl/>
        </w:rPr>
        <w:t>التورم، الحرارة والالم ،والاحمرار وإعتمد في الأصل لتسمية الأورام السرطانية الرئوية ثم عمم بعد ذلك ليشمل كل أشكال الأورام الخبيثة.</w:t>
      </w:r>
      <w:r w:rsidR="00567098">
        <w:rPr>
          <w:rFonts w:ascii="Traditional Arabic" w:hAnsi="Traditional Arabic" w:cs="Traditional Arabic" w:hint="cs"/>
          <w:sz w:val="32"/>
          <w:szCs w:val="32"/>
          <w:rtl/>
        </w:rPr>
        <w:t xml:space="preserve"> </w:t>
      </w:r>
      <w:r w:rsidR="00DE6336" w:rsidRPr="001431C1">
        <w:rPr>
          <w:rFonts w:ascii="Traditional Arabic" w:hAnsi="Traditional Arabic" w:cs="Traditional Arabic"/>
          <w:color w:val="365F91" w:themeColor="accent1" w:themeShade="BF"/>
          <w:sz w:val="32"/>
          <w:szCs w:val="32"/>
          <w:rtl/>
        </w:rPr>
        <w:t>(</w:t>
      </w:r>
      <w:r w:rsidR="00DE6336" w:rsidRPr="001431C1">
        <w:rPr>
          <w:rFonts w:ascii="Traditional Arabic" w:hAnsi="Traditional Arabic" w:cs="Traditional Arabic"/>
          <w:color w:val="365F91" w:themeColor="accent1" w:themeShade="BF"/>
          <w:sz w:val="32"/>
          <w:szCs w:val="32"/>
        </w:rPr>
        <w:t>mie ,1997</w:t>
      </w:r>
      <w:r w:rsidR="00226716" w:rsidRPr="001431C1">
        <w:rPr>
          <w:rFonts w:ascii="Traditional Arabic" w:hAnsi="Traditional Arabic" w:cs="Traditional Arabic"/>
          <w:color w:val="365F91" w:themeColor="accent1" w:themeShade="BF"/>
          <w:sz w:val="32"/>
          <w:szCs w:val="32"/>
        </w:rPr>
        <w:t> ,</w:t>
      </w:r>
      <w:r w:rsidR="004C39A6" w:rsidRPr="001431C1">
        <w:rPr>
          <w:rFonts w:ascii="Traditional Arabic" w:hAnsi="Traditional Arabic" w:cs="Traditional Arabic"/>
          <w:color w:val="365F91" w:themeColor="accent1" w:themeShade="BF"/>
          <w:sz w:val="32"/>
          <w:szCs w:val="32"/>
        </w:rPr>
        <w:t>p</w:t>
      </w:r>
      <w:r w:rsidR="00226716" w:rsidRPr="001431C1">
        <w:rPr>
          <w:rFonts w:ascii="Traditional Arabic" w:hAnsi="Traditional Arabic" w:cs="Traditional Arabic"/>
          <w:color w:val="365F91" w:themeColor="accent1" w:themeShade="BF"/>
          <w:sz w:val="32"/>
          <w:szCs w:val="32"/>
        </w:rPr>
        <w:t>29</w:t>
      </w:r>
      <w:r w:rsidR="00226716" w:rsidRPr="001431C1">
        <w:rPr>
          <w:rFonts w:ascii="Traditional Arabic" w:hAnsi="Traditional Arabic" w:cs="Traditional Arabic"/>
          <w:color w:val="365F91" w:themeColor="accent1" w:themeShade="BF"/>
          <w:sz w:val="32"/>
          <w:szCs w:val="32"/>
          <w:rtl/>
          <w:lang w:bidi="ar-DZ"/>
        </w:rPr>
        <w:t>)</w:t>
      </w:r>
      <w:r w:rsidR="00226716" w:rsidRPr="001431C1">
        <w:rPr>
          <w:rFonts w:ascii="Traditional Arabic" w:hAnsi="Traditional Arabic" w:cs="Traditional Arabic"/>
          <w:b/>
          <w:bCs/>
          <w:sz w:val="32"/>
          <w:szCs w:val="32"/>
          <w:rtl/>
          <w:lang w:bidi="ar-DZ"/>
        </w:rPr>
        <w:t>.</w:t>
      </w:r>
    </w:p>
    <w:p w:rsidR="00DE6336" w:rsidRPr="001431C1" w:rsidRDefault="004C39A6" w:rsidP="001431C1">
      <w:pPr>
        <w:tabs>
          <w:tab w:val="right" w:pos="-2"/>
        </w:tabs>
        <w:autoSpaceDE w:val="0"/>
        <w:autoSpaceDN w:val="0"/>
        <w:bidi/>
        <w:adjustRightInd w:val="0"/>
        <w:spacing w:before="40" w:after="40" w:line="360" w:lineRule="auto"/>
        <w:ind w:left="-2" w:firstLine="567"/>
        <w:jc w:val="both"/>
        <w:rPr>
          <w:rFonts w:ascii="Traditional Arabic" w:hAnsi="Traditional Arabic" w:cs="Traditional Arabic"/>
          <w:sz w:val="32"/>
          <w:szCs w:val="32"/>
          <w:rtl/>
          <w:lang w:bidi="ar-DZ"/>
        </w:rPr>
      </w:pPr>
      <w:r w:rsidRPr="001431C1">
        <w:rPr>
          <w:rFonts w:ascii="Traditional Arabic" w:hAnsi="Traditional Arabic" w:cs="Traditional Arabic"/>
          <w:sz w:val="32"/>
          <w:szCs w:val="32"/>
          <w:rtl/>
          <w:lang w:bidi="ar-DZ"/>
        </w:rPr>
        <w:t xml:space="preserve"> </w:t>
      </w:r>
      <w:r w:rsidR="00844F49" w:rsidRPr="001431C1">
        <w:rPr>
          <w:rFonts w:ascii="Traditional Arabic" w:hAnsi="Traditional Arabic" w:cs="Traditional Arabic"/>
          <w:sz w:val="32"/>
          <w:szCs w:val="32"/>
          <w:rtl/>
          <w:lang w:bidi="ar-DZ"/>
        </w:rPr>
        <w:t>لا يعد مرضا واحدا بل هو مجموعة من الأمراض تحدث من خلال تغيير في الخلايا الجسمية ،وتسبب نموا غير منتظم ،وتكون معظم الخلايا السرطانية من كتلة أو كومة ،وبالتالي يعرف مرض الأورام السرطانية بأنه ورم ناتج عن تحول أو تغيير يصيب الخلايا البشرية،والورم هو كتلة من الأنسجة الناتجة عن نمو خبيث غير طبيعي</w:t>
      </w:r>
      <w:r w:rsidR="00226716" w:rsidRPr="001431C1">
        <w:rPr>
          <w:rFonts w:ascii="Traditional Arabic" w:hAnsi="Traditional Arabic" w:cs="Traditional Arabic"/>
          <w:sz w:val="32"/>
          <w:szCs w:val="32"/>
          <w:rtl/>
          <w:lang w:bidi="ar-DZ"/>
        </w:rPr>
        <w:t>.</w:t>
      </w:r>
      <w:r w:rsidR="000567CE" w:rsidRPr="001431C1">
        <w:rPr>
          <w:rFonts w:ascii="Traditional Arabic" w:hAnsi="Traditional Arabic" w:cs="Traditional Arabic"/>
          <w:color w:val="365F91" w:themeColor="accent1" w:themeShade="BF"/>
          <w:sz w:val="32"/>
          <w:szCs w:val="32"/>
          <w:rtl/>
          <w:lang w:bidi="ar-DZ"/>
        </w:rPr>
        <w:t xml:space="preserve"> </w:t>
      </w:r>
      <w:r w:rsidR="00E84570" w:rsidRPr="001431C1">
        <w:rPr>
          <w:rFonts w:ascii="Traditional Arabic" w:hAnsi="Traditional Arabic" w:cs="Traditional Arabic"/>
          <w:color w:val="365F91" w:themeColor="accent1" w:themeShade="BF"/>
          <w:sz w:val="32"/>
          <w:szCs w:val="32"/>
          <w:rtl/>
          <w:lang w:bidi="ar-DZ"/>
        </w:rPr>
        <w:t>(</w:t>
      </w:r>
      <w:r w:rsidR="00E84570" w:rsidRPr="001431C1">
        <w:rPr>
          <w:rFonts w:ascii="Traditional Arabic" w:hAnsi="Traditional Arabic" w:cs="Traditional Arabic"/>
          <w:color w:val="365F91" w:themeColor="accent1" w:themeShade="BF"/>
          <w:sz w:val="32"/>
          <w:szCs w:val="32"/>
          <w:lang w:bidi="ar-DZ"/>
        </w:rPr>
        <w:t>Lynda,1995 ,</w:t>
      </w:r>
      <w:r w:rsidRPr="001431C1">
        <w:rPr>
          <w:rFonts w:ascii="Traditional Arabic" w:hAnsi="Traditional Arabic" w:cs="Traditional Arabic"/>
          <w:color w:val="365F91" w:themeColor="accent1" w:themeShade="BF"/>
          <w:sz w:val="32"/>
          <w:szCs w:val="32"/>
          <w:lang w:bidi="ar-DZ"/>
        </w:rPr>
        <w:t>p</w:t>
      </w:r>
      <w:r w:rsidR="00E84570" w:rsidRPr="001431C1">
        <w:rPr>
          <w:rFonts w:ascii="Traditional Arabic" w:hAnsi="Traditional Arabic" w:cs="Traditional Arabic"/>
          <w:color w:val="365F91" w:themeColor="accent1" w:themeShade="BF"/>
          <w:sz w:val="32"/>
          <w:szCs w:val="32"/>
          <w:lang w:bidi="ar-DZ"/>
        </w:rPr>
        <w:t>338</w:t>
      </w:r>
      <w:r w:rsidR="00E84570" w:rsidRPr="001431C1">
        <w:rPr>
          <w:rFonts w:ascii="Traditional Arabic" w:hAnsi="Traditional Arabic" w:cs="Traditional Arabic"/>
          <w:color w:val="365F91" w:themeColor="accent1" w:themeShade="BF"/>
          <w:sz w:val="32"/>
          <w:szCs w:val="32"/>
          <w:rtl/>
          <w:lang w:bidi="ar-DZ"/>
        </w:rPr>
        <w:t xml:space="preserve">) </w:t>
      </w:r>
    </w:p>
    <w:p w:rsidR="00844F49" w:rsidRPr="00027974" w:rsidRDefault="00844F49" w:rsidP="001431C1">
      <w:pPr>
        <w:tabs>
          <w:tab w:val="right" w:pos="-2"/>
        </w:tabs>
        <w:bidi/>
        <w:spacing w:before="40" w:after="40" w:line="360" w:lineRule="auto"/>
        <w:ind w:left="-2" w:firstLine="567"/>
        <w:jc w:val="both"/>
        <w:rPr>
          <w:rFonts w:ascii="Traditional Arabic" w:hAnsi="Traditional Arabic" w:cs="Traditional Arabic"/>
          <w:b/>
          <w:bCs/>
          <w:sz w:val="32"/>
          <w:szCs w:val="32"/>
          <w:lang w:bidi="ar-DZ"/>
        </w:rPr>
      </w:pPr>
      <w:r w:rsidRPr="00027974">
        <w:rPr>
          <w:rFonts w:ascii="Traditional Arabic" w:hAnsi="Traditional Arabic" w:cs="Traditional Arabic"/>
          <w:sz w:val="32"/>
          <w:szCs w:val="32"/>
          <w:rtl/>
          <w:lang w:bidi="ar-DZ"/>
        </w:rPr>
        <w:t xml:space="preserve">و يعرف </w:t>
      </w:r>
      <w:r w:rsidR="00610573" w:rsidRPr="00027974">
        <w:rPr>
          <w:rFonts w:ascii="Traditional Arabic" w:hAnsi="Traditional Arabic" w:cs="Traditional Arabic"/>
          <w:sz w:val="32"/>
          <w:szCs w:val="32"/>
          <w:rtl/>
          <w:lang w:bidi="ar-DZ"/>
        </w:rPr>
        <w:t>أ</w:t>
      </w:r>
      <w:r w:rsidRPr="00027974">
        <w:rPr>
          <w:rFonts w:ascii="Traditional Arabic" w:hAnsi="Traditional Arabic" w:cs="Traditional Arabic"/>
          <w:sz w:val="32"/>
          <w:szCs w:val="32"/>
          <w:rtl/>
          <w:lang w:bidi="ar-DZ"/>
        </w:rPr>
        <w:t xml:space="preserve">يضا على </w:t>
      </w:r>
      <w:proofErr w:type="gramStart"/>
      <w:r w:rsidRPr="00027974">
        <w:rPr>
          <w:rFonts w:ascii="Traditional Arabic" w:hAnsi="Traditional Arabic" w:cs="Traditional Arabic"/>
          <w:sz w:val="32"/>
          <w:szCs w:val="32"/>
          <w:rtl/>
          <w:lang w:bidi="ar-DZ"/>
        </w:rPr>
        <w:t>أنه :</w:t>
      </w:r>
      <w:proofErr w:type="gramEnd"/>
      <w:r w:rsidRPr="00027974">
        <w:rPr>
          <w:rFonts w:ascii="Traditional Arabic" w:hAnsi="Traditional Arabic" w:cs="Traditional Arabic"/>
          <w:sz w:val="32"/>
          <w:szCs w:val="32"/>
          <w:rtl/>
          <w:lang w:bidi="ar-DZ"/>
        </w:rPr>
        <w:t>مجموعة من أمراض الأورام الخلوية تتميز بالنمو غير المنتظم للخلايا وغزوها للأنسجة المجاورة ،وعادة ما تكون قادرة على الانتشار إلى مناطق أخرى أو أعضاء أخرى من الجسم بواسطة عملية التفشي</w:t>
      </w:r>
      <w:r w:rsidRPr="00027974">
        <w:rPr>
          <w:rFonts w:ascii="Traditional Arabic" w:hAnsi="Traditional Arabic" w:cs="Traditional Arabic"/>
          <w:color w:val="365F91" w:themeColor="accent1" w:themeShade="BF"/>
          <w:sz w:val="32"/>
          <w:szCs w:val="32"/>
          <w:rtl/>
          <w:lang w:bidi="ar-DZ"/>
        </w:rPr>
        <w:t>.</w:t>
      </w:r>
      <w:r w:rsidR="00610573" w:rsidRPr="00027974">
        <w:rPr>
          <w:rFonts w:ascii="Traditional Arabic" w:hAnsi="Traditional Arabic" w:cs="Traditional Arabic"/>
          <w:color w:val="365F91" w:themeColor="accent1" w:themeShade="BF"/>
          <w:sz w:val="32"/>
          <w:szCs w:val="32"/>
          <w:rtl/>
          <w:lang w:bidi="ar-DZ"/>
        </w:rPr>
        <w:t>(</w:t>
      </w:r>
      <w:r w:rsidRPr="00027974">
        <w:rPr>
          <w:rFonts w:ascii="Traditional Arabic" w:hAnsi="Traditional Arabic" w:cs="Traditional Arabic"/>
          <w:color w:val="365F91" w:themeColor="accent1" w:themeShade="BF"/>
          <w:sz w:val="32"/>
          <w:szCs w:val="32"/>
          <w:rtl/>
          <w:lang w:bidi="ar-DZ"/>
        </w:rPr>
        <w:t xml:space="preserve">جابر </w:t>
      </w:r>
      <w:r w:rsidR="004C39A6" w:rsidRPr="00027974">
        <w:rPr>
          <w:rFonts w:ascii="Traditional Arabic" w:hAnsi="Traditional Arabic" w:cs="Traditional Arabic" w:hint="cs"/>
          <w:color w:val="365F91" w:themeColor="accent1" w:themeShade="BF"/>
          <w:sz w:val="32"/>
          <w:szCs w:val="32"/>
          <w:rtl/>
          <w:lang w:bidi="ar-DZ"/>
        </w:rPr>
        <w:t>و</w:t>
      </w:r>
      <w:r w:rsidRPr="00027974">
        <w:rPr>
          <w:rFonts w:ascii="Traditional Arabic" w:hAnsi="Traditional Arabic" w:cs="Traditional Arabic"/>
          <w:color w:val="365F91" w:themeColor="accent1" w:themeShade="BF"/>
          <w:sz w:val="32"/>
          <w:szCs w:val="32"/>
          <w:rtl/>
          <w:lang w:bidi="ar-DZ"/>
        </w:rPr>
        <w:t>كفافي ،1993 ،ص513)</w:t>
      </w:r>
    </w:p>
    <w:p w:rsidR="00844F49" w:rsidRPr="00027974" w:rsidRDefault="00844F49" w:rsidP="001431C1">
      <w:pPr>
        <w:tabs>
          <w:tab w:val="right" w:pos="-2"/>
        </w:tabs>
        <w:bidi/>
        <w:spacing w:before="40" w:after="40" w:line="360" w:lineRule="auto"/>
        <w:ind w:left="-2" w:firstLine="567"/>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وهو عبارة عن مجموعة من الأمراض التي تزيد عن المائة مرض</w:t>
      </w:r>
      <w:proofErr w:type="gramStart"/>
      <w:r w:rsidRPr="00027974">
        <w:rPr>
          <w:rFonts w:ascii="Traditional Arabic" w:hAnsi="Traditional Arabic" w:cs="Traditional Arabic"/>
          <w:sz w:val="32"/>
          <w:szCs w:val="32"/>
          <w:rtl/>
          <w:lang w:bidi="ar-DZ"/>
        </w:rPr>
        <w:t>،يجمع</w:t>
      </w:r>
      <w:proofErr w:type="gramEnd"/>
      <w:r w:rsidRPr="00027974">
        <w:rPr>
          <w:rFonts w:ascii="Traditional Arabic" w:hAnsi="Traditional Arabic" w:cs="Traditional Arabic"/>
          <w:sz w:val="32"/>
          <w:szCs w:val="32"/>
          <w:rtl/>
          <w:lang w:bidi="ar-DZ"/>
        </w:rPr>
        <w:t xml:space="preserve"> بينها عدد من العوامل المشتركة.وينجم السرطان عن خلل في المادة الوراثية الجينية (</w:t>
      </w:r>
      <w:r w:rsidRPr="00027974">
        <w:rPr>
          <w:rFonts w:ascii="Traditional Arabic" w:hAnsi="Traditional Arabic" w:cs="Traditional Arabic"/>
          <w:sz w:val="32"/>
          <w:szCs w:val="32"/>
          <w:lang w:bidi="ar-DZ"/>
        </w:rPr>
        <w:t>DNA</w:t>
      </w:r>
      <w:r w:rsidRPr="00027974">
        <w:rPr>
          <w:rFonts w:ascii="Traditional Arabic" w:hAnsi="Traditional Arabic" w:cs="Traditional Arabic"/>
          <w:sz w:val="32"/>
          <w:szCs w:val="32"/>
          <w:rtl/>
          <w:lang w:bidi="ar-DZ"/>
        </w:rPr>
        <w:t xml:space="preserve">)،التي تمثل في خلايا الإنسان الجزء المسؤول عن السيطرة على نمو الخلايا و تكاثرها.فخلايا جسم الانسان تتكاثر بشكل منتظم و بطيء،لكن في حالة السرطان يحدث خلل في المادة </w:t>
      </w:r>
      <w:r w:rsidRPr="00027974">
        <w:rPr>
          <w:rFonts w:ascii="Traditional Arabic" w:hAnsi="Traditional Arabic" w:cs="Traditional Arabic"/>
          <w:sz w:val="32"/>
          <w:szCs w:val="32"/>
          <w:rtl/>
          <w:lang w:bidi="ar-DZ"/>
        </w:rPr>
        <w:lastRenderedPageBreak/>
        <w:t>الوراثية الجينية (</w:t>
      </w:r>
      <w:r w:rsidRPr="00027974">
        <w:rPr>
          <w:rFonts w:ascii="Traditional Arabic" w:hAnsi="Traditional Arabic" w:cs="Traditional Arabic"/>
          <w:sz w:val="32"/>
          <w:szCs w:val="32"/>
          <w:lang w:bidi="ar-DZ"/>
        </w:rPr>
        <w:t>DNA</w:t>
      </w:r>
      <w:r w:rsidRPr="00027974">
        <w:rPr>
          <w:rFonts w:ascii="Traditional Arabic" w:hAnsi="Traditional Arabic" w:cs="Traditional Arabic"/>
          <w:sz w:val="32"/>
          <w:szCs w:val="32"/>
          <w:rtl/>
          <w:lang w:bidi="ar-DZ"/>
        </w:rPr>
        <w:t>)،مما يؤدي الى تسارع زائد في نموها و انتشارها،ومن المعروف أن الخلايا السرطانية،بعكس خلايا الجسم الاخرى،لاتفيد الجسم،وإنما تستنزف طاقاته وإمكاناته.</w:t>
      </w:r>
      <w:r w:rsidRPr="00027974">
        <w:rPr>
          <w:rFonts w:ascii="Traditional Arabic" w:hAnsi="Traditional Arabic" w:cs="Traditional Arabic"/>
          <w:color w:val="365F91" w:themeColor="accent1" w:themeShade="BF"/>
          <w:sz w:val="32"/>
          <w:szCs w:val="32"/>
          <w:rtl/>
          <w:lang w:bidi="ar-DZ"/>
        </w:rPr>
        <w:t>(تايلور،2008 ،ص660)</w:t>
      </w:r>
      <w:r w:rsidRPr="00027974">
        <w:rPr>
          <w:rFonts w:ascii="Traditional Arabic" w:hAnsi="Traditional Arabic" w:cs="Traditional Arabic"/>
          <w:sz w:val="32"/>
          <w:szCs w:val="32"/>
          <w:rtl/>
          <w:lang w:bidi="ar-DZ"/>
        </w:rPr>
        <w:t xml:space="preserve"> </w:t>
      </w:r>
    </w:p>
    <w:p w:rsidR="00844F49" w:rsidRPr="00027974" w:rsidRDefault="00844F49" w:rsidP="001431C1">
      <w:pPr>
        <w:tabs>
          <w:tab w:val="right" w:pos="-2"/>
        </w:tabs>
        <w:bidi/>
        <w:spacing w:before="40" w:after="40" w:line="360" w:lineRule="auto"/>
        <w:ind w:left="-2" w:firstLine="567"/>
        <w:jc w:val="both"/>
        <w:rPr>
          <w:rFonts w:ascii="Traditional Arabic" w:hAnsi="Traditional Arabic" w:cs="Traditional Arabic"/>
          <w:sz w:val="32"/>
          <w:szCs w:val="32"/>
          <w:rtl/>
        </w:rPr>
      </w:pPr>
      <w:r w:rsidRPr="00027974">
        <w:rPr>
          <w:rFonts w:ascii="Traditional Arabic" w:hAnsi="Traditional Arabic" w:cs="Traditional Arabic"/>
          <w:b/>
          <w:bCs/>
          <w:sz w:val="32"/>
          <w:szCs w:val="32"/>
          <w:rtl/>
        </w:rPr>
        <w:t>تعرفه</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الموسوعة</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العربية</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b/>
          <w:bCs/>
          <w:sz w:val="32"/>
          <w:szCs w:val="32"/>
          <w:rtl/>
        </w:rPr>
        <w:t>الميسرة</w:t>
      </w:r>
      <w:r w:rsidRPr="00027974">
        <w:rPr>
          <w:rFonts w:ascii="Traditional Arabic" w:hAnsi="Traditional Arabic" w:cs="Traditional Arabic"/>
          <w:b/>
          <w:bCs/>
          <w:sz w:val="32"/>
          <w:szCs w:val="32"/>
        </w:rPr>
        <w:t xml:space="preserve"> ( 1986 )  </w:t>
      </w:r>
      <w:r w:rsidRPr="00027974">
        <w:rPr>
          <w:rFonts w:ascii="Traditional Arabic" w:hAnsi="Traditional Arabic" w:cs="Traditional Arabic"/>
          <w:b/>
          <w:bCs/>
          <w:sz w:val="32"/>
          <w:szCs w:val="32"/>
          <w:rtl/>
        </w:rPr>
        <w:t>السرطان</w:t>
      </w:r>
      <w:r w:rsidRPr="00027974">
        <w:rPr>
          <w:rFonts w:ascii="Traditional Arabic" w:hAnsi="Traditional Arabic" w:cs="Traditional Arabic"/>
          <w:b/>
          <w:bCs/>
          <w:sz w:val="32"/>
          <w:szCs w:val="32"/>
        </w:rPr>
        <w:t xml:space="preserve">  </w:t>
      </w:r>
      <w:r w:rsidRPr="00027974">
        <w:rPr>
          <w:rFonts w:ascii="Traditional Arabic" w:hAnsi="Traditional Arabic" w:cs="Traditional Arabic"/>
          <w:sz w:val="32"/>
          <w:szCs w:val="32"/>
          <w:rtl/>
        </w:rPr>
        <w:t>بأنه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ورم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خبيث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ناتج</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تحول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rPr>
        <w:t>تغير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خبيث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يصيب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الخلايا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البشرية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ولا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يعرف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وجه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التحديد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سبب</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هذا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التغير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نمو</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rPr>
        <w:t>الخلايا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وتكاثرها،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والذي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يحدث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هذا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المرض</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هو أن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الخلايا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البشرية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يصيبها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تغير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مرضي</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rPr>
        <w:t>يجعلها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تنمو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وتتكاثر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بسرعة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وبطريقة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غير منظمة  وتغزو</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الأنسجة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المجاورة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أو المحيطة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rPr>
        <w:t>ثم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تنتشر</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طريق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الأوعية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الليمفاوية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والأوعية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الدموية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الغدد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الليمفاوية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وأعضاء</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متعددة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lang w:bidi="ar-DZ"/>
        </w:rPr>
        <w:t xml:space="preserve"> من</w:t>
      </w:r>
      <w:r w:rsidRPr="00027974">
        <w:rPr>
          <w:rFonts w:ascii="Traditional Arabic" w:hAnsi="Traditional Arabic" w:cs="Traditional Arabic"/>
          <w:sz w:val="32"/>
          <w:szCs w:val="32"/>
          <w:lang w:bidi="ar-DZ"/>
        </w:rPr>
        <w:t xml:space="preserve"> </w:t>
      </w:r>
      <w:r w:rsidRPr="00027974">
        <w:rPr>
          <w:rFonts w:ascii="Traditional Arabic" w:hAnsi="Traditional Arabic" w:cs="Traditional Arabic"/>
          <w:sz w:val="32"/>
          <w:szCs w:val="32"/>
          <w:rtl/>
          <w:lang w:bidi="ar-DZ"/>
        </w:rPr>
        <w:t xml:space="preserve"> الجسم</w:t>
      </w:r>
      <w:r w:rsidRPr="00027974">
        <w:rPr>
          <w:rFonts w:ascii="Traditional Arabic" w:hAnsi="Traditional Arabic" w:cs="Traditional Arabic"/>
          <w:color w:val="365F91" w:themeColor="accent1" w:themeShade="BF"/>
          <w:sz w:val="32"/>
          <w:szCs w:val="32"/>
          <w:rtl/>
          <w:lang w:bidi="ar-DZ"/>
        </w:rPr>
        <w:t>.(</w:t>
      </w:r>
      <w:r w:rsidRPr="00027974">
        <w:rPr>
          <w:rFonts w:ascii="Traditional Arabic" w:hAnsi="Traditional Arabic" w:cs="Traditional Arabic"/>
          <w:color w:val="365F91" w:themeColor="accent1" w:themeShade="BF"/>
          <w:sz w:val="32"/>
          <w:szCs w:val="32"/>
        </w:rPr>
        <w:t xml:space="preserve"> </w:t>
      </w:r>
      <w:r w:rsidRPr="00027974">
        <w:rPr>
          <w:rFonts w:ascii="Traditional Arabic" w:hAnsi="Traditional Arabic" w:cs="Traditional Arabic"/>
          <w:color w:val="365F91" w:themeColor="accent1" w:themeShade="BF"/>
          <w:sz w:val="32"/>
          <w:szCs w:val="32"/>
          <w:rtl/>
        </w:rPr>
        <w:t>البكوش،2014،</w:t>
      </w:r>
      <w:r w:rsidR="004C39A6" w:rsidRPr="00027974">
        <w:rPr>
          <w:rFonts w:ascii="Traditional Arabic" w:hAnsi="Traditional Arabic" w:cs="Traditional Arabic" w:hint="cs"/>
          <w:color w:val="365F91" w:themeColor="accent1" w:themeShade="BF"/>
          <w:sz w:val="32"/>
          <w:szCs w:val="32"/>
          <w:rtl/>
        </w:rPr>
        <w:t>ص</w:t>
      </w:r>
      <w:r w:rsidRPr="00027974">
        <w:rPr>
          <w:rFonts w:ascii="Traditional Arabic" w:hAnsi="Traditional Arabic" w:cs="Traditional Arabic"/>
          <w:color w:val="365F91" w:themeColor="accent1" w:themeShade="BF"/>
          <w:sz w:val="32"/>
          <w:szCs w:val="32"/>
          <w:rtl/>
        </w:rPr>
        <w:t xml:space="preserve"> 137)</w:t>
      </w:r>
    </w:p>
    <w:p w:rsidR="00844F49" w:rsidRPr="00E86A1F" w:rsidRDefault="00844F49" w:rsidP="001431C1">
      <w:pPr>
        <w:tabs>
          <w:tab w:val="right" w:pos="-2"/>
        </w:tabs>
        <w:bidi/>
        <w:spacing w:before="40" w:after="40" w:line="360" w:lineRule="auto"/>
        <w:ind w:left="-2" w:firstLine="567"/>
        <w:jc w:val="both"/>
        <w:rPr>
          <w:rFonts w:ascii="Traditional Arabic" w:hAnsi="Traditional Arabic" w:cs="Traditional Arabic"/>
          <w:color w:val="365F91" w:themeColor="accent1" w:themeShade="BF"/>
          <w:sz w:val="32"/>
          <w:szCs w:val="32"/>
          <w:rtl/>
          <w:lang w:bidi="ar-DZ"/>
        </w:rPr>
      </w:pPr>
      <w:r w:rsidRPr="00E86A1F">
        <w:rPr>
          <w:rFonts w:ascii="Traditional Arabic" w:hAnsi="Traditional Arabic" w:cs="Traditional Arabic"/>
          <w:b/>
          <w:bCs/>
          <w:sz w:val="32"/>
          <w:szCs w:val="32"/>
          <w:rtl/>
        </w:rPr>
        <w:t xml:space="preserve">و </w:t>
      </w:r>
      <w:proofErr w:type="gramStart"/>
      <w:r w:rsidRPr="00E86A1F">
        <w:rPr>
          <w:rFonts w:ascii="Traditional Arabic" w:hAnsi="Traditional Arabic" w:cs="Traditional Arabic"/>
          <w:b/>
          <w:bCs/>
          <w:sz w:val="32"/>
          <w:szCs w:val="32"/>
          <w:rtl/>
        </w:rPr>
        <w:t>في</w:t>
      </w:r>
      <w:proofErr w:type="gramEnd"/>
      <w:r w:rsidRPr="00E86A1F">
        <w:rPr>
          <w:rFonts w:ascii="Traditional Arabic" w:hAnsi="Traditional Arabic" w:cs="Traditional Arabic"/>
          <w:b/>
          <w:bCs/>
          <w:sz w:val="32"/>
          <w:szCs w:val="32"/>
          <w:rtl/>
        </w:rPr>
        <w:t xml:space="preserve"> تعريف آخر:</w:t>
      </w:r>
      <w:r w:rsidRPr="00E86A1F">
        <w:rPr>
          <w:rFonts w:ascii="Traditional Arabic" w:hAnsi="Traditional Arabic" w:cs="Traditional Arabic"/>
          <w:sz w:val="32"/>
          <w:szCs w:val="32"/>
          <w:rtl/>
          <w:lang w:bidi="ar-DZ"/>
        </w:rPr>
        <w:t xml:space="preserve"> السرطان هو اسم شامل لمجموعة من الأمراض تتميز بوجود ورم خارج عن</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السيطرة في الخلايا، وهي بنيات صغيرة تتركب منها الأعضاء والأنسجة في الجسم</w:t>
      </w:r>
      <w:r w:rsidRPr="00E86A1F">
        <w:rPr>
          <w:rFonts w:ascii="Traditional Arabic" w:hAnsi="Traditional Arabic" w:cs="Traditional Arabic"/>
          <w:sz w:val="32"/>
          <w:szCs w:val="32"/>
          <w:lang w:bidi="ar-DZ"/>
        </w:rPr>
        <w:t>.</w:t>
      </w:r>
      <w:r w:rsidRPr="00E86A1F">
        <w:rPr>
          <w:rFonts w:ascii="Traditional Arabic" w:hAnsi="Traditional Arabic" w:cs="Traditional Arabic"/>
          <w:b/>
          <w:bCs/>
          <w:sz w:val="32"/>
          <w:szCs w:val="32"/>
          <w:rtl/>
        </w:rPr>
        <w:t xml:space="preserve"> </w:t>
      </w:r>
      <w:proofErr w:type="gramStart"/>
      <w:r w:rsidRPr="00E86A1F">
        <w:rPr>
          <w:rFonts w:ascii="Traditional Arabic" w:hAnsi="Traditional Arabic" w:cs="Traditional Arabic"/>
          <w:sz w:val="32"/>
          <w:szCs w:val="32"/>
          <w:rtl/>
          <w:lang w:bidi="ar-DZ"/>
        </w:rPr>
        <w:t>وتعمل</w:t>
      </w:r>
      <w:proofErr w:type="gramEnd"/>
      <w:r w:rsidRPr="00E86A1F">
        <w:rPr>
          <w:rFonts w:ascii="Traditional Arabic" w:hAnsi="Traditional Arabic" w:cs="Traditional Arabic"/>
          <w:sz w:val="32"/>
          <w:szCs w:val="32"/>
          <w:rtl/>
          <w:lang w:bidi="ar-DZ"/>
        </w:rPr>
        <w:t xml:space="preserve"> هذه الخلايا بشكل مختلف، لكنها تتجدد بطريقة متشابهة، عن طريق</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 xml:space="preserve">الانقسام، من أجل معالجة الأنسجة المتضررة أو بناءها.  </w:t>
      </w:r>
      <w:proofErr w:type="gramStart"/>
      <w:r w:rsidRPr="00E86A1F">
        <w:rPr>
          <w:rFonts w:ascii="Traditional Arabic" w:hAnsi="Traditional Arabic" w:cs="Traditional Arabic"/>
          <w:sz w:val="32"/>
          <w:szCs w:val="32"/>
          <w:rtl/>
          <w:lang w:bidi="ar-DZ"/>
        </w:rPr>
        <w:t>عادة</w:t>
      </w:r>
      <w:proofErr w:type="gramEnd"/>
      <w:r w:rsidRPr="00E86A1F">
        <w:rPr>
          <w:rFonts w:ascii="Traditional Arabic" w:hAnsi="Traditional Arabic" w:cs="Traditional Arabic"/>
          <w:sz w:val="32"/>
          <w:szCs w:val="32"/>
          <w:rtl/>
          <w:lang w:bidi="ar-DZ"/>
        </w:rPr>
        <w:t xml:space="preserve"> ما يكون انقسام</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 xml:space="preserve">الخلايا العادية منتظمًا و مضبوطًا.  </w:t>
      </w:r>
      <w:proofErr w:type="gramStart"/>
      <w:r w:rsidRPr="00E86A1F">
        <w:rPr>
          <w:rFonts w:ascii="Traditional Arabic" w:hAnsi="Traditional Arabic" w:cs="Traditional Arabic"/>
          <w:sz w:val="32"/>
          <w:szCs w:val="32"/>
          <w:rtl/>
          <w:lang w:bidi="ar-DZ"/>
        </w:rPr>
        <w:t>مقابل</w:t>
      </w:r>
      <w:proofErr w:type="gramEnd"/>
      <w:r w:rsidRPr="00E86A1F">
        <w:rPr>
          <w:rFonts w:ascii="Traditional Arabic" w:hAnsi="Traditional Arabic" w:cs="Traditional Arabic"/>
          <w:sz w:val="32"/>
          <w:szCs w:val="32"/>
          <w:rtl/>
          <w:lang w:bidi="ar-DZ"/>
        </w:rPr>
        <w:t xml:space="preserve"> ذلك، العملية في الخلايا السرطانية تخرج</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عن السيطرة، وهي تواصل الانقسام والتكاثر من دون توقف. وتشير الأبحاث</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العلمية المتقدمة اليوم إلى علاقة بين مرض السرطان وبين المادة الجينية المنتقلة</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بالوراثة. وتُنسب هذه العملية لمجوعتين من الجينات: الجينات المثبطة للسرطان،</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وهي جينات تقينا من السرطان، والجينات المكوّنة للسرطان الموجودة عادة في</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حالة “سبات</w:t>
      </w:r>
      <w:r w:rsidRPr="00E86A1F">
        <w:rPr>
          <w:rFonts w:ascii="Traditional Arabic" w:hAnsi="Traditional Arabic" w:cs="Traditional Arabic"/>
          <w:sz w:val="32"/>
          <w:szCs w:val="32"/>
          <w:lang w:bidi="ar-DZ"/>
        </w:rPr>
        <w:t>”.</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عندما “تستيقظ” الجينات المكوّنة للسرطان في الخلية، نتيجة للتدخين، التعرض</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غير المراقب للشمس وما شابه ذلك، فإنها تحوّل الخلية الطبيعية إلى خلية</w:t>
      </w:r>
      <w:r w:rsidRPr="00E86A1F">
        <w:rPr>
          <w:rFonts w:ascii="Traditional Arabic" w:hAnsi="Traditional Arabic" w:cs="Traditional Arabic"/>
          <w:b/>
          <w:bCs/>
          <w:sz w:val="32"/>
          <w:szCs w:val="32"/>
          <w:rtl/>
        </w:rPr>
        <w:t xml:space="preserve"> </w:t>
      </w:r>
      <w:r w:rsidRPr="00E86A1F">
        <w:rPr>
          <w:rFonts w:ascii="Traditional Arabic" w:hAnsi="Traditional Arabic" w:cs="Traditional Arabic"/>
          <w:sz w:val="32"/>
          <w:szCs w:val="32"/>
          <w:rtl/>
          <w:lang w:bidi="ar-DZ"/>
        </w:rPr>
        <w:t>سرطانية</w:t>
      </w:r>
      <w:r w:rsidRPr="00E86A1F">
        <w:rPr>
          <w:rFonts w:ascii="Traditional Arabic" w:hAnsi="Traditional Arabic" w:cs="Traditional Arabic"/>
          <w:sz w:val="32"/>
          <w:szCs w:val="32"/>
          <w:lang w:bidi="ar-DZ"/>
        </w:rPr>
        <w:t>.</w:t>
      </w:r>
      <w:r w:rsidRPr="00E86A1F">
        <w:rPr>
          <w:rFonts w:ascii="Traditional Arabic" w:hAnsi="Traditional Arabic" w:cs="Traditional Arabic"/>
          <w:sz w:val="32"/>
          <w:szCs w:val="32"/>
          <w:rtl/>
          <w:lang w:bidi="ar-DZ"/>
        </w:rPr>
        <w:t xml:space="preserve"> </w:t>
      </w:r>
      <w:r w:rsidRPr="00E86A1F">
        <w:rPr>
          <w:rFonts w:ascii="Traditional Arabic" w:hAnsi="Traditional Arabic" w:cs="Traditional Arabic"/>
          <w:color w:val="365F91" w:themeColor="accent1" w:themeShade="BF"/>
          <w:sz w:val="32"/>
          <w:szCs w:val="32"/>
          <w:rtl/>
          <w:lang w:bidi="ar-DZ"/>
        </w:rPr>
        <w:t>(حوري،2010، ص7)</w:t>
      </w:r>
    </w:p>
    <w:p w:rsidR="00226716" w:rsidRPr="00E86A1F" w:rsidRDefault="00844F49" w:rsidP="001431C1">
      <w:pPr>
        <w:tabs>
          <w:tab w:val="right" w:pos="-2"/>
        </w:tabs>
        <w:bidi/>
        <w:spacing w:before="40" w:after="40" w:line="360" w:lineRule="auto"/>
        <w:ind w:left="-2" w:firstLine="567"/>
        <w:jc w:val="both"/>
        <w:rPr>
          <w:rFonts w:ascii="Traditional Arabic" w:hAnsi="Traditional Arabic" w:cs="Traditional Arabic"/>
          <w:color w:val="365F91" w:themeColor="accent1" w:themeShade="BF"/>
          <w:sz w:val="32"/>
          <w:szCs w:val="32"/>
          <w:rtl/>
        </w:rPr>
      </w:pPr>
      <w:r w:rsidRPr="00E86A1F">
        <w:rPr>
          <w:rFonts w:ascii="Traditional Arabic" w:hAnsi="Traditional Arabic" w:cs="Traditional Arabic"/>
          <w:b/>
          <w:bCs/>
          <w:sz w:val="32"/>
          <w:szCs w:val="32"/>
          <w:rtl/>
        </w:rPr>
        <w:t xml:space="preserve">و يعرف أيضا: </w:t>
      </w:r>
      <w:r w:rsidRPr="00E86A1F">
        <w:rPr>
          <w:rFonts w:ascii="Traditional Arabic" w:hAnsi="Traditional Arabic" w:cs="Traditional Arabic"/>
          <w:sz w:val="32"/>
          <w:szCs w:val="32"/>
          <w:rtl/>
        </w:rPr>
        <w:t>على الرغم الاعتقاد غالبا بأن السرطان هو مرض واحد، فإن الكلمة تشير إلى مجموعة من الأمراض التي تبدأ في الخلايا الوحدات الأساسية  للحياة في الجسم.</w:t>
      </w:r>
      <w:r w:rsidRPr="00E86A1F">
        <w:rPr>
          <w:rFonts w:ascii="Traditional Arabic" w:hAnsi="Traditional Arabic" w:cs="Traditional Arabic"/>
          <w:color w:val="365F91" w:themeColor="accent1" w:themeShade="BF"/>
          <w:sz w:val="32"/>
          <w:szCs w:val="32"/>
          <w:rtl/>
        </w:rPr>
        <w:t>(</w:t>
      </w:r>
      <w:r w:rsidR="00610573" w:rsidRPr="00E86A1F">
        <w:rPr>
          <w:rFonts w:ascii="Traditional Arabic" w:hAnsi="Traditional Arabic" w:cs="Traditional Arabic"/>
          <w:color w:val="365F91" w:themeColor="accent1" w:themeShade="BF"/>
          <w:sz w:val="32"/>
          <w:szCs w:val="32"/>
          <w:rtl/>
        </w:rPr>
        <w:t>هارتمان و</w:t>
      </w:r>
      <w:r w:rsidRPr="00E86A1F">
        <w:rPr>
          <w:rFonts w:ascii="Traditional Arabic" w:hAnsi="Traditional Arabic" w:cs="Traditional Arabic"/>
          <w:color w:val="365F91" w:themeColor="accent1" w:themeShade="BF"/>
          <w:sz w:val="32"/>
          <w:szCs w:val="32"/>
          <w:rtl/>
        </w:rPr>
        <w:t>لوبرينزي، 2005، ص18)</w:t>
      </w:r>
    </w:p>
    <w:p w:rsidR="00482136" w:rsidRPr="00E86A1F" w:rsidRDefault="00844F49" w:rsidP="001431C1">
      <w:pPr>
        <w:pStyle w:val="Paragraphedeliste"/>
        <w:tabs>
          <w:tab w:val="right" w:pos="-2"/>
        </w:tabs>
        <w:bidi/>
        <w:spacing w:before="40" w:after="40" w:line="360" w:lineRule="auto"/>
        <w:ind w:left="-2" w:firstLine="567"/>
        <w:jc w:val="both"/>
        <w:rPr>
          <w:rFonts w:ascii="Traditional Arabic" w:hAnsi="Traditional Arabic" w:cs="Traditional Arabic"/>
          <w:sz w:val="32"/>
          <w:szCs w:val="32"/>
          <w:rtl/>
        </w:rPr>
      </w:pPr>
      <w:r w:rsidRPr="00E86A1F">
        <w:rPr>
          <w:rFonts w:ascii="Traditional Arabic" w:hAnsi="Traditional Arabic" w:cs="Traditional Arabic"/>
          <w:sz w:val="32"/>
          <w:szCs w:val="32"/>
          <w:rtl/>
        </w:rPr>
        <w:t xml:space="preserve">يتضح من مجموع التعاريف السابقة أن السرطان هو مجموعة من الأمراض المزمنة التي تصيب خلايا الجسم السليمة لتصبح خلايا سرطانية. </w:t>
      </w:r>
    </w:p>
    <w:p w:rsidR="00844F49" w:rsidRPr="003B763A" w:rsidRDefault="00844F49" w:rsidP="00837737">
      <w:pPr>
        <w:pStyle w:val="Paragraphedeliste"/>
        <w:numPr>
          <w:ilvl w:val="0"/>
          <w:numId w:val="12"/>
        </w:numPr>
        <w:tabs>
          <w:tab w:val="right" w:pos="-2"/>
        </w:tabs>
        <w:bidi/>
        <w:spacing w:before="40" w:after="40" w:line="360" w:lineRule="auto"/>
        <w:ind w:left="-2" w:firstLine="0"/>
        <w:jc w:val="both"/>
        <w:rPr>
          <w:rFonts w:ascii="Traditional Arabic" w:hAnsi="Traditional Arabic" w:cs="Traditional Arabic"/>
          <w:b/>
          <w:bCs/>
          <w:sz w:val="36"/>
          <w:szCs w:val="36"/>
          <w:rtl/>
          <w:lang w:bidi="ar-DZ"/>
        </w:rPr>
      </w:pPr>
      <w:r w:rsidRPr="003B763A">
        <w:rPr>
          <w:rFonts w:ascii="Traditional Arabic" w:hAnsi="Traditional Arabic" w:cs="Traditional Arabic"/>
          <w:b/>
          <w:bCs/>
          <w:sz w:val="36"/>
          <w:szCs w:val="36"/>
          <w:rtl/>
          <w:lang w:bidi="ar-DZ"/>
        </w:rPr>
        <w:lastRenderedPageBreak/>
        <w:t>أنواع السرطان:</w:t>
      </w:r>
    </w:p>
    <w:p w:rsidR="00BB75B2" w:rsidRDefault="009E2397" w:rsidP="00BB75B2">
      <w:pPr>
        <w:tabs>
          <w:tab w:val="right" w:pos="0"/>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ab/>
      </w:r>
      <w:r w:rsidR="00844F49" w:rsidRPr="00027974">
        <w:rPr>
          <w:rFonts w:ascii="Traditional Arabic" w:hAnsi="Traditional Arabic" w:cs="Traditional Arabic"/>
          <w:sz w:val="32"/>
          <w:szCs w:val="32"/>
          <w:rtl/>
          <w:lang w:bidi="ar-DZ"/>
        </w:rPr>
        <w:t>توجد أنواع مختلفة للسرطانات التي وجب على الباحثة التطرق إلىيها بدءا بالتسميات التي تطلق على أي نمو غير طبيعي فيما يلي:</w:t>
      </w:r>
    </w:p>
    <w:p w:rsidR="00A65AFA" w:rsidRPr="00027974" w:rsidRDefault="00BB75B2" w:rsidP="00BB75B2">
      <w:pPr>
        <w:tabs>
          <w:tab w:val="right" w:pos="0"/>
          <w:tab w:val="right" w:pos="9354"/>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1.2.</w:t>
      </w:r>
      <w:r w:rsidR="00E86A1F">
        <w:rPr>
          <w:rFonts w:ascii="Traditional Arabic" w:hAnsi="Traditional Arabic" w:cs="Traditional Arabic" w:hint="cs"/>
          <w:b/>
          <w:bCs/>
          <w:sz w:val="32"/>
          <w:szCs w:val="32"/>
          <w:rtl/>
          <w:lang w:bidi="ar-DZ"/>
        </w:rPr>
        <w:t>.</w:t>
      </w:r>
      <w:r w:rsidR="00844F49" w:rsidRPr="00027974">
        <w:rPr>
          <w:rFonts w:ascii="Traditional Arabic" w:hAnsi="Traditional Arabic" w:cs="Traditional Arabic"/>
          <w:b/>
          <w:bCs/>
          <w:sz w:val="32"/>
          <w:szCs w:val="32"/>
          <w:rtl/>
          <w:lang w:bidi="ar-DZ"/>
        </w:rPr>
        <w:t>الورم</w:t>
      </w:r>
      <w:r w:rsidR="00844F49" w:rsidRPr="00027974">
        <w:rPr>
          <w:rFonts w:ascii="Traditional Arabic" w:hAnsi="Traditional Arabic" w:cs="Traditional Arabic"/>
          <w:b/>
          <w:bCs/>
          <w:sz w:val="32"/>
          <w:szCs w:val="32"/>
          <w:lang w:bidi="ar-DZ"/>
        </w:rPr>
        <w:t>Tumor</w:t>
      </w:r>
      <w:r w:rsidR="00A65AFA" w:rsidRPr="00027974">
        <w:rPr>
          <w:rFonts w:ascii="Traditional Arabic" w:hAnsi="Traditional Arabic" w:cs="Traditional Arabic"/>
          <w:b/>
          <w:bCs/>
          <w:sz w:val="32"/>
          <w:szCs w:val="32"/>
          <w:rtl/>
          <w:lang w:bidi="ar-DZ"/>
        </w:rPr>
        <w:t>:</w:t>
      </w:r>
      <w:r w:rsidR="00844F49"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sz w:val="32"/>
          <w:szCs w:val="32"/>
          <w:rtl/>
          <w:lang w:bidi="ar-DZ"/>
        </w:rPr>
        <w:t>هو أي نمو أو تضخم</w:t>
      </w:r>
      <w:r w:rsidR="00844F49"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sz w:val="32"/>
          <w:szCs w:val="32"/>
          <w:rtl/>
          <w:lang w:bidi="ar-DZ"/>
        </w:rPr>
        <w:t xml:space="preserve">غير طبيعي ،أو ظهور كتلة غريبة في الجسم ،ويعتبر الورم مرادف لكلمة تنشؤ </w:t>
      </w:r>
      <w:r w:rsidR="00844F49" w:rsidRPr="00027974">
        <w:rPr>
          <w:rFonts w:ascii="Traditional Arabic" w:hAnsi="Traditional Arabic" w:cs="Traditional Arabic"/>
          <w:sz w:val="32"/>
          <w:szCs w:val="32"/>
          <w:lang w:bidi="ar-DZ"/>
        </w:rPr>
        <w:t>Neoplasme</w:t>
      </w:r>
      <w:r w:rsidR="00844F49" w:rsidRPr="00027974">
        <w:rPr>
          <w:rFonts w:ascii="Traditional Arabic" w:hAnsi="Traditional Arabic" w:cs="Traditional Arabic"/>
          <w:sz w:val="32"/>
          <w:szCs w:val="32"/>
          <w:rtl/>
          <w:lang w:bidi="ar-DZ"/>
        </w:rPr>
        <w:t xml:space="preserve"> ولكن يقصد بالورم التنشؤ الصلب ،وتوجد تنشؤات غير صلبة مثل الليوكيميا لا تنتج أوراما.</w:t>
      </w:r>
    </w:p>
    <w:p w:rsidR="00A65AFA" w:rsidRPr="00027974" w:rsidRDefault="00E86A1F" w:rsidP="004F6192">
      <w:pPr>
        <w:tabs>
          <w:tab w:val="right" w:pos="9354"/>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2.2.</w:t>
      </w:r>
      <w:r w:rsidR="00844F49" w:rsidRPr="00027974">
        <w:rPr>
          <w:rFonts w:ascii="Traditional Arabic" w:hAnsi="Traditional Arabic" w:cs="Traditional Arabic"/>
          <w:b/>
          <w:bCs/>
          <w:sz w:val="32"/>
          <w:szCs w:val="32"/>
          <w:rtl/>
          <w:lang w:bidi="ar-DZ"/>
        </w:rPr>
        <w:t xml:space="preserve">التنشؤ </w:t>
      </w:r>
      <w:r w:rsidR="00844F49" w:rsidRPr="00027974">
        <w:rPr>
          <w:rFonts w:ascii="Traditional Arabic" w:hAnsi="Traditional Arabic" w:cs="Traditional Arabic"/>
          <w:b/>
          <w:bCs/>
          <w:sz w:val="32"/>
          <w:szCs w:val="32"/>
          <w:lang w:bidi="ar-DZ"/>
        </w:rPr>
        <w:t>Neoplasme</w:t>
      </w:r>
      <w:r w:rsidR="00844F49" w:rsidRPr="00027974">
        <w:rPr>
          <w:rFonts w:ascii="Traditional Arabic" w:hAnsi="Traditional Arabic" w:cs="Traditional Arabic"/>
          <w:b/>
          <w:bCs/>
          <w:sz w:val="32"/>
          <w:szCs w:val="32"/>
          <w:rtl/>
          <w:lang w:bidi="ar-DZ"/>
        </w:rPr>
        <w:t>:</w:t>
      </w:r>
      <w:r w:rsidR="00844F49" w:rsidRPr="00027974">
        <w:rPr>
          <w:rFonts w:ascii="Traditional Arabic" w:hAnsi="Traditional Arabic" w:cs="Traditional Arabic"/>
          <w:sz w:val="32"/>
          <w:szCs w:val="32"/>
          <w:rtl/>
          <w:lang w:bidi="ar-DZ"/>
        </w:rPr>
        <w:t>هي كلمة انجليزية ،تعتبر أكثر دقة من كلمة ورم ،وتعني تكاثر الخلايا ذات الطفرات الجينية والخلايا المتنشئة نوعان:</w:t>
      </w:r>
    </w:p>
    <w:p w:rsidR="00844F49" w:rsidRPr="00E86A1F" w:rsidRDefault="00E86A1F" w:rsidP="004F6192">
      <w:pPr>
        <w:tabs>
          <w:tab w:val="right" w:pos="9354"/>
        </w:tabs>
        <w:bidi/>
        <w:spacing w:before="40" w:after="40" w:line="360" w:lineRule="auto"/>
        <w:jc w:val="both"/>
        <w:rPr>
          <w:rFonts w:ascii="Traditional Arabic" w:hAnsi="Traditional Arabic" w:cs="Traditional Arabic"/>
          <w:sz w:val="32"/>
          <w:szCs w:val="32"/>
          <w:rtl/>
          <w:lang w:bidi="ar-DZ"/>
        </w:rPr>
      </w:pPr>
      <w:r w:rsidRPr="00E86A1F">
        <w:rPr>
          <w:rFonts w:ascii="Traditional Arabic" w:hAnsi="Traditional Arabic" w:cs="Traditional Arabic" w:hint="cs"/>
          <w:b/>
          <w:bCs/>
          <w:sz w:val="32"/>
          <w:szCs w:val="32"/>
          <w:rtl/>
          <w:lang w:bidi="ar-DZ"/>
        </w:rPr>
        <w:t>1.2.2</w:t>
      </w:r>
      <w:r w:rsidR="00844F49" w:rsidRPr="00E86A1F">
        <w:rPr>
          <w:rFonts w:ascii="Traditional Arabic" w:hAnsi="Traditional Arabic" w:cs="Traditional Arabic"/>
          <w:b/>
          <w:bCs/>
          <w:sz w:val="32"/>
          <w:szCs w:val="32"/>
          <w:rtl/>
          <w:lang w:bidi="ar-DZ"/>
        </w:rPr>
        <w:t xml:space="preserve">تنشؤ ورم حميد </w:t>
      </w:r>
      <w:r w:rsidR="00844F49" w:rsidRPr="00E86A1F">
        <w:rPr>
          <w:rFonts w:ascii="Traditional Arabic" w:hAnsi="Traditional Arabic" w:cs="Traditional Arabic"/>
          <w:b/>
          <w:bCs/>
          <w:sz w:val="32"/>
          <w:szCs w:val="32"/>
          <w:lang w:bidi="ar-DZ"/>
        </w:rPr>
        <w:t>Begnin</w:t>
      </w:r>
      <w:r w:rsidR="00844F49" w:rsidRPr="00E86A1F">
        <w:rPr>
          <w:rFonts w:ascii="Traditional Arabic" w:hAnsi="Traditional Arabic" w:cs="Traditional Arabic"/>
          <w:b/>
          <w:bCs/>
          <w:sz w:val="32"/>
          <w:szCs w:val="32"/>
          <w:rtl/>
          <w:lang w:bidi="ar-DZ"/>
        </w:rPr>
        <w:t>:</w:t>
      </w:r>
      <w:r w:rsidR="00342CEB" w:rsidRPr="00E86A1F">
        <w:rPr>
          <w:rFonts w:ascii="Traditional Arabic" w:hAnsi="Traditional Arabic" w:cs="Traditional Arabic"/>
          <w:sz w:val="32"/>
          <w:szCs w:val="32"/>
          <w:rtl/>
          <w:lang w:bidi="ar-DZ"/>
        </w:rPr>
        <w:t xml:space="preserve"> </w:t>
      </w:r>
      <w:r w:rsidR="00844F49" w:rsidRPr="00E86A1F">
        <w:rPr>
          <w:rFonts w:ascii="Traditional Arabic" w:hAnsi="Traditional Arabic" w:cs="Traditional Arabic"/>
          <w:sz w:val="32"/>
          <w:szCs w:val="32"/>
          <w:rtl/>
          <w:lang w:bidi="ar-DZ"/>
        </w:rPr>
        <w:t xml:space="preserve">وهو تنشؤ يتصف بأن نموه وتكاثره محدود وغير غازي ولا يتميز بالانتشار ،يمكن استئصاله دون أن يعود للنمو ثانية في أغلب الأحوال  والأهم من ذلك أنه نادرا ما يعد مهددا للحياة. </w:t>
      </w:r>
    </w:p>
    <w:p w:rsidR="00844F49" w:rsidRPr="00E86A1F" w:rsidRDefault="00E86A1F" w:rsidP="004F6192">
      <w:pPr>
        <w:tabs>
          <w:tab w:val="right" w:pos="-2"/>
        </w:tabs>
        <w:bidi/>
        <w:spacing w:before="40" w:after="40" w:line="360"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2.2.2ت</w:t>
      </w:r>
      <w:r w:rsidR="00844F49" w:rsidRPr="00E86A1F">
        <w:rPr>
          <w:rFonts w:ascii="Traditional Arabic" w:hAnsi="Traditional Arabic" w:cs="Traditional Arabic"/>
          <w:b/>
          <w:bCs/>
          <w:sz w:val="32"/>
          <w:szCs w:val="32"/>
          <w:rtl/>
          <w:lang w:bidi="ar-DZ"/>
        </w:rPr>
        <w:t xml:space="preserve">نشؤ ورم خبيث </w:t>
      </w:r>
      <w:r w:rsidR="00844F49" w:rsidRPr="00E86A1F">
        <w:rPr>
          <w:rFonts w:ascii="Traditional Arabic" w:hAnsi="Traditional Arabic" w:cs="Traditional Arabic"/>
          <w:b/>
          <w:bCs/>
          <w:sz w:val="32"/>
          <w:szCs w:val="32"/>
          <w:lang w:bidi="ar-DZ"/>
        </w:rPr>
        <w:t>Malgnant</w:t>
      </w:r>
      <w:r w:rsidR="00844F49" w:rsidRPr="00E86A1F">
        <w:rPr>
          <w:rFonts w:ascii="Traditional Arabic" w:hAnsi="Traditional Arabic" w:cs="Traditional Arabic"/>
          <w:b/>
          <w:bCs/>
          <w:sz w:val="32"/>
          <w:szCs w:val="32"/>
          <w:rtl/>
          <w:lang w:bidi="ar-DZ"/>
        </w:rPr>
        <w:t xml:space="preserve"> :</w:t>
      </w:r>
      <w:r w:rsidR="00342CEB" w:rsidRPr="00E86A1F">
        <w:rPr>
          <w:rFonts w:ascii="Traditional Arabic" w:hAnsi="Traditional Arabic" w:cs="Traditional Arabic"/>
          <w:sz w:val="32"/>
          <w:szCs w:val="32"/>
          <w:rtl/>
          <w:lang w:bidi="ar-DZ"/>
        </w:rPr>
        <w:t>هو</w:t>
      </w:r>
      <w:r w:rsidR="00844F49" w:rsidRPr="00E86A1F">
        <w:rPr>
          <w:rFonts w:ascii="Traditional Arabic" w:hAnsi="Traditional Arabic" w:cs="Traditional Arabic"/>
          <w:sz w:val="32"/>
          <w:szCs w:val="32"/>
          <w:rtl/>
          <w:lang w:bidi="ar-DZ"/>
        </w:rPr>
        <w:t xml:space="preserve"> ما يقصد بالسرطان وهو النوع الخطر ،الذي يتميز إضافة إلى البنية والنمو الشاذيين بالمقدرة على غزو الأنسجة أو الأعضاء الحيوية سواء المجاورة لموضع نشوئه أو البعيدة والتأثير عليها وأحيانا تدميرها وذلك لمقدرة خلايا على اختراق الأنسجة والانتشار والانتقال من مواضع نشوئها إلى مواضيع أخرى بالجسم وفي الأغلب يتم انتقالها إلى المواضع البعيدة عبر الدورة الدموية والجهاز اللمفاوي.</w:t>
      </w:r>
      <w:r w:rsidR="00844F49" w:rsidRPr="00E86A1F">
        <w:rPr>
          <w:rFonts w:ascii="Traditional Arabic" w:hAnsi="Traditional Arabic" w:cs="Traditional Arabic"/>
          <w:color w:val="365F91" w:themeColor="accent1" w:themeShade="BF"/>
          <w:sz w:val="32"/>
          <w:szCs w:val="32"/>
          <w:rtl/>
          <w:lang w:bidi="ar-DZ"/>
        </w:rPr>
        <w:t>(مرازقة ،2009 ،ص 86)</w:t>
      </w:r>
    </w:p>
    <w:p w:rsidR="003800DC" w:rsidRPr="00027974" w:rsidRDefault="002E3DAA" w:rsidP="00837737">
      <w:pPr>
        <w:pStyle w:val="Paragraphedeliste"/>
        <w:numPr>
          <w:ilvl w:val="0"/>
          <w:numId w:val="38"/>
        </w:numPr>
        <w:tabs>
          <w:tab w:val="center" w:pos="893"/>
          <w:tab w:val="right" w:pos="9354"/>
        </w:tabs>
        <w:bidi/>
        <w:spacing w:after="0" w:line="360" w:lineRule="auto"/>
        <w:jc w:val="both"/>
        <w:rPr>
          <w:rFonts w:ascii="Traditional Arabic" w:hAnsi="Traditional Arabic" w:cs="Traditional Arabic"/>
          <w:b/>
          <w:bCs/>
          <w:sz w:val="32"/>
          <w:szCs w:val="32"/>
          <w:lang w:bidi="ar-DZ"/>
        </w:rPr>
      </w:pPr>
      <w:r w:rsidRPr="00027974">
        <w:rPr>
          <w:rFonts w:ascii="Traditional Arabic" w:hAnsi="Traditional Arabic" w:cs="Traditional Arabic"/>
          <w:b/>
          <w:bCs/>
          <w:sz w:val="32"/>
          <w:szCs w:val="32"/>
          <w:rtl/>
          <w:lang w:bidi="ar-DZ"/>
        </w:rPr>
        <w:t>الجدول(</w:t>
      </w:r>
      <w:r w:rsidR="00246EE1" w:rsidRPr="00027974">
        <w:rPr>
          <w:rFonts w:ascii="Traditional Arabic" w:hAnsi="Traditional Arabic" w:cs="Traditional Arabic" w:hint="cs"/>
          <w:b/>
          <w:bCs/>
          <w:sz w:val="32"/>
          <w:szCs w:val="32"/>
          <w:rtl/>
          <w:lang w:bidi="ar-DZ"/>
        </w:rPr>
        <w:t>02</w:t>
      </w:r>
      <w:r w:rsidRPr="00027974">
        <w:rPr>
          <w:rFonts w:ascii="Traditional Arabic" w:hAnsi="Traditional Arabic" w:cs="Traditional Arabic"/>
          <w:b/>
          <w:bCs/>
          <w:sz w:val="32"/>
          <w:szCs w:val="32"/>
          <w:rtl/>
          <w:lang w:bidi="ar-DZ"/>
        </w:rPr>
        <w:t>):</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b/>
          <w:bCs/>
          <w:sz w:val="32"/>
          <w:szCs w:val="32"/>
          <w:rtl/>
          <w:lang w:bidi="ar-DZ"/>
        </w:rPr>
        <w:t xml:space="preserve">يوضح الفرق بين الأورام الحميدة </w:t>
      </w:r>
      <w:proofErr w:type="gramStart"/>
      <w:r w:rsidRPr="00027974">
        <w:rPr>
          <w:rFonts w:ascii="Traditional Arabic" w:hAnsi="Traditional Arabic" w:cs="Traditional Arabic"/>
          <w:b/>
          <w:bCs/>
          <w:sz w:val="32"/>
          <w:szCs w:val="32"/>
          <w:rtl/>
          <w:lang w:bidi="ar-DZ"/>
        </w:rPr>
        <w:t>والخبيثة</w:t>
      </w:r>
      <w:proofErr w:type="gramEnd"/>
      <w:r w:rsidRPr="00027974">
        <w:rPr>
          <w:rFonts w:ascii="Traditional Arabic" w:hAnsi="Traditional Arabic" w:cs="Traditional Arabic"/>
          <w:b/>
          <w:bCs/>
          <w:sz w:val="32"/>
          <w:szCs w:val="32"/>
          <w:rtl/>
          <w:lang w:bidi="ar-DZ"/>
        </w:rPr>
        <w:t>.</w:t>
      </w:r>
    </w:p>
    <w:tbl>
      <w:tblPr>
        <w:tblpPr w:leftFromText="141" w:rightFromText="141" w:vertAnchor="text" w:tblpXSpec="center" w:tblpY="1"/>
        <w:tblOverlap w:val="never"/>
        <w:tblW w:w="8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2709"/>
        <w:gridCol w:w="2029"/>
      </w:tblGrid>
      <w:tr w:rsidR="00844F49" w:rsidRPr="00027974" w:rsidTr="00342CEB">
        <w:trPr>
          <w:gridAfter w:val="1"/>
          <w:wAfter w:w="2029" w:type="dxa"/>
          <w:trHeight w:val="524"/>
        </w:trPr>
        <w:tc>
          <w:tcPr>
            <w:tcW w:w="3515" w:type="dxa"/>
            <w:shd w:val="clear" w:color="auto" w:fill="E5B8B7"/>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proofErr w:type="gramStart"/>
            <w:r w:rsidRPr="00027974">
              <w:rPr>
                <w:rFonts w:ascii="Traditional Arabic" w:hAnsi="Traditional Arabic" w:cs="Traditional Arabic"/>
                <w:b/>
                <w:bCs/>
                <w:sz w:val="32"/>
                <w:szCs w:val="32"/>
                <w:rtl/>
              </w:rPr>
              <w:t>الأورام</w:t>
            </w:r>
            <w:proofErr w:type="gramEnd"/>
            <w:r w:rsidRPr="00027974">
              <w:rPr>
                <w:rFonts w:ascii="Traditional Arabic" w:hAnsi="Traditional Arabic" w:cs="Traditional Arabic"/>
                <w:b/>
                <w:bCs/>
                <w:sz w:val="32"/>
                <w:szCs w:val="32"/>
                <w:rtl/>
              </w:rPr>
              <w:t xml:space="preserve"> الخبيثة</w:t>
            </w:r>
          </w:p>
        </w:tc>
        <w:tc>
          <w:tcPr>
            <w:tcW w:w="2709" w:type="dxa"/>
            <w:shd w:val="clear" w:color="auto" w:fill="E5B8B7"/>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proofErr w:type="gramStart"/>
            <w:r w:rsidRPr="00027974">
              <w:rPr>
                <w:rFonts w:ascii="Traditional Arabic" w:hAnsi="Traditional Arabic" w:cs="Traditional Arabic"/>
                <w:b/>
                <w:bCs/>
                <w:sz w:val="32"/>
                <w:szCs w:val="32"/>
                <w:rtl/>
              </w:rPr>
              <w:t>الأورام</w:t>
            </w:r>
            <w:proofErr w:type="gramEnd"/>
            <w:r w:rsidRPr="00027974">
              <w:rPr>
                <w:rFonts w:ascii="Traditional Arabic" w:hAnsi="Traditional Arabic" w:cs="Traditional Arabic"/>
                <w:b/>
                <w:bCs/>
                <w:sz w:val="32"/>
                <w:szCs w:val="32"/>
                <w:rtl/>
              </w:rPr>
              <w:t xml:space="preserve"> الحميدة</w:t>
            </w:r>
          </w:p>
        </w:tc>
      </w:tr>
      <w:tr w:rsidR="00844F49" w:rsidRPr="00027974" w:rsidTr="00342CEB">
        <w:trPr>
          <w:trHeight w:val="524"/>
        </w:trPr>
        <w:tc>
          <w:tcPr>
            <w:tcW w:w="3515"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يغزو النسيج الطبيعي المحيط به لا يكون محاطا بمحقظة و تكون حدوده مختلطة مع النسيج الطبيعي.</w:t>
            </w:r>
          </w:p>
        </w:tc>
        <w:tc>
          <w:tcPr>
            <w:tcW w:w="270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 xml:space="preserve">يدفع بالنسيج الطبيعي جانبا </w:t>
            </w:r>
            <w:proofErr w:type="gramStart"/>
            <w:r w:rsidRPr="00027974">
              <w:rPr>
                <w:rFonts w:ascii="Traditional Arabic" w:hAnsi="Traditional Arabic" w:cs="Traditional Arabic"/>
                <w:sz w:val="32"/>
                <w:szCs w:val="32"/>
                <w:rtl/>
              </w:rPr>
              <w:t>يكون</w:t>
            </w:r>
            <w:proofErr w:type="gramEnd"/>
            <w:r w:rsidRPr="00027974">
              <w:rPr>
                <w:rFonts w:ascii="Traditional Arabic" w:hAnsi="Traditional Arabic" w:cs="Traditional Arabic"/>
                <w:sz w:val="32"/>
                <w:szCs w:val="32"/>
                <w:rtl/>
              </w:rPr>
              <w:t xml:space="preserve"> محاطا بمحفظة واضح الحدود.</w:t>
            </w:r>
          </w:p>
        </w:tc>
        <w:tc>
          <w:tcPr>
            <w:tcW w:w="202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r w:rsidRPr="00027974">
              <w:rPr>
                <w:rFonts w:ascii="Traditional Arabic" w:hAnsi="Traditional Arabic" w:cs="Traditional Arabic"/>
                <w:b/>
                <w:bCs/>
                <w:sz w:val="32"/>
                <w:szCs w:val="32"/>
                <w:rtl/>
              </w:rPr>
              <w:t>توضع الورم</w:t>
            </w:r>
          </w:p>
        </w:tc>
      </w:tr>
      <w:tr w:rsidR="00844F49" w:rsidRPr="00027974" w:rsidTr="002E3DAA">
        <w:trPr>
          <w:trHeight w:val="699"/>
        </w:trPr>
        <w:tc>
          <w:tcPr>
            <w:tcW w:w="3515"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lastRenderedPageBreak/>
              <w:t>قد يؤدي الى حدوث التوضعات في العقد اللمفية القريبة و البعيدةكما يصيب الورم أعضاء أخرى.</w:t>
            </w:r>
          </w:p>
        </w:tc>
        <w:tc>
          <w:tcPr>
            <w:tcW w:w="270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 xml:space="preserve">يقتصر على الكتلة الورمية و </w:t>
            </w:r>
            <w:proofErr w:type="gramStart"/>
            <w:r w:rsidRPr="00027974">
              <w:rPr>
                <w:rFonts w:ascii="Traditional Arabic" w:hAnsi="Traditional Arabic" w:cs="Traditional Arabic"/>
                <w:sz w:val="32"/>
                <w:szCs w:val="32"/>
                <w:rtl/>
              </w:rPr>
              <w:t>نموها</w:t>
            </w:r>
            <w:proofErr w:type="gramEnd"/>
            <w:r w:rsidRPr="00027974">
              <w:rPr>
                <w:rFonts w:ascii="Traditional Arabic" w:hAnsi="Traditional Arabic" w:cs="Traditional Arabic"/>
                <w:sz w:val="32"/>
                <w:szCs w:val="32"/>
                <w:rtl/>
              </w:rPr>
              <w:t>.</w:t>
            </w:r>
          </w:p>
        </w:tc>
        <w:tc>
          <w:tcPr>
            <w:tcW w:w="202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proofErr w:type="gramStart"/>
            <w:r w:rsidRPr="00027974">
              <w:rPr>
                <w:rFonts w:ascii="Traditional Arabic" w:hAnsi="Traditional Arabic" w:cs="Traditional Arabic"/>
                <w:b/>
                <w:bCs/>
                <w:sz w:val="32"/>
                <w:szCs w:val="32"/>
                <w:rtl/>
              </w:rPr>
              <w:t>مدى</w:t>
            </w:r>
            <w:proofErr w:type="gramEnd"/>
            <w:r w:rsidRPr="00027974">
              <w:rPr>
                <w:rFonts w:ascii="Traditional Arabic" w:hAnsi="Traditional Arabic" w:cs="Traditional Arabic"/>
                <w:b/>
                <w:bCs/>
                <w:sz w:val="32"/>
                <w:szCs w:val="32"/>
                <w:rtl/>
              </w:rPr>
              <w:t xml:space="preserve"> انتشاره</w:t>
            </w:r>
          </w:p>
        </w:tc>
      </w:tr>
      <w:tr w:rsidR="00844F49" w:rsidRPr="00027974" w:rsidTr="00342CEB">
        <w:trPr>
          <w:trHeight w:val="567"/>
        </w:trPr>
        <w:tc>
          <w:tcPr>
            <w:tcW w:w="3515"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 xml:space="preserve">قد تكون سريعة أو </w:t>
            </w:r>
            <w:proofErr w:type="gramStart"/>
            <w:r w:rsidRPr="00027974">
              <w:rPr>
                <w:rFonts w:ascii="Traditional Arabic" w:hAnsi="Traditional Arabic" w:cs="Traditional Arabic"/>
                <w:sz w:val="32"/>
                <w:szCs w:val="32"/>
                <w:rtl/>
              </w:rPr>
              <w:t>بطيئة</w:t>
            </w:r>
            <w:proofErr w:type="gramEnd"/>
            <w:r w:rsidRPr="00027974">
              <w:rPr>
                <w:rFonts w:ascii="Traditional Arabic" w:hAnsi="Traditional Arabic" w:cs="Traditional Arabic"/>
                <w:sz w:val="32"/>
                <w:szCs w:val="32"/>
                <w:rtl/>
              </w:rPr>
              <w:t>.</w:t>
            </w:r>
          </w:p>
        </w:tc>
        <w:tc>
          <w:tcPr>
            <w:tcW w:w="270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بطيئة.</w:t>
            </w:r>
          </w:p>
        </w:tc>
        <w:tc>
          <w:tcPr>
            <w:tcW w:w="202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proofErr w:type="gramStart"/>
            <w:r w:rsidRPr="00027974">
              <w:rPr>
                <w:rFonts w:ascii="Traditional Arabic" w:hAnsi="Traditional Arabic" w:cs="Traditional Arabic"/>
                <w:b/>
                <w:bCs/>
                <w:sz w:val="32"/>
                <w:szCs w:val="32"/>
                <w:rtl/>
              </w:rPr>
              <w:t>سرعة</w:t>
            </w:r>
            <w:proofErr w:type="gramEnd"/>
            <w:r w:rsidRPr="00027974">
              <w:rPr>
                <w:rFonts w:ascii="Traditional Arabic" w:hAnsi="Traditional Arabic" w:cs="Traditional Arabic"/>
                <w:b/>
                <w:bCs/>
                <w:sz w:val="32"/>
                <w:szCs w:val="32"/>
                <w:rtl/>
              </w:rPr>
              <w:t xml:space="preserve"> النمو</w:t>
            </w:r>
          </w:p>
        </w:tc>
      </w:tr>
      <w:tr w:rsidR="00844F49" w:rsidRPr="00027974" w:rsidTr="00342CEB">
        <w:trPr>
          <w:trHeight w:val="567"/>
        </w:trPr>
        <w:tc>
          <w:tcPr>
            <w:tcW w:w="3515"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proofErr w:type="gramStart"/>
            <w:r w:rsidRPr="00027974">
              <w:rPr>
                <w:rFonts w:ascii="Traditional Arabic" w:hAnsi="Traditional Arabic" w:cs="Traditional Arabic"/>
                <w:sz w:val="32"/>
                <w:szCs w:val="32"/>
                <w:rtl/>
              </w:rPr>
              <w:t>قد</w:t>
            </w:r>
            <w:proofErr w:type="gramEnd"/>
            <w:r w:rsidRPr="00027974">
              <w:rPr>
                <w:rFonts w:ascii="Traditional Arabic" w:hAnsi="Traditional Arabic" w:cs="Traditional Arabic"/>
                <w:sz w:val="32"/>
                <w:szCs w:val="32"/>
                <w:rtl/>
              </w:rPr>
              <w:t xml:space="preserve"> تكون مميتة إذا لم يعالج الورم.</w:t>
            </w:r>
          </w:p>
        </w:tc>
        <w:tc>
          <w:tcPr>
            <w:tcW w:w="270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proofErr w:type="gramStart"/>
            <w:r w:rsidRPr="00027974">
              <w:rPr>
                <w:rFonts w:ascii="Traditional Arabic" w:hAnsi="Traditional Arabic" w:cs="Traditional Arabic"/>
                <w:sz w:val="32"/>
                <w:szCs w:val="32"/>
                <w:rtl/>
              </w:rPr>
              <w:t>عادة</w:t>
            </w:r>
            <w:proofErr w:type="gramEnd"/>
            <w:r w:rsidRPr="00027974">
              <w:rPr>
                <w:rFonts w:ascii="Traditional Arabic" w:hAnsi="Traditional Arabic" w:cs="Traditional Arabic"/>
                <w:sz w:val="32"/>
                <w:szCs w:val="32"/>
                <w:rtl/>
              </w:rPr>
              <w:t xml:space="preserve"> حميدة.</w:t>
            </w:r>
          </w:p>
        </w:tc>
        <w:tc>
          <w:tcPr>
            <w:tcW w:w="202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r w:rsidRPr="00027974">
              <w:rPr>
                <w:rFonts w:ascii="Traditional Arabic" w:hAnsi="Traditional Arabic" w:cs="Traditional Arabic"/>
                <w:b/>
                <w:bCs/>
                <w:sz w:val="32"/>
                <w:szCs w:val="32"/>
                <w:rtl/>
              </w:rPr>
              <w:t>النتيجة</w:t>
            </w:r>
          </w:p>
        </w:tc>
      </w:tr>
      <w:tr w:rsidR="00844F49" w:rsidRPr="00027974" w:rsidTr="00342CEB">
        <w:trPr>
          <w:trHeight w:val="1417"/>
        </w:trPr>
        <w:tc>
          <w:tcPr>
            <w:tcW w:w="3515"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r w:rsidRPr="00027974">
              <w:rPr>
                <w:rFonts w:ascii="Traditional Arabic" w:hAnsi="Traditional Arabic" w:cs="Traditional Arabic"/>
                <w:sz w:val="32"/>
                <w:szCs w:val="32"/>
                <w:rtl/>
              </w:rPr>
              <w:t>قد لا تكون الجراحة وحدها شافية وتحتاج الى علاج كيميائي أو شعاعي داعم.</w:t>
            </w:r>
          </w:p>
        </w:tc>
        <w:tc>
          <w:tcPr>
            <w:tcW w:w="270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sz w:val="32"/>
                <w:szCs w:val="32"/>
              </w:rPr>
            </w:pPr>
            <w:proofErr w:type="gramStart"/>
            <w:r w:rsidRPr="00027974">
              <w:rPr>
                <w:rFonts w:ascii="Traditional Arabic" w:hAnsi="Traditional Arabic" w:cs="Traditional Arabic"/>
                <w:sz w:val="32"/>
                <w:szCs w:val="32"/>
                <w:rtl/>
              </w:rPr>
              <w:t>الجراحة</w:t>
            </w:r>
            <w:proofErr w:type="gramEnd"/>
            <w:r w:rsidRPr="00027974">
              <w:rPr>
                <w:rFonts w:ascii="Traditional Arabic" w:hAnsi="Traditional Arabic" w:cs="Traditional Arabic"/>
                <w:sz w:val="32"/>
                <w:szCs w:val="32"/>
                <w:rtl/>
              </w:rPr>
              <w:t xml:space="preserve"> الشافية.</w:t>
            </w:r>
          </w:p>
        </w:tc>
        <w:tc>
          <w:tcPr>
            <w:tcW w:w="2029" w:type="dxa"/>
          </w:tcPr>
          <w:p w:rsidR="00844F49" w:rsidRPr="00027974" w:rsidRDefault="00844F49" w:rsidP="004F6192">
            <w:pPr>
              <w:tabs>
                <w:tab w:val="right" w:pos="9354"/>
              </w:tabs>
              <w:bidi/>
              <w:spacing w:after="0" w:line="360" w:lineRule="auto"/>
              <w:ind w:left="-2"/>
              <w:jc w:val="both"/>
              <w:rPr>
                <w:rFonts w:ascii="Traditional Arabic" w:hAnsi="Traditional Arabic" w:cs="Traditional Arabic"/>
                <w:b/>
                <w:bCs/>
                <w:sz w:val="32"/>
                <w:szCs w:val="32"/>
              </w:rPr>
            </w:pPr>
            <w:r w:rsidRPr="00027974">
              <w:rPr>
                <w:rFonts w:ascii="Traditional Arabic" w:hAnsi="Traditional Arabic" w:cs="Traditional Arabic"/>
                <w:b/>
                <w:bCs/>
                <w:sz w:val="32"/>
                <w:szCs w:val="32"/>
                <w:rtl/>
              </w:rPr>
              <w:t>العلاج</w:t>
            </w:r>
          </w:p>
        </w:tc>
      </w:tr>
    </w:tbl>
    <w:p w:rsidR="00844F49" w:rsidRPr="00BB75B2" w:rsidRDefault="008605F6" w:rsidP="00BB75B2">
      <w:pPr>
        <w:tabs>
          <w:tab w:val="center" w:pos="893"/>
          <w:tab w:val="right" w:pos="9354"/>
        </w:tabs>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ab/>
      </w:r>
      <w:r w:rsidR="00844F49" w:rsidRPr="00027974">
        <w:rPr>
          <w:rFonts w:ascii="Traditional Arabic" w:hAnsi="Traditional Arabic" w:cs="Traditional Arabic"/>
          <w:sz w:val="32"/>
          <w:szCs w:val="32"/>
          <w:rtl/>
          <w:lang w:bidi="ar-DZ"/>
        </w:rPr>
        <w:br w:type="textWrapping" w:clear="all"/>
      </w:r>
      <w:r w:rsidR="00342CEB" w:rsidRPr="00027974">
        <w:rPr>
          <w:rFonts w:ascii="Traditional Arabic" w:hAnsi="Traditional Arabic" w:cs="Traditional Arabic"/>
          <w:b/>
          <w:bCs/>
          <w:sz w:val="32"/>
          <w:szCs w:val="32"/>
          <w:rtl/>
          <w:lang w:bidi="ar-DZ"/>
        </w:rPr>
        <w:tab/>
      </w:r>
      <w:r w:rsidR="00844F49" w:rsidRPr="00027974">
        <w:rPr>
          <w:rFonts w:ascii="Traditional Arabic" w:hAnsi="Traditional Arabic" w:cs="Traditional Arabic"/>
          <w:sz w:val="32"/>
          <w:szCs w:val="32"/>
          <w:rtl/>
          <w:lang w:bidi="ar-DZ"/>
        </w:rPr>
        <w:t>ويوجد حوالي مائة نوع من السرطان السرطان التي انشأ من أنو</w:t>
      </w:r>
      <w:proofErr w:type="gramStart"/>
      <w:r w:rsidR="00844F49" w:rsidRPr="00027974">
        <w:rPr>
          <w:rFonts w:ascii="Traditional Arabic" w:hAnsi="Traditional Arabic" w:cs="Traditional Arabic"/>
          <w:sz w:val="32"/>
          <w:szCs w:val="32"/>
          <w:rtl/>
          <w:lang w:bidi="ar-DZ"/>
        </w:rPr>
        <w:t>اع مختل</w:t>
      </w:r>
      <w:proofErr w:type="gramEnd"/>
      <w:r w:rsidR="00844F49" w:rsidRPr="00027974">
        <w:rPr>
          <w:rFonts w:ascii="Traditional Arabic" w:hAnsi="Traditional Arabic" w:cs="Traditional Arabic"/>
          <w:sz w:val="32"/>
          <w:szCs w:val="32"/>
          <w:rtl/>
          <w:lang w:bidi="ar-DZ"/>
        </w:rPr>
        <w:t>فة من الخلايا السليمة ،وكما ذكرنا من قبل. فإن المصطلحات المستعملة في تقسيم وتسمية السرطان مصطلحات معقدة ،بحيث تنتمي معظم أنواع السرطان إلى ثلاثة مجموعات رئيسية:</w:t>
      </w:r>
    </w:p>
    <w:p w:rsidR="00844F49" w:rsidRPr="00027974" w:rsidRDefault="00844F49" w:rsidP="00837737">
      <w:pPr>
        <w:numPr>
          <w:ilvl w:val="0"/>
          <w:numId w:val="109"/>
        </w:numPr>
        <w:tabs>
          <w:tab w:val="right" w:pos="-2"/>
        </w:tabs>
        <w:bidi/>
        <w:spacing w:before="40" w:after="40" w:line="360" w:lineRule="auto"/>
        <w:ind w:left="-2"/>
        <w:jc w:val="both"/>
        <w:rPr>
          <w:rFonts w:ascii="Traditional Arabic" w:hAnsi="Traditional Arabic" w:cs="Traditional Arabic"/>
          <w:sz w:val="32"/>
          <w:szCs w:val="32"/>
          <w:lang w:bidi="ar-DZ"/>
        </w:rPr>
      </w:pPr>
      <w:r w:rsidRPr="00027974">
        <w:rPr>
          <w:rFonts w:ascii="Traditional Arabic" w:hAnsi="Traditional Arabic" w:cs="Traditional Arabic"/>
          <w:b/>
          <w:bCs/>
          <w:sz w:val="32"/>
          <w:szCs w:val="32"/>
          <w:rtl/>
          <w:lang w:bidi="ar-DZ"/>
        </w:rPr>
        <w:t>كارسينوما:</w:t>
      </w:r>
      <w:r w:rsidRPr="00027974">
        <w:rPr>
          <w:rFonts w:ascii="Traditional Arabic" w:hAnsi="Traditional Arabic" w:cs="Traditional Arabic"/>
          <w:sz w:val="32"/>
          <w:szCs w:val="32"/>
          <w:rtl/>
          <w:lang w:bidi="ar-DZ"/>
        </w:rPr>
        <w:t xml:space="preserve"> تمثل حوالي 90</w:t>
      </w:r>
      <w:r w:rsidRPr="00027974">
        <w:rPr>
          <w:rFonts w:ascii="Traditional Arabic" w:hAnsi="Traditional Arabic" w:cs="Traditional Arabic"/>
          <w:sz w:val="32"/>
          <w:szCs w:val="32"/>
          <w:lang w:bidi="ar-DZ"/>
        </w:rPr>
        <w:t>%</w:t>
      </w:r>
      <w:r w:rsidRPr="00027974">
        <w:rPr>
          <w:rFonts w:ascii="Traditional Arabic" w:hAnsi="Traditional Arabic" w:cs="Traditional Arabic"/>
          <w:sz w:val="32"/>
          <w:szCs w:val="32"/>
          <w:rtl/>
          <w:lang w:bidi="ar-DZ"/>
        </w:rPr>
        <w:t xml:space="preserve"> من حالات السرطان وتنشأ خلاياها الأصلية من خلايا الجلد أو الخلايا المبطنة لبعض الأعضاء الداخلية مثل الرئة،المعدة،الأمعاء الدقيقة،أومن خلايا بعض الغدد مثل الثدي والبروستاتا.</w:t>
      </w:r>
    </w:p>
    <w:p w:rsidR="00844F49" w:rsidRPr="00027974" w:rsidRDefault="00844F49" w:rsidP="00837737">
      <w:pPr>
        <w:numPr>
          <w:ilvl w:val="0"/>
          <w:numId w:val="109"/>
        </w:numPr>
        <w:tabs>
          <w:tab w:val="right" w:pos="-2"/>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الساركوما</w:t>
      </w:r>
      <w:r w:rsidRPr="00027974">
        <w:rPr>
          <w:rFonts w:ascii="Traditional Arabic" w:hAnsi="Traditional Arabic" w:cs="Traditional Arabic"/>
          <w:sz w:val="32"/>
          <w:szCs w:val="32"/>
          <w:rtl/>
          <w:lang w:bidi="ar-DZ"/>
        </w:rPr>
        <w:t xml:space="preserve">:وهي نادرة في الإنسان ،تنشأ خلاياها الأصلية من بعض الأنسجة المتشابكة أو المترابطة مثل أنسجة العضلات والعظام. </w:t>
      </w:r>
    </w:p>
    <w:p w:rsidR="00844F49" w:rsidRPr="00027974" w:rsidRDefault="00844F49" w:rsidP="00837737">
      <w:pPr>
        <w:numPr>
          <w:ilvl w:val="0"/>
          <w:numId w:val="109"/>
        </w:numPr>
        <w:tabs>
          <w:tab w:val="right" w:pos="-2"/>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الليوكيميا:</w:t>
      </w:r>
      <w:r w:rsidRPr="00027974">
        <w:rPr>
          <w:rFonts w:ascii="Traditional Arabic" w:hAnsi="Traditional Arabic" w:cs="Traditional Arabic"/>
          <w:sz w:val="32"/>
          <w:szCs w:val="32"/>
          <w:rtl/>
          <w:lang w:bidi="ar-DZ"/>
        </w:rPr>
        <w:t xml:space="preserve"> تنشأ خلاياها الأصلية من خلايا الدم والخلايا التي تكون جهاز المناعة على التوالي.</w:t>
      </w:r>
    </w:p>
    <w:p w:rsidR="00844F49" w:rsidRPr="00027974" w:rsidRDefault="00844F49" w:rsidP="004F6192">
      <w:pPr>
        <w:tabs>
          <w:tab w:val="right" w:pos="9354"/>
        </w:tabs>
        <w:bidi/>
        <w:spacing w:before="40" w:after="40" w:line="360" w:lineRule="auto"/>
        <w:ind w:left="-2"/>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وكل</w:t>
      </w:r>
      <w:proofErr w:type="gramEnd"/>
      <w:r w:rsidRPr="00027974">
        <w:rPr>
          <w:rFonts w:ascii="Traditional Arabic" w:hAnsi="Traditional Arabic" w:cs="Traditional Arabic"/>
          <w:sz w:val="32"/>
          <w:szCs w:val="32"/>
          <w:rtl/>
          <w:lang w:bidi="ar-DZ"/>
        </w:rPr>
        <w:t xml:space="preserve"> هذه الأنواع في المجموعات الثلاثة الرئيسية تنقسم بدورها إلى أنواع فرعية حسب موقع ظهورها بالجسم مثل:</w:t>
      </w:r>
    </w:p>
    <w:p w:rsidR="00844F49" w:rsidRPr="00027974" w:rsidRDefault="00844F49" w:rsidP="00837737">
      <w:pPr>
        <w:numPr>
          <w:ilvl w:val="0"/>
          <w:numId w:val="86"/>
        </w:numPr>
        <w:tabs>
          <w:tab w:val="right" w:pos="-2"/>
        </w:tabs>
        <w:bidi/>
        <w:spacing w:before="40" w:after="4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كارسينوما الرئة ،كارسينوما الثدي...إلخ.</w:t>
      </w:r>
    </w:p>
    <w:p w:rsidR="003800DC" w:rsidRPr="00027974" w:rsidRDefault="00844F49" w:rsidP="00837737">
      <w:pPr>
        <w:numPr>
          <w:ilvl w:val="0"/>
          <w:numId w:val="86"/>
        </w:numPr>
        <w:tabs>
          <w:tab w:val="right" w:pos="-2"/>
        </w:tabs>
        <w:bidi/>
        <w:spacing w:before="40" w:after="4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بالرغم من وجود أنواع كثيرة من ال</w:t>
      </w:r>
      <w:proofErr w:type="gramStart"/>
      <w:r w:rsidRPr="00027974">
        <w:rPr>
          <w:rFonts w:ascii="Traditional Arabic" w:hAnsi="Traditional Arabic" w:cs="Traditional Arabic"/>
          <w:sz w:val="32"/>
          <w:szCs w:val="32"/>
          <w:rtl/>
          <w:lang w:bidi="ar-DZ"/>
        </w:rPr>
        <w:t>سرطان. فإن</w:t>
      </w:r>
      <w:proofErr w:type="gramEnd"/>
      <w:r w:rsidRPr="00027974">
        <w:rPr>
          <w:rFonts w:ascii="Traditional Arabic" w:hAnsi="Traditional Arabic" w:cs="Traditional Arabic"/>
          <w:sz w:val="32"/>
          <w:szCs w:val="32"/>
          <w:rtl/>
          <w:lang w:bidi="ar-DZ"/>
        </w:rPr>
        <w:t xml:space="preserve"> عددا قليلا فقط يتكون في جسم المصابين ،وفي الواقع فإن 80 من الحالات تظهر فقط في 11 عضوا من أعضاء الجسم مثل: الجلد ،الرئة ،القولون ،البنكرياس</w:t>
      </w:r>
      <w:r w:rsidRPr="00027974">
        <w:rPr>
          <w:rFonts w:ascii="Traditional Arabic" w:hAnsi="Traditional Arabic" w:cs="Traditional Arabic"/>
          <w:b/>
          <w:bCs/>
          <w:sz w:val="32"/>
          <w:szCs w:val="32"/>
          <w:rtl/>
          <w:lang w:bidi="ar-DZ"/>
        </w:rPr>
        <w:t>.</w:t>
      </w:r>
      <w:r w:rsidRPr="00027974">
        <w:rPr>
          <w:rFonts w:ascii="Traditional Arabic" w:hAnsi="Traditional Arabic" w:cs="Traditional Arabic"/>
          <w:color w:val="365F91" w:themeColor="accent1" w:themeShade="BF"/>
          <w:sz w:val="32"/>
          <w:szCs w:val="32"/>
          <w:rtl/>
          <w:lang w:bidi="ar-DZ"/>
        </w:rPr>
        <w:t xml:space="preserve">(كوبر </w:t>
      </w:r>
      <w:proofErr w:type="gramStart"/>
      <w:r w:rsidR="00A65AFA" w:rsidRPr="00027974">
        <w:rPr>
          <w:rFonts w:ascii="Traditional Arabic" w:hAnsi="Traditional Arabic" w:cs="Traditional Arabic" w:hint="cs"/>
          <w:color w:val="365F91" w:themeColor="accent1" w:themeShade="BF"/>
          <w:sz w:val="32"/>
          <w:szCs w:val="32"/>
          <w:rtl/>
          <w:lang w:bidi="ar-DZ"/>
        </w:rPr>
        <w:t>و</w:t>
      </w:r>
      <w:r w:rsidRPr="00027974">
        <w:rPr>
          <w:rFonts w:ascii="Traditional Arabic" w:hAnsi="Traditional Arabic" w:cs="Traditional Arabic"/>
          <w:color w:val="365F91" w:themeColor="accent1" w:themeShade="BF"/>
          <w:sz w:val="32"/>
          <w:szCs w:val="32"/>
          <w:rtl/>
          <w:lang w:bidi="ar-DZ"/>
        </w:rPr>
        <w:t>شبلي ،</w:t>
      </w:r>
      <w:proofErr w:type="gramEnd"/>
      <w:r w:rsidRPr="00027974">
        <w:rPr>
          <w:rFonts w:ascii="Traditional Arabic" w:hAnsi="Traditional Arabic" w:cs="Traditional Arabic"/>
          <w:color w:val="365F91" w:themeColor="accent1" w:themeShade="BF"/>
          <w:sz w:val="32"/>
          <w:szCs w:val="32"/>
          <w:rtl/>
          <w:lang w:bidi="ar-DZ"/>
        </w:rPr>
        <w:t>2004 ،ص 22)</w:t>
      </w:r>
    </w:p>
    <w:p w:rsidR="00844F49" w:rsidRPr="003B763A" w:rsidRDefault="00844F49" w:rsidP="00837737">
      <w:pPr>
        <w:pStyle w:val="Paragraphedeliste"/>
        <w:numPr>
          <w:ilvl w:val="0"/>
          <w:numId w:val="12"/>
        </w:numPr>
        <w:tabs>
          <w:tab w:val="right" w:pos="-2"/>
        </w:tabs>
        <w:bidi/>
        <w:spacing w:before="40" w:after="40" w:line="360" w:lineRule="auto"/>
        <w:ind w:left="-2" w:firstLine="0"/>
        <w:jc w:val="both"/>
        <w:rPr>
          <w:rFonts w:ascii="Traditional Arabic" w:hAnsi="Traditional Arabic" w:cs="Traditional Arabic"/>
          <w:sz w:val="36"/>
          <w:szCs w:val="36"/>
          <w:rtl/>
          <w:lang w:bidi="ar-DZ"/>
        </w:rPr>
      </w:pPr>
      <w:r w:rsidRPr="003B763A">
        <w:rPr>
          <w:rFonts w:ascii="Traditional Arabic" w:hAnsi="Traditional Arabic" w:cs="Traditional Arabic"/>
          <w:b/>
          <w:bCs/>
          <w:sz w:val="36"/>
          <w:szCs w:val="36"/>
          <w:rtl/>
          <w:lang w:bidi="ar-DZ"/>
        </w:rPr>
        <w:lastRenderedPageBreak/>
        <w:t xml:space="preserve">أسباب السرطان: </w:t>
      </w:r>
      <w:r w:rsidRPr="003B763A">
        <w:rPr>
          <w:rFonts w:ascii="Traditional Arabic" w:hAnsi="Traditional Arabic" w:cs="Traditional Arabic"/>
          <w:sz w:val="36"/>
          <w:szCs w:val="36"/>
          <w:rtl/>
          <w:lang w:bidi="ar-DZ"/>
        </w:rPr>
        <w:t xml:space="preserve">   </w:t>
      </w:r>
    </w:p>
    <w:p w:rsidR="00844F49" w:rsidRPr="00027974" w:rsidRDefault="00844F49"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سواء كان هناك خلل جيني أم لم يكن ،فهناك مسببات معروفة للسرطان وتنقسم إلى أربعة أقسام:</w:t>
      </w:r>
    </w:p>
    <w:p w:rsidR="00844F49" w:rsidRPr="00027974" w:rsidRDefault="00E86A1F" w:rsidP="004F6192">
      <w:pPr>
        <w:tabs>
          <w:tab w:val="right" w:pos="-2"/>
        </w:tabs>
        <w:bidi/>
        <w:spacing w:before="40" w:after="40" w:line="360" w:lineRule="auto"/>
        <w:ind w:left="358"/>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1.3.</w:t>
      </w:r>
      <w:r w:rsidR="00844F49" w:rsidRPr="00027974">
        <w:rPr>
          <w:rFonts w:ascii="Traditional Arabic" w:hAnsi="Traditional Arabic" w:cs="Traditional Arabic"/>
          <w:b/>
          <w:bCs/>
          <w:sz w:val="32"/>
          <w:szCs w:val="32"/>
          <w:rtl/>
          <w:lang w:bidi="ar-DZ"/>
        </w:rPr>
        <w:t>الاستعداد العائلي:</w:t>
      </w:r>
      <w:r w:rsidR="00844F49" w:rsidRPr="00027974">
        <w:rPr>
          <w:rFonts w:ascii="Traditional Arabic" w:hAnsi="Traditional Arabic" w:cs="Traditional Arabic"/>
          <w:sz w:val="32"/>
          <w:szCs w:val="32"/>
          <w:rtl/>
          <w:lang w:bidi="ar-DZ"/>
        </w:rPr>
        <w:t xml:space="preserve"> وخاصة في حالة سرطان الثدي والمعدة </w:t>
      </w:r>
      <w:proofErr w:type="gramStart"/>
      <w:r w:rsidR="00844F49" w:rsidRPr="00027974">
        <w:rPr>
          <w:rFonts w:ascii="Traditional Arabic" w:hAnsi="Traditional Arabic" w:cs="Traditional Arabic"/>
          <w:sz w:val="32"/>
          <w:szCs w:val="32"/>
          <w:rtl/>
          <w:lang w:bidi="ar-DZ"/>
        </w:rPr>
        <w:t>والقولون</w:t>
      </w:r>
      <w:proofErr w:type="gramEnd"/>
      <w:r w:rsidR="00844F49" w:rsidRPr="00027974">
        <w:rPr>
          <w:rFonts w:ascii="Traditional Arabic" w:hAnsi="Traditional Arabic" w:cs="Traditional Arabic"/>
          <w:sz w:val="32"/>
          <w:szCs w:val="32"/>
          <w:rtl/>
          <w:lang w:bidi="ar-DZ"/>
        </w:rPr>
        <w:t>.</w:t>
      </w:r>
    </w:p>
    <w:p w:rsidR="00983EE1" w:rsidRPr="00027974" w:rsidRDefault="00E86A1F" w:rsidP="0036467D">
      <w:pPr>
        <w:tabs>
          <w:tab w:val="right" w:pos="-2"/>
        </w:tabs>
        <w:bidi/>
        <w:spacing w:before="40" w:after="40" w:line="360" w:lineRule="auto"/>
        <w:ind w:left="-2"/>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2.3.</w:t>
      </w:r>
      <w:r w:rsidR="00844F49" w:rsidRPr="00027974">
        <w:rPr>
          <w:rFonts w:ascii="Traditional Arabic" w:hAnsi="Traditional Arabic" w:cs="Traditional Arabic"/>
          <w:b/>
          <w:bCs/>
          <w:sz w:val="32"/>
          <w:szCs w:val="32"/>
          <w:rtl/>
          <w:lang w:bidi="ar-DZ"/>
        </w:rPr>
        <w:t>جسيمات مسرطنة:</w:t>
      </w:r>
      <w:r w:rsidR="00983EE1" w:rsidRPr="00027974">
        <w:rPr>
          <w:rFonts w:ascii="Traditional Arabic" w:hAnsi="Traditional Arabic" w:cs="Traditional Arabic"/>
          <w:sz w:val="32"/>
          <w:szCs w:val="32"/>
          <w:rtl/>
          <w:lang w:bidi="ar-DZ"/>
        </w:rPr>
        <w:t xml:space="preserve"> </w:t>
      </w:r>
      <w:r w:rsidR="00844F49" w:rsidRPr="00027974">
        <w:rPr>
          <w:rFonts w:ascii="Traditional Arabic" w:hAnsi="Traditional Arabic" w:cs="Traditional Arabic"/>
          <w:sz w:val="32"/>
          <w:szCs w:val="32"/>
          <w:rtl/>
          <w:lang w:bidi="ar-DZ"/>
        </w:rPr>
        <w:t>الأشعة البنفسجية وبعض المعادن ذات الألياف ،تقوم النظاثر المشعة بعمل ثقوب للحامض النووي عند تعريضه لها مما يتسبب  في الخلل في تنظيم الجينات ،تأتي النظائر من الأشعة السينية ،الأشعة الكونية التي تصل إلى الأرض ومن غاز الرادون(موجود بشكل طبيعي في الأرض بنسب متفاوتة). وذلك عن طرق غير مباشر ،أما الأشعة فوق البنفسجية والتي تأتي من الشمس فتسبب في ترابط بعض البروتينات في الحامض النووي في الوقت الذي لا يجب أن تكون كذلك مما يتسبب في خلل في الحامض النووي ،بعض المعادن ذات الألياف مثل (الاسبستون) تسبب في تدمير مباشر للحامض النووي بسبب كبر حجمها.</w:t>
      </w:r>
    </w:p>
    <w:p w:rsidR="00983EE1" w:rsidRPr="00027974" w:rsidRDefault="00E86A1F" w:rsidP="0036467D">
      <w:pPr>
        <w:tabs>
          <w:tab w:val="right" w:pos="-2"/>
        </w:tabs>
        <w:bidi/>
        <w:spacing w:before="40" w:after="40" w:line="360" w:lineRule="auto"/>
        <w:ind w:left="-2"/>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3.3.</w:t>
      </w:r>
      <w:r w:rsidR="00983EE1"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b/>
          <w:bCs/>
          <w:sz w:val="32"/>
          <w:szCs w:val="32"/>
          <w:rtl/>
          <w:lang w:bidi="ar-DZ"/>
        </w:rPr>
        <w:t>مسرطنات بيولوجية:</w:t>
      </w:r>
      <w:r w:rsidR="00983EE1" w:rsidRPr="00027974">
        <w:rPr>
          <w:rFonts w:ascii="Traditional Arabic" w:hAnsi="Traditional Arabic" w:cs="Traditional Arabic"/>
          <w:sz w:val="32"/>
          <w:szCs w:val="32"/>
          <w:rtl/>
          <w:lang w:bidi="ar-DZ"/>
        </w:rPr>
        <w:t xml:space="preserve"> </w:t>
      </w:r>
      <w:r w:rsidR="00844F49" w:rsidRPr="00027974">
        <w:rPr>
          <w:rFonts w:ascii="Traditional Arabic" w:hAnsi="Traditional Arabic" w:cs="Traditional Arabic"/>
          <w:sz w:val="32"/>
          <w:szCs w:val="32"/>
          <w:rtl/>
          <w:lang w:bidi="ar-DZ"/>
        </w:rPr>
        <w:t>مثل الفيروسات أو البكتيريا حيث تسبب في خلل في حتى تتحول إلى خلية سرطانية ،من الأمثلة على الفيروسات (هيومان يابيلوما) حيث يتسبب في سرطان عنق الرحم ،وفيروس الكبد الوبائي(هيباتينز ب) والذي يتسبب في سرطان الكبد والبكتريا مثل (هيليكوباكتريياوروري) و</w:t>
      </w:r>
      <w:r>
        <w:rPr>
          <w:rFonts w:ascii="Traditional Arabic" w:hAnsi="Traditional Arabic" w:cs="Traditional Arabic" w:hint="cs"/>
          <w:sz w:val="32"/>
          <w:szCs w:val="32"/>
          <w:rtl/>
          <w:lang w:bidi="ar-DZ"/>
        </w:rPr>
        <w:t xml:space="preserve"> ا</w:t>
      </w:r>
      <w:r w:rsidR="00844F49" w:rsidRPr="00027974">
        <w:rPr>
          <w:rFonts w:ascii="Traditional Arabic" w:hAnsi="Traditional Arabic" w:cs="Traditional Arabic"/>
          <w:sz w:val="32"/>
          <w:szCs w:val="32"/>
          <w:rtl/>
          <w:lang w:bidi="ar-DZ"/>
        </w:rPr>
        <w:t>لذي يتسبب في سرطان المعدة.</w:t>
      </w:r>
    </w:p>
    <w:p w:rsidR="00567098" w:rsidRPr="00584994" w:rsidRDefault="00E86A1F" w:rsidP="00584994">
      <w:pPr>
        <w:tabs>
          <w:tab w:val="right" w:pos="-2"/>
        </w:tabs>
        <w:bidi/>
        <w:spacing w:before="40" w:after="40" w:line="360" w:lineRule="auto"/>
        <w:ind w:left="358"/>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b/>
          <w:bCs/>
          <w:sz w:val="32"/>
          <w:szCs w:val="32"/>
          <w:rtl/>
          <w:lang w:bidi="ar-DZ"/>
        </w:rPr>
        <w:t>4.3.</w:t>
      </w:r>
      <w:r w:rsidR="00983EE1"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b/>
          <w:bCs/>
          <w:sz w:val="32"/>
          <w:szCs w:val="32"/>
          <w:rtl/>
          <w:lang w:bidi="ar-DZ"/>
        </w:rPr>
        <w:t>مواد كيميائية مسرطنة:</w:t>
      </w:r>
      <w:r w:rsidR="00983EE1" w:rsidRPr="00027974">
        <w:rPr>
          <w:rFonts w:ascii="Traditional Arabic" w:hAnsi="Traditional Arabic" w:cs="Traditional Arabic"/>
          <w:sz w:val="32"/>
          <w:szCs w:val="32"/>
          <w:rtl/>
          <w:lang w:bidi="ar-DZ"/>
        </w:rPr>
        <w:t xml:space="preserve"> </w:t>
      </w:r>
      <w:r w:rsidR="00844F49" w:rsidRPr="00027974">
        <w:rPr>
          <w:rFonts w:ascii="Traditional Arabic" w:hAnsi="Traditional Arabic" w:cs="Traditional Arabic"/>
          <w:sz w:val="32"/>
          <w:szCs w:val="32"/>
          <w:rtl/>
          <w:lang w:bidi="ar-DZ"/>
        </w:rPr>
        <w:t>مثل (ألبتروبيرون) الموجود في سجائر الدخان و(الفنيل كلوريد) المستخدم في الصناعات البلاستيكية حيث ترتبط جزئياتها مع الحامض النووي متسببة</w:t>
      </w:r>
      <w:r w:rsidR="00821733" w:rsidRPr="00027974">
        <w:rPr>
          <w:rFonts w:ascii="Traditional Arabic" w:hAnsi="Traditional Arabic" w:cs="Traditional Arabic"/>
          <w:sz w:val="32"/>
          <w:szCs w:val="32"/>
          <w:rtl/>
          <w:lang w:bidi="ar-DZ"/>
        </w:rPr>
        <w:t xml:space="preserve"> في الخلل</w:t>
      </w:r>
      <w:r w:rsidR="00821733" w:rsidRPr="00027974">
        <w:rPr>
          <w:rFonts w:ascii="Traditional Arabic" w:hAnsi="Traditional Arabic" w:cs="Traditional Arabic"/>
          <w:color w:val="365F91" w:themeColor="accent1" w:themeShade="BF"/>
          <w:sz w:val="32"/>
          <w:szCs w:val="32"/>
          <w:rtl/>
          <w:lang w:bidi="ar-DZ"/>
        </w:rPr>
        <w:t>.(الشرفاء ،2011 ،ص 19)</w:t>
      </w:r>
    </w:p>
    <w:p w:rsidR="00844F49" w:rsidRPr="003B763A" w:rsidRDefault="00844F49" w:rsidP="00837737">
      <w:pPr>
        <w:numPr>
          <w:ilvl w:val="0"/>
          <w:numId w:val="12"/>
        </w:numPr>
        <w:tabs>
          <w:tab w:val="right" w:pos="-2"/>
        </w:tabs>
        <w:bidi/>
        <w:spacing w:before="40" w:after="40" w:line="360" w:lineRule="auto"/>
        <w:ind w:left="-2" w:firstLine="0"/>
        <w:jc w:val="both"/>
        <w:rPr>
          <w:rFonts w:ascii="Traditional Arabic" w:hAnsi="Traditional Arabic" w:cs="Traditional Arabic"/>
          <w:b/>
          <w:bCs/>
          <w:sz w:val="36"/>
          <w:szCs w:val="36"/>
          <w:rtl/>
          <w:lang w:bidi="ar-DZ"/>
        </w:rPr>
      </w:pPr>
      <w:r w:rsidRPr="003B763A">
        <w:rPr>
          <w:rFonts w:ascii="Traditional Arabic" w:hAnsi="Traditional Arabic" w:cs="Traditional Arabic"/>
          <w:b/>
          <w:bCs/>
          <w:sz w:val="36"/>
          <w:szCs w:val="36"/>
          <w:rtl/>
          <w:lang w:bidi="ar-DZ"/>
        </w:rPr>
        <w:t>أعراض السرطان:</w:t>
      </w:r>
    </w:p>
    <w:p w:rsidR="00844F49" w:rsidRPr="00027974" w:rsidRDefault="00844F49"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يسبب السرطان عدة أعراض مختلفة </w:t>
      </w:r>
      <w:proofErr w:type="gramStart"/>
      <w:r w:rsidRPr="00027974">
        <w:rPr>
          <w:rFonts w:ascii="Traditional Arabic" w:hAnsi="Traditional Arabic" w:cs="Traditional Arabic"/>
          <w:sz w:val="32"/>
          <w:szCs w:val="32"/>
          <w:rtl/>
          <w:lang w:bidi="ar-DZ"/>
        </w:rPr>
        <w:t>تختلف</w:t>
      </w:r>
      <w:proofErr w:type="gramEnd"/>
      <w:r w:rsidRPr="00027974">
        <w:rPr>
          <w:rFonts w:ascii="Traditional Arabic" w:hAnsi="Traditional Arabic" w:cs="Traditional Arabic"/>
          <w:sz w:val="32"/>
          <w:szCs w:val="32"/>
          <w:rtl/>
          <w:lang w:bidi="ar-DZ"/>
        </w:rPr>
        <w:t xml:space="preserve"> حسب نوعية وحسب سن وجنس الفرد المصاب:</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تورم أو تكتل في الثدي أو </w:t>
      </w:r>
      <w:proofErr w:type="gramStart"/>
      <w:r w:rsidRPr="00027974">
        <w:rPr>
          <w:rFonts w:ascii="Traditional Arabic" w:hAnsi="Traditional Arabic" w:cs="Traditional Arabic"/>
          <w:sz w:val="32"/>
          <w:szCs w:val="32"/>
          <w:rtl/>
          <w:lang w:bidi="ar-DZ"/>
        </w:rPr>
        <w:t>غيره</w:t>
      </w:r>
      <w:proofErr w:type="gramEnd"/>
      <w:r w:rsidRPr="00027974">
        <w:rPr>
          <w:rFonts w:ascii="Traditional Arabic" w:hAnsi="Traditional Arabic" w:cs="Traditional Arabic"/>
          <w:sz w:val="32"/>
          <w:szCs w:val="32"/>
          <w:rtl/>
          <w:lang w:bidi="ar-DZ"/>
        </w:rPr>
        <w:t xml:space="preserve"> من أجزاء الجسد.</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ظهور شامة (</w:t>
      </w:r>
      <w:r w:rsidRPr="00027974">
        <w:rPr>
          <w:rFonts w:ascii="Traditional Arabic" w:hAnsi="Traditional Arabic" w:cs="Traditional Arabic"/>
          <w:sz w:val="32"/>
          <w:szCs w:val="32"/>
          <w:lang w:bidi="ar-DZ"/>
        </w:rPr>
        <w:t>Mole</w:t>
      </w:r>
      <w:r w:rsidRPr="00027974">
        <w:rPr>
          <w:rFonts w:ascii="Traditional Arabic" w:hAnsi="Traditional Arabic" w:cs="Traditional Arabic"/>
          <w:sz w:val="32"/>
          <w:szCs w:val="32"/>
          <w:rtl/>
          <w:lang w:bidi="ar-DZ"/>
        </w:rPr>
        <w:t>) جديدة بالجسم أو تغير يطرأ على شامة موجودة بالفعل.</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قرحة لا تلتئم.</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lastRenderedPageBreak/>
        <w:t>خشونة</w:t>
      </w:r>
      <w:proofErr w:type="gramEnd"/>
      <w:r w:rsidRPr="00027974">
        <w:rPr>
          <w:rFonts w:ascii="Traditional Arabic" w:hAnsi="Traditional Arabic" w:cs="Traditional Arabic"/>
          <w:sz w:val="32"/>
          <w:szCs w:val="32"/>
          <w:rtl/>
          <w:lang w:bidi="ar-DZ"/>
        </w:rPr>
        <w:t xml:space="preserve"> في الصوت أو سعال لا ينتهي.</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تغيرات</w:t>
      </w:r>
      <w:proofErr w:type="gramEnd"/>
      <w:r w:rsidRPr="00027974">
        <w:rPr>
          <w:rFonts w:ascii="Traditional Arabic" w:hAnsi="Traditional Arabic" w:cs="Traditional Arabic"/>
          <w:sz w:val="32"/>
          <w:szCs w:val="32"/>
          <w:rtl/>
          <w:lang w:bidi="ar-DZ"/>
        </w:rPr>
        <w:t xml:space="preserve"> في عادات المثانة أو الأمعاء.</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شعور</w:t>
      </w:r>
      <w:proofErr w:type="gramEnd"/>
      <w:r w:rsidRPr="00027974">
        <w:rPr>
          <w:rFonts w:ascii="Traditional Arabic" w:hAnsi="Traditional Arabic" w:cs="Traditional Arabic"/>
          <w:sz w:val="32"/>
          <w:szCs w:val="32"/>
          <w:rtl/>
          <w:lang w:bidi="ar-DZ"/>
        </w:rPr>
        <w:t xml:space="preserve"> مزمن بعدم الارتياح بعد تناول الطعام.</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زيادة الوزن أو </w:t>
      </w:r>
      <w:proofErr w:type="gramStart"/>
      <w:r w:rsidRPr="00027974">
        <w:rPr>
          <w:rFonts w:ascii="Traditional Arabic" w:hAnsi="Traditional Arabic" w:cs="Traditional Arabic"/>
          <w:sz w:val="32"/>
          <w:szCs w:val="32"/>
          <w:rtl/>
          <w:lang w:bidi="ar-DZ"/>
        </w:rPr>
        <w:t>فقدانه</w:t>
      </w:r>
      <w:proofErr w:type="gramEnd"/>
      <w:r w:rsidRPr="00027974">
        <w:rPr>
          <w:rFonts w:ascii="Traditional Arabic" w:hAnsi="Traditional Arabic" w:cs="Traditional Arabic"/>
          <w:sz w:val="32"/>
          <w:szCs w:val="32"/>
          <w:rtl/>
          <w:lang w:bidi="ar-DZ"/>
        </w:rPr>
        <w:t xml:space="preserve"> دون سبب.</w:t>
      </w:r>
    </w:p>
    <w:p w:rsidR="00844F49" w:rsidRPr="00027974" w:rsidRDefault="00844F49" w:rsidP="00837737">
      <w:pPr>
        <w:numPr>
          <w:ilvl w:val="0"/>
          <w:numId w:val="22"/>
        </w:numPr>
        <w:tabs>
          <w:tab w:val="right" w:pos="-2"/>
        </w:tabs>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الشعور بالضعف أو </w:t>
      </w:r>
      <w:proofErr w:type="gramStart"/>
      <w:r w:rsidRPr="00027974">
        <w:rPr>
          <w:rFonts w:ascii="Traditional Arabic" w:hAnsi="Traditional Arabic" w:cs="Traditional Arabic"/>
          <w:sz w:val="32"/>
          <w:szCs w:val="32"/>
          <w:rtl/>
          <w:lang w:bidi="ar-DZ"/>
        </w:rPr>
        <w:t>التعب</w:t>
      </w:r>
      <w:proofErr w:type="gramEnd"/>
      <w:r w:rsidRPr="00027974">
        <w:rPr>
          <w:rFonts w:ascii="Traditional Arabic" w:hAnsi="Traditional Arabic" w:cs="Traditional Arabic"/>
          <w:sz w:val="32"/>
          <w:szCs w:val="32"/>
          <w:rtl/>
          <w:lang w:bidi="ar-DZ"/>
        </w:rPr>
        <w:t xml:space="preserve"> الشديد.</w:t>
      </w:r>
    </w:p>
    <w:p w:rsidR="004A46CC" w:rsidRPr="00027974" w:rsidRDefault="00844F49" w:rsidP="0036467D">
      <w:pPr>
        <w:tabs>
          <w:tab w:val="right" w:pos="-2"/>
        </w:tabs>
        <w:bidi/>
        <w:spacing w:before="40" w:after="40" w:line="360" w:lineRule="auto"/>
        <w:ind w:left="-2"/>
        <w:jc w:val="both"/>
        <w:rPr>
          <w:rFonts w:ascii="Traditional Arabic" w:hAnsi="Traditional Arabic" w:cs="Traditional Arabic"/>
          <w:color w:val="365F91" w:themeColor="accent1" w:themeShade="BF"/>
          <w:sz w:val="32"/>
          <w:szCs w:val="32"/>
          <w:rtl/>
          <w:lang w:bidi="ar-DZ"/>
        </w:rPr>
      </w:pPr>
      <w:r w:rsidRPr="00027974">
        <w:rPr>
          <w:rFonts w:ascii="Traditional Arabic" w:hAnsi="Traditional Arabic" w:cs="Traditional Arabic"/>
          <w:sz w:val="32"/>
          <w:szCs w:val="32"/>
          <w:rtl/>
          <w:lang w:bidi="ar-DZ"/>
        </w:rPr>
        <w:t>في الكثير من الأحيان لا ترجع تلك الأعراض للاصابة بالسرطان وقد تنتج أيضا على وجود أورام حميدة أو غيرها من المشكلات ،وعادة لا يسبب السرطان ألما في بدايته</w:t>
      </w:r>
      <w:r w:rsidRPr="00027974">
        <w:rPr>
          <w:rFonts w:ascii="Traditional Arabic" w:hAnsi="Traditional Arabic" w:cs="Traditional Arabic"/>
          <w:color w:val="365F91" w:themeColor="accent1" w:themeShade="BF"/>
          <w:sz w:val="32"/>
          <w:szCs w:val="32"/>
          <w:rtl/>
          <w:lang w:bidi="ar-DZ"/>
        </w:rPr>
        <w:t>.</w:t>
      </w:r>
      <w:r w:rsidR="003D0EE9" w:rsidRPr="00027974">
        <w:rPr>
          <w:rFonts w:ascii="Traditional Arabic" w:hAnsi="Traditional Arabic" w:cs="Traditional Arabic"/>
          <w:color w:val="365F91" w:themeColor="accent1" w:themeShade="BF"/>
          <w:sz w:val="32"/>
          <w:szCs w:val="32"/>
          <w:rtl/>
          <w:lang w:bidi="ar-DZ"/>
        </w:rPr>
        <w:t>(</w:t>
      </w:r>
      <w:r w:rsidRPr="00027974">
        <w:rPr>
          <w:rFonts w:ascii="Traditional Arabic" w:hAnsi="Traditional Arabic" w:cs="Traditional Arabic"/>
          <w:color w:val="365F91" w:themeColor="accent1" w:themeShade="BF"/>
          <w:sz w:val="32"/>
          <w:szCs w:val="32"/>
          <w:rtl/>
          <w:lang w:bidi="ar-DZ"/>
        </w:rPr>
        <w:t xml:space="preserve">العقيل ،2013 ،ص ص 18-29) </w:t>
      </w:r>
    </w:p>
    <w:p w:rsidR="00844F49" w:rsidRPr="003B763A" w:rsidRDefault="00844F49" w:rsidP="00837737">
      <w:pPr>
        <w:pStyle w:val="Paragraphedeliste"/>
        <w:numPr>
          <w:ilvl w:val="0"/>
          <w:numId w:val="12"/>
        </w:numPr>
        <w:tabs>
          <w:tab w:val="right" w:pos="-2"/>
        </w:tabs>
        <w:bidi/>
        <w:spacing w:before="40" w:after="40" w:line="360" w:lineRule="auto"/>
        <w:ind w:left="-2" w:firstLine="0"/>
        <w:jc w:val="both"/>
        <w:rPr>
          <w:rFonts w:ascii="Traditional Arabic" w:hAnsi="Traditional Arabic" w:cs="Traditional Arabic"/>
          <w:b/>
          <w:bCs/>
          <w:sz w:val="36"/>
          <w:szCs w:val="36"/>
          <w:rtl/>
          <w:lang w:bidi="ar-DZ"/>
        </w:rPr>
      </w:pPr>
      <w:proofErr w:type="gramStart"/>
      <w:r w:rsidRPr="003B763A">
        <w:rPr>
          <w:rFonts w:ascii="Traditional Arabic" w:hAnsi="Traditional Arabic" w:cs="Traditional Arabic"/>
          <w:b/>
          <w:bCs/>
          <w:sz w:val="36"/>
          <w:szCs w:val="36"/>
          <w:rtl/>
          <w:lang w:bidi="ar-DZ"/>
        </w:rPr>
        <w:t>علاج</w:t>
      </w:r>
      <w:proofErr w:type="gramEnd"/>
      <w:r w:rsidRPr="003B763A">
        <w:rPr>
          <w:rFonts w:ascii="Traditional Arabic" w:hAnsi="Traditional Arabic" w:cs="Traditional Arabic"/>
          <w:b/>
          <w:bCs/>
          <w:sz w:val="36"/>
          <w:szCs w:val="36"/>
          <w:rtl/>
          <w:lang w:bidi="ar-DZ"/>
        </w:rPr>
        <w:t xml:space="preserve"> السرطان:</w:t>
      </w:r>
    </w:p>
    <w:p w:rsidR="00844F49" w:rsidRPr="00027974" w:rsidRDefault="00844F49" w:rsidP="004F6192">
      <w:pPr>
        <w:tabs>
          <w:tab w:val="right" w:pos="-2"/>
        </w:tabs>
        <w:bidi/>
        <w:spacing w:before="40" w:after="40" w:line="360" w:lineRule="auto"/>
        <w:ind w:left="-2" w:right="14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في الواقع هناك عدة أساليب لعلاج السرطان ويعتمد الاختيار بينها على حجم الورم ودرجته ومدى انتشاره في المنطقة المصابة وتشمل وساءل علاج سرطان الثدي ما يلي:</w:t>
      </w:r>
    </w:p>
    <w:p w:rsidR="00844F49" w:rsidRPr="00027974" w:rsidRDefault="00E86A1F"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1.5.</w:t>
      </w:r>
      <w:r w:rsidR="00844F49" w:rsidRPr="00027974">
        <w:rPr>
          <w:rFonts w:ascii="Traditional Arabic" w:hAnsi="Traditional Arabic" w:cs="Traditional Arabic"/>
          <w:b/>
          <w:bCs/>
          <w:sz w:val="32"/>
          <w:szCs w:val="32"/>
          <w:rtl/>
          <w:lang w:bidi="ar-DZ"/>
        </w:rPr>
        <w:t>التدخل الجراحي:</w:t>
      </w:r>
      <w:r w:rsidR="00844F49" w:rsidRPr="00027974">
        <w:rPr>
          <w:rFonts w:ascii="Traditional Arabic" w:hAnsi="Traditional Arabic" w:cs="Traditional Arabic"/>
          <w:sz w:val="32"/>
          <w:szCs w:val="32"/>
          <w:rtl/>
          <w:lang w:bidi="ar-DZ"/>
        </w:rPr>
        <w:t xml:space="preserve">يعتمد أساسا على حجم الورم ومدى انتشاره ،وسواء في المنطقة المحيطة بالعضو أو في أجزاء أخرى من الجسم.وفي هذه الحالة يتم استئصال الورم فقط إذا كان </w:t>
      </w:r>
      <w:proofErr w:type="gramStart"/>
      <w:r w:rsidR="00844F49" w:rsidRPr="00027974">
        <w:rPr>
          <w:rFonts w:ascii="Traditional Arabic" w:hAnsi="Traditional Arabic" w:cs="Traditional Arabic"/>
          <w:sz w:val="32"/>
          <w:szCs w:val="32"/>
          <w:rtl/>
          <w:lang w:bidi="ar-DZ"/>
        </w:rPr>
        <w:t>محدودا  أو</w:t>
      </w:r>
      <w:proofErr w:type="gramEnd"/>
      <w:r w:rsidR="00844F49" w:rsidRPr="00027974">
        <w:rPr>
          <w:rFonts w:ascii="Traditional Arabic" w:hAnsi="Traditional Arabic" w:cs="Traditional Arabic"/>
          <w:sz w:val="32"/>
          <w:szCs w:val="32"/>
          <w:rtl/>
          <w:lang w:bidi="ar-DZ"/>
        </w:rPr>
        <w:t xml:space="preserve"> يستأصل الثدي ككل في حالة ما كان الورم منتشرا بشكل كثيف في جميع أنسجة العضو.</w:t>
      </w:r>
    </w:p>
    <w:p w:rsidR="00567098" w:rsidRPr="00027974" w:rsidRDefault="00844F49" w:rsidP="00584994">
      <w:pPr>
        <w:autoSpaceDE w:val="0"/>
        <w:autoSpaceDN w:val="0"/>
        <w:bidi/>
        <w:adjustRightInd w:val="0"/>
        <w:spacing w:before="40" w:after="40" w:line="360" w:lineRule="auto"/>
        <w:ind w:left="-2"/>
        <w:jc w:val="both"/>
        <w:rPr>
          <w:rFonts w:ascii="Traditional Arabic" w:hAnsi="Traditional Arabic" w:cs="Traditional Arabic"/>
          <w:color w:val="365F91" w:themeColor="accent1" w:themeShade="BF"/>
          <w:sz w:val="32"/>
          <w:szCs w:val="32"/>
          <w:rtl/>
          <w:lang w:bidi="ar-DZ"/>
        </w:rPr>
      </w:pPr>
      <w:r w:rsidRPr="00027974">
        <w:rPr>
          <w:rFonts w:ascii="Traditional Arabic" w:hAnsi="Traditional Arabic" w:cs="Traditional Arabic"/>
          <w:sz w:val="32"/>
          <w:szCs w:val="32"/>
          <w:rtl/>
          <w:lang w:bidi="ar-DZ"/>
        </w:rPr>
        <w:t>تحتل المرتبة الأولى في علاج السرطانات، فهي تسمح عندما يكون التشخيص مبكرا بنزع الورم وفروعه أو التقليل قدر الإمكان من حجم الورم و نزع أكبر عدد ممكن من الخلايا السرطانية وقد تتعدى إلى بثر العضو كليا إذا تطلب الأمر ذلك و هذه الطريقة تسمح بالشفاء الكامل من المرض</w:t>
      </w:r>
      <w:r w:rsidRPr="00027974">
        <w:rPr>
          <w:rFonts w:ascii="Traditional Arabic" w:hAnsi="Traditional Arabic" w:cs="Traditional Arabic"/>
          <w:color w:val="365F91" w:themeColor="accent1" w:themeShade="BF"/>
          <w:sz w:val="32"/>
          <w:szCs w:val="32"/>
          <w:rtl/>
          <w:lang w:bidi="ar-DZ"/>
        </w:rPr>
        <w:t>.( حمايدية</w:t>
      </w:r>
      <w:r w:rsidRPr="00027974">
        <w:rPr>
          <w:rFonts w:ascii="Traditional Arabic" w:hAnsi="Traditional Arabic" w:cs="Traditional Arabic"/>
          <w:color w:val="365F91" w:themeColor="accent1" w:themeShade="BF"/>
          <w:sz w:val="32"/>
          <w:szCs w:val="32"/>
          <w:lang w:bidi="ar-DZ"/>
        </w:rPr>
        <w:t xml:space="preserve"> </w:t>
      </w:r>
      <w:r w:rsidRPr="00027974">
        <w:rPr>
          <w:rFonts w:ascii="Traditional Arabic" w:hAnsi="Traditional Arabic" w:cs="Traditional Arabic"/>
          <w:color w:val="365F91" w:themeColor="accent1" w:themeShade="BF"/>
          <w:sz w:val="32"/>
          <w:szCs w:val="32"/>
          <w:rtl/>
          <w:lang w:bidi="ar-DZ"/>
        </w:rPr>
        <w:t xml:space="preserve">،2015 </w:t>
      </w:r>
      <w:r w:rsidR="00E84570" w:rsidRPr="00027974">
        <w:rPr>
          <w:rFonts w:ascii="Traditional Arabic" w:hAnsi="Traditional Arabic" w:cs="Traditional Arabic"/>
          <w:color w:val="365F91" w:themeColor="accent1" w:themeShade="BF"/>
          <w:sz w:val="32"/>
          <w:szCs w:val="32"/>
          <w:rtl/>
          <w:lang w:bidi="ar-DZ"/>
        </w:rPr>
        <w:t>،</w:t>
      </w:r>
      <w:r w:rsidR="002E3DAA" w:rsidRPr="00027974">
        <w:rPr>
          <w:rFonts w:ascii="Traditional Arabic" w:hAnsi="Traditional Arabic" w:cs="Traditional Arabic" w:hint="cs"/>
          <w:color w:val="365F91" w:themeColor="accent1" w:themeShade="BF"/>
          <w:sz w:val="32"/>
          <w:szCs w:val="32"/>
          <w:rtl/>
          <w:lang w:bidi="ar-DZ"/>
        </w:rPr>
        <w:t>ص</w:t>
      </w:r>
      <w:r w:rsidRPr="00027974">
        <w:rPr>
          <w:rFonts w:ascii="Traditional Arabic" w:hAnsi="Traditional Arabic" w:cs="Traditional Arabic"/>
          <w:color w:val="365F91" w:themeColor="accent1" w:themeShade="BF"/>
          <w:sz w:val="32"/>
          <w:szCs w:val="32"/>
          <w:rtl/>
          <w:lang w:bidi="ar-DZ"/>
        </w:rPr>
        <w:t>98)</w:t>
      </w:r>
    </w:p>
    <w:p w:rsidR="00844F49" w:rsidRPr="00027974" w:rsidRDefault="00E86A1F" w:rsidP="004F6192">
      <w:pPr>
        <w:tabs>
          <w:tab w:val="right" w:pos="9354"/>
        </w:tabs>
        <w:autoSpaceDE w:val="0"/>
        <w:autoSpaceDN w:val="0"/>
        <w:bidi/>
        <w:adjustRightInd w:val="0"/>
        <w:spacing w:before="40" w:after="40" w:line="360" w:lineRule="auto"/>
        <w:ind w:left="-2"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1.1.5.</w:t>
      </w:r>
      <w:r w:rsidR="00844F49" w:rsidRPr="00027974">
        <w:rPr>
          <w:rFonts w:ascii="Traditional Arabic" w:hAnsi="Traditional Arabic" w:cs="Traditional Arabic"/>
          <w:b/>
          <w:bCs/>
          <w:sz w:val="32"/>
          <w:szCs w:val="32"/>
          <w:rtl/>
          <w:lang w:bidi="ar-DZ"/>
        </w:rPr>
        <w:t>أنواع الجراحة :</w:t>
      </w:r>
    </w:p>
    <w:p w:rsidR="00844F49" w:rsidRPr="00027974" w:rsidRDefault="00E86A1F" w:rsidP="004F6192">
      <w:pPr>
        <w:tabs>
          <w:tab w:val="right" w:pos="9354"/>
        </w:tabs>
        <w:autoSpaceDE w:val="0"/>
        <w:autoSpaceDN w:val="0"/>
        <w:bidi/>
        <w:adjustRightInd w:val="0"/>
        <w:spacing w:before="40" w:after="40" w:line="360" w:lineRule="auto"/>
        <w:ind w:left="-2"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1.1.1.5.</w:t>
      </w:r>
      <w:r w:rsidR="00844F49" w:rsidRPr="00027974">
        <w:rPr>
          <w:rFonts w:ascii="Traditional Arabic" w:hAnsi="Traditional Arabic" w:cs="Traditional Arabic"/>
          <w:b/>
          <w:bCs/>
          <w:sz w:val="32"/>
          <w:szCs w:val="32"/>
          <w:rtl/>
          <w:lang w:bidi="ar-DZ"/>
        </w:rPr>
        <w:t xml:space="preserve">الجراحة التشخيصية </w:t>
      </w:r>
      <w:r w:rsidR="00844F49" w:rsidRPr="00027974">
        <w:rPr>
          <w:rFonts w:ascii="Traditional Arabic" w:hAnsi="Traditional Arabic" w:cs="Traditional Arabic"/>
          <w:b/>
          <w:bCs/>
          <w:sz w:val="32"/>
          <w:szCs w:val="32"/>
          <w:lang w:bidi="ar-DZ"/>
        </w:rPr>
        <w:t>Diagnostic surgery</w:t>
      </w:r>
      <w:r w:rsidR="00844F49" w:rsidRPr="00027974">
        <w:rPr>
          <w:rFonts w:ascii="Traditional Arabic" w:hAnsi="Traditional Arabic" w:cs="Traditional Arabic"/>
          <w:b/>
          <w:bCs/>
          <w:sz w:val="32"/>
          <w:szCs w:val="32"/>
          <w:rtl/>
          <w:lang w:bidi="ar-DZ"/>
        </w:rPr>
        <w:t>:</w:t>
      </w:r>
    </w:p>
    <w:p w:rsidR="00844F49" w:rsidRPr="00027974" w:rsidRDefault="00844F49" w:rsidP="004F6192">
      <w:pPr>
        <w:tabs>
          <w:tab w:val="right" w:pos="-2"/>
        </w:tabs>
        <w:autoSpaceDE w:val="0"/>
        <w:autoSpaceDN w:val="0"/>
        <w:bidi/>
        <w:adjustRightInd w:val="0"/>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يتم إجراءها لغرض استخلاص عينات من الأنسجة المشتبه فيها لتشخيصها، لتحديد نوع الورم </w:t>
      </w:r>
      <w:r w:rsidR="00EA4E87"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rtl/>
          <w:lang w:bidi="ar-DZ"/>
        </w:rPr>
        <w:t>و خواصه.</w:t>
      </w:r>
    </w:p>
    <w:p w:rsidR="00844F49" w:rsidRPr="00027974" w:rsidRDefault="00E86A1F" w:rsidP="004F6192">
      <w:pPr>
        <w:tabs>
          <w:tab w:val="right" w:pos="-2"/>
        </w:tabs>
        <w:autoSpaceDE w:val="0"/>
        <w:autoSpaceDN w:val="0"/>
        <w:bidi/>
        <w:adjustRightInd w:val="0"/>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2.1.1.5</w:t>
      </w:r>
      <w:proofErr w:type="gramStart"/>
      <w:r w:rsidR="00844F49" w:rsidRPr="00027974">
        <w:rPr>
          <w:rFonts w:ascii="Traditional Arabic" w:hAnsi="Traditional Arabic" w:cs="Traditional Arabic"/>
          <w:b/>
          <w:bCs/>
          <w:sz w:val="32"/>
          <w:szCs w:val="32"/>
          <w:rtl/>
          <w:lang w:bidi="ar-DZ"/>
        </w:rPr>
        <w:t>الجراحة</w:t>
      </w:r>
      <w:proofErr w:type="gramEnd"/>
      <w:r w:rsidR="00844F49" w:rsidRPr="00027974">
        <w:rPr>
          <w:rFonts w:ascii="Traditional Arabic" w:hAnsi="Traditional Arabic" w:cs="Traditional Arabic"/>
          <w:b/>
          <w:bCs/>
          <w:sz w:val="32"/>
          <w:szCs w:val="32"/>
          <w:rtl/>
          <w:lang w:bidi="ar-DZ"/>
        </w:rPr>
        <w:t xml:space="preserve"> التصنيفية </w:t>
      </w:r>
      <w:r w:rsidR="00844F49" w:rsidRPr="00027974">
        <w:rPr>
          <w:rFonts w:ascii="Traditional Arabic" w:hAnsi="Traditional Arabic" w:cs="Traditional Arabic"/>
          <w:b/>
          <w:bCs/>
          <w:sz w:val="32"/>
          <w:szCs w:val="32"/>
          <w:lang w:bidi="ar-DZ"/>
        </w:rPr>
        <w:t>Surgery stagin</w:t>
      </w:r>
      <w:r w:rsidR="00844F49" w:rsidRPr="00027974">
        <w:rPr>
          <w:rFonts w:ascii="Traditional Arabic" w:hAnsi="Traditional Arabic" w:cs="Traditional Arabic"/>
          <w:sz w:val="32"/>
          <w:szCs w:val="32"/>
          <w:rtl/>
          <w:lang w:bidi="ar-DZ"/>
        </w:rPr>
        <w:t>:</w:t>
      </w:r>
    </w:p>
    <w:p w:rsidR="00844F49" w:rsidRPr="00027974" w:rsidRDefault="00844F49" w:rsidP="004F6192">
      <w:pPr>
        <w:tabs>
          <w:tab w:val="right" w:pos="-2"/>
        </w:tabs>
        <w:autoSpaceDE w:val="0"/>
        <w:autoSpaceDN w:val="0"/>
        <w:bidi/>
        <w:adjustRightInd w:val="0"/>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هي جراحة تشخيصية تساعد في تصنيف الاورام و تحديد مراح</w:t>
      </w:r>
      <w:r w:rsidR="00EA4E87" w:rsidRPr="00027974">
        <w:rPr>
          <w:rFonts w:ascii="Traditional Arabic" w:hAnsi="Traditional Arabic" w:cs="Traditional Arabic"/>
          <w:sz w:val="32"/>
          <w:szCs w:val="32"/>
          <w:rtl/>
          <w:lang w:bidi="ar-DZ"/>
        </w:rPr>
        <w:t xml:space="preserve">لها بتحديد حجم الورم و امتداده </w:t>
      </w:r>
      <w:r w:rsidRPr="00027974">
        <w:rPr>
          <w:rFonts w:ascii="Traditional Arabic" w:hAnsi="Traditional Arabic" w:cs="Traditional Arabic"/>
          <w:sz w:val="32"/>
          <w:szCs w:val="32"/>
          <w:rtl/>
          <w:lang w:bidi="ar-DZ"/>
        </w:rPr>
        <w:t>و رقعة انتشاره.</w:t>
      </w:r>
    </w:p>
    <w:p w:rsidR="00844F49" w:rsidRPr="00027974" w:rsidRDefault="00E86A1F" w:rsidP="004F6192">
      <w:pPr>
        <w:tabs>
          <w:tab w:val="right" w:pos="-2"/>
        </w:tabs>
        <w:autoSpaceDE w:val="0"/>
        <w:autoSpaceDN w:val="0"/>
        <w:bidi/>
        <w:adjustRightInd w:val="0"/>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3.1.1.5.</w:t>
      </w:r>
      <w:proofErr w:type="gramStart"/>
      <w:r w:rsidR="00844F49" w:rsidRPr="00027974">
        <w:rPr>
          <w:rFonts w:ascii="Traditional Arabic" w:hAnsi="Traditional Arabic" w:cs="Traditional Arabic"/>
          <w:b/>
          <w:bCs/>
          <w:sz w:val="32"/>
          <w:szCs w:val="32"/>
          <w:rtl/>
          <w:lang w:bidi="ar-DZ"/>
        </w:rPr>
        <w:t>الجراحة</w:t>
      </w:r>
      <w:proofErr w:type="gramEnd"/>
      <w:r w:rsidR="00844F49" w:rsidRPr="00027974">
        <w:rPr>
          <w:rFonts w:ascii="Traditional Arabic" w:hAnsi="Traditional Arabic" w:cs="Traditional Arabic"/>
          <w:b/>
          <w:bCs/>
          <w:sz w:val="32"/>
          <w:szCs w:val="32"/>
          <w:rtl/>
          <w:lang w:bidi="ar-DZ"/>
        </w:rPr>
        <w:t xml:space="preserve"> العلاجية </w:t>
      </w:r>
      <w:r w:rsidR="00844F49" w:rsidRPr="00027974">
        <w:rPr>
          <w:rFonts w:ascii="Traditional Arabic" w:hAnsi="Traditional Arabic" w:cs="Traditional Arabic"/>
          <w:b/>
          <w:bCs/>
          <w:sz w:val="32"/>
          <w:szCs w:val="32"/>
          <w:lang w:bidi="ar-DZ"/>
        </w:rPr>
        <w:t>Surgery curative</w:t>
      </w:r>
      <w:r w:rsidR="00844F49" w:rsidRPr="00027974">
        <w:rPr>
          <w:rFonts w:ascii="Traditional Arabic" w:hAnsi="Traditional Arabic" w:cs="Traditional Arabic"/>
          <w:sz w:val="32"/>
          <w:szCs w:val="32"/>
          <w:rtl/>
          <w:lang w:bidi="ar-DZ"/>
        </w:rPr>
        <w:t>:</w:t>
      </w:r>
    </w:p>
    <w:p w:rsidR="00844F49" w:rsidRPr="00027974" w:rsidRDefault="00567098" w:rsidP="004F6192">
      <w:pPr>
        <w:tabs>
          <w:tab w:val="right" w:pos="-2"/>
        </w:tabs>
        <w:autoSpaceDE w:val="0"/>
        <w:autoSpaceDN w:val="0"/>
        <w:bidi/>
        <w:adjustRightInd w:val="0"/>
        <w:spacing w:before="40" w:after="40" w:line="360" w:lineRule="auto"/>
        <w:ind w:left="-2"/>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sz w:val="32"/>
          <w:szCs w:val="32"/>
          <w:rtl/>
          <w:lang w:bidi="ar-DZ"/>
        </w:rPr>
        <w:t xml:space="preserve">أي الجراحة بغرض تحقيق الشفاء، </w:t>
      </w:r>
      <w:proofErr w:type="gramStart"/>
      <w:r>
        <w:rPr>
          <w:rFonts w:ascii="Traditional Arabic" w:hAnsi="Traditional Arabic" w:cs="Traditional Arabic"/>
          <w:sz w:val="32"/>
          <w:szCs w:val="32"/>
          <w:rtl/>
          <w:lang w:bidi="ar-DZ"/>
        </w:rPr>
        <w:t>و</w:t>
      </w:r>
      <w:r w:rsidR="00844F49" w:rsidRPr="00027974">
        <w:rPr>
          <w:rFonts w:ascii="Traditional Arabic" w:hAnsi="Traditional Arabic" w:cs="Traditional Arabic"/>
          <w:sz w:val="32"/>
          <w:szCs w:val="32"/>
          <w:rtl/>
          <w:lang w:bidi="ar-DZ"/>
        </w:rPr>
        <w:t>التي</w:t>
      </w:r>
      <w:proofErr w:type="gramEnd"/>
      <w:r w:rsidR="00844F49" w:rsidRPr="00027974">
        <w:rPr>
          <w:rFonts w:ascii="Traditional Arabic" w:hAnsi="Traditional Arabic" w:cs="Traditional Arabic"/>
          <w:sz w:val="32"/>
          <w:szCs w:val="32"/>
          <w:rtl/>
          <w:lang w:bidi="ar-DZ"/>
        </w:rPr>
        <w:t xml:space="preserve"> تستهدف استئصال كامل للنسيج الورمي.</w:t>
      </w:r>
      <w:r>
        <w:rPr>
          <w:rFonts w:ascii="Traditional Arabic" w:hAnsi="Traditional Arabic" w:cs="Traditional Arabic" w:hint="cs"/>
          <w:sz w:val="32"/>
          <w:szCs w:val="32"/>
          <w:rtl/>
          <w:lang w:bidi="ar-DZ"/>
        </w:rPr>
        <w:t xml:space="preserve"> </w:t>
      </w:r>
      <w:r w:rsidR="00844F49" w:rsidRPr="00027974">
        <w:rPr>
          <w:rFonts w:ascii="Traditional Arabic" w:hAnsi="Traditional Arabic" w:cs="Traditional Arabic"/>
          <w:color w:val="365F91" w:themeColor="accent1" w:themeShade="BF"/>
          <w:sz w:val="32"/>
          <w:szCs w:val="32"/>
          <w:rtl/>
          <w:lang w:bidi="ar-DZ"/>
        </w:rPr>
        <w:t>(مزلوق،2013، 229)</w:t>
      </w:r>
    </w:p>
    <w:p w:rsidR="00844F49" w:rsidRPr="00027974" w:rsidRDefault="00E86A1F"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2.5.</w:t>
      </w:r>
      <w:r w:rsidR="00844F49" w:rsidRPr="00027974">
        <w:rPr>
          <w:rFonts w:ascii="Traditional Arabic" w:hAnsi="Traditional Arabic" w:cs="Traditional Arabic"/>
          <w:b/>
          <w:bCs/>
          <w:sz w:val="32"/>
          <w:szCs w:val="32"/>
          <w:rtl/>
          <w:lang w:bidi="ar-DZ"/>
        </w:rPr>
        <w:t>العلاج الكيميائي:</w:t>
      </w:r>
      <w:r w:rsidR="00844F49" w:rsidRPr="00027974">
        <w:rPr>
          <w:rFonts w:ascii="Traditional Arabic" w:hAnsi="Traditional Arabic" w:cs="Traditional Arabic"/>
          <w:sz w:val="32"/>
          <w:szCs w:val="32"/>
          <w:rtl/>
          <w:lang w:bidi="ar-DZ"/>
        </w:rPr>
        <w:t>هو علاج يستهدف الخلايا السرطا</w:t>
      </w:r>
      <w:proofErr w:type="gramStart"/>
      <w:r w:rsidR="00844F49" w:rsidRPr="00027974">
        <w:rPr>
          <w:rFonts w:ascii="Traditional Arabic" w:hAnsi="Traditional Arabic" w:cs="Traditional Arabic"/>
          <w:sz w:val="32"/>
          <w:szCs w:val="32"/>
          <w:rtl/>
          <w:lang w:bidi="ar-DZ"/>
        </w:rPr>
        <w:t>نية لقتل</w:t>
      </w:r>
      <w:proofErr w:type="gramEnd"/>
      <w:r w:rsidR="00844F49" w:rsidRPr="00027974">
        <w:rPr>
          <w:rFonts w:ascii="Traditional Arabic" w:hAnsi="Traditional Arabic" w:cs="Traditional Arabic"/>
          <w:sz w:val="32"/>
          <w:szCs w:val="32"/>
          <w:rtl/>
          <w:lang w:bidi="ar-DZ"/>
        </w:rPr>
        <w:t xml:space="preserve">ها ،ويعطى بشكل دوري من خلال الحقن الوريدي ويمكن أن يلي هذا العلاج إجراء الجراحة بحيث يتم القضاء على الخلايا السرطانية التي قد تكون متبقية بعد استئصال الورم من المنطقة المصابة. </w:t>
      </w:r>
    </w:p>
    <w:p w:rsidR="00844F49" w:rsidRPr="00027974" w:rsidRDefault="00E86A1F" w:rsidP="004F6192">
      <w:pPr>
        <w:tabs>
          <w:tab w:val="right" w:pos="-2"/>
        </w:tabs>
        <w:bidi/>
        <w:spacing w:before="40" w:after="40" w:line="360" w:lineRule="auto"/>
        <w:ind w:left="-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w:t>
      </w:r>
      <w:r w:rsidR="00844F49" w:rsidRPr="00027974">
        <w:rPr>
          <w:rFonts w:ascii="Traditional Arabic" w:hAnsi="Traditional Arabic" w:cs="Traditional Arabic"/>
          <w:b/>
          <w:bCs/>
          <w:sz w:val="32"/>
          <w:szCs w:val="32"/>
          <w:rtl/>
          <w:lang w:bidi="ar-DZ"/>
        </w:rPr>
        <w:t>العلاج الهرموني:</w:t>
      </w:r>
      <w:r w:rsidR="00844F49" w:rsidRPr="00027974">
        <w:rPr>
          <w:rFonts w:ascii="Traditional Arabic" w:hAnsi="Traditional Arabic" w:cs="Traditional Arabic"/>
          <w:sz w:val="32"/>
          <w:szCs w:val="32"/>
          <w:rtl/>
          <w:lang w:bidi="ar-DZ"/>
        </w:rPr>
        <w:t>يستهدف العلاج الهرموني</w:t>
      </w:r>
      <w:r w:rsidR="00844F49"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sz w:val="32"/>
          <w:szCs w:val="32"/>
          <w:rtl/>
          <w:lang w:bidi="ar-DZ"/>
        </w:rPr>
        <w:t>في عرقلة الخلايا السرطانية</w:t>
      </w:r>
      <w:r w:rsidR="00844F49" w:rsidRPr="00027974">
        <w:rPr>
          <w:rFonts w:ascii="Traditional Arabic" w:hAnsi="Traditional Arabic" w:cs="Traditional Arabic"/>
          <w:b/>
          <w:bCs/>
          <w:sz w:val="32"/>
          <w:szCs w:val="32"/>
          <w:rtl/>
          <w:lang w:bidi="ar-DZ"/>
        </w:rPr>
        <w:t xml:space="preserve"> </w:t>
      </w:r>
      <w:r w:rsidR="00844F49" w:rsidRPr="00027974">
        <w:rPr>
          <w:rFonts w:ascii="Traditional Arabic" w:hAnsi="Traditional Arabic" w:cs="Traditional Arabic"/>
          <w:sz w:val="32"/>
          <w:szCs w:val="32"/>
          <w:rtl/>
          <w:lang w:bidi="ar-DZ"/>
        </w:rPr>
        <w:t>عن استقبال الهرمونات الهامة لنموها مثل الاستروجين.ويتم هذا العلاج من خلال إخضاع المريضة لبعض العقاقير التي تغير من وظيفة الهرمونات أو عن طريق استئصال الأعضاء المنتجة لهذه الهرمونات مثل المبايض</w:t>
      </w:r>
      <w:r w:rsidR="00844F49" w:rsidRPr="00027974">
        <w:rPr>
          <w:rFonts w:ascii="Traditional Arabic" w:hAnsi="Traditional Arabic" w:cs="Traditional Arabic"/>
          <w:color w:val="365F91" w:themeColor="accent1" w:themeShade="BF"/>
          <w:sz w:val="32"/>
          <w:szCs w:val="32"/>
          <w:rtl/>
          <w:lang w:bidi="ar-DZ"/>
        </w:rPr>
        <w:t>.</w:t>
      </w:r>
      <w:r w:rsidR="00567098">
        <w:rPr>
          <w:rFonts w:ascii="Traditional Arabic" w:hAnsi="Traditional Arabic" w:cs="Traditional Arabic" w:hint="cs"/>
          <w:color w:val="365F91" w:themeColor="accent1" w:themeShade="BF"/>
          <w:sz w:val="32"/>
          <w:szCs w:val="32"/>
          <w:rtl/>
          <w:lang w:bidi="ar-DZ"/>
        </w:rPr>
        <w:t xml:space="preserve"> </w:t>
      </w:r>
      <w:r w:rsidR="00844F49" w:rsidRPr="00027974">
        <w:rPr>
          <w:rFonts w:ascii="Traditional Arabic" w:hAnsi="Traditional Arabic" w:cs="Traditional Arabic"/>
          <w:color w:val="365F91" w:themeColor="accent1" w:themeShade="BF"/>
          <w:sz w:val="32"/>
          <w:szCs w:val="32"/>
          <w:rtl/>
          <w:lang w:bidi="ar-DZ"/>
        </w:rPr>
        <w:t>(ثابت ،2017 ،ص 14)</w:t>
      </w:r>
    </w:p>
    <w:p w:rsidR="00844F49" w:rsidRPr="00027974" w:rsidRDefault="00E86A1F"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4.5.</w:t>
      </w:r>
      <w:r w:rsidR="00844F49" w:rsidRPr="00027974">
        <w:rPr>
          <w:rFonts w:ascii="Traditional Arabic" w:hAnsi="Traditional Arabic" w:cs="Traditional Arabic"/>
          <w:b/>
          <w:bCs/>
          <w:sz w:val="32"/>
          <w:szCs w:val="32"/>
          <w:rtl/>
          <w:lang w:bidi="ar-DZ"/>
        </w:rPr>
        <w:t>العلاج المناعي:</w:t>
      </w:r>
      <w:r w:rsidR="00844F49" w:rsidRPr="00027974">
        <w:rPr>
          <w:rFonts w:ascii="Traditional Arabic" w:hAnsi="Traditional Arabic" w:cs="Traditional Arabic"/>
          <w:sz w:val="32"/>
          <w:szCs w:val="32"/>
          <w:rtl/>
          <w:lang w:bidi="ar-DZ"/>
        </w:rPr>
        <w:t>استخدام الآليات الطبيعية الموجودة في الجسم حيث توجه هذه الآليات لمحاربة وقتل الخلايا السرطانية ،وقد يستخدم بعض المواد المعملية لحفز جهاز المناعة لاستخدام آلياته ضد المرض ،ويسمى بالعلاج الحيوي(البيولوجي) بالرغم من محاولة استخدام المناعة الجسمية ،هناك بعض الأعراض الجانبية المشابهة لأعراض الأنفلونزا ،الشعور بالحرقان في الجزء المتضرر أو بارتفاع الحرارة لا تستجيب إلى مخفضات الحرارة.</w:t>
      </w:r>
    </w:p>
    <w:p w:rsidR="00844F49" w:rsidRPr="00027974" w:rsidRDefault="00E86A1F" w:rsidP="004F6192">
      <w:pPr>
        <w:tabs>
          <w:tab w:val="right" w:pos="-2"/>
        </w:tabs>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5.5.</w:t>
      </w:r>
      <w:r w:rsidR="00844F49" w:rsidRPr="00027974">
        <w:rPr>
          <w:rFonts w:ascii="Traditional Arabic" w:hAnsi="Traditional Arabic" w:cs="Traditional Arabic"/>
          <w:b/>
          <w:bCs/>
          <w:sz w:val="32"/>
          <w:szCs w:val="32"/>
          <w:rtl/>
          <w:lang w:bidi="ar-DZ"/>
        </w:rPr>
        <w:t>العلاج الإشعاعي:</w:t>
      </w:r>
      <w:r w:rsidR="00844F49" w:rsidRPr="00027974">
        <w:rPr>
          <w:rFonts w:ascii="Traditional Arabic" w:hAnsi="Traditional Arabic" w:cs="Traditional Arabic"/>
          <w:sz w:val="32"/>
          <w:szCs w:val="32"/>
          <w:rtl/>
          <w:lang w:bidi="ar-DZ"/>
        </w:rPr>
        <w:t xml:space="preserve"> يستخدم العلاج الإشعاعي طاقة الإشعاع المكثفة لقتل أو لتقلص الخل</w:t>
      </w:r>
      <w:proofErr w:type="gramStart"/>
      <w:r w:rsidR="00844F49" w:rsidRPr="00027974">
        <w:rPr>
          <w:rFonts w:ascii="Traditional Arabic" w:hAnsi="Traditional Arabic" w:cs="Traditional Arabic"/>
          <w:sz w:val="32"/>
          <w:szCs w:val="32"/>
          <w:rtl/>
          <w:lang w:bidi="ar-DZ"/>
        </w:rPr>
        <w:t>ايا السرطان</w:t>
      </w:r>
      <w:proofErr w:type="gramEnd"/>
      <w:r w:rsidR="00844F49" w:rsidRPr="00027974">
        <w:rPr>
          <w:rFonts w:ascii="Traditional Arabic" w:hAnsi="Traditional Arabic" w:cs="Traditional Arabic"/>
          <w:sz w:val="32"/>
          <w:szCs w:val="32"/>
          <w:rtl/>
          <w:lang w:bidi="ar-DZ"/>
        </w:rPr>
        <w:t xml:space="preserve">ية </w:t>
      </w:r>
      <w:r w:rsidR="002E3DAA" w:rsidRPr="00027974">
        <w:rPr>
          <w:rFonts w:ascii="Traditional Arabic" w:hAnsi="Traditional Arabic" w:cs="Traditional Arabic" w:hint="cs"/>
          <w:sz w:val="32"/>
          <w:szCs w:val="32"/>
          <w:rtl/>
          <w:lang w:bidi="ar-DZ"/>
        </w:rPr>
        <w:t>.</w:t>
      </w:r>
      <w:r w:rsidR="00844F49" w:rsidRPr="00027974">
        <w:rPr>
          <w:rFonts w:ascii="Traditional Arabic" w:hAnsi="Traditional Arabic" w:cs="Traditional Arabic"/>
          <w:sz w:val="32"/>
          <w:szCs w:val="32"/>
          <w:rtl/>
          <w:lang w:bidi="ar-DZ"/>
        </w:rPr>
        <w:t xml:space="preserve">ويأتي الإشعاع خارجيا باستخدام مواد مشعة خارج الجسم ويستمر العلاج لفترة تمتد من ثلاثة إلى 9 </w:t>
      </w:r>
      <w:proofErr w:type="gramStart"/>
      <w:r w:rsidR="00844F49" w:rsidRPr="00027974">
        <w:rPr>
          <w:rFonts w:ascii="Traditional Arabic" w:hAnsi="Traditional Arabic" w:cs="Traditional Arabic"/>
          <w:sz w:val="32"/>
          <w:szCs w:val="32"/>
          <w:rtl/>
          <w:lang w:bidi="ar-DZ"/>
        </w:rPr>
        <w:t xml:space="preserve">أشهر </w:t>
      </w:r>
      <w:r w:rsidR="002E3DAA" w:rsidRPr="00027974">
        <w:rPr>
          <w:rFonts w:ascii="Traditional Arabic" w:hAnsi="Traditional Arabic" w:cs="Traditional Arabic" w:hint="cs"/>
          <w:sz w:val="32"/>
          <w:szCs w:val="32"/>
          <w:rtl/>
          <w:lang w:bidi="ar-DZ"/>
        </w:rPr>
        <w:t>.</w:t>
      </w:r>
      <w:proofErr w:type="gramEnd"/>
      <w:r w:rsidR="00844F49" w:rsidRPr="00027974">
        <w:rPr>
          <w:rFonts w:ascii="Traditional Arabic" w:hAnsi="Traditional Arabic" w:cs="Traditional Arabic"/>
          <w:sz w:val="32"/>
          <w:szCs w:val="32"/>
          <w:rtl/>
          <w:lang w:bidi="ar-DZ"/>
        </w:rPr>
        <w:t xml:space="preserve">أما </w:t>
      </w:r>
      <w:proofErr w:type="gramStart"/>
      <w:r w:rsidR="00844F49" w:rsidRPr="00027974">
        <w:rPr>
          <w:rFonts w:ascii="Traditional Arabic" w:hAnsi="Traditional Arabic" w:cs="Traditional Arabic"/>
          <w:sz w:val="32"/>
          <w:szCs w:val="32"/>
          <w:rtl/>
          <w:lang w:bidi="ar-DZ"/>
        </w:rPr>
        <w:t>عن</w:t>
      </w:r>
      <w:proofErr w:type="gramEnd"/>
      <w:r w:rsidR="00844F49" w:rsidRPr="00027974">
        <w:rPr>
          <w:rFonts w:ascii="Traditional Arabic" w:hAnsi="Traditional Arabic" w:cs="Traditional Arabic"/>
          <w:sz w:val="32"/>
          <w:szCs w:val="32"/>
          <w:rtl/>
          <w:lang w:bidi="ar-DZ"/>
        </w:rPr>
        <w:t xml:space="preserve"> أثاره الجانبية تتمثل في:التهاب الجلد والتعب والتهاب المسالك البولية والغثيان والإسهال.   </w:t>
      </w:r>
      <w:r w:rsidR="00844F49" w:rsidRPr="00027974">
        <w:rPr>
          <w:rFonts w:ascii="Traditional Arabic" w:hAnsi="Traditional Arabic" w:cs="Traditional Arabic"/>
          <w:sz w:val="32"/>
          <w:szCs w:val="32"/>
          <w:rtl/>
          <w:lang w:bidi="ar-DZ"/>
        </w:rPr>
        <w:tab/>
      </w:r>
    </w:p>
    <w:p w:rsidR="004F30BE" w:rsidRPr="00027974" w:rsidRDefault="00844F49" w:rsidP="004F6192">
      <w:pPr>
        <w:tabs>
          <w:tab w:val="right" w:pos="-2"/>
        </w:tabs>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t xml:space="preserve">يعتبر العلاج الاشعاعي علاج موضوعي يستخدم لتدمير ما يمكن أن يكون قد تبقى من الخلايا السرطانية بعد الجراحة. </w:t>
      </w:r>
      <w:r w:rsidRPr="00027974">
        <w:rPr>
          <w:rFonts w:ascii="Traditional Arabic" w:hAnsi="Traditional Arabic" w:cs="Traditional Arabic"/>
          <w:color w:val="365F91" w:themeColor="accent1" w:themeShade="BF"/>
          <w:sz w:val="32"/>
          <w:szCs w:val="32"/>
          <w:rtl/>
        </w:rPr>
        <w:t>(البخار، 1435</w:t>
      </w:r>
      <w:r w:rsidR="002E3DAA" w:rsidRPr="00027974">
        <w:rPr>
          <w:rFonts w:ascii="Traditional Arabic" w:hAnsi="Traditional Arabic" w:cs="Traditional Arabic" w:hint="cs"/>
          <w:color w:val="365F91" w:themeColor="accent1" w:themeShade="BF"/>
          <w:sz w:val="32"/>
          <w:szCs w:val="32"/>
          <w:rtl/>
        </w:rPr>
        <w:t>،ص</w:t>
      </w:r>
      <w:r w:rsidRPr="00027974">
        <w:rPr>
          <w:rFonts w:ascii="Traditional Arabic" w:hAnsi="Traditional Arabic" w:cs="Traditional Arabic"/>
          <w:color w:val="365F91" w:themeColor="accent1" w:themeShade="BF"/>
          <w:sz w:val="32"/>
          <w:szCs w:val="32"/>
          <w:rtl/>
        </w:rPr>
        <w:t xml:space="preserve"> 24)</w:t>
      </w:r>
    </w:p>
    <w:p w:rsidR="00153719" w:rsidRPr="00027974" w:rsidRDefault="00C574E3" w:rsidP="004F6192">
      <w:pPr>
        <w:tabs>
          <w:tab w:val="right" w:pos="-2"/>
        </w:tabs>
        <w:bidi/>
        <w:spacing w:before="40" w:after="40" w:line="360" w:lineRule="auto"/>
        <w:ind w:left="-2"/>
        <w:jc w:val="both"/>
        <w:rPr>
          <w:rFonts w:ascii="Traditional Arabic" w:hAnsi="Traditional Arabic" w:cs="Traditional Arabic"/>
          <w:sz w:val="36"/>
          <w:szCs w:val="36"/>
          <w:rtl/>
        </w:rPr>
      </w:pPr>
      <w:proofErr w:type="gramStart"/>
      <w:r w:rsidRPr="00027974">
        <w:rPr>
          <w:rFonts w:ascii="Traditional Arabic" w:eastAsia="Calibri" w:hAnsi="Traditional Arabic" w:cs="Traditional Arabic"/>
          <w:b/>
          <w:bCs/>
          <w:sz w:val="36"/>
          <w:szCs w:val="36"/>
          <w:rtl/>
          <w:lang w:eastAsia="en-US"/>
        </w:rPr>
        <w:lastRenderedPageBreak/>
        <w:t>خلاصة</w:t>
      </w:r>
      <w:proofErr w:type="gramEnd"/>
      <w:r w:rsidRPr="00027974">
        <w:rPr>
          <w:rFonts w:ascii="Traditional Arabic" w:eastAsia="Calibri" w:hAnsi="Traditional Arabic" w:cs="Traditional Arabic"/>
          <w:b/>
          <w:bCs/>
          <w:sz w:val="36"/>
          <w:szCs w:val="36"/>
          <w:rtl/>
          <w:lang w:eastAsia="en-US"/>
        </w:rPr>
        <w:t xml:space="preserve"> الفصل:</w:t>
      </w:r>
      <w:r w:rsidR="006F5CE5" w:rsidRPr="00027974">
        <w:rPr>
          <w:rFonts w:ascii="Traditional Arabic" w:hAnsi="Traditional Arabic" w:cs="Traditional Arabic"/>
          <w:sz w:val="36"/>
          <w:szCs w:val="36"/>
          <w:rtl/>
        </w:rPr>
        <w:t xml:space="preserve"> </w:t>
      </w:r>
    </w:p>
    <w:p w:rsidR="006F5CE5" w:rsidRPr="00027974" w:rsidRDefault="00153719" w:rsidP="004F6192">
      <w:pPr>
        <w:tabs>
          <w:tab w:val="right" w:pos="-2"/>
        </w:tabs>
        <w:bidi/>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sz w:val="32"/>
          <w:szCs w:val="32"/>
          <w:rtl/>
        </w:rPr>
        <w:tab/>
      </w:r>
      <w:r w:rsidRPr="00027974">
        <w:rPr>
          <w:rFonts w:ascii="Traditional Arabic" w:hAnsi="Traditional Arabic" w:cs="Traditional Arabic"/>
          <w:sz w:val="32"/>
          <w:szCs w:val="32"/>
          <w:rtl/>
        </w:rPr>
        <w:tab/>
      </w:r>
      <w:r w:rsidR="006F5CE5" w:rsidRPr="00027974">
        <w:rPr>
          <w:rFonts w:ascii="Traditional Arabic" w:hAnsi="Traditional Arabic" w:cs="Traditional Arabic"/>
          <w:sz w:val="32"/>
          <w:szCs w:val="32"/>
          <w:rtl/>
        </w:rPr>
        <w:t>تضمن هذا الفصل مفاهيم عامة حول التمريض ال</w:t>
      </w:r>
      <w:r w:rsidR="008721A6" w:rsidRPr="00027974">
        <w:rPr>
          <w:rFonts w:ascii="Traditional Arabic" w:hAnsi="Traditional Arabic" w:cs="Traditional Arabic"/>
          <w:sz w:val="32"/>
          <w:szCs w:val="32"/>
          <w:rtl/>
        </w:rPr>
        <w:t>ذ</w:t>
      </w:r>
      <w:r w:rsidR="006F5CE5" w:rsidRPr="00027974">
        <w:rPr>
          <w:rFonts w:ascii="Traditional Arabic" w:hAnsi="Traditional Arabic" w:cs="Traditional Arabic"/>
          <w:sz w:val="32"/>
          <w:szCs w:val="32"/>
          <w:rtl/>
        </w:rPr>
        <w:t xml:space="preserve">ي </w:t>
      </w:r>
      <w:r w:rsidR="008721A6" w:rsidRPr="00027974">
        <w:rPr>
          <w:rFonts w:ascii="Traditional Arabic" w:hAnsi="Traditional Arabic" w:cs="Traditional Arabic"/>
          <w:sz w:val="32"/>
          <w:szCs w:val="32"/>
          <w:rtl/>
        </w:rPr>
        <w:t>ي</w:t>
      </w:r>
      <w:r w:rsidR="006F5CE5" w:rsidRPr="00027974">
        <w:rPr>
          <w:rFonts w:ascii="Traditional Arabic" w:hAnsi="Traditional Arabic" w:cs="Traditional Arabic"/>
          <w:sz w:val="32"/>
          <w:szCs w:val="32"/>
          <w:rtl/>
        </w:rPr>
        <w:t xml:space="preserve">عتبر من أصعب المهن خاصة في مصلحة الاورام السرطانية </w:t>
      </w:r>
      <w:r w:rsidR="008721A6" w:rsidRPr="00027974">
        <w:rPr>
          <w:rFonts w:ascii="Traditional Arabic" w:hAnsi="Traditional Arabic" w:cs="Traditional Arabic"/>
          <w:sz w:val="32"/>
          <w:szCs w:val="32"/>
          <w:rtl/>
        </w:rPr>
        <w:t xml:space="preserve">، </w:t>
      </w:r>
      <w:r w:rsidR="006F5CE5" w:rsidRPr="00027974">
        <w:rPr>
          <w:rFonts w:ascii="Traditional Arabic" w:hAnsi="Traditional Arabic" w:cs="Traditional Arabic"/>
          <w:sz w:val="32"/>
          <w:szCs w:val="32"/>
          <w:rtl/>
        </w:rPr>
        <w:t xml:space="preserve">من خلال التطرق إلى مفهوم التمريض </w:t>
      </w:r>
      <w:r w:rsidR="00421CE3" w:rsidRPr="00027974">
        <w:rPr>
          <w:rFonts w:ascii="Traditional Arabic" w:hAnsi="Traditional Arabic" w:cs="Traditional Arabic"/>
          <w:sz w:val="32"/>
          <w:szCs w:val="32"/>
          <w:rtl/>
        </w:rPr>
        <w:t>،</w:t>
      </w:r>
      <w:r w:rsidR="006F5CE5" w:rsidRPr="00027974">
        <w:rPr>
          <w:rFonts w:ascii="Traditional Arabic" w:hAnsi="Traditional Arabic" w:cs="Traditional Arabic"/>
          <w:sz w:val="32"/>
          <w:szCs w:val="32"/>
          <w:rtl/>
        </w:rPr>
        <w:t xml:space="preserve">و تعريف بالقائمين على الرعاية التمريضية و مهامهم </w:t>
      </w:r>
      <w:r w:rsidR="00421CE3" w:rsidRPr="00027974">
        <w:rPr>
          <w:rFonts w:ascii="Traditional Arabic" w:hAnsi="Traditional Arabic" w:cs="Traditional Arabic"/>
          <w:sz w:val="32"/>
          <w:szCs w:val="32"/>
          <w:rtl/>
        </w:rPr>
        <w:t>،</w:t>
      </w:r>
      <w:r w:rsidR="006F5CE5" w:rsidRPr="00027974">
        <w:rPr>
          <w:rFonts w:ascii="Traditional Arabic" w:hAnsi="Traditional Arabic" w:cs="Traditional Arabic"/>
          <w:sz w:val="32"/>
          <w:szCs w:val="32"/>
          <w:rtl/>
        </w:rPr>
        <w:t>وأهداف ومجالات التمريض</w:t>
      </w:r>
      <w:r w:rsidR="00421CE3" w:rsidRPr="00027974">
        <w:rPr>
          <w:rFonts w:ascii="Traditional Arabic" w:hAnsi="Traditional Arabic" w:cs="Traditional Arabic"/>
          <w:sz w:val="32"/>
          <w:szCs w:val="32"/>
          <w:rtl/>
        </w:rPr>
        <w:t>،</w:t>
      </w:r>
      <w:r w:rsidR="006F5CE5" w:rsidRPr="00027974">
        <w:rPr>
          <w:rFonts w:ascii="Traditional Arabic" w:hAnsi="Traditional Arabic" w:cs="Traditional Arabic"/>
          <w:sz w:val="32"/>
          <w:szCs w:val="32"/>
          <w:rtl/>
        </w:rPr>
        <w:t xml:space="preserve"> </w:t>
      </w:r>
      <w:r w:rsidR="00421CE3" w:rsidRPr="00027974">
        <w:rPr>
          <w:rFonts w:ascii="Traditional Arabic" w:hAnsi="Traditional Arabic" w:cs="Traditional Arabic"/>
          <w:sz w:val="32"/>
          <w:szCs w:val="32"/>
          <w:rtl/>
        </w:rPr>
        <w:t>و</w:t>
      </w:r>
      <w:r w:rsidR="006F5CE5" w:rsidRPr="00027974">
        <w:rPr>
          <w:rFonts w:ascii="Traditional Arabic" w:hAnsi="Traditional Arabic" w:cs="Traditional Arabic"/>
          <w:sz w:val="32"/>
          <w:szCs w:val="32"/>
          <w:rtl/>
        </w:rPr>
        <w:t>دور الممر</w:t>
      </w:r>
      <w:r w:rsidR="00421CE3" w:rsidRPr="00027974">
        <w:rPr>
          <w:rFonts w:ascii="Traditional Arabic" w:hAnsi="Traditional Arabic" w:cs="Traditional Arabic"/>
          <w:sz w:val="32"/>
          <w:szCs w:val="32"/>
          <w:rtl/>
        </w:rPr>
        <w:t>ض</w:t>
      </w:r>
      <w:r w:rsidR="006F5CE5" w:rsidRPr="00027974">
        <w:rPr>
          <w:rFonts w:ascii="Traditional Arabic" w:hAnsi="Traditional Arabic" w:cs="Traditional Arabic"/>
          <w:sz w:val="32"/>
          <w:szCs w:val="32"/>
          <w:rtl/>
        </w:rPr>
        <w:t xml:space="preserve"> في مكافحة الامراض الخطيرة و الوضع القانوني</w:t>
      </w:r>
      <w:r w:rsidR="00421CE3" w:rsidRPr="00027974">
        <w:rPr>
          <w:rFonts w:ascii="Traditional Arabic" w:hAnsi="Traditional Arabic" w:cs="Traditional Arabic"/>
          <w:sz w:val="32"/>
          <w:szCs w:val="32"/>
          <w:rtl/>
        </w:rPr>
        <w:t>.بالإضافة تم التطرق أيضا</w:t>
      </w:r>
      <w:r w:rsidR="00D9732D" w:rsidRPr="00027974">
        <w:rPr>
          <w:rFonts w:ascii="Traditional Arabic" w:hAnsi="Traditional Arabic" w:cs="Traditional Arabic" w:hint="cs"/>
          <w:sz w:val="32"/>
          <w:szCs w:val="32"/>
          <w:rtl/>
        </w:rPr>
        <w:t xml:space="preserve"> </w:t>
      </w:r>
      <w:r w:rsidR="00421CE3" w:rsidRPr="00027974">
        <w:rPr>
          <w:rFonts w:ascii="Traditional Arabic" w:hAnsi="Traditional Arabic" w:cs="Traditional Arabic"/>
          <w:sz w:val="32"/>
          <w:szCs w:val="32"/>
          <w:rtl/>
        </w:rPr>
        <w:t>الى</w:t>
      </w:r>
      <w:r w:rsidR="006F5CE5" w:rsidRPr="00027974">
        <w:rPr>
          <w:rFonts w:ascii="Traditional Arabic" w:hAnsi="Traditional Arabic" w:cs="Traditional Arabic"/>
          <w:sz w:val="32"/>
          <w:szCs w:val="32"/>
          <w:rtl/>
        </w:rPr>
        <w:t xml:space="preserve"> مفاهيم عامة حول مرض السرطان الذي مازال يثير الخوف في نفوس الأفراد، من خلال التطرق إلى مفهوم وتصنيف السرطان وأنواعه، وأسباب السرطان بالإضافة إلى </w:t>
      </w:r>
      <w:r w:rsidR="00421CE3" w:rsidRPr="00027974">
        <w:rPr>
          <w:rFonts w:ascii="Traditional Arabic" w:hAnsi="Traditional Arabic" w:cs="Traditional Arabic"/>
          <w:sz w:val="32"/>
          <w:szCs w:val="32"/>
          <w:rtl/>
        </w:rPr>
        <w:t>أعراضه</w:t>
      </w:r>
      <w:r w:rsidR="006F5CE5" w:rsidRPr="00027974">
        <w:rPr>
          <w:rFonts w:ascii="Traditional Arabic" w:hAnsi="Traditional Arabic" w:cs="Traditional Arabic"/>
          <w:sz w:val="32"/>
          <w:szCs w:val="32"/>
          <w:rtl/>
        </w:rPr>
        <w:t>، وطرق علاجه.</w:t>
      </w:r>
    </w:p>
    <w:p w:rsidR="006F5CE5" w:rsidRPr="00027974" w:rsidRDefault="006F5CE5" w:rsidP="004F6192">
      <w:pPr>
        <w:bidi/>
        <w:jc w:val="both"/>
        <w:rPr>
          <w:rFonts w:ascii="Traditional Arabic" w:eastAsia="Calibri" w:hAnsi="Traditional Arabic" w:cs="Traditional Arabic"/>
          <w:b/>
          <w:bCs/>
          <w:sz w:val="32"/>
          <w:szCs w:val="32"/>
          <w:rtl/>
          <w:lang w:eastAsia="en-US"/>
        </w:rPr>
      </w:pPr>
    </w:p>
    <w:p w:rsidR="0036467D" w:rsidRDefault="0036467D" w:rsidP="004F6192">
      <w:pPr>
        <w:bidi/>
        <w:spacing w:line="360" w:lineRule="auto"/>
        <w:jc w:val="both"/>
        <w:rPr>
          <w:rFonts w:ascii="Simplified Arabic" w:eastAsia="Calibri" w:hAnsi="Simplified Arabic" w:cs="Simplified Arabic"/>
          <w:b/>
          <w:bCs/>
          <w:sz w:val="32"/>
          <w:szCs w:val="32"/>
          <w:rtl/>
          <w:lang w:eastAsia="en-US"/>
        </w:rPr>
        <w:sectPr w:rsidR="0036467D" w:rsidSect="000C2200">
          <w:headerReference w:type="even" r:id="rId31"/>
          <w:headerReference w:type="default" r:id="rId32"/>
          <w:headerReference w:type="first" r:id="rId33"/>
          <w:footerReference w:type="first" r:id="rId34"/>
          <w:footnotePr>
            <w:numRestart w:val="eachPage"/>
          </w:footnotePr>
          <w:pgSz w:w="11906" w:h="16838"/>
          <w:pgMar w:top="1134" w:right="1418" w:bottom="1134" w:left="1134" w:header="708" w:footer="708" w:gutter="0"/>
          <w:pgNumType w:start="47"/>
          <w:cols w:space="708"/>
          <w:titlePg/>
          <w:docGrid w:linePitch="360"/>
        </w:sectPr>
      </w:pPr>
    </w:p>
    <w:p w:rsidR="00D33347" w:rsidRPr="00027974" w:rsidRDefault="00D33347" w:rsidP="00D33347">
      <w:pPr>
        <w:bidi/>
        <w:spacing w:after="0" w:line="360" w:lineRule="auto"/>
        <w:jc w:val="center"/>
        <w:rPr>
          <w:rFonts w:ascii="Simplified Arabic" w:hAnsi="Simplified Arabic" w:cs="Simplified Arabic"/>
          <w:b/>
          <w:bCs/>
          <w:sz w:val="72"/>
          <w:szCs w:val="72"/>
          <w:rtl/>
          <w:lang w:eastAsia="en-US" w:bidi="ar-DZ"/>
        </w:rPr>
      </w:pPr>
      <w:r w:rsidRPr="00027974">
        <w:rPr>
          <w:rFonts w:ascii="Simplified Arabic" w:hAnsi="Simplified Arabic" w:cs="Simplified Arabic"/>
          <w:b/>
          <w:bCs/>
          <w:sz w:val="72"/>
          <w:szCs w:val="72"/>
          <w:rtl/>
          <w:lang w:eastAsia="en-US" w:bidi="ar-DZ"/>
        </w:rPr>
        <w:lastRenderedPageBreak/>
        <w:t>الفصـــل الرابع: الإجراءات المنهجية للدراسة التطبيقية</w:t>
      </w:r>
    </w:p>
    <w:p w:rsidR="00D33347" w:rsidRPr="00027974" w:rsidRDefault="00D33347" w:rsidP="00D33347">
      <w:pPr>
        <w:bidi/>
        <w:spacing w:after="0" w:line="360" w:lineRule="auto"/>
        <w:jc w:val="both"/>
        <w:rPr>
          <w:rFonts w:ascii="Simplified Arabic" w:hAnsi="Simplified Arabic" w:cs="Simplified Arabic"/>
          <w:sz w:val="32"/>
          <w:szCs w:val="32"/>
          <w:rtl/>
          <w:lang w:eastAsia="en-US" w:bidi="ar-DZ"/>
        </w:rPr>
      </w:pPr>
      <w:r w:rsidRPr="00027974">
        <w:rPr>
          <w:rFonts w:ascii="Simplified Arabic" w:hAnsi="Simplified Arabic" w:cs="Simplified Arabic"/>
          <w:sz w:val="32"/>
          <w:szCs w:val="32"/>
          <w:rtl/>
          <w:lang w:eastAsia="en-US" w:bidi="ar-DZ"/>
        </w:rPr>
        <w:t>تمهيد.</w:t>
      </w:r>
    </w:p>
    <w:p w:rsidR="00D33347" w:rsidRPr="00027974" w:rsidRDefault="00D33347" w:rsidP="00DB24AE">
      <w:pPr>
        <w:numPr>
          <w:ilvl w:val="0"/>
          <w:numId w:val="6"/>
        </w:numPr>
        <w:bidi/>
        <w:spacing w:after="0" w:line="360" w:lineRule="auto"/>
        <w:ind w:left="-2" w:firstLine="0"/>
        <w:contextualSpacing/>
        <w:jc w:val="center"/>
        <w:rPr>
          <w:rFonts w:ascii="Simplified Arabic" w:hAnsi="Simplified Arabic" w:cs="Simplified Arabic"/>
          <w:b/>
          <w:bCs/>
          <w:sz w:val="32"/>
          <w:szCs w:val="32"/>
          <w:rtl/>
          <w:lang w:val="en-US" w:eastAsia="en-US" w:bidi="ar-DZ"/>
        </w:rPr>
      </w:pPr>
      <w:proofErr w:type="gramStart"/>
      <w:r w:rsidRPr="00027974">
        <w:rPr>
          <w:rFonts w:ascii="Simplified Arabic" w:hAnsi="Simplified Arabic" w:cs="Simplified Arabic"/>
          <w:b/>
          <w:bCs/>
          <w:sz w:val="32"/>
          <w:szCs w:val="32"/>
          <w:rtl/>
          <w:lang w:val="en-US" w:eastAsia="en-US" w:bidi="ar-DZ"/>
        </w:rPr>
        <w:t>الدراسة</w:t>
      </w:r>
      <w:proofErr w:type="gramEnd"/>
      <w:r w:rsidRPr="00027974">
        <w:rPr>
          <w:rFonts w:ascii="Simplified Arabic" w:hAnsi="Simplified Arabic" w:cs="Simplified Arabic"/>
          <w:b/>
          <w:bCs/>
          <w:sz w:val="32"/>
          <w:szCs w:val="32"/>
          <w:rtl/>
          <w:lang w:val="en-US" w:eastAsia="en-US" w:bidi="ar-DZ"/>
        </w:rPr>
        <w:t xml:space="preserve"> الاستطلاعية:</w:t>
      </w:r>
    </w:p>
    <w:p w:rsidR="00D33347" w:rsidRPr="00027974" w:rsidRDefault="00D33347" w:rsidP="00D33347">
      <w:pPr>
        <w:numPr>
          <w:ilvl w:val="0"/>
          <w:numId w:val="7"/>
        </w:numPr>
        <w:bidi/>
        <w:spacing w:after="0" w:line="360" w:lineRule="auto"/>
        <w:ind w:left="-2" w:firstLine="0"/>
        <w:contextualSpacing/>
        <w:jc w:val="both"/>
        <w:rPr>
          <w:rFonts w:ascii="Simplified Arabic" w:hAnsi="Simplified Arabic" w:cs="Simplified Arabic"/>
          <w:sz w:val="28"/>
          <w:szCs w:val="28"/>
          <w:lang w:val="en-US" w:eastAsia="en-US" w:bidi="ar-DZ"/>
        </w:rPr>
      </w:pPr>
      <w:r w:rsidRPr="00027974">
        <w:rPr>
          <w:rFonts w:ascii="Simplified Arabic" w:hAnsi="Simplified Arabic" w:cs="Simplified Arabic"/>
          <w:sz w:val="28"/>
          <w:szCs w:val="28"/>
          <w:rtl/>
          <w:lang w:val="en-US" w:eastAsia="en-US" w:bidi="ar-DZ"/>
        </w:rPr>
        <w:t>مكان الدراسة.</w:t>
      </w:r>
    </w:p>
    <w:p w:rsidR="00D33347" w:rsidRPr="00027974" w:rsidRDefault="00D33347" w:rsidP="00D33347">
      <w:pPr>
        <w:numPr>
          <w:ilvl w:val="0"/>
          <w:numId w:val="7"/>
        </w:numPr>
        <w:bidi/>
        <w:spacing w:after="0" w:line="360" w:lineRule="auto"/>
        <w:ind w:left="-2" w:firstLine="0"/>
        <w:contextualSpacing/>
        <w:jc w:val="both"/>
        <w:rPr>
          <w:rFonts w:ascii="Simplified Arabic" w:hAnsi="Simplified Arabic" w:cs="Simplified Arabic"/>
          <w:sz w:val="28"/>
          <w:szCs w:val="28"/>
          <w:lang w:val="en-US" w:eastAsia="en-US" w:bidi="ar-DZ"/>
        </w:rPr>
      </w:pPr>
      <w:r w:rsidRPr="00027974">
        <w:rPr>
          <w:rFonts w:ascii="Simplified Arabic" w:hAnsi="Simplified Arabic" w:cs="Simplified Arabic"/>
          <w:sz w:val="28"/>
          <w:szCs w:val="28"/>
          <w:rtl/>
          <w:lang w:val="en-US" w:eastAsia="en-US" w:bidi="ar-DZ"/>
        </w:rPr>
        <w:t xml:space="preserve">مدة الدراسة الاستطلاعية. </w:t>
      </w:r>
    </w:p>
    <w:p w:rsidR="00D33347" w:rsidRPr="00027974" w:rsidRDefault="00D33347" w:rsidP="00D33347">
      <w:pPr>
        <w:numPr>
          <w:ilvl w:val="0"/>
          <w:numId w:val="7"/>
        </w:numPr>
        <w:bidi/>
        <w:spacing w:after="0" w:line="360" w:lineRule="auto"/>
        <w:ind w:left="-2" w:firstLine="0"/>
        <w:contextualSpacing/>
        <w:jc w:val="both"/>
        <w:rPr>
          <w:rFonts w:ascii="Simplified Arabic" w:hAnsi="Simplified Arabic" w:cs="Simplified Arabic"/>
          <w:sz w:val="28"/>
          <w:szCs w:val="28"/>
          <w:lang w:val="en-US" w:eastAsia="en-US" w:bidi="ar-DZ"/>
        </w:rPr>
      </w:pPr>
      <w:r w:rsidRPr="00027974">
        <w:rPr>
          <w:rFonts w:ascii="Simplified Arabic" w:hAnsi="Simplified Arabic" w:cs="Simplified Arabic"/>
          <w:sz w:val="28"/>
          <w:szCs w:val="28"/>
          <w:rtl/>
          <w:lang w:val="en-US" w:eastAsia="en-US" w:bidi="ar-DZ"/>
        </w:rPr>
        <w:t xml:space="preserve">مواصفات الحالات </w:t>
      </w:r>
      <w:proofErr w:type="gramStart"/>
      <w:r w:rsidRPr="00027974">
        <w:rPr>
          <w:rFonts w:ascii="Simplified Arabic" w:hAnsi="Simplified Arabic" w:cs="Simplified Arabic"/>
          <w:sz w:val="28"/>
          <w:szCs w:val="28"/>
          <w:rtl/>
          <w:lang w:val="en-US" w:eastAsia="en-US" w:bidi="ar-DZ"/>
        </w:rPr>
        <w:t>المدروسة</w:t>
      </w:r>
      <w:proofErr w:type="gramEnd"/>
      <w:r w:rsidRPr="00027974">
        <w:rPr>
          <w:rFonts w:ascii="Simplified Arabic" w:hAnsi="Simplified Arabic" w:cs="Simplified Arabic"/>
          <w:sz w:val="28"/>
          <w:szCs w:val="28"/>
          <w:rtl/>
          <w:lang w:val="en-US" w:eastAsia="en-US" w:bidi="ar-DZ"/>
        </w:rPr>
        <w:t>.</w:t>
      </w:r>
    </w:p>
    <w:p w:rsidR="00D33347" w:rsidRPr="00027974" w:rsidRDefault="00D33347" w:rsidP="00D33347">
      <w:pPr>
        <w:numPr>
          <w:ilvl w:val="0"/>
          <w:numId w:val="7"/>
        </w:numPr>
        <w:bidi/>
        <w:spacing w:after="0" w:line="360" w:lineRule="auto"/>
        <w:ind w:left="-2" w:firstLine="0"/>
        <w:contextualSpacing/>
        <w:jc w:val="both"/>
        <w:rPr>
          <w:rFonts w:ascii="Simplified Arabic" w:hAnsi="Simplified Arabic" w:cs="Simplified Arabic"/>
          <w:sz w:val="28"/>
          <w:szCs w:val="28"/>
          <w:lang w:val="en-US" w:eastAsia="en-US" w:bidi="ar-DZ"/>
        </w:rPr>
      </w:pPr>
      <w:proofErr w:type="gramStart"/>
      <w:r w:rsidRPr="00027974">
        <w:rPr>
          <w:rFonts w:ascii="Simplified Arabic" w:hAnsi="Simplified Arabic" w:cs="Simplified Arabic"/>
          <w:sz w:val="28"/>
          <w:szCs w:val="28"/>
          <w:rtl/>
          <w:lang w:val="en-US" w:eastAsia="en-US" w:bidi="ar-DZ"/>
        </w:rPr>
        <w:t>التقنيات</w:t>
      </w:r>
      <w:proofErr w:type="gramEnd"/>
      <w:r w:rsidRPr="00027974">
        <w:rPr>
          <w:rFonts w:ascii="Simplified Arabic" w:hAnsi="Simplified Arabic" w:cs="Simplified Arabic"/>
          <w:sz w:val="28"/>
          <w:szCs w:val="28"/>
          <w:rtl/>
          <w:lang w:val="en-US" w:eastAsia="en-US" w:bidi="ar-DZ"/>
        </w:rPr>
        <w:t xml:space="preserve"> المستعملة.</w:t>
      </w:r>
    </w:p>
    <w:p w:rsidR="00D33347" w:rsidRPr="00027974" w:rsidRDefault="00D33347" w:rsidP="00D33347">
      <w:pPr>
        <w:numPr>
          <w:ilvl w:val="0"/>
          <w:numId w:val="7"/>
        </w:numPr>
        <w:bidi/>
        <w:spacing w:after="0" w:line="360" w:lineRule="auto"/>
        <w:ind w:left="-2" w:firstLine="0"/>
        <w:contextualSpacing/>
        <w:jc w:val="both"/>
        <w:rPr>
          <w:rFonts w:ascii="Simplified Arabic" w:hAnsi="Simplified Arabic" w:cs="Simplified Arabic"/>
          <w:sz w:val="28"/>
          <w:szCs w:val="28"/>
          <w:rtl/>
          <w:lang w:val="en-US" w:eastAsia="en-US" w:bidi="ar-DZ"/>
        </w:rPr>
      </w:pPr>
      <w:r w:rsidRPr="00027974">
        <w:rPr>
          <w:rFonts w:ascii="Simplified Arabic" w:hAnsi="Simplified Arabic" w:cs="Simplified Arabic"/>
          <w:sz w:val="28"/>
          <w:szCs w:val="28"/>
          <w:rtl/>
          <w:lang w:val="en-US" w:eastAsia="en-US" w:bidi="ar-DZ"/>
        </w:rPr>
        <w:t>نتائج الدراسة الاستطلاعية.</w:t>
      </w:r>
    </w:p>
    <w:p w:rsidR="00D33347" w:rsidRPr="00027974" w:rsidRDefault="00D33347" w:rsidP="00DB24AE">
      <w:pPr>
        <w:numPr>
          <w:ilvl w:val="0"/>
          <w:numId w:val="6"/>
        </w:numPr>
        <w:bidi/>
        <w:spacing w:after="0" w:line="360" w:lineRule="auto"/>
        <w:ind w:left="-2" w:firstLine="0"/>
        <w:contextualSpacing/>
        <w:jc w:val="center"/>
        <w:rPr>
          <w:rFonts w:ascii="Simplified Arabic" w:hAnsi="Simplified Arabic" w:cs="Simplified Arabic"/>
          <w:b/>
          <w:bCs/>
          <w:sz w:val="32"/>
          <w:szCs w:val="32"/>
          <w:rtl/>
          <w:lang w:val="en-US" w:eastAsia="en-US" w:bidi="ar-DZ"/>
        </w:rPr>
      </w:pPr>
      <w:proofErr w:type="gramStart"/>
      <w:r w:rsidRPr="00027974">
        <w:rPr>
          <w:rFonts w:ascii="Simplified Arabic" w:hAnsi="Simplified Arabic" w:cs="Simplified Arabic"/>
          <w:b/>
          <w:bCs/>
          <w:sz w:val="32"/>
          <w:szCs w:val="32"/>
          <w:rtl/>
          <w:lang w:val="en-US" w:eastAsia="en-US" w:bidi="ar-DZ"/>
        </w:rPr>
        <w:t>الدراسة</w:t>
      </w:r>
      <w:proofErr w:type="gramEnd"/>
      <w:r w:rsidRPr="00027974">
        <w:rPr>
          <w:rFonts w:ascii="Simplified Arabic" w:hAnsi="Simplified Arabic" w:cs="Simplified Arabic"/>
          <w:b/>
          <w:bCs/>
          <w:sz w:val="32"/>
          <w:szCs w:val="32"/>
          <w:rtl/>
          <w:lang w:val="en-US" w:eastAsia="en-US" w:bidi="ar-DZ"/>
        </w:rPr>
        <w:t xml:space="preserve"> الأساسية:</w:t>
      </w:r>
    </w:p>
    <w:p w:rsidR="00D33347" w:rsidRPr="00027974" w:rsidRDefault="00D33347" w:rsidP="00D33347">
      <w:pPr>
        <w:numPr>
          <w:ilvl w:val="0"/>
          <w:numId w:val="8"/>
        </w:numPr>
        <w:bidi/>
        <w:spacing w:after="0" w:line="360" w:lineRule="auto"/>
        <w:ind w:left="-2" w:firstLine="0"/>
        <w:contextualSpacing/>
        <w:jc w:val="both"/>
        <w:rPr>
          <w:rFonts w:ascii="Simplified Arabic" w:hAnsi="Simplified Arabic" w:cs="Simplified Arabic"/>
          <w:sz w:val="28"/>
          <w:szCs w:val="28"/>
          <w:lang w:val="en-US" w:eastAsia="en-US" w:bidi="ar-DZ"/>
        </w:rPr>
      </w:pPr>
      <w:r w:rsidRPr="00027974">
        <w:rPr>
          <w:rFonts w:ascii="Simplified Arabic" w:hAnsi="Simplified Arabic" w:cs="Simplified Arabic"/>
          <w:sz w:val="28"/>
          <w:szCs w:val="28"/>
          <w:rtl/>
          <w:lang w:val="en-US" w:eastAsia="en-US" w:bidi="ar-DZ"/>
        </w:rPr>
        <w:t>مكان الدراسة.</w:t>
      </w:r>
    </w:p>
    <w:p w:rsidR="00D33347" w:rsidRPr="00027974" w:rsidRDefault="00D33347" w:rsidP="00D33347">
      <w:pPr>
        <w:numPr>
          <w:ilvl w:val="0"/>
          <w:numId w:val="8"/>
        </w:numPr>
        <w:bidi/>
        <w:spacing w:after="0" w:line="360" w:lineRule="auto"/>
        <w:contextualSpacing/>
        <w:jc w:val="both"/>
        <w:rPr>
          <w:rFonts w:ascii="Simplified Arabic" w:hAnsi="Simplified Arabic" w:cs="Simplified Arabic"/>
          <w:sz w:val="28"/>
          <w:szCs w:val="28"/>
          <w:rtl/>
          <w:lang w:val="en-US" w:eastAsia="en-US" w:bidi="ar-DZ"/>
        </w:rPr>
      </w:pPr>
      <w:r w:rsidRPr="00027974">
        <w:rPr>
          <w:rFonts w:ascii="Simplified Arabic" w:hAnsi="Simplified Arabic" w:cs="Simplified Arabic"/>
          <w:sz w:val="28"/>
          <w:szCs w:val="28"/>
          <w:rtl/>
          <w:lang w:val="en-US" w:eastAsia="en-US" w:bidi="ar-DZ"/>
        </w:rPr>
        <w:t xml:space="preserve">     مدة الدراسة.</w:t>
      </w:r>
    </w:p>
    <w:p w:rsidR="00D33347" w:rsidRPr="00027974" w:rsidRDefault="00D33347" w:rsidP="00D33347">
      <w:pPr>
        <w:numPr>
          <w:ilvl w:val="0"/>
          <w:numId w:val="8"/>
        </w:numPr>
        <w:bidi/>
        <w:spacing w:after="0" w:line="360" w:lineRule="auto"/>
        <w:ind w:left="-2" w:firstLine="0"/>
        <w:contextualSpacing/>
        <w:jc w:val="both"/>
        <w:rPr>
          <w:rFonts w:ascii="Simplified Arabic" w:hAnsi="Simplified Arabic" w:cs="Simplified Arabic"/>
          <w:sz w:val="28"/>
          <w:szCs w:val="28"/>
          <w:rtl/>
          <w:lang w:val="en-US" w:eastAsia="en-US" w:bidi="ar-DZ"/>
        </w:rPr>
      </w:pPr>
      <w:r w:rsidRPr="00027974">
        <w:rPr>
          <w:rFonts w:ascii="Simplified Arabic" w:hAnsi="Simplified Arabic" w:cs="Simplified Arabic"/>
          <w:sz w:val="28"/>
          <w:szCs w:val="28"/>
          <w:rtl/>
          <w:lang w:val="en-US" w:eastAsia="en-US" w:bidi="ar-DZ"/>
        </w:rPr>
        <w:t xml:space="preserve">مواصفات الحالات </w:t>
      </w:r>
      <w:proofErr w:type="gramStart"/>
      <w:r w:rsidRPr="00027974">
        <w:rPr>
          <w:rFonts w:ascii="Simplified Arabic" w:hAnsi="Simplified Arabic" w:cs="Simplified Arabic"/>
          <w:sz w:val="28"/>
          <w:szCs w:val="28"/>
          <w:rtl/>
          <w:lang w:val="en-US" w:eastAsia="en-US" w:bidi="ar-DZ"/>
        </w:rPr>
        <w:t>المدروسة</w:t>
      </w:r>
      <w:proofErr w:type="gramEnd"/>
      <w:r w:rsidRPr="00027974">
        <w:rPr>
          <w:rFonts w:ascii="Simplified Arabic" w:hAnsi="Simplified Arabic" w:cs="Simplified Arabic"/>
          <w:sz w:val="28"/>
          <w:szCs w:val="28"/>
          <w:rtl/>
          <w:lang w:val="en-US" w:eastAsia="en-US" w:bidi="ar-DZ"/>
        </w:rPr>
        <w:t>.</w:t>
      </w:r>
    </w:p>
    <w:p w:rsidR="00D33347" w:rsidRPr="00027974" w:rsidRDefault="00D33347" w:rsidP="00D33347">
      <w:pPr>
        <w:numPr>
          <w:ilvl w:val="0"/>
          <w:numId w:val="8"/>
        </w:numPr>
        <w:bidi/>
        <w:spacing w:after="0" w:line="360" w:lineRule="auto"/>
        <w:ind w:left="-2" w:firstLine="0"/>
        <w:contextualSpacing/>
        <w:jc w:val="both"/>
        <w:rPr>
          <w:rFonts w:ascii="Simplified Arabic" w:hAnsi="Simplified Arabic" w:cs="Simplified Arabic"/>
          <w:sz w:val="28"/>
          <w:szCs w:val="28"/>
          <w:lang w:val="en-US" w:eastAsia="en-US" w:bidi="ar-DZ"/>
        </w:rPr>
      </w:pPr>
      <w:proofErr w:type="gramStart"/>
      <w:r w:rsidRPr="00027974">
        <w:rPr>
          <w:rFonts w:ascii="Simplified Arabic" w:hAnsi="Simplified Arabic" w:cs="Simplified Arabic"/>
          <w:sz w:val="28"/>
          <w:szCs w:val="28"/>
          <w:rtl/>
          <w:lang w:val="en-US" w:eastAsia="en-US" w:bidi="ar-DZ"/>
        </w:rPr>
        <w:t>المنهج</w:t>
      </w:r>
      <w:proofErr w:type="gramEnd"/>
      <w:r w:rsidRPr="00027974">
        <w:rPr>
          <w:rFonts w:ascii="Simplified Arabic" w:hAnsi="Simplified Arabic" w:cs="Simplified Arabic"/>
          <w:sz w:val="28"/>
          <w:szCs w:val="28"/>
          <w:rtl/>
          <w:lang w:val="en-US" w:eastAsia="en-US" w:bidi="ar-DZ"/>
        </w:rPr>
        <w:t xml:space="preserve"> المتبع.</w:t>
      </w:r>
    </w:p>
    <w:p w:rsidR="00D33347" w:rsidRDefault="00D33347" w:rsidP="00D33347">
      <w:pPr>
        <w:numPr>
          <w:ilvl w:val="0"/>
          <w:numId w:val="8"/>
        </w:numPr>
        <w:tabs>
          <w:tab w:val="left" w:pos="-2"/>
        </w:tabs>
        <w:bidi/>
        <w:spacing w:after="0" w:line="360" w:lineRule="auto"/>
        <w:ind w:left="-2" w:firstLine="0"/>
        <w:jc w:val="both"/>
        <w:rPr>
          <w:rFonts w:ascii="Simplified Arabic" w:hAnsi="Simplified Arabic" w:cs="Simplified Arabic"/>
          <w:sz w:val="28"/>
          <w:szCs w:val="28"/>
          <w:lang w:val="en-US" w:eastAsia="en-US" w:bidi="ar-DZ"/>
        </w:rPr>
      </w:pPr>
      <w:proofErr w:type="gramStart"/>
      <w:r w:rsidRPr="00027974">
        <w:rPr>
          <w:rFonts w:ascii="Simplified Arabic" w:hAnsi="Simplified Arabic" w:cs="Simplified Arabic"/>
          <w:sz w:val="28"/>
          <w:szCs w:val="28"/>
          <w:rtl/>
          <w:lang w:val="en-US" w:eastAsia="en-US" w:bidi="ar-DZ"/>
        </w:rPr>
        <w:t>التقنيات</w:t>
      </w:r>
      <w:proofErr w:type="gramEnd"/>
      <w:r w:rsidRPr="00027974">
        <w:rPr>
          <w:rFonts w:ascii="Simplified Arabic" w:hAnsi="Simplified Arabic" w:cs="Simplified Arabic"/>
          <w:sz w:val="28"/>
          <w:szCs w:val="28"/>
          <w:rtl/>
          <w:lang w:val="en-US" w:eastAsia="en-US" w:bidi="ar-DZ"/>
        </w:rPr>
        <w:t xml:space="preserve"> المستعملة.</w:t>
      </w:r>
    </w:p>
    <w:p w:rsidR="00D33347" w:rsidRPr="00027974" w:rsidRDefault="00D33347" w:rsidP="00D33347">
      <w:pPr>
        <w:numPr>
          <w:ilvl w:val="0"/>
          <w:numId w:val="8"/>
        </w:numPr>
        <w:tabs>
          <w:tab w:val="left" w:pos="-2"/>
        </w:tabs>
        <w:bidi/>
        <w:spacing w:after="0" w:line="360" w:lineRule="auto"/>
        <w:ind w:left="-2" w:firstLine="0"/>
        <w:jc w:val="both"/>
        <w:rPr>
          <w:rFonts w:ascii="Simplified Arabic" w:hAnsi="Simplified Arabic" w:cs="Simplified Arabic"/>
          <w:sz w:val="28"/>
          <w:szCs w:val="28"/>
          <w:rtl/>
          <w:lang w:val="en-US" w:eastAsia="en-US" w:bidi="ar-DZ"/>
        </w:rPr>
      </w:pPr>
      <w:proofErr w:type="gramStart"/>
      <w:r>
        <w:rPr>
          <w:rFonts w:ascii="Simplified Arabic" w:hAnsi="Simplified Arabic" w:cs="Simplified Arabic" w:hint="cs"/>
          <w:sz w:val="28"/>
          <w:szCs w:val="28"/>
          <w:rtl/>
          <w:lang w:val="en-US" w:eastAsia="en-US" w:bidi="ar-DZ"/>
        </w:rPr>
        <w:t>صعوبات</w:t>
      </w:r>
      <w:proofErr w:type="gramEnd"/>
      <w:r>
        <w:rPr>
          <w:rFonts w:ascii="Simplified Arabic" w:hAnsi="Simplified Arabic" w:cs="Simplified Arabic" w:hint="cs"/>
          <w:sz w:val="28"/>
          <w:szCs w:val="28"/>
          <w:rtl/>
          <w:lang w:val="en-US" w:eastAsia="en-US" w:bidi="ar-DZ"/>
        </w:rPr>
        <w:t xml:space="preserve"> الدراسة.</w:t>
      </w:r>
    </w:p>
    <w:p w:rsidR="00D33347" w:rsidRPr="00027974" w:rsidRDefault="00D33347" w:rsidP="00D33347">
      <w:pPr>
        <w:tabs>
          <w:tab w:val="left" w:pos="5630"/>
        </w:tabs>
        <w:bidi/>
        <w:spacing w:after="0" w:line="360" w:lineRule="auto"/>
        <w:ind w:left="-2"/>
        <w:jc w:val="both"/>
        <w:rPr>
          <w:rFonts w:ascii="Simplified Arabic" w:hAnsi="Simplified Arabic" w:cs="Simplified Arabic"/>
          <w:sz w:val="28"/>
          <w:szCs w:val="28"/>
          <w:rtl/>
          <w:lang w:val="en-US" w:bidi="ar-DZ"/>
        </w:rPr>
      </w:pPr>
      <w:proofErr w:type="gramStart"/>
      <w:r w:rsidRPr="00027974">
        <w:rPr>
          <w:rFonts w:ascii="Simplified Arabic" w:hAnsi="Simplified Arabic" w:cs="Simplified Arabic"/>
          <w:sz w:val="28"/>
          <w:szCs w:val="28"/>
          <w:rtl/>
          <w:lang w:val="en-US"/>
        </w:rPr>
        <w:t>خلاصة</w:t>
      </w:r>
      <w:proofErr w:type="gramEnd"/>
      <w:r w:rsidRPr="00027974">
        <w:rPr>
          <w:rFonts w:ascii="Simplified Arabic" w:hAnsi="Simplified Arabic" w:cs="Simplified Arabic"/>
          <w:sz w:val="28"/>
          <w:szCs w:val="28"/>
          <w:rtl/>
          <w:lang w:val="en-US"/>
        </w:rPr>
        <w:t xml:space="preserve"> الفصل.</w:t>
      </w:r>
    </w:p>
    <w:p w:rsidR="00F21179" w:rsidRPr="00027974" w:rsidRDefault="00F21179" w:rsidP="004F6192">
      <w:pPr>
        <w:bidi/>
        <w:spacing w:line="360" w:lineRule="auto"/>
        <w:jc w:val="both"/>
        <w:rPr>
          <w:rFonts w:ascii="Simplified Arabic" w:eastAsia="Calibri" w:hAnsi="Simplified Arabic" w:cs="Simplified Arabic"/>
          <w:b/>
          <w:bCs/>
          <w:sz w:val="32"/>
          <w:szCs w:val="32"/>
          <w:lang w:eastAsia="en-US"/>
        </w:rPr>
        <w:sectPr w:rsidR="00F21179" w:rsidRPr="00027974" w:rsidSect="000C2200">
          <w:headerReference w:type="default" r:id="rId35"/>
          <w:headerReference w:type="first" r:id="rId36"/>
          <w:footerReference w:type="first" r:id="rId37"/>
          <w:footnotePr>
            <w:numRestart w:val="eachPage"/>
          </w:footnotePr>
          <w:pgSz w:w="11906" w:h="16838"/>
          <w:pgMar w:top="1134" w:right="1418" w:bottom="1134" w:left="1134" w:header="708" w:footer="708" w:gutter="0"/>
          <w:pgNumType w:start="67"/>
          <w:cols w:space="708"/>
          <w:titlePg/>
          <w:docGrid w:linePitch="360"/>
        </w:sectPr>
      </w:pPr>
    </w:p>
    <w:p w:rsidR="002E3DAA" w:rsidRPr="00027974" w:rsidRDefault="002E3DAA" w:rsidP="004F6192">
      <w:pPr>
        <w:autoSpaceDE w:val="0"/>
        <w:autoSpaceDN w:val="0"/>
        <w:bidi/>
        <w:adjustRightInd w:val="0"/>
        <w:spacing w:before="40" w:after="40" w:line="360" w:lineRule="auto"/>
        <w:ind w:left="-2"/>
        <w:jc w:val="both"/>
        <w:rPr>
          <w:rFonts w:ascii="Traditional Arabic" w:hAnsi="Traditional Arabic" w:cs="Traditional Arabic"/>
          <w:b/>
          <w:bCs/>
          <w:sz w:val="36"/>
          <w:szCs w:val="36"/>
          <w:rtl/>
        </w:rPr>
      </w:pPr>
      <w:r w:rsidRPr="00027974">
        <w:rPr>
          <w:rFonts w:ascii="Traditional Arabic" w:hAnsi="Traditional Arabic" w:cs="Traditional Arabic" w:hint="cs"/>
          <w:b/>
          <w:bCs/>
          <w:sz w:val="36"/>
          <w:szCs w:val="36"/>
          <w:rtl/>
        </w:rPr>
        <w:lastRenderedPageBreak/>
        <w:t>تمهيد :</w:t>
      </w:r>
    </w:p>
    <w:p w:rsidR="0054319C" w:rsidRPr="00027974" w:rsidRDefault="002E3DAA" w:rsidP="004F6192">
      <w:pPr>
        <w:autoSpaceDE w:val="0"/>
        <w:autoSpaceDN w:val="0"/>
        <w:bidi/>
        <w:adjustRightInd w:val="0"/>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        </w:t>
      </w:r>
      <w:r w:rsidR="00B951C7" w:rsidRPr="00027974">
        <w:rPr>
          <w:rFonts w:ascii="Traditional Arabic" w:hAnsi="Traditional Arabic" w:cs="Traditional Arabic"/>
          <w:sz w:val="32"/>
          <w:szCs w:val="32"/>
          <w:rtl/>
        </w:rPr>
        <w:t>بعد</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التطرق</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إلى</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الجان</w:t>
      </w:r>
      <w:r w:rsidR="00B951C7" w:rsidRPr="00027974">
        <w:rPr>
          <w:rFonts w:ascii="Traditional Arabic" w:hAnsi="Traditional Arabic" w:cs="Traditional Arabic"/>
          <w:sz w:val="32"/>
          <w:szCs w:val="32"/>
          <w:rtl/>
          <w:lang w:bidi="ar-DZ"/>
        </w:rPr>
        <w:t>ب</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النظري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الذي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يعتبر</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أساس</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أي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دراسة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علمية،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سوف</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يتم</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التحدث</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في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هذا الفصل</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عن</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الاجراءات</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المنهجية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المتخذة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لمعالجة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موضوع</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الدراسة ميدانيا،</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وذلك</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انطلاقا</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من</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عرض الدراسة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الاستطلاعية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وما</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اشمتلت</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عليه</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من</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خطوات</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ومراحل</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في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سبيل</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تهيئة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واختيار</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الظروف</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والمقاييس الملائمة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للقيام</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بالدراسة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الأساسية و التي</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تم</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تناولها</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بعد</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ذلك</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من</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حيث</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وصف</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المنهج</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المعتمد،</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والعينة والادوات</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المستخدمة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وخصائصها</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السيكومترية،ثم اجراءات تطبيق</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الدراسة</w:t>
      </w:r>
      <w:r w:rsidR="00B951C7" w:rsidRPr="00027974">
        <w:rPr>
          <w:rFonts w:ascii="Traditional Arabic" w:hAnsi="Traditional Arabic" w:cs="Traditional Arabic"/>
          <w:sz w:val="32"/>
          <w:szCs w:val="32"/>
        </w:rPr>
        <w:t xml:space="preserve"> </w:t>
      </w:r>
      <w:r w:rsidR="00B951C7" w:rsidRPr="00027974">
        <w:rPr>
          <w:rFonts w:ascii="Traditional Arabic" w:hAnsi="Traditional Arabic" w:cs="Traditional Arabic"/>
          <w:sz w:val="32"/>
          <w:szCs w:val="32"/>
          <w:rtl/>
        </w:rPr>
        <w:t xml:space="preserve">. </w:t>
      </w:r>
    </w:p>
    <w:p w:rsidR="00B951C7" w:rsidRPr="003B763A" w:rsidRDefault="00B951C7" w:rsidP="0092533E">
      <w:pPr>
        <w:pStyle w:val="Paragraphedeliste"/>
        <w:numPr>
          <w:ilvl w:val="0"/>
          <w:numId w:val="39"/>
        </w:numPr>
        <w:autoSpaceDE w:val="0"/>
        <w:autoSpaceDN w:val="0"/>
        <w:bidi/>
        <w:adjustRightInd w:val="0"/>
        <w:spacing w:before="40" w:after="40" w:line="360" w:lineRule="auto"/>
        <w:jc w:val="center"/>
        <w:rPr>
          <w:rFonts w:ascii="Traditional Arabic" w:hAnsi="Traditional Arabic" w:cs="Traditional Arabic"/>
          <w:sz w:val="36"/>
          <w:szCs w:val="36"/>
          <w:rtl/>
          <w:lang w:bidi="ar-DZ"/>
        </w:rPr>
      </w:pPr>
      <w:proofErr w:type="gramStart"/>
      <w:r w:rsidRPr="003B763A">
        <w:rPr>
          <w:rFonts w:ascii="Traditional Arabic" w:hAnsi="Traditional Arabic" w:cs="Traditional Arabic"/>
          <w:b/>
          <w:bCs/>
          <w:sz w:val="36"/>
          <w:szCs w:val="36"/>
          <w:rtl/>
          <w:lang w:bidi="ar-DZ"/>
        </w:rPr>
        <w:t>الدراسة</w:t>
      </w:r>
      <w:proofErr w:type="gramEnd"/>
      <w:r w:rsidRPr="003B763A">
        <w:rPr>
          <w:rFonts w:ascii="Traditional Arabic" w:hAnsi="Traditional Arabic" w:cs="Traditional Arabic"/>
          <w:b/>
          <w:bCs/>
          <w:sz w:val="36"/>
          <w:szCs w:val="36"/>
          <w:rtl/>
          <w:lang w:bidi="ar-DZ"/>
        </w:rPr>
        <w:t xml:space="preserve"> الاستطلاعية:</w:t>
      </w:r>
    </w:p>
    <w:p w:rsidR="00B951C7" w:rsidRPr="00027974" w:rsidRDefault="00B951C7" w:rsidP="004F6192">
      <w:pPr>
        <w:autoSpaceDE w:val="0"/>
        <w:autoSpaceDN w:val="0"/>
        <w:bidi/>
        <w:adjustRightInd w:val="0"/>
        <w:spacing w:before="40" w:after="40" w:line="360" w:lineRule="auto"/>
        <w:ind w:left="-2" w:firstLine="710"/>
        <w:jc w:val="both"/>
        <w:rPr>
          <w:rFonts w:ascii="Traditional Arabic" w:hAnsi="Traditional Arabic" w:cs="Traditional Arabic"/>
          <w:sz w:val="32"/>
          <w:szCs w:val="32"/>
          <w:rtl/>
        </w:rPr>
      </w:pPr>
      <w:r w:rsidRPr="00027974">
        <w:rPr>
          <w:rFonts w:ascii="Traditional Arabic" w:hAnsi="Traditional Arabic" w:cs="Traditional Arabic"/>
          <w:sz w:val="32"/>
          <w:szCs w:val="32"/>
          <w:rtl/>
          <w:lang w:bidi="ar-DZ"/>
        </w:rPr>
        <w:t>تعد الدراسة الاستطلاعية كدراسة أولية وهي صورة مصغرة للدراسة يتم من خلالها التعرف على مجتمع وعينة الدراسة ومكان أجرائها من أجل تطبيق الادوات المستخدمة في الدراسة الاساسية ،بحيث ت</w:t>
      </w:r>
      <w:r w:rsidRPr="00027974">
        <w:rPr>
          <w:rFonts w:ascii="Traditional Arabic" w:hAnsi="Traditional Arabic" w:cs="Traditional Arabic"/>
          <w:sz w:val="32"/>
          <w:szCs w:val="32"/>
          <w:rtl/>
        </w:rPr>
        <w:t>عد 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أهم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الخطوات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الميدانية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تمكن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الباحث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معرفة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إمكانية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إجرائه للبحث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وتساعده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الوقوف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أمام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الصعوبات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والمشاكل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قد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تواجهه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أثناء</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القيام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بالدراسة الاساسية.</w:t>
      </w:r>
    </w:p>
    <w:p w:rsidR="00B951C7" w:rsidRPr="00027974" w:rsidRDefault="00B951C7" w:rsidP="004F6192">
      <w:pPr>
        <w:bidi/>
        <w:spacing w:before="40" w:after="40" w:line="360" w:lineRule="auto"/>
        <w:ind w:left="-2" w:firstLine="710"/>
        <w:jc w:val="both"/>
        <w:rPr>
          <w:rFonts w:ascii="Traditional Arabic" w:hAnsi="Traditional Arabic" w:cs="Traditional Arabic"/>
          <w:sz w:val="32"/>
          <w:szCs w:val="32"/>
        </w:rPr>
      </w:pPr>
      <w:r w:rsidRPr="00027974">
        <w:rPr>
          <w:rFonts w:ascii="Traditional Arabic" w:hAnsi="Traditional Arabic" w:cs="Traditional Arabic"/>
          <w:sz w:val="32"/>
          <w:szCs w:val="32"/>
          <w:rtl/>
        </w:rPr>
        <w:t>وقد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إعتمدنا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دراستنا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الإستطلاعية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جمع المعلومات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الحصول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عليها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خلال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المقابلات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 أجريناها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الأخصائية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النفسانية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ورئيس المصلحة المتواجدان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بمصلحة الاورام السرطانية بمستشفى ترابي بوجمعة بولاية </w:t>
      </w:r>
      <w:r w:rsidR="00D9732D" w:rsidRPr="00027974">
        <w:rPr>
          <w:rFonts w:ascii="Traditional Arabic" w:hAnsi="Traditional Arabic" w:cs="Traditional Arabic" w:hint="cs"/>
          <w:sz w:val="32"/>
          <w:szCs w:val="32"/>
          <w:rtl/>
        </w:rPr>
        <w:t>"</w:t>
      </w:r>
      <w:r w:rsidRPr="00027974">
        <w:rPr>
          <w:rFonts w:ascii="Traditional Arabic" w:hAnsi="Traditional Arabic" w:cs="Traditional Arabic"/>
          <w:sz w:val="32"/>
          <w:szCs w:val="32"/>
          <w:rtl/>
        </w:rPr>
        <w:t>بشار</w:t>
      </w:r>
      <w:r w:rsidR="00D9732D" w:rsidRPr="00027974">
        <w:rPr>
          <w:rFonts w:ascii="Traditional Arabic" w:hAnsi="Traditional Arabic" w:cs="Traditional Arabic" w:hint="cs"/>
          <w:sz w:val="32"/>
          <w:szCs w:val="32"/>
          <w:rtl/>
        </w:rPr>
        <w:t>"</w:t>
      </w:r>
      <w:r w:rsidRPr="00027974">
        <w:rPr>
          <w:rFonts w:ascii="Traditional Arabic" w:hAnsi="Traditional Arabic" w:cs="Traditional Arabic"/>
          <w:sz w:val="32"/>
          <w:szCs w:val="32"/>
        </w:rPr>
        <w:t>.</w:t>
      </w:r>
    </w:p>
    <w:p w:rsidR="00D33347" w:rsidRPr="00027974" w:rsidRDefault="00B951C7" w:rsidP="00584994">
      <w:pPr>
        <w:bidi/>
        <w:spacing w:before="40" w:after="40" w:line="360" w:lineRule="auto"/>
        <w:ind w:left="-2" w:firstLine="710"/>
        <w:jc w:val="both"/>
        <w:rPr>
          <w:rFonts w:ascii="Traditional Arabic" w:hAnsi="Traditional Arabic" w:cs="Traditional Arabic"/>
          <w:sz w:val="32"/>
          <w:szCs w:val="32"/>
          <w:rtl/>
        </w:rPr>
      </w:pPr>
      <w:r w:rsidRPr="00027974">
        <w:rPr>
          <w:rFonts w:ascii="Traditional Arabic" w:hAnsi="Traditional Arabic" w:cs="Traditional Arabic"/>
          <w:sz w:val="32"/>
          <w:szCs w:val="32"/>
          <w:rtl/>
        </w:rPr>
        <w:t>وقد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مكنتنا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هذه</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الدراسة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التعرف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مختلف</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الحالات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الموجودة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بالمصلحة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وأعطت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فكرة عن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الحالات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سيتم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التعامل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معها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والتي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تخدم</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موضوع</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دراستنا،حيث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أننا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عشنا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مع الحالات خلال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فترة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التربص بالمستشفى،وقمنا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بملاحظة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تصرفاتهن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وسلوكاتهن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داخل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الجناح المخصص</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لهن،فكان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الإحتكاك</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بهن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في</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بداية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سهل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 xml:space="preserve">نظرا لمعرفة الباحثة لأفراد العينة وذلك من خلال الدراسة السابقة لها بنفس المصلحة في طور ليسانس، بحيث كانت الدراسة السابقة </w:t>
      </w:r>
      <w:r w:rsidRPr="00027974">
        <w:rPr>
          <w:rFonts w:ascii="Traditional Arabic" w:hAnsi="Traditional Arabic" w:cs="Traditional Arabic"/>
          <w:sz w:val="32"/>
          <w:szCs w:val="32"/>
          <w:rtl/>
        </w:rPr>
        <w:lastRenderedPageBreak/>
        <w:t>نقطة بداية لدراسة الحالية.</w:t>
      </w:r>
      <w:proofErr w:type="gramStart"/>
      <w:r w:rsidRPr="00027974">
        <w:rPr>
          <w:rFonts w:ascii="Traditional Arabic" w:hAnsi="Traditional Arabic" w:cs="Traditional Arabic"/>
          <w:sz w:val="32"/>
          <w:szCs w:val="32"/>
          <w:rtl/>
        </w:rPr>
        <w:t>بالتالي</w:t>
      </w:r>
      <w:proofErr w:type="gramEnd"/>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فالدراسة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الاستطلاعية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قد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وجهت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بحثنا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ومكنتنا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من</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تحديد</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إشكالية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البحث</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وأبعاده،</w:t>
      </w:r>
      <w:r w:rsidR="00FE7B94" w:rsidRPr="00027974">
        <w:rPr>
          <w:rFonts w:ascii="Traditional Arabic" w:hAnsi="Traditional Arabic" w:cs="Traditional Arabic"/>
          <w:sz w:val="32"/>
          <w:szCs w:val="32"/>
          <w:rtl/>
        </w:rPr>
        <w:t xml:space="preserve"> </w:t>
      </w:r>
      <w:r w:rsidRPr="00027974">
        <w:rPr>
          <w:rFonts w:ascii="Traditional Arabic" w:hAnsi="Traditional Arabic" w:cs="Traditional Arabic"/>
          <w:sz w:val="32"/>
          <w:szCs w:val="32"/>
          <w:rtl/>
        </w:rPr>
        <w:t>كما ساعدتنا</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على</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صياغة</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الفرضيات</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بشكل</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دقيق</w:t>
      </w:r>
      <w:r w:rsidRPr="00027974">
        <w:rPr>
          <w:rFonts w:ascii="Traditional Arabic" w:hAnsi="Traditional Arabic" w:cs="Traditional Arabic"/>
          <w:sz w:val="32"/>
          <w:szCs w:val="32"/>
        </w:rPr>
        <w:t xml:space="preserve"> </w:t>
      </w:r>
      <w:r w:rsidRPr="00027974">
        <w:rPr>
          <w:rFonts w:ascii="Traditional Arabic" w:hAnsi="Traditional Arabic" w:cs="Traditional Arabic"/>
          <w:sz w:val="32"/>
          <w:szCs w:val="32"/>
          <w:rtl/>
        </w:rPr>
        <w:t>ومحدد.</w:t>
      </w:r>
    </w:p>
    <w:p w:rsidR="00B951C7" w:rsidRPr="00D202B9" w:rsidRDefault="00B951C7" w:rsidP="00837737">
      <w:pPr>
        <w:pStyle w:val="Paragraphedeliste"/>
        <w:numPr>
          <w:ilvl w:val="0"/>
          <w:numId w:val="87"/>
        </w:numPr>
        <w:autoSpaceDE w:val="0"/>
        <w:autoSpaceDN w:val="0"/>
        <w:bidi/>
        <w:adjustRightInd w:val="0"/>
        <w:spacing w:before="40" w:after="40" w:line="360" w:lineRule="auto"/>
        <w:jc w:val="both"/>
        <w:rPr>
          <w:rFonts w:ascii="Traditional Arabic" w:hAnsi="Traditional Arabic" w:cs="Traditional Arabic"/>
          <w:b/>
          <w:bCs/>
          <w:sz w:val="32"/>
          <w:szCs w:val="32"/>
          <w:rtl/>
          <w:lang w:bidi="ar-DZ"/>
        </w:rPr>
      </w:pPr>
      <w:r w:rsidRPr="00D202B9">
        <w:rPr>
          <w:rFonts w:ascii="Traditional Arabic" w:hAnsi="Traditional Arabic" w:cs="Traditional Arabic"/>
          <w:b/>
          <w:bCs/>
          <w:sz w:val="32"/>
          <w:szCs w:val="32"/>
          <w:rtl/>
        </w:rPr>
        <w:t>أهداف</w:t>
      </w:r>
      <w:r w:rsidRPr="00D202B9">
        <w:rPr>
          <w:rFonts w:ascii="Traditional Arabic" w:hAnsi="Traditional Arabic" w:cs="Traditional Arabic"/>
          <w:b/>
          <w:bCs/>
          <w:sz w:val="32"/>
          <w:szCs w:val="32"/>
        </w:rPr>
        <w:t xml:space="preserve"> </w:t>
      </w:r>
      <w:r w:rsidRPr="00D202B9">
        <w:rPr>
          <w:rFonts w:ascii="Traditional Arabic" w:hAnsi="Traditional Arabic" w:cs="Traditional Arabic"/>
          <w:b/>
          <w:bCs/>
          <w:sz w:val="32"/>
          <w:szCs w:val="32"/>
          <w:rtl/>
          <w:lang w:bidi="ar-DZ"/>
        </w:rPr>
        <w:t xml:space="preserve"> الدراسة الإستطلاعية:</w:t>
      </w:r>
    </w:p>
    <w:p w:rsidR="00B951C7" w:rsidRPr="00027974"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tl/>
        </w:rPr>
      </w:pPr>
      <w:r w:rsidRPr="00027974">
        <w:rPr>
          <w:rFonts w:ascii="Traditional Arabic" w:hAnsi="Traditional Arabic" w:cs="Traditional Arabic"/>
          <w:sz w:val="32"/>
          <w:szCs w:val="32"/>
          <w:rtl/>
        </w:rPr>
        <w:t>استطلاع الظروف المحيطة بالظاهرة التي يرغب الباحث بدراستها والتحكم أكثر في الإطار العام الذي يختبر فيه الفرضيات.</w:t>
      </w:r>
    </w:p>
    <w:p w:rsidR="00B951C7" w:rsidRPr="00027974"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tl/>
        </w:rPr>
      </w:pPr>
      <w:r w:rsidRPr="00027974">
        <w:rPr>
          <w:rFonts w:ascii="Traditional Arabic" w:hAnsi="Traditional Arabic" w:cs="Traditional Arabic"/>
          <w:sz w:val="32"/>
          <w:szCs w:val="32"/>
          <w:rtl/>
        </w:rPr>
        <w:t xml:space="preserve">جمع المعلومات الكافية عن حالات الدراسة وتحديد حالات </w:t>
      </w:r>
      <w:proofErr w:type="gramStart"/>
      <w:r w:rsidRPr="00027974">
        <w:rPr>
          <w:rFonts w:ascii="Traditional Arabic" w:hAnsi="Traditional Arabic" w:cs="Traditional Arabic"/>
          <w:sz w:val="32"/>
          <w:szCs w:val="32"/>
          <w:rtl/>
        </w:rPr>
        <w:t>الدراسة .</w:t>
      </w:r>
      <w:proofErr w:type="gramEnd"/>
    </w:p>
    <w:p w:rsidR="00B951C7" w:rsidRPr="00027974"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tl/>
        </w:rPr>
      </w:pPr>
      <w:r w:rsidRPr="00027974">
        <w:rPr>
          <w:rFonts w:ascii="Traditional Arabic" w:hAnsi="Traditional Arabic" w:cs="Traditional Arabic"/>
          <w:sz w:val="32"/>
          <w:szCs w:val="32"/>
          <w:rtl/>
        </w:rPr>
        <w:t>إجراء مقابلة مع الاخصائية النفسانية الناشطة بالمصلحة لمعرفة أهم التمظهرات والانعكاسات النفسية الشائعة بين الممرضين العاملين بالمصلحة.</w:t>
      </w:r>
    </w:p>
    <w:p w:rsidR="00B951C7" w:rsidRPr="00027974"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tl/>
        </w:rPr>
      </w:pPr>
      <w:r w:rsidRPr="00027974">
        <w:rPr>
          <w:rFonts w:ascii="Traditional Arabic" w:hAnsi="Traditional Arabic" w:cs="Traditional Arabic"/>
          <w:sz w:val="32"/>
          <w:szCs w:val="32"/>
          <w:rtl/>
        </w:rPr>
        <w:t xml:space="preserve">تطبيق دليل المقابلة بشكل أولي </w:t>
      </w:r>
      <w:proofErr w:type="gramStart"/>
      <w:r w:rsidRPr="00027974">
        <w:rPr>
          <w:rFonts w:ascii="Traditional Arabic" w:hAnsi="Traditional Arabic" w:cs="Traditional Arabic"/>
          <w:sz w:val="32"/>
          <w:szCs w:val="32"/>
          <w:rtl/>
        </w:rPr>
        <w:t>قصد</w:t>
      </w:r>
      <w:proofErr w:type="gramEnd"/>
      <w:r w:rsidRPr="00027974">
        <w:rPr>
          <w:rFonts w:ascii="Traditional Arabic" w:hAnsi="Traditional Arabic" w:cs="Traditional Arabic"/>
          <w:sz w:val="32"/>
          <w:szCs w:val="32"/>
          <w:rtl/>
        </w:rPr>
        <w:t xml:space="preserve"> التعرف على مدى فهمهم وتجاوبهم على الأسئلة.</w:t>
      </w:r>
    </w:p>
    <w:p w:rsidR="00B951C7" w:rsidRPr="00027974"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tl/>
        </w:rPr>
      </w:pPr>
      <w:r w:rsidRPr="00027974">
        <w:rPr>
          <w:rFonts w:ascii="Traditional Arabic" w:hAnsi="Traditional Arabic" w:cs="Traditional Arabic"/>
          <w:sz w:val="32"/>
          <w:szCs w:val="32"/>
          <w:rtl/>
        </w:rPr>
        <w:t>تطبيق المقاييس بشكل أولي على الممرضين العاملين بمصلحة الاورام السرطانية من اجل التعرف على مدى فهمهم وتجاوبهم على البنود.</w:t>
      </w:r>
    </w:p>
    <w:p w:rsidR="00B951C7" w:rsidRDefault="00B951C7" w:rsidP="00837737">
      <w:pPr>
        <w:pStyle w:val="Paragraphedeliste"/>
        <w:numPr>
          <w:ilvl w:val="0"/>
          <w:numId w:val="88"/>
        </w:numPr>
        <w:autoSpaceDE w:val="0"/>
        <w:autoSpaceDN w:val="0"/>
        <w:bidi/>
        <w:adjustRightInd w:val="0"/>
        <w:spacing w:before="40" w:after="40" w:line="360" w:lineRule="auto"/>
        <w:jc w:val="both"/>
        <w:rPr>
          <w:rFonts w:ascii="Traditional Arabic" w:hAnsi="Traditional Arabic" w:cs="Traditional Arabic"/>
          <w:sz w:val="32"/>
          <w:szCs w:val="32"/>
        </w:rPr>
      </w:pPr>
      <w:r w:rsidRPr="00027974">
        <w:rPr>
          <w:rFonts w:ascii="Traditional Arabic" w:hAnsi="Traditional Arabic" w:cs="Traditional Arabic"/>
          <w:sz w:val="32"/>
          <w:szCs w:val="32"/>
          <w:rtl/>
        </w:rPr>
        <w:t>التعرف على ظروف التطبيق والصعوبات التي ترافقه من أجل تفاديها في الدراسة الاساسية.</w:t>
      </w:r>
    </w:p>
    <w:p w:rsidR="00A66030" w:rsidRPr="003B763A" w:rsidRDefault="00B951C7" w:rsidP="00837737">
      <w:pPr>
        <w:pStyle w:val="Paragraphedeliste"/>
        <w:numPr>
          <w:ilvl w:val="0"/>
          <w:numId w:val="92"/>
        </w:numPr>
        <w:autoSpaceDE w:val="0"/>
        <w:autoSpaceDN w:val="0"/>
        <w:bidi/>
        <w:adjustRightInd w:val="0"/>
        <w:spacing w:before="40" w:after="40" w:line="360" w:lineRule="auto"/>
        <w:jc w:val="both"/>
        <w:rPr>
          <w:rFonts w:ascii="Traditional Arabic" w:hAnsi="Traditional Arabic" w:cs="Traditional Arabic"/>
          <w:b/>
          <w:bCs/>
          <w:sz w:val="36"/>
          <w:szCs w:val="36"/>
          <w:rtl/>
        </w:rPr>
      </w:pPr>
      <w:r w:rsidRPr="003B763A">
        <w:rPr>
          <w:rFonts w:ascii="Traditional Arabic" w:hAnsi="Traditional Arabic" w:cs="Traditional Arabic"/>
          <w:b/>
          <w:bCs/>
          <w:sz w:val="36"/>
          <w:szCs w:val="36"/>
          <w:rtl/>
        </w:rPr>
        <w:t>مكان الدراسة الاستطلاعية:</w:t>
      </w:r>
    </w:p>
    <w:p w:rsidR="00B951C7" w:rsidRPr="00A66030" w:rsidRDefault="00B951C7" w:rsidP="00837737">
      <w:pPr>
        <w:pStyle w:val="Paragraphedeliste"/>
        <w:numPr>
          <w:ilvl w:val="0"/>
          <w:numId w:val="90"/>
        </w:numPr>
        <w:autoSpaceDE w:val="0"/>
        <w:autoSpaceDN w:val="0"/>
        <w:bidi/>
        <w:adjustRightInd w:val="0"/>
        <w:spacing w:before="40" w:after="40" w:line="360" w:lineRule="auto"/>
        <w:jc w:val="both"/>
        <w:rPr>
          <w:rFonts w:ascii="Traditional Arabic" w:hAnsi="Traditional Arabic" w:cs="Traditional Arabic"/>
          <w:sz w:val="32"/>
          <w:szCs w:val="32"/>
          <w:rtl/>
        </w:rPr>
      </w:pPr>
      <w:r w:rsidRPr="00A66030">
        <w:rPr>
          <w:rFonts w:ascii="Traditional Arabic" w:hAnsi="Traditional Arabic" w:cs="Traditional Arabic"/>
          <w:sz w:val="32"/>
          <w:szCs w:val="32"/>
          <w:rtl/>
        </w:rPr>
        <w:t>تمت الدراسة بمؤسسة الاستشفائية ترابي بوجمعة 240 سرير بمصلحة</w:t>
      </w:r>
      <w:r w:rsidR="0008212B" w:rsidRPr="00A66030">
        <w:rPr>
          <w:rFonts w:ascii="Traditional Arabic" w:hAnsi="Traditional Arabic" w:cs="Traditional Arabic"/>
          <w:sz w:val="32"/>
          <w:szCs w:val="32"/>
          <w:rtl/>
        </w:rPr>
        <w:t xml:space="preserve"> الاورام السرطانية بولاية </w:t>
      </w:r>
      <w:r w:rsidR="00802D83" w:rsidRPr="00A66030">
        <w:rPr>
          <w:rFonts w:ascii="Traditional Arabic" w:hAnsi="Traditional Arabic" w:cs="Traditional Arabic" w:hint="cs"/>
          <w:sz w:val="32"/>
          <w:szCs w:val="32"/>
          <w:rtl/>
        </w:rPr>
        <w:t>"</w:t>
      </w:r>
      <w:r w:rsidR="0008212B" w:rsidRPr="00A66030">
        <w:rPr>
          <w:rFonts w:ascii="Traditional Arabic" w:hAnsi="Traditional Arabic" w:cs="Traditional Arabic"/>
          <w:sz w:val="32"/>
          <w:szCs w:val="32"/>
          <w:rtl/>
        </w:rPr>
        <w:t>بشار</w:t>
      </w:r>
      <w:r w:rsidR="00802D83" w:rsidRPr="00A66030">
        <w:rPr>
          <w:rFonts w:ascii="Traditional Arabic" w:hAnsi="Traditional Arabic" w:cs="Traditional Arabic" w:hint="cs"/>
          <w:sz w:val="32"/>
          <w:szCs w:val="32"/>
          <w:rtl/>
        </w:rPr>
        <w:t>"</w:t>
      </w:r>
      <w:r w:rsidR="00133B70" w:rsidRPr="00A66030">
        <w:rPr>
          <w:rFonts w:ascii="Traditional Arabic" w:hAnsi="Traditional Arabic" w:cs="Traditional Arabic"/>
          <w:sz w:val="32"/>
          <w:szCs w:val="32"/>
          <w:rtl/>
        </w:rPr>
        <w:t>،وذلك قصد</w:t>
      </w:r>
      <w:r w:rsidR="003B3EC6" w:rsidRPr="00A66030">
        <w:rPr>
          <w:rFonts w:ascii="Traditional Arabic" w:hAnsi="Traditional Arabic" w:cs="Traditional Arabic"/>
          <w:sz w:val="32"/>
          <w:szCs w:val="32"/>
          <w:rtl/>
        </w:rPr>
        <w:t xml:space="preserve"> </w:t>
      </w:r>
      <w:r w:rsidR="00133B70" w:rsidRPr="00A66030">
        <w:rPr>
          <w:rFonts w:ascii="Traditional Arabic" w:hAnsi="Traditional Arabic" w:cs="Traditional Arabic"/>
          <w:sz w:val="32"/>
          <w:szCs w:val="32"/>
          <w:rtl/>
        </w:rPr>
        <w:t>الاحتكاك من الممرضين العاملين بالمصلحة</w:t>
      </w:r>
      <w:r w:rsidR="003B3EC6" w:rsidRPr="00A66030">
        <w:rPr>
          <w:rFonts w:ascii="Traditional Arabic" w:hAnsi="Traditional Arabic" w:cs="Traditional Arabic"/>
          <w:sz w:val="32"/>
          <w:szCs w:val="32"/>
          <w:rtl/>
        </w:rPr>
        <w:t xml:space="preserve"> و</w:t>
      </w:r>
      <w:r w:rsidR="00133B70" w:rsidRPr="00A66030">
        <w:rPr>
          <w:rFonts w:ascii="Traditional Arabic" w:hAnsi="Traditional Arabic" w:cs="Traditional Arabic"/>
          <w:sz w:val="32"/>
          <w:szCs w:val="32"/>
          <w:rtl/>
        </w:rPr>
        <w:t>التقرب منهم لملاح</w:t>
      </w:r>
      <w:r w:rsidR="003B3EC6" w:rsidRPr="00A66030">
        <w:rPr>
          <w:rFonts w:ascii="Traditional Arabic" w:hAnsi="Traditional Arabic" w:cs="Traditional Arabic"/>
          <w:sz w:val="32"/>
          <w:szCs w:val="32"/>
          <w:rtl/>
        </w:rPr>
        <w:t xml:space="preserve">ظة تصرافاتهم وكل ما يجرى أثناء قيامهم بالرعاية التمريضية </w:t>
      </w:r>
      <w:r w:rsidR="003A704A" w:rsidRPr="00A66030">
        <w:rPr>
          <w:rFonts w:ascii="Traditional Arabic" w:hAnsi="Traditional Arabic" w:cs="Traditional Arabic"/>
          <w:sz w:val="32"/>
          <w:szCs w:val="32"/>
          <w:rtl/>
        </w:rPr>
        <w:t>.</w:t>
      </w:r>
    </w:p>
    <w:p w:rsidR="00A66030" w:rsidRPr="003B763A" w:rsidRDefault="00B951C7" w:rsidP="00837737">
      <w:pPr>
        <w:pStyle w:val="Paragraphedeliste"/>
        <w:numPr>
          <w:ilvl w:val="0"/>
          <w:numId w:val="92"/>
        </w:numPr>
        <w:bidi/>
        <w:spacing w:before="40" w:after="40" w:line="360" w:lineRule="auto"/>
        <w:jc w:val="both"/>
        <w:rPr>
          <w:rFonts w:ascii="Traditional Arabic" w:hAnsi="Traditional Arabic" w:cs="Traditional Arabic"/>
          <w:b/>
          <w:bCs/>
          <w:sz w:val="36"/>
          <w:szCs w:val="36"/>
          <w:rtl/>
          <w:lang w:val="en-US" w:eastAsia="en-US"/>
        </w:rPr>
      </w:pPr>
      <w:r w:rsidRPr="003B763A">
        <w:rPr>
          <w:rFonts w:ascii="Traditional Arabic" w:hAnsi="Traditional Arabic" w:cs="Traditional Arabic"/>
          <w:b/>
          <w:bCs/>
          <w:sz w:val="36"/>
          <w:szCs w:val="36"/>
          <w:rtl/>
          <w:lang w:val="en-US" w:eastAsia="en-US"/>
        </w:rPr>
        <w:t>مدة الدراسة الاستطلاعية:</w:t>
      </w:r>
    </w:p>
    <w:p w:rsidR="003B3EC6" w:rsidRDefault="003B3EC6" w:rsidP="00837737">
      <w:pPr>
        <w:pStyle w:val="Paragraphedeliste"/>
        <w:numPr>
          <w:ilvl w:val="0"/>
          <w:numId w:val="91"/>
        </w:numPr>
        <w:bidi/>
        <w:spacing w:before="40" w:after="40" w:line="360" w:lineRule="auto"/>
        <w:jc w:val="both"/>
        <w:rPr>
          <w:rFonts w:ascii="Traditional Arabic" w:hAnsi="Traditional Arabic" w:cs="Traditional Arabic"/>
          <w:sz w:val="32"/>
          <w:szCs w:val="32"/>
        </w:rPr>
      </w:pPr>
      <w:r w:rsidRPr="00A66030">
        <w:rPr>
          <w:rFonts w:ascii="Traditional Arabic" w:hAnsi="Traditional Arabic" w:cs="Traditional Arabic"/>
          <w:sz w:val="32"/>
          <w:szCs w:val="32"/>
          <w:rtl/>
        </w:rPr>
        <w:t>بعد التحصل على ترخيص من إدارة قسم علم النفس بجامعة عبد الحميد ابن باديس بولاية مستغانم. قمنا بالتوجه إلى الولاية (بشار) وبالتحديد مع عطلة فصل الشتاء ،بحيث توجهت الباحثة إلى المستشفى قصد</w:t>
      </w:r>
      <w:r w:rsidR="004D7D0D" w:rsidRPr="00A66030">
        <w:rPr>
          <w:rFonts w:ascii="Traditional Arabic" w:hAnsi="Traditional Arabic" w:cs="Traditional Arabic"/>
          <w:sz w:val="32"/>
          <w:szCs w:val="32"/>
          <w:rtl/>
        </w:rPr>
        <w:t xml:space="preserve"> </w:t>
      </w:r>
      <w:r w:rsidRPr="00A66030">
        <w:rPr>
          <w:rFonts w:ascii="Traditional Arabic" w:hAnsi="Traditional Arabic" w:cs="Traditional Arabic"/>
          <w:sz w:val="32"/>
          <w:szCs w:val="32"/>
          <w:rtl/>
        </w:rPr>
        <w:t>إيداع الترخيص بالتربص في مصلحة ال</w:t>
      </w:r>
      <w:r w:rsidR="00E64849" w:rsidRPr="00A66030">
        <w:rPr>
          <w:rFonts w:ascii="Traditional Arabic" w:hAnsi="Traditional Arabic" w:cs="Traditional Arabic"/>
          <w:sz w:val="32"/>
          <w:szCs w:val="32"/>
          <w:rtl/>
        </w:rPr>
        <w:t>أورام السرطانية بمستشفى 24</w:t>
      </w:r>
      <w:r w:rsidR="004D7D0D" w:rsidRPr="00A66030">
        <w:rPr>
          <w:rFonts w:ascii="Traditional Arabic" w:hAnsi="Traditional Arabic" w:cs="Traditional Arabic"/>
          <w:sz w:val="32"/>
          <w:szCs w:val="32"/>
          <w:rtl/>
        </w:rPr>
        <w:t xml:space="preserve">0 سرير "ترابي بوجمعة"بولاية </w:t>
      </w:r>
      <w:r w:rsidR="00802D83" w:rsidRPr="00A66030">
        <w:rPr>
          <w:rFonts w:ascii="Traditional Arabic" w:hAnsi="Traditional Arabic" w:cs="Traditional Arabic" w:hint="cs"/>
          <w:sz w:val="32"/>
          <w:szCs w:val="32"/>
          <w:rtl/>
        </w:rPr>
        <w:t>"</w:t>
      </w:r>
      <w:r w:rsidR="004D7D0D" w:rsidRPr="00A66030">
        <w:rPr>
          <w:rFonts w:ascii="Traditional Arabic" w:hAnsi="Traditional Arabic" w:cs="Traditional Arabic"/>
          <w:sz w:val="32"/>
          <w:szCs w:val="32"/>
          <w:rtl/>
        </w:rPr>
        <w:t>بشار</w:t>
      </w:r>
      <w:r w:rsidR="00802D83" w:rsidRPr="00A66030">
        <w:rPr>
          <w:rFonts w:ascii="Traditional Arabic" w:hAnsi="Traditional Arabic" w:cs="Traditional Arabic" w:hint="cs"/>
          <w:sz w:val="32"/>
          <w:szCs w:val="32"/>
          <w:rtl/>
        </w:rPr>
        <w:t>"</w:t>
      </w:r>
      <w:r w:rsidR="004D7D0D" w:rsidRPr="00A66030">
        <w:rPr>
          <w:rFonts w:ascii="Traditional Arabic" w:hAnsi="Traditional Arabic" w:cs="Traditional Arabic"/>
          <w:sz w:val="32"/>
          <w:szCs w:val="32"/>
          <w:rtl/>
        </w:rPr>
        <w:t xml:space="preserve">. </w:t>
      </w:r>
      <w:r w:rsidR="004D7D0D" w:rsidRPr="00A66030">
        <w:rPr>
          <w:rFonts w:ascii="Traditional Arabic" w:hAnsi="Traditional Arabic" w:cs="Traditional Arabic"/>
          <w:sz w:val="32"/>
          <w:szCs w:val="32"/>
          <w:rtl/>
        </w:rPr>
        <w:lastRenderedPageBreak/>
        <w:t>ب</w:t>
      </w:r>
      <w:r w:rsidR="00E64849" w:rsidRPr="00A66030">
        <w:rPr>
          <w:rFonts w:ascii="Traditional Arabic" w:hAnsi="Traditional Arabic" w:cs="Traditional Arabic"/>
          <w:sz w:val="32"/>
          <w:szCs w:val="32"/>
          <w:rtl/>
        </w:rPr>
        <w:t>حيث انتظرت الباحثة لمدة أسبوع لاستلام رخصة الدخول الى المصلحة أي التحقت يوم 2</w:t>
      </w:r>
      <w:r w:rsidR="003A704A" w:rsidRPr="00A66030">
        <w:rPr>
          <w:rFonts w:ascii="Traditional Arabic" w:hAnsi="Traditional Arabic" w:cs="Traditional Arabic"/>
          <w:sz w:val="32"/>
          <w:szCs w:val="32"/>
          <w:rtl/>
        </w:rPr>
        <w:t>2</w:t>
      </w:r>
      <w:r w:rsidR="00E64849" w:rsidRPr="00A66030">
        <w:rPr>
          <w:rFonts w:ascii="Traditional Arabic" w:hAnsi="Traditional Arabic" w:cs="Traditional Arabic"/>
          <w:sz w:val="32"/>
          <w:szCs w:val="32"/>
          <w:rtl/>
        </w:rPr>
        <w:t xml:space="preserve">/12/2019 الى يوم 25/12/2019 </w:t>
      </w:r>
      <w:r w:rsidR="003A704A" w:rsidRPr="00A66030">
        <w:rPr>
          <w:rFonts w:ascii="Traditional Arabic" w:hAnsi="Traditional Arabic" w:cs="Traditional Arabic"/>
          <w:sz w:val="32"/>
          <w:szCs w:val="32"/>
          <w:rtl/>
        </w:rPr>
        <w:t>لانه يوم 26/12/2019 كان مبرمجا للترحيل المصلحة الى مركز مكافحة السرطان ب</w:t>
      </w:r>
      <w:r w:rsidR="00802D83" w:rsidRPr="00A66030">
        <w:rPr>
          <w:rFonts w:ascii="Traditional Arabic" w:hAnsi="Traditional Arabic" w:cs="Traditional Arabic" w:hint="cs"/>
          <w:sz w:val="32"/>
          <w:szCs w:val="32"/>
          <w:rtl/>
        </w:rPr>
        <w:t>"</w:t>
      </w:r>
      <w:r w:rsidR="003A704A" w:rsidRPr="00A66030">
        <w:rPr>
          <w:rFonts w:ascii="Traditional Arabic" w:hAnsi="Traditional Arabic" w:cs="Traditional Arabic"/>
          <w:sz w:val="32"/>
          <w:szCs w:val="32"/>
          <w:rtl/>
        </w:rPr>
        <w:t>بشار</w:t>
      </w:r>
      <w:r w:rsidR="00802D83" w:rsidRPr="00A66030">
        <w:rPr>
          <w:rFonts w:ascii="Traditional Arabic" w:hAnsi="Traditional Arabic" w:cs="Traditional Arabic" w:hint="cs"/>
          <w:sz w:val="32"/>
          <w:szCs w:val="32"/>
          <w:rtl/>
        </w:rPr>
        <w:t>"</w:t>
      </w:r>
      <w:r w:rsidR="003A704A" w:rsidRPr="00A66030">
        <w:rPr>
          <w:rFonts w:ascii="Traditional Arabic" w:hAnsi="Traditional Arabic" w:cs="Traditional Arabic"/>
          <w:sz w:val="32"/>
          <w:szCs w:val="32"/>
          <w:rtl/>
        </w:rPr>
        <w:t xml:space="preserve">. </w:t>
      </w:r>
      <w:r w:rsidR="00E64849" w:rsidRPr="00A66030">
        <w:rPr>
          <w:rFonts w:ascii="Traditional Arabic" w:hAnsi="Traditional Arabic" w:cs="Traditional Arabic"/>
          <w:sz w:val="32"/>
          <w:szCs w:val="32"/>
          <w:rtl/>
        </w:rPr>
        <w:t>بحيث قامت الباحثة بجمع المعلومات اللازمة والتقرب من الحالات في هذه الفترة بحيث لم تكون كافية مما جعل الباحثة الالتحاق بالم</w:t>
      </w:r>
      <w:r w:rsidR="003A704A" w:rsidRPr="00A66030">
        <w:rPr>
          <w:rFonts w:ascii="Traditional Arabic" w:hAnsi="Traditional Arabic" w:cs="Traditional Arabic"/>
          <w:sz w:val="32"/>
          <w:szCs w:val="32"/>
          <w:rtl/>
        </w:rPr>
        <w:t>ركز بعد الانتهاء من إمتحان السداسي الاول مباشرة .</w:t>
      </w:r>
    </w:p>
    <w:p w:rsidR="00A66030" w:rsidRPr="003B763A" w:rsidRDefault="00A66030" w:rsidP="00837737">
      <w:pPr>
        <w:pStyle w:val="Paragraphedeliste"/>
        <w:numPr>
          <w:ilvl w:val="0"/>
          <w:numId w:val="92"/>
        </w:numPr>
        <w:bidi/>
        <w:spacing w:before="40" w:after="40" w:line="360" w:lineRule="auto"/>
        <w:jc w:val="both"/>
        <w:rPr>
          <w:rFonts w:ascii="Traditional Arabic" w:hAnsi="Traditional Arabic" w:cs="Traditional Arabic"/>
          <w:sz w:val="36"/>
          <w:szCs w:val="36"/>
        </w:rPr>
      </w:pPr>
      <w:r w:rsidRPr="003B763A">
        <w:rPr>
          <w:rFonts w:ascii="Traditional Arabic" w:hAnsi="Traditional Arabic" w:cs="Traditional Arabic" w:hint="cs"/>
          <w:b/>
          <w:bCs/>
          <w:sz w:val="36"/>
          <w:szCs w:val="36"/>
          <w:rtl/>
          <w:lang w:val="en-US" w:eastAsia="en-US"/>
        </w:rPr>
        <w:t>م</w:t>
      </w:r>
      <w:r w:rsidRPr="003B763A">
        <w:rPr>
          <w:rFonts w:ascii="Traditional Arabic" w:hAnsi="Traditional Arabic" w:cs="Traditional Arabic"/>
          <w:b/>
          <w:bCs/>
          <w:sz w:val="36"/>
          <w:szCs w:val="36"/>
          <w:rtl/>
          <w:lang w:val="en-US" w:eastAsia="en-US"/>
        </w:rPr>
        <w:t>واصفات العينة</w:t>
      </w:r>
      <w:r w:rsidRPr="003B763A">
        <w:rPr>
          <w:rFonts w:ascii="Traditional Arabic" w:hAnsi="Traditional Arabic" w:cs="Traditional Arabic" w:hint="cs"/>
          <w:b/>
          <w:bCs/>
          <w:sz w:val="36"/>
          <w:szCs w:val="36"/>
          <w:rtl/>
          <w:lang w:val="en-US" w:eastAsia="en-US"/>
        </w:rPr>
        <w:t xml:space="preserve">: </w:t>
      </w:r>
    </w:p>
    <w:p w:rsidR="00B951C7" w:rsidRPr="00D33347" w:rsidRDefault="00B951C7" w:rsidP="00D33347">
      <w:pPr>
        <w:bidi/>
        <w:spacing w:before="40" w:after="40" w:line="360" w:lineRule="auto"/>
        <w:ind w:left="-2" w:firstLine="709"/>
        <w:jc w:val="both"/>
        <w:rPr>
          <w:rFonts w:ascii="Traditional Arabic" w:hAnsi="Traditional Arabic" w:cs="Traditional Arabic"/>
          <w:sz w:val="32"/>
          <w:szCs w:val="32"/>
          <w:rtl/>
        </w:rPr>
      </w:pPr>
      <w:r w:rsidRPr="00D33347">
        <w:rPr>
          <w:rFonts w:ascii="Traditional Arabic" w:hAnsi="Traditional Arabic" w:cs="Traditional Arabic"/>
          <w:sz w:val="32"/>
          <w:szCs w:val="32"/>
          <w:rtl/>
        </w:rPr>
        <w:t>لقد تم إختيار عينة الدراسة قصديا عددهم 7 ممرضين (</w:t>
      </w:r>
      <w:r w:rsidRPr="00D33347">
        <w:rPr>
          <w:rFonts w:ascii="Traditional Arabic" w:hAnsi="Traditional Arabic" w:cs="Traditional Arabic"/>
          <w:sz w:val="32"/>
          <w:szCs w:val="32"/>
        </w:rPr>
        <w:t>ISB</w:t>
      </w:r>
      <w:r w:rsidRPr="00D33347">
        <w:rPr>
          <w:rFonts w:ascii="Traditional Arabic" w:hAnsi="Traditional Arabic" w:cs="Traditional Arabic"/>
          <w:sz w:val="32"/>
          <w:szCs w:val="32"/>
          <w:rtl/>
        </w:rPr>
        <w:t>)، يتراوح سنهم مابين 22-30 سنة يمارسون المهنة التمريضية بمصلحة الاورام السرطانية بمستشفى 240 سرير.</w:t>
      </w:r>
    </w:p>
    <w:p w:rsidR="00B951C7" w:rsidRPr="003B763A" w:rsidRDefault="00B951C7" w:rsidP="00837737">
      <w:pPr>
        <w:pStyle w:val="Paragraphedeliste"/>
        <w:numPr>
          <w:ilvl w:val="0"/>
          <w:numId w:val="92"/>
        </w:numPr>
        <w:autoSpaceDE w:val="0"/>
        <w:autoSpaceDN w:val="0"/>
        <w:bidi/>
        <w:adjustRightInd w:val="0"/>
        <w:spacing w:before="40" w:after="40" w:line="360" w:lineRule="auto"/>
        <w:jc w:val="both"/>
        <w:rPr>
          <w:rFonts w:ascii="Traditional Arabic" w:hAnsi="Traditional Arabic" w:cs="Traditional Arabic"/>
          <w:b/>
          <w:bCs/>
          <w:sz w:val="36"/>
          <w:szCs w:val="36"/>
          <w:rtl/>
        </w:rPr>
      </w:pPr>
      <w:r w:rsidRPr="003B763A">
        <w:rPr>
          <w:rFonts w:ascii="Traditional Arabic" w:hAnsi="Traditional Arabic" w:cs="Traditional Arabic"/>
          <w:b/>
          <w:bCs/>
          <w:sz w:val="36"/>
          <w:szCs w:val="36"/>
          <w:rtl/>
        </w:rPr>
        <w:t xml:space="preserve">التقنيات المستعملة في الدراسة: </w:t>
      </w:r>
    </w:p>
    <w:p w:rsidR="00B951C7" w:rsidRPr="00D33347" w:rsidRDefault="00B951C7" w:rsidP="00D33347">
      <w:pPr>
        <w:autoSpaceDE w:val="0"/>
        <w:autoSpaceDN w:val="0"/>
        <w:bidi/>
        <w:adjustRightInd w:val="0"/>
        <w:spacing w:before="40" w:after="40" w:line="360" w:lineRule="auto"/>
        <w:ind w:left="-2" w:firstLine="851"/>
        <w:jc w:val="both"/>
        <w:rPr>
          <w:rFonts w:ascii="Traditional Arabic" w:hAnsi="Traditional Arabic" w:cs="Traditional Arabic"/>
          <w:sz w:val="32"/>
          <w:szCs w:val="32"/>
          <w:rtl/>
        </w:rPr>
      </w:pPr>
      <w:r w:rsidRPr="00D33347">
        <w:rPr>
          <w:rFonts w:ascii="Traditional Arabic" w:hAnsi="Traditional Arabic" w:cs="Traditional Arabic"/>
          <w:sz w:val="32"/>
          <w:szCs w:val="32"/>
          <w:rtl/>
        </w:rPr>
        <w:t>استخدمت الباحثة المنهج العيادي لمعرفة مدى ملائمة هذا المنهج والتقنيات المراد إستعمالها في الدراسة الاساسية،بحيث تمثلت هذه التقنيات في دراسة الحالة والمقابلة بالمشاركة والمقابلة العيادية</w:t>
      </w:r>
      <w:r w:rsidR="008605F6" w:rsidRPr="00D33347">
        <w:rPr>
          <w:rFonts w:ascii="Traditional Arabic" w:hAnsi="Traditional Arabic" w:cs="Traditional Arabic"/>
          <w:sz w:val="32"/>
          <w:szCs w:val="32"/>
          <w:rtl/>
        </w:rPr>
        <w:t xml:space="preserve"> (دليل المقابلة) </w:t>
      </w:r>
      <w:r w:rsidRPr="00D33347">
        <w:rPr>
          <w:rFonts w:ascii="Traditional Arabic" w:hAnsi="Traditional Arabic" w:cs="Traditional Arabic"/>
          <w:sz w:val="32"/>
          <w:szCs w:val="32"/>
          <w:rtl/>
        </w:rPr>
        <w:t>والملاحظة العيادية ومقياس الصحة النفسية ومقياس القلق حالة وسمة سبيلبرجر ومقياس الوسواس القهري بيل براون.</w:t>
      </w:r>
    </w:p>
    <w:p w:rsidR="00B951C7" w:rsidRPr="00027974" w:rsidRDefault="00B951C7" w:rsidP="004F6192">
      <w:pPr>
        <w:autoSpaceDE w:val="0"/>
        <w:autoSpaceDN w:val="0"/>
        <w:bidi/>
        <w:adjustRightInd w:val="0"/>
        <w:spacing w:before="40" w:after="40" w:line="360" w:lineRule="auto"/>
        <w:ind w:left="-2"/>
        <w:jc w:val="both"/>
        <w:rPr>
          <w:rFonts w:ascii="Traditional Arabic" w:hAnsi="Traditional Arabic" w:cs="Traditional Arabic"/>
          <w:sz w:val="32"/>
          <w:szCs w:val="32"/>
          <w:rtl/>
        </w:rPr>
      </w:pPr>
      <w:r w:rsidRPr="00027974">
        <w:rPr>
          <w:rFonts w:ascii="Traditional Arabic" w:hAnsi="Traditional Arabic" w:cs="Traditional Arabic"/>
          <w:b/>
          <w:bCs/>
          <w:sz w:val="32"/>
          <w:szCs w:val="32"/>
          <w:rtl/>
        </w:rPr>
        <w:t xml:space="preserve"> </w:t>
      </w:r>
      <w:r w:rsidR="00D202B9">
        <w:rPr>
          <w:rFonts w:ascii="Traditional Arabic" w:hAnsi="Traditional Arabic" w:cs="Traditional Arabic" w:hint="cs"/>
          <w:b/>
          <w:bCs/>
          <w:sz w:val="32"/>
          <w:szCs w:val="32"/>
          <w:rtl/>
        </w:rPr>
        <w:t>1.</w:t>
      </w:r>
      <w:r w:rsidR="008D4E71">
        <w:rPr>
          <w:rFonts w:ascii="Traditional Arabic" w:hAnsi="Traditional Arabic" w:cs="Traditional Arabic" w:hint="cs"/>
          <w:b/>
          <w:bCs/>
          <w:sz w:val="32"/>
          <w:szCs w:val="32"/>
          <w:rtl/>
        </w:rPr>
        <w:t>4</w:t>
      </w:r>
      <w:r w:rsidR="00D202B9">
        <w:rPr>
          <w:rFonts w:ascii="Traditional Arabic" w:hAnsi="Traditional Arabic" w:cs="Traditional Arabic" w:hint="cs"/>
          <w:b/>
          <w:bCs/>
          <w:sz w:val="32"/>
          <w:szCs w:val="32"/>
          <w:rtl/>
        </w:rPr>
        <w:t>.</w:t>
      </w:r>
      <w:r w:rsidRPr="00027974">
        <w:rPr>
          <w:rFonts w:ascii="Traditional Arabic" w:hAnsi="Traditional Arabic" w:cs="Traditional Arabic"/>
          <w:b/>
          <w:bCs/>
          <w:sz w:val="32"/>
          <w:szCs w:val="32"/>
          <w:rtl/>
        </w:rPr>
        <w:t>دراسة الحالة</w:t>
      </w:r>
      <w:r w:rsidRPr="00027974">
        <w:rPr>
          <w:rFonts w:ascii="Traditional Arabic" w:hAnsi="Traditional Arabic" w:cs="Traditional Arabic"/>
          <w:sz w:val="32"/>
          <w:szCs w:val="32"/>
          <w:rtl/>
        </w:rPr>
        <w:t>: والتي تعتبر من أشمل أساليب البحث وتجميع المعلومات بإستخدام وسائل مختلفة مثل المقابلات العيادية والملاحظة والمقاييس والإختبارات.</w:t>
      </w:r>
    </w:p>
    <w:p w:rsidR="00B951C7" w:rsidRPr="00027974" w:rsidRDefault="008D4E71" w:rsidP="004F6192">
      <w:pPr>
        <w:bidi/>
        <w:spacing w:before="40" w:after="40" w:line="360" w:lineRule="auto"/>
        <w:ind w:left="-2"/>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b/>
          <w:bCs/>
          <w:sz w:val="32"/>
          <w:szCs w:val="32"/>
          <w:rtl/>
          <w:lang w:bidi="ar-DZ"/>
        </w:rPr>
        <w:t>2.4</w:t>
      </w:r>
      <w:r w:rsidR="00D202B9">
        <w:rPr>
          <w:rFonts w:ascii="Traditional Arabic" w:hAnsi="Traditional Arabic" w:cs="Traditional Arabic" w:hint="cs"/>
          <w:b/>
          <w:bCs/>
          <w:sz w:val="32"/>
          <w:szCs w:val="32"/>
          <w:rtl/>
          <w:lang w:bidi="ar-DZ"/>
        </w:rPr>
        <w:t>.</w:t>
      </w:r>
      <w:r w:rsidR="00B951C7" w:rsidRPr="00027974">
        <w:rPr>
          <w:rFonts w:ascii="Traditional Arabic" w:hAnsi="Traditional Arabic" w:cs="Traditional Arabic"/>
          <w:b/>
          <w:bCs/>
          <w:sz w:val="32"/>
          <w:szCs w:val="32"/>
          <w:rtl/>
          <w:lang w:bidi="ar-DZ"/>
        </w:rPr>
        <w:t>الملاحظة بالمشاركة:</w:t>
      </w:r>
      <w:r w:rsidR="00B951C7" w:rsidRPr="00027974">
        <w:rPr>
          <w:rFonts w:ascii="Traditional Arabic" w:hAnsi="Traditional Arabic" w:cs="Traditional Arabic"/>
          <w:sz w:val="32"/>
          <w:szCs w:val="32"/>
          <w:rtl/>
          <w:lang w:bidi="ar-DZ"/>
        </w:rPr>
        <w:t xml:space="preserve"> تشير الى إجراء يدخل فيه المشاهد في تنظيم أو جماعة إجتماعية لكي يتسنى له تحقيق خبرة مباشرة بأعمالها.وتتميز</w:t>
      </w:r>
      <w:r w:rsidR="004B0DEB" w:rsidRPr="00027974">
        <w:rPr>
          <w:rFonts w:ascii="Traditional Arabic" w:hAnsi="Traditional Arabic" w:cs="Traditional Arabic"/>
          <w:sz w:val="32"/>
          <w:szCs w:val="32"/>
          <w:rtl/>
          <w:lang w:bidi="ar-DZ"/>
        </w:rPr>
        <w:t xml:space="preserve"> </w:t>
      </w:r>
      <w:r w:rsidR="00B951C7" w:rsidRPr="00027974">
        <w:rPr>
          <w:rFonts w:ascii="Traditional Arabic" w:hAnsi="Traditional Arabic" w:cs="Traditional Arabic"/>
          <w:sz w:val="32"/>
          <w:szCs w:val="32"/>
          <w:rtl/>
          <w:lang w:bidi="ar-DZ"/>
        </w:rPr>
        <w:t>المشاهدة بالمشاركة بوجود فترة زمنية من التفاعل الإجتماعي المكثف بين الباحث والناس الذين يقوم بملاحظتهم في مواقعهم الخاصة ويتم أثناء هذه الفترة جمع البيانات بطريقة منظمة بعد الحصول على إذن بذلك</w:t>
      </w:r>
      <w:r w:rsidR="00B951C7" w:rsidRPr="00027974">
        <w:rPr>
          <w:rFonts w:ascii="Traditional Arabic" w:hAnsi="Traditional Arabic" w:cs="Traditional Arabic"/>
          <w:color w:val="365F91" w:themeColor="accent1" w:themeShade="BF"/>
          <w:sz w:val="32"/>
          <w:szCs w:val="32"/>
          <w:rtl/>
          <w:lang w:bidi="ar-DZ"/>
        </w:rPr>
        <w:t>.( باركر وأخرون،1999،</w:t>
      </w:r>
      <w:r w:rsidR="00C83104" w:rsidRPr="00027974">
        <w:rPr>
          <w:rFonts w:ascii="Traditional Arabic" w:hAnsi="Traditional Arabic" w:cs="Traditional Arabic"/>
          <w:color w:val="365F91" w:themeColor="accent1" w:themeShade="BF"/>
          <w:sz w:val="32"/>
          <w:szCs w:val="32"/>
          <w:rtl/>
          <w:lang w:bidi="ar-DZ"/>
        </w:rPr>
        <w:t>ص</w:t>
      </w:r>
      <w:r w:rsidR="00B951C7" w:rsidRPr="00027974">
        <w:rPr>
          <w:rFonts w:ascii="Traditional Arabic" w:hAnsi="Traditional Arabic" w:cs="Traditional Arabic"/>
          <w:color w:val="365F91" w:themeColor="accent1" w:themeShade="BF"/>
          <w:sz w:val="32"/>
          <w:szCs w:val="32"/>
          <w:rtl/>
          <w:lang w:bidi="ar-DZ"/>
        </w:rPr>
        <w:t>18).</w:t>
      </w:r>
    </w:p>
    <w:p w:rsidR="00B951C7" w:rsidRPr="00027974" w:rsidRDefault="00D202B9" w:rsidP="004F6192">
      <w:pPr>
        <w:bidi/>
        <w:spacing w:before="40" w:after="40" w:line="360" w:lineRule="auto"/>
        <w:ind w:left="-2"/>
        <w:jc w:val="both"/>
        <w:rPr>
          <w:rFonts w:ascii="Traditional Arabic" w:hAnsi="Traditional Arabic" w:cs="Traditional Arabic"/>
          <w:color w:val="365F91" w:themeColor="accent1" w:themeShade="BF"/>
          <w:sz w:val="32"/>
          <w:szCs w:val="32"/>
          <w:rtl/>
          <w:lang w:bidi="ar-DZ"/>
        </w:rPr>
      </w:pPr>
      <w:r>
        <w:rPr>
          <w:rFonts w:ascii="Traditional Arabic" w:hAnsi="Traditional Arabic" w:cs="Traditional Arabic" w:hint="cs"/>
          <w:b/>
          <w:bCs/>
          <w:sz w:val="32"/>
          <w:szCs w:val="32"/>
          <w:rtl/>
          <w:lang w:bidi="ar-DZ"/>
        </w:rPr>
        <w:t>3.</w:t>
      </w:r>
      <w:r w:rsidR="008D4E71">
        <w:rPr>
          <w:rFonts w:ascii="Traditional Arabic" w:hAnsi="Traditional Arabic" w:cs="Traditional Arabic" w:hint="cs"/>
          <w:b/>
          <w:bCs/>
          <w:sz w:val="32"/>
          <w:szCs w:val="32"/>
          <w:rtl/>
          <w:lang w:bidi="ar-DZ"/>
        </w:rPr>
        <w:t>4.</w:t>
      </w:r>
      <w:r w:rsidR="00B951C7" w:rsidRPr="00027974">
        <w:rPr>
          <w:rFonts w:ascii="Traditional Arabic" w:hAnsi="Traditional Arabic" w:cs="Traditional Arabic"/>
          <w:b/>
          <w:bCs/>
          <w:sz w:val="32"/>
          <w:szCs w:val="32"/>
          <w:rtl/>
          <w:lang w:bidi="ar-DZ"/>
        </w:rPr>
        <w:t>الملاحظة العيادية:</w:t>
      </w:r>
      <w:r w:rsidR="00B951C7" w:rsidRPr="00027974">
        <w:rPr>
          <w:rFonts w:ascii="Traditional Arabic" w:hAnsi="Traditional Arabic" w:cs="Traditional Arabic"/>
          <w:sz w:val="32"/>
          <w:szCs w:val="32"/>
          <w:rtl/>
          <w:lang w:bidi="ar-DZ"/>
        </w:rPr>
        <w:t xml:space="preserve"> تعد وسيلة من وسائل جمع المعلومات المتعلقة بالسلوكيات الفرد ال</w:t>
      </w:r>
      <w:r w:rsidR="00802D83" w:rsidRPr="00027974">
        <w:rPr>
          <w:rFonts w:ascii="Traditional Arabic" w:hAnsi="Traditional Arabic" w:cs="Traditional Arabic"/>
          <w:sz w:val="32"/>
          <w:szCs w:val="32"/>
          <w:rtl/>
          <w:lang w:bidi="ar-DZ"/>
        </w:rPr>
        <w:t>فعلية ومواقفه ومشاعره واتجاهاته</w:t>
      </w:r>
      <w:r w:rsidR="00B951C7" w:rsidRPr="00027974">
        <w:rPr>
          <w:rFonts w:ascii="Traditional Arabic" w:hAnsi="Traditional Arabic" w:cs="Traditional Arabic"/>
          <w:sz w:val="32"/>
          <w:szCs w:val="32"/>
          <w:rtl/>
          <w:lang w:bidi="ar-DZ"/>
        </w:rPr>
        <w:t xml:space="preserve">.وتم استخدام هذه التقنية بهدف مشاهدة سلوك الحالة كما هو عليه في </w:t>
      </w:r>
      <w:proofErr w:type="gramStart"/>
      <w:r w:rsidR="00B951C7" w:rsidRPr="00027974">
        <w:rPr>
          <w:rFonts w:ascii="Traditional Arabic" w:hAnsi="Traditional Arabic" w:cs="Traditional Arabic"/>
          <w:sz w:val="32"/>
          <w:szCs w:val="32"/>
          <w:rtl/>
          <w:lang w:bidi="ar-DZ"/>
        </w:rPr>
        <w:t>الواقع</w:t>
      </w:r>
      <w:r w:rsidR="00802D83" w:rsidRPr="00027974">
        <w:rPr>
          <w:rFonts w:ascii="Traditional Arabic" w:hAnsi="Traditional Arabic" w:cs="Traditional Arabic" w:hint="cs"/>
          <w:sz w:val="32"/>
          <w:szCs w:val="32"/>
          <w:rtl/>
          <w:lang w:bidi="ar-DZ"/>
        </w:rPr>
        <w:t xml:space="preserve"> </w:t>
      </w:r>
      <w:r w:rsidR="00B951C7" w:rsidRPr="00027974">
        <w:rPr>
          <w:rFonts w:ascii="Traditional Arabic" w:hAnsi="Traditional Arabic" w:cs="Traditional Arabic"/>
          <w:sz w:val="32"/>
          <w:szCs w:val="32"/>
          <w:rtl/>
          <w:lang w:bidi="ar-DZ"/>
        </w:rPr>
        <w:t>،</w:t>
      </w:r>
      <w:proofErr w:type="gramEnd"/>
      <w:r w:rsidR="00B951C7" w:rsidRPr="00027974">
        <w:rPr>
          <w:rFonts w:ascii="Traditional Arabic" w:hAnsi="Traditional Arabic" w:cs="Traditional Arabic"/>
          <w:sz w:val="32"/>
          <w:szCs w:val="32"/>
          <w:rtl/>
          <w:lang w:bidi="ar-DZ"/>
        </w:rPr>
        <w:t xml:space="preserve">وكذا تحديد جوانب النشاط </w:t>
      </w:r>
      <w:r w:rsidR="00B951C7" w:rsidRPr="00027974">
        <w:rPr>
          <w:rFonts w:ascii="Traditional Arabic" w:hAnsi="Traditional Arabic" w:cs="Traditional Arabic"/>
          <w:sz w:val="32"/>
          <w:szCs w:val="32"/>
          <w:rtl/>
          <w:lang w:bidi="ar-DZ"/>
        </w:rPr>
        <w:lastRenderedPageBreak/>
        <w:t>أو السلوك الذي نريد ملاحظته.و تعني الملاحظة التبحر في ظاهرة ما،أ</w:t>
      </w:r>
      <w:r w:rsidR="00C83104" w:rsidRPr="00027974">
        <w:rPr>
          <w:rFonts w:ascii="Traditional Arabic" w:hAnsi="Traditional Arabic" w:cs="Traditional Arabic"/>
          <w:sz w:val="32"/>
          <w:szCs w:val="32"/>
          <w:rtl/>
          <w:lang w:bidi="ar-DZ"/>
        </w:rPr>
        <w:t>و</w:t>
      </w:r>
      <w:r w:rsidR="00B951C7" w:rsidRPr="00027974">
        <w:rPr>
          <w:rFonts w:ascii="Traditional Arabic" w:hAnsi="Traditional Arabic" w:cs="Traditional Arabic"/>
          <w:sz w:val="32"/>
          <w:szCs w:val="32"/>
          <w:rtl/>
          <w:lang w:bidi="ar-DZ"/>
        </w:rPr>
        <w:t>فكرة ما،أو</w:t>
      </w:r>
      <w:r w:rsidR="00C83104" w:rsidRPr="00027974">
        <w:rPr>
          <w:rFonts w:ascii="Traditional Arabic" w:hAnsi="Traditional Arabic" w:cs="Traditional Arabic"/>
          <w:sz w:val="32"/>
          <w:szCs w:val="32"/>
          <w:rtl/>
          <w:lang w:bidi="ar-DZ"/>
        </w:rPr>
        <w:t xml:space="preserve"> </w:t>
      </w:r>
      <w:r w:rsidR="00B951C7" w:rsidRPr="00027974">
        <w:rPr>
          <w:rFonts w:ascii="Traditional Arabic" w:hAnsi="Traditional Arabic" w:cs="Traditional Arabic"/>
          <w:sz w:val="32"/>
          <w:szCs w:val="32"/>
          <w:rtl/>
          <w:lang w:bidi="ar-DZ"/>
        </w:rPr>
        <w:t>إدراك شيء أوظاهرة ما عن طريق الوصف  لها.التبحر والغوص في حقائق  الشيء الذي يساعد الباحث في تنمية مواهبه الفكرية واستعداداته الذهنية الخلاقة ،والتي يمكن إستخدامها في الكشف عن حقائق جديدة</w:t>
      </w:r>
      <w:r w:rsidR="004B0DEB" w:rsidRPr="00027974">
        <w:rPr>
          <w:rFonts w:ascii="Traditional Arabic" w:hAnsi="Traditional Arabic" w:cs="Traditional Arabic"/>
          <w:color w:val="365F91" w:themeColor="accent1" w:themeShade="BF"/>
          <w:sz w:val="32"/>
          <w:szCs w:val="32"/>
          <w:rtl/>
          <w:lang w:bidi="ar-DZ"/>
        </w:rPr>
        <w:t>.</w:t>
      </w:r>
      <w:r w:rsidR="00B951C7" w:rsidRPr="00027974">
        <w:rPr>
          <w:rFonts w:ascii="Traditional Arabic" w:hAnsi="Traditional Arabic" w:cs="Traditional Arabic"/>
          <w:color w:val="365F91" w:themeColor="accent1" w:themeShade="BF"/>
          <w:sz w:val="32"/>
          <w:szCs w:val="32"/>
          <w:rtl/>
          <w:lang w:bidi="ar-DZ"/>
        </w:rPr>
        <w:t>( عمر،2009،ص65)</w:t>
      </w:r>
    </w:p>
    <w:p w:rsidR="00B951C7" w:rsidRDefault="00D202B9" w:rsidP="004F6192">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w:t>
      </w:r>
      <w:r w:rsidR="008D4E71">
        <w:rPr>
          <w:rFonts w:ascii="Traditional Arabic" w:hAnsi="Traditional Arabic" w:cs="Traditional Arabic" w:hint="cs"/>
          <w:b/>
          <w:bCs/>
          <w:sz w:val="32"/>
          <w:szCs w:val="32"/>
          <w:rtl/>
          <w:lang w:bidi="ar-DZ"/>
        </w:rPr>
        <w:t>4</w:t>
      </w:r>
      <w:r>
        <w:rPr>
          <w:rFonts w:ascii="Traditional Arabic" w:hAnsi="Traditional Arabic" w:cs="Traditional Arabic" w:hint="cs"/>
          <w:b/>
          <w:bCs/>
          <w:sz w:val="32"/>
          <w:szCs w:val="32"/>
          <w:rtl/>
          <w:lang w:bidi="ar-DZ"/>
        </w:rPr>
        <w:t>.</w:t>
      </w:r>
      <w:r w:rsidR="00B951C7" w:rsidRPr="00027974">
        <w:rPr>
          <w:rFonts w:ascii="Traditional Arabic" w:hAnsi="Traditional Arabic" w:cs="Traditional Arabic"/>
          <w:b/>
          <w:bCs/>
          <w:sz w:val="32"/>
          <w:szCs w:val="32"/>
          <w:rtl/>
          <w:lang w:bidi="ar-DZ"/>
        </w:rPr>
        <w:t>المقابلة العيادية:</w:t>
      </w:r>
      <w:r w:rsidR="00B951C7" w:rsidRPr="00027974">
        <w:rPr>
          <w:rFonts w:ascii="Traditional Arabic" w:hAnsi="Traditional Arabic" w:cs="Traditional Arabic"/>
          <w:sz w:val="32"/>
          <w:szCs w:val="32"/>
          <w:rtl/>
        </w:rPr>
        <w:t xml:space="preserve"> يعرف "بنهجام" المقابلة بأنها المحادثة الجادة الموجهة نحو هدف محدد</w:t>
      </w:r>
      <w:r w:rsidR="00570948" w:rsidRPr="00027974">
        <w:rPr>
          <w:rFonts w:ascii="Traditional Arabic" w:hAnsi="Traditional Arabic" w:cs="Traditional Arabic"/>
          <w:sz w:val="32"/>
          <w:szCs w:val="32"/>
        </w:rPr>
        <w:t>.</w:t>
      </w:r>
      <w:r w:rsidR="00B951C7" w:rsidRPr="00027974">
        <w:rPr>
          <w:rFonts w:ascii="Traditional Arabic" w:hAnsi="Traditional Arabic" w:cs="Traditional Arabic"/>
          <w:sz w:val="32"/>
          <w:szCs w:val="32"/>
          <w:rtl/>
        </w:rPr>
        <w:t xml:space="preserve"> غير مجرد الرغبة في المحادثة لذاتها.ويضيف "</w:t>
      </w:r>
      <w:r w:rsidR="00B951C7" w:rsidRPr="00027974">
        <w:rPr>
          <w:rFonts w:ascii="Traditional Arabic" w:hAnsi="Traditional Arabic" w:cs="Traditional Arabic"/>
          <w:sz w:val="32"/>
          <w:szCs w:val="32"/>
          <w:rtl/>
          <w:lang w:bidi="ar-DZ"/>
        </w:rPr>
        <w:t xml:space="preserve">أنجلش" </w:t>
      </w:r>
      <w:r w:rsidR="00570948" w:rsidRPr="00027974">
        <w:rPr>
          <w:rFonts w:ascii="Traditional Arabic" w:hAnsi="Traditional Arabic" w:cs="Traditional Arabic"/>
          <w:sz w:val="32"/>
          <w:szCs w:val="32"/>
          <w:rtl/>
          <w:lang w:bidi="ar-DZ"/>
        </w:rPr>
        <w:t>في السياق نفسه أنها</w:t>
      </w:r>
      <w:r w:rsidR="00B951C7" w:rsidRPr="00027974">
        <w:rPr>
          <w:rFonts w:ascii="Traditional Arabic" w:hAnsi="Traditional Arabic" w:cs="Traditional Arabic"/>
          <w:sz w:val="32"/>
          <w:szCs w:val="32"/>
          <w:rtl/>
          <w:lang w:bidi="ar-DZ"/>
        </w:rPr>
        <w:t xml:space="preserve"> محادثة موجهة يقوم بها شخص مع شخص أخر أوأشخاص أخرين، هدفها إستشارة أنواع معينة من المعلومات لإستغلالها في بحث علمي وللإستعانة بها على التوجيه والتشخيص والعلاج</w:t>
      </w:r>
      <w:r w:rsidR="00B951C7" w:rsidRPr="00027974">
        <w:rPr>
          <w:rFonts w:ascii="Traditional Arabic" w:hAnsi="Traditional Arabic" w:cs="Traditional Arabic"/>
          <w:color w:val="365F91" w:themeColor="accent1" w:themeShade="BF"/>
          <w:sz w:val="32"/>
          <w:szCs w:val="32"/>
          <w:rtl/>
          <w:lang w:bidi="ar-DZ"/>
        </w:rPr>
        <w:t>.(عمر، 2009 ،</w:t>
      </w:r>
      <w:r w:rsidR="00C127F0">
        <w:rPr>
          <w:rFonts w:ascii="Traditional Arabic" w:hAnsi="Traditional Arabic" w:cs="Traditional Arabic" w:hint="cs"/>
          <w:color w:val="365F91" w:themeColor="accent1" w:themeShade="BF"/>
          <w:sz w:val="32"/>
          <w:szCs w:val="32"/>
          <w:rtl/>
          <w:lang w:bidi="ar-DZ"/>
        </w:rPr>
        <w:t xml:space="preserve"> ص</w:t>
      </w:r>
      <w:r w:rsidR="00B951C7" w:rsidRPr="00027974">
        <w:rPr>
          <w:rFonts w:ascii="Traditional Arabic" w:hAnsi="Traditional Arabic" w:cs="Traditional Arabic"/>
          <w:color w:val="365F91" w:themeColor="accent1" w:themeShade="BF"/>
          <w:sz w:val="32"/>
          <w:szCs w:val="32"/>
          <w:rtl/>
          <w:lang w:bidi="ar-DZ"/>
        </w:rPr>
        <w:t>93</w:t>
      </w:r>
      <w:r w:rsidR="00C127F0">
        <w:rPr>
          <w:rFonts w:ascii="Traditional Arabic" w:hAnsi="Traditional Arabic" w:cs="Traditional Arabic" w:hint="cs"/>
          <w:color w:val="365F91" w:themeColor="accent1" w:themeShade="BF"/>
          <w:sz w:val="32"/>
          <w:szCs w:val="32"/>
          <w:rtl/>
          <w:lang w:bidi="ar-DZ"/>
        </w:rPr>
        <w:t xml:space="preserve"> </w:t>
      </w:r>
      <w:r w:rsidR="00B951C7" w:rsidRPr="00027974">
        <w:rPr>
          <w:rFonts w:ascii="Traditional Arabic" w:hAnsi="Traditional Arabic" w:cs="Traditional Arabic"/>
          <w:color w:val="365F91" w:themeColor="accent1" w:themeShade="BF"/>
          <w:sz w:val="32"/>
          <w:szCs w:val="32"/>
          <w:rtl/>
          <w:lang w:bidi="ar-DZ"/>
        </w:rPr>
        <w:t>)</w:t>
      </w:r>
      <w:r>
        <w:rPr>
          <w:rFonts w:ascii="Traditional Arabic" w:hAnsi="Traditional Arabic" w:cs="Traditional Arabic" w:hint="cs"/>
          <w:color w:val="365F91" w:themeColor="accent1" w:themeShade="BF"/>
          <w:sz w:val="32"/>
          <w:szCs w:val="32"/>
          <w:rtl/>
          <w:lang w:bidi="ar-DZ"/>
        </w:rPr>
        <w:t>.</w:t>
      </w:r>
      <w:r>
        <w:rPr>
          <w:rFonts w:ascii="Traditional Arabic" w:hAnsi="Traditional Arabic" w:cs="Traditional Arabic" w:hint="cs"/>
          <w:sz w:val="32"/>
          <w:szCs w:val="32"/>
          <w:rtl/>
          <w:lang w:bidi="ar-DZ"/>
        </w:rPr>
        <w:t xml:space="preserve">بحيث قامت الباحثة بتجريب دليل المقابلة النصف موجهة المصمم من طرفها الذي يحتوي </w:t>
      </w:r>
      <w:r w:rsidR="00C127F0">
        <w:rPr>
          <w:rFonts w:ascii="Traditional Arabic" w:hAnsi="Traditional Arabic" w:cs="Traditional Arabic" w:hint="cs"/>
          <w:sz w:val="32"/>
          <w:szCs w:val="32"/>
          <w:rtl/>
          <w:lang w:bidi="ar-DZ"/>
        </w:rPr>
        <w:t xml:space="preserve">على 6 محاور المتمثلة في: (البيانات الشخصية-التاريخ النفسي و الصحي-الحالةالصحية الأنية-المعاش النفسي-المجال العلاقات-المجال المهني).أنظر ملحق </w:t>
      </w:r>
      <w:proofErr w:type="gramStart"/>
      <w:r w:rsidR="00C127F0">
        <w:rPr>
          <w:rFonts w:ascii="Traditional Arabic" w:hAnsi="Traditional Arabic" w:cs="Traditional Arabic" w:hint="cs"/>
          <w:sz w:val="32"/>
          <w:szCs w:val="32"/>
          <w:rtl/>
          <w:lang w:bidi="ar-DZ"/>
        </w:rPr>
        <w:t>رقم</w:t>
      </w:r>
      <w:proofErr w:type="gramEnd"/>
      <w:r w:rsidR="00C127F0">
        <w:rPr>
          <w:rFonts w:ascii="Traditional Arabic" w:hAnsi="Traditional Arabic" w:cs="Traditional Arabic" w:hint="cs"/>
          <w:sz w:val="32"/>
          <w:szCs w:val="32"/>
          <w:rtl/>
          <w:lang w:bidi="ar-DZ"/>
        </w:rPr>
        <w:t xml:space="preserve"> 01.</w:t>
      </w:r>
    </w:p>
    <w:p w:rsidR="008605F6" w:rsidRPr="00C127F0" w:rsidRDefault="005D5E43" w:rsidP="004F6192">
      <w:pPr>
        <w:autoSpaceDE w:val="0"/>
        <w:autoSpaceDN w:val="0"/>
        <w:bidi/>
        <w:adjustRightInd w:val="0"/>
        <w:spacing w:before="40" w:after="40" w:line="360" w:lineRule="auto"/>
        <w:ind w:left="-2"/>
        <w:jc w:val="both"/>
        <w:rPr>
          <w:rFonts w:ascii="Traditional Arabic" w:hAnsi="Traditional Arabic" w:cs="Traditional Arabic"/>
          <w:color w:val="365F91" w:themeColor="accent1" w:themeShade="BF"/>
          <w:sz w:val="32"/>
          <w:szCs w:val="32"/>
          <w:rtl/>
        </w:rPr>
      </w:pPr>
      <w:r>
        <w:rPr>
          <w:rFonts w:ascii="Traditional Arabic" w:hAnsi="Traditional Arabic" w:cs="Traditional Arabic" w:hint="cs"/>
          <w:b/>
          <w:bCs/>
          <w:sz w:val="32"/>
          <w:szCs w:val="32"/>
          <w:rtl/>
          <w:lang w:bidi="ar-DZ"/>
        </w:rPr>
        <w:t>5.</w:t>
      </w:r>
      <w:r w:rsidR="008D4E71">
        <w:rPr>
          <w:rFonts w:ascii="Traditional Arabic" w:hAnsi="Traditional Arabic" w:cs="Traditional Arabic" w:hint="cs"/>
          <w:b/>
          <w:bCs/>
          <w:sz w:val="32"/>
          <w:szCs w:val="32"/>
          <w:rtl/>
          <w:lang w:bidi="ar-DZ"/>
        </w:rPr>
        <w:t>4</w:t>
      </w:r>
      <w:r>
        <w:rPr>
          <w:rFonts w:ascii="Traditional Arabic" w:hAnsi="Traditional Arabic" w:cs="Traditional Arabic" w:hint="cs"/>
          <w:b/>
          <w:bCs/>
          <w:sz w:val="32"/>
          <w:szCs w:val="32"/>
          <w:rtl/>
          <w:lang w:bidi="ar-DZ"/>
        </w:rPr>
        <w:t>.</w:t>
      </w:r>
      <w:r w:rsidR="00C83104" w:rsidRPr="00027974">
        <w:rPr>
          <w:rFonts w:ascii="Traditional Arabic" w:hAnsi="Traditional Arabic" w:cs="Traditional Arabic"/>
          <w:b/>
          <w:bCs/>
          <w:sz w:val="32"/>
          <w:szCs w:val="32"/>
          <w:rtl/>
        </w:rPr>
        <w:t>المق</w:t>
      </w:r>
      <w:r w:rsidR="00D202B9">
        <w:rPr>
          <w:rFonts w:ascii="Traditional Arabic" w:hAnsi="Traditional Arabic" w:cs="Traditional Arabic" w:hint="cs"/>
          <w:b/>
          <w:bCs/>
          <w:sz w:val="32"/>
          <w:szCs w:val="32"/>
          <w:rtl/>
        </w:rPr>
        <w:t>اي</w:t>
      </w:r>
      <w:r w:rsidR="00D202B9">
        <w:rPr>
          <w:rFonts w:ascii="Traditional Arabic" w:hAnsi="Traditional Arabic" w:cs="Traditional Arabic"/>
          <w:b/>
          <w:bCs/>
          <w:sz w:val="32"/>
          <w:szCs w:val="32"/>
          <w:rtl/>
        </w:rPr>
        <w:t>ي</w:t>
      </w:r>
      <w:r w:rsidR="00D202B9">
        <w:rPr>
          <w:rFonts w:ascii="Traditional Arabic" w:hAnsi="Traditional Arabic" w:cs="Traditional Arabic" w:hint="cs"/>
          <w:b/>
          <w:bCs/>
          <w:sz w:val="32"/>
          <w:szCs w:val="32"/>
          <w:rtl/>
        </w:rPr>
        <w:t>س</w:t>
      </w:r>
      <w:r w:rsidR="00C83104" w:rsidRPr="00027974">
        <w:rPr>
          <w:rFonts w:ascii="Traditional Arabic" w:hAnsi="Traditional Arabic" w:cs="Traditional Arabic"/>
          <w:b/>
          <w:bCs/>
          <w:sz w:val="32"/>
          <w:szCs w:val="32"/>
          <w:rtl/>
        </w:rPr>
        <w:t xml:space="preserve"> أو الإستخبار</w:t>
      </w:r>
      <w:r w:rsidR="00D202B9">
        <w:rPr>
          <w:rFonts w:ascii="Traditional Arabic" w:hAnsi="Traditional Arabic" w:cs="Traditional Arabic" w:hint="cs"/>
          <w:b/>
          <w:bCs/>
          <w:sz w:val="32"/>
          <w:szCs w:val="32"/>
          <w:rtl/>
        </w:rPr>
        <w:t>ت</w:t>
      </w:r>
      <w:r w:rsidR="00C83104" w:rsidRPr="00027974">
        <w:rPr>
          <w:rFonts w:ascii="Traditional Arabic" w:hAnsi="Traditional Arabic" w:cs="Traditional Arabic"/>
          <w:b/>
          <w:bCs/>
          <w:sz w:val="32"/>
          <w:szCs w:val="32"/>
          <w:rtl/>
        </w:rPr>
        <w:t>:</w:t>
      </w:r>
      <w:r w:rsidR="00C127F0">
        <w:rPr>
          <w:rFonts w:ascii="Traditional Arabic" w:hAnsi="Traditional Arabic" w:cs="Traditional Arabic" w:hint="cs"/>
          <w:sz w:val="32"/>
          <w:szCs w:val="32"/>
          <w:rtl/>
        </w:rPr>
        <w:t>حيث يعرف على أنه أداة لجمع البيانات  المتعلقة بموضوع بحث محدد عن طريق إستمارة يجرى تعبئتها من قبل المستجوب</w:t>
      </w:r>
      <w:r w:rsidR="00C127F0" w:rsidRPr="00C127F0">
        <w:rPr>
          <w:rFonts w:ascii="Traditional Arabic" w:hAnsi="Traditional Arabic" w:cs="Traditional Arabic" w:hint="cs"/>
          <w:color w:val="365F91" w:themeColor="accent1" w:themeShade="BF"/>
          <w:sz w:val="32"/>
          <w:szCs w:val="32"/>
          <w:rtl/>
        </w:rPr>
        <w:t>.(ابراش،2009 ،ص269)</w:t>
      </w:r>
    </w:p>
    <w:p w:rsidR="00FB28E0" w:rsidRPr="00027974" w:rsidRDefault="005D5E43" w:rsidP="004F6192">
      <w:pPr>
        <w:bidi/>
        <w:spacing w:before="40" w:after="40" w:line="360" w:lineRule="auto"/>
        <w:ind w:left="-2"/>
        <w:jc w:val="both"/>
        <w:rPr>
          <w:rFonts w:ascii="Traditional Arabic" w:hAnsi="Traditional Arabic" w:cs="Traditional Arabic"/>
          <w:b/>
          <w:bCs/>
          <w:color w:val="000000"/>
          <w:sz w:val="32"/>
          <w:szCs w:val="32"/>
          <w:rtl/>
        </w:rPr>
      </w:pPr>
      <w:r>
        <w:rPr>
          <w:rFonts w:ascii="Traditional Arabic" w:hAnsi="Traditional Arabic" w:cs="Traditional Arabic" w:hint="cs"/>
          <w:b/>
          <w:bCs/>
          <w:sz w:val="32"/>
          <w:szCs w:val="32"/>
          <w:rtl/>
          <w:lang w:bidi="ar-DZ"/>
        </w:rPr>
        <w:t>1.5.</w:t>
      </w:r>
      <w:r w:rsidR="008D4E71">
        <w:rPr>
          <w:rFonts w:ascii="Traditional Arabic" w:hAnsi="Traditional Arabic" w:cs="Traditional Arabic" w:hint="cs"/>
          <w:b/>
          <w:bCs/>
          <w:sz w:val="32"/>
          <w:szCs w:val="32"/>
          <w:rtl/>
          <w:lang w:bidi="ar-DZ"/>
        </w:rPr>
        <w:t>4</w:t>
      </w:r>
      <w:r w:rsidR="00B951C7" w:rsidRPr="00027974">
        <w:rPr>
          <w:rFonts w:ascii="Traditional Arabic" w:hAnsi="Traditional Arabic" w:cs="Traditional Arabic"/>
          <w:b/>
          <w:bCs/>
          <w:sz w:val="32"/>
          <w:szCs w:val="32"/>
          <w:rtl/>
          <w:lang w:bidi="ar-DZ"/>
        </w:rPr>
        <w:t>م</w:t>
      </w:r>
      <w:proofErr w:type="gramStart"/>
      <w:r w:rsidR="00B951C7" w:rsidRPr="00027974">
        <w:rPr>
          <w:rFonts w:ascii="Traditional Arabic" w:hAnsi="Traditional Arabic" w:cs="Traditional Arabic"/>
          <w:b/>
          <w:bCs/>
          <w:sz w:val="32"/>
          <w:szCs w:val="32"/>
          <w:rtl/>
          <w:lang w:bidi="ar-DZ"/>
        </w:rPr>
        <w:t>قياس الوس</w:t>
      </w:r>
      <w:proofErr w:type="gramEnd"/>
      <w:r w:rsidR="00B951C7" w:rsidRPr="00027974">
        <w:rPr>
          <w:rFonts w:ascii="Traditional Arabic" w:hAnsi="Traditional Arabic" w:cs="Traditional Arabic"/>
          <w:b/>
          <w:bCs/>
          <w:sz w:val="32"/>
          <w:szCs w:val="32"/>
          <w:rtl/>
          <w:lang w:bidi="ar-DZ"/>
        </w:rPr>
        <w:t>واس القهري :</w:t>
      </w:r>
      <w:r w:rsidR="00B951C7" w:rsidRPr="00027974">
        <w:rPr>
          <w:rFonts w:ascii="Traditional Arabic" w:hAnsi="Traditional Arabic" w:cs="Traditional Arabic"/>
          <w:sz w:val="32"/>
          <w:szCs w:val="32"/>
          <w:rtl/>
          <w:lang w:bidi="ar-DZ"/>
        </w:rPr>
        <w:t xml:space="preserve"> هو اختبار من أجل تقييس مدى شدة أعراض الاضطراب الوسواس القهري(</w:t>
      </w:r>
      <w:r w:rsidR="00B951C7" w:rsidRPr="00027974">
        <w:rPr>
          <w:rFonts w:ascii="Traditional Arabic" w:hAnsi="Traditional Arabic" w:cs="Traditional Arabic"/>
          <w:sz w:val="32"/>
          <w:szCs w:val="32"/>
          <w:lang w:bidi="ar-DZ"/>
        </w:rPr>
        <w:t>OCD</w:t>
      </w:r>
      <w:r w:rsidR="00B951C7" w:rsidRPr="00027974">
        <w:rPr>
          <w:rFonts w:ascii="Traditional Arabic" w:hAnsi="Traditional Arabic" w:cs="Traditional Arabic"/>
          <w:sz w:val="32"/>
          <w:szCs w:val="32"/>
          <w:rtl/>
          <w:lang w:bidi="ar-DZ"/>
        </w:rPr>
        <w:t>)</w:t>
      </w:r>
      <w:r w:rsidR="00B951C7" w:rsidRPr="00027974">
        <w:rPr>
          <w:rFonts w:ascii="Traditional Arabic" w:hAnsi="Traditional Arabic" w:cs="Traditional Arabic"/>
          <w:color w:val="000000"/>
          <w:sz w:val="32"/>
          <w:szCs w:val="32"/>
          <w:rtl/>
        </w:rPr>
        <w:t xml:space="preserve"> ويهدف لتحديد شدّة الوسواس ومدى تغيره مع الوقت والعلاج . </w:t>
      </w:r>
    </w:p>
    <w:p w:rsidR="00FE7B94" w:rsidRPr="005D5E43" w:rsidRDefault="00B951C7" w:rsidP="00837737">
      <w:pPr>
        <w:pStyle w:val="Paragraphedeliste"/>
        <w:numPr>
          <w:ilvl w:val="0"/>
          <w:numId w:val="89"/>
        </w:numPr>
        <w:bidi/>
        <w:spacing w:before="40" w:after="40" w:line="360" w:lineRule="auto"/>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محتوى المقياس :</w:t>
      </w:r>
      <w:r w:rsidRPr="005D5E43">
        <w:rPr>
          <w:rFonts w:ascii="Traditional Arabic" w:hAnsi="Traditional Arabic" w:cs="Traditional Arabic"/>
          <w:color w:val="000000"/>
          <w:sz w:val="32"/>
          <w:szCs w:val="32"/>
          <w:rtl/>
        </w:rPr>
        <w:t xml:space="preserve"> </w:t>
      </w:r>
    </w:p>
    <w:p w:rsidR="00B951C7" w:rsidRPr="00027974" w:rsidRDefault="00B951C7" w:rsidP="004F6192">
      <w:pPr>
        <w:bidi/>
        <w:spacing w:before="40" w:after="4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 xml:space="preserve">ويعتمدُ المقياس على 10 متغيراتٍ في وضع المريض،وإعطائها علامةً تقديريّةً من صفر وحتى 4 حسب شدّة الأعراض،وأوّل 5 متغيرات تكون عن الوسواس، والمتغيرات ال5 الثانية تكون عن الأفعال القهريّة، وهذه المتغيرات أو الأسئلة تكون على النحو التالي: </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proofErr w:type="gramStart"/>
      <w:r w:rsidRPr="005D5E43">
        <w:rPr>
          <w:rFonts w:ascii="Traditional Arabic" w:hAnsi="Traditional Arabic" w:cs="Traditional Arabic"/>
          <w:b/>
          <w:bCs/>
          <w:color w:val="000000"/>
          <w:sz w:val="32"/>
          <w:szCs w:val="32"/>
          <w:rtl/>
        </w:rPr>
        <w:t>الوقت</w:t>
      </w:r>
      <w:proofErr w:type="gramEnd"/>
      <w:r w:rsidRPr="005D5E43">
        <w:rPr>
          <w:rFonts w:ascii="Traditional Arabic" w:hAnsi="Traditional Arabic" w:cs="Traditional Arabic"/>
          <w:b/>
          <w:bCs/>
          <w:color w:val="000000"/>
          <w:sz w:val="32"/>
          <w:szCs w:val="32"/>
          <w:rtl/>
        </w:rPr>
        <w:t xml:space="preserve"> الضائع في الوسوسة:</w:t>
      </w:r>
      <w:r w:rsidRPr="005D5E43">
        <w:rPr>
          <w:rFonts w:ascii="Traditional Arabic" w:hAnsi="Traditional Arabic" w:cs="Traditional Arabic"/>
          <w:color w:val="000000"/>
          <w:sz w:val="32"/>
          <w:szCs w:val="32"/>
          <w:rtl/>
        </w:rPr>
        <w:t xml:space="preserve"> يختارُ المريض من بين أربع خيارات، إمّا أقل من ساعة في اليوم، أو من ساعة إلى ساعتين في اليوم، أو من 3 إلى 8 ساعاتٍ في اليوم، أو أكثر من 8 ساعاتٍ في اليوم. </w:t>
      </w:r>
    </w:p>
    <w:p w:rsidR="004B0DEB"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lastRenderedPageBreak/>
        <w:t xml:space="preserve">مدى تعارض الوسوسة مع الأنشطة اليومية: </w:t>
      </w:r>
      <w:r w:rsidRPr="005D5E43">
        <w:rPr>
          <w:rFonts w:ascii="Traditional Arabic" w:hAnsi="Traditional Arabic" w:cs="Traditional Arabic"/>
          <w:color w:val="000000"/>
          <w:sz w:val="32"/>
          <w:szCs w:val="32"/>
          <w:rtl/>
        </w:rPr>
        <w:t>يختار المريض بين خيارات أربعة وهي:لا يوجد تعارض</w:t>
      </w:r>
      <w:proofErr w:type="gramStart"/>
      <w:r w:rsidRPr="005D5E43">
        <w:rPr>
          <w:rFonts w:ascii="Traditional Arabic" w:hAnsi="Traditional Arabic" w:cs="Traditional Arabic"/>
          <w:color w:val="000000"/>
          <w:sz w:val="32"/>
          <w:szCs w:val="32"/>
          <w:rtl/>
        </w:rPr>
        <w:t>،أو</w:t>
      </w:r>
      <w:proofErr w:type="gramEnd"/>
      <w:r w:rsidRPr="005D5E43">
        <w:rPr>
          <w:rFonts w:ascii="Traditional Arabic" w:hAnsi="Traditional Arabic" w:cs="Traditional Arabic"/>
          <w:color w:val="000000"/>
          <w:sz w:val="32"/>
          <w:szCs w:val="32"/>
          <w:rtl/>
        </w:rPr>
        <w:t xml:space="preserve"> تعارض خفيف،أو تعارض واضح،أو تَسبُّب خلل في النشاطات الاجتماعية، أو تَسبُّب خلل بليغ.</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مدى مقاومة المريض للوسواس:</w:t>
      </w:r>
      <w:r w:rsidRPr="005D5E43">
        <w:rPr>
          <w:rFonts w:ascii="Traditional Arabic" w:hAnsi="Traditional Arabic" w:cs="Traditional Arabic"/>
          <w:color w:val="000000"/>
          <w:sz w:val="32"/>
          <w:szCs w:val="32"/>
          <w:rtl/>
        </w:rPr>
        <w:t xml:space="preserve"> إما أنّه يبذل جهدًا دائمًا للمقاومة، أويبذل بعض الجهد،أو يستسلم ولا يقاوم،أو يستسلم بإرادته.</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مدى قدرة المريض على التحكم والسيطرة على الوسواس:</w:t>
      </w:r>
      <w:r w:rsidRPr="005D5E43">
        <w:rPr>
          <w:rFonts w:ascii="Traditional Arabic" w:hAnsi="Traditional Arabic" w:cs="Traditional Arabic"/>
          <w:color w:val="000000"/>
          <w:sz w:val="32"/>
          <w:szCs w:val="32"/>
          <w:rtl/>
        </w:rPr>
        <w:t xml:space="preserve"> فإمّا أن تكون سيطرةً تامةً،أو متوسطةً،أو قليلةً،أو لا يوجد سيطرةٌ على الوسواس فحينها يصفُ المريضُ حالته بأنّه لا يصرف الانتباه عن الوسواس ولو للحظات قليلة.</w:t>
      </w:r>
    </w:p>
    <w:p w:rsidR="00FB28E0" w:rsidRPr="005D5E43" w:rsidRDefault="005D5E43"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التوتر والقلق المصاحب للوسواس</w:t>
      </w:r>
      <w:r w:rsidRPr="005D5E43">
        <w:rPr>
          <w:rFonts w:ascii="Traditional Arabic" w:hAnsi="Traditional Arabic" w:cs="Traditional Arabic" w:hint="cs"/>
          <w:b/>
          <w:bCs/>
          <w:color w:val="000000"/>
          <w:sz w:val="32"/>
          <w:szCs w:val="32"/>
          <w:rtl/>
        </w:rPr>
        <w:t>:</w:t>
      </w:r>
      <w:r w:rsidR="00B951C7" w:rsidRPr="005D5E43">
        <w:rPr>
          <w:rFonts w:ascii="Traditional Arabic" w:hAnsi="Traditional Arabic" w:cs="Traditional Arabic"/>
          <w:color w:val="000000"/>
          <w:sz w:val="32"/>
          <w:szCs w:val="32"/>
          <w:rtl/>
        </w:rPr>
        <w:t xml:space="preserve"> إمّا أن يكون خفيفًا وليس مزعجًا،أو متوسطًا،أو شديدًا في أغلب الوقت،أو توترًا بليغًا دائمًا.</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 xml:space="preserve">مقدار الوقت الذي يمضيه في القيام بالأفعال القهرية: </w:t>
      </w:r>
      <w:r w:rsidRPr="005D5E43">
        <w:rPr>
          <w:rFonts w:ascii="Traditional Arabic" w:hAnsi="Traditional Arabic" w:cs="Traditional Arabic"/>
          <w:color w:val="000000"/>
          <w:sz w:val="32"/>
          <w:szCs w:val="32"/>
          <w:rtl/>
        </w:rPr>
        <w:t>إمّا أن يختار أقلَّ من ساعة في اليوم</w:t>
      </w:r>
      <w:proofErr w:type="gramStart"/>
      <w:r w:rsidRPr="005D5E43">
        <w:rPr>
          <w:rFonts w:ascii="Traditional Arabic" w:hAnsi="Traditional Arabic" w:cs="Traditional Arabic"/>
          <w:color w:val="000000"/>
          <w:sz w:val="32"/>
          <w:szCs w:val="32"/>
          <w:rtl/>
        </w:rPr>
        <w:t>،أو</w:t>
      </w:r>
      <w:proofErr w:type="gramEnd"/>
      <w:r w:rsidR="00B86B6C" w:rsidRPr="005D5E43">
        <w:rPr>
          <w:rFonts w:ascii="Traditional Arabic" w:hAnsi="Traditional Arabic" w:cs="Traditional Arabic"/>
          <w:color w:val="000000"/>
          <w:sz w:val="32"/>
          <w:szCs w:val="32"/>
          <w:rtl/>
        </w:rPr>
        <w:t xml:space="preserve"> </w:t>
      </w:r>
      <w:r w:rsidRPr="005D5E43">
        <w:rPr>
          <w:rFonts w:ascii="Traditional Arabic" w:hAnsi="Traditional Arabic" w:cs="Traditional Arabic"/>
          <w:color w:val="000000"/>
          <w:sz w:val="32"/>
          <w:szCs w:val="32"/>
          <w:rtl/>
        </w:rPr>
        <w:t>كثيرًا ما يقوم بالأفعال،</w:t>
      </w:r>
      <w:r w:rsidR="00B86B6C" w:rsidRPr="005D5E43">
        <w:rPr>
          <w:rFonts w:ascii="Traditional Arabic" w:hAnsi="Traditional Arabic" w:cs="Traditional Arabic"/>
          <w:color w:val="000000"/>
          <w:sz w:val="32"/>
          <w:szCs w:val="32"/>
          <w:rtl/>
        </w:rPr>
        <w:t xml:space="preserve">أو </w:t>
      </w:r>
      <w:r w:rsidRPr="005D5E43">
        <w:rPr>
          <w:rFonts w:ascii="Traditional Arabic" w:hAnsi="Traditional Arabic" w:cs="Traditional Arabic"/>
          <w:color w:val="000000"/>
          <w:sz w:val="32"/>
          <w:szCs w:val="32"/>
          <w:rtl/>
        </w:rPr>
        <w:t xml:space="preserve">معظم ساعات اليوم، أو دائمًا فلا يمرُّ ساعةٌ دون أن يقوم بها. </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 xml:space="preserve">مدى تعارض الأفعال القهرية مع الأعمال اليومية: </w:t>
      </w:r>
      <w:r w:rsidRPr="005D5E43">
        <w:rPr>
          <w:rFonts w:ascii="Traditional Arabic" w:hAnsi="Traditional Arabic" w:cs="Traditional Arabic"/>
          <w:color w:val="000000"/>
          <w:sz w:val="32"/>
          <w:szCs w:val="32"/>
          <w:rtl/>
        </w:rPr>
        <w:t xml:space="preserve">إما أن يكون تعارضًا </w:t>
      </w:r>
      <w:proofErr w:type="gramStart"/>
      <w:r w:rsidRPr="005D5E43">
        <w:rPr>
          <w:rFonts w:ascii="Traditional Arabic" w:hAnsi="Traditional Arabic" w:cs="Traditional Arabic"/>
          <w:color w:val="000000"/>
          <w:sz w:val="32"/>
          <w:szCs w:val="32"/>
          <w:rtl/>
        </w:rPr>
        <w:t>خفيفًا</w:t>
      </w:r>
      <w:r w:rsidR="00802D83" w:rsidRPr="005D5E43">
        <w:rPr>
          <w:rFonts w:ascii="Traditional Arabic" w:hAnsi="Traditional Arabic" w:cs="Traditional Arabic" w:hint="cs"/>
          <w:color w:val="000000"/>
          <w:sz w:val="32"/>
          <w:szCs w:val="32"/>
          <w:rtl/>
        </w:rPr>
        <w:t xml:space="preserve"> </w:t>
      </w:r>
      <w:r w:rsidRPr="005D5E43">
        <w:rPr>
          <w:rFonts w:ascii="Traditional Arabic" w:hAnsi="Traditional Arabic" w:cs="Traditional Arabic"/>
          <w:color w:val="000000"/>
          <w:sz w:val="32"/>
          <w:szCs w:val="32"/>
          <w:rtl/>
        </w:rPr>
        <w:t>،</w:t>
      </w:r>
      <w:proofErr w:type="gramEnd"/>
      <w:r w:rsidRPr="005D5E43">
        <w:rPr>
          <w:rFonts w:ascii="Traditional Arabic" w:hAnsi="Traditional Arabic" w:cs="Traditional Arabic"/>
          <w:color w:val="000000"/>
          <w:sz w:val="32"/>
          <w:szCs w:val="32"/>
          <w:rtl/>
        </w:rPr>
        <w:t xml:space="preserve">أو تعارضًا واضحًا،أو تعارضًا بسبب خللٍ كبيرٍ في أداء النّشاطات الاجتماعية،أو سبب العجز التام. </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rPr>
      </w:pPr>
      <w:r w:rsidRPr="005D5E43">
        <w:rPr>
          <w:rFonts w:ascii="Traditional Arabic" w:hAnsi="Traditional Arabic" w:cs="Traditional Arabic"/>
          <w:b/>
          <w:bCs/>
          <w:color w:val="000000"/>
          <w:sz w:val="32"/>
          <w:szCs w:val="32"/>
          <w:rtl/>
        </w:rPr>
        <w:t>مدى الضيق الذي يشعر به المريض عند ممارسة الأعمال القهرية:</w:t>
      </w:r>
      <w:r w:rsidRPr="005D5E43">
        <w:rPr>
          <w:rFonts w:ascii="Traditional Arabic" w:hAnsi="Traditional Arabic" w:cs="Traditional Arabic"/>
          <w:color w:val="000000"/>
          <w:sz w:val="32"/>
          <w:szCs w:val="32"/>
          <w:rtl/>
        </w:rPr>
        <w:t xml:space="preserve"> إما أن يكون </w:t>
      </w:r>
      <w:proofErr w:type="gramStart"/>
      <w:r w:rsidRPr="005D5E43">
        <w:rPr>
          <w:rFonts w:ascii="Traditional Arabic" w:hAnsi="Traditional Arabic" w:cs="Traditional Arabic"/>
          <w:color w:val="000000"/>
          <w:sz w:val="32"/>
          <w:szCs w:val="32"/>
          <w:rtl/>
        </w:rPr>
        <w:t>بسيطًا</w:t>
      </w:r>
      <w:r w:rsidR="00802D83" w:rsidRPr="005D5E43">
        <w:rPr>
          <w:rFonts w:ascii="Traditional Arabic" w:hAnsi="Traditional Arabic" w:cs="Traditional Arabic" w:hint="cs"/>
          <w:color w:val="000000"/>
          <w:sz w:val="32"/>
          <w:szCs w:val="32"/>
          <w:rtl/>
        </w:rPr>
        <w:t xml:space="preserve"> </w:t>
      </w:r>
      <w:r w:rsidRPr="005D5E43">
        <w:rPr>
          <w:rFonts w:ascii="Traditional Arabic" w:hAnsi="Traditional Arabic" w:cs="Traditional Arabic"/>
          <w:color w:val="000000"/>
          <w:sz w:val="32"/>
          <w:szCs w:val="32"/>
          <w:rtl/>
        </w:rPr>
        <w:t>،</w:t>
      </w:r>
      <w:proofErr w:type="gramEnd"/>
      <w:r w:rsidRPr="005D5E43">
        <w:rPr>
          <w:rFonts w:ascii="Traditional Arabic" w:hAnsi="Traditional Arabic" w:cs="Traditional Arabic"/>
          <w:color w:val="000000"/>
          <w:sz w:val="32"/>
          <w:szCs w:val="32"/>
          <w:rtl/>
        </w:rPr>
        <w:t>أو متوسطًا لكن يمكن تحمله،أو واضحًا ومزعجًا،أو ضيقًا شديدًا يُسبّب العجز. مدى المقاومة التي يبديها المريض للأفعال القهرية: إمّا أنّه يحاول بذل المقاومة معظم الوقت،أو يعمل بعض المحاولات،أو يستسلم لكلّ الأفعال القهرية دون مقاومتها،أويستسلم بإرادته التامة.</w:t>
      </w:r>
    </w:p>
    <w:p w:rsidR="00B951C7" w:rsidRPr="005D5E43" w:rsidRDefault="00B951C7" w:rsidP="00837737">
      <w:pPr>
        <w:pStyle w:val="Paragraphedeliste"/>
        <w:numPr>
          <w:ilvl w:val="0"/>
          <w:numId w:val="110"/>
        </w:numPr>
        <w:bidi/>
        <w:spacing w:before="40" w:after="40" w:line="360" w:lineRule="auto"/>
        <w:ind w:left="-2" w:firstLine="0"/>
        <w:jc w:val="both"/>
        <w:rPr>
          <w:rFonts w:ascii="Traditional Arabic" w:hAnsi="Traditional Arabic" w:cs="Traditional Arabic"/>
          <w:color w:val="000000"/>
          <w:sz w:val="32"/>
          <w:szCs w:val="32"/>
          <w:rtl/>
          <w:lang w:bidi="ar-DZ"/>
        </w:rPr>
      </w:pPr>
      <w:r w:rsidRPr="005D5E43">
        <w:rPr>
          <w:rFonts w:ascii="Traditional Arabic" w:hAnsi="Traditional Arabic" w:cs="Traditional Arabic"/>
          <w:b/>
          <w:bCs/>
          <w:color w:val="000000"/>
          <w:sz w:val="32"/>
          <w:szCs w:val="32"/>
          <w:rtl/>
        </w:rPr>
        <w:t>مدى قدرة المريض على التحكم والسيطرة على الأفعال القهرية:</w:t>
      </w:r>
      <w:r w:rsidRPr="005D5E43">
        <w:rPr>
          <w:rFonts w:ascii="Traditional Arabic" w:hAnsi="Traditional Arabic" w:cs="Traditional Arabic"/>
          <w:color w:val="000000"/>
          <w:sz w:val="32"/>
          <w:szCs w:val="32"/>
          <w:rtl/>
        </w:rPr>
        <w:t xml:space="preserve"> إمّا أن يكون لديه سيطرةٌ </w:t>
      </w:r>
      <w:proofErr w:type="gramStart"/>
      <w:r w:rsidRPr="005D5E43">
        <w:rPr>
          <w:rFonts w:ascii="Traditional Arabic" w:hAnsi="Traditional Arabic" w:cs="Traditional Arabic"/>
          <w:color w:val="000000"/>
          <w:sz w:val="32"/>
          <w:szCs w:val="32"/>
          <w:rtl/>
        </w:rPr>
        <w:t>تامةٌ</w:t>
      </w:r>
      <w:r w:rsidR="00802D83" w:rsidRPr="005D5E43">
        <w:rPr>
          <w:rFonts w:ascii="Traditional Arabic" w:hAnsi="Traditional Arabic" w:cs="Traditional Arabic" w:hint="cs"/>
          <w:color w:val="000000"/>
          <w:sz w:val="32"/>
          <w:szCs w:val="32"/>
          <w:rtl/>
        </w:rPr>
        <w:t xml:space="preserve"> </w:t>
      </w:r>
      <w:r w:rsidRPr="005D5E43">
        <w:rPr>
          <w:rFonts w:ascii="Traditional Arabic" w:hAnsi="Traditional Arabic" w:cs="Traditional Arabic"/>
          <w:color w:val="000000"/>
          <w:sz w:val="32"/>
          <w:szCs w:val="32"/>
          <w:rtl/>
        </w:rPr>
        <w:t>،</w:t>
      </w:r>
      <w:proofErr w:type="gramEnd"/>
      <w:r w:rsidRPr="005D5E43">
        <w:rPr>
          <w:rFonts w:ascii="Traditional Arabic" w:hAnsi="Traditional Arabic" w:cs="Traditional Arabic"/>
          <w:color w:val="000000"/>
          <w:sz w:val="32"/>
          <w:szCs w:val="32"/>
          <w:rtl/>
        </w:rPr>
        <w:t xml:space="preserve">أو أحيانًا يوقف الأفعال القهرية بصعوبة،أو يقوم بتأخيرها فقط ثم يفعلها،أو نادرًا ما يستطيع إيقافها أو تأخيرها. </w:t>
      </w:r>
    </w:p>
    <w:p w:rsidR="00B86B6C" w:rsidRPr="0004418E" w:rsidRDefault="00B951C7" w:rsidP="0004418E">
      <w:pPr>
        <w:bidi/>
        <w:spacing w:before="40" w:after="40" w:line="360" w:lineRule="auto"/>
        <w:ind w:firstLine="358"/>
        <w:jc w:val="both"/>
        <w:rPr>
          <w:rFonts w:ascii="Traditional Arabic" w:hAnsi="Traditional Arabic" w:cs="Traditional Arabic"/>
          <w:color w:val="000000"/>
          <w:sz w:val="32"/>
          <w:szCs w:val="32"/>
          <w:rtl/>
        </w:rPr>
      </w:pPr>
      <w:r w:rsidRPr="0004418E">
        <w:rPr>
          <w:rFonts w:ascii="Traditional Arabic" w:hAnsi="Traditional Arabic" w:cs="Traditional Arabic"/>
          <w:b/>
          <w:bCs/>
          <w:color w:val="000000"/>
          <w:sz w:val="32"/>
          <w:szCs w:val="32"/>
          <w:rtl/>
        </w:rPr>
        <w:lastRenderedPageBreak/>
        <w:t>تطبيق المقياس:</w:t>
      </w:r>
      <w:r w:rsidRPr="0004418E">
        <w:rPr>
          <w:rFonts w:ascii="Traditional Arabic" w:hAnsi="Traditional Arabic" w:cs="Traditional Arabic"/>
          <w:color w:val="000000"/>
          <w:sz w:val="32"/>
          <w:szCs w:val="32"/>
          <w:rtl/>
        </w:rPr>
        <w:t>يطبق المقياس فرديا ،و مدة تطبيقه لا تتجاوز 15 دقيقة،</w:t>
      </w:r>
      <w:r w:rsidR="00B86B6C" w:rsidRPr="0004418E">
        <w:rPr>
          <w:rFonts w:ascii="Traditional Arabic" w:hAnsi="Traditional Arabic" w:cs="Traditional Arabic"/>
          <w:color w:val="000000"/>
          <w:sz w:val="32"/>
          <w:szCs w:val="32"/>
          <w:rtl/>
        </w:rPr>
        <w:t xml:space="preserve"> </w:t>
      </w:r>
      <w:r w:rsidRPr="0004418E">
        <w:rPr>
          <w:rFonts w:ascii="Traditional Arabic" w:hAnsi="Traditional Arabic" w:cs="Traditional Arabic"/>
          <w:color w:val="000000"/>
          <w:sz w:val="32"/>
          <w:szCs w:val="32"/>
          <w:rtl/>
        </w:rPr>
        <w:t>بحيث  يطلب من المجيب أن يضع علامة () داخل مربع الاجابة التي تنطبق عليه،</w:t>
      </w:r>
      <w:r w:rsidR="00B86B6C" w:rsidRPr="0004418E">
        <w:rPr>
          <w:rFonts w:ascii="Traditional Arabic" w:hAnsi="Traditional Arabic" w:cs="Traditional Arabic"/>
          <w:color w:val="000000"/>
          <w:sz w:val="32"/>
          <w:szCs w:val="32"/>
          <w:rtl/>
        </w:rPr>
        <w:t xml:space="preserve"> </w:t>
      </w:r>
      <w:r w:rsidRPr="0004418E">
        <w:rPr>
          <w:rFonts w:ascii="Traditional Arabic" w:hAnsi="Traditional Arabic" w:cs="Traditional Arabic"/>
          <w:color w:val="000000"/>
          <w:sz w:val="32"/>
          <w:szCs w:val="32"/>
          <w:rtl/>
        </w:rPr>
        <w:t>ولا توجد إجابة صحيحة وأخرى خاطئة وإنما الاجابة الصحيحة هي التي يعبر بها الشخص عن شعوره الحقيقي بحيث يجيب الممرض على هذه الأسئلة بما شعر به خلال أيامه الماضية .</w:t>
      </w:r>
    </w:p>
    <w:p w:rsidR="00B951C7" w:rsidRPr="0004418E" w:rsidRDefault="00B951C7" w:rsidP="0004418E">
      <w:pPr>
        <w:bidi/>
        <w:spacing w:before="40" w:after="40" w:line="360" w:lineRule="auto"/>
        <w:jc w:val="both"/>
        <w:rPr>
          <w:rFonts w:ascii="Traditional Arabic" w:hAnsi="Traditional Arabic" w:cs="Traditional Arabic"/>
          <w:color w:val="000000"/>
          <w:sz w:val="32"/>
          <w:szCs w:val="32"/>
          <w:rtl/>
        </w:rPr>
      </w:pPr>
      <w:r w:rsidRPr="0004418E">
        <w:rPr>
          <w:rFonts w:ascii="Traditional Arabic" w:hAnsi="Traditional Arabic" w:cs="Traditional Arabic"/>
          <w:b/>
          <w:bCs/>
          <w:color w:val="000000"/>
          <w:sz w:val="32"/>
          <w:szCs w:val="32"/>
          <w:rtl/>
        </w:rPr>
        <w:t>طريقة التصحيح:</w:t>
      </w:r>
      <w:r w:rsidRPr="0004418E">
        <w:rPr>
          <w:rFonts w:ascii="Traditional Arabic" w:hAnsi="Traditional Arabic" w:cs="Traditional Arabic"/>
          <w:color w:val="000000"/>
          <w:sz w:val="32"/>
          <w:szCs w:val="32"/>
          <w:rtl/>
        </w:rPr>
        <w:t>ويعطى له علامةً على كلِّ سؤال من صفر إلى 4 حسب شدّة الحالة عنده،</w:t>
      </w:r>
      <w:r w:rsidR="00B86B6C" w:rsidRPr="0004418E">
        <w:rPr>
          <w:rFonts w:ascii="Traditional Arabic" w:hAnsi="Traditional Arabic" w:cs="Traditional Arabic"/>
          <w:color w:val="000000"/>
          <w:sz w:val="32"/>
          <w:szCs w:val="32"/>
          <w:rtl/>
        </w:rPr>
        <w:t xml:space="preserve"> </w:t>
      </w:r>
      <w:r w:rsidRPr="0004418E">
        <w:rPr>
          <w:rFonts w:ascii="Traditional Arabic" w:hAnsi="Traditional Arabic" w:cs="Traditional Arabic"/>
          <w:color w:val="000000"/>
          <w:sz w:val="32"/>
          <w:szCs w:val="32"/>
          <w:rtl/>
        </w:rPr>
        <w:t>فتكون الحالةُ المفرطةُ علامتها كاملة من 40،وهي تمثّلُ أشدّ حالات الوسواس القهري، ثم تبدأ رحلة العلاج التي تشمل العلاج النفسي والدوائي والمتابعة الدورية مع الأخصائي النفسي .</w:t>
      </w:r>
    </w:p>
    <w:p w:rsidR="007D192E" w:rsidRPr="00027974" w:rsidRDefault="007D192E" w:rsidP="00126D19">
      <w:pPr>
        <w:bidi/>
        <w:spacing w:before="40" w:after="4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hint="cs"/>
          <w:b/>
          <w:bCs/>
          <w:color w:val="000000"/>
          <w:sz w:val="32"/>
          <w:szCs w:val="32"/>
          <w:rtl/>
        </w:rPr>
        <w:t>الجدول رقم (</w:t>
      </w:r>
      <w:r w:rsidR="00246EE1" w:rsidRPr="00027974">
        <w:rPr>
          <w:rFonts w:ascii="Traditional Arabic" w:hAnsi="Traditional Arabic" w:cs="Traditional Arabic" w:hint="cs"/>
          <w:b/>
          <w:bCs/>
          <w:color w:val="000000"/>
          <w:sz w:val="32"/>
          <w:szCs w:val="32"/>
          <w:rtl/>
        </w:rPr>
        <w:t>03</w:t>
      </w:r>
      <w:r w:rsidRPr="00027974">
        <w:rPr>
          <w:rFonts w:ascii="Traditional Arabic" w:hAnsi="Traditional Arabic" w:cs="Traditional Arabic" w:hint="cs"/>
          <w:b/>
          <w:bCs/>
          <w:color w:val="000000"/>
          <w:sz w:val="32"/>
          <w:szCs w:val="32"/>
          <w:rtl/>
        </w:rPr>
        <w:t>)مستويات شدة إضطراب الوسواس القهري.</w:t>
      </w:r>
    </w:p>
    <w:tbl>
      <w:tblPr>
        <w:bidiVisu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364"/>
      </w:tblGrid>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المعدل في ييل براون للوسواس القهري</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شدة إضطراب الوسواس القهري</w:t>
            </w:r>
          </w:p>
        </w:tc>
      </w:tr>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0-7</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proofErr w:type="gramStart"/>
            <w:r w:rsidRPr="00027974">
              <w:rPr>
                <w:rFonts w:ascii="Traditional Arabic" w:hAnsi="Traditional Arabic" w:cs="Traditional Arabic"/>
                <w:color w:val="000000"/>
                <w:sz w:val="32"/>
                <w:szCs w:val="32"/>
                <w:rtl/>
              </w:rPr>
              <w:t>خفيف</w:t>
            </w:r>
            <w:proofErr w:type="gramEnd"/>
            <w:r w:rsidRPr="00027974">
              <w:rPr>
                <w:rFonts w:ascii="Traditional Arabic" w:hAnsi="Traditional Arabic" w:cs="Traditional Arabic"/>
                <w:color w:val="000000"/>
                <w:sz w:val="32"/>
                <w:szCs w:val="32"/>
                <w:rtl/>
              </w:rPr>
              <w:t xml:space="preserve"> جدا.</w:t>
            </w:r>
          </w:p>
        </w:tc>
      </w:tr>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8-15</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خفيف.</w:t>
            </w:r>
          </w:p>
        </w:tc>
      </w:tr>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16-23</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متوسط.</w:t>
            </w:r>
          </w:p>
        </w:tc>
      </w:tr>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24-31</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ملحوظ.</w:t>
            </w:r>
          </w:p>
        </w:tc>
      </w:tr>
      <w:tr w:rsidR="00B951C7" w:rsidRPr="00027974" w:rsidTr="00730910">
        <w:trPr>
          <w:trHeight w:val="567"/>
        </w:trPr>
        <w:tc>
          <w:tcPr>
            <w:tcW w:w="442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32-40</w:t>
            </w:r>
          </w:p>
        </w:tc>
        <w:tc>
          <w:tcPr>
            <w:tcW w:w="4364" w:type="dxa"/>
          </w:tcPr>
          <w:p w:rsidR="00B951C7" w:rsidRPr="00027974" w:rsidRDefault="00B951C7" w:rsidP="004F6192">
            <w:pPr>
              <w:bidi/>
              <w:spacing w:after="0" w:line="360" w:lineRule="auto"/>
              <w:ind w:left="-2"/>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شديد.</w:t>
            </w:r>
          </w:p>
        </w:tc>
      </w:tr>
    </w:tbl>
    <w:p w:rsidR="00B951C7" w:rsidRPr="00027974" w:rsidRDefault="00B951C7" w:rsidP="00837737">
      <w:pPr>
        <w:pStyle w:val="Paragraphedeliste"/>
        <w:numPr>
          <w:ilvl w:val="0"/>
          <w:numId w:val="40"/>
        </w:numPr>
        <w:bidi/>
        <w:spacing w:before="40" w:after="40" w:line="360" w:lineRule="auto"/>
        <w:ind w:left="-2" w:firstLine="0"/>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0-7: أعراض وسواس قهري خفيفة جدا.في الغالب لا تحتاج الى الع</w:t>
      </w:r>
      <w:proofErr w:type="gramStart"/>
      <w:r w:rsidRPr="00027974">
        <w:rPr>
          <w:rFonts w:ascii="Traditional Arabic" w:hAnsi="Traditional Arabic" w:cs="Traditional Arabic"/>
          <w:color w:val="000000"/>
          <w:sz w:val="32"/>
          <w:szCs w:val="32"/>
          <w:rtl/>
        </w:rPr>
        <w:t xml:space="preserve">لاج إلا </w:t>
      </w:r>
      <w:proofErr w:type="gramEnd"/>
      <w:r w:rsidRPr="00027974">
        <w:rPr>
          <w:rFonts w:ascii="Traditional Arabic" w:hAnsi="Traditional Arabic" w:cs="Traditional Arabic"/>
          <w:color w:val="000000"/>
          <w:sz w:val="32"/>
          <w:szCs w:val="32"/>
          <w:rtl/>
        </w:rPr>
        <w:t>إذا كان معدلا قليلا لأنك تتجنب مواقف كثيرة أو لديك أفعال قهرية فقط أو وسواس فقط.</w:t>
      </w:r>
    </w:p>
    <w:p w:rsidR="00B951C7" w:rsidRPr="00027974" w:rsidRDefault="00B951C7" w:rsidP="00837737">
      <w:pPr>
        <w:pStyle w:val="Paragraphedeliste"/>
        <w:numPr>
          <w:ilvl w:val="0"/>
          <w:numId w:val="40"/>
        </w:numPr>
        <w:bidi/>
        <w:spacing w:before="40" w:after="40" w:line="360" w:lineRule="auto"/>
        <w:ind w:left="-2" w:firstLine="0"/>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8-15:أعراض خفيفة والتي من المحتمل أن تتعارض في حياتك بطرق ملحوظة .(إذا كان لديك وسواس أو أفكار فهذا يعنيشدة متوسطة).</w:t>
      </w:r>
    </w:p>
    <w:p w:rsidR="00B951C7" w:rsidRPr="00027974" w:rsidRDefault="00B951C7" w:rsidP="00837737">
      <w:pPr>
        <w:pStyle w:val="Paragraphedeliste"/>
        <w:numPr>
          <w:ilvl w:val="0"/>
          <w:numId w:val="40"/>
        </w:numPr>
        <w:bidi/>
        <w:spacing w:before="40" w:after="40" w:line="360" w:lineRule="auto"/>
        <w:ind w:left="-2" w:firstLine="0"/>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16-23:أعراض متوسطة، إحراز16 نقطة هوالحد الادنى المطلوب لدخول دراسات علاج اضطراب الوسواس القهري.</w:t>
      </w:r>
    </w:p>
    <w:p w:rsidR="00B951C7" w:rsidRPr="00027974" w:rsidRDefault="00B951C7" w:rsidP="00837737">
      <w:pPr>
        <w:pStyle w:val="Paragraphedeliste"/>
        <w:numPr>
          <w:ilvl w:val="0"/>
          <w:numId w:val="40"/>
        </w:numPr>
        <w:bidi/>
        <w:spacing w:before="40" w:after="40" w:line="360" w:lineRule="auto"/>
        <w:ind w:left="-2" w:firstLine="0"/>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t xml:space="preserve">24-31: </w:t>
      </w:r>
      <w:proofErr w:type="gramStart"/>
      <w:r w:rsidRPr="00027974">
        <w:rPr>
          <w:rFonts w:ascii="Traditional Arabic" w:hAnsi="Traditional Arabic" w:cs="Traditional Arabic"/>
          <w:color w:val="000000"/>
          <w:sz w:val="32"/>
          <w:szCs w:val="32"/>
          <w:rtl/>
        </w:rPr>
        <w:t>أعراض</w:t>
      </w:r>
      <w:proofErr w:type="gramEnd"/>
      <w:r w:rsidRPr="00027974">
        <w:rPr>
          <w:rFonts w:ascii="Traditional Arabic" w:hAnsi="Traditional Arabic" w:cs="Traditional Arabic"/>
          <w:color w:val="000000"/>
          <w:sz w:val="32"/>
          <w:szCs w:val="32"/>
          <w:rtl/>
        </w:rPr>
        <w:t xml:space="preserve"> ملحوظة والتي من المحتمل أن تفسد نوعية حياتك بصورة كبيرة.</w:t>
      </w:r>
    </w:p>
    <w:p w:rsidR="00B951C7" w:rsidRPr="00027974" w:rsidRDefault="00B951C7" w:rsidP="00837737">
      <w:pPr>
        <w:pStyle w:val="Paragraphedeliste"/>
        <w:numPr>
          <w:ilvl w:val="0"/>
          <w:numId w:val="40"/>
        </w:numPr>
        <w:bidi/>
        <w:spacing w:before="40" w:after="40" w:line="360" w:lineRule="auto"/>
        <w:ind w:left="-2" w:firstLine="0"/>
        <w:jc w:val="both"/>
        <w:rPr>
          <w:rFonts w:ascii="Traditional Arabic" w:hAnsi="Traditional Arabic" w:cs="Traditional Arabic"/>
          <w:color w:val="000000"/>
          <w:sz w:val="32"/>
          <w:szCs w:val="32"/>
          <w:rtl/>
        </w:rPr>
      </w:pPr>
      <w:r w:rsidRPr="00027974">
        <w:rPr>
          <w:rFonts w:ascii="Traditional Arabic" w:hAnsi="Traditional Arabic" w:cs="Traditional Arabic"/>
          <w:color w:val="000000"/>
          <w:sz w:val="32"/>
          <w:szCs w:val="32"/>
          <w:rtl/>
        </w:rPr>
        <w:lastRenderedPageBreak/>
        <w:t xml:space="preserve">32-40:أعراض شديدة والتي من المحتمل أن تسبب عجزا </w:t>
      </w:r>
      <w:proofErr w:type="gramStart"/>
      <w:r w:rsidRPr="00027974">
        <w:rPr>
          <w:rFonts w:ascii="Traditional Arabic" w:hAnsi="Traditional Arabic" w:cs="Traditional Arabic"/>
          <w:color w:val="000000"/>
          <w:sz w:val="32"/>
          <w:szCs w:val="32"/>
          <w:rtl/>
        </w:rPr>
        <w:t>بالغا</w:t>
      </w:r>
      <w:proofErr w:type="gramEnd"/>
      <w:r w:rsidRPr="00027974">
        <w:rPr>
          <w:rFonts w:ascii="Traditional Arabic" w:hAnsi="Traditional Arabic" w:cs="Traditional Arabic"/>
          <w:color w:val="000000"/>
          <w:sz w:val="32"/>
          <w:szCs w:val="32"/>
          <w:rtl/>
        </w:rPr>
        <w:t>.قد تحتاج الى علاج يقوم به اختصاصي في اضطراب الوسواس القهري.</w:t>
      </w:r>
    </w:p>
    <w:p w:rsidR="00AF3023" w:rsidRPr="00027974" w:rsidRDefault="005D5E43" w:rsidP="004F6192">
      <w:pPr>
        <w:bidi/>
        <w:spacing w:before="40" w:after="40" w:line="360" w:lineRule="auto"/>
        <w:ind w:left="-2"/>
        <w:jc w:val="both"/>
        <w:rPr>
          <w:rFonts w:ascii="Traditional Arabic" w:eastAsia="Sakkal Majalla,Bold" w:hAnsi="Traditional Arabic" w:cs="Traditional Arabic"/>
          <w:sz w:val="32"/>
          <w:szCs w:val="32"/>
          <w:rtl/>
        </w:rPr>
      </w:pPr>
      <w:r>
        <w:rPr>
          <w:rFonts w:ascii="Traditional Arabic" w:hAnsi="Traditional Arabic" w:cs="Traditional Arabic" w:hint="cs"/>
          <w:b/>
          <w:bCs/>
          <w:color w:val="000000"/>
          <w:sz w:val="32"/>
          <w:szCs w:val="32"/>
          <w:rtl/>
        </w:rPr>
        <w:t>2.5.</w:t>
      </w:r>
      <w:r w:rsidR="008D4E71">
        <w:rPr>
          <w:rFonts w:ascii="Traditional Arabic" w:hAnsi="Traditional Arabic" w:cs="Traditional Arabic" w:hint="cs"/>
          <w:b/>
          <w:bCs/>
          <w:color w:val="000000"/>
          <w:sz w:val="32"/>
          <w:szCs w:val="32"/>
          <w:rtl/>
        </w:rPr>
        <w:t>4</w:t>
      </w:r>
      <w:r>
        <w:rPr>
          <w:rFonts w:ascii="Traditional Arabic" w:hAnsi="Traditional Arabic" w:cs="Traditional Arabic" w:hint="cs"/>
          <w:b/>
          <w:bCs/>
          <w:color w:val="000000"/>
          <w:sz w:val="32"/>
          <w:szCs w:val="32"/>
          <w:rtl/>
        </w:rPr>
        <w:t>.</w:t>
      </w:r>
      <w:r w:rsidR="00B951C7" w:rsidRPr="00027974">
        <w:rPr>
          <w:rFonts w:ascii="Traditional Arabic" w:hAnsi="Traditional Arabic" w:cs="Traditional Arabic"/>
          <w:b/>
          <w:bCs/>
          <w:color w:val="000000"/>
          <w:sz w:val="32"/>
          <w:szCs w:val="32"/>
          <w:rtl/>
        </w:rPr>
        <w:t>مقياس القلق لسبلبرجر حالة و سمة :(</w:t>
      </w:r>
      <w:r w:rsidR="00B951C7" w:rsidRPr="00027974">
        <w:rPr>
          <w:rFonts w:ascii="Traditional Arabic" w:eastAsia="Sakkal Majalla,Bold" w:hAnsi="Traditional Arabic" w:cs="Traditional Arabic"/>
          <w:sz w:val="32"/>
          <w:szCs w:val="32"/>
        </w:rPr>
        <w:t>State –Trait Anxiety Inventory</w:t>
      </w:r>
      <w:r w:rsidR="004767F2" w:rsidRPr="00027974">
        <w:rPr>
          <w:rFonts w:ascii="Traditional Arabic" w:eastAsia="Sakkal Majalla,Bold" w:hAnsi="Traditional Arabic" w:cs="Traditional Arabic"/>
          <w:sz w:val="32"/>
          <w:szCs w:val="32"/>
          <w:rtl/>
        </w:rPr>
        <w:t>)</w:t>
      </w:r>
      <w:r w:rsidR="00B951C7" w:rsidRPr="00027974">
        <w:rPr>
          <w:rFonts w:ascii="Traditional Arabic" w:eastAsia="Sakkal Majalla,Bold" w:hAnsi="Traditional Arabic" w:cs="Traditional Arabic"/>
          <w:sz w:val="32"/>
          <w:szCs w:val="32"/>
          <w:rtl/>
        </w:rPr>
        <w:t>:</w:t>
      </w:r>
      <w:r w:rsidR="00B951C7" w:rsidRPr="00027974">
        <w:rPr>
          <w:rFonts w:ascii="Traditional Arabic" w:hAnsi="Traditional Arabic" w:cs="Traditional Arabic"/>
          <w:sz w:val="32"/>
          <w:szCs w:val="32"/>
          <w:rtl/>
          <w:lang w:bidi="ar-DZ"/>
        </w:rPr>
        <w:t>بحيث هو عبارة عن بنود،عن مجموعة من البنود تعمل على قياس حالة القلق وسمة القلق</w:t>
      </w:r>
      <w:r w:rsidR="00B951C7" w:rsidRPr="00027974">
        <w:rPr>
          <w:rFonts w:ascii="Traditional Arabic" w:hAnsi="Traditional Arabic" w:cs="Traditional Arabic"/>
          <w:b/>
          <w:bCs/>
          <w:sz w:val="32"/>
          <w:szCs w:val="32"/>
          <w:rtl/>
          <w:lang w:bidi="ar-DZ"/>
        </w:rPr>
        <w:t xml:space="preserve">، </w:t>
      </w:r>
      <w:r w:rsidR="00B951C7" w:rsidRPr="00027974">
        <w:rPr>
          <w:rFonts w:ascii="Traditional Arabic" w:eastAsia="Sakkal Majalla,Bold" w:hAnsi="Traditional Arabic" w:cs="Traditional Arabic"/>
          <w:color w:val="365F91" w:themeColor="accent1" w:themeShade="BF"/>
          <w:sz w:val="32"/>
          <w:szCs w:val="32"/>
          <w:rtl/>
        </w:rPr>
        <w:t>ل</w:t>
      </w:r>
      <w:r w:rsidR="00B951C7" w:rsidRPr="00027974">
        <w:rPr>
          <w:rFonts w:ascii="Traditional Arabic" w:eastAsia="Sakkal Majalla,Bold" w:hAnsi="Traditional Arabic" w:cs="Traditional Arabic"/>
          <w:color w:val="365F91" w:themeColor="accent1" w:themeShade="BF"/>
          <w:sz w:val="32"/>
          <w:szCs w:val="32"/>
        </w:rPr>
        <w:t>"</w:t>
      </w:r>
      <w:r w:rsidR="00B951C7" w:rsidRPr="00027974">
        <w:rPr>
          <w:rFonts w:ascii="Traditional Arabic" w:eastAsia="Sakkal Majalla,Bold" w:hAnsi="Traditional Arabic" w:cs="Traditional Arabic"/>
          <w:color w:val="365F91" w:themeColor="accent1" w:themeShade="BF"/>
          <w:sz w:val="32"/>
          <w:szCs w:val="32"/>
          <w:rtl/>
        </w:rPr>
        <w:t>سبيلبرجر</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وآخرون(</w:t>
      </w:r>
      <w:r w:rsidR="00B951C7" w:rsidRPr="00027974">
        <w:rPr>
          <w:rFonts w:ascii="Traditional Arabic" w:eastAsia="Sakkal Majalla,Bold" w:hAnsi="Traditional Arabic" w:cs="Traditional Arabic"/>
          <w:color w:val="365F91" w:themeColor="accent1" w:themeShade="BF"/>
          <w:sz w:val="32"/>
          <w:szCs w:val="32"/>
        </w:rPr>
        <w:t xml:space="preserve"> 1970</w:t>
      </w:r>
      <w:r w:rsidR="00B951C7" w:rsidRPr="00027974">
        <w:rPr>
          <w:rFonts w:ascii="Traditional Arabic" w:eastAsia="Sakkal Majalla,Bold" w:hAnsi="Traditional Arabic" w:cs="Traditional Arabic"/>
          <w:color w:val="365F91" w:themeColor="accent1" w:themeShade="BF"/>
          <w:sz w:val="32"/>
          <w:szCs w:val="32"/>
          <w:rtl/>
        </w:rPr>
        <w:t>)</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ترجمة</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وإعداد</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الصورة</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العربية</w:t>
      </w:r>
      <w:r w:rsidR="00B951C7" w:rsidRPr="00027974">
        <w:rPr>
          <w:rFonts w:ascii="Traditional Arabic" w:eastAsia="Sakkal Majalla,Bold" w:hAnsi="Traditional Arabic" w:cs="Traditional Arabic"/>
          <w:color w:val="365F91" w:themeColor="accent1" w:themeShade="BF"/>
          <w:sz w:val="32"/>
          <w:szCs w:val="32"/>
        </w:rPr>
        <w:t xml:space="preserve"> " </w:t>
      </w:r>
      <w:r w:rsidR="00B951C7" w:rsidRPr="00027974">
        <w:rPr>
          <w:rFonts w:ascii="Traditional Arabic" w:eastAsia="Sakkal Majalla,Bold" w:hAnsi="Traditional Arabic" w:cs="Traditional Arabic"/>
          <w:color w:val="365F91" w:themeColor="accent1" w:themeShade="BF"/>
          <w:sz w:val="32"/>
          <w:szCs w:val="32"/>
          <w:rtl/>
        </w:rPr>
        <w:t>البحيري</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عبد الرقيب،</w:t>
      </w:r>
      <w:r w:rsidR="00B951C7" w:rsidRPr="00027974">
        <w:rPr>
          <w:rFonts w:ascii="Traditional Arabic" w:eastAsia="Sakkal Majalla,Bold" w:hAnsi="Traditional Arabic" w:cs="Traditional Arabic"/>
          <w:color w:val="365F91" w:themeColor="accent1" w:themeShade="BF"/>
          <w:sz w:val="32"/>
          <w:szCs w:val="32"/>
        </w:rPr>
        <w:t xml:space="preserve"> </w:t>
      </w:r>
      <w:r w:rsidR="00B951C7" w:rsidRPr="00027974">
        <w:rPr>
          <w:rFonts w:ascii="Traditional Arabic" w:eastAsia="Sakkal Majalla,Bold" w:hAnsi="Traditional Arabic" w:cs="Traditional Arabic"/>
          <w:color w:val="365F91" w:themeColor="accent1" w:themeShade="BF"/>
          <w:sz w:val="32"/>
          <w:szCs w:val="32"/>
          <w:rtl/>
        </w:rPr>
        <w:t>أحمد (</w:t>
      </w:r>
      <w:r w:rsidR="002E3DAA" w:rsidRPr="00027974">
        <w:rPr>
          <w:rFonts w:ascii="Traditional Arabic" w:eastAsia="Sakkal Majalla,Bold" w:hAnsi="Traditional Arabic" w:cs="Traditional Arabic" w:hint="cs"/>
          <w:color w:val="365F91" w:themeColor="accent1" w:themeShade="BF"/>
          <w:sz w:val="32"/>
          <w:szCs w:val="32"/>
          <w:rtl/>
        </w:rPr>
        <w:t>1985</w:t>
      </w:r>
      <w:r w:rsidR="00B951C7" w:rsidRPr="00027974">
        <w:rPr>
          <w:rFonts w:ascii="Traditional Arabic" w:eastAsia="Sakkal Majalla,Bold" w:hAnsi="Traditional Arabic" w:cs="Traditional Arabic"/>
          <w:color w:val="365F91" w:themeColor="accent1" w:themeShade="BF"/>
          <w:sz w:val="32"/>
          <w:szCs w:val="32"/>
          <w:rtl/>
        </w:rPr>
        <w:t>).</w:t>
      </w:r>
    </w:p>
    <w:p w:rsidR="00B951C7" w:rsidRPr="0004418E" w:rsidRDefault="00B86B6C" w:rsidP="0004418E">
      <w:pPr>
        <w:bidi/>
        <w:spacing w:before="40" w:after="40" w:line="360" w:lineRule="auto"/>
        <w:ind w:left="-2"/>
        <w:jc w:val="both"/>
        <w:rPr>
          <w:rFonts w:ascii="Traditional Arabic" w:hAnsi="Traditional Arabic" w:cs="Traditional Arabic"/>
          <w:sz w:val="32"/>
          <w:szCs w:val="32"/>
          <w:rtl/>
          <w:lang w:bidi="ar-DZ"/>
        </w:rPr>
      </w:pPr>
      <w:r w:rsidRPr="0004418E">
        <w:rPr>
          <w:rFonts w:ascii="Traditional Arabic" w:eastAsia="Sakkal Majalla,Bold" w:hAnsi="Traditional Arabic" w:cs="Traditional Arabic"/>
          <w:b/>
          <w:bCs/>
          <w:sz w:val="32"/>
          <w:szCs w:val="32"/>
          <w:rtl/>
        </w:rPr>
        <w:t>هدف المقياس</w:t>
      </w:r>
      <w:r w:rsidR="00B951C7" w:rsidRPr="0004418E">
        <w:rPr>
          <w:rFonts w:ascii="Traditional Arabic" w:eastAsia="Sakkal Majalla,Bold" w:hAnsi="Traditional Arabic" w:cs="Traditional Arabic"/>
          <w:b/>
          <w:bCs/>
          <w:sz w:val="32"/>
          <w:szCs w:val="32"/>
          <w:rtl/>
        </w:rPr>
        <w:t>:</w:t>
      </w:r>
      <w:r w:rsidR="00B951C7" w:rsidRPr="0004418E">
        <w:rPr>
          <w:rFonts w:ascii="Traditional Arabic" w:hAnsi="Traditional Arabic" w:cs="Traditional Arabic"/>
          <w:sz w:val="32"/>
          <w:szCs w:val="32"/>
          <w:rtl/>
          <w:lang w:bidi="ar-DZ"/>
        </w:rPr>
        <w:t>يهدف الرائز إلى جمع بعض الصفات الانفعالية العقلية والصفات الحسية الحركية للفرد، ويسمح بتحديد وضعية بالنسبة للأفراد الجماعة التي ينتمي إليها، كما يهدف إلى معرفة حالة وسمة القلق لدى الفرد،ويساعد على التقرير السريع الصادق لدرجة القلق.</w:t>
      </w:r>
      <w:proofErr w:type="gramStart"/>
      <w:r w:rsidR="00B951C7" w:rsidRPr="0004418E">
        <w:rPr>
          <w:rFonts w:ascii="Traditional Arabic" w:hAnsi="Traditional Arabic" w:cs="Traditional Arabic"/>
          <w:color w:val="365F91" w:themeColor="accent1" w:themeShade="BF"/>
          <w:sz w:val="32"/>
          <w:szCs w:val="32"/>
          <w:lang w:bidi="ar-DZ"/>
        </w:rPr>
        <w:t>)</w:t>
      </w:r>
      <w:r w:rsidR="00B951C7" w:rsidRPr="0004418E">
        <w:rPr>
          <w:rFonts w:ascii="Traditional Arabic" w:hAnsi="Traditional Arabic" w:cs="Traditional Arabic"/>
          <w:color w:val="365F91" w:themeColor="accent1" w:themeShade="BF"/>
          <w:sz w:val="32"/>
          <w:szCs w:val="32"/>
          <w:rtl/>
          <w:lang w:bidi="ar-DZ"/>
        </w:rPr>
        <w:t>سبيلبرجر</w:t>
      </w:r>
      <w:proofErr w:type="gramEnd"/>
      <w:r w:rsidRPr="0004418E">
        <w:rPr>
          <w:rFonts w:ascii="Traditional Arabic" w:hAnsi="Traditional Arabic" w:cs="Traditional Arabic"/>
          <w:color w:val="365F91" w:themeColor="accent1" w:themeShade="BF"/>
          <w:sz w:val="32"/>
          <w:szCs w:val="32"/>
          <w:rtl/>
          <w:lang w:bidi="ar-DZ"/>
        </w:rPr>
        <w:t>،1985،</w:t>
      </w:r>
      <w:r w:rsidR="002E3DAA" w:rsidRPr="0004418E">
        <w:rPr>
          <w:rFonts w:ascii="Traditional Arabic" w:hAnsi="Traditional Arabic" w:cs="Traditional Arabic" w:hint="cs"/>
          <w:color w:val="365F91" w:themeColor="accent1" w:themeShade="BF"/>
          <w:sz w:val="32"/>
          <w:szCs w:val="32"/>
          <w:rtl/>
          <w:lang w:bidi="ar-DZ"/>
        </w:rPr>
        <w:t>ص</w:t>
      </w:r>
      <w:r w:rsidR="00B951C7" w:rsidRPr="0004418E">
        <w:rPr>
          <w:rFonts w:ascii="Traditional Arabic" w:hAnsi="Traditional Arabic" w:cs="Traditional Arabic"/>
          <w:color w:val="365F91" w:themeColor="accent1" w:themeShade="BF"/>
          <w:sz w:val="32"/>
          <w:szCs w:val="32"/>
          <w:rtl/>
          <w:lang w:bidi="ar-DZ"/>
        </w:rPr>
        <w:t>4)</w:t>
      </w:r>
    </w:p>
    <w:p w:rsidR="00B951C7" w:rsidRPr="0004418E" w:rsidRDefault="00B951C7" w:rsidP="0004418E">
      <w:pPr>
        <w:bidi/>
        <w:spacing w:before="40" w:after="40" w:line="360" w:lineRule="auto"/>
        <w:ind w:left="-2"/>
        <w:jc w:val="both"/>
        <w:rPr>
          <w:rFonts w:ascii="Traditional Arabic" w:hAnsi="Traditional Arabic" w:cs="Traditional Arabic"/>
          <w:sz w:val="32"/>
          <w:szCs w:val="32"/>
          <w:lang w:bidi="ar-DZ"/>
        </w:rPr>
      </w:pPr>
      <w:r w:rsidRPr="0004418E">
        <w:rPr>
          <w:rFonts w:ascii="Traditional Arabic" w:hAnsi="Traditional Arabic" w:cs="Traditional Arabic"/>
          <w:b/>
          <w:bCs/>
          <w:sz w:val="32"/>
          <w:szCs w:val="32"/>
          <w:rtl/>
          <w:lang w:bidi="ar-DZ"/>
        </w:rPr>
        <w:t>وصف المقياس :</w:t>
      </w:r>
      <w:r w:rsidRPr="0004418E">
        <w:rPr>
          <w:rFonts w:ascii="Traditional Arabic" w:hAnsi="Traditional Arabic" w:cs="Traditional Arabic"/>
          <w:sz w:val="32"/>
          <w:szCs w:val="32"/>
          <w:rtl/>
          <w:lang w:bidi="ar-DZ"/>
        </w:rPr>
        <w:t>إن هذه القائمة من أكثر القوائم تقدير القلق، وأوسعها إستخداما في البحث العلمي، والممارسة العيادية لأنها تتصف بجميع الخصائص السيكومترية للمقياس الجيد وتتكون القائمة من صورتين، وكل صورة تحتوي على عبارة.</w:t>
      </w:r>
    </w:p>
    <w:p w:rsidR="00B951C7" w:rsidRPr="0004418E" w:rsidRDefault="00B951C7" w:rsidP="0004418E">
      <w:pPr>
        <w:bidi/>
        <w:spacing w:before="40" w:after="40" w:line="360" w:lineRule="auto"/>
        <w:ind w:left="-2"/>
        <w:jc w:val="both"/>
        <w:rPr>
          <w:rFonts w:ascii="Traditional Arabic" w:hAnsi="Traditional Arabic" w:cs="Traditional Arabic"/>
          <w:b/>
          <w:bCs/>
          <w:sz w:val="32"/>
          <w:szCs w:val="32"/>
          <w:lang w:bidi="ar-DZ"/>
        </w:rPr>
      </w:pPr>
      <w:r w:rsidRPr="0004418E">
        <w:rPr>
          <w:rFonts w:ascii="Traditional Arabic" w:hAnsi="Traditional Arabic" w:cs="Traditional Arabic"/>
          <w:sz w:val="32"/>
          <w:szCs w:val="32"/>
          <w:rtl/>
          <w:lang w:bidi="ar-DZ"/>
        </w:rPr>
        <w:t>الصورة الأولى:</w:t>
      </w:r>
      <w:r w:rsidR="00FF3977" w:rsidRPr="0004418E">
        <w:rPr>
          <w:rFonts w:ascii="Traditional Arabic" w:hAnsi="Traditional Arabic" w:cs="Traditional Arabic"/>
          <w:sz w:val="32"/>
          <w:szCs w:val="32"/>
          <w:rtl/>
          <w:lang w:bidi="ar-DZ"/>
        </w:rPr>
        <w:t xml:space="preserve"> </w:t>
      </w:r>
      <w:r w:rsidRPr="0004418E">
        <w:rPr>
          <w:rFonts w:ascii="Traditional Arabic" w:hAnsi="Traditional Arabic" w:cs="Traditional Arabic"/>
          <w:sz w:val="32"/>
          <w:szCs w:val="32"/>
          <w:rtl/>
          <w:lang w:bidi="ar-DZ"/>
        </w:rPr>
        <w:t xml:space="preserve">تقيس حالة القلق التي يعيشها المفحوص في الوضعية الآنية، بحيث لها 20عبارة مصاغة، صياغة إيجابية تحدد درجة القلق، وتسلسل من 01 إلى 04 بخصوص الموجبة أما السالبة تسلسل من 04 </w:t>
      </w:r>
      <w:proofErr w:type="gramStart"/>
      <w:r w:rsidRPr="0004418E">
        <w:rPr>
          <w:rFonts w:ascii="Traditional Arabic" w:hAnsi="Traditional Arabic" w:cs="Traditional Arabic"/>
          <w:sz w:val="32"/>
          <w:szCs w:val="32"/>
          <w:rtl/>
          <w:lang w:bidi="ar-DZ"/>
        </w:rPr>
        <w:t>إلى10  .</w:t>
      </w:r>
      <w:proofErr w:type="gramEnd"/>
      <w:r w:rsidRPr="0004418E">
        <w:rPr>
          <w:rFonts w:ascii="Traditional Arabic" w:hAnsi="Traditional Arabic" w:cs="Traditional Arabic"/>
          <w:sz w:val="32"/>
          <w:szCs w:val="32"/>
          <w:rtl/>
          <w:lang w:bidi="ar-DZ"/>
        </w:rPr>
        <w:t xml:space="preserve">و إذا كانت العبارة الموجبة فهي تعبر عن انخفاض درجة القلق، وتتبع هذه الإجابات الترتيب </w:t>
      </w:r>
      <w:proofErr w:type="gramStart"/>
      <w:r w:rsidRPr="0004418E">
        <w:rPr>
          <w:rFonts w:ascii="Traditional Arabic" w:hAnsi="Traditional Arabic" w:cs="Traditional Arabic"/>
          <w:sz w:val="32"/>
          <w:szCs w:val="32"/>
          <w:rtl/>
          <w:lang w:bidi="ar-DZ"/>
        </w:rPr>
        <w:t>الآتي :</w:t>
      </w:r>
      <w:proofErr w:type="gramEnd"/>
      <w:r w:rsidRPr="0004418E">
        <w:rPr>
          <w:rFonts w:ascii="Traditional Arabic" w:hAnsi="Traditional Arabic" w:cs="Traditional Arabic"/>
          <w:sz w:val="32"/>
          <w:szCs w:val="32"/>
          <w:rtl/>
          <w:lang w:bidi="ar-DZ"/>
        </w:rPr>
        <w:t xml:space="preserve"> مطلقا،دائما، غالبا، دائما</w:t>
      </w:r>
      <w:r w:rsidRPr="0004418E">
        <w:rPr>
          <w:rFonts w:ascii="Traditional Arabic" w:hAnsi="Traditional Arabic" w:cs="Traditional Arabic"/>
          <w:color w:val="365F91" w:themeColor="accent1" w:themeShade="BF"/>
          <w:sz w:val="32"/>
          <w:szCs w:val="32"/>
          <w:rtl/>
          <w:lang w:bidi="ar-DZ"/>
        </w:rPr>
        <w:t>.(مقدم ،1993،78)</w:t>
      </w:r>
    </w:p>
    <w:p w:rsidR="008A79CF" w:rsidRPr="0004418E" w:rsidRDefault="00B951C7" w:rsidP="0004418E">
      <w:pPr>
        <w:bidi/>
        <w:spacing w:before="40" w:after="40" w:line="360" w:lineRule="auto"/>
        <w:ind w:left="-2"/>
        <w:jc w:val="both"/>
        <w:rPr>
          <w:rFonts w:ascii="Traditional Arabic" w:hAnsi="Traditional Arabic" w:cs="Traditional Arabic"/>
          <w:sz w:val="32"/>
          <w:szCs w:val="32"/>
          <w:rtl/>
          <w:lang w:bidi="ar-DZ"/>
        </w:rPr>
      </w:pPr>
      <w:r w:rsidRPr="0004418E">
        <w:rPr>
          <w:rFonts w:ascii="Traditional Arabic" w:hAnsi="Traditional Arabic" w:cs="Traditional Arabic"/>
          <w:sz w:val="32"/>
          <w:szCs w:val="32"/>
          <w:rtl/>
          <w:lang w:bidi="ar-DZ"/>
        </w:rPr>
        <w:t xml:space="preserve">الصورة </w:t>
      </w:r>
      <w:proofErr w:type="gramStart"/>
      <w:r w:rsidRPr="0004418E">
        <w:rPr>
          <w:rFonts w:ascii="Traditional Arabic" w:hAnsi="Traditional Arabic" w:cs="Traditional Arabic"/>
          <w:sz w:val="32"/>
          <w:szCs w:val="32"/>
          <w:rtl/>
          <w:lang w:bidi="ar-DZ"/>
        </w:rPr>
        <w:t>الثانية :</w:t>
      </w:r>
      <w:proofErr w:type="gramEnd"/>
      <w:r w:rsidRPr="0004418E">
        <w:rPr>
          <w:rFonts w:ascii="Traditional Arabic" w:hAnsi="Traditional Arabic" w:cs="Traditional Arabic"/>
          <w:sz w:val="32"/>
          <w:szCs w:val="32"/>
          <w:rtl/>
          <w:lang w:bidi="ar-DZ"/>
        </w:rPr>
        <w:t xml:space="preserve"> تقيس سمة القلق وهي حالة ثابتة نسبيا فنجد أنها مصاغة في ثمانية عبارات إيجابية، واثني عشر الباقية سلبية.</w:t>
      </w:r>
      <w:r w:rsidR="00802D83" w:rsidRPr="0004418E">
        <w:rPr>
          <w:rFonts w:ascii="Traditional Arabic" w:hAnsi="Traditional Arabic" w:cs="Traditional Arabic"/>
          <w:sz w:val="32"/>
          <w:szCs w:val="32"/>
          <w:rtl/>
          <w:lang w:bidi="ar-DZ"/>
        </w:rPr>
        <w:t xml:space="preserve">يقابل كل منها أربع </w:t>
      </w:r>
      <w:r w:rsidR="00802D83" w:rsidRPr="0004418E">
        <w:rPr>
          <w:rFonts w:ascii="Traditional Arabic" w:hAnsi="Traditional Arabic" w:cs="Traditional Arabic" w:hint="cs"/>
          <w:sz w:val="32"/>
          <w:szCs w:val="32"/>
          <w:rtl/>
          <w:lang w:bidi="ar-DZ"/>
        </w:rPr>
        <w:t>ا</w:t>
      </w:r>
      <w:r w:rsidRPr="0004418E">
        <w:rPr>
          <w:rFonts w:ascii="Traditional Arabic" w:hAnsi="Traditional Arabic" w:cs="Traditional Arabic"/>
          <w:sz w:val="32"/>
          <w:szCs w:val="32"/>
          <w:rtl/>
          <w:lang w:bidi="ar-DZ"/>
        </w:rPr>
        <w:t>جابات ، تحدد درجة القلق والتسلسل حسب تسلسل الصورة الأولى وتتبع هذا الترتيب : مطلقا، أحيانا، غالبا، دائما.</w:t>
      </w:r>
    </w:p>
    <w:p w:rsidR="00B951C7" w:rsidRPr="0004418E" w:rsidRDefault="00B951C7" w:rsidP="0004418E">
      <w:pPr>
        <w:bidi/>
        <w:spacing w:before="40" w:after="40" w:line="360" w:lineRule="auto"/>
        <w:ind w:left="-2"/>
        <w:jc w:val="both"/>
        <w:rPr>
          <w:rFonts w:ascii="Traditional Arabic" w:hAnsi="Traditional Arabic" w:cs="Traditional Arabic"/>
          <w:b/>
          <w:bCs/>
          <w:sz w:val="32"/>
          <w:szCs w:val="32"/>
          <w:lang w:bidi="ar-DZ"/>
        </w:rPr>
      </w:pPr>
      <w:r w:rsidRPr="0004418E">
        <w:rPr>
          <w:rFonts w:ascii="Traditional Arabic" w:hAnsi="Traditional Arabic" w:cs="Traditional Arabic"/>
          <w:b/>
          <w:bCs/>
          <w:sz w:val="32"/>
          <w:szCs w:val="32"/>
          <w:rtl/>
          <w:lang w:bidi="ar-DZ"/>
        </w:rPr>
        <w:t>تعليم</w:t>
      </w:r>
      <w:r w:rsidR="00B86B6C" w:rsidRPr="0004418E">
        <w:rPr>
          <w:rFonts w:ascii="Traditional Arabic" w:hAnsi="Traditional Arabic" w:cs="Traditional Arabic"/>
          <w:b/>
          <w:bCs/>
          <w:sz w:val="32"/>
          <w:szCs w:val="32"/>
          <w:rtl/>
          <w:lang w:bidi="ar-DZ"/>
        </w:rPr>
        <w:t>ات</w:t>
      </w:r>
      <w:r w:rsidRPr="0004418E">
        <w:rPr>
          <w:rFonts w:ascii="Traditional Arabic" w:hAnsi="Traditional Arabic" w:cs="Traditional Arabic"/>
          <w:b/>
          <w:bCs/>
          <w:sz w:val="32"/>
          <w:szCs w:val="32"/>
          <w:rtl/>
          <w:lang w:bidi="ar-DZ"/>
        </w:rPr>
        <w:t xml:space="preserve"> :</w:t>
      </w:r>
    </w:p>
    <w:p w:rsidR="00B951C7" w:rsidRPr="0004418E" w:rsidRDefault="00B951C7" w:rsidP="0004418E">
      <w:pPr>
        <w:bidi/>
        <w:spacing w:before="40" w:after="40" w:line="360" w:lineRule="auto"/>
        <w:ind w:left="-2"/>
        <w:jc w:val="both"/>
        <w:rPr>
          <w:rFonts w:ascii="Traditional Arabic" w:hAnsi="Traditional Arabic" w:cs="Traditional Arabic"/>
          <w:sz w:val="32"/>
          <w:szCs w:val="32"/>
          <w:lang w:bidi="ar-DZ"/>
        </w:rPr>
      </w:pPr>
      <w:r w:rsidRPr="0004418E">
        <w:rPr>
          <w:rFonts w:ascii="Traditional Arabic" w:hAnsi="Traditional Arabic" w:cs="Traditional Arabic"/>
          <w:sz w:val="32"/>
          <w:szCs w:val="32"/>
          <w:rtl/>
          <w:lang w:bidi="ar-DZ"/>
        </w:rPr>
        <w:lastRenderedPageBreak/>
        <w:t>تعليمة الصورة الأولى:إليك مجموعة من العبارات التي يمكن أن تصف ذاتك، إقراء كل عبارة ثم ضع علامة (</w:t>
      </w:r>
      <w:r w:rsidRPr="0004418E">
        <w:rPr>
          <w:rFonts w:ascii="Traditional Arabic" w:hAnsi="Traditional Arabic" w:cs="Traditional Arabic"/>
          <w:sz w:val="32"/>
          <w:szCs w:val="32"/>
          <w:lang w:bidi="ar-DZ"/>
        </w:rPr>
        <w:t>x</w:t>
      </w:r>
      <w:r w:rsidRPr="0004418E">
        <w:rPr>
          <w:rFonts w:ascii="Traditional Arabic" w:hAnsi="Traditional Arabic" w:cs="Traditional Arabic"/>
          <w:sz w:val="32"/>
          <w:szCs w:val="32"/>
          <w:rtl/>
          <w:lang w:bidi="ar-DZ"/>
        </w:rPr>
        <w:t>) في الدائرة المناسبة التي تبين ما تشعر به حقيقة لأن هذا الوقت بالذات ليس هناك أجوبة صحيحة أو خاطئة،لا تضيع وقتا طويلا أمام كل عبارة بل قدم الجواب الذي يصف مشاعرك الحالية بشكلها الأفضل.</w:t>
      </w:r>
    </w:p>
    <w:p w:rsidR="00B951C7" w:rsidRPr="0004418E" w:rsidRDefault="00B951C7" w:rsidP="0004418E">
      <w:pPr>
        <w:bidi/>
        <w:spacing w:before="40" w:after="40" w:line="360" w:lineRule="auto"/>
        <w:ind w:left="-2"/>
        <w:jc w:val="both"/>
        <w:rPr>
          <w:rFonts w:ascii="Traditional Arabic" w:hAnsi="Traditional Arabic" w:cs="Traditional Arabic"/>
          <w:sz w:val="32"/>
          <w:szCs w:val="32"/>
          <w:rtl/>
          <w:lang w:bidi="ar-DZ"/>
        </w:rPr>
      </w:pPr>
      <w:r w:rsidRPr="0004418E">
        <w:rPr>
          <w:rFonts w:ascii="Traditional Arabic" w:hAnsi="Traditional Arabic" w:cs="Traditional Arabic"/>
          <w:sz w:val="32"/>
          <w:szCs w:val="32"/>
          <w:rtl/>
          <w:lang w:bidi="ar-DZ"/>
        </w:rPr>
        <w:t>تعليمة الصورة الثانية:إليك مجموعة من العبارات التي تصف ذاتك، اقرأ كل عبارة ثم ضع علامة (</w:t>
      </w:r>
      <w:r w:rsidRPr="0004418E">
        <w:rPr>
          <w:rFonts w:ascii="Traditional Arabic" w:hAnsi="Traditional Arabic" w:cs="Traditional Arabic"/>
          <w:sz w:val="32"/>
          <w:szCs w:val="32"/>
          <w:lang w:bidi="ar-DZ"/>
        </w:rPr>
        <w:t>x</w:t>
      </w:r>
      <w:r w:rsidRPr="0004418E">
        <w:rPr>
          <w:rFonts w:ascii="Traditional Arabic" w:hAnsi="Traditional Arabic" w:cs="Traditional Arabic"/>
          <w:sz w:val="32"/>
          <w:szCs w:val="32"/>
          <w:rtl/>
          <w:lang w:bidi="ar-DZ"/>
        </w:rPr>
        <w:t>) في الدائرة المناسبة التي توضح كيف تشعر عموما،ليس هناك أجوبة صحيحة أو خاطئة،لا تضيع وقتا طويلا ،قدم الإجابة التي تصف شعورك.</w:t>
      </w:r>
    </w:p>
    <w:p w:rsidR="00B951C7" w:rsidRPr="0004418E" w:rsidRDefault="00B951C7" w:rsidP="0004418E">
      <w:pPr>
        <w:bidi/>
        <w:spacing w:before="40" w:after="40" w:line="360" w:lineRule="auto"/>
        <w:ind w:left="-2"/>
        <w:jc w:val="both"/>
        <w:rPr>
          <w:rFonts w:ascii="Traditional Arabic" w:hAnsi="Traditional Arabic" w:cs="Traditional Arabic"/>
          <w:b/>
          <w:bCs/>
          <w:sz w:val="32"/>
          <w:szCs w:val="32"/>
          <w:lang w:bidi="ar-DZ"/>
        </w:rPr>
      </w:pPr>
      <w:proofErr w:type="gramStart"/>
      <w:r w:rsidRPr="0004418E">
        <w:rPr>
          <w:rFonts w:ascii="Traditional Arabic" w:hAnsi="Traditional Arabic" w:cs="Traditional Arabic"/>
          <w:b/>
          <w:bCs/>
          <w:sz w:val="32"/>
          <w:szCs w:val="32"/>
          <w:rtl/>
          <w:lang w:bidi="ar-DZ"/>
        </w:rPr>
        <w:t>كيفية</w:t>
      </w:r>
      <w:proofErr w:type="gramEnd"/>
      <w:r w:rsidRPr="0004418E">
        <w:rPr>
          <w:rFonts w:ascii="Traditional Arabic" w:hAnsi="Traditional Arabic" w:cs="Traditional Arabic"/>
          <w:b/>
          <w:bCs/>
          <w:sz w:val="32"/>
          <w:szCs w:val="32"/>
          <w:rtl/>
          <w:lang w:bidi="ar-DZ"/>
        </w:rPr>
        <w:t xml:space="preserve"> تطبيق</w:t>
      </w:r>
      <w:r w:rsidR="00B86B6C" w:rsidRPr="0004418E">
        <w:rPr>
          <w:rFonts w:ascii="Traditional Arabic" w:hAnsi="Traditional Arabic" w:cs="Traditional Arabic"/>
          <w:b/>
          <w:bCs/>
          <w:sz w:val="32"/>
          <w:szCs w:val="32"/>
          <w:rtl/>
          <w:lang w:bidi="ar-DZ"/>
        </w:rPr>
        <w:t xml:space="preserve"> المقياس</w:t>
      </w:r>
      <w:r w:rsidRPr="0004418E">
        <w:rPr>
          <w:rFonts w:ascii="Traditional Arabic" w:hAnsi="Traditional Arabic" w:cs="Traditional Arabic"/>
          <w:b/>
          <w:bCs/>
          <w:sz w:val="32"/>
          <w:szCs w:val="32"/>
          <w:rtl/>
          <w:lang w:bidi="ar-DZ"/>
        </w:rPr>
        <w:t>:</w:t>
      </w:r>
    </w:p>
    <w:p w:rsidR="00B951C7" w:rsidRPr="0004418E" w:rsidRDefault="00B951C7" w:rsidP="0004418E">
      <w:pPr>
        <w:bidi/>
        <w:spacing w:before="40" w:after="40" w:line="360" w:lineRule="auto"/>
        <w:ind w:left="-2"/>
        <w:jc w:val="both"/>
        <w:rPr>
          <w:rFonts w:ascii="Traditional Arabic" w:hAnsi="Traditional Arabic" w:cs="Traditional Arabic"/>
          <w:sz w:val="32"/>
          <w:szCs w:val="32"/>
          <w:rtl/>
          <w:lang w:bidi="ar-DZ"/>
        </w:rPr>
      </w:pPr>
      <w:r w:rsidRPr="0004418E">
        <w:rPr>
          <w:rFonts w:ascii="Traditional Arabic" w:hAnsi="Traditional Arabic" w:cs="Traditional Arabic"/>
          <w:sz w:val="32"/>
          <w:szCs w:val="32"/>
          <w:rtl/>
          <w:lang w:bidi="ar-DZ"/>
        </w:rPr>
        <w:t>صمم هذا المقياس ليطبق بطريقة فردية أو جماعية كما يمكن للفرد أن يطبقه على نفسه بنفسه،أما فيما يخص الوقت فإن تطبيق الإختبار على الكليات يتطلب من 06 دقائق إلى 08 دقائق للإنتهاء من كل مقياس (الحالة ،وسمة) حوالي 15 دقيقة للإنتهاء من الصورتين معا، يطبق أولا مقياس حالة القلق،ثم يعقبه تطبيق مقياس سمة القلق.</w:t>
      </w:r>
    </w:p>
    <w:p w:rsidR="008A79CF" w:rsidRPr="0004418E" w:rsidRDefault="00B951C7" w:rsidP="0004418E">
      <w:pPr>
        <w:bidi/>
        <w:spacing w:before="40" w:after="40" w:line="360" w:lineRule="auto"/>
        <w:ind w:left="-2"/>
        <w:jc w:val="both"/>
        <w:rPr>
          <w:rFonts w:ascii="Traditional Arabic" w:hAnsi="Traditional Arabic" w:cs="Traditional Arabic"/>
          <w:sz w:val="32"/>
          <w:szCs w:val="32"/>
          <w:lang w:bidi="ar-DZ"/>
        </w:rPr>
      </w:pPr>
      <w:r w:rsidRPr="0004418E">
        <w:rPr>
          <w:rFonts w:ascii="Traditional Arabic" w:hAnsi="Traditional Arabic" w:cs="Traditional Arabic"/>
          <w:b/>
          <w:bCs/>
          <w:sz w:val="32"/>
          <w:szCs w:val="32"/>
          <w:rtl/>
          <w:lang w:bidi="ar-DZ"/>
        </w:rPr>
        <w:t xml:space="preserve">طريقة </w:t>
      </w:r>
      <w:proofErr w:type="gramStart"/>
      <w:r w:rsidRPr="0004418E">
        <w:rPr>
          <w:rFonts w:ascii="Traditional Arabic" w:hAnsi="Traditional Arabic" w:cs="Traditional Arabic"/>
          <w:b/>
          <w:bCs/>
          <w:sz w:val="32"/>
          <w:szCs w:val="32"/>
          <w:rtl/>
          <w:lang w:bidi="ar-DZ"/>
        </w:rPr>
        <w:t>التصحيح :</w:t>
      </w:r>
      <w:proofErr w:type="gramEnd"/>
      <w:r w:rsidR="00FF3977" w:rsidRPr="0004418E">
        <w:rPr>
          <w:rFonts w:ascii="Traditional Arabic" w:hAnsi="Traditional Arabic" w:cs="Traditional Arabic"/>
          <w:b/>
          <w:bCs/>
          <w:sz w:val="32"/>
          <w:szCs w:val="32"/>
          <w:rtl/>
          <w:lang w:bidi="ar-DZ"/>
        </w:rPr>
        <w:t xml:space="preserve"> </w:t>
      </w:r>
    </w:p>
    <w:p w:rsidR="007D192E" w:rsidRPr="0004418E" w:rsidRDefault="00B951C7" w:rsidP="0004418E">
      <w:pPr>
        <w:bidi/>
        <w:spacing w:before="40" w:after="40" w:line="360" w:lineRule="auto"/>
        <w:ind w:left="-2"/>
        <w:jc w:val="both"/>
        <w:rPr>
          <w:rFonts w:ascii="Traditional Arabic" w:hAnsi="Traditional Arabic" w:cs="Traditional Arabic"/>
          <w:sz w:val="32"/>
          <w:szCs w:val="32"/>
          <w:rtl/>
          <w:lang w:bidi="ar-DZ"/>
        </w:rPr>
      </w:pPr>
      <w:r w:rsidRPr="0004418E">
        <w:rPr>
          <w:rFonts w:ascii="Traditional Arabic" w:hAnsi="Traditional Arabic" w:cs="Traditional Arabic"/>
          <w:sz w:val="32"/>
          <w:szCs w:val="32"/>
          <w:rtl/>
          <w:lang w:bidi="ar-DZ"/>
        </w:rPr>
        <w:t>كما وضحنا سابقا عن تنقيط العبارات الموجبة</w:t>
      </w:r>
      <w:proofErr w:type="gramStart"/>
      <w:r w:rsidRPr="0004418E">
        <w:rPr>
          <w:rFonts w:ascii="Traditional Arabic" w:hAnsi="Traditional Arabic" w:cs="Traditional Arabic"/>
          <w:sz w:val="32"/>
          <w:szCs w:val="32"/>
          <w:rtl/>
          <w:lang w:bidi="ar-DZ"/>
        </w:rPr>
        <w:t>،و</w:t>
      </w:r>
      <w:proofErr w:type="gramEnd"/>
      <w:r w:rsidRPr="0004418E">
        <w:rPr>
          <w:rFonts w:ascii="Traditional Arabic" w:hAnsi="Traditional Arabic" w:cs="Traditional Arabic"/>
          <w:sz w:val="32"/>
          <w:szCs w:val="32"/>
          <w:rtl/>
          <w:lang w:bidi="ar-DZ"/>
        </w:rPr>
        <w:t xml:space="preserve"> العبارات السالبة فالموجبة من 04 إلى 01 ،أما السالبة فتنقط من 01 إلى 04 </w:t>
      </w:r>
      <w:r w:rsidR="00AF3023" w:rsidRPr="0004418E">
        <w:rPr>
          <w:rFonts w:ascii="Traditional Arabic" w:hAnsi="Traditional Arabic" w:cs="Traditional Arabic"/>
          <w:sz w:val="32"/>
          <w:szCs w:val="32"/>
          <w:rtl/>
          <w:lang w:bidi="ar-DZ"/>
        </w:rPr>
        <w:t>والجدولان التاليان يوضحان ذلك .</w:t>
      </w:r>
    </w:p>
    <w:p w:rsidR="00864FAA" w:rsidRPr="00027974" w:rsidRDefault="00912B57" w:rsidP="00126D19">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الجدول رقم(</w:t>
      </w:r>
      <w:r w:rsidR="00246EE1" w:rsidRPr="00027974">
        <w:rPr>
          <w:rFonts w:ascii="Traditional Arabic" w:hAnsi="Traditional Arabic" w:cs="Traditional Arabic" w:hint="cs"/>
          <w:b/>
          <w:bCs/>
          <w:sz w:val="32"/>
          <w:szCs w:val="32"/>
          <w:rtl/>
          <w:lang w:bidi="ar-DZ"/>
        </w:rPr>
        <w:t>04</w:t>
      </w:r>
      <w:r w:rsidRPr="00027974">
        <w:rPr>
          <w:rFonts w:ascii="Traditional Arabic" w:hAnsi="Traditional Arabic" w:cs="Traditional Arabic"/>
          <w:b/>
          <w:bCs/>
          <w:sz w:val="32"/>
          <w:szCs w:val="32"/>
          <w:rtl/>
          <w:lang w:bidi="ar-DZ"/>
        </w:rPr>
        <w:t>)يوضح كيفية تصحيح حالة القلق.</w:t>
      </w:r>
    </w:p>
    <w:tbl>
      <w:tblPr>
        <w:tblpPr w:leftFromText="141" w:rightFromText="141" w:vertAnchor="text" w:horzAnchor="margin" w:tblpXSpec="center" w:tblpY="48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1134"/>
        <w:gridCol w:w="2551"/>
        <w:gridCol w:w="1276"/>
        <w:gridCol w:w="992"/>
        <w:gridCol w:w="709"/>
        <w:gridCol w:w="851"/>
        <w:gridCol w:w="1134"/>
      </w:tblGrid>
      <w:tr w:rsidR="004C7D67" w:rsidRPr="00027974" w:rsidTr="00FF3977">
        <w:trPr>
          <w:trHeight w:val="318"/>
        </w:trPr>
        <w:tc>
          <w:tcPr>
            <w:tcW w:w="1134" w:type="dxa"/>
            <w:vMerge w:val="restart"/>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العبارات</w:t>
            </w:r>
          </w:p>
        </w:tc>
        <w:tc>
          <w:tcPr>
            <w:tcW w:w="2551" w:type="dxa"/>
            <w:vMerge w:val="restart"/>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أرقامها</w:t>
            </w:r>
          </w:p>
        </w:tc>
        <w:tc>
          <w:tcPr>
            <w:tcW w:w="1276" w:type="dxa"/>
            <w:vMerge w:val="restart"/>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مجموعها</w:t>
            </w:r>
          </w:p>
        </w:tc>
        <w:tc>
          <w:tcPr>
            <w:tcW w:w="3686" w:type="dxa"/>
            <w:gridSpan w:val="4"/>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تنقيطها و ترتيبها</w:t>
            </w:r>
          </w:p>
        </w:tc>
      </w:tr>
      <w:tr w:rsidR="004C7D67" w:rsidRPr="00027974" w:rsidTr="00FF3977">
        <w:trPr>
          <w:trHeight w:val="305"/>
        </w:trPr>
        <w:tc>
          <w:tcPr>
            <w:tcW w:w="1134" w:type="dxa"/>
            <w:vMerge/>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p>
        </w:tc>
        <w:tc>
          <w:tcPr>
            <w:tcW w:w="2551" w:type="dxa"/>
            <w:vMerge/>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p>
        </w:tc>
        <w:tc>
          <w:tcPr>
            <w:tcW w:w="1276" w:type="dxa"/>
            <w:vMerge/>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p>
        </w:tc>
        <w:tc>
          <w:tcPr>
            <w:tcW w:w="992"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مطلقا</w:t>
            </w:r>
            <w:proofErr w:type="gramEnd"/>
          </w:p>
        </w:tc>
        <w:tc>
          <w:tcPr>
            <w:tcW w:w="709"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قليلا</w:t>
            </w:r>
          </w:p>
        </w:tc>
        <w:tc>
          <w:tcPr>
            <w:tcW w:w="851"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أحيانا</w:t>
            </w:r>
          </w:p>
        </w:tc>
        <w:tc>
          <w:tcPr>
            <w:tcW w:w="1134"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كثيرا</w:t>
            </w:r>
          </w:p>
        </w:tc>
      </w:tr>
      <w:tr w:rsidR="004C7D67" w:rsidRPr="00027974" w:rsidTr="00FF3977">
        <w:tc>
          <w:tcPr>
            <w:tcW w:w="1134"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السالبة</w:t>
            </w:r>
          </w:p>
        </w:tc>
        <w:tc>
          <w:tcPr>
            <w:tcW w:w="2551"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3،4،6،7،9،12،13،14،17</w:t>
            </w:r>
          </w:p>
        </w:tc>
        <w:tc>
          <w:tcPr>
            <w:tcW w:w="1276"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09</w:t>
            </w:r>
          </w:p>
        </w:tc>
        <w:tc>
          <w:tcPr>
            <w:tcW w:w="992"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w:t>
            </w:r>
          </w:p>
        </w:tc>
        <w:tc>
          <w:tcPr>
            <w:tcW w:w="709"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w:t>
            </w:r>
          </w:p>
        </w:tc>
        <w:tc>
          <w:tcPr>
            <w:tcW w:w="851"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w:t>
            </w:r>
          </w:p>
        </w:tc>
        <w:tc>
          <w:tcPr>
            <w:tcW w:w="1134"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w:t>
            </w:r>
          </w:p>
        </w:tc>
      </w:tr>
      <w:tr w:rsidR="004C7D67" w:rsidRPr="00027974" w:rsidTr="00FF3977">
        <w:tc>
          <w:tcPr>
            <w:tcW w:w="1134" w:type="dxa"/>
          </w:tcPr>
          <w:p w:rsidR="004C7D67" w:rsidRPr="00027974" w:rsidRDefault="004C7D67"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lastRenderedPageBreak/>
              <w:t>الموجبة</w:t>
            </w:r>
          </w:p>
        </w:tc>
        <w:tc>
          <w:tcPr>
            <w:tcW w:w="2551"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1،2،5،8،10،11،15،16،18،19،20</w:t>
            </w:r>
          </w:p>
        </w:tc>
        <w:tc>
          <w:tcPr>
            <w:tcW w:w="1276"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11</w:t>
            </w:r>
          </w:p>
        </w:tc>
        <w:tc>
          <w:tcPr>
            <w:tcW w:w="992"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w:t>
            </w:r>
          </w:p>
        </w:tc>
        <w:tc>
          <w:tcPr>
            <w:tcW w:w="709"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w:t>
            </w:r>
          </w:p>
        </w:tc>
        <w:tc>
          <w:tcPr>
            <w:tcW w:w="851"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w:t>
            </w:r>
          </w:p>
        </w:tc>
        <w:tc>
          <w:tcPr>
            <w:tcW w:w="1134"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w:t>
            </w:r>
          </w:p>
        </w:tc>
      </w:tr>
      <w:tr w:rsidR="004C7D67" w:rsidRPr="00027974" w:rsidTr="00FF3977">
        <w:tc>
          <w:tcPr>
            <w:tcW w:w="3685" w:type="dxa"/>
            <w:gridSpan w:val="2"/>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المجموع</w:t>
            </w:r>
          </w:p>
        </w:tc>
        <w:tc>
          <w:tcPr>
            <w:tcW w:w="1276" w:type="dxa"/>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20</w:t>
            </w:r>
          </w:p>
        </w:tc>
        <w:tc>
          <w:tcPr>
            <w:tcW w:w="3686" w:type="dxa"/>
            <w:gridSpan w:val="4"/>
          </w:tcPr>
          <w:p w:rsidR="004C7D67" w:rsidRPr="00027974" w:rsidRDefault="004C7D67" w:rsidP="0004418E">
            <w:pPr>
              <w:bidi/>
              <w:spacing w:after="0" w:line="360" w:lineRule="auto"/>
              <w:jc w:val="center"/>
              <w:rPr>
                <w:rFonts w:ascii="Traditional Arabic" w:hAnsi="Traditional Arabic" w:cs="Traditional Arabic"/>
                <w:b/>
                <w:bCs/>
                <w:sz w:val="32"/>
                <w:szCs w:val="32"/>
                <w:rtl/>
                <w:lang w:bidi="ar-DZ"/>
              </w:rPr>
            </w:pPr>
          </w:p>
        </w:tc>
      </w:tr>
    </w:tbl>
    <w:p w:rsidR="00912B57" w:rsidRPr="00027974" w:rsidRDefault="00912B57" w:rsidP="00126D19">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الجدول رقم (</w:t>
      </w:r>
      <w:r w:rsidR="00246EE1" w:rsidRPr="00027974">
        <w:rPr>
          <w:rFonts w:ascii="Traditional Arabic" w:hAnsi="Traditional Arabic" w:cs="Traditional Arabic" w:hint="cs"/>
          <w:b/>
          <w:bCs/>
          <w:sz w:val="32"/>
          <w:szCs w:val="32"/>
          <w:rtl/>
          <w:lang w:bidi="ar-DZ"/>
        </w:rPr>
        <w:t>05</w:t>
      </w:r>
      <w:r w:rsidRPr="00027974">
        <w:rPr>
          <w:rFonts w:ascii="Traditional Arabic" w:hAnsi="Traditional Arabic" w:cs="Traditional Arabic"/>
          <w:b/>
          <w:bCs/>
          <w:sz w:val="32"/>
          <w:szCs w:val="32"/>
          <w:rtl/>
          <w:lang w:bidi="ar-DZ"/>
        </w:rPr>
        <w:t>)يوضح كيفية تصحيح سمة القلق.</w:t>
      </w:r>
    </w:p>
    <w:tbl>
      <w:tblPr>
        <w:bidiVisual/>
        <w:tblW w:w="8646"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1134"/>
        <w:gridCol w:w="2551"/>
        <w:gridCol w:w="1276"/>
        <w:gridCol w:w="992"/>
        <w:gridCol w:w="709"/>
        <w:gridCol w:w="850"/>
        <w:gridCol w:w="1134"/>
      </w:tblGrid>
      <w:tr w:rsidR="00B951C7" w:rsidRPr="00027974" w:rsidTr="00032D9B">
        <w:trPr>
          <w:trHeight w:val="318"/>
        </w:trPr>
        <w:tc>
          <w:tcPr>
            <w:tcW w:w="1134" w:type="dxa"/>
            <w:vMerge w:val="restart"/>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العبارات</w:t>
            </w:r>
          </w:p>
        </w:tc>
        <w:tc>
          <w:tcPr>
            <w:tcW w:w="2551" w:type="dxa"/>
            <w:vMerge w:val="restart"/>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أرقامها</w:t>
            </w:r>
          </w:p>
        </w:tc>
        <w:tc>
          <w:tcPr>
            <w:tcW w:w="1276" w:type="dxa"/>
            <w:vMerge w:val="restart"/>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مجموعها</w:t>
            </w:r>
          </w:p>
        </w:tc>
        <w:tc>
          <w:tcPr>
            <w:tcW w:w="3685" w:type="dxa"/>
            <w:gridSpan w:val="4"/>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تنقيطها و ترتيبها</w:t>
            </w:r>
          </w:p>
        </w:tc>
      </w:tr>
      <w:tr w:rsidR="00B951C7" w:rsidRPr="00027974" w:rsidTr="00032D9B">
        <w:trPr>
          <w:trHeight w:val="305"/>
        </w:trPr>
        <w:tc>
          <w:tcPr>
            <w:tcW w:w="1134" w:type="dxa"/>
            <w:vMerge/>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
        </w:tc>
        <w:tc>
          <w:tcPr>
            <w:tcW w:w="2551" w:type="dxa"/>
            <w:vMerge/>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
        </w:tc>
        <w:tc>
          <w:tcPr>
            <w:tcW w:w="1276" w:type="dxa"/>
            <w:vMerge/>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
        </w:tc>
        <w:tc>
          <w:tcPr>
            <w:tcW w:w="992"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مطلقا</w:t>
            </w:r>
            <w:proofErr w:type="gramEnd"/>
          </w:p>
        </w:tc>
        <w:tc>
          <w:tcPr>
            <w:tcW w:w="709"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قليلا</w:t>
            </w:r>
          </w:p>
        </w:tc>
        <w:tc>
          <w:tcPr>
            <w:tcW w:w="850"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أحيانا</w:t>
            </w:r>
          </w:p>
        </w:tc>
        <w:tc>
          <w:tcPr>
            <w:tcW w:w="1134"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كثيرا</w:t>
            </w:r>
          </w:p>
        </w:tc>
      </w:tr>
      <w:tr w:rsidR="00B951C7" w:rsidRPr="00027974" w:rsidTr="00032D9B">
        <w:tc>
          <w:tcPr>
            <w:tcW w:w="1134"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السالبة</w:t>
            </w:r>
          </w:p>
        </w:tc>
        <w:tc>
          <w:tcPr>
            <w:tcW w:w="255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2،3،4،5،8،9،12،14،15،17،18،20</w:t>
            </w:r>
          </w:p>
        </w:tc>
        <w:tc>
          <w:tcPr>
            <w:tcW w:w="1276"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12</w:t>
            </w:r>
          </w:p>
        </w:tc>
        <w:tc>
          <w:tcPr>
            <w:tcW w:w="992"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w:t>
            </w:r>
          </w:p>
        </w:tc>
        <w:tc>
          <w:tcPr>
            <w:tcW w:w="709"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w:t>
            </w:r>
          </w:p>
        </w:tc>
        <w:tc>
          <w:tcPr>
            <w:tcW w:w="850"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w:t>
            </w:r>
          </w:p>
        </w:tc>
        <w:tc>
          <w:tcPr>
            <w:tcW w:w="1134"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w:t>
            </w:r>
          </w:p>
        </w:tc>
      </w:tr>
      <w:tr w:rsidR="00B951C7" w:rsidRPr="00027974" w:rsidTr="00032D9B">
        <w:tc>
          <w:tcPr>
            <w:tcW w:w="1134"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الموجبة</w:t>
            </w:r>
          </w:p>
        </w:tc>
        <w:tc>
          <w:tcPr>
            <w:tcW w:w="255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1،6،7،10،11،13،16،19</w:t>
            </w:r>
          </w:p>
        </w:tc>
        <w:tc>
          <w:tcPr>
            <w:tcW w:w="1276"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08</w:t>
            </w:r>
          </w:p>
        </w:tc>
        <w:tc>
          <w:tcPr>
            <w:tcW w:w="992"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w:t>
            </w:r>
          </w:p>
        </w:tc>
        <w:tc>
          <w:tcPr>
            <w:tcW w:w="709"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w:t>
            </w:r>
          </w:p>
        </w:tc>
        <w:tc>
          <w:tcPr>
            <w:tcW w:w="850"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w:t>
            </w:r>
          </w:p>
        </w:tc>
        <w:tc>
          <w:tcPr>
            <w:tcW w:w="1134"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w:t>
            </w:r>
          </w:p>
        </w:tc>
      </w:tr>
      <w:tr w:rsidR="00B951C7" w:rsidRPr="00027974" w:rsidTr="00032D9B">
        <w:tc>
          <w:tcPr>
            <w:tcW w:w="3685" w:type="dxa"/>
            <w:gridSpan w:val="2"/>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المجموع</w:t>
            </w:r>
          </w:p>
        </w:tc>
        <w:tc>
          <w:tcPr>
            <w:tcW w:w="1276" w:type="dxa"/>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20</w:t>
            </w:r>
          </w:p>
        </w:tc>
        <w:tc>
          <w:tcPr>
            <w:tcW w:w="3685" w:type="dxa"/>
            <w:gridSpan w:val="4"/>
          </w:tcPr>
          <w:p w:rsidR="00B951C7" w:rsidRPr="00027974" w:rsidRDefault="00B951C7" w:rsidP="0004418E">
            <w:pPr>
              <w:bidi/>
              <w:spacing w:after="0" w:line="360" w:lineRule="auto"/>
              <w:ind w:left="-2"/>
              <w:jc w:val="center"/>
              <w:rPr>
                <w:rFonts w:ascii="Traditional Arabic" w:hAnsi="Traditional Arabic" w:cs="Traditional Arabic"/>
                <w:b/>
                <w:bCs/>
                <w:sz w:val="32"/>
                <w:szCs w:val="32"/>
                <w:rtl/>
                <w:lang w:bidi="ar-DZ"/>
              </w:rPr>
            </w:pPr>
          </w:p>
        </w:tc>
      </w:tr>
    </w:tbl>
    <w:p w:rsidR="007D192E" w:rsidRPr="00027974" w:rsidRDefault="007D192E" w:rsidP="0004418E">
      <w:pPr>
        <w:bidi/>
        <w:spacing w:after="0" w:line="360" w:lineRule="auto"/>
        <w:jc w:val="both"/>
        <w:rPr>
          <w:rFonts w:ascii="Traditional Arabic" w:hAnsi="Traditional Arabic" w:cs="Traditional Arabic"/>
          <w:b/>
          <w:bCs/>
          <w:sz w:val="32"/>
          <w:szCs w:val="32"/>
          <w:rtl/>
          <w:lang w:bidi="ar-DZ"/>
        </w:rPr>
      </w:pPr>
    </w:p>
    <w:p w:rsidR="007D192E" w:rsidRPr="00027974" w:rsidRDefault="007D192E" w:rsidP="00126D19">
      <w:pPr>
        <w:bidi/>
        <w:spacing w:after="0" w:line="360" w:lineRule="auto"/>
        <w:ind w:left="-2"/>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06</w:t>
      </w:r>
      <w:r w:rsidRPr="00027974">
        <w:rPr>
          <w:rFonts w:ascii="Traditional Arabic" w:hAnsi="Traditional Arabic" w:cs="Traditional Arabic" w:hint="cs"/>
          <w:b/>
          <w:bCs/>
          <w:sz w:val="32"/>
          <w:szCs w:val="32"/>
          <w:rtl/>
          <w:lang w:bidi="ar-DZ"/>
        </w:rPr>
        <w:t>)</w:t>
      </w:r>
      <w:proofErr w:type="gramStart"/>
      <w:r w:rsidRPr="00027974">
        <w:rPr>
          <w:rFonts w:ascii="Traditional Arabic" w:hAnsi="Traditional Arabic" w:cs="Traditional Arabic" w:hint="cs"/>
          <w:b/>
          <w:bCs/>
          <w:sz w:val="32"/>
          <w:szCs w:val="32"/>
          <w:rtl/>
          <w:lang w:bidi="ar-DZ"/>
        </w:rPr>
        <w:t>فئات</w:t>
      </w:r>
      <w:proofErr w:type="gramEnd"/>
      <w:r w:rsidRPr="00027974">
        <w:rPr>
          <w:rFonts w:ascii="Traditional Arabic" w:hAnsi="Traditional Arabic" w:cs="Traditional Arabic" w:hint="cs"/>
          <w:b/>
          <w:bCs/>
          <w:sz w:val="32"/>
          <w:szCs w:val="32"/>
          <w:rtl/>
          <w:lang w:bidi="ar-DZ"/>
        </w:rPr>
        <w:t xml:space="preserve"> و مستويات القلق</w:t>
      </w:r>
    </w:p>
    <w:tbl>
      <w:tblPr>
        <w:bidiVisu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835"/>
        <w:gridCol w:w="2941"/>
      </w:tblGrid>
      <w:tr w:rsidR="00B951C7" w:rsidRPr="00027974" w:rsidTr="004C7D67">
        <w:tc>
          <w:tcPr>
            <w:tcW w:w="170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الفئة</w:t>
            </w:r>
          </w:p>
        </w:tc>
        <w:tc>
          <w:tcPr>
            <w:tcW w:w="2835"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الدرجة</w:t>
            </w:r>
          </w:p>
        </w:tc>
        <w:tc>
          <w:tcPr>
            <w:tcW w:w="294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مستوى</w:t>
            </w:r>
            <w:proofErr w:type="gramEnd"/>
            <w:r w:rsidRPr="00027974">
              <w:rPr>
                <w:rFonts w:ascii="Traditional Arabic" w:hAnsi="Traditional Arabic" w:cs="Traditional Arabic"/>
                <w:b/>
                <w:bCs/>
                <w:sz w:val="32"/>
                <w:szCs w:val="32"/>
                <w:rtl/>
                <w:lang w:bidi="ar-DZ"/>
              </w:rPr>
              <w:t xml:space="preserve"> القلق</w:t>
            </w:r>
          </w:p>
        </w:tc>
      </w:tr>
      <w:tr w:rsidR="00B951C7" w:rsidRPr="00027974" w:rsidTr="004C7D67">
        <w:tc>
          <w:tcPr>
            <w:tcW w:w="170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1</w:t>
            </w:r>
          </w:p>
        </w:tc>
        <w:tc>
          <w:tcPr>
            <w:tcW w:w="2835"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0-20</w:t>
            </w:r>
          </w:p>
        </w:tc>
        <w:tc>
          <w:tcPr>
            <w:tcW w:w="294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خالية</w:t>
            </w:r>
            <w:proofErr w:type="gramEnd"/>
            <w:r w:rsidRPr="00027974">
              <w:rPr>
                <w:rFonts w:ascii="Traditional Arabic" w:hAnsi="Traditional Arabic" w:cs="Traditional Arabic"/>
                <w:b/>
                <w:bCs/>
                <w:sz w:val="32"/>
                <w:szCs w:val="32"/>
                <w:rtl/>
                <w:lang w:bidi="ar-DZ"/>
              </w:rPr>
              <w:t xml:space="preserve"> من القلق</w:t>
            </w:r>
          </w:p>
        </w:tc>
      </w:tr>
      <w:tr w:rsidR="00B951C7" w:rsidRPr="00027974" w:rsidTr="004C7D67">
        <w:tc>
          <w:tcPr>
            <w:tcW w:w="170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w:t>
            </w:r>
          </w:p>
        </w:tc>
        <w:tc>
          <w:tcPr>
            <w:tcW w:w="2835"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20-40</w:t>
            </w:r>
          </w:p>
        </w:tc>
        <w:tc>
          <w:tcPr>
            <w:tcW w:w="294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قلق طبيعي</w:t>
            </w:r>
          </w:p>
        </w:tc>
      </w:tr>
      <w:tr w:rsidR="00B951C7" w:rsidRPr="00027974" w:rsidTr="004C7D67">
        <w:tc>
          <w:tcPr>
            <w:tcW w:w="170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3</w:t>
            </w:r>
          </w:p>
        </w:tc>
        <w:tc>
          <w:tcPr>
            <w:tcW w:w="2835"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40-60</w:t>
            </w:r>
          </w:p>
        </w:tc>
        <w:tc>
          <w:tcPr>
            <w:tcW w:w="294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قلق </w:t>
            </w:r>
            <w:proofErr w:type="gramStart"/>
            <w:r w:rsidRPr="00027974">
              <w:rPr>
                <w:rFonts w:ascii="Traditional Arabic" w:hAnsi="Traditional Arabic" w:cs="Traditional Arabic"/>
                <w:b/>
                <w:bCs/>
                <w:sz w:val="32"/>
                <w:szCs w:val="32"/>
                <w:rtl/>
                <w:lang w:bidi="ar-DZ"/>
              </w:rPr>
              <w:t>فوق</w:t>
            </w:r>
            <w:proofErr w:type="gramEnd"/>
            <w:r w:rsidRPr="00027974">
              <w:rPr>
                <w:rFonts w:ascii="Traditional Arabic" w:hAnsi="Traditional Arabic" w:cs="Traditional Arabic"/>
                <w:b/>
                <w:bCs/>
                <w:sz w:val="32"/>
                <w:szCs w:val="32"/>
                <w:rtl/>
                <w:lang w:bidi="ar-DZ"/>
              </w:rPr>
              <w:t xml:space="preserve"> لمتوسط</w:t>
            </w:r>
          </w:p>
        </w:tc>
      </w:tr>
      <w:tr w:rsidR="00B951C7" w:rsidRPr="00027974" w:rsidTr="004C7D67">
        <w:trPr>
          <w:trHeight w:val="756"/>
        </w:trPr>
        <w:tc>
          <w:tcPr>
            <w:tcW w:w="170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4</w:t>
            </w:r>
          </w:p>
        </w:tc>
        <w:tc>
          <w:tcPr>
            <w:tcW w:w="2835"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60-80</w:t>
            </w:r>
          </w:p>
        </w:tc>
        <w:tc>
          <w:tcPr>
            <w:tcW w:w="2941" w:type="dxa"/>
          </w:tcPr>
          <w:p w:rsidR="00B951C7" w:rsidRPr="00027974" w:rsidRDefault="00B951C7" w:rsidP="004F6192">
            <w:pPr>
              <w:bidi/>
              <w:spacing w:after="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قلق شديد</w:t>
            </w:r>
          </w:p>
        </w:tc>
      </w:tr>
    </w:tbl>
    <w:p w:rsidR="00864FAA" w:rsidRPr="00027974" w:rsidRDefault="00B951C7" w:rsidP="004F6192">
      <w:pPr>
        <w:bidi/>
        <w:spacing w:after="0" w:line="360" w:lineRule="auto"/>
        <w:ind w:left="-2"/>
        <w:jc w:val="both"/>
        <w:rPr>
          <w:rFonts w:ascii="Traditional Arabic" w:hAnsi="Traditional Arabic" w:cs="Traditional Arabic"/>
          <w:b/>
          <w:bCs/>
          <w:sz w:val="32"/>
          <w:szCs w:val="32"/>
          <w:rtl/>
        </w:rPr>
      </w:pPr>
      <w:r w:rsidRPr="00027974">
        <w:rPr>
          <w:rFonts w:ascii="Traditional Arabic" w:hAnsi="Traditional Arabic" w:cs="Traditional Arabic"/>
          <w:b/>
          <w:bCs/>
          <w:sz w:val="32"/>
          <w:szCs w:val="32"/>
          <w:rtl/>
          <w:lang w:bidi="ar-DZ"/>
        </w:rPr>
        <w:t>.</w:t>
      </w:r>
      <w:r w:rsidRPr="00027974">
        <w:rPr>
          <w:rFonts w:ascii="Traditional Arabic" w:hAnsi="Traditional Arabic" w:cs="Traditional Arabic"/>
          <w:b/>
          <w:bCs/>
          <w:sz w:val="32"/>
          <w:szCs w:val="32"/>
          <w:lang w:bidi="ar-DZ"/>
        </w:rPr>
        <w:t xml:space="preserve">  </w:t>
      </w:r>
      <w:r w:rsidRPr="00027974">
        <w:rPr>
          <w:rFonts w:ascii="Traditional Arabic" w:hAnsi="Traditional Arabic" w:cs="Traditional Arabic"/>
          <w:sz w:val="32"/>
          <w:szCs w:val="32"/>
        </w:rPr>
        <w:t>(</w:t>
      </w:r>
      <w:hyperlink w:history="1">
        <w:r w:rsidR="004C7D67" w:rsidRPr="00027974">
          <w:rPr>
            <w:rStyle w:val="Lienhypertexte"/>
            <w:rFonts w:ascii="Traditional Arabic" w:hAnsi="Traditional Arabic" w:cs="Traditional Arabic"/>
            <w:sz w:val="32"/>
            <w:szCs w:val="32"/>
          </w:rPr>
          <w:t>https://www.psyco- dz.info/2019/09/Spielberger.html</w:t>
        </w:r>
      </w:hyperlink>
      <w:r w:rsidRPr="00027974">
        <w:rPr>
          <w:rFonts w:ascii="Traditional Arabic" w:hAnsi="Traditional Arabic" w:cs="Traditional Arabic"/>
          <w:sz w:val="32"/>
          <w:szCs w:val="32"/>
        </w:rPr>
        <w:t>)</w:t>
      </w:r>
    </w:p>
    <w:p w:rsidR="00DD6950" w:rsidRPr="00724BDB" w:rsidRDefault="008A79CF" w:rsidP="00724BDB">
      <w:pPr>
        <w:bidi/>
        <w:spacing w:before="40" w:after="40" w:line="360" w:lineRule="auto"/>
        <w:ind w:left="-2"/>
        <w:jc w:val="both"/>
        <w:rPr>
          <w:rFonts w:ascii="Traditional Arabic" w:hAnsi="Traditional Arabic" w:cs="Traditional Arabic"/>
          <w:color w:val="365F91" w:themeColor="accent1" w:themeShade="BF"/>
          <w:sz w:val="32"/>
          <w:szCs w:val="32"/>
          <w:lang w:val="en-US" w:bidi="ar-DZ"/>
        </w:rPr>
      </w:pPr>
      <w:r>
        <w:rPr>
          <w:rFonts w:ascii="Traditional Arabic" w:hAnsi="Traditional Arabic" w:cs="Traditional Arabic" w:hint="cs"/>
          <w:b/>
          <w:bCs/>
          <w:sz w:val="32"/>
          <w:szCs w:val="32"/>
          <w:rtl/>
        </w:rPr>
        <w:lastRenderedPageBreak/>
        <w:t>3.5.</w:t>
      </w:r>
      <w:r w:rsidR="008D4E71">
        <w:rPr>
          <w:rFonts w:ascii="Traditional Arabic" w:hAnsi="Traditional Arabic" w:cs="Traditional Arabic" w:hint="cs"/>
          <w:b/>
          <w:bCs/>
          <w:sz w:val="32"/>
          <w:szCs w:val="32"/>
          <w:rtl/>
        </w:rPr>
        <w:t>4</w:t>
      </w:r>
      <w:r>
        <w:rPr>
          <w:rFonts w:ascii="Traditional Arabic" w:hAnsi="Traditional Arabic" w:cs="Traditional Arabic" w:hint="cs"/>
          <w:b/>
          <w:bCs/>
          <w:sz w:val="32"/>
          <w:szCs w:val="32"/>
          <w:rtl/>
        </w:rPr>
        <w:t>.</w:t>
      </w:r>
      <w:r w:rsidR="00B951C7" w:rsidRPr="00027974">
        <w:rPr>
          <w:rFonts w:ascii="Traditional Arabic" w:hAnsi="Traditional Arabic" w:cs="Traditional Arabic"/>
          <w:b/>
          <w:bCs/>
          <w:sz w:val="32"/>
          <w:szCs w:val="32"/>
          <w:rtl/>
        </w:rPr>
        <w:t>تعريف مقياس مظاهر الصحة النفسية:</w:t>
      </w:r>
      <w:r w:rsidRPr="00027974">
        <w:rPr>
          <w:rFonts w:ascii="Traditional Arabic" w:hAnsi="Traditional Arabic" w:cs="Traditional Arabic"/>
          <w:sz w:val="32"/>
          <w:szCs w:val="32"/>
          <w:rtl/>
        </w:rPr>
        <w:t xml:space="preserve"> </w:t>
      </w:r>
      <w:r w:rsidR="00B951C7" w:rsidRPr="00027974">
        <w:rPr>
          <w:rFonts w:ascii="Traditional Arabic" w:hAnsi="Traditional Arabic" w:cs="Traditional Arabic"/>
          <w:sz w:val="32"/>
          <w:szCs w:val="32"/>
          <w:rtl/>
        </w:rPr>
        <w:t>هو مقياس</w:t>
      </w:r>
      <w:r w:rsidR="0004418E">
        <w:rPr>
          <w:rFonts w:ascii="Traditional Arabic" w:hAnsi="Traditional Arabic" w:cs="Traditional Arabic"/>
          <w:sz w:val="32"/>
          <w:szCs w:val="32"/>
          <w:rtl/>
        </w:rPr>
        <w:t xml:space="preserve"> يقيس كل جوانب الصحة النفسية، و</w:t>
      </w:r>
      <w:r w:rsidR="00B951C7" w:rsidRPr="00027974">
        <w:rPr>
          <w:rFonts w:ascii="Traditional Arabic" w:hAnsi="Traditional Arabic" w:cs="Traditional Arabic"/>
          <w:sz w:val="32"/>
          <w:szCs w:val="32"/>
          <w:rtl/>
        </w:rPr>
        <w:t>يهدف الى التعرف على مدى امتلاك الف</w:t>
      </w:r>
      <w:r w:rsidR="0004418E">
        <w:rPr>
          <w:rFonts w:ascii="Traditional Arabic" w:hAnsi="Traditional Arabic" w:cs="Traditional Arabic"/>
          <w:sz w:val="32"/>
          <w:szCs w:val="32"/>
          <w:rtl/>
        </w:rPr>
        <w:t>رد بعض المظاهر السلبية كالقلق و</w:t>
      </w:r>
      <w:r w:rsidR="00B951C7" w:rsidRPr="00027974">
        <w:rPr>
          <w:rFonts w:ascii="Traditional Arabic" w:hAnsi="Traditional Arabic" w:cs="Traditional Arabic"/>
          <w:sz w:val="32"/>
          <w:szCs w:val="32"/>
          <w:rtl/>
        </w:rPr>
        <w:t>الوسوا</w:t>
      </w:r>
      <w:r w:rsidR="0004418E">
        <w:rPr>
          <w:rFonts w:ascii="Traditional Arabic" w:hAnsi="Traditional Arabic" w:cs="Traditional Arabic"/>
          <w:sz w:val="32"/>
          <w:szCs w:val="32"/>
          <w:rtl/>
        </w:rPr>
        <w:t>س و</w:t>
      </w:r>
      <w:r w:rsidR="00724BDB">
        <w:rPr>
          <w:rFonts w:ascii="Traditional Arabic" w:hAnsi="Traditional Arabic" w:cs="Traditional Arabic"/>
          <w:sz w:val="32"/>
          <w:szCs w:val="32"/>
          <w:rtl/>
        </w:rPr>
        <w:t>الإكتئاب و</w:t>
      </w:r>
      <w:r w:rsidR="00B951C7" w:rsidRPr="00027974">
        <w:rPr>
          <w:rFonts w:ascii="Traditional Arabic" w:hAnsi="Traditional Arabic" w:cs="Traditional Arabic"/>
          <w:sz w:val="32"/>
          <w:szCs w:val="32"/>
          <w:rtl/>
        </w:rPr>
        <w:t>هذا ما</w:t>
      </w:r>
      <w:r w:rsidR="00724BDB">
        <w:rPr>
          <w:rFonts w:ascii="Traditional Arabic" w:hAnsi="Traditional Arabic" w:cs="Traditional Arabic"/>
          <w:sz w:val="32"/>
          <w:szCs w:val="32"/>
          <w:rtl/>
        </w:rPr>
        <w:t xml:space="preserve"> يصب في المعاش النفسي السلبي، و</w:t>
      </w:r>
      <w:r w:rsidR="00B951C7" w:rsidRPr="00027974">
        <w:rPr>
          <w:rFonts w:ascii="Traditional Arabic" w:hAnsi="Traditional Arabic" w:cs="Traditional Arabic"/>
          <w:sz w:val="32"/>
          <w:szCs w:val="32"/>
          <w:rtl/>
        </w:rPr>
        <w:t>منها ب</w:t>
      </w:r>
      <w:r w:rsidR="0004418E">
        <w:rPr>
          <w:rFonts w:ascii="Traditional Arabic" w:hAnsi="Traditional Arabic" w:cs="Traditional Arabic"/>
          <w:sz w:val="32"/>
          <w:szCs w:val="32"/>
          <w:rtl/>
        </w:rPr>
        <w:t>عض المظاهر الإيجابية كالتفاعل و</w:t>
      </w:r>
      <w:r w:rsidR="00B951C7" w:rsidRPr="00027974">
        <w:rPr>
          <w:rFonts w:ascii="Traditional Arabic" w:hAnsi="Traditional Arabic" w:cs="Traditional Arabic"/>
          <w:sz w:val="32"/>
          <w:szCs w:val="32"/>
          <w:rtl/>
        </w:rPr>
        <w:t xml:space="preserve">القبول الاجتماعي وتقدير الذات وهذا ما </w:t>
      </w:r>
      <w:r w:rsidR="00724BDB">
        <w:rPr>
          <w:rFonts w:ascii="Traditional Arabic" w:hAnsi="Traditional Arabic" w:cs="Traditional Arabic"/>
          <w:sz w:val="32"/>
          <w:szCs w:val="32"/>
          <w:rtl/>
        </w:rPr>
        <w:t>يصب في المعاش النفسي الإيجابي.و</w:t>
      </w:r>
      <w:r w:rsidR="00B951C7" w:rsidRPr="00027974">
        <w:rPr>
          <w:rFonts w:ascii="Traditional Arabic" w:hAnsi="Traditional Arabic" w:cs="Traditional Arabic"/>
          <w:sz w:val="32"/>
          <w:szCs w:val="32"/>
          <w:rtl/>
        </w:rPr>
        <w:t>اقتبس هذا المقياس من طرف ال</w:t>
      </w:r>
      <w:r>
        <w:rPr>
          <w:rFonts w:ascii="Traditional Arabic" w:hAnsi="Traditional Arabic" w:cs="Traditional Arabic" w:hint="cs"/>
          <w:sz w:val="32"/>
          <w:szCs w:val="32"/>
          <w:rtl/>
        </w:rPr>
        <w:t>بروفيسور</w:t>
      </w:r>
      <w:r w:rsidR="00B951C7" w:rsidRPr="00027974">
        <w:rPr>
          <w:rFonts w:ascii="Traditional Arabic" w:hAnsi="Traditional Arabic" w:cs="Traditional Arabic"/>
          <w:sz w:val="32"/>
          <w:szCs w:val="32"/>
          <w:rtl/>
        </w:rPr>
        <w:t xml:space="preserve"> "سعودي عبد الكريم" الذي قام بتكيف و تقنين المقياس على المجت</w:t>
      </w:r>
      <w:r w:rsidR="0004418E">
        <w:rPr>
          <w:rFonts w:ascii="Traditional Arabic" w:hAnsi="Traditional Arabic" w:cs="Traditional Arabic"/>
          <w:sz w:val="32"/>
          <w:szCs w:val="32"/>
          <w:rtl/>
        </w:rPr>
        <w:t>مع البشاري</w:t>
      </w:r>
      <w:r w:rsidR="00B951C7" w:rsidRPr="00027974">
        <w:rPr>
          <w:rFonts w:ascii="Traditional Arabic" w:hAnsi="Traditional Arabic" w:cs="Traditional Arabic"/>
          <w:sz w:val="32"/>
          <w:szCs w:val="32"/>
          <w:rtl/>
        </w:rPr>
        <w:t xml:space="preserve">، </w:t>
      </w:r>
      <w:r w:rsidR="00B951C7" w:rsidRPr="00027974">
        <w:rPr>
          <w:rFonts w:ascii="Traditional Arabic" w:hAnsi="Traditional Arabic" w:cs="Traditional Arabic"/>
          <w:sz w:val="32"/>
          <w:szCs w:val="32"/>
          <w:rtl/>
          <w:lang w:val="en-US" w:bidi="ar-DZ"/>
        </w:rPr>
        <w:t>وتوقف الباحث عند مقياسين ا</w:t>
      </w:r>
      <w:r w:rsidR="00724BDB">
        <w:rPr>
          <w:rFonts w:ascii="Traditional Arabic" w:hAnsi="Traditional Arabic" w:cs="Traditional Arabic"/>
          <w:sz w:val="32"/>
          <w:szCs w:val="32"/>
          <w:rtl/>
          <w:lang w:val="en-US" w:bidi="ar-DZ"/>
        </w:rPr>
        <w:t>ستنبط منهما مقياس جديد يتماشى و</w:t>
      </w:r>
      <w:r w:rsidR="00B951C7" w:rsidRPr="00027974">
        <w:rPr>
          <w:rFonts w:ascii="Traditional Arabic" w:hAnsi="Traditional Arabic" w:cs="Traditional Arabic"/>
          <w:sz w:val="32"/>
          <w:szCs w:val="32"/>
          <w:rtl/>
          <w:lang w:val="en-US" w:bidi="ar-DZ"/>
        </w:rPr>
        <w:t>أهداف الدراسة . ألأول مقياس الصحة النفسية الذي استعمله " إبراهيم صالح الصنيع" في دراسته "اثر حفظ الق</w:t>
      </w:r>
      <w:r w:rsidR="00724BDB">
        <w:rPr>
          <w:rFonts w:ascii="Traditional Arabic" w:hAnsi="Traditional Arabic" w:cs="Traditional Arabic"/>
          <w:sz w:val="32"/>
          <w:szCs w:val="32"/>
          <w:rtl/>
          <w:lang w:val="en-US" w:bidi="ar-DZ"/>
        </w:rPr>
        <w:t>رءان الكريم على الصحة النفسية "ومقياس</w:t>
      </w:r>
      <w:r w:rsidR="00B951C7" w:rsidRPr="00027974">
        <w:rPr>
          <w:rFonts w:ascii="Traditional Arabic" w:hAnsi="Traditional Arabic" w:cs="Traditional Arabic"/>
          <w:sz w:val="32"/>
          <w:szCs w:val="32"/>
          <w:rtl/>
          <w:lang w:val="en-US" w:bidi="ar-DZ"/>
        </w:rPr>
        <w:t>"  قائم</w:t>
      </w:r>
      <w:r w:rsidR="00724BDB">
        <w:rPr>
          <w:rFonts w:ascii="Traditional Arabic" w:hAnsi="Traditional Arabic" w:cs="Traditional Arabic"/>
          <w:sz w:val="32"/>
          <w:szCs w:val="32"/>
          <w:rtl/>
          <w:lang w:val="en-US" w:bidi="ar-DZ"/>
        </w:rPr>
        <w:t>ة كورنل " اقتباس وإعداد كل من "</w:t>
      </w:r>
      <w:r w:rsidR="00B951C7" w:rsidRPr="00027974">
        <w:rPr>
          <w:rFonts w:ascii="Traditional Arabic" w:hAnsi="Traditional Arabic" w:cs="Traditional Arabic"/>
          <w:sz w:val="32"/>
          <w:szCs w:val="32"/>
          <w:rtl/>
          <w:lang w:val="en-US" w:bidi="ar-DZ"/>
        </w:rPr>
        <w:t>عماد ال</w:t>
      </w:r>
      <w:r w:rsidR="00724BDB">
        <w:rPr>
          <w:rFonts w:ascii="Traditional Arabic" w:hAnsi="Traditional Arabic" w:cs="Traditional Arabic"/>
          <w:sz w:val="32"/>
          <w:szCs w:val="32"/>
          <w:rtl/>
          <w:lang w:val="en-US" w:bidi="ar-DZ"/>
        </w:rPr>
        <w:t>دين إسماعيل " و"</w:t>
      </w:r>
      <w:r w:rsidR="00B951C7" w:rsidRPr="00027974">
        <w:rPr>
          <w:rFonts w:ascii="Traditional Arabic" w:hAnsi="Traditional Arabic" w:cs="Traditional Arabic"/>
          <w:sz w:val="32"/>
          <w:szCs w:val="32"/>
          <w:rtl/>
          <w:lang w:val="en-US" w:bidi="ar-DZ"/>
        </w:rPr>
        <w:t xml:space="preserve">سيد عبد الحميد مرسي" الذي يقيس الصحة النفسية كمفهوم يعني البرء من الاضطرابات النفسية . </w:t>
      </w:r>
      <w:proofErr w:type="gramStart"/>
      <w:r w:rsidR="00B951C7" w:rsidRPr="00027974">
        <w:rPr>
          <w:rFonts w:ascii="Traditional Arabic" w:hAnsi="Traditional Arabic" w:cs="Traditional Arabic"/>
          <w:sz w:val="32"/>
          <w:szCs w:val="32"/>
          <w:rtl/>
          <w:lang w:val="en-US" w:bidi="ar-DZ"/>
        </w:rPr>
        <w:t>وبعد</w:t>
      </w:r>
      <w:proofErr w:type="gramEnd"/>
      <w:r w:rsidR="00B951C7" w:rsidRPr="00027974">
        <w:rPr>
          <w:rFonts w:ascii="Traditional Arabic" w:hAnsi="Traditional Arabic" w:cs="Traditional Arabic"/>
          <w:sz w:val="32"/>
          <w:szCs w:val="32"/>
          <w:rtl/>
          <w:lang w:val="en-US" w:bidi="ar-DZ"/>
        </w:rPr>
        <w:t xml:space="preserve"> الإطلاع على المقياسين اقتبس واعد الباحث مقياس مظاهر الصحة النفسية كمقياس الهدف منه قياس حالة الصحة النفسية عند المستجوب اعتمادا على التعريف الإجرائي المعطى للصحة النفسية</w:t>
      </w:r>
      <w:r w:rsidR="00B951C7" w:rsidRPr="00027974">
        <w:rPr>
          <w:rFonts w:ascii="Traditional Arabic" w:hAnsi="Traditional Arabic" w:cs="Traditional Arabic"/>
          <w:color w:val="365F91" w:themeColor="accent1" w:themeShade="BF"/>
          <w:sz w:val="32"/>
          <w:szCs w:val="32"/>
          <w:rtl/>
          <w:lang w:val="en-US" w:bidi="ar-DZ"/>
        </w:rPr>
        <w:t>.</w:t>
      </w:r>
      <w:r w:rsidR="00E71C16" w:rsidRPr="00027974">
        <w:rPr>
          <w:rFonts w:ascii="Traditional Arabic" w:hAnsi="Traditional Arabic" w:cs="Traditional Arabic"/>
          <w:color w:val="365F91" w:themeColor="accent1" w:themeShade="BF"/>
          <w:sz w:val="32"/>
          <w:szCs w:val="32"/>
          <w:rtl/>
          <w:lang w:val="en-US" w:bidi="ar-DZ"/>
        </w:rPr>
        <w:t>(سعودي،2013 ،ص</w:t>
      </w:r>
      <w:r w:rsidR="006E5111" w:rsidRPr="00027974">
        <w:rPr>
          <w:rFonts w:ascii="Traditional Arabic" w:hAnsi="Traditional Arabic" w:cs="Traditional Arabic"/>
          <w:color w:val="365F91" w:themeColor="accent1" w:themeShade="BF"/>
          <w:sz w:val="32"/>
          <w:szCs w:val="32"/>
          <w:rtl/>
          <w:lang w:val="en-US" w:bidi="ar-DZ"/>
        </w:rPr>
        <w:t>97</w:t>
      </w:r>
      <w:r w:rsidR="00E71C16" w:rsidRPr="00027974">
        <w:rPr>
          <w:rFonts w:ascii="Traditional Arabic" w:hAnsi="Traditional Arabic" w:cs="Traditional Arabic"/>
          <w:color w:val="365F91" w:themeColor="accent1" w:themeShade="BF"/>
          <w:sz w:val="32"/>
          <w:szCs w:val="32"/>
          <w:rtl/>
          <w:lang w:val="en-US" w:bidi="ar-DZ"/>
        </w:rPr>
        <w:t>)</w:t>
      </w:r>
    </w:p>
    <w:p w:rsidR="00316FC0" w:rsidRPr="00724BDB" w:rsidRDefault="00B951C7" w:rsidP="00724BDB">
      <w:pPr>
        <w:tabs>
          <w:tab w:val="left" w:pos="8064"/>
        </w:tabs>
        <w:bidi/>
        <w:spacing w:before="40" w:after="40" w:line="360" w:lineRule="auto"/>
        <w:ind w:left="-2"/>
        <w:jc w:val="both"/>
        <w:rPr>
          <w:rFonts w:ascii="Traditional Arabic" w:hAnsi="Traditional Arabic" w:cs="Traditional Arabic"/>
          <w:sz w:val="32"/>
          <w:szCs w:val="32"/>
          <w:lang w:val="en-US" w:bidi="ar-DZ"/>
        </w:rPr>
      </w:pPr>
      <w:r w:rsidRPr="00724BDB">
        <w:rPr>
          <w:rFonts w:ascii="Traditional Arabic" w:hAnsi="Traditional Arabic" w:cs="Traditional Arabic"/>
          <w:b/>
          <w:bCs/>
          <w:sz w:val="32"/>
          <w:szCs w:val="32"/>
          <w:rtl/>
          <w:lang w:val="en-US" w:bidi="ar-DZ"/>
        </w:rPr>
        <w:t>أبعاد وفقرات المقياس :</w:t>
      </w:r>
    </w:p>
    <w:p w:rsidR="00B951C7" w:rsidRPr="00724BDB" w:rsidRDefault="00B951C7" w:rsidP="00724BDB">
      <w:pPr>
        <w:tabs>
          <w:tab w:val="left" w:pos="8064"/>
        </w:tabs>
        <w:bidi/>
        <w:spacing w:before="40" w:after="40" w:line="360" w:lineRule="auto"/>
        <w:ind w:left="-2"/>
        <w:jc w:val="both"/>
        <w:rPr>
          <w:rFonts w:ascii="Traditional Arabic" w:hAnsi="Traditional Arabic" w:cs="Traditional Arabic"/>
          <w:sz w:val="32"/>
          <w:szCs w:val="32"/>
          <w:rtl/>
          <w:lang w:val="en-US" w:bidi="ar-DZ"/>
        </w:rPr>
      </w:pPr>
      <w:r w:rsidRPr="00724BDB">
        <w:rPr>
          <w:rFonts w:ascii="Traditional Arabic" w:hAnsi="Traditional Arabic" w:cs="Traditional Arabic"/>
          <w:b/>
          <w:bCs/>
          <w:sz w:val="32"/>
          <w:szCs w:val="32"/>
          <w:rtl/>
          <w:lang w:val="en-US" w:bidi="ar-DZ"/>
        </w:rPr>
        <w:t>تقدير الذات :</w:t>
      </w:r>
      <w:r w:rsidRPr="00724BDB">
        <w:rPr>
          <w:rFonts w:ascii="Traditional Arabic" w:hAnsi="Traditional Arabic" w:cs="Traditional Arabic"/>
          <w:sz w:val="32"/>
          <w:szCs w:val="32"/>
          <w:rtl/>
          <w:lang w:val="en-US" w:bidi="ar-DZ"/>
        </w:rPr>
        <w:t xml:space="preserve"> وتمثل نظرة الفرد واتجاهه نحو ذاته ومدى تقديره هذه الذات من الجوانب المختلفة كالدور والمركز الأسري والمهني.</w:t>
      </w:r>
    </w:p>
    <w:p w:rsidR="00B951C7" w:rsidRPr="00724BDB" w:rsidRDefault="00B951C7" w:rsidP="00724BDB">
      <w:pPr>
        <w:bidi/>
        <w:spacing w:before="40" w:after="40" w:line="360" w:lineRule="auto"/>
        <w:ind w:left="-2"/>
        <w:jc w:val="both"/>
        <w:rPr>
          <w:rFonts w:ascii="Traditional Arabic" w:hAnsi="Traditional Arabic" w:cs="Traditional Arabic"/>
          <w:sz w:val="32"/>
          <w:szCs w:val="32"/>
          <w:rtl/>
          <w:lang w:val="en-US" w:bidi="ar-DZ"/>
        </w:rPr>
      </w:pPr>
      <w:r w:rsidRPr="00724BDB">
        <w:rPr>
          <w:rFonts w:ascii="Traditional Arabic" w:hAnsi="Traditional Arabic" w:cs="Traditional Arabic"/>
          <w:b/>
          <w:bCs/>
          <w:sz w:val="32"/>
          <w:szCs w:val="32"/>
          <w:rtl/>
          <w:lang w:val="en-US" w:bidi="ar-DZ"/>
        </w:rPr>
        <w:t>التفاعل الاجتماعي:</w:t>
      </w:r>
      <w:r w:rsidRPr="00724BDB">
        <w:rPr>
          <w:rFonts w:ascii="Traditional Arabic" w:hAnsi="Traditional Arabic" w:cs="Traditional Arabic"/>
          <w:sz w:val="32"/>
          <w:szCs w:val="32"/>
          <w:rtl/>
          <w:lang w:val="en-US" w:bidi="ar-DZ"/>
        </w:rPr>
        <w:t xml:space="preserve"> ويعني </w:t>
      </w:r>
      <w:proofErr w:type="gramStart"/>
      <w:r w:rsidRPr="00724BDB">
        <w:rPr>
          <w:rFonts w:ascii="Traditional Arabic" w:hAnsi="Traditional Arabic" w:cs="Traditional Arabic"/>
          <w:sz w:val="32"/>
          <w:szCs w:val="32"/>
          <w:rtl/>
          <w:lang w:val="en-US" w:bidi="ar-DZ"/>
        </w:rPr>
        <w:t>تفاعل</w:t>
      </w:r>
      <w:proofErr w:type="gramEnd"/>
      <w:r w:rsidRPr="00724BDB">
        <w:rPr>
          <w:rFonts w:ascii="Traditional Arabic" w:hAnsi="Traditional Arabic" w:cs="Traditional Arabic"/>
          <w:sz w:val="32"/>
          <w:szCs w:val="32"/>
          <w:rtl/>
          <w:lang w:val="en-US" w:bidi="ar-DZ"/>
        </w:rPr>
        <w:t xml:space="preserve"> الفرد داخل مجتمعه.</w:t>
      </w:r>
    </w:p>
    <w:p w:rsidR="00B951C7" w:rsidRPr="00724BDB" w:rsidRDefault="00B951C7" w:rsidP="00724BDB">
      <w:pPr>
        <w:bidi/>
        <w:spacing w:before="40" w:after="40" w:line="360" w:lineRule="auto"/>
        <w:ind w:left="-2"/>
        <w:jc w:val="both"/>
        <w:rPr>
          <w:rFonts w:ascii="Traditional Arabic" w:hAnsi="Traditional Arabic" w:cs="Traditional Arabic"/>
          <w:sz w:val="32"/>
          <w:szCs w:val="32"/>
          <w:rtl/>
          <w:lang w:val="en-US" w:bidi="ar-DZ"/>
        </w:rPr>
      </w:pPr>
      <w:r w:rsidRPr="00724BDB">
        <w:rPr>
          <w:rFonts w:ascii="Traditional Arabic" w:hAnsi="Traditional Arabic" w:cs="Traditional Arabic"/>
          <w:b/>
          <w:bCs/>
          <w:sz w:val="32"/>
          <w:szCs w:val="32"/>
          <w:rtl/>
          <w:lang w:val="en-US" w:bidi="ar-DZ"/>
        </w:rPr>
        <w:t xml:space="preserve">القبول الاجتماعي: </w:t>
      </w:r>
      <w:r w:rsidRPr="00724BDB">
        <w:rPr>
          <w:rFonts w:ascii="Traditional Arabic" w:hAnsi="Traditional Arabic" w:cs="Traditional Arabic"/>
          <w:sz w:val="32"/>
          <w:szCs w:val="32"/>
          <w:rtl/>
          <w:lang w:val="en-US" w:bidi="ar-DZ"/>
        </w:rPr>
        <w:t xml:space="preserve">ويعني </w:t>
      </w:r>
      <w:proofErr w:type="gramStart"/>
      <w:r w:rsidRPr="00724BDB">
        <w:rPr>
          <w:rFonts w:ascii="Traditional Arabic" w:hAnsi="Traditional Arabic" w:cs="Traditional Arabic"/>
          <w:sz w:val="32"/>
          <w:szCs w:val="32"/>
          <w:rtl/>
          <w:lang w:val="en-US" w:bidi="ar-DZ"/>
        </w:rPr>
        <w:t>تقبل</w:t>
      </w:r>
      <w:proofErr w:type="gramEnd"/>
      <w:r w:rsidRPr="00724BDB">
        <w:rPr>
          <w:rFonts w:ascii="Traditional Arabic" w:hAnsi="Traditional Arabic" w:cs="Traditional Arabic"/>
          <w:sz w:val="32"/>
          <w:szCs w:val="32"/>
          <w:rtl/>
          <w:lang w:val="en-US" w:bidi="ar-DZ"/>
        </w:rPr>
        <w:t xml:space="preserve"> الفرد للآخرين وتقبلهم له.</w:t>
      </w:r>
    </w:p>
    <w:p w:rsidR="00B951C7" w:rsidRPr="00724BDB" w:rsidRDefault="00B951C7" w:rsidP="00724BDB">
      <w:pPr>
        <w:bidi/>
        <w:spacing w:before="40" w:after="40" w:line="360" w:lineRule="auto"/>
        <w:ind w:left="-2"/>
        <w:jc w:val="both"/>
        <w:rPr>
          <w:rFonts w:ascii="Traditional Arabic" w:hAnsi="Traditional Arabic" w:cs="Traditional Arabic"/>
          <w:sz w:val="32"/>
          <w:szCs w:val="32"/>
          <w:rtl/>
          <w:lang w:val="en-US" w:bidi="ar-DZ"/>
        </w:rPr>
      </w:pPr>
      <w:r w:rsidRPr="00724BDB">
        <w:rPr>
          <w:rFonts w:ascii="Traditional Arabic" w:hAnsi="Traditional Arabic" w:cs="Traditional Arabic"/>
          <w:b/>
          <w:bCs/>
          <w:sz w:val="32"/>
          <w:szCs w:val="32"/>
          <w:rtl/>
          <w:lang w:val="en-US" w:bidi="ar-DZ"/>
        </w:rPr>
        <w:t>الاكتئاب :</w:t>
      </w:r>
      <w:r w:rsidRPr="00724BDB">
        <w:rPr>
          <w:rFonts w:ascii="Traditional Arabic" w:hAnsi="Traditional Arabic" w:cs="Traditional Arabic"/>
          <w:sz w:val="32"/>
          <w:szCs w:val="32"/>
          <w:rtl/>
          <w:lang w:val="en-US" w:bidi="ar-DZ"/>
        </w:rPr>
        <w:t xml:space="preserve"> وهو مجموع الأعراض التي تشير إلى العزلة والانطواء المرضية.</w:t>
      </w:r>
    </w:p>
    <w:p w:rsidR="00B951C7" w:rsidRPr="00724BDB" w:rsidRDefault="00B951C7" w:rsidP="00724BDB">
      <w:pPr>
        <w:bidi/>
        <w:spacing w:before="40" w:after="40" w:line="360" w:lineRule="auto"/>
        <w:ind w:left="-2"/>
        <w:jc w:val="both"/>
        <w:rPr>
          <w:rFonts w:ascii="Traditional Arabic" w:hAnsi="Traditional Arabic" w:cs="Traditional Arabic"/>
          <w:sz w:val="32"/>
          <w:szCs w:val="32"/>
          <w:rtl/>
          <w:lang w:val="en-US" w:bidi="ar-DZ"/>
        </w:rPr>
      </w:pPr>
      <w:proofErr w:type="gramStart"/>
      <w:r w:rsidRPr="00724BDB">
        <w:rPr>
          <w:rFonts w:ascii="Traditional Arabic" w:hAnsi="Traditional Arabic" w:cs="Traditional Arabic"/>
          <w:b/>
          <w:bCs/>
          <w:sz w:val="32"/>
          <w:szCs w:val="32"/>
          <w:rtl/>
          <w:lang w:val="en-US" w:bidi="ar-DZ"/>
        </w:rPr>
        <w:t>القلق :</w:t>
      </w:r>
      <w:proofErr w:type="gramEnd"/>
      <w:r w:rsidRPr="00724BDB">
        <w:rPr>
          <w:rFonts w:ascii="Traditional Arabic" w:hAnsi="Traditional Arabic" w:cs="Traditional Arabic"/>
          <w:sz w:val="32"/>
          <w:szCs w:val="32"/>
          <w:rtl/>
          <w:lang w:val="en-US" w:bidi="ar-DZ"/>
        </w:rPr>
        <w:t xml:space="preserve"> وهو مجموع الأعراض التي تشير إلى وجود حالة من التوتر والوضع الغير طبيعي للشخص. </w:t>
      </w:r>
    </w:p>
    <w:p w:rsidR="00F65A2F" w:rsidRPr="00724BDB" w:rsidRDefault="00B951C7" w:rsidP="00724BDB">
      <w:pPr>
        <w:bidi/>
        <w:spacing w:after="0" w:line="360" w:lineRule="auto"/>
        <w:ind w:left="-2"/>
        <w:jc w:val="both"/>
        <w:rPr>
          <w:rFonts w:ascii="Traditional Arabic" w:hAnsi="Traditional Arabic" w:cs="Traditional Arabic"/>
          <w:b/>
          <w:bCs/>
          <w:sz w:val="32"/>
          <w:szCs w:val="32"/>
          <w:rtl/>
          <w:lang w:val="en-US" w:bidi="ar-DZ"/>
        </w:rPr>
      </w:pPr>
      <w:r w:rsidRPr="00724BDB">
        <w:rPr>
          <w:rFonts w:ascii="Traditional Arabic" w:hAnsi="Traditional Arabic" w:cs="Traditional Arabic"/>
          <w:b/>
          <w:bCs/>
          <w:sz w:val="32"/>
          <w:szCs w:val="32"/>
          <w:rtl/>
          <w:lang w:val="en-US" w:bidi="ar-DZ"/>
        </w:rPr>
        <w:t>الوسواس:</w:t>
      </w:r>
      <w:r w:rsidRPr="00724BDB">
        <w:rPr>
          <w:rFonts w:ascii="Traditional Arabic" w:hAnsi="Traditional Arabic" w:cs="Traditional Arabic"/>
          <w:sz w:val="32"/>
          <w:szCs w:val="32"/>
          <w:rtl/>
          <w:lang w:val="en-US" w:bidi="ar-DZ"/>
        </w:rPr>
        <w:t xml:space="preserve"> ويتمثل في الأفكار والأفعال التي لا يستطيع أن يتخلص منها الأفراد مهما حاول.</w:t>
      </w:r>
      <w:r w:rsidR="006E5111" w:rsidRPr="00724BDB">
        <w:rPr>
          <w:rFonts w:ascii="Traditional Arabic" w:hAnsi="Traditional Arabic" w:cs="Traditional Arabic"/>
          <w:b/>
          <w:bCs/>
          <w:sz w:val="32"/>
          <w:szCs w:val="32"/>
          <w:rtl/>
          <w:lang w:val="en-US" w:bidi="ar-DZ"/>
        </w:rPr>
        <w:t xml:space="preserve"> </w:t>
      </w:r>
      <w:r w:rsidR="006E5111" w:rsidRPr="00724BDB">
        <w:rPr>
          <w:rFonts w:ascii="Traditional Arabic" w:hAnsi="Traditional Arabic" w:cs="Traditional Arabic"/>
          <w:color w:val="365F91" w:themeColor="accent1" w:themeShade="BF"/>
          <w:sz w:val="32"/>
          <w:szCs w:val="32"/>
          <w:rtl/>
          <w:lang w:val="en-US" w:bidi="ar-DZ"/>
        </w:rPr>
        <w:t>(سعودي،2013 ،ص97-98)</w:t>
      </w:r>
      <w:r w:rsidR="007D192E" w:rsidRPr="00724BDB">
        <w:rPr>
          <w:rFonts w:ascii="Traditional Arabic" w:hAnsi="Traditional Arabic" w:cs="Traditional Arabic"/>
          <w:b/>
          <w:bCs/>
          <w:sz w:val="32"/>
          <w:szCs w:val="32"/>
          <w:rtl/>
          <w:lang w:val="en-US" w:bidi="ar-DZ"/>
        </w:rPr>
        <w:t xml:space="preserve"> </w:t>
      </w:r>
    </w:p>
    <w:p w:rsidR="007D192E" w:rsidRPr="00027974" w:rsidRDefault="007D192E" w:rsidP="00724BDB">
      <w:pPr>
        <w:bidi/>
        <w:spacing w:after="0" w:line="360" w:lineRule="auto"/>
        <w:ind w:left="-2"/>
        <w:jc w:val="center"/>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lastRenderedPageBreak/>
        <w:t xml:space="preserve">جدول </w:t>
      </w:r>
      <w:proofErr w:type="gramStart"/>
      <w:r w:rsidRPr="00027974">
        <w:rPr>
          <w:rFonts w:ascii="Traditional Arabic" w:hAnsi="Traditional Arabic" w:cs="Traditional Arabic"/>
          <w:b/>
          <w:bCs/>
          <w:sz w:val="32"/>
          <w:szCs w:val="32"/>
          <w:rtl/>
          <w:lang w:val="en-US" w:bidi="ar-DZ"/>
        </w:rPr>
        <w:t>رقم</w:t>
      </w:r>
      <w:proofErr w:type="gramEnd"/>
      <w:r w:rsidRPr="00027974">
        <w:rPr>
          <w:rFonts w:ascii="Traditional Arabic" w:hAnsi="Traditional Arabic" w:cs="Traditional Arabic"/>
          <w:b/>
          <w:bCs/>
          <w:sz w:val="32"/>
          <w:szCs w:val="32"/>
          <w:rtl/>
          <w:lang w:val="en-US" w:bidi="ar-DZ"/>
        </w:rPr>
        <w:t xml:space="preserve"> (</w:t>
      </w:r>
      <w:r w:rsidR="00246EE1" w:rsidRPr="00027974">
        <w:rPr>
          <w:rFonts w:ascii="Traditional Arabic" w:hAnsi="Traditional Arabic" w:cs="Traditional Arabic" w:hint="cs"/>
          <w:b/>
          <w:bCs/>
          <w:sz w:val="32"/>
          <w:szCs w:val="32"/>
          <w:rtl/>
          <w:lang w:val="en-US" w:bidi="ar-DZ"/>
        </w:rPr>
        <w:t>07</w:t>
      </w:r>
      <w:r w:rsidRPr="00027974">
        <w:rPr>
          <w:rFonts w:ascii="Traditional Arabic" w:hAnsi="Traditional Arabic" w:cs="Traditional Arabic"/>
          <w:b/>
          <w:bCs/>
          <w:sz w:val="32"/>
          <w:szCs w:val="32"/>
          <w:rtl/>
          <w:lang w:val="en-US" w:bidi="ar-DZ"/>
        </w:rPr>
        <w:t>) أبعاد وبنود مقياس الصحة النفسية</w:t>
      </w:r>
    </w:p>
    <w:tbl>
      <w:tblPr>
        <w:tblStyle w:val="Grilledutableau"/>
        <w:bidiVisual/>
        <w:tblW w:w="8991" w:type="dxa"/>
        <w:tblInd w:w="708" w:type="dxa"/>
        <w:tblLook w:val="04A0" w:firstRow="1" w:lastRow="0" w:firstColumn="1" w:lastColumn="0" w:noHBand="0" w:noVBand="1"/>
      </w:tblPr>
      <w:tblGrid>
        <w:gridCol w:w="1395"/>
        <w:gridCol w:w="2785"/>
        <w:gridCol w:w="4811"/>
      </w:tblGrid>
      <w:tr w:rsidR="008A79CF" w:rsidRPr="008A79CF" w:rsidTr="008A79CF">
        <w:trPr>
          <w:trHeight w:val="90"/>
        </w:trPr>
        <w:tc>
          <w:tcPr>
            <w:tcW w:w="1395" w:type="dxa"/>
          </w:tcPr>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المظاهر</w:t>
            </w:r>
          </w:p>
        </w:tc>
        <w:tc>
          <w:tcPr>
            <w:tcW w:w="2785" w:type="dxa"/>
          </w:tcPr>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البعـــــد</w:t>
            </w:r>
          </w:p>
        </w:tc>
        <w:tc>
          <w:tcPr>
            <w:tcW w:w="4811" w:type="dxa"/>
          </w:tcPr>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أرقام العبارات في المقياس</w:t>
            </w:r>
          </w:p>
        </w:tc>
      </w:tr>
      <w:tr w:rsidR="008A79CF" w:rsidRPr="008A79CF" w:rsidTr="008A79CF">
        <w:trPr>
          <w:trHeight w:val="375"/>
        </w:trPr>
        <w:tc>
          <w:tcPr>
            <w:tcW w:w="1395" w:type="dxa"/>
            <w:vMerge w:val="restart"/>
          </w:tcPr>
          <w:p w:rsidR="008A79CF" w:rsidRPr="008A79CF" w:rsidRDefault="008A79CF" w:rsidP="004F6192">
            <w:pPr>
              <w:bidi/>
              <w:jc w:val="both"/>
              <w:rPr>
                <w:rFonts w:ascii="Traditional Arabic" w:hAnsi="Traditional Arabic" w:cs="Traditional Arabic"/>
                <w:sz w:val="32"/>
                <w:szCs w:val="32"/>
                <w:lang w:val="en-US" w:bidi="ar-DZ"/>
              </w:rPr>
            </w:pPr>
          </w:p>
          <w:p w:rsidR="008A79CF" w:rsidRPr="008A79CF" w:rsidRDefault="008A79CF" w:rsidP="004F6192">
            <w:pPr>
              <w:bidi/>
              <w:jc w:val="both"/>
              <w:rPr>
                <w:rFonts w:ascii="Traditional Arabic" w:hAnsi="Traditional Arabic" w:cs="Traditional Arabic"/>
                <w:sz w:val="32"/>
                <w:szCs w:val="32"/>
                <w:rtl/>
                <w:lang w:val="en-US" w:bidi="ar-DZ"/>
              </w:rPr>
            </w:pPr>
          </w:p>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 xml:space="preserve">المظاهر </w:t>
            </w:r>
          </w:p>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 xml:space="preserve">الايجابية </w:t>
            </w:r>
          </w:p>
          <w:p w:rsidR="008A79CF" w:rsidRPr="008A79CF" w:rsidRDefault="008A79CF" w:rsidP="004F6192">
            <w:pPr>
              <w:bidi/>
              <w:jc w:val="both"/>
              <w:rPr>
                <w:rFonts w:ascii="Traditional Arabic" w:hAnsi="Traditional Arabic" w:cs="Traditional Arabic"/>
                <w:sz w:val="32"/>
                <w:szCs w:val="32"/>
                <w:rtl/>
                <w:lang w:val="en-US" w:bidi="ar-DZ"/>
              </w:rPr>
            </w:pPr>
          </w:p>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rtl/>
                <w:lang w:val="en-US" w:bidi="ar-DZ"/>
              </w:rPr>
              <w:t xml:space="preserve">تقدير الذات </w:t>
            </w:r>
          </w:p>
        </w:tc>
        <w:tc>
          <w:tcPr>
            <w:tcW w:w="4811"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lang w:val="en-US" w:bidi="ar-DZ"/>
              </w:rPr>
              <w:t>6-5-4-3-2-1</w:t>
            </w:r>
          </w:p>
        </w:tc>
      </w:tr>
      <w:tr w:rsidR="008A79CF" w:rsidRPr="008A79CF" w:rsidTr="008A79CF">
        <w:trPr>
          <w:trHeight w:val="34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proofErr w:type="gramStart"/>
            <w:r w:rsidRPr="008A79CF">
              <w:rPr>
                <w:rFonts w:ascii="Traditional Arabic" w:hAnsi="Traditional Arabic" w:cs="Traditional Arabic"/>
                <w:sz w:val="32"/>
                <w:szCs w:val="32"/>
                <w:rtl/>
                <w:lang w:val="en-US" w:bidi="ar-DZ"/>
              </w:rPr>
              <w:t>الأمن</w:t>
            </w:r>
            <w:proofErr w:type="gramEnd"/>
            <w:r w:rsidRPr="008A79CF">
              <w:rPr>
                <w:rFonts w:ascii="Traditional Arabic" w:hAnsi="Traditional Arabic" w:cs="Traditional Arabic"/>
                <w:sz w:val="32"/>
                <w:szCs w:val="32"/>
                <w:rtl/>
                <w:lang w:val="en-US" w:bidi="ar-DZ"/>
              </w:rPr>
              <w:t xml:space="preserve"> الانفعالي </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13-12-11-10-9-8-7</w:t>
            </w:r>
          </w:p>
        </w:tc>
      </w:tr>
      <w:tr w:rsidR="008A79CF" w:rsidRPr="008A79CF" w:rsidTr="008A79CF">
        <w:trPr>
          <w:trHeight w:val="390"/>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rtl/>
                <w:lang w:val="en-US" w:bidi="ar-DZ"/>
              </w:rPr>
              <w:t>التفاؤل</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19-18-17-16-15-14</w:t>
            </w:r>
          </w:p>
        </w:tc>
      </w:tr>
      <w:tr w:rsidR="008A79CF" w:rsidRPr="008A79CF" w:rsidTr="008A79CF">
        <w:trPr>
          <w:trHeight w:val="360"/>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proofErr w:type="gramStart"/>
            <w:r w:rsidRPr="008A79CF">
              <w:rPr>
                <w:rFonts w:ascii="Traditional Arabic" w:hAnsi="Traditional Arabic" w:cs="Traditional Arabic"/>
                <w:sz w:val="32"/>
                <w:szCs w:val="32"/>
                <w:rtl/>
                <w:lang w:val="en-US" w:bidi="ar-DZ"/>
              </w:rPr>
              <w:t>القبول</w:t>
            </w:r>
            <w:proofErr w:type="gramEnd"/>
            <w:r w:rsidRPr="008A79CF">
              <w:rPr>
                <w:rFonts w:ascii="Traditional Arabic" w:hAnsi="Traditional Arabic" w:cs="Traditional Arabic"/>
                <w:sz w:val="32"/>
                <w:szCs w:val="32"/>
                <w:rtl/>
                <w:lang w:val="en-US" w:bidi="ar-DZ"/>
              </w:rPr>
              <w:t xml:space="preserve"> الاجتماعي </w:t>
            </w:r>
          </w:p>
        </w:tc>
        <w:tc>
          <w:tcPr>
            <w:tcW w:w="4811"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lang w:val="en-US" w:bidi="ar-DZ"/>
              </w:rPr>
              <w:t>40-39-</w:t>
            </w:r>
            <w:r w:rsidRPr="008A79CF">
              <w:rPr>
                <w:rFonts w:ascii="Traditional Arabic" w:hAnsi="Traditional Arabic" w:cs="Traditional Arabic"/>
                <w:sz w:val="32"/>
                <w:szCs w:val="32"/>
                <w:lang w:bidi="ar-DZ"/>
              </w:rPr>
              <w:t>38</w:t>
            </w:r>
            <w:r w:rsidRPr="008A79CF">
              <w:rPr>
                <w:rFonts w:ascii="Traditional Arabic" w:hAnsi="Traditional Arabic" w:cs="Traditional Arabic"/>
                <w:sz w:val="32"/>
                <w:szCs w:val="32"/>
                <w:lang w:val="en-US" w:bidi="ar-DZ"/>
              </w:rPr>
              <w:t>-37-36-35</w:t>
            </w:r>
          </w:p>
        </w:tc>
      </w:tr>
      <w:tr w:rsidR="008A79CF" w:rsidRPr="008A79CF" w:rsidTr="008A79CF">
        <w:trPr>
          <w:trHeight w:val="40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proofErr w:type="gramStart"/>
            <w:r w:rsidRPr="008A79CF">
              <w:rPr>
                <w:rFonts w:ascii="Traditional Arabic" w:hAnsi="Traditional Arabic" w:cs="Traditional Arabic"/>
                <w:sz w:val="32"/>
                <w:szCs w:val="32"/>
                <w:rtl/>
                <w:lang w:val="en-US" w:bidi="ar-DZ"/>
              </w:rPr>
              <w:t>التفاعل</w:t>
            </w:r>
            <w:proofErr w:type="gramEnd"/>
            <w:r w:rsidRPr="008A79CF">
              <w:rPr>
                <w:rFonts w:ascii="Traditional Arabic" w:hAnsi="Traditional Arabic" w:cs="Traditional Arabic"/>
                <w:sz w:val="32"/>
                <w:szCs w:val="32"/>
                <w:rtl/>
                <w:lang w:val="en-US" w:bidi="ar-DZ"/>
              </w:rPr>
              <w:t xml:space="preserve"> الاجتماعي</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44-43-42-41</w:t>
            </w:r>
          </w:p>
        </w:tc>
      </w:tr>
      <w:tr w:rsidR="008A79CF" w:rsidRPr="008A79CF" w:rsidTr="008A79CF">
        <w:trPr>
          <w:trHeight w:val="40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proofErr w:type="gramStart"/>
            <w:r w:rsidRPr="008A79CF">
              <w:rPr>
                <w:rFonts w:ascii="Traditional Arabic" w:hAnsi="Traditional Arabic" w:cs="Traditional Arabic"/>
                <w:sz w:val="32"/>
                <w:szCs w:val="32"/>
                <w:rtl/>
                <w:lang w:val="en-US" w:bidi="ar-DZ"/>
              </w:rPr>
              <w:t>المهارات</w:t>
            </w:r>
            <w:proofErr w:type="gramEnd"/>
            <w:r w:rsidRPr="008A79CF">
              <w:rPr>
                <w:rFonts w:ascii="Traditional Arabic" w:hAnsi="Traditional Arabic" w:cs="Traditional Arabic"/>
                <w:sz w:val="32"/>
                <w:szCs w:val="32"/>
                <w:rtl/>
                <w:lang w:val="en-US" w:bidi="ar-DZ"/>
              </w:rPr>
              <w:t xml:space="preserve"> الاجتماعية </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50-49-48-47-46-45</w:t>
            </w:r>
          </w:p>
        </w:tc>
      </w:tr>
      <w:tr w:rsidR="008A79CF" w:rsidRPr="008A79CF" w:rsidTr="008A79CF">
        <w:trPr>
          <w:trHeight w:val="420"/>
        </w:trPr>
        <w:tc>
          <w:tcPr>
            <w:tcW w:w="1395" w:type="dxa"/>
            <w:vMerge w:val="restart"/>
          </w:tcPr>
          <w:p w:rsidR="008A79CF" w:rsidRPr="008A79CF" w:rsidRDefault="008A79CF" w:rsidP="004F6192">
            <w:pPr>
              <w:bidi/>
              <w:jc w:val="both"/>
              <w:rPr>
                <w:rFonts w:ascii="Traditional Arabic" w:hAnsi="Traditional Arabic" w:cs="Traditional Arabic"/>
                <w:sz w:val="32"/>
                <w:szCs w:val="32"/>
                <w:rtl/>
                <w:lang w:val="en-US" w:bidi="ar-DZ"/>
              </w:rPr>
            </w:pPr>
          </w:p>
          <w:p w:rsidR="008A79CF" w:rsidRPr="008A79CF" w:rsidRDefault="008A79CF" w:rsidP="004F6192">
            <w:pPr>
              <w:bidi/>
              <w:jc w:val="both"/>
              <w:rPr>
                <w:rFonts w:ascii="Traditional Arabic" w:hAnsi="Traditional Arabic" w:cs="Traditional Arabic"/>
                <w:b/>
                <w:bCs/>
                <w:sz w:val="32"/>
                <w:szCs w:val="32"/>
                <w:rtl/>
                <w:lang w:val="en-US" w:bidi="ar-DZ"/>
              </w:rPr>
            </w:pPr>
            <w:r w:rsidRPr="008A79CF">
              <w:rPr>
                <w:rFonts w:ascii="Traditional Arabic" w:hAnsi="Traditional Arabic" w:cs="Traditional Arabic"/>
                <w:b/>
                <w:bCs/>
                <w:sz w:val="32"/>
                <w:szCs w:val="32"/>
                <w:rtl/>
                <w:lang w:val="en-US" w:bidi="ar-DZ"/>
              </w:rPr>
              <w:t xml:space="preserve">المظاهر </w:t>
            </w:r>
          </w:p>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b/>
                <w:bCs/>
                <w:sz w:val="32"/>
                <w:szCs w:val="32"/>
                <w:rtl/>
                <w:lang w:val="en-US" w:bidi="ar-DZ"/>
              </w:rPr>
              <w:t>السلبية</w:t>
            </w:r>
            <w:r w:rsidRPr="008A79CF">
              <w:rPr>
                <w:rFonts w:ascii="Traditional Arabic" w:hAnsi="Traditional Arabic" w:cs="Traditional Arabic"/>
                <w:sz w:val="32"/>
                <w:szCs w:val="32"/>
                <w:rtl/>
                <w:lang w:val="en-US" w:bidi="ar-DZ"/>
              </w:rPr>
              <w:t xml:space="preserve"> </w:t>
            </w:r>
          </w:p>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rtl/>
                <w:lang w:val="en-US" w:bidi="ar-DZ"/>
              </w:rPr>
              <w:t xml:space="preserve">الاكتئاب </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31-30-22-21-20</w:t>
            </w:r>
          </w:p>
        </w:tc>
      </w:tr>
      <w:tr w:rsidR="008A79CF" w:rsidRPr="008A79CF" w:rsidTr="008A79CF">
        <w:trPr>
          <w:trHeight w:val="37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rtl/>
                <w:lang w:val="en-US" w:bidi="ar-DZ"/>
              </w:rPr>
              <w:t xml:space="preserve">القلق </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34-29-28-25-23</w:t>
            </w:r>
          </w:p>
        </w:tc>
      </w:tr>
      <w:tr w:rsidR="008A79CF" w:rsidRPr="008A79CF" w:rsidTr="008A79CF">
        <w:trPr>
          <w:trHeight w:val="40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rtl/>
                <w:lang w:val="en-US" w:bidi="ar-DZ"/>
              </w:rPr>
              <w:t xml:space="preserve">الوسواس </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27-26</w:t>
            </w:r>
          </w:p>
        </w:tc>
      </w:tr>
      <w:tr w:rsidR="008A79CF" w:rsidRPr="008A79CF" w:rsidTr="008A79CF">
        <w:trPr>
          <w:trHeight w:val="405"/>
        </w:trPr>
        <w:tc>
          <w:tcPr>
            <w:tcW w:w="1395" w:type="dxa"/>
            <w:vMerge/>
          </w:tcPr>
          <w:p w:rsidR="008A79CF" w:rsidRPr="008A79CF" w:rsidRDefault="008A79CF" w:rsidP="004F6192">
            <w:pPr>
              <w:bidi/>
              <w:jc w:val="both"/>
              <w:rPr>
                <w:rFonts w:ascii="Traditional Arabic" w:hAnsi="Traditional Arabic" w:cs="Traditional Arabic"/>
                <w:sz w:val="32"/>
                <w:szCs w:val="32"/>
                <w:rtl/>
                <w:lang w:val="en-US" w:bidi="ar-DZ"/>
              </w:rPr>
            </w:pPr>
          </w:p>
        </w:tc>
        <w:tc>
          <w:tcPr>
            <w:tcW w:w="2785" w:type="dxa"/>
          </w:tcPr>
          <w:p w:rsidR="008A79CF" w:rsidRPr="008A79CF" w:rsidRDefault="008A79CF" w:rsidP="004F6192">
            <w:pPr>
              <w:bidi/>
              <w:jc w:val="both"/>
              <w:rPr>
                <w:rFonts w:ascii="Traditional Arabic" w:hAnsi="Traditional Arabic" w:cs="Traditional Arabic"/>
                <w:sz w:val="32"/>
                <w:szCs w:val="32"/>
                <w:lang w:val="en-US" w:bidi="ar-DZ"/>
              </w:rPr>
            </w:pPr>
            <w:r w:rsidRPr="008A79CF">
              <w:rPr>
                <w:rFonts w:ascii="Traditional Arabic" w:hAnsi="Traditional Arabic" w:cs="Traditional Arabic"/>
                <w:sz w:val="32"/>
                <w:szCs w:val="32"/>
                <w:rtl/>
                <w:lang w:val="en-US" w:bidi="ar-DZ"/>
              </w:rPr>
              <w:t>الخواف</w:t>
            </w:r>
          </w:p>
        </w:tc>
        <w:tc>
          <w:tcPr>
            <w:tcW w:w="4811" w:type="dxa"/>
          </w:tcPr>
          <w:p w:rsidR="008A79CF" w:rsidRPr="008A79CF" w:rsidRDefault="008A79CF" w:rsidP="004F6192">
            <w:pPr>
              <w:bidi/>
              <w:jc w:val="both"/>
              <w:rPr>
                <w:rFonts w:ascii="Traditional Arabic" w:hAnsi="Traditional Arabic" w:cs="Traditional Arabic"/>
                <w:sz w:val="32"/>
                <w:szCs w:val="32"/>
                <w:rtl/>
                <w:lang w:val="en-US" w:bidi="ar-DZ"/>
              </w:rPr>
            </w:pPr>
            <w:r w:rsidRPr="008A79CF">
              <w:rPr>
                <w:rFonts w:ascii="Traditional Arabic" w:hAnsi="Traditional Arabic" w:cs="Traditional Arabic"/>
                <w:sz w:val="32"/>
                <w:szCs w:val="32"/>
                <w:lang w:val="en-US" w:bidi="ar-DZ"/>
              </w:rPr>
              <w:t>33-32-24</w:t>
            </w:r>
          </w:p>
        </w:tc>
      </w:tr>
    </w:tbl>
    <w:p w:rsidR="008A79CF" w:rsidRPr="00724BDB" w:rsidRDefault="00B951C7" w:rsidP="00724BDB">
      <w:pPr>
        <w:bidi/>
        <w:spacing w:before="40" w:after="40" w:line="360" w:lineRule="auto"/>
        <w:ind w:left="-2"/>
        <w:jc w:val="both"/>
        <w:rPr>
          <w:rFonts w:ascii="Traditional Arabic" w:hAnsi="Traditional Arabic" w:cs="Traditional Arabic"/>
          <w:sz w:val="32"/>
          <w:szCs w:val="32"/>
          <w:lang w:bidi="ar-DZ"/>
        </w:rPr>
      </w:pPr>
      <w:r w:rsidRPr="00724BDB">
        <w:rPr>
          <w:rFonts w:ascii="Traditional Arabic" w:hAnsi="Traditional Arabic" w:cs="Traditional Arabic"/>
          <w:b/>
          <w:bCs/>
          <w:sz w:val="32"/>
          <w:szCs w:val="32"/>
          <w:rtl/>
          <w:lang w:bidi="ar-DZ"/>
        </w:rPr>
        <w:t>طريقة الإجابة على لمقياس :</w:t>
      </w:r>
      <w:r w:rsidR="008A79CF" w:rsidRPr="00724BDB">
        <w:rPr>
          <w:rFonts w:ascii="Traditional Arabic" w:hAnsi="Traditional Arabic" w:cs="Traditional Arabic" w:hint="cs"/>
          <w:b/>
          <w:bCs/>
          <w:sz w:val="32"/>
          <w:szCs w:val="32"/>
          <w:rtl/>
          <w:lang w:bidi="ar-DZ"/>
        </w:rPr>
        <w:t xml:space="preserve"> </w:t>
      </w:r>
    </w:p>
    <w:p w:rsidR="00E71C16" w:rsidRPr="00724BDB" w:rsidRDefault="00B951C7" w:rsidP="00724BDB">
      <w:pPr>
        <w:bidi/>
        <w:spacing w:before="40" w:after="40" w:line="360" w:lineRule="auto"/>
        <w:ind w:left="-2" w:firstLine="710"/>
        <w:jc w:val="both"/>
        <w:rPr>
          <w:rFonts w:ascii="Traditional Arabic" w:hAnsi="Traditional Arabic" w:cs="Traditional Arabic"/>
          <w:sz w:val="32"/>
          <w:szCs w:val="32"/>
          <w:rtl/>
          <w:lang w:bidi="ar-DZ"/>
        </w:rPr>
      </w:pPr>
      <w:r w:rsidRPr="00724BDB">
        <w:rPr>
          <w:rFonts w:ascii="Traditional Arabic" w:hAnsi="Traditional Arabic" w:cs="Traditional Arabic"/>
          <w:sz w:val="32"/>
          <w:szCs w:val="32"/>
          <w:rtl/>
          <w:lang w:bidi="ar-DZ"/>
        </w:rPr>
        <w:t xml:space="preserve">لقد اختار الباحث طريقة المصفوفة التي تتيح مجموعة من الاختيارات للمفحوص ، وعمد الباحث إلى اختيار هذا النموذج المستمد من مقياس " ليكرت" للاتجاهات نظرا لخصائص الصحة النفسية  عدم الثبات والنسبية والتقريبية ، ما استدعى إعطاء اختيارات للمفحوص حتى يعبر بكل حرية عن وضعه النفسي الصحيح . هذه الاختيارات هي ( أوافق </w:t>
      </w:r>
      <w:proofErr w:type="gramStart"/>
      <w:r w:rsidRPr="00724BDB">
        <w:rPr>
          <w:rFonts w:ascii="Traditional Arabic" w:hAnsi="Traditional Arabic" w:cs="Traditional Arabic"/>
          <w:sz w:val="32"/>
          <w:szCs w:val="32"/>
          <w:rtl/>
          <w:lang w:bidi="ar-DZ"/>
        </w:rPr>
        <w:t>بشدة ،</w:t>
      </w:r>
      <w:proofErr w:type="gramEnd"/>
      <w:r w:rsidRPr="00724BDB">
        <w:rPr>
          <w:rFonts w:ascii="Traditional Arabic" w:hAnsi="Traditional Arabic" w:cs="Traditional Arabic"/>
          <w:sz w:val="32"/>
          <w:szCs w:val="32"/>
          <w:rtl/>
          <w:lang w:bidi="ar-DZ"/>
        </w:rPr>
        <w:t xml:space="preserve"> أوافق ، متردد ، لا أوافق ، لا وافق بشدة ).ـ </w:t>
      </w:r>
      <w:r w:rsidR="006E5111" w:rsidRPr="00724BDB">
        <w:rPr>
          <w:rFonts w:ascii="Traditional Arabic" w:hAnsi="Traditional Arabic" w:cs="Traditional Arabic"/>
          <w:color w:val="365F91" w:themeColor="accent1" w:themeShade="BF"/>
          <w:sz w:val="32"/>
          <w:szCs w:val="32"/>
          <w:rtl/>
          <w:lang w:bidi="ar-DZ"/>
        </w:rPr>
        <w:t>(سعودي،2013 ،114</w:t>
      </w:r>
      <w:r w:rsidR="00E71C16" w:rsidRPr="00724BDB">
        <w:rPr>
          <w:rFonts w:ascii="Traditional Arabic" w:hAnsi="Traditional Arabic" w:cs="Traditional Arabic"/>
          <w:color w:val="365F91" w:themeColor="accent1" w:themeShade="BF"/>
          <w:sz w:val="32"/>
          <w:szCs w:val="32"/>
          <w:rtl/>
          <w:lang w:bidi="ar-DZ"/>
        </w:rPr>
        <w:t>)</w:t>
      </w:r>
    </w:p>
    <w:p w:rsidR="00B951C7" w:rsidRDefault="00B951C7" w:rsidP="00724BDB">
      <w:pPr>
        <w:bidi/>
        <w:spacing w:before="40" w:after="40" w:line="360" w:lineRule="auto"/>
        <w:ind w:left="-2"/>
        <w:jc w:val="both"/>
        <w:rPr>
          <w:rFonts w:ascii="Traditional Arabic" w:hAnsi="Traditional Arabic" w:cs="Traditional Arabic"/>
          <w:b/>
          <w:bCs/>
          <w:sz w:val="32"/>
          <w:szCs w:val="32"/>
          <w:rtl/>
          <w:lang w:bidi="ar-DZ"/>
        </w:rPr>
      </w:pPr>
      <w:r w:rsidRPr="00724BDB">
        <w:rPr>
          <w:rFonts w:ascii="Traditional Arabic" w:hAnsi="Traditional Arabic" w:cs="Traditional Arabic"/>
          <w:b/>
          <w:bCs/>
          <w:sz w:val="32"/>
          <w:szCs w:val="32"/>
          <w:rtl/>
          <w:lang w:bidi="ar-DZ"/>
        </w:rPr>
        <w:t xml:space="preserve">مفتاح </w:t>
      </w:r>
      <w:r w:rsidRPr="00724BDB">
        <w:rPr>
          <w:rFonts w:ascii="Traditional Arabic" w:hAnsi="Traditional Arabic" w:cs="Traditional Arabic"/>
          <w:b/>
          <w:bCs/>
          <w:sz w:val="36"/>
          <w:szCs w:val="36"/>
          <w:rtl/>
          <w:lang w:bidi="ar-DZ"/>
        </w:rPr>
        <w:t xml:space="preserve">مقياس </w:t>
      </w:r>
      <w:r w:rsidRPr="00724BDB">
        <w:rPr>
          <w:rFonts w:ascii="Traditional Arabic" w:hAnsi="Traditional Arabic" w:cs="Traditional Arabic"/>
          <w:b/>
          <w:bCs/>
          <w:sz w:val="32"/>
          <w:szCs w:val="32"/>
          <w:rtl/>
          <w:lang w:bidi="ar-DZ"/>
        </w:rPr>
        <w:t>مظاهر الصحة النفسية :</w:t>
      </w:r>
    </w:p>
    <w:p w:rsidR="00865C06" w:rsidRPr="00724BDB" w:rsidRDefault="00865C06" w:rsidP="00865C06">
      <w:pPr>
        <w:bidi/>
        <w:spacing w:before="40" w:after="40" w:line="360" w:lineRule="auto"/>
        <w:ind w:left="-2"/>
        <w:jc w:val="both"/>
        <w:rPr>
          <w:rFonts w:ascii="Traditional Arabic" w:hAnsi="Traditional Arabic" w:cs="Traditional Arabic"/>
          <w:b/>
          <w:bCs/>
          <w:sz w:val="32"/>
          <w:szCs w:val="32"/>
          <w:rtl/>
          <w:lang w:bidi="ar-DZ"/>
        </w:rPr>
      </w:pPr>
    </w:p>
    <w:p w:rsidR="00B951C7" w:rsidRDefault="00AF3023" w:rsidP="00724BDB">
      <w:pPr>
        <w:bidi/>
        <w:spacing w:before="40" w:after="40" w:line="360" w:lineRule="auto"/>
        <w:ind w:left="-2"/>
        <w:jc w:val="both"/>
        <w:rPr>
          <w:rFonts w:ascii="Traditional Arabic" w:hAnsi="Traditional Arabic" w:cs="Traditional Arabic"/>
          <w:b/>
          <w:bCs/>
          <w:sz w:val="32"/>
          <w:szCs w:val="32"/>
          <w:rtl/>
          <w:lang w:bidi="ar-DZ"/>
        </w:rPr>
      </w:pPr>
      <w:r w:rsidRPr="00027974">
        <w:rPr>
          <w:rFonts w:ascii="Traditional Arabic" w:hAnsi="Traditional Arabic" w:cs="Traditional Arabic"/>
          <w:sz w:val="32"/>
          <w:szCs w:val="32"/>
          <w:rtl/>
          <w:lang w:bidi="ar-DZ"/>
        </w:rPr>
        <w:lastRenderedPageBreak/>
        <w:t xml:space="preserve">     </w:t>
      </w:r>
      <w:r w:rsidR="00280120" w:rsidRPr="00027974">
        <w:rPr>
          <w:rFonts w:ascii="Traditional Arabic" w:hAnsi="Traditional Arabic" w:cs="Traditional Arabic"/>
          <w:sz w:val="32"/>
          <w:szCs w:val="32"/>
          <w:rtl/>
          <w:lang w:bidi="ar-DZ"/>
        </w:rPr>
        <w:t xml:space="preserve">                   </w:t>
      </w:r>
      <w:r w:rsidR="00B951C7" w:rsidRPr="00027974">
        <w:rPr>
          <w:rFonts w:ascii="Traditional Arabic" w:hAnsi="Traditional Arabic" w:cs="Traditional Arabic"/>
          <w:b/>
          <w:bCs/>
          <w:sz w:val="32"/>
          <w:szCs w:val="32"/>
          <w:rtl/>
          <w:lang w:bidi="ar-DZ"/>
        </w:rPr>
        <w:t xml:space="preserve">جدول </w:t>
      </w:r>
      <w:proofErr w:type="gramStart"/>
      <w:r w:rsidR="00B951C7" w:rsidRPr="00027974">
        <w:rPr>
          <w:rFonts w:ascii="Traditional Arabic" w:hAnsi="Traditional Arabic" w:cs="Traditional Arabic"/>
          <w:b/>
          <w:bCs/>
          <w:sz w:val="32"/>
          <w:szCs w:val="32"/>
          <w:rtl/>
          <w:lang w:bidi="ar-DZ"/>
        </w:rPr>
        <w:t>رقم</w:t>
      </w:r>
      <w:proofErr w:type="gramEnd"/>
      <w:r w:rsidR="00B951C7" w:rsidRPr="00027974">
        <w:rPr>
          <w:rFonts w:ascii="Traditional Arabic" w:hAnsi="Traditional Arabic" w:cs="Traditional Arabic"/>
          <w:b/>
          <w:bCs/>
          <w:sz w:val="32"/>
          <w:szCs w:val="32"/>
          <w:rtl/>
          <w:lang w:bidi="ar-DZ"/>
        </w:rPr>
        <w:t xml:space="preserve"> (</w:t>
      </w:r>
      <w:r w:rsidR="00246EE1" w:rsidRPr="00027974">
        <w:rPr>
          <w:rFonts w:ascii="Traditional Arabic" w:hAnsi="Traditional Arabic" w:cs="Traditional Arabic" w:hint="cs"/>
          <w:b/>
          <w:bCs/>
          <w:sz w:val="32"/>
          <w:szCs w:val="32"/>
          <w:rtl/>
          <w:lang w:bidi="ar-DZ"/>
        </w:rPr>
        <w:t>08</w:t>
      </w:r>
      <w:r w:rsidR="00B951C7" w:rsidRPr="00027974">
        <w:rPr>
          <w:rFonts w:ascii="Traditional Arabic" w:hAnsi="Traditional Arabic" w:cs="Traditional Arabic"/>
          <w:b/>
          <w:bCs/>
          <w:sz w:val="32"/>
          <w:szCs w:val="32"/>
          <w:rtl/>
          <w:lang w:bidi="ar-DZ"/>
        </w:rPr>
        <w:t>) مفتاح تصحيح مقياس الصحة النفسية</w:t>
      </w:r>
    </w:p>
    <w:tbl>
      <w:tblPr>
        <w:tblStyle w:val="Grilledutableau1"/>
        <w:tblpPr w:leftFromText="141" w:rightFromText="141" w:vertAnchor="text" w:horzAnchor="margin" w:tblpY="185"/>
        <w:bidiVisual/>
        <w:tblW w:w="9140" w:type="dxa"/>
        <w:tblLook w:val="0080" w:firstRow="0" w:lastRow="0" w:firstColumn="1" w:lastColumn="0" w:noHBand="0" w:noVBand="0"/>
      </w:tblPr>
      <w:tblGrid>
        <w:gridCol w:w="1383"/>
        <w:gridCol w:w="2784"/>
        <w:gridCol w:w="999"/>
        <w:gridCol w:w="999"/>
        <w:gridCol w:w="948"/>
        <w:gridCol w:w="999"/>
        <w:gridCol w:w="1028"/>
      </w:tblGrid>
      <w:tr w:rsidR="00DD6950" w:rsidRPr="00027974" w:rsidTr="00DD6950">
        <w:tc>
          <w:tcPr>
            <w:tcW w:w="1383" w:type="dxa"/>
          </w:tcPr>
          <w:p w:rsidR="00DD6950" w:rsidRPr="00A66030" w:rsidRDefault="00DD6950" w:rsidP="00DD6950">
            <w:pPr>
              <w:bidi/>
              <w:spacing w:after="0"/>
              <w:jc w:val="both"/>
              <w:rPr>
                <w:rFonts w:ascii="Traditional Arabic" w:hAnsi="Traditional Arabic" w:cs="Traditional Arabic"/>
                <w:b/>
                <w:bCs/>
                <w:sz w:val="32"/>
                <w:szCs w:val="32"/>
                <w:rtl/>
                <w:lang w:bidi="ar-DZ"/>
              </w:rPr>
            </w:pPr>
            <w:r w:rsidRPr="00A66030">
              <w:rPr>
                <w:rFonts w:ascii="Traditional Arabic" w:hAnsi="Traditional Arabic" w:cs="Traditional Arabic" w:hint="cs"/>
                <w:b/>
                <w:bCs/>
                <w:sz w:val="32"/>
                <w:szCs w:val="32"/>
                <w:rtl/>
                <w:lang w:bidi="ar-DZ"/>
              </w:rPr>
              <w:t>العبارات</w:t>
            </w:r>
          </w:p>
        </w:tc>
        <w:tc>
          <w:tcPr>
            <w:tcW w:w="2784" w:type="dxa"/>
          </w:tcPr>
          <w:p w:rsidR="00DD6950" w:rsidRPr="00027974" w:rsidRDefault="00DD6950" w:rsidP="00DD6950">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رقم العبـــــــــارات</w:t>
            </w:r>
          </w:p>
        </w:tc>
        <w:tc>
          <w:tcPr>
            <w:tcW w:w="999" w:type="dxa"/>
          </w:tcPr>
          <w:p w:rsidR="00DD6950" w:rsidRPr="00027974" w:rsidRDefault="00DD6950" w:rsidP="00DD6950">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موافق</w:t>
            </w:r>
            <w:proofErr w:type="gramEnd"/>
            <w:r w:rsidRPr="00027974">
              <w:rPr>
                <w:rFonts w:ascii="Traditional Arabic" w:hAnsi="Traditional Arabic" w:cs="Traditional Arabic"/>
                <w:b/>
                <w:bCs/>
                <w:sz w:val="32"/>
                <w:szCs w:val="32"/>
                <w:rtl/>
                <w:lang w:bidi="ar-DZ"/>
              </w:rPr>
              <w:t xml:space="preserve"> بشدة</w:t>
            </w:r>
          </w:p>
        </w:tc>
        <w:tc>
          <w:tcPr>
            <w:tcW w:w="999" w:type="dxa"/>
          </w:tcPr>
          <w:p w:rsidR="00DD6950" w:rsidRPr="00027974" w:rsidRDefault="00DD6950" w:rsidP="00DD6950">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موافق</w:t>
            </w:r>
          </w:p>
        </w:tc>
        <w:tc>
          <w:tcPr>
            <w:tcW w:w="948" w:type="dxa"/>
          </w:tcPr>
          <w:p w:rsidR="00DD6950" w:rsidRPr="00027974" w:rsidRDefault="00DD6950" w:rsidP="00DD6950">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b/>
                <w:bCs/>
                <w:sz w:val="32"/>
                <w:szCs w:val="32"/>
                <w:rtl/>
                <w:lang w:bidi="ar-DZ"/>
              </w:rPr>
              <w:t>لا</w:t>
            </w:r>
            <w:proofErr w:type="gramEnd"/>
            <w:r w:rsidRPr="00027974">
              <w:rPr>
                <w:rFonts w:ascii="Traditional Arabic" w:hAnsi="Traditional Arabic" w:cs="Traditional Arabic"/>
                <w:b/>
                <w:bCs/>
                <w:sz w:val="32"/>
                <w:szCs w:val="32"/>
                <w:rtl/>
                <w:lang w:bidi="ar-DZ"/>
              </w:rPr>
              <w:t xml:space="preserve"> ادري</w:t>
            </w:r>
          </w:p>
        </w:tc>
        <w:tc>
          <w:tcPr>
            <w:tcW w:w="999" w:type="dxa"/>
          </w:tcPr>
          <w:p w:rsidR="00DD6950" w:rsidRPr="00027974" w:rsidRDefault="00DD6950" w:rsidP="00DD6950">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غير موافق</w:t>
            </w:r>
          </w:p>
        </w:tc>
        <w:tc>
          <w:tcPr>
            <w:tcW w:w="1028" w:type="dxa"/>
          </w:tcPr>
          <w:p w:rsidR="00DD6950" w:rsidRPr="00027974" w:rsidRDefault="00DD6950" w:rsidP="00DD6950">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غير موافق بشدة</w:t>
            </w:r>
          </w:p>
        </w:tc>
      </w:tr>
      <w:tr w:rsidR="00DD6950" w:rsidRPr="00027974" w:rsidTr="00DD6950">
        <w:tc>
          <w:tcPr>
            <w:tcW w:w="1383" w:type="dxa"/>
          </w:tcPr>
          <w:p w:rsidR="00DD6950" w:rsidRPr="00A66030" w:rsidRDefault="00DD6950" w:rsidP="00DD6950">
            <w:pPr>
              <w:bidi/>
              <w:spacing w:after="0"/>
              <w:jc w:val="both"/>
              <w:rPr>
                <w:rFonts w:ascii="Traditional Arabic" w:hAnsi="Traditional Arabic" w:cs="Traditional Arabic"/>
                <w:b/>
                <w:bCs/>
                <w:sz w:val="32"/>
                <w:szCs w:val="32"/>
                <w:rtl/>
                <w:lang w:bidi="ar-DZ"/>
              </w:rPr>
            </w:pPr>
            <w:r w:rsidRPr="00A66030">
              <w:rPr>
                <w:rFonts w:ascii="Traditional Arabic" w:hAnsi="Traditional Arabic" w:cs="Traditional Arabic"/>
                <w:b/>
                <w:bCs/>
                <w:sz w:val="32"/>
                <w:szCs w:val="32"/>
                <w:rtl/>
                <w:lang w:bidi="ar-DZ"/>
              </w:rPr>
              <w:t xml:space="preserve">عبارات ايجابية </w:t>
            </w:r>
          </w:p>
        </w:tc>
        <w:tc>
          <w:tcPr>
            <w:tcW w:w="2784" w:type="dxa"/>
          </w:tcPr>
          <w:p w:rsidR="00DD6950" w:rsidRPr="00027974" w:rsidRDefault="00DD6950" w:rsidP="00DD6950">
            <w:pPr>
              <w:bidi/>
              <w:spacing w:after="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lang w:bidi="ar-DZ"/>
              </w:rPr>
              <w:t>4</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10</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12</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15</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18</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 xml:space="preserve">19 </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21</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22</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23</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24</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25</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 xml:space="preserve">26 </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27</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28</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29</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32</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33</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35</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38</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39</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41</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43</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46</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47</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48</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50</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lang w:bidi="ar-DZ"/>
              </w:rPr>
            </w:pPr>
            <w:r w:rsidRPr="00027974">
              <w:rPr>
                <w:rFonts w:ascii="Traditional Arabic" w:hAnsi="Traditional Arabic" w:cs="Traditional Arabic"/>
                <w:b/>
                <w:bCs/>
                <w:sz w:val="32"/>
                <w:szCs w:val="32"/>
                <w:lang w:bidi="ar-DZ"/>
              </w:rPr>
              <w:t>4</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3</w:t>
            </w:r>
          </w:p>
        </w:tc>
        <w:tc>
          <w:tcPr>
            <w:tcW w:w="948"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2</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1</w:t>
            </w:r>
          </w:p>
        </w:tc>
        <w:tc>
          <w:tcPr>
            <w:tcW w:w="1028"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0</w:t>
            </w:r>
          </w:p>
        </w:tc>
      </w:tr>
      <w:tr w:rsidR="00DD6950" w:rsidRPr="00027974" w:rsidTr="00DD6950">
        <w:tc>
          <w:tcPr>
            <w:tcW w:w="1383" w:type="dxa"/>
          </w:tcPr>
          <w:p w:rsidR="00DD6950" w:rsidRPr="00A66030" w:rsidRDefault="00DD6950" w:rsidP="00DD6950">
            <w:pPr>
              <w:bidi/>
              <w:spacing w:after="0"/>
              <w:jc w:val="both"/>
              <w:rPr>
                <w:rFonts w:ascii="Traditional Arabic" w:hAnsi="Traditional Arabic" w:cs="Traditional Arabic"/>
                <w:b/>
                <w:bCs/>
                <w:sz w:val="32"/>
                <w:szCs w:val="32"/>
                <w:rtl/>
                <w:lang w:bidi="ar-DZ"/>
              </w:rPr>
            </w:pPr>
            <w:proofErr w:type="gramStart"/>
            <w:r w:rsidRPr="00A66030">
              <w:rPr>
                <w:rFonts w:ascii="Traditional Arabic" w:hAnsi="Traditional Arabic" w:cs="Traditional Arabic"/>
                <w:b/>
                <w:bCs/>
                <w:sz w:val="32"/>
                <w:szCs w:val="32"/>
                <w:rtl/>
                <w:lang w:bidi="ar-DZ"/>
              </w:rPr>
              <w:t>عبارات</w:t>
            </w:r>
            <w:proofErr w:type="gramEnd"/>
            <w:r w:rsidRPr="00A66030">
              <w:rPr>
                <w:rFonts w:ascii="Traditional Arabic" w:hAnsi="Traditional Arabic" w:cs="Traditional Arabic"/>
                <w:b/>
                <w:bCs/>
                <w:sz w:val="32"/>
                <w:szCs w:val="32"/>
                <w:rtl/>
                <w:lang w:bidi="ar-DZ"/>
              </w:rPr>
              <w:t xml:space="preserve"> سلبية </w:t>
            </w:r>
          </w:p>
        </w:tc>
        <w:tc>
          <w:tcPr>
            <w:tcW w:w="2784" w:type="dxa"/>
          </w:tcPr>
          <w:p w:rsidR="00DD6950" w:rsidRPr="00027974" w:rsidRDefault="00DD6950" w:rsidP="00DD6950">
            <w:pPr>
              <w:bidi/>
              <w:spacing w:after="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lang w:bidi="ar-DZ"/>
              </w:rPr>
              <w:t>1</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2</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3</w:t>
            </w:r>
            <w:r w:rsidRPr="00027974">
              <w:rPr>
                <w:rFonts w:ascii="Traditional Arabic" w:hAnsi="Traditional Arabic" w:cs="Traditional Arabic"/>
                <w:sz w:val="32"/>
                <w:szCs w:val="32"/>
                <w:rtl/>
                <w:lang w:bidi="ar-DZ"/>
              </w:rPr>
              <w:t xml:space="preserve"> – </w:t>
            </w:r>
            <w:r w:rsidRPr="00027974">
              <w:rPr>
                <w:rFonts w:ascii="Traditional Arabic" w:hAnsi="Traditional Arabic" w:cs="Traditional Arabic"/>
                <w:sz w:val="32"/>
                <w:szCs w:val="32"/>
                <w:lang w:bidi="ar-DZ"/>
              </w:rPr>
              <w:t>5</w:t>
            </w:r>
            <w:r w:rsidRPr="00027974">
              <w:rPr>
                <w:rFonts w:ascii="Traditional Arabic" w:hAnsi="Traditional Arabic" w:cs="Traditional Arabic"/>
                <w:sz w:val="32"/>
                <w:szCs w:val="32"/>
                <w:rtl/>
                <w:lang w:bidi="ar-DZ"/>
              </w:rPr>
              <w:t xml:space="preserve"> – </w:t>
            </w:r>
            <w:r w:rsidRPr="00027974">
              <w:rPr>
                <w:rFonts w:ascii="Traditional Arabic" w:hAnsi="Traditional Arabic" w:cs="Traditional Arabic"/>
                <w:sz w:val="32"/>
                <w:szCs w:val="32"/>
                <w:lang w:bidi="ar-DZ"/>
              </w:rPr>
              <w:t>6</w:t>
            </w:r>
            <w:r w:rsidRPr="00027974">
              <w:rPr>
                <w:rFonts w:ascii="Traditional Arabic" w:hAnsi="Traditional Arabic" w:cs="Traditional Arabic"/>
                <w:sz w:val="32"/>
                <w:szCs w:val="32"/>
                <w:rtl/>
                <w:lang w:bidi="ar-DZ"/>
              </w:rPr>
              <w:t>-</w:t>
            </w:r>
            <w:r w:rsidRPr="00027974">
              <w:rPr>
                <w:rFonts w:ascii="Traditional Arabic" w:hAnsi="Traditional Arabic" w:cs="Traditional Arabic"/>
                <w:sz w:val="32"/>
                <w:szCs w:val="32"/>
                <w:lang w:bidi="ar-DZ"/>
              </w:rPr>
              <w:t>7</w:t>
            </w:r>
            <w:r w:rsidRPr="00027974">
              <w:rPr>
                <w:rFonts w:ascii="Traditional Arabic" w:hAnsi="Traditional Arabic" w:cs="Traditional Arabic"/>
                <w:sz w:val="32"/>
                <w:szCs w:val="32"/>
                <w:rtl/>
                <w:lang w:bidi="ar-DZ"/>
              </w:rPr>
              <w:t xml:space="preserve"> - </w:t>
            </w:r>
            <w:r w:rsidRPr="00027974">
              <w:rPr>
                <w:rFonts w:ascii="Traditional Arabic" w:hAnsi="Traditional Arabic" w:cs="Traditional Arabic"/>
                <w:sz w:val="32"/>
                <w:szCs w:val="32"/>
                <w:lang w:bidi="ar-DZ"/>
              </w:rPr>
              <w:t>8</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9</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11</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13</w:t>
            </w:r>
            <w:r w:rsidRPr="00027974">
              <w:rPr>
                <w:rFonts w:ascii="Traditional Arabic" w:hAnsi="Traditional Arabic" w:cs="Traditional Arabic"/>
                <w:sz w:val="32"/>
                <w:szCs w:val="32"/>
                <w:rtl/>
                <w:lang w:bidi="ar-DZ"/>
              </w:rPr>
              <w:t xml:space="preserve"> – </w:t>
            </w:r>
            <w:r w:rsidRPr="00027974">
              <w:rPr>
                <w:rFonts w:ascii="Traditional Arabic" w:hAnsi="Traditional Arabic" w:cs="Traditional Arabic"/>
                <w:sz w:val="32"/>
                <w:szCs w:val="32"/>
                <w:lang w:bidi="ar-DZ"/>
              </w:rPr>
              <w:t>14</w:t>
            </w:r>
            <w:r w:rsidRPr="00027974">
              <w:rPr>
                <w:rFonts w:ascii="Traditional Arabic" w:hAnsi="Traditional Arabic" w:cs="Traditional Arabic"/>
                <w:sz w:val="32"/>
                <w:szCs w:val="32"/>
                <w:rtl/>
                <w:lang w:bidi="ar-DZ"/>
              </w:rPr>
              <w:t xml:space="preserve"> -16– </w:t>
            </w:r>
            <w:r w:rsidRPr="00027974">
              <w:rPr>
                <w:rFonts w:ascii="Traditional Arabic" w:hAnsi="Traditional Arabic" w:cs="Traditional Arabic"/>
                <w:sz w:val="32"/>
                <w:szCs w:val="32"/>
                <w:lang w:bidi="ar-DZ"/>
              </w:rPr>
              <w:t>17</w:t>
            </w:r>
            <w:r w:rsidRPr="00027974">
              <w:rPr>
                <w:rFonts w:ascii="Traditional Arabic" w:hAnsi="Traditional Arabic" w:cs="Traditional Arabic"/>
                <w:sz w:val="32"/>
                <w:szCs w:val="32"/>
                <w:rtl/>
                <w:lang w:bidi="ar-DZ"/>
              </w:rPr>
              <w:t xml:space="preserve">– 20- </w:t>
            </w:r>
            <w:r w:rsidRPr="00027974">
              <w:rPr>
                <w:rFonts w:ascii="Traditional Arabic" w:hAnsi="Traditional Arabic" w:cs="Traditional Arabic"/>
                <w:sz w:val="32"/>
                <w:szCs w:val="32"/>
                <w:lang w:bidi="ar-DZ"/>
              </w:rPr>
              <w:t>30</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31</w:t>
            </w:r>
            <w:r w:rsidRPr="00027974">
              <w:rPr>
                <w:rFonts w:ascii="Traditional Arabic" w:hAnsi="Traditional Arabic" w:cs="Traditional Arabic"/>
                <w:sz w:val="32"/>
                <w:szCs w:val="32"/>
                <w:rtl/>
                <w:lang w:bidi="ar-DZ"/>
              </w:rPr>
              <w:t xml:space="preserve">-34– </w:t>
            </w:r>
            <w:r w:rsidRPr="00027974">
              <w:rPr>
                <w:rFonts w:ascii="Traditional Arabic" w:hAnsi="Traditional Arabic" w:cs="Traditional Arabic"/>
                <w:sz w:val="32"/>
                <w:szCs w:val="32"/>
                <w:lang w:bidi="ar-DZ"/>
              </w:rPr>
              <w:t>36</w:t>
            </w:r>
            <w:r w:rsidRPr="00027974">
              <w:rPr>
                <w:rFonts w:ascii="Traditional Arabic" w:hAnsi="Traditional Arabic" w:cs="Traditional Arabic"/>
                <w:sz w:val="32"/>
                <w:szCs w:val="32"/>
                <w:rtl/>
                <w:lang w:bidi="ar-DZ"/>
              </w:rPr>
              <w:t xml:space="preserve">– 17– </w:t>
            </w:r>
            <w:r w:rsidRPr="00027974">
              <w:rPr>
                <w:rFonts w:ascii="Traditional Arabic" w:hAnsi="Traditional Arabic" w:cs="Traditional Arabic"/>
                <w:sz w:val="32"/>
                <w:szCs w:val="32"/>
                <w:lang w:bidi="ar-DZ"/>
              </w:rPr>
              <w:t>40</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42</w:t>
            </w:r>
            <w:r w:rsidRPr="00027974">
              <w:rPr>
                <w:rFonts w:ascii="Traditional Arabic" w:hAnsi="Traditional Arabic" w:cs="Traditional Arabic"/>
                <w:sz w:val="32"/>
                <w:szCs w:val="32"/>
                <w:rtl/>
                <w:lang w:bidi="ar-DZ"/>
              </w:rPr>
              <w:t xml:space="preserve"> – </w:t>
            </w:r>
            <w:r w:rsidRPr="00027974">
              <w:rPr>
                <w:rFonts w:ascii="Traditional Arabic" w:hAnsi="Traditional Arabic" w:cs="Traditional Arabic"/>
                <w:sz w:val="32"/>
                <w:szCs w:val="32"/>
                <w:lang w:bidi="ar-DZ"/>
              </w:rPr>
              <w:t>44</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45</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sz w:val="32"/>
                <w:szCs w:val="32"/>
                <w:lang w:bidi="ar-DZ"/>
              </w:rPr>
              <w:t>49</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0</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1</w:t>
            </w:r>
          </w:p>
        </w:tc>
        <w:tc>
          <w:tcPr>
            <w:tcW w:w="948"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2</w:t>
            </w:r>
          </w:p>
        </w:tc>
        <w:tc>
          <w:tcPr>
            <w:tcW w:w="999"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3</w:t>
            </w:r>
          </w:p>
        </w:tc>
        <w:tc>
          <w:tcPr>
            <w:tcW w:w="1028" w:type="dxa"/>
          </w:tcPr>
          <w:p w:rsidR="00DD6950" w:rsidRPr="00027974" w:rsidRDefault="00DD6950" w:rsidP="00724BDB">
            <w:pPr>
              <w:bidi/>
              <w:spacing w:after="0"/>
              <w:jc w:val="center"/>
              <w:rPr>
                <w:rFonts w:ascii="Traditional Arabic" w:hAnsi="Traditional Arabic" w:cs="Traditional Arabic"/>
                <w:b/>
                <w:bCs/>
                <w:sz w:val="32"/>
                <w:szCs w:val="32"/>
                <w:rtl/>
                <w:lang w:bidi="ar-DZ"/>
              </w:rPr>
            </w:pPr>
          </w:p>
          <w:p w:rsidR="00DD6950" w:rsidRPr="00027974" w:rsidRDefault="00DD6950" w:rsidP="00724BDB">
            <w:pPr>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lang w:bidi="ar-DZ"/>
              </w:rPr>
              <w:t>4</w:t>
            </w:r>
          </w:p>
        </w:tc>
      </w:tr>
    </w:tbl>
    <w:p w:rsidR="00A66030" w:rsidRPr="00567098" w:rsidRDefault="00B951C7" w:rsidP="00865C06">
      <w:pPr>
        <w:bidi/>
        <w:spacing w:before="40" w:after="40" w:line="360" w:lineRule="auto"/>
        <w:jc w:val="both"/>
        <w:rPr>
          <w:rFonts w:ascii="Traditional Arabic" w:hAnsi="Traditional Arabic" w:cs="Traditional Arabic"/>
          <w:b/>
          <w:bCs/>
          <w:sz w:val="32"/>
          <w:szCs w:val="32"/>
          <w:rtl/>
          <w:lang w:bidi="ar-DZ"/>
        </w:rPr>
      </w:pPr>
      <w:proofErr w:type="gramStart"/>
      <w:r w:rsidRPr="00567098">
        <w:rPr>
          <w:rFonts w:ascii="Traditional Arabic" w:hAnsi="Traditional Arabic" w:cs="Traditional Arabic"/>
          <w:b/>
          <w:bCs/>
          <w:sz w:val="32"/>
          <w:szCs w:val="32"/>
          <w:rtl/>
          <w:lang w:bidi="ar-DZ"/>
        </w:rPr>
        <w:t>كيفية</w:t>
      </w:r>
      <w:proofErr w:type="gramEnd"/>
      <w:r w:rsidRPr="00567098">
        <w:rPr>
          <w:rFonts w:ascii="Traditional Arabic" w:hAnsi="Traditional Arabic" w:cs="Traditional Arabic"/>
          <w:b/>
          <w:bCs/>
          <w:sz w:val="32"/>
          <w:szCs w:val="32"/>
          <w:rtl/>
          <w:lang w:bidi="ar-DZ"/>
        </w:rPr>
        <w:t xml:space="preserve"> تطبيق المقياس:</w:t>
      </w:r>
    </w:p>
    <w:p w:rsidR="004C7D67" w:rsidRDefault="00B951C7" w:rsidP="00724BDB">
      <w:pPr>
        <w:bidi/>
        <w:spacing w:before="40" w:after="40" w:line="360" w:lineRule="auto"/>
        <w:ind w:left="-2" w:firstLine="709"/>
        <w:jc w:val="both"/>
        <w:rPr>
          <w:rFonts w:ascii="Traditional Arabic" w:hAnsi="Traditional Arabic" w:cs="Traditional Arabic"/>
          <w:sz w:val="32"/>
          <w:szCs w:val="32"/>
          <w:rtl/>
          <w:lang w:bidi="ar-DZ"/>
        </w:rPr>
      </w:pPr>
      <w:r w:rsidRPr="00724BDB">
        <w:rPr>
          <w:rFonts w:ascii="Traditional Arabic" w:hAnsi="Traditional Arabic" w:cs="Traditional Arabic"/>
          <w:sz w:val="32"/>
          <w:szCs w:val="32"/>
          <w:rtl/>
          <w:lang w:bidi="ar-DZ"/>
        </w:rPr>
        <w:t xml:space="preserve">قمنا بتوزيع المقياس على </w:t>
      </w:r>
      <w:r w:rsidR="006E5111" w:rsidRPr="00724BDB">
        <w:rPr>
          <w:rFonts w:ascii="Traditional Arabic" w:hAnsi="Traditional Arabic" w:cs="Traditional Arabic"/>
          <w:sz w:val="32"/>
          <w:szCs w:val="32"/>
          <w:rtl/>
          <w:lang w:bidi="ar-DZ"/>
        </w:rPr>
        <w:t>ممرضي مصلحة الاورام السرطانية</w:t>
      </w:r>
      <w:r w:rsidR="00D467E3" w:rsidRPr="00724BDB">
        <w:rPr>
          <w:rFonts w:ascii="Traditional Arabic" w:hAnsi="Traditional Arabic" w:cs="Traditional Arabic"/>
          <w:sz w:val="32"/>
          <w:szCs w:val="32"/>
          <w:rtl/>
          <w:lang w:bidi="ar-DZ"/>
        </w:rPr>
        <w:t xml:space="preserve"> </w:t>
      </w:r>
      <w:r w:rsidR="006E5111" w:rsidRPr="00724BDB">
        <w:rPr>
          <w:rFonts w:ascii="Traditional Arabic" w:hAnsi="Traditional Arabic" w:cs="Traditional Arabic"/>
          <w:sz w:val="32"/>
          <w:szCs w:val="32"/>
          <w:rtl/>
          <w:lang w:bidi="ar-DZ"/>
        </w:rPr>
        <w:t>بمركز مكافحة السرطان بولاية بشار</w:t>
      </w:r>
      <w:r w:rsidRPr="00724BDB">
        <w:rPr>
          <w:rFonts w:ascii="Traditional Arabic" w:hAnsi="Traditional Arabic" w:cs="Traditional Arabic"/>
          <w:sz w:val="32"/>
          <w:szCs w:val="32"/>
          <w:rtl/>
          <w:lang w:bidi="ar-DZ"/>
        </w:rPr>
        <w:t xml:space="preserve"> ،بعد اعطاء تعليمة المقياس و كيفية الاجابة عن البنود ،و لكن تلقينا بعض الصعوبات التي تمثلت في صعوبة الاجابة</w:t>
      </w:r>
      <w:r w:rsidR="00D467E3" w:rsidRPr="00724BDB">
        <w:rPr>
          <w:rFonts w:ascii="Traditional Arabic" w:hAnsi="Traditional Arabic" w:cs="Traditional Arabic"/>
          <w:sz w:val="32"/>
          <w:szCs w:val="32"/>
          <w:rtl/>
          <w:lang w:bidi="ar-DZ"/>
        </w:rPr>
        <w:t xml:space="preserve"> على أسئلة المقياس أثناء المقابلة</w:t>
      </w:r>
      <w:r w:rsidRPr="00724BDB">
        <w:rPr>
          <w:rFonts w:ascii="Traditional Arabic" w:hAnsi="Traditional Arabic" w:cs="Traditional Arabic"/>
          <w:sz w:val="32"/>
          <w:szCs w:val="32"/>
          <w:rtl/>
          <w:lang w:bidi="ar-DZ"/>
        </w:rPr>
        <w:t xml:space="preserve"> </w:t>
      </w:r>
      <w:r w:rsidR="00D467E3" w:rsidRPr="00724BDB">
        <w:rPr>
          <w:rFonts w:ascii="Traditional Arabic" w:hAnsi="Traditional Arabic" w:cs="Traditional Arabic"/>
          <w:sz w:val="32"/>
          <w:szCs w:val="32"/>
          <w:rtl/>
          <w:lang w:bidi="ar-DZ"/>
        </w:rPr>
        <w:t xml:space="preserve">نظرا لظروف عمل الممرضين القائمين بالرعاية التمريضية بالمصلحة التي سبق ذكرها ،وهذا ما جعلنا نقدر ظروفهم المهنية بحيث قامو بالإجابة على المقياس في الوقت الذي يكون فيه الممرض باستطاعته الاجابة بأريحية </w:t>
      </w:r>
      <w:r w:rsidR="00B92216" w:rsidRPr="00724BDB">
        <w:rPr>
          <w:rFonts w:ascii="Traditional Arabic" w:hAnsi="Traditional Arabic" w:cs="Traditional Arabic" w:hint="cs"/>
          <w:sz w:val="32"/>
          <w:szCs w:val="32"/>
          <w:rtl/>
          <w:lang w:bidi="ar-DZ"/>
        </w:rPr>
        <w:t>.</w:t>
      </w:r>
    </w:p>
    <w:p w:rsidR="00865C06" w:rsidRDefault="00865C06" w:rsidP="00865C06">
      <w:pPr>
        <w:bidi/>
        <w:spacing w:before="40" w:after="40" w:line="360" w:lineRule="auto"/>
        <w:ind w:left="-2" w:firstLine="709"/>
        <w:jc w:val="both"/>
        <w:rPr>
          <w:rFonts w:ascii="Traditional Arabic" w:hAnsi="Traditional Arabic" w:cs="Traditional Arabic"/>
          <w:sz w:val="32"/>
          <w:szCs w:val="32"/>
          <w:rtl/>
          <w:lang w:bidi="ar-DZ"/>
        </w:rPr>
      </w:pPr>
    </w:p>
    <w:p w:rsidR="00865C06" w:rsidRPr="00724BDB" w:rsidRDefault="00865C06" w:rsidP="00865C06">
      <w:pPr>
        <w:bidi/>
        <w:spacing w:before="40" w:after="40" w:line="360" w:lineRule="auto"/>
        <w:ind w:left="-2" w:firstLine="709"/>
        <w:jc w:val="both"/>
        <w:rPr>
          <w:rFonts w:ascii="Traditional Arabic" w:hAnsi="Traditional Arabic" w:cs="Traditional Arabic"/>
          <w:sz w:val="32"/>
          <w:szCs w:val="32"/>
          <w:rtl/>
          <w:lang w:bidi="ar-DZ"/>
        </w:rPr>
      </w:pPr>
    </w:p>
    <w:p w:rsidR="00F96973" w:rsidRPr="003B763A" w:rsidRDefault="00B951C7" w:rsidP="00837737">
      <w:pPr>
        <w:pStyle w:val="Paragraphedeliste"/>
        <w:numPr>
          <w:ilvl w:val="0"/>
          <w:numId w:val="92"/>
        </w:numPr>
        <w:autoSpaceDE w:val="0"/>
        <w:autoSpaceDN w:val="0"/>
        <w:bidi/>
        <w:adjustRightInd w:val="0"/>
        <w:spacing w:before="40" w:after="40" w:line="360" w:lineRule="auto"/>
        <w:jc w:val="both"/>
        <w:rPr>
          <w:rFonts w:ascii="Traditional Arabic" w:hAnsi="Traditional Arabic" w:cs="Traditional Arabic"/>
          <w:sz w:val="36"/>
          <w:szCs w:val="36"/>
        </w:rPr>
      </w:pPr>
      <w:r w:rsidRPr="003B763A">
        <w:rPr>
          <w:rFonts w:ascii="Traditional Arabic" w:hAnsi="Traditional Arabic" w:cs="Traditional Arabic"/>
          <w:b/>
          <w:bCs/>
          <w:sz w:val="36"/>
          <w:szCs w:val="36"/>
          <w:rtl/>
        </w:rPr>
        <w:lastRenderedPageBreak/>
        <w:t>نتائج الدراسة الاستطلاعية :</w:t>
      </w:r>
    </w:p>
    <w:p w:rsidR="00076935" w:rsidRPr="00F96973" w:rsidRDefault="00B951C7" w:rsidP="00724BDB">
      <w:pPr>
        <w:pStyle w:val="Paragraphedeliste"/>
        <w:autoSpaceDE w:val="0"/>
        <w:autoSpaceDN w:val="0"/>
        <w:bidi/>
        <w:adjustRightInd w:val="0"/>
        <w:spacing w:before="40" w:after="40" w:line="360" w:lineRule="auto"/>
        <w:ind w:left="-2" w:firstLine="709"/>
        <w:jc w:val="both"/>
        <w:rPr>
          <w:rFonts w:ascii="Traditional Arabic" w:hAnsi="Traditional Arabic" w:cs="Traditional Arabic"/>
          <w:sz w:val="32"/>
          <w:szCs w:val="32"/>
          <w:rtl/>
        </w:rPr>
      </w:pPr>
      <w:r w:rsidRPr="00F96973">
        <w:rPr>
          <w:rFonts w:ascii="Traditional Arabic" w:hAnsi="Traditional Arabic" w:cs="Traditional Arabic"/>
          <w:sz w:val="32"/>
          <w:szCs w:val="32"/>
          <w:rtl/>
        </w:rPr>
        <w:t xml:space="preserve"> من خلال إجراء الملاحظة والمقابلات العيادية مع الحالات فقد لاحظنا أن الممرضين العاملين بمصلحة الا</w:t>
      </w:r>
      <w:proofErr w:type="gramStart"/>
      <w:r w:rsidRPr="00F96973">
        <w:rPr>
          <w:rFonts w:ascii="Traditional Arabic" w:hAnsi="Traditional Arabic" w:cs="Traditional Arabic"/>
          <w:sz w:val="32"/>
          <w:szCs w:val="32"/>
          <w:rtl/>
        </w:rPr>
        <w:t>ورام السرط</w:t>
      </w:r>
      <w:proofErr w:type="gramEnd"/>
      <w:r w:rsidRPr="00F96973">
        <w:rPr>
          <w:rFonts w:ascii="Traditional Arabic" w:hAnsi="Traditional Arabic" w:cs="Traditional Arabic"/>
          <w:sz w:val="32"/>
          <w:szCs w:val="32"/>
          <w:rtl/>
        </w:rPr>
        <w:t>انية أبدو قبول كبير لهذه الدراسة ،كما تبين أن الممرضين بحاجة ماسة للدعم والمساعدة والاستشارة النفسية.لأنه بعد تحليل المقابلات الأولية والمقاييس النفسية ظهر للباحثة نوع من التناقض والمقاومة عند بعض الممرضين .</w:t>
      </w:r>
    </w:p>
    <w:p w:rsidR="00B951C7" w:rsidRPr="003B763A" w:rsidRDefault="00B951C7" w:rsidP="00837737">
      <w:pPr>
        <w:pStyle w:val="Paragraphedeliste"/>
        <w:numPr>
          <w:ilvl w:val="0"/>
          <w:numId w:val="39"/>
        </w:numPr>
        <w:bidi/>
        <w:spacing w:before="40" w:after="40" w:line="360" w:lineRule="auto"/>
        <w:jc w:val="center"/>
        <w:rPr>
          <w:rFonts w:ascii="Traditional Arabic" w:hAnsi="Traditional Arabic" w:cs="Traditional Arabic"/>
          <w:b/>
          <w:bCs/>
          <w:sz w:val="36"/>
          <w:szCs w:val="36"/>
          <w:rtl/>
          <w:lang w:val="en-US" w:eastAsia="en-US"/>
        </w:rPr>
      </w:pPr>
      <w:r w:rsidRPr="003B763A">
        <w:rPr>
          <w:rFonts w:ascii="Traditional Arabic" w:hAnsi="Traditional Arabic" w:cs="Traditional Arabic"/>
          <w:b/>
          <w:bCs/>
          <w:sz w:val="36"/>
          <w:szCs w:val="36"/>
          <w:rtl/>
          <w:lang w:val="en-US" w:eastAsia="en-US"/>
        </w:rPr>
        <w:t>الدراسة الاساسية:</w:t>
      </w:r>
    </w:p>
    <w:p w:rsidR="00372D86" w:rsidRPr="003B763A" w:rsidRDefault="004C7D67" w:rsidP="00837737">
      <w:pPr>
        <w:pStyle w:val="Paragraphedeliste"/>
        <w:numPr>
          <w:ilvl w:val="0"/>
          <w:numId w:val="93"/>
        </w:numPr>
        <w:bidi/>
        <w:spacing w:before="40" w:after="40" w:line="360" w:lineRule="auto"/>
        <w:ind w:left="1077"/>
        <w:jc w:val="both"/>
        <w:rPr>
          <w:rFonts w:ascii="Traditional Arabic" w:hAnsi="Traditional Arabic" w:cs="Traditional Arabic"/>
          <w:sz w:val="36"/>
          <w:szCs w:val="36"/>
          <w:rtl/>
          <w:lang w:bidi="ar-DZ"/>
        </w:rPr>
      </w:pPr>
      <w:r w:rsidRPr="003B763A">
        <w:rPr>
          <w:rFonts w:ascii="Traditional Arabic" w:hAnsi="Traditional Arabic" w:cs="Traditional Arabic"/>
          <w:b/>
          <w:bCs/>
          <w:sz w:val="36"/>
          <w:szCs w:val="36"/>
          <w:rtl/>
          <w:lang w:val="en-US" w:bidi="ar-DZ"/>
        </w:rPr>
        <w:t>مكان الدراسة</w:t>
      </w:r>
      <w:r w:rsidRPr="003B763A">
        <w:rPr>
          <w:rFonts w:ascii="Traditional Arabic" w:hAnsi="Traditional Arabic" w:cs="Traditional Arabic"/>
          <w:b/>
          <w:bCs/>
          <w:sz w:val="36"/>
          <w:szCs w:val="36"/>
          <w:rtl/>
          <w:lang w:bidi="ar-DZ"/>
        </w:rPr>
        <w:t xml:space="preserve"> :</w:t>
      </w:r>
      <w:r w:rsidRPr="003B763A">
        <w:rPr>
          <w:rFonts w:ascii="Traditional Arabic" w:hAnsi="Traditional Arabic" w:cs="Traditional Arabic"/>
          <w:sz w:val="36"/>
          <w:szCs w:val="36"/>
          <w:rtl/>
          <w:lang w:bidi="ar-DZ"/>
        </w:rPr>
        <w:t xml:space="preserve"> </w:t>
      </w:r>
    </w:p>
    <w:p w:rsidR="00DD6950" w:rsidRDefault="00372D86" w:rsidP="00724BDB">
      <w:pPr>
        <w:pStyle w:val="Paragraphedeliste"/>
        <w:bidi/>
        <w:spacing w:before="40" w:after="40" w:line="360" w:lineRule="auto"/>
        <w:ind w:left="-2" w:firstLine="709"/>
        <w:jc w:val="both"/>
        <w:rPr>
          <w:rFonts w:ascii="Traditional Arabic" w:hAnsi="Traditional Arabic" w:cs="Traditional Arabic"/>
          <w:sz w:val="32"/>
          <w:szCs w:val="32"/>
          <w:rtl/>
          <w:lang w:bidi="ar-DZ"/>
        </w:rPr>
      </w:pPr>
      <w:r w:rsidRPr="004F50D7">
        <w:rPr>
          <w:rFonts w:ascii="Traditional Arabic" w:hAnsi="Traditional Arabic" w:cs="Traditional Arabic"/>
          <w:sz w:val="32"/>
          <w:szCs w:val="32"/>
          <w:rtl/>
          <w:lang w:bidi="ar-DZ"/>
        </w:rPr>
        <w:t xml:space="preserve">تم ترحيل مصلحة الاورام السرطانية من مستشفى ترابي بوجمعة 240 سرير </w:t>
      </w:r>
      <w:r w:rsidR="00802D83" w:rsidRPr="004F50D7">
        <w:rPr>
          <w:rFonts w:ascii="Traditional Arabic" w:hAnsi="Traditional Arabic" w:cs="Traditional Arabic"/>
          <w:sz w:val="32"/>
          <w:szCs w:val="32"/>
          <w:rtl/>
          <w:lang w:bidi="ar-DZ"/>
        </w:rPr>
        <w:t xml:space="preserve">الى مركز مكافحة السرطان بولاية </w:t>
      </w:r>
      <w:r w:rsidR="00802D83" w:rsidRPr="004F50D7">
        <w:rPr>
          <w:rFonts w:ascii="Traditional Arabic" w:hAnsi="Traditional Arabic" w:cs="Traditional Arabic" w:hint="cs"/>
          <w:sz w:val="32"/>
          <w:szCs w:val="32"/>
          <w:rtl/>
          <w:lang w:bidi="ar-DZ"/>
        </w:rPr>
        <w:t>"ب</w:t>
      </w:r>
      <w:r w:rsidRPr="004F50D7">
        <w:rPr>
          <w:rFonts w:ascii="Traditional Arabic" w:hAnsi="Traditional Arabic" w:cs="Traditional Arabic"/>
          <w:sz w:val="32"/>
          <w:szCs w:val="32"/>
          <w:rtl/>
          <w:lang w:bidi="ar-DZ"/>
        </w:rPr>
        <w:t>شار</w:t>
      </w:r>
      <w:r w:rsidR="00802D83" w:rsidRPr="004F50D7">
        <w:rPr>
          <w:rFonts w:ascii="Traditional Arabic" w:hAnsi="Traditional Arabic" w:cs="Traditional Arabic" w:hint="cs"/>
          <w:sz w:val="32"/>
          <w:szCs w:val="32"/>
          <w:rtl/>
          <w:lang w:bidi="ar-DZ"/>
        </w:rPr>
        <w:t>"</w:t>
      </w:r>
      <w:r w:rsidRPr="004F50D7">
        <w:rPr>
          <w:rFonts w:ascii="Traditional Arabic" w:hAnsi="Traditional Arabic" w:cs="Traditional Arabic"/>
          <w:sz w:val="32"/>
          <w:szCs w:val="32"/>
          <w:rtl/>
          <w:lang w:bidi="ar-DZ"/>
        </w:rPr>
        <w:t>. وذلك يوم الخميس الموافق 26/12/2019.</w:t>
      </w:r>
    </w:p>
    <w:p w:rsidR="004C7D67" w:rsidRPr="004F50D7" w:rsidRDefault="004C7D67" w:rsidP="00724BDB">
      <w:pPr>
        <w:pStyle w:val="Paragraphedeliste"/>
        <w:bidi/>
        <w:spacing w:before="40" w:after="40" w:line="360" w:lineRule="auto"/>
        <w:ind w:left="-2"/>
        <w:jc w:val="both"/>
        <w:rPr>
          <w:rFonts w:ascii="Traditional Arabic" w:hAnsi="Traditional Arabic" w:cs="Traditional Arabic"/>
          <w:color w:val="000000"/>
          <w:sz w:val="32"/>
          <w:szCs w:val="32"/>
          <w:rtl/>
        </w:rPr>
      </w:pPr>
      <w:r w:rsidRPr="004F50D7">
        <w:rPr>
          <w:rFonts w:ascii="Traditional Arabic" w:hAnsi="Traditional Arabic" w:cs="Traditional Arabic"/>
          <w:b/>
          <w:bCs/>
          <w:color w:val="000000"/>
          <w:sz w:val="32"/>
          <w:szCs w:val="32"/>
          <w:rtl/>
        </w:rPr>
        <w:t>مركز مكافحة السرطان ببشار:</w:t>
      </w:r>
      <w:r w:rsidRPr="004F50D7">
        <w:rPr>
          <w:rFonts w:ascii="Traditional Arabic" w:hAnsi="Traditional Arabic" w:cs="Traditional Arabic"/>
          <w:b/>
          <w:bCs/>
          <w:color w:val="000000"/>
          <w:sz w:val="32"/>
          <w:szCs w:val="32"/>
        </w:rPr>
        <w:t xml:space="preserve"> </w:t>
      </w:r>
      <w:r w:rsidRPr="004F50D7">
        <w:rPr>
          <w:rFonts w:ascii="Traditional Arabic" w:hAnsi="Traditional Arabic" w:cs="Traditional Arabic"/>
          <w:color w:val="000000"/>
          <w:sz w:val="32"/>
          <w:szCs w:val="32"/>
          <w:rtl/>
        </w:rPr>
        <w:t xml:space="preserve"> فتح أبوابه بداية من  العام الماضي 2019  ويمتد على مساحة 7 هكتارات ويقع شمال </w:t>
      </w:r>
      <w:r w:rsidR="00802D83" w:rsidRPr="004F50D7">
        <w:rPr>
          <w:rFonts w:ascii="Traditional Arabic" w:hAnsi="Traditional Arabic" w:cs="Traditional Arabic" w:hint="cs"/>
          <w:color w:val="000000"/>
          <w:sz w:val="32"/>
          <w:szCs w:val="32"/>
          <w:rtl/>
        </w:rPr>
        <w:t>"</w:t>
      </w:r>
      <w:r w:rsidRPr="004F50D7">
        <w:rPr>
          <w:rFonts w:ascii="Traditional Arabic" w:hAnsi="Traditional Arabic" w:cs="Traditional Arabic"/>
          <w:color w:val="000000"/>
          <w:sz w:val="32"/>
          <w:szCs w:val="32"/>
          <w:rtl/>
        </w:rPr>
        <w:t>بشار</w:t>
      </w:r>
      <w:r w:rsidR="00802D83" w:rsidRPr="004F50D7">
        <w:rPr>
          <w:rFonts w:ascii="Traditional Arabic" w:hAnsi="Traditional Arabic" w:cs="Traditional Arabic" w:hint="cs"/>
          <w:color w:val="000000"/>
          <w:sz w:val="32"/>
          <w:szCs w:val="32"/>
          <w:rtl/>
        </w:rPr>
        <w:t>"</w:t>
      </w:r>
      <w:r w:rsidRPr="004F50D7">
        <w:rPr>
          <w:rFonts w:ascii="Traditional Arabic" w:hAnsi="Traditional Arabic" w:cs="Traditional Arabic"/>
          <w:color w:val="000000"/>
          <w:sz w:val="32"/>
          <w:szCs w:val="32"/>
          <w:rtl/>
        </w:rPr>
        <w:t xml:space="preserve"> و يحتوي على 140 سرير في إطار المخطط الوطني لمكافحة السرطان، توجد به عدة مصالح هي:</w:t>
      </w:r>
    </w:p>
    <w:p w:rsidR="00F65A2F" w:rsidRPr="00C024F6" w:rsidRDefault="00246EE1" w:rsidP="00DD6950">
      <w:pPr>
        <w:bidi/>
        <w:spacing w:before="40" w:after="40" w:line="360" w:lineRule="auto"/>
        <w:ind w:left="-2"/>
        <w:jc w:val="center"/>
        <w:rPr>
          <w:rFonts w:ascii="Traditional Arabic" w:hAnsi="Traditional Arabic" w:cs="Traditional Arabic"/>
          <w:b/>
          <w:bCs/>
          <w:color w:val="000000"/>
          <w:sz w:val="32"/>
          <w:szCs w:val="32"/>
          <w:rtl/>
        </w:rPr>
      </w:pPr>
      <w:r w:rsidRPr="00C024F6">
        <w:rPr>
          <w:rFonts w:ascii="Traditional Arabic" w:hAnsi="Traditional Arabic" w:cs="Traditional Arabic" w:hint="cs"/>
          <w:b/>
          <w:bCs/>
          <w:color w:val="000000"/>
          <w:sz w:val="32"/>
          <w:szCs w:val="32"/>
          <w:rtl/>
        </w:rPr>
        <w:t xml:space="preserve">الجدول رقم(09)يمثل </w:t>
      </w:r>
      <w:proofErr w:type="gramStart"/>
      <w:r w:rsidRPr="00C024F6">
        <w:rPr>
          <w:rFonts w:ascii="Traditional Arabic" w:hAnsi="Traditional Arabic" w:cs="Traditional Arabic" w:hint="cs"/>
          <w:b/>
          <w:bCs/>
          <w:color w:val="000000"/>
          <w:sz w:val="32"/>
          <w:szCs w:val="32"/>
          <w:rtl/>
        </w:rPr>
        <w:t>المصالح</w:t>
      </w:r>
      <w:proofErr w:type="gramEnd"/>
      <w:r w:rsidR="004F50D7">
        <w:rPr>
          <w:rFonts w:ascii="Traditional Arabic" w:hAnsi="Traditional Arabic" w:cs="Traditional Arabic" w:hint="cs"/>
          <w:b/>
          <w:bCs/>
          <w:color w:val="000000"/>
          <w:sz w:val="32"/>
          <w:szCs w:val="32"/>
          <w:rtl/>
        </w:rPr>
        <w:t xml:space="preserve"> </w:t>
      </w:r>
      <w:r w:rsidR="00C024F6" w:rsidRPr="00C024F6">
        <w:rPr>
          <w:rFonts w:ascii="Traditional Arabic" w:hAnsi="Traditional Arabic" w:cs="Traditional Arabic" w:hint="cs"/>
          <w:b/>
          <w:bCs/>
          <w:color w:val="000000"/>
          <w:sz w:val="32"/>
          <w:szCs w:val="32"/>
          <w:rtl/>
        </w:rPr>
        <w:t>المتواجدة بمركز مكافحة السرطان.</w:t>
      </w:r>
    </w:p>
    <w:tbl>
      <w:tblPr>
        <w:bidiVisual/>
        <w:tblW w:w="0" w:type="auto"/>
        <w:tblInd w:w="1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985"/>
      </w:tblGrid>
      <w:tr w:rsidR="004C7D67" w:rsidRPr="00027974" w:rsidTr="00104D53">
        <w:trPr>
          <w:trHeight w:val="567"/>
        </w:trPr>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Pr>
            </w:pPr>
            <w:r w:rsidRPr="00027974">
              <w:rPr>
                <w:rFonts w:ascii="Traditional Arabic" w:hAnsi="Traditional Arabic" w:cs="Traditional Arabic"/>
                <w:b/>
                <w:bCs/>
                <w:color w:val="000000"/>
                <w:sz w:val="32"/>
                <w:szCs w:val="32"/>
                <w:rtl/>
              </w:rPr>
              <w:t xml:space="preserve">المصلحة  </w:t>
            </w:r>
            <w:r w:rsidRPr="00027974">
              <w:rPr>
                <w:rFonts w:ascii="Traditional Arabic" w:hAnsi="Traditional Arabic" w:cs="Traditional Arabic"/>
                <w:b/>
                <w:bCs/>
                <w:color w:val="000000"/>
                <w:sz w:val="32"/>
                <w:szCs w:val="32"/>
              </w:rPr>
              <w:t>SERVICES</w:t>
            </w:r>
          </w:p>
        </w:tc>
        <w:tc>
          <w:tcPr>
            <w:tcW w:w="1985" w:type="dxa"/>
          </w:tcPr>
          <w:p w:rsidR="004C7D67" w:rsidRPr="00027974" w:rsidRDefault="00616D36"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الخدمة</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lang w:bidi="ar-DZ"/>
              </w:rPr>
            </w:pPr>
            <w:proofErr w:type="gramStart"/>
            <w:r w:rsidRPr="00027974">
              <w:rPr>
                <w:rFonts w:ascii="Traditional Arabic" w:hAnsi="Traditional Arabic" w:cs="Traditional Arabic"/>
                <w:b/>
                <w:bCs/>
                <w:color w:val="000000"/>
                <w:sz w:val="32"/>
                <w:szCs w:val="32"/>
                <w:rtl/>
                <w:lang w:bidi="ar-DZ"/>
              </w:rPr>
              <w:t>مصلحة  طب</w:t>
            </w:r>
            <w:proofErr w:type="gramEnd"/>
            <w:r w:rsidRPr="00027974">
              <w:rPr>
                <w:rFonts w:ascii="Traditional Arabic" w:hAnsi="Traditional Arabic" w:cs="Traditional Arabic"/>
                <w:b/>
                <w:bCs/>
                <w:color w:val="000000"/>
                <w:sz w:val="32"/>
                <w:szCs w:val="32"/>
                <w:rtl/>
                <w:lang w:bidi="ar-DZ"/>
              </w:rPr>
              <w:t xml:space="preserve"> الأورام السرطانية</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العلاج بالأشعة</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الطب</w:t>
            </w:r>
            <w:proofErr w:type="gramEnd"/>
            <w:r w:rsidRPr="00027974">
              <w:rPr>
                <w:rFonts w:ascii="Traditional Arabic" w:hAnsi="Traditional Arabic" w:cs="Traditional Arabic"/>
                <w:b/>
                <w:bCs/>
                <w:color w:val="000000"/>
                <w:sz w:val="32"/>
                <w:szCs w:val="32"/>
                <w:rtl/>
              </w:rPr>
              <w:t xml:space="preserve"> النووي</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لا</w:t>
            </w:r>
            <w:proofErr w:type="gramEnd"/>
            <w:r w:rsidRPr="00027974">
              <w:rPr>
                <w:rFonts w:ascii="Traditional Arabic" w:hAnsi="Traditional Arabic" w:cs="Traditional Arabic"/>
                <w:b/>
                <w:bCs/>
                <w:color w:val="000000"/>
                <w:sz w:val="32"/>
                <w:szCs w:val="32"/>
                <w:rtl/>
              </w:rPr>
              <w:t xml:space="preserve"> يعمل</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مصلحة</w:t>
            </w:r>
            <w:proofErr w:type="gramEnd"/>
            <w:r w:rsidRPr="00027974">
              <w:rPr>
                <w:rFonts w:ascii="Traditional Arabic" w:hAnsi="Traditional Arabic" w:cs="Traditional Arabic"/>
                <w:b/>
                <w:bCs/>
                <w:color w:val="000000"/>
                <w:sz w:val="32"/>
                <w:szCs w:val="32"/>
                <w:rtl/>
              </w:rPr>
              <w:t xml:space="preserve"> أمراض الدم</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لا</w:t>
            </w:r>
            <w:proofErr w:type="gramEnd"/>
            <w:r w:rsidRPr="00027974">
              <w:rPr>
                <w:rFonts w:ascii="Traditional Arabic" w:hAnsi="Traditional Arabic" w:cs="Traditional Arabic"/>
                <w:b/>
                <w:bCs/>
                <w:color w:val="000000"/>
                <w:sz w:val="32"/>
                <w:szCs w:val="32"/>
                <w:rtl/>
              </w:rPr>
              <w:t xml:space="preserve"> يعمل</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مصلحة</w:t>
            </w:r>
            <w:proofErr w:type="gramEnd"/>
            <w:r w:rsidRPr="00027974">
              <w:rPr>
                <w:rFonts w:ascii="Traditional Arabic" w:hAnsi="Traditional Arabic" w:cs="Traditional Arabic"/>
                <w:b/>
                <w:bCs/>
                <w:color w:val="000000"/>
                <w:sz w:val="32"/>
                <w:szCs w:val="32"/>
                <w:rtl/>
              </w:rPr>
              <w:t xml:space="preserve"> جراحة الأورام</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 xml:space="preserve">مصلحة التصوير </w:t>
            </w:r>
            <w:proofErr w:type="gramStart"/>
            <w:r w:rsidRPr="00027974">
              <w:rPr>
                <w:rFonts w:ascii="Traditional Arabic" w:hAnsi="Traditional Arabic" w:cs="Traditional Arabic"/>
                <w:b/>
                <w:bCs/>
                <w:color w:val="000000"/>
                <w:sz w:val="32"/>
                <w:szCs w:val="32"/>
                <w:rtl/>
              </w:rPr>
              <w:t>الإشعاعي  الطبي</w:t>
            </w:r>
            <w:proofErr w:type="gramEnd"/>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lastRenderedPageBreak/>
              <w:t>مصلحة</w:t>
            </w:r>
            <w:proofErr w:type="gramEnd"/>
            <w:r w:rsidRPr="00027974">
              <w:rPr>
                <w:rFonts w:ascii="Traditional Arabic" w:hAnsi="Traditional Arabic" w:cs="Traditional Arabic"/>
                <w:b/>
                <w:bCs/>
                <w:color w:val="000000"/>
                <w:sz w:val="32"/>
                <w:szCs w:val="32"/>
                <w:rtl/>
              </w:rPr>
              <w:t xml:space="preserve"> التخدير و الإنعاش</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proofErr w:type="gramStart"/>
            <w:r w:rsidRPr="00027974">
              <w:rPr>
                <w:rFonts w:ascii="Traditional Arabic" w:hAnsi="Traditional Arabic" w:cs="Traditional Arabic"/>
                <w:b/>
                <w:bCs/>
                <w:color w:val="000000"/>
                <w:sz w:val="32"/>
                <w:szCs w:val="32"/>
                <w:rtl/>
              </w:rPr>
              <w:t>مخبر</w:t>
            </w:r>
            <w:proofErr w:type="gramEnd"/>
            <w:r w:rsidRPr="00027974">
              <w:rPr>
                <w:rFonts w:ascii="Traditional Arabic" w:hAnsi="Traditional Arabic" w:cs="Traditional Arabic"/>
                <w:b/>
                <w:bCs/>
                <w:color w:val="000000"/>
                <w:sz w:val="32"/>
                <w:szCs w:val="32"/>
                <w:rtl/>
              </w:rPr>
              <w:t xml:space="preserve"> مركزي</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r w:rsidR="004C7D67" w:rsidRPr="00027974" w:rsidTr="00104D53">
        <w:tc>
          <w:tcPr>
            <w:tcW w:w="4111" w:type="dxa"/>
          </w:tcPr>
          <w:p w:rsidR="004C7D67" w:rsidRPr="00027974" w:rsidRDefault="004C7D67" w:rsidP="004F6192">
            <w:pPr>
              <w:bidi/>
              <w:spacing w:after="0" w:line="360" w:lineRule="auto"/>
              <w:ind w:left="-2"/>
              <w:jc w:val="both"/>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الصيدلية</w:t>
            </w:r>
          </w:p>
        </w:tc>
        <w:tc>
          <w:tcPr>
            <w:tcW w:w="1985" w:type="dxa"/>
          </w:tcPr>
          <w:p w:rsidR="004C7D67" w:rsidRPr="00027974" w:rsidRDefault="00616D36" w:rsidP="00667C5A">
            <w:pPr>
              <w:bidi/>
              <w:spacing w:after="0" w:line="360" w:lineRule="auto"/>
              <w:ind w:left="-2"/>
              <w:jc w:val="center"/>
              <w:rPr>
                <w:rFonts w:ascii="Traditional Arabic" w:hAnsi="Traditional Arabic" w:cs="Traditional Arabic"/>
                <w:b/>
                <w:bCs/>
                <w:color w:val="000000"/>
                <w:sz w:val="32"/>
                <w:szCs w:val="32"/>
                <w:rtl/>
              </w:rPr>
            </w:pPr>
            <w:r w:rsidRPr="00027974">
              <w:rPr>
                <w:rFonts w:ascii="Traditional Arabic" w:hAnsi="Traditional Arabic" w:cs="Traditional Arabic"/>
                <w:b/>
                <w:bCs/>
                <w:color w:val="000000"/>
                <w:sz w:val="32"/>
                <w:szCs w:val="32"/>
                <w:rtl/>
              </w:rPr>
              <w:t>\</w:t>
            </w:r>
          </w:p>
        </w:tc>
      </w:tr>
    </w:tbl>
    <w:p w:rsidR="00DD6950" w:rsidRDefault="00DD6950" w:rsidP="00DD6950">
      <w:pPr>
        <w:pStyle w:val="Paragraphedeliste"/>
        <w:bidi/>
        <w:spacing w:before="40" w:after="40" w:line="360" w:lineRule="auto"/>
        <w:ind w:left="718"/>
        <w:jc w:val="both"/>
        <w:rPr>
          <w:rFonts w:ascii="Traditional Arabic" w:hAnsi="Traditional Arabic" w:cs="Traditional Arabic"/>
          <w:b/>
          <w:bCs/>
          <w:color w:val="000000"/>
          <w:sz w:val="32"/>
          <w:szCs w:val="32"/>
          <w:lang w:bidi="ar-DZ"/>
        </w:rPr>
      </w:pPr>
    </w:p>
    <w:p w:rsidR="004C7D67" w:rsidRPr="00EF28B3" w:rsidRDefault="004C7D67" w:rsidP="00EF28B3">
      <w:pPr>
        <w:bidi/>
        <w:spacing w:before="40" w:after="40" w:line="360" w:lineRule="auto"/>
        <w:ind w:left="-2"/>
        <w:jc w:val="both"/>
        <w:rPr>
          <w:rFonts w:ascii="Traditional Arabic" w:hAnsi="Traditional Arabic" w:cs="Traditional Arabic"/>
          <w:b/>
          <w:bCs/>
          <w:color w:val="000000"/>
          <w:sz w:val="32"/>
          <w:szCs w:val="32"/>
          <w:rtl/>
          <w:lang w:bidi="ar-DZ"/>
        </w:rPr>
      </w:pPr>
      <w:r w:rsidRPr="00EF28B3">
        <w:rPr>
          <w:rFonts w:ascii="Traditional Arabic" w:hAnsi="Traditional Arabic" w:cs="Traditional Arabic"/>
          <w:b/>
          <w:bCs/>
          <w:color w:val="000000"/>
          <w:sz w:val="32"/>
          <w:szCs w:val="32"/>
          <w:rtl/>
        </w:rPr>
        <w:t xml:space="preserve">مصلحة الأورام السرطانية </w:t>
      </w:r>
      <w:r w:rsidRPr="00EF28B3">
        <w:rPr>
          <w:rFonts w:ascii="Traditional Arabic" w:hAnsi="Traditional Arabic" w:cs="Traditional Arabic"/>
          <w:b/>
          <w:bCs/>
          <w:color w:val="000000"/>
          <w:sz w:val="32"/>
          <w:szCs w:val="32"/>
        </w:rPr>
        <w:t xml:space="preserve">(ONCOLOGIE </w:t>
      </w:r>
      <w:proofErr w:type="gramStart"/>
      <w:r w:rsidRPr="00EF28B3">
        <w:rPr>
          <w:rFonts w:ascii="Traditional Arabic" w:hAnsi="Traditional Arabic" w:cs="Traditional Arabic"/>
          <w:b/>
          <w:bCs/>
          <w:color w:val="000000"/>
          <w:sz w:val="32"/>
          <w:szCs w:val="32"/>
        </w:rPr>
        <w:t xml:space="preserve">MEDICALE) </w:t>
      </w:r>
      <w:r w:rsidRPr="00EF28B3">
        <w:rPr>
          <w:rFonts w:ascii="Traditional Arabic" w:hAnsi="Traditional Arabic" w:cs="Traditional Arabic"/>
          <w:b/>
          <w:bCs/>
          <w:color w:val="000000"/>
          <w:sz w:val="32"/>
          <w:szCs w:val="32"/>
          <w:rtl/>
          <w:lang w:bidi="ar-DZ"/>
        </w:rPr>
        <w:t xml:space="preserve"> :</w:t>
      </w:r>
      <w:proofErr w:type="gramEnd"/>
    </w:p>
    <w:p w:rsidR="004C7D67" w:rsidRPr="00EF28B3" w:rsidRDefault="004C7D67" w:rsidP="00EF28B3">
      <w:pPr>
        <w:bidi/>
        <w:spacing w:before="40" w:after="40" w:line="360" w:lineRule="auto"/>
        <w:ind w:left="-2"/>
        <w:jc w:val="both"/>
        <w:rPr>
          <w:rFonts w:ascii="Traditional Arabic" w:hAnsi="Traditional Arabic" w:cs="Traditional Arabic"/>
          <w:color w:val="000000"/>
          <w:sz w:val="32"/>
          <w:szCs w:val="32"/>
          <w:rtl/>
          <w:lang w:bidi="ar-DZ"/>
        </w:rPr>
      </w:pPr>
      <w:r w:rsidRPr="00EF28B3">
        <w:rPr>
          <w:rFonts w:ascii="Traditional Arabic" w:hAnsi="Traditional Arabic" w:cs="Traditional Arabic"/>
          <w:b/>
          <w:bCs/>
          <w:color w:val="000000"/>
          <w:sz w:val="32"/>
          <w:szCs w:val="32"/>
          <w:rtl/>
          <w:lang w:bidi="ar-DZ"/>
        </w:rPr>
        <w:t xml:space="preserve">البنية المادية : </w:t>
      </w:r>
      <w:r w:rsidRPr="00EF28B3">
        <w:rPr>
          <w:rFonts w:ascii="Traditional Arabic" w:hAnsi="Traditional Arabic" w:cs="Traditional Arabic"/>
          <w:color w:val="000000"/>
          <w:sz w:val="32"/>
          <w:szCs w:val="32"/>
          <w:rtl/>
          <w:lang w:bidi="ar-DZ"/>
        </w:rPr>
        <w:t>قاعة الانتظار ، مرحاض ، غرفة تغيير الملابس ،مكتب الطبيب، مكتب الممرضين ، قاعات العلاج الخاصة بالنساء و الخاصة بالرجال ، صيدلية  ، مخبر لشبه طبيين ، مكتب الاخصائين النفسانيين ، مكتب أخصائية التغذية.</w:t>
      </w:r>
    </w:p>
    <w:p w:rsidR="00150212" w:rsidRPr="00EF28B3" w:rsidRDefault="004C7D67" w:rsidP="00EF28B3">
      <w:pPr>
        <w:bidi/>
        <w:spacing w:before="40" w:after="40" w:line="360" w:lineRule="auto"/>
        <w:ind w:left="-2"/>
        <w:jc w:val="both"/>
        <w:rPr>
          <w:rFonts w:ascii="Traditional Arabic" w:hAnsi="Traditional Arabic" w:cs="Traditional Arabic"/>
          <w:color w:val="000000"/>
          <w:sz w:val="32"/>
          <w:szCs w:val="32"/>
          <w:lang w:bidi="ar-DZ"/>
        </w:rPr>
      </w:pPr>
      <w:r w:rsidRPr="00EF28B3">
        <w:rPr>
          <w:rFonts w:ascii="Traditional Arabic" w:hAnsi="Traditional Arabic" w:cs="Traditional Arabic"/>
          <w:b/>
          <w:bCs/>
          <w:color w:val="000000"/>
          <w:sz w:val="32"/>
          <w:szCs w:val="32"/>
          <w:rtl/>
          <w:lang w:bidi="ar-DZ"/>
        </w:rPr>
        <w:t xml:space="preserve">البنية البشرية: </w:t>
      </w:r>
      <w:r w:rsidRPr="00EF28B3">
        <w:rPr>
          <w:rFonts w:ascii="Traditional Arabic" w:hAnsi="Traditional Arabic" w:cs="Traditional Arabic"/>
          <w:color w:val="000000"/>
          <w:sz w:val="32"/>
          <w:szCs w:val="32"/>
          <w:rtl/>
          <w:lang w:bidi="ar-DZ"/>
        </w:rPr>
        <w:t>رئيس المصلحة ، الأطباء (5)، الممرضين (</w:t>
      </w:r>
      <w:r w:rsidR="00C65C21" w:rsidRPr="00EF28B3">
        <w:rPr>
          <w:rFonts w:ascii="Traditional Arabic" w:hAnsi="Traditional Arabic" w:cs="Traditional Arabic"/>
          <w:color w:val="000000"/>
          <w:sz w:val="32"/>
          <w:szCs w:val="32"/>
          <w:rtl/>
          <w:lang w:bidi="ar-DZ"/>
        </w:rPr>
        <w:t>7</w:t>
      </w:r>
      <w:r w:rsidRPr="00EF28B3">
        <w:rPr>
          <w:rFonts w:ascii="Traditional Arabic" w:hAnsi="Traditional Arabic" w:cs="Traditional Arabic"/>
          <w:color w:val="000000"/>
          <w:sz w:val="32"/>
          <w:szCs w:val="32"/>
          <w:rtl/>
          <w:lang w:bidi="ar-DZ"/>
        </w:rPr>
        <w:t>)، الاخصائين النفسين (3)، بيولوجيين(7)، مساعد الممرض (</w:t>
      </w:r>
      <w:r w:rsidR="004F50D7" w:rsidRPr="00EF28B3">
        <w:rPr>
          <w:rFonts w:ascii="Traditional Arabic" w:hAnsi="Traditional Arabic" w:cs="Traditional Arabic" w:hint="cs"/>
          <w:color w:val="000000"/>
          <w:sz w:val="32"/>
          <w:szCs w:val="32"/>
          <w:rtl/>
          <w:lang w:bidi="ar-DZ"/>
        </w:rPr>
        <w:t>15</w:t>
      </w:r>
      <w:r w:rsidRPr="00EF28B3">
        <w:rPr>
          <w:rFonts w:ascii="Traditional Arabic" w:hAnsi="Traditional Arabic" w:cs="Traditional Arabic"/>
          <w:color w:val="000000"/>
          <w:sz w:val="32"/>
          <w:szCs w:val="32"/>
          <w:rtl/>
          <w:lang w:bidi="ar-DZ"/>
        </w:rPr>
        <w:t>).</w:t>
      </w:r>
    </w:p>
    <w:p w:rsidR="00DD6950" w:rsidRPr="003B763A" w:rsidRDefault="004C7D67" w:rsidP="00837737">
      <w:pPr>
        <w:pStyle w:val="Paragraphedeliste"/>
        <w:numPr>
          <w:ilvl w:val="0"/>
          <w:numId w:val="93"/>
        </w:numPr>
        <w:bidi/>
        <w:spacing w:before="40" w:after="40" w:line="360" w:lineRule="auto"/>
        <w:jc w:val="both"/>
        <w:rPr>
          <w:rFonts w:ascii="Traditional Arabic" w:hAnsi="Traditional Arabic" w:cs="Traditional Arabic"/>
          <w:color w:val="000000"/>
          <w:sz w:val="36"/>
          <w:szCs w:val="36"/>
          <w:lang w:bidi="ar-DZ"/>
        </w:rPr>
      </w:pPr>
      <w:r w:rsidRPr="003B763A">
        <w:rPr>
          <w:rFonts w:ascii="Traditional Arabic" w:hAnsi="Traditional Arabic" w:cs="Traditional Arabic"/>
          <w:b/>
          <w:bCs/>
          <w:sz w:val="36"/>
          <w:szCs w:val="36"/>
          <w:rtl/>
          <w:lang w:val="en-US" w:bidi="ar-DZ"/>
        </w:rPr>
        <w:t>مدة الدراسة:</w:t>
      </w:r>
      <w:r w:rsidRPr="003B763A">
        <w:rPr>
          <w:rFonts w:ascii="Traditional Arabic" w:hAnsi="Traditional Arabic" w:cs="Traditional Arabic"/>
          <w:sz w:val="36"/>
          <w:szCs w:val="36"/>
          <w:rtl/>
          <w:lang w:val="en-US" w:bidi="ar-DZ"/>
        </w:rPr>
        <w:t xml:space="preserve"> </w:t>
      </w:r>
    </w:p>
    <w:p w:rsidR="004C7D67" w:rsidRPr="00150212" w:rsidRDefault="004C7D67" w:rsidP="00EF28B3">
      <w:pPr>
        <w:pStyle w:val="Paragraphedeliste"/>
        <w:bidi/>
        <w:spacing w:before="40" w:after="40" w:line="360" w:lineRule="auto"/>
        <w:ind w:left="-2" w:firstLine="710"/>
        <w:jc w:val="both"/>
        <w:rPr>
          <w:rFonts w:ascii="Traditional Arabic" w:hAnsi="Traditional Arabic" w:cs="Traditional Arabic"/>
          <w:color w:val="000000"/>
          <w:sz w:val="32"/>
          <w:szCs w:val="32"/>
          <w:rtl/>
          <w:lang w:bidi="ar-DZ"/>
        </w:rPr>
      </w:pPr>
      <w:r w:rsidRPr="00150212">
        <w:rPr>
          <w:rFonts w:ascii="Traditional Arabic" w:hAnsi="Traditional Arabic" w:cs="Traditional Arabic"/>
          <w:color w:val="000000"/>
          <w:sz w:val="32"/>
          <w:szCs w:val="32"/>
          <w:rtl/>
        </w:rPr>
        <w:t xml:space="preserve">تم إجراء الدراسة في فترة مابين </w:t>
      </w:r>
      <w:r w:rsidRPr="00150212">
        <w:rPr>
          <w:rFonts w:ascii="Traditional Arabic" w:hAnsi="Traditional Arabic" w:cs="Traditional Arabic"/>
          <w:sz w:val="32"/>
          <w:szCs w:val="32"/>
          <w:rtl/>
          <w:lang w:bidi="ar-DZ"/>
        </w:rPr>
        <w:t>16/02/2020 إلى 19/02/2020 ثم من 17/03/2020 الى 30/04/2020.</w:t>
      </w:r>
      <w:r w:rsidR="00280120" w:rsidRPr="00150212">
        <w:rPr>
          <w:rFonts w:ascii="Traditional Arabic" w:hAnsi="Traditional Arabic" w:cs="Traditional Arabic"/>
          <w:sz w:val="32"/>
          <w:szCs w:val="32"/>
          <w:rtl/>
          <w:lang w:bidi="ar-DZ"/>
        </w:rPr>
        <w:t>و لكن بسبب الظروف التي تمر بيه البلد في إطار جائحة  العالمية كرونا (كوفيد-19) تم  توقيف  إجراءات التربص الميداني مما نتج عنه عدم قدرتنا على إكمال الإجراءات</w:t>
      </w:r>
      <w:r w:rsidR="00280120" w:rsidRPr="00150212">
        <w:rPr>
          <w:rFonts w:ascii="Traditional Arabic" w:hAnsi="Traditional Arabic" w:cs="Traditional Arabic"/>
          <w:sz w:val="32"/>
          <w:szCs w:val="32"/>
          <w:lang w:bidi="ar-DZ"/>
        </w:rPr>
        <w:t xml:space="preserve"> </w:t>
      </w:r>
      <w:r w:rsidR="00280120" w:rsidRPr="00150212">
        <w:rPr>
          <w:rFonts w:ascii="Traditional Arabic" w:hAnsi="Traditional Arabic" w:cs="Traditional Arabic"/>
          <w:sz w:val="32"/>
          <w:szCs w:val="32"/>
          <w:rtl/>
          <w:lang w:bidi="ar-DZ"/>
        </w:rPr>
        <w:t xml:space="preserve">الميدانية  المبرمج </w:t>
      </w:r>
      <w:r w:rsidR="00802D83" w:rsidRPr="00150212">
        <w:rPr>
          <w:rFonts w:ascii="Traditional Arabic" w:hAnsi="Traditional Arabic" w:cs="Traditional Arabic"/>
          <w:sz w:val="32"/>
          <w:szCs w:val="32"/>
          <w:rtl/>
          <w:lang w:bidi="ar-DZ"/>
        </w:rPr>
        <w:t>لها من خلال الدراسة الاستطلاعية</w:t>
      </w:r>
      <w:r w:rsidR="00280120" w:rsidRPr="00150212">
        <w:rPr>
          <w:rFonts w:ascii="Traditional Arabic" w:hAnsi="Traditional Arabic" w:cs="Traditional Arabic"/>
          <w:sz w:val="32"/>
          <w:szCs w:val="32"/>
          <w:rtl/>
          <w:lang w:bidi="ar-DZ"/>
        </w:rPr>
        <w:t xml:space="preserve">. </w:t>
      </w:r>
    </w:p>
    <w:p w:rsidR="00DD6950" w:rsidRPr="003B763A" w:rsidRDefault="004C7D67" w:rsidP="00837737">
      <w:pPr>
        <w:pStyle w:val="Paragraphedeliste"/>
        <w:numPr>
          <w:ilvl w:val="0"/>
          <w:numId w:val="93"/>
        </w:numPr>
        <w:bidi/>
        <w:spacing w:before="40" w:after="40" w:line="360" w:lineRule="auto"/>
        <w:jc w:val="both"/>
        <w:rPr>
          <w:rFonts w:ascii="Traditional Arabic" w:hAnsi="Traditional Arabic" w:cs="Traditional Arabic"/>
          <w:b/>
          <w:bCs/>
          <w:sz w:val="36"/>
          <w:szCs w:val="36"/>
          <w:lang w:val="en-US" w:bidi="ar-DZ"/>
        </w:rPr>
      </w:pPr>
      <w:r w:rsidRPr="003B763A">
        <w:rPr>
          <w:rFonts w:ascii="Traditional Arabic" w:hAnsi="Traditional Arabic" w:cs="Traditional Arabic"/>
          <w:b/>
          <w:bCs/>
          <w:sz w:val="36"/>
          <w:szCs w:val="36"/>
          <w:rtl/>
          <w:lang w:val="en-US" w:bidi="ar-DZ"/>
        </w:rPr>
        <w:t xml:space="preserve">مواصفات الحالات </w:t>
      </w:r>
      <w:proofErr w:type="gramStart"/>
      <w:r w:rsidRPr="003B763A">
        <w:rPr>
          <w:rFonts w:ascii="Traditional Arabic" w:hAnsi="Traditional Arabic" w:cs="Traditional Arabic"/>
          <w:b/>
          <w:bCs/>
          <w:sz w:val="36"/>
          <w:szCs w:val="36"/>
          <w:rtl/>
          <w:lang w:val="en-US" w:bidi="ar-DZ"/>
        </w:rPr>
        <w:t>المدروسة</w:t>
      </w:r>
      <w:proofErr w:type="gramEnd"/>
      <w:r w:rsidRPr="003B763A">
        <w:rPr>
          <w:rFonts w:ascii="Traditional Arabic" w:hAnsi="Traditional Arabic" w:cs="Traditional Arabic"/>
          <w:b/>
          <w:bCs/>
          <w:sz w:val="36"/>
          <w:szCs w:val="36"/>
          <w:rtl/>
          <w:lang w:val="en-US" w:bidi="ar-DZ"/>
        </w:rPr>
        <w:t>:</w:t>
      </w:r>
      <w:r w:rsidRPr="003B763A">
        <w:rPr>
          <w:rFonts w:ascii="Traditional Arabic" w:hAnsi="Traditional Arabic" w:cs="Traditional Arabic"/>
          <w:color w:val="000000"/>
          <w:sz w:val="36"/>
          <w:szCs w:val="36"/>
          <w:rtl/>
        </w:rPr>
        <w:t xml:space="preserve"> </w:t>
      </w:r>
    </w:p>
    <w:p w:rsidR="00E34D58" w:rsidRPr="00E34D58" w:rsidRDefault="00150212" w:rsidP="00E34D58">
      <w:pPr>
        <w:pStyle w:val="Paragraphedeliste"/>
        <w:bidi/>
        <w:spacing w:before="40" w:after="40" w:line="360" w:lineRule="auto"/>
        <w:ind w:left="-2" w:firstLine="862"/>
        <w:jc w:val="both"/>
        <w:rPr>
          <w:rFonts w:ascii="Traditional Arabic" w:hAnsi="Traditional Arabic" w:cs="Traditional Arabic"/>
          <w:sz w:val="32"/>
          <w:szCs w:val="32"/>
          <w:lang w:val="en-US" w:bidi="ar-DZ"/>
        </w:rPr>
      </w:pPr>
      <w:r w:rsidRPr="0087723A">
        <w:rPr>
          <w:rFonts w:ascii="Traditional Arabic" w:hAnsi="Traditional Arabic" w:cs="Traditional Arabic"/>
          <w:sz w:val="32"/>
          <w:szCs w:val="32"/>
          <w:rtl/>
          <w:lang w:val="en-US" w:bidi="ar-DZ"/>
        </w:rPr>
        <w:t xml:space="preserve">ومن خلال المقابلة و الملاحظة التي اجرتها الباحثة أثناء الدراسة الاستطلاعية تم </w:t>
      </w:r>
      <w:r w:rsidRPr="0087723A">
        <w:rPr>
          <w:rFonts w:ascii="Traditional Arabic" w:hAnsi="Traditional Arabic" w:cs="Traditional Arabic" w:hint="cs"/>
          <w:sz w:val="32"/>
          <w:szCs w:val="32"/>
          <w:rtl/>
          <w:lang w:val="en-US" w:bidi="ar-DZ"/>
        </w:rPr>
        <w:t>إ</w:t>
      </w:r>
      <w:r w:rsidRPr="0087723A">
        <w:rPr>
          <w:rFonts w:ascii="Traditional Arabic" w:hAnsi="Traditional Arabic" w:cs="Traditional Arabic"/>
          <w:sz w:val="32"/>
          <w:szCs w:val="32"/>
          <w:rtl/>
          <w:lang w:val="en-US" w:bidi="ar-DZ"/>
        </w:rPr>
        <w:t>ختيار العينة</w:t>
      </w:r>
      <w:r w:rsidRPr="0087723A">
        <w:rPr>
          <w:rFonts w:ascii="Traditional Arabic" w:hAnsi="Traditional Arabic" w:cs="Traditional Arabic" w:hint="cs"/>
          <w:sz w:val="32"/>
          <w:szCs w:val="32"/>
          <w:rtl/>
          <w:lang w:val="en-US" w:bidi="ar-DZ"/>
        </w:rPr>
        <w:t xml:space="preserve"> </w:t>
      </w:r>
      <w:r w:rsidRPr="0087723A">
        <w:rPr>
          <w:rFonts w:ascii="Traditional Arabic" w:hAnsi="Traditional Arabic" w:cs="Traditional Arabic"/>
          <w:sz w:val="32"/>
          <w:szCs w:val="32"/>
          <w:rtl/>
          <w:lang w:val="en-US" w:bidi="ar-DZ"/>
        </w:rPr>
        <w:t xml:space="preserve"> على حسب ما تبين لنا من خلال المقابلات الاولية ونتائج المقاييس الاولية.</w:t>
      </w:r>
      <w:r w:rsidR="0087723A">
        <w:rPr>
          <w:rFonts w:ascii="Traditional Arabic" w:hAnsi="Traditional Arabic" w:cs="Traditional Arabic" w:hint="cs"/>
          <w:sz w:val="32"/>
          <w:szCs w:val="32"/>
          <w:rtl/>
          <w:lang w:val="en-US" w:bidi="ar-DZ"/>
        </w:rPr>
        <w:t xml:space="preserve">حيث </w:t>
      </w:r>
      <w:r w:rsidR="004C7D67" w:rsidRPr="0087723A">
        <w:rPr>
          <w:rFonts w:ascii="Traditional Arabic" w:hAnsi="Traditional Arabic" w:cs="Traditional Arabic"/>
          <w:color w:val="000000"/>
          <w:sz w:val="32"/>
          <w:szCs w:val="32"/>
          <w:rtl/>
        </w:rPr>
        <w:t xml:space="preserve">طبقت الدراسة على شريحة الممرضين </w:t>
      </w:r>
      <w:r w:rsidR="0087723A" w:rsidRPr="0087723A">
        <w:rPr>
          <w:rFonts w:ascii="Traditional Arabic" w:hAnsi="Traditional Arabic" w:cs="Traditional Arabic"/>
          <w:color w:val="000000"/>
          <w:sz w:val="32"/>
          <w:szCs w:val="32"/>
        </w:rPr>
        <w:t>ISP</w:t>
      </w:r>
      <w:r w:rsidR="004C7D67" w:rsidRPr="0087723A">
        <w:rPr>
          <w:rFonts w:ascii="Traditional Arabic" w:hAnsi="Traditional Arabic" w:cs="Traditional Arabic"/>
          <w:color w:val="000000"/>
          <w:sz w:val="32"/>
          <w:szCs w:val="32"/>
          <w:rtl/>
        </w:rPr>
        <w:t xml:space="preserve"> العاملين في مركز مكافحة السرطان ببشار،</w:t>
      </w:r>
      <w:r w:rsidR="004F50D7" w:rsidRPr="0087723A">
        <w:rPr>
          <w:rFonts w:ascii="Traditional Arabic" w:hAnsi="Traditional Arabic" w:cs="Traditional Arabic"/>
          <w:color w:val="000000"/>
          <w:sz w:val="32"/>
          <w:szCs w:val="32"/>
          <w:rtl/>
        </w:rPr>
        <w:t>بح</w:t>
      </w:r>
      <w:r w:rsidR="004F50D7" w:rsidRPr="0087723A">
        <w:rPr>
          <w:rFonts w:ascii="Traditional Arabic" w:hAnsi="Traditional Arabic" w:cs="Traditional Arabic" w:hint="cs"/>
          <w:color w:val="000000"/>
          <w:sz w:val="32"/>
          <w:szCs w:val="32"/>
          <w:rtl/>
        </w:rPr>
        <w:t>ي</w:t>
      </w:r>
      <w:r w:rsidR="004F50D7" w:rsidRPr="0087723A">
        <w:rPr>
          <w:rFonts w:ascii="Traditional Arabic" w:hAnsi="Traditional Arabic" w:cs="Traditional Arabic"/>
          <w:color w:val="000000"/>
          <w:sz w:val="32"/>
          <w:szCs w:val="32"/>
          <w:rtl/>
        </w:rPr>
        <w:t xml:space="preserve">ث اقتصرت الباحثة دراستها على </w:t>
      </w:r>
      <w:r w:rsidR="004F50D7" w:rsidRPr="0087723A">
        <w:rPr>
          <w:rFonts w:ascii="Traditional Arabic" w:hAnsi="Traditional Arabic" w:cs="Traditional Arabic" w:hint="cs"/>
          <w:color w:val="000000"/>
          <w:sz w:val="32"/>
          <w:szCs w:val="32"/>
          <w:rtl/>
          <w:lang w:bidi="ar-DZ"/>
        </w:rPr>
        <w:t>3</w:t>
      </w:r>
      <w:r w:rsidR="004C7D67" w:rsidRPr="0087723A">
        <w:rPr>
          <w:rFonts w:ascii="Traditional Arabic" w:hAnsi="Traditional Arabic" w:cs="Traditional Arabic"/>
          <w:color w:val="000000"/>
          <w:sz w:val="32"/>
          <w:szCs w:val="32"/>
          <w:rtl/>
          <w:lang w:bidi="ar-DZ"/>
        </w:rPr>
        <w:t xml:space="preserve"> </w:t>
      </w:r>
      <w:r w:rsidR="004C7D67" w:rsidRPr="0087723A">
        <w:rPr>
          <w:rFonts w:ascii="Traditional Arabic" w:hAnsi="Traditional Arabic" w:cs="Traditional Arabic"/>
          <w:color w:val="000000"/>
          <w:sz w:val="32"/>
          <w:szCs w:val="32"/>
          <w:rtl/>
        </w:rPr>
        <w:t>حالات</w:t>
      </w:r>
      <w:r w:rsidR="004F50D7" w:rsidRPr="0087723A">
        <w:rPr>
          <w:rFonts w:ascii="Traditional Arabic" w:hAnsi="Traditional Arabic" w:cs="Traditional Arabic" w:hint="cs"/>
          <w:color w:val="000000"/>
          <w:sz w:val="32"/>
          <w:szCs w:val="32"/>
          <w:rtl/>
        </w:rPr>
        <w:t xml:space="preserve"> من أصل 7</w:t>
      </w:r>
      <w:r w:rsidR="0087723A" w:rsidRPr="0087723A">
        <w:rPr>
          <w:rFonts w:ascii="Traditional Arabic" w:hAnsi="Traditional Arabic" w:cs="Traditional Arabic" w:hint="cs"/>
          <w:color w:val="000000"/>
          <w:sz w:val="32"/>
          <w:szCs w:val="32"/>
          <w:rtl/>
        </w:rPr>
        <w:t xml:space="preserve"> </w:t>
      </w:r>
      <w:r w:rsidR="004C7D67" w:rsidRPr="0087723A">
        <w:rPr>
          <w:rFonts w:ascii="Traditional Arabic" w:hAnsi="Traditional Arabic" w:cs="Traditional Arabic"/>
          <w:color w:val="000000"/>
          <w:sz w:val="32"/>
          <w:szCs w:val="32"/>
          <w:rtl/>
        </w:rPr>
        <w:t xml:space="preserve">كلهم يعملون </w:t>
      </w:r>
      <w:r w:rsidR="004C7D67" w:rsidRPr="0087723A">
        <w:rPr>
          <w:rFonts w:ascii="Traditional Arabic" w:hAnsi="Traditional Arabic" w:cs="Traditional Arabic"/>
          <w:color w:val="000000"/>
          <w:sz w:val="32"/>
          <w:szCs w:val="32"/>
          <w:rtl/>
        </w:rPr>
        <w:lastRenderedPageBreak/>
        <w:t>في مصلحة الأورام السرطانية.</w:t>
      </w:r>
      <w:r w:rsidR="00682EA7" w:rsidRPr="0087723A">
        <w:rPr>
          <w:rFonts w:ascii="Traditional Arabic" w:hAnsi="Traditional Arabic" w:cs="Traditional Arabic"/>
          <w:color w:val="000000"/>
          <w:sz w:val="32"/>
          <w:szCs w:val="32"/>
          <w:rtl/>
        </w:rPr>
        <w:t xml:space="preserve"> وذلك نظرا لما تمر به البلاد جراء</w:t>
      </w:r>
      <w:r w:rsidR="00231839" w:rsidRPr="0087723A">
        <w:rPr>
          <w:rFonts w:ascii="Traditional Arabic" w:hAnsi="Traditional Arabic" w:cs="Traditional Arabic"/>
          <w:color w:val="000000"/>
          <w:sz w:val="32"/>
          <w:szCs w:val="32"/>
          <w:rtl/>
        </w:rPr>
        <w:t xml:space="preserve"> هذه الجائحة بحيث تغير برنامج عمل الممرضين ،وهذا</w:t>
      </w:r>
      <w:r w:rsidRPr="0087723A">
        <w:rPr>
          <w:rFonts w:ascii="Traditional Arabic" w:hAnsi="Traditional Arabic" w:cs="Traditional Arabic" w:hint="cs"/>
          <w:color w:val="000000"/>
          <w:sz w:val="32"/>
          <w:szCs w:val="32"/>
          <w:rtl/>
        </w:rPr>
        <w:t xml:space="preserve"> ما دفع بالباحثة لإلغاء</w:t>
      </w:r>
      <w:r w:rsidR="00231839" w:rsidRPr="0087723A">
        <w:rPr>
          <w:rFonts w:ascii="Traditional Arabic" w:hAnsi="Traditional Arabic" w:cs="Traditional Arabic"/>
          <w:color w:val="000000"/>
          <w:sz w:val="32"/>
          <w:szCs w:val="32"/>
          <w:rtl/>
        </w:rPr>
        <w:t xml:space="preserve"> </w:t>
      </w:r>
      <w:r w:rsidRPr="0087723A">
        <w:rPr>
          <w:rFonts w:ascii="Traditional Arabic" w:hAnsi="Traditional Arabic" w:cs="Traditional Arabic" w:hint="cs"/>
          <w:color w:val="000000"/>
          <w:sz w:val="32"/>
          <w:szCs w:val="32"/>
          <w:rtl/>
        </w:rPr>
        <w:t>دراسة الحالة الرابعة.</w:t>
      </w:r>
      <w:r w:rsidR="0087723A" w:rsidRPr="0087723A">
        <w:rPr>
          <w:rFonts w:ascii="Traditional Arabic" w:hAnsi="Traditional Arabic" w:cs="Traditional Arabic" w:hint="cs"/>
          <w:color w:val="000000"/>
          <w:sz w:val="32"/>
          <w:szCs w:val="32"/>
          <w:rtl/>
          <w:lang w:bidi="ar-DZ"/>
        </w:rPr>
        <w:t xml:space="preserve">بحيث </w:t>
      </w:r>
      <w:r w:rsidR="004C7D67" w:rsidRPr="0087723A">
        <w:rPr>
          <w:rFonts w:ascii="Traditional Arabic" w:hAnsi="Traditional Arabic" w:cs="Traditional Arabic"/>
          <w:sz w:val="32"/>
          <w:szCs w:val="32"/>
          <w:rtl/>
          <w:lang w:val="en-US" w:bidi="ar-DZ"/>
        </w:rPr>
        <w:t>تم استخراج عينة الدراسة الاساسية من خلال الجنس و السن و طبيعة المهنة والخبرة و الحالة الاجتماعية :</w:t>
      </w:r>
    </w:p>
    <w:p w:rsidR="00246EE1" w:rsidRPr="00DD6950" w:rsidRDefault="00246EE1" w:rsidP="00DD6950">
      <w:pPr>
        <w:bidi/>
        <w:spacing w:before="40" w:after="40" w:line="360" w:lineRule="auto"/>
        <w:ind w:left="348"/>
        <w:jc w:val="center"/>
        <w:rPr>
          <w:rFonts w:ascii="Traditional Arabic" w:hAnsi="Traditional Arabic" w:cs="Traditional Arabic"/>
          <w:b/>
          <w:bCs/>
          <w:sz w:val="32"/>
          <w:szCs w:val="32"/>
          <w:lang w:val="en-US" w:bidi="ar-DZ"/>
        </w:rPr>
      </w:pPr>
      <w:r w:rsidRPr="00DD6950">
        <w:rPr>
          <w:rFonts w:ascii="Traditional Arabic" w:hAnsi="Traditional Arabic" w:cs="Traditional Arabic" w:hint="cs"/>
          <w:b/>
          <w:bCs/>
          <w:sz w:val="32"/>
          <w:szCs w:val="32"/>
          <w:rtl/>
          <w:lang w:val="en-US" w:bidi="ar-DZ"/>
        </w:rPr>
        <w:t xml:space="preserve">الجدول(10) </w:t>
      </w:r>
      <w:proofErr w:type="gramStart"/>
      <w:r w:rsidRPr="00DD6950">
        <w:rPr>
          <w:rFonts w:ascii="Traditional Arabic" w:hAnsi="Traditional Arabic" w:cs="Traditional Arabic" w:hint="cs"/>
          <w:b/>
          <w:bCs/>
          <w:sz w:val="32"/>
          <w:szCs w:val="32"/>
          <w:rtl/>
          <w:lang w:val="en-US" w:bidi="ar-DZ"/>
        </w:rPr>
        <w:t>يمثل</w:t>
      </w:r>
      <w:proofErr w:type="gramEnd"/>
      <w:r w:rsidRPr="00DD6950">
        <w:rPr>
          <w:rFonts w:ascii="Traditional Arabic" w:hAnsi="Traditional Arabic" w:cs="Traditional Arabic" w:hint="cs"/>
          <w:b/>
          <w:bCs/>
          <w:sz w:val="32"/>
          <w:szCs w:val="32"/>
          <w:rtl/>
          <w:lang w:val="en-US" w:bidi="ar-DZ"/>
        </w:rPr>
        <w:t xml:space="preserve"> الحالات المدروسة و خصائصها</w:t>
      </w:r>
    </w:p>
    <w:tbl>
      <w:tblPr>
        <w:bidiVisu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59"/>
        <w:gridCol w:w="1560"/>
        <w:gridCol w:w="1668"/>
        <w:gridCol w:w="1592"/>
      </w:tblGrid>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الحالات</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الحالة الاولى</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proofErr w:type="gramStart"/>
            <w:r w:rsidRPr="00027974">
              <w:rPr>
                <w:rFonts w:ascii="Traditional Arabic" w:hAnsi="Traditional Arabic" w:cs="Traditional Arabic"/>
                <w:b/>
                <w:bCs/>
                <w:sz w:val="32"/>
                <w:szCs w:val="32"/>
                <w:rtl/>
                <w:lang w:val="en-US" w:bidi="ar-DZ"/>
              </w:rPr>
              <w:t>الحالة</w:t>
            </w:r>
            <w:proofErr w:type="gramEnd"/>
            <w:r w:rsidRPr="00027974">
              <w:rPr>
                <w:rFonts w:ascii="Traditional Arabic" w:hAnsi="Traditional Arabic" w:cs="Traditional Arabic"/>
                <w:b/>
                <w:bCs/>
                <w:sz w:val="32"/>
                <w:szCs w:val="32"/>
                <w:rtl/>
                <w:lang w:val="en-US" w:bidi="ar-DZ"/>
              </w:rPr>
              <w:t xml:space="preserve"> الثانية</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proofErr w:type="gramStart"/>
            <w:r w:rsidRPr="00027974">
              <w:rPr>
                <w:rFonts w:ascii="Traditional Arabic" w:hAnsi="Traditional Arabic" w:cs="Traditional Arabic"/>
                <w:b/>
                <w:bCs/>
                <w:sz w:val="32"/>
                <w:szCs w:val="32"/>
                <w:rtl/>
                <w:lang w:val="en-US" w:bidi="ar-DZ"/>
              </w:rPr>
              <w:t>الحالة</w:t>
            </w:r>
            <w:proofErr w:type="gramEnd"/>
            <w:r w:rsidRPr="00027974">
              <w:rPr>
                <w:rFonts w:ascii="Traditional Arabic" w:hAnsi="Traditional Arabic" w:cs="Traditional Arabic"/>
                <w:b/>
                <w:bCs/>
                <w:sz w:val="32"/>
                <w:szCs w:val="32"/>
                <w:rtl/>
                <w:lang w:val="en-US" w:bidi="ar-DZ"/>
              </w:rPr>
              <w:t xml:space="preserve"> الثالثة</w:t>
            </w:r>
          </w:p>
        </w:tc>
        <w:tc>
          <w:tcPr>
            <w:tcW w:w="1592" w:type="dxa"/>
            <w:tcBorders>
              <w:tl2br w:val="single" w:sz="4" w:space="0" w:color="auto"/>
            </w:tcBorders>
          </w:tcPr>
          <w:p w:rsidR="004C7D67" w:rsidRPr="00027974" w:rsidRDefault="009426E0" w:rsidP="004F6192">
            <w:pPr>
              <w:bidi/>
              <w:spacing w:after="0" w:line="360" w:lineRule="auto"/>
              <w:ind w:left="-2"/>
              <w:contextualSpacing/>
              <w:jc w:val="both"/>
              <w:rPr>
                <w:rFonts w:ascii="Traditional Arabic" w:hAnsi="Traditional Arabic" w:cs="Traditional Arabic"/>
                <w:b/>
                <w:bCs/>
                <w:sz w:val="32"/>
                <w:szCs w:val="32"/>
                <w:rtl/>
                <w:lang w:val="en-US" w:bidi="ar-DZ"/>
              </w:rPr>
            </w:pPr>
            <w:r>
              <w:rPr>
                <w:rFonts w:ascii="Traditional Arabic" w:hAnsi="Traditional Arabic" w:cs="Traditional Arabic"/>
                <w:b/>
                <w:bCs/>
                <w:noProof/>
                <w:sz w:val="32"/>
                <w:szCs w:val="32"/>
                <w:rtl/>
              </w:rPr>
              <mc:AlternateContent>
                <mc:Choice Requires="wps">
                  <w:drawing>
                    <wp:anchor distT="0" distB="0" distL="114300" distR="114300" simplePos="0" relativeHeight="251668992" behindDoc="0" locked="0" layoutInCell="1" allowOverlap="1" wp14:anchorId="3EFCD1A2" wp14:editId="0403138A">
                      <wp:simplePos x="0" y="0"/>
                      <wp:positionH relativeFrom="column">
                        <wp:posOffset>-9683750</wp:posOffset>
                      </wp:positionH>
                      <wp:positionV relativeFrom="paragraph">
                        <wp:posOffset>141605</wp:posOffset>
                      </wp:positionV>
                      <wp:extent cx="901700" cy="2612390"/>
                      <wp:effectExtent l="60325" t="8255" r="9525" b="36830"/>
                      <wp:wrapNone/>
                      <wp:docPr id="13"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2612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5" o:spid="_x0000_s1026" type="#_x0000_t32" style="position:absolute;margin-left:-762.5pt;margin-top:11.15pt;width:71pt;height:205.7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">
                      <v:stroke endarrow="block"/>
                    </v:shape>
                  </w:pict>
                </mc:Fallback>
              </mc:AlternateContent>
            </w:r>
            <w:proofErr w:type="gramStart"/>
            <w:r w:rsidR="004C7D67" w:rsidRPr="00027974">
              <w:rPr>
                <w:rFonts w:ascii="Traditional Arabic" w:hAnsi="Traditional Arabic" w:cs="Traditional Arabic"/>
                <w:b/>
                <w:bCs/>
                <w:sz w:val="32"/>
                <w:szCs w:val="32"/>
                <w:rtl/>
                <w:lang w:val="en-US" w:bidi="ar-DZ"/>
              </w:rPr>
              <w:t>الحالة</w:t>
            </w:r>
            <w:proofErr w:type="gramEnd"/>
            <w:r w:rsidR="004C7D67" w:rsidRPr="00027974">
              <w:rPr>
                <w:rFonts w:ascii="Traditional Arabic" w:hAnsi="Traditional Arabic" w:cs="Traditional Arabic"/>
                <w:b/>
                <w:bCs/>
                <w:sz w:val="32"/>
                <w:szCs w:val="32"/>
                <w:rtl/>
                <w:lang w:val="en-US" w:bidi="ar-DZ"/>
              </w:rPr>
              <w:t xml:space="preserve"> الرابعة</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الاسم</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أ.ب</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ش.ن</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ب.ا</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ز</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الجنس</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ذكر</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انثى</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انثى</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انثى</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السن</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30</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23</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23</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22</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proofErr w:type="gramStart"/>
            <w:r w:rsidRPr="00027974">
              <w:rPr>
                <w:rFonts w:ascii="Traditional Arabic" w:hAnsi="Traditional Arabic" w:cs="Traditional Arabic"/>
                <w:b/>
                <w:bCs/>
                <w:sz w:val="32"/>
                <w:szCs w:val="32"/>
                <w:rtl/>
                <w:lang w:val="en-US" w:bidi="ar-DZ"/>
              </w:rPr>
              <w:t>الحالة</w:t>
            </w:r>
            <w:proofErr w:type="gramEnd"/>
            <w:r w:rsidRPr="00027974">
              <w:rPr>
                <w:rFonts w:ascii="Traditional Arabic" w:hAnsi="Traditional Arabic" w:cs="Traditional Arabic"/>
                <w:b/>
                <w:bCs/>
                <w:sz w:val="32"/>
                <w:szCs w:val="32"/>
                <w:rtl/>
                <w:lang w:val="en-US" w:bidi="ar-DZ"/>
              </w:rPr>
              <w:t xml:space="preserve"> المدنية</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عازب</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عازبة</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عازبة</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عازبة</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المهنة</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val="en-US" w:bidi="ar-DZ"/>
              </w:rPr>
              <w:t>ممرض</w:t>
            </w:r>
            <w:r w:rsidR="00A16A9E" w:rsidRPr="00027974">
              <w:rPr>
                <w:rFonts w:ascii="Traditional Arabic" w:hAnsi="Traditional Arabic" w:cs="Traditional Arabic"/>
                <w:sz w:val="32"/>
                <w:szCs w:val="32"/>
                <w:lang w:bidi="ar-DZ"/>
              </w:rPr>
              <w:t>ISP</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ممرضة</w:t>
            </w:r>
            <w:r w:rsidR="00A16A9E" w:rsidRPr="00027974">
              <w:rPr>
                <w:rFonts w:ascii="Traditional Arabic" w:hAnsi="Traditional Arabic" w:cs="Traditional Arabic"/>
                <w:sz w:val="32"/>
                <w:szCs w:val="32"/>
                <w:lang w:val="en-US" w:bidi="ar-DZ"/>
              </w:rPr>
              <w:t>ISP</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ممرضة</w:t>
            </w:r>
            <w:r w:rsidR="00A16A9E" w:rsidRPr="00027974">
              <w:rPr>
                <w:rFonts w:ascii="Traditional Arabic" w:hAnsi="Traditional Arabic" w:cs="Traditional Arabic"/>
                <w:sz w:val="32"/>
                <w:szCs w:val="32"/>
                <w:lang w:val="en-US" w:bidi="ar-DZ"/>
              </w:rPr>
              <w:t>ISP</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ممرضة</w:t>
            </w:r>
            <w:r w:rsidR="00A16A9E" w:rsidRPr="00150212">
              <w:rPr>
                <w:rFonts w:ascii="Traditional Arabic" w:hAnsi="Traditional Arabic" w:cs="Traditional Arabic"/>
                <w:color w:val="000000" w:themeColor="text1"/>
                <w:sz w:val="32"/>
                <w:szCs w:val="32"/>
                <w:lang w:val="en-US" w:bidi="ar-DZ"/>
              </w:rPr>
              <w:t>ISP</w:t>
            </w:r>
          </w:p>
        </w:tc>
      </w:tr>
      <w:tr w:rsidR="004C7D67" w:rsidRPr="00027974" w:rsidTr="00150212">
        <w:trPr>
          <w:trHeight w:val="567"/>
        </w:trPr>
        <w:tc>
          <w:tcPr>
            <w:tcW w:w="2268" w:type="dxa"/>
          </w:tcPr>
          <w:p w:rsidR="004C7D67" w:rsidRPr="00027974" w:rsidRDefault="004C7D67" w:rsidP="004F6192">
            <w:pPr>
              <w:bidi/>
              <w:spacing w:after="0" w:line="360" w:lineRule="auto"/>
              <w:ind w:left="-2"/>
              <w:contextualSpacing/>
              <w:jc w:val="both"/>
              <w:rPr>
                <w:rFonts w:ascii="Traditional Arabic" w:hAnsi="Traditional Arabic" w:cs="Traditional Arabic"/>
                <w:b/>
                <w:bCs/>
                <w:sz w:val="32"/>
                <w:szCs w:val="32"/>
                <w:rtl/>
                <w:lang w:val="en-US" w:bidi="ar-DZ"/>
              </w:rPr>
            </w:pPr>
            <w:r w:rsidRPr="00027974">
              <w:rPr>
                <w:rFonts w:ascii="Traditional Arabic" w:hAnsi="Traditional Arabic" w:cs="Traditional Arabic"/>
                <w:b/>
                <w:bCs/>
                <w:sz w:val="32"/>
                <w:szCs w:val="32"/>
                <w:rtl/>
                <w:lang w:val="en-US" w:bidi="ar-DZ"/>
              </w:rPr>
              <w:t>الخبرة</w:t>
            </w:r>
          </w:p>
        </w:tc>
        <w:tc>
          <w:tcPr>
            <w:tcW w:w="1559"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6سنوات</w:t>
            </w:r>
          </w:p>
        </w:tc>
        <w:tc>
          <w:tcPr>
            <w:tcW w:w="1560"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سنتين</w:t>
            </w:r>
          </w:p>
        </w:tc>
        <w:tc>
          <w:tcPr>
            <w:tcW w:w="1668" w:type="dxa"/>
          </w:tcPr>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r w:rsidRPr="00027974">
              <w:rPr>
                <w:rFonts w:ascii="Traditional Arabic" w:hAnsi="Traditional Arabic" w:cs="Traditional Arabic"/>
                <w:sz w:val="32"/>
                <w:szCs w:val="32"/>
                <w:rtl/>
                <w:lang w:val="en-US" w:bidi="ar-DZ"/>
              </w:rPr>
              <w:t>جديدة</w:t>
            </w:r>
          </w:p>
        </w:tc>
        <w:tc>
          <w:tcPr>
            <w:tcW w:w="1592" w:type="dxa"/>
            <w:tcBorders>
              <w:tl2br w:val="single" w:sz="4" w:space="0" w:color="auto"/>
            </w:tcBorders>
          </w:tcPr>
          <w:p w:rsidR="004C7D67" w:rsidRPr="00150212" w:rsidRDefault="004C7D67" w:rsidP="004F6192">
            <w:pPr>
              <w:bidi/>
              <w:spacing w:after="0" w:line="360" w:lineRule="auto"/>
              <w:ind w:left="-2"/>
              <w:contextualSpacing/>
              <w:jc w:val="both"/>
              <w:rPr>
                <w:rFonts w:ascii="Traditional Arabic" w:hAnsi="Traditional Arabic" w:cs="Traditional Arabic"/>
                <w:color w:val="000000" w:themeColor="text1"/>
                <w:sz w:val="32"/>
                <w:szCs w:val="32"/>
                <w:rtl/>
                <w:lang w:val="en-US" w:bidi="ar-DZ"/>
              </w:rPr>
            </w:pPr>
            <w:r w:rsidRPr="00150212">
              <w:rPr>
                <w:rFonts w:ascii="Traditional Arabic" w:hAnsi="Traditional Arabic" w:cs="Traditional Arabic"/>
                <w:color w:val="000000" w:themeColor="text1"/>
                <w:sz w:val="32"/>
                <w:szCs w:val="32"/>
                <w:rtl/>
                <w:lang w:val="en-US" w:bidi="ar-DZ"/>
              </w:rPr>
              <w:t>جديدة</w:t>
            </w:r>
          </w:p>
        </w:tc>
      </w:tr>
    </w:tbl>
    <w:p w:rsidR="004C7D67" w:rsidRPr="00027974" w:rsidRDefault="004C7D67" w:rsidP="004F6192">
      <w:pPr>
        <w:bidi/>
        <w:spacing w:after="0" w:line="360" w:lineRule="auto"/>
        <w:ind w:left="-2"/>
        <w:contextualSpacing/>
        <w:jc w:val="both"/>
        <w:rPr>
          <w:rFonts w:ascii="Traditional Arabic" w:hAnsi="Traditional Arabic" w:cs="Traditional Arabic"/>
          <w:sz w:val="32"/>
          <w:szCs w:val="32"/>
          <w:rtl/>
          <w:lang w:val="en-US" w:bidi="ar-DZ"/>
        </w:rPr>
      </w:pPr>
    </w:p>
    <w:p w:rsidR="00A16A9E" w:rsidRPr="00027974" w:rsidRDefault="00667C5A" w:rsidP="00B74BAD">
      <w:pPr>
        <w:bidi/>
        <w:spacing w:before="40" w:after="40" w:line="360" w:lineRule="auto"/>
        <w:ind w:left="-2"/>
        <w:contextualSpacing/>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ومن خلال المقابلة و</w:t>
      </w:r>
      <w:r w:rsidR="004C7D67" w:rsidRPr="00027974">
        <w:rPr>
          <w:rFonts w:ascii="Traditional Arabic" w:hAnsi="Traditional Arabic" w:cs="Traditional Arabic"/>
          <w:sz w:val="32"/>
          <w:szCs w:val="32"/>
          <w:rtl/>
          <w:lang w:val="en-US" w:bidi="ar-DZ"/>
        </w:rPr>
        <w:t xml:space="preserve">الملاحظة التي اجرتها الباحثة أثناء الدراسة الاستطلاعية تم </w:t>
      </w:r>
      <w:r w:rsidR="00B74BAD">
        <w:rPr>
          <w:rFonts w:ascii="Traditional Arabic" w:hAnsi="Traditional Arabic" w:cs="Traditional Arabic" w:hint="cs"/>
          <w:sz w:val="32"/>
          <w:szCs w:val="32"/>
          <w:rtl/>
          <w:lang w:val="en-US" w:bidi="ar-DZ"/>
        </w:rPr>
        <w:t>إ</w:t>
      </w:r>
      <w:r w:rsidR="004C7D67" w:rsidRPr="00027974">
        <w:rPr>
          <w:rFonts w:ascii="Traditional Arabic" w:hAnsi="Traditional Arabic" w:cs="Traditional Arabic"/>
          <w:sz w:val="32"/>
          <w:szCs w:val="32"/>
          <w:rtl/>
          <w:lang w:val="en-US" w:bidi="ar-DZ"/>
        </w:rPr>
        <w:t>ختيار العينة على حسب ما تبين لنا من خلال المقابلات الاولية ونتائج المقاييس الاولية.</w:t>
      </w:r>
    </w:p>
    <w:p w:rsidR="0087723A" w:rsidRPr="0087723A" w:rsidRDefault="004C7D67" w:rsidP="00837737">
      <w:pPr>
        <w:pStyle w:val="Paragraphedeliste"/>
        <w:numPr>
          <w:ilvl w:val="0"/>
          <w:numId w:val="93"/>
        </w:numPr>
        <w:bidi/>
        <w:spacing w:before="40" w:after="40" w:line="360" w:lineRule="auto"/>
        <w:jc w:val="both"/>
        <w:rPr>
          <w:rFonts w:ascii="Traditional Arabic" w:hAnsi="Traditional Arabic" w:cs="Traditional Arabic"/>
          <w:b/>
          <w:bCs/>
          <w:sz w:val="32"/>
          <w:szCs w:val="32"/>
          <w:rtl/>
          <w:lang w:val="en-US" w:bidi="ar-DZ"/>
        </w:rPr>
      </w:pPr>
      <w:r w:rsidRPr="0087723A">
        <w:rPr>
          <w:rFonts w:ascii="Traditional Arabic" w:hAnsi="Traditional Arabic" w:cs="Traditional Arabic"/>
          <w:b/>
          <w:bCs/>
          <w:sz w:val="32"/>
          <w:szCs w:val="32"/>
          <w:rtl/>
          <w:lang w:val="en-US" w:bidi="ar-DZ"/>
        </w:rPr>
        <w:t xml:space="preserve">المنهج </w:t>
      </w:r>
      <w:proofErr w:type="gramStart"/>
      <w:r w:rsidRPr="0087723A">
        <w:rPr>
          <w:rFonts w:ascii="Traditional Arabic" w:hAnsi="Traditional Arabic" w:cs="Traditional Arabic"/>
          <w:b/>
          <w:bCs/>
          <w:sz w:val="32"/>
          <w:szCs w:val="32"/>
          <w:rtl/>
          <w:lang w:val="en-US" w:bidi="ar-DZ"/>
        </w:rPr>
        <w:t>المتبع</w:t>
      </w:r>
      <w:r w:rsidR="0087723A" w:rsidRPr="0087723A">
        <w:rPr>
          <w:rFonts w:ascii="Traditional Arabic" w:hAnsi="Traditional Arabic" w:cs="Traditional Arabic" w:hint="cs"/>
          <w:b/>
          <w:bCs/>
          <w:sz w:val="32"/>
          <w:szCs w:val="32"/>
          <w:rtl/>
          <w:lang w:val="en-US" w:bidi="ar-DZ"/>
        </w:rPr>
        <w:t xml:space="preserve"> </w:t>
      </w:r>
      <w:r w:rsidRPr="0087723A">
        <w:rPr>
          <w:rFonts w:ascii="Traditional Arabic" w:hAnsi="Traditional Arabic" w:cs="Traditional Arabic"/>
          <w:b/>
          <w:bCs/>
          <w:sz w:val="32"/>
          <w:szCs w:val="32"/>
          <w:rtl/>
          <w:lang w:val="en-US" w:bidi="ar-DZ"/>
        </w:rPr>
        <w:t>:</w:t>
      </w:r>
      <w:proofErr w:type="gramEnd"/>
      <w:r w:rsidR="0087723A" w:rsidRPr="0087723A">
        <w:rPr>
          <w:rFonts w:ascii="Traditional Arabic" w:hAnsi="Traditional Arabic" w:cs="Traditional Arabic" w:hint="cs"/>
          <w:b/>
          <w:bCs/>
          <w:sz w:val="32"/>
          <w:szCs w:val="32"/>
          <w:rtl/>
          <w:lang w:val="en-US" w:bidi="ar-DZ"/>
        </w:rPr>
        <w:t xml:space="preserve"> </w:t>
      </w:r>
    </w:p>
    <w:p w:rsidR="004C7D67" w:rsidRPr="00EF28B3" w:rsidRDefault="004C7D67" w:rsidP="00EF28B3">
      <w:pPr>
        <w:bidi/>
        <w:spacing w:before="40" w:after="40" w:line="360" w:lineRule="auto"/>
        <w:ind w:firstLine="849"/>
        <w:jc w:val="both"/>
        <w:rPr>
          <w:rFonts w:ascii="Traditional Arabic" w:hAnsi="Traditional Arabic" w:cs="Traditional Arabic"/>
          <w:color w:val="365F91" w:themeColor="accent1" w:themeShade="BF"/>
          <w:sz w:val="32"/>
          <w:szCs w:val="32"/>
          <w:rtl/>
          <w:lang w:bidi="ar-DZ"/>
        </w:rPr>
      </w:pPr>
      <w:r w:rsidRPr="00EF28B3">
        <w:rPr>
          <w:rFonts w:ascii="Traditional Arabic" w:hAnsi="Traditional Arabic" w:cs="Traditional Arabic"/>
          <w:sz w:val="32"/>
          <w:szCs w:val="32"/>
          <w:rtl/>
          <w:lang w:val="en-US" w:bidi="ar-DZ"/>
        </w:rPr>
        <w:t>لا تخلو أي دراسة من الاعتماد على منهج من أج</w:t>
      </w:r>
      <w:r w:rsidR="00667C5A">
        <w:rPr>
          <w:rFonts w:ascii="Traditional Arabic" w:hAnsi="Traditional Arabic" w:cs="Traditional Arabic"/>
          <w:sz w:val="32"/>
          <w:szCs w:val="32"/>
          <w:rtl/>
          <w:lang w:val="en-US" w:bidi="ar-DZ"/>
        </w:rPr>
        <w:t>ل القيام بدراسة وفق قواعد و</w:t>
      </w:r>
      <w:r w:rsidR="00667C5A">
        <w:rPr>
          <w:rFonts w:ascii="Traditional Arabic" w:hAnsi="Traditional Arabic" w:cs="Traditional Arabic" w:hint="cs"/>
          <w:sz w:val="32"/>
          <w:szCs w:val="32"/>
          <w:rtl/>
          <w:lang w:val="en-US" w:bidi="ar-DZ"/>
        </w:rPr>
        <w:t>أ</w:t>
      </w:r>
      <w:r w:rsidR="00667C5A">
        <w:rPr>
          <w:rFonts w:ascii="Traditional Arabic" w:hAnsi="Traditional Arabic" w:cs="Traditional Arabic"/>
          <w:sz w:val="32"/>
          <w:szCs w:val="32"/>
          <w:rtl/>
          <w:lang w:val="en-US" w:bidi="ar-DZ"/>
        </w:rPr>
        <w:t>سس</w:t>
      </w:r>
      <w:r w:rsidRPr="00EF28B3">
        <w:rPr>
          <w:rFonts w:ascii="Traditional Arabic" w:hAnsi="Traditional Arabic" w:cs="Traditional Arabic"/>
          <w:sz w:val="32"/>
          <w:szCs w:val="32"/>
          <w:rtl/>
          <w:lang w:val="en-US" w:bidi="ar-DZ"/>
        </w:rPr>
        <w:t>،</w:t>
      </w:r>
      <w:r w:rsidR="00667C5A">
        <w:rPr>
          <w:rFonts w:ascii="Traditional Arabic" w:hAnsi="Traditional Arabic" w:cs="Traditional Arabic" w:hint="cs"/>
          <w:sz w:val="32"/>
          <w:szCs w:val="32"/>
          <w:rtl/>
          <w:lang w:val="en-US" w:bidi="ar-DZ"/>
        </w:rPr>
        <w:t xml:space="preserve"> </w:t>
      </w:r>
      <w:r w:rsidRPr="00EF28B3">
        <w:rPr>
          <w:rFonts w:ascii="Traditional Arabic" w:hAnsi="Traditional Arabic" w:cs="Traditional Arabic"/>
          <w:sz w:val="32"/>
          <w:szCs w:val="32"/>
          <w:rtl/>
          <w:lang w:val="en-US" w:bidi="ar-DZ"/>
        </w:rPr>
        <w:t>و</w:t>
      </w:r>
      <w:r w:rsidRPr="00EF28B3">
        <w:rPr>
          <w:rFonts w:ascii="Traditional Arabic" w:hAnsi="Traditional Arabic" w:cs="Traditional Arabic"/>
          <w:sz w:val="32"/>
          <w:szCs w:val="32"/>
          <w:rtl/>
          <w:lang w:bidi="ar-DZ"/>
        </w:rPr>
        <w:t xml:space="preserve">جاء في لسان العرب:طريق </w:t>
      </w:r>
      <w:proofErr w:type="gramStart"/>
      <w:r w:rsidRPr="00EF28B3">
        <w:rPr>
          <w:rFonts w:ascii="Traditional Arabic" w:hAnsi="Traditional Arabic" w:cs="Traditional Arabic"/>
          <w:sz w:val="32"/>
          <w:szCs w:val="32"/>
          <w:rtl/>
          <w:lang w:bidi="ar-DZ"/>
        </w:rPr>
        <w:t>نهج :</w:t>
      </w:r>
      <w:proofErr w:type="gramEnd"/>
      <w:r w:rsidR="00667C5A">
        <w:rPr>
          <w:rFonts w:ascii="Traditional Arabic" w:hAnsi="Traditional Arabic" w:cs="Traditional Arabic" w:hint="cs"/>
          <w:sz w:val="32"/>
          <w:szCs w:val="32"/>
          <w:rtl/>
          <w:lang w:bidi="ar-DZ"/>
        </w:rPr>
        <w:t xml:space="preserve"> </w:t>
      </w:r>
      <w:r w:rsidRPr="00EF28B3">
        <w:rPr>
          <w:rFonts w:ascii="Traditional Arabic" w:hAnsi="Traditional Arabic" w:cs="Traditional Arabic"/>
          <w:sz w:val="32"/>
          <w:szCs w:val="32"/>
          <w:rtl/>
          <w:lang w:bidi="ar-DZ"/>
        </w:rPr>
        <w:t>بين واضح ومنهج الطريق وضحه،والمنهاج كالمنهج،</w:t>
      </w:r>
      <w:r w:rsidR="00A16A9E" w:rsidRPr="00EF28B3">
        <w:rPr>
          <w:rFonts w:ascii="Traditional Arabic" w:hAnsi="Traditional Arabic" w:cs="Traditional Arabic"/>
          <w:sz w:val="32"/>
          <w:szCs w:val="32"/>
          <w:rtl/>
          <w:lang w:bidi="ar-DZ"/>
        </w:rPr>
        <w:t xml:space="preserve"> </w:t>
      </w:r>
      <w:r w:rsidRPr="00EF28B3">
        <w:rPr>
          <w:rFonts w:ascii="Traditional Arabic" w:hAnsi="Traditional Arabic" w:cs="Traditional Arabic"/>
          <w:sz w:val="32"/>
          <w:szCs w:val="32"/>
          <w:rtl/>
          <w:lang w:bidi="ar-DZ"/>
        </w:rPr>
        <w:t>وفي التنزيل:</w:t>
      </w:r>
      <w:r w:rsidR="00A16A9E" w:rsidRPr="00EF28B3">
        <w:rPr>
          <w:rFonts w:ascii="Traditional Arabic" w:hAnsi="Traditional Arabic" w:cs="Traditional Arabic"/>
          <w:sz w:val="32"/>
          <w:szCs w:val="32"/>
          <w:rtl/>
          <w:lang w:bidi="ar-DZ"/>
        </w:rPr>
        <w:t xml:space="preserve"> (</w:t>
      </w:r>
      <w:r w:rsidRPr="00EF28B3">
        <w:rPr>
          <w:rFonts w:ascii="Traditional Arabic" w:hAnsi="Traditional Arabic" w:cs="Traditional Arabic"/>
          <w:sz w:val="32"/>
          <w:szCs w:val="32"/>
          <w:rtl/>
          <w:lang w:bidi="ar-DZ"/>
        </w:rPr>
        <w:t>لكل جعلنا منكم شرعة و منهاجا</w:t>
      </w:r>
      <w:r w:rsidR="00A16A9E" w:rsidRPr="00EF28B3">
        <w:rPr>
          <w:rFonts w:ascii="Traditional Arabic" w:hAnsi="Traditional Arabic" w:cs="Traditional Arabic"/>
          <w:sz w:val="32"/>
          <w:szCs w:val="32"/>
          <w:rtl/>
          <w:lang w:bidi="ar-DZ"/>
        </w:rPr>
        <w:t>)</w:t>
      </w:r>
      <w:r w:rsidRPr="00EF28B3">
        <w:rPr>
          <w:rFonts w:ascii="Traditional Arabic" w:hAnsi="Traditional Arabic" w:cs="Traditional Arabic"/>
          <w:sz w:val="32"/>
          <w:szCs w:val="32"/>
          <w:rtl/>
          <w:lang w:bidi="ar-DZ"/>
        </w:rPr>
        <w:t>.</w:t>
      </w:r>
      <w:r w:rsidR="00A16A9E" w:rsidRPr="00EF28B3">
        <w:rPr>
          <w:rFonts w:ascii="Traditional Arabic" w:hAnsi="Traditional Arabic" w:cs="Traditional Arabic"/>
          <w:sz w:val="32"/>
          <w:szCs w:val="32"/>
          <w:rtl/>
          <w:lang w:bidi="ar-DZ"/>
        </w:rPr>
        <w:t>سورة</w:t>
      </w:r>
      <w:r w:rsidR="001A1339" w:rsidRPr="00EF28B3">
        <w:rPr>
          <w:rFonts w:ascii="Traditional Arabic" w:hAnsi="Traditional Arabic" w:cs="Traditional Arabic"/>
          <w:sz w:val="32"/>
          <w:szCs w:val="32"/>
          <w:rtl/>
          <w:lang w:bidi="ar-DZ"/>
        </w:rPr>
        <w:t xml:space="preserve"> </w:t>
      </w:r>
      <w:r w:rsidR="00A16A9E" w:rsidRPr="00EF28B3">
        <w:rPr>
          <w:rFonts w:ascii="Traditional Arabic" w:hAnsi="Traditional Arabic" w:cs="Traditional Arabic"/>
          <w:sz w:val="32"/>
          <w:szCs w:val="32"/>
          <w:rtl/>
          <w:lang w:bidi="ar-DZ"/>
        </w:rPr>
        <w:t>المائدة-</w:t>
      </w:r>
      <w:r w:rsidR="00667C5A">
        <w:rPr>
          <w:rFonts w:ascii="Traditional Arabic" w:hAnsi="Traditional Arabic" w:cs="Traditional Arabic" w:hint="cs"/>
          <w:sz w:val="32"/>
          <w:szCs w:val="32"/>
          <w:rtl/>
          <w:lang w:bidi="ar-DZ"/>
        </w:rPr>
        <w:t xml:space="preserve"> </w:t>
      </w:r>
      <w:r w:rsidR="00A16A9E" w:rsidRPr="00EF28B3">
        <w:rPr>
          <w:rFonts w:ascii="Traditional Arabic" w:hAnsi="Traditional Arabic" w:cs="Traditional Arabic"/>
          <w:sz w:val="32"/>
          <w:szCs w:val="32"/>
          <w:rtl/>
          <w:lang w:bidi="ar-DZ"/>
        </w:rPr>
        <w:t>الآية48</w:t>
      </w:r>
      <w:r w:rsidR="001A1339" w:rsidRPr="00EF28B3">
        <w:rPr>
          <w:rFonts w:ascii="Traditional Arabic" w:hAnsi="Traditional Arabic" w:cs="Traditional Arabic"/>
          <w:sz w:val="32"/>
          <w:szCs w:val="32"/>
          <w:rtl/>
          <w:lang w:bidi="ar-DZ"/>
        </w:rPr>
        <w:t xml:space="preserve"> </w:t>
      </w:r>
      <w:r w:rsidRPr="00EF28B3">
        <w:rPr>
          <w:rFonts w:ascii="Traditional Arabic" w:hAnsi="Traditional Arabic" w:cs="Traditional Arabic"/>
          <w:color w:val="365F91" w:themeColor="accent1" w:themeShade="BF"/>
          <w:sz w:val="32"/>
          <w:szCs w:val="32"/>
          <w:rtl/>
          <w:lang w:bidi="ar-DZ"/>
        </w:rPr>
        <w:t>(العسكري</w:t>
      </w:r>
      <w:proofErr w:type="gramStart"/>
      <w:r w:rsidRPr="00EF28B3">
        <w:rPr>
          <w:rFonts w:ascii="Traditional Arabic" w:hAnsi="Traditional Arabic" w:cs="Traditional Arabic"/>
          <w:color w:val="365F91" w:themeColor="accent1" w:themeShade="BF"/>
          <w:sz w:val="32"/>
          <w:szCs w:val="32"/>
          <w:rtl/>
          <w:lang w:bidi="ar-DZ"/>
        </w:rPr>
        <w:t>،2004</w:t>
      </w:r>
      <w:proofErr w:type="gramEnd"/>
      <w:r w:rsidRPr="00EF28B3">
        <w:rPr>
          <w:rFonts w:ascii="Traditional Arabic" w:hAnsi="Traditional Arabic" w:cs="Traditional Arabic"/>
          <w:color w:val="365F91" w:themeColor="accent1" w:themeShade="BF"/>
          <w:sz w:val="32"/>
          <w:szCs w:val="32"/>
          <w:rtl/>
          <w:lang w:bidi="ar-DZ"/>
        </w:rPr>
        <w:t>،ص11)</w:t>
      </w:r>
    </w:p>
    <w:p w:rsidR="004C7D67" w:rsidRPr="00EF28B3" w:rsidRDefault="00667C5A" w:rsidP="00EF28B3">
      <w:pPr>
        <w:bidi/>
        <w:spacing w:before="40" w:after="40" w:line="360" w:lineRule="auto"/>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و</w:t>
      </w:r>
      <w:r w:rsidR="004C7D67" w:rsidRPr="00EF28B3">
        <w:rPr>
          <w:rFonts w:ascii="Traditional Arabic" w:hAnsi="Traditional Arabic" w:cs="Traditional Arabic"/>
          <w:sz w:val="32"/>
          <w:szCs w:val="32"/>
          <w:rtl/>
          <w:lang w:bidi="ar-DZ"/>
        </w:rPr>
        <w:t>لقد تم في دراستنا الحالية إستخدام المنهج العيادي الذي يعد</w:t>
      </w:r>
      <w:r w:rsidR="001A1339" w:rsidRPr="00EF28B3">
        <w:rPr>
          <w:rFonts w:ascii="Traditional Arabic" w:hAnsi="Traditional Arabic" w:cs="Traditional Arabic"/>
          <w:sz w:val="32"/>
          <w:szCs w:val="32"/>
          <w:rtl/>
          <w:lang w:bidi="ar-DZ"/>
        </w:rPr>
        <w:t xml:space="preserve"> </w:t>
      </w:r>
      <w:r w:rsidR="004C7D67" w:rsidRPr="00EF28B3">
        <w:rPr>
          <w:rFonts w:ascii="Traditional Arabic" w:hAnsi="Traditional Arabic" w:cs="Traditional Arabic"/>
          <w:sz w:val="32"/>
          <w:szCs w:val="32"/>
          <w:rtl/>
          <w:lang w:bidi="ar-DZ"/>
        </w:rPr>
        <w:t>من المناهج العلمية المستعملة في دراسة الحالات الفردية و ذلك وفق ما يخدم الظاهرة المراد دراستها و فهم أعمق و أشمل للحالات المدروسة.</w:t>
      </w:r>
    </w:p>
    <w:p w:rsidR="004C7D67" w:rsidRPr="00EF28B3" w:rsidRDefault="004C7D67" w:rsidP="00EF28B3">
      <w:pPr>
        <w:bidi/>
        <w:spacing w:before="40" w:after="40" w:line="360" w:lineRule="auto"/>
        <w:ind w:firstLine="849"/>
        <w:jc w:val="both"/>
        <w:rPr>
          <w:rFonts w:ascii="Traditional Arabic" w:hAnsi="Traditional Arabic" w:cs="Traditional Arabic"/>
          <w:color w:val="365F91" w:themeColor="accent1" w:themeShade="BF"/>
          <w:sz w:val="32"/>
          <w:szCs w:val="32"/>
          <w:rtl/>
          <w:lang w:bidi="ar-DZ"/>
        </w:rPr>
      </w:pPr>
      <w:r w:rsidRPr="00EF28B3">
        <w:rPr>
          <w:rFonts w:ascii="Traditional Arabic" w:hAnsi="Traditional Arabic" w:cs="Traditional Arabic"/>
          <w:sz w:val="32"/>
          <w:szCs w:val="32"/>
          <w:rtl/>
          <w:lang w:bidi="ar-DZ"/>
        </w:rPr>
        <w:t xml:space="preserve">بحيث أول من إستعمل تعبيير المنهج العيادي في علم النفس هو ويتمر </w:t>
      </w:r>
      <w:r w:rsidRPr="00EF28B3">
        <w:rPr>
          <w:rFonts w:ascii="Traditional Arabic" w:hAnsi="Traditional Arabic" w:cs="Traditional Arabic"/>
          <w:sz w:val="32"/>
          <w:szCs w:val="32"/>
          <w:lang w:bidi="ar-DZ"/>
        </w:rPr>
        <w:t>« witmer »</w:t>
      </w:r>
      <w:r w:rsidRPr="00EF28B3">
        <w:rPr>
          <w:rFonts w:ascii="Traditional Arabic" w:hAnsi="Traditional Arabic" w:cs="Traditional Arabic"/>
          <w:sz w:val="32"/>
          <w:szCs w:val="32"/>
          <w:rtl/>
          <w:lang w:bidi="ar-DZ"/>
        </w:rPr>
        <w:t xml:space="preserve"> كان للمنهج العيادي بالنسبة اليه غايات عم</w:t>
      </w:r>
      <w:r w:rsidR="00667C5A">
        <w:rPr>
          <w:rFonts w:ascii="Traditional Arabic" w:hAnsi="Traditional Arabic" w:cs="Traditional Arabic"/>
          <w:sz w:val="32"/>
          <w:szCs w:val="32"/>
          <w:rtl/>
          <w:lang w:bidi="ar-DZ"/>
        </w:rPr>
        <w:t>لية هي إستباق ثم معالجة للضعف و</w:t>
      </w:r>
      <w:r w:rsidRPr="00EF28B3">
        <w:rPr>
          <w:rFonts w:ascii="Traditional Arabic" w:hAnsi="Traditional Arabic" w:cs="Traditional Arabic"/>
          <w:sz w:val="32"/>
          <w:szCs w:val="32"/>
          <w:rtl/>
          <w:lang w:bidi="ar-DZ"/>
        </w:rPr>
        <w:t>الاختلالات الفعلية لدى الافراد ثم إهتم بصورة خاصة بالأطفال الذين يجدون مصاعب مدرسية غير عادية.</w:t>
      </w:r>
      <w:r w:rsidRPr="00EF28B3">
        <w:rPr>
          <w:rFonts w:ascii="Traditional Arabic" w:hAnsi="Traditional Arabic" w:cs="Traditional Arabic"/>
          <w:color w:val="365F91" w:themeColor="accent1" w:themeShade="BF"/>
          <w:sz w:val="32"/>
          <w:szCs w:val="32"/>
          <w:rtl/>
          <w:lang w:bidi="ar-DZ"/>
        </w:rPr>
        <w:t>( سليم،2004 ،98)</w:t>
      </w:r>
    </w:p>
    <w:p w:rsidR="004C7D67" w:rsidRPr="00EF28B3" w:rsidRDefault="004C7D67" w:rsidP="00EF28B3">
      <w:pPr>
        <w:autoSpaceDE w:val="0"/>
        <w:autoSpaceDN w:val="0"/>
        <w:bidi/>
        <w:adjustRightInd w:val="0"/>
        <w:spacing w:before="40" w:after="40" w:line="360" w:lineRule="auto"/>
        <w:ind w:firstLine="849"/>
        <w:jc w:val="both"/>
        <w:rPr>
          <w:rFonts w:ascii="Traditional Arabic" w:hAnsi="Traditional Arabic" w:cs="Traditional Arabic"/>
          <w:color w:val="365F91" w:themeColor="accent1" w:themeShade="BF"/>
          <w:sz w:val="32"/>
          <w:szCs w:val="32"/>
        </w:rPr>
      </w:pPr>
      <w:r w:rsidRPr="00EF28B3">
        <w:rPr>
          <w:rFonts w:ascii="Traditional Arabic" w:hAnsi="Traditional Arabic" w:cs="Traditional Arabic"/>
          <w:sz w:val="32"/>
          <w:szCs w:val="32"/>
          <w:rtl/>
        </w:rPr>
        <w:t>تم استخدام المنهج العيادي أوالإكلينيكي وهذا لأنه الأنسب ل</w:t>
      </w:r>
      <w:r w:rsidRPr="00EF28B3">
        <w:rPr>
          <w:rFonts w:ascii="Traditional Arabic" w:hAnsi="Traditional Arabic" w:cs="Traditional Arabic"/>
          <w:sz w:val="32"/>
          <w:szCs w:val="32"/>
          <w:rtl/>
          <w:lang w:bidi="ar-DZ"/>
        </w:rPr>
        <w:t xml:space="preserve">دراستنا  </w:t>
      </w:r>
      <w:r w:rsidRPr="00EF28B3">
        <w:rPr>
          <w:rFonts w:ascii="Traditional Arabic" w:hAnsi="Traditional Arabic" w:cs="Traditional Arabic"/>
          <w:sz w:val="32"/>
          <w:szCs w:val="32"/>
          <w:rtl/>
        </w:rPr>
        <w:t>وحسب</w:t>
      </w:r>
      <w:r w:rsidRPr="00EF28B3">
        <w:rPr>
          <w:rFonts w:ascii="Traditional Arabic" w:hAnsi="Traditional Arabic" w:cs="Traditional Arabic"/>
          <w:sz w:val="32"/>
          <w:szCs w:val="32"/>
        </w:rPr>
        <w:t xml:space="preserve">Lagache </w:t>
      </w:r>
      <w:r w:rsidRPr="00EF28B3">
        <w:rPr>
          <w:rFonts w:ascii="Traditional Arabic" w:hAnsi="Traditional Arabic" w:cs="Traditional Arabic"/>
          <w:sz w:val="32"/>
          <w:szCs w:val="32"/>
          <w:rtl/>
        </w:rPr>
        <w:t xml:space="preserve"> هو تناول السیرة من منظورها الخاص،</w:t>
      </w:r>
      <w:r w:rsidR="001A1339" w:rsidRPr="00EF28B3">
        <w:rPr>
          <w:rFonts w:ascii="Traditional Arabic" w:hAnsi="Traditional Arabic" w:cs="Traditional Arabic"/>
          <w:sz w:val="32"/>
          <w:szCs w:val="32"/>
          <w:rtl/>
        </w:rPr>
        <w:t xml:space="preserve"> </w:t>
      </w:r>
      <w:r w:rsidRPr="00EF28B3">
        <w:rPr>
          <w:rFonts w:ascii="Traditional Arabic" w:hAnsi="Traditional Arabic" w:cs="Traditional Arabic"/>
          <w:sz w:val="32"/>
          <w:szCs w:val="32"/>
          <w:rtl/>
        </w:rPr>
        <w:t>وكذالك التعرف على المواقف وتصرفات الفرد اتجاه</w:t>
      </w:r>
      <w:r w:rsidR="001A1339" w:rsidRPr="00EF28B3">
        <w:rPr>
          <w:rFonts w:ascii="Traditional Arabic" w:hAnsi="Traditional Arabic" w:cs="Traditional Arabic"/>
          <w:sz w:val="32"/>
          <w:szCs w:val="32"/>
          <w:rtl/>
        </w:rPr>
        <w:t xml:space="preserve"> </w:t>
      </w:r>
      <w:r w:rsidRPr="00EF28B3">
        <w:rPr>
          <w:rFonts w:ascii="Traditional Arabic" w:hAnsi="Traditional Arabic" w:cs="Traditional Arabic"/>
          <w:sz w:val="32"/>
          <w:szCs w:val="32"/>
          <w:rtl/>
        </w:rPr>
        <w:t>وضعيات معينة،</w:t>
      </w:r>
      <w:r w:rsidR="001A1339" w:rsidRPr="00EF28B3">
        <w:rPr>
          <w:rFonts w:ascii="Traditional Arabic" w:hAnsi="Traditional Arabic" w:cs="Traditional Arabic"/>
          <w:sz w:val="32"/>
          <w:szCs w:val="32"/>
          <w:rtl/>
        </w:rPr>
        <w:t xml:space="preserve"> </w:t>
      </w:r>
      <w:r w:rsidRPr="00EF28B3">
        <w:rPr>
          <w:rFonts w:ascii="Traditional Arabic" w:hAnsi="Traditional Arabic" w:cs="Traditional Arabic"/>
          <w:sz w:val="32"/>
          <w:szCs w:val="32"/>
          <w:rtl/>
        </w:rPr>
        <w:t>محاولا بذلك</w:t>
      </w:r>
      <w:r w:rsidR="00E34D58">
        <w:rPr>
          <w:rFonts w:ascii="Traditional Arabic" w:hAnsi="Traditional Arabic" w:cs="Traditional Arabic"/>
          <w:sz w:val="32"/>
          <w:szCs w:val="32"/>
          <w:rtl/>
        </w:rPr>
        <w:t xml:space="preserve"> إعطاء معنى للتعرف على بنيتها و</w:t>
      </w:r>
      <w:r w:rsidRPr="00EF28B3">
        <w:rPr>
          <w:rFonts w:ascii="Traditional Arabic" w:hAnsi="Traditional Arabic" w:cs="Traditional Arabic"/>
          <w:sz w:val="32"/>
          <w:szCs w:val="32"/>
          <w:rtl/>
        </w:rPr>
        <w:t>تكوينها، كما يكشف عن الصراعات التي تحركها محاولات الفرد لحلها</w:t>
      </w:r>
      <w:r w:rsidR="00D76777" w:rsidRPr="00EF28B3">
        <w:rPr>
          <w:rFonts w:ascii="Traditional Arabic" w:hAnsi="Traditional Arabic" w:cs="Traditional Arabic"/>
          <w:sz w:val="32"/>
          <w:szCs w:val="32"/>
          <w:rtl/>
        </w:rPr>
        <w:t>.</w:t>
      </w:r>
      <w:r w:rsidR="00802D83" w:rsidRPr="00EF28B3">
        <w:rPr>
          <w:rFonts w:ascii="Traditional Arabic" w:hAnsi="Traditional Arabic" w:cs="Traditional Arabic"/>
          <w:color w:val="365F91" w:themeColor="accent1" w:themeShade="BF"/>
          <w:sz w:val="32"/>
          <w:szCs w:val="32"/>
        </w:rPr>
        <w:t>p</w:t>
      </w:r>
      <w:r w:rsidRPr="00EF28B3">
        <w:rPr>
          <w:rFonts w:ascii="Traditional Arabic" w:hAnsi="Traditional Arabic" w:cs="Traditional Arabic"/>
          <w:color w:val="365F91" w:themeColor="accent1" w:themeShade="BF"/>
          <w:sz w:val="32"/>
          <w:szCs w:val="32"/>
        </w:rPr>
        <w:t>16)</w:t>
      </w:r>
      <w:r w:rsidR="00AE772B" w:rsidRPr="00EF28B3">
        <w:rPr>
          <w:rFonts w:ascii="Traditional Arabic" w:hAnsi="Traditional Arabic" w:cs="Traditional Arabic"/>
          <w:color w:val="365F91" w:themeColor="accent1" w:themeShade="BF"/>
          <w:sz w:val="32"/>
          <w:szCs w:val="32"/>
        </w:rPr>
        <w:t xml:space="preserve"> </w:t>
      </w:r>
      <w:r w:rsidRPr="00EF28B3">
        <w:rPr>
          <w:rFonts w:ascii="Traditional Arabic" w:hAnsi="Traditional Arabic" w:cs="Traditional Arabic"/>
          <w:color w:val="365F91" w:themeColor="accent1" w:themeShade="BF"/>
          <w:sz w:val="32"/>
          <w:szCs w:val="32"/>
          <w:rtl/>
        </w:rPr>
        <w:t>،</w:t>
      </w:r>
      <w:r w:rsidRPr="00EF28B3">
        <w:rPr>
          <w:rFonts w:ascii="Traditional Arabic" w:hAnsi="Traditional Arabic" w:cs="Traditional Arabic"/>
          <w:color w:val="365F91" w:themeColor="accent1" w:themeShade="BF"/>
          <w:sz w:val="32"/>
          <w:szCs w:val="32"/>
        </w:rPr>
        <w:t>2003</w:t>
      </w:r>
      <w:r w:rsidRPr="00EF28B3">
        <w:rPr>
          <w:rFonts w:ascii="Traditional Arabic" w:hAnsi="Traditional Arabic" w:cs="Traditional Arabic"/>
          <w:color w:val="365F91" w:themeColor="accent1" w:themeShade="BF"/>
          <w:sz w:val="32"/>
          <w:szCs w:val="32"/>
          <w:rtl/>
        </w:rPr>
        <w:t>،</w:t>
      </w:r>
      <w:r w:rsidRPr="00EF28B3">
        <w:rPr>
          <w:rFonts w:ascii="Traditional Arabic" w:hAnsi="Traditional Arabic" w:cs="Traditional Arabic"/>
          <w:color w:val="365F91" w:themeColor="accent1" w:themeShade="BF"/>
          <w:sz w:val="32"/>
          <w:szCs w:val="32"/>
        </w:rPr>
        <w:t xml:space="preserve"> (Chahraoui et Benoni</w:t>
      </w:r>
      <w:r w:rsidR="00D76777" w:rsidRPr="00EF28B3">
        <w:rPr>
          <w:rFonts w:ascii="Traditional Arabic" w:hAnsi="Traditional Arabic" w:cs="Traditional Arabic"/>
          <w:color w:val="365F91" w:themeColor="accent1" w:themeShade="BF"/>
          <w:sz w:val="32"/>
          <w:szCs w:val="32"/>
          <w:rtl/>
        </w:rPr>
        <w:t xml:space="preserve"> </w:t>
      </w:r>
    </w:p>
    <w:p w:rsidR="004C7D67" w:rsidRPr="00EF28B3" w:rsidRDefault="004C7D67" w:rsidP="00EF28B3">
      <w:pPr>
        <w:bidi/>
        <w:spacing w:before="40" w:after="40" w:line="360" w:lineRule="auto"/>
        <w:ind w:firstLine="849"/>
        <w:jc w:val="both"/>
        <w:rPr>
          <w:rFonts w:ascii="Traditional Arabic" w:hAnsi="Traditional Arabic" w:cs="Traditional Arabic"/>
          <w:sz w:val="36"/>
          <w:szCs w:val="36"/>
          <w:rtl/>
        </w:rPr>
      </w:pPr>
      <w:r w:rsidRPr="00EF28B3">
        <w:rPr>
          <w:rFonts w:ascii="Traditional Arabic" w:hAnsi="Traditional Arabic" w:cs="Traditional Arabic"/>
          <w:sz w:val="32"/>
          <w:szCs w:val="32"/>
          <w:rtl/>
        </w:rPr>
        <w:t>ويعتمد المنهج العيادي على عدة تقنيات وفي دراستنا قمنا باختيار تقنية دراسة الحالة .</w:t>
      </w:r>
    </w:p>
    <w:p w:rsidR="00F65A2F" w:rsidRPr="00EF28B3" w:rsidRDefault="004C7D67" w:rsidP="00EF28B3">
      <w:pPr>
        <w:bidi/>
        <w:spacing w:before="40" w:after="40" w:line="360" w:lineRule="auto"/>
        <w:ind w:firstLine="849"/>
        <w:jc w:val="both"/>
        <w:rPr>
          <w:rFonts w:ascii="Traditional Arabic" w:hAnsi="Traditional Arabic" w:cs="Traditional Arabic"/>
          <w:color w:val="365F91" w:themeColor="accent1" w:themeShade="BF"/>
          <w:sz w:val="32"/>
          <w:szCs w:val="32"/>
          <w:rtl/>
        </w:rPr>
      </w:pPr>
      <w:proofErr w:type="gramStart"/>
      <w:r w:rsidRPr="00EF28B3">
        <w:rPr>
          <w:rFonts w:ascii="Traditional Arabic" w:hAnsi="Traditional Arabic" w:cs="Traditional Arabic"/>
          <w:b/>
          <w:bCs/>
          <w:sz w:val="32"/>
          <w:szCs w:val="32"/>
          <w:rtl/>
        </w:rPr>
        <w:t>دراسة</w:t>
      </w:r>
      <w:proofErr w:type="gramEnd"/>
      <w:r w:rsidRPr="00EF28B3">
        <w:rPr>
          <w:rFonts w:ascii="Traditional Arabic" w:hAnsi="Traditional Arabic" w:cs="Traditional Arabic"/>
          <w:b/>
          <w:bCs/>
          <w:sz w:val="32"/>
          <w:szCs w:val="32"/>
          <w:rtl/>
        </w:rPr>
        <w:t xml:space="preserve"> الحالة:</w:t>
      </w:r>
      <w:r w:rsidR="00C65C21" w:rsidRPr="00EF28B3">
        <w:rPr>
          <w:rFonts w:ascii="Traditional Arabic" w:hAnsi="Traditional Arabic" w:cs="Traditional Arabic"/>
          <w:b/>
          <w:bCs/>
          <w:sz w:val="32"/>
          <w:szCs w:val="32"/>
          <w:rtl/>
        </w:rPr>
        <w:t xml:space="preserve"> </w:t>
      </w:r>
      <w:r w:rsidRPr="00EF28B3">
        <w:rPr>
          <w:rFonts w:ascii="Traditional Arabic" w:hAnsi="Traditional Arabic" w:cs="Traditional Arabic"/>
          <w:sz w:val="32"/>
          <w:szCs w:val="32"/>
          <w:rtl/>
        </w:rPr>
        <w:t>هي ك</w:t>
      </w:r>
      <w:r w:rsidR="00E34D58">
        <w:rPr>
          <w:rFonts w:ascii="Traditional Arabic" w:hAnsi="Traditional Arabic" w:cs="Traditional Arabic"/>
          <w:sz w:val="32"/>
          <w:szCs w:val="32"/>
          <w:rtl/>
        </w:rPr>
        <w:t>ل المعلومات التي تجمع عن الحالة</w:t>
      </w:r>
      <w:r w:rsidRPr="00EF28B3">
        <w:rPr>
          <w:rFonts w:ascii="Traditional Arabic" w:hAnsi="Traditional Arabic" w:cs="Traditional Arabic"/>
          <w:sz w:val="32"/>
          <w:szCs w:val="32"/>
          <w:rtl/>
        </w:rPr>
        <w:t>،</w:t>
      </w:r>
      <w:r w:rsidR="00E34D58">
        <w:rPr>
          <w:rFonts w:ascii="Traditional Arabic" w:hAnsi="Traditional Arabic" w:cs="Traditional Arabic" w:hint="cs"/>
          <w:sz w:val="32"/>
          <w:szCs w:val="32"/>
          <w:rtl/>
        </w:rPr>
        <w:t xml:space="preserve"> </w:t>
      </w:r>
      <w:r w:rsidR="00E34D58">
        <w:rPr>
          <w:rFonts w:ascii="Traditional Arabic" w:hAnsi="Traditional Arabic" w:cs="Traditional Arabic"/>
          <w:sz w:val="32"/>
          <w:szCs w:val="32"/>
          <w:rtl/>
        </w:rPr>
        <w:t>والحالة قد تكون فردا أو جماعة</w:t>
      </w:r>
      <w:r w:rsidRPr="00EF28B3">
        <w:rPr>
          <w:rFonts w:ascii="Traditional Arabic" w:hAnsi="Traditional Arabic" w:cs="Traditional Arabic"/>
          <w:sz w:val="32"/>
          <w:szCs w:val="32"/>
          <w:rtl/>
        </w:rPr>
        <w:t>.</w:t>
      </w:r>
      <w:r w:rsidR="00E34D58">
        <w:rPr>
          <w:rFonts w:ascii="Traditional Arabic" w:hAnsi="Traditional Arabic" w:cs="Traditional Arabic" w:hint="cs"/>
          <w:sz w:val="32"/>
          <w:szCs w:val="32"/>
          <w:rtl/>
        </w:rPr>
        <w:t xml:space="preserve"> </w:t>
      </w:r>
      <w:r w:rsidRPr="00EF28B3">
        <w:rPr>
          <w:rFonts w:ascii="Traditional Arabic" w:hAnsi="Traditional Arabic" w:cs="Traditional Arabic"/>
          <w:sz w:val="32"/>
          <w:szCs w:val="32"/>
          <w:rtl/>
        </w:rPr>
        <w:t>وهي تحليل للموقف العا</w:t>
      </w:r>
      <w:r w:rsidR="00E34D58">
        <w:rPr>
          <w:rFonts w:ascii="Traditional Arabic" w:hAnsi="Traditional Arabic" w:cs="Traditional Arabic"/>
          <w:sz w:val="32"/>
          <w:szCs w:val="32"/>
          <w:rtl/>
        </w:rPr>
        <w:t>م للحالة ككل وهي منهج لتنسيق و</w:t>
      </w:r>
      <w:r w:rsidRPr="00EF28B3">
        <w:rPr>
          <w:rFonts w:ascii="Traditional Arabic" w:hAnsi="Traditional Arabic" w:cs="Traditional Arabic"/>
          <w:sz w:val="32"/>
          <w:szCs w:val="32"/>
          <w:rtl/>
        </w:rPr>
        <w:t>تحليل المعلومات التي جمعت بوسائل ج</w:t>
      </w:r>
      <w:r w:rsidR="00E34D58">
        <w:rPr>
          <w:rFonts w:ascii="Traditional Arabic" w:hAnsi="Traditional Arabic" w:cs="Traditional Arabic"/>
          <w:sz w:val="32"/>
          <w:szCs w:val="32"/>
          <w:rtl/>
        </w:rPr>
        <w:t>مع المعلومات الاخرى عن الحالة و</w:t>
      </w:r>
      <w:r w:rsidRPr="00EF28B3">
        <w:rPr>
          <w:rFonts w:ascii="Traditional Arabic" w:hAnsi="Traditional Arabic" w:cs="Traditional Arabic"/>
          <w:sz w:val="32"/>
          <w:szCs w:val="32"/>
          <w:rtl/>
        </w:rPr>
        <w:t>عن البيئة.</w:t>
      </w:r>
      <w:r w:rsidR="00E34D58">
        <w:rPr>
          <w:rFonts w:ascii="Traditional Arabic" w:hAnsi="Traditional Arabic" w:cs="Traditional Arabic" w:hint="cs"/>
          <w:sz w:val="32"/>
          <w:szCs w:val="32"/>
          <w:rtl/>
        </w:rPr>
        <w:t xml:space="preserve"> </w:t>
      </w:r>
      <w:r w:rsidR="00E34D58">
        <w:rPr>
          <w:rFonts w:ascii="Traditional Arabic" w:hAnsi="Traditional Arabic" w:cs="Traditional Arabic"/>
          <w:sz w:val="32"/>
          <w:szCs w:val="32"/>
          <w:rtl/>
        </w:rPr>
        <w:t xml:space="preserve">وهي </w:t>
      </w:r>
      <w:proofErr w:type="gramStart"/>
      <w:r w:rsidR="00E34D58">
        <w:rPr>
          <w:rFonts w:ascii="Traditional Arabic" w:hAnsi="Traditional Arabic" w:cs="Traditional Arabic"/>
          <w:sz w:val="32"/>
          <w:szCs w:val="32"/>
          <w:rtl/>
        </w:rPr>
        <w:t>بحث</w:t>
      </w:r>
      <w:proofErr w:type="gramEnd"/>
      <w:r w:rsidR="00E34D58">
        <w:rPr>
          <w:rFonts w:ascii="Traditional Arabic" w:hAnsi="Traditional Arabic" w:cs="Traditional Arabic"/>
          <w:sz w:val="32"/>
          <w:szCs w:val="32"/>
          <w:rtl/>
        </w:rPr>
        <w:t xml:space="preserve"> شامل لأهم عناصر العميل</w:t>
      </w:r>
      <w:r w:rsidRPr="00EF28B3">
        <w:rPr>
          <w:rFonts w:ascii="Traditional Arabic" w:hAnsi="Traditional Arabic" w:cs="Traditional Arabic"/>
          <w:sz w:val="32"/>
          <w:szCs w:val="32"/>
          <w:rtl/>
        </w:rPr>
        <w:t>.</w:t>
      </w:r>
      <w:r w:rsidR="00E34D58">
        <w:rPr>
          <w:rFonts w:ascii="Traditional Arabic" w:hAnsi="Traditional Arabic" w:cs="Traditional Arabic" w:hint="cs"/>
          <w:sz w:val="32"/>
          <w:szCs w:val="32"/>
          <w:rtl/>
        </w:rPr>
        <w:t xml:space="preserve"> </w:t>
      </w:r>
      <w:r w:rsidRPr="00EF28B3">
        <w:rPr>
          <w:rFonts w:ascii="Traditional Arabic" w:hAnsi="Traditional Arabic" w:cs="Traditional Arabic"/>
          <w:sz w:val="32"/>
          <w:szCs w:val="32"/>
          <w:rtl/>
        </w:rPr>
        <w:t>وهي وسيلة لتقد</w:t>
      </w:r>
      <w:proofErr w:type="gramStart"/>
      <w:r w:rsidRPr="00EF28B3">
        <w:rPr>
          <w:rFonts w:ascii="Traditional Arabic" w:hAnsi="Traditional Arabic" w:cs="Traditional Arabic"/>
          <w:sz w:val="32"/>
          <w:szCs w:val="32"/>
          <w:rtl/>
        </w:rPr>
        <w:t>يم صور</w:t>
      </w:r>
      <w:proofErr w:type="gramEnd"/>
      <w:r w:rsidRPr="00EF28B3">
        <w:rPr>
          <w:rFonts w:ascii="Traditional Arabic" w:hAnsi="Traditional Arabic" w:cs="Traditional Arabic"/>
          <w:sz w:val="32"/>
          <w:szCs w:val="32"/>
          <w:rtl/>
        </w:rPr>
        <w:t>ة مجمعة شاملة للشخصية كك</w:t>
      </w:r>
      <w:r w:rsidR="00E34D58">
        <w:rPr>
          <w:rFonts w:ascii="Traditional Arabic" w:hAnsi="Traditional Arabic" w:cs="Traditional Arabic"/>
          <w:sz w:val="32"/>
          <w:szCs w:val="32"/>
          <w:rtl/>
        </w:rPr>
        <w:t>ل عن طريق المقابلة والملاحظة ومؤتمر الحالة و</w:t>
      </w:r>
      <w:r w:rsidRPr="00EF28B3">
        <w:rPr>
          <w:rFonts w:ascii="Traditional Arabic" w:hAnsi="Traditional Arabic" w:cs="Traditional Arabic"/>
          <w:sz w:val="32"/>
          <w:szCs w:val="32"/>
          <w:rtl/>
        </w:rPr>
        <w:t>الإخ</w:t>
      </w:r>
      <w:r w:rsidR="00E34D58">
        <w:rPr>
          <w:rFonts w:ascii="Traditional Arabic" w:hAnsi="Traditional Arabic" w:cs="Traditional Arabic"/>
          <w:sz w:val="32"/>
          <w:szCs w:val="32"/>
          <w:rtl/>
        </w:rPr>
        <w:t>تبارات والمقاييس و</w:t>
      </w:r>
      <w:r w:rsidRPr="00EF28B3">
        <w:rPr>
          <w:rFonts w:ascii="Traditional Arabic" w:hAnsi="Traditional Arabic" w:cs="Traditional Arabic"/>
          <w:sz w:val="32"/>
          <w:szCs w:val="32"/>
          <w:rtl/>
        </w:rPr>
        <w:t>السيرة الشخصية وصولا ا</w:t>
      </w:r>
      <w:r w:rsidR="00E34D58">
        <w:rPr>
          <w:rFonts w:ascii="Traditional Arabic" w:hAnsi="Traditional Arabic" w:cs="Traditional Arabic"/>
          <w:sz w:val="32"/>
          <w:szCs w:val="32"/>
          <w:rtl/>
        </w:rPr>
        <w:t>لى دراسة متصلة للفرد في حاضره و</w:t>
      </w:r>
      <w:r w:rsidRPr="00EF28B3">
        <w:rPr>
          <w:rFonts w:ascii="Traditional Arabic" w:hAnsi="Traditional Arabic" w:cs="Traditional Arabic"/>
          <w:sz w:val="32"/>
          <w:szCs w:val="32"/>
          <w:rtl/>
        </w:rPr>
        <w:t>ماضيه</w:t>
      </w:r>
      <w:r w:rsidRPr="00EF28B3">
        <w:rPr>
          <w:rFonts w:ascii="Traditional Arabic" w:hAnsi="Traditional Arabic" w:cs="Traditional Arabic"/>
          <w:color w:val="365F91" w:themeColor="accent1" w:themeShade="BF"/>
          <w:sz w:val="32"/>
          <w:szCs w:val="32"/>
          <w:rtl/>
        </w:rPr>
        <w:t>.</w:t>
      </w:r>
      <w:r w:rsidR="00E34D58">
        <w:rPr>
          <w:rFonts w:ascii="Traditional Arabic" w:hAnsi="Traditional Arabic" w:cs="Traditional Arabic" w:hint="cs"/>
          <w:color w:val="365F91" w:themeColor="accent1" w:themeShade="BF"/>
          <w:sz w:val="32"/>
          <w:szCs w:val="32"/>
          <w:rtl/>
        </w:rPr>
        <w:t xml:space="preserve"> </w:t>
      </w:r>
      <w:r w:rsidRPr="00EF28B3">
        <w:rPr>
          <w:rFonts w:ascii="Traditional Arabic" w:hAnsi="Traditional Arabic" w:cs="Traditional Arabic"/>
          <w:color w:val="365F91" w:themeColor="accent1" w:themeShade="BF"/>
          <w:sz w:val="32"/>
          <w:szCs w:val="32"/>
          <w:rtl/>
        </w:rPr>
        <w:t>(أحمد وسلطان،</w:t>
      </w:r>
      <w:r w:rsidR="00FB374A">
        <w:rPr>
          <w:rFonts w:ascii="Traditional Arabic" w:hAnsi="Traditional Arabic" w:cs="Traditional Arabic" w:hint="cs"/>
          <w:color w:val="365F91" w:themeColor="accent1" w:themeShade="BF"/>
          <w:sz w:val="32"/>
          <w:szCs w:val="32"/>
          <w:rtl/>
        </w:rPr>
        <w:t xml:space="preserve"> </w:t>
      </w:r>
      <w:r w:rsidRPr="00EF28B3">
        <w:rPr>
          <w:rFonts w:ascii="Traditional Arabic" w:hAnsi="Traditional Arabic" w:cs="Traditional Arabic"/>
          <w:color w:val="365F91" w:themeColor="accent1" w:themeShade="BF"/>
          <w:sz w:val="32"/>
          <w:szCs w:val="32"/>
          <w:rtl/>
        </w:rPr>
        <w:t>2016 ،</w:t>
      </w:r>
      <w:r w:rsidR="00802D83" w:rsidRPr="00EF28B3">
        <w:rPr>
          <w:rFonts w:ascii="Traditional Arabic" w:hAnsi="Traditional Arabic" w:cs="Traditional Arabic" w:hint="cs"/>
          <w:color w:val="365F91" w:themeColor="accent1" w:themeShade="BF"/>
          <w:sz w:val="32"/>
          <w:szCs w:val="32"/>
          <w:rtl/>
          <w:lang w:bidi="ar-DZ"/>
        </w:rPr>
        <w:t>ص</w:t>
      </w:r>
      <w:r w:rsidRPr="00EF28B3">
        <w:rPr>
          <w:rFonts w:ascii="Traditional Arabic" w:hAnsi="Traditional Arabic" w:cs="Traditional Arabic"/>
          <w:color w:val="365F91" w:themeColor="accent1" w:themeShade="BF"/>
          <w:sz w:val="32"/>
          <w:szCs w:val="32"/>
          <w:rtl/>
        </w:rPr>
        <w:t>23)</w:t>
      </w:r>
    </w:p>
    <w:p w:rsidR="004C7D67" w:rsidRPr="003B763A" w:rsidRDefault="004C7D67" w:rsidP="00837737">
      <w:pPr>
        <w:pStyle w:val="Paragraphedeliste"/>
        <w:numPr>
          <w:ilvl w:val="0"/>
          <w:numId w:val="93"/>
        </w:numPr>
        <w:autoSpaceDE w:val="0"/>
        <w:autoSpaceDN w:val="0"/>
        <w:bidi/>
        <w:adjustRightInd w:val="0"/>
        <w:spacing w:before="40" w:after="40" w:line="360" w:lineRule="auto"/>
        <w:jc w:val="both"/>
        <w:rPr>
          <w:rFonts w:ascii="Traditional Arabic" w:hAnsi="Traditional Arabic" w:cs="Traditional Arabic"/>
          <w:sz w:val="36"/>
          <w:szCs w:val="36"/>
          <w:rtl/>
          <w:lang w:val="en-US" w:bidi="ar-DZ"/>
        </w:rPr>
      </w:pPr>
      <w:r w:rsidRPr="003B763A">
        <w:rPr>
          <w:rFonts w:ascii="Traditional Arabic" w:hAnsi="Traditional Arabic" w:cs="Traditional Arabic"/>
          <w:b/>
          <w:bCs/>
          <w:sz w:val="36"/>
          <w:szCs w:val="36"/>
          <w:rtl/>
          <w:lang w:val="en-US" w:bidi="ar-DZ"/>
        </w:rPr>
        <w:t xml:space="preserve">التقنيات </w:t>
      </w:r>
      <w:proofErr w:type="gramStart"/>
      <w:r w:rsidRPr="003B763A">
        <w:rPr>
          <w:rFonts w:ascii="Traditional Arabic" w:hAnsi="Traditional Arabic" w:cs="Traditional Arabic"/>
          <w:b/>
          <w:bCs/>
          <w:sz w:val="36"/>
          <w:szCs w:val="36"/>
          <w:rtl/>
          <w:lang w:val="en-US" w:bidi="ar-DZ"/>
        </w:rPr>
        <w:t>المستعملة :</w:t>
      </w:r>
      <w:proofErr w:type="gramEnd"/>
      <w:r w:rsidRPr="003B763A">
        <w:rPr>
          <w:rFonts w:ascii="Traditional Arabic" w:hAnsi="Traditional Arabic" w:cs="Traditional Arabic"/>
          <w:sz w:val="36"/>
          <w:szCs w:val="36"/>
          <w:rtl/>
          <w:lang w:val="en-US" w:bidi="ar-DZ"/>
        </w:rPr>
        <w:t xml:space="preserve"> </w:t>
      </w:r>
    </w:p>
    <w:p w:rsidR="00372D86" w:rsidRPr="0087723A" w:rsidRDefault="004C7D67"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87723A">
        <w:rPr>
          <w:rFonts w:ascii="Traditional Arabic" w:hAnsi="Traditional Arabic" w:cs="Traditional Arabic"/>
          <w:sz w:val="32"/>
          <w:szCs w:val="32"/>
          <w:rtl/>
        </w:rPr>
        <w:t>المقابلة بالمشاركة و الملاحظة العيادية</w:t>
      </w:r>
      <w:r w:rsidR="00372D86" w:rsidRPr="0087723A">
        <w:rPr>
          <w:rFonts w:ascii="Traditional Arabic" w:hAnsi="Traditional Arabic" w:cs="Traditional Arabic"/>
          <w:sz w:val="32"/>
          <w:szCs w:val="32"/>
          <w:rtl/>
        </w:rPr>
        <w:t>.</w:t>
      </w:r>
    </w:p>
    <w:p w:rsidR="00372D86" w:rsidRPr="00AF629B" w:rsidRDefault="004C7D67"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87723A">
        <w:rPr>
          <w:rFonts w:ascii="Traditional Arabic" w:hAnsi="Traditional Arabic" w:cs="Traditional Arabic"/>
          <w:sz w:val="32"/>
          <w:szCs w:val="32"/>
          <w:rtl/>
        </w:rPr>
        <w:t xml:space="preserve">المقابلة العيادية </w:t>
      </w:r>
      <w:r w:rsidR="00372D86" w:rsidRPr="0087723A">
        <w:rPr>
          <w:rFonts w:ascii="Traditional Arabic" w:hAnsi="Traditional Arabic" w:cs="Traditional Arabic"/>
          <w:sz w:val="32"/>
          <w:szCs w:val="32"/>
          <w:rtl/>
        </w:rPr>
        <w:t>بالإعتماد على دليل المقابلة الذي صمم من طرف الباحثة</w:t>
      </w:r>
      <w:r w:rsidR="0094547D" w:rsidRPr="0087723A">
        <w:rPr>
          <w:rFonts w:ascii="Traditional Arabic" w:hAnsi="Traditional Arabic" w:cs="Traditional Arabic"/>
          <w:sz w:val="32"/>
          <w:szCs w:val="32"/>
          <w:rtl/>
        </w:rPr>
        <w:t xml:space="preserve"> يحتوي على </w:t>
      </w:r>
      <w:r w:rsidR="00E34D58">
        <w:rPr>
          <w:rFonts w:ascii="Traditional Arabic" w:hAnsi="Traditional Arabic" w:cs="Traditional Arabic" w:hint="cs"/>
          <w:sz w:val="32"/>
          <w:szCs w:val="32"/>
          <w:rtl/>
        </w:rPr>
        <w:t>ستة</w:t>
      </w:r>
      <w:r w:rsidR="0094547D" w:rsidRPr="0087723A">
        <w:rPr>
          <w:rFonts w:ascii="Traditional Arabic" w:hAnsi="Traditional Arabic" w:cs="Traditional Arabic"/>
          <w:sz w:val="32"/>
          <w:szCs w:val="32"/>
          <w:rtl/>
        </w:rPr>
        <w:t xml:space="preserve"> محاور (ال</w:t>
      </w:r>
      <w:r w:rsidR="00094CF0">
        <w:rPr>
          <w:rFonts w:ascii="Traditional Arabic" w:hAnsi="Traditional Arabic" w:cs="Traditional Arabic"/>
          <w:sz w:val="32"/>
          <w:szCs w:val="32"/>
          <w:rtl/>
        </w:rPr>
        <w:t xml:space="preserve">بيانات الشخصية- التاريخ </w:t>
      </w:r>
      <w:r w:rsidR="00094CF0" w:rsidRPr="00AF629B">
        <w:rPr>
          <w:rFonts w:ascii="Traditional Arabic" w:hAnsi="Traditional Arabic" w:cs="Traditional Arabic"/>
          <w:sz w:val="32"/>
          <w:szCs w:val="32"/>
          <w:rtl/>
        </w:rPr>
        <w:t>الصحي و</w:t>
      </w:r>
      <w:r w:rsidR="0094547D" w:rsidRPr="00AF629B">
        <w:rPr>
          <w:rFonts w:ascii="Traditional Arabic" w:hAnsi="Traditional Arabic" w:cs="Traditional Arabic"/>
          <w:sz w:val="32"/>
          <w:szCs w:val="32"/>
          <w:rtl/>
        </w:rPr>
        <w:t>النفسي للحالة- الحالة الصحية الأنية- المعاش النفسي- مجال العلاقات-المجال المهني).</w:t>
      </w:r>
      <w:r w:rsidR="00372D86" w:rsidRPr="00AF629B">
        <w:rPr>
          <w:rFonts w:ascii="Traditional Arabic" w:hAnsi="Traditional Arabic" w:cs="Traditional Arabic"/>
          <w:sz w:val="32"/>
          <w:szCs w:val="32"/>
          <w:rtl/>
        </w:rPr>
        <w:t>(</w:t>
      </w:r>
      <w:r w:rsidR="00AF629B" w:rsidRPr="00AF629B">
        <w:rPr>
          <w:rFonts w:ascii="Traditional Arabic" w:hAnsi="Traditional Arabic" w:cs="Traditional Arabic"/>
          <w:sz w:val="32"/>
          <w:szCs w:val="32"/>
          <w:rtl/>
        </w:rPr>
        <w:t xml:space="preserve">أنظر الملحق </w:t>
      </w:r>
      <w:proofErr w:type="gramStart"/>
      <w:r w:rsidR="00AF629B" w:rsidRPr="00AF629B">
        <w:rPr>
          <w:rFonts w:ascii="Traditional Arabic" w:hAnsi="Traditional Arabic" w:cs="Traditional Arabic"/>
          <w:sz w:val="32"/>
          <w:szCs w:val="32"/>
          <w:rtl/>
        </w:rPr>
        <w:t>رقم</w:t>
      </w:r>
      <w:proofErr w:type="gramEnd"/>
      <w:r w:rsidR="00AF629B" w:rsidRPr="00AF629B">
        <w:rPr>
          <w:rFonts w:ascii="Traditional Arabic" w:hAnsi="Traditional Arabic" w:cs="Traditional Arabic" w:hint="cs"/>
          <w:sz w:val="32"/>
          <w:szCs w:val="32"/>
          <w:rtl/>
          <w:lang w:bidi="ar-DZ"/>
        </w:rPr>
        <w:t>01)</w:t>
      </w:r>
    </w:p>
    <w:p w:rsidR="00372D86" w:rsidRPr="00AF629B" w:rsidRDefault="004C7D67"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AF629B">
        <w:rPr>
          <w:rFonts w:ascii="Traditional Arabic" w:hAnsi="Traditional Arabic" w:cs="Traditional Arabic"/>
          <w:sz w:val="32"/>
          <w:szCs w:val="32"/>
          <w:rtl/>
        </w:rPr>
        <w:lastRenderedPageBreak/>
        <w:t>مقياس الصحة النفسية</w:t>
      </w:r>
      <w:r w:rsidR="00372D86" w:rsidRPr="00AF629B">
        <w:rPr>
          <w:rFonts w:ascii="Traditional Arabic" w:hAnsi="Traditional Arabic" w:cs="Traditional Arabic"/>
          <w:sz w:val="32"/>
          <w:szCs w:val="32"/>
          <w:rtl/>
        </w:rPr>
        <w:t xml:space="preserve"> .(أنظر</w:t>
      </w:r>
      <w:r w:rsidR="00AF629B" w:rsidRPr="00AF629B">
        <w:rPr>
          <w:rFonts w:ascii="Traditional Arabic" w:hAnsi="Traditional Arabic" w:cs="Traditional Arabic"/>
          <w:sz w:val="32"/>
          <w:szCs w:val="32"/>
          <w:rtl/>
        </w:rPr>
        <w:t xml:space="preserve"> الملحق </w:t>
      </w:r>
      <w:proofErr w:type="gramStart"/>
      <w:r w:rsidR="00AF629B" w:rsidRPr="00AF629B">
        <w:rPr>
          <w:rFonts w:ascii="Traditional Arabic" w:hAnsi="Traditional Arabic" w:cs="Traditional Arabic"/>
          <w:sz w:val="32"/>
          <w:szCs w:val="32"/>
          <w:rtl/>
        </w:rPr>
        <w:t>رقم</w:t>
      </w:r>
      <w:proofErr w:type="gramEnd"/>
      <w:r w:rsidR="00AF629B" w:rsidRPr="00AF629B">
        <w:rPr>
          <w:rFonts w:ascii="Traditional Arabic" w:hAnsi="Traditional Arabic" w:cs="Traditional Arabic" w:hint="cs"/>
          <w:sz w:val="32"/>
          <w:szCs w:val="32"/>
          <w:rtl/>
        </w:rPr>
        <w:t>02</w:t>
      </w:r>
      <w:r w:rsidR="00372D86" w:rsidRPr="00AF629B">
        <w:rPr>
          <w:rFonts w:ascii="Traditional Arabic" w:hAnsi="Traditional Arabic" w:cs="Traditional Arabic"/>
          <w:sz w:val="32"/>
          <w:szCs w:val="32"/>
          <w:rtl/>
        </w:rPr>
        <w:t>)</w:t>
      </w:r>
    </w:p>
    <w:p w:rsidR="00372D86" w:rsidRPr="00AF629B" w:rsidRDefault="00094CF0"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AF629B">
        <w:rPr>
          <w:rFonts w:ascii="Traditional Arabic" w:hAnsi="Traditional Arabic" w:cs="Traditional Arabic"/>
          <w:sz w:val="32"/>
          <w:szCs w:val="32"/>
          <w:rtl/>
        </w:rPr>
        <w:t>و</w:t>
      </w:r>
      <w:r w:rsidR="004C7D67" w:rsidRPr="00AF629B">
        <w:rPr>
          <w:rFonts w:ascii="Traditional Arabic" w:hAnsi="Traditional Arabic" w:cs="Traditional Arabic"/>
          <w:sz w:val="32"/>
          <w:szCs w:val="32"/>
          <w:rtl/>
        </w:rPr>
        <w:t>مقياس القلق حالة وسمة سبيل</w:t>
      </w:r>
      <w:r w:rsidR="00372D86" w:rsidRPr="00AF629B">
        <w:rPr>
          <w:rFonts w:ascii="Traditional Arabic" w:hAnsi="Traditional Arabic" w:cs="Traditional Arabic"/>
          <w:sz w:val="32"/>
          <w:szCs w:val="32"/>
          <w:rtl/>
        </w:rPr>
        <w:t>برجر</w:t>
      </w:r>
      <w:r w:rsidR="00773E2F" w:rsidRPr="00AF629B">
        <w:rPr>
          <w:rFonts w:ascii="Traditional Arabic" w:hAnsi="Traditional Arabic" w:cs="Traditional Arabic"/>
          <w:sz w:val="32"/>
          <w:szCs w:val="32"/>
          <w:rtl/>
        </w:rPr>
        <w:t>.</w:t>
      </w:r>
      <w:r w:rsidR="00372D86" w:rsidRPr="00AF629B">
        <w:rPr>
          <w:rFonts w:ascii="Traditional Arabic" w:hAnsi="Traditional Arabic" w:cs="Traditional Arabic"/>
          <w:sz w:val="32"/>
          <w:szCs w:val="32"/>
          <w:rtl/>
        </w:rPr>
        <w:t>(أنظر</w:t>
      </w:r>
      <w:r w:rsidR="00AF629B" w:rsidRPr="00AF629B">
        <w:rPr>
          <w:rFonts w:ascii="Traditional Arabic" w:hAnsi="Traditional Arabic" w:cs="Traditional Arabic"/>
          <w:sz w:val="32"/>
          <w:szCs w:val="32"/>
          <w:rtl/>
        </w:rPr>
        <w:t xml:space="preserve"> الملحق </w:t>
      </w:r>
      <w:proofErr w:type="gramStart"/>
      <w:r w:rsidR="00AF629B" w:rsidRPr="00AF629B">
        <w:rPr>
          <w:rFonts w:ascii="Traditional Arabic" w:hAnsi="Traditional Arabic" w:cs="Traditional Arabic"/>
          <w:sz w:val="32"/>
          <w:szCs w:val="32"/>
          <w:rtl/>
        </w:rPr>
        <w:t>رقم</w:t>
      </w:r>
      <w:proofErr w:type="gramEnd"/>
      <w:r w:rsidR="00AF629B" w:rsidRPr="00AF629B">
        <w:rPr>
          <w:rFonts w:ascii="Traditional Arabic" w:hAnsi="Traditional Arabic" w:cs="Traditional Arabic" w:hint="cs"/>
          <w:sz w:val="32"/>
          <w:szCs w:val="32"/>
          <w:rtl/>
        </w:rPr>
        <w:t>03</w:t>
      </w:r>
      <w:r w:rsidR="00372D86" w:rsidRPr="00AF629B">
        <w:rPr>
          <w:rFonts w:ascii="Traditional Arabic" w:hAnsi="Traditional Arabic" w:cs="Traditional Arabic"/>
          <w:sz w:val="32"/>
          <w:szCs w:val="32"/>
          <w:rtl/>
        </w:rPr>
        <w:t>)</w:t>
      </w:r>
    </w:p>
    <w:p w:rsidR="00372D86" w:rsidRPr="00AF629B" w:rsidRDefault="004C7D67"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AF629B">
        <w:rPr>
          <w:rFonts w:ascii="Traditional Arabic" w:hAnsi="Traditional Arabic" w:cs="Traditional Arabic"/>
          <w:sz w:val="32"/>
          <w:szCs w:val="32"/>
          <w:rtl/>
        </w:rPr>
        <w:t>ومقياس الوسواس القهري بيل براون</w:t>
      </w:r>
      <w:r w:rsidR="00372D86" w:rsidRPr="00AF629B">
        <w:rPr>
          <w:rFonts w:ascii="Traditional Arabic" w:hAnsi="Traditional Arabic" w:cs="Traditional Arabic"/>
          <w:sz w:val="32"/>
          <w:szCs w:val="32"/>
          <w:rtl/>
        </w:rPr>
        <w:t>.(أنظر</w:t>
      </w:r>
      <w:r w:rsidR="00AF629B" w:rsidRPr="00AF629B">
        <w:rPr>
          <w:rFonts w:ascii="Traditional Arabic" w:hAnsi="Traditional Arabic" w:cs="Traditional Arabic"/>
          <w:sz w:val="32"/>
          <w:szCs w:val="32"/>
          <w:rtl/>
        </w:rPr>
        <w:t xml:space="preserve"> الملحق </w:t>
      </w:r>
      <w:proofErr w:type="gramStart"/>
      <w:r w:rsidR="00AF629B" w:rsidRPr="00AF629B">
        <w:rPr>
          <w:rFonts w:ascii="Traditional Arabic" w:hAnsi="Traditional Arabic" w:cs="Traditional Arabic"/>
          <w:sz w:val="32"/>
          <w:szCs w:val="32"/>
          <w:rtl/>
        </w:rPr>
        <w:t>رقم</w:t>
      </w:r>
      <w:proofErr w:type="gramEnd"/>
      <w:r w:rsidR="00AF629B" w:rsidRPr="00AF629B">
        <w:rPr>
          <w:rFonts w:ascii="Traditional Arabic" w:hAnsi="Traditional Arabic" w:cs="Traditional Arabic" w:hint="cs"/>
          <w:sz w:val="32"/>
          <w:szCs w:val="32"/>
          <w:rtl/>
        </w:rPr>
        <w:t>04</w:t>
      </w:r>
      <w:r w:rsidR="00372D86" w:rsidRPr="00AF629B">
        <w:rPr>
          <w:rFonts w:ascii="Traditional Arabic" w:hAnsi="Traditional Arabic" w:cs="Traditional Arabic"/>
          <w:sz w:val="32"/>
          <w:szCs w:val="32"/>
          <w:rtl/>
        </w:rPr>
        <w:t>)</w:t>
      </w:r>
    </w:p>
    <w:p w:rsidR="004C7D67" w:rsidRPr="0087723A" w:rsidRDefault="004C7D67" w:rsidP="00837737">
      <w:pPr>
        <w:pStyle w:val="Paragraphedeliste"/>
        <w:numPr>
          <w:ilvl w:val="0"/>
          <w:numId w:val="94"/>
        </w:numPr>
        <w:autoSpaceDE w:val="0"/>
        <w:autoSpaceDN w:val="0"/>
        <w:bidi/>
        <w:adjustRightInd w:val="0"/>
        <w:spacing w:before="40" w:after="40" w:line="360" w:lineRule="auto"/>
        <w:jc w:val="both"/>
        <w:rPr>
          <w:rFonts w:ascii="Traditional Arabic" w:hAnsi="Traditional Arabic" w:cs="Traditional Arabic"/>
          <w:sz w:val="32"/>
          <w:szCs w:val="32"/>
          <w:rtl/>
        </w:rPr>
      </w:pPr>
      <w:r w:rsidRPr="00AF629B">
        <w:rPr>
          <w:rFonts w:ascii="Traditional Arabic" w:hAnsi="Traditional Arabic" w:cs="Traditional Arabic"/>
          <w:sz w:val="32"/>
          <w:szCs w:val="32"/>
          <w:rtl/>
        </w:rPr>
        <w:t>وذلك بعدما قمنا بتجريب الادوات التي</w:t>
      </w:r>
      <w:r w:rsidRPr="0087723A">
        <w:rPr>
          <w:rFonts w:ascii="Traditional Arabic" w:hAnsi="Traditional Arabic" w:cs="Traditional Arabic"/>
          <w:sz w:val="32"/>
          <w:szCs w:val="32"/>
          <w:rtl/>
        </w:rPr>
        <w:t xml:space="preserve"> سبق ذكرها قصد تعرف مدى فهمها وتوافقها مع الدراسة الحالية وقد قامت الباحثة بتعريف كل من الادوات في الدراسة الاستطلاعية .</w:t>
      </w:r>
    </w:p>
    <w:p w:rsidR="00906247" w:rsidRPr="0087723A" w:rsidRDefault="00E7654F" w:rsidP="00837737">
      <w:pPr>
        <w:pStyle w:val="Paragraphedeliste"/>
        <w:numPr>
          <w:ilvl w:val="0"/>
          <w:numId w:val="93"/>
        </w:numPr>
        <w:autoSpaceDE w:val="0"/>
        <w:autoSpaceDN w:val="0"/>
        <w:bidi/>
        <w:adjustRightInd w:val="0"/>
        <w:spacing w:before="40" w:after="40" w:line="360" w:lineRule="auto"/>
        <w:ind w:left="-2" w:firstLine="0"/>
        <w:jc w:val="both"/>
        <w:rPr>
          <w:rFonts w:ascii="Traditional Arabic" w:hAnsi="Traditional Arabic" w:cs="Traditional Arabic"/>
          <w:b/>
          <w:bCs/>
          <w:sz w:val="36"/>
          <w:szCs w:val="36"/>
          <w:rtl/>
          <w:lang w:bidi="ar-DZ"/>
        </w:rPr>
      </w:pPr>
      <w:proofErr w:type="gramStart"/>
      <w:r w:rsidRPr="0087723A">
        <w:rPr>
          <w:rFonts w:ascii="Traditional Arabic" w:hAnsi="Traditional Arabic" w:cs="Traditional Arabic" w:hint="cs"/>
          <w:b/>
          <w:bCs/>
          <w:sz w:val="36"/>
          <w:szCs w:val="36"/>
          <w:rtl/>
          <w:lang w:bidi="ar-DZ"/>
        </w:rPr>
        <w:t>صعوبات</w:t>
      </w:r>
      <w:proofErr w:type="gramEnd"/>
      <w:r w:rsidRPr="0087723A">
        <w:rPr>
          <w:rFonts w:ascii="Traditional Arabic" w:hAnsi="Traditional Arabic" w:cs="Traditional Arabic" w:hint="cs"/>
          <w:b/>
          <w:bCs/>
          <w:sz w:val="36"/>
          <w:szCs w:val="36"/>
          <w:rtl/>
          <w:lang w:bidi="ar-DZ"/>
        </w:rPr>
        <w:t xml:space="preserve"> الدراسة:</w:t>
      </w:r>
    </w:p>
    <w:p w:rsidR="00865B2A" w:rsidRPr="00027974" w:rsidRDefault="004B4309" w:rsidP="00EF28B3">
      <w:pPr>
        <w:autoSpaceDE w:val="0"/>
        <w:autoSpaceDN w:val="0"/>
        <w:bidi/>
        <w:adjustRightInd w:val="0"/>
        <w:spacing w:before="40" w:after="40" w:line="360" w:lineRule="auto"/>
        <w:ind w:left="-2" w:firstLine="71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تم إختيار مكان الدراسة بولاية </w:t>
      </w:r>
      <w:r w:rsidR="00802D83" w:rsidRPr="00027974">
        <w:rPr>
          <w:rFonts w:ascii="Traditional Arabic" w:hAnsi="Traditional Arabic" w:cs="Traditional Arabic" w:hint="cs"/>
          <w:sz w:val="32"/>
          <w:szCs w:val="32"/>
          <w:rtl/>
          <w:lang w:bidi="ar-DZ"/>
        </w:rPr>
        <w:t>"</w:t>
      </w:r>
      <w:r w:rsidRPr="00027974">
        <w:rPr>
          <w:rFonts w:ascii="Traditional Arabic" w:hAnsi="Traditional Arabic" w:cs="Traditional Arabic" w:hint="cs"/>
          <w:sz w:val="32"/>
          <w:szCs w:val="32"/>
          <w:rtl/>
          <w:lang w:bidi="ar-DZ"/>
        </w:rPr>
        <w:t>بشار</w:t>
      </w:r>
      <w:r w:rsidR="00802D83" w:rsidRPr="00027974">
        <w:rPr>
          <w:rFonts w:ascii="Traditional Arabic" w:hAnsi="Traditional Arabic" w:cs="Traditional Arabic" w:hint="cs"/>
          <w:sz w:val="32"/>
          <w:szCs w:val="32"/>
          <w:rtl/>
          <w:lang w:bidi="ar-DZ"/>
        </w:rPr>
        <w:t>"</w:t>
      </w:r>
      <w:r w:rsidRPr="00027974">
        <w:rPr>
          <w:rFonts w:ascii="Traditional Arabic" w:hAnsi="Traditional Arabic" w:cs="Traditional Arabic" w:hint="cs"/>
          <w:sz w:val="32"/>
          <w:szCs w:val="32"/>
          <w:rtl/>
          <w:lang w:bidi="ar-DZ"/>
        </w:rPr>
        <w:t xml:space="preserve"> وذلك بحكم أن الباحثة تقيم بنفس الولاية .وهذا بعدما اعتدنا بأنه في السنة الثانية ماستر وبالتحديد في السداسي الاخير يخصص لإعداد المذكرة </w:t>
      </w:r>
      <w:r w:rsidR="00925BCF" w:rsidRPr="00027974">
        <w:rPr>
          <w:rFonts w:ascii="Traditional Arabic" w:hAnsi="Traditional Arabic" w:cs="Traditional Arabic" w:hint="cs"/>
          <w:sz w:val="32"/>
          <w:szCs w:val="32"/>
          <w:rtl/>
          <w:lang w:bidi="ar-DZ"/>
        </w:rPr>
        <w:t>فقط وهذا ماهو متعارف عليه في شتى الجامعات</w:t>
      </w:r>
      <w:r w:rsidR="00BD04B1" w:rsidRPr="00027974">
        <w:rPr>
          <w:rFonts w:ascii="Traditional Arabic" w:hAnsi="Traditional Arabic" w:cs="Traditional Arabic" w:hint="cs"/>
          <w:sz w:val="32"/>
          <w:szCs w:val="32"/>
          <w:rtl/>
          <w:lang w:bidi="ar-DZ"/>
        </w:rPr>
        <w:t>،</w:t>
      </w:r>
      <w:r w:rsidR="00094CF0">
        <w:rPr>
          <w:rFonts w:ascii="Traditional Arabic" w:hAnsi="Traditional Arabic" w:cs="Traditional Arabic" w:hint="cs"/>
          <w:sz w:val="32"/>
          <w:szCs w:val="32"/>
          <w:rtl/>
          <w:lang w:bidi="ar-DZ"/>
        </w:rPr>
        <w:t xml:space="preserve"> </w:t>
      </w:r>
      <w:r w:rsidR="00BD04B1" w:rsidRPr="00027974">
        <w:rPr>
          <w:rFonts w:ascii="Traditional Arabic" w:hAnsi="Traditional Arabic" w:cs="Traditional Arabic" w:hint="cs"/>
          <w:sz w:val="32"/>
          <w:szCs w:val="32"/>
          <w:rtl/>
          <w:lang w:bidi="ar-DZ"/>
        </w:rPr>
        <w:t>ولكن ظهر لنا إشكال وهو تعويض دراسة مقياس أساسي الذ</w:t>
      </w:r>
      <w:r w:rsidR="00094CF0">
        <w:rPr>
          <w:rFonts w:ascii="Traditional Arabic" w:hAnsi="Traditional Arabic" w:cs="Traditional Arabic" w:hint="cs"/>
          <w:sz w:val="32"/>
          <w:szCs w:val="32"/>
          <w:rtl/>
          <w:lang w:bidi="ar-DZ"/>
        </w:rPr>
        <w:t>ي تم نسيانه سهوا من طرف الإدارة</w:t>
      </w:r>
      <w:r w:rsidR="00BD04B1" w:rsidRPr="00027974">
        <w:rPr>
          <w:rFonts w:ascii="Traditional Arabic" w:hAnsi="Traditional Arabic" w:cs="Traditional Arabic" w:hint="cs"/>
          <w:sz w:val="32"/>
          <w:szCs w:val="32"/>
          <w:rtl/>
          <w:lang w:bidi="ar-DZ"/>
        </w:rPr>
        <w:t xml:space="preserve">، مع تأكيد هذه الاخيرة لضرورة الحضور لدراسة هذا المقياس. </w:t>
      </w:r>
    </w:p>
    <w:p w:rsidR="0022212D" w:rsidRDefault="00E7654F" w:rsidP="00EF28B3">
      <w:pPr>
        <w:autoSpaceDE w:val="0"/>
        <w:autoSpaceDN w:val="0"/>
        <w:bidi/>
        <w:adjustRightInd w:val="0"/>
        <w:spacing w:before="40" w:after="40" w:line="360" w:lineRule="auto"/>
        <w:ind w:firstLine="708"/>
        <w:jc w:val="both"/>
        <w:rPr>
          <w:rFonts w:ascii="Traditional Arabic" w:hAnsi="Traditional Arabic" w:cs="Traditional Arabic"/>
          <w:color w:val="000000"/>
          <w:sz w:val="32"/>
          <w:szCs w:val="32"/>
          <w:rtl/>
          <w:lang w:bidi="ar-DZ"/>
        </w:rPr>
      </w:pPr>
      <w:r w:rsidRPr="00027974">
        <w:rPr>
          <w:rFonts w:ascii="Traditional Arabic" w:hAnsi="Traditional Arabic" w:cs="Traditional Arabic" w:hint="cs"/>
          <w:sz w:val="32"/>
          <w:szCs w:val="32"/>
          <w:rtl/>
          <w:lang w:bidi="ar-DZ"/>
        </w:rPr>
        <w:t>الوقت الذي خصص للقيام بالدراسة الأساسية كان مبرمجا بعد إمتحانات السداسي</w:t>
      </w:r>
      <w:r w:rsidR="00EE1841" w:rsidRPr="00027974">
        <w:rPr>
          <w:rFonts w:ascii="Traditional Arabic" w:hAnsi="Traditional Arabic" w:cs="Traditional Arabic" w:hint="cs"/>
          <w:sz w:val="32"/>
          <w:szCs w:val="32"/>
          <w:rtl/>
          <w:lang w:bidi="ar-DZ"/>
        </w:rPr>
        <w:t xml:space="preserve">، </w:t>
      </w:r>
      <w:r w:rsidR="00BD04B1" w:rsidRPr="00027974">
        <w:rPr>
          <w:rFonts w:ascii="Traditional Arabic" w:hAnsi="Traditional Arabic" w:cs="Traditional Arabic" w:hint="cs"/>
          <w:sz w:val="32"/>
          <w:szCs w:val="32"/>
          <w:rtl/>
          <w:lang w:bidi="ar-DZ"/>
        </w:rPr>
        <w:t>مما جعل منا</w:t>
      </w:r>
      <w:r w:rsidR="00EE1841" w:rsidRPr="00027974">
        <w:rPr>
          <w:rFonts w:ascii="Traditional Arabic" w:hAnsi="Traditional Arabic" w:cs="Traditional Arabic" w:hint="cs"/>
          <w:sz w:val="32"/>
          <w:szCs w:val="32"/>
          <w:rtl/>
          <w:lang w:bidi="ar-DZ"/>
        </w:rPr>
        <w:t xml:space="preserve"> </w:t>
      </w:r>
      <w:r w:rsidR="004A5050" w:rsidRPr="00027974">
        <w:rPr>
          <w:rFonts w:ascii="Traditional Arabic" w:hAnsi="Traditional Arabic" w:cs="Traditional Arabic" w:hint="cs"/>
          <w:sz w:val="32"/>
          <w:szCs w:val="32"/>
          <w:rtl/>
          <w:lang w:bidi="ar-DZ"/>
        </w:rPr>
        <w:t>ا</w:t>
      </w:r>
      <w:r w:rsidR="00BD04B1" w:rsidRPr="00027974">
        <w:rPr>
          <w:rFonts w:ascii="Traditional Arabic" w:hAnsi="Traditional Arabic" w:cs="Traditional Arabic" w:hint="cs"/>
          <w:sz w:val="32"/>
          <w:szCs w:val="32"/>
          <w:rtl/>
          <w:lang w:bidi="ar-DZ"/>
        </w:rPr>
        <w:t>ع</w:t>
      </w:r>
      <w:r w:rsidR="00EE1841" w:rsidRPr="00027974">
        <w:rPr>
          <w:rFonts w:ascii="Traditional Arabic" w:hAnsi="Traditional Arabic" w:cs="Traditional Arabic" w:hint="cs"/>
          <w:sz w:val="32"/>
          <w:szCs w:val="32"/>
          <w:rtl/>
          <w:lang w:bidi="ar-DZ"/>
        </w:rPr>
        <w:t xml:space="preserve">طاء مواعيد للمقابلات مع الممرضين قصد إتمام الدراسة الأساسية.لكن ظهر </w:t>
      </w:r>
      <w:r w:rsidR="007648D0" w:rsidRPr="00027974">
        <w:rPr>
          <w:rFonts w:ascii="Traditional Arabic" w:hAnsi="Traditional Arabic" w:cs="Traditional Arabic" w:hint="cs"/>
          <w:sz w:val="32"/>
          <w:szCs w:val="32"/>
          <w:rtl/>
          <w:lang w:bidi="ar-DZ"/>
        </w:rPr>
        <w:t xml:space="preserve">ما </w:t>
      </w:r>
      <w:r w:rsidR="00EE1841" w:rsidRPr="00027974">
        <w:rPr>
          <w:rFonts w:ascii="Traditional Arabic" w:hAnsi="Traditional Arabic" w:cs="Traditional Arabic" w:hint="cs"/>
          <w:sz w:val="32"/>
          <w:szCs w:val="32"/>
          <w:rtl/>
          <w:lang w:bidi="ar-DZ"/>
        </w:rPr>
        <w:t>لم يكن في الحسبان وقوع الإدارة في خطأ وكما</w:t>
      </w:r>
      <w:r w:rsidR="00BD04B1" w:rsidRPr="00027974">
        <w:rPr>
          <w:rFonts w:ascii="Traditional Arabic" w:hAnsi="Traditional Arabic" w:cs="Traditional Arabic" w:hint="cs"/>
          <w:sz w:val="32"/>
          <w:szCs w:val="32"/>
          <w:rtl/>
          <w:lang w:bidi="ar-DZ"/>
        </w:rPr>
        <w:t xml:space="preserve"> </w:t>
      </w:r>
      <w:r w:rsidR="00EE1841" w:rsidRPr="00027974">
        <w:rPr>
          <w:rFonts w:ascii="Traditional Arabic" w:hAnsi="Traditional Arabic" w:cs="Traditional Arabic" w:hint="cs"/>
          <w:sz w:val="32"/>
          <w:szCs w:val="32"/>
          <w:rtl/>
          <w:lang w:bidi="ar-DZ"/>
        </w:rPr>
        <w:t>صرح</w:t>
      </w:r>
      <w:r w:rsidR="008B2C08" w:rsidRPr="00027974">
        <w:rPr>
          <w:rFonts w:ascii="Traditional Arabic" w:hAnsi="Traditional Arabic" w:cs="Traditional Arabic" w:hint="cs"/>
          <w:sz w:val="32"/>
          <w:szCs w:val="32"/>
          <w:rtl/>
          <w:lang w:bidi="ar-DZ"/>
        </w:rPr>
        <w:t xml:space="preserve"> به رئيس القسم على أنه كان سهوا وهو نسيان دراسة مقياس أساسي،</w:t>
      </w:r>
      <w:r w:rsidR="00094CF0">
        <w:rPr>
          <w:rFonts w:ascii="Traditional Arabic" w:hAnsi="Traditional Arabic" w:cs="Traditional Arabic" w:hint="cs"/>
          <w:sz w:val="32"/>
          <w:szCs w:val="32"/>
          <w:rtl/>
          <w:lang w:bidi="ar-DZ"/>
        </w:rPr>
        <w:t xml:space="preserve"> </w:t>
      </w:r>
      <w:r w:rsidR="008B2C08" w:rsidRPr="00027974">
        <w:rPr>
          <w:rFonts w:ascii="Traditional Arabic" w:hAnsi="Traditional Arabic" w:cs="Traditional Arabic" w:hint="cs"/>
          <w:sz w:val="32"/>
          <w:szCs w:val="32"/>
          <w:rtl/>
          <w:lang w:bidi="ar-DZ"/>
        </w:rPr>
        <w:t>وبالتالي إضطرينا للبقاء لتعويض هذا المقيا</w:t>
      </w:r>
      <w:r w:rsidR="007648D0" w:rsidRPr="00027974">
        <w:rPr>
          <w:rFonts w:ascii="Traditional Arabic" w:hAnsi="Traditional Arabic" w:cs="Traditional Arabic" w:hint="cs"/>
          <w:sz w:val="32"/>
          <w:szCs w:val="32"/>
          <w:rtl/>
          <w:lang w:bidi="ar-DZ"/>
        </w:rPr>
        <w:t>س ودراسته حضوريا.</w:t>
      </w:r>
      <w:proofErr w:type="gramStart"/>
      <w:r w:rsidR="0022212D" w:rsidRPr="00027974">
        <w:rPr>
          <w:rFonts w:ascii="Traditional Arabic" w:hAnsi="Traditional Arabic" w:cs="Traditional Arabic" w:hint="cs"/>
          <w:sz w:val="32"/>
          <w:szCs w:val="32"/>
          <w:rtl/>
          <w:lang w:bidi="ar-DZ"/>
        </w:rPr>
        <w:t>وهذا</w:t>
      </w:r>
      <w:proofErr w:type="gramEnd"/>
      <w:r w:rsidR="0022212D" w:rsidRPr="00027974">
        <w:rPr>
          <w:rFonts w:ascii="Traditional Arabic" w:hAnsi="Traditional Arabic" w:cs="Traditional Arabic" w:hint="cs"/>
          <w:sz w:val="32"/>
          <w:szCs w:val="32"/>
          <w:rtl/>
          <w:lang w:bidi="ar-DZ"/>
        </w:rPr>
        <w:t xml:space="preserve"> ما سبب في عرقلة مواعيد المقابلات المبرمجة مع الممرضين و</w:t>
      </w:r>
      <w:r w:rsidR="00094CF0">
        <w:rPr>
          <w:rFonts w:ascii="Traditional Arabic" w:hAnsi="Traditional Arabic" w:cs="Traditional Arabic" w:hint="cs"/>
          <w:sz w:val="32"/>
          <w:szCs w:val="32"/>
          <w:rtl/>
          <w:lang w:bidi="ar-DZ"/>
        </w:rPr>
        <w:t>ذلك بتأخير لمدة شهر ونصف تقريبا</w:t>
      </w:r>
      <w:r w:rsidR="0022212D" w:rsidRPr="00027974">
        <w:rPr>
          <w:rFonts w:ascii="Traditional Arabic" w:hAnsi="Traditional Arabic" w:cs="Traditional Arabic" w:hint="cs"/>
          <w:sz w:val="32"/>
          <w:szCs w:val="32"/>
          <w:rtl/>
          <w:lang w:bidi="ar-DZ"/>
        </w:rPr>
        <w:t>.</w:t>
      </w:r>
      <w:r w:rsidR="00094CF0">
        <w:rPr>
          <w:rFonts w:ascii="Traditional Arabic" w:hAnsi="Traditional Arabic" w:cs="Traditional Arabic" w:hint="cs"/>
          <w:sz w:val="32"/>
          <w:szCs w:val="32"/>
          <w:rtl/>
          <w:lang w:bidi="ar-DZ"/>
        </w:rPr>
        <w:t xml:space="preserve"> </w:t>
      </w:r>
      <w:r w:rsidR="00865B2A" w:rsidRPr="00027974">
        <w:rPr>
          <w:rFonts w:ascii="Traditional Arabic" w:hAnsi="Traditional Arabic" w:cs="Traditional Arabic" w:hint="cs"/>
          <w:sz w:val="32"/>
          <w:szCs w:val="32"/>
          <w:rtl/>
          <w:lang w:bidi="ar-DZ"/>
        </w:rPr>
        <w:t>وبالتال</w:t>
      </w:r>
      <w:r w:rsidR="009E31DC" w:rsidRPr="00027974">
        <w:rPr>
          <w:rFonts w:ascii="Traditional Arabic" w:hAnsi="Traditional Arabic" w:cs="Traditional Arabic" w:hint="cs"/>
          <w:sz w:val="32"/>
          <w:szCs w:val="32"/>
          <w:rtl/>
          <w:lang w:bidi="ar-DZ"/>
        </w:rPr>
        <w:t>ي</w:t>
      </w:r>
      <w:r w:rsidR="00865B2A" w:rsidRPr="00027974">
        <w:rPr>
          <w:rFonts w:ascii="Traditional Arabic" w:hAnsi="Traditional Arabic" w:cs="Traditional Arabic" w:hint="cs"/>
          <w:sz w:val="32"/>
          <w:szCs w:val="32"/>
          <w:rtl/>
          <w:lang w:bidi="ar-DZ"/>
        </w:rPr>
        <w:t xml:space="preserve"> َإضطرينا الى تأجيل الدراسة الأساسية الى عطلة الربيع.</w:t>
      </w:r>
      <w:r w:rsidR="00BD04B1" w:rsidRPr="00094CF0">
        <w:rPr>
          <w:rFonts w:ascii="Traditional Arabic" w:hAnsi="Traditional Arabic" w:cs="Traditional Arabic"/>
          <w:color w:val="000000"/>
          <w:sz w:val="32"/>
          <w:szCs w:val="32"/>
          <w:rtl/>
          <w:lang w:bidi="ar-DZ"/>
        </w:rPr>
        <w:t xml:space="preserve"> </w:t>
      </w:r>
      <w:r w:rsidR="00BD04B1" w:rsidRPr="00027974">
        <w:rPr>
          <w:rFonts w:ascii="Traditional Arabic" w:hAnsi="Traditional Arabic" w:cs="Traditional Arabic"/>
          <w:color w:val="000000"/>
          <w:sz w:val="32"/>
          <w:szCs w:val="32"/>
          <w:rtl/>
          <w:lang w:bidi="ar-DZ"/>
        </w:rPr>
        <w:t>لكن بسبب الظروف التي تمر بيه البلد في إطار جائحة  العا</w:t>
      </w:r>
      <w:r w:rsidR="00EF28B3">
        <w:rPr>
          <w:rFonts w:ascii="Traditional Arabic" w:hAnsi="Traditional Arabic" w:cs="Traditional Arabic"/>
          <w:color w:val="000000"/>
          <w:sz w:val="32"/>
          <w:szCs w:val="32"/>
          <w:rtl/>
          <w:lang w:bidi="ar-DZ"/>
        </w:rPr>
        <w:t>لمية كرونا (كوفيد-19) وامتثال و</w:t>
      </w:r>
      <w:r w:rsidR="00BD04B1" w:rsidRPr="00027974">
        <w:rPr>
          <w:rFonts w:ascii="Traditional Arabic" w:hAnsi="Traditional Arabic" w:cs="Traditional Arabic"/>
          <w:color w:val="000000"/>
          <w:sz w:val="32"/>
          <w:szCs w:val="32"/>
          <w:rtl/>
          <w:lang w:bidi="ar-DZ"/>
        </w:rPr>
        <w:t>المرسوم</w:t>
      </w:r>
      <w:r w:rsidR="00BD04B1" w:rsidRPr="00027974">
        <w:rPr>
          <w:rFonts w:ascii="Traditional Arabic" w:hAnsi="Traditional Arabic" w:cs="Traditional Arabic"/>
          <w:color w:val="000000"/>
          <w:sz w:val="32"/>
          <w:szCs w:val="32"/>
          <w:lang w:bidi="ar-DZ"/>
        </w:rPr>
        <w:t xml:space="preserve"> </w:t>
      </w:r>
      <w:r w:rsidR="00BD04B1" w:rsidRPr="00027974">
        <w:rPr>
          <w:rFonts w:ascii="Traditional Arabic" w:hAnsi="Traditional Arabic" w:cs="Traditional Arabic"/>
          <w:color w:val="000000"/>
          <w:sz w:val="32"/>
          <w:szCs w:val="32"/>
          <w:rtl/>
          <w:lang w:bidi="ar-DZ"/>
        </w:rPr>
        <w:t>التنفيذي رقم 20-69 المؤرخ في رجب 1441 الموافق ل</w:t>
      </w:r>
      <w:r w:rsidR="00667C5A">
        <w:rPr>
          <w:rFonts w:ascii="Traditional Arabic" w:hAnsi="Traditional Arabic" w:cs="Traditional Arabic" w:hint="cs"/>
          <w:color w:val="000000"/>
          <w:sz w:val="32"/>
          <w:szCs w:val="32"/>
          <w:rtl/>
          <w:lang w:bidi="ar-DZ"/>
        </w:rPr>
        <w:t>ـ</w:t>
      </w:r>
      <w:r w:rsidR="00BD04B1" w:rsidRPr="00027974">
        <w:rPr>
          <w:rFonts w:ascii="Traditional Arabic" w:hAnsi="Traditional Arabic" w:cs="Traditional Arabic"/>
          <w:color w:val="000000"/>
          <w:sz w:val="32"/>
          <w:szCs w:val="32"/>
          <w:rtl/>
          <w:lang w:bidi="ar-DZ"/>
        </w:rPr>
        <w:t xml:space="preserve"> 21 مارس 2020 المتعلق بتدابير الوقاية من انتشار</w:t>
      </w:r>
      <w:r w:rsidR="00BD04B1" w:rsidRPr="00027974">
        <w:rPr>
          <w:rFonts w:ascii="Traditional Arabic" w:hAnsi="Traditional Arabic" w:cs="Traditional Arabic"/>
          <w:color w:val="000000"/>
          <w:sz w:val="32"/>
          <w:szCs w:val="32"/>
          <w:lang w:bidi="ar-DZ"/>
        </w:rPr>
        <w:t xml:space="preserve"> </w:t>
      </w:r>
      <w:r w:rsidR="00094CF0">
        <w:rPr>
          <w:rFonts w:ascii="Traditional Arabic" w:hAnsi="Traditional Arabic" w:cs="Traditional Arabic"/>
          <w:color w:val="000000"/>
          <w:sz w:val="32"/>
          <w:szCs w:val="32"/>
          <w:rtl/>
          <w:lang w:bidi="ar-DZ"/>
        </w:rPr>
        <w:t>فيروس كرونا</w:t>
      </w:r>
      <w:r w:rsidR="00BD04B1" w:rsidRPr="00027974">
        <w:rPr>
          <w:rFonts w:ascii="Traditional Arabic" w:hAnsi="Traditional Arabic" w:cs="Traditional Arabic"/>
          <w:color w:val="000000"/>
          <w:sz w:val="32"/>
          <w:szCs w:val="32"/>
          <w:rtl/>
          <w:lang w:bidi="ar-DZ"/>
        </w:rPr>
        <w:t>. تم  توقيف  إجراءات التربص الميداني مما نتج عنه عدم قدرتنا على إكمال الإجراءات</w:t>
      </w:r>
      <w:r w:rsidR="00BD04B1" w:rsidRPr="00027974">
        <w:rPr>
          <w:rFonts w:ascii="Traditional Arabic" w:hAnsi="Traditional Arabic" w:cs="Traditional Arabic"/>
          <w:color w:val="000000"/>
          <w:sz w:val="32"/>
          <w:szCs w:val="32"/>
          <w:lang w:bidi="ar-DZ"/>
        </w:rPr>
        <w:t xml:space="preserve"> </w:t>
      </w:r>
      <w:r w:rsidR="00BD04B1" w:rsidRPr="00027974">
        <w:rPr>
          <w:rFonts w:ascii="Traditional Arabic" w:hAnsi="Traditional Arabic" w:cs="Traditional Arabic"/>
          <w:color w:val="000000"/>
          <w:sz w:val="32"/>
          <w:szCs w:val="32"/>
          <w:rtl/>
          <w:lang w:bidi="ar-DZ"/>
        </w:rPr>
        <w:t xml:space="preserve">الميدانية  المبرمج لها من خلال الدراسة الاستطلاعية . </w:t>
      </w:r>
      <w:proofErr w:type="gramStart"/>
      <w:r w:rsidR="00BD04B1" w:rsidRPr="00027974">
        <w:rPr>
          <w:rFonts w:ascii="Traditional Arabic" w:hAnsi="Traditional Arabic" w:cs="Traditional Arabic"/>
          <w:color w:val="000000"/>
          <w:sz w:val="32"/>
          <w:szCs w:val="32"/>
          <w:rtl/>
          <w:lang w:bidi="ar-DZ"/>
        </w:rPr>
        <w:t>حتى</w:t>
      </w:r>
      <w:proofErr w:type="gramEnd"/>
      <w:r w:rsidR="00BD04B1" w:rsidRPr="00027974">
        <w:rPr>
          <w:rFonts w:ascii="Traditional Arabic" w:hAnsi="Traditional Arabic" w:cs="Traditional Arabic"/>
          <w:color w:val="000000"/>
          <w:sz w:val="32"/>
          <w:szCs w:val="32"/>
          <w:rtl/>
          <w:lang w:bidi="ar-DZ"/>
        </w:rPr>
        <w:t xml:space="preserve"> نتمكن من إعطاء استنتاجات نهائية.</w:t>
      </w:r>
    </w:p>
    <w:p w:rsidR="00E51DAA" w:rsidRPr="004B15E6" w:rsidRDefault="0087723A" w:rsidP="00EF28B3">
      <w:pPr>
        <w:autoSpaceDE w:val="0"/>
        <w:autoSpaceDN w:val="0"/>
        <w:bidi/>
        <w:adjustRightInd w:val="0"/>
        <w:spacing w:before="40" w:after="40" w:line="360" w:lineRule="auto"/>
        <w:ind w:firstLine="708"/>
        <w:jc w:val="both"/>
        <w:rPr>
          <w:rFonts w:ascii="Traditional Arabic" w:hAnsi="Traditional Arabic" w:cs="Traditional Arabic"/>
          <w:color w:val="000000"/>
          <w:sz w:val="32"/>
          <w:szCs w:val="32"/>
          <w:rtl/>
          <w:lang w:bidi="ar-DZ"/>
        </w:rPr>
      </w:pPr>
      <w:r>
        <w:rPr>
          <w:rFonts w:ascii="Traditional Arabic" w:hAnsi="Traditional Arabic" w:cs="Traditional Arabic" w:hint="cs"/>
          <w:color w:val="000000"/>
          <w:sz w:val="32"/>
          <w:szCs w:val="32"/>
          <w:rtl/>
          <w:lang w:bidi="ar-DZ"/>
        </w:rPr>
        <w:lastRenderedPageBreak/>
        <w:t>عدم القدرة على إستكمال الدرا</w:t>
      </w:r>
      <w:r w:rsidR="00094CF0">
        <w:rPr>
          <w:rFonts w:ascii="Traditional Arabic" w:hAnsi="Traditional Arabic" w:cs="Traditional Arabic" w:hint="cs"/>
          <w:color w:val="000000"/>
          <w:sz w:val="32"/>
          <w:szCs w:val="32"/>
          <w:rtl/>
          <w:lang w:bidi="ar-DZ"/>
        </w:rPr>
        <w:t>سة على العينة المقصود دراستها و</w:t>
      </w:r>
      <w:r>
        <w:rPr>
          <w:rFonts w:ascii="Traditional Arabic" w:hAnsi="Traditional Arabic" w:cs="Traditional Arabic" w:hint="cs"/>
          <w:color w:val="000000"/>
          <w:sz w:val="32"/>
          <w:szCs w:val="32"/>
          <w:rtl/>
          <w:lang w:bidi="ar-DZ"/>
        </w:rPr>
        <w:t xml:space="preserve">ذلك نظر للغيير برنامج عمل الخاص بالممرضين العاملين بمصلحة الاورام السرطانية بمركز مكافحة </w:t>
      </w:r>
      <w:r w:rsidR="00094CF0">
        <w:rPr>
          <w:rFonts w:ascii="Traditional Arabic" w:hAnsi="Traditional Arabic" w:cs="Traditional Arabic" w:hint="cs"/>
          <w:color w:val="000000"/>
          <w:sz w:val="32"/>
          <w:szCs w:val="32"/>
          <w:rtl/>
          <w:lang w:bidi="ar-DZ"/>
        </w:rPr>
        <w:t>السرطان ببشار، ونظرا للقوانين والإ</w:t>
      </w:r>
      <w:r>
        <w:rPr>
          <w:rFonts w:ascii="Traditional Arabic" w:hAnsi="Traditional Arabic" w:cs="Traditional Arabic" w:hint="cs"/>
          <w:color w:val="000000"/>
          <w:sz w:val="32"/>
          <w:szCs w:val="32"/>
          <w:rtl/>
          <w:lang w:bidi="ar-DZ"/>
        </w:rPr>
        <w:t xml:space="preserve">جراءات التي إتخدتها المؤسسة لضمان حماية </w:t>
      </w:r>
      <w:r w:rsidR="00094CF0">
        <w:rPr>
          <w:rFonts w:ascii="Traditional Arabic" w:hAnsi="Traditional Arabic" w:cs="Traditional Arabic" w:hint="cs"/>
          <w:color w:val="000000"/>
          <w:sz w:val="32"/>
          <w:szCs w:val="32"/>
          <w:rtl/>
          <w:lang w:bidi="ar-DZ"/>
        </w:rPr>
        <w:t>مستخدميها من عاملين و</w:t>
      </w:r>
      <w:r w:rsidR="00E51DAA">
        <w:rPr>
          <w:rFonts w:ascii="Traditional Arabic" w:hAnsi="Traditional Arabic" w:cs="Traditional Arabic" w:hint="cs"/>
          <w:color w:val="000000"/>
          <w:sz w:val="32"/>
          <w:szCs w:val="32"/>
          <w:rtl/>
          <w:lang w:bidi="ar-DZ"/>
        </w:rPr>
        <w:t>مرضى.</w:t>
      </w:r>
    </w:p>
    <w:p w:rsidR="00C65C21" w:rsidRPr="00027974" w:rsidRDefault="007648D0" w:rsidP="004F6192">
      <w:pPr>
        <w:autoSpaceDE w:val="0"/>
        <w:autoSpaceDN w:val="0"/>
        <w:bidi/>
        <w:adjustRightInd w:val="0"/>
        <w:spacing w:before="40" w:after="4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 </w:t>
      </w:r>
      <w:r w:rsidR="00C65C21" w:rsidRPr="00027974">
        <w:rPr>
          <w:rFonts w:ascii="Traditional Arabic" w:hAnsi="Traditional Arabic" w:cs="Traditional Arabic"/>
          <w:b/>
          <w:bCs/>
          <w:sz w:val="36"/>
          <w:szCs w:val="36"/>
          <w:rtl/>
          <w:lang w:bidi="ar-DZ"/>
        </w:rPr>
        <w:t>خلاصة</w:t>
      </w:r>
      <w:r w:rsidR="00C65C21" w:rsidRPr="00027974">
        <w:rPr>
          <w:rFonts w:ascii="Traditional Arabic" w:hAnsi="Traditional Arabic" w:cs="Traditional Arabic"/>
          <w:b/>
          <w:bCs/>
          <w:sz w:val="32"/>
          <w:szCs w:val="32"/>
          <w:rtl/>
          <w:lang w:bidi="ar-DZ"/>
        </w:rPr>
        <w:t>:</w:t>
      </w:r>
    </w:p>
    <w:p w:rsidR="00D55AF0" w:rsidRDefault="00C65C21" w:rsidP="004F6192">
      <w:pPr>
        <w:autoSpaceDE w:val="0"/>
        <w:autoSpaceDN w:val="0"/>
        <w:bidi/>
        <w:adjustRightInd w:val="0"/>
        <w:spacing w:before="40" w:after="40" w:line="360" w:lineRule="auto"/>
        <w:ind w:left="-2" w:firstLine="710"/>
        <w:jc w:val="both"/>
        <w:rPr>
          <w:rFonts w:ascii="Traditional Arabic" w:hAnsi="Traditional Arabic" w:cs="Traditional Arabic"/>
          <w:sz w:val="32"/>
          <w:szCs w:val="32"/>
          <w:rtl/>
        </w:rPr>
      </w:pPr>
      <w:r w:rsidRPr="00027974">
        <w:rPr>
          <w:rFonts w:ascii="Traditional Arabic" w:hAnsi="Traditional Arabic" w:cs="Traditional Arabic"/>
          <w:sz w:val="32"/>
          <w:szCs w:val="32"/>
          <w:rtl/>
        </w:rPr>
        <w:t>لقد تم التعرض في هذا الفصل ب</w:t>
      </w:r>
      <w:r w:rsidR="00094CF0">
        <w:rPr>
          <w:rFonts w:ascii="Traditional Arabic" w:hAnsi="Traditional Arabic" w:cs="Traditional Arabic"/>
          <w:sz w:val="32"/>
          <w:szCs w:val="32"/>
          <w:rtl/>
        </w:rPr>
        <w:t>عرض المنهج المتبع في الدراسة، و</w:t>
      </w:r>
      <w:r w:rsidRPr="00027974">
        <w:rPr>
          <w:rFonts w:ascii="Traditional Arabic" w:hAnsi="Traditional Arabic" w:cs="Traditional Arabic"/>
          <w:sz w:val="32"/>
          <w:szCs w:val="32"/>
          <w:rtl/>
        </w:rPr>
        <w:t xml:space="preserve">طريقة </w:t>
      </w:r>
      <w:r w:rsidR="004767F2" w:rsidRPr="00027974">
        <w:rPr>
          <w:rFonts w:ascii="Traditional Arabic" w:hAnsi="Traditional Arabic" w:cs="Traditional Arabic"/>
          <w:sz w:val="32"/>
          <w:szCs w:val="32"/>
          <w:rtl/>
        </w:rPr>
        <w:t>القيام ب</w:t>
      </w:r>
      <w:r w:rsidRPr="00027974">
        <w:rPr>
          <w:rFonts w:ascii="Traditional Arabic" w:hAnsi="Traditional Arabic" w:cs="Traditional Arabic"/>
          <w:sz w:val="32"/>
          <w:szCs w:val="32"/>
          <w:rtl/>
        </w:rPr>
        <w:t>الجانب التطبيقي من خلال الشرح</w:t>
      </w:r>
      <w:r w:rsidR="00094CF0">
        <w:rPr>
          <w:rFonts w:ascii="Traditional Arabic" w:hAnsi="Traditional Arabic" w:cs="Traditional Arabic"/>
          <w:sz w:val="32"/>
          <w:szCs w:val="32"/>
          <w:rtl/>
        </w:rPr>
        <w:t xml:space="preserve"> والتفصيل في كل خطوات الدراسة و</w:t>
      </w:r>
      <w:r w:rsidRPr="00027974">
        <w:rPr>
          <w:rFonts w:ascii="Traditional Arabic" w:hAnsi="Traditional Arabic" w:cs="Traditional Arabic"/>
          <w:sz w:val="32"/>
          <w:szCs w:val="32"/>
          <w:rtl/>
        </w:rPr>
        <w:t xml:space="preserve">تفسير إختيار لكل خطوة في الدراسة الإستطلاعية ،كما تطرقنا إلى حدود الدراسة </w:t>
      </w:r>
      <w:r w:rsidR="00094CF0">
        <w:rPr>
          <w:rFonts w:ascii="Traditional Arabic" w:hAnsi="Traditional Arabic" w:cs="Traditional Arabic"/>
          <w:sz w:val="32"/>
          <w:szCs w:val="32"/>
          <w:rtl/>
        </w:rPr>
        <w:t>ومجموعة الدراسة وشروط إنتقائها، و</w:t>
      </w:r>
      <w:r w:rsidRPr="00027974">
        <w:rPr>
          <w:rFonts w:ascii="Traditional Arabic" w:hAnsi="Traditional Arabic" w:cs="Traditional Arabic"/>
          <w:sz w:val="32"/>
          <w:szCs w:val="32"/>
          <w:rtl/>
        </w:rPr>
        <w:t>الفصل في ال</w:t>
      </w:r>
      <w:r w:rsidR="00094CF0">
        <w:rPr>
          <w:rFonts w:ascii="Traditional Arabic" w:hAnsi="Traditional Arabic" w:cs="Traditional Arabic"/>
          <w:sz w:val="32"/>
          <w:szCs w:val="32"/>
          <w:rtl/>
        </w:rPr>
        <w:t>تقنيات المستعملة في البحث هذا وتعليل وتبرير إختيارها</w:t>
      </w:r>
      <w:r w:rsidRPr="00027974">
        <w:rPr>
          <w:rFonts w:ascii="Traditional Arabic" w:hAnsi="Traditional Arabic" w:cs="Traditional Arabic"/>
          <w:sz w:val="32"/>
          <w:szCs w:val="32"/>
          <w:rtl/>
        </w:rPr>
        <w:t>، بالإضافة إلى عرض كيفية تنقيط وتصحيح الكل من المقاييس الثلاثة مقياس الصحة النفسية ل د سعودي عبد ا</w:t>
      </w:r>
      <w:r w:rsidR="00094CF0">
        <w:rPr>
          <w:rFonts w:ascii="Traditional Arabic" w:hAnsi="Traditional Arabic" w:cs="Traditional Arabic"/>
          <w:sz w:val="32"/>
          <w:szCs w:val="32"/>
          <w:rtl/>
        </w:rPr>
        <w:t>لكريم ومقياس القلق لسبيلبرجر ومقياس الوسواس لييل براون، وذلك بغية الوصول إلى نتائج</w:t>
      </w:r>
      <w:r w:rsidR="00094CF0">
        <w:rPr>
          <w:rFonts w:ascii="Traditional Arabic" w:hAnsi="Traditional Arabic" w:cs="Traditional Arabic" w:hint="cs"/>
          <w:sz w:val="32"/>
          <w:szCs w:val="32"/>
          <w:rtl/>
        </w:rPr>
        <w:t xml:space="preserve"> </w:t>
      </w:r>
      <w:r w:rsidRPr="00027974">
        <w:rPr>
          <w:rFonts w:ascii="Traditional Arabic" w:hAnsi="Traditional Arabic" w:cs="Traditional Arabic"/>
          <w:sz w:val="32"/>
          <w:szCs w:val="32"/>
          <w:rtl/>
        </w:rPr>
        <w:t>موضوعية قابلة للتحليل والمناقشة.</w:t>
      </w:r>
      <w:r w:rsidR="00E87018" w:rsidRPr="00027974">
        <w:rPr>
          <w:rFonts w:ascii="Traditional Arabic" w:hAnsi="Traditional Arabic" w:cs="Traditional Arabic"/>
          <w:sz w:val="32"/>
          <w:szCs w:val="32"/>
          <w:rtl/>
        </w:rPr>
        <w:t xml:space="preserve"> </w:t>
      </w:r>
    </w:p>
    <w:p w:rsidR="00D55AF0" w:rsidRDefault="00D55AF0" w:rsidP="00D55AF0">
      <w:pPr>
        <w:autoSpaceDE w:val="0"/>
        <w:autoSpaceDN w:val="0"/>
        <w:bidi/>
        <w:adjustRightInd w:val="0"/>
        <w:spacing w:before="40" w:after="40" w:line="360" w:lineRule="auto"/>
        <w:ind w:left="-2" w:firstLine="710"/>
        <w:jc w:val="both"/>
        <w:rPr>
          <w:rFonts w:ascii="Traditional Arabic" w:hAnsi="Traditional Arabic" w:cs="Traditional Arabic"/>
          <w:sz w:val="32"/>
          <w:szCs w:val="32"/>
          <w:rtl/>
        </w:rPr>
        <w:sectPr w:rsidR="00D55AF0" w:rsidSect="000C2200">
          <w:headerReference w:type="even" r:id="rId38"/>
          <w:headerReference w:type="default" r:id="rId39"/>
          <w:footerReference w:type="even" r:id="rId40"/>
          <w:footerReference w:type="default" r:id="rId41"/>
          <w:footnotePr>
            <w:numRestart w:val="eachPage"/>
          </w:footnotePr>
          <w:pgSz w:w="11906" w:h="16838"/>
          <w:pgMar w:top="1134" w:right="1418" w:bottom="1134" w:left="1134" w:header="708" w:footer="708" w:gutter="0"/>
          <w:pgNumType w:start="68"/>
          <w:cols w:space="708"/>
          <w:docGrid w:linePitch="360"/>
        </w:sectPr>
      </w:pPr>
    </w:p>
    <w:p w:rsidR="00D467E3" w:rsidRPr="00027974" w:rsidRDefault="00D467E3" w:rsidP="004F6192">
      <w:pPr>
        <w:autoSpaceDE w:val="0"/>
        <w:autoSpaceDN w:val="0"/>
        <w:bidi/>
        <w:adjustRightInd w:val="0"/>
        <w:spacing w:before="40" w:after="40" w:line="360" w:lineRule="auto"/>
        <w:ind w:left="-2" w:firstLine="710"/>
        <w:jc w:val="both"/>
        <w:rPr>
          <w:rFonts w:ascii="Traditional Arabic" w:hAnsi="Traditional Arabic" w:cs="Traditional Arabic"/>
          <w:sz w:val="32"/>
          <w:szCs w:val="32"/>
          <w:rtl/>
        </w:rPr>
      </w:pPr>
    </w:p>
    <w:p w:rsidR="003D70F3" w:rsidRPr="00027974" w:rsidRDefault="00D721A9" w:rsidP="00865C06">
      <w:pPr>
        <w:bidi/>
        <w:spacing w:after="0" w:line="360" w:lineRule="auto"/>
        <w:jc w:val="center"/>
        <w:rPr>
          <w:rFonts w:ascii="Simplified Arabic" w:hAnsi="Simplified Arabic" w:cs="Simplified Arabic"/>
          <w:b/>
          <w:bCs/>
          <w:sz w:val="72"/>
          <w:szCs w:val="72"/>
          <w:rtl/>
          <w:lang w:eastAsia="en-US" w:bidi="ar-DZ"/>
        </w:rPr>
      </w:pPr>
      <w:proofErr w:type="gramStart"/>
      <w:r w:rsidRPr="00027974">
        <w:rPr>
          <w:rFonts w:ascii="Simplified Arabic" w:hAnsi="Simplified Arabic" w:cs="Simplified Arabic"/>
          <w:b/>
          <w:bCs/>
          <w:sz w:val="72"/>
          <w:szCs w:val="72"/>
          <w:rtl/>
          <w:lang w:eastAsia="en-US" w:bidi="ar-DZ"/>
        </w:rPr>
        <w:t>الفصـــل</w:t>
      </w:r>
      <w:proofErr w:type="gramEnd"/>
      <w:r w:rsidRPr="00027974">
        <w:rPr>
          <w:rFonts w:ascii="Simplified Arabic" w:hAnsi="Simplified Arabic" w:cs="Simplified Arabic"/>
          <w:b/>
          <w:bCs/>
          <w:sz w:val="72"/>
          <w:szCs w:val="72"/>
          <w:rtl/>
          <w:lang w:eastAsia="en-US" w:bidi="ar-DZ"/>
        </w:rPr>
        <w:t xml:space="preserve"> الخامس</w:t>
      </w:r>
      <w:r w:rsidR="003D70F3" w:rsidRPr="00027974">
        <w:rPr>
          <w:rFonts w:ascii="Simplified Arabic" w:hAnsi="Simplified Arabic" w:cs="Simplified Arabic"/>
          <w:b/>
          <w:bCs/>
          <w:sz w:val="72"/>
          <w:szCs w:val="72"/>
          <w:rtl/>
          <w:lang w:eastAsia="en-US" w:bidi="ar-DZ"/>
        </w:rPr>
        <w:t>:</w:t>
      </w:r>
    </w:p>
    <w:p w:rsidR="009D4E4A" w:rsidRPr="00027974" w:rsidRDefault="006D59CB" w:rsidP="00024515">
      <w:pPr>
        <w:bidi/>
        <w:spacing w:after="0" w:line="360" w:lineRule="auto"/>
        <w:jc w:val="center"/>
        <w:rPr>
          <w:rFonts w:ascii="Simplified Arabic" w:hAnsi="Simplified Arabic" w:cs="Simplified Arabic"/>
          <w:b/>
          <w:bCs/>
          <w:sz w:val="72"/>
          <w:szCs w:val="72"/>
          <w:rtl/>
          <w:lang w:eastAsia="en-US" w:bidi="ar-DZ"/>
        </w:rPr>
      </w:pPr>
      <w:r>
        <w:rPr>
          <w:rFonts w:ascii="Simplified Arabic" w:hAnsi="Simplified Arabic" w:cs="Simplified Arabic"/>
          <w:b/>
          <w:bCs/>
          <w:sz w:val="72"/>
          <w:szCs w:val="72"/>
          <w:rtl/>
          <w:lang w:eastAsia="en-US" w:bidi="ar-DZ"/>
        </w:rPr>
        <w:t>"عرض الحالات</w:t>
      </w:r>
      <w:r w:rsidR="007A5ED4" w:rsidRPr="00027974">
        <w:rPr>
          <w:rFonts w:ascii="Simplified Arabic" w:hAnsi="Simplified Arabic" w:cs="Simplified Arabic"/>
          <w:b/>
          <w:bCs/>
          <w:sz w:val="72"/>
          <w:szCs w:val="72"/>
          <w:rtl/>
          <w:lang w:eastAsia="en-US" w:bidi="ar-DZ"/>
        </w:rPr>
        <w:t>"</w:t>
      </w:r>
    </w:p>
    <w:p w:rsidR="00BD240A" w:rsidRDefault="00BD240A" w:rsidP="00024515">
      <w:pPr>
        <w:bidi/>
        <w:spacing w:after="0" w:line="360" w:lineRule="auto"/>
        <w:rPr>
          <w:rFonts w:ascii="Simplified Arabic" w:hAnsi="Simplified Arabic" w:cs="Simplified Arabic"/>
          <w:b/>
          <w:bCs/>
          <w:sz w:val="32"/>
          <w:szCs w:val="32"/>
          <w:rtl/>
          <w:lang w:eastAsia="en-US" w:bidi="ar-DZ"/>
        </w:rPr>
      </w:pPr>
    </w:p>
    <w:p w:rsidR="00024515" w:rsidRPr="003B763A" w:rsidRDefault="00024515" w:rsidP="00BD240A">
      <w:pPr>
        <w:bidi/>
        <w:spacing w:after="0" w:line="360" w:lineRule="auto"/>
        <w:rPr>
          <w:rFonts w:ascii="Simplified Arabic" w:hAnsi="Simplified Arabic" w:cs="Simplified Arabic"/>
          <w:b/>
          <w:bCs/>
          <w:sz w:val="36"/>
          <w:szCs w:val="36"/>
          <w:rtl/>
          <w:lang w:eastAsia="en-US" w:bidi="ar-DZ"/>
        </w:rPr>
      </w:pPr>
      <w:r w:rsidRPr="003B763A">
        <w:rPr>
          <w:rFonts w:ascii="Simplified Arabic" w:hAnsi="Simplified Arabic" w:cs="Simplified Arabic" w:hint="cs"/>
          <w:b/>
          <w:bCs/>
          <w:sz w:val="36"/>
          <w:szCs w:val="36"/>
          <w:rtl/>
          <w:lang w:eastAsia="en-US" w:bidi="ar-DZ"/>
        </w:rPr>
        <w:t>تمهيد:</w:t>
      </w:r>
    </w:p>
    <w:p w:rsidR="009D4E4A" w:rsidRPr="003B763A" w:rsidRDefault="00024515" w:rsidP="00837737">
      <w:pPr>
        <w:pStyle w:val="Paragraphedeliste"/>
        <w:numPr>
          <w:ilvl w:val="0"/>
          <w:numId w:val="99"/>
        </w:numPr>
        <w:bidi/>
        <w:spacing w:after="0" w:line="360" w:lineRule="auto"/>
        <w:rPr>
          <w:rFonts w:ascii="Simplified Arabic" w:hAnsi="Simplified Arabic" w:cs="Simplified Arabic"/>
          <w:b/>
          <w:bCs/>
          <w:sz w:val="36"/>
          <w:szCs w:val="36"/>
          <w:rtl/>
          <w:lang w:eastAsia="en-US" w:bidi="ar-DZ"/>
        </w:rPr>
      </w:pPr>
      <w:r w:rsidRPr="003B763A">
        <w:rPr>
          <w:rFonts w:ascii="Simplified Arabic" w:hAnsi="Simplified Arabic" w:cs="Simplified Arabic" w:hint="cs"/>
          <w:b/>
          <w:bCs/>
          <w:sz w:val="36"/>
          <w:szCs w:val="36"/>
          <w:rtl/>
          <w:lang w:eastAsia="en-US" w:bidi="ar-DZ"/>
        </w:rPr>
        <w:t xml:space="preserve">عرض </w:t>
      </w:r>
      <w:r w:rsidR="009D4E4A" w:rsidRPr="003B763A">
        <w:rPr>
          <w:rFonts w:ascii="Simplified Arabic" w:hAnsi="Simplified Arabic" w:cs="Simplified Arabic"/>
          <w:b/>
          <w:bCs/>
          <w:sz w:val="36"/>
          <w:szCs w:val="36"/>
          <w:rtl/>
          <w:lang w:eastAsia="en-US" w:bidi="ar-DZ"/>
        </w:rPr>
        <w:t>الحالة الأولى</w:t>
      </w:r>
      <w:r w:rsidR="00035EB5" w:rsidRPr="003B763A">
        <w:rPr>
          <w:rFonts w:ascii="Simplified Arabic" w:hAnsi="Simplified Arabic" w:cs="Simplified Arabic" w:hint="cs"/>
          <w:b/>
          <w:bCs/>
          <w:sz w:val="36"/>
          <w:szCs w:val="36"/>
          <w:rtl/>
          <w:lang w:eastAsia="en-US" w:bidi="ar-DZ"/>
        </w:rPr>
        <w:t>.</w:t>
      </w:r>
    </w:p>
    <w:p w:rsidR="009D4E4A" w:rsidRPr="003B763A" w:rsidRDefault="00024515" w:rsidP="00837737">
      <w:pPr>
        <w:pStyle w:val="Paragraphedeliste"/>
        <w:numPr>
          <w:ilvl w:val="0"/>
          <w:numId w:val="99"/>
        </w:numPr>
        <w:bidi/>
        <w:spacing w:after="0" w:line="360" w:lineRule="auto"/>
        <w:rPr>
          <w:rFonts w:ascii="Simplified Arabic" w:hAnsi="Simplified Arabic" w:cs="Simplified Arabic"/>
          <w:b/>
          <w:bCs/>
          <w:sz w:val="36"/>
          <w:szCs w:val="36"/>
          <w:rtl/>
          <w:lang w:eastAsia="en-US" w:bidi="ar-DZ"/>
        </w:rPr>
      </w:pPr>
      <w:r w:rsidRPr="003B763A">
        <w:rPr>
          <w:rFonts w:ascii="Simplified Arabic" w:hAnsi="Simplified Arabic" w:cs="Simplified Arabic" w:hint="cs"/>
          <w:b/>
          <w:bCs/>
          <w:sz w:val="36"/>
          <w:szCs w:val="36"/>
          <w:rtl/>
          <w:lang w:eastAsia="en-US" w:bidi="ar-DZ"/>
        </w:rPr>
        <w:t xml:space="preserve">عرض </w:t>
      </w:r>
      <w:r w:rsidR="009D4E4A" w:rsidRPr="003B763A">
        <w:rPr>
          <w:rFonts w:ascii="Simplified Arabic" w:hAnsi="Simplified Arabic" w:cs="Simplified Arabic"/>
          <w:b/>
          <w:bCs/>
          <w:sz w:val="36"/>
          <w:szCs w:val="36"/>
          <w:rtl/>
          <w:lang w:eastAsia="en-US" w:bidi="ar-DZ"/>
        </w:rPr>
        <w:t>الحالة الثانية</w:t>
      </w:r>
      <w:r w:rsidR="00035EB5" w:rsidRPr="003B763A">
        <w:rPr>
          <w:rFonts w:ascii="Simplified Arabic" w:hAnsi="Simplified Arabic" w:cs="Simplified Arabic" w:hint="cs"/>
          <w:b/>
          <w:bCs/>
          <w:sz w:val="36"/>
          <w:szCs w:val="36"/>
          <w:rtl/>
          <w:lang w:eastAsia="en-US" w:bidi="ar-DZ"/>
        </w:rPr>
        <w:t>.</w:t>
      </w:r>
    </w:p>
    <w:p w:rsidR="007A5ED4" w:rsidRPr="003B763A" w:rsidRDefault="00024515" w:rsidP="00837737">
      <w:pPr>
        <w:pStyle w:val="Paragraphedeliste"/>
        <w:numPr>
          <w:ilvl w:val="0"/>
          <w:numId w:val="99"/>
        </w:numPr>
        <w:bidi/>
        <w:spacing w:after="0" w:line="360" w:lineRule="auto"/>
        <w:rPr>
          <w:rFonts w:ascii="Simplified Arabic" w:hAnsi="Simplified Arabic" w:cs="Simplified Arabic"/>
          <w:b/>
          <w:bCs/>
          <w:sz w:val="36"/>
          <w:szCs w:val="36"/>
          <w:rtl/>
          <w:lang w:eastAsia="en-US" w:bidi="ar-DZ"/>
        </w:rPr>
      </w:pPr>
      <w:r w:rsidRPr="003B763A">
        <w:rPr>
          <w:rFonts w:ascii="Simplified Arabic" w:hAnsi="Simplified Arabic" w:cs="Simplified Arabic" w:hint="cs"/>
          <w:b/>
          <w:bCs/>
          <w:sz w:val="36"/>
          <w:szCs w:val="36"/>
          <w:rtl/>
          <w:lang w:eastAsia="en-US" w:bidi="ar-DZ"/>
        </w:rPr>
        <w:t xml:space="preserve">عرض </w:t>
      </w:r>
      <w:r w:rsidR="00035EB5" w:rsidRPr="003B763A">
        <w:rPr>
          <w:rFonts w:ascii="Simplified Arabic" w:hAnsi="Simplified Arabic" w:cs="Simplified Arabic" w:hint="cs"/>
          <w:b/>
          <w:bCs/>
          <w:sz w:val="36"/>
          <w:szCs w:val="36"/>
          <w:rtl/>
          <w:lang w:eastAsia="en-US" w:bidi="ar-DZ"/>
        </w:rPr>
        <w:t>الحالة الثالثة.</w:t>
      </w:r>
    </w:p>
    <w:p w:rsidR="00024515" w:rsidRPr="003B763A" w:rsidRDefault="00024515" w:rsidP="00024515">
      <w:pPr>
        <w:bidi/>
        <w:spacing w:after="0" w:line="360" w:lineRule="auto"/>
        <w:ind w:left="-2"/>
        <w:contextualSpacing/>
        <w:outlineLvl w:val="0"/>
        <w:rPr>
          <w:rFonts w:ascii="Simplified Arabic" w:hAnsi="Simplified Arabic" w:cs="Simplified Arabic"/>
          <w:b/>
          <w:bCs/>
          <w:sz w:val="36"/>
          <w:szCs w:val="36"/>
          <w:rtl/>
          <w:lang w:eastAsia="en-US" w:bidi="ar-DZ"/>
        </w:rPr>
      </w:pPr>
      <w:r w:rsidRPr="003B763A">
        <w:rPr>
          <w:rFonts w:ascii="Simplified Arabic" w:hAnsi="Simplified Arabic" w:cs="Simplified Arabic" w:hint="cs"/>
          <w:b/>
          <w:bCs/>
          <w:sz w:val="36"/>
          <w:szCs w:val="36"/>
          <w:rtl/>
          <w:lang w:eastAsia="en-US" w:bidi="ar-DZ"/>
        </w:rPr>
        <w:t>خلاصة</w:t>
      </w:r>
    </w:p>
    <w:p w:rsidR="00024515" w:rsidRPr="003B763A" w:rsidRDefault="00024515" w:rsidP="00024515">
      <w:pPr>
        <w:bidi/>
        <w:spacing w:after="0" w:line="360" w:lineRule="auto"/>
        <w:ind w:left="-2"/>
        <w:contextualSpacing/>
        <w:outlineLvl w:val="0"/>
        <w:rPr>
          <w:rFonts w:ascii="Simplified Arabic" w:hAnsi="Simplified Arabic" w:cs="Simplified Arabic"/>
          <w:b/>
          <w:bCs/>
          <w:sz w:val="36"/>
          <w:szCs w:val="36"/>
          <w:rtl/>
          <w:lang w:eastAsia="en-US" w:bidi="ar-DZ"/>
        </w:rPr>
      </w:pPr>
    </w:p>
    <w:p w:rsidR="00024515" w:rsidRDefault="00024515" w:rsidP="00024515">
      <w:pPr>
        <w:bidi/>
        <w:spacing w:after="0" w:line="360" w:lineRule="auto"/>
        <w:ind w:left="-2"/>
        <w:contextualSpacing/>
        <w:outlineLvl w:val="0"/>
        <w:rPr>
          <w:rFonts w:ascii="Simplified Arabic" w:hAnsi="Simplified Arabic" w:cs="Simplified Arabic"/>
          <w:b/>
          <w:bCs/>
          <w:sz w:val="32"/>
          <w:szCs w:val="32"/>
          <w:rtl/>
          <w:lang w:eastAsia="en-US" w:bidi="ar-DZ"/>
        </w:rPr>
      </w:pPr>
    </w:p>
    <w:p w:rsidR="00024515" w:rsidRDefault="00024515" w:rsidP="00024515">
      <w:pPr>
        <w:bidi/>
        <w:spacing w:after="0" w:line="360" w:lineRule="auto"/>
        <w:ind w:left="-2"/>
        <w:contextualSpacing/>
        <w:outlineLvl w:val="0"/>
        <w:rPr>
          <w:rFonts w:ascii="Simplified Arabic" w:hAnsi="Simplified Arabic" w:cs="Simplified Arabic"/>
          <w:b/>
          <w:bCs/>
          <w:sz w:val="32"/>
          <w:szCs w:val="32"/>
          <w:rtl/>
          <w:lang w:eastAsia="en-US" w:bidi="ar-DZ"/>
        </w:rPr>
      </w:pPr>
    </w:p>
    <w:p w:rsidR="00024515" w:rsidRDefault="00024515" w:rsidP="00024515">
      <w:pPr>
        <w:bidi/>
        <w:spacing w:after="0" w:line="360" w:lineRule="auto"/>
        <w:ind w:left="-2"/>
        <w:contextualSpacing/>
        <w:outlineLvl w:val="0"/>
        <w:rPr>
          <w:rFonts w:ascii="Simplified Arabic" w:hAnsi="Simplified Arabic" w:cs="Simplified Arabic"/>
          <w:b/>
          <w:bCs/>
          <w:sz w:val="32"/>
          <w:szCs w:val="32"/>
          <w:rtl/>
          <w:lang w:eastAsia="en-US" w:bidi="ar-DZ"/>
        </w:rPr>
      </w:pPr>
    </w:p>
    <w:p w:rsidR="00024515" w:rsidRDefault="00024515" w:rsidP="00024515">
      <w:pPr>
        <w:bidi/>
        <w:spacing w:after="0" w:line="360" w:lineRule="auto"/>
        <w:ind w:left="-2"/>
        <w:contextualSpacing/>
        <w:outlineLvl w:val="0"/>
        <w:rPr>
          <w:rFonts w:ascii="Simplified Arabic" w:hAnsi="Simplified Arabic" w:cs="Simplified Arabic"/>
          <w:b/>
          <w:bCs/>
          <w:sz w:val="32"/>
          <w:szCs w:val="32"/>
          <w:rtl/>
          <w:lang w:eastAsia="en-US" w:bidi="ar-DZ"/>
        </w:rPr>
      </w:pPr>
    </w:p>
    <w:p w:rsidR="00AF2DEB" w:rsidRDefault="00AF2DEB" w:rsidP="003B763A">
      <w:pPr>
        <w:bidi/>
        <w:spacing w:after="0" w:line="360" w:lineRule="auto"/>
        <w:contextualSpacing/>
        <w:jc w:val="both"/>
        <w:outlineLvl w:val="0"/>
        <w:rPr>
          <w:rFonts w:ascii="Simplified Arabic" w:eastAsia="Calibri" w:hAnsi="Simplified Arabic" w:cs="Simplified Arabic"/>
          <w:b/>
          <w:bCs/>
          <w:sz w:val="36"/>
          <w:szCs w:val="36"/>
          <w:rtl/>
          <w:lang w:eastAsia="en-US" w:bidi="ar-DZ"/>
        </w:rPr>
        <w:sectPr w:rsidR="00AF2DEB" w:rsidSect="000C2200">
          <w:headerReference w:type="even" r:id="rId42"/>
          <w:headerReference w:type="default" r:id="rId43"/>
          <w:footerReference w:type="even" r:id="rId44"/>
          <w:footerReference w:type="default" r:id="rId45"/>
          <w:footnotePr>
            <w:numRestart w:val="eachPage"/>
          </w:footnotePr>
          <w:pgSz w:w="11906" w:h="16838"/>
          <w:pgMar w:top="1134" w:right="1418" w:bottom="1134" w:left="1134" w:header="708" w:footer="708" w:gutter="0"/>
          <w:pgNumType w:start="86"/>
          <w:cols w:space="708"/>
          <w:docGrid w:linePitch="360"/>
        </w:sectPr>
      </w:pPr>
    </w:p>
    <w:p w:rsidR="003D70F3" w:rsidRDefault="003D70F3" w:rsidP="00AF2DEB">
      <w:pPr>
        <w:bidi/>
        <w:spacing w:after="0" w:line="360" w:lineRule="auto"/>
        <w:contextualSpacing/>
        <w:jc w:val="both"/>
        <w:outlineLvl w:val="0"/>
        <w:rPr>
          <w:rFonts w:ascii="Simplified Arabic" w:eastAsia="Calibri" w:hAnsi="Simplified Arabic" w:cs="Simplified Arabic"/>
          <w:b/>
          <w:bCs/>
          <w:sz w:val="36"/>
          <w:szCs w:val="36"/>
          <w:rtl/>
          <w:lang w:eastAsia="en-US" w:bidi="ar-DZ"/>
        </w:rPr>
      </w:pPr>
      <w:r w:rsidRPr="00027974">
        <w:rPr>
          <w:rFonts w:ascii="Simplified Arabic" w:eastAsia="Calibri" w:hAnsi="Simplified Arabic" w:cs="Simplified Arabic"/>
          <w:b/>
          <w:bCs/>
          <w:sz w:val="36"/>
          <w:szCs w:val="36"/>
          <w:rtl/>
          <w:lang w:eastAsia="en-US" w:bidi="ar-DZ"/>
        </w:rPr>
        <w:lastRenderedPageBreak/>
        <w:t>تمهيد:</w:t>
      </w:r>
    </w:p>
    <w:p w:rsidR="00024515" w:rsidRPr="00027974" w:rsidRDefault="00024515" w:rsidP="00AF2DEB">
      <w:pPr>
        <w:bidi/>
        <w:spacing w:after="0" w:line="360" w:lineRule="auto"/>
        <w:ind w:left="-2" w:firstLine="360"/>
        <w:contextualSpacing/>
        <w:jc w:val="both"/>
        <w:outlineLvl w:val="0"/>
        <w:rPr>
          <w:rFonts w:ascii="Simplified Arabic" w:eastAsia="Calibri" w:hAnsi="Simplified Arabic" w:cs="Simplified Arabic"/>
          <w:b/>
          <w:bCs/>
          <w:sz w:val="36"/>
          <w:szCs w:val="36"/>
          <w:rtl/>
          <w:lang w:eastAsia="en-US" w:bidi="ar-DZ"/>
        </w:rPr>
      </w:pPr>
      <w:r w:rsidRPr="007C4731">
        <w:rPr>
          <w:rFonts w:ascii="Traditional Arabic" w:hAnsi="Traditional Arabic" w:cs="Traditional Arabic"/>
          <w:sz w:val="32"/>
          <w:szCs w:val="32"/>
          <w:rtl/>
        </w:rPr>
        <w:t>من</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خلال</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هذا</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الفصل</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سوف</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نقوم</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بعرض</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الحالات</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الدراسة</w:t>
      </w:r>
      <w:r w:rsidRPr="00024515">
        <w:rPr>
          <w:rFonts w:ascii="Traditional Arabic" w:eastAsia="Calibri" w:hAnsi="Traditional Arabic" w:cs="Traditional Arabic"/>
          <w:sz w:val="32"/>
          <w:szCs w:val="32"/>
          <w:rtl/>
          <w:lang w:eastAsia="en-US" w:bidi="ar-DZ"/>
        </w:rPr>
        <w:t xml:space="preserve"> </w:t>
      </w:r>
      <w:r w:rsidRPr="00027974">
        <w:rPr>
          <w:rFonts w:ascii="Traditional Arabic" w:eastAsia="Calibri" w:hAnsi="Traditional Arabic" w:cs="Traditional Arabic"/>
          <w:sz w:val="32"/>
          <w:szCs w:val="32"/>
          <w:rtl/>
          <w:lang w:eastAsia="en-US" w:bidi="ar-DZ"/>
        </w:rPr>
        <w:t>سنقوم في هذا الفصل بعرض الحالات المدروسة، حيث سنقوم بعرض كل حالة على حدى</w:t>
      </w:r>
      <w:r w:rsidRPr="00027974">
        <w:rPr>
          <w:rFonts w:ascii="Traditional Arabic" w:eastAsia="Calibri" w:hAnsi="Traditional Arabic" w:cs="Traditional Arabic" w:hint="cs"/>
          <w:sz w:val="32"/>
          <w:szCs w:val="32"/>
          <w:rtl/>
          <w:lang w:eastAsia="en-US" w:bidi="ar-DZ"/>
        </w:rPr>
        <w:t xml:space="preserve"> </w:t>
      </w:r>
      <w:r w:rsidRPr="00027974">
        <w:rPr>
          <w:rFonts w:ascii="Traditional Arabic" w:eastAsia="Calibri" w:hAnsi="Traditional Arabic" w:cs="Traditional Arabic"/>
          <w:sz w:val="32"/>
          <w:szCs w:val="32"/>
          <w:rtl/>
          <w:lang w:eastAsia="en-US" w:bidi="ar-DZ"/>
        </w:rPr>
        <w:t>،مع عرض نتائج المقاييس المطبقة مع كل حالة.</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والتي</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تم</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بتحديد</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سير</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إجراء</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المقابلات</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العيادية،وعرض</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المقابلات</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من</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خلال</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عرض</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المعلومات الضرورية</w:t>
      </w:r>
      <w:r>
        <w:rPr>
          <w:rFonts w:ascii="Traditional Arabic" w:hAnsi="Traditional Arabic" w:cs="Traditional Arabic" w:hint="cs"/>
          <w:sz w:val="32"/>
          <w:szCs w:val="32"/>
          <w:rtl/>
        </w:rPr>
        <w:t xml:space="preserve"> للمعاش </w:t>
      </w:r>
      <w:r w:rsidRPr="007C4731">
        <w:rPr>
          <w:rFonts w:ascii="Traditional Arabic" w:hAnsi="Traditional Arabic" w:cs="Traditional Arabic"/>
          <w:sz w:val="32"/>
          <w:szCs w:val="32"/>
          <w:rtl/>
        </w:rPr>
        <w:t>النفسي</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وتحليلها</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وتحليل مقياس الصحة النفسية</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للحالات</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ومقياس</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بيل</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براون</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للوسواس</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القهري</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ومقياس</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سبيلبرجرللقلق</w:t>
      </w:r>
      <w:r w:rsidRPr="007C4731">
        <w:rPr>
          <w:rFonts w:ascii="Traditional Arabic" w:hAnsi="Traditional Arabic" w:cs="Traditional Arabic"/>
          <w:sz w:val="32"/>
          <w:szCs w:val="32"/>
        </w:rPr>
        <w:t xml:space="preserve"> </w:t>
      </w:r>
      <w:r w:rsidRPr="007C4731">
        <w:rPr>
          <w:rFonts w:ascii="Traditional Arabic" w:hAnsi="Traditional Arabic" w:cs="Traditional Arabic"/>
          <w:sz w:val="32"/>
          <w:szCs w:val="32"/>
          <w:rtl/>
        </w:rPr>
        <w:t xml:space="preserve"> حالة وسمة</w:t>
      </w:r>
      <w:r>
        <w:rPr>
          <w:rFonts w:ascii="Traditional Arabic" w:hAnsi="Traditional Arabic" w:cs="Traditional Arabic" w:hint="cs"/>
          <w:sz w:val="32"/>
          <w:szCs w:val="32"/>
          <w:rtl/>
        </w:rPr>
        <w:t>.</w:t>
      </w:r>
    </w:p>
    <w:p w:rsidR="005D0C1D" w:rsidRPr="004B15E6" w:rsidRDefault="005D0C1D" w:rsidP="00837737">
      <w:pPr>
        <w:pStyle w:val="Paragraphedeliste"/>
        <w:numPr>
          <w:ilvl w:val="0"/>
          <w:numId w:val="95"/>
        </w:numPr>
        <w:bidi/>
        <w:spacing w:after="0"/>
        <w:jc w:val="both"/>
        <w:rPr>
          <w:rFonts w:ascii="Traditional Arabic" w:hAnsi="Traditional Arabic" w:cs="Traditional Arabic"/>
          <w:b/>
          <w:bCs/>
          <w:sz w:val="36"/>
          <w:szCs w:val="36"/>
          <w:rtl/>
          <w:lang w:bidi="ar-DZ"/>
        </w:rPr>
      </w:pPr>
      <w:r w:rsidRPr="004B15E6">
        <w:rPr>
          <w:rFonts w:ascii="Traditional Arabic" w:hAnsi="Traditional Arabic" w:cs="Traditional Arabic"/>
          <w:b/>
          <w:bCs/>
          <w:sz w:val="36"/>
          <w:szCs w:val="36"/>
          <w:rtl/>
          <w:lang w:bidi="ar-DZ"/>
        </w:rPr>
        <w:t>عرض الحالة</w:t>
      </w:r>
      <w:r w:rsidRPr="004B15E6">
        <w:rPr>
          <w:rFonts w:ascii="Traditional Arabic" w:hAnsi="Traditional Arabic" w:cs="Traditional Arabic" w:hint="cs"/>
          <w:b/>
          <w:bCs/>
          <w:sz w:val="36"/>
          <w:szCs w:val="36"/>
          <w:rtl/>
          <w:lang w:bidi="ar-DZ"/>
        </w:rPr>
        <w:t xml:space="preserve"> الاولى</w:t>
      </w:r>
      <w:r w:rsidRPr="004B15E6">
        <w:rPr>
          <w:rFonts w:ascii="Traditional Arabic" w:hAnsi="Traditional Arabic" w:cs="Traditional Arabic"/>
          <w:b/>
          <w:bCs/>
          <w:sz w:val="36"/>
          <w:szCs w:val="36"/>
          <w:rtl/>
          <w:lang w:bidi="ar-DZ"/>
        </w:rPr>
        <w:t>:</w:t>
      </w:r>
    </w:p>
    <w:p w:rsidR="005D0C1D" w:rsidRPr="00027974" w:rsidRDefault="004B15E6" w:rsidP="004F6192">
      <w:pPr>
        <w:bidi/>
        <w:spacing w:after="0" w:line="36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1.1.</w:t>
      </w:r>
      <w:r w:rsidR="005D0C1D" w:rsidRPr="00027974">
        <w:rPr>
          <w:rFonts w:ascii="Traditional Arabic" w:hAnsi="Traditional Arabic" w:cs="Traditional Arabic" w:hint="cs"/>
          <w:b/>
          <w:bCs/>
          <w:sz w:val="36"/>
          <w:szCs w:val="36"/>
          <w:rtl/>
          <w:lang w:bidi="ar-DZ"/>
        </w:rPr>
        <w:t xml:space="preserve">تقديم </w:t>
      </w:r>
      <w:proofErr w:type="gramStart"/>
      <w:r w:rsidR="005D0C1D" w:rsidRPr="00027974">
        <w:rPr>
          <w:rFonts w:ascii="Traditional Arabic" w:hAnsi="Traditional Arabic" w:cs="Traditional Arabic" w:hint="cs"/>
          <w:b/>
          <w:bCs/>
          <w:sz w:val="36"/>
          <w:szCs w:val="36"/>
          <w:rtl/>
          <w:lang w:bidi="ar-DZ"/>
        </w:rPr>
        <w:t>الحالة :</w:t>
      </w:r>
      <w:proofErr w:type="gramEnd"/>
      <w:r w:rsidR="005D0C1D" w:rsidRPr="00027974">
        <w:rPr>
          <w:rFonts w:ascii="Traditional Arabic" w:hAnsi="Traditional Arabic" w:cs="Traditional Arabic" w:hint="cs"/>
          <w:b/>
          <w:bCs/>
          <w:sz w:val="36"/>
          <w:szCs w:val="36"/>
          <w:rtl/>
          <w:lang w:bidi="ar-DZ"/>
        </w:rPr>
        <w:t>(أ)</w:t>
      </w:r>
    </w:p>
    <w:p w:rsidR="005D0C1D" w:rsidRPr="00027974" w:rsidRDefault="005D0C1D" w:rsidP="00B74BAD">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أحمد</w:t>
      </w:r>
      <w:r w:rsidRPr="00027974">
        <w:rPr>
          <w:rFonts w:ascii="Traditional Arabic" w:hAnsi="Traditional Arabic" w:cs="Traditional Arabic" w:hint="cs"/>
          <w:sz w:val="32"/>
          <w:szCs w:val="32"/>
          <w:rtl/>
          <w:lang w:bidi="ar-DZ"/>
        </w:rPr>
        <w:t xml:space="preserve"> فتى عازب يبلغ من العمر</w:t>
      </w:r>
      <w:r w:rsidR="003E362F">
        <w:rPr>
          <w:rFonts w:ascii="Traditional Arabic" w:hAnsi="Traditional Arabic" w:cs="Traditional Arabic" w:hint="cs"/>
          <w:sz w:val="32"/>
          <w:szCs w:val="32"/>
          <w:rtl/>
          <w:lang w:bidi="ar-DZ"/>
        </w:rPr>
        <w:t xml:space="preserve"> </w:t>
      </w:r>
      <w:r w:rsidR="00B74BAD">
        <w:rPr>
          <w:rFonts w:ascii="Traditional Arabic" w:hAnsi="Traditional Arabic" w:cs="Traditional Arabic" w:hint="cs"/>
          <w:sz w:val="32"/>
          <w:szCs w:val="32"/>
          <w:rtl/>
          <w:lang w:bidi="ar-DZ"/>
        </w:rPr>
        <w:t>30</w:t>
      </w:r>
      <w:r w:rsidR="003E362F">
        <w:rPr>
          <w:rFonts w:ascii="Traditional Arabic" w:hAnsi="Traditional Arabic" w:cs="Traditional Arabic" w:hint="cs"/>
          <w:sz w:val="32"/>
          <w:szCs w:val="32"/>
          <w:rtl/>
          <w:lang w:bidi="ar-DZ"/>
        </w:rPr>
        <w:t xml:space="preserve"> سنة ،يقيم ببلدية "بني ونيف"</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يعمل ممرض (</w:t>
      </w:r>
      <w:r w:rsidRPr="00027974">
        <w:rPr>
          <w:rFonts w:ascii="Traditional Arabic" w:hAnsi="Traditional Arabic" w:cs="Traditional Arabic"/>
          <w:sz w:val="32"/>
          <w:szCs w:val="32"/>
          <w:lang w:bidi="ar-DZ"/>
        </w:rPr>
        <w:t>ISP</w:t>
      </w:r>
      <w:r w:rsidRPr="00027974">
        <w:rPr>
          <w:rFonts w:ascii="Traditional Arabic" w:hAnsi="Traditional Arabic" w:cs="Traditional Arabic" w:hint="cs"/>
          <w:sz w:val="32"/>
          <w:szCs w:val="32"/>
          <w:rtl/>
          <w:lang w:bidi="ar-DZ"/>
        </w:rPr>
        <w:t>) بمصلحة الأورام السرطانية بمر</w:t>
      </w:r>
      <w:r w:rsidR="003E362F">
        <w:rPr>
          <w:rFonts w:ascii="Traditional Arabic" w:hAnsi="Traditional Arabic" w:cs="Traditional Arabic" w:hint="cs"/>
          <w:sz w:val="32"/>
          <w:szCs w:val="32"/>
          <w:rtl/>
          <w:lang w:bidi="ar-DZ"/>
        </w:rPr>
        <w:t>كز مكافحة السرطان بولاية "بشار"</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 ينتمي الحالة الى أسرة صغي</w:t>
      </w:r>
      <w:r w:rsidR="003E362F">
        <w:rPr>
          <w:rFonts w:ascii="Traditional Arabic" w:hAnsi="Traditional Arabic" w:cs="Traditional Arabic" w:hint="cs"/>
          <w:sz w:val="32"/>
          <w:szCs w:val="32"/>
          <w:rtl/>
          <w:lang w:bidi="ar-DZ"/>
        </w:rPr>
        <w:t xml:space="preserve">رة متكونة من الاب والأم والإخوة، </w:t>
      </w:r>
      <w:r w:rsidRPr="00027974">
        <w:rPr>
          <w:rFonts w:ascii="Traditional Arabic" w:hAnsi="Traditional Arabic" w:cs="Traditional Arabic" w:hint="cs"/>
          <w:sz w:val="32"/>
          <w:szCs w:val="32"/>
          <w:rtl/>
          <w:lang w:bidi="ar-DZ"/>
        </w:rPr>
        <w:t>بحيث الأب على قيد ال</w:t>
      </w:r>
      <w:r w:rsidR="003E362F">
        <w:rPr>
          <w:rFonts w:ascii="Traditional Arabic" w:hAnsi="Traditional Arabic" w:cs="Traditional Arabic" w:hint="cs"/>
          <w:sz w:val="32"/>
          <w:szCs w:val="32"/>
          <w:rtl/>
          <w:lang w:bidi="ar-DZ"/>
        </w:rPr>
        <w:t>حياة ومتقاعد والأم ماكثة بالبيت</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أما بالنسبة للإخوة هم 4 بنات و3 أولاد وهو السادس من بين</w:t>
      </w:r>
      <w:r w:rsidR="003E362F">
        <w:rPr>
          <w:rFonts w:ascii="Traditional Arabic" w:hAnsi="Traditional Arabic" w:cs="Traditional Arabic" w:hint="cs"/>
          <w:sz w:val="32"/>
          <w:szCs w:val="32"/>
          <w:rtl/>
          <w:lang w:bidi="ar-DZ"/>
        </w:rPr>
        <w:t xml:space="preserve"> إخوته. </w:t>
      </w:r>
      <w:proofErr w:type="gramStart"/>
      <w:r w:rsidR="003E362F">
        <w:rPr>
          <w:rFonts w:ascii="Traditional Arabic" w:hAnsi="Traditional Arabic" w:cs="Traditional Arabic" w:hint="cs"/>
          <w:sz w:val="32"/>
          <w:szCs w:val="32"/>
          <w:rtl/>
          <w:lang w:bidi="ar-DZ"/>
        </w:rPr>
        <w:t>مستواهم</w:t>
      </w:r>
      <w:proofErr w:type="gramEnd"/>
      <w:r w:rsidR="003E362F">
        <w:rPr>
          <w:rFonts w:ascii="Traditional Arabic" w:hAnsi="Traditional Arabic" w:cs="Traditional Arabic" w:hint="cs"/>
          <w:sz w:val="32"/>
          <w:szCs w:val="32"/>
          <w:rtl/>
          <w:lang w:bidi="ar-DZ"/>
        </w:rPr>
        <w:t xml:space="preserve"> الاقتصادي متوسط</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أما بالنسبة</w:t>
      </w:r>
      <w:r w:rsidR="003E362F">
        <w:rPr>
          <w:rFonts w:ascii="Traditional Arabic" w:hAnsi="Traditional Arabic" w:cs="Traditional Arabic" w:hint="cs"/>
          <w:sz w:val="32"/>
          <w:szCs w:val="32"/>
          <w:rtl/>
          <w:lang w:bidi="ar-DZ"/>
        </w:rPr>
        <w:t xml:space="preserve"> للمستوى الدراسي</w:t>
      </w:r>
      <w:r w:rsidRPr="00027974">
        <w:rPr>
          <w:rFonts w:ascii="Traditional Arabic" w:hAnsi="Traditional Arabic" w:cs="Traditional Arabic" w:hint="cs"/>
          <w:sz w:val="32"/>
          <w:szCs w:val="32"/>
          <w:rtl/>
          <w:lang w:bidi="ar-DZ"/>
        </w:rPr>
        <w:t xml:space="preserve"> ثانوي.</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سيميولوجية الحالة: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اللباس:</w:t>
      </w:r>
      <w:r w:rsidR="003E362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مرتب ونظيف </w:t>
      </w:r>
      <w:proofErr w:type="gramStart"/>
      <w:r w:rsidRPr="00027974">
        <w:rPr>
          <w:rFonts w:ascii="Traditional Arabic" w:hAnsi="Traditional Arabic" w:cs="Traditional Arabic" w:hint="cs"/>
          <w:sz w:val="32"/>
          <w:szCs w:val="32"/>
          <w:rtl/>
          <w:lang w:bidi="ar-DZ"/>
        </w:rPr>
        <w:t>الهندام .</w:t>
      </w:r>
      <w:proofErr w:type="gramEnd"/>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ملامح الوجه:</w:t>
      </w:r>
      <w:r w:rsidR="003E362F">
        <w:rPr>
          <w:rFonts w:ascii="Traditional Arabic" w:hAnsi="Traditional Arabic" w:cs="Traditional Arabic" w:hint="cs"/>
          <w:b/>
          <w:bCs/>
          <w:sz w:val="32"/>
          <w:szCs w:val="32"/>
          <w:rtl/>
          <w:lang w:bidi="ar-DZ"/>
        </w:rPr>
        <w:t xml:space="preserve"> </w:t>
      </w:r>
      <w:proofErr w:type="gramStart"/>
      <w:r w:rsidRPr="00027974">
        <w:rPr>
          <w:rFonts w:ascii="Traditional Arabic" w:hAnsi="Traditional Arabic" w:cs="Traditional Arabic" w:hint="cs"/>
          <w:sz w:val="32"/>
          <w:szCs w:val="32"/>
          <w:rtl/>
          <w:lang w:bidi="ar-DZ"/>
        </w:rPr>
        <w:t>بشوش</w:t>
      </w:r>
      <w:proofErr w:type="gramEnd"/>
      <w:r w:rsidRPr="00027974">
        <w:rPr>
          <w:rFonts w:ascii="Traditional Arabic" w:hAnsi="Traditional Arabic" w:cs="Traditional Arabic" w:hint="cs"/>
          <w:sz w:val="32"/>
          <w:szCs w:val="32"/>
          <w:rtl/>
          <w:lang w:bidi="ar-DZ"/>
        </w:rPr>
        <w:t xml:space="preserve"> وسريع الانفعال.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الاتصال:</w:t>
      </w:r>
      <w:r w:rsidRPr="00027974">
        <w:rPr>
          <w:rFonts w:ascii="Traditional Arabic" w:hAnsi="Traditional Arabic" w:cs="Traditional Arabic" w:hint="cs"/>
          <w:sz w:val="32"/>
          <w:szCs w:val="32"/>
          <w:rtl/>
          <w:lang w:bidi="ar-DZ"/>
        </w:rPr>
        <w:t xml:space="preserve"> كان سهلا مع </w:t>
      </w:r>
      <w:proofErr w:type="gramStart"/>
      <w:r w:rsidRPr="00027974">
        <w:rPr>
          <w:rFonts w:ascii="Traditional Arabic" w:hAnsi="Traditional Arabic" w:cs="Traditional Arabic" w:hint="cs"/>
          <w:sz w:val="32"/>
          <w:szCs w:val="32"/>
          <w:rtl/>
          <w:lang w:bidi="ar-DZ"/>
        </w:rPr>
        <w:t>الحالة ،</w:t>
      </w:r>
      <w:proofErr w:type="gramEnd"/>
      <w:r w:rsidRPr="00027974">
        <w:rPr>
          <w:rFonts w:ascii="Traditional Arabic" w:hAnsi="Traditional Arabic" w:cs="Traditional Arabic" w:hint="cs"/>
          <w:sz w:val="32"/>
          <w:szCs w:val="32"/>
          <w:rtl/>
          <w:lang w:bidi="ar-DZ"/>
        </w:rPr>
        <w:t>بحيث كان متعاونا معنا .</w:t>
      </w:r>
    </w:p>
    <w:p w:rsidR="00A65AFA" w:rsidRPr="00027974" w:rsidRDefault="005D0C1D" w:rsidP="00AF2DEB">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اللغة:</w:t>
      </w:r>
      <w:r w:rsidR="003E362F">
        <w:rPr>
          <w:rFonts w:ascii="Traditional Arabic" w:hAnsi="Traditional Arabic" w:cs="Traditional Arabic" w:hint="cs"/>
          <w:sz w:val="32"/>
          <w:szCs w:val="32"/>
          <w:rtl/>
          <w:lang w:bidi="ar-DZ"/>
        </w:rPr>
        <w:t xml:space="preserve"> </w:t>
      </w:r>
      <w:proofErr w:type="gramStart"/>
      <w:r w:rsidR="003E362F">
        <w:rPr>
          <w:rFonts w:ascii="Traditional Arabic" w:hAnsi="Traditional Arabic" w:cs="Traditional Arabic" w:hint="cs"/>
          <w:sz w:val="32"/>
          <w:szCs w:val="32"/>
          <w:rtl/>
          <w:lang w:bidi="ar-DZ"/>
        </w:rPr>
        <w:t>لغة</w:t>
      </w:r>
      <w:proofErr w:type="gramEnd"/>
      <w:r w:rsidR="003E362F">
        <w:rPr>
          <w:rFonts w:ascii="Traditional Arabic" w:hAnsi="Traditional Arabic" w:cs="Traditional Arabic" w:hint="cs"/>
          <w:sz w:val="32"/>
          <w:szCs w:val="32"/>
          <w:rtl/>
          <w:lang w:bidi="ar-DZ"/>
        </w:rPr>
        <w:t xml:space="preserve"> بسيطة و</w:t>
      </w:r>
      <w:r w:rsidRPr="00027974">
        <w:rPr>
          <w:rFonts w:ascii="Traditional Arabic" w:hAnsi="Traditional Arabic" w:cs="Traditional Arabic" w:hint="cs"/>
          <w:sz w:val="32"/>
          <w:szCs w:val="32"/>
          <w:rtl/>
          <w:lang w:bidi="ar-DZ"/>
        </w:rPr>
        <w:t>مفهومة بحيث كان يتحدث بالدارجة (العامية).</w:t>
      </w:r>
    </w:p>
    <w:p w:rsidR="005D0C1D" w:rsidRPr="00027974" w:rsidRDefault="005D0C1D" w:rsidP="00024515">
      <w:pPr>
        <w:bidi/>
        <w:spacing w:after="0" w:line="360" w:lineRule="auto"/>
        <w:jc w:val="center"/>
        <w:rPr>
          <w:rFonts w:ascii="Traditional Arabic" w:hAnsi="Traditional Arabic" w:cs="Traditional Arabic"/>
          <w:b/>
          <w:bCs/>
          <w:sz w:val="36"/>
          <w:szCs w:val="36"/>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11</w:t>
      </w:r>
      <w:r w:rsidRPr="00027974">
        <w:rPr>
          <w:rFonts w:ascii="Traditional Arabic" w:hAnsi="Traditional Arabic" w:cs="Traditional Arabic" w:hint="cs"/>
          <w:b/>
          <w:bCs/>
          <w:sz w:val="32"/>
          <w:szCs w:val="32"/>
          <w:rtl/>
          <w:lang w:bidi="ar-DZ"/>
        </w:rPr>
        <w:t>):</w:t>
      </w:r>
      <w:proofErr w:type="gramStart"/>
      <w:r w:rsidRPr="00027974">
        <w:rPr>
          <w:rFonts w:ascii="Traditional Arabic" w:hAnsi="Traditional Arabic" w:cs="Traditional Arabic" w:hint="cs"/>
          <w:b/>
          <w:bCs/>
          <w:sz w:val="32"/>
          <w:szCs w:val="32"/>
          <w:rtl/>
          <w:lang w:bidi="ar-DZ"/>
        </w:rPr>
        <w:t>سير</w:t>
      </w:r>
      <w:proofErr w:type="gramEnd"/>
      <w:r w:rsidRPr="00027974">
        <w:rPr>
          <w:rFonts w:ascii="Traditional Arabic" w:hAnsi="Traditional Arabic" w:cs="Traditional Arabic" w:hint="cs"/>
          <w:b/>
          <w:bCs/>
          <w:sz w:val="32"/>
          <w:szCs w:val="32"/>
          <w:rtl/>
          <w:lang w:bidi="ar-DZ"/>
        </w:rPr>
        <w:t xml:space="preserve"> المقابلات مع الحالة الأولى.</w:t>
      </w:r>
    </w:p>
    <w:tbl>
      <w:tblPr>
        <w:tblStyle w:val="Grilledutableau"/>
        <w:tblpPr w:leftFromText="141" w:rightFromText="141" w:vertAnchor="text" w:horzAnchor="margin" w:tblpY="151"/>
        <w:bidiVisual/>
        <w:tblW w:w="8931" w:type="dxa"/>
        <w:tblLayout w:type="fixed"/>
        <w:tblLook w:val="04A0" w:firstRow="1" w:lastRow="0" w:firstColumn="1" w:lastColumn="0" w:noHBand="0" w:noVBand="1"/>
      </w:tblPr>
      <w:tblGrid>
        <w:gridCol w:w="993"/>
        <w:gridCol w:w="850"/>
        <w:gridCol w:w="3402"/>
        <w:gridCol w:w="3686"/>
      </w:tblGrid>
      <w:tr w:rsidR="00DD6950" w:rsidRPr="00024515" w:rsidTr="00DD6950">
        <w:tc>
          <w:tcPr>
            <w:tcW w:w="993"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 xml:space="preserve">المقابلة </w:t>
            </w:r>
          </w:p>
        </w:tc>
        <w:tc>
          <w:tcPr>
            <w:tcW w:w="850"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المدة</w:t>
            </w:r>
          </w:p>
        </w:tc>
        <w:tc>
          <w:tcPr>
            <w:tcW w:w="3402"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 xml:space="preserve">تاريخ </w:t>
            </w:r>
            <w:proofErr w:type="gramStart"/>
            <w:r w:rsidRPr="00024515">
              <w:rPr>
                <w:rFonts w:ascii="Traditional Arabic" w:hAnsi="Traditional Arabic" w:cs="Traditional Arabic" w:hint="cs"/>
                <w:b/>
                <w:bCs/>
                <w:sz w:val="32"/>
                <w:szCs w:val="32"/>
                <w:rtl/>
                <w:lang w:bidi="ar-DZ"/>
              </w:rPr>
              <w:t>ومكان</w:t>
            </w:r>
            <w:proofErr w:type="gramEnd"/>
            <w:r w:rsidRPr="00024515">
              <w:rPr>
                <w:rFonts w:ascii="Traditional Arabic" w:hAnsi="Traditional Arabic" w:cs="Traditional Arabic" w:hint="cs"/>
                <w:b/>
                <w:bCs/>
                <w:sz w:val="32"/>
                <w:szCs w:val="32"/>
                <w:rtl/>
                <w:lang w:bidi="ar-DZ"/>
              </w:rPr>
              <w:t xml:space="preserve"> المقابلة</w:t>
            </w:r>
          </w:p>
        </w:tc>
        <w:tc>
          <w:tcPr>
            <w:tcW w:w="3686"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 xml:space="preserve">الهدف </w:t>
            </w:r>
          </w:p>
        </w:tc>
      </w:tr>
      <w:tr w:rsidR="00DD6950" w:rsidRPr="00024515" w:rsidTr="00DD6950">
        <w:tc>
          <w:tcPr>
            <w:tcW w:w="993"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الاولى</w:t>
            </w:r>
          </w:p>
        </w:tc>
        <w:tc>
          <w:tcPr>
            <w:tcW w:w="850"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24د</w:t>
            </w:r>
          </w:p>
        </w:tc>
        <w:tc>
          <w:tcPr>
            <w:tcW w:w="3402"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18-12-2019 </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بمصلحة الاورام السرطانية بمستشفى 240 سرير. بمكتب الاخصائية </w:t>
            </w:r>
            <w:r w:rsidRPr="00024515">
              <w:rPr>
                <w:rFonts w:ascii="Traditional Arabic" w:hAnsi="Traditional Arabic" w:cs="Traditional Arabic" w:hint="cs"/>
                <w:sz w:val="32"/>
                <w:szCs w:val="32"/>
                <w:rtl/>
                <w:lang w:bidi="ar-DZ"/>
              </w:rPr>
              <w:lastRenderedPageBreak/>
              <w:t>النفسانية.</w:t>
            </w:r>
          </w:p>
        </w:tc>
        <w:tc>
          <w:tcPr>
            <w:tcW w:w="3686"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lastRenderedPageBreak/>
              <w:t>التعريف بالباحثة الأخصائية النفسانية.</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جمع المعلومات.</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 كسب ثقة العميل. </w:t>
            </w:r>
          </w:p>
          <w:p w:rsidR="00DD6950" w:rsidRPr="00024515" w:rsidRDefault="00DD6950" w:rsidP="00DD6950">
            <w:pPr>
              <w:bidi/>
              <w:spacing w:after="0"/>
              <w:jc w:val="both"/>
              <w:rPr>
                <w:rFonts w:ascii="Traditional Arabic" w:hAnsi="Traditional Arabic" w:cs="Traditional Arabic"/>
                <w:sz w:val="32"/>
                <w:szCs w:val="32"/>
                <w:rtl/>
                <w:lang w:bidi="ar-DZ"/>
              </w:rPr>
            </w:pPr>
          </w:p>
        </w:tc>
      </w:tr>
      <w:tr w:rsidR="00DD6950" w:rsidRPr="00024515" w:rsidTr="00DD6950">
        <w:tc>
          <w:tcPr>
            <w:tcW w:w="993"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lastRenderedPageBreak/>
              <w:t>الثانية</w:t>
            </w:r>
          </w:p>
        </w:tc>
        <w:tc>
          <w:tcPr>
            <w:tcW w:w="850"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45د</w:t>
            </w:r>
          </w:p>
        </w:tc>
        <w:tc>
          <w:tcPr>
            <w:tcW w:w="3402"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24/12/2019</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 بمصلحة الاورام السرطانية بمستشفى 240سرير . بمكتب الاخصائية النفسانية.</w:t>
            </w:r>
          </w:p>
        </w:tc>
        <w:tc>
          <w:tcPr>
            <w:tcW w:w="3686"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 الهدف التعرف على التاريخ الصحي و النفسي للحالة(طفولة-مراهقة-الى يومنا هذا)،والتعرف على الحالة الصحية الآنية.</w:t>
            </w:r>
          </w:p>
        </w:tc>
      </w:tr>
      <w:tr w:rsidR="00DD6950" w:rsidRPr="00024515" w:rsidTr="00DD6950">
        <w:tc>
          <w:tcPr>
            <w:tcW w:w="993"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الثالثة</w:t>
            </w:r>
          </w:p>
        </w:tc>
        <w:tc>
          <w:tcPr>
            <w:tcW w:w="850"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45د</w:t>
            </w:r>
          </w:p>
        </w:tc>
        <w:tc>
          <w:tcPr>
            <w:tcW w:w="3402"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16-02-2020 </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بمصلحة الاورام السرطانية بمركز مكافحة السرطان. بمكتب الاخصائية النفسانية</w:t>
            </w:r>
          </w:p>
        </w:tc>
        <w:tc>
          <w:tcPr>
            <w:tcW w:w="3686"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التعرف على المعاش النفسي والجانب العلائقي للحالة.</w:t>
            </w:r>
            <w:proofErr w:type="gramStart"/>
            <w:r w:rsidRPr="00024515">
              <w:rPr>
                <w:rFonts w:ascii="Traditional Arabic" w:hAnsi="Traditional Arabic" w:cs="Traditional Arabic" w:hint="cs"/>
                <w:sz w:val="32"/>
                <w:szCs w:val="32"/>
                <w:rtl/>
                <w:lang w:bidi="ar-DZ"/>
              </w:rPr>
              <w:t>تقديم</w:t>
            </w:r>
            <w:proofErr w:type="gramEnd"/>
            <w:r w:rsidRPr="00024515">
              <w:rPr>
                <w:rFonts w:ascii="Traditional Arabic" w:hAnsi="Traditional Arabic" w:cs="Traditional Arabic" w:hint="cs"/>
                <w:sz w:val="32"/>
                <w:szCs w:val="32"/>
                <w:rtl/>
                <w:lang w:bidi="ar-DZ"/>
              </w:rPr>
              <w:t xml:space="preserve"> مقياس الصحة النفسية.</w:t>
            </w:r>
          </w:p>
        </w:tc>
      </w:tr>
      <w:tr w:rsidR="00DD6950" w:rsidRPr="00024515" w:rsidTr="00DD6950">
        <w:tc>
          <w:tcPr>
            <w:tcW w:w="993" w:type="dxa"/>
          </w:tcPr>
          <w:p w:rsidR="00DD6950" w:rsidRPr="00024515" w:rsidRDefault="00DD6950" w:rsidP="00DD6950">
            <w:pPr>
              <w:bidi/>
              <w:spacing w:after="0"/>
              <w:jc w:val="both"/>
              <w:rPr>
                <w:rFonts w:ascii="Traditional Arabic" w:hAnsi="Traditional Arabic" w:cs="Traditional Arabic"/>
                <w:b/>
                <w:bCs/>
                <w:sz w:val="32"/>
                <w:szCs w:val="32"/>
                <w:rtl/>
                <w:lang w:bidi="ar-DZ"/>
              </w:rPr>
            </w:pPr>
            <w:r w:rsidRPr="00024515">
              <w:rPr>
                <w:rFonts w:ascii="Traditional Arabic" w:hAnsi="Traditional Arabic" w:cs="Traditional Arabic" w:hint="cs"/>
                <w:b/>
                <w:bCs/>
                <w:sz w:val="32"/>
                <w:szCs w:val="32"/>
                <w:rtl/>
                <w:lang w:bidi="ar-DZ"/>
              </w:rPr>
              <w:t>الرابعة</w:t>
            </w:r>
          </w:p>
        </w:tc>
        <w:tc>
          <w:tcPr>
            <w:tcW w:w="850"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45د</w:t>
            </w:r>
          </w:p>
        </w:tc>
        <w:tc>
          <w:tcPr>
            <w:tcW w:w="3402"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 xml:space="preserve">17-02-2020 </w:t>
            </w:r>
          </w:p>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بمصلحة الاورام السرطانية بمركز مكافحة السرطان. بمكتب الاخصائية النفسانية.</w:t>
            </w:r>
          </w:p>
        </w:tc>
        <w:tc>
          <w:tcPr>
            <w:tcW w:w="3686" w:type="dxa"/>
          </w:tcPr>
          <w:p w:rsidR="00DD6950" w:rsidRPr="00024515" w:rsidRDefault="00DD6950" w:rsidP="00DD6950">
            <w:pPr>
              <w:bidi/>
              <w:spacing w:after="0"/>
              <w:jc w:val="both"/>
              <w:rPr>
                <w:rFonts w:ascii="Traditional Arabic" w:hAnsi="Traditional Arabic" w:cs="Traditional Arabic"/>
                <w:sz w:val="32"/>
                <w:szCs w:val="32"/>
                <w:rtl/>
                <w:lang w:bidi="ar-DZ"/>
              </w:rPr>
            </w:pPr>
            <w:r w:rsidRPr="00024515">
              <w:rPr>
                <w:rFonts w:ascii="Traditional Arabic" w:hAnsi="Traditional Arabic" w:cs="Traditional Arabic" w:hint="cs"/>
                <w:sz w:val="32"/>
                <w:szCs w:val="32"/>
                <w:rtl/>
                <w:lang w:bidi="ar-DZ"/>
              </w:rPr>
              <w:t>التعرف على المج</w:t>
            </w:r>
            <w:r w:rsidR="003E362F">
              <w:rPr>
                <w:rFonts w:ascii="Traditional Arabic" w:hAnsi="Traditional Arabic" w:cs="Traditional Arabic" w:hint="cs"/>
                <w:sz w:val="32"/>
                <w:szCs w:val="32"/>
                <w:rtl/>
                <w:lang w:bidi="ar-DZ"/>
              </w:rPr>
              <w:t>ال المهني وتقديم مقياس القلق و</w:t>
            </w:r>
            <w:r w:rsidRPr="00024515">
              <w:rPr>
                <w:rFonts w:ascii="Traditional Arabic" w:hAnsi="Traditional Arabic" w:cs="Traditional Arabic" w:hint="cs"/>
                <w:sz w:val="32"/>
                <w:szCs w:val="32"/>
                <w:rtl/>
                <w:lang w:bidi="ar-DZ"/>
              </w:rPr>
              <w:t>مقياس الوسواس القهري.</w:t>
            </w:r>
          </w:p>
        </w:tc>
      </w:tr>
    </w:tbl>
    <w:p w:rsidR="00024515" w:rsidRPr="008A0857" w:rsidRDefault="004B15E6" w:rsidP="00024515">
      <w:pPr>
        <w:bidi/>
        <w:spacing w:after="0" w:line="360" w:lineRule="auto"/>
        <w:jc w:val="both"/>
        <w:rPr>
          <w:rFonts w:ascii="Traditional Arabic" w:hAnsi="Traditional Arabic" w:cs="Traditional Arabic"/>
          <w:b/>
          <w:bCs/>
          <w:sz w:val="36"/>
          <w:szCs w:val="36"/>
          <w:rtl/>
          <w:lang w:bidi="ar-DZ"/>
        </w:rPr>
      </w:pPr>
      <w:r w:rsidRPr="008A0857">
        <w:rPr>
          <w:rFonts w:ascii="Traditional Arabic" w:hAnsi="Traditional Arabic" w:cs="Traditional Arabic" w:hint="cs"/>
          <w:b/>
          <w:bCs/>
          <w:sz w:val="36"/>
          <w:szCs w:val="36"/>
          <w:rtl/>
          <w:lang w:bidi="ar-DZ"/>
        </w:rPr>
        <w:t>2.1.</w:t>
      </w:r>
      <w:proofErr w:type="gramStart"/>
      <w:r w:rsidR="005D0C1D" w:rsidRPr="008A0857">
        <w:rPr>
          <w:rFonts w:ascii="Traditional Arabic" w:hAnsi="Traditional Arabic" w:cs="Traditional Arabic" w:hint="cs"/>
          <w:b/>
          <w:bCs/>
          <w:sz w:val="36"/>
          <w:szCs w:val="36"/>
          <w:rtl/>
          <w:lang w:bidi="ar-DZ"/>
        </w:rPr>
        <w:t>محتوى</w:t>
      </w:r>
      <w:r w:rsidR="005D0C1D" w:rsidRPr="008A0857">
        <w:rPr>
          <w:rFonts w:ascii="Traditional Arabic" w:hAnsi="Traditional Arabic" w:cs="Traditional Arabic"/>
          <w:b/>
          <w:bCs/>
          <w:sz w:val="36"/>
          <w:szCs w:val="36"/>
          <w:lang w:bidi="ar-DZ"/>
        </w:rPr>
        <w:t xml:space="preserve"> </w:t>
      </w:r>
      <w:r w:rsidRPr="008A0857">
        <w:rPr>
          <w:rFonts w:ascii="Traditional Arabic" w:hAnsi="Traditional Arabic" w:cs="Traditional Arabic" w:hint="cs"/>
          <w:b/>
          <w:bCs/>
          <w:sz w:val="36"/>
          <w:szCs w:val="36"/>
          <w:rtl/>
          <w:lang w:bidi="ar-DZ"/>
        </w:rPr>
        <w:t xml:space="preserve"> ا</w:t>
      </w:r>
      <w:r w:rsidR="005D0C1D" w:rsidRPr="008A0857">
        <w:rPr>
          <w:rFonts w:ascii="Traditional Arabic" w:hAnsi="Traditional Arabic" w:cs="Traditional Arabic" w:hint="cs"/>
          <w:b/>
          <w:bCs/>
          <w:sz w:val="36"/>
          <w:szCs w:val="36"/>
          <w:rtl/>
          <w:lang w:bidi="ar-DZ"/>
        </w:rPr>
        <w:t>لمقابلة</w:t>
      </w:r>
      <w:proofErr w:type="gramEnd"/>
      <w:r w:rsidR="005D0C1D" w:rsidRPr="008A0857">
        <w:rPr>
          <w:rFonts w:ascii="Traditional Arabic" w:hAnsi="Traditional Arabic" w:cs="Traditional Arabic" w:hint="cs"/>
          <w:b/>
          <w:bCs/>
          <w:sz w:val="36"/>
          <w:szCs w:val="36"/>
          <w:rtl/>
          <w:lang w:bidi="ar-DZ"/>
        </w:rPr>
        <w:t>:</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خلال إجراء المقابلات مع الحالة (أ) لاحظنا أنه غير مرتاح ومتحفظا نوعا ما ،وبعد التعريف بأنفسنا وبموضوع دراستنا وتأكيدنا على السرية التامة للمعلومات وما هي إلا لغرض علمي محض فتقبل الحالة وأ</w:t>
      </w:r>
      <w:r w:rsidR="003E362F">
        <w:rPr>
          <w:rFonts w:ascii="Traditional Arabic" w:hAnsi="Traditional Arabic" w:cs="Traditional Arabic" w:hint="cs"/>
          <w:sz w:val="32"/>
          <w:szCs w:val="32"/>
          <w:rtl/>
          <w:lang w:bidi="ar-DZ"/>
        </w:rPr>
        <w:t>بدى نوعا من التفهم لهذه الدراسة</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ومنه بدأ في التعاون معنا بكل سلاسة وطلاقة. </w:t>
      </w:r>
    </w:p>
    <w:p w:rsidR="005D0C1D" w:rsidRPr="00027974" w:rsidRDefault="003E362F" w:rsidP="00AF2DEB">
      <w:pPr>
        <w:bidi/>
        <w:spacing w:after="0" w:line="360" w:lineRule="auto"/>
        <w:ind w:firstLine="708"/>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البحث عن التاريخ الصحي و</w:t>
      </w:r>
      <w:r w:rsidR="005D0C1D" w:rsidRPr="00027974">
        <w:rPr>
          <w:rFonts w:ascii="Traditional Arabic" w:hAnsi="Traditional Arabic" w:cs="Traditional Arabic" w:hint="cs"/>
          <w:sz w:val="32"/>
          <w:szCs w:val="32"/>
          <w:rtl/>
          <w:lang w:bidi="ar-DZ"/>
        </w:rPr>
        <w:t>النفسي للحالة تحدثنا مع العميل عن طفولته فقد أشار الحالة إلا أن طفولته لم تكن جيدة في قوله :</w:t>
      </w:r>
      <w:r w:rsidR="005D0C1D" w:rsidRPr="00027974">
        <w:rPr>
          <w:rFonts w:ascii="Traditional Arabic" w:hAnsi="Traditional Arabic" w:cs="Traditional Arabic" w:hint="cs"/>
          <w:b/>
          <w:bCs/>
          <w:sz w:val="32"/>
          <w:szCs w:val="32"/>
          <w:rtl/>
          <w:lang w:bidi="ar-DZ"/>
        </w:rPr>
        <w:t>"طفولة طووووووويلة وتعيي"</w:t>
      </w:r>
      <w:r w:rsidR="005D0C1D" w:rsidRPr="00027974">
        <w:rPr>
          <w:rFonts w:ascii="Traditional Arabic" w:hAnsi="Traditional Arabic" w:cs="Traditional Arabic" w:hint="cs"/>
          <w:sz w:val="32"/>
          <w:szCs w:val="32"/>
          <w:rtl/>
          <w:lang w:bidi="ar-DZ"/>
        </w:rPr>
        <w:t xml:space="preserve"> لأنه عندما ولد كانت أمه مريضة مما أدى الى ابتعاده عن أمه لمدة 6 سنوات وهذا ما تبين من خلال قوله لنا: "</w:t>
      </w:r>
      <w:r w:rsidR="005D0C1D" w:rsidRPr="00027974">
        <w:rPr>
          <w:rFonts w:ascii="Traditional Arabic" w:hAnsi="Traditional Arabic" w:cs="Traditional Arabic" w:hint="cs"/>
          <w:b/>
          <w:bCs/>
          <w:sz w:val="32"/>
          <w:szCs w:val="32"/>
          <w:rtl/>
          <w:lang w:bidi="ar-DZ"/>
        </w:rPr>
        <w:t>من زدت كانت</w:t>
      </w:r>
      <w:r>
        <w:rPr>
          <w:rFonts w:ascii="Traditional Arabic" w:hAnsi="Traditional Arabic" w:cs="Traditional Arabic" w:hint="cs"/>
          <w:b/>
          <w:bCs/>
          <w:sz w:val="32"/>
          <w:szCs w:val="32"/>
          <w:rtl/>
          <w:lang w:bidi="ar-DZ"/>
        </w:rPr>
        <w:t xml:space="preserve"> شيبانية مريضة 6 سنين ما شفتهاش</w:t>
      </w:r>
      <w:r w:rsidR="005D0C1D" w:rsidRPr="0002797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b/>
          <w:bCs/>
          <w:sz w:val="32"/>
          <w:szCs w:val="32"/>
          <w:rtl/>
          <w:lang w:bidi="ar-DZ"/>
        </w:rPr>
        <w:t xml:space="preserve">راكي عارفة داك الوقت الإمكانيات" </w:t>
      </w:r>
      <w:r w:rsidR="005D0C1D" w:rsidRPr="00027974">
        <w:rPr>
          <w:rFonts w:ascii="Traditional Arabic" w:hAnsi="Traditional Arabic" w:cs="Traditional Arabic" w:hint="cs"/>
          <w:sz w:val="32"/>
          <w:szCs w:val="32"/>
          <w:rtl/>
          <w:lang w:bidi="ar-DZ"/>
        </w:rPr>
        <w:t>وهذا التحسر على الطفولة التي لم يقضيها مع أمه بسبب المرض وما يؤكد هذا قوله:"</w:t>
      </w:r>
      <w:r w:rsidR="005D0C1D" w:rsidRPr="00027974">
        <w:rPr>
          <w:rFonts w:ascii="Traditional Arabic" w:hAnsi="Traditional Arabic" w:cs="Traditional Arabic" w:hint="cs"/>
          <w:b/>
          <w:bCs/>
          <w:sz w:val="32"/>
          <w:szCs w:val="32"/>
          <w:rtl/>
          <w:lang w:bidi="ar-DZ"/>
        </w:rPr>
        <w:t>ااه على طفولة هههه"</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sz w:val="32"/>
          <w:szCs w:val="32"/>
          <w:rtl/>
          <w:lang w:bidi="ar-DZ"/>
        </w:rPr>
        <w:t>بن</w:t>
      </w:r>
      <w:r>
        <w:rPr>
          <w:rFonts w:ascii="Traditional Arabic" w:hAnsi="Traditional Arabic" w:cs="Traditional Arabic" w:hint="cs"/>
          <w:sz w:val="32"/>
          <w:szCs w:val="32"/>
          <w:rtl/>
          <w:lang w:bidi="ar-DZ"/>
        </w:rPr>
        <w:t>برة صوت مختلفة تدل على الحسرة و</w:t>
      </w:r>
      <w:r w:rsidR="005D0C1D" w:rsidRPr="00027974">
        <w:rPr>
          <w:rFonts w:ascii="Traditional Arabic" w:hAnsi="Traditional Arabic" w:cs="Traditional Arabic" w:hint="cs"/>
          <w:sz w:val="32"/>
          <w:szCs w:val="32"/>
          <w:rtl/>
          <w:lang w:bidi="ar-DZ"/>
        </w:rPr>
        <w:t>استخدام الضحك كآلية دفاعية (المقاومة).</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وأشار الى أن طفولته كانت تحتاج الى العديد من الأمور حسب قوله:</w:t>
      </w:r>
      <w:r w:rsidRPr="00027974">
        <w:rPr>
          <w:rFonts w:ascii="Traditional Arabic" w:hAnsi="Traditional Arabic" w:cs="Traditional Arabic" w:hint="cs"/>
          <w:b/>
          <w:bCs/>
          <w:sz w:val="32"/>
          <w:szCs w:val="32"/>
          <w:rtl/>
          <w:lang w:bidi="ar-DZ"/>
        </w:rPr>
        <w:t xml:space="preserve">" ماكانتش مليحة وكان خاصها بزااااف صوالح" </w:t>
      </w:r>
      <w:r w:rsidRPr="00027974">
        <w:rPr>
          <w:rFonts w:ascii="Traditional Arabic" w:hAnsi="Traditional Arabic" w:cs="Traditional Arabic" w:hint="cs"/>
          <w:sz w:val="32"/>
          <w:szCs w:val="32"/>
          <w:rtl/>
          <w:lang w:bidi="ar-DZ"/>
        </w:rPr>
        <w:t xml:space="preserve">بحيث لم يحصر احتياجات طفولته لمرض أمه بل للمحيط الذي يعيش فيه لم يكن مناسب للعيش </w:t>
      </w:r>
      <w:r w:rsidRPr="00027974">
        <w:rPr>
          <w:rFonts w:ascii="Traditional Arabic" w:hAnsi="Traditional Arabic" w:cs="Traditional Arabic" w:hint="cs"/>
          <w:sz w:val="32"/>
          <w:szCs w:val="32"/>
          <w:rtl/>
          <w:lang w:bidi="ar-DZ"/>
        </w:rPr>
        <w:lastRenderedPageBreak/>
        <w:t>بأريحية وهذا ما جاء في قوله</w:t>
      </w:r>
      <w:r w:rsidRPr="00027974">
        <w:rPr>
          <w:rFonts w:ascii="Traditional Arabic" w:hAnsi="Traditional Arabic" w:cs="Traditional Arabic" w:hint="cs"/>
          <w:b/>
          <w:bCs/>
          <w:sz w:val="32"/>
          <w:szCs w:val="32"/>
          <w:rtl/>
          <w:lang w:bidi="ar-DZ"/>
        </w:rPr>
        <w:t>" مكانتش مليحة وخاطي مرض واليدة غير واش لونتراج ماشي مليح"</w:t>
      </w:r>
      <w:r w:rsidRPr="00027974">
        <w:rPr>
          <w:rFonts w:ascii="Traditional Arabic" w:hAnsi="Traditional Arabic" w:cs="Traditional Arabic" w:hint="cs"/>
          <w:sz w:val="32"/>
          <w:szCs w:val="32"/>
          <w:rtl/>
          <w:lang w:bidi="ar-DZ"/>
        </w:rPr>
        <w:t xml:space="preserve"> وهذا دليل لعدم الرضا بالوضع المعيشي.وما تلاحظه الباحثة أنه يبحث عن طريق آخر للإستمتاع بطفولته .</w:t>
      </w:r>
    </w:p>
    <w:p w:rsidR="005D0C1D" w:rsidRPr="00027974" w:rsidRDefault="005D0C1D" w:rsidP="00AF2DEB">
      <w:pPr>
        <w:bidi/>
        <w:spacing w:after="0" w:line="360" w:lineRule="auto"/>
        <w:ind w:firstLine="708"/>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وبالإضافة إلى عدم استقراره في ببيت واحد حسب تصريحه: </w:t>
      </w:r>
      <w:r w:rsidRPr="00027974">
        <w:rPr>
          <w:rFonts w:ascii="Traditional Arabic" w:hAnsi="Traditional Arabic" w:cs="Traditional Arabic" w:hint="cs"/>
          <w:b/>
          <w:bCs/>
          <w:sz w:val="32"/>
          <w:szCs w:val="32"/>
          <w:rtl/>
          <w:lang w:bidi="ar-DZ"/>
        </w:rPr>
        <w:t>"كنت كل يوم في دار منا ومنا بصح دروك الحمد الله" ،</w:t>
      </w:r>
      <w:r w:rsidRPr="00027974">
        <w:rPr>
          <w:rFonts w:ascii="Traditional Arabic" w:hAnsi="Traditional Arabic" w:cs="Traditional Arabic" w:hint="cs"/>
          <w:sz w:val="32"/>
          <w:szCs w:val="32"/>
          <w:rtl/>
          <w:lang w:bidi="ar-DZ"/>
        </w:rPr>
        <w:t xml:space="preserve">ثم انتقلنا إلى مرحلة المراهقة التي تميزت غالبا بالدراسة لأن الحالة كانت لديه فكرة وهي </w:t>
      </w:r>
      <w:r w:rsidRPr="00027974">
        <w:rPr>
          <w:rFonts w:ascii="Traditional Arabic" w:hAnsi="Traditional Arabic" w:cs="Traditional Arabic" w:hint="cs"/>
          <w:b/>
          <w:bCs/>
          <w:sz w:val="32"/>
          <w:szCs w:val="32"/>
          <w:rtl/>
          <w:lang w:bidi="ar-DZ"/>
        </w:rPr>
        <w:t>"نقرا باش نوصل للمبتغى نتاعي".</w:t>
      </w:r>
      <w:r w:rsidR="003E362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وهنا تبين لنا أن الوضع الدراسي كان شبه مستقر لأنه في نفس الوقت كان الحالة يتاجر المخدرات من أجل اقتناء ما يريده وما يحتاجه في هذه المرحلة وكما قال الحالة : </w:t>
      </w:r>
      <w:r w:rsidRPr="00027974">
        <w:rPr>
          <w:rFonts w:ascii="Traditional Arabic" w:hAnsi="Traditional Arabic" w:cs="Traditional Arabic" w:hint="cs"/>
          <w:b/>
          <w:bCs/>
          <w:sz w:val="32"/>
          <w:szCs w:val="32"/>
          <w:rtl/>
          <w:lang w:bidi="ar-DZ"/>
        </w:rPr>
        <w:t>" أنا كنت نسكن ف</w:t>
      </w:r>
      <w:r w:rsidR="003E362F">
        <w:rPr>
          <w:rFonts w:ascii="Traditional Arabic" w:hAnsi="Traditional Arabic" w:cs="Traditional Arabic" w:hint="cs"/>
          <w:b/>
          <w:bCs/>
          <w:sz w:val="32"/>
          <w:szCs w:val="32"/>
          <w:rtl/>
          <w:lang w:bidi="ar-DZ"/>
        </w:rPr>
        <w:t>ي بني ونيف و</w:t>
      </w:r>
      <w:r w:rsidRPr="00027974">
        <w:rPr>
          <w:rFonts w:ascii="Traditional Arabic" w:hAnsi="Traditional Arabic" w:cs="Traditional Arabic" w:hint="cs"/>
          <w:b/>
          <w:bCs/>
          <w:sz w:val="32"/>
          <w:szCs w:val="32"/>
          <w:rtl/>
          <w:lang w:bidi="ar-DZ"/>
        </w:rPr>
        <w:t>نورمالمو غير نقولك بني ونيف راكي تعرفي المعيشة تما كيدايرة،كنا نخدمو لكيف من صغرنا كنا نريسكو من صغرنا"</w:t>
      </w:r>
      <w:r w:rsidRPr="00027974">
        <w:rPr>
          <w:rFonts w:ascii="Traditional Arabic" w:hAnsi="Traditional Arabic" w:cs="Traditional Arabic" w:hint="cs"/>
          <w:sz w:val="32"/>
          <w:szCs w:val="32"/>
          <w:rtl/>
          <w:lang w:bidi="ar-DZ"/>
        </w:rPr>
        <w:t>فبيع المخدرات بالنسبة للحالة يرجع الى طبيعة العيش بالمنطقة بحيث يرى أنه في ذلك الوقت كان يرى بيع المخدرات هو المستقبل.</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استمر في بيع المخدرات (الكيف المعالج) لمدة 4 سنوات وبعدها رجع الى الطريق الصحيح وهذا ما يؤكده قوله:</w:t>
      </w:r>
      <w:r w:rsidRPr="00027974">
        <w:rPr>
          <w:rFonts w:ascii="Traditional Arabic" w:hAnsi="Traditional Arabic" w:cs="Traditional Arabic" w:hint="cs"/>
          <w:b/>
          <w:bCs/>
          <w:sz w:val="32"/>
          <w:szCs w:val="32"/>
          <w:rtl/>
          <w:lang w:bidi="ar-DZ"/>
        </w:rPr>
        <w:t>" قعدت واحد 4 سنين هكا وعاود قبضنا طريق"</w:t>
      </w:r>
      <w:r w:rsidRPr="00027974">
        <w:rPr>
          <w:rFonts w:ascii="Traditional Arabic" w:hAnsi="Traditional Arabic" w:cs="Traditional Arabic" w:hint="cs"/>
          <w:sz w:val="32"/>
          <w:szCs w:val="32"/>
          <w:rtl/>
          <w:lang w:bidi="ar-DZ"/>
        </w:rPr>
        <w:t xml:space="preserve"> وهنا تبين أنه كان رفقة أصدقائه في قوله:</w:t>
      </w:r>
      <w:r w:rsidRPr="00027974">
        <w:rPr>
          <w:rFonts w:ascii="Traditional Arabic" w:hAnsi="Traditional Arabic" w:cs="Traditional Arabic" w:hint="cs"/>
          <w:b/>
          <w:bCs/>
          <w:sz w:val="32"/>
          <w:szCs w:val="32"/>
          <w:rtl/>
          <w:lang w:bidi="ar-DZ"/>
        </w:rPr>
        <w:t>"ماشي غير أنا قاع صحابي"</w:t>
      </w:r>
      <w:r w:rsidRPr="00027974">
        <w:rPr>
          <w:rFonts w:ascii="Traditional Arabic" w:hAnsi="Traditional Arabic" w:cs="Traditional Arabic" w:hint="cs"/>
          <w:sz w:val="32"/>
          <w:szCs w:val="32"/>
          <w:rtl/>
          <w:lang w:bidi="ar-DZ"/>
        </w:rPr>
        <w:t xml:space="preserve"> أي ليس بمف</w:t>
      </w:r>
      <w:r w:rsidR="003E362F">
        <w:rPr>
          <w:rFonts w:ascii="Traditional Arabic" w:hAnsi="Traditional Arabic" w:cs="Traditional Arabic" w:hint="cs"/>
          <w:sz w:val="32"/>
          <w:szCs w:val="32"/>
          <w:rtl/>
          <w:lang w:bidi="ar-DZ"/>
        </w:rPr>
        <w:t>رده بل مع اصدقائه كانوا يتاجرون</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وما نلاحظه على أن الحالة استخدم ميكانيزمات دفاعية أهمها التبرير والتعميم.</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فهذا يرجع إلى الظروف وخصص بالذكر أبيه الذي لم يهتم بهم من جميع النواحي:</w:t>
      </w:r>
      <w:r w:rsidRPr="00027974">
        <w:rPr>
          <w:rFonts w:ascii="Traditional Arabic" w:hAnsi="Traditional Arabic" w:cs="Traditional Arabic" w:hint="cs"/>
          <w:b/>
          <w:bCs/>
          <w:sz w:val="32"/>
          <w:szCs w:val="32"/>
          <w:rtl/>
          <w:lang w:bidi="ar-DZ"/>
        </w:rPr>
        <w:t>"ماشي كافي"</w:t>
      </w:r>
      <w:r w:rsidRPr="00027974">
        <w:rPr>
          <w:rFonts w:ascii="Traditional Arabic" w:hAnsi="Traditional Arabic" w:cs="Traditional Arabic" w:hint="cs"/>
          <w:sz w:val="32"/>
          <w:szCs w:val="32"/>
          <w:rtl/>
          <w:lang w:bidi="ar-DZ"/>
        </w:rPr>
        <w:t xml:space="preserve">و أيضا </w:t>
      </w:r>
      <w:r w:rsidRPr="00027974">
        <w:rPr>
          <w:rFonts w:ascii="Traditional Arabic" w:hAnsi="Traditional Arabic" w:cs="Traditional Arabic" w:hint="cs"/>
          <w:b/>
          <w:bCs/>
          <w:sz w:val="32"/>
          <w:szCs w:val="32"/>
          <w:rtl/>
          <w:lang w:bidi="ar-DZ"/>
        </w:rPr>
        <w:t>"تأكل وتشرب وترقد"</w:t>
      </w:r>
      <w:r w:rsidRPr="00027974">
        <w:rPr>
          <w:rFonts w:ascii="Traditional Arabic" w:hAnsi="Traditional Arabic" w:cs="Traditional Arabic" w:hint="cs"/>
          <w:sz w:val="32"/>
          <w:szCs w:val="32"/>
          <w:rtl/>
          <w:lang w:bidi="ar-DZ"/>
        </w:rPr>
        <w:t xml:space="preserve"> أي أن الأب </w:t>
      </w:r>
      <w:r w:rsidR="003E362F">
        <w:rPr>
          <w:rFonts w:ascii="Traditional Arabic" w:hAnsi="Traditional Arabic" w:cs="Traditional Arabic" w:hint="cs"/>
          <w:sz w:val="32"/>
          <w:szCs w:val="32"/>
          <w:rtl/>
          <w:lang w:bidi="ar-DZ"/>
        </w:rPr>
        <w:t>كان يلبي حاجاتهم البيولوجية فقط</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لدى كان الحالة يعمل لعيش حياة كباقي الرفاق وهنا نرى أن الحالة يقوم بمقارنة نفسه بالآخرين بحيث كان يحب التجول في فصل الصيف وهذا حسب تصريحه:</w:t>
      </w:r>
      <w:r w:rsidRPr="00027974">
        <w:rPr>
          <w:rFonts w:ascii="Traditional Arabic" w:hAnsi="Traditional Arabic" w:cs="Traditional Arabic" w:hint="cs"/>
          <w:b/>
          <w:bCs/>
          <w:sz w:val="32"/>
          <w:szCs w:val="32"/>
          <w:rtl/>
          <w:lang w:bidi="ar-DZ"/>
        </w:rPr>
        <w:t>" نخدمو باش نعيشو كيما قاع لولاد نمشو نحوسو نتفججو شويا..."</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وكما أن الحالة يحمد الله عز و جل على أنه تغير وترك هذا الطريق وجاء في قوله</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"دروك نحمد الله لي هادوك صوالح فت عليهم في الصغر وماشي دروك"</w:t>
      </w:r>
      <w:r w:rsidRPr="00027974">
        <w:rPr>
          <w:rFonts w:ascii="Traditional Arabic" w:hAnsi="Traditional Arabic" w:cs="Traditional Arabic" w:hint="cs"/>
          <w:sz w:val="32"/>
          <w:szCs w:val="32"/>
          <w:rtl/>
          <w:lang w:bidi="ar-DZ"/>
        </w:rPr>
        <w:t>. وهذا ما نرجعه الى نضج الحالة ووعيه بعد مروره بخبرات جعلته يدرك ما هو أصح له.</w:t>
      </w:r>
    </w:p>
    <w:p w:rsidR="005D0C1D" w:rsidRPr="00027974" w:rsidRDefault="005D0C1D" w:rsidP="003E362F">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يبدو أن الحالة كثير المرض لمعاناته من مشكل في القلب حيث قال</w:t>
      </w:r>
      <w:r w:rsidRPr="00027974">
        <w:rPr>
          <w:rFonts w:ascii="Traditional Arabic" w:hAnsi="Traditional Arabic" w:cs="Traditional Arabic" w:hint="cs"/>
          <w:b/>
          <w:bCs/>
          <w:sz w:val="32"/>
          <w:szCs w:val="32"/>
          <w:rtl/>
          <w:lang w:bidi="ar-DZ"/>
        </w:rPr>
        <w:t>" كان عندي بروبلام كاردياك ".</w:t>
      </w:r>
      <w:r w:rsidRPr="00027974">
        <w:rPr>
          <w:rFonts w:ascii="Traditional Arabic" w:hAnsi="Traditional Arabic" w:cs="Traditional Arabic" w:hint="cs"/>
          <w:sz w:val="32"/>
          <w:szCs w:val="32"/>
          <w:rtl/>
          <w:lang w:bidi="ar-DZ"/>
        </w:rPr>
        <w:t xml:space="preserve"> يتمتع الحالة بطابع اجتماعي:</w:t>
      </w:r>
      <w:r w:rsidRPr="00027974">
        <w:rPr>
          <w:rFonts w:ascii="Traditional Arabic" w:hAnsi="Traditional Arabic" w:cs="Traditional Arabic" w:hint="cs"/>
          <w:b/>
          <w:bCs/>
          <w:sz w:val="32"/>
          <w:szCs w:val="32"/>
          <w:rtl/>
          <w:lang w:bidi="ar-DZ"/>
        </w:rPr>
        <w:t>"عادي تلقايني قاع مع ناس وكلشي".</w:t>
      </w:r>
      <w:r w:rsidRPr="00027974">
        <w:rPr>
          <w:rFonts w:ascii="Traditional Arabic" w:hAnsi="Traditional Arabic" w:cs="Traditional Arabic" w:hint="cs"/>
          <w:sz w:val="32"/>
          <w:szCs w:val="32"/>
          <w:rtl/>
          <w:lang w:bidi="ar-DZ"/>
        </w:rPr>
        <w:t>في حين نراه ينعزل عن الأشخاص الذين يسببون له الازعاج في قوله:"</w:t>
      </w:r>
      <w:r w:rsidRPr="00027974">
        <w:rPr>
          <w:rFonts w:ascii="Traditional Arabic" w:hAnsi="Traditional Arabic" w:cs="Traditional Arabic" w:hint="cs"/>
          <w:b/>
          <w:bCs/>
          <w:sz w:val="32"/>
          <w:szCs w:val="32"/>
          <w:rtl/>
          <w:lang w:bidi="ar-DZ"/>
        </w:rPr>
        <w:t>باب لي يجيك منه ريح سده واستريح شي من ناس بعدهم خير من قربهم ".</w:t>
      </w:r>
      <w:r w:rsidRPr="00027974">
        <w:rPr>
          <w:rFonts w:ascii="Traditional Arabic" w:hAnsi="Traditional Arabic" w:cs="Traditional Arabic" w:hint="cs"/>
          <w:sz w:val="32"/>
          <w:szCs w:val="32"/>
          <w:rtl/>
          <w:lang w:bidi="ar-DZ"/>
        </w:rPr>
        <w:t>إذ أن الحالة قلق وهذا يبدو في كلامه وتصرفاته أثناء العمل وإيماءاته أما بالنسبة لجوابه عن سؤالنا قال</w:t>
      </w:r>
      <w:r w:rsidRPr="00027974">
        <w:rPr>
          <w:rFonts w:ascii="Traditional Arabic" w:hAnsi="Traditional Arabic" w:cs="Traditional Arabic" w:hint="cs"/>
          <w:b/>
          <w:bCs/>
          <w:sz w:val="32"/>
          <w:szCs w:val="32"/>
          <w:rtl/>
          <w:lang w:bidi="ar-DZ"/>
        </w:rPr>
        <w:t>"حياتي قاع ما كنتش نتقلق غير دروك لي وليت نتقلق."</w:t>
      </w:r>
      <w:r w:rsidR="003E362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وخاصة من العمل في هذه المصلحة </w:t>
      </w:r>
      <w:r w:rsidRPr="00027974">
        <w:rPr>
          <w:rFonts w:ascii="Traditional Arabic" w:hAnsi="Traditional Arabic" w:cs="Traditional Arabic" w:hint="cs"/>
          <w:b/>
          <w:bCs/>
          <w:sz w:val="32"/>
          <w:szCs w:val="32"/>
          <w:rtl/>
          <w:lang w:bidi="ar-DZ"/>
        </w:rPr>
        <w:t>"المهنة هادي خطرات نكون ألاز ومرات مال ألاز"</w:t>
      </w:r>
      <w:r w:rsidRPr="00027974">
        <w:rPr>
          <w:rFonts w:ascii="Traditional Arabic" w:hAnsi="Traditional Arabic" w:cs="Traditional Arabic" w:hint="cs"/>
          <w:sz w:val="32"/>
          <w:szCs w:val="32"/>
          <w:rtl/>
          <w:lang w:bidi="ar-DZ"/>
        </w:rPr>
        <w:t xml:space="preserve"> .وبالإضافة الى طبيعة العمل الاحتكاك بالدم أو يكون عند الحالة مريض قلق أو يكون المرافق للمريض قلق وهذا ما يتبين من خلال قوله: </w:t>
      </w:r>
      <w:r w:rsidRPr="00027974">
        <w:rPr>
          <w:rFonts w:ascii="Traditional Arabic" w:hAnsi="Traditional Arabic" w:cs="Traditional Arabic" w:hint="cs"/>
          <w:b/>
          <w:bCs/>
          <w:sz w:val="32"/>
          <w:szCs w:val="32"/>
          <w:rtl/>
          <w:lang w:bidi="ar-DZ"/>
        </w:rPr>
        <w:t>"كي نلقا ناس مل</w:t>
      </w:r>
      <w:r w:rsidR="003E362F">
        <w:rPr>
          <w:rFonts w:ascii="Traditional Arabic" w:hAnsi="Traditional Arabic" w:cs="Traditional Arabic" w:hint="cs"/>
          <w:b/>
          <w:bCs/>
          <w:sz w:val="32"/>
          <w:szCs w:val="32"/>
          <w:rtl/>
          <w:lang w:bidi="ar-DZ"/>
        </w:rPr>
        <w:t>يحة يهدرو مليح وقاع نكون ألاز و</w:t>
      </w:r>
      <w:r w:rsidRPr="00027974">
        <w:rPr>
          <w:rFonts w:ascii="Traditional Arabic" w:hAnsi="Traditional Arabic" w:cs="Traditional Arabic" w:hint="cs"/>
          <w:b/>
          <w:bCs/>
          <w:sz w:val="32"/>
          <w:szCs w:val="32"/>
          <w:rtl/>
          <w:lang w:bidi="ar-DZ"/>
        </w:rPr>
        <w:t>كي تلقا لعكس تولي ماشي ألاز".</w:t>
      </w:r>
      <w:r w:rsidR="003E362F">
        <w:rPr>
          <w:rFonts w:ascii="Traditional Arabic" w:hAnsi="Traditional Arabic" w:cs="Traditional Arabic" w:hint="cs"/>
          <w:b/>
          <w:bCs/>
          <w:sz w:val="32"/>
          <w:szCs w:val="32"/>
          <w:rtl/>
          <w:lang w:bidi="ar-DZ"/>
        </w:rPr>
        <w:t xml:space="preserve"> </w:t>
      </w:r>
      <w:proofErr w:type="gramStart"/>
      <w:r w:rsidRPr="00027974">
        <w:rPr>
          <w:rFonts w:ascii="Traditional Arabic" w:hAnsi="Traditional Arabic" w:cs="Traditional Arabic" w:hint="cs"/>
          <w:sz w:val="32"/>
          <w:szCs w:val="32"/>
          <w:rtl/>
          <w:lang w:bidi="ar-DZ"/>
        </w:rPr>
        <w:t>فنرى</w:t>
      </w:r>
      <w:proofErr w:type="gramEnd"/>
      <w:r w:rsidRPr="00027974">
        <w:rPr>
          <w:rFonts w:ascii="Traditional Arabic" w:hAnsi="Traditional Arabic" w:cs="Traditional Arabic" w:hint="cs"/>
          <w:sz w:val="32"/>
          <w:szCs w:val="32"/>
          <w:rtl/>
          <w:lang w:bidi="ar-DZ"/>
        </w:rPr>
        <w:t xml:space="preserve"> اعتراف الحالة بقلقه </w:t>
      </w:r>
      <w:r w:rsidR="003E362F">
        <w:rPr>
          <w:rFonts w:ascii="Traditional Arabic" w:hAnsi="Traditional Arabic" w:cs="Traditional Arabic" w:hint="cs"/>
          <w:sz w:val="32"/>
          <w:szCs w:val="32"/>
          <w:rtl/>
          <w:lang w:bidi="ar-DZ"/>
        </w:rPr>
        <w:t>الحالي ويخفى قلقه الماضي، و</w:t>
      </w:r>
      <w:r w:rsidRPr="00027974">
        <w:rPr>
          <w:rFonts w:ascii="Traditional Arabic" w:hAnsi="Traditional Arabic" w:cs="Traditional Arabic" w:hint="cs"/>
          <w:sz w:val="32"/>
          <w:szCs w:val="32"/>
          <w:rtl/>
          <w:lang w:bidi="ar-DZ"/>
        </w:rPr>
        <w:t xml:space="preserve">كذلك تبين لنا أن </w:t>
      </w:r>
      <w:r w:rsidR="003E362F">
        <w:rPr>
          <w:rFonts w:ascii="Traditional Arabic" w:hAnsi="Traditional Arabic" w:cs="Traditional Arabic" w:hint="cs"/>
          <w:sz w:val="32"/>
          <w:szCs w:val="32"/>
          <w:rtl/>
          <w:lang w:bidi="ar-DZ"/>
        </w:rPr>
        <w:t>لديه قلق من موضوع المرض والموت</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وبالنسبة للخوف لا يخاف من أي شيء حسب ما صرح به</w:t>
      </w:r>
      <w:r w:rsidR="003E362F">
        <w:rPr>
          <w:rFonts w:ascii="Traditional Arabic" w:hAnsi="Traditional Arabic" w:cs="Traditional Arabic" w:hint="cs"/>
          <w:sz w:val="32"/>
          <w:szCs w:val="32"/>
          <w:rtl/>
          <w:lang w:bidi="ar-DZ"/>
        </w:rPr>
        <w:t>. لكن ظهر نوع من تناقض في حديثه</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 xml:space="preserve">" نخاف نمشي لطبيب" </w:t>
      </w:r>
      <w:r w:rsidRPr="00027974">
        <w:rPr>
          <w:rFonts w:ascii="Traditional Arabic" w:hAnsi="Traditional Arabic" w:cs="Traditional Arabic" w:hint="cs"/>
          <w:sz w:val="32"/>
          <w:szCs w:val="32"/>
          <w:rtl/>
          <w:lang w:bidi="ar-DZ"/>
        </w:rPr>
        <w:t>إذ أنه</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سريع الانفعال وهذا يظهر في قوله:</w:t>
      </w:r>
      <w:r w:rsidRPr="00027974">
        <w:rPr>
          <w:rFonts w:ascii="Traditional Arabic" w:hAnsi="Traditional Arabic" w:cs="Traditional Arabic" w:hint="cs"/>
          <w:b/>
          <w:bCs/>
          <w:sz w:val="32"/>
          <w:szCs w:val="32"/>
          <w:rtl/>
          <w:lang w:bidi="ar-DZ"/>
        </w:rPr>
        <w:t>"نتنارفا علا صوالح ما يستهلوش"</w:t>
      </w:r>
      <w:r w:rsidRPr="00027974">
        <w:rPr>
          <w:rFonts w:ascii="Traditional Arabic" w:hAnsi="Traditional Arabic" w:cs="Traditional Arabic" w:hint="cs"/>
          <w:sz w:val="32"/>
          <w:szCs w:val="32"/>
          <w:rtl/>
          <w:lang w:bidi="ar-DZ"/>
        </w:rPr>
        <w:t xml:space="preserve"> وللتوضيح أكثر انه ينفعل مع أي كان وبغض النظر عن المكان اي سواء في العمل أو في الشارع.</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لاحظت الباحثة أعراض الحزن عليه إلا أنه قال:</w:t>
      </w:r>
      <w:r w:rsidRPr="00027974">
        <w:rPr>
          <w:rFonts w:ascii="Traditional Arabic" w:hAnsi="Traditional Arabic" w:cs="Traditional Arabic" w:hint="cs"/>
          <w:b/>
          <w:bCs/>
          <w:sz w:val="32"/>
          <w:szCs w:val="32"/>
          <w:rtl/>
          <w:lang w:bidi="ar-DZ"/>
        </w:rPr>
        <w:t>"والو منحزنش" ،</w:t>
      </w:r>
      <w:r w:rsidRPr="00027974">
        <w:rPr>
          <w:rFonts w:ascii="Traditional Arabic" w:hAnsi="Traditional Arabic" w:cs="Traditional Arabic" w:hint="cs"/>
          <w:sz w:val="32"/>
          <w:szCs w:val="32"/>
          <w:rtl/>
          <w:lang w:bidi="ar-DZ"/>
        </w:rPr>
        <w:t xml:space="preserve">يرى العميل نفسه أنه كان يفكر بشكل سليم وعادي.و قال </w:t>
      </w:r>
      <w:r w:rsidRPr="00027974">
        <w:rPr>
          <w:rFonts w:ascii="Traditional Arabic" w:hAnsi="Traditional Arabic" w:cs="Traditional Arabic" w:hint="cs"/>
          <w:b/>
          <w:bCs/>
          <w:sz w:val="32"/>
          <w:szCs w:val="32"/>
          <w:rtl/>
          <w:lang w:bidi="ar-DZ"/>
        </w:rPr>
        <w:t>"والو نورمال أودي كلشي نورمال"</w:t>
      </w:r>
      <w:r w:rsidRPr="00027974">
        <w:rPr>
          <w:rFonts w:ascii="Traditional Arabic" w:hAnsi="Traditional Arabic" w:cs="Traditional Arabic" w:hint="cs"/>
          <w:sz w:val="32"/>
          <w:szCs w:val="32"/>
          <w:rtl/>
          <w:lang w:bidi="ar-DZ"/>
        </w:rPr>
        <w:t>،</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ولكن اثناء حديثنا عن موضوع المرض إرتئينا أن الحالة لديه معتقدات خا</w:t>
      </w:r>
      <w:r w:rsidR="003E362F">
        <w:rPr>
          <w:rFonts w:ascii="Traditional Arabic" w:hAnsi="Traditional Arabic" w:cs="Traditional Arabic" w:hint="cs"/>
          <w:sz w:val="32"/>
          <w:szCs w:val="32"/>
          <w:rtl/>
          <w:lang w:bidi="ar-DZ"/>
        </w:rPr>
        <w:t xml:space="preserve">طئة وهي خوفه من المرض ويستبعده </w:t>
      </w:r>
      <w:r w:rsidRPr="00027974">
        <w:rPr>
          <w:rFonts w:ascii="Traditional Arabic" w:hAnsi="Traditional Arabic" w:cs="Traditional Arabic" w:hint="cs"/>
          <w:sz w:val="32"/>
          <w:szCs w:val="32"/>
          <w:rtl/>
          <w:lang w:bidi="ar-DZ"/>
        </w:rPr>
        <w:t>كل البعد لأنه يخاف زيارة الطبيب لأن</w:t>
      </w:r>
      <w:r w:rsidR="003E362F">
        <w:rPr>
          <w:rFonts w:ascii="Traditional Arabic" w:hAnsi="Traditional Arabic" w:cs="Traditional Arabic" w:hint="cs"/>
          <w:sz w:val="32"/>
          <w:szCs w:val="32"/>
          <w:rtl/>
          <w:lang w:bidi="ar-DZ"/>
        </w:rPr>
        <w:t>ه تراوده فكرة أنه مصاب بالسرطان</w:t>
      </w:r>
      <w:r w:rsidRPr="00027974">
        <w:rPr>
          <w:rFonts w:ascii="Traditional Arabic" w:hAnsi="Traditional Arabic" w:cs="Traditional Arabic" w:hint="cs"/>
          <w:sz w:val="32"/>
          <w:szCs w:val="32"/>
          <w:rtl/>
          <w:lang w:bidi="ar-DZ"/>
        </w:rPr>
        <w:t>،</w:t>
      </w:r>
      <w:r w:rsidR="003E362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وربط</w:t>
      </w:r>
      <w:r w:rsidR="00D50089">
        <w:rPr>
          <w:rFonts w:ascii="Traditional Arabic" w:hAnsi="Traditional Arabic" w:cs="Traditional Arabic" w:hint="cs"/>
          <w:sz w:val="32"/>
          <w:szCs w:val="32"/>
          <w:rtl/>
          <w:lang w:bidi="ar-DZ"/>
        </w:rPr>
        <w:t>ه المرض بالموت مع أنه ينام جيدا</w:t>
      </w:r>
      <w:r w:rsidRPr="00027974">
        <w:rPr>
          <w:rFonts w:ascii="Traditional Arabic" w:hAnsi="Traditional Arabic" w:cs="Traditional Arabic" w:hint="cs"/>
          <w:sz w:val="32"/>
          <w:szCs w:val="32"/>
          <w:rtl/>
          <w:lang w:bidi="ar-DZ"/>
        </w:rPr>
        <w:t>.</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ومن هنا يتضح أن تكرار كلمة :"</w:t>
      </w:r>
      <w:r w:rsidRPr="00027974">
        <w:rPr>
          <w:rFonts w:ascii="Traditional Arabic" w:hAnsi="Traditional Arabic" w:cs="Traditional Arabic" w:hint="cs"/>
          <w:b/>
          <w:bCs/>
          <w:sz w:val="32"/>
          <w:szCs w:val="32"/>
          <w:rtl/>
          <w:lang w:bidi="ar-DZ"/>
        </w:rPr>
        <w:t>والو"</w:t>
      </w:r>
      <w:r w:rsidRPr="00027974">
        <w:rPr>
          <w:rFonts w:ascii="Traditional Arabic" w:hAnsi="Traditional Arabic" w:cs="Traditional Arabic" w:hint="cs"/>
          <w:sz w:val="32"/>
          <w:szCs w:val="32"/>
          <w:rtl/>
          <w:lang w:bidi="ar-DZ"/>
        </w:rPr>
        <w:t xml:space="preserve"> التي تعني "لا شيء مع عدم النظر بصريا وكثرة الحركة عند الإجابة على هذه الاعراض الى استخدام أسلوب مقاومة من طرف الحالة.</w:t>
      </w:r>
    </w:p>
    <w:p w:rsidR="005D0C1D" w:rsidRPr="00027974" w:rsidRDefault="005D0C1D" w:rsidP="00AF2DEB">
      <w:pPr>
        <w:bidi/>
        <w:spacing w:after="0" w:line="360" w:lineRule="auto"/>
        <w:ind w:firstLine="708"/>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فالصحية الآنية</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للحالة جيدة فعند سؤالنا عن صحته قال:</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"الحمد الله"</w:t>
      </w:r>
      <w:r w:rsidRPr="00027974">
        <w:rPr>
          <w:rFonts w:ascii="Traditional Arabic" w:hAnsi="Traditional Arabic" w:cs="Traditional Arabic" w:hint="cs"/>
          <w:sz w:val="32"/>
          <w:szCs w:val="32"/>
          <w:rtl/>
          <w:lang w:bidi="ar-DZ"/>
        </w:rPr>
        <w:t>لكن الحالة لا يقوم بأي فحوصات طبية ،ويقول أنه لا يشع</w:t>
      </w:r>
      <w:r w:rsidR="00D50089">
        <w:rPr>
          <w:rFonts w:ascii="Traditional Arabic" w:hAnsi="Traditional Arabic" w:cs="Traditional Arabic" w:hint="cs"/>
          <w:sz w:val="32"/>
          <w:szCs w:val="32"/>
          <w:rtl/>
          <w:lang w:bidi="ar-DZ"/>
        </w:rPr>
        <w:t>ر بأي ألم ولا يشتكي من أي مرض. و</w:t>
      </w:r>
      <w:r w:rsidRPr="00027974">
        <w:rPr>
          <w:rFonts w:ascii="Traditional Arabic" w:hAnsi="Traditional Arabic" w:cs="Traditional Arabic" w:hint="cs"/>
          <w:sz w:val="32"/>
          <w:szCs w:val="32"/>
          <w:rtl/>
          <w:lang w:bidi="ar-DZ"/>
        </w:rPr>
        <w:t xml:space="preserve">عند سؤالنا </w:t>
      </w:r>
      <w:r w:rsidRPr="00027974">
        <w:rPr>
          <w:rFonts w:ascii="Traditional Arabic" w:hAnsi="Traditional Arabic" w:cs="Traditional Arabic" w:hint="cs"/>
          <w:b/>
          <w:bCs/>
          <w:sz w:val="32"/>
          <w:szCs w:val="32"/>
          <w:rtl/>
          <w:lang w:bidi="ar-DZ"/>
        </w:rPr>
        <w:t xml:space="preserve">ماذا لو مرضت في الوقت الحالي كيف تكون ردة </w:t>
      </w:r>
      <w:proofErr w:type="gramStart"/>
      <w:r w:rsidRPr="00027974">
        <w:rPr>
          <w:rFonts w:ascii="Traditional Arabic" w:hAnsi="Traditional Arabic" w:cs="Traditional Arabic" w:hint="cs"/>
          <w:b/>
          <w:bCs/>
          <w:sz w:val="32"/>
          <w:szCs w:val="32"/>
          <w:rtl/>
          <w:lang w:bidi="ar-DZ"/>
        </w:rPr>
        <w:t>فعلك</w:t>
      </w:r>
      <w:proofErr w:type="gramEnd"/>
      <w:r w:rsidRPr="00027974">
        <w:rPr>
          <w:rFonts w:ascii="Traditional Arabic" w:hAnsi="Traditional Arabic" w:cs="Traditional Arabic" w:hint="cs"/>
          <w:b/>
          <w:bCs/>
          <w:sz w:val="32"/>
          <w:szCs w:val="32"/>
          <w:rtl/>
          <w:lang w:bidi="ar-DZ"/>
        </w:rPr>
        <w:t>؟</w:t>
      </w:r>
      <w:r w:rsidRPr="00027974">
        <w:rPr>
          <w:rFonts w:ascii="Traditional Arabic" w:hAnsi="Traditional Arabic" w:cs="Traditional Arabic" w:hint="cs"/>
          <w:sz w:val="32"/>
          <w:szCs w:val="32"/>
          <w:rtl/>
          <w:lang w:bidi="ar-DZ"/>
        </w:rPr>
        <w:t xml:space="preserve"> </w:t>
      </w:r>
      <w:proofErr w:type="gramStart"/>
      <w:r w:rsidRPr="00027974">
        <w:rPr>
          <w:rFonts w:ascii="Traditional Arabic" w:hAnsi="Traditional Arabic" w:cs="Traditional Arabic" w:hint="cs"/>
          <w:sz w:val="32"/>
          <w:szCs w:val="32"/>
          <w:rtl/>
          <w:lang w:bidi="ar-DZ"/>
        </w:rPr>
        <w:t>بحيث</w:t>
      </w:r>
      <w:proofErr w:type="gramEnd"/>
      <w:r w:rsidRPr="00027974">
        <w:rPr>
          <w:rFonts w:ascii="Traditional Arabic" w:hAnsi="Traditional Arabic" w:cs="Traditional Arabic" w:hint="cs"/>
          <w:sz w:val="32"/>
          <w:szCs w:val="32"/>
          <w:rtl/>
          <w:lang w:bidi="ar-DZ"/>
        </w:rPr>
        <w:t xml:space="preserve"> أجابنا وقال: </w:t>
      </w:r>
      <w:r w:rsidRPr="00027974">
        <w:rPr>
          <w:rFonts w:ascii="Traditional Arabic" w:hAnsi="Traditional Arabic" w:cs="Traditional Arabic" w:hint="cs"/>
          <w:b/>
          <w:bCs/>
          <w:sz w:val="32"/>
          <w:szCs w:val="32"/>
          <w:rtl/>
          <w:lang w:bidi="ar-DZ"/>
        </w:rPr>
        <w:t>"أنه لا يحب المرض لا في نفسه و لا لأفراد أسرته"</w:t>
      </w:r>
      <w:r w:rsidRPr="00027974">
        <w:rPr>
          <w:rFonts w:ascii="Traditional Arabic" w:hAnsi="Traditional Arabic" w:cs="Traditional Arabic" w:hint="cs"/>
          <w:sz w:val="32"/>
          <w:szCs w:val="32"/>
          <w:rtl/>
          <w:lang w:bidi="ar-DZ"/>
        </w:rPr>
        <w:t xml:space="preserve"> ثم تساءل الحالة عن أي مرض نقصد ؟ أجبناه أي مرض كان،حيث اضاف الحالة نوعا منا لتوضيح وهو يظهر في قوله :</w:t>
      </w:r>
      <w:r w:rsidRPr="00027974">
        <w:rPr>
          <w:rFonts w:ascii="Traditional Arabic" w:hAnsi="Traditional Arabic" w:cs="Traditional Arabic" w:hint="cs"/>
          <w:b/>
          <w:bCs/>
          <w:sz w:val="32"/>
          <w:szCs w:val="32"/>
          <w:rtl/>
          <w:lang w:bidi="ar-DZ"/>
        </w:rPr>
        <w:t xml:space="preserve">" المرض هو من </w:t>
      </w:r>
      <w:r w:rsidRPr="00027974">
        <w:rPr>
          <w:rFonts w:ascii="Traditional Arabic" w:hAnsi="Traditional Arabic" w:cs="Traditional Arabic" w:hint="cs"/>
          <w:b/>
          <w:bCs/>
          <w:sz w:val="32"/>
          <w:szCs w:val="32"/>
          <w:rtl/>
          <w:lang w:bidi="ar-DZ"/>
        </w:rPr>
        <w:lastRenderedPageBreak/>
        <w:t>عند الله بصح نتمنى نمرض بأي مرض ال</w:t>
      </w:r>
      <w:r w:rsidR="00D50089">
        <w:rPr>
          <w:rFonts w:ascii="Traditional Arabic" w:hAnsi="Traditional Arabic" w:cs="Traditional Arabic" w:hint="cs"/>
          <w:b/>
          <w:bCs/>
          <w:sz w:val="32"/>
          <w:szCs w:val="32"/>
          <w:rtl/>
          <w:lang w:bidi="ar-DZ"/>
        </w:rPr>
        <w:t>ا هاد سارفيس الله يبعده علينا و</w:t>
      </w:r>
      <w:r w:rsidRPr="00027974">
        <w:rPr>
          <w:rFonts w:ascii="Traditional Arabic" w:hAnsi="Traditional Arabic" w:cs="Traditional Arabic" w:hint="cs"/>
          <w:b/>
          <w:bCs/>
          <w:sz w:val="32"/>
          <w:szCs w:val="32"/>
          <w:rtl/>
          <w:lang w:bidi="ar-DZ"/>
        </w:rPr>
        <w:t>عليكم "</w:t>
      </w:r>
      <w:r w:rsidRPr="00027974">
        <w:rPr>
          <w:rFonts w:ascii="Traditional Arabic" w:hAnsi="Traditional Arabic" w:cs="Traditional Arabic" w:hint="cs"/>
          <w:sz w:val="32"/>
          <w:szCs w:val="32"/>
          <w:rtl/>
          <w:lang w:bidi="ar-DZ"/>
        </w:rPr>
        <w:t xml:space="preserve"> وفي نفس الوقت قال</w:t>
      </w:r>
      <w:r w:rsidRPr="00027974">
        <w:rPr>
          <w:rFonts w:ascii="Traditional Arabic" w:hAnsi="Traditional Arabic" w:cs="Traditional Arabic" w:hint="cs"/>
          <w:b/>
          <w:bCs/>
          <w:sz w:val="32"/>
          <w:szCs w:val="32"/>
          <w:rtl/>
          <w:lang w:bidi="ar-DZ"/>
        </w:rPr>
        <w:t>"و اذا جات من عند الله مرحبا بيها "</w:t>
      </w:r>
      <w:r w:rsidRPr="00027974">
        <w:rPr>
          <w:rFonts w:ascii="Traditional Arabic" w:hAnsi="Traditional Arabic" w:cs="Traditional Arabic" w:hint="cs"/>
          <w:sz w:val="32"/>
          <w:szCs w:val="32"/>
          <w:rtl/>
          <w:lang w:bidi="ar-DZ"/>
        </w:rPr>
        <w:t>وهنا تبين لنا نوع من التناقض في الكلام وكذا لم يقول مرض السرطان بل قال:"</w:t>
      </w:r>
      <w:r w:rsidRPr="00027974">
        <w:rPr>
          <w:rFonts w:ascii="Traditional Arabic" w:hAnsi="Traditional Arabic" w:cs="Traditional Arabic" w:hint="cs"/>
          <w:b/>
          <w:bCs/>
          <w:sz w:val="32"/>
          <w:szCs w:val="32"/>
          <w:rtl/>
          <w:lang w:bidi="ar-DZ"/>
        </w:rPr>
        <w:t>هاد سارفيس".</w:t>
      </w:r>
      <w:r w:rsidR="00D50089">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وهذا ما نفسره على أن الحالة يظهر نوعا من الخوف والقلق من المرض،</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وفي حالة المرض يأخذ الحالة الدواء البديل في قوله:</w:t>
      </w:r>
      <w:r w:rsidRPr="00027974">
        <w:rPr>
          <w:rFonts w:ascii="Traditional Arabic" w:hAnsi="Traditional Arabic" w:cs="Traditional Arabic" w:hint="cs"/>
          <w:b/>
          <w:bCs/>
          <w:sz w:val="32"/>
          <w:szCs w:val="32"/>
          <w:rtl/>
          <w:lang w:bidi="ar-DZ"/>
        </w:rPr>
        <w:t>"ناكل دواء لعرب حتى اذا ما نفعكش ما يضركش".</w:t>
      </w:r>
      <w:r w:rsidRPr="00027974">
        <w:rPr>
          <w:rFonts w:ascii="Traditional Arabic" w:hAnsi="Traditional Arabic" w:cs="Traditional Arabic" w:hint="cs"/>
          <w:sz w:val="32"/>
          <w:szCs w:val="32"/>
          <w:rtl/>
          <w:lang w:bidi="ar-DZ"/>
        </w:rPr>
        <w:t>وهذا بالرغم من أن الحالة يعمل في مجال طبي إلا انه يفضل العلاج البديل.</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بالنسبة للنصائح فهو لا يأخذ بنصائح الأطباء بعين الاعتبار على حسب الطبيب أو الشخص الذي يقدم له النصيحة وكما قال:</w:t>
      </w:r>
      <w:r w:rsidR="00D50089">
        <w:rPr>
          <w:rFonts w:ascii="Traditional Arabic" w:hAnsi="Traditional Arabic" w:cs="Traditional Arabic" w:hint="cs"/>
          <w:b/>
          <w:bCs/>
          <w:sz w:val="32"/>
          <w:szCs w:val="32"/>
          <w:rtl/>
          <w:lang w:bidi="ar-DZ"/>
        </w:rPr>
        <w:t>"أنا نشوف واش يخرج عليا"</w:t>
      </w:r>
      <w:r w:rsidRPr="00027974">
        <w:rPr>
          <w:rFonts w:ascii="Traditional Arabic" w:hAnsi="Traditional Arabic" w:cs="Traditional Arabic" w:hint="cs"/>
          <w:b/>
          <w:bCs/>
          <w:sz w:val="32"/>
          <w:szCs w:val="32"/>
          <w:rtl/>
          <w:lang w:bidi="ar-DZ"/>
        </w:rPr>
        <w:t>،</w:t>
      </w:r>
      <w:r w:rsidR="00D50089">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الحالة يحافظ على صحته وذلك يتبين من خلال السلوكيات والتصرفات التي يقوم بها لا يقوم بأي نظام غذائي خلاف القيام بالرياضة.</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يعاني الحالة من مشكل صحي أخر هو الشقيقة ويقول الحالة أنه ليس لديها دواء عليه يقوم بالابتعاد</w:t>
      </w:r>
      <w:r w:rsidR="00D50089">
        <w:rPr>
          <w:rFonts w:ascii="Traditional Arabic" w:hAnsi="Traditional Arabic" w:cs="Traditional Arabic" w:hint="cs"/>
          <w:sz w:val="32"/>
          <w:szCs w:val="32"/>
          <w:rtl/>
          <w:lang w:bidi="ar-DZ"/>
        </w:rPr>
        <w:t xml:space="preserve"> عن الضوء و</w:t>
      </w:r>
      <w:r w:rsidRPr="00027974">
        <w:rPr>
          <w:rFonts w:ascii="Traditional Arabic" w:hAnsi="Traditional Arabic" w:cs="Traditional Arabic" w:hint="cs"/>
          <w:sz w:val="32"/>
          <w:szCs w:val="32"/>
          <w:rtl/>
          <w:lang w:bidi="ar-DZ"/>
        </w:rPr>
        <w:t>الامور المزعجة.</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وتبين لنا هنا أن هذا العرض "الشقيقة" هو عرض نفسي محض ويمكن أن نرجعه اما للقلق أو الأفكار الوسواسي.</w:t>
      </w:r>
    </w:p>
    <w:p w:rsidR="00A65AFA"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المعاش النفسي للحالة: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تقدير الذات:</w:t>
      </w:r>
      <w:r w:rsidRPr="00027974">
        <w:rPr>
          <w:rFonts w:ascii="Traditional Arabic" w:hAnsi="Traditional Arabic" w:cs="Traditional Arabic" w:hint="cs"/>
          <w:sz w:val="32"/>
          <w:szCs w:val="32"/>
          <w:rtl/>
          <w:lang w:bidi="ar-DZ"/>
        </w:rPr>
        <w:t xml:space="preserve">الحالة </w:t>
      </w:r>
      <w:r w:rsidR="00D50089">
        <w:rPr>
          <w:rFonts w:ascii="Traditional Arabic" w:hAnsi="Traditional Arabic" w:cs="Traditional Arabic" w:hint="cs"/>
          <w:sz w:val="32"/>
          <w:szCs w:val="32"/>
          <w:rtl/>
          <w:lang w:bidi="ar-DZ"/>
        </w:rPr>
        <w:t>غير راض عن العمل الذي يقوم به و</w:t>
      </w:r>
      <w:r w:rsidRPr="00027974">
        <w:rPr>
          <w:rFonts w:ascii="Traditional Arabic" w:hAnsi="Traditional Arabic" w:cs="Traditional Arabic" w:hint="cs"/>
          <w:sz w:val="32"/>
          <w:szCs w:val="32"/>
          <w:rtl/>
          <w:lang w:bidi="ar-DZ"/>
        </w:rPr>
        <w:t xml:space="preserve">يقول </w:t>
      </w:r>
      <w:r w:rsidRPr="00027974">
        <w:rPr>
          <w:rFonts w:ascii="Traditional Arabic" w:hAnsi="Traditional Arabic" w:cs="Traditional Arabic" w:hint="cs"/>
          <w:b/>
          <w:bCs/>
          <w:sz w:val="32"/>
          <w:szCs w:val="32"/>
          <w:rtl/>
          <w:lang w:bidi="ar-DZ"/>
        </w:rPr>
        <w:t>"راني ندير لي علي</w:t>
      </w:r>
      <w:r w:rsidR="00D50089">
        <w:rPr>
          <w:rFonts w:ascii="Traditional Arabic" w:hAnsi="Traditional Arabic" w:cs="Traditional Arabic" w:hint="cs"/>
          <w:b/>
          <w:bCs/>
          <w:sz w:val="32"/>
          <w:szCs w:val="32"/>
          <w:rtl/>
          <w:lang w:bidi="ar-DZ"/>
        </w:rPr>
        <w:t>ا ولكمال على ربي ،قبل كنت راض و</w:t>
      </w:r>
      <w:r w:rsidRPr="00027974">
        <w:rPr>
          <w:rFonts w:ascii="Traditional Arabic" w:hAnsi="Traditional Arabic" w:cs="Traditional Arabic" w:hint="cs"/>
          <w:b/>
          <w:bCs/>
          <w:sz w:val="32"/>
          <w:szCs w:val="32"/>
          <w:rtl/>
          <w:lang w:bidi="ar-DZ"/>
        </w:rPr>
        <w:t>دروك لا كلشي تبدل"</w:t>
      </w:r>
      <w:r w:rsidRPr="00027974">
        <w:rPr>
          <w:rFonts w:ascii="Traditional Arabic" w:hAnsi="Traditional Arabic" w:cs="Traditional Arabic" w:hint="cs"/>
          <w:sz w:val="32"/>
          <w:szCs w:val="32"/>
          <w:rtl/>
          <w:lang w:bidi="ar-DZ"/>
        </w:rPr>
        <w:t xml:space="preserve"> الذي يرجع  الى التغير الذي حصل في المصلحة.</w:t>
      </w:r>
    </w:p>
    <w:p w:rsidR="005D0C1D" w:rsidRPr="00027974" w:rsidRDefault="005D0C1D" w:rsidP="00AF2DEB">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وبالنسبة للمظهر لم يعد يهتم </w:t>
      </w:r>
      <w:r w:rsidR="00D50089">
        <w:rPr>
          <w:rFonts w:ascii="Traditional Arabic" w:hAnsi="Traditional Arabic" w:cs="Traditional Arabic" w:hint="cs"/>
          <w:sz w:val="32"/>
          <w:szCs w:val="32"/>
          <w:rtl/>
          <w:lang w:bidi="ar-DZ"/>
        </w:rPr>
        <w:t>به كثيرا مقارنة بالأيام الماضية</w:t>
      </w:r>
      <w:r w:rsidRPr="00027974">
        <w:rPr>
          <w:rFonts w:ascii="Traditional Arabic" w:hAnsi="Traditional Arabic" w:cs="Traditional Arabic" w:hint="cs"/>
          <w:sz w:val="32"/>
          <w:szCs w:val="32"/>
          <w:rtl/>
          <w:lang w:bidi="ar-DZ"/>
        </w:rPr>
        <w:t>،</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بحيث أصبح لدى الحالة أولويات أهم من اللباس وهذا ما يؤكده:</w:t>
      </w:r>
      <w:r w:rsidRPr="00027974">
        <w:rPr>
          <w:rFonts w:ascii="Traditional Arabic" w:hAnsi="Traditional Arabic" w:cs="Traditional Arabic" w:hint="cs"/>
          <w:b/>
          <w:bCs/>
          <w:sz w:val="32"/>
          <w:szCs w:val="32"/>
          <w:rtl/>
          <w:lang w:bidi="ar-DZ"/>
        </w:rPr>
        <w:t xml:space="preserve">"ماوليتش نهتم به بزاف صغر صغر ولكبر يتبدلو بزاف صوالح ويزيدو بزاف صوالح وحدك تتبدل معنتها الوقت هو لي بدلني" </w:t>
      </w:r>
      <w:r w:rsidRPr="00027974">
        <w:rPr>
          <w:rFonts w:ascii="Traditional Arabic" w:hAnsi="Traditional Arabic" w:cs="Traditional Arabic" w:hint="cs"/>
          <w:sz w:val="32"/>
          <w:szCs w:val="32"/>
          <w:rtl/>
          <w:lang w:bidi="ar-DZ"/>
        </w:rPr>
        <w:t>وما لاحظناه ان الحالة نظيف ومرتب الهندام ومتناسق في الالوان وحتى بالنسبة للتجميل مهتم بجميع الجوانب ونستخلص من قوله أنه لا يقصد عدم الاهتمام بالمظهر بل ع</w:t>
      </w:r>
      <w:r w:rsidR="00D50089">
        <w:rPr>
          <w:rFonts w:ascii="Traditional Arabic" w:hAnsi="Traditional Arabic" w:cs="Traditional Arabic" w:hint="cs"/>
          <w:sz w:val="32"/>
          <w:szCs w:val="32"/>
          <w:rtl/>
          <w:lang w:bidi="ar-DZ"/>
        </w:rPr>
        <w:t>دم تبدير المال في هذه الأمور، و</w:t>
      </w:r>
      <w:r w:rsidRPr="00027974">
        <w:rPr>
          <w:rFonts w:ascii="Traditional Arabic" w:hAnsi="Traditional Arabic" w:cs="Traditional Arabic" w:hint="cs"/>
          <w:sz w:val="32"/>
          <w:szCs w:val="32"/>
          <w:rtl/>
          <w:lang w:bidi="ar-DZ"/>
        </w:rPr>
        <w:t>يرى أنه من الافضل ادخار واستهلاك هذه الاموال في الامور ذات قيمة،</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وهذا يرجع الى الحس بالمسؤولية.</w:t>
      </w:r>
    </w:p>
    <w:p w:rsidR="005D0C1D" w:rsidRPr="00027974" w:rsidRDefault="005D0C1D" w:rsidP="00D50089">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إضافة الى الاهتمام برأي الاخرين له:</w:t>
      </w:r>
      <w:r w:rsidR="00D50089">
        <w:rPr>
          <w:rFonts w:ascii="Traditional Arabic" w:hAnsi="Traditional Arabic" w:cs="Traditional Arabic" w:hint="cs"/>
          <w:b/>
          <w:bCs/>
          <w:sz w:val="32"/>
          <w:szCs w:val="32"/>
          <w:rtl/>
          <w:lang w:bidi="ar-DZ"/>
        </w:rPr>
        <w:t>"ما نتأترش بهدرة الغاشي ومانسمعش بيهم و</w:t>
      </w:r>
      <w:r w:rsidRPr="00027974">
        <w:rPr>
          <w:rFonts w:ascii="Traditional Arabic" w:hAnsi="Traditional Arabic" w:cs="Traditional Arabic" w:hint="cs"/>
          <w:b/>
          <w:bCs/>
          <w:sz w:val="32"/>
          <w:szCs w:val="32"/>
          <w:rtl/>
          <w:lang w:bidi="ar-DZ"/>
        </w:rPr>
        <w:t>لي بغا يجي معايا مرحبا و لي ينتقدني راه غير يضيع في وقته".</w:t>
      </w:r>
      <w:r w:rsidR="00D50089">
        <w:rPr>
          <w:rFonts w:ascii="Traditional Arabic" w:hAnsi="Traditional Arabic" w:cs="Traditional Arabic" w:hint="cs"/>
          <w:b/>
          <w:bCs/>
          <w:sz w:val="32"/>
          <w:szCs w:val="32"/>
          <w:rtl/>
          <w:lang w:bidi="ar-DZ"/>
        </w:rPr>
        <w:t xml:space="preserve"> </w:t>
      </w:r>
      <w:proofErr w:type="gramStart"/>
      <w:r w:rsidRPr="00027974">
        <w:rPr>
          <w:rFonts w:ascii="Traditional Arabic" w:hAnsi="Traditional Arabic" w:cs="Traditional Arabic" w:hint="cs"/>
          <w:sz w:val="32"/>
          <w:szCs w:val="32"/>
          <w:rtl/>
          <w:lang w:bidi="ar-DZ"/>
        </w:rPr>
        <w:t>مع</w:t>
      </w:r>
      <w:proofErr w:type="gramEnd"/>
      <w:r w:rsidRPr="00027974">
        <w:rPr>
          <w:rFonts w:ascii="Traditional Arabic" w:hAnsi="Traditional Arabic" w:cs="Traditional Arabic" w:hint="cs"/>
          <w:sz w:val="32"/>
          <w:szCs w:val="32"/>
          <w:rtl/>
          <w:lang w:bidi="ar-DZ"/>
        </w:rPr>
        <w:t xml:space="preserve"> عدم الاعتماد على غيره في أي عمل يقوم به.</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الامن الإنفعالي:</w:t>
      </w:r>
      <w:r w:rsidR="00D50089">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حالة غضب وانفعال لأتفه الأسباب وتعامل مع الاخرين بمبدأ المعاملة بالمثل.</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التفاؤل:</w:t>
      </w:r>
      <w:r w:rsidRPr="00027974">
        <w:rPr>
          <w:rFonts w:ascii="Traditional Arabic" w:hAnsi="Traditional Arabic" w:cs="Traditional Arabic" w:hint="cs"/>
          <w:sz w:val="32"/>
          <w:szCs w:val="32"/>
          <w:rtl/>
          <w:lang w:bidi="ar-DZ"/>
        </w:rPr>
        <w:t>الإحساس بالخوف من المستقبل في قوله:</w:t>
      </w:r>
      <w:r w:rsidRPr="00027974">
        <w:rPr>
          <w:rFonts w:ascii="Traditional Arabic" w:hAnsi="Traditional Arabic" w:cs="Traditional Arabic" w:hint="cs"/>
          <w:b/>
          <w:bCs/>
          <w:sz w:val="32"/>
          <w:szCs w:val="32"/>
          <w:rtl/>
          <w:lang w:bidi="ar-DZ"/>
        </w:rPr>
        <w:t xml:space="preserve">" مانيش عارف واش راه جاينا منا لقدام" </w:t>
      </w:r>
      <w:r w:rsidRPr="00027974">
        <w:rPr>
          <w:rFonts w:ascii="Traditional Arabic" w:hAnsi="Traditional Arabic" w:cs="Traditional Arabic" w:hint="cs"/>
          <w:sz w:val="32"/>
          <w:szCs w:val="32"/>
          <w:rtl/>
          <w:lang w:bidi="ar-DZ"/>
        </w:rPr>
        <w:t>بحيث لديه العديد من الاهداف التي يريد الوصول اليها إلا أنه دائما نجد لديه نوعا من الظن السيء:</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 xml:space="preserve">"ما عرفناش شكون يوقفلنا فطريق" </w:t>
      </w:r>
      <w:r w:rsidRPr="00027974">
        <w:rPr>
          <w:rFonts w:ascii="Traditional Arabic" w:hAnsi="Traditional Arabic" w:cs="Traditional Arabic" w:hint="cs"/>
          <w:sz w:val="32"/>
          <w:szCs w:val="32"/>
          <w:rtl/>
          <w:lang w:bidi="ar-DZ"/>
        </w:rPr>
        <w:t>ومن بين الاهداف اقترح فكرة اضافة تقنية العلاج بالموسيقى لأن الحالة لديه موهبة العزف على الآلات الموسيقية لكن لم يتم قبوله على حسب نظره:</w:t>
      </w:r>
      <w:r w:rsidR="00D5008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"طرحت الفكرة باه ندير نشاطات موسيقية مع المرضى ايا ما مشاش قاع راكي عارفة ثقافة نتاعنا".</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لا يشعر الحالة بأنه أقل حظا من الاخرين ولكن حسب تصرفاته وبعض الاقوال يتبين العكس وهذا ما جاء في قوله:</w:t>
      </w:r>
      <w:r w:rsidR="008D3BE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"شاف سارفيس بدلوها ب</w:t>
      </w:r>
      <w:r w:rsidR="008D3BE3">
        <w:rPr>
          <w:rFonts w:ascii="Traditional Arabic" w:hAnsi="Traditional Arabic" w:cs="Traditional Arabic" w:hint="cs"/>
          <w:b/>
          <w:bCs/>
          <w:sz w:val="32"/>
          <w:szCs w:val="32"/>
          <w:rtl/>
          <w:lang w:bidi="ar-DZ"/>
        </w:rPr>
        <w:t>ـ</w:t>
      </w:r>
      <w:r w:rsidRPr="00027974">
        <w:rPr>
          <w:rFonts w:ascii="Traditional Arabic" w:hAnsi="Traditional Arabic" w:cs="Traditional Arabic" w:hint="cs"/>
          <w:b/>
          <w:bCs/>
          <w:sz w:val="32"/>
          <w:szCs w:val="32"/>
          <w:rtl/>
          <w:lang w:bidi="ar-DZ"/>
        </w:rPr>
        <w:t xml:space="preserve"> "أ" علاه فاش خير منا هو </w:t>
      </w:r>
      <w:r w:rsidRPr="00027974">
        <w:rPr>
          <w:rFonts w:ascii="Traditional Arabic" w:hAnsi="Traditional Arabic" w:cs="Traditional Arabic" w:hint="cs"/>
          <w:sz w:val="32"/>
          <w:szCs w:val="32"/>
          <w:rtl/>
          <w:lang w:bidi="ar-DZ"/>
        </w:rPr>
        <w:t>".</w:t>
      </w:r>
      <w:r w:rsidR="008D3BE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(التناقض في الكلام) وهذا بعد ما كان رئيس المصلحة الحالي صديق مقرب من الحالة وهذا الاخير غير راض على تغيير رئيسة المصلحة الاولى بصديقه المقرب ويرى أن انتقاء زميله لم يكن قانونيا أي لم يخضع للمعايير الترقوية.</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القبول الاجتماعي:</w:t>
      </w:r>
      <w:r w:rsidR="008D3BE3">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أصدقاء الحالة يثقون به وهو كذلك يثق بهم ويرى نفسه بأنه محل ثقة لأصدقائه ويقول الحالة</w:t>
      </w:r>
      <w:r w:rsidRPr="00027974">
        <w:rPr>
          <w:rFonts w:ascii="Traditional Arabic" w:hAnsi="Traditional Arabic" w:cs="Traditional Arabic" w:hint="cs"/>
          <w:b/>
          <w:bCs/>
          <w:sz w:val="32"/>
          <w:szCs w:val="32"/>
          <w:rtl/>
          <w:lang w:bidi="ar-DZ"/>
        </w:rPr>
        <w:t>"خاطي نتاع سارفيس صحابي نتاع برة واه نقولك بصح اهنا غير خلي لبير بغطاه وراكي تشوفي كلشي بعينك"</w:t>
      </w:r>
      <w:r w:rsidR="008D3BE3">
        <w:rPr>
          <w:rFonts w:ascii="Traditional Arabic" w:hAnsi="Traditional Arabic" w:cs="Traditional Arabic" w:hint="cs"/>
          <w:sz w:val="32"/>
          <w:szCs w:val="32"/>
          <w:rtl/>
          <w:lang w:bidi="ar-DZ"/>
        </w:rPr>
        <w:t xml:space="preserve"> وهذا ما يشير و</w:t>
      </w:r>
      <w:r w:rsidRPr="00027974">
        <w:rPr>
          <w:rFonts w:ascii="Traditional Arabic" w:hAnsi="Traditional Arabic" w:cs="Traditional Arabic" w:hint="cs"/>
          <w:sz w:val="32"/>
          <w:szCs w:val="32"/>
          <w:rtl/>
          <w:lang w:bidi="ar-DZ"/>
        </w:rPr>
        <w:t>يأكد لنا بأن الحالة</w:t>
      </w:r>
      <w:r w:rsidR="008D3BE3">
        <w:rPr>
          <w:rFonts w:ascii="Traditional Arabic" w:hAnsi="Traditional Arabic" w:cs="Traditional Arabic" w:hint="cs"/>
          <w:sz w:val="32"/>
          <w:szCs w:val="32"/>
          <w:rtl/>
          <w:lang w:bidi="ar-DZ"/>
        </w:rPr>
        <w:t xml:space="preserve"> لديه مناوشات مع أصدقاء العمل و</w:t>
      </w:r>
      <w:r w:rsidRPr="00027974">
        <w:rPr>
          <w:rFonts w:ascii="Traditional Arabic" w:hAnsi="Traditional Arabic" w:cs="Traditional Arabic" w:hint="cs"/>
          <w:sz w:val="32"/>
          <w:szCs w:val="32"/>
          <w:rtl/>
          <w:lang w:bidi="ar-DZ"/>
        </w:rPr>
        <w:t>حسب ملاحظتنا لأحوال المصلحة هناك تغيير جدري.</w:t>
      </w:r>
    </w:p>
    <w:p w:rsidR="005D0C1D" w:rsidRPr="00027974" w:rsidRDefault="005D0C1D" w:rsidP="008D3BE3">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ويرى ال</w:t>
      </w:r>
      <w:r w:rsidR="008D3BE3">
        <w:rPr>
          <w:rFonts w:ascii="Traditional Arabic" w:hAnsi="Traditional Arabic" w:cs="Traditional Arabic" w:hint="cs"/>
          <w:sz w:val="32"/>
          <w:szCs w:val="32"/>
          <w:rtl/>
          <w:lang w:bidi="ar-DZ"/>
        </w:rPr>
        <w:t>حالة بأنه محبوب من طرف معارفه و</w:t>
      </w:r>
      <w:r w:rsidRPr="00027974">
        <w:rPr>
          <w:rFonts w:ascii="Traditional Arabic" w:hAnsi="Traditional Arabic" w:cs="Traditional Arabic" w:hint="cs"/>
          <w:sz w:val="32"/>
          <w:szCs w:val="32"/>
          <w:rtl/>
          <w:lang w:bidi="ar-DZ"/>
        </w:rPr>
        <w:t xml:space="preserve">يقول الحالة </w:t>
      </w:r>
      <w:r w:rsidRPr="00027974">
        <w:rPr>
          <w:rFonts w:ascii="Traditional Arabic" w:hAnsi="Traditional Arabic" w:cs="Traditional Arabic" w:hint="cs"/>
          <w:b/>
          <w:bCs/>
          <w:sz w:val="32"/>
          <w:szCs w:val="32"/>
          <w:rtl/>
          <w:lang w:bidi="ar-DZ"/>
        </w:rPr>
        <w:t>" أنه لي بغاه ما بناله قصر ولي ما بغاه ماحفر له قبر "</w:t>
      </w:r>
      <w:r w:rsidRPr="00027974">
        <w:rPr>
          <w:rFonts w:ascii="Traditional Arabic" w:hAnsi="Traditional Arabic" w:cs="Traditional Arabic" w:hint="cs"/>
          <w:sz w:val="32"/>
          <w:szCs w:val="32"/>
          <w:rtl/>
          <w:lang w:bidi="ar-DZ"/>
        </w:rPr>
        <w:t xml:space="preserve"> يعتقد أنه هناك من لا يحبه ويقيم هذا على أنه أمر عادي و لا يضيف ولا ينقص منه شيء.</w:t>
      </w:r>
    </w:p>
    <w:p w:rsidR="005D0C1D" w:rsidRPr="008D3BE3" w:rsidRDefault="005D0C1D" w:rsidP="008D3BE3">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التفاعل الإجتماعي:</w:t>
      </w:r>
      <w:r w:rsidRPr="00027974">
        <w:rPr>
          <w:rFonts w:ascii="Traditional Arabic" w:hAnsi="Traditional Arabic" w:cs="Traditional Arabic" w:hint="cs"/>
          <w:sz w:val="32"/>
          <w:szCs w:val="32"/>
          <w:rtl/>
          <w:lang w:bidi="ar-DZ"/>
        </w:rPr>
        <w:t xml:space="preserve"> الحالة من السهل عليه إقناع الاخرين  في رأيه حيث قال:</w:t>
      </w:r>
      <w:r w:rsidRPr="00027974">
        <w:rPr>
          <w:rFonts w:ascii="Traditional Arabic" w:hAnsi="Traditional Arabic" w:cs="Traditional Arabic" w:hint="cs"/>
          <w:b/>
          <w:bCs/>
          <w:sz w:val="32"/>
          <w:szCs w:val="32"/>
          <w:rtl/>
          <w:lang w:bidi="ar-DZ"/>
        </w:rPr>
        <w:t>" شحال من مرة اقنعت المرضى ما يبغوش يديرو دواء ولا كاش عفسة نقنعهم نورمال"</w:t>
      </w:r>
      <w:r w:rsidRPr="00027974">
        <w:rPr>
          <w:rFonts w:ascii="Traditional Arabic" w:hAnsi="Traditional Arabic" w:cs="Traditional Arabic" w:hint="cs"/>
          <w:sz w:val="32"/>
          <w:szCs w:val="32"/>
          <w:rtl/>
          <w:lang w:bidi="ar-DZ"/>
        </w:rPr>
        <w:t>.</w:t>
      </w:r>
      <w:r w:rsidR="004A0659">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 xml:space="preserve">قال </w:t>
      </w:r>
      <w:proofErr w:type="gramStart"/>
      <w:r w:rsidRPr="00027974">
        <w:rPr>
          <w:rFonts w:ascii="Traditional Arabic" w:hAnsi="Traditional Arabic" w:cs="Traditional Arabic" w:hint="cs"/>
          <w:sz w:val="32"/>
          <w:szCs w:val="32"/>
          <w:rtl/>
          <w:lang w:bidi="ar-DZ"/>
        </w:rPr>
        <w:t>أنه</w:t>
      </w:r>
      <w:proofErr w:type="gramEnd"/>
      <w:r w:rsidRPr="00027974">
        <w:rPr>
          <w:rFonts w:ascii="Traditional Arabic" w:hAnsi="Traditional Arabic" w:cs="Traditional Arabic" w:hint="cs"/>
          <w:sz w:val="32"/>
          <w:szCs w:val="32"/>
          <w:rtl/>
          <w:lang w:bidi="ar-DZ"/>
        </w:rPr>
        <w:t xml:space="preserve"> يشعر بأنه قام بإنجاز كبير </w:t>
      </w:r>
      <w:r w:rsidRPr="00027974">
        <w:rPr>
          <w:rFonts w:ascii="Traditional Arabic" w:hAnsi="Traditional Arabic" w:cs="Traditional Arabic" w:hint="cs"/>
          <w:b/>
          <w:bCs/>
          <w:sz w:val="32"/>
          <w:szCs w:val="32"/>
          <w:rtl/>
          <w:lang w:bidi="ar-DZ"/>
        </w:rPr>
        <w:t>"نحس روحي بنادم".</w:t>
      </w:r>
      <w:proofErr w:type="gramStart"/>
      <w:r w:rsidRPr="00027974">
        <w:rPr>
          <w:rFonts w:ascii="Traditional Arabic" w:hAnsi="Traditional Arabic" w:cs="Traditional Arabic" w:hint="cs"/>
          <w:sz w:val="32"/>
          <w:szCs w:val="32"/>
          <w:rtl/>
          <w:lang w:bidi="ar-DZ"/>
        </w:rPr>
        <w:t>كما</w:t>
      </w:r>
      <w:proofErr w:type="gramEnd"/>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lastRenderedPageBreak/>
        <w:t>أنه لا يشك في قدراته في التعامل مع الآخرين.</w:t>
      </w:r>
      <w:r w:rsidR="008D3BE3">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وليس لديه أي مشكل في التعرف على أشخاص أخرين</w:t>
      </w:r>
      <w:r w:rsidRPr="00027974">
        <w:rPr>
          <w:rFonts w:ascii="Traditional Arabic" w:hAnsi="Traditional Arabic" w:cs="Traditional Arabic" w:hint="cs"/>
          <w:b/>
          <w:bCs/>
          <w:sz w:val="32"/>
          <w:szCs w:val="32"/>
          <w:rtl/>
          <w:lang w:bidi="ar-DZ"/>
        </w:rPr>
        <w:t>" المعرفة مليحة بصح لواحد يميز"</w:t>
      </w:r>
      <w:r w:rsidRPr="00027974">
        <w:rPr>
          <w:rFonts w:ascii="Traditional Arabic" w:hAnsi="Traditional Arabic" w:cs="Traditional Arabic" w:hint="cs"/>
          <w:sz w:val="32"/>
          <w:szCs w:val="32"/>
          <w:rtl/>
          <w:lang w:bidi="ar-DZ"/>
        </w:rPr>
        <w:t xml:space="preserve"> أي أنه ليس كل من هب ودب يتعرف عليه.</w:t>
      </w:r>
    </w:p>
    <w:p w:rsidR="005D0C1D" w:rsidRPr="00027974" w:rsidRDefault="008D3BE3"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المهارات الاجتماعية</w:t>
      </w:r>
      <w:r w:rsidR="005D0C1D" w:rsidRPr="0002797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sz w:val="32"/>
          <w:szCs w:val="32"/>
          <w:rtl/>
          <w:lang w:bidi="ar-DZ"/>
        </w:rPr>
        <w:t xml:space="preserve">الحالة لا يهتم بحضور الاجتماعات سواء كانت عائلية أو مهنية،و الحالة أسس </w:t>
      </w:r>
      <w:r w:rsidR="004A0659">
        <w:rPr>
          <w:rFonts w:ascii="Traditional Arabic" w:hAnsi="Traditional Arabic" w:cs="Traditional Arabic" w:hint="cs"/>
          <w:sz w:val="32"/>
          <w:szCs w:val="32"/>
          <w:rtl/>
          <w:lang w:bidi="ar-DZ"/>
        </w:rPr>
        <w:t>هو و</w:t>
      </w:r>
      <w:r w:rsidR="005D0C1D" w:rsidRPr="00027974">
        <w:rPr>
          <w:rFonts w:ascii="Traditional Arabic" w:hAnsi="Traditional Arabic" w:cs="Traditional Arabic" w:hint="cs"/>
          <w:sz w:val="32"/>
          <w:szCs w:val="32"/>
          <w:rtl/>
          <w:lang w:bidi="ar-DZ"/>
        </w:rPr>
        <w:t>زميله جمعية " المجتم</w:t>
      </w:r>
      <w:r>
        <w:rPr>
          <w:rFonts w:ascii="Traditional Arabic" w:hAnsi="Traditional Arabic" w:cs="Traditional Arabic" w:hint="cs"/>
          <w:sz w:val="32"/>
          <w:szCs w:val="32"/>
          <w:rtl/>
          <w:lang w:bidi="ar-DZ"/>
        </w:rPr>
        <w:t>ع المدني" وهي الآن في الخدمة و</w:t>
      </w:r>
      <w:r w:rsidR="005D0C1D" w:rsidRPr="00027974">
        <w:rPr>
          <w:rFonts w:ascii="Traditional Arabic" w:hAnsi="Traditional Arabic" w:cs="Traditional Arabic" w:hint="cs"/>
          <w:sz w:val="32"/>
          <w:szCs w:val="32"/>
          <w:rtl/>
          <w:lang w:bidi="ar-DZ"/>
        </w:rPr>
        <w:t xml:space="preserve">كما قال الحالة </w:t>
      </w:r>
      <w:r>
        <w:rPr>
          <w:rFonts w:ascii="Traditional Arabic" w:hAnsi="Traditional Arabic" w:cs="Traditional Arabic" w:hint="cs"/>
          <w:b/>
          <w:bCs/>
          <w:sz w:val="32"/>
          <w:szCs w:val="32"/>
          <w:rtl/>
          <w:lang w:bidi="ar-DZ"/>
        </w:rPr>
        <w:t>" أنا الخير نعرف وين نديره و</w:t>
      </w:r>
      <w:r w:rsidR="004A0659">
        <w:rPr>
          <w:rFonts w:ascii="Traditional Arabic" w:hAnsi="Traditional Arabic" w:cs="Traditional Arabic" w:hint="cs"/>
          <w:b/>
          <w:bCs/>
          <w:sz w:val="32"/>
          <w:szCs w:val="32"/>
          <w:rtl/>
          <w:lang w:bidi="ar-DZ"/>
        </w:rPr>
        <w:t>معامن نديره و</w:t>
      </w:r>
      <w:r w:rsidR="005D0C1D" w:rsidRPr="00027974">
        <w:rPr>
          <w:rFonts w:ascii="Traditional Arabic" w:hAnsi="Traditional Arabic" w:cs="Traditional Arabic" w:hint="cs"/>
          <w:b/>
          <w:bCs/>
          <w:sz w:val="32"/>
          <w:szCs w:val="32"/>
          <w:rtl/>
          <w:lang w:bidi="ar-DZ"/>
        </w:rPr>
        <w:t>الحمد الله أسست جمعية انا و صاحبي و راني نخدمو فيها وقاع لي يطلب مني كاش خدمة منرجعهش."</w:t>
      </w:r>
      <w:r w:rsidR="005D0C1D" w:rsidRPr="00027974">
        <w:rPr>
          <w:rFonts w:ascii="Traditional Arabic" w:hAnsi="Traditional Arabic" w:cs="Traditional Arabic" w:hint="cs"/>
          <w:sz w:val="32"/>
          <w:szCs w:val="32"/>
          <w:rtl/>
          <w:lang w:bidi="ar-DZ"/>
        </w:rPr>
        <w:t>وهنا يتبين ان الحالة لديه مهارات اجتماعية لابأس بها و اجتماعى لدرجة ما.</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الاكتئاب:</w:t>
      </w:r>
      <w:r w:rsidRPr="00027974">
        <w:rPr>
          <w:rFonts w:ascii="Traditional Arabic" w:hAnsi="Traditional Arabic" w:cs="Traditional Arabic" w:hint="cs"/>
          <w:sz w:val="32"/>
          <w:szCs w:val="32"/>
          <w:rtl/>
          <w:lang w:bidi="ar-DZ"/>
        </w:rPr>
        <w:t xml:space="preserve"> الحالة سعيد عندما يكون مع الاشخاص الايجابين </w:t>
      </w:r>
      <w:r w:rsidRPr="00027974">
        <w:rPr>
          <w:rFonts w:ascii="Traditional Arabic" w:hAnsi="Traditional Arabic" w:cs="Traditional Arabic" w:hint="cs"/>
          <w:b/>
          <w:bCs/>
          <w:sz w:val="32"/>
          <w:szCs w:val="32"/>
          <w:rtl/>
          <w:lang w:bidi="ar-DZ"/>
        </w:rPr>
        <w:t>"نكون سعيد من نكون مع صحابي قعدة زينة وقاع"</w:t>
      </w:r>
      <w:r w:rsidR="004A0659">
        <w:rPr>
          <w:rFonts w:ascii="Traditional Arabic" w:hAnsi="Traditional Arabic" w:cs="Traditional Arabic" w:hint="cs"/>
          <w:sz w:val="32"/>
          <w:szCs w:val="32"/>
          <w:rtl/>
          <w:lang w:bidi="ar-DZ"/>
        </w:rPr>
        <w:t xml:space="preserve"> وليس سعيد عندما يكون في العمل و</w:t>
      </w:r>
      <w:r w:rsidRPr="00027974">
        <w:rPr>
          <w:rFonts w:ascii="Traditional Arabic" w:hAnsi="Traditional Arabic" w:cs="Traditional Arabic" w:hint="cs"/>
          <w:sz w:val="32"/>
          <w:szCs w:val="32"/>
          <w:rtl/>
          <w:lang w:bidi="ar-DZ"/>
        </w:rPr>
        <w:t xml:space="preserve">دائما أنتظر وقت انتهاء العمل </w:t>
      </w:r>
      <w:r w:rsidR="004A0659">
        <w:rPr>
          <w:rFonts w:ascii="Traditional Arabic" w:hAnsi="Traditional Arabic" w:cs="Traditional Arabic" w:hint="cs"/>
          <w:b/>
          <w:bCs/>
          <w:sz w:val="32"/>
          <w:szCs w:val="32"/>
          <w:rtl/>
          <w:lang w:bidi="ar-DZ"/>
        </w:rPr>
        <w:t>"من نكون نخدم منكونش مليح و</w:t>
      </w:r>
      <w:r w:rsidRPr="00027974">
        <w:rPr>
          <w:rFonts w:ascii="Traditional Arabic" w:hAnsi="Traditional Arabic" w:cs="Traditional Arabic" w:hint="cs"/>
          <w:b/>
          <w:bCs/>
          <w:sz w:val="32"/>
          <w:szCs w:val="32"/>
          <w:rtl/>
          <w:lang w:bidi="ar-DZ"/>
        </w:rPr>
        <w:t xml:space="preserve">منكونش فرحان و كل مرة و كيفاش" </w:t>
      </w:r>
      <w:r w:rsidR="004A0659">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حسب قول الحالة أن أيامه تكون جي</w:t>
      </w:r>
      <w:r w:rsidR="004A0659">
        <w:rPr>
          <w:rFonts w:ascii="Traditional Arabic" w:hAnsi="Traditional Arabic" w:cs="Traditional Arabic" w:hint="cs"/>
          <w:sz w:val="32"/>
          <w:szCs w:val="32"/>
          <w:rtl/>
          <w:lang w:bidi="ar-DZ"/>
        </w:rPr>
        <w:t>دة عندما تكون أمه وأبيه بخير و</w:t>
      </w:r>
      <w:r w:rsidRPr="00027974">
        <w:rPr>
          <w:rFonts w:ascii="Traditional Arabic" w:hAnsi="Traditional Arabic" w:cs="Traditional Arabic" w:hint="cs"/>
          <w:sz w:val="32"/>
          <w:szCs w:val="32"/>
          <w:rtl/>
          <w:lang w:bidi="ar-DZ"/>
        </w:rPr>
        <w:t>ع</w:t>
      </w:r>
      <w:r w:rsidR="004A0659">
        <w:rPr>
          <w:rFonts w:ascii="Traditional Arabic" w:hAnsi="Traditional Arabic" w:cs="Traditional Arabic" w:hint="cs"/>
          <w:sz w:val="32"/>
          <w:szCs w:val="32"/>
          <w:rtl/>
          <w:lang w:bidi="ar-DZ"/>
        </w:rPr>
        <w:t>ندما يحقق ما يريد الوصول إليه و</w:t>
      </w:r>
      <w:r w:rsidRPr="00027974">
        <w:rPr>
          <w:rFonts w:ascii="Traditional Arabic" w:hAnsi="Traditional Arabic" w:cs="Traditional Arabic" w:hint="cs"/>
          <w:sz w:val="32"/>
          <w:szCs w:val="32"/>
          <w:rtl/>
          <w:lang w:bidi="ar-DZ"/>
        </w:rPr>
        <w:t xml:space="preserve">قال </w:t>
      </w:r>
      <w:r w:rsidR="004A0659">
        <w:rPr>
          <w:rFonts w:ascii="Traditional Arabic" w:hAnsi="Traditional Arabic" w:cs="Traditional Arabic" w:hint="cs"/>
          <w:b/>
          <w:bCs/>
          <w:sz w:val="32"/>
          <w:szCs w:val="32"/>
          <w:rtl/>
          <w:lang w:bidi="ar-DZ"/>
        </w:rPr>
        <w:t>" دروك كل نهار و</w:t>
      </w:r>
      <w:r w:rsidRPr="00027974">
        <w:rPr>
          <w:rFonts w:ascii="Traditional Arabic" w:hAnsi="Traditional Arabic" w:cs="Traditional Arabic" w:hint="cs"/>
          <w:b/>
          <w:bCs/>
          <w:sz w:val="32"/>
          <w:szCs w:val="32"/>
          <w:rtl/>
          <w:lang w:bidi="ar-DZ"/>
        </w:rPr>
        <w:t xml:space="preserve">كيفاش مرات غير فنهار تفوت ب </w:t>
      </w:r>
      <w:r w:rsidR="004A0659">
        <w:rPr>
          <w:rFonts w:ascii="Traditional Arabic" w:hAnsi="Traditional Arabic" w:cs="Traditional Arabic" w:hint="cs"/>
          <w:b/>
          <w:bCs/>
          <w:sz w:val="32"/>
          <w:szCs w:val="32"/>
          <w:rtl/>
          <w:lang w:bidi="ar-DZ"/>
        </w:rPr>
        <w:t>100 مورال خطرة طالع خطرة هابط و</w:t>
      </w:r>
      <w:r w:rsidRPr="00027974">
        <w:rPr>
          <w:rFonts w:ascii="Traditional Arabic" w:hAnsi="Traditional Arabic" w:cs="Traditional Arabic" w:hint="cs"/>
          <w:b/>
          <w:bCs/>
          <w:sz w:val="32"/>
          <w:szCs w:val="32"/>
          <w:rtl/>
          <w:lang w:bidi="ar-DZ"/>
        </w:rPr>
        <w:t>الحمد الله"</w:t>
      </w:r>
      <w:r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w:t>
      </w:r>
      <w:r w:rsidR="004A0659">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الحالة لا يحب المرض ولا يعطيه قيمة وقال الحالة </w:t>
      </w:r>
      <w:r w:rsidRPr="00027974">
        <w:rPr>
          <w:rFonts w:ascii="Traditional Arabic" w:hAnsi="Traditional Arabic" w:cs="Traditional Arabic" w:hint="cs"/>
          <w:b/>
          <w:bCs/>
          <w:sz w:val="32"/>
          <w:szCs w:val="32"/>
          <w:rtl/>
          <w:lang w:bidi="ar-DZ"/>
        </w:rPr>
        <w:t>:" كيما أنا عندي مرض بصح والله ما نتسنط</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له"</w:t>
      </w:r>
      <w:r w:rsidR="004A0659">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(الازاحة).</w:t>
      </w:r>
      <w:r w:rsidR="004A065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بالإضافة إلا أن الحالة تتبادر لديه بعض الافكار المتمثلة في أنه في </w:t>
      </w:r>
      <w:r w:rsidR="004A0659">
        <w:rPr>
          <w:rFonts w:ascii="Traditional Arabic" w:hAnsi="Traditional Arabic" w:cs="Traditional Arabic" w:hint="cs"/>
          <w:sz w:val="32"/>
          <w:szCs w:val="32"/>
          <w:rtl/>
          <w:lang w:bidi="ar-DZ"/>
        </w:rPr>
        <w:t>يوم من أيام سوف يمرض بالسرطان و</w:t>
      </w:r>
      <w:r w:rsidRPr="00027974">
        <w:rPr>
          <w:rFonts w:ascii="Traditional Arabic" w:hAnsi="Traditional Arabic" w:cs="Traditional Arabic" w:hint="cs"/>
          <w:sz w:val="32"/>
          <w:szCs w:val="32"/>
          <w:rtl/>
          <w:lang w:bidi="ar-DZ"/>
        </w:rPr>
        <w:t xml:space="preserve">حسب قوله </w:t>
      </w:r>
      <w:r w:rsidRPr="00027974">
        <w:rPr>
          <w:rFonts w:ascii="Traditional Arabic" w:hAnsi="Traditional Arabic" w:cs="Traditional Arabic" w:hint="cs"/>
          <w:b/>
          <w:bCs/>
          <w:sz w:val="32"/>
          <w:szCs w:val="32"/>
          <w:rtl/>
          <w:lang w:bidi="ar-DZ"/>
        </w:rPr>
        <w:t>"نتحسسله بزاف غير توجعني ليستوما نقول هذا هو".</w:t>
      </w:r>
      <w:r w:rsidRPr="00027974">
        <w:rPr>
          <w:rFonts w:ascii="Traditional Arabic" w:hAnsi="Traditional Arabic" w:cs="Traditional Arabic" w:hint="cs"/>
          <w:sz w:val="32"/>
          <w:szCs w:val="32"/>
          <w:rtl/>
          <w:lang w:bidi="ar-DZ"/>
        </w:rPr>
        <w:t xml:space="preserve">و يصرح الحالة أن لديه مشكلات تؤرقه وهي أنه لم يذهب لأداء الخدمة الوطنية هذا ماجاء في قوله: </w:t>
      </w:r>
      <w:r w:rsidRPr="00027974">
        <w:rPr>
          <w:rFonts w:ascii="Traditional Arabic" w:hAnsi="Traditional Arabic" w:cs="Traditional Arabic" w:hint="cs"/>
          <w:b/>
          <w:bCs/>
          <w:sz w:val="32"/>
          <w:szCs w:val="32"/>
          <w:rtl/>
          <w:lang w:bidi="ar-DZ"/>
        </w:rPr>
        <w:t>" عندي مشكلة العسكر مازال ما مشيت حاب نحيها من طريق"</w:t>
      </w:r>
      <w:r w:rsidRPr="00027974">
        <w:rPr>
          <w:rFonts w:ascii="Traditional Arabic" w:hAnsi="Traditional Arabic" w:cs="Traditional Arabic" w:hint="cs"/>
          <w:sz w:val="32"/>
          <w:szCs w:val="32"/>
          <w:rtl/>
          <w:lang w:bidi="ar-DZ"/>
        </w:rPr>
        <w:t xml:space="preserve">.بالإضافة الى مشكل الزواج </w:t>
      </w:r>
      <w:r w:rsidRPr="00027974">
        <w:rPr>
          <w:rFonts w:ascii="Traditional Arabic" w:hAnsi="Traditional Arabic" w:cs="Traditional Arabic" w:hint="cs"/>
          <w:b/>
          <w:bCs/>
          <w:sz w:val="32"/>
          <w:szCs w:val="32"/>
          <w:rtl/>
          <w:lang w:bidi="ar-DZ"/>
        </w:rPr>
        <w:t>"حاب نتزوج بصح مازال ما لقيت الفرصة".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الحالة يواجه الامور التي تزعجه إما بالمواجهة هذا الأ</w:t>
      </w:r>
      <w:r w:rsidR="004A0659">
        <w:rPr>
          <w:rFonts w:ascii="Traditional Arabic" w:hAnsi="Traditional Arabic" w:cs="Traditional Arabic" w:hint="cs"/>
          <w:sz w:val="32"/>
          <w:szCs w:val="32"/>
          <w:rtl/>
          <w:lang w:bidi="ar-DZ"/>
        </w:rPr>
        <w:t>مر والتغلب عليه  أو بالتناسي وعدم التقرب منه و</w:t>
      </w:r>
      <w:r w:rsidRPr="00027974">
        <w:rPr>
          <w:rFonts w:ascii="Traditional Arabic" w:hAnsi="Traditional Arabic" w:cs="Traditional Arabic" w:hint="cs"/>
          <w:sz w:val="32"/>
          <w:szCs w:val="32"/>
          <w:rtl/>
          <w:lang w:bidi="ar-DZ"/>
        </w:rPr>
        <w:t>هذا لضمان راحة الحالة.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الأكل :</w:t>
      </w:r>
      <w:r w:rsidRPr="00027974">
        <w:rPr>
          <w:rFonts w:ascii="Traditional Arabic" w:hAnsi="Traditional Arabic" w:cs="Traditional Arabic" w:hint="cs"/>
          <w:sz w:val="32"/>
          <w:szCs w:val="32"/>
          <w:rtl/>
          <w:lang w:bidi="ar-DZ"/>
        </w:rPr>
        <w:t>ليست لديه مشكلة في الأكل بحيث يأكل في أي وقت هذا ما يؤكده قول الحالة :</w:t>
      </w:r>
      <w:r w:rsidR="004A0659">
        <w:rPr>
          <w:rFonts w:ascii="Traditional Arabic" w:hAnsi="Traditional Arabic" w:cs="Traditional Arabic" w:hint="cs"/>
          <w:b/>
          <w:bCs/>
          <w:sz w:val="32"/>
          <w:szCs w:val="32"/>
          <w:rtl/>
          <w:lang w:bidi="ar-DZ"/>
        </w:rPr>
        <w:t>" ناكل في كل وقت و</w:t>
      </w:r>
      <w:r w:rsidRPr="00027974">
        <w:rPr>
          <w:rFonts w:ascii="Traditional Arabic" w:hAnsi="Traditional Arabic" w:cs="Traditional Arabic" w:hint="cs"/>
          <w:b/>
          <w:bCs/>
          <w:sz w:val="32"/>
          <w:szCs w:val="32"/>
          <w:rtl/>
          <w:lang w:bidi="ar-DZ"/>
        </w:rPr>
        <w:t>على حساب فريجيدار واش فيها ههههه"</w:t>
      </w:r>
      <w:r w:rsidRPr="00027974">
        <w:rPr>
          <w:rFonts w:ascii="Traditional Arabic" w:hAnsi="Traditional Arabic" w:cs="Traditional Arabic" w:hint="cs"/>
          <w:sz w:val="32"/>
          <w:szCs w:val="32"/>
          <w:rtl/>
          <w:lang w:bidi="ar-DZ"/>
        </w:rPr>
        <w:t>و الحالة يأخذ 5 وجبات في اليوم (قهوة-كاسكروط-فطور-لاتاي-</w:t>
      </w:r>
      <w:r w:rsidRPr="00027974">
        <w:rPr>
          <w:rFonts w:ascii="Traditional Arabic" w:hAnsi="Traditional Arabic" w:cs="Traditional Arabic" w:hint="cs"/>
          <w:sz w:val="32"/>
          <w:szCs w:val="32"/>
          <w:rtl/>
          <w:lang w:bidi="ar-DZ"/>
        </w:rPr>
        <w:lastRenderedPageBreak/>
        <w:t xml:space="preserve">عشاء) و لا يقوم بأي نظام غذائي تحت شعار </w:t>
      </w:r>
      <w:r w:rsidRPr="00027974">
        <w:rPr>
          <w:rFonts w:ascii="Traditional Arabic" w:hAnsi="Traditional Arabic" w:cs="Traditional Arabic" w:hint="cs"/>
          <w:b/>
          <w:bCs/>
          <w:sz w:val="32"/>
          <w:szCs w:val="32"/>
          <w:rtl/>
          <w:lang w:bidi="ar-DZ"/>
        </w:rPr>
        <w:t>"المهم نشبع ههه"</w:t>
      </w:r>
      <w:r w:rsidR="004A0659">
        <w:rPr>
          <w:rFonts w:ascii="Traditional Arabic" w:hAnsi="Traditional Arabic" w:cs="Traditional Arabic" w:hint="cs"/>
          <w:sz w:val="32"/>
          <w:szCs w:val="32"/>
          <w:rtl/>
          <w:lang w:bidi="ar-DZ"/>
        </w:rPr>
        <w:t>. و</w:t>
      </w:r>
      <w:r w:rsidRPr="00027974">
        <w:rPr>
          <w:rFonts w:ascii="Traditional Arabic" w:hAnsi="Traditional Arabic" w:cs="Traditional Arabic" w:hint="cs"/>
          <w:sz w:val="32"/>
          <w:szCs w:val="32"/>
          <w:rtl/>
          <w:lang w:bidi="ar-DZ"/>
        </w:rPr>
        <w:t>ما لاحظناه أيضا عندما وقعت وفاة بالمصلحة</w:t>
      </w:r>
      <w:r w:rsidR="004A0659">
        <w:rPr>
          <w:rFonts w:ascii="Traditional Arabic" w:hAnsi="Traditional Arabic" w:cs="Traditional Arabic" w:hint="cs"/>
          <w:sz w:val="32"/>
          <w:szCs w:val="32"/>
          <w:rtl/>
          <w:lang w:bidi="ar-DZ"/>
        </w:rPr>
        <w:t xml:space="preserve"> اتجه الحالة مباشرة نحو الأكل و</w:t>
      </w:r>
      <w:r w:rsidRPr="00027974">
        <w:rPr>
          <w:rFonts w:ascii="Traditional Arabic" w:hAnsi="Traditional Arabic" w:cs="Traditional Arabic" w:hint="cs"/>
          <w:sz w:val="32"/>
          <w:szCs w:val="32"/>
          <w:rtl/>
          <w:lang w:bidi="ar-DZ"/>
        </w:rPr>
        <w:t>بشكل شرس أي بسرعة أكل تفا</w:t>
      </w:r>
      <w:r w:rsidR="004A0659">
        <w:rPr>
          <w:rFonts w:ascii="Traditional Arabic" w:hAnsi="Traditional Arabic" w:cs="Traditional Arabic" w:hint="cs"/>
          <w:sz w:val="32"/>
          <w:szCs w:val="32"/>
          <w:rtl/>
          <w:lang w:bidi="ar-DZ"/>
        </w:rPr>
        <w:t>حتين على توالي مع 3 بيض مسلوق و</w:t>
      </w:r>
      <w:r w:rsidRPr="00027974">
        <w:rPr>
          <w:rFonts w:ascii="Traditional Arabic" w:hAnsi="Traditional Arabic" w:cs="Traditional Arabic" w:hint="cs"/>
          <w:sz w:val="32"/>
          <w:szCs w:val="32"/>
          <w:rtl/>
          <w:lang w:bidi="ar-DZ"/>
        </w:rPr>
        <w:t xml:space="preserve">ردد كلمة </w:t>
      </w:r>
      <w:r w:rsidRPr="00027974">
        <w:rPr>
          <w:rFonts w:ascii="Traditional Arabic" w:hAnsi="Traditional Arabic" w:cs="Traditional Arabic" w:hint="cs"/>
          <w:b/>
          <w:bCs/>
          <w:sz w:val="32"/>
          <w:szCs w:val="32"/>
          <w:rtl/>
          <w:lang w:bidi="ar-DZ"/>
        </w:rPr>
        <w:t>"ما شبعتش كاين شي حاجة تتكل"</w:t>
      </w:r>
      <w:r w:rsidR="004A0659">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 xml:space="preserve">هذا أسلوب تفريغي.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النوم </w:t>
      </w:r>
      <w:r w:rsidRPr="00027974">
        <w:rPr>
          <w:rFonts w:ascii="Traditional Arabic" w:hAnsi="Traditional Arabic" w:cs="Traditional Arabic" w:hint="cs"/>
          <w:sz w:val="32"/>
          <w:szCs w:val="32"/>
          <w:rtl/>
          <w:lang w:bidi="ar-DZ"/>
        </w:rPr>
        <w:t xml:space="preserve">:ينام جيدا 10 ساعات بالتقريب </w:t>
      </w:r>
      <w:r w:rsidRPr="00027974">
        <w:rPr>
          <w:rFonts w:ascii="Traditional Arabic" w:hAnsi="Traditional Arabic" w:cs="Traditional Arabic" w:hint="cs"/>
          <w:b/>
          <w:bCs/>
          <w:sz w:val="32"/>
          <w:szCs w:val="32"/>
          <w:rtl/>
          <w:lang w:bidi="ar-DZ"/>
        </w:rPr>
        <w:t>"أنام على 10 نتاع ليل نرقد نطيح كاو نوض مع صبح نصلي و نعاود نزيد نرقد شوي".</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الوسواس </w:t>
      </w:r>
      <w:r w:rsidRPr="00027974">
        <w:rPr>
          <w:rFonts w:ascii="Traditional Arabic" w:hAnsi="Traditional Arabic" w:cs="Traditional Arabic" w:hint="cs"/>
          <w:sz w:val="32"/>
          <w:szCs w:val="32"/>
          <w:rtl/>
          <w:lang w:bidi="ar-DZ"/>
        </w:rPr>
        <w:t>:تراوده فكرة إصابة أحد الأفراد</w:t>
      </w:r>
      <w:r w:rsidR="004A0659">
        <w:rPr>
          <w:rFonts w:ascii="Traditional Arabic" w:hAnsi="Traditional Arabic" w:cs="Traditional Arabic" w:hint="cs"/>
          <w:sz w:val="32"/>
          <w:szCs w:val="32"/>
          <w:rtl/>
          <w:lang w:bidi="ar-DZ"/>
        </w:rPr>
        <w:t xml:space="preserve"> بالسرطان أو عدوى من أي مرض أخر</w:t>
      </w:r>
      <w:r w:rsidRPr="00027974">
        <w:rPr>
          <w:rFonts w:ascii="Traditional Arabic" w:hAnsi="Traditional Arabic" w:cs="Traditional Arabic" w:hint="cs"/>
          <w:sz w:val="32"/>
          <w:szCs w:val="32"/>
          <w:rtl/>
          <w:lang w:bidi="ar-DZ"/>
        </w:rPr>
        <w:t>،</w:t>
      </w:r>
      <w:r w:rsidR="004A065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أو ماذا أفعل إذا توفي والدي؟</w:t>
      </w:r>
      <w:r w:rsidR="004A0659">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هذه الح</w:t>
      </w:r>
      <w:r w:rsidR="004A0659">
        <w:rPr>
          <w:rFonts w:ascii="Traditional Arabic" w:hAnsi="Traditional Arabic" w:cs="Traditional Arabic" w:hint="cs"/>
          <w:sz w:val="32"/>
          <w:szCs w:val="32"/>
          <w:rtl/>
          <w:lang w:bidi="ar-DZ"/>
        </w:rPr>
        <w:t xml:space="preserve">الة </w:t>
      </w:r>
      <w:proofErr w:type="gramStart"/>
      <w:r w:rsidR="004A0659">
        <w:rPr>
          <w:rFonts w:ascii="Traditional Arabic" w:hAnsi="Traditional Arabic" w:cs="Traditional Arabic" w:hint="cs"/>
          <w:sz w:val="32"/>
          <w:szCs w:val="32"/>
          <w:rtl/>
          <w:lang w:bidi="ar-DZ"/>
        </w:rPr>
        <w:t>منذ</w:t>
      </w:r>
      <w:proofErr w:type="gramEnd"/>
      <w:r w:rsidR="004A0659">
        <w:rPr>
          <w:rFonts w:ascii="Traditional Arabic" w:hAnsi="Traditional Arabic" w:cs="Traditional Arabic" w:hint="cs"/>
          <w:sz w:val="32"/>
          <w:szCs w:val="32"/>
          <w:rtl/>
          <w:lang w:bidi="ar-DZ"/>
        </w:rPr>
        <w:t xml:space="preserve"> بداية عمله بهذه المصلحة</w:t>
      </w:r>
      <w:r w:rsidRPr="00027974">
        <w:rPr>
          <w:rFonts w:ascii="Traditional Arabic" w:hAnsi="Traditional Arabic" w:cs="Traditional Arabic" w:hint="cs"/>
          <w:sz w:val="32"/>
          <w:szCs w:val="32"/>
          <w:rtl/>
          <w:lang w:bidi="ar-DZ"/>
        </w:rPr>
        <w:t>.</w:t>
      </w:r>
      <w:r w:rsidR="004A0659">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بحيث لا يمكنه السيطرة على هذه الافكار عندما تراوده هذه الافكار يقوم بأي عمل لكي ينسى الامر</w:t>
      </w:r>
      <w:r w:rsidRPr="00027974">
        <w:rPr>
          <w:rFonts w:ascii="Traditional Arabic" w:hAnsi="Traditional Arabic" w:cs="Traditional Arabic" w:hint="cs"/>
          <w:b/>
          <w:bCs/>
          <w:sz w:val="32"/>
          <w:szCs w:val="32"/>
          <w:rtl/>
          <w:lang w:bidi="ar-DZ"/>
        </w:rPr>
        <w:t>."نمشي نخدم لاتولي ولا نهدر مع صاحبي نديرو فيها ماتش ولا ".</w:t>
      </w:r>
    </w:p>
    <w:p w:rsidR="005D0C1D" w:rsidRPr="00027974" w:rsidRDefault="004A0659" w:rsidP="004A0659">
      <w:pPr>
        <w:bidi/>
        <w:spacing w:after="0" w:line="360"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hint="cs"/>
          <w:b/>
          <w:bCs/>
          <w:sz w:val="32"/>
          <w:szCs w:val="32"/>
          <w:rtl/>
          <w:lang w:bidi="ar-DZ"/>
        </w:rPr>
        <w:t>العلاقات</w:t>
      </w:r>
      <w:proofErr w:type="gramEnd"/>
      <w:r>
        <w:rPr>
          <w:rFonts w:ascii="Traditional Arabic" w:hAnsi="Traditional Arabic" w:cs="Traditional Arabic" w:hint="cs"/>
          <w:b/>
          <w:bCs/>
          <w:sz w:val="32"/>
          <w:szCs w:val="32"/>
          <w:rtl/>
          <w:lang w:bidi="ar-DZ"/>
        </w:rPr>
        <w:t xml:space="preserve"> الأسرية</w:t>
      </w:r>
      <w:r w:rsidR="005D0C1D" w:rsidRPr="0002797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sz w:val="32"/>
          <w:szCs w:val="32"/>
          <w:rtl/>
          <w:lang w:bidi="ar-DZ"/>
        </w:rPr>
        <w:t>بالنسبة لإخوته الذكور فهم متوفيين أما.أخواته الاناث: علاقته معهم عادية "مليحة" ثم ظهر نوع من التناقض في الكلام في قوله:</w:t>
      </w:r>
      <w:r w:rsidR="005D0C1D" w:rsidRPr="00027974">
        <w:rPr>
          <w:rFonts w:ascii="Traditional Arabic" w:hAnsi="Traditional Arabic" w:cs="Traditional Arabic" w:hint="cs"/>
          <w:b/>
          <w:bCs/>
          <w:sz w:val="32"/>
          <w:szCs w:val="32"/>
          <w:rtl/>
          <w:lang w:bidi="ar-DZ"/>
        </w:rPr>
        <w:t>"ما مداخلش مع دارنا كيما متوقعين نتوما".</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b/>
          <w:bCs/>
          <w:sz w:val="32"/>
          <w:szCs w:val="32"/>
          <w:rtl/>
          <w:lang w:bidi="ar-DZ"/>
        </w:rPr>
        <w:t>و يرجع الحالة هذا</w:t>
      </w:r>
      <w:r>
        <w:rPr>
          <w:rFonts w:ascii="Traditional Arabic" w:hAnsi="Traditional Arabic" w:cs="Traditional Arabic" w:hint="cs"/>
          <w:b/>
          <w:bCs/>
          <w:sz w:val="32"/>
          <w:szCs w:val="32"/>
          <w:rtl/>
          <w:lang w:bidi="ar-DZ"/>
        </w:rPr>
        <w:t xml:space="preserve"> الوضع الى الفارق السني بينه و</w:t>
      </w:r>
      <w:r w:rsidR="005D0C1D" w:rsidRPr="00027974">
        <w:rPr>
          <w:rFonts w:ascii="Traditional Arabic" w:hAnsi="Traditional Arabic" w:cs="Traditional Arabic" w:hint="cs"/>
          <w:b/>
          <w:bCs/>
          <w:sz w:val="32"/>
          <w:szCs w:val="32"/>
          <w:rtl/>
          <w:lang w:bidi="ar-DZ"/>
        </w:rPr>
        <w:t>بين إخواته"</w:t>
      </w:r>
      <w:r>
        <w:rPr>
          <w:rFonts w:ascii="Traditional Arabic" w:hAnsi="Traditional Arabic" w:cs="Traditional Arabic" w:hint="cs"/>
          <w:sz w:val="32"/>
          <w:szCs w:val="32"/>
          <w:rtl/>
          <w:lang w:bidi="ar-DZ"/>
        </w:rPr>
        <w:t xml:space="preserve"> و</w:t>
      </w:r>
      <w:r w:rsidR="005D0C1D" w:rsidRPr="00027974">
        <w:rPr>
          <w:rFonts w:ascii="Traditional Arabic" w:hAnsi="Traditional Arabic" w:cs="Traditional Arabic" w:hint="cs"/>
          <w:sz w:val="32"/>
          <w:szCs w:val="32"/>
          <w:rtl/>
          <w:lang w:bidi="ar-DZ"/>
        </w:rPr>
        <w:t>قال:"</w:t>
      </w:r>
      <w:r>
        <w:rPr>
          <w:rFonts w:ascii="Traditional Arabic" w:hAnsi="Traditional Arabic" w:cs="Traditional Arabic" w:hint="cs"/>
          <w:b/>
          <w:bCs/>
          <w:sz w:val="32"/>
          <w:szCs w:val="32"/>
          <w:rtl/>
          <w:lang w:bidi="ar-DZ"/>
        </w:rPr>
        <w:t>أختي صغيرة بيني و</w:t>
      </w:r>
      <w:r w:rsidR="005D0C1D" w:rsidRPr="00027974">
        <w:rPr>
          <w:rFonts w:ascii="Traditional Arabic" w:hAnsi="Traditional Arabic" w:cs="Traditional Arabic" w:hint="cs"/>
          <w:b/>
          <w:bCs/>
          <w:sz w:val="32"/>
          <w:szCs w:val="32"/>
          <w:rtl/>
          <w:lang w:bidi="ar-DZ"/>
        </w:rPr>
        <w:t>بينها 7 سنين علابيها مخلي داك القدر بيناتنا"</w:t>
      </w:r>
      <w:r w:rsidR="005D0C1D" w:rsidRPr="0002797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ونفس الشيء مع والده يحترمه و</w:t>
      </w:r>
      <w:r w:rsidR="005D0C1D" w:rsidRPr="00027974">
        <w:rPr>
          <w:rFonts w:ascii="Traditional Arabic" w:hAnsi="Traditional Arabic" w:cs="Traditional Arabic" w:hint="cs"/>
          <w:sz w:val="32"/>
          <w:szCs w:val="32"/>
          <w:rtl/>
          <w:lang w:bidi="ar-DZ"/>
        </w:rPr>
        <w:t xml:space="preserve">يقدره </w:t>
      </w:r>
      <w:r w:rsidR="00581B53">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يقول بيني و</w:t>
      </w:r>
      <w:r w:rsidR="005D0C1D" w:rsidRPr="00027974">
        <w:rPr>
          <w:rFonts w:ascii="Traditional Arabic" w:hAnsi="Traditional Arabic" w:cs="Traditional Arabic" w:hint="cs"/>
          <w:sz w:val="32"/>
          <w:szCs w:val="32"/>
          <w:rtl/>
          <w:lang w:bidi="ar-DZ"/>
        </w:rPr>
        <w:t>بين أب 60 سنة و قال</w:t>
      </w:r>
      <w:r w:rsidR="005D0C1D" w:rsidRPr="00027974">
        <w:rPr>
          <w:rFonts w:ascii="Traditional Arabic" w:hAnsi="Traditional Arabic" w:cs="Traditional Arabic" w:hint="cs"/>
          <w:b/>
          <w:bCs/>
          <w:sz w:val="32"/>
          <w:szCs w:val="32"/>
          <w:rtl/>
          <w:lang w:bidi="ar-DZ"/>
        </w:rPr>
        <w:t>:"حتى فالهدرة كي تهدر معاه ميفهمكش و يرجعوها قلة حياء ولا ايا راني هاك عايش"</w:t>
      </w:r>
      <w:r w:rsidR="005D0C1D" w:rsidRPr="00027974">
        <w:rPr>
          <w:rFonts w:ascii="Traditional Arabic" w:hAnsi="Traditional Arabic" w:cs="Traditional Arabic" w:hint="cs"/>
          <w:sz w:val="32"/>
          <w:szCs w:val="32"/>
          <w:rtl/>
          <w:lang w:bidi="ar-DZ"/>
        </w:rPr>
        <w:t xml:space="preserve"> تضارب الأجيال.</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يعاني الحالة من مشكل الزواج فهو يريد أن يتزوج ولكن بسبب عدم التداخل بين أفراد العائلة لم يجد الحالة كيف يوصل المعلومة اليهم.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العلاقات:</w:t>
      </w:r>
      <w:r w:rsidR="00581B53">
        <w:rPr>
          <w:rFonts w:ascii="Traditional Arabic" w:hAnsi="Traditional Arabic" w:cs="Traditional Arabic" w:hint="cs"/>
          <w:sz w:val="32"/>
          <w:szCs w:val="32"/>
          <w:rtl/>
          <w:lang w:bidi="ar-DZ"/>
        </w:rPr>
        <w:t xml:space="preserve"> تبدو علاقاته جيدة مع البعض و</w:t>
      </w:r>
      <w:r w:rsidRPr="00027974">
        <w:rPr>
          <w:rFonts w:ascii="Traditional Arabic" w:hAnsi="Traditional Arabic" w:cs="Traditional Arabic" w:hint="cs"/>
          <w:sz w:val="32"/>
          <w:szCs w:val="32"/>
          <w:rtl/>
          <w:lang w:bidi="ar-DZ"/>
        </w:rPr>
        <w:t>غير جيدة مع البعض ،ب</w:t>
      </w:r>
      <w:r w:rsidR="00581B53">
        <w:rPr>
          <w:rFonts w:ascii="Traditional Arabic" w:hAnsi="Traditional Arabic" w:cs="Traditional Arabic" w:hint="cs"/>
          <w:sz w:val="32"/>
          <w:szCs w:val="32"/>
          <w:rtl/>
          <w:lang w:bidi="ar-DZ"/>
        </w:rPr>
        <w:t>النسبة لخارج المؤسسة فهي جيدة و</w:t>
      </w:r>
      <w:r w:rsidRPr="00027974">
        <w:rPr>
          <w:rFonts w:ascii="Traditional Arabic" w:hAnsi="Traditional Arabic" w:cs="Traditional Arabic" w:hint="cs"/>
          <w:sz w:val="32"/>
          <w:szCs w:val="32"/>
          <w:rtl/>
          <w:lang w:bidi="ar-DZ"/>
        </w:rPr>
        <w:t>ليس لديه أي إشكال عكس داخل المؤسسة كما قال:"</w:t>
      </w:r>
      <w:r w:rsidR="00581B53">
        <w:rPr>
          <w:rFonts w:ascii="Traditional Arabic" w:hAnsi="Traditional Arabic" w:cs="Traditional Arabic" w:hint="cs"/>
          <w:b/>
          <w:bCs/>
          <w:sz w:val="32"/>
          <w:szCs w:val="32"/>
          <w:rtl/>
          <w:lang w:bidi="ar-DZ"/>
        </w:rPr>
        <w:t>ماشي مش مليحة مع واحدين مليحة و</w:t>
      </w:r>
      <w:r w:rsidRPr="00027974">
        <w:rPr>
          <w:rFonts w:ascii="Traditional Arabic" w:hAnsi="Traditional Arabic" w:cs="Traditional Arabic" w:hint="cs"/>
          <w:b/>
          <w:bCs/>
          <w:sz w:val="32"/>
          <w:szCs w:val="32"/>
          <w:rtl/>
          <w:lang w:bidi="ar-DZ"/>
        </w:rPr>
        <w:t>مع وحدين شويا سيرتو كي تبدل سارفيس"</w:t>
      </w:r>
      <w:r w:rsidRPr="00027974">
        <w:rPr>
          <w:rFonts w:ascii="Traditional Arabic" w:hAnsi="Traditional Arabic" w:cs="Traditional Arabic" w:hint="cs"/>
          <w:sz w:val="32"/>
          <w:szCs w:val="32"/>
          <w:rtl/>
          <w:lang w:bidi="ar-DZ"/>
        </w:rPr>
        <w:t xml:space="preserve"> "</w:t>
      </w:r>
      <w:r w:rsidR="00581B53">
        <w:rPr>
          <w:rFonts w:ascii="Traditional Arabic" w:hAnsi="Traditional Arabic" w:cs="Traditional Arabic" w:hint="cs"/>
          <w:b/>
          <w:bCs/>
          <w:sz w:val="32"/>
          <w:szCs w:val="32"/>
          <w:rtl/>
          <w:lang w:bidi="ar-DZ"/>
        </w:rPr>
        <w:t>يصراو لمشاكل و</w:t>
      </w:r>
      <w:r w:rsidRPr="00027974">
        <w:rPr>
          <w:rFonts w:ascii="Traditional Arabic" w:hAnsi="Traditional Arabic" w:cs="Traditional Arabic" w:hint="cs"/>
          <w:b/>
          <w:bCs/>
          <w:sz w:val="32"/>
          <w:szCs w:val="32"/>
          <w:rtl/>
          <w:lang w:bidi="ar-DZ"/>
        </w:rPr>
        <w:t>نقاشات مع الاصدقاء"</w:t>
      </w:r>
      <w:r w:rsidR="00581B53">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هنا في هذا الحال تبين لنا أن الحالة هو من يتقدم لمصالحة ذلك الشخص إلا أنه قال:"</w:t>
      </w:r>
      <w:r w:rsidRPr="00027974">
        <w:rPr>
          <w:rFonts w:ascii="Traditional Arabic" w:hAnsi="Traditional Arabic" w:cs="Traditional Arabic" w:hint="cs"/>
          <w:b/>
          <w:bCs/>
          <w:sz w:val="32"/>
          <w:szCs w:val="32"/>
          <w:rtl/>
          <w:lang w:bidi="ar-DZ"/>
        </w:rPr>
        <w:t xml:space="preserve"> ماشي ديما من عندي على حساب الشخص إذا كان ظالم ولا ظالمني"</w:t>
      </w:r>
      <w:r w:rsidRPr="00027974">
        <w:rPr>
          <w:rFonts w:ascii="Traditional Arabic" w:hAnsi="Traditional Arabic" w:cs="Traditional Arabic" w:hint="cs"/>
          <w:sz w:val="32"/>
          <w:szCs w:val="32"/>
          <w:rtl/>
          <w:lang w:bidi="ar-DZ"/>
        </w:rPr>
        <w:t xml:space="preserve"> وحسب قول الحالة أنه ليس لديه أي مشكل مع المرضى.</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 xml:space="preserve"> </w:t>
      </w:r>
      <w:r w:rsidR="00581B53">
        <w:rPr>
          <w:rFonts w:ascii="Traditional Arabic" w:hAnsi="Traditional Arabic" w:cs="Traditional Arabic" w:hint="cs"/>
          <w:b/>
          <w:bCs/>
          <w:sz w:val="32"/>
          <w:szCs w:val="32"/>
          <w:rtl/>
          <w:lang w:bidi="ar-DZ"/>
        </w:rPr>
        <w:t>الدعم و</w:t>
      </w:r>
      <w:r w:rsidRPr="00027974">
        <w:rPr>
          <w:rFonts w:ascii="Traditional Arabic" w:hAnsi="Traditional Arabic" w:cs="Traditional Arabic" w:hint="cs"/>
          <w:b/>
          <w:bCs/>
          <w:sz w:val="32"/>
          <w:szCs w:val="32"/>
          <w:rtl/>
          <w:lang w:bidi="ar-DZ"/>
        </w:rPr>
        <w:t>المساندة</w:t>
      </w:r>
      <w:r w:rsidRPr="00027974">
        <w:rPr>
          <w:rFonts w:ascii="Traditional Arabic" w:hAnsi="Traditional Arabic" w:cs="Traditional Arabic" w:hint="cs"/>
          <w:sz w:val="32"/>
          <w:szCs w:val="32"/>
          <w:rtl/>
          <w:lang w:bidi="ar-DZ"/>
        </w:rPr>
        <w:t xml:space="preserve">: "عندي على من نتكى ماشي اهنا فسارفيس عندي صاحبي أنا وياه وقفة وحدة" </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المجال المهني:</w:t>
      </w:r>
      <w:r w:rsidR="00581B53">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يشير الحالة الى أنه لم يكن هناك أي دافع لاختيار ه</w:t>
      </w:r>
      <w:proofErr w:type="gramStart"/>
      <w:r w:rsidRPr="00027974">
        <w:rPr>
          <w:rFonts w:ascii="Traditional Arabic" w:hAnsi="Traditional Arabic" w:cs="Traditional Arabic" w:hint="cs"/>
          <w:sz w:val="32"/>
          <w:szCs w:val="32"/>
          <w:rtl/>
          <w:lang w:bidi="ar-DZ"/>
        </w:rPr>
        <w:t>ذه المهن</w:t>
      </w:r>
      <w:proofErr w:type="gramEnd"/>
      <w:r w:rsidRPr="00027974">
        <w:rPr>
          <w:rFonts w:ascii="Traditional Arabic" w:hAnsi="Traditional Arabic" w:cs="Traditional Arabic" w:hint="cs"/>
          <w:sz w:val="32"/>
          <w:szCs w:val="32"/>
          <w:rtl/>
          <w:lang w:bidi="ar-DZ"/>
        </w:rPr>
        <w:t>ة.</w:t>
      </w:r>
      <w:r w:rsidR="00581B5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كان يرغب في الدراسة بكلية الطيران، لكنه لم يكن لديه الحظ في هذا التخصص .عند رجوعه الى الولاية أخبره أحد الاشخاص</w:t>
      </w:r>
      <w:r w:rsidR="00581B53">
        <w:rPr>
          <w:rFonts w:ascii="Traditional Arabic" w:hAnsi="Traditional Arabic" w:cs="Traditional Arabic" w:hint="cs"/>
          <w:sz w:val="32"/>
          <w:szCs w:val="32"/>
          <w:rtl/>
          <w:lang w:bidi="ar-DZ"/>
        </w:rPr>
        <w:t xml:space="preserve"> أن هناك امتحان في الشبه طبي، و</w:t>
      </w:r>
      <w:r w:rsidRPr="00027974">
        <w:rPr>
          <w:rFonts w:ascii="Traditional Arabic" w:hAnsi="Traditional Arabic" w:cs="Traditional Arabic" w:hint="cs"/>
          <w:sz w:val="32"/>
          <w:szCs w:val="32"/>
          <w:rtl/>
          <w:lang w:bidi="ar-DZ"/>
        </w:rPr>
        <w:t>عليه</w:t>
      </w:r>
      <w:r w:rsidR="00581B53">
        <w:rPr>
          <w:rFonts w:ascii="Traditional Arabic" w:hAnsi="Traditional Arabic" w:cs="Traditional Arabic" w:hint="cs"/>
          <w:sz w:val="32"/>
          <w:szCs w:val="32"/>
          <w:rtl/>
          <w:lang w:bidi="ar-DZ"/>
        </w:rPr>
        <w:t xml:space="preserve"> قام الحالة بدفع ملفه وامتحن وفاز في الامتحان و</w:t>
      </w:r>
      <w:r w:rsidRPr="00027974">
        <w:rPr>
          <w:rFonts w:ascii="Traditional Arabic" w:hAnsi="Traditional Arabic" w:cs="Traditional Arabic" w:hint="cs"/>
          <w:sz w:val="32"/>
          <w:szCs w:val="32"/>
          <w:rtl/>
          <w:lang w:bidi="ar-DZ"/>
        </w:rPr>
        <w:t>يقول الحالة :</w:t>
      </w:r>
      <w:r w:rsidRPr="00027974">
        <w:rPr>
          <w:rFonts w:ascii="Traditional Arabic" w:hAnsi="Traditional Arabic" w:cs="Traditional Arabic" w:hint="cs"/>
          <w:b/>
          <w:bCs/>
          <w:sz w:val="32"/>
          <w:szCs w:val="32"/>
          <w:rtl/>
          <w:lang w:bidi="ar-DZ"/>
        </w:rPr>
        <w:t>"هاد الخدمة جات محل صدفة كنت ندبر على خدمة فوت على الله ربحت دخلت"،</w:t>
      </w:r>
      <w:r w:rsidR="00581B53">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وعندما تم تعيينه في هذه المصلحة لم يكن لديه أي معلومة عن هذه المصلحة</w:t>
      </w:r>
      <w:r w:rsidR="00581B53">
        <w:rPr>
          <w:rFonts w:ascii="Traditional Arabic" w:hAnsi="Traditional Arabic" w:cs="Traditional Arabic" w:hint="cs"/>
          <w:b/>
          <w:bCs/>
          <w:sz w:val="32"/>
          <w:szCs w:val="32"/>
          <w:rtl/>
          <w:lang w:bidi="ar-DZ"/>
        </w:rPr>
        <w:t>"ماسقسيت عليها ما والو"</w:t>
      </w:r>
      <w:r w:rsidRPr="00027974">
        <w:rPr>
          <w:rFonts w:ascii="Traditional Arabic" w:hAnsi="Traditional Arabic" w:cs="Traditional Arabic" w:hint="cs"/>
          <w:sz w:val="32"/>
          <w:szCs w:val="32"/>
          <w:rtl/>
          <w:lang w:bidi="ar-DZ"/>
        </w:rPr>
        <w:t>،</w:t>
      </w:r>
      <w:r w:rsidR="00581B5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بحيث كان عند الحالة </w:t>
      </w:r>
      <w:r w:rsidR="00581B53">
        <w:rPr>
          <w:rFonts w:ascii="Traditional Arabic" w:hAnsi="Traditional Arabic" w:cs="Traditional Arabic" w:hint="cs"/>
          <w:sz w:val="32"/>
          <w:szCs w:val="32"/>
          <w:rtl/>
          <w:lang w:bidi="ar-DZ"/>
        </w:rPr>
        <w:t>نوعا من التخوف من هذه المصلحة و</w:t>
      </w:r>
      <w:r w:rsidRPr="00027974">
        <w:rPr>
          <w:rFonts w:ascii="Traditional Arabic" w:hAnsi="Traditional Arabic" w:cs="Traditional Arabic" w:hint="cs"/>
          <w:sz w:val="32"/>
          <w:szCs w:val="32"/>
          <w:rtl/>
          <w:lang w:bidi="ar-DZ"/>
        </w:rPr>
        <w:t>لكن بالمقابل كان ير</w:t>
      </w:r>
      <w:r w:rsidR="00581B53">
        <w:rPr>
          <w:rFonts w:ascii="Traditional Arabic" w:hAnsi="Traditional Arabic" w:cs="Traditional Arabic" w:hint="cs"/>
          <w:sz w:val="32"/>
          <w:szCs w:val="32"/>
          <w:rtl/>
          <w:lang w:bidi="ar-DZ"/>
        </w:rPr>
        <w:t>ى الشيء الجميل في هذه المصلحة و</w:t>
      </w:r>
      <w:r w:rsidRPr="00027974">
        <w:rPr>
          <w:rFonts w:ascii="Traditional Arabic" w:hAnsi="Traditional Arabic" w:cs="Traditional Arabic" w:hint="cs"/>
          <w:sz w:val="32"/>
          <w:szCs w:val="32"/>
          <w:rtl/>
          <w:lang w:bidi="ar-DZ"/>
        </w:rPr>
        <w:t xml:space="preserve">هو التوقيت </w:t>
      </w:r>
      <w:r w:rsidRPr="00027974">
        <w:rPr>
          <w:rFonts w:ascii="Traditional Arabic" w:hAnsi="Traditional Arabic" w:cs="Traditional Arabic" w:hint="cs"/>
          <w:b/>
          <w:bCs/>
          <w:sz w:val="32"/>
          <w:szCs w:val="32"/>
          <w:rtl/>
          <w:lang w:bidi="ar-DZ"/>
        </w:rPr>
        <w:t>"تخدم يومين تريح5 أيام"</w:t>
      </w:r>
      <w:r w:rsidRPr="00027974">
        <w:rPr>
          <w:rFonts w:ascii="Traditional Arabic" w:hAnsi="Traditional Arabic" w:cs="Traditional Arabic" w:hint="cs"/>
          <w:sz w:val="32"/>
          <w:szCs w:val="32"/>
          <w:rtl/>
          <w:lang w:bidi="ar-DZ"/>
        </w:rPr>
        <w:t xml:space="preserve"> فقد</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كانت بداية الحالة في هذه المصلحة صعبة نوعا ما لأنه حسب قوله عند دخوله للمصلحة دخل في ف</w:t>
      </w:r>
      <w:r w:rsidR="00581B53">
        <w:rPr>
          <w:rFonts w:ascii="Traditional Arabic" w:hAnsi="Traditional Arabic" w:cs="Traditional Arabic" w:hint="cs"/>
          <w:sz w:val="32"/>
          <w:szCs w:val="32"/>
          <w:rtl/>
          <w:lang w:bidi="ar-DZ"/>
        </w:rPr>
        <w:t>صل الصيف وجد الاغلبية في عطلة و</w:t>
      </w:r>
      <w:r w:rsidRPr="00027974">
        <w:rPr>
          <w:rFonts w:ascii="Traditional Arabic" w:hAnsi="Traditional Arabic" w:cs="Traditional Arabic" w:hint="cs"/>
          <w:sz w:val="32"/>
          <w:szCs w:val="32"/>
          <w:rtl/>
          <w:lang w:bidi="ar-DZ"/>
        </w:rPr>
        <w:t xml:space="preserve">هذا مما دفعه للعمل مباشرة مع المرضى </w:t>
      </w:r>
      <w:r w:rsidRPr="00027974">
        <w:rPr>
          <w:rFonts w:ascii="Traditional Arabic" w:hAnsi="Traditional Arabic" w:cs="Traditional Arabic" w:hint="cs"/>
          <w:b/>
          <w:bCs/>
          <w:sz w:val="32"/>
          <w:szCs w:val="32"/>
          <w:rtl/>
          <w:lang w:bidi="ar-DZ"/>
        </w:rPr>
        <w:t>"دمروني ديراكت"</w:t>
      </w:r>
      <w:r w:rsidR="00581B53">
        <w:rPr>
          <w:rFonts w:ascii="Traditional Arabic" w:hAnsi="Traditional Arabic" w:cs="Traditional Arabic" w:hint="cs"/>
          <w:sz w:val="32"/>
          <w:szCs w:val="32"/>
          <w:rtl/>
          <w:lang w:bidi="ar-DZ"/>
        </w:rPr>
        <w:t xml:space="preserve"> ولكن وجد من ساعده و</w:t>
      </w:r>
      <w:r w:rsidRPr="00027974">
        <w:rPr>
          <w:rFonts w:ascii="Traditional Arabic" w:hAnsi="Traditional Arabic" w:cs="Traditional Arabic" w:hint="cs"/>
          <w:sz w:val="32"/>
          <w:szCs w:val="32"/>
          <w:rtl/>
          <w:lang w:bidi="ar-DZ"/>
        </w:rPr>
        <w:t xml:space="preserve">علمه ووقف بجانبه </w:t>
      </w:r>
      <w:r w:rsidRPr="00027974">
        <w:rPr>
          <w:rFonts w:ascii="Traditional Arabic" w:hAnsi="Traditional Arabic" w:cs="Traditional Arabic" w:hint="cs"/>
          <w:b/>
          <w:bCs/>
          <w:sz w:val="32"/>
          <w:szCs w:val="32"/>
          <w:rtl/>
          <w:lang w:bidi="ar-DZ"/>
        </w:rPr>
        <w:t xml:space="preserve">"لقيت لي يعاوني باش تكاليفيت" </w:t>
      </w:r>
      <w:r w:rsidRPr="00027974">
        <w:rPr>
          <w:rFonts w:ascii="Traditional Arabic" w:hAnsi="Traditional Arabic" w:cs="Traditional Arabic" w:hint="cs"/>
          <w:sz w:val="32"/>
          <w:szCs w:val="32"/>
          <w:rtl/>
          <w:lang w:bidi="ar-DZ"/>
        </w:rPr>
        <w:t>بالرغم من ذلك لا يفكر في استمرارية العمل في هذه المصلحة وهذا ما يؤكده في تصريحه:</w:t>
      </w:r>
      <w:r w:rsidR="00581B5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"لوكان تتوفر لي الفرصة بعد سيمانة ولا شهر قاع نقدر نبدل سارفيس بشرط يكون فيه نفس التوقيت نتبدل نورمال"</w:t>
      </w:r>
      <w:r w:rsidRPr="00027974">
        <w:rPr>
          <w:rFonts w:ascii="Traditional Arabic" w:hAnsi="Traditional Arabic" w:cs="Traditional Arabic" w:hint="cs"/>
          <w:sz w:val="32"/>
          <w:szCs w:val="32"/>
          <w:rtl/>
          <w:lang w:bidi="ar-DZ"/>
        </w:rPr>
        <w:t xml:space="preserve"> والسبب الذي يدفعه الى التغيير هو أنه </w:t>
      </w:r>
      <w:r w:rsidR="00581B53">
        <w:rPr>
          <w:rFonts w:ascii="Traditional Arabic" w:hAnsi="Traditional Arabic" w:cs="Traditional Arabic" w:hint="cs"/>
          <w:sz w:val="32"/>
          <w:szCs w:val="32"/>
          <w:rtl/>
          <w:lang w:bidi="ar-DZ"/>
        </w:rPr>
        <w:t>يرى بأن العمل في المصلحة خطير و</w:t>
      </w:r>
      <w:r w:rsidRPr="00027974">
        <w:rPr>
          <w:rFonts w:ascii="Traditional Arabic" w:hAnsi="Traditional Arabic" w:cs="Traditional Arabic" w:hint="cs"/>
          <w:sz w:val="32"/>
          <w:szCs w:val="32"/>
          <w:rtl/>
          <w:lang w:bidi="ar-DZ"/>
        </w:rPr>
        <w:t>حسب قوله:"</w:t>
      </w:r>
      <w:r w:rsidRPr="00027974">
        <w:rPr>
          <w:rFonts w:ascii="Traditional Arabic" w:hAnsi="Traditional Arabic" w:cs="Traditional Arabic" w:hint="cs"/>
          <w:b/>
          <w:bCs/>
          <w:sz w:val="32"/>
          <w:szCs w:val="32"/>
          <w:rtl/>
          <w:lang w:bidi="ar-DZ"/>
        </w:rPr>
        <w:t>ماكانش لي يبغي يعرض نفسه للخطر"</w:t>
      </w:r>
      <w:r w:rsidR="00581B53">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يرى أن العمل في مصلحة "الاورام السرطانية ماشي نفسها كيما الأمراض المعدية".</w:t>
      </w:r>
      <w:r w:rsidRPr="00027974">
        <w:rPr>
          <w:rFonts w:ascii="Traditional Arabic" w:hAnsi="Traditional Arabic" w:cs="Traditional Arabic" w:hint="cs"/>
          <w:b/>
          <w:bCs/>
          <w:sz w:val="32"/>
          <w:szCs w:val="32"/>
          <w:rtl/>
          <w:lang w:bidi="ar-DZ"/>
        </w:rPr>
        <w:t xml:space="preserve"> </w:t>
      </w:r>
      <w:r w:rsidR="00581B53">
        <w:rPr>
          <w:rFonts w:ascii="Traditional Arabic" w:hAnsi="Traditional Arabic" w:cs="Traditional Arabic" w:hint="cs"/>
          <w:sz w:val="32"/>
          <w:szCs w:val="32"/>
          <w:rtl/>
          <w:lang w:bidi="ar-DZ"/>
        </w:rPr>
        <w:t>ويرجع الأمر حتى لجماعة العمل و</w:t>
      </w:r>
      <w:r w:rsidRPr="00027974">
        <w:rPr>
          <w:rFonts w:ascii="Traditional Arabic" w:hAnsi="Traditional Arabic" w:cs="Traditional Arabic" w:hint="cs"/>
          <w:sz w:val="32"/>
          <w:szCs w:val="32"/>
          <w:rtl/>
          <w:lang w:bidi="ar-DZ"/>
        </w:rPr>
        <w:t>يقول</w:t>
      </w:r>
      <w:r w:rsidRPr="00027974">
        <w:rPr>
          <w:rFonts w:ascii="Traditional Arabic" w:hAnsi="Traditional Arabic" w:cs="Traditional Arabic" w:hint="cs"/>
          <w:b/>
          <w:bCs/>
          <w:sz w:val="32"/>
          <w:szCs w:val="32"/>
          <w:rtl/>
          <w:lang w:bidi="ar-DZ"/>
        </w:rPr>
        <w:t>:"قروب لي نخدم فيه يلعب دور كبير "</w:t>
      </w:r>
      <w:r w:rsidR="00581B53">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قال لنا:"</w:t>
      </w:r>
      <w:r w:rsidRPr="00027974">
        <w:rPr>
          <w:rFonts w:ascii="Traditional Arabic" w:hAnsi="Traditional Arabic" w:cs="Traditional Arabic" w:hint="cs"/>
          <w:b/>
          <w:bCs/>
          <w:sz w:val="32"/>
          <w:szCs w:val="32"/>
          <w:rtl/>
          <w:lang w:bidi="ar-DZ"/>
        </w:rPr>
        <w:t>شوفوا غير مابين هادي عامين سارفيس كي كان مالقري مكناش بزاف بصح لقروب كان فيه لومبيونص راكي شفتيه نورمالمو"</w:t>
      </w:r>
      <w:r w:rsidR="00581B53">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هنا أبدى الحالة نوعا من المقارنة بين الوضع الذي</w:t>
      </w:r>
      <w:r w:rsidR="00581B53">
        <w:rPr>
          <w:rFonts w:ascii="Traditional Arabic" w:hAnsi="Traditional Arabic" w:cs="Traditional Arabic" w:hint="cs"/>
          <w:sz w:val="32"/>
          <w:szCs w:val="32"/>
          <w:rtl/>
          <w:lang w:bidi="ar-DZ"/>
        </w:rPr>
        <w:t xml:space="preserve"> كانت فيه المصلحة قبل التغيير وبعد التغيير و</w:t>
      </w:r>
      <w:r w:rsidRPr="00027974">
        <w:rPr>
          <w:rFonts w:ascii="Traditional Arabic" w:hAnsi="Traditional Arabic" w:cs="Traditional Arabic" w:hint="cs"/>
          <w:sz w:val="32"/>
          <w:szCs w:val="32"/>
          <w:rtl/>
          <w:lang w:bidi="ar-DZ"/>
        </w:rPr>
        <w:t>هو يفضل المصلحة كما كانت من قبل .(</w:t>
      </w:r>
      <w:proofErr w:type="gramStart"/>
      <w:r w:rsidRPr="00027974">
        <w:rPr>
          <w:rFonts w:ascii="Traditional Arabic" w:hAnsi="Traditional Arabic" w:cs="Traditional Arabic" w:hint="cs"/>
          <w:sz w:val="32"/>
          <w:szCs w:val="32"/>
          <w:rtl/>
          <w:lang w:bidi="ar-DZ"/>
        </w:rPr>
        <w:t>مشكل</w:t>
      </w:r>
      <w:proofErr w:type="gramEnd"/>
      <w:r w:rsidRPr="00027974">
        <w:rPr>
          <w:rFonts w:ascii="Traditional Arabic" w:hAnsi="Traditional Arabic" w:cs="Traditional Arabic" w:hint="cs"/>
          <w:sz w:val="32"/>
          <w:szCs w:val="32"/>
          <w:rtl/>
          <w:lang w:bidi="ar-DZ"/>
        </w:rPr>
        <w:t xml:space="preserve"> شخصي)</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الخبرة التي أخذها الحالة من خلال تعامله مع المرضى وهي </w:t>
      </w:r>
      <w:r w:rsidRPr="00027974">
        <w:rPr>
          <w:rFonts w:ascii="Traditional Arabic" w:hAnsi="Traditional Arabic" w:cs="Traditional Arabic" w:hint="cs"/>
          <w:b/>
          <w:bCs/>
          <w:sz w:val="32"/>
          <w:szCs w:val="32"/>
          <w:rtl/>
          <w:lang w:bidi="ar-DZ"/>
        </w:rPr>
        <w:t>"تعلمت نقرا بنادم من دخلة نتاعه المريض نشوفه نعرف كيفاش نهدر معاه".</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المشكلات و الصعوبات التي </w:t>
      </w:r>
      <w:proofErr w:type="gramStart"/>
      <w:r w:rsidRPr="00027974">
        <w:rPr>
          <w:rFonts w:ascii="Traditional Arabic" w:hAnsi="Traditional Arabic" w:cs="Traditional Arabic" w:hint="cs"/>
          <w:b/>
          <w:bCs/>
          <w:sz w:val="32"/>
          <w:szCs w:val="32"/>
          <w:rtl/>
          <w:lang w:bidi="ar-DZ"/>
        </w:rPr>
        <w:t>يواجهها</w:t>
      </w:r>
      <w:proofErr w:type="gramEnd"/>
      <w:r w:rsidRPr="00027974">
        <w:rPr>
          <w:rFonts w:ascii="Traditional Arabic" w:hAnsi="Traditional Arabic" w:cs="Traditional Arabic" w:hint="cs"/>
          <w:b/>
          <w:bCs/>
          <w:sz w:val="32"/>
          <w:szCs w:val="32"/>
          <w:rtl/>
          <w:lang w:bidi="ar-DZ"/>
        </w:rPr>
        <w:t xml:space="preserve"> الحالة أثناء القيام بعمله:</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لدي</w:t>
      </w:r>
      <w:r w:rsidR="00581B53">
        <w:rPr>
          <w:rFonts w:ascii="Traditional Arabic" w:hAnsi="Traditional Arabic" w:cs="Traditional Arabic" w:hint="cs"/>
          <w:sz w:val="32"/>
          <w:szCs w:val="32"/>
          <w:rtl/>
          <w:lang w:bidi="ar-DZ"/>
        </w:rPr>
        <w:t>ه مشكل في المعاملة مع الأطباء والممرضيين ككل و</w:t>
      </w:r>
      <w:r w:rsidRPr="00027974">
        <w:rPr>
          <w:rFonts w:ascii="Traditional Arabic" w:hAnsi="Traditional Arabic" w:cs="Traditional Arabic" w:hint="cs"/>
          <w:sz w:val="32"/>
          <w:szCs w:val="32"/>
          <w:rtl/>
          <w:lang w:bidi="ar-DZ"/>
        </w:rPr>
        <w:t xml:space="preserve">هذا ما يؤكده قول الحالة </w:t>
      </w:r>
      <w:r w:rsidRPr="00027974">
        <w:rPr>
          <w:rFonts w:ascii="Traditional Arabic" w:hAnsi="Traditional Arabic" w:cs="Traditional Arabic" w:hint="cs"/>
          <w:b/>
          <w:bCs/>
          <w:sz w:val="32"/>
          <w:szCs w:val="32"/>
          <w:rtl/>
          <w:lang w:bidi="ar-DZ"/>
        </w:rPr>
        <w:t>"شيونية نتاع الطبة،</w:t>
      </w:r>
      <w:r w:rsidR="00581B53">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b/>
          <w:bCs/>
          <w:sz w:val="32"/>
          <w:szCs w:val="32"/>
          <w:rtl/>
          <w:lang w:bidi="ar-DZ"/>
        </w:rPr>
        <w:t>رانا نعانو غير مع طبة"</w:t>
      </w:r>
      <w:r w:rsidRPr="00027974">
        <w:rPr>
          <w:rFonts w:ascii="Traditional Arabic" w:hAnsi="Traditional Arabic" w:cs="Traditional Arabic" w:hint="cs"/>
          <w:sz w:val="32"/>
          <w:szCs w:val="32"/>
          <w:rtl/>
          <w:lang w:bidi="ar-DZ"/>
        </w:rPr>
        <w:t xml:space="preserve">. وتدخل الأطباء في طريقة عمل الممرض </w:t>
      </w:r>
      <w:r w:rsidR="00581B53">
        <w:rPr>
          <w:rFonts w:ascii="Traditional Arabic" w:hAnsi="Traditional Arabic" w:cs="Traditional Arabic" w:hint="cs"/>
          <w:b/>
          <w:bCs/>
          <w:sz w:val="32"/>
          <w:szCs w:val="32"/>
          <w:rtl/>
          <w:lang w:bidi="ar-DZ"/>
        </w:rPr>
        <w:t>"أنت طبيب خدم خدمتك و</w:t>
      </w:r>
      <w:r w:rsidRPr="00027974">
        <w:rPr>
          <w:rFonts w:ascii="Traditional Arabic" w:hAnsi="Traditional Arabic" w:cs="Traditional Arabic" w:hint="cs"/>
          <w:b/>
          <w:bCs/>
          <w:sz w:val="32"/>
          <w:szCs w:val="32"/>
          <w:rtl/>
          <w:lang w:bidi="ar-DZ"/>
        </w:rPr>
        <w:t>أنا فرملي نخدم خدمتي بيناتنا ورقة و صاي"</w:t>
      </w:r>
      <w:r w:rsidR="00581B53">
        <w:rPr>
          <w:rFonts w:ascii="Traditional Arabic" w:hAnsi="Traditional Arabic" w:cs="Traditional Arabic" w:hint="cs"/>
          <w:sz w:val="32"/>
          <w:szCs w:val="32"/>
          <w:rtl/>
          <w:lang w:bidi="ar-DZ"/>
        </w:rPr>
        <w:t>و هذا ما يسبب إزعاج للممرضين ويرجعون الأمر الى المنسق و</w:t>
      </w:r>
      <w:r w:rsidRPr="00027974">
        <w:rPr>
          <w:rFonts w:ascii="Traditional Arabic" w:hAnsi="Traditional Arabic" w:cs="Traditional Arabic" w:hint="cs"/>
          <w:sz w:val="32"/>
          <w:szCs w:val="32"/>
          <w:rtl/>
          <w:lang w:bidi="ar-DZ"/>
        </w:rPr>
        <w:t>هذا ما اشار اليه الحالة في أقواله:</w:t>
      </w:r>
      <w:r w:rsidR="00581B53">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 xml:space="preserve">"كيما المنسقة لي كانت عندنا قبل راكي تعرفيها ،ماكانتش تبغي طبيب يدخل في خدمة فرملي وهذاك تنسيق كان مليح بزاف ،بصح كي تجيك طبيبة روطار و زيد متعرفش تهدر واش باغيا تتسنا منك" </w:t>
      </w:r>
      <w:r w:rsidRPr="00027974">
        <w:rPr>
          <w:rFonts w:ascii="Traditional Arabic" w:hAnsi="Traditional Arabic" w:cs="Traditional Arabic" w:hint="cs"/>
          <w:sz w:val="32"/>
          <w:szCs w:val="32"/>
          <w:rtl/>
          <w:lang w:bidi="ar-DZ"/>
        </w:rPr>
        <w:t>ومن هنا يظهر أن الحالة منزعج من النظام الذي يسير عليه العمل في هذه المصلحة و يأكد على المعاملة.</w:t>
      </w:r>
    </w:p>
    <w:p w:rsidR="005D0C1D" w:rsidRPr="00027974" w:rsidRDefault="00C976ED"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يضيف أنه غير راض لدرجة كبيرة عن الخدمات التي تقدم داخل المصلحة لأنه يرى أنه هناك تقصير من طرف الزملاء الجدد</w:t>
      </w:r>
      <w:r w:rsidR="005D0C1D" w:rsidRPr="00027974">
        <w:rPr>
          <w:rFonts w:ascii="Traditional Arabic" w:hAnsi="Traditional Arabic" w:cs="Traditional Arabic" w:hint="cs"/>
          <w:b/>
          <w:bCs/>
          <w:sz w:val="32"/>
          <w:szCs w:val="32"/>
          <w:rtl/>
          <w:lang w:bidi="ar-DZ"/>
        </w:rPr>
        <w:t>"يليق دايمن تكاكيه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يقول أيضا أنه يجب على الفريق أن يكون اليد فاليد أي ممرض يكمل ممرض.</w:t>
      </w:r>
    </w:p>
    <w:p w:rsidR="00C976ED" w:rsidRDefault="005D0C1D" w:rsidP="009D116F">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شكر من طرف الممرض على اهتمامها بهذه الفئة المهمشة وقال </w:t>
      </w:r>
      <w:r w:rsidRPr="00027974">
        <w:rPr>
          <w:rFonts w:ascii="Traditional Arabic" w:hAnsi="Traditional Arabic" w:cs="Traditional Arabic" w:hint="cs"/>
          <w:b/>
          <w:bCs/>
          <w:sz w:val="32"/>
          <w:szCs w:val="32"/>
          <w:rtl/>
          <w:lang w:bidi="ar-DZ"/>
        </w:rPr>
        <w:t>"صافي</w:t>
      </w:r>
      <w:r w:rsidR="00C976ED">
        <w:rPr>
          <w:rFonts w:ascii="Traditional Arabic" w:hAnsi="Traditional Arabic" w:cs="Traditional Arabic" w:hint="cs"/>
          <w:b/>
          <w:bCs/>
          <w:sz w:val="32"/>
          <w:szCs w:val="32"/>
          <w:rtl/>
          <w:lang w:bidi="ar-DZ"/>
        </w:rPr>
        <w:t xml:space="preserve"> بليزير كي لقيت فرصة باش نهدر و</w:t>
      </w:r>
      <w:r w:rsidRPr="00027974">
        <w:rPr>
          <w:rFonts w:ascii="Traditional Arabic" w:hAnsi="Traditional Arabic" w:cs="Traditional Arabic" w:hint="cs"/>
          <w:b/>
          <w:bCs/>
          <w:sz w:val="32"/>
          <w:szCs w:val="32"/>
          <w:rtl/>
          <w:lang w:bidi="ar-DZ"/>
        </w:rPr>
        <w:t>نتمنى لوكان يجيبوك تخدمي معانا".</w:t>
      </w:r>
      <w:r w:rsidR="00C976ED">
        <w:rPr>
          <w:rFonts w:ascii="Traditional Arabic" w:hAnsi="Traditional Arabic" w:cs="Traditional Arabic" w:hint="cs"/>
          <w:b/>
          <w:bCs/>
          <w:sz w:val="32"/>
          <w:szCs w:val="32"/>
          <w:rtl/>
          <w:lang w:bidi="ar-DZ"/>
        </w:rPr>
        <w:t xml:space="preserve"> و</w:t>
      </w:r>
      <w:r w:rsidRPr="00027974">
        <w:rPr>
          <w:rFonts w:ascii="Traditional Arabic" w:hAnsi="Traditional Arabic" w:cs="Traditional Arabic" w:hint="cs"/>
          <w:b/>
          <w:bCs/>
          <w:sz w:val="32"/>
          <w:szCs w:val="32"/>
          <w:rtl/>
          <w:lang w:bidi="ar-DZ"/>
        </w:rPr>
        <w:t>يقول أيضا "كنت نطلب من الأخص</w:t>
      </w:r>
      <w:r w:rsidR="00C976ED">
        <w:rPr>
          <w:rFonts w:ascii="Traditional Arabic" w:hAnsi="Traditional Arabic" w:cs="Traditional Arabic" w:hint="cs"/>
          <w:b/>
          <w:bCs/>
          <w:sz w:val="32"/>
          <w:szCs w:val="32"/>
          <w:rtl/>
          <w:lang w:bidi="ar-DZ"/>
        </w:rPr>
        <w:t>ائية نتاع المصلحة باش نحكيلها و</w:t>
      </w:r>
      <w:r w:rsidRPr="00027974">
        <w:rPr>
          <w:rFonts w:ascii="Traditional Arabic" w:hAnsi="Traditional Arabic" w:cs="Traditional Arabic" w:hint="cs"/>
          <w:b/>
          <w:bCs/>
          <w:sz w:val="32"/>
          <w:szCs w:val="32"/>
          <w:rtl/>
          <w:lang w:bidi="ar-DZ"/>
        </w:rPr>
        <w:t>تفهمني ووو ...بصح</w:t>
      </w:r>
      <w:r w:rsidR="00C976ED">
        <w:rPr>
          <w:rFonts w:ascii="Traditional Arabic" w:hAnsi="Traditional Arabic" w:cs="Traditional Arabic" w:hint="cs"/>
          <w:b/>
          <w:bCs/>
          <w:sz w:val="32"/>
          <w:szCs w:val="32"/>
          <w:rtl/>
          <w:lang w:bidi="ar-DZ"/>
        </w:rPr>
        <w:t xml:space="preserve"> هي كي نكون خدام هي تكون ليبر و</w:t>
      </w:r>
      <w:r w:rsidRPr="00027974">
        <w:rPr>
          <w:rFonts w:ascii="Traditional Arabic" w:hAnsi="Traditional Arabic" w:cs="Traditional Arabic" w:hint="cs"/>
          <w:b/>
          <w:bCs/>
          <w:sz w:val="32"/>
          <w:szCs w:val="32"/>
          <w:rtl/>
          <w:lang w:bidi="ar-DZ"/>
        </w:rPr>
        <w:t xml:space="preserve">هي ماشية مكتابش " </w:t>
      </w:r>
      <w:r w:rsidR="00C976ED">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هنا تبين أنه طلب من الاخصائية برمجة مقابلة معه لك</w:t>
      </w:r>
      <w:r w:rsidR="00C976ED">
        <w:rPr>
          <w:rFonts w:ascii="Traditional Arabic" w:hAnsi="Traditional Arabic" w:cs="Traditional Arabic" w:hint="cs"/>
          <w:sz w:val="32"/>
          <w:szCs w:val="32"/>
          <w:rtl/>
          <w:lang w:bidi="ar-DZ"/>
        </w:rPr>
        <w:t>ن بسبب ظروف العمل لم يقوم بها و</w:t>
      </w:r>
      <w:r w:rsidRPr="00027974">
        <w:rPr>
          <w:rFonts w:ascii="Traditional Arabic" w:hAnsi="Traditional Arabic" w:cs="Traditional Arabic" w:hint="cs"/>
          <w:sz w:val="32"/>
          <w:szCs w:val="32"/>
          <w:rtl/>
          <w:lang w:bidi="ar-DZ"/>
        </w:rPr>
        <w:t>هو في هذه الل</w:t>
      </w:r>
      <w:r w:rsidR="00C976ED">
        <w:rPr>
          <w:rFonts w:ascii="Traditional Arabic" w:hAnsi="Traditional Arabic" w:cs="Traditional Arabic" w:hint="cs"/>
          <w:sz w:val="32"/>
          <w:szCs w:val="32"/>
          <w:rtl/>
          <w:lang w:bidi="ar-DZ"/>
        </w:rPr>
        <w:t>حظة ظهر عليه نوعا من الأريحية وعليه قدم لنا عبارات الشكر و</w:t>
      </w:r>
      <w:r w:rsidRPr="00027974">
        <w:rPr>
          <w:rFonts w:ascii="Traditional Arabic" w:hAnsi="Traditional Arabic" w:cs="Traditional Arabic" w:hint="cs"/>
          <w:sz w:val="32"/>
          <w:szCs w:val="32"/>
          <w:rtl/>
          <w:lang w:bidi="ar-DZ"/>
        </w:rPr>
        <w:t>الامتنان .</w:t>
      </w:r>
    </w:p>
    <w:p w:rsidR="00A65AFA"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w:t>
      </w:r>
      <w:r w:rsidR="005D0C1D" w:rsidRPr="00027974">
        <w:rPr>
          <w:rFonts w:ascii="Traditional Arabic" w:hAnsi="Traditional Arabic" w:cs="Traditional Arabic" w:hint="cs"/>
          <w:b/>
          <w:bCs/>
          <w:sz w:val="32"/>
          <w:szCs w:val="32"/>
          <w:rtl/>
          <w:lang w:bidi="ar-DZ"/>
        </w:rPr>
        <w:t>عرض نتائج المقاييس النفسية:</w:t>
      </w:r>
      <w:r w:rsidR="00A65AFA" w:rsidRPr="00027974">
        <w:rPr>
          <w:rFonts w:ascii="Traditional Arabic" w:hAnsi="Traditional Arabic" w:cs="Traditional Arabic" w:hint="cs"/>
          <w:b/>
          <w:bCs/>
          <w:sz w:val="32"/>
          <w:szCs w:val="32"/>
          <w:rtl/>
          <w:lang w:bidi="ar-DZ"/>
        </w:rPr>
        <w:t xml:space="preserve"> </w:t>
      </w: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1.3.1.</w:t>
      </w:r>
      <w:r w:rsidR="005D0C1D" w:rsidRPr="00027974">
        <w:rPr>
          <w:rFonts w:ascii="Traditional Arabic" w:hAnsi="Traditional Arabic" w:cs="Traditional Arabic" w:hint="cs"/>
          <w:b/>
          <w:bCs/>
          <w:sz w:val="32"/>
          <w:szCs w:val="32"/>
          <w:rtl/>
          <w:lang w:bidi="ar-DZ"/>
        </w:rPr>
        <w:t>مقياس الصحة النفسية:</w:t>
      </w:r>
    </w:p>
    <w:p w:rsidR="005D0C1D" w:rsidRPr="00027974" w:rsidRDefault="005D0C1D" w:rsidP="00DD6950">
      <w:pPr>
        <w:tabs>
          <w:tab w:val="left" w:pos="2486"/>
        </w:tabs>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الجدول رقم(</w:t>
      </w:r>
      <w:r w:rsidR="00246EE1" w:rsidRPr="00027974">
        <w:rPr>
          <w:rFonts w:ascii="Traditional Arabic" w:hAnsi="Traditional Arabic" w:cs="Traditional Arabic" w:hint="cs"/>
          <w:b/>
          <w:bCs/>
          <w:sz w:val="32"/>
          <w:szCs w:val="32"/>
          <w:rtl/>
          <w:lang w:bidi="ar-DZ"/>
        </w:rPr>
        <w:t>12</w:t>
      </w:r>
      <w:r w:rsidRPr="00027974">
        <w:rPr>
          <w:rFonts w:ascii="Traditional Arabic" w:hAnsi="Traditional Arabic" w:cs="Traditional Arabic"/>
          <w:b/>
          <w:bCs/>
          <w:sz w:val="32"/>
          <w:szCs w:val="32"/>
          <w:rtl/>
          <w:lang w:bidi="ar-DZ"/>
        </w:rPr>
        <w:t>) النتائج المتحصل عليها في مقياس الصحة النفسية</w:t>
      </w:r>
      <w:r w:rsidRPr="00027974">
        <w:rPr>
          <w:rFonts w:ascii="Traditional Arabic" w:hAnsi="Traditional Arabic" w:cs="Traditional Arabic" w:hint="cs"/>
          <w:b/>
          <w:bCs/>
          <w:sz w:val="32"/>
          <w:szCs w:val="32"/>
          <w:rtl/>
          <w:lang w:bidi="ar-DZ"/>
        </w:rPr>
        <w:t>.</w:t>
      </w:r>
    </w:p>
    <w:tbl>
      <w:tblPr>
        <w:tblStyle w:val="Grilledutableau"/>
        <w:tblpPr w:leftFromText="141" w:rightFromText="141" w:vertAnchor="text" w:horzAnchor="margin" w:tblpXSpec="center" w:tblpY="206"/>
        <w:bidiVisual/>
        <w:tblW w:w="0" w:type="auto"/>
        <w:tblInd w:w="-425" w:type="dxa"/>
        <w:tblLook w:val="04A0" w:firstRow="1" w:lastRow="0" w:firstColumn="1" w:lastColumn="0" w:noHBand="0" w:noVBand="1"/>
      </w:tblPr>
      <w:tblGrid>
        <w:gridCol w:w="1826"/>
        <w:gridCol w:w="2001"/>
        <w:gridCol w:w="1560"/>
        <w:gridCol w:w="1701"/>
      </w:tblGrid>
      <w:tr w:rsidR="005D0C1D" w:rsidRPr="00027974" w:rsidTr="005D0C1D">
        <w:tc>
          <w:tcPr>
            <w:tcW w:w="1826" w:type="dxa"/>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الأبعاد</w:t>
            </w:r>
          </w:p>
        </w:tc>
        <w:tc>
          <w:tcPr>
            <w:tcW w:w="1560" w:type="dxa"/>
          </w:tcPr>
          <w:p w:rsidR="005D0C1D" w:rsidRPr="00027974" w:rsidRDefault="005D0C1D" w:rsidP="004F6192">
            <w:pPr>
              <w:bidi/>
              <w:spacing w:after="0"/>
              <w:jc w:val="both"/>
              <w:rPr>
                <w:rFonts w:ascii="Traditional Arabic" w:hAnsi="Traditional Arabic" w:cs="Traditional Arabic"/>
                <w:b/>
                <w:bCs/>
                <w:sz w:val="28"/>
                <w:szCs w:val="28"/>
                <w:rtl/>
                <w:lang w:bidi="ar-DZ"/>
              </w:rPr>
            </w:pPr>
            <w:proofErr w:type="gramStart"/>
            <w:r w:rsidRPr="00027974">
              <w:rPr>
                <w:rFonts w:ascii="Traditional Arabic" w:hAnsi="Traditional Arabic" w:cs="Traditional Arabic" w:hint="cs"/>
                <w:b/>
                <w:bCs/>
                <w:sz w:val="28"/>
                <w:szCs w:val="28"/>
                <w:rtl/>
                <w:lang w:bidi="ar-DZ"/>
              </w:rPr>
              <w:t>الدرجة</w:t>
            </w:r>
            <w:proofErr w:type="gramEnd"/>
            <w:r w:rsidRPr="00027974">
              <w:rPr>
                <w:rFonts w:ascii="Traditional Arabic" w:hAnsi="Traditional Arabic" w:cs="Traditional Arabic" w:hint="cs"/>
                <w:b/>
                <w:bCs/>
                <w:sz w:val="28"/>
                <w:szCs w:val="28"/>
                <w:rtl/>
                <w:lang w:bidi="ar-DZ"/>
              </w:rPr>
              <w:t xml:space="preserve"> الجزئية</w:t>
            </w:r>
          </w:p>
        </w:tc>
        <w:tc>
          <w:tcPr>
            <w:tcW w:w="17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المستوى</w:t>
            </w:r>
          </w:p>
        </w:tc>
      </w:tr>
      <w:tr w:rsidR="005D0C1D" w:rsidRPr="00027974" w:rsidTr="005D0C1D">
        <w:trPr>
          <w:trHeight w:val="240"/>
        </w:trPr>
        <w:tc>
          <w:tcPr>
            <w:tcW w:w="1826" w:type="dxa"/>
            <w:vMerge w:val="restart"/>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المظاهر الإجابية</w:t>
            </w: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تقدير الذات</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19/24</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العالي</w:t>
            </w:r>
          </w:p>
        </w:tc>
      </w:tr>
      <w:tr w:rsidR="005D0C1D" w:rsidRPr="00027974" w:rsidTr="005D0C1D">
        <w:trPr>
          <w:trHeight w:val="225"/>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proofErr w:type="gramStart"/>
            <w:r w:rsidRPr="00027974">
              <w:rPr>
                <w:rFonts w:ascii="Traditional Arabic" w:hAnsi="Traditional Arabic" w:cs="Traditional Arabic" w:hint="cs"/>
                <w:b/>
                <w:bCs/>
                <w:sz w:val="28"/>
                <w:szCs w:val="28"/>
                <w:rtl/>
                <w:lang w:bidi="ar-DZ"/>
              </w:rPr>
              <w:t>الأمن</w:t>
            </w:r>
            <w:proofErr w:type="gramEnd"/>
            <w:r w:rsidRPr="00027974">
              <w:rPr>
                <w:rFonts w:ascii="Traditional Arabic" w:hAnsi="Traditional Arabic" w:cs="Traditional Arabic" w:hint="cs"/>
                <w:b/>
                <w:bCs/>
                <w:sz w:val="28"/>
                <w:szCs w:val="28"/>
                <w:rtl/>
                <w:lang w:bidi="ar-DZ"/>
              </w:rPr>
              <w:t xml:space="preserve"> الانفعالي</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17/28</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العالي</w:t>
            </w:r>
          </w:p>
        </w:tc>
      </w:tr>
      <w:tr w:rsidR="005D0C1D" w:rsidRPr="00027974" w:rsidTr="005D0C1D">
        <w:trPr>
          <w:trHeight w:val="270"/>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التفاؤل </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17/24</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العالي</w:t>
            </w:r>
          </w:p>
        </w:tc>
      </w:tr>
      <w:tr w:rsidR="005D0C1D" w:rsidRPr="00027974" w:rsidTr="005D0C1D">
        <w:trPr>
          <w:trHeight w:val="240"/>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القبول الإجتماعي</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12/24</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متوسطة</w:t>
            </w:r>
          </w:p>
        </w:tc>
      </w:tr>
      <w:tr w:rsidR="005D0C1D" w:rsidRPr="00027974" w:rsidTr="005D0C1D">
        <w:trPr>
          <w:trHeight w:val="225"/>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التفاعل الإجتماعي</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10/16</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الضعيف</w:t>
            </w:r>
          </w:p>
        </w:tc>
      </w:tr>
      <w:tr w:rsidR="005D0C1D" w:rsidRPr="00027974" w:rsidTr="005D0C1D">
        <w:trPr>
          <w:trHeight w:val="189"/>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proofErr w:type="gramStart"/>
            <w:r w:rsidRPr="00027974">
              <w:rPr>
                <w:rFonts w:ascii="Traditional Arabic" w:hAnsi="Traditional Arabic" w:cs="Traditional Arabic" w:hint="cs"/>
                <w:b/>
                <w:bCs/>
                <w:sz w:val="28"/>
                <w:szCs w:val="28"/>
                <w:rtl/>
                <w:lang w:bidi="ar-DZ"/>
              </w:rPr>
              <w:t>المهارات</w:t>
            </w:r>
            <w:proofErr w:type="gramEnd"/>
            <w:r w:rsidRPr="00027974">
              <w:rPr>
                <w:rFonts w:ascii="Traditional Arabic" w:hAnsi="Traditional Arabic" w:cs="Traditional Arabic" w:hint="cs"/>
                <w:b/>
                <w:bCs/>
                <w:sz w:val="28"/>
                <w:szCs w:val="28"/>
                <w:rtl/>
                <w:lang w:bidi="ar-DZ"/>
              </w:rPr>
              <w:t xml:space="preserve"> الاجتماعية</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16/24</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العالي</w:t>
            </w:r>
          </w:p>
        </w:tc>
      </w:tr>
      <w:tr w:rsidR="005D0C1D" w:rsidRPr="00027974" w:rsidTr="005D0C1D">
        <w:trPr>
          <w:trHeight w:val="315"/>
        </w:trPr>
        <w:tc>
          <w:tcPr>
            <w:tcW w:w="1826" w:type="dxa"/>
            <w:vMerge w:val="restart"/>
          </w:tcPr>
          <w:p w:rsidR="005D0C1D" w:rsidRPr="00027974" w:rsidRDefault="005D0C1D" w:rsidP="004F6192">
            <w:pPr>
              <w:bidi/>
              <w:spacing w:after="0"/>
              <w:jc w:val="both"/>
              <w:rPr>
                <w:rFonts w:ascii="Traditional Arabic" w:hAnsi="Traditional Arabic" w:cs="Traditional Arabic"/>
                <w:b/>
                <w:bCs/>
                <w:sz w:val="28"/>
                <w:szCs w:val="28"/>
                <w:rtl/>
                <w:lang w:bidi="ar-DZ"/>
              </w:rPr>
            </w:pPr>
            <w:proofErr w:type="gramStart"/>
            <w:r w:rsidRPr="00027974">
              <w:rPr>
                <w:rFonts w:ascii="Traditional Arabic" w:hAnsi="Traditional Arabic" w:cs="Traditional Arabic" w:hint="cs"/>
                <w:b/>
                <w:bCs/>
                <w:sz w:val="28"/>
                <w:szCs w:val="28"/>
                <w:rtl/>
                <w:lang w:bidi="ar-DZ"/>
              </w:rPr>
              <w:t>المظاهر</w:t>
            </w:r>
            <w:proofErr w:type="gramEnd"/>
            <w:r w:rsidRPr="00027974">
              <w:rPr>
                <w:rFonts w:ascii="Traditional Arabic" w:hAnsi="Traditional Arabic" w:cs="Traditional Arabic" w:hint="cs"/>
                <w:b/>
                <w:bCs/>
                <w:sz w:val="28"/>
                <w:szCs w:val="28"/>
                <w:rtl/>
                <w:lang w:bidi="ar-DZ"/>
              </w:rPr>
              <w:t xml:space="preserve"> السلبية</w:t>
            </w: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الاكتئاب</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9/20</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يقرب المتوسط</w:t>
            </w:r>
          </w:p>
        </w:tc>
      </w:tr>
      <w:tr w:rsidR="005D0C1D" w:rsidRPr="00027974" w:rsidTr="005D0C1D">
        <w:trPr>
          <w:trHeight w:val="255"/>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القلق</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9/20</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يقرب المتوسط</w:t>
            </w:r>
          </w:p>
        </w:tc>
      </w:tr>
      <w:tr w:rsidR="005D0C1D" w:rsidRPr="00027974" w:rsidTr="005D0C1D">
        <w:trPr>
          <w:trHeight w:val="204"/>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الوسواس</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5/8</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hint="cs"/>
                <w:sz w:val="28"/>
                <w:szCs w:val="28"/>
                <w:rtl/>
                <w:lang w:bidi="ar-DZ"/>
              </w:rPr>
              <w:t>فوق</w:t>
            </w:r>
            <w:proofErr w:type="gramEnd"/>
            <w:r w:rsidRPr="00027974">
              <w:rPr>
                <w:rFonts w:ascii="Traditional Arabic" w:hAnsi="Traditional Arabic" w:cs="Traditional Arabic" w:hint="cs"/>
                <w:sz w:val="28"/>
                <w:szCs w:val="28"/>
                <w:rtl/>
                <w:lang w:bidi="ar-DZ"/>
              </w:rPr>
              <w:t xml:space="preserve"> المتوسط</w:t>
            </w:r>
          </w:p>
        </w:tc>
      </w:tr>
      <w:tr w:rsidR="005D0C1D" w:rsidRPr="00027974" w:rsidTr="005D0C1D">
        <w:trPr>
          <w:trHeight w:val="210"/>
        </w:trPr>
        <w:tc>
          <w:tcPr>
            <w:tcW w:w="1826" w:type="dxa"/>
            <w:vMerge/>
          </w:tcPr>
          <w:p w:rsidR="005D0C1D" w:rsidRPr="00027974" w:rsidRDefault="005D0C1D" w:rsidP="004F6192">
            <w:pPr>
              <w:bidi/>
              <w:spacing w:after="0"/>
              <w:jc w:val="both"/>
              <w:rPr>
                <w:rFonts w:ascii="Traditional Arabic" w:hAnsi="Traditional Arabic" w:cs="Traditional Arabic"/>
                <w:b/>
                <w:bCs/>
                <w:sz w:val="28"/>
                <w:szCs w:val="28"/>
                <w:rtl/>
                <w:lang w:bidi="ar-DZ"/>
              </w:rPr>
            </w:pPr>
          </w:p>
        </w:tc>
        <w:tc>
          <w:tcPr>
            <w:tcW w:w="20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الخواف</w:t>
            </w:r>
          </w:p>
        </w:tc>
        <w:tc>
          <w:tcPr>
            <w:tcW w:w="156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9/12</w:t>
            </w:r>
          </w:p>
        </w:tc>
        <w:tc>
          <w:tcPr>
            <w:tcW w:w="1701"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يميل الى العالي</w:t>
            </w:r>
          </w:p>
        </w:tc>
      </w:tr>
      <w:tr w:rsidR="005D0C1D" w:rsidRPr="00027974" w:rsidTr="005D0C1D">
        <w:tc>
          <w:tcPr>
            <w:tcW w:w="3827" w:type="dxa"/>
            <w:gridSpan w:val="2"/>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الدرجة الكلية</w:t>
            </w:r>
          </w:p>
        </w:tc>
        <w:tc>
          <w:tcPr>
            <w:tcW w:w="1560"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123/200</w:t>
            </w:r>
          </w:p>
        </w:tc>
        <w:tc>
          <w:tcPr>
            <w:tcW w:w="1701" w:type="dxa"/>
          </w:tcPr>
          <w:p w:rsidR="005D0C1D" w:rsidRPr="00027974" w:rsidRDefault="005D0C1D" w:rsidP="004F6192">
            <w:pPr>
              <w:bidi/>
              <w:spacing w:after="0"/>
              <w:jc w:val="both"/>
              <w:rPr>
                <w:rFonts w:ascii="Traditional Arabic" w:hAnsi="Traditional Arabic" w:cs="Traditional Arabic"/>
                <w:b/>
                <w:bCs/>
                <w:sz w:val="28"/>
                <w:szCs w:val="28"/>
                <w:rtl/>
                <w:lang w:bidi="ar-DZ"/>
              </w:rPr>
            </w:pPr>
            <w:proofErr w:type="gramStart"/>
            <w:r w:rsidRPr="00027974">
              <w:rPr>
                <w:rFonts w:ascii="Traditional Arabic" w:hAnsi="Traditional Arabic" w:cs="Traditional Arabic" w:hint="cs"/>
                <w:b/>
                <w:bCs/>
                <w:sz w:val="28"/>
                <w:szCs w:val="28"/>
                <w:rtl/>
                <w:lang w:bidi="ar-DZ"/>
              </w:rPr>
              <w:t>فوق</w:t>
            </w:r>
            <w:proofErr w:type="gramEnd"/>
            <w:r w:rsidRPr="00027974">
              <w:rPr>
                <w:rFonts w:ascii="Traditional Arabic" w:hAnsi="Traditional Arabic" w:cs="Traditional Arabic" w:hint="cs"/>
                <w:b/>
                <w:bCs/>
                <w:sz w:val="28"/>
                <w:szCs w:val="28"/>
                <w:rtl/>
                <w:lang w:bidi="ar-DZ"/>
              </w:rPr>
              <w:t xml:space="preserve"> المتوسط</w:t>
            </w:r>
          </w:p>
        </w:tc>
      </w:tr>
    </w:tbl>
    <w:p w:rsidR="005D0C1D" w:rsidRPr="00027974" w:rsidRDefault="005D0C1D" w:rsidP="004F6192">
      <w:pPr>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b/>
          <w:bCs/>
          <w:sz w:val="32"/>
          <w:szCs w:val="32"/>
          <w:rtl/>
          <w:lang w:bidi="ar-DZ"/>
        </w:rPr>
      </w:pPr>
    </w:p>
    <w:p w:rsidR="005D0C1D" w:rsidRPr="00027974" w:rsidRDefault="005D0C1D" w:rsidP="004F6192">
      <w:pPr>
        <w:tabs>
          <w:tab w:val="left" w:pos="1586"/>
        </w:tabs>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sz w:val="32"/>
          <w:szCs w:val="32"/>
          <w:rtl/>
          <w:lang w:bidi="ar-DZ"/>
        </w:rPr>
      </w:pPr>
    </w:p>
    <w:p w:rsidR="00516CE6" w:rsidRDefault="00516CE6" w:rsidP="004F6192">
      <w:pPr>
        <w:tabs>
          <w:tab w:val="left" w:pos="2486"/>
        </w:tabs>
        <w:bidi/>
        <w:spacing w:after="0" w:line="360" w:lineRule="auto"/>
        <w:jc w:val="both"/>
        <w:rPr>
          <w:rFonts w:ascii="Traditional Arabic" w:hAnsi="Traditional Arabic" w:cs="Traditional Arabic"/>
          <w:b/>
          <w:bCs/>
          <w:sz w:val="32"/>
          <w:szCs w:val="32"/>
          <w:rtl/>
          <w:lang w:bidi="ar-DZ"/>
        </w:rPr>
      </w:pPr>
    </w:p>
    <w:p w:rsidR="00516CE6" w:rsidRDefault="005D0C1D" w:rsidP="00516CE6">
      <w:pPr>
        <w:tabs>
          <w:tab w:val="left" w:pos="2486"/>
        </w:tabs>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التعليق على الجدول</w:t>
      </w:r>
      <w:r w:rsidR="00516CE6">
        <w:rPr>
          <w:rFonts w:ascii="Traditional Arabic" w:hAnsi="Traditional Arabic" w:cs="Traditional Arabic" w:hint="cs"/>
          <w:b/>
          <w:bCs/>
          <w:sz w:val="32"/>
          <w:szCs w:val="32"/>
          <w:rtl/>
          <w:lang w:bidi="ar-DZ"/>
        </w:rPr>
        <w:t>:</w:t>
      </w:r>
    </w:p>
    <w:p w:rsidR="00516CE6" w:rsidRPr="00027974" w:rsidRDefault="00516CE6" w:rsidP="009D116F">
      <w:pPr>
        <w:tabs>
          <w:tab w:val="left" w:pos="849"/>
        </w:tabs>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516CE6">
        <w:rPr>
          <w:rFonts w:ascii="Traditional Arabic" w:hAnsi="Traditional Arabic" w:cs="Traditional Arabic" w:hint="cs"/>
          <w:sz w:val="32"/>
          <w:szCs w:val="32"/>
          <w:rtl/>
          <w:lang w:bidi="ar-DZ"/>
        </w:rPr>
        <w:t>ن</w:t>
      </w:r>
      <w:r w:rsidR="005D0C1D" w:rsidRPr="00516CE6">
        <w:rPr>
          <w:rFonts w:ascii="Traditional Arabic" w:hAnsi="Traditional Arabic" w:cs="Traditional Arabic"/>
          <w:sz w:val="32"/>
          <w:szCs w:val="32"/>
          <w:rtl/>
          <w:lang w:bidi="ar-DZ"/>
        </w:rPr>
        <w:t>لاحظ</w:t>
      </w:r>
      <w:r w:rsidR="005D0C1D" w:rsidRPr="00027974">
        <w:rPr>
          <w:rFonts w:ascii="Traditional Arabic" w:hAnsi="Traditional Arabic" w:cs="Traditional Arabic"/>
          <w:sz w:val="32"/>
          <w:szCs w:val="32"/>
          <w:rtl/>
          <w:lang w:bidi="ar-DZ"/>
        </w:rPr>
        <w:t xml:space="preserve"> من خلال عرض نتائج مقياس الصحة النفسية المطبق على الحالة (</w:t>
      </w:r>
      <w:r w:rsidR="005D0C1D" w:rsidRPr="00027974">
        <w:rPr>
          <w:rFonts w:ascii="Traditional Arabic" w:hAnsi="Traditional Arabic" w:cs="Traditional Arabic" w:hint="cs"/>
          <w:sz w:val="32"/>
          <w:szCs w:val="32"/>
          <w:rtl/>
          <w:lang w:bidi="ar-DZ"/>
        </w:rPr>
        <w:t>أ</w:t>
      </w:r>
      <w:r w:rsidR="005D0C1D" w:rsidRPr="00027974">
        <w:rPr>
          <w:rFonts w:ascii="Traditional Arabic" w:hAnsi="Traditional Arabic" w:cs="Traditional Arabic"/>
          <w:sz w:val="32"/>
          <w:szCs w:val="32"/>
          <w:rtl/>
          <w:lang w:bidi="ar-DZ"/>
        </w:rPr>
        <w:t xml:space="preserve">) نرى أن الحالة لديها معاش نفسي </w:t>
      </w:r>
      <w:r w:rsidR="005D0C1D" w:rsidRPr="00027974">
        <w:rPr>
          <w:rFonts w:ascii="Traditional Arabic" w:hAnsi="Traditional Arabic" w:cs="Traditional Arabic" w:hint="cs"/>
          <w:sz w:val="32"/>
          <w:szCs w:val="32"/>
          <w:rtl/>
          <w:lang w:bidi="ar-DZ"/>
        </w:rPr>
        <w:t>فوق المتوسط</w:t>
      </w:r>
      <w:r w:rsidR="005D0C1D" w:rsidRPr="00027974">
        <w:rPr>
          <w:rFonts w:ascii="Traditional Arabic" w:hAnsi="Traditional Arabic" w:cs="Traditional Arabic"/>
          <w:sz w:val="32"/>
          <w:szCs w:val="32"/>
          <w:rtl/>
          <w:lang w:bidi="ar-DZ"/>
        </w:rPr>
        <w:t xml:space="preserve">، بحيث تحصلت الحالة على درجات </w:t>
      </w:r>
      <w:r w:rsidR="005D0C1D" w:rsidRPr="00027974">
        <w:rPr>
          <w:rFonts w:ascii="Traditional Arabic" w:hAnsi="Traditional Arabic" w:cs="Traditional Arabic" w:hint="cs"/>
          <w:sz w:val="32"/>
          <w:szCs w:val="32"/>
          <w:rtl/>
          <w:lang w:bidi="ar-DZ"/>
        </w:rPr>
        <w:t xml:space="preserve">تميل الى المستوى العال </w:t>
      </w:r>
      <w:r w:rsidR="005D0C1D" w:rsidRPr="00027974">
        <w:rPr>
          <w:rFonts w:ascii="Traditional Arabic" w:hAnsi="Traditional Arabic" w:cs="Traditional Arabic"/>
          <w:sz w:val="32"/>
          <w:szCs w:val="32"/>
          <w:rtl/>
          <w:lang w:bidi="ar-DZ"/>
        </w:rPr>
        <w:t xml:space="preserve"> فيما يخص المظاهر الإجابية</w:t>
      </w:r>
      <w:r w:rsidR="005D0C1D" w:rsidRPr="00027974">
        <w:rPr>
          <w:rFonts w:ascii="Traditional Arabic" w:hAnsi="Traditional Arabic" w:cs="Traditional Arabic" w:hint="cs"/>
          <w:sz w:val="32"/>
          <w:szCs w:val="32"/>
          <w:rtl/>
          <w:lang w:bidi="ar-DZ"/>
        </w:rPr>
        <w:t xml:space="preserve"> وهي تقدير الذات، ا</w:t>
      </w:r>
      <w:r w:rsidR="00C976ED">
        <w:rPr>
          <w:rFonts w:ascii="Traditional Arabic" w:hAnsi="Traditional Arabic" w:cs="Traditional Arabic" w:hint="cs"/>
          <w:sz w:val="32"/>
          <w:szCs w:val="32"/>
          <w:rtl/>
          <w:lang w:bidi="ar-DZ"/>
        </w:rPr>
        <w:t>لأمن الإنفعالي والتفاؤل والمهارات الإجتماعية</w:t>
      </w:r>
      <w:r w:rsidR="005D0C1D" w:rsidRPr="00027974">
        <w:rPr>
          <w:rFonts w:ascii="Traditional Arabic" w:hAnsi="Traditional Arabic" w:cs="Traditional Arabic" w:hint="cs"/>
          <w:sz w:val="32"/>
          <w:szCs w:val="32"/>
          <w:rtl/>
          <w:lang w:bidi="ar-DZ"/>
        </w:rPr>
        <w:t>.</w:t>
      </w:r>
      <w:r w:rsidR="00C976ED">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بحيث تميل درجة التفاعل الاجتماعي الى المستوى الضعيف وبالنسبة للقبول الإجتماعي تحصل على درجة متوسطة،</w:t>
      </w:r>
      <w:r w:rsidR="00C976ED">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sz w:val="32"/>
          <w:szCs w:val="32"/>
          <w:rtl/>
          <w:lang w:bidi="ar-DZ"/>
        </w:rPr>
        <w:t xml:space="preserve">وكذلك </w:t>
      </w:r>
      <w:r w:rsidR="005D0C1D" w:rsidRPr="00027974">
        <w:rPr>
          <w:rFonts w:ascii="Traditional Arabic" w:hAnsi="Traditional Arabic" w:cs="Traditional Arabic" w:hint="cs"/>
          <w:sz w:val="32"/>
          <w:szCs w:val="32"/>
          <w:rtl/>
          <w:lang w:bidi="ar-DZ"/>
        </w:rPr>
        <w:t>بالنسبة</w:t>
      </w:r>
      <w:r w:rsidR="005D0C1D" w:rsidRPr="00027974">
        <w:rPr>
          <w:rFonts w:ascii="Traditional Arabic" w:hAnsi="Traditional Arabic" w:cs="Traditional Arabic"/>
          <w:sz w:val="32"/>
          <w:szCs w:val="32"/>
          <w:rtl/>
          <w:lang w:bidi="ar-DZ"/>
        </w:rPr>
        <w:t xml:space="preserve"> </w:t>
      </w:r>
      <w:r w:rsidR="005D0C1D" w:rsidRPr="00027974">
        <w:rPr>
          <w:rFonts w:ascii="Traditional Arabic" w:hAnsi="Traditional Arabic" w:cs="Traditional Arabic" w:hint="cs"/>
          <w:sz w:val="32"/>
          <w:szCs w:val="32"/>
          <w:rtl/>
          <w:lang w:bidi="ar-DZ"/>
        </w:rPr>
        <w:t>للم</w:t>
      </w:r>
      <w:r w:rsidR="005D0C1D" w:rsidRPr="00027974">
        <w:rPr>
          <w:rFonts w:ascii="Traditional Arabic" w:hAnsi="Traditional Arabic" w:cs="Traditional Arabic"/>
          <w:sz w:val="32"/>
          <w:szCs w:val="32"/>
          <w:rtl/>
          <w:lang w:bidi="ar-DZ"/>
        </w:rPr>
        <w:t xml:space="preserve">ظاهر السلبية </w:t>
      </w:r>
      <w:r w:rsidR="005D0C1D" w:rsidRPr="00027974">
        <w:rPr>
          <w:rFonts w:ascii="Traditional Arabic" w:hAnsi="Traditional Arabic" w:cs="Traditional Arabic" w:hint="cs"/>
          <w:sz w:val="32"/>
          <w:szCs w:val="32"/>
          <w:rtl/>
          <w:lang w:bidi="ar-DZ"/>
        </w:rPr>
        <w:t>تحصل الحالة على مستوى ما يقرب ا</w:t>
      </w:r>
      <w:r w:rsidR="00C976ED">
        <w:rPr>
          <w:rFonts w:ascii="Traditional Arabic" w:hAnsi="Traditional Arabic" w:cs="Traditional Arabic" w:hint="cs"/>
          <w:sz w:val="32"/>
          <w:szCs w:val="32"/>
          <w:rtl/>
          <w:lang w:bidi="ar-DZ"/>
        </w:rPr>
        <w:t>لمتوسط فيما يخص الإكتئاب والقلق</w:t>
      </w:r>
      <w:r w:rsidR="005D0C1D" w:rsidRPr="00027974">
        <w:rPr>
          <w:rFonts w:ascii="Traditional Arabic" w:hAnsi="Traditional Arabic" w:cs="Traditional Arabic" w:hint="cs"/>
          <w:sz w:val="32"/>
          <w:szCs w:val="32"/>
          <w:rtl/>
          <w:lang w:bidi="ar-DZ"/>
        </w:rPr>
        <w:t>،</w:t>
      </w:r>
      <w:r w:rsidR="00C976ED">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أما بالنسبة للوس</w:t>
      </w:r>
      <w:r w:rsidR="00C976ED">
        <w:rPr>
          <w:rFonts w:ascii="Traditional Arabic" w:hAnsi="Traditional Arabic" w:cs="Traditional Arabic" w:hint="cs"/>
          <w:sz w:val="32"/>
          <w:szCs w:val="32"/>
          <w:rtl/>
          <w:lang w:bidi="ar-DZ"/>
        </w:rPr>
        <w:t>واس فتحصل على مستوى فوق المتوسط</w:t>
      </w:r>
      <w:r w:rsidR="005D0C1D" w:rsidRPr="00027974">
        <w:rPr>
          <w:rFonts w:ascii="Traditional Arabic" w:hAnsi="Traditional Arabic" w:cs="Traditional Arabic" w:hint="cs"/>
          <w:sz w:val="32"/>
          <w:szCs w:val="32"/>
          <w:rtl/>
          <w:lang w:bidi="ar-DZ"/>
        </w:rPr>
        <w:t>،</w:t>
      </w:r>
      <w:r w:rsidR="00C976ED">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وبالنسبة للخواف تحصل على مستوى يميل الى الاعلى.</w:t>
      </w:r>
      <w:r w:rsidR="005D0C1D" w:rsidRPr="00027974">
        <w:rPr>
          <w:rFonts w:ascii="Traditional Arabic" w:hAnsi="Traditional Arabic" w:cs="Traditional Arabic"/>
          <w:sz w:val="32"/>
          <w:szCs w:val="32"/>
          <w:rtl/>
          <w:lang w:bidi="ar-DZ"/>
        </w:rPr>
        <w:t xml:space="preserve"> ونلاحظ أيضا أن الحالة تحصلت على درجة كلية تقدر ب</w:t>
      </w:r>
      <w:r w:rsidR="005D0C1D" w:rsidRPr="00027974">
        <w:rPr>
          <w:rFonts w:ascii="Traditional Arabic" w:hAnsi="Traditional Arabic" w:cs="Traditional Arabic" w:hint="cs"/>
          <w:sz w:val="32"/>
          <w:szCs w:val="32"/>
          <w:rtl/>
          <w:lang w:bidi="ar-DZ"/>
        </w:rPr>
        <w:t>123</w:t>
      </w:r>
      <w:r w:rsidR="005D0C1D" w:rsidRPr="00027974">
        <w:rPr>
          <w:rFonts w:ascii="Traditional Arabic" w:hAnsi="Traditional Arabic" w:cs="Traditional Arabic"/>
          <w:sz w:val="32"/>
          <w:szCs w:val="32"/>
          <w:rtl/>
          <w:lang w:bidi="ar-DZ"/>
        </w:rPr>
        <w:t xml:space="preserve"> من200 وهي في العموم </w:t>
      </w:r>
      <w:r w:rsidR="005D0C1D" w:rsidRPr="00027974">
        <w:rPr>
          <w:rFonts w:ascii="Traditional Arabic" w:hAnsi="Traditional Arabic" w:cs="Traditional Arabic" w:hint="cs"/>
          <w:sz w:val="32"/>
          <w:szCs w:val="32"/>
          <w:rtl/>
          <w:lang w:bidi="ar-DZ"/>
        </w:rPr>
        <w:t>فوق المتوسط</w:t>
      </w:r>
      <w:r w:rsidR="005D0C1D" w:rsidRPr="00027974">
        <w:rPr>
          <w:rFonts w:ascii="Traditional Arabic" w:hAnsi="Traditional Arabic" w:cs="Traditional Arabic"/>
          <w:sz w:val="32"/>
          <w:szCs w:val="32"/>
          <w:rtl/>
          <w:lang w:bidi="ar-DZ"/>
        </w:rPr>
        <w:t xml:space="preserve"> وهذا ما جعلنا نقول بان الحالة لديها معاش نفسي </w:t>
      </w:r>
      <w:r w:rsidR="005D0C1D" w:rsidRPr="00027974">
        <w:rPr>
          <w:rFonts w:ascii="Traditional Arabic" w:hAnsi="Traditional Arabic" w:cs="Traditional Arabic" w:hint="cs"/>
          <w:sz w:val="32"/>
          <w:szCs w:val="32"/>
          <w:rtl/>
          <w:lang w:bidi="ar-DZ"/>
        </w:rPr>
        <w:t>لابأس به من خلال تطبيق مقياس الصحة النفسية</w:t>
      </w:r>
      <w:r w:rsidR="005D0C1D" w:rsidRPr="00027974">
        <w:rPr>
          <w:rFonts w:ascii="Traditional Arabic" w:hAnsi="Traditional Arabic" w:cs="Traditional Arabic"/>
          <w:sz w:val="32"/>
          <w:szCs w:val="32"/>
          <w:rtl/>
          <w:lang w:bidi="ar-DZ"/>
        </w:rPr>
        <w:t>.</w:t>
      </w:r>
    </w:p>
    <w:p w:rsidR="005D0C1D" w:rsidRPr="00027974" w:rsidRDefault="004B15E6" w:rsidP="004F6192">
      <w:pPr>
        <w:tabs>
          <w:tab w:val="left" w:pos="2486"/>
        </w:tabs>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2.3.1.</w:t>
      </w:r>
      <w:r w:rsidR="005D0C1D" w:rsidRPr="00027974">
        <w:rPr>
          <w:rFonts w:ascii="Traditional Arabic" w:hAnsi="Traditional Arabic" w:cs="Traditional Arabic"/>
          <w:b/>
          <w:bCs/>
          <w:sz w:val="32"/>
          <w:szCs w:val="32"/>
          <w:rtl/>
          <w:lang w:bidi="ar-DZ"/>
        </w:rPr>
        <w:t>مقياس القلق حالة و سمة لسبيلبرجر:</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 (</w:t>
      </w:r>
      <w:r w:rsidR="00246EE1" w:rsidRPr="00027974">
        <w:rPr>
          <w:rFonts w:ascii="Traditional Arabic" w:hAnsi="Traditional Arabic" w:cs="Traditional Arabic" w:hint="cs"/>
          <w:b/>
          <w:bCs/>
          <w:sz w:val="32"/>
          <w:szCs w:val="32"/>
          <w:rtl/>
          <w:lang w:bidi="ar-DZ"/>
        </w:rPr>
        <w:t>13</w:t>
      </w:r>
      <w:r w:rsidRPr="00027974">
        <w:rPr>
          <w:rFonts w:ascii="Traditional Arabic" w:hAnsi="Traditional Arabic" w:cs="Traditional Arabic" w:hint="cs"/>
          <w:b/>
          <w:bCs/>
          <w:sz w:val="32"/>
          <w:szCs w:val="32"/>
          <w:rtl/>
          <w:lang w:bidi="ar-DZ"/>
        </w:rPr>
        <w:t xml:space="preserve">) نتائج تطبيق مقياس القلق حالة و </w:t>
      </w:r>
      <w:proofErr w:type="gramStart"/>
      <w:r w:rsidRPr="00027974">
        <w:rPr>
          <w:rFonts w:ascii="Traditional Arabic" w:hAnsi="Traditional Arabic" w:cs="Traditional Arabic" w:hint="cs"/>
          <w:b/>
          <w:bCs/>
          <w:sz w:val="32"/>
          <w:szCs w:val="32"/>
          <w:rtl/>
          <w:lang w:bidi="ar-DZ"/>
        </w:rPr>
        <w:t>سمة .</w:t>
      </w:r>
      <w:proofErr w:type="gramEnd"/>
    </w:p>
    <w:tbl>
      <w:tblPr>
        <w:tblStyle w:val="Grilledutableau"/>
        <w:bidiVisual/>
        <w:tblW w:w="0" w:type="auto"/>
        <w:tblInd w:w="1468" w:type="dxa"/>
        <w:tblLook w:val="04A0" w:firstRow="1" w:lastRow="0" w:firstColumn="1" w:lastColumn="0" w:noHBand="0" w:noVBand="1"/>
      </w:tblPr>
      <w:tblGrid>
        <w:gridCol w:w="1638"/>
        <w:gridCol w:w="2111"/>
        <w:gridCol w:w="2112"/>
      </w:tblGrid>
      <w:tr w:rsidR="005D0C1D" w:rsidRPr="00027974" w:rsidTr="005D0C1D">
        <w:tc>
          <w:tcPr>
            <w:tcW w:w="1638" w:type="dxa"/>
            <w:tcBorders>
              <w:top w:val="nil"/>
              <w:left w:val="nil"/>
            </w:tcBorders>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مستوى</w:t>
            </w:r>
            <w:proofErr w:type="gramEnd"/>
            <w:r w:rsidRPr="00027974">
              <w:rPr>
                <w:rFonts w:ascii="Traditional Arabic" w:hAnsi="Traditional Arabic" w:cs="Traditional Arabic" w:hint="cs"/>
                <w:b/>
                <w:bCs/>
                <w:sz w:val="32"/>
                <w:szCs w:val="32"/>
                <w:rtl/>
                <w:lang w:bidi="ar-DZ"/>
              </w:rPr>
              <w:t xml:space="preserve"> القلق</w:t>
            </w:r>
          </w:p>
        </w:tc>
      </w:tr>
      <w:tr w:rsidR="005D0C1D" w:rsidRPr="00027974" w:rsidTr="005D0C1D">
        <w:tc>
          <w:tcPr>
            <w:tcW w:w="1638"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حالة</w:t>
            </w: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44</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r w:rsidR="005D0C1D" w:rsidRPr="00027974" w:rsidTr="005D0C1D">
        <w:tc>
          <w:tcPr>
            <w:tcW w:w="1638"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سمة</w:t>
            </w: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50</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bl>
    <w:p w:rsidR="005D0C1D" w:rsidRPr="00027974" w:rsidRDefault="005D0C1D" w:rsidP="004F6192">
      <w:pPr>
        <w:tabs>
          <w:tab w:val="left" w:pos="2486"/>
        </w:tabs>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lastRenderedPageBreak/>
        <w:t xml:space="preserve">التعليق على </w:t>
      </w:r>
      <w:proofErr w:type="gramStart"/>
      <w:r w:rsidRPr="00027974">
        <w:rPr>
          <w:rFonts w:ascii="Traditional Arabic" w:hAnsi="Traditional Arabic" w:cs="Traditional Arabic" w:hint="cs"/>
          <w:b/>
          <w:bCs/>
          <w:sz w:val="32"/>
          <w:szCs w:val="32"/>
          <w:rtl/>
          <w:lang w:bidi="ar-DZ"/>
        </w:rPr>
        <w:t>الجدول :</w:t>
      </w:r>
      <w:proofErr w:type="gramEnd"/>
      <w:r w:rsidRPr="00027974">
        <w:rPr>
          <w:rFonts w:ascii="Traditional Arabic" w:hAnsi="Traditional Arabic" w:cs="Traditional Arabic" w:hint="cs"/>
          <w:sz w:val="32"/>
          <w:szCs w:val="32"/>
          <w:rtl/>
          <w:lang w:bidi="ar-DZ"/>
        </w:rPr>
        <w:t>نلاحظ أن الحالة تحصل على مستوى القلق بدرجة تتراوح بين 44 درجة و50 درجة المحصورة في المجال(4</w:t>
      </w:r>
      <w:r w:rsidR="00C976ED">
        <w:rPr>
          <w:rFonts w:ascii="Traditional Arabic" w:hAnsi="Traditional Arabic" w:cs="Traditional Arabic" w:hint="cs"/>
          <w:sz w:val="32"/>
          <w:szCs w:val="32"/>
          <w:rtl/>
          <w:lang w:bidi="ar-DZ"/>
        </w:rPr>
        <w:t>0-60)أي ذو مستوى فوق  المتوسط و</w:t>
      </w:r>
      <w:r w:rsidRPr="00027974">
        <w:rPr>
          <w:rFonts w:ascii="Traditional Arabic" w:hAnsi="Traditional Arabic" w:cs="Traditional Arabic" w:hint="cs"/>
          <w:sz w:val="32"/>
          <w:szCs w:val="32"/>
          <w:rtl/>
          <w:lang w:bidi="ar-DZ"/>
        </w:rPr>
        <w:t>بذلك حسب مفتاح تصحيح المقياس يدرج ضمن الفئة الثالثة.</w:t>
      </w:r>
    </w:p>
    <w:p w:rsidR="005D0C1D" w:rsidRPr="00027974" w:rsidRDefault="004B15E6" w:rsidP="004F6192">
      <w:pPr>
        <w:tabs>
          <w:tab w:val="left" w:pos="2486"/>
        </w:tabs>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3.3.1.</w:t>
      </w:r>
      <w:r w:rsidR="005D0C1D" w:rsidRPr="00027974">
        <w:rPr>
          <w:rFonts w:ascii="Traditional Arabic" w:hAnsi="Traditional Arabic" w:cs="Traditional Arabic" w:hint="cs"/>
          <w:b/>
          <w:bCs/>
          <w:sz w:val="32"/>
          <w:szCs w:val="32"/>
          <w:rtl/>
          <w:lang w:bidi="ar-DZ"/>
        </w:rPr>
        <w:t>مقياس الوسواس الوسواس القهري ل</w:t>
      </w:r>
      <w:r w:rsidR="009F4775">
        <w:rPr>
          <w:rFonts w:ascii="Traditional Arabic" w:hAnsi="Traditional Arabic" w:cs="Traditional Arabic" w:hint="cs"/>
          <w:b/>
          <w:bCs/>
          <w:sz w:val="32"/>
          <w:szCs w:val="32"/>
          <w:rtl/>
          <w:lang w:bidi="ar-DZ"/>
        </w:rPr>
        <w:t>ـ</w:t>
      </w:r>
      <w:r w:rsidR="005D0C1D" w:rsidRPr="00027974">
        <w:rPr>
          <w:rFonts w:ascii="Traditional Arabic" w:hAnsi="Traditional Arabic" w:cs="Traditional Arabic" w:hint="cs"/>
          <w:b/>
          <w:bCs/>
          <w:sz w:val="32"/>
          <w:szCs w:val="32"/>
          <w:rtl/>
          <w:lang w:bidi="ar-DZ"/>
        </w:rPr>
        <w:t xml:space="preserve"> ييل براون :</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14</w:t>
      </w:r>
      <w:r w:rsidRPr="00027974">
        <w:rPr>
          <w:rFonts w:ascii="Traditional Arabic" w:hAnsi="Traditional Arabic" w:cs="Traditional Arabic" w:hint="cs"/>
          <w:b/>
          <w:bCs/>
          <w:sz w:val="32"/>
          <w:szCs w:val="32"/>
          <w:rtl/>
          <w:lang w:bidi="ar-DZ"/>
        </w:rPr>
        <w:t>)نتائج تطبيق مقياس الوسواس القهري للحالة.</w:t>
      </w:r>
    </w:p>
    <w:tbl>
      <w:tblPr>
        <w:tblStyle w:val="Grilledutableau"/>
        <w:bidiVisual/>
        <w:tblW w:w="6030" w:type="dxa"/>
        <w:tblInd w:w="1468" w:type="dxa"/>
        <w:tblLook w:val="04A0" w:firstRow="1" w:lastRow="0" w:firstColumn="1" w:lastColumn="0" w:noHBand="0" w:noVBand="1"/>
      </w:tblPr>
      <w:tblGrid>
        <w:gridCol w:w="2126"/>
        <w:gridCol w:w="1134"/>
        <w:gridCol w:w="1418"/>
        <w:gridCol w:w="1352"/>
      </w:tblGrid>
      <w:tr w:rsidR="005D0C1D" w:rsidRPr="00027974" w:rsidTr="005D0C1D">
        <w:tc>
          <w:tcPr>
            <w:tcW w:w="2126" w:type="dxa"/>
            <w:tcBorders>
              <w:top w:val="nil"/>
              <w:left w:val="nil"/>
            </w:tcBorders>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الدرجات</w:t>
            </w:r>
          </w:p>
        </w:tc>
        <w:tc>
          <w:tcPr>
            <w:tcW w:w="1418" w:type="dxa"/>
            <w:shd w:val="clear" w:color="auto" w:fill="auto"/>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 الكلية</w:t>
            </w:r>
          </w:p>
        </w:tc>
        <w:tc>
          <w:tcPr>
            <w:tcW w:w="1352" w:type="dxa"/>
            <w:shd w:val="clear" w:color="auto" w:fill="auto"/>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الشدة</w:t>
            </w:r>
          </w:p>
        </w:tc>
      </w:tr>
      <w:tr w:rsidR="005D0C1D" w:rsidRPr="00027974" w:rsidTr="005D0C1D">
        <w:tc>
          <w:tcPr>
            <w:tcW w:w="2126"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الأفكار الوسواسية.</w:t>
            </w: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w:t>
            </w:r>
          </w:p>
        </w:tc>
        <w:tc>
          <w:tcPr>
            <w:tcW w:w="1418" w:type="dxa"/>
            <w:vMerge w:val="restart"/>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14</w:t>
            </w:r>
          </w:p>
        </w:tc>
        <w:tc>
          <w:tcPr>
            <w:tcW w:w="1352" w:type="dxa"/>
            <w:vMerge w:val="restart"/>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خفيف</w:t>
            </w:r>
          </w:p>
        </w:tc>
      </w:tr>
      <w:tr w:rsidR="005D0C1D" w:rsidRPr="00027974" w:rsidTr="005D0C1D">
        <w:tc>
          <w:tcPr>
            <w:tcW w:w="2126"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الأفعال</w:t>
            </w:r>
            <w:proofErr w:type="gramEnd"/>
            <w:r w:rsidRPr="00027974">
              <w:rPr>
                <w:rFonts w:ascii="Traditional Arabic" w:hAnsi="Traditional Arabic" w:cs="Traditional Arabic" w:hint="cs"/>
                <w:b/>
                <w:bCs/>
                <w:sz w:val="32"/>
                <w:szCs w:val="32"/>
                <w:rtl/>
                <w:lang w:bidi="ar-DZ"/>
              </w:rPr>
              <w:t xml:space="preserve"> القهرية.</w:t>
            </w: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w:t>
            </w:r>
          </w:p>
        </w:tc>
        <w:tc>
          <w:tcPr>
            <w:tcW w:w="1418" w:type="dxa"/>
            <w:vMerge/>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1352" w:type="dxa"/>
            <w:vMerge/>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r>
    </w:tbl>
    <w:p w:rsidR="005D0C1D" w:rsidRPr="00027974" w:rsidRDefault="005D0C1D" w:rsidP="004F6192">
      <w:pPr>
        <w:tabs>
          <w:tab w:val="center" w:pos="4294"/>
        </w:tabs>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التعليق على الجدول :</w:t>
      </w:r>
      <w:r w:rsidRPr="00027974">
        <w:rPr>
          <w:rFonts w:ascii="Traditional Arabic" w:hAnsi="Traditional Arabic" w:cs="Traditional Arabic"/>
          <w:b/>
          <w:bCs/>
          <w:sz w:val="32"/>
          <w:szCs w:val="32"/>
          <w:rtl/>
          <w:lang w:bidi="ar-DZ"/>
        </w:rPr>
        <w:tab/>
      </w:r>
    </w:p>
    <w:p w:rsidR="005D0C1D" w:rsidRPr="00027974" w:rsidRDefault="005D0C1D" w:rsidP="004F6192">
      <w:pPr>
        <w:tabs>
          <w:tab w:val="left" w:pos="2486"/>
        </w:tabs>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نلاحظ أن الحالة تظهر عليه أعراض خفيفة للوسواس القهري حسب تقييم المقياس ال</w:t>
      </w:r>
      <w:r w:rsidR="00C976ED">
        <w:rPr>
          <w:rFonts w:ascii="Traditional Arabic" w:hAnsi="Traditional Arabic" w:cs="Traditional Arabic" w:hint="cs"/>
          <w:sz w:val="32"/>
          <w:szCs w:val="32"/>
          <w:rtl/>
          <w:lang w:bidi="ar-DZ"/>
        </w:rPr>
        <w:t>معدل ييل براون للوسواس القهري. و</w:t>
      </w:r>
      <w:r w:rsidRPr="00027974">
        <w:rPr>
          <w:rFonts w:ascii="Traditional Arabic" w:hAnsi="Traditional Arabic" w:cs="Traditional Arabic" w:hint="cs"/>
          <w:sz w:val="32"/>
          <w:szCs w:val="32"/>
          <w:rtl/>
          <w:lang w:bidi="ar-DZ"/>
        </w:rPr>
        <w:t>هذه الاعراض من المحتمل أن تتعارض</w:t>
      </w:r>
      <w:r w:rsidR="00C976ED">
        <w:rPr>
          <w:rFonts w:ascii="Traditional Arabic" w:hAnsi="Traditional Arabic" w:cs="Traditional Arabic" w:hint="cs"/>
          <w:sz w:val="32"/>
          <w:szCs w:val="32"/>
          <w:rtl/>
          <w:lang w:bidi="ar-DZ"/>
        </w:rPr>
        <w:t xml:space="preserve"> في حياة الحالة بطرق ملحوظة .(و</w:t>
      </w:r>
      <w:r w:rsidRPr="00027974">
        <w:rPr>
          <w:rFonts w:ascii="Traditional Arabic" w:hAnsi="Traditional Arabic" w:cs="Traditional Arabic" w:hint="cs"/>
          <w:sz w:val="32"/>
          <w:szCs w:val="32"/>
          <w:rtl/>
          <w:lang w:bidi="ar-DZ"/>
        </w:rPr>
        <w:t>اذا كان للحالة وساوس وأفكار يمكن ان نعطيه شدة متوسطةو هذا ما سوف تأكده لنا المقابلة).</w:t>
      </w:r>
    </w:p>
    <w:p w:rsidR="005D0C1D" w:rsidRPr="004B15E6" w:rsidRDefault="005D0C1D" w:rsidP="00837737">
      <w:pPr>
        <w:pStyle w:val="Paragraphedeliste"/>
        <w:numPr>
          <w:ilvl w:val="0"/>
          <w:numId w:val="95"/>
        </w:numPr>
        <w:bidi/>
        <w:spacing w:after="0"/>
        <w:jc w:val="both"/>
        <w:rPr>
          <w:rFonts w:ascii="Traditional Arabic" w:hAnsi="Traditional Arabic" w:cs="Traditional Arabic"/>
          <w:b/>
          <w:bCs/>
          <w:sz w:val="36"/>
          <w:szCs w:val="36"/>
          <w:rtl/>
          <w:lang w:bidi="ar-DZ"/>
        </w:rPr>
      </w:pPr>
      <w:r w:rsidRPr="004B15E6">
        <w:rPr>
          <w:rFonts w:ascii="Traditional Arabic" w:hAnsi="Traditional Arabic" w:cs="Traditional Arabic"/>
          <w:b/>
          <w:bCs/>
          <w:sz w:val="36"/>
          <w:szCs w:val="36"/>
          <w:rtl/>
          <w:lang w:bidi="ar-DZ"/>
        </w:rPr>
        <w:t>عرض الحالة</w:t>
      </w:r>
      <w:r w:rsidRPr="004B15E6">
        <w:rPr>
          <w:rFonts w:ascii="Traditional Arabic" w:hAnsi="Traditional Arabic" w:cs="Traditional Arabic" w:hint="cs"/>
          <w:b/>
          <w:bCs/>
          <w:sz w:val="36"/>
          <w:szCs w:val="36"/>
          <w:rtl/>
          <w:lang w:bidi="ar-DZ"/>
        </w:rPr>
        <w:t xml:space="preserve"> الثانية</w:t>
      </w:r>
      <w:r w:rsidRPr="004B15E6">
        <w:rPr>
          <w:rFonts w:ascii="Traditional Arabic" w:hAnsi="Traditional Arabic" w:cs="Traditional Arabic"/>
          <w:b/>
          <w:bCs/>
          <w:sz w:val="36"/>
          <w:szCs w:val="36"/>
          <w:rtl/>
          <w:lang w:bidi="ar-DZ"/>
        </w:rPr>
        <w:t>:</w:t>
      </w: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w:t>
      </w:r>
      <w:proofErr w:type="gramStart"/>
      <w:r w:rsidR="005D0C1D" w:rsidRPr="00027974">
        <w:rPr>
          <w:rFonts w:ascii="Traditional Arabic" w:hAnsi="Traditional Arabic" w:cs="Traditional Arabic" w:hint="cs"/>
          <w:b/>
          <w:bCs/>
          <w:sz w:val="32"/>
          <w:szCs w:val="32"/>
          <w:rtl/>
          <w:lang w:bidi="ar-DZ"/>
        </w:rPr>
        <w:t>تقديم</w:t>
      </w:r>
      <w:proofErr w:type="gramEnd"/>
      <w:r w:rsidR="005D0C1D" w:rsidRPr="00027974">
        <w:rPr>
          <w:rFonts w:ascii="Traditional Arabic" w:hAnsi="Traditional Arabic" w:cs="Traditional Arabic" w:hint="cs"/>
          <w:b/>
          <w:bCs/>
          <w:sz w:val="32"/>
          <w:szCs w:val="32"/>
          <w:rtl/>
          <w:lang w:bidi="ar-DZ"/>
        </w:rPr>
        <w:t xml:space="preserve"> الحالة:(ش)</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شيماء</w:t>
      </w:r>
      <w:r w:rsidRPr="00027974">
        <w:rPr>
          <w:rFonts w:ascii="Traditional Arabic" w:hAnsi="Traditional Arabic" w:cs="Traditional Arabic" w:hint="cs"/>
          <w:sz w:val="32"/>
          <w:szCs w:val="32"/>
          <w:rtl/>
          <w:lang w:bidi="ar-DZ"/>
        </w:rPr>
        <w:t xml:space="preserve"> فتاة عازبة تبلغ من العمر 23 سنة ،تعمل ممرضة (</w:t>
      </w:r>
      <w:r w:rsidRPr="00027974">
        <w:rPr>
          <w:rFonts w:ascii="Traditional Arabic" w:hAnsi="Traditional Arabic" w:cs="Traditional Arabic"/>
          <w:sz w:val="32"/>
          <w:szCs w:val="32"/>
          <w:lang w:bidi="ar-DZ"/>
        </w:rPr>
        <w:t>ISP</w:t>
      </w:r>
      <w:r w:rsidRPr="00027974">
        <w:rPr>
          <w:rFonts w:ascii="Traditional Arabic" w:hAnsi="Traditional Arabic" w:cs="Traditional Arabic" w:hint="cs"/>
          <w:sz w:val="32"/>
          <w:szCs w:val="32"/>
          <w:rtl/>
          <w:lang w:bidi="ar-DZ"/>
        </w:rPr>
        <w:t xml:space="preserve">)بمصلحة الأورام السرطانية بمركز مكافحة السرطان بولاية "بشار"، تنتمي الحالة </w:t>
      </w:r>
      <w:r w:rsidRPr="00027974">
        <w:rPr>
          <w:rFonts w:ascii="Traditional Arabic" w:hAnsi="Traditional Arabic" w:cs="Traditional Arabic" w:hint="cs"/>
          <w:b/>
          <w:bCs/>
          <w:sz w:val="32"/>
          <w:szCs w:val="32"/>
          <w:rtl/>
          <w:lang w:bidi="ar-DZ"/>
        </w:rPr>
        <w:t>"ش"</w:t>
      </w:r>
      <w:r w:rsidRPr="00027974">
        <w:rPr>
          <w:rFonts w:ascii="Traditional Arabic" w:hAnsi="Traditional Arabic" w:cs="Traditional Arabic" w:hint="cs"/>
          <w:sz w:val="32"/>
          <w:szCs w:val="32"/>
          <w:rtl/>
          <w:lang w:bidi="ar-DZ"/>
        </w:rPr>
        <w:t xml:space="preserve"> الى أسرة صغيرة متكونة من الاب والأم والإخوة .بحيث الاب على قيد الحياة ومتقاعد والأم ماكثة بالبيت،</w:t>
      </w:r>
      <w:r w:rsidR="00C976ED">
        <w:rPr>
          <w:rFonts w:ascii="Traditional Arabic" w:hAnsi="Traditional Arabic" w:cs="Traditional Arabic" w:hint="cs"/>
          <w:sz w:val="32"/>
          <w:szCs w:val="32"/>
          <w:rtl/>
          <w:lang w:bidi="ar-DZ"/>
        </w:rPr>
        <w:t xml:space="preserve"> أما بالنسبة للإخوة هم 4 بنات و</w:t>
      </w:r>
      <w:r w:rsidRPr="00027974">
        <w:rPr>
          <w:rFonts w:ascii="Traditional Arabic" w:hAnsi="Traditional Arabic" w:cs="Traditional Arabic" w:hint="cs"/>
          <w:sz w:val="32"/>
          <w:szCs w:val="32"/>
          <w:rtl/>
          <w:lang w:bidi="ar-DZ"/>
        </w:rPr>
        <w:t xml:space="preserve">ولد والحالة </w:t>
      </w:r>
      <w:r w:rsidRPr="00027974">
        <w:rPr>
          <w:rFonts w:ascii="Traditional Arabic" w:hAnsi="Traditional Arabic" w:cs="Traditional Arabic" w:hint="cs"/>
          <w:b/>
          <w:bCs/>
          <w:sz w:val="32"/>
          <w:szCs w:val="32"/>
          <w:rtl/>
          <w:lang w:bidi="ar-DZ"/>
        </w:rPr>
        <w:t>"ش"</w:t>
      </w:r>
      <w:r w:rsidRPr="00027974">
        <w:rPr>
          <w:rFonts w:ascii="Traditional Arabic" w:hAnsi="Traditional Arabic" w:cs="Traditional Arabic" w:hint="cs"/>
          <w:sz w:val="32"/>
          <w:szCs w:val="32"/>
          <w:rtl/>
          <w:lang w:bidi="ar-DZ"/>
        </w:rPr>
        <w:t xml:space="preserve"> ترتيبها الرابعة بين اخوتها.</w:t>
      </w:r>
      <w:r w:rsidR="003828FC">
        <w:rPr>
          <w:rFonts w:ascii="Traditional Arabic" w:hAnsi="Traditional Arabic" w:cs="Traditional Arabic" w:hint="cs"/>
          <w:sz w:val="32"/>
          <w:szCs w:val="32"/>
          <w:rtl/>
          <w:lang w:bidi="ar-DZ"/>
        </w:rPr>
        <w:t xml:space="preserve"> </w:t>
      </w:r>
      <w:r w:rsidR="0041746C">
        <w:rPr>
          <w:rFonts w:ascii="Traditional Arabic" w:hAnsi="Traditional Arabic" w:cs="Traditional Arabic" w:hint="cs"/>
          <w:sz w:val="32"/>
          <w:szCs w:val="32"/>
          <w:rtl/>
          <w:lang w:bidi="ar-DZ"/>
        </w:rPr>
        <w:t>مستواهم الاقتصادي متوسط</w:t>
      </w:r>
      <w:r w:rsidRPr="00027974">
        <w:rPr>
          <w:rFonts w:ascii="Traditional Arabic" w:hAnsi="Traditional Arabic" w:cs="Traditional Arabic" w:hint="cs"/>
          <w:sz w:val="32"/>
          <w:szCs w:val="32"/>
          <w:rtl/>
          <w:lang w:bidi="ar-DZ"/>
        </w:rPr>
        <w:t>،</w:t>
      </w:r>
      <w:r w:rsidR="0041746C">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ذات مستوى الدراسي جامعية حيث أنها تكمل دراستها الجامعية بالتخصص (بيولوجي) بحيث مسارها الدراسي سواء فالابتدائي أو المتوسط أو الثانوي كانت متفوقة وخاصة في المواد العلمية .</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سيميولوجية الحالة:</w:t>
      </w:r>
    </w:p>
    <w:p w:rsidR="005D0C1D" w:rsidRPr="00027974" w:rsidRDefault="0041746C"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اللباس: مرتب </w:t>
      </w:r>
      <w:proofErr w:type="gramStart"/>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نظيف</w:t>
      </w:r>
      <w:proofErr w:type="gramEnd"/>
      <w:r w:rsidR="005D0C1D"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ملامح الوجه:</w:t>
      </w:r>
      <w:r w:rsidR="0041746C">
        <w:rPr>
          <w:rFonts w:ascii="Traditional Arabic" w:hAnsi="Traditional Arabic" w:cs="Traditional Arabic" w:hint="cs"/>
          <w:sz w:val="32"/>
          <w:szCs w:val="32"/>
          <w:rtl/>
          <w:lang w:bidi="ar-DZ"/>
        </w:rPr>
        <w:t xml:space="preserve"> بشاشة الوجه</w:t>
      </w:r>
      <w:r w:rsidRPr="00027974">
        <w:rPr>
          <w:rFonts w:ascii="Traditional Arabic" w:hAnsi="Traditional Arabic" w:cs="Traditional Arabic" w:hint="cs"/>
          <w:sz w:val="32"/>
          <w:szCs w:val="32"/>
          <w:rtl/>
          <w:lang w:bidi="ar-DZ"/>
        </w:rPr>
        <w:t>،</w:t>
      </w:r>
      <w:r w:rsidR="0041746C">
        <w:rPr>
          <w:rFonts w:ascii="Traditional Arabic" w:hAnsi="Traditional Arabic" w:cs="Traditional Arabic" w:hint="cs"/>
          <w:sz w:val="32"/>
          <w:szCs w:val="32"/>
          <w:rtl/>
          <w:lang w:bidi="ar-DZ"/>
        </w:rPr>
        <w:t xml:space="preserve"> الابتسامة</w:t>
      </w:r>
      <w:r w:rsidRPr="00027974">
        <w:rPr>
          <w:rFonts w:ascii="Traditional Arabic" w:hAnsi="Traditional Arabic" w:cs="Traditional Arabic" w:hint="cs"/>
          <w:sz w:val="32"/>
          <w:szCs w:val="32"/>
          <w:rtl/>
          <w:lang w:bidi="ar-DZ"/>
        </w:rPr>
        <w:t>،</w:t>
      </w:r>
      <w:r w:rsidR="0041746C">
        <w:rPr>
          <w:rFonts w:ascii="Traditional Arabic" w:hAnsi="Traditional Arabic" w:cs="Traditional Arabic" w:hint="cs"/>
          <w:sz w:val="32"/>
          <w:szCs w:val="32"/>
          <w:rtl/>
          <w:lang w:bidi="ar-DZ"/>
        </w:rPr>
        <w:t xml:space="preserve"> احمرار الخدين</w:t>
      </w:r>
      <w:r w:rsidRPr="00027974">
        <w:rPr>
          <w:rFonts w:ascii="Traditional Arabic" w:hAnsi="Traditional Arabic" w:cs="Traditional Arabic" w:hint="cs"/>
          <w:sz w:val="32"/>
          <w:szCs w:val="32"/>
          <w:rtl/>
          <w:lang w:bidi="ar-DZ"/>
        </w:rPr>
        <w:t>،</w:t>
      </w:r>
      <w:r w:rsidR="0041746C">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في</w:t>
      </w:r>
      <w:r w:rsidR="0041746C">
        <w:rPr>
          <w:rFonts w:ascii="Traditional Arabic" w:hAnsi="Traditional Arabic" w:cs="Traditional Arabic" w:hint="cs"/>
          <w:sz w:val="32"/>
          <w:szCs w:val="32"/>
          <w:rtl/>
          <w:lang w:bidi="ar-DZ"/>
        </w:rPr>
        <w:t xml:space="preserve"> بعض الاحيان يبدو عليها القلق و</w:t>
      </w:r>
      <w:r w:rsidRPr="00027974">
        <w:rPr>
          <w:rFonts w:ascii="Traditional Arabic" w:hAnsi="Traditional Arabic" w:cs="Traditional Arabic" w:hint="cs"/>
          <w:sz w:val="32"/>
          <w:szCs w:val="32"/>
          <w:rtl/>
          <w:lang w:bidi="ar-DZ"/>
        </w:rPr>
        <w:t>التوتر .</w:t>
      </w:r>
    </w:p>
    <w:p w:rsidR="005D0C1D" w:rsidRPr="00027974" w:rsidRDefault="0041746C"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الاتصال: كان </w:t>
      </w:r>
      <w:proofErr w:type="gramStart"/>
      <w:r>
        <w:rPr>
          <w:rFonts w:ascii="Traditional Arabic" w:hAnsi="Traditional Arabic" w:cs="Traditional Arabic" w:hint="cs"/>
          <w:sz w:val="32"/>
          <w:szCs w:val="32"/>
          <w:rtl/>
          <w:lang w:bidi="ar-DZ"/>
        </w:rPr>
        <w:t>سهل</w:t>
      </w:r>
      <w:proofErr w:type="gramEnd"/>
      <w:r w:rsidR="005D0C1D" w:rsidRPr="0002797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لأنها كانت متعاونة معنا أي متجاوبة.</w:t>
      </w:r>
    </w:p>
    <w:p w:rsidR="00F833D2" w:rsidRPr="00027974" w:rsidRDefault="0041746C" w:rsidP="00516CE6">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اللغة: لغة بسيطة و</w:t>
      </w:r>
      <w:r w:rsidR="005D0C1D" w:rsidRPr="00027974">
        <w:rPr>
          <w:rFonts w:ascii="Traditional Arabic" w:hAnsi="Traditional Arabic" w:cs="Traditional Arabic" w:hint="cs"/>
          <w:sz w:val="32"/>
          <w:szCs w:val="32"/>
          <w:rtl/>
          <w:lang w:bidi="ar-DZ"/>
        </w:rPr>
        <w:t>مف</w:t>
      </w:r>
      <w:r>
        <w:rPr>
          <w:rFonts w:ascii="Traditional Arabic" w:hAnsi="Traditional Arabic" w:cs="Traditional Arabic" w:hint="cs"/>
          <w:sz w:val="32"/>
          <w:szCs w:val="32"/>
          <w:rtl/>
          <w:lang w:bidi="ar-DZ"/>
        </w:rPr>
        <w:t>هومة بحيث كانت تتحدث بالدارجة و</w:t>
      </w:r>
      <w:r w:rsidR="005D0C1D" w:rsidRPr="00027974">
        <w:rPr>
          <w:rFonts w:ascii="Traditional Arabic" w:hAnsi="Traditional Arabic" w:cs="Traditional Arabic" w:hint="cs"/>
          <w:sz w:val="32"/>
          <w:szCs w:val="32"/>
          <w:rtl/>
          <w:lang w:bidi="ar-DZ"/>
        </w:rPr>
        <w:t>في بعض الاحيان بالفرنسية.</w:t>
      </w:r>
    </w:p>
    <w:p w:rsidR="005D0C1D" w:rsidRPr="00027974" w:rsidRDefault="005D0C1D" w:rsidP="00DD6950">
      <w:pPr>
        <w:bidi/>
        <w:spacing w:after="0" w:line="360" w:lineRule="auto"/>
        <w:jc w:val="center"/>
        <w:rPr>
          <w:rFonts w:ascii="Traditional Arabic" w:hAnsi="Traditional Arabic" w:cs="Traditional Arabic"/>
          <w:b/>
          <w:bCs/>
          <w:sz w:val="36"/>
          <w:szCs w:val="36"/>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15</w:t>
      </w:r>
      <w:r w:rsidRPr="00027974">
        <w:rPr>
          <w:rFonts w:ascii="Traditional Arabic" w:hAnsi="Traditional Arabic" w:cs="Traditional Arabic" w:hint="cs"/>
          <w:b/>
          <w:bCs/>
          <w:sz w:val="32"/>
          <w:szCs w:val="32"/>
          <w:rtl/>
          <w:lang w:bidi="ar-DZ"/>
        </w:rPr>
        <w:t>):</w:t>
      </w:r>
      <w:proofErr w:type="gramStart"/>
      <w:r w:rsidRPr="00027974">
        <w:rPr>
          <w:rFonts w:ascii="Traditional Arabic" w:hAnsi="Traditional Arabic" w:cs="Traditional Arabic" w:hint="cs"/>
          <w:b/>
          <w:bCs/>
          <w:sz w:val="32"/>
          <w:szCs w:val="32"/>
          <w:rtl/>
          <w:lang w:bidi="ar-DZ"/>
        </w:rPr>
        <w:t>سير</w:t>
      </w:r>
      <w:proofErr w:type="gramEnd"/>
      <w:r w:rsidRPr="00027974">
        <w:rPr>
          <w:rFonts w:ascii="Traditional Arabic" w:hAnsi="Traditional Arabic" w:cs="Traditional Arabic" w:hint="cs"/>
          <w:b/>
          <w:bCs/>
          <w:sz w:val="32"/>
          <w:szCs w:val="32"/>
          <w:rtl/>
          <w:lang w:bidi="ar-DZ"/>
        </w:rPr>
        <w:t xml:space="preserve"> المقابلات مع الحالة الثانية.</w:t>
      </w:r>
    </w:p>
    <w:tbl>
      <w:tblPr>
        <w:tblStyle w:val="Grilledutableau"/>
        <w:tblpPr w:leftFromText="141" w:rightFromText="141" w:vertAnchor="text" w:horzAnchor="margin" w:tblpY="512"/>
        <w:bidiVisual/>
        <w:tblW w:w="9073" w:type="dxa"/>
        <w:tblLayout w:type="fixed"/>
        <w:tblLook w:val="04A0" w:firstRow="1" w:lastRow="0" w:firstColumn="1" w:lastColumn="0" w:noHBand="0" w:noVBand="1"/>
      </w:tblPr>
      <w:tblGrid>
        <w:gridCol w:w="992"/>
        <w:gridCol w:w="709"/>
        <w:gridCol w:w="3402"/>
        <w:gridCol w:w="3970"/>
      </w:tblGrid>
      <w:tr w:rsidR="005D0C1D" w:rsidRPr="00027974" w:rsidTr="005D0C1D">
        <w:tc>
          <w:tcPr>
            <w:tcW w:w="99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المقابلة </w:t>
            </w:r>
          </w:p>
        </w:tc>
        <w:tc>
          <w:tcPr>
            <w:tcW w:w="709"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المدة</w:t>
            </w:r>
          </w:p>
        </w:tc>
        <w:tc>
          <w:tcPr>
            <w:tcW w:w="340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تاريخ </w:t>
            </w:r>
            <w:proofErr w:type="gramStart"/>
            <w:r w:rsidRPr="00027974">
              <w:rPr>
                <w:rFonts w:ascii="Traditional Arabic" w:hAnsi="Traditional Arabic" w:cs="Traditional Arabic" w:hint="cs"/>
                <w:b/>
                <w:bCs/>
                <w:sz w:val="28"/>
                <w:szCs w:val="28"/>
                <w:rtl/>
                <w:lang w:bidi="ar-DZ"/>
              </w:rPr>
              <w:t>ومكان</w:t>
            </w:r>
            <w:proofErr w:type="gramEnd"/>
            <w:r w:rsidRPr="00027974">
              <w:rPr>
                <w:rFonts w:ascii="Traditional Arabic" w:hAnsi="Traditional Arabic" w:cs="Traditional Arabic" w:hint="cs"/>
                <w:b/>
                <w:bCs/>
                <w:sz w:val="28"/>
                <w:szCs w:val="28"/>
                <w:rtl/>
                <w:lang w:bidi="ar-DZ"/>
              </w:rPr>
              <w:t xml:space="preserve"> المقابلة</w:t>
            </w:r>
          </w:p>
        </w:tc>
        <w:tc>
          <w:tcPr>
            <w:tcW w:w="3970"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الهدف </w:t>
            </w:r>
          </w:p>
        </w:tc>
      </w:tr>
      <w:tr w:rsidR="005D0C1D" w:rsidRPr="00027974" w:rsidTr="005D0C1D">
        <w:trPr>
          <w:trHeight w:val="1380"/>
        </w:trPr>
        <w:tc>
          <w:tcPr>
            <w:tcW w:w="99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الاولى</w:t>
            </w:r>
          </w:p>
        </w:tc>
        <w:tc>
          <w:tcPr>
            <w:tcW w:w="709"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20د</w:t>
            </w:r>
          </w:p>
        </w:tc>
        <w:tc>
          <w:tcPr>
            <w:tcW w:w="3402"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18-12-2019 </w:t>
            </w:r>
          </w:p>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بمستشفى 240 سرير. بمكتب الاخصائية النفسانية</w:t>
            </w:r>
          </w:p>
        </w:tc>
        <w:tc>
          <w:tcPr>
            <w:tcW w:w="397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التعريف بأنفسنا </w:t>
            </w:r>
            <w:proofErr w:type="gramStart"/>
            <w:r w:rsidRPr="00027974">
              <w:rPr>
                <w:rFonts w:ascii="Traditional Arabic" w:hAnsi="Traditional Arabic" w:cs="Traditional Arabic" w:hint="cs"/>
                <w:sz w:val="28"/>
                <w:szCs w:val="28"/>
                <w:rtl/>
                <w:lang w:bidi="ar-DZ"/>
              </w:rPr>
              <w:t>من</w:t>
            </w:r>
            <w:proofErr w:type="gramEnd"/>
            <w:r w:rsidRPr="00027974">
              <w:rPr>
                <w:rFonts w:ascii="Traditional Arabic" w:hAnsi="Traditional Arabic" w:cs="Traditional Arabic" w:hint="cs"/>
                <w:sz w:val="28"/>
                <w:szCs w:val="28"/>
                <w:rtl/>
                <w:lang w:bidi="ar-DZ"/>
              </w:rPr>
              <w:t xml:space="preserve"> أجل السرية. </w:t>
            </w:r>
          </w:p>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جمع البيانات عن الحالة.</w:t>
            </w:r>
          </w:p>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 كسب الثقة. </w:t>
            </w:r>
          </w:p>
        </w:tc>
      </w:tr>
      <w:tr w:rsidR="005D0C1D" w:rsidRPr="00027974" w:rsidTr="005D0C1D">
        <w:tc>
          <w:tcPr>
            <w:tcW w:w="99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الثانية</w:t>
            </w:r>
          </w:p>
        </w:tc>
        <w:tc>
          <w:tcPr>
            <w:tcW w:w="709"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45د</w:t>
            </w:r>
          </w:p>
        </w:tc>
        <w:tc>
          <w:tcPr>
            <w:tcW w:w="3402"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24.12.2019</w:t>
            </w:r>
          </w:p>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بمستشفى 240سرير . بمكتب الاخصائية النفسانية</w:t>
            </w:r>
          </w:p>
        </w:tc>
        <w:tc>
          <w:tcPr>
            <w:tcW w:w="397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هدفها التعرف على التاريخ الصحي و النفسي للحالة(طفولة-مراهقة-الى يومنا هذا)،التعرف على الحالة الصحية الانية.</w:t>
            </w:r>
          </w:p>
        </w:tc>
      </w:tr>
      <w:tr w:rsidR="005D0C1D" w:rsidRPr="00027974" w:rsidTr="005D0C1D">
        <w:tc>
          <w:tcPr>
            <w:tcW w:w="99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الثالثة</w:t>
            </w:r>
          </w:p>
        </w:tc>
        <w:tc>
          <w:tcPr>
            <w:tcW w:w="709"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40د</w:t>
            </w:r>
          </w:p>
        </w:tc>
        <w:tc>
          <w:tcPr>
            <w:tcW w:w="3402"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16-02-2020 بمصلحة الاورام السرطانية بمركز مكافحة السرطان. بمكتب الاخصائية النفسانية</w:t>
            </w:r>
          </w:p>
        </w:tc>
        <w:tc>
          <w:tcPr>
            <w:tcW w:w="397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التعرف على المعاش النفسي و الجانب العلائقي للحالة.</w:t>
            </w:r>
            <w:proofErr w:type="gramStart"/>
            <w:r w:rsidRPr="00027974">
              <w:rPr>
                <w:rFonts w:ascii="Traditional Arabic" w:hAnsi="Traditional Arabic" w:cs="Traditional Arabic" w:hint="cs"/>
                <w:sz w:val="28"/>
                <w:szCs w:val="28"/>
                <w:rtl/>
                <w:lang w:bidi="ar-DZ"/>
              </w:rPr>
              <w:t>تقديم</w:t>
            </w:r>
            <w:proofErr w:type="gramEnd"/>
            <w:r w:rsidRPr="00027974">
              <w:rPr>
                <w:rFonts w:ascii="Traditional Arabic" w:hAnsi="Traditional Arabic" w:cs="Traditional Arabic" w:hint="cs"/>
                <w:sz w:val="28"/>
                <w:szCs w:val="28"/>
                <w:rtl/>
                <w:lang w:bidi="ar-DZ"/>
              </w:rPr>
              <w:t xml:space="preserve"> مقياس الصحة النفسية</w:t>
            </w:r>
          </w:p>
        </w:tc>
      </w:tr>
      <w:tr w:rsidR="005D0C1D" w:rsidRPr="00027974" w:rsidTr="005D0C1D">
        <w:tc>
          <w:tcPr>
            <w:tcW w:w="992" w:type="dxa"/>
          </w:tcPr>
          <w:p w:rsidR="005D0C1D" w:rsidRPr="00027974" w:rsidRDefault="005D0C1D" w:rsidP="004F6192">
            <w:pPr>
              <w:bidi/>
              <w:spacing w:after="0"/>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الرابعة</w:t>
            </w:r>
          </w:p>
        </w:tc>
        <w:tc>
          <w:tcPr>
            <w:tcW w:w="709"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45د</w:t>
            </w:r>
          </w:p>
        </w:tc>
        <w:tc>
          <w:tcPr>
            <w:tcW w:w="3402"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17-02-2020 </w:t>
            </w:r>
          </w:p>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بمركز مكافحة السرطان. بمكتب الاخصائية النفسانية.</w:t>
            </w:r>
          </w:p>
        </w:tc>
        <w:tc>
          <w:tcPr>
            <w:tcW w:w="3970" w:type="dxa"/>
          </w:tcPr>
          <w:p w:rsidR="005D0C1D" w:rsidRPr="00027974" w:rsidRDefault="005D0C1D" w:rsidP="004F6192">
            <w:pPr>
              <w:bidi/>
              <w:spacing w:after="0"/>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التعرف على المجال المهني و تقديم مقياس القلق و مقياس الوسواس القهري.</w:t>
            </w:r>
          </w:p>
        </w:tc>
      </w:tr>
    </w:tbl>
    <w:p w:rsidR="005D0C1D" w:rsidRPr="003B763A" w:rsidRDefault="004B15E6" w:rsidP="008A0857">
      <w:pPr>
        <w:bidi/>
        <w:spacing w:after="0" w:line="360" w:lineRule="auto"/>
        <w:jc w:val="both"/>
        <w:rPr>
          <w:rFonts w:ascii="Traditional Arabic" w:hAnsi="Traditional Arabic" w:cs="Traditional Arabic"/>
          <w:b/>
          <w:bCs/>
          <w:sz w:val="32"/>
          <w:szCs w:val="32"/>
          <w:rtl/>
          <w:lang w:bidi="ar-DZ"/>
        </w:rPr>
      </w:pPr>
      <w:r w:rsidRPr="003B763A">
        <w:rPr>
          <w:rFonts w:ascii="Traditional Arabic" w:hAnsi="Traditional Arabic" w:cs="Traditional Arabic" w:hint="cs"/>
          <w:b/>
          <w:bCs/>
          <w:sz w:val="32"/>
          <w:szCs w:val="32"/>
          <w:rtl/>
          <w:lang w:bidi="ar-DZ"/>
        </w:rPr>
        <w:t>2.2.</w:t>
      </w:r>
      <w:r w:rsidR="005D0C1D" w:rsidRPr="003B763A">
        <w:rPr>
          <w:rFonts w:ascii="Traditional Arabic" w:hAnsi="Traditional Arabic" w:cs="Traditional Arabic" w:hint="cs"/>
          <w:b/>
          <w:bCs/>
          <w:sz w:val="32"/>
          <w:szCs w:val="32"/>
          <w:rtl/>
          <w:lang w:bidi="ar-DZ"/>
        </w:rPr>
        <w:t xml:space="preserve"> </w:t>
      </w:r>
      <w:proofErr w:type="gramStart"/>
      <w:r w:rsidR="005D0C1D" w:rsidRPr="003B763A">
        <w:rPr>
          <w:rFonts w:ascii="Traditional Arabic" w:hAnsi="Traditional Arabic" w:cs="Traditional Arabic" w:hint="cs"/>
          <w:b/>
          <w:bCs/>
          <w:sz w:val="32"/>
          <w:szCs w:val="32"/>
          <w:rtl/>
          <w:lang w:bidi="ar-DZ"/>
        </w:rPr>
        <w:t>محتوى</w:t>
      </w:r>
      <w:proofErr w:type="gramEnd"/>
      <w:r w:rsidR="005D0C1D" w:rsidRPr="003B763A">
        <w:rPr>
          <w:rFonts w:ascii="Traditional Arabic" w:hAnsi="Traditional Arabic" w:cs="Traditional Arabic" w:hint="cs"/>
          <w:b/>
          <w:bCs/>
          <w:sz w:val="32"/>
          <w:szCs w:val="32"/>
          <w:rtl/>
          <w:lang w:bidi="ar-DZ"/>
        </w:rPr>
        <w:t xml:space="preserve"> المقابلة:</w:t>
      </w:r>
    </w:p>
    <w:p w:rsidR="005D0C1D" w:rsidRPr="00027974" w:rsidRDefault="005D0C1D" w:rsidP="0041746C">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في بداية المقابلة كانت الحالة تشع</w:t>
      </w:r>
      <w:r w:rsidR="0041746C">
        <w:rPr>
          <w:rFonts w:ascii="Traditional Arabic" w:hAnsi="Traditional Arabic" w:cs="Traditional Arabic" w:hint="cs"/>
          <w:sz w:val="32"/>
          <w:szCs w:val="32"/>
          <w:rtl/>
          <w:lang w:bidi="ar-DZ"/>
        </w:rPr>
        <w:t>ر بالفرح والابتهاج بالحوار معنا</w:t>
      </w:r>
      <w:r w:rsidRPr="00027974">
        <w:rPr>
          <w:rFonts w:ascii="Traditional Arabic" w:hAnsi="Traditional Arabic" w:cs="Traditional Arabic" w:hint="cs"/>
          <w:sz w:val="32"/>
          <w:szCs w:val="32"/>
          <w:rtl/>
          <w:lang w:bidi="ar-DZ"/>
        </w:rPr>
        <w:t>،</w:t>
      </w:r>
      <w:r w:rsidR="0041746C">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حيث كانت تنتظر هذه </w:t>
      </w:r>
      <w:proofErr w:type="gramStart"/>
      <w:r w:rsidRPr="00027974">
        <w:rPr>
          <w:rFonts w:ascii="Traditional Arabic" w:hAnsi="Traditional Arabic" w:cs="Traditional Arabic" w:hint="cs"/>
          <w:sz w:val="32"/>
          <w:szCs w:val="32"/>
          <w:rtl/>
          <w:lang w:bidi="ar-DZ"/>
        </w:rPr>
        <w:t>اللحظة</w:t>
      </w:r>
      <w:proofErr w:type="gramEnd"/>
      <w:r w:rsidRPr="00027974">
        <w:rPr>
          <w:rFonts w:ascii="Traditional Arabic" w:hAnsi="Traditional Arabic" w:cs="Traditional Arabic" w:hint="cs"/>
          <w:sz w:val="32"/>
          <w:szCs w:val="32"/>
          <w:rtl/>
          <w:lang w:bidi="ar-DZ"/>
        </w:rPr>
        <w:t xml:space="preserve"> التي تلتقي بها بالأخصائية النفسانية، لتفهمها طبيعة هذا الحوار. تعاونت معنا بكل سلاسة وطلاقة إلا أنه في بعض الاحيان كانت تبدو قلقة ،متوترة وكثيرة الحركة.</w:t>
      </w:r>
      <w:r w:rsidR="0041746C">
        <w:rPr>
          <w:rFonts w:ascii="Traditional Arabic" w:hAnsi="Traditional Arabic" w:cs="Traditional Arabic" w:hint="cs"/>
          <w:sz w:val="32"/>
          <w:szCs w:val="32"/>
          <w:rtl/>
          <w:lang w:bidi="ar-DZ"/>
        </w:rPr>
        <w:t xml:space="preserve"> </w:t>
      </w:r>
      <w:proofErr w:type="gramStart"/>
      <w:r w:rsidRPr="00027974">
        <w:rPr>
          <w:rFonts w:ascii="Traditional Arabic" w:hAnsi="Traditional Arabic" w:cs="Traditional Arabic" w:hint="cs"/>
          <w:sz w:val="32"/>
          <w:szCs w:val="32"/>
          <w:rtl/>
          <w:lang w:bidi="ar-DZ"/>
        </w:rPr>
        <w:t>فخلال</w:t>
      </w:r>
      <w:proofErr w:type="gramEnd"/>
      <w:r w:rsidRPr="00027974">
        <w:rPr>
          <w:rFonts w:ascii="Traditional Arabic" w:hAnsi="Traditional Arabic" w:cs="Traditional Arabic" w:hint="cs"/>
          <w:sz w:val="32"/>
          <w:szCs w:val="32"/>
          <w:rtl/>
          <w:lang w:bidi="ar-DZ"/>
        </w:rPr>
        <w:t xml:space="preserve"> حديثنا مع العميلة سردت لنا معاشها قبل طرح الأسئلة هذا ما جعل الباحثة الاستغناء عن ترتيب أسئلة دليل المقابلة.  </w:t>
      </w:r>
    </w:p>
    <w:p w:rsidR="005D0C1D" w:rsidRPr="00027974" w:rsidRDefault="0041746C"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عاشت الجالة (ش) طفولة جيدة </w:t>
      </w:r>
      <w:r w:rsidR="005D0C1D" w:rsidRPr="00027974">
        <w:rPr>
          <w:rFonts w:ascii="Traditional Arabic" w:hAnsi="Traditional Arabic" w:cs="Traditional Arabic" w:hint="cs"/>
          <w:sz w:val="32"/>
          <w:szCs w:val="32"/>
          <w:rtl/>
          <w:lang w:bidi="ar-DZ"/>
        </w:rPr>
        <w:t>كما أنها تتمنى الرجوع إلى تلك اللحظات حسب تصرحها:</w:t>
      </w:r>
      <w:r>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b/>
          <w:bCs/>
          <w:sz w:val="32"/>
          <w:szCs w:val="32"/>
          <w:rtl/>
          <w:lang w:bidi="ar-DZ"/>
        </w:rPr>
        <w:t>"كانت مليحة بزااااااف تخيلي مكنتش قاع نرقد ماما ظل تزقي عليا وانا قاع منشبعش من لعب ...</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b/>
          <w:bCs/>
          <w:sz w:val="32"/>
          <w:szCs w:val="32"/>
          <w:rtl/>
          <w:lang w:bidi="ar-DZ"/>
        </w:rPr>
        <w:t>"ماخليت مالعبت..."</w:t>
      </w:r>
      <w:r w:rsidR="005D0C1D" w:rsidRPr="00027974">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b/>
          <w:bCs/>
          <w:sz w:val="32"/>
          <w:szCs w:val="32"/>
          <w:rtl/>
          <w:lang w:bidi="ar-DZ"/>
        </w:rPr>
        <w:t>"اااااااه تمنيت لوكان رجعت هادوك ليام".</w:t>
      </w:r>
    </w:p>
    <w:p w:rsidR="005D0C1D" w:rsidRPr="00027974" w:rsidRDefault="005D0C1D" w:rsidP="0041746C">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مرحلة المراهقة تميزت بنوع من التغيرات حسب قولها:</w:t>
      </w:r>
      <w:r w:rsidRPr="00027974">
        <w:rPr>
          <w:rFonts w:ascii="Traditional Arabic" w:hAnsi="Traditional Arabic" w:cs="Traditional Arabic" w:hint="cs"/>
          <w:b/>
          <w:bCs/>
          <w:sz w:val="32"/>
          <w:szCs w:val="32"/>
          <w:rtl/>
          <w:lang w:bidi="ar-DZ"/>
        </w:rPr>
        <w:t xml:space="preserve">"تبدلو بزاف صوالح.." </w:t>
      </w:r>
      <w:r w:rsidRPr="00027974">
        <w:rPr>
          <w:rFonts w:ascii="Traditional Arabic" w:hAnsi="Traditional Arabic" w:cs="Traditional Arabic" w:hint="cs"/>
          <w:sz w:val="32"/>
          <w:szCs w:val="32"/>
          <w:rtl/>
          <w:lang w:bidi="ar-DZ"/>
        </w:rPr>
        <w:t xml:space="preserve">ويبدو واضحا أن الحالة غير راضية من خلال أقوالها على هذا التغيير في قولها: </w:t>
      </w:r>
      <w:r w:rsidRPr="00027974">
        <w:rPr>
          <w:rFonts w:ascii="Traditional Arabic" w:hAnsi="Traditional Arabic" w:cs="Traditional Arabic" w:hint="cs"/>
          <w:b/>
          <w:bCs/>
          <w:sz w:val="32"/>
          <w:szCs w:val="32"/>
          <w:rtl/>
          <w:lang w:bidi="ar-DZ"/>
        </w:rPr>
        <w:t>"تمنيت لوكان بقيت كيما كنت قبل أفضل"</w:t>
      </w:r>
      <w:r w:rsidRPr="00027974">
        <w:rPr>
          <w:rFonts w:ascii="Traditional Arabic" w:hAnsi="Traditional Arabic" w:cs="Traditional Arabic" w:hint="cs"/>
          <w:sz w:val="32"/>
          <w:szCs w:val="32"/>
          <w:rtl/>
          <w:lang w:bidi="ar-DZ"/>
        </w:rPr>
        <w:t xml:space="preserve"> إذ تنسب الحالة هذا التغير الى ابنة عمها التي كانت تحبها وقريبة منها لأنها أقامت الحالة علاقة بشخص دامت سنتين وهي في عمر 17 سنة لكنها انفصلت عنه و انقطعت العلاقة هذا ما أدى بظهور مشاكل صحية ونفسية لديها موضحة في قولها:</w:t>
      </w:r>
      <w:r w:rsidRPr="00027974">
        <w:rPr>
          <w:rFonts w:ascii="Traditional Arabic" w:hAnsi="Traditional Arabic" w:cs="Traditional Arabic" w:hint="cs"/>
          <w:b/>
          <w:bCs/>
          <w:sz w:val="32"/>
          <w:szCs w:val="32"/>
          <w:rtl/>
          <w:lang w:bidi="ar-DZ"/>
        </w:rPr>
        <w:t>"من تخاطيت معاه موليتش نقدر نرقد"</w:t>
      </w:r>
      <w:r w:rsidRPr="00027974">
        <w:rPr>
          <w:rFonts w:ascii="Traditional Arabic" w:hAnsi="Traditional Arabic" w:cs="Traditional Arabic" w:hint="cs"/>
          <w:sz w:val="32"/>
          <w:szCs w:val="32"/>
          <w:rtl/>
          <w:lang w:bidi="ar-DZ"/>
        </w:rPr>
        <w:t xml:space="preserve"> كانت تنام على الساعة 4 صباحا وتستيقظ على7 صباحا أي بمعدل فارق 3 ساعا</w:t>
      </w:r>
      <w:r w:rsidR="0041746C">
        <w:rPr>
          <w:rFonts w:ascii="Traditional Arabic" w:hAnsi="Traditional Arabic" w:cs="Traditional Arabic" w:hint="cs"/>
          <w:sz w:val="32"/>
          <w:szCs w:val="32"/>
          <w:rtl/>
          <w:lang w:bidi="ar-DZ"/>
        </w:rPr>
        <w:t>ت ما جعلها تشعر بتأنيب الضمير و</w:t>
      </w:r>
      <w:r w:rsidRPr="00027974">
        <w:rPr>
          <w:rFonts w:ascii="Traditional Arabic" w:hAnsi="Traditional Arabic" w:cs="Traditional Arabic" w:hint="cs"/>
          <w:sz w:val="32"/>
          <w:szCs w:val="32"/>
          <w:rtl/>
          <w:lang w:bidi="ar-DZ"/>
        </w:rPr>
        <w:t xml:space="preserve">الشعور بالذنب خاصة في الليل وقت النوم </w:t>
      </w:r>
      <w:r w:rsidRPr="00027974">
        <w:rPr>
          <w:rFonts w:ascii="Traditional Arabic" w:hAnsi="Traditional Arabic" w:cs="Traditional Arabic" w:hint="cs"/>
          <w:b/>
          <w:bCs/>
          <w:sz w:val="32"/>
          <w:szCs w:val="32"/>
          <w:rtl/>
          <w:lang w:bidi="ar-DZ"/>
        </w:rPr>
        <w:t>."علاش أنا؟ ياك ما أنا؟ لوكان درت..."</w:t>
      </w:r>
      <w:r w:rsidRPr="00027974">
        <w:rPr>
          <w:rFonts w:ascii="Traditional Arabic" w:hAnsi="Traditional Arabic" w:cs="Traditional Arabic" w:hint="cs"/>
          <w:sz w:val="32"/>
          <w:szCs w:val="32"/>
          <w:rtl/>
          <w:lang w:bidi="ar-DZ"/>
        </w:rPr>
        <w:t xml:space="preserve"> أيضا ظهرت لديها مشاكل في التغدية بحيث تمثلت في نقص الشهية و الدوار مما سبب لها فقر الدم.</w:t>
      </w:r>
      <w:r w:rsidR="0041746C">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وحسب تصريحها انها كانت تتجنب الناس ولا تحب الضوضاء:</w:t>
      </w:r>
      <w:r w:rsidRPr="00027974">
        <w:rPr>
          <w:rFonts w:ascii="Traditional Arabic" w:hAnsi="Traditional Arabic" w:cs="Traditional Arabic" w:hint="cs"/>
          <w:b/>
          <w:bCs/>
          <w:sz w:val="32"/>
          <w:szCs w:val="32"/>
          <w:rtl/>
          <w:lang w:bidi="ar-DZ"/>
        </w:rPr>
        <w:t>"نتقلق بزاف سي</w:t>
      </w:r>
      <w:r w:rsidR="0041746C">
        <w:rPr>
          <w:rFonts w:ascii="Traditional Arabic" w:hAnsi="Traditional Arabic" w:cs="Traditional Arabic" w:hint="cs"/>
          <w:b/>
          <w:bCs/>
          <w:sz w:val="32"/>
          <w:szCs w:val="32"/>
          <w:rtl/>
          <w:lang w:bidi="ar-DZ"/>
        </w:rPr>
        <w:t>رتو لغاشي نتقلق كي نشوف لمجمع و</w:t>
      </w:r>
      <w:r w:rsidRPr="00027974">
        <w:rPr>
          <w:rFonts w:ascii="Traditional Arabic" w:hAnsi="Traditional Arabic" w:cs="Traditional Arabic" w:hint="cs"/>
          <w:b/>
          <w:bCs/>
          <w:sz w:val="32"/>
          <w:szCs w:val="32"/>
          <w:rtl/>
          <w:lang w:bidi="ar-DZ"/>
        </w:rPr>
        <w:t>منجمش للحس بزاف"</w:t>
      </w:r>
      <w:r w:rsidRPr="00027974">
        <w:rPr>
          <w:rFonts w:ascii="Traditional Arabic" w:hAnsi="Traditional Arabic" w:cs="Traditional Arabic" w:hint="cs"/>
          <w:sz w:val="32"/>
          <w:szCs w:val="32"/>
          <w:rtl/>
          <w:lang w:bidi="ar-DZ"/>
        </w:rPr>
        <w:t xml:space="preserve"> كانت تفضل أن تبقى لمفردها .</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فيما يخص الدراسة كانت تلميذة متفوقة ومجتهدة إذ تقول:</w:t>
      </w:r>
      <w:r w:rsidRPr="00027974">
        <w:rPr>
          <w:rFonts w:ascii="Traditional Arabic" w:hAnsi="Traditional Arabic" w:cs="Traditional Arabic" w:hint="cs"/>
          <w:b/>
          <w:bCs/>
          <w:sz w:val="32"/>
          <w:szCs w:val="32"/>
          <w:rtl/>
          <w:lang w:bidi="ar-DZ"/>
        </w:rPr>
        <w:t>"أنا كنت قارية مالقري كانو عندي مشاكل فالدار وعلابيها بنت عمي كانت عنذنا بسك كنت نقريها"</w:t>
      </w:r>
      <w:r w:rsidRPr="00027974">
        <w:rPr>
          <w:rFonts w:ascii="Traditional Arabic" w:hAnsi="Traditional Arabic" w:cs="Traditional Arabic" w:hint="cs"/>
          <w:sz w:val="32"/>
          <w:szCs w:val="32"/>
          <w:rtl/>
          <w:lang w:bidi="ar-DZ"/>
        </w:rPr>
        <w:t xml:space="preserve"> وهذا ما يبين لنا أن المشاكل العائلية لم تأثر على دراسة الحالة.</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وخلال اجراء المقابلات تبين أن العميلة لا تهتم بالجانب الصحي هذا ما يؤكده قول الحالة </w:t>
      </w:r>
      <w:r w:rsidRPr="00027974">
        <w:rPr>
          <w:rFonts w:ascii="Traditional Arabic" w:hAnsi="Traditional Arabic" w:cs="Traditional Arabic" w:hint="cs"/>
          <w:b/>
          <w:bCs/>
          <w:sz w:val="32"/>
          <w:szCs w:val="32"/>
          <w:rtl/>
          <w:lang w:bidi="ar-DZ"/>
        </w:rPr>
        <w:t>"أنا لا أقوم بفحوصات طبية"</w:t>
      </w:r>
      <w:r w:rsidRPr="00027974">
        <w:rPr>
          <w:rFonts w:ascii="Traditional Arabic" w:hAnsi="Traditional Arabic" w:cs="Traditional Arabic" w:hint="cs"/>
          <w:sz w:val="32"/>
          <w:szCs w:val="32"/>
          <w:rtl/>
          <w:lang w:bidi="ar-DZ"/>
        </w:rPr>
        <w:t>متوقعة أنها بحالة جيدة فهي تهمل هذا الجانب  مادامت لا تشعر بألم فحتى إن مرضت لا تقوم بالفحوصات وهنا تبين لنا نوع من التناقض في الكلام كما أنها لا تأخذ بعين الاعتبار النصائح و الارشادات الطبية لا من الطبيب أو صديق في العمل أو أي شخص ك</w:t>
      </w:r>
      <w:r w:rsidR="00732FFA">
        <w:rPr>
          <w:rFonts w:ascii="Traditional Arabic" w:hAnsi="Traditional Arabic" w:cs="Traditional Arabic" w:hint="cs"/>
          <w:sz w:val="32"/>
          <w:szCs w:val="32"/>
          <w:rtl/>
          <w:lang w:bidi="ar-DZ"/>
        </w:rPr>
        <w:t>ان</w:t>
      </w:r>
      <w:r w:rsidRPr="00027974">
        <w:rPr>
          <w:rFonts w:ascii="Traditional Arabic" w:hAnsi="Traditional Arabic" w:cs="Traditional Arabic" w:hint="cs"/>
          <w:sz w:val="32"/>
          <w:szCs w:val="32"/>
          <w:rtl/>
          <w:lang w:bidi="ar-DZ"/>
        </w:rPr>
        <w:t>،</w:t>
      </w:r>
      <w:r w:rsidR="00732FFA">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وما لاحظته الباحثة ال</w:t>
      </w:r>
      <w:r w:rsidR="00732FFA">
        <w:rPr>
          <w:rFonts w:ascii="Traditional Arabic" w:hAnsi="Traditional Arabic" w:cs="Traditional Arabic" w:hint="cs"/>
          <w:sz w:val="32"/>
          <w:szCs w:val="32"/>
          <w:rtl/>
          <w:lang w:bidi="ar-DZ"/>
        </w:rPr>
        <w:t>اهمال المفرط في صحتها لأنها لا تأخذ الدواء و</w:t>
      </w:r>
      <w:r w:rsidRPr="00027974">
        <w:rPr>
          <w:rFonts w:ascii="Traditional Arabic" w:hAnsi="Traditional Arabic" w:cs="Traditional Arabic" w:hint="cs"/>
          <w:sz w:val="32"/>
          <w:szCs w:val="32"/>
          <w:rtl/>
          <w:lang w:bidi="ar-DZ"/>
        </w:rPr>
        <w:t xml:space="preserve">اذا أخذته يومين أو ثلاثة أي لا تداوم الدواء بجدية. إلى جانب ذلك مشكل النوم لديها لازال موجود الى </w:t>
      </w:r>
      <w:r w:rsidRPr="00027974">
        <w:rPr>
          <w:rFonts w:ascii="Traditional Arabic" w:hAnsi="Traditional Arabic" w:cs="Traditional Arabic" w:hint="cs"/>
          <w:sz w:val="32"/>
          <w:szCs w:val="32"/>
          <w:rtl/>
          <w:lang w:bidi="ar-DZ"/>
        </w:rPr>
        <w:lastRenderedPageBreak/>
        <w:t xml:space="preserve">يومنا هذا مع اختلاف الأسباب ففي السابق كانت لا تنام بسبب قطع العلاقة مع </w:t>
      </w:r>
      <w:r w:rsidRPr="00027974">
        <w:rPr>
          <w:rFonts w:ascii="Traditional Arabic" w:hAnsi="Traditional Arabic" w:cs="Traditional Arabic"/>
          <w:sz w:val="32"/>
          <w:szCs w:val="32"/>
          <w:lang w:bidi="ar-DZ"/>
        </w:rPr>
        <w:t>x</w:t>
      </w:r>
      <w:r w:rsidRPr="00027974">
        <w:rPr>
          <w:rFonts w:ascii="Traditional Arabic" w:hAnsi="Traditional Arabic" w:cs="Traditional Arabic" w:hint="cs"/>
          <w:sz w:val="32"/>
          <w:szCs w:val="32"/>
          <w:rtl/>
          <w:lang w:bidi="ar-DZ"/>
        </w:rPr>
        <w:t xml:space="preserve"> أما الآن السبب يرجع إلى بعض الأفكار المزعجة التي تراودها عند وضع رأسها للنوم كأنها تتوقع في يوم من الايام سوف تمرض بمرض ما على حد قولها:</w:t>
      </w:r>
      <w:r w:rsidRPr="00027974">
        <w:rPr>
          <w:rFonts w:ascii="Traditional Arabic" w:hAnsi="Traditional Arabic" w:cs="Traditional Arabic" w:hint="cs"/>
          <w:b/>
          <w:bCs/>
          <w:sz w:val="32"/>
          <w:szCs w:val="32"/>
          <w:rtl/>
          <w:lang w:bidi="ar-DZ"/>
        </w:rPr>
        <w:t>"كيفاش يديرو دارنا؟ ولا يمرض واحد فدار كيفاش ندير أنا"</w:t>
      </w:r>
      <w:r w:rsidRPr="00027974">
        <w:rPr>
          <w:rFonts w:ascii="Traditional Arabic" w:hAnsi="Traditional Arabic" w:cs="Traditional Arabic" w:hint="cs"/>
          <w:sz w:val="32"/>
          <w:szCs w:val="32"/>
          <w:rtl/>
          <w:lang w:bidi="ar-DZ"/>
        </w:rPr>
        <w:t>وخصصت بذكر أمها و تؤكد على مرض أمها .</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حالتها النفسية فهي ترى نفسها عادية</w:t>
      </w:r>
      <w:r w:rsidRPr="00027974">
        <w:rPr>
          <w:rFonts w:ascii="Traditional Arabic" w:hAnsi="Traditional Arabic" w:cs="Traditional Arabic" w:hint="cs"/>
          <w:b/>
          <w:bCs/>
          <w:sz w:val="32"/>
          <w:szCs w:val="32"/>
          <w:rtl/>
          <w:lang w:bidi="ar-DZ"/>
        </w:rPr>
        <w:t>"ه</w:t>
      </w:r>
      <w:r w:rsidR="00732FFA">
        <w:rPr>
          <w:rFonts w:ascii="Traditional Arabic" w:hAnsi="Traditional Arabic" w:cs="Traditional Arabic" w:hint="cs"/>
          <w:b/>
          <w:bCs/>
          <w:sz w:val="32"/>
          <w:szCs w:val="32"/>
          <w:rtl/>
          <w:lang w:bidi="ar-DZ"/>
        </w:rPr>
        <w:t>ي ماشي راني قاع ضايعة و</w:t>
      </w:r>
      <w:r w:rsidRPr="00027974">
        <w:rPr>
          <w:rFonts w:ascii="Traditional Arabic" w:hAnsi="Traditional Arabic" w:cs="Traditional Arabic" w:hint="cs"/>
          <w:b/>
          <w:bCs/>
          <w:sz w:val="32"/>
          <w:szCs w:val="32"/>
          <w:rtl/>
          <w:lang w:bidi="ar-DZ"/>
        </w:rPr>
        <w:t>مانيش قاع مليحة</w:t>
      </w:r>
      <w:r w:rsidRPr="00027974">
        <w:rPr>
          <w:rFonts w:ascii="Traditional Arabic" w:hAnsi="Traditional Arabic" w:cs="Traditional Arabic"/>
          <w:b/>
          <w:bCs/>
          <w:sz w:val="32"/>
          <w:szCs w:val="32"/>
          <w:lang w:bidi="ar-DZ"/>
        </w:rPr>
        <w:t>cava </w:t>
      </w:r>
      <w:r w:rsidRPr="00027974">
        <w:rPr>
          <w:rFonts w:ascii="Traditional Arabic" w:hAnsi="Traditional Arabic" w:cs="Traditional Arabic" w:hint="cs"/>
          <w:b/>
          <w:bCs/>
          <w:sz w:val="32"/>
          <w:szCs w:val="32"/>
          <w:rtl/>
          <w:lang w:bidi="ar-DZ"/>
        </w:rPr>
        <w:t>" "على حساب الوقت و</w:t>
      </w:r>
      <w:r w:rsidRPr="00027974">
        <w:rPr>
          <w:rFonts w:ascii="Traditional Arabic" w:hAnsi="Traditional Arabic" w:cs="Traditional Arabic"/>
          <w:b/>
          <w:bCs/>
          <w:sz w:val="32"/>
          <w:szCs w:val="32"/>
          <w:lang w:bidi="ar-DZ"/>
        </w:rPr>
        <w:t>gosto </w:t>
      </w:r>
      <w:r w:rsidRPr="00027974">
        <w:rPr>
          <w:rFonts w:ascii="Traditional Arabic" w:hAnsi="Traditional Arabic" w:cs="Traditional Arabic" w:hint="cs"/>
          <w:b/>
          <w:bCs/>
          <w:sz w:val="32"/>
          <w:szCs w:val="32"/>
          <w:rtl/>
          <w:lang w:bidi="ar-DZ"/>
        </w:rPr>
        <w:t xml:space="preserve">". </w:t>
      </w:r>
      <w:r w:rsidR="00732FFA">
        <w:rPr>
          <w:rFonts w:ascii="Traditional Arabic" w:hAnsi="Traditional Arabic" w:cs="Traditional Arabic" w:hint="cs"/>
          <w:sz w:val="32"/>
          <w:szCs w:val="32"/>
          <w:rtl/>
          <w:lang w:bidi="ar-DZ"/>
        </w:rPr>
        <w:t>إلا أن التعب و</w:t>
      </w:r>
      <w:r w:rsidRPr="00027974">
        <w:rPr>
          <w:rFonts w:ascii="Traditional Arabic" w:hAnsi="Traditional Arabic" w:cs="Traditional Arabic" w:hint="cs"/>
          <w:sz w:val="32"/>
          <w:szCs w:val="32"/>
          <w:rtl/>
          <w:lang w:bidi="ar-DZ"/>
        </w:rPr>
        <w:t>القلق واضح من خلال سلوكات التي تقوم بها الحالة كتحرك الأرجل والضحك المفرط وحتى وهي تروي عن أمور سلبية.</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ويظهر التعب من خلال ملامح </w:t>
      </w:r>
      <w:r w:rsidR="00732FFA">
        <w:rPr>
          <w:rFonts w:ascii="Traditional Arabic" w:hAnsi="Traditional Arabic" w:cs="Traditional Arabic" w:hint="cs"/>
          <w:sz w:val="32"/>
          <w:szCs w:val="32"/>
          <w:rtl/>
          <w:lang w:bidi="ar-DZ"/>
        </w:rPr>
        <w:t>وجهها في ظهور الهالات السوداء و</w:t>
      </w:r>
      <w:r w:rsidRPr="00027974">
        <w:rPr>
          <w:rFonts w:ascii="Traditional Arabic" w:hAnsi="Traditional Arabic" w:cs="Traditional Arabic" w:hint="cs"/>
          <w:sz w:val="32"/>
          <w:szCs w:val="32"/>
          <w:rtl/>
          <w:lang w:bidi="ar-DZ"/>
        </w:rPr>
        <w:t>شعور الح</w:t>
      </w:r>
      <w:r w:rsidR="00732FFA">
        <w:rPr>
          <w:rFonts w:ascii="Traditional Arabic" w:hAnsi="Traditional Arabic" w:cs="Traditional Arabic" w:hint="cs"/>
          <w:sz w:val="32"/>
          <w:szCs w:val="32"/>
          <w:rtl/>
          <w:lang w:bidi="ar-DZ"/>
        </w:rPr>
        <w:t>الة بالدوار بين حين و</w:t>
      </w:r>
      <w:r w:rsidRPr="00027974">
        <w:rPr>
          <w:rFonts w:ascii="Traditional Arabic" w:hAnsi="Traditional Arabic" w:cs="Traditional Arabic" w:hint="cs"/>
          <w:sz w:val="32"/>
          <w:szCs w:val="32"/>
          <w:rtl/>
          <w:lang w:bidi="ar-DZ"/>
        </w:rPr>
        <w:t>آخر حتى أثناء حديثنا مع الحالة لاحظنا تكرار بعض العبارات:"</w:t>
      </w:r>
      <w:r w:rsidRPr="00027974">
        <w:rPr>
          <w:rFonts w:ascii="Traditional Arabic" w:hAnsi="Traditional Arabic" w:cs="Traditional Arabic" w:hint="cs"/>
          <w:b/>
          <w:bCs/>
          <w:sz w:val="32"/>
          <w:szCs w:val="32"/>
          <w:rtl/>
          <w:lang w:bidi="ar-DZ"/>
        </w:rPr>
        <w:t>نتقلق-يقلقوني-يجينوني-نخاف"</w:t>
      </w:r>
      <w:r w:rsidRPr="00027974">
        <w:rPr>
          <w:rFonts w:ascii="Traditional Arabic" w:hAnsi="Traditional Arabic" w:cs="Traditional Arabic" w:hint="cs"/>
          <w:sz w:val="32"/>
          <w:szCs w:val="32"/>
          <w:rtl/>
          <w:lang w:bidi="ar-DZ"/>
        </w:rPr>
        <w:t xml:space="preserve"> .</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إن الحالة ترى نفسها قادرة عل القيام بجميع المهام لوحدها وترى أن </w:t>
      </w:r>
      <w:proofErr w:type="gramStart"/>
      <w:r w:rsidRPr="00027974">
        <w:rPr>
          <w:rFonts w:ascii="Traditional Arabic" w:hAnsi="Traditional Arabic" w:cs="Traditional Arabic" w:hint="cs"/>
          <w:sz w:val="32"/>
          <w:szCs w:val="32"/>
          <w:rtl/>
          <w:lang w:bidi="ar-DZ"/>
        </w:rPr>
        <w:t>جسمها</w:t>
      </w:r>
      <w:proofErr w:type="gramEnd"/>
      <w:r w:rsidRPr="00027974">
        <w:rPr>
          <w:rFonts w:ascii="Traditional Arabic" w:hAnsi="Traditional Arabic" w:cs="Traditional Arabic" w:hint="cs"/>
          <w:sz w:val="32"/>
          <w:szCs w:val="32"/>
          <w:rtl/>
          <w:lang w:bidi="ar-DZ"/>
        </w:rPr>
        <w:t xml:space="preserve"> و صحتها تساعدها على القيام بجميع النشاطات.</w:t>
      </w:r>
      <w:r w:rsidR="00732FFA">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وهي تستمتع بعملها بالرغم من التعب والقلق </w:t>
      </w:r>
      <w:r w:rsidRPr="00027974">
        <w:rPr>
          <w:rFonts w:ascii="Traditional Arabic" w:hAnsi="Traditional Arabic" w:cs="Traditional Arabic" w:hint="cs"/>
          <w:b/>
          <w:bCs/>
          <w:sz w:val="32"/>
          <w:szCs w:val="32"/>
          <w:rtl/>
          <w:lang w:bidi="ar-DZ"/>
        </w:rPr>
        <w:t>"الله غالب هادي هيا الخدمة".</w:t>
      </w:r>
    </w:p>
    <w:p w:rsidR="005D0C1D" w:rsidRPr="00027974" w:rsidRDefault="005D0C1D" w:rsidP="00732FFA">
      <w:pPr>
        <w:bidi/>
        <w:spacing w:after="0" w:line="360" w:lineRule="auto"/>
        <w:ind w:firstLine="708"/>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الحالة لا تحب المرض وحتى إذا مرضت تبقى تنتظر الشفاء بسرعة و هنا يتبين نوع من التناقض في كلامها:</w:t>
      </w:r>
      <w:r w:rsidRPr="00027974">
        <w:rPr>
          <w:rFonts w:ascii="Traditional Arabic" w:hAnsi="Traditional Arabic" w:cs="Traditional Arabic" w:hint="cs"/>
          <w:b/>
          <w:bCs/>
          <w:sz w:val="32"/>
          <w:szCs w:val="32"/>
          <w:rtl/>
          <w:lang w:bidi="ar-DZ"/>
        </w:rPr>
        <w:t xml:space="preserve">"مين نمرض مانتقلق ماوالو نبقى نستنى غير وقتاش نبرا و </w:t>
      </w:r>
      <w:r w:rsidRPr="00027974">
        <w:rPr>
          <w:rFonts w:ascii="Traditional Arabic" w:hAnsi="Traditional Arabic" w:cs="Traditional Arabic"/>
          <w:b/>
          <w:bCs/>
          <w:sz w:val="32"/>
          <w:szCs w:val="32"/>
          <w:lang w:bidi="ar-DZ"/>
        </w:rPr>
        <w:t>cbon</w:t>
      </w:r>
      <w:r w:rsidRPr="00027974">
        <w:rPr>
          <w:rFonts w:ascii="Traditional Arabic" w:hAnsi="Traditional Arabic" w:cs="Traditional Arabic" w:hint="cs"/>
          <w:b/>
          <w:bCs/>
          <w:sz w:val="32"/>
          <w:szCs w:val="32"/>
          <w:rtl/>
          <w:lang w:bidi="ar-DZ"/>
        </w:rPr>
        <w:t xml:space="preserve">" </w:t>
      </w:r>
      <w:r w:rsidR="00732FFA">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نفس الشيء عندما يمرض أحد أقربائها في قولها:</w:t>
      </w:r>
      <w:r w:rsidRPr="00027974">
        <w:rPr>
          <w:rFonts w:ascii="Traditional Arabic" w:hAnsi="Traditional Arabic" w:cs="Traditional Arabic" w:hint="cs"/>
          <w:b/>
          <w:bCs/>
          <w:sz w:val="32"/>
          <w:szCs w:val="32"/>
          <w:rtl/>
          <w:lang w:bidi="ar-DZ"/>
        </w:rPr>
        <w:t>" ندير قاع لي نجم عليه المهم غير يبراوو ينوضو لاباس لديارهم وولادهم".</w:t>
      </w:r>
      <w:r w:rsidRPr="00027974">
        <w:rPr>
          <w:rFonts w:ascii="Traditional Arabic" w:hAnsi="Traditional Arabic" w:cs="Traditional Arabic" w:hint="cs"/>
          <w:sz w:val="32"/>
          <w:szCs w:val="32"/>
          <w:rtl/>
          <w:lang w:bidi="ar-DZ"/>
        </w:rPr>
        <w:t xml:space="preserve">ظهر أنه ليس لديها أي مشكل في الاكل أوفي عملية  الاخراج بالرغم من أخذ الحالة 7 وجبات يوميا  كلما </w:t>
      </w:r>
      <w:r w:rsidR="00732FFA">
        <w:rPr>
          <w:rFonts w:ascii="Traditional Arabic" w:hAnsi="Traditional Arabic" w:cs="Traditional Arabic" w:hint="cs"/>
          <w:sz w:val="32"/>
          <w:szCs w:val="32"/>
          <w:rtl/>
          <w:lang w:bidi="ar-DZ"/>
        </w:rPr>
        <w:t>تحس بالجوع تأكل إلا عند الغضب و</w:t>
      </w:r>
      <w:r w:rsidRPr="00027974">
        <w:rPr>
          <w:rFonts w:ascii="Traditional Arabic" w:hAnsi="Traditional Arabic" w:cs="Traditional Arabic" w:hint="cs"/>
          <w:sz w:val="32"/>
          <w:szCs w:val="32"/>
          <w:rtl/>
          <w:lang w:bidi="ar-DZ"/>
        </w:rPr>
        <w:t>هذا ما تبين في قولها</w:t>
      </w:r>
      <w:r w:rsidRPr="00027974">
        <w:rPr>
          <w:rFonts w:ascii="Traditional Arabic" w:hAnsi="Traditional Arabic" w:cs="Traditional Arabic" w:hint="cs"/>
          <w:b/>
          <w:bCs/>
          <w:sz w:val="32"/>
          <w:szCs w:val="32"/>
          <w:rtl/>
          <w:lang w:bidi="ar-DZ"/>
        </w:rPr>
        <w:t xml:space="preserve">"ناكل غاية غي من نكون مقلقة </w:t>
      </w:r>
      <w:r w:rsidRPr="00027974">
        <w:rPr>
          <w:rFonts w:ascii="Traditional Arabic" w:hAnsi="Traditional Arabic" w:cs="Traditional Arabic"/>
          <w:b/>
          <w:bCs/>
          <w:sz w:val="32"/>
          <w:szCs w:val="32"/>
          <w:lang w:bidi="ar-DZ"/>
        </w:rPr>
        <w:t xml:space="preserve">a par ca </w:t>
      </w:r>
      <w:r w:rsidRPr="00027974">
        <w:rPr>
          <w:rFonts w:ascii="Traditional Arabic" w:hAnsi="Traditional Arabic" w:cs="Traditional Arabic" w:hint="cs"/>
          <w:b/>
          <w:bCs/>
          <w:sz w:val="32"/>
          <w:szCs w:val="32"/>
          <w:rtl/>
          <w:lang w:bidi="ar-DZ"/>
        </w:rPr>
        <w:t xml:space="preserve"> معنديش إشكال"</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حالة</w:t>
      </w:r>
      <w:proofErr w:type="gramEnd"/>
      <w:r w:rsidRPr="00027974">
        <w:rPr>
          <w:rFonts w:ascii="Traditional Arabic" w:hAnsi="Traditional Arabic" w:cs="Traditional Arabic" w:hint="cs"/>
          <w:sz w:val="32"/>
          <w:szCs w:val="32"/>
          <w:rtl/>
          <w:lang w:bidi="ar-DZ"/>
        </w:rPr>
        <w:t xml:space="preserve"> النوم لديها جيدا بحيث تتراوح عدد ساعات النوم لديها 10 ساعا</w:t>
      </w:r>
      <w:r w:rsidR="00732FFA">
        <w:rPr>
          <w:rFonts w:ascii="Traditional Arabic" w:hAnsi="Traditional Arabic" w:cs="Traditional Arabic" w:hint="cs"/>
          <w:sz w:val="32"/>
          <w:szCs w:val="32"/>
          <w:rtl/>
          <w:lang w:bidi="ar-DZ"/>
        </w:rPr>
        <w:t>ت إلا أن أحلامها غريبة متكررة و</w:t>
      </w:r>
      <w:r w:rsidRPr="00027974">
        <w:rPr>
          <w:rFonts w:ascii="Traditional Arabic" w:hAnsi="Traditional Arabic" w:cs="Traditional Arabic" w:hint="cs"/>
          <w:sz w:val="32"/>
          <w:szCs w:val="32"/>
          <w:rtl/>
          <w:lang w:bidi="ar-DZ"/>
        </w:rPr>
        <w:t xml:space="preserve">دائما تتساءل لماذا يتكرر هذا الحلم.وهو أن الحالة ترى كلبا </w:t>
      </w:r>
      <w:r w:rsidRPr="00027974">
        <w:rPr>
          <w:rFonts w:ascii="Traditional Arabic" w:hAnsi="Traditional Arabic" w:cs="Traditional Arabic" w:hint="cs"/>
          <w:b/>
          <w:bCs/>
          <w:sz w:val="32"/>
          <w:szCs w:val="32"/>
          <w:rtl/>
          <w:lang w:bidi="ar-DZ"/>
        </w:rPr>
        <w:t>"يعض و ينبش فيا"</w:t>
      </w:r>
      <w:r w:rsidRPr="00027974">
        <w:rPr>
          <w:rFonts w:ascii="Traditional Arabic" w:hAnsi="Traditional Arabic" w:cs="Traditional Arabic" w:hint="cs"/>
          <w:sz w:val="32"/>
          <w:szCs w:val="32"/>
          <w:rtl/>
          <w:lang w:bidi="ar-DZ"/>
        </w:rPr>
        <w:t>ب</w:t>
      </w:r>
      <w:r w:rsidR="00732FFA">
        <w:rPr>
          <w:rFonts w:ascii="Traditional Arabic" w:hAnsi="Traditional Arabic" w:cs="Traditional Arabic" w:hint="cs"/>
          <w:sz w:val="32"/>
          <w:szCs w:val="32"/>
          <w:rtl/>
          <w:lang w:bidi="ar-DZ"/>
        </w:rPr>
        <w:t>حيث فسرته الحالة على أنه غيرة و</w:t>
      </w:r>
      <w:r w:rsidRPr="00027974">
        <w:rPr>
          <w:rFonts w:ascii="Traditional Arabic" w:hAnsi="Traditional Arabic" w:cs="Traditional Arabic" w:hint="cs"/>
          <w:sz w:val="32"/>
          <w:szCs w:val="32"/>
          <w:rtl/>
          <w:lang w:bidi="ar-DZ"/>
        </w:rPr>
        <w:t>حسد من الأقارب والأعداء و ترى الحالة أنه هناك العديد من الاشخاص الذين يحسدونها وهذا ما يؤكده قول الحالة</w:t>
      </w:r>
      <w:r w:rsidRPr="00027974">
        <w:rPr>
          <w:rFonts w:ascii="Traditional Arabic" w:hAnsi="Traditional Arabic" w:cs="Traditional Arabic" w:hint="cs"/>
          <w:b/>
          <w:bCs/>
          <w:sz w:val="32"/>
          <w:szCs w:val="32"/>
          <w:rtl/>
          <w:lang w:bidi="ar-DZ"/>
        </w:rPr>
        <w:t>"بزاف ناس نشوفهم يتبعوا فيا"</w:t>
      </w:r>
      <w:r w:rsidRPr="00027974">
        <w:rPr>
          <w:rFonts w:ascii="Traditional Arabic" w:hAnsi="Traditional Arabic" w:cs="Traditional Arabic" w:hint="cs"/>
          <w:sz w:val="32"/>
          <w:szCs w:val="32"/>
          <w:rtl/>
          <w:lang w:bidi="ar-DZ"/>
        </w:rPr>
        <w:t xml:space="preserve">وكما انها تعلم من هم وما أكدته الحالة ان الغيرة والحسد من العائلة والاصدقاء </w:t>
      </w:r>
      <w:r w:rsidRPr="00027974">
        <w:rPr>
          <w:rFonts w:ascii="Traditional Arabic" w:hAnsi="Traditional Arabic" w:cs="Traditional Arabic" w:hint="cs"/>
          <w:sz w:val="32"/>
          <w:szCs w:val="32"/>
          <w:rtl/>
          <w:lang w:bidi="ar-DZ"/>
        </w:rPr>
        <w:lastRenderedPageBreak/>
        <w:t xml:space="preserve">فقط وأضافت الحالة </w:t>
      </w:r>
      <w:r w:rsidR="00732FFA">
        <w:rPr>
          <w:rFonts w:ascii="Traditional Arabic" w:hAnsi="Traditional Arabic" w:cs="Traditional Arabic" w:hint="cs"/>
          <w:b/>
          <w:bCs/>
          <w:sz w:val="32"/>
          <w:szCs w:val="32"/>
          <w:rtl/>
          <w:lang w:bidi="ar-DZ"/>
        </w:rPr>
        <w:t>"ماما ظل تقولي وتنصحني و</w:t>
      </w:r>
      <w:r w:rsidRPr="00027974">
        <w:rPr>
          <w:rFonts w:ascii="Traditional Arabic" w:hAnsi="Traditional Arabic" w:cs="Traditional Arabic" w:hint="cs"/>
          <w:b/>
          <w:bCs/>
          <w:sz w:val="32"/>
          <w:szCs w:val="32"/>
          <w:rtl/>
          <w:lang w:bidi="ar-DZ"/>
        </w:rPr>
        <w:t>تحذرني بسك ماما الحاجة لي تقولهالك عرفيها كاينة منها،كانت تظل تقولي صحاباتك ما فيهمش الخير وما يبغولكش الخير"</w:t>
      </w:r>
      <w:r w:rsidRPr="00027974">
        <w:rPr>
          <w:rFonts w:ascii="Traditional Arabic" w:hAnsi="Traditional Arabic" w:cs="Traditional Arabic" w:hint="cs"/>
          <w:sz w:val="32"/>
          <w:szCs w:val="32"/>
          <w:rtl/>
          <w:lang w:bidi="ar-DZ"/>
        </w:rPr>
        <w:t xml:space="preserve"> هذا ما يبين </w:t>
      </w:r>
      <w:r w:rsidR="00732FFA">
        <w:rPr>
          <w:rFonts w:ascii="Traditional Arabic" w:hAnsi="Traditional Arabic" w:cs="Traditional Arabic" w:hint="cs"/>
          <w:sz w:val="32"/>
          <w:szCs w:val="32"/>
          <w:rtl/>
          <w:lang w:bidi="ar-DZ"/>
        </w:rPr>
        <w:t>درجة تعلق الحالة بأمها و</w:t>
      </w:r>
      <w:r w:rsidRPr="00027974">
        <w:rPr>
          <w:rFonts w:ascii="Traditional Arabic" w:hAnsi="Traditional Arabic" w:cs="Traditional Arabic" w:hint="cs"/>
          <w:sz w:val="32"/>
          <w:szCs w:val="32"/>
          <w:rtl/>
          <w:lang w:bidi="ar-DZ"/>
        </w:rPr>
        <w:t xml:space="preserve">إيمانها بها وبأقوالها.بالإضافة الى أن أم الحالة </w:t>
      </w:r>
      <w:r w:rsidRPr="00027974">
        <w:rPr>
          <w:rFonts w:ascii="Traditional Arabic" w:hAnsi="Traditional Arabic" w:cs="Traditional Arabic" w:hint="cs"/>
          <w:b/>
          <w:bCs/>
          <w:sz w:val="32"/>
          <w:szCs w:val="32"/>
          <w:rtl/>
          <w:lang w:bidi="ar-DZ"/>
        </w:rPr>
        <w:t>"ش"</w:t>
      </w:r>
      <w:r w:rsidRPr="00027974">
        <w:rPr>
          <w:rFonts w:ascii="Traditional Arabic" w:hAnsi="Traditional Arabic" w:cs="Traditional Arabic" w:hint="cs"/>
          <w:sz w:val="32"/>
          <w:szCs w:val="32"/>
          <w:rtl/>
          <w:lang w:bidi="ar-DZ"/>
        </w:rPr>
        <w:t xml:space="preserve"> تقوم برقية ابنتها وذلك عن طريق أخد ملابسها للراقي.</w:t>
      </w:r>
      <w:r w:rsidR="00732FFA">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وجلب بعض الادوية التي تطرد الحسد وتبعد الشر عن ابنتها و هذا كله نرجعه للخ</w:t>
      </w:r>
      <w:r w:rsidR="00732FFA">
        <w:rPr>
          <w:rFonts w:ascii="Traditional Arabic" w:hAnsi="Traditional Arabic" w:cs="Traditional Arabic" w:hint="cs"/>
          <w:sz w:val="32"/>
          <w:szCs w:val="32"/>
          <w:rtl/>
          <w:lang w:bidi="ar-DZ"/>
        </w:rPr>
        <w:t>لفية الثقافية للحالة و</w:t>
      </w:r>
      <w:r w:rsidRPr="00027974">
        <w:rPr>
          <w:rFonts w:ascii="Traditional Arabic" w:hAnsi="Traditional Arabic" w:cs="Traditional Arabic" w:hint="cs"/>
          <w:sz w:val="32"/>
          <w:szCs w:val="32"/>
          <w:rtl/>
          <w:lang w:bidi="ar-DZ"/>
        </w:rPr>
        <w:t xml:space="preserve">أمها وتعزز الحالة في قولها بأنها دائما تحلم بالأمور السيئة </w:t>
      </w:r>
      <w:r w:rsidRPr="00027974">
        <w:rPr>
          <w:rFonts w:ascii="Traditional Arabic" w:hAnsi="Traditional Arabic" w:cs="Traditional Arabic" w:hint="cs"/>
          <w:b/>
          <w:bCs/>
          <w:sz w:val="32"/>
          <w:szCs w:val="32"/>
          <w:rtl/>
          <w:lang w:bidi="ar-DZ"/>
        </w:rPr>
        <w:t>"</w:t>
      </w:r>
      <w:r w:rsidRPr="00027974">
        <w:rPr>
          <w:rFonts w:ascii="Traditional Arabic" w:hAnsi="Traditional Arabic" w:cs="Traditional Arabic"/>
          <w:b/>
          <w:bCs/>
          <w:sz w:val="32"/>
          <w:szCs w:val="32"/>
          <w:lang w:bidi="ar-DZ"/>
        </w:rPr>
        <w:t>jamais</w:t>
      </w:r>
      <w:r w:rsidRPr="00027974">
        <w:rPr>
          <w:rFonts w:ascii="Traditional Arabic" w:hAnsi="Traditional Arabic" w:cs="Traditional Arabic" w:hint="cs"/>
          <w:b/>
          <w:bCs/>
          <w:sz w:val="32"/>
          <w:szCs w:val="32"/>
          <w:rtl/>
          <w:lang w:bidi="ar-DZ"/>
        </w:rPr>
        <w:t xml:space="preserve"> حلمت حلم شباب"</w:t>
      </w:r>
      <w:r w:rsidRPr="00027974">
        <w:rPr>
          <w:rFonts w:ascii="Traditional Arabic" w:hAnsi="Traditional Arabic" w:cs="Traditional Arabic" w:hint="cs"/>
          <w:sz w:val="32"/>
          <w:szCs w:val="32"/>
          <w:rtl/>
          <w:lang w:bidi="ar-DZ"/>
        </w:rPr>
        <w:t xml:space="preserve"> وفي نفس الوقت تقول أنها</w:t>
      </w:r>
      <w:r w:rsidR="00732FFA">
        <w:rPr>
          <w:rFonts w:ascii="Traditional Arabic" w:hAnsi="Traditional Arabic" w:cs="Traditional Arabic" w:hint="cs"/>
          <w:sz w:val="32"/>
          <w:szCs w:val="32"/>
          <w:rtl/>
          <w:lang w:bidi="ar-DZ"/>
        </w:rPr>
        <w:t xml:space="preserve"> متفائلة إتجاه حياتها القادمة و</w:t>
      </w:r>
      <w:r w:rsidRPr="00027974">
        <w:rPr>
          <w:rFonts w:ascii="Traditional Arabic" w:hAnsi="Traditional Arabic" w:cs="Traditional Arabic" w:hint="cs"/>
          <w:sz w:val="32"/>
          <w:szCs w:val="32"/>
          <w:rtl/>
          <w:lang w:bidi="ar-DZ"/>
        </w:rPr>
        <w:t>طموح</w:t>
      </w:r>
      <w:r w:rsidR="00732FFA">
        <w:rPr>
          <w:rFonts w:ascii="Traditional Arabic" w:hAnsi="Traditional Arabic" w:cs="Traditional Arabic" w:hint="cs"/>
          <w:sz w:val="32"/>
          <w:szCs w:val="32"/>
          <w:rtl/>
          <w:lang w:bidi="ar-DZ"/>
        </w:rPr>
        <w:t>ة ولديها أحلام تسعى لتحقيقها و</w:t>
      </w:r>
      <w:r w:rsidRPr="00027974">
        <w:rPr>
          <w:rFonts w:ascii="Traditional Arabic" w:hAnsi="Traditional Arabic" w:cs="Traditional Arabic" w:hint="cs"/>
          <w:sz w:val="32"/>
          <w:szCs w:val="32"/>
          <w:rtl/>
          <w:lang w:bidi="ar-DZ"/>
        </w:rPr>
        <w:t>هذا ماتؤكده الاقوال</w:t>
      </w:r>
      <w:r w:rsidR="00732FFA">
        <w:rPr>
          <w:rFonts w:ascii="Traditional Arabic" w:hAnsi="Traditional Arabic" w:cs="Traditional Arabic" w:hint="cs"/>
          <w:b/>
          <w:bCs/>
          <w:sz w:val="32"/>
          <w:szCs w:val="32"/>
          <w:rtl/>
          <w:lang w:bidi="ar-DZ"/>
        </w:rPr>
        <w:t>"نتمنى نزيد نكمل قرايتي" و</w:t>
      </w:r>
      <w:r w:rsidRPr="00027974">
        <w:rPr>
          <w:rFonts w:ascii="Traditional Arabic" w:hAnsi="Traditional Arabic" w:cs="Traditional Arabic" w:hint="cs"/>
          <w:b/>
          <w:bCs/>
          <w:sz w:val="32"/>
          <w:szCs w:val="32"/>
          <w:rtl/>
          <w:lang w:bidi="ar-DZ"/>
        </w:rPr>
        <w:t>"نخدم و ندير لوطو نسافر نتزوج.."</w:t>
      </w:r>
      <w:r w:rsidRPr="00027974">
        <w:rPr>
          <w:rFonts w:ascii="Traditional Arabic" w:hAnsi="Traditional Arabic" w:cs="Traditional Arabic" w:hint="cs"/>
          <w:sz w:val="32"/>
          <w:szCs w:val="32"/>
          <w:rtl/>
          <w:lang w:bidi="ar-DZ"/>
        </w:rPr>
        <w:t xml:space="preserve"> و </w:t>
      </w:r>
      <w:proofErr w:type="gramStart"/>
      <w:r w:rsidRPr="00027974">
        <w:rPr>
          <w:rFonts w:ascii="Traditional Arabic" w:hAnsi="Traditional Arabic" w:cs="Traditional Arabic" w:hint="cs"/>
          <w:sz w:val="32"/>
          <w:szCs w:val="32"/>
          <w:rtl/>
          <w:lang w:bidi="ar-DZ"/>
        </w:rPr>
        <w:t>كل</w:t>
      </w:r>
      <w:proofErr w:type="gramEnd"/>
      <w:r w:rsidRPr="00027974">
        <w:rPr>
          <w:rFonts w:ascii="Traditional Arabic" w:hAnsi="Traditional Arabic" w:cs="Traditional Arabic" w:hint="cs"/>
          <w:sz w:val="32"/>
          <w:szCs w:val="32"/>
          <w:rtl/>
          <w:lang w:bidi="ar-DZ"/>
        </w:rPr>
        <w:t xml:space="preserve"> ما يهمها في هذه الدنيا الهناء فقط.</w:t>
      </w:r>
    </w:p>
    <w:p w:rsidR="005D0C1D" w:rsidRPr="00027974" w:rsidRDefault="005D0C1D" w:rsidP="00732FFA">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علاقتها الأسرية جيدة في الحالة الراهنة مع أمها وأخواتها وعمتها الصغرى وخالات والاخوال والجدة من طرف الام.</w:t>
      </w:r>
      <w:r w:rsidR="00732FFA">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غي</w:t>
      </w:r>
      <w:r w:rsidR="00732FFA">
        <w:rPr>
          <w:rFonts w:ascii="Traditional Arabic" w:hAnsi="Traditional Arabic" w:cs="Traditional Arabic" w:hint="cs"/>
          <w:sz w:val="32"/>
          <w:szCs w:val="32"/>
          <w:rtl/>
          <w:lang w:bidi="ar-DZ"/>
        </w:rPr>
        <w:t>ر جيدة مع الأب و العمة الكبرى والأعمام. و</w:t>
      </w:r>
      <w:r w:rsidRPr="00027974">
        <w:rPr>
          <w:rFonts w:ascii="Traditional Arabic" w:hAnsi="Traditional Arabic" w:cs="Traditional Arabic" w:hint="cs"/>
          <w:sz w:val="32"/>
          <w:szCs w:val="32"/>
          <w:rtl/>
          <w:lang w:bidi="ar-DZ"/>
        </w:rPr>
        <w:t xml:space="preserve">ما يؤكد علاقة الاب مع الابنة قول الحالة </w:t>
      </w:r>
      <w:r w:rsidRPr="00027974">
        <w:rPr>
          <w:rFonts w:ascii="Traditional Arabic" w:hAnsi="Traditional Arabic" w:cs="Traditional Arabic" w:hint="cs"/>
          <w:b/>
          <w:bCs/>
          <w:sz w:val="32"/>
          <w:szCs w:val="32"/>
          <w:rtl/>
          <w:lang w:bidi="ar-DZ"/>
        </w:rPr>
        <w:t>"منتفاهمش</w:t>
      </w:r>
      <w:r w:rsidR="00732FFA">
        <w:rPr>
          <w:rFonts w:ascii="Traditional Arabic" w:hAnsi="Traditional Arabic" w:cs="Traditional Arabic" w:hint="cs"/>
          <w:b/>
          <w:bCs/>
          <w:sz w:val="32"/>
          <w:szCs w:val="32"/>
          <w:rtl/>
          <w:lang w:bidi="ar-DZ"/>
        </w:rPr>
        <w:t xml:space="preserve"> معاه بزاف ملي كنت صغيرة بيني وبينه صباح الخير و</w:t>
      </w:r>
      <w:r w:rsidRPr="00027974">
        <w:rPr>
          <w:rFonts w:ascii="Traditional Arabic" w:hAnsi="Traditional Arabic" w:cs="Traditional Arabic" w:hint="cs"/>
          <w:b/>
          <w:bCs/>
          <w:sz w:val="32"/>
          <w:szCs w:val="32"/>
          <w:rtl/>
          <w:lang w:bidi="ar-DZ"/>
        </w:rPr>
        <w:t>مسلخير"</w:t>
      </w:r>
      <w:r w:rsidR="00732FFA">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الحالة حاولت التقرب منه في العديد من المرات لكنه هكذا هو طبعه و</w:t>
      </w:r>
      <w:r w:rsidR="00172771">
        <w:rPr>
          <w:rFonts w:ascii="Traditional Arabic" w:hAnsi="Traditional Arabic" w:cs="Traditional Arabic" w:hint="cs"/>
          <w:b/>
          <w:bCs/>
          <w:sz w:val="32"/>
          <w:szCs w:val="32"/>
          <w:rtl/>
          <w:lang w:bidi="ar-DZ"/>
        </w:rPr>
        <w:t>"نبغي نهدره و</w:t>
      </w:r>
      <w:r w:rsidRPr="00027974">
        <w:rPr>
          <w:rFonts w:ascii="Traditional Arabic" w:hAnsi="Traditional Arabic" w:cs="Traditional Arabic" w:hint="cs"/>
          <w:b/>
          <w:bCs/>
          <w:sz w:val="32"/>
          <w:szCs w:val="32"/>
          <w:rtl/>
          <w:lang w:bidi="ar-DZ"/>
        </w:rPr>
        <w:t xml:space="preserve">نحكي معاه هو ما يعطينيش لوكازيو""الله غالب هكذا داير" </w:t>
      </w:r>
      <w:r w:rsidRPr="00027974">
        <w:rPr>
          <w:rFonts w:ascii="Traditional Arabic" w:hAnsi="Traditional Arabic" w:cs="Traditional Arabic" w:hint="cs"/>
          <w:sz w:val="32"/>
          <w:szCs w:val="32"/>
          <w:rtl/>
          <w:lang w:bidi="ar-DZ"/>
        </w:rPr>
        <w:t>وعند تحدثت الحالة عن أبيها ظهر عليها تغير في ملامح وجهها مما ظهر في شكل</w:t>
      </w:r>
      <w:r w:rsidR="00172771">
        <w:rPr>
          <w:rFonts w:ascii="Traditional Arabic" w:hAnsi="Traditional Arabic" w:cs="Traditional Arabic" w:hint="cs"/>
          <w:sz w:val="32"/>
          <w:szCs w:val="32"/>
          <w:rtl/>
          <w:lang w:bidi="ar-DZ"/>
        </w:rPr>
        <w:t xml:space="preserve"> عبوس و</w:t>
      </w:r>
      <w:r w:rsidR="00732FFA">
        <w:rPr>
          <w:rFonts w:ascii="Traditional Arabic" w:hAnsi="Traditional Arabic" w:cs="Traditional Arabic" w:hint="cs"/>
          <w:sz w:val="32"/>
          <w:szCs w:val="32"/>
          <w:rtl/>
          <w:lang w:bidi="ar-DZ"/>
        </w:rPr>
        <w:t>أيضا تغير في نبرة الصوت</w:t>
      </w:r>
      <w:r w:rsidRPr="00027974">
        <w:rPr>
          <w:rFonts w:ascii="Traditional Arabic" w:hAnsi="Traditional Arabic" w:cs="Traditional Arabic" w:hint="cs"/>
          <w:sz w:val="32"/>
          <w:szCs w:val="32"/>
          <w:rtl/>
          <w:lang w:bidi="ar-DZ"/>
        </w:rPr>
        <w:t>.</w:t>
      </w:r>
      <w:r w:rsidR="00732FFA">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من هنا تبين لنا بأن الحالة متعلقة بأمها وأختها وهذا ما ياكده قولها</w:t>
      </w:r>
      <w:r w:rsidR="00732FFA">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 xml:space="preserve">"عندي الام نتاعي نبغيها و تبغيني و قاع تبغينا لاهي ولا أختي لكبيرة </w:t>
      </w:r>
      <w:r w:rsidR="00732FFA">
        <w:rPr>
          <w:rFonts w:ascii="Traditional Arabic" w:hAnsi="Traditional Arabic" w:cs="Traditional Arabic" w:hint="cs"/>
          <w:b/>
          <w:bCs/>
          <w:sz w:val="32"/>
          <w:szCs w:val="32"/>
          <w:rtl/>
          <w:lang w:bidi="ar-DZ"/>
        </w:rPr>
        <w:t>زعما واش نقولك ربي يخليهم ليا و</w:t>
      </w:r>
      <w:r w:rsidRPr="00027974">
        <w:rPr>
          <w:rFonts w:ascii="Traditional Arabic" w:hAnsi="Traditional Arabic" w:cs="Traditional Arabic" w:hint="cs"/>
          <w:b/>
          <w:bCs/>
          <w:sz w:val="32"/>
          <w:szCs w:val="32"/>
          <w:rtl/>
          <w:lang w:bidi="ar-DZ"/>
        </w:rPr>
        <w:t>خلاص"</w:t>
      </w:r>
    </w:p>
    <w:p w:rsidR="005D0C1D" w:rsidRPr="00027974" w:rsidRDefault="005D0C1D" w:rsidP="00172771">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بحيث قامت الحالة بمقارنة بين الام و الاب و بين عائلة الام و الاب بحيث قالت </w:t>
      </w:r>
      <w:r w:rsidRPr="00027974">
        <w:rPr>
          <w:rFonts w:ascii="Traditional Arabic" w:hAnsi="Traditional Arabic" w:cs="Traditional Arabic" w:hint="cs"/>
          <w:b/>
          <w:bCs/>
          <w:sz w:val="32"/>
          <w:szCs w:val="32"/>
          <w:rtl/>
          <w:lang w:bidi="ar-DZ"/>
        </w:rPr>
        <w:t>"ماما خير من بابا في بزاف صوالح بابا عمره ما حن علينا ولا يحوس واش بينا" "عكس ماما لي ديما واقفة معانا "</w:t>
      </w:r>
      <w:r w:rsidRPr="00027974">
        <w:rPr>
          <w:rFonts w:ascii="Traditional Arabic" w:hAnsi="Traditional Arabic" w:cs="Traditional Arabic" w:hint="cs"/>
          <w:sz w:val="32"/>
          <w:szCs w:val="32"/>
          <w:rtl/>
          <w:lang w:bidi="ar-DZ"/>
        </w:rPr>
        <w:t>ويتبين بأن الحالة متعطشة لحنان أبيها و تقول بأن ابيها لا يهمه شيء سوى يعمل ويصرف</w:t>
      </w:r>
      <w:r w:rsidRPr="00027974">
        <w:rPr>
          <w:rFonts w:ascii="Traditional Arabic" w:hAnsi="Traditional Arabic" w:cs="Traditional Arabic" w:hint="cs"/>
          <w:b/>
          <w:bCs/>
          <w:sz w:val="32"/>
          <w:szCs w:val="32"/>
          <w:rtl/>
          <w:lang w:bidi="ar-DZ"/>
        </w:rPr>
        <w:t>"ناكلو نشربو و نرقدو"</w:t>
      </w:r>
      <w:r w:rsidRPr="00027974">
        <w:rPr>
          <w:rFonts w:ascii="Traditional Arabic" w:hAnsi="Traditional Arabic" w:cs="Traditional Arabic" w:hint="cs"/>
          <w:sz w:val="32"/>
          <w:szCs w:val="32"/>
          <w:rtl/>
          <w:lang w:bidi="ar-DZ"/>
        </w:rPr>
        <w:t xml:space="preserve"> وهذا ما نرجعه ال</w:t>
      </w:r>
      <w:r w:rsidR="00172771">
        <w:rPr>
          <w:rFonts w:ascii="Traditional Arabic" w:hAnsi="Traditional Arabic" w:cs="Traditional Arabic" w:hint="cs"/>
          <w:sz w:val="32"/>
          <w:szCs w:val="32"/>
          <w:rtl/>
          <w:lang w:bidi="ar-DZ"/>
        </w:rPr>
        <w:t>ى غياب الحب والعطف والرعاية وعدم الرعاية و</w:t>
      </w:r>
      <w:r w:rsidRPr="00027974">
        <w:rPr>
          <w:rFonts w:ascii="Traditional Arabic" w:hAnsi="Traditional Arabic" w:cs="Traditional Arabic" w:hint="cs"/>
          <w:sz w:val="32"/>
          <w:szCs w:val="32"/>
          <w:rtl/>
          <w:lang w:bidi="ar-DZ"/>
        </w:rPr>
        <w:t>الاكتراث من طرف الاب.</w:t>
      </w:r>
    </w:p>
    <w:p w:rsidR="005D0C1D" w:rsidRPr="00027974" w:rsidRDefault="005D0C1D" w:rsidP="00172771">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عندما </w:t>
      </w:r>
      <w:r w:rsidR="00172771">
        <w:rPr>
          <w:rFonts w:ascii="Traditional Arabic" w:hAnsi="Traditional Arabic" w:cs="Traditional Arabic" w:hint="cs"/>
          <w:sz w:val="32"/>
          <w:szCs w:val="32"/>
          <w:rtl/>
          <w:lang w:bidi="ar-DZ"/>
        </w:rPr>
        <w:t>كان يحدث مشكل بالبيت بين الاب والام كان الاب يذهب بعيدا عنهم و</w:t>
      </w:r>
      <w:r w:rsidRPr="00027974">
        <w:rPr>
          <w:rFonts w:ascii="Traditional Arabic" w:hAnsi="Traditional Arabic" w:cs="Traditional Arabic" w:hint="cs"/>
          <w:sz w:val="32"/>
          <w:szCs w:val="32"/>
          <w:rtl/>
          <w:lang w:bidi="ar-DZ"/>
        </w:rPr>
        <w:t xml:space="preserve">يتركهم لوحدهم مع </w:t>
      </w:r>
      <w:r w:rsidR="00172771">
        <w:rPr>
          <w:rFonts w:ascii="Traditional Arabic" w:hAnsi="Traditional Arabic" w:cs="Traditional Arabic" w:hint="cs"/>
          <w:sz w:val="32"/>
          <w:szCs w:val="32"/>
          <w:rtl/>
          <w:lang w:bidi="ar-DZ"/>
        </w:rPr>
        <w:t>أمهم والام كانت تجد إلا بناتها، و</w:t>
      </w:r>
      <w:r w:rsidRPr="00027974">
        <w:rPr>
          <w:rFonts w:ascii="Traditional Arabic" w:hAnsi="Traditional Arabic" w:cs="Traditional Arabic" w:hint="cs"/>
          <w:sz w:val="32"/>
          <w:szCs w:val="32"/>
          <w:rtl/>
          <w:lang w:bidi="ar-DZ"/>
        </w:rPr>
        <w:t>هنا أشارت الحالة الى مرض أ</w:t>
      </w:r>
      <w:r w:rsidR="00172771">
        <w:rPr>
          <w:rFonts w:ascii="Traditional Arabic" w:hAnsi="Traditional Arabic" w:cs="Traditional Arabic" w:hint="cs"/>
          <w:sz w:val="32"/>
          <w:szCs w:val="32"/>
          <w:rtl/>
          <w:lang w:bidi="ar-DZ"/>
        </w:rPr>
        <w:t>مها السكري يرجع للمشاكل بينها و</w:t>
      </w:r>
      <w:r w:rsidRPr="00027974">
        <w:rPr>
          <w:rFonts w:ascii="Traditional Arabic" w:hAnsi="Traditional Arabic" w:cs="Traditional Arabic" w:hint="cs"/>
          <w:sz w:val="32"/>
          <w:szCs w:val="32"/>
          <w:rtl/>
          <w:lang w:bidi="ar-DZ"/>
        </w:rPr>
        <w:t xml:space="preserve">بين الأب. وحسب </w:t>
      </w:r>
      <w:r w:rsidRPr="00027974">
        <w:rPr>
          <w:rFonts w:ascii="Traditional Arabic" w:hAnsi="Traditional Arabic" w:cs="Traditional Arabic" w:hint="cs"/>
          <w:sz w:val="32"/>
          <w:szCs w:val="32"/>
          <w:rtl/>
          <w:lang w:bidi="ar-DZ"/>
        </w:rPr>
        <w:lastRenderedPageBreak/>
        <w:t xml:space="preserve">اقوال الحالة يتبين لنا بأن </w:t>
      </w:r>
      <w:r w:rsidR="00172771">
        <w:rPr>
          <w:rFonts w:ascii="Traditional Arabic" w:hAnsi="Traditional Arabic" w:cs="Traditional Arabic" w:hint="cs"/>
          <w:sz w:val="32"/>
          <w:szCs w:val="32"/>
          <w:rtl/>
          <w:lang w:bidi="ar-DZ"/>
        </w:rPr>
        <w:t>عائلة الام أفضل من عائلة الاب والحالة تكره جدتها والدة أبوها و</w:t>
      </w:r>
      <w:r w:rsidRPr="00027974">
        <w:rPr>
          <w:rFonts w:ascii="Traditional Arabic" w:hAnsi="Traditional Arabic" w:cs="Traditional Arabic" w:hint="cs"/>
          <w:sz w:val="32"/>
          <w:szCs w:val="32"/>
          <w:rtl/>
          <w:lang w:bidi="ar-DZ"/>
        </w:rPr>
        <w:t>السبب أنه كان هناك نقاش بين الجدة و أمها.</w:t>
      </w:r>
    </w:p>
    <w:p w:rsidR="005D0C1D" w:rsidRPr="00516CE6" w:rsidRDefault="005D0C1D" w:rsidP="004F6192">
      <w:pPr>
        <w:bidi/>
        <w:spacing w:after="0" w:line="360" w:lineRule="auto"/>
        <w:jc w:val="both"/>
        <w:rPr>
          <w:rFonts w:ascii="Traditional Arabic" w:hAnsi="Traditional Arabic" w:cs="Traditional Arabic"/>
          <w:b/>
          <w:bCs/>
          <w:sz w:val="32"/>
          <w:szCs w:val="32"/>
          <w:rtl/>
          <w:lang w:bidi="ar-DZ"/>
        </w:rPr>
      </w:pPr>
      <w:r w:rsidRPr="00516CE6">
        <w:rPr>
          <w:rFonts w:ascii="Traditional Arabic" w:hAnsi="Traditional Arabic" w:cs="Traditional Arabic" w:hint="cs"/>
          <w:b/>
          <w:bCs/>
          <w:sz w:val="32"/>
          <w:szCs w:val="32"/>
          <w:rtl/>
          <w:lang w:bidi="ar-DZ"/>
        </w:rPr>
        <w:t>علاقتها مع إخوانها :</w:t>
      </w:r>
    </w:p>
    <w:p w:rsidR="005D0C1D" w:rsidRPr="00027974" w:rsidRDefault="009426E0"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5920" behindDoc="0" locked="0" layoutInCell="1" allowOverlap="1" wp14:anchorId="051146E4" wp14:editId="02D93D53">
                <wp:simplePos x="0" y="0"/>
                <wp:positionH relativeFrom="column">
                  <wp:posOffset>4867275</wp:posOffset>
                </wp:positionH>
                <wp:positionV relativeFrom="paragraph">
                  <wp:posOffset>184785</wp:posOffset>
                </wp:positionV>
                <wp:extent cx="257175" cy="635"/>
                <wp:effectExtent l="19050" t="60960" r="9525" b="52705"/>
                <wp:wrapNone/>
                <wp:docPr id="12"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7" o:spid="_x0000_s1026" type="#_x0000_t32" style="position:absolute;margin-left:383.25pt;margin-top:14.55pt;width:20.25pt;height:.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">
                <v:stroke endarrow="block"/>
              </v:shape>
            </w:pict>
          </mc:Fallback>
        </mc:AlternateContent>
      </w:r>
      <w:r w:rsidR="005D0C1D" w:rsidRPr="00027974">
        <w:rPr>
          <w:rFonts w:ascii="Traditional Arabic" w:hAnsi="Traditional Arabic" w:cs="Traditional Arabic" w:hint="cs"/>
          <w:sz w:val="32"/>
          <w:szCs w:val="32"/>
          <w:rtl/>
          <w:lang w:bidi="ar-DZ"/>
        </w:rPr>
        <w:t>الأخت الكبيرة       جيدة</w:t>
      </w:r>
      <w:r w:rsidR="005D0C1D" w:rsidRPr="00027974">
        <w:rPr>
          <w:rFonts w:ascii="Traditional Arabic" w:hAnsi="Traditional Arabic" w:cs="Traditional Arabic" w:hint="cs"/>
          <w:b/>
          <w:bCs/>
          <w:sz w:val="32"/>
          <w:szCs w:val="32"/>
          <w:rtl/>
          <w:lang w:bidi="ar-DZ"/>
        </w:rPr>
        <w:t xml:space="preserve">"تفهمني و </w:t>
      </w:r>
      <w:proofErr w:type="gramStart"/>
      <w:r w:rsidR="005D0C1D" w:rsidRPr="00027974">
        <w:rPr>
          <w:rFonts w:ascii="Traditional Arabic" w:hAnsi="Traditional Arabic" w:cs="Traditional Arabic" w:hint="cs"/>
          <w:b/>
          <w:bCs/>
          <w:sz w:val="32"/>
          <w:szCs w:val="32"/>
          <w:rtl/>
          <w:lang w:bidi="ar-DZ"/>
        </w:rPr>
        <w:t>نفهمها</w:t>
      </w:r>
      <w:proofErr w:type="gramEnd"/>
      <w:r w:rsidR="005D0C1D" w:rsidRPr="00027974">
        <w:rPr>
          <w:rFonts w:ascii="Traditional Arabic" w:hAnsi="Traditional Arabic" w:cs="Traditional Arabic" w:hint="cs"/>
          <w:b/>
          <w:bCs/>
          <w:sz w:val="32"/>
          <w:szCs w:val="32"/>
          <w:rtl/>
          <w:lang w:bidi="ar-DZ"/>
        </w:rPr>
        <w:t>"</w:t>
      </w:r>
      <w:r w:rsidR="005D0C1D" w:rsidRPr="00027974">
        <w:rPr>
          <w:rFonts w:ascii="Traditional Arabic" w:hAnsi="Traditional Arabic" w:cs="Traditional Arabic" w:hint="cs"/>
          <w:sz w:val="32"/>
          <w:szCs w:val="32"/>
          <w:rtl/>
          <w:lang w:bidi="ar-DZ"/>
        </w:rPr>
        <w:t>.</w:t>
      </w:r>
    </w:p>
    <w:p w:rsidR="005D0C1D" w:rsidRPr="00027974" w:rsidRDefault="009426E0"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4896" behindDoc="0" locked="0" layoutInCell="1" allowOverlap="1" wp14:anchorId="631237DF" wp14:editId="4CF651FC">
                <wp:simplePos x="0" y="0"/>
                <wp:positionH relativeFrom="column">
                  <wp:posOffset>4954905</wp:posOffset>
                </wp:positionH>
                <wp:positionV relativeFrom="paragraph">
                  <wp:posOffset>172720</wp:posOffset>
                </wp:positionV>
                <wp:extent cx="257175" cy="635"/>
                <wp:effectExtent l="20955" t="58420" r="7620" b="55245"/>
                <wp:wrapNone/>
                <wp:docPr id="11"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6" o:spid="_x0000_s1026" type="#_x0000_t32" style="position:absolute;margin-left:390.15pt;margin-top:13.6pt;width:20.25pt;height:.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ZXPgIAAGwEAAAOAAAAZHJzL2Uyb0RvYy54bWysVMGO2jAQvVfqP1i+QxI2sBARVqsE2sO2&#10;Rd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">
                <v:stroke endarrow="block"/>
              </v:shape>
            </w:pict>
          </mc:Fallback>
        </mc:AlternateContent>
      </w:r>
      <w:r w:rsidR="005D0C1D" w:rsidRPr="00027974">
        <w:rPr>
          <w:rFonts w:ascii="Traditional Arabic" w:hAnsi="Traditional Arabic" w:cs="Traditional Arabic" w:hint="cs"/>
          <w:sz w:val="32"/>
          <w:szCs w:val="32"/>
          <w:rtl/>
          <w:lang w:bidi="ar-DZ"/>
        </w:rPr>
        <w:t xml:space="preserve">الأخت الثانية      جيدة </w:t>
      </w:r>
      <w:r w:rsidR="005D0C1D" w:rsidRPr="00027974">
        <w:rPr>
          <w:rFonts w:ascii="Traditional Arabic" w:hAnsi="Traditional Arabic" w:cs="Traditional Arabic" w:hint="cs"/>
          <w:b/>
          <w:bCs/>
          <w:sz w:val="32"/>
          <w:szCs w:val="32"/>
          <w:rtl/>
          <w:lang w:bidi="ar-DZ"/>
        </w:rPr>
        <w:t>"تبغيني تحكيلي و ديجا تزوجت صغيرة ما قعدتش معانا بزاف".</w:t>
      </w:r>
    </w:p>
    <w:p w:rsidR="005D0C1D" w:rsidRPr="00027974" w:rsidRDefault="009426E0"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6944" behindDoc="0" locked="0" layoutInCell="1" allowOverlap="1" wp14:anchorId="20B41793" wp14:editId="37F932E0">
                <wp:simplePos x="0" y="0"/>
                <wp:positionH relativeFrom="column">
                  <wp:posOffset>4804410</wp:posOffset>
                </wp:positionH>
                <wp:positionV relativeFrom="paragraph">
                  <wp:posOffset>181610</wp:posOffset>
                </wp:positionV>
                <wp:extent cx="257175" cy="635"/>
                <wp:effectExtent l="22860" t="57785" r="5715" b="55880"/>
                <wp:wrapNone/>
                <wp:docPr id="7"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8" o:spid="_x0000_s1026" type="#_x0000_t32" style="position:absolute;margin-left:378.3pt;margin-top:14.3pt;width:20.25pt;height:.0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">
                <v:stroke endarrow="block"/>
              </v:shape>
            </w:pict>
          </mc:Fallback>
        </mc:AlternateContent>
      </w:r>
      <w:r w:rsidR="005D0C1D" w:rsidRPr="00027974">
        <w:rPr>
          <w:rFonts w:ascii="Traditional Arabic" w:hAnsi="Traditional Arabic" w:cs="Traditional Arabic" w:hint="cs"/>
          <w:sz w:val="32"/>
          <w:szCs w:val="32"/>
          <w:rtl/>
          <w:lang w:bidi="ar-DZ"/>
        </w:rPr>
        <w:t xml:space="preserve">الأخت الوسطى      </w:t>
      </w:r>
      <w:r w:rsidR="004B15E6">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 xml:space="preserve">متوسطة </w:t>
      </w:r>
      <w:r w:rsidR="005D0C1D" w:rsidRPr="00027974">
        <w:rPr>
          <w:rFonts w:ascii="Traditional Arabic" w:hAnsi="Traditional Arabic" w:cs="Traditional Arabic" w:hint="cs"/>
          <w:b/>
          <w:bCs/>
          <w:sz w:val="32"/>
          <w:szCs w:val="32"/>
          <w:rtl/>
          <w:lang w:bidi="ar-DZ"/>
        </w:rPr>
        <w:t xml:space="preserve">"تغير تشوفني نخدم و مرتبطة و تشوف قاع ناس يبغوني ،تغير تشوفني نضحك نزعق نلعب شي أوكازيو يجوني و هي ما يجوهاش هي معقدة من هاد </w:t>
      </w:r>
      <w:r w:rsidR="005D0C1D" w:rsidRPr="00027974">
        <w:rPr>
          <w:rFonts w:ascii="Traditional Arabic" w:hAnsi="Traditional Arabic" w:cs="Traditional Arabic"/>
          <w:b/>
          <w:bCs/>
          <w:sz w:val="32"/>
          <w:szCs w:val="32"/>
          <w:lang w:bidi="ar-DZ"/>
        </w:rPr>
        <w:t>coté</w:t>
      </w:r>
      <w:r w:rsidR="005D0C1D" w:rsidRPr="00027974">
        <w:rPr>
          <w:rFonts w:ascii="Traditional Arabic" w:hAnsi="Traditional Arabic" w:cs="Traditional Arabic" w:hint="cs"/>
          <w:b/>
          <w:bCs/>
          <w:sz w:val="32"/>
          <w:szCs w:val="32"/>
          <w:rtl/>
          <w:lang w:bidi="ar-DZ"/>
        </w:rPr>
        <w:t xml:space="preserve"> "</w:t>
      </w:r>
    </w:p>
    <w:p w:rsidR="005D0C1D" w:rsidRPr="00027974" w:rsidRDefault="009426E0"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7968" behindDoc="0" locked="0" layoutInCell="1" allowOverlap="1" wp14:anchorId="6E21985C" wp14:editId="19DEEB39">
                <wp:simplePos x="0" y="0"/>
                <wp:positionH relativeFrom="column">
                  <wp:posOffset>5057775</wp:posOffset>
                </wp:positionH>
                <wp:positionV relativeFrom="paragraph">
                  <wp:posOffset>165100</wp:posOffset>
                </wp:positionV>
                <wp:extent cx="257175" cy="635"/>
                <wp:effectExtent l="19050" t="60325" r="9525" b="53340"/>
                <wp:wrapNone/>
                <wp:docPr id="3"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9" o:spid="_x0000_s1026" type="#_x0000_t32" style="position:absolute;margin-left:398.25pt;margin-top:13pt;width:20.25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">
                <v:stroke endarrow="block"/>
              </v:shape>
            </w:pict>
          </mc:Fallback>
        </mc:AlternateContent>
      </w:r>
      <w:r w:rsidR="005D0C1D" w:rsidRPr="00027974">
        <w:rPr>
          <w:rFonts w:ascii="Traditional Arabic" w:hAnsi="Traditional Arabic" w:cs="Traditional Arabic" w:hint="cs"/>
          <w:sz w:val="32"/>
          <w:szCs w:val="32"/>
          <w:rtl/>
          <w:lang w:bidi="ar-DZ"/>
        </w:rPr>
        <w:t xml:space="preserve">الاخ صغير        عادية </w:t>
      </w:r>
      <w:r w:rsidR="005D0C1D" w:rsidRPr="00027974">
        <w:rPr>
          <w:rFonts w:ascii="Traditional Arabic" w:hAnsi="Traditional Arabic" w:cs="Traditional Arabic" w:hint="cs"/>
          <w:b/>
          <w:bCs/>
          <w:sz w:val="32"/>
          <w:szCs w:val="32"/>
          <w:rtl/>
          <w:lang w:bidi="ar-DZ"/>
        </w:rPr>
        <w:t>نشارشيه و نصحه خطرة على خطرة</w:t>
      </w:r>
      <w:r w:rsidR="005D0C1D"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توقعات الاسرة:</w:t>
      </w:r>
      <w:r w:rsidR="00172771">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يتوقعون من ابنتهم أن تكو</w:t>
      </w:r>
      <w:r w:rsidR="00172771">
        <w:rPr>
          <w:rFonts w:ascii="Traditional Arabic" w:hAnsi="Traditional Arabic" w:cs="Traditional Arabic" w:hint="cs"/>
          <w:sz w:val="32"/>
          <w:szCs w:val="32"/>
          <w:rtl/>
          <w:lang w:bidi="ar-DZ"/>
        </w:rPr>
        <w:t>ن ناجحة و محققة لجميع أحلامها و</w:t>
      </w:r>
      <w:r w:rsidRPr="00027974">
        <w:rPr>
          <w:rFonts w:ascii="Traditional Arabic" w:hAnsi="Traditional Arabic" w:cs="Traditional Arabic" w:hint="cs"/>
          <w:sz w:val="32"/>
          <w:szCs w:val="32"/>
          <w:rtl/>
          <w:lang w:bidi="ar-DZ"/>
        </w:rPr>
        <w:t xml:space="preserve">قالت الحالة العائلة كلها تتمنى  ان تراها ناجحة </w:t>
      </w:r>
      <w:r w:rsidRPr="00027974">
        <w:rPr>
          <w:rFonts w:ascii="Traditional Arabic" w:hAnsi="Traditional Arabic" w:cs="Traditional Arabic" w:hint="cs"/>
          <w:b/>
          <w:bCs/>
          <w:sz w:val="32"/>
          <w:szCs w:val="32"/>
          <w:rtl/>
          <w:lang w:bidi="ar-DZ"/>
        </w:rPr>
        <w:t>"ندير واش ما داروش هما"</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الحالة إجتماعية بطبعها سواء داخل أو خارج المؤسسة لديها في الدراسة و في العمل </w:t>
      </w:r>
      <w:r w:rsidRPr="00027974">
        <w:rPr>
          <w:rFonts w:ascii="Traditional Arabic" w:hAnsi="Traditional Arabic" w:cs="Traditional Arabic" w:hint="cs"/>
          <w:b/>
          <w:bCs/>
          <w:sz w:val="32"/>
          <w:szCs w:val="32"/>
          <w:rtl/>
          <w:lang w:bidi="ar-DZ"/>
        </w:rPr>
        <w:t xml:space="preserve">"انا تاع قاع ناس "نضحكو نزعقو نتلاقو..." </w:t>
      </w:r>
    </w:p>
    <w:p w:rsidR="005D0C1D" w:rsidRPr="00027974" w:rsidRDefault="005D0C1D" w:rsidP="00172771">
      <w:pPr>
        <w:bidi/>
        <w:spacing w:after="0" w:line="360" w:lineRule="auto"/>
        <w:ind w:firstLine="708"/>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 xml:space="preserve">علاقتها مع جماعة العمل لابأس بها ينتابها بعض التوترات و قالت الحالة </w:t>
      </w:r>
      <w:r w:rsidRPr="00027974">
        <w:rPr>
          <w:rFonts w:ascii="Traditional Arabic" w:hAnsi="Traditional Arabic" w:cs="Traditional Arabic" w:hint="cs"/>
          <w:b/>
          <w:bCs/>
          <w:sz w:val="32"/>
          <w:szCs w:val="32"/>
          <w:rtl/>
          <w:lang w:bidi="ar-DZ"/>
        </w:rPr>
        <w:t xml:space="preserve">"نقاشات فيها فيها" </w:t>
      </w:r>
      <w:r w:rsidRPr="00027974">
        <w:rPr>
          <w:rFonts w:ascii="Traditional Arabic" w:hAnsi="Traditional Arabic" w:cs="Traditional Arabic" w:hint="cs"/>
          <w:sz w:val="32"/>
          <w:szCs w:val="32"/>
          <w:rtl/>
          <w:lang w:bidi="ar-DZ"/>
        </w:rPr>
        <w:t>و هذا ما نرجعه الى الجو المهني السائد في المصلحة</w:t>
      </w:r>
      <w:r w:rsidRPr="00027974">
        <w:rPr>
          <w:rFonts w:ascii="Traditional Arabic" w:hAnsi="Traditional Arabic" w:cs="Traditional Arabic" w:hint="cs"/>
          <w:b/>
          <w:bCs/>
          <w:sz w:val="32"/>
          <w:szCs w:val="32"/>
          <w:rtl/>
          <w:lang w:bidi="ar-DZ"/>
        </w:rPr>
        <w:t>.</w:t>
      </w:r>
    </w:p>
    <w:p w:rsidR="005D0C1D" w:rsidRPr="00027974" w:rsidRDefault="005D0C1D" w:rsidP="00172771">
      <w:pPr>
        <w:bidi/>
        <w:spacing w:after="0" w:line="360" w:lineRule="auto"/>
        <w:ind w:firstLine="708"/>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علاقتها</w:t>
      </w:r>
      <w:proofErr w:type="gramEnd"/>
      <w:r w:rsidRPr="00027974">
        <w:rPr>
          <w:rFonts w:ascii="Traditional Arabic" w:hAnsi="Traditional Arabic" w:cs="Traditional Arabic" w:hint="cs"/>
          <w:sz w:val="32"/>
          <w:szCs w:val="32"/>
          <w:rtl/>
          <w:lang w:bidi="ar-DZ"/>
        </w:rPr>
        <w:t xml:space="preserve"> مع المرضى جيدة كل المرضى يحبونها و تعاملهم باحترام إلا أنها لا تتحكم في انفعالاتها وقت الغضب أو القلق.و ما أكد لنا هذا موقفها مع أحد المرضى قال لها:</w:t>
      </w:r>
      <w:r w:rsidRPr="00027974">
        <w:rPr>
          <w:rFonts w:ascii="Traditional Arabic" w:hAnsi="Traditional Arabic" w:cs="Traditional Arabic" w:hint="cs"/>
          <w:b/>
          <w:bCs/>
          <w:sz w:val="32"/>
          <w:szCs w:val="32"/>
          <w:rtl/>
          <w:lang w:bidi="ar-DZ"/>
        </w:rPr>
        <w:t>"ما تبيكينيش انت باينة فيك ما تعرفيش تبيكي"</w:t>
      </w:r>
      <w:r w:rsidRPr="00027974">
        <w:rPr>
          <w:rFonts w:ascii="Traditional Arabic" w:hAnsi="Traditional Arabic" w:cs="Traditional Arabic" w:hint="cs"/>
          <w:sz w:val="32"/>
          <w:szCs w:val="32"/>
          <w:rtl/>
          <w:lang w:bidi="ar-DZ"/>
        </w:rPr>
        <w:t xml:space="preserve"> بطريقة غير لائقة فالحالة لم تتقبل أسلوبه فأصبحت كلم</w:t>
      </w:r>
      <w:r w:rsidR="00172771">
        <w:rPr>
          <w:rFonts w:ascii="Traditional Arabic" w:hAnsi="Traditional Arabic" w:cs="Traditional Arabic" w:hint="cs"/>
          <w:sz w:val="32"/>
          <w:szCs w:val="32"/>
          <w:rtl/>
          <w:lang w:bidi="ar-DZ"/>
        </w:rPr>
        <w:t>ا ترى ذلك المريض لا ترعاه حتى و</w:t>
      </w:r>
      <w:r w:rsidRPr="00027974">
        <w:rPr>
          <w:rFonts w:ascii="Traditional Arabic" w:hAnsi="Traditional Arabic" w:cs="Traditional Arabic" w:hint="cs"/>
          <w:sz w:val="32"/>
          <w:szCs w:val="32"/>
          <w:rtl/>
          <w:lang w:bidi="ar-DZ"/>
        </w:rPr>
        <w:t>إن كانوا كل الممرضين مشغولين فهي لا تقابله و لا تقدم له الدواء حتى يأتي أحد الممرضين.</w:t>
      </w:r>
    </w:p>
    <w:p w:rsidR="005D0C1D" w:rsidRPr="00027974" w:rsidRDefault="00172771" w:rsidP="00172771">
      <w:pPr>
        <w:bidi/>
        <w:spacing w:after="0" w:line="360" w:lineRule="auto"/>
        <w:ind w:firstLine="708"/>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 xml:space="preserve">اشارت لنا الحالة أنها أصبحت تعاني من بعض </w:t>
      </w:r>
      <w:r>
        <w:rPr>
          <w:rFonts w:ascii="Traditional Arabic" w:hAnsi="Traditional Arabic" w:cs="Traditional Arabic" w:hint="cs"/>
          <w:sz w:val="32"/>
          <w:szCs w:val="32"/>
          <w:rtl/>
          <w:lang w:bidi="ar-DZ"/>
        </w:rPr>
        <w:t>الصعوبات في تفاعلها الاجتماعي و</w:t>
      </w:r>
      <w:r w:rsidR="005D0C1D" w:rsidRPr="00027974">
        <w:rPr>
          <w:rFonts w:ascii="Traditional Arabic" w:hAnsi="Traditional Arabic" w:cs="Traditional Arabic" w:hint="cs"/>
          <w:sz w:val="32"/>
          <w:szCs w:val="32"/>
          <w:rtl/>
          <w:lang w:bidi="ar-DZ"/>
        </w:rPr>
        <w:t>علاقتها كك</w:t>
      </w:r>
      <w:r>
        <w:rPr>
          <w:rFonts w:ascii="Traditional Arabic" w:hAnsi="Traditional Arabic" w:cs="Traditional Arabic" w:hint="cs"/>
          <w:sz w:val="32"/>
          <w:szCs w:val="32"/>
          <w:rtl/>
          <w:lang w:bidi="ar-DZ"/>
        </w:rPr>
        <w:t>ل مثلا صعوبة في تكوين الصدقات و</w:t>
      </w:r>
      <w:r w:rsidR="005D0C1D" w:rsidRPr="00027974">
        <w:rPr>
          <w:rFonts w:ascii="Traditional Arabic" w:hAnsi="Traditional Arabic" w:cs="Traditional Arabic" w:hint="cs"/>
          <w:sz w:val="32"/>
          <w:szCs w:val="32"/>
          <w:rtl/>
          <w:lang w:bidi="ar-DZ"/>
        </w:rPr>
        <w:t xml:space="preserve">صعوبة في الاحتفاظ بهم .وترجع الحالة هذا الامر الى نفسها بحيث ترى نفسها طيبة </w:t>
      </w:r>
      <w:r w:rsidR="005D0C1D" w:rsidRPr="00027974">
        <w:rPr>
          <w:rFonts w:ascii="Traditional Arabic" w:hAnsi="Traditional Arabic" w:cs="Traditional Arabic" w:hint="cs"/>
          <w:sz w:val="32"/>
          <w:szCs w:val="32"/>
          <w:rtl/>
          <w:lang w:bidi="ar-DZ"/>
        </w:rPr>
        <w:lastRenderedPageBreak/>
        <w:t>القلب كما قالت:</w:t>
      </w:r>
      <w:r w:rsidR="005D0C1D" w:rsidRPr="00027974">
        <w:rPr>
          <w:rFonts w:ascii="Traditional Arabic" w:hAnsi="Traditional Arabic" w:cs="Traditional Arabic" w:hint="cs"/>
          <w:b/>
          <w:bCs/>
          <w:sz w:val="32"/>
          <w:szCs w:val="32"/>
          <w:rtl/>
          <w:lang w:bidi="ar-DZ"/>
        </w:rPr>
        <w:t xml:space="preserve">"أنا نيتي هي سبابي" </w:t>
      </w:r>
      <w:r w:rsidR="005D0C1D" w:rsidRPr="00027974">
        <w:rPr>
          <w:rFonts w:ascii="Traditional Arabic" w:hAnsi="Traditional Arabic" w:cs="Traditional Arabic" w:hint="cs"/>
          <w:sz w:val="32"/>
          <w:szCs w:val="32"/>
          <w:rtl/>
          <w:lang w:bidi="ar-DZ"/>
        </w:rPr>
        <w:t>ومن هنا نرى أن الحالة كثيرة اللوم لنفسها وترجع كل ما تمر به من خيبات الى حسن نيتها.وتشير الى أنه كان لديها العديد من الاصدقاء لكنهم خيبو ظنها وفي العديد من المرات</w:t>
      </w:r>
      <w:r w:rsidR="005D0C1D" w:rsidRPr="00027974">
        <w:rPr>
          <w:rFonts w:ascii="Traditional Arabic" w:hAnsi="Traditional Arabic" w:cs="Traditional Arabic" w:hint="cs"/>
          <w:b/>
          <w:bCs/>
          <w:sz w:val="32"/>
          <w:szCs w:val="32"/>
          <w:rtl/>
          <w:lang w:bidi="ar-DZ"/>
        </w:rPr>
        <w:t>."ما يشدوش السر وماشي كونفيونص،كنت حاسبتهم كونفيونص خرجولي لفع</w:t>
      </w:r>
      <w:proofErr w:type="gramStart"/>
      <w:r w:rsidR="005D0C1D" w:rsidRPr="00027974">
        <w:rPr>
          <w:rFonts w:ascii="Traditional Arabic" w:hAnsi="Traditional Arabic" w:cs="Traditional Arabic" w:hint="cs"/>
          <w:b/>
          <w:bCs/>
          <w:sz w:val="32"/>
          <w:szCs w:val="32"/>
          <w:rtl/>
          <w:lang w:bidi="ar-DZ"/>
        </w:rPr>
        <w:t>ات"</w:t>
      </w:r>
      <w:r w:rsidR="005D0C1D" w:rsidRPr="00027974">
        <w:rPr>
          <w:rFonts w:ascii="Traditional Arabic" w:hAnsi="Traditional Arabic" w:cs="Traditional Arabic" w:hint="cs"/>
          <w:sz w:val="32"/>
          <w:szCs w:val="32"/>
          <w:rtl/>
          <w:lang w:bidi="ar-DZ"/>
        </w:rPr>
        <w:t>ار</w:t>
      </w:r>
      <w:proofErr w:type="gramEnd"/>
      <w:r w:rsidR="005D0C1D" w:rsidRPr="00027974">
        <w:rPr>
          <w:rFonts w:ascii="Traditional Arabic" w:hAnsi="Traditional Arabic" w:cs="Traditional Arabic" w:hint="cs"/>
          <w:sz w:val="32"/>
          <w:szCs w:val="32"/>
          <w:rtl/>
          <w:lang w:bidi="ar-DZ"/>
        </w:rPr>
        <w:t>جعت الحالة مشكلها العلائقي لهذا السبب.ونحن ارتئينا بأن هذا الامر عزز من</w:t>
      </w:r>
      <w:r>
        <w:rPr>
          <w:rFonts w:ascii="Traditional Arabic" w:hAnsi="Traditional Arabic" w:cs="Traditional Arabic" w:hint="cs"/>
          <w:sz w:val="32"/>
          <w:szCs w:val="32"/>
          <w:rtl/>
          <w:lang w:bidi="ar-DZ"/>
        </w:rPr>
        <w:t xml:space="preserve"> طرف الام. و</w:t>
      </w:r>
      <w:r w:rsidR="005D0C1D" w:rsidRPr="00027974">
        <w:rPr>
          <w:rFonts w:ascii="Traditional Arabic" w:hAnsi="Traditional Arabic" w:cs="Traditional Arabic" w:hint="cs"/>
          <w:sz w:val="32"/>
          <w:szCs w:val="32"/>
          <w:rtl/>
          <w:lang w:bidi="ar-DZ"/>
        </w:rPr>
        <w:t>ذلك من خلال غرس أفكار خاطئة وهذه الاخيرة ترتب عنها معتقدات خاطئة اكتسبتها الحالة عن طريق التنشئة الاجتماعية بفعل التعزيز من طرف الأم حيث كلما كانت ال</w:t>
      </w:r>
      <w:r>
        <w:rPr>
          <w:rFonts w:ascii="Traditional Arabic" w:hAnsi="Traditional Arabic" w:cs="Traditional Arabic" w:hint="cs"/>
          <w:sz w:val="32"/>
          <w:szCs w:val="32"/>
          <w:rtl/>
          <w:lang w:bidi="ar-DZ"/>
        </w:rPr>
        <w:t>حالة تقيم علاقة مع أحد الاصدقاء</w:t>
      </w:r>
      <w:r w:rsidR="005D0C1D" w:rsidRPr="0002797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وهذا المعتقد هو أن كل أصدقاء الحالة يحسدونها ولا يحبون الخير لها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الحالة لديها صديقة واحدة بالمصلحة هي التي تلجأ اليها في حالة التوتر. </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الحالة لا يهمها رأي ا</w:t>
      </w:r>
      <w:r w:rsidR="00172771">
        <w:rPr>
          <w:rFonts w:ascii="Traditional Arabic" w:hAnsi="Traditional Arabic" w:cs="Traditional Arabic" w:hint="cs"/>
          <w:sz w:val="32"/>
          <w:szCs w:val="32"/>
          <w:rtl/>
          <w:lang w:bidi="ar-DZ"/>
        </w:rPr>
        <w:t>لاخرين بها بل يهمها رأي أختها و</w:t>
      </w:r>
      <w:r w:rsidRPr="00027974">
        <w:rPr>
          <w:rFonts w:ascii="Traditional Arabic" w:hAnsi="Traditional Arabic" w:cs="Traditional Arabic" w:hint="cs"/>
          <w:sz w:val="32"/>
          <w:szCs w:val="32"/>
          <w:rtl/>
          <w:lang w:bidi="ar-DZ"/>
        </w:rPr>
        <w:t xml:space="preserve">أمها </w:t>
      </w:r>
      <w:r w:rsidRPr="00027974">
        <w:rPr>
          <w:rFonts w:ascii="Traditional Arabic" w:hAnsi="Traditional Arabic" w:cs="Traditional Arabic" w:hint="cs"/>
          <w:b/>
          <w:bCs/>
          <w:sz w:val="32"/>
          <w:szCs w:val="32"/>
          <w:rtl/>
          <w:lang w:bidi="ar-DZ"/>
        </w:rPr>
        <w:t>"</w:t>
      </w:r>
      <w:r w:rsidRPr="00027974">
        <w:rPr>
          <w:rFonts w:ascii="Traditional Arabic" w:hAnsi="Traditional Arabic" w:cs="Traditional Arabic"/>
          <w:b/>
          <w:bCs/>
          <w:sz w:val="32"/>
          <w:szCs w:val="32"/>
          <w:lang w:bidi="ar-DZ"/>
        </w:rPr>
        <w:t xml:space="preserve">a par ca </w:t>
      </w:r>
      <w:r w:rsidRPr="00027974">
        <w:rPr>
          <w:rFonts w:ascii="Traditional Arabic" w:hAnsi="Traditional Arabic" w:cs="Traditional Arabic" w:hint="cs"/>
          <w:b/>
          <w:bCs/>
          <w:sz w:val="32"/>
          <w:szCs w:val="32"/>
          <w:rtl/>
          <w:lang w:bidi="ar-DZ"/>
        </w:rPr>
        <w:t>ما يهمنيش"</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أشارت </w:t>
      </w:r>
      <w:r w:rsidR="00172771">
        <w:rPr>
          <w:rFonts w:ascii="Traditional Arabic" w:hAnsi="Traditional Arabic" w:cs="Traditional Arabic" w:hint="cs"/>
          <w:sz w:val="32"/>
          <w:szCs w:val="32"/>
          <w:rtl/>
          <w:lang w:bidi="ar-DZ"/>
        </w:rPr>
        <w:t>الحالة أنها دائما في حالة قلق و</w:t>
      </w:r>
      <w:r w:rsidRPr="00027974">
        <w:rPr>
          <w:rFonts w:ascii="Traditional Arabic" w:hAnsi="Traditional Arabic" w:cs="Traditional Arabic" w:hint="cs"/>
          <w:sz w:val="32"/>
          <w:szCs w:val="32"/>
          <w:rtl/>
          <w:lang w:bidi="ar-DZ"/>
        </w:rPr>
        <w:t xml:space="preserve">توتر مستمر نتيجة العمل، خاصة في مجال العلاقات وذلك يظهر في شكل تناوشات مع بعض الاصدقاء لأسباب تافهة في العمل أو مع المرضى والبيت خوفها </w:t>
      </w:r>
      <w:r w:rsidR="004E539E">
        <w:rPr>
          <w:rFonts w:ascii="Traditional Arabic" w:hAnsi="Traditional Arabic" w:cs="Traditional Arabic" w:hint="cs"/>
          <w:sz w:val="32"/>
          <w:szCs w:val="32"/>
          <w:rtl/>
          <w:lang w:bidi="ar-DZ"/>
        </w:rPr>
        <w:t>من نقل عدوى الى أفراد عائلتها و</w:t>
      </w:r>
      <w:r w:rsidRPr="00027974">
        <w:rPr>
          <w:rFonts w:ascii="Traditional Arabic" w:hAnsi="Traditional Arabic" w:cs="Traditional Arabic" w:hint="cs"/>
          <w:sz w:val="32"/>
          <w:szCs w:val="32"/>
          <w:rtl/>
          <w:lang w:bidi="ar-DZ"/>
        </w:rPr>
        <w:t xml:space="preserve">خاصة أمها التي تعاني من بعض الامراض المزمنة.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وأشارت الحالة أيضا الى والتي تجد فيها راحتها وحل لبعض الامور وهي </w:t>
      </w:r>
      <w:r w:rsidRPr="00027974">
        <w:rPr>
          <w:rFonts w:ascii="Traditional Arabic" w:hAnsi="Traditional Arabic" w:cs="Traditional Arabic" w:hint="cs"/>
          <w:b/>
          <w:bCs/>
          <w:sz w:val="32"/>
          <w:szCs w:val="32"/>
          <w:rtl/>
          <w:lang w:bidi="ar-DZ"/>
        </w:rPr>
        <w:t>"نبغي ألعا</w:t>
      </w:r>
      <w:r w:rsidR="004E539E">
        <w:rPr>
          <w:rFonts w:ascii="Traditional Arabic" w:hAnsi="Traditional Arabic" w:cs="Traditional Arabic" w:hint="cs"/>
          <w:b/>
          <w:bCs/>
          <w:sz w:val="32"/>
          <w:szCs w:val="32"/>
          <w:rtl/>
          <w:lang w:bidi="ar-DZ"/>
        </w:rPr>
        <w:t>ب الصراحة ونسمع لمداحات ونشطح و</w:t>
      </w:r>
      <w:r w:rsidRPr="00027974">
        <w:rPr>
          <w:rFonts w:ascii="Traditional Arabic" w:hAnsi="Traditional Arabic" w:cs="Traditional Arabic" w:hint="cs"/>
          <w:b/>
          <w:bCs/>
          <w:sz w:val="32"/>
          <w:szCs w:val="32"/>
          <w:rtl/>
          <w:lang w:bidi="ar-DZ"/>
        </w:rPr>
        <w:t>مين داك نبكي"</w:t>
      </w:r>
      <w:r w:rsidRPr="00027974">
        <w:rPr>
          <w:rFonts w:ascii="Traditional Arabic" w:hAnsi="Traditional Arabic" w:cs="Traditional Arabic" w:hint="cs"/>
          <w:sz w:val="32"/>
          <w:szCs w:val="32"/>
          <w:rtl/>
          <w:lang w:bidi="ar-DZ"/>
        </w:rPr>
        <w:t xml:space="preserve"> بحيث تقوم الحالة بهذه التصرفات للتخلص من المعاناة والكبث والضيق الذي تشعر به لأنه وسيلة لتنفيس عن حالة الإحباط واليأس الذي تشعر به نتيجة لهذه الضغوط.</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المعاش النفسي للحالة: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تقدير الذات:</w:t>
      </w:r>
      <w:r w:rsidRPr="00027974">
        <w:rPr>
          <w:rFonts w:ascii="Traditional Arabic" w:hAnsi="Traditional Arabic" w:cs="Traditional Arabic" w:hint="cs"/>
          <w:sz w:val="32"/>
          <w:szCs w:val="32"/>
          <w:rtl/>
          <w:lang w:bidi="ar-DZ"/>
        </w:rPr>
        <w:t>خلال سير المقابلات لاحظنا الحالة منظمة الهندام ومرتبة كما أنها تهتم بمظهرها الخارجي ،راضية ولا تعتمد على غيرها إلا في الأمور الضرورية.</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الأمن الانفعالي: </w:t>
      </w:r>
      <w:r w:rsidRPr="00027974">
        <w:rPr>
          <w:rFonts w:ascii="Traditional Arabic" w:hAnsi="Traditional Arabic" w:cs="Traditional Arabic" w:hint="cs"/>
          <w:sz w:val="32"/>
          <w:szCs w:val="32"/>
          <w:rtl/>
          <w:lang w:bidi="ar-DZ"/>
        </w:rPr>
        <w:t xml:space="preserve">الحالة لا تغضب لأتفه الأسباب إلى في بعض الحالات تغضب خاصة أنها تعرضت لموقف مع مريض في المصلحة وفي حالات نادرة ما يظهر عليها هذا </w:t>
      </w:r>
      <w:proofErr w:type="gramStart"/>
      <w:r w:rsidRPr="00027974">
        <w:rPr>
          <w:rFonts w:ascii="Traditional Arabic" w:hAnsi="Traditional Arabic" w:cs="Traditional Arabic" w:hint="cs"/>
          <w:sz w:val="32"/>
          <w:szCs w:val="32"/>
          <w:rtl/>
          <w:lang w:bidi="ar-DZ"/>
        </w:rPr>
        <w:t>الانفعال ،</w:t>
      </w:r>
      <w:proofErr w:type="gramEnd"/>
      <w:r w:rsidRPr="00027974">
        <w:rPr>
          <w:rFonts w:ascii="Traditional Arabic" w:hAnsi="Traditional Arabic" w:cs="Traditional Arabic" w:hint="cs"/>
          <w:sz w:val="32"/>
          <w:szCs w:val="32"/>
          <w:rtl/>
          <w:lang w:bidi="ar-DZ"/>
        </w:rPr>
        <w:t>بحيث تبدو عادية كما أن الحالة تتعامل بمبدأ المعاملة بالمثل مع الآخرين.</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lastRenderedPageBreak/>
        <w:t>القبول الاجتماعي :</w:t>
      </w:r>
      <w:r w:rsidRPr="00027974">
        <w:rPr>
          <w:rFonts w:ascii="Traditional Arabic" w:hAnsi="Traditional Arabic" w:cs="Traditional Arabic" w:hint="cs"/>
          <w:sz w:val="32"/>
          <w:szCs w:val="32"/>
          <w:rtl/>
          <w:lang w:bidi="ar-DZ"/>
        </w:rPr>
        <w:t xml:space="preserve">الحالة لديها أصدقاء لكن لديها صعوبة في الاحتفاظ بهم هذا يرجع إلى اعتقادها الخاطئ المعزز من طرف الأم بأن كل أصدقائها لا يحبون لها الخير وهذا ما يجعل الحالة تبحث عن نقاط الضعف فيهم بالإضافة إلى أن أصدقاء الحالة يثقون بها ،و </w:t>
      </w:r>
      <w:r w:rsidRPr="00027974">
        <w:rPr>
          <w:rFonts w:ascii="Traditional Arabic" w:hAnsi="Traditional Arabic" w:cs="Traditional Arabic" w:hint="cs"/>
          <w:b/>
          <w:bCs/>
          <w:sz w:val="32"/>
          <w:szCs w:val="32"/>
          <w:rtl/>
          <w:lang w:bidi="ar-DZ"/>
        </w:rPr>
        <w:t>"ش</w:t>
      </w:r>
      <w:r w:rsidRPr="00027974">
        <w:rPr>
          <w:rFonts w:ascii="Traditional Arabic" w:hAnsi="Traditional Arabic" w:cs="Traditional Arabic" w:hint="cs"/>
          <w:sz w:val="32"/>
          <w:szCs w:val="32"/>
          <w:rtl/>
          <w:lang w:bidi="ar-DZ"/>
        </w:rPr>
        <w:t xml:space="preserve">" تشعر أنها محل ثقة وفي نظرها أنها شخص محبوب من طرف الجميع.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التفاعل الاجتماعي  :</w:t>
      </w:r>
      <w:r w:rsidRPr="00027974">
        <w:rPr>
          <w:rFonts w:ascii="Traditional Arabic" w:hAnsi="Traditional Arabic" w:cs="Traditional Arabic" w:hint="cs"/>
          <w:sz w:val="32"/>
          <w:szCs w:val="32"/>
          <w:rtl/>
          <w:lang w:bidi="ar-DZ"/>
        </w:rPr>
        <w:t xml:space="preserve">الحالة اجتماعية بطبعها متفاعلة مع سواء داخل أو خارج المؤسسة لديها أصدقاء في الدراسة و في حسب قولها  </w:t>
      </w:r>
      <w:r w:rsidRPr="00027974">
        <w:rPr>
          <w:rFonts w:ascii="Traditional Arabic" w:hAnsi="Traditional Arabic" w:cs="Traditional Arabic" w:hint="cs"/>
          <w:b/>
          <w:bCs/>
          <w:sz w:val="32"/>
          <w:szCs w:val="32"/>
          <w:rtl/>
          <w:lang w:bidi="ar-DZ"/>
        </w:rPr>
        <w:t xml:space="preserve">"انا تاع قاع ناس "نضحكو نزعقو نتلاقو..." </w:t>
      </w:r>
      <w:r w:rsidRPr="00027974">
        <w:rPr>
          <w:rFonts w:ascii="Traditional Arabic" w:hAnsi="Traditional Arabic" w:cs="Traditional Arabic" w:hint="cs"/>
          <w:sz w:val="32"/>
          <w:szCs w:val="32"/>
          <w:rtl/>
          <w:lang w:bidi="ar-DZ"/>
        </w:rPr>
        <w:t>ومن السهل عليها اقناع</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الآخرين ولا تشك في قدراتها عندما تتعامل معهم.</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المهارات الاجتماعية :</w:t>
      </w:r>
      <w:r w:rsidRPr="00027974">
        <w:rPr>
          <w:rFonts w:ascii="Traditional Arabic" w:hAnsi="Traditional Arabic" w:cs="Traditional Arabic" w:hint="cs"/>
          <w:sz w:val="32"/>
          <w:szCs w:val="32"/>
          <w:rtl/>
          <w:lang w:bidi="ar-DZ"/>
        </w:rPr>
        <w:t>تشارك الحالة في النشاطات الجمعوية</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وتقوم بمساعدة كل من يطلب منها يد العون.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الاكتئاب: </w:t>
      </w:r>
      <w:r w:rsidRPr="00027974">
        <w:rPr>
          <w:rFonts w:ascii="Traditional Arabic" w:hAnsi="Traditional Arabic" w:cs="Traditional Arabic" w:hint="cs"/>
          <w:sz w:val="32"/>
          <w:szCs w:val="32"/>
          <w:rtl/>
          <w:lang w:bidi="ar-DZ"/>
        </w:rPr>
        <w:t xml:space="preserve">ليس للحالة أية أعراض للاكتئاب فهي تعيش حياتها بصفة عادية.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القلق:</w:t>
      </w:r>
      <w:r w:rsidR="004E539E">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استخلصت الباحثة أن الحالة شيماء قلقة نوعا ما حسب تصريحها وأقوالها وتصرفاتها التي تما الإشارة إليها في محتوى المقابلة أعلاه وكدليل على ذلك  تكرارها لبعض العبارات في قولها:</w:t>
      </w:r>
      <w:r w:rsidRPr="00027974">
        <w:rPr>
          <w:rFonts w:ascii="Traditional Arabic" w:hAnsi="Traditional Arabic" w:cs="Traditional Arabic" w:hint="cs"/>
          <w:b/>
          <w:bCs/>
          <w:sz w:val="32"/>
          <w:szCs w:val="32"/>
          <w:rtl/>
          <w:lang w:bidi="ar-DZ"/>
        </w:rPr>
        <w:t xml:space="preserve"> "نتقلق-يقلقوني-يجينوني-نخاف"</w:t>
      </w:r>
      <w:r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الخوف:</w:t>
      </w:r>
      <w:r w:rsidR="004E539E">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 xml:space="preserve">يظهر لدى الحالة شعور بالخوف من </w:t>
      </w:r>
      <w:proofErr w:type="gramStart"/>
      <w:r w:rsidRPr="00027974">
        <w:rPr>
          <w:rFonts w:ascii="Traditional Arabic" w:hAnsi="Traditional Arabic" w:cs="Traditional Arabic" w:hint="cs"/>
          <w:sz w:val="32"/>
          <w:szCs w:val="32"/>
          <w:rtl/>
          <w:lang w:bidi="ar-DZ"/>
        </w:rPr>
        <w:t>المرض ،</w:t>
      </w:r>
      <w:proofErr w:type="gramEnd"/>
      <w:r w:rsidRPr="00027974">
        <w:rPr>
          <w:rFonts w:ascii="Traditional Arabic" w:hAnsi="Traditional Arabic" w:cs="Traditional Arabic" w:hint="cs"/>
          <w:sz w:val="32"/>
          <w:szCs w:val="32"/>
          <w:rtl/>
          <w:lang w:bidi="ar-DZ"/>
        </w:rPr>
        <w:t>الموت والخوف من المجهول للحالة أو في عائلتها وهنا نستنج أن الحالة ينتابها شعور بالخوف في مواقف لا تستدعي للخوف خاصة الأمور المتعلقة بصحتها وأسرتها</w:t>
      </w:r>
    </w:p>
    <w:p w:rsidR="005D0C1D" w:rsidRPr="00027974" w:rsidRDefault="004E539E"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الوسواس</w:t>
      </w:r>
      <w:r w:rsidR="005D0C1D" w:rsidRPr="0002797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sz w:val="32"/>
          <w:szCs w:val="32"/>
          <w:rtl/>
          <w:lang w:bidi="ar-DZ"/>
        </w:rPr>
        <w:t>الحالة تراودها بعض الأفكار</w:t>
      </w:r>
      <w:r w:rsidR="005D0C1D" w:rsidRPr="00027974">
        <w:rPr>
          <w:rFonts w:ascii="Traditional Arabic" w:hAnsi="Traditional Arabic" w:cs="Traditional Arabic" w:hint="cs"/>
          <w:b/>
          <w:bCs/>
          <w:sz w:val="32"/>
          <w:szCs w:val="32"/>
          <w:rtl/>
          <w:lang w:bidi="ar-DZ"/>
        </w:rPr>
        <w:t xml:space="preserve"> </w:t>
      </w:r>
      <w:r w:rsidR="005D0C1D" w:rsidRPr="00027974">
        <w:rPr>
          <w:rFonts w:ascii="Traditional Arabic" w:hAnsi="Traditional Arabic" w:cs="Traditional Arabic" w:hint="cs"/>
          <w:sz w:val="32"/>
          <w:szCs w:val="32"/>
          <w:rtl/>
          <w:lang w:bidi="ar-DZ"/>
        </w:rPr>
        <w:t>المزعجة المتمثلة في موت أو مرض أحد والديها والخوف من نقل العدوى لهم وهذا منذ بدايتها العم</w:t>
      </w:r>
      <w:proofErr w:type="gramStart"/>
      <w:r w:rsidR="005D0C1D" w:rsidRPr="00027974">
        <w:rPr>
          <w:rFonts w:ascii="Traditional Arabic" w:hAnsi="Traditional Arabic" w:cs="Traditional Arabic" w:hint="cs"/>
          <w:sz w:val="32"/>
          <w:szCs w:val="32"/>
          <w:rtl/>
          <w:lang w:bidi="ar-DZ"/>
        </w:rPr>
        <w:t>ل في هذ</w:t>
      </w:r>
      <w:proofErr w:type="gramEnd"/>
      <w:r w:rsidR="005D0C1D" w:rsidRPr="00027974">
        <w:rPr>
          <w:rFonts w:ascii="Traditional Arabic" w:hAnsi="Traditional Arabic" w:cs="Traditional Arabic" w:hint="cs"/>
          <w:sz w:val="32"/>
          <w:szCs w:val="32"/>
          <w:rtl/>
          <w:lang w:bidi="ar-DZ"/>
        </w:rPr>
        <w:t>ه الم</w:t>
      </w:r>
      <w:r>
        <w:rPr>
          <w:rFonts w:ascii="Traditional Arabic" w:hAnsi="Traditional Arabic" w:cs="Traditional Arabic" w:hint="cs"/>
          <w:sz w:val="32"/>
          <w:szCs w:val="32"/>
          <w:rtl/>
          <w:lang w:bidi="ar-DZ"/>
        </w:rPr>
        <w:t>صلحة</w:t>
      </w:r>
      <w:r w:rsidR="005D0C1D" w:rsidRPr="0002797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بحيث لا يمكنها أن تسيطر على هذه الأفكار.</w:t>
      </w:r>
      <w:r w:rsidR="005D0C1D" w:rsidRPr="00027974">
        <w:rPr>
          <w:rFonts w:ascii="Traditional Arabic" w:hAnsi="Traditional Arabic" w:cs="Traditional Arabic" w:hint="cs"/>
          <w:b/>
          <w:bCs/>
          <w:sz w:val="32"/>
          <w:szCs w:val="32"/>
          <w:rtl/>
          <w:lang w:bidi="ar-DZ"/>
        </w:rPr>
        <w:t xml:space="preserve"> المجال المهني: </w:t>
      </w:r>
      <w:r w:rsidR="005D0C1D" w:rsidRPr="00027974">
        <w:rPr>
          <w:rFonts w:ascii="Traditional Arabic" w:hAnsi="Traditional Arabic" w:cs="Traditional Arabic" w:hint="cs"/>
          <w:sz w:val="32"/>
          <w:szCs w:val="32"/>
          <w:rtl/>
          <w:lang w:bidi="ar-DZ"/>
        </w:rPr>
        <w:t xml:space="preserve">عند تحصل الحالة على شهادة البكالوريا كانت تفكر مباشرة في العمل فتوجهت إلى  المدرسة العسكرية وبحيث لم يتم قبولها ثم توجهت مباشرة  إلى مهنة التمريض التي جاءت محل صدفة لـأن الحالة لم تكن تعلم عن المهنة أي شيء.بعد تحصلها على شهادة التمريض تما تعيينها بمصلحة الأورام السرطانية بحيث الحالة لم تكن تعلم أي شيء عن هذه المصلحة وهذا يظهر في قولها </w:t>
      </w:r>
      <w:r w:rsidR="005D0C1D" w:rsidRPr="00027974">
        <w:rPr>
          <w:rFonts w:ascii="Traditional Arabic" w:hAnsi="Traditional Arabic" w:cs="Traditional Arabic" w:hint="cs"/>
          <w:b/>
          <w:bCs/>
          <w:sz w:val="32"/>
          <w:szCs w:val="32"/>
          <w:rtl/>
          <w:lang w:bidi="ar-DZ"/>
        </w:rPr>
        <w:t>:"دفعت النار".</w:t>
      </w:r>
      <w:r w:rsidR="005D0C1D" w:rsidRPr="00027974">
        <w:rPr>
          <w:rFonts w:ascii="Traditional Arabic" w:hAnsi="Traditional Arabic" w:cs="Traditional Arabic" w:hint="cs"/>
          <w:sz w:val="32"/>
          <w:szCs w:val="32"/>
          <w:rtl/>
          <w:lang w:bidi="ar-DZ"/>
        </w:rPr>
        <w:t>بدايتها كانت عادية لأنها تلقت توجيه ودعم من طرف الطاقم الطبي المتواجد في المصلحة بحيث اكتسبت خبرة الم</w:t>
      </w:r>
      <w:r>
        <w:rPr>
          <w:rFonts w:ascii="Traditional Arabic" w:hAnsi="Traditional Arabic" w:cs="Traditional Arabic" w:hint="cs"/>
          <w:sz w:val="32"/>
          <w:szCs w:val="32"/>
          <w:rtl/>
          <w:lang w:bidi="ar-DZ"/>
        </w:rPr>
        <w:t>تمثلة في مهارة التعامل مع الناس</w:t>
      </w:r>
      <w:r w:rsidR="005D0C1D" w:rsidRPr="0002797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5D0C1D" w:rsidRPr="00027974">
        <w:rPr>
          <w:rFonts w:ascii="Traditional Arabic" w:hAnsi="Traditional Arabic" w:cs="Traditional Arabic" w:hint="cs"/>
          <w:sz w:val="32"/>
          <w:szCs w:val="32"/>
          <w:rtl/>
          <w:lang w:bidi="ar-DZ"/>
        </w:rPr>
        <w:t xml:space="preserve">ولم تتلقى أية مشاكل على غرار الموقف الذي تعرضت له مع المريض كما أنها لا تنوي تغيير المصلحة.  </w:t>
      </w: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3.2.</w:t>
      </w:r>
      <w:r w:rsidR="005D0C1D" w:rsidRPr="00027974">
        <w:rPr>
          <w:rFonts w:ascii="Traditional Arabic" w:hAnsi="Traditional Arabic" w:cs="Traditional Arabic" w:hint="cs"/>
          <w:b/>
          <w:bCs/>
          <w:sz w:val="32"/>
          <w:szCs w:val="32"/>
          <w:rtl/>
          <w:lang w:bidi="ar-DZ"/>
        </w:rPr>
        <w:t>عرض نتائج المقاييس النفسية:</w:t>
      </w: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1.3.2.</w:t>
      </w:r>
      <w:r w:rsidR="005D0C1D" w:rsidRPr="00027974">
        <w:rPr>
          <w:rFonts w:ascii="Traditional Arabic" w:hAnsi="Traditional Arabic" w:cs="Traditional Arabic" w:hint="cs"/>
          <w:b/>
          <w:bCs/>
          <w:sz w:val="32"/>
          <w:szCs w:val="32"/>
          <w:rtl/>
          <w:lang w:bidi="ar-DZ"/>
        </w:rPr>
        <w:t>مقياس الصحة النفسية:</w:t>
      </w:r>
    </w:p>
    <w:p w:rsidR="005D0C1D" w:rsidRPr="00027974" w:rsidRDefault="005D0C1D" w:rsidP="00DD6950">
      <w:pPr>
        <w:tabs>
          <w:tab w:val="left" w:pos="2486"/>
        </w:tabs>
        <w:bidi/>
        <w:spacing w:after="0"/>
        <w:jc w:val="center"/>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الجدول رقم(</w:t>
      </w:r>
      <w:r w:rsidR="00246EE1" w:rsidRPr="00027974">
        <w:rPr>
          <w:rFonts w:ascii="Traditional Arabic" w:hAnsi="Traditional Arabic" w:cs="Traditional Arabic" w:hint="cs"/>
          <w:b/>
          <w:bCs/>
          <w:sz w:val="32"/>
          <w:szCs w:val="32"/>
          <w:rtl/>
          <w:lang w:bidi="ar-DZ"/>
        </w:rPr>
        <w:t>16</w:t>
      </w:r>
      <w:r w:rsidRPr="00027974">
        <w:rPr>
          <w:rFonts w:ascii="Traditional Arabic" w:hAnsi="Traditional Arabic" w:cs="Traditional Arabic"/>
          <w:b/>
          <w:bCs/>
          <w:sz w:val="32"/>
          <w:szCs w:val="32"/>
          <w:rtl/>
          <w:lang w:bidi="ar-DZ"/>
        </w:rPr>
        <w:t>) النتائج المتحصل عليها في مقياس الصحة النفسية</w:t>
      </w:r>
      <w:r w:rsidRPr="00027974">
        <w:rPr>
          <w:rFonts w:ascii="Traditional Arabic" w:hAnsi="Traditional Arabic" w:cs="Traditional Arabic" w:hint="cs"/>
          <w:b/>
          <w:bCs/>
          <w:sz w:val="32"/>
          <w:szCs w:val="32"/>
          <w:rtl/>
          <w:lang w:bidi="ar-DZ"/>
        </w:rPr>
        <w:t>.</w:t>
      </w:r>
    </w:p>
    <w:tbl>
      <w:tblPr>
        <w:tblStyle w:val="Grilledutableau"/>
        <w:tblpPr w:leftFromText="141" w:rightFromText="141" w:vertAnchor="text" w:horzAnchor="margin" w:tblpXSpec="center" w:tblpY="206"/>
        <w:bidiVisual/>
        <w:tblW w:w="0" w:type="auto"/>
        <w:tblLook w:val="04A0" w:firstRow="1" w:lastRow="0" w:firstColumn="1" w:lastColumn="0" w:noHBand="0" w:noVBand="1"/>
      </w:tblPr>
      <w:tblGrid>
        <w:gridCol w:w="1135"/>
        <w:gridCol w:w="2084"/>
        <w:gridCol w:w="1722"/>
        <w:gridCol w:w="2148"/>
      </w:tblGrid>
      <w:tr w:rsidR="005D0C1D" w:rsidRPr="00027974" w:rsidTr="005D0C1D">
        <w:trPr>
          <w:trHeight w:val="557"/>
        </w:trPr>
        <w:tc>
          <w:tcPr>
            <w:tcW w:w="1135" w:type="dxa"/>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الأبعاد</w:t>
            </w:r>
          </w:p>
        </w:tc>
        <w:tc>
          <w:tcPr>
            <w:tcW w:w="1722"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الدرجة</w:t>
            </w:r>
            <w:proofErr w:type="gramEnd"/>
            <w:r w:rsidRPr="00027974">
              <w:rPr>
                <w:rFonts w:ascii="Traditional Arabic" w:hAnsi="Traditional Arabic" w:cs="Traditional Arabic" w:hint="cs"/>
                <w:b/>
                <w:bCs/>
                <w:sz w:val="32"/>
                <w:szCs w:val="32"/>
                <w:rtl/>
                <w:lang w:bidi="ar-DZ"/>
              </w:rPr>
              <w:t xml:space="preserve"> الجزئية</w:t>
            </w:r>
          </w:p>
        </w:tc>
        <w:tc>
          <w:tcPr>
            <w:tcW w:w="2148"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ملاحظة</w:t>
            </w:r>
          </w:p>
        </w:tc>
      </w:tr>
      <w:tr w:rsidR="005D0C1D" w:rsidRPr="00027974" w:rsidTr="005D0C1D">
        <w:trPr>
          <w:trHeight w:val="240"/>
        </w:trPr>
        <w:tc>
          <w:tcPr>
            <w:tcW w:w="1135" w:type="dxa"/>
            <w:vMerge w:val="restart"/>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المظاهر الإجابية</w:t>
            </w: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تقدير الذات</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2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الأمن</w:t>
            </w:r>
            <w:proofErr w:type="gramEnd"/>
            <w:r w:rsidRPr="00027974">
              <w:rPr>
                <w:rFonts w:ascii="Traditional Arabic" w:hAnsi="Traditional Arabic" w:cs="Traditional Arabic" w:hint="cs"/>
                <w:b/>
                <w:bCs/>
                <w:sz w:val="32"/>
                <w:szCs w:val="32"/>
                <w:rtl/>
                <w:lang w:bidi="ar-DZ"/>
              </w:rPr>
              <w:t xml:space="preserve"> الانفعالي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16/28</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7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التفاؤل </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4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القبول الإجتماعي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2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التفاعل الإجتماعي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8/16</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189"/>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المهارات</w:t>
            </w:r>
            <w:proofErr w:type="gramEnd"/>
            <w:r w:rsidRPr="00027974">
              <w:rPr>
                <w:rFonts w:ascii="Traditional Arabic" w:hAnsi="Traditional Arabic" w:cs="Traditional Arabic" w:hint="cs"/>
                <w:b/>
                <w:bCs/>
                <w:sz w:val="32"/>
                <w:szCs w:val="32"/>
                <w:rtl/>
                <w:lang w:bidi="ar-DZ"/>
              </w:rPr>
              <w:t xml:space="preserve"> الاجتماعية</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315"/>
        </w:trPr>
        <w:tc>
          <w:tcPr>
            <w:tcW w:w="1135" w:type="dxa"/>
            <w:vMerge w:val="restart"/>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المظاهر</w:t>
            </w:r>
            <w:proofErr w:type="gramEnd"/>
            <w:r w:rsidRPr="00027974">
              <w:rPr>
                <w:rFonts w:ascii="Traditional Arabic" w:hAnsi="Traditional Arabic" w:cs="Traditional Arabic" w:hint="cs"/>
                <w:b/>
                <w:bCs/>
                <w:sz w:val="32"/>
                <w:szCs w:val="32"/>
                <w:rtl/>
                <w:lang w:bidi="ar-DZ"/>
              </w:rPr>
              <w:t xml:space="preserve"> السلبية</w:t>
            </w: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الاكتئاب</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12/20</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5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10/20</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04"/>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الوسواس</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4/8</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1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الخواف</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3/12</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ضعيف</w:t>
            </w:r>
          </w:p>
        </w:tc>
      </w:tr>
      <w:tr w:rsidR="005D0C1D" w:rsidRPr="00027974" w:rsidTr="005D0C1D">
        <w:tc>
          <w:tcPr>
            <w:tcW w:w="3219" w:type="dxa"/>
            <w:gridSpan w:val="2"/>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 الكلية</w:t>
            </w:r>
          </w:p>
        </w:tc>
        <w:tc>
          <w:tcPr>
            <w:tcW w:w="1722"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109/200</w:t>
            </w:r>
          </w:p>
        </w:tc>
        <w:tc>
          <w:tcPr>
            <w:tcW w:w="2148"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متوسطة</w:t>
            </w:r>
          </w:p>
        </w:tc>
      </w:tr>
    </w:tbl>
    <w:p w:rsidR="005D0C1D" w:rsidRPr="00027974" w:rsidRDefault="005D0C1D" w:rsidP="004F6192">
      <w:pPr>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b/>
          <w:bCs/>
          <w:sz w:val="32"/>
          <w:szCs w:val="32"/>
          <w:rtl/>
          <w:lang w:bidi="ar-DZ"/>
        </w:rPr>
      </w:pPr>
    </w:p>
    <w:p w:rsidR="00F833D2" w:rsidRPr="00027974" w:rsidRDefault="00F833D2" w:rsidP="004F6192">
      <w:pPr>
        <w:bidi/>
        <w:spacing w:after="0"/>
        <w:jc w:val="both"/>
        <w:rPr>
          <w:rFonts w:ascii="Traditional Arabic" w:hAnsi="Traditional Arabic" w:cs="Traditional Arabic"/>
          <w:b/>
          <w:bCs/>
          <w:sz w:val="32"/>
          <w:szCs w:val="32"/>
          <w:rtl/>
          <w:lang w:bidi="ar-DZ"/>
        </w:rPr>
      </w:pPr>
    </w:p>
    <w:p w:rsidR="00F833D2" w:rsidRPr="00027974" w:rsidRDefault="00F833D2" w:rsidP="004F6192">
      <w:pPr>
        <w:bidi/>
        <w:spacing w:after="0"/>
        <w:jc w:val="both"/>
        <w:rPr>
          <w:rFonts w:ascii="Traditional Arabic" w:hAnsi="Traditional Arabic" w:cs="Traditional Arabic"/>
          <w:b/>
          <w:bCs/>
          <w:sz w:val="32"/>
          <w:szCs w:val="32"/>
          <w:rtl/>
          <w:lang w:bidi="ar-DZ"/>
        </w:rPr>
      </w:pPr>
    </w:p>
    <w:p w:rsidR="00F833D2" w:rsidRPr="00027974" w:rsidRDefault="00F833D2" w:rsidP="004F6192">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4F6192">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9D116F">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9D116F">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9D116F">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9D116F">
      <w:pPr>
        <w:tabs>
          <w:tab w:val="left" w:pos="2486"/>
        </w:tabs>
        <w:bidi/>
        <w:spacing w:after="0" w:line="360" w:lineRule="auto"/>
        <w:jc w:val="both"/>
        <w:rPr>
          <w:rFonts w:ascii="Traditional Arabic" w:hAnsi="Traditional Arabic" w:cs="Traditional Arabic"/>
          <w:b/>
          <w:bCs/>
          <w:sz w:val="32"/>
          <w:szCs w:val="32"/>
          <w:rtl/>
          <w:lang w:bidi="ar-DZ"/>
        </w:rPr>
      </w:pPr>
    </w:p>
    <w:p w:rsidR="009D116F" w:rsidRDefault="009D116F" w:rsidP="009D116F">
      <w:pPr>
        <w:tabs>
          <w:tab w:val="left" w:pos="2486"/>
        </w:tabs>
        <w:bidi/>
        <w:spacing w:after="0" w:line="360" w:lineRule="auto"/>
        <w:jc w:val="both"/>
        <w:rPr>
          <w:rFonts w:ascii="Traditional Arabic" w:hAnsi="Traditional Arabic" w:cs="Traditional Arabic"/>
          <w:b/>
          <w:bCs/>
          <w:sz w:val="32"/>
          <w:szCs w:val="32"/>
          <w:rtl/>
          <w:lang w:bidi="ar-DZ"/>
        </w:rPr>
      </w:pPr>
    </w:p>
    <w:p w:rsidR="005D0C1D" w:rsidRPr="00027974" w:rsidRDefault="005D0C1D" w:rsidP="009D116F">
      <w:pPr>
        <w:tabs>
          <w:tab w:val="left" w:pos="2486"/>
        </w:tabs>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التعليق على الجدول:</w:t>
      </w:r>
      <w:r w:rsidRPr="00027974">
        <w:rPr>
          <w:rFonts w:ascii="Traditional Arabic" w:hAnsi="Traditional Arabic" w:cs="Traditional Arabic"/>
          <w:sz w:val="32"/>
          <w:szCs w:val="32"/>
          <w:rtl/>
          <w:lang w:bidi="ar-DZ"/>
        </w:rPr>
        <w:t>نلاحظ من خلال عرض نتائج مقياس الصحة النفسية المطبق على الحالة (ش) نرى أن الحالة لديها معاش نفسي متوسط، بحيث تحصلت الحالة على درجات متوسطة ف</w:t>
      </w:r>
      <w:r w:rsidR="004E539E">
        <w:rPr>
          <w:rFonts w:ascii="Traditional Arabic" w:hAnsi="Traditional Arabic" w:cs="Traditional Arabic"/>
          <w:sz w:val="32"/>
          <w:szCs w:val="32"/>
          <w:rtl/>
          <w:lang w:bidi="ar-DZ"/>
        </w:rPr>
        <w:t>يما يخص المظاهر الإجابية و</w:t>
      </w:r>
      <w:r w:rsidRPr="00027974">
        <w:rPr>
          <w:rFonts w:ascii="Traditional Arabic" w:hAnsi="Traditional Arabic" w:cs="Traditional Arabic"/>
          <w:sz w:val="32"/>
          <w:szCs w:val="32"/>
          <w:rtl/>
          <w:lang w:bidi="ar-DZ"/>
        </w:rPr>
        <w:t>كذلك في المظاهر السلبية ما عدا الخواف الذي تحصلت فيه على درجة ضعيفة .</w:t>
      </w:r>
    </w:p>
    <w:p w:rsidR="005D0C1D" w:rsidRDefault="005D0C1D" w:rsidP="004F6192">
      <w:pPr>
        <w:tabs>
          <w:tab w:val="left" w:pos="2486"/>
        </w:tabs>
        <w:bidi/>
        <w:spacing w:after="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ونلاحظ</w:t>
      </w:r>
      <w:proofErr w:type="gramEnd"/>
      <w:r w:rsidRPr="00027974">
        <w:rPr>
          <w:rFonts w:ascii="Traditional Arabic" w:hAnsi="Traditional Arabic" w:cs="Traditional Arabic"/>
          <w:sz w:val="32"/>
          <w:szCs w:val="32"/>
          <w:rtl/>
          <w:lang w:bidi="ar-DZ"/>
        </w:rPr>
        <w:t xml:space="preserve"> أيضا أن الحالة تحصلت </w:t>
      </w:r>
      <w:r w:rsidR="004E539E">
        <w:rPr>
          <w:rFonts w:ascii="Traditional Arabic" w:hAnsi="Traditional Arabic" w:cs="Traditional Arabic"/>
          <w:sz w:val="32"/>
          <w:szCs w:val="32"/>
          <w:rtl/>
          <w:lang w:bidi="ar-DZ"/>
        </w:rPr>
        <w:t>على درجة كلية تقدر ب109 من200 وهي في العموم متوسطة و</w:t>
      </w:r>
      <w:r w:rsidRPr="00027974">
        <w:rPr>
          <w:rFonts w:ascii="Traditional Arabic" w:hAnsi="Traditional Arabic" w:cs="Traditional Arabic"/>
          <w:sz w:val="32"/>
          <w:szCs w:val="32"/>
          <w:rtl/>
          <w:lang w:bidi="ar-DZ"/>
        </w:rPr>
        <w:t>هذا ما جعلنا نقول ب</w:t>
      </w:r>
      <w:r w:rsidR="004E539E">
        <w:rPr>
          <w:rFonts w:ascii="Traditional Arabic" w:hAnsi="Traditional Arabic" w:cs="Traditional Arabic"/>
          <w:sz w:val="32"/>
          <w:szCs w:val="32"/>
          <w:rtl/>
          <w:lang w:bidi="ar-DZ"/>
        </w:rPr>
        <w:t>ان الحالة لديها معاش نفسي متوسط</w:t>
      </w:r>
      <w:r w:rsidRPr="00027974">
        <w:rPr>
          <w:rFonts w:ascii="Traditional Arabic" w:hAnsi="Traditional Arabic" w:cs="Traditional Arabic"/>
          <w:sz w:val="32"/>
          <w:szCs w:val="32"/>
          <w:rtl/>
          <w:lang w:bidi="ar-DZ"/>
        </w:rPr>
        <w:t>.</w:t>
      </w:r>
    </w:p>
    <w:p w:rsidR="009D116F" w:rsidRDefault="009D116F" w:rsidP="009D116F">
      <w:pPr>
        <w:tabs>
          <w:tab w:val="left" w:pos="2486"/>
        </w:tabs>
        <w:bidi/>
        <w:spacing w:after="0" w:line="360" w:lineRule="auto"/>
        <w:jc w:val="both"/>
        <w:rPr>
          <w:rFonts w:ascii="Traditional Arabic" w:hAnsi="Traditional Arabic" w:cs="Traditional Arabic"/>
          <w:sz w:val="32"/>
          <w:szCs w:val="32"/>
          <w:rtl/>
          <w:lang w:bidi="ar-DZ"/>
        </w:rPr>
      </w:pPr>
    </w:p>
    <w:p w:rsidR="009D116F" w:rsidRPr="00027974" w:rsidRDefault="009D116F" w:rsidP="009D116F">
      <w:pPr>
        <w:tabs>
          <w:tab w:val="left" w:pos="2486"/>
        </w:tabs>
        <w:bidi/>
        <w:spacing w:after="0" w:line="360" w:lineRule="auto"/>
        <w:jc w:val="both"/>
        <w:rPr>
          <w:rFonts w:ascii="Traditional Arabic" w:hAnsi="Traditional Arabic" w:cs="Traditional Arabic"/>
          <w:sz w:val="32"/>
          <w:szCs w:val="32"/>
          <w:rtl/>
          <w:lang w:bidi="ar-DZ"/>
        </w:rPr>
      </w:pPr>
    </w:p>
    <w:p w:rsidR="005D0C1D" w:rsidRPr="00027974" w:rsidRDefault="004B15E6" w:rsidP="004F6192">
      <w:pPr>
        <w:tabs>
          <w:tab w:val="left" w:pos="2486"/>
        </w:tabs>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2.3.2</w:t>
      </w:r>
      <w:r w:rsidR="005D0C1D" w:rsidRPr="00027974">
        <w:rPr>
          <w:rFonts w:ascii="Traditional Arabic" w:hAnsi="Traditional Arabic" w:cs="Traditional Arabic"/>
          <w:b/>
          <w:bCs/>
          <w:sz w:val="32"/>
          <w:szCs w:val="32"/>
          <w:rtl/>
          <w:lang w:bidi="ar-DZ"/>
        </w:rPr>
        <w:t>مقياس القلق حالة و سمة لسبيلبرجر:</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w:t>
      </w:r>
      <w:proofErr w:type="gramStart"/>
      <w:r w:rsidRPr="00027974">
        <w:rPr>
          <w:rFonts w:ascii="Traditional Arabic" w:hAnsi="Traditional Arabic" w:cs="Traditional Arabic" w:hint="cs"/>
          <w:b/>
          <w:bCs/>
          <w:sz w:val="32"/>
          <w:szCs w:val="32"/>
          <w:rtl/>
          <w:lang w:bidi="ar-DZ"/>
        </w:rPr>
        <w:t>قم (</w:t>
      </w:r>
      <w:r w:rsidR="00246EE1" w:rsidRPr="00027974">
        <w:rPr>
          <w:rFonts w:ascii="Traditional Arabic" w:hAnsi="Traditional Arabic" w:cs="Traditional Arabic" w:hint="cs"/>
          <w:b/>
          <w:bCs/>
          <w:sz w:val="32"/>
          <w:szCs w:val="32"/>
          <w:rtl/>
          <w:lang w:bidi="ar-DZ"/>
        </w:rPr>
        <w:t>1</w:t>
      </w:r>
      <w:proofErr w:type="gramEnd"/>
      <w:r w:rsidR="004A5050" w:rsidRPr="00027974">
        <w:rPr>
          <w:rFonts w:ascii="Traditional Arabic" w:hAnsi="Traditional Arabic" w:cs="Traditional Arabic" w:hint="cs"/>
          <w:b/>
          <w:bCs/>
          <w:sz w:val="32"/>
          <w:szCs w:val="32"/>
          <w:rtl/>
          <w:lang w:bidi="ar-DZ"/>
        </w:rPr>
        <w:t>7</w:t>
      </w:r>
      <w:r w:rsidRPr="00027974">
        <w:rPr>
          <w:rFonts w:ascii="Traditional Arabic" w:hAnsi="Traditional Arabic" w:cs="Traditional Arabic" w:hint="cs"/>
          <w:b/>
          <w:bCs/>
          <w:sz w:val="32"/>
          <w:szCs w:val="32"/>
          <w:rtl/>
          <w:lang w:bidi="ar-DZ"/>
        </w:rPr>
        <w:t>) نتائج تطبيق مقياس القلق حالة و سمة .</w:t>
      </w:r>
    </w:p>
    <w:tbl>
      <w:tblPr>
        <w:tblStyle w:val="Grilledutableau"/>
        <w:bidiVisual/>
        <w:tblW w:w="0" w:type="auto"/>
        <w:tblInd w:w="1468" w:type="dxa"/>
        <w:tblLook w:val="04A0" w:firstRow="1" w:lastRow="0" w:firstColumn="1" w:lastColumn="0" w:noHBand="0" w:noVBand="1"/>
      </w:tblPr>
      <w:tblGrid>
        <w:gridCol w:w="1638"/>
        <w:gridCol w:w="2111"/>
        <w:gridCol w:w="2112"/>
      </w:tblGrid>
      <w:tr w:rsidR="005D0C1D" w:rsidRPr="00027974" w:rsidTr="005D0C1D">
        <w:tc>
          <w:tcPr>
            <w:tcW w:w="1638" w:type="dxa"/>
            <w:tcBorders>
              <w:top w:val="nil"/>
              <w:left w:val="nil"/>
            </w:tcBorders>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
        </w:tc>
        <w:tc>
          <w:tcPr>
            <w:tcW w:w="2111"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w:t>
            </w:r>
          </w:p>
        </w:tc>
        <w:tc>
          <w:tcPr>
            <w:tcW w:w="2112"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مستوى</w:t>
            </w:r>
            <w:proofErr w:type="gramEnd"/>
            <w:r w:rsidRPr="00027974">
              <w:rPr>
                <w:rFonts w:ascii="Traditional Arabic" w:hAnsi="Traditional Arabic" w:cs="Traditional Arabic" w:hint="cs"/>
                <w:b/>
                <w:bCs/>
                <w:sz w:val="32"/>
                <w:szCs w:val="32"/>
                <w:rtl/>
                <w:lang w:bidi="ar-DZ"/>
              </w:rPr>
              <w:t xml:space="preserve"> القلق</w:t>
            </w:r>
          </w:p>
        </w:tc>
      </w:tr>
      <w:tr w:rsidR="005D0C1D" w:rsidRPr="00027974" w:rsidTr="005D0C1D">
        <w:tc>
          <w:tcPr>
            <w:tcW w:w="1638"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حالة</w:t>
            </w:r>
          </w:p>
        </w:tc>
        <w:tc>
          <w:tcPr>
            <w:tcW w:w="2111"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50</w:t>
            </w:r>
          </w:p>
        </w:tc>
        <w:tc>
          <w:tcPr>
            <w:tcW w:w="2112"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r w:rsidR="005D0C1D" w:rsidRPr="00027974" w:rsidTr="005D0C1D">
        <w:tc>
          <w:tcPr>
            <w:tcW w:w="1638"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سمة</w:t>
            </w:r>
          </w:p>
        </w:tc>
        <w:tc>
          <w:tcPr>
            <w:tcW w:w="2111"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51</w:t>
            </w:r>
          </w:p>
        </w:tc>
        <w:tc>
          <w:tcPr>
            <w:tcW w:w="2112"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bl>
    <w:p w:rsidR="005D0C1D" w:rsidRPr="00027974" w:rsidRDefault="005D0C1D" w:rsidP="004F6192">
      <w:pPr>
        <w:tabs>
          <w:tab w:val="left" w:pos="2486"/>
        </w:tabs>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التعليق على </w:t>
      </w:r>
      <w:proofErr w:type="gramStart"/>
      <w:r w:rsidRPr="00027974">
        <w:rPr>
          <w:rFonts w:ascii="Traditional Arabic" w:hAnsi="Traditional Arabic" w:cs="Traditional Arabic" w:hint="cs"/>
          <w:b/>
          <w:bCs/>
          <w:sz w:val="32"/>
          <w:szCs w:val="32"/>
          <w:rtl/>
          <w:lang w:bidi="ar-DZ"/>
        </w:rPr>
        <w:t>الجدول :</w:t>
      </w:r>
      <w:proofErr w:type="gramEnd"/>
      <w:r w:rsidRPr="00027974">
        <w:rPr>
          <w:rFonts w:ascii="Traditional Arabic" w:hAnsi="Traditional Arabic" w:cs="Traditional Arabic" w:hint="cs"/>
          <w:sz w:val="32"/>
          <w:szCs w:val="32"/>
          <w:rtl/>
          <w:lang w:bidi="ar-DZ"/>
        </w:rPr>
        <w:t>نلاحظ أن الحالة تحصلت على مستوى القلق بدرجة تتراوح بين 50 و51  فوق  المتوسط وبذلك حسب مفتاح تصحيح المقياس تدرج ضمن الفئة الثالثة.</w:t>
      </w:r>
    </w:p>
    <w:p w:rsidR="005D0C1D" w:rsidRPr="00027974" w:rsidRDefault="004B15E6" w:rsidP="004F6192">
      <w:pPr>
        <w:tabs>
          <w:tab w:val="left" w:pos="2486"/>
        </w:tabs>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3.3.2.</w:t>
      </w:r>
      <w:r w:rsidR="005D0C1D" w:rsidRPr="00027974">
        <w:rPr>
          <w:rFonts w:ascii="Traditional Arabic" w:hAnsi="Traditional Arabic" w:cs="Traditional Arabic" w:hint="cs"/>
          <w:b/>
          <w:bCs/>
          <w:sz w:val="32"/>
          <w:szCs w:val="32"/>
          <w:rtl/>
          <w:lang w:bidi="ar-DZ"/>
        </w:rPr>
        <w:t xml:space="preserve">مقياس الوسواس الوسواس القهري ل ييل براون : </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1</w:t>
      </w:r>
      <w:r w:rsidR="004A5050" w:rsidRPr="00027974">
        <w:rPr>
          <w:rFonts w:ascii="Traditional Arabic" w:hAnsi="Traditional Arabic" w:cs="Traditional Arabic" w:hint="cs"/>
          <w:b/>
          <w:bCs/>
          <w:sz w:val="32"/>
          <w:szCs w:val="32"/>
          <w:rtl/>
          <w:lang w:bidi="ar-DZ"/>
        </w:rPr>
        <w:t>8</w:t>
      </w:r>
      <w:r w:rsidRPr="00027974">
        <w:rPr>
          <w:rFonts w:ascii="Traditional Arabic" w:hAnsi="Traditional Arabic" w:cs="Traditional Arabic" w:hint="cs"/>
          <w:b/>
          <w:bCs/>
          <w:sz w:val="32"/>
          <w:szCs w:val="32"/>
          <w:rtl/>
          <w:lang w:bidi="ar-DZ"/>
        </w:rPr>
        <w:t>)نتائج تطبيق مقياس الوسواس القهري للحالة</w:t>
      </w:r>
    </w:p>
    <w:tbl>
      <w:tblPr>
        <w:tblStyle w:val="Grilledutableau"/>
        <w:bidiVisual/>
        <w:tblW w:w="6030" w:type="dxa"/>
        <w:tblInd w:w="1468" w:type="dxa"/>
        <w:tblLook w:val="04A0" w:firstRow="1" w:lastRow="0" w:firstColumn="1" w:lastColumn="0" w:noHBand="0" w:noVBand="1"/>
      </w:tblPr>
      <w:tblGrid>
        <w:gridCol w:w="2126"/>
        <w:gridCol w:w="1134"/>
        <w:gridCol w:w="1418"/>
        <w:gridCol w:w="1352"/>
      </w:tblGrid>
      <w:tr w:rsidR="005D0C1D" w:rsidRPr="00027974" w:rsidTr="005D0C1D">
        <w:tc>
          <w:tcPr>
            <w:tcW w:w="2126" w:type="dxa"/>
            <w:tcBorders>
              <w:top w:val="nil"/>
              <w:left w:val="nil"/>
            </w:tcBorders>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
        </w:tc>
        <w:tc>
          <w:tcPr>
            <w:tcW w:w="1134"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الدرجات</w:t>
            </w:r>
          </w:p>
        </w:tc>
        <w:tc>
          <w:tcPr>
            <w:tcW w:w="1418" w:type="dxa"/>
            <w:shd w:val="clear" w:color="auto" w:fill="auto"/>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 الكلية</w:t>
            </w:r>
          </w:p>
        </w:tc>
        <w:tc>
          <w:tcPr>
            <w:tcW w:w="1352" w:type="dxa"/>
            <w:shd w:val="clear" w:color="auto" w:fill="auto"/>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المستوى</w:t>
            </w:r>
          </w:p>
        </w:tc>
      </w:tr>
      <w:tr w:rsidR="005D0C1D" w:rsidRPr="00027974" w:rsidTr="005D0C1D">
        <w:tc>
          <w:tcPr>
            <w:tcW w:w="2126"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الأفكار الوسواسية.</w:t>
            </w:r>
          </w:p>
        </w:tc>
        <w:tc>
          <w:tcPr>
            <w:tcW w:w="1134"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w:t>
            </w:r>
          </w:p>
        </w:tc>
        <w:tc>
          <w:tcPr>
            <w:tcW w:w="1418" w:type="dxa"/>
            <w:vMerge w:val="restart"/>
            <w:shd w:val="clear" w:color="auto" w:fill="auto"/>
          </w:tcPr>
          <w:p w:rsidR="005D0C1D" w:rsidRPr="00027974" w:rsidRDefault="005D0C1D" w:rsidP="004F6192">
            <w:pPr>
              <w:tabs>
                <w:tab w:val="left" w:pos="2486"/>
              </w:tabs>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7</w:t>
            </w:r>
          </w:p>
        </w:tc>
        <w:tc>
          <w:tcPr>
            <w:tcW w:w="1352" w:type="dxa"/>
            <w:vMerge w:val="restart"/>
            <w:shd w:val="clear" w:color="auto" w:fill="auto"/>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خفيف</w:t>
            </w:r>
            <w:proofErr w:type="gramEnd"/>
            <w:r w:rsidRPr="00027974">
              <w:rPr>
                <w:rFonts w:ascii="Traditional Arabic" w:hAnsi="Traditional Arabic" w:cs="Traditional Arabic" w:hint="cs"/>
                <w:sz w:val="32"/>
                <w:szCs w:val="32"/>
                <w:rtl/>
                <w:lang w:bidi="ar-DZ"/>
              </w:rPr>
              <w:t xml:space="preserve"> جدا</w:t>
            </w:r>
          </w:p>
        </w:tc>
      </w:tr>
      <w:tr w:rsidR="005D0C1D" w:rsidRPr="00027974" w:rsidTr="005D0C1D">
        <w:tc>
          <w:tcPr>
            <w:tcW w:w="2126" w:type="dxa"/>
          </w:tcPr>
          <w:p w:rsidR="005D0C1D" w:rsidRPr="00027974" w:rsidRDefault="005D0C1D" w:rsidP="004F6192">
            <w:pPr>
              <w:tabs>
                <w:tab w:val="left" w:pos="2486"/>
              </w:tabs>
              <w:bidi/>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الأفعال</w:t>
            </w:r>
            <w:proofErr w:type="gramEnd"/>
            <w:r w:rsidRPr="00027974">
              <w:rPr>
                <w:rFonts w:ascii="Traditional Arabic" w:hAnsi="Traditional Arabic" w:cs="Traditional Arabic" w:hint="cs"/>
                <w:b/>
                <w:bCs/>
                <w:sz w:val="32"/>
                <w:szCs w:val="32"/>
                <w:rtl/>
                <w:lang w:bidi="ar-DZ"/>
              </w:rPr>
              <w:t xml:space="preserve"> القهرية.</w:t>
            </w:r>
          </w:p>
        </w:tc>
        <w:tc>
          <w:tcPr>
            <w:tcW w:w="1134" w:type="dxa"/>
          </w:tcPr>
          <w:p w:rsidR="005D0C1D" w:rsidRPr="00027974" w:rsidRDefault="005D0C1D" w:rsidP="004F6192">
            <w:pPr>
              <w:tabs>
                <w:tab w:val="left" w:pos="2486"/>
              </w:tabs>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2</w:t>
            </w:r>
          </w:p>
        </w:tc>
        <w:tc>
          <w:tcPr>
            <w:tcW w:w="1418" w:type="dxa"/>
            <w:vMerge/>
            <w:shd w:val="clear" w:color="auto" w:fill="auto"/>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
        </w:tc>
        <w:tc>
          <w:tcPr>
            <w:tcW w:w="1352" w:type="dxa"/>
            <w:vMerge/>
            <w:shd w:val="clear" w:color="auto" w:fill="auto"/>
          </w:tcPr>
          <w:p w:rsidR="005D0C1D" w:rsidRPr="00027974" w:rsidRDefault="005D0C1D" w:rsidP="004F6192">
            <w:pPr>
              <w:tabs>
                <w:tab w:val="left" w:pos="2486"/>
              </w:tabs>
              <w:bidi/>
              <w:jc w:val="both"/>
              <w:rPr>
                <w:rFonts w:ascii="Traditional Arabic" w:hAnsi="Traditional Arabic" w:cs="Traditional Arabic"/>
                <w:sz w:val="32"/>
                <w:szCs w:val="32"/>
                <w:rtl/>
                <w:lang w:bidi="ar-DZ"/>
              </w:rPr>
            </w:pPr>
          </w:p>
        </w:tc>
      </w:tr>
    </w:tbl>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التعليق على الجدول :</w:t>
      </w:r>
      <w:r w:rsidRPr="00027974">
        <w:rPr>
          <w:rFonts w:ascii="Traditional Arabic" w:hAnsi="Traditional Arabic" w:cs="Traditional Arabic" w:hint="cs"/>
          <w:sz w:val="32"/>
          <w:szCs w:val="32"/>
          <w:rtl/>
          <w:lang w:bidi="ar-DZ"/>
        </w:rPr>
        <w:t>نلاحظ أن الحالة تظهر عليها أعراض خفيفة جدا لإضطراب الوسواس  القهري حسب تقييم المقياس المعدل ييل براون للوسواس القهري.</w:t>
      </w:r>
    </w:p>
    <w:p w:rsidR="005D0C1D" w:rsidRPr="004B15E6" w:rsidRDefault="005D0C1D" w:rsidP="00837737">
      <w:pPr>
        <w:pStyle w:val="Paragraphedeliste"/>
        <w:numPr>
          <w:ilvl w:val="0"/>
          <w:numId w:val="95"/>
        </w:numPr>
        <w:bidi/>
        <w:spacing w:after="0"/>
        <w:jc w:val="both"/>
        <w:rPr>
          <w:rFonts w:ascii="Traditional Arabic" w:hAnsi="Traditional Arabic" w:cs="Traditional Arabic"/>
          <w:b/>
          <w:bCs/>
          <w:sz w:val="36"/>
          <w:szCs w:val="36"/>
          <w:rtl/>
          <w:lang w:bidi="ar-DZ"/>
        </w:rPr>
      </w:pPr>
      <w:r w:rsidRPr="004B15E6">
        <w:rPr>
          <w:rFonts w:ascii="Traditional Arabic" w:hAnsi="Traditional Arabic" w:cs="Traditional Arabic"/>
          <w:b/>
          <w:bCs/>
          <w:sz w:val="36"/>
          <w:szCs w:val="36"/>
          <w:rtl/>
          <w:lang w:bidi="ar-DZ"/>
        </w:rPr>
        <w:t>عرض الحالة</w:t>
      </w:r>
      <w:r w:rsidRPr="004B15E6">
        <w:rPr>
          <w:rFonts w:ascii="Traditional Arabic" w:hAnsi="Traditional Arabic" w:cs="Traditional Arabic" w:hint="cs"/>
          <w:b/>
          <w:bCs/>
          <w:sz w:val="36"/>
          <w:szCs w:val="36"/>
          <w:rtl/>
          <w:lang w:bidi="ar-DZ"/>
        </w:rPr>
        <w:t xml:space="preserve"> الثالثة</w:t>
      </w:r>
      <w:r w:rsidRPr="004B15E6">
        <w:rPr>
          <w:rFonts w:ascii="Traditional Arabic" w:hAnsi="Traditional Arabic" w:cs="Traditional Arabic"/>
          <w:b/>
          <w:bCs/>
          <w:sz w:val="36"/>
          <w:szCs w:val="36"/>
          <w:rtl/>
          <w:lang w:bidi="ar-DZ"/>
        </w:rPr>
        <w:t>:</w:t>
      </w: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w:t>
      </w:r>
      <w:proofErr w:type="gramStart"/>
      <w:r w:rsidR="005D0C1D" w:rsidRPr="00027974">
        <w:rPr>
          <w:rFonts w:ascii="Traditional Arabic" w:hAnsi="Traditional Arabic" w:cs="Traditional Arabic" w:hint="cs"/>
          <w:b/>
          <w:bCs/>
          <w:sz w:val="32"/>
          <w:szCs w:val="32"/>
          <w:rtl/>
          <w:lang w:bidi="ar-DZ"/>
        </w:rPr>
        <w:t>تقديم</w:t>
      </w:r>
      <w:proofErr w:type="gramEnd"/>
      <w:r w:rsidR="005D0C1D" w:rsidRPr="00027974">
        <w:rPr>
          <w:rFonts w:ascii="Traditional Arabic" w:hAnsi="Traditional Arabic" w:cs="Traditional Arabic" w:hint="cs"/>
          <w:b/>
          <w:bCs/>
          <w:sz w:val="32"/>
          <w:szCs w:val="32"/>
          <w:rtl/>
          <w:lang w:bidi="ar-DZ"/>
        </w:rPr>
        <w:t xml:space="preserve"> الحالة:(ب)</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بشرى </w:t>
      </w:r>
      <w:r w:rsidRPr="00027974">
        <w:rPr>
          <w:rFonts w:ascii="Traditional Arabic" w:hAnsi="Traditional Arabic" w:cs="Traditional Arabic" w:hint="cs"/>
          <w:sz w:val="32"/>
          <w:szCs w:val="32"/>
          <w:rtl/>
          <w:lang w:bidi="ar-DZ"/>
        </w:rPr>
        <w:t>فتاة عازبة تبلغ من العمر 23 سنة ،تعمل ممرضة (</w:t>
      </w:r>
      <w:r w:rsidRPr="00027974">
        <w:rPr>
          <w:rFonts w:ascii="Traditional Arabic" w:hAnsi="Traditional Arabic" w:cs="Traditional Arabic"/>
          <w:sz w:val="32"/>
          <w:szCs w:val="32"/>
          <w:lang w:bidi="ar-DZ"/>
        </w:rPr>
        <w:t>ISP</w:t>
      </w:r>
      <w:r w:rsidRPr="00027974">
        <w:rPr>
          <w:rFonts w:ascii="Traditional Arabic" w:hAnsi="Traditional Arabic" w:cs="Traditional Arabic" w:hint="cs"/>
          <w:sz w:val="32"/>
          <w:szCs w:val="32"/>
          <w:rtl/>
          <w:lang w:bidi="ar-DZ"/>
        </w:rPr>
        <w:t>)بمصلحة الأورام السرطانية بمركز مكافحة السرطان بولاية "بشار"، تنتمي الحالة "</w:t>
      </w:r>
      <w:r w:rsidRPr="00027974">
        <w:rPr>
          <w:rFonts w:ascii="Traditional Arabic" w:hAnsi="Traditional Arabic" w:cs="Traditional Arabic" w:hint="cs"/>
          <w:b/>
          <w:bCs/>
          <w:sz w:val="32"/>
          <w:szCs w:val="32"/>
          <w:rtl/>
          <w:lang w:bidi="ar-DZ"/>
        </w:rPr>
        <w:t>ب</w:t>
      </w:r>
      <w:r w:rsidRPr="00027974">
        <w:rPr>
          <w:rFonts w:ascii="Traditional Arabic" w:hAnsi="Traditional Arabic" w:cs="Traditional Arabic" w:hint="cs"/>
          <w:sz w:val="32"/>
          <w:szCs w:val="32"/>
          <w:rtl/>
          <w:lang w:bidi="ar-DZ"/>
        </w:rPr>
        <w:t xml:space="preserve">" الى أسرة صغيرة متكونة من الأب والأم والأخوة .بحيث الأب على قيد الحياة موظف والأم أستاذة التعليم الثانوي، </w:t>
      </w:r>
      <w:r w:rsidR="004E539E">
        <w:rPr>
          <w:rFonts w:ascii="Traditional Arabic" w:hAnsi="Traditional Arabic" w:cs="Traditional Arabic" w:hint="cs"/>
          <w:sz w:val="32"/>
          <w:szCs w:val="32"/>
          <w:rtl/>
          <w:lang w:bidi="ar-DZ"/>
        </w:rPr>
        <w:t>أما بالنسبة للأخوة هم 2 بنات و</w:t>
      </w:r>
      <w:r w:rsidRPr="00027974">
        <w:rPr>
          <w:rFonts w:ascii="Traditional Arabic" w:hAnsi="Traditional Arabic" w:cs="Traditional Arabic" w:hint="cs"/>
          <w:sz w:val="32"/>
          <w:szCs w:val="32"/>
          <w:rtl/>
          <w:lang w:bidi="ar-DZ"/>
        </w:rPr>
        <w:t xml:space="preserve">ولد والحالة </w:t>
      </w:r>
      <w:r w:rsidRPr="00027974">
        <w:rPr>
          <w:rFonts w:ascii="Traditional Arabic" w:hAnsi="Traditional Arabic" w:cs="Traditional Arabic" w:hint="cs"/>
          <w:b/>
          <w:bCs/>
          <w:sz w:val="32"/>
          <w:szCs w:val="32"/>
          <w:rtl/>
          <w:lang w:bidi="ar-DZ"/>
        </w:rPr>
        <w:t>"ب</w:t>
      </w:r>
      <w:r w:rsidRPr="00027974">
        <w:rPr>
          <w:rFonts w:ascii="Traditional Arabic" w:hAnsi="Traditional Arabic" w:cs="Traditional Arabic" w:hint="cs"/>
          <w:sz w:val="32"/>
          <w:szCs w:val="32"/>
          <w:rtl/>
          <w:lang w:bidi="ar-DZ"/>
        </w:rPr>
        <w:t>" تأخذ المرتبة الاولى في الترتيب</w:t>
      </w:r>
      <w:r w:rsidR="004E539E">
        <w:rPr>
          <w:rFonts w:ascii="Traditional Arabic" w:hAnsi="Traditional Arabic" w:cs="Traditional Arabic" w:hint="cs"/>
          <w:sz w:val="32"/>
          <w:szCs w:val="32"/>
          <w:rtl/>
          <w:lang w:bidi="ar-DZ"/>
        </w:rPr>
        <w:t xml:space="preserve"> الأخوي. مستواهم الاقتصادي متوسط</w:t>
      </w:r>
      <w:r w:rsidRPr="00027974">
        <w:rPr>
          <w:rFonts w:ascii="Traditional Arabic" w:hAnsi="Traditional Arabic" w:cs="Traditional Arabic" w:hint="cs"/>
          <w:sz w:val="32"/>
          <w:szCs w:val="32"/>
          <w:rtl/>
          <w:lang w:bidi="ar-DZ"/>
        </w:rPr>
        <w:t>،</w:t>
      </w:r>
      <w:r w:rsidR="004E539E">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أما بالنسبة للمستوى الدراسي فهو جيد حيث أنها تكمل دراستها الجامعية </w:t>
      </w:r>
      <w:r w:rsidRPr="00027974">
        <w:rPr>
          <w:rFonts w:ascii="Traditional Arabic" w:hAnsi="Traditional Arabic" w:cs="Traditional Arabic" w:hint="cs"/>
          <w:sz w:val="32"/>
          <w:szCs w:val="32"/>
          <w:rtl/>
          <w:lang w:bidi="ar-DZ"/>
        </w:rPr>
        <w:lastRenderedPageBreak/>
        <w:t>بالتخصص(بيولوجي تخصص التغذية) بحيث مسارها الدراسي سواء فالابتدائي أو المتوسط أو الثانوي كانت متفوقة وخاصة في المواد العلمية.</w:t>
      </w:r>
      <w:r w:rsidR="004E539E">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وبالإضافة الى أنه لم نتبع تسلسل وترتيب أسئلة دليل المقابلة وذلك لأن الحالة كانت تسرد معاشها في بعض الاحيان قبل أن نسألها.</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سيميولوجية الحالة: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اللباس:مرتب </w:t>
      </w:r>
      <w:proofErr w:type="gramStart"/>
      <w:r w:rsidRPr="00027974">
        <w:rPr>
          <w:rFonts w:ascii="Traditional Arabic" w:hAnsi="Traditional Arabic" w:cs="Traditional Arabic" w:hint="cs"/>
          <w:sz w:val="32"/>
          <w:szCs w:val="32"/>
          <w:rtl/>
          <w:lang w:bidi="ar-DZ"/>
        </w:rPr>
        <w:t>ونظيف</w:t>
      </w:r>
      <w:proofErr w:type="gramEnd"/>
      <w:r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ملامح الوجه:بشاشة </w:t>
      </w:r>
      <w:proofErr w:type="gramStart"/>
      <w:r w:rsidRPr="00027974">
        <w:rPr>
          <w:rFonts w:ascii="Traditional Arabic" w:hAnsi="Traditional Arabic" w:cs="Traditional Arabic" w:hint="cs"/>
          <w:sz w:val="32"/>
          <w:szCs w:val="32"/>
          <w:rtl/>
          <w:lang w:bidi="ar-DZ"/>
        </w:rPr>
        <w:t>الوجه ،</w:t>
      </w:r>
      <w:proofErr w:type="gramEnd"/>
      <w:r w:rsidRPr="00027974">
        <w:rPr>
          <w:rFonts w:ascii="Traditional Arabic" w:hAnsi="Traditional Arabic" w:cs="Traditional Arabic" w:hint="cs"/>
          <w:sz w:val="32"/>
          <w:szCs w:val="32"/>
          <w:rtl/>
          <w:lang w:bidi="ar-DZ"/>
        </w:rPr>
        <w:t>الابتسامة ،يبدو عليها التعب.</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الاتصال: كان سهلا مع </w:t>
      </w:r>
      <w:proofErr w:type="gramStart"/>
      <w:r w:rsidRPr="00027974">
        <w:rPr>
          <w:rFonts w:ascii="Traditional Arabic" w:hAnsi="Traditional Arabic" w:cs="Traditional Arabic" w:hint="cs"/>
          <w:sz w:val="32"/>
          <w:szCs w:val="32"/>
          <w:rtl/>
          <w:lang w:bidi="ar-DZ"/>
        </w:rPr>
        <w:t>الحالة ،</w:t>
      </w:r>
      <w:proofErr w:type="gramEnd"/>
      <w:r w:rsidRPr="00027974">
        <w:rPr>
          <w:rFonts w:ascii="Traditional Arabic" w:hAnsi="Traditional Arabic" w:cs="Traditional Arabic" w:hint="cs"/>
          <w:sz w:val="32"/>
          <w:szCs w:val="32"/>
          <w:rtl/>
          <w:lang w:bidi="ar-DZ"/>
        </w:rPr>
        <w:t>بحيث كانت متعاونة معنا أي متجاوبة.</w:t>
      </w:r>
    </w:p>
    <w:p w:rsidR="0076112B" w:rsidRPr="00027974" w:rsidRDefault="005D0C1D" w:rsidP="00516CE6">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اللغة: لغة بسيطة ومفهومة بحيث كانت تتحدث بالدارجة و في بعض الاحيان بالفرنسية.</w:t>
      </w:r>
    </w:p>
    <w:p w:rsidR="005D0C1D" w:rsidRPr="00027974" w:rsidRDefault="005D0C1D" w:rsidP="00DD6950">
      <w:pPr>
        <w:bidi/>
        <w:spacing w:after="0" w:line="360" w:lineRule="auto"/>
        <w:jc w:val="center"/>
        <w:rPr>
          <w:rFonts w:ascii="Traditional Arabic" w:hAnsi="Traditional Arabic" w:cs="Traditional Arabic"/>
          <w:b/>
          <w:bCs/>
          <w:sz w:val="36"/>
          <w:szCs w:val="36"/>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1</w:t>
      </w:r>
      <w:r w:rsidR="004A5050" w:rsidRPr="00027974">
        <w:rPr>
          <w:rFonts w:ascii="Traditional Arabic" w:hAnsi="Traditional Arabic" w:cs="Traditional Arabic" w:hint="cs"/>
          <w:b/>
          <w:bCs/>
          <w:sz w:val="32"/>
          <w:szCs w:val="32"/>
          <w:rtl/>
          <w:lang w:bidi="ar-DZ"/>
        </w:rPr>
        <w:t>9</w:t>
      </w:r>
      <w:r w:rsidRPr="00027974">
        <w:rPr>
          <w:rFonts w:ascii="Traditional Arabic" w:hAnsi="Traditional Arabic" w:cs="Traditional Arabic" w:hint="cs"/>
          <w:b/>
          <w:bCs/>
          <w:sz w:val="32"/>
          <w:szCs w:val="32"/>
          <w:rtl/>
          <w:lang w:bidi="ar-DZ"/>
        </w:rPr>
        <w:t>):</w:t>
      </w:r>
      <w:proofErr w:type="gramStart"/>
      <w:r w:rsidRPr="00027974">
        <w:rPr>
          <w:rFonts w:ascii="Traditional Arabic" w:hAnsi="Traditional Arabic" w:cs="Traditional Arabic" w:hint="cs"/>
          <w:b/>
          <w:bCs/>
          <w:sz w:val="32"/>
          <w:szCs w:val="32"/>
          <w:rtl/>
          <w:lang w:bidi="ar-DZ"/>
        </w:rPr>
        <w:t>سير</w:t>
      </w:r>
      <w:proofErr w:type="gramEnd"/>
      <w:r w:rsidRPr="00027974">
        <w:rPr>
          <w:rFonts w:ascii="Traditional Arabic" w:hAnsi="Traditional Arabic" w:cs="Traditional Arabic" w:hint="cs"/>
          <w:b/>
          <w:bCs/>
          <w:sz w:val="32"/>
          <w:szCs w:val="32"/>
          <w:rtl/>
          <w:lang w:bidi="ar-DZ"/>
        </w:rPr>
        <w:t xml:space="preserve"> المقابلات مع الحالة الثالثة.</w:t>
      </w:r>
    </w:p>
    <w:tbl>
      <w:tblPr>
        <w:tblStyle w:val="Grilledutableau"/>
        <w:tblpPr w:leftFromText="141" w:rightFromText="141" w:vertAnchor="text" w:horzAnchor="margin" w:tblpY="512"/>
        <w:bidiVisual/>
        <w:tblW w:w="9073" w:type="dxa"/>
        <w:tblLayout w:type="fixed"/>
        <w:tblLook w:val="04A0" w:firstRow="1" w:lastRow="0" w:firstColumn="1" w:lastColumn="0" w:noHBand="0" w:noVBand="1"/>
      </w:tblPr>
      <w:tblGrid>
        <w:gridCol w:w="992"/>
        <w:gridCol w:w="709"/>
        <w:gridCol w:w="3402"/>
        <w:gridCol w:w="3970"/>
      </w:tblGrid>
      <w:tr w:rsidR="005D0C1D" w:rsidRPr="00027974" w:rsidTr="005D0C1D">
        <w:tc>
          <w:tcPr>
            <w:tcW w:w="99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المقابلة </w:t>
            </w:r>
          </w:p>
        </w:tc>
        <w:tc>
          <w:tcPr>
            <w:tcW w:w="709"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المدة</w:t>
            </w:r>
          </w:p>
        </w:tc>
        <w:tc>
          <w:tcPr>
            <w:tcW w:w="340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تاريخ </w:t>
            </w:r>
            <w:proofErr w:type="gramStart"/>
            <w:r w:rsidRPr="00027974">
              <w:rPr>
                <w:rFonts w:ascii="Traditional Arabic" w:hAnsi="Traditional Arabic" w:cs="Traditional Arabic" w:hint="cs"/>
                <w:b/>
                <w:bCs/>
                <w:sz w:val="28"/>
                <w:szCs w:val="28"/>
                <w:rtl/>
                <w:lang w:bidi="ar-DZ"/>
              </w:rPr>
              <w:t>ومكان</w:t>
            </w:r>
            <w:proofErr w:type="gramEnd"/>
            <w:r w:rsidRPr="00027974">
              <w:rPr>
                <w:rFonts w:ascii="Traditional Arabic" w:hAnsi="Traditional Arabic" w:cs="Traditional Arabic" w:hint="cs"/>
                <w:b/>
                <w:bCs/>
                <w:sz w:val="28"/>
                <w:szCs w:val="28"/>
                <w:rtl/>
                <w:lang w:bidi="ar-DZ"/>
              </w:rPr>
              <w:t xml:space="preserve"> المقابلة</w:t>
            </w:r>
          </w:p>
        </w:tc>
        <w:tc>
          <w:tcPr>
            <w:tcW w:w="3970"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 xml:space="preserve">الهدف </w:t>
            </w:r>
          </w:p>
        </w:tc>
      </w:tr>
      <w:tr w:rsidR="005D0C1D" w:rsidRPr="00027974" w:rsidTr="005D0C1D">
        <w:trPr>
          <w:trHeight w:val="1401"/>
        </w:trPr>
        <w:tc>
          <w:tcPr>
            <w:tcW w:w="99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الاولى</w:t>
            </w:r>
          </w:p>
        </w:tc>
        <w:tc>
          <w:tcPr>
            <w:tcW w:w="709"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20د</w:t>
            </w:r>
          </w:p>
        </w:tc>
        <w:tc>
          <w:tcPr>
            <w:tcW w:w="3402"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18-12-2019 </w:t>
            </w:r>
          </w:p>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بمستشفى 240 سرير. بمكتب الاخصائية النفسانية</w:t>
            </w:r>
          </w:p>
        </w:tc>
        <w:tc>
          <w:tcPr>
            <w:tcW w:w="3970"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التعريف بالأخصائية النفسانية.</w:t>
            </w:r>
          </w:p>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جمع البيانات الشخصية.</w:t>
            </w:r>
          </w:p>
          <w:p w:rsidR="005D0C1D" w:rsidRPr="00027974" w:rsidRDefault="005D0C1D" w:rsidP="004F6192">
            <w:pPr>
              <w:bidi/>
              <w:jc w:val="both"/>
              <w:rPr>
                <w:rFonts w:ascii="Traditional Arabic" w:hAnsi="Traditional Arabic" w:cs="Traditional Arabic"/>
                <w:sz w:val="28"/>
                <w:szCs w:val="28"/>
                <w:rtl/>
                <w:lang w:bidi="ar-DZ"/>
              </w:rPr>
            </w:pPr>
            <w:proofErr w:type="gramStart"/>
            <w:r w:rsidRPr="00027974">
              <w:rPr>
                <w:rFonts w:ascii="Traditional Arabic" w:hAnsi="Traditional Arabic" w:cs="Traditional Arabic" w:hint="cs"/>
                <w:sz w:val="28"/>
                <w:szCs w:val="28"/>
                <w:rtl/>
                <w:lang w:bidi="ar-DZ"/>
              </w:rPr>
              <w:t>كسب</w:t>
            </w:r>
            <w:proofErr w:type="gramEnd"/>
            <w:r w:rsidRPr="00027974">
              <w:rPr>
                <w:rFonts w:ascii="Traditional Arabic" w:hAnsi="Traditional Arabic" w:cs="Traditional Arabic" w:hint="cs"/>
                <w:sz w:val="28"/>
                <w:szCs w:val="28"/>
                <w:rtl/>
                <w:lang w:bidi="ar-DZ"/>
              </w:rPr>
              <w:t xml:space="preserve"> ثقة العميلة.</w:t>
            </w:r>
          </w:p>
        </w:tc>
      </w:tr>
      <w:tr w:rsidR="005D0C1D" w:rsidRPr="00027974" w:rsidTr="005D0C1D">
        <w:tc>
          <w:tcPr>
            <w:tcW w:w="99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الثانية</w:t>
            </w:r>
          </w:p>
        </w:tc>
        <w:tc>
          <w:tcPr>
            <w:tcW w:w="709"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45د</w:t>
            </w:r>
          </w:p>
        </w:tc>
        <w:tc>
          <w:tcPr>
            <w:tcW w:w="3402"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22.12.2019</w:t>
            </w:r>
          </w:p>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بمستشفى 240سرير . بمكتب الاخصائية النفسانية</w:t>
            </w:r>
          </w:p>
        </w:tc>
        <w:tc>
          <w:tcPr>
            <w:tcW w:w="3970"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هدفها التعرف على التاريخ الصحي و النفسي للحالة(طفولة-مراهقة-الى يومنا هذا)،التعرف على الحالة الصحية الانية.</w:t>
            </w:r>
          </w:p>
        </w:tc>
      </w:tr>
      <w:tr w:rsidR="005D0C1D" w:rsidRPr="00027974" w:rsidTr="005D0C1D">
        <w:tc>
          <w:tcPr>
            <w:tcW w:w="99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الثالثة</w:t>
            </w:r>
          </w:p>
        </w:tc>
        <w:tc>
          <w:tcPr>
            <w:tcW w:w="709"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60د</w:t>
            </w:r>
          </w:p>
        </w:tc>
        <w:tc>
          <w:tcPr>
            <w:tcW w:w="3402"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16-02-2020 </w:t>
            </w:r>
          </w:p>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بمصلحة الاورام السرطانية بمركز مكافحة السرطان. بمكتب الاخصائية النفسانية</w:t>
            </w:r>
          </w:p>
        </w:tc>
        <w:tc>
          <w:tcPr>
            <w:tcW w:w="3970"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التعرف على المعاش النفسي (الحالة النفسية الأنية) والجانب العلائقي للحالة.</w:t>
            </w:r>
            <w:proofErr w:type="gramStart"/>
            <w:r w:rsidRPr="00027974">
              <w:rPr>
                <w:rFonts w:ascii="Traditional Arabic" w:hAnsi="Traditional Arabic" w:cs="Traditional Arabic" w:hint="cs"/>
                <w:sz w:val="28"/>
                <w:szCs w:val="28"/>
                <w:rtl/>
                <w:lang w:bidi="ar-DZ"/>
              </w:rPr>
              <w:t>تقديم</w:t>
            </w:r>
            <w:proofErr w:type="gramEnd"/>
            <w:r w:rsidRPr="00027974">
              <w:rPr>
                <w:rFonts w:ascii="Traditional Arabic" w:hAnsi="Traditional Arabic" w:cs="Traditional Arabic" w:hint="cs"/>
                <w:sz w:val="28"/>
                <w:szCs w:val="28"/>
                <w:rtl/>
                <w:lang w:bidi="ar-DZ"/>
              </w:rPr>
              <w:t xml:space="preserve"> مقياس الصحة النفسية</w:t>
            </w:r>
          </w:p>
        </w:tc>
      </w:tr>
      <w:tr w:rsidR="005D0C1D" w:rsidRPr="00027974" w:rsidTr="005D0C1D">
        <w:tc>
          <w:tcPr>
            <w:tcW w:w="992" w:type="dxa"/>
          </w:tcPr>
          <w:p w:rsidR="005D0C1D" w:rsidRPr="00027974" w:rsidRDefault="005D0C1D" w:rsidP="004F6192">
            <w:pPr>
              <w:bidi/>
              <w:jc w:val="both"/>
              <w:rPr>
                <w:rFonts w:ascii="Traditional Arabic" w:hAnsi="Traditional Arabic" w:cs="Traditional Arabic"/>
                <w:b/>
                <w:bCs/>
                <w:sz w:val="28"/>
                <w:szCs w:val="28"/>
                <w:rtl/>
                <w:lang w:bidi="ar-DZ"/>
              </w:rPr>
            </w:pPr>
            <w:r w:rsidRPr="00027974">
              <w:rPr>
                <w:rFonts w:ascii="Traditional Arabic" w:hAnsi="Traditional Arabic" w:cs="Traditional Arabic" w:hint="cs"/>
                <w:b/>
                <w:bCs/>
                <w:sz w:val="28"/>
                <w:szCs w:val="28"/>
                <w:rtl/>
                <w:lang w:bidi="ar-DZ"/>
              </w:rPr>
              <w:t>الرابعة</w:t>
            </w:r>
          </w:p>
        </w:tc>
        <w:tc>
          <w:tcPr>
            <w:tcW w:w="709"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45د</w:t>
            </w:r>
          </w:p>
        </w:tc>
        <w:tc>
          <w:tcPr>
            <w:tcW w:w="3402"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t xml:space="preserve">17-02-2020 بمصلحة الاورام السرطانية بمركز مكافحة السرطان. بمكتب الاخصائية </w:t>
            </w:r>
            <w:r w:rsidRPr="00027974">
              <w:rPr>
                <w:rFonts w:ascii="Traditional Arabic" w:hAnsi="Traditional Arabic" w:cs="Traditional Arabic" w:hint="cs"/>
                <w:sz w:val="28"/>
                <w:szCs w:val="28"/>
                <w:rtl/>
                <w:lang w:bidi="ar-DZ"/>
              </w:rPr>
              <w:lastRenderedPageBreak/>
              <w:t>النفسانية.</w:t>
            </w:r>
          </w:p>
        </w:tc>
        <w:tc>
          <w:tcPr>
            <w:tcW w:w="3970" w:type="dxa"/>
          </w:tcPr>
          <w:p w:rsidR="005D0C1D" w:rsidRPr="00027974" w:rsidRDefault="005D0C1D" w:rsidP="004F6192">
            <w:pPr>
              <w:bidi/>
              <w:jc w:val="both"/>
              <w:rPr>
                <w:rFonts w:ascii="Traditional Arabic" w:hAnsi="Traditional Arabic" w:cs="Traditional Arabic"/>
                <w:sz w:val="28"/>
                <w:szCs w:val="28"/>
                <w:rtl/>
                <w:lang w:bidi="ar-DZ"/>
              </w:rPr>
            </w:pPr>
            <w:r w:rsidRPr="00027974">
              <w:rPr>
                <w:rFonts w:ascii="Traditional Arabic" w:hAnsi="Traditional Arabic" w:cs="Traditional Arabic" w:hint="cs"/>
                <w:sz w:val="28"/>
                <w:szCs w:val="28"/>
                <w:rtl/>
                <w:lang w:bidi="ar-DZ"/>
              </w:rPr>
              <w:lastRenderedPageBreak/>
              <w:t>التعرف على المجال المهني و تقديم مقياس القلق و مقياس الوسواس القهري.</w:t>
            </w:r>
          </w:p>
        </w:tc>
      </w:tr>
    </w:tbl>
    <w:p w:rsidR="005D0C1D" w:rsidRPr="00027974" w:rsidRDefault="004B15E6" w:rsidP="008A0857">
      <w:pPr>
        <w:bidi/>
        <w:spacing w:after="0" w:line="36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2"/>
          <w:szCs w:val="32"/>
          <w:rtl/>
          <w:lang w:bidi="ar-DZ"/>
        </w:rPr>
        <w:lastRenderedPageBreak/>
        <w:t>2.3</w:t>
      </w:r>
      <w:r w:rsidR="008A0857">
        <w:rPr>
          <w:rFonts w:ascii="Traditional Arabic" w:hAnsi="Traditional Arabic" w:cs="Traditional Arabic"/>
          <w:b/>
          <w:bCs/>
          <w:sz w:val="32"/>
          <w:szCs w:val="32"/>
          <w:lang w:bidi="ar-DZ"/>
        </w:rPr>
        <w:t>.</w:t>
      </w:r>
      <w:r w:rsidR="005D0C1D" w:rsidRPr="00027974">
        <w:rPr>
          <w:rFonts w:ascii="Traditional Arabic" w:hAnsi="Traditional Arabic" w:cs="Traditional Arabic" w:hint="cs"/>
          <w:sz w:val="32"/>
          <w:szCs w:val="32"/>
          <w:rtl/>
          <w:lang w:bidi="ar-DZ"/>
        </w:rPr>
        <w:t xml:space="preserve"> </w:t>
      </w:r>
      <w:proofErr w:type="gramStart"/>
      <w:r w:rsidR="005D0C1D" w:rsidRPr="00027974">
        <w:rPr>
          <w:rFonts w:ascii="Traditional Arabic" w:hAnsi="Traditional Arabic" w:cs="Traditional Arabic" w:hint="cs"/>
          <w:b/>
          <w:bCs/>
          <w:sz w:val="36"/>
          <w:szCs w:val="36"/>
          <w:rtl/>
          <w:lang w:bidi="ar-DZ"/>
        </w:rPr>
        <w:t>محتوى</w:t>
      </w:r>
      <w:proofErr w:type="gramEnd"/>
      <w:r w:rsidR="005D0C1D" w:rsidRPr="00027974">
        <w:rPr>
          <w:rFonts w:ascii="Traditional Arabic" w:hAnsi="Traditional Arabic" w:cs="Traditional Arabic" w:hint="cs"/>
          <w:b/>
          <w:bCs/>
          <w:sz w:val="36"/>
          <w:szCs w:val="36"/>
          <w:rtl/>
          <w:lang w:bidi="ar-DZ"/>
        </w:rPr>
        <w:t xml:space="preserve"> المقابلة:</w:t>
      </w:r>
    </w:p>
    <w:p w:rsidR="005D0C1D" w:rsidRPr="00027974" w:rsidRDefault="005D0C1D" w:rsidP="004E539E">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قمنا بعمل أربع مقابلات مع </w:t>
      </w:r>
      <w:r w:rsidR="004E539E">
        <w:rPr>
          <w:rFonts w:ascii="Traditional Arabic" w:hAnsi="Traditional Arabic" w:cs="Traditional Arabic" w:hint="cs"/>
          <w:sz w:val="32"/>
          <w:szCs w:val="32"/>
          <w:rtl/>
          <w:lang w:bidi="ar-DZ"/>
        </w:rPr>
        <w:t>الحالة، حيث لم نعتمد على ترتيب و</w:t>
      </w:r>
      <w:r w:rsidRPr="00027974">
        <w:rPr>
          <w:rFonts w:ascii="Traditional Arabic" w:hAnsi="Traditional Arabic" w:cs="Traditional Arabic" w:hint="cs"/>
          <w:sz w:val="32"/>
          <w:szCs w:val="32"/>
          <w:rtl/>
          <w:lang w:bidi="ar-DZ"/>
        </w:rPr>
        <w:t>تسلسل الا</w:t>
      </w:r>
      <w:r w:rsidR="004E539E">
        <w:rPr>
          <w:rFonts w:ascii="Traditional Arabic" w:hAnsi="Traditional Arabic" w:cs="Traditional Arabic" w:hint="cs"/>
          <w:sz w:val="32"/>
          <w:szCs w:val="32"/>
          <w:rtl/>
          <w:lang w:bidi="ar-DZ"/>
        </w:rPr>
        <w:t xml:space="preserve">سئلة المدرجة في دليل  المقابلة، </w:t>
      </w:r>
      <w:r w:rsidRPr="00027974">
        <w:rPr>
          <w:rFonts w:ascii="Traditional Arabic" w:hAnsi="Traditional Arabic" w:cs="Traditional Arabic" w:hint="cs"/>
          <w:sz w:val="32"/>
          <w:szCs w:val="32"/>
          <w:rtl/>
          <w:lang w:bidi="ar-DZ"/>
        </w:rPr>
        <w:t>لأن الحالة هي التي طلبت الجلسة مع الأخصائية النفسانية(الباحثة) لأنها كانت في كل مرة تطلب من الأخصائية العاملة بالمصلحة الجلسة ولكن لم يسعفها الحظ كما قالت:"</w:t>
      </w:r>
      <w:r w:rsidRPr="00027974">
        <w:rPr>
          <w:rFonts w:ascii="Traditional Arabic" w:hAnsi="Traditional Arabic" w:cs="Traditional Arabic" w:hint="cs"/>
          <w:b/>
          <w:bCs/>
          <w:sz w:val="32"/>
          <w:szCs w:val="32"/>
          <w:rtl/>
          <w:lang w:bidi="ar-DZ"/>
        </w:rPr>
        <w:t>كل مرة كنت نقول (ع) يخص ديري معايا جلسة"،</w:t>
      </w:r>
      <w:r w:rsidRPr="00027974">
        <w:rPr>
          <w:rFonts w:ascii="Traditional Arabic" w:hAnsi="Traditional Arabic" w:cs="Traditional Arabic" w:hint="cs"/>
          <w:sz w:val="32"/>
          <w:szCs w:val="32"/>
          <w:rtl/>
          <w:lang w:bidi="ar-DZ"/>
        </w:rPr>
        <w:t>بحيث بدت الحالة نوعا من القبول والسرور لأنها سوف تقابل الاخصائية</w:t>
      </w:r>
      <w:r w:rsidR="004E539E">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(الباحثة) بعدما سألت إحدى صديقاتها عن الاخصائية (الباحثة).</w:t>
      </w:r>
    </w:p>
    <w:p w:rsidR="005D0C1D" w:rsidRPr="00027974" w:rsidRDefault="005D0C1D" w:rsidP="004E539E">
      <w:pPr>
        <w:bidi/>
        <w:spacing w:after="0" w:line="360" w:lineRule="auto"/>
        <w:ind w:firstLine="708"/>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شكوى</w:t>
      </w:r>
      <w:proofErr w:type="gramEnd"/>
      <w:r w:rsidRPr="00027974">
        <w:rPr>
          <w:rFonts w:ascii="Traditional Arabic" w:hAnsi="Traditional Arabic" w:cs="Traditional Arabic" w:hint="cs"/>
          <w:sz w:val="32"/>
          <w:szCs w:val="32"/>
          <w:rtl/>
          <w:lang w:bidi="ar-DZ"/>
        </w:rPr>
        <w:t xml:space="preserve"> الحالة كانت تدور حول نفسها وعلاقتها مع والديها وصديقها المقرب،</w:t>
      </w:r>
      <w:r w:rsidR="004E539E">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ثم تحدثت لنا عن درا</w:t>
      </w:r>
      <w:r w:rsidR="004E539E">
        <w:rPr>
          <w:rFonts w:ascii="Traditional Arabic" w:hAnsi="Traditional Arabic" w:cs="Traditional Arabic" w:hint="cs"/>
          <w:sz w:val="32"/>
          <w:szCs w:val="32"/>
          <w:rtl/>
          <w:lang w:bidi="ar-DZ"/>
        </w:rPr>
        <w:t>ستها وعن المهنة التي تمتهنها و</w:t>
      </w:r>
      <w:r w:rsidRPr="00027974">
        <w:rPr>
          <w:rFonts w:ascii="Traditional Arabic" w:hAnsi="Traditional Arabic" w:cs="Traditional Arabic" w:hint="cs"/>
          <w:sz w:val="32"/>
          <w:szCs w:val="32"/>
          <w:rtl/>
          <w:lang w:bidi="ar-DZ"/>
        </w:rPr>
        <w:t>سبب اختيارها لها وكل ما يتعلق بحياتها.</w:t>
      </w:r>
    </w:p>
    <w:p w:rsidR="005D0C1D" w:rsidRPr="00027974" w:rsidRDefault="005D0C1D" w:rsidP="004E539E">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فيما يخص الجانب العلائقي فعلاقتها مع جدتها وخالاتها جيدة وهذا بحكم أن الحالة تربت وترعرعت في بيت الجدة وذلك نظرا لظروف عمل أمها اضطرت لتركها عند الجدة وكما صرحت الحالة بأن علاقتها مع أمها غير جيدة ومع أبيها جيدة، وهذا ما يؤكده قول الحالة:</w:t>
      </w:r>
      <w:r w:rsidRPr="00027974">
        <w:rPr>
          <w:rFonts w:ascii="Traditional Arabic" w:hAnsi="Traditional Arabic" w:cs="Traditional Arabic" w:hint="cs"/>
          <w:b/>
          <w:bCs/>
          <w:sz w:val="32"/>
          <w:szCs w:val="32"/>
          <w:rtl/>
          <w:lang w:bidi="ar-DZ"/>
        </w:rPr>
        <w:t>"علاقتي مع بابا مليحة بصح ماما مامدصرتهاش بسك مكانتش دايتها فيا ديجا كانت قايستني عند جداتي"</w:t>
      </w:r>
      <w:r w:rsidRPr="00027974">
        <w:rPr>
          <w:rFonts w:ascii="Traditional Arabic" w:hAnsi="Traditional Arabic" w:cs="Traditional Arabic" w:hint="cs"/>
          <w:sz w:val="32"/>
          <w:szCs w:val="32"/>
          <w:rtl/>
          <w:lang w:bidi="ar-DZ"/>
        </w:rPr>
        <w:t xml:space="preserve">وهذا ما يبين لنا أن الحالة تشعر بأن أمها تخلت عنها في تلك الفترة التي يكون الطفل بحاجة لاحتكاك </w:t>
      </w:r>
      <w:r w:rsidR="003D069F">
        <w:rPr>
          <w:rFonts w:ascii="Traditional Arabic" w:hAnsi="Traditional Arabic" w:cs="Traditional Arabic" w:hint="cs"/>
          <w:sz w:val="32"/>
          <w:szCs w:val="32"/>
          <w:rtl/>
          <w:lang w:bidi="ar-DZ"/>
        </w:rPr>
        <w:t>بأمه وتشبع من حبها وعطفها له. و</w:t>
      </w:r>
      <w:r w:rsidRPr="00027974">
        <w:rPr>
          <w:rFonts w:ascii="Traditional Arabic" w:hAnsi="Traditional Arabic" w:cs="Traditional Arabic" w:hint="cs"/>
          <w:sz w:val="32"/>
          <w:szCs w:val="32"/>
          <w:rtl/>
          <w:lang w:bidi="ar-DZ"/>
        </w:rPr>
        <w:t xml:space="preserve">هذا ما نفسره بأن الحالة كانت تعاني من حرمان عاطفي ،إضافة الى أن الحالة اصبح يتبادر في ذهنها سؤال وهو </w:t>
      </w:r>
      <w:r w:rsidRPr="00027974">
        <w:rPr>
          <w:rFonts w:ascii="Traditional Arabic" w:hAnsi="Traditional Arabic" w:cs="Traditional Arabic" w:hint="cs"/>
          <w:b/>
          <w:bCs/>
          <w:sz w:val="32"/>
          <w:szCs w:val="32"/>
          <w:rtl/>
          <w:lang w:bidi="ar-DZ"/>
        </w:rPr>
        <w:t>"علاش غير أنا لي حطتني عند جداتي؟"</w:t>
      </w:r>
      <w:r w:rsidRPr="00027974">
        <w:rPr>
          <w:rFonts w:ascii="Traditional Arabic" w:hAnsi="Traditional Arabic" w:cs="Traditional Arabic" w:hint="cs"/>
          <w:sz w:val="32"/>
          <w:szCs w:val="32"/>
          <w:rtl/>
          <w:lang w:bidi="ar-DZ"/>
        </w:rPr>
        <w:t xml:space="preserve"> بحيث أشارت لنا في جوابها عن السؤ</w:t>
      </w:r>
      <w:r w:rsidR="003D069F">
        <w:rPr>
          <w:rFonts w:ascii="Traditional Arabic" w:hAnsi="Traditional Arabic" w:cs="Traditional Arabic" w:hint="cs"/>
          <w:sz w:val="32"/>
          <w:szCs w:val="32"/>
          <w:rtl/>
          <w:lang w:bidi="ar-DZ"/>
        </w:rPr>
        <w:t>ال هذا نوعا من المقارنة بينها و</w:t>
      </w:r>
      <w:r w:rsidRPr="00027974">
        <w:rPr>
          <w:rFonts w:ascii="Traditional Arabic" w:hAnsi="Traditional Arabic" w:cs="Traditional Arabic" w:hint="cs"/>
          <w:sz w:val="32"/>
          <w:szCs w:val="32"/>
          <w:rtl/>
          <w:lang w:bidi="ar-DZ"/>
        </w:rPr>
        <w:t>بين أخواتها</w:t>
      </w:r>
      <w:r w:rsidRPr="00027974">
        <w:rPr>
          <w:rFonts w:ascii="Traditional Arabic" w:hAnsi="Traditional Arabic" w:cs="Traditional Arabic" w:hint="cs"/>
          <w:b/>
          <w:bCs/>
          <w:sz w:val="32"/>
          <w:szCs w:val="32"/>
          <w:rtl/>
          <w:lang w:bidi="ar-DZ"/>
        </w:rPr>
        <w:t>"خوتي كامل رباتهم وحدها غير أنا لي قاستني عند جداتي"</w:t>
      </w:r>
      <w:r w:rsidRPr="00027974">
        <w:rPr>
          <w:rFonts w:ascii="Traditional Arabic" w:hAnsi="Traditional Arabic" w:cs="Traditional Arabic" w:hint="cs"/>
          <w:sz w:val="32"/>
          <w:szCs w:val="32"/>
          <w:rtl/>
          <w:lang w:bidi="ar-DZ"/>
        </w:rPr>
        <w:t>هنا أن فضول الحالة هو ما دفعها الى الشك والبحث عن السبب الحقيقية و ال</w:t>
      </w:r>
      <w:r w:rsidR="003D069F">
        <w:rPr>
          <w:rFonts w:ascii="Traditional Arabic" w:hAnsi="Traditional Arabic" w:cs="Traditional Arabic" w:hint="cs"/>
          <w:sz w:val="32"/>
          <w:szCs w:val="32"/>
          <w:rtl/>
          <w:lang w:bidi="ar-DZ"/>
        </w:rPr>
        <w:t>مقنع لترك أمها لها في بيت الجدة</w:t>
      </w:r>
      <w:r w:rsidRPr="00027974">
        <w:rPr>
          <w:rFonts w:ascii="Traditional Arabic" w:hAnsi="Traditional Arabic" w:cs="Traditional Arabic" w:hint="cs"/>
          <w:sz w:val="32"/>
          <w:szCs w:val="32"/>
          <w:rtl/>
          <w:lang w:bidi="ar-DZ"/>
        </w:rPr>
        <w:t>، وهذا ما جعل من الحالة افتراض بعض الاجابات لتساؤلاتها من تلقاء نفسها حيث قالت</w:t>
      </w:r>
      <w:r w:rsidR="003D069F">
        <w:rPr>
          <w:rFonts w:ascii="Traditional Arabic" w:hAnsi="Traditional Arabic" w:cs="Traditional Arabic" w:hint="cs"/>
          <w:b/>
          <w:bCs/>
          <w:sz w:val="32"/>
          <w:szCs w:val="32"/>
          <w:rtl/>
          <w:lang w:bidi="ar-DZ"/>
        </w:rPr>
        <w:t>"مرات نشك و</w:t>
      </w:r>
      <w:r w:rsidRPr="00027974">
        <w:rPr>
          <w:rFonts w:ascii="Traditional Arabic" w:hAnsi="Traditional Arabic" w:cs="Traditional Arabic" w:hint="cs"/>
          <w:b/>
          <w:bCs/>
          <w:sz w:val="32"/>
          <w:szCs w:val="32"/>
          <w:rtl/>
          <w:lang w:bidi="ar-DZ"/>
        </w:rPr>
        <w:t>نبقى نبكي"</w:t>
      </w:r>
      <w:r w:rsidRPr="00027974">
        <w:rPr>
          <w:rFonts w:ascii="Traditional Arabic" w:hAnsi="Traditional Arabic" w:cs="Traditional Arabic" w:hint="cs"/>
          <w:sz w:val="32"/>
          <w:szCs w:val="32"/>
          <w:rtl/>
          <w:lang w:bidi="ar-DZ"/>
        </w:rPr>
        <w:t>وهنا يتضح لنا ايضا بأن الحالة تعاني من تلك الافكار والشكوك التي تراودها مما كان يجعلها تبكي.</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 xml:space="preserve">ويتضح أن الحالة لم تلقى الاهتمام كما ينبغي من طرف أمها وهذا ما يؤكده القول </w:t>
      </w:r>
      <w:r w:rsidRPr="00027974">
        <w:rPr>
          <w:rFonts w:ascii="Traditional Arabic" w:hAnsi="Traditional Arabic" w:cs="Traditional Arabic" w:hint="cs"/>
          <w:b/>
          <w:bCs/>
          <w:sz w:val="32"/>
          <w:szCs w:val="32"/>
          <w:rtl/>
          <w:lang w:bidi="ar-DZ"/>
        </w:rPr>
        <w:t>"حتى ماما ما تديهاش فيا معندهاش هاديك العقلية نتاع بنتي مالكي مراكي تعجبي اليوم معندهاش،</w:t>
      </w:r>
      <w:r w:rsidR="003D069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b/>
          <w:bCs/>
          <w:sz w:val="32"/>
          <w:szCs w:val="32"/>
          <w:rtl/>
          <w:lang w:bidi="ar-DZ"/>
        </w:rPr>
        <w:t>الا هدرتلي تعلقلي على المظهر انتاعي"</w:t>
      </w:r>
    </w:p>
    <w:p w:rsidR="005D0C1D" w:rsidRPr="00027974" w:rsidRDefault="005D0C1D" w:rsidP="003D069F">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بالنسبة لعلاقتها مع أخواتها فهي متوترة وينتابها بعض الصراعات وذلك بسبب اختل</w:t>
      </w:r>
      <w:r w:rsidR="003D069F">
        <w:rPr>
          <w:rFonts w:ascii="Traditional Arabic" w:hAnsi="Traditional Arabic" w:cs="Traditional Arabic" w:hint="cs"/>
          <w:sz w:val="32"/>
          <w:szCs w:val="32"/>
          <w:rtl/>
          <w:lang w:bidi="ar-DZ"/>
        </w:rPr>
        <w:t>اف التنشئة بين الإخوة والحالة و</w:t>
      </w:r>
      <w:r w:rsidRPr="00027974">
        <w:rPr>
          <w:rFonts w:ascii="Traditional Arabic" w:hAnsi="Traditional Arabic" w:cs="Traditional Arabic" w:hint="cs"/>
          <w:sz w:val="32"/>
          <w:szCs w:val="32"/>
          <w:rtl/>
          <w:lang w:bidi="ar-DZ"/>
        </w:rPr>
        <w:t>هذا ما يؤكده قول الحالة</w:t>
      </w:r>
      <w:r w:rsidRPr="00027974">
        <w:rPr>
          <w:rFonts w:ascii="Traditional Arabic" w:hAnsi="Traditional Arabic" w:cs="Traditional Arabic" w:hint="cs"/>
          <w:b/>
          <w:bCs/>
          <w:sz w:val="32"/>
          <w:szCs w:val="32"/>
          <w:rtl/>
          <w:lang w:bidi="ar-DZ"/>
        </w:rPr>
        <w:t>"حتى علاقتي مع خوتي ماشي هي بسك لوكان تشوفي تقولي قاع ماشي خوتي،</w:t>
      </w:r>
      <w:r w:rsidR="003D069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b/>
          <w:bCs/>
          <w:sz w:val="32"/>
          <w:szCs w:val="32"/>
          <w:rtl/>
          <w:lang w:bidi="ar-DZ"/>
        </w:rPr>
        <w:t>ديفيرونص كبير بيناتناكي شغل أنا أوفار عليهم"</w:t>
      </w:r>
      <w:r w:rsidRPr="00027974">
        <w:rPr>
          <w:rFonts w:ascii="Traditional Arabic" w:hAnsi="Traditional Arabic" w:cs="Traditional Arabic" w:hint="cs"/>
          <w:sz w:val="32"/>
          <w:szCs w:val="32"/>
          <w:rtl/>
          <w:lang w:bidi="ar-DZ"/>
        </w:rPr>
        <w:t>ومن هنا نرى أن الحالة تقارن بينها وبين إخوتها بالإضافة الى اعطائها تقييم حول نفسها وتعطي انطباع حول إخواتها أنهم مختلفين عنها.</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وهي غير راضية عن هذا الوضع العلائقي.</w:t>
      </w:r>
    </w:p>
    <w:p w:rsidR="005D0C1D" w:rsidRPr="00027974" w:rsidRDefault="005D0C1D" w:rsidP="003D069F">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وفيما يخص توقعات الأسرة حول الحالة فهم لا يبدون لها أي توقع ولا ينتظرون منها أي شيء خاصة أمها وأخواتها وهذا ما يؤكده قول الحالة:</w:t>
      </w:r>
      <w:r w:rsidRPr="00027974">
        <w:rPr>
          <w:rFonts w:ascii="Traditional Arabic" w:hAnsi="Traditional Arabic" w:cs="Traditional Arabic" w:hint="cs"/>
          <w:b/>
          <w:bCs/>
          <w:sz w:val="32"/>
          <w:szCs w:val="32"/>
          <w:rtl/>
          <w:lang w:bidi="ar-DZ"/>
        </w:rPr>
        <w:t>"ماما وخواتاتي ما يتسناومني والو، أما بابا ميحوسش يفهم في هاذ المجال".</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تميزت فترة المراهقة انتقلت الحالة للعيش مع أسرتها أي مع الاب والأم والإخوة وذلك بعدما توفيت جدتها وزواج خالاتها هذا ما جعلها تنتقل الى عائلتها بحيث أشارت لنا بأنها لم تتأقلم الحالة مع أسرتها وهذا ظهر من خلال الانتقادات الموجهة للحالة من طرف الأم</w:t>
      </w:r>
      <w:r w:rsidRPr="00027974">
        <w:rPr>
          <w:rFonts w:ascii="Traditional Arabic" w:hAnsi="Traditional Arabic" w:cs="Traditional Arabic" w:hint="cs"/>
          <w:b/>
          <w:bCs/>
          <w:sz w:val="32"/>
          <w:szCs w:val="32"/>
          <w:rtl/>
          <w:lang w:bidi="ar-DZ"/>
        </w:rPr>
        <w:t>"أنت مالكي دايرة هكا"</w:t>
      </w:r>
      <w:r w:rsidR="003D069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بحيث صرحت الحالة أن النقاشات والصراعات كانت مع الأم وفي بعض الاحيان مع الإخوة وهذا ما سوف يؤكده قول الحالة:</w:t>
      </w:r>
      <w:r w:rsidRPr="00027974">
        <w:rPr>
          <w:rFonts w:ascii="Traditional Arabic" w:hAnsi="Traditional Arabic" w:cs="Traditional Arabic" w:hint="cs"/>
          <w:b/>
          <w:bCs/>
          <w:sz w:val="32"/>
          <w:szCs w:val="32"/>
          <w:rtl/>
          <w:lang w:bidi="ar-DZ"/>
        </w:rPr>
        <w:t>"خوتي كي يشوفوها تزقي عليا.كي نقولهم شي حاجة ولا ننصحهم ما يديروش عليا بسك يخافو من ماما"</w:t>
      </w:r>
      <w:r w:rsidRPr="00027974">
        <w:rPr>
          <w:rFonts w:ascii="Traditional Arabic" w:hAnsi="Traditional Arabic" w:cs="Traditional Arabic" w:hint="cs"/>
          <w:sz w:val="32"/>
          <w:szCs w:val="32"/>
          <w:rtl/>
          <w:lang w:bidi="ar-DZ"/>
        </w:rPr>
        <w:t xml:space="preserve">وهذا ما ترجعه الحالة الى ذلك الاختلاف. وتضيف إلا أن حتى الأقارب يتساءلون لماذا الحالة "ب"ليس بمثل الإخوة الاخرين. </w:t>
      </w:r>
    </w:p>
    <w:p w:rsidR="005D0C1D" w:rsidRPr="00027974" w:rsidRDefault="003D069F"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 xml:space="preserve">يتبين أيضا بأن الاخت الصغرى للحالة هي أقرب شخص لها في العائلة .والحالة لا تتلقى السند والدعم من العائلة وهذا ما يؤكده قول الحالة </w:t>
      </w:r>
      <w:r w:rsidR="005D0C1D" w:rsidRPr="00027974">
        <w:rPr>
          <w:rFonts w:ascii="Traditional Arabic" w:hAnsi="Traditional Arabic" w:cs="Traditional Arabic" w:hint="cs"/>
          <w:b/>
          <w:bCs/>
          <w:sz w:val="32"/>
          <w:szCs w:val="32"/>
          <w:rtl/>
          <w:lang w:bidi="ar-DZ"/>
        </w:rPr>
        <w:t>"لي كانو يدعموني ويساندوني كا</w:t>
      </w:r>
      <w:r>
        <w:rPr>
          <w:rFonts w:ascii="Traditional Arabic" w:hAnsi="Traditional Arabic" w:cs="Traditional Arabic" w:hint="cs"/>
          <w:b/>
          <w:bCs/>
          <w:sz w:val="32"/>
          <w:szCs w:val="32"/>
          <w:rtl/>
          <w:lang w:bidi="ar-DZ"/>
        </w:rPr>
        <w:t>مل بعدو عليا جدتي الله يرحمها و</w:t>
      </w:r>
      <w:r w:rsidR="005D0C1D" w:rsidRPr="00027974">
        <w:rPr>
          <w:rFonts w:ascii="Traditional Arabic" w:hAnsi="Traditional Arabic" w:cs="Traditional Arabic" w:hint="cs"/>
          <w:b/>
          <w:bCs/>
          <w:sz w:val="32"/>
          <w:szCs w:val="32"/>
          <w:rtl/>
          <w:lang w:bidi="ar-DZ"/>
        </w:rPr>
        <w:t>خالاتي ربي يهنيهم"</w:t>
      </w:r>
      <w:r w:rsidR="005D0C1D" w:rsidRPr="00027974">
        <w:rPr>
          <w:rFonts w:ascii="Traditional Arabic" w:hAnsi="Traditional Arabic" w:cs="Traditional Arabic" w:hint="cs"/>
          <w:sz w:val="32"/>
          <w:szCs w:val="32"/>
          <w:rtl/>
          <w:lang w:bidi="ar-DZ"/>
        </w:rPr>
        <w:t xml:space="preserve">وهذا ما يوضح لنا بأن الحالة تولد لها شعور بفقدان السند والدعم من طرف المقربين اليها مما جعلها تبحث عن مصدر أخر للدعم.وبالتالي هذا دفع الحالة للبحث عن أصدقاء </w:t>
      </w:r>
      <w:proofErr w:type="gramStart"/>
      <w:r w:rsidR="005D0C1D" w:rsidRPr="00027974">
        <w:rPr>
          <w:rFonts w:ascii="Traditional Arabic" w:hAnsi="Traditional Arabic" w:cs="Traditional Arabic" w:hint="cs"/>
          <w:sz w:val="32"/>
          <w:szCs w:val="32"/>
          <w:rtl/>
          <w:lang w:bidi="ar-DZ"/>
        </w:rPr>
        <w:t>أنداك</w:t>
      </w:r>
      <w:proofErr w:type="gramEnd"/>
      <w:r w:rsidR="005D0C1D" w:rsidRPr="00027974">
        <w:rPr>
          <w:rFonts w:ascii="Traditional Arabic" w:hAnsi="Traditional Arabic" w:cs="Traditional Arabic" w:hint="cs"/>
          <w:sz w:val="32"/>
          <w:szCs w:val="32"/>
          <w:rtl/>
          <w:lang w:bidi="ar-DZ"/>
        </w:rPr>
        <w:t xml:space="preserve"> لتعويض مصدر الدعم (من طرف الجدة و </w:t>
      </w:r>
      <w:r w:rsidR="005D0C1D" w:rsidRPr="00027974">
        <w:rPr>
          <w:rFonts w:ascii="Traditional Arabic" w:hAnsi="Traditional Arabic" w:cs="Traditional Arabic" w:hint="cs"/>
          <w:sz w:val="32"/>
          <w:szCs w:val="32"/>
          <w:rtl/>
          <w:lang w:bidi="ar-DZ"/>
        </w:rPr>
        <w:lastRenderedPageBreak/>
        <w:t>الخالات).وفي نفس الوقت أشارت لنا الحالة انها تعودت على هذا الأمر ما يدل على التناقض في الكلام حيث قالت:</w:t>
      </w:r>
      <w:r w:rsidR="005D0C1D" w:rsidRPr="00027974">
        <w:rPr>
          <w:rFonts w:ascii="Traditional Arabic" w:hAnsi="Traditional Arabic" w:cs="Traditional Arabic" w:hint="cs"/>
          <w:b/>
          <w:bCs/>
          <w:sz w:val="32"/>
          <w:szCs w:val="32"/>
          <w:rtl/>
          <w:lang w:bidi="ar-DZ"/>
        </w:rPr>
        <w:t>"شفتي مع الوقت ولات عندي حاجة عادية"</w:t>
      </w:r>
      <w:r w:rsidR="005D0C1D" w:rsidRPr="00027974">
        <w:rPr>
          <w:rFonts w:ascii="Traditional Arabic" w:hAnsi="Traditional Arabic" w:cs="Traditional Arabic" w:hint="cs"/>
          <w:sz w:val="32"/>
          <w:szCs w:val="32"/>
          <w:rtl/>
          <w:lang w:bidi="ar-DZ"/>
        </w:rPr>
        <w:t>و أضافت أيضا أن الحالة كانت لديها صديقة واحدة والآن لم تعد لديها وذلك لأن الحالة تعرضت لخيانة من طرف صديقتها مما جعل من الحالة تخاف من مشاركة معاناتها مع الاخرين خوفا من تكرار ما وقع لها من قبل (إفشاء أسرار الحالة)و هذا ما نفسره بفقدان ثقة الحالة في الاصدقاء.</w:t>
      </w:r>
      <w:r w:rsidR="00667C5A">
        <w:rPr>
          <w:rFonts w:ascii="Traditional Arabic" w:hAnsi="Traditional Arabic" w:cs="Traditional Arabic" w:hint="cs"/>
          <w:sz w:val="32"/>
          <w:szCs w:val="32"/>
          <w:rtl/>
          <w:lang w:bidi="ar-DZ"/>
        </w:rPr>
        <w:t>و أصدرت الحالة "تنهيدة اااه.."</w:t>
      </w:r>
      <w:r w:rsidR="0065659F">
        <w:rPr>
          <w:rFonts w:ascii="Traditional Arabic" w:hAnsi="Traditional Arabic" w:cs="Traditional Arabic" w:hint="cs"/>
          <w:sz w:val="32"/>
          <w:szCs w:val="32"/>
          <w:rtl/>
          <w:lang w:bidi="ar-DZ"/>
        </w:rPr>
        <w:t xml:space="preserve"> </w:t>
      </w:r>
      <w:r w:rsidR="00667C5A">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 xml:space="preserve">هذا ما يدل </w:t>
      </w:r>
      <w:proofErr w:type="gramStart"/>
      <w:r w:rsidR="005D0C1D" w:rsidRPr="00027974">
        <w:rPr>
          <w:rFonts w:ascii="Traditional Arabic" w:hAnsi="Traditional Arabic" w:cs="Traditional Arabic" w:hint="cs"/>
          <w:sz w:val="32"/>
          <w:szCs w:val="32"/>
          <w:rtl/>
          <w:lang w:bidi="ar-DZ"/>
        </w:rPr>
        <w:t>على</w:t>
      </w:r>
      <w:proofErr w:type="gramEnd"/>
      <w:r w:rsidR="005D0C1D" w:rsidRPr="00027974">
        <w:rPr>
          <w:rFonts w:ascii="Traditional Arabic" w:hAnsi="Traditional Arabic" w:cs="Traditional Arabic" w:hint="cs"/>
          <w:sz w:val="32"/>
          <w:szCs w:val="32"/>
          <w:rtl/>
          <w:lang w:bidi="ar-DZ"/>
        </w:rPr>
        <w:t xml:space="preserve"> حجم معاناة الحالة فيما يخص علاقاتها.</w:t>
      </w:r>
    </w:p>
    <w:p w:rsidR="005D0C1D" w:rsidRPr="00027974" w:rsidRDefault="005D0C1D" w:rsidP="003D069F">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فهي غير راضية عن حياتها بدون دعم ومساندة</w:t>
      </w:r>
      <w:r w:rsidR="003D069F">
        <w:rPr>
          <w:rFonts w:ascii="Traditional Arabic" w:hAnsi="Traditional Arabic" w:cs="Traditional Arabic" w:hint="cs"/>
          <w:sz w:val="32"/>
          <w:szCs w:val="32"/>
          <w:rtl/>
          <w:lang w:bidi="ar-DZ"/>
        </w:rPr>
        <w:t xml:space="preserve"> سواء من </w:t>
      </w:r>
      <w:proofErr w:type="gramStart"/>
      <w:r w:rsidR="003D069F">
        <w:rPr>
          <w:rFonts w:ascii="Traditional Arabic" w:hAnsi="Traditional Arabic" w:cs="Traditional Arabic" w:hint="cs"/>
          <w:sz w:val="32"/>
          <w:szCs w:val="32"/>
          <w:rtl/>
          <w:lang w:bidi="ar-DZ"/>
        </w:rPr>
        <w:t>طرف الأس</w:t>
      </w:r>
      <w:proofErr w:type="gramEnd"/>
      <w:r w:rsidR="003D069F">
        <w:rPr>
          <w:rFonts w:ascii="Traditional Arabic" w:hAnsi="Traditional Arabic" w:cs="Traditional Arabic" w:hint="cs"/>
          <w:sz w:val="32"/>
          <w:szCs w:val="32"/>
          <w:rtl/>
          <w:lang w:bidi="ar-DZ"/>
        </w:rPr>
        <w:t>رة أو الاصدقاء</w:t>
      </w:r>
      <w:r w:rsidRPr="00027974">
        <w:rPr>
          <w:rFonts w:ascii="Traditional Arabic" w:hAnsi="Traditional Arabic" w:cs="Traditional Arabic" w:hint="cs"/>
          <w:sz w:val="32"/>
          <w:szCs w:val="32"/>
          <w:rtl/>
          <w:lang w:bidi="ar-DZ"/>
        </w:rPr>
        <w:t>،</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لكنها راضية عن نفسها و هذا يؤكده قولها:</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"مانيش راضية على هاد المعيشة</w:t>
      </w:r>
      <w:r w:rsidR="003D069F">
        <w:rPr>
          <w:rFonts w:ascii="Traditional Arabic" w:hAnsi="Traditional Arabic" w:cs="Traditional Arabic" w:hint="cs"/>
          <w:b/>
          <w:bCs/>
          <w:sz w:val="32"/>
          <w:szCs w:val="32"/>
          <w:rtl/>
          <w:lang w:bidi="ar-DZ"/>
        </w:rPr>
        <w:t xml:space="preserve"> معندي علامن نتكا</w:t>
      </w:r>
      <w:r w:rsidRPr="00027974">
        <w:rPr>
          <w:rFonts w:ascii="Traditional Arabic" w:hAnsi="Traditional Arabic" w:cs="Traditional Arabic" w:hint="cs"/>
          <w:b/>
          <w:bCs/>
          <w:sz w:val="32"/>
          <w:szCs w:val="32"/>
          <w:rtl/>
          <w:lang w:bidi="ar-DZ"/>
        </w:rPr>
        <w:t>،</w:t>
      </w:r>
      <w:r w:rsidR="003D069F">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b/>
          <w:bCs/>
          <w:sz w:val="32"/>
          <w:szCs w:val="32"/>
          <w:rtl/>
          <w:lang w:bidi="ar-DZ"/>
        </w:rPr>
        <w:t>راني موقفة روحي"</w:t>
      </w:r>
      <w:r w:rsidRPr="00027974">
        <w:rPr>
          <w:rFonts w:ascii="Traditional Arabic" w:hAnsi="Traditional Arabic" w:cs="Traditional Arabic" w:hint="cs"/>
          <w:sz w:val="32"/>
          <w:szCs w:val="32"/>
          <w:rtl/>
          <w:lang w:bidi="ar-DZ"/>
        </w:rPr>
        <w:t>والحالة تتمنى أن يكون لديها أصدقاء أوفياء لكن بدت نوعا من فقدانها للأمل في هذا المجال حيث قالت:</w:t>
      </w:r>
      <w:r w:rsidRPr="00027974">
        <w:rPr>
          <w:rFonts w:ascii="Traditional Arabic" w:hAnsi="Traditional Arabic" w:cs="Traditional Arabic" w:hint="cs"/>
          <w:b/>
          <w:bCs/>
          <w:sz w:val="32"/>
          <w:szCs w:val="32"/>
          <w:rtl/>
          <w:lang w:bidi="ar-DZ"/>
        </w:rPr>
        <w:t>"لوكان غير جات عندي صحبة زينة و دعم بصح الله غالب بغاها الله".</w:t>
      </w:r>
      <w:r w:rsidR="003D069F">
        <w:rPr>
          <w:rFonts w:ascii="Traditional Arabic" w:hAnsi="Traditional Arabic" w:cs="Traditional Arabic" w:hint="cs"/>
          <w:b/>
          <w:bCs/>
          <w:sz w:val="32"/>
          <w:szCs w:val="32"/>
          <w:rtl/>
          <w:lang w:bidi="ar-DZ"/>
        </w:rPr>
        <w:t xml:space="preserve"> </w:t>
      </w:r>
      <w:r w:rsidR="003D069F">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للتوضيح أكثر أن الحالة لدي</w:t>
      </w:r>
      <w:r w:rsidR="003D069F">
        <w:rPr>
          <w:rFonts w:ascii="Traditional Arabic" w:hAnsi="Traditional Arabic" w:cs="Traditional Arabic" w:hint="cs"/>
          <w:sz w:val="32"/>
          <w:szCs w:val="32"/>
          <w:rtl/>
          <w:lang w:bidi="ar-DZ"/>
        </w:rPr>
        <w:t>ها معارف و ليس أصدقاء مقربين .و</w:t>
      </w:r>
      <w:r w:rsidRPr="00027974">
        <w:rPr>
          <w:rFonts w:ascii="Traditional Arabic" w:hAnsi="Traditional Arabic" w:cs="Traditional Arabic" w:hint="cs"/>
          <w:sz w:val="32"/>
          <w:szCs w:val="32"/>
          <w:rtl/>
          <w:lang w:bidi="ar-DZ"/>
        </w:rPr>
        <w:t xml:space="preserve">ترى أن فترة مراهقتها </w:t>
      </w:r>
      <w:proofErr w:type="gramStart"/>
      <w:r w:rsidRPr="00027974">
        <w:rPr>
          <w:rFonts w:ascii="Traditional Arabic" w:hAnsi="Traditional Arabic" w:cs="Traditional Arabic" w:hint="cs"/>
          <w:sz w:val="32"/>
          <w:szCs w:val="32"/>
          <w:rtl/>
          <w:lang w:bidi="ar-DZ"/>
        </w:rPr>
        <w:t>على</w:t>
      </w:r>
      <w:proofErr w:type="gramEnd"/>
      <w:r w:rsidRPr="00027974">
        <w:rPr>
          <w:rFonts w:ascii="Traditional Arabic" w:hAnsi="Traditional Arabic" w:cs="Traditional Arabic" w:hint="cs"/>
          <w:sz w:val="32"/>
          <w:szCs w:val="32"/>
          <w:rtl/>
          <w:lang w:bidi="ar-DZ"/>
        </w:rPr>
        <w:t xml:space="preserve"> أنها كانت مليئة بالمشاكل.</w:t>
      </w:r>
    </w:p>
    <w:p w:rsidR="005D0C1D" w:rsidRPr="00027974" w:rsidRDefault="005D0C1D" w:rsidP="003D069F">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فيما يخص العزلة صرحت (ب) أنها تفضل الاعتزال في بعض الأحيان وذلك بسبب التجارب الحياتية التي عايشتها الحالة مثال على ذلك التجربة والتي تتمثل في إفشاء أسرار وأمور شخصية خاصة بالحالة من طرف صديقتها المقربة،</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وهذا ما يؤكده قولها:</w:t>
      </w:r>
      <w:r w:rsidRPr="00027974">
        <w:rPr>
          <w:rFonts w:ascii="Traditional Arabic" w:hAnsi="Traditional Arabic" w:cs="Traditional Arabic" w:hint="cs"/>
          <w:b/>
          <w:bCs/>
          <w:sz w:val="32"/>
          <w:szCs w:val="32"/>
          <w:rtl/>
          <w:lang w:bidi="ar-DZ"/>
        </w:rPr>
        <w:t>"تجيني بزاف نبغي نقعد وحدي"</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"كي تصرالك قصة ما تزيديش تعاودي"</w:t>
      </w:r>
      <w:r w:rsidRPr="00027974">
        <w:rPr>
          <w:rFonts w:ascii="Traditional Arabic" w:hAnsi="Traditional Arabic" w:cs="Traditional Arabic" w:hint="cs"/>
          <w:sz w:val="32"/>
          <w:szCs w:val="32"/>
          <w:rtl/>
          <w:lang w:bidi="ar-DZ"/>
        </w:rPr>
        <w:t>،للحالة قدرة عل</w:t>
      </w:r>
      <w:r w:rsidR="003D069F">
        <w:rPr>
          <w:rFonts w:ascii="Traditional Arabic" w:hAnsi="Traditional Arabic" w:cs="Traditional Arabic" w:hint="cs"/>
          <w:sz w:val="32"/>
          <w:szCs w:val="32"/>
          <w:rtl/>
          <w:lang w:bidi="ar-DZ"/>
        </w:rPr>
        <w:t>ى التحكم في</w:t>
      </w:r>
      <w:r w:rsidR="0065659F">
        <w:rPr>
          <w:rFonts w:ascii="Traditional Arabic" w:hAnsi="Traditional Arabic" w:cs="Traditional Arabic" w:hint="cs"/>
          <w:sz w:val="32"/>
          <w:szCs w:val="32"/>
          <w:rtl/>
          <w:lang w:bidi="ar-DZ"/>
        </w:rPr>
        <w:t xml:space="preserve"> المواقف و</w:t>
      </w:r>
      <w:r w:rsidR="003D069F">
        <w:rPr>
          <w:rFonts w:ascii="Traditional Arabic" w:hAnsi="Traditional Arabic" w:cs="Traditional Arabic" w:hint="cs"/>
          <w:sz w:val="32"/>
          <w:szCs w:val="32"/>
          <w:rtl/>
          <w:lang w:bidi="ar-DZ"/>
        </w:rPr>
        <w:t>العواطف و</w:t>
      </w:r>
      <w:r w:rsidRPr="00027974">
        <w:rPr>
          <w:rFonts w:ascii="Traditional Arabic" w:hAnsi="Traditional Arabic" w:cs="Traditional Arabic" w:hint="cs"/>
          <w:sz w:val="32"/>
          <w:szCs w:val="32"/>
          <w:rtl/>
          <w:lang w:bidi="ar-DZ"/>
        </w:rPr>
        <w:t>الانفعالات إلا أنها تعاني من عدم انتظام أوقات النوم بحيث أنها تنام عندما تشعر بأنها بحاجة للنوم.</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بحيث تنام الحالة مباشرة بعد خروجها من العمل وعند استيقاظها تبقى يقظة الى الساعة 4 صباحا ثم تنام و تستيقظ على </w:t>
      </w:r>
      <w:r w:rsidR="003D069F">
        <w:rPr>
          <w:rFonts w:ascii="Traditional Arabic" w:hAnsi="Traditional Arabic" w:cs="Traditional Arabic" w:hint="cs"/>
          <w:sz w:val="32"/>
          <w:szCs w:val="32"/>
          <w:rtl/>
          <w:lang w:bidi="ar-DZ"/>
        </w:rPr>
        <w:t>الساعة 7 صباحا للتوجه الى العمل</w:t>
      </w:r>
      <w:r w:rsidRPr="00027974">
        <w:rPr>
          <w:rFonts w:ascii="Traditional Arabic" w:hAnsi="Traditional Arabic" w:cs="Traditional Arabic" w:hint="cs"/>
          <w:sz w:val="32"/>
          <w:szCs w:val="32"/>
          <w:rtl/>
          <w:lang w:bidi="ar-DZ"/>
        </w:rPr>
        <w:t>،</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إذ يوجد لديها مشاكل في التفكير </w:t>
      </w:r>
      <w:r w:rsidR="003D069F">
        <w:rPr>
          <w:rFonts w:ascii="Traditional Arabic" w:hAnsi="Traditional Arabic" w:cs="Traditional Arabic" w:hint="cs"/>
          <w:sz w:val="32"/>
          <w:szCs w:val="32"/>
          <w:rtl/>
          <w:lang w:bidi="ar-DZ"/>
        </w:rPr>
        <w:t>كشكوكها حول سبب تركها عند الجدة</w:t>
      </w:r>
      <w:r w:rsidRPr="00027974">
        <w:rPr>
          <w:rFonts w:ascii="Traditional Arabic" w:hAnsi="Traditional Arabic" w:cs="Traditional Arabic" w:hint="cs"/>
          <w:sz w:val="32"/>
          <w:szCs w:val="32"/>
          <w:rtl/>
          <w:lang w:bidi="ar-DZ"/>
        </w:rPr>
        <w:t>،</w:t>
      </w:r>
      <w:r w:rsidR="003D069F">
        <w:rPr>
          <w:rFonts w:ascii="Traditional Arabic" w:hAnsi="Traditional Arabic" w:cs="Traditional Arabic" w:hint="cs"/>
          <w:sz w:val="32"/>
          <w:szCs w:val="32"/>
          <w:rtl/>
          <w:lang w:bidi="ar-DZ"/>
        </w:rPr>
        <w:t xml:space="preserve"> و</w:t>
      </w:r>
      <w:r w:rsidRPr="00027974">
        <w:rPr>
          <w:rFonts w:ascii="Traditional Arabic" w:hAnsi="Traditional Arabic" w:cs="Traditional Arabic" w:hint="cs"/>
          <w:sz w:val="32"/>
          <w:szCs w:val="32"/>
          <w:rtl/>
          <w:lang w:bidi="ar-DZ"/>
        </w:rPr>
        <w:t>بعد وفاة جدتها عانت من نوبات الحزن جراء فقدانها للأم البديلة ولم يكن لديها خوف في ذلك الحين.</w:t>
      </w:r>
      <w:r w:rsidR="003D069F">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كان لديها توتر في مرحلة الطفولة والمراهقة وكان بسبب تلك الصراعات والخلافات بينها وبين أفراد أسرتها.</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عانت</w:t>
      </w:r>
      <w:proofErr w:type="gramEnd"/>
      <w:r w:rsidRPr="00027974">
        <w:rPr>
          <w:rFonts w:ascii="Traditional Arabic" w:hAnsi="Traditional Arabic" w:cs="Traditional Arabic" w:hint="cs"/>
          <w:sz w:val="32"/>
          <w:szCs w:val="32"/>
          <w:rtl/>
          <w:lang w:bidi="ar-DZ"/>
        </w:rPr>
        <w:t xml:space="preserve"> الحالة بأمراض عادية في مرحلة الطفولة كغيرها من الأطفال في تلك المرحلة.</w:t>
      </w:r>
    </w:p>
    <w:p w:rsidR="005D0C1D" w:rsidRPr="00027974" w:rsidRDefault="005D0C1D" w:rsidP="003D069F">
      <w:pPr>
        <w:bidi/>
        <w:spacing w:after="0" w:line="360" w:lineRule="auto"/>
        <w:ind w:firstLine="708"/>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lastRenderedPageBreak/>
        <w:t>وهي تعاني الحالة من فقر الدم منذ 10 سنوات ،بحيث قامت بعدة محاولات لعلاج الأنيميا  إلا أنها كانت تشفى ثم يعود اليها المرض في تصريحها:</w:t>
      </w:r>
      <w:r w:rsidRPr="00027974">
        <w:rPr>
          <w:rFonts w:ascii="Traditional Arabic" w:hAnsi="Traditional Arabic" w:cs="Traditional Arabic" w:hint="cs"/>
          <w:b/>
          <w:bCs/>
          <w:sz w:val="32"/>
          <w:szCs w:val="32"/>
          <w:rtl/>
          <w:lang w:bidi="ar-DZ"/>
        </w:rPr>
        <w:t>"ندير دوايات نبرا و نعاود نمرض جربت قاع دوايات و لدروك مانيش بارية"</w:t>
      </w:r>
      <w:r w:rsidRPr="00027974">
        <w:rPr>
          <w:rFonts w:ascii="Traditional Arabic" w:hAnsi="Traditional Arabic" w:cs="Traditional Arabic" w:hint="cs"/>
          <w:sz w:val="32"/>
          <w:szCs w:val="32"/>
          <w:rtl/>
          <w:lang w:bidi="ar-DZ"/>
        </w:rPr>
        <w:t>،</w:t>
      </w:r>
      <w:r w:rsidR="00B066DE">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وتعاني من "</w:t>
      </w:r>
      <w:r w:rsidRPr="00027974">
        <w:rPr>
          <w:rFonts w:ascii="Traditional Arabic" w:hAnsi="Traditional Arabic" w:cs="Traditional Arabic"/>
          <w:sz w:val="32"/>
          <w:szCs w:val="32"/>
          <w:lang w:bidi="ar-DZ"/>
        </w:rPr>
        <w:t>raa</w:t>
      </w:r>
      <w:r w:rsidRPr="00027974">
        <w:rPr>
          <w:rFonts w:ascii="Traditional Arabic" w:hAnsi="Traditional Arabic" w:cs="Traditional Arabic" w:hint="cs"/>
          <w:sz w:val="32"/>
          <w:szCs w:val="32"/>
          <w:rtl/>
          <w:lang w:bidi="ar-DZ"/>
        </w:rPr>
        <w:t xml:space="preserve"> "روماتيزم منذ 3 سنوات:</w:t>
      </w:r>
      <w:r w:rsidRPr="00027974">
        <w:rPr>
          <w:rFonts w:ascii="Traditional Arabic" w:hAnsi="Traditional Arabic" w:cs="Traditional Arabic" w:hint="cs"/>
          <w:b/>
          <w:bCs/>
          <w:sz w:val="32"/>
          <w:szCs w:val="32"/>
          <w:rtl/>
          <w:lang w:bidi="ar-DZ"/>
        </w:rPr>
        <w:t xml:space="preserve">"راني ف 3 سنين نتمشى غير ب </w:t>
      </w:r>
      <w:r w:rsidRPr="00027974">
        <w:rPr>
          <w:rFonts w:ascii="Traditional Arabic" w:hAnsi="Traditional Arabic" w:cs="Traditional Arabic"/>
          <w:b/>
          <w:bCs/>
          <w:sz w:val="28"/>
          <w:szCs w:val="28"/>
          <w:lang w:bidi="ar-DZ"/>
        </w:rPr>
        <w:t>extanciline</w:t>
      </w:r>
      <w:r w:rsidRPr="00027974">
        <w:rPr>
          <w:rFonts w:ascii="Traditional Arabic" w:hAnsi="Traditional Arabic" w:cs="Traditional Arabic"/>
          <w:b/>
          <w:bCs/>
          <w:sz w:val="32"/>
          <w:szCs w:val="32"/>
          <w:lang w:bidi="ar-DZ"/>
        </w:rPr>
        <w:t> </w:t>
      </w:r>
      <w:r w:rsidRPr="00027974">
        <w:rPr>
          <w:rFonts w:ascii="Traditional Arabic" w:hAnsi="Traditional Arabic" w:cs="Traditional Arabic" w:hint="cs"/>
          <w:b/>
          <w:bCs/>
          <w:sz w:val="32"/>
          <w:szCs w:val="32"/>
          <w:rtl/>
          <w:lang w:bidi="ar-DZ"/>
        </w:rPr>
        <w:t>"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الحالة تقوم بفحوصات طبية في جميع الحالات إلا فيما يخص الأنيميا،بحيث تبدو الحالة متخوفة من نتائج التحاليل الخاصة بالهرمونات التي تكشف سبب انخفاض فقر الدم وهذا ما يؤكده قول الحال :</w:t>
      </w:r>
      <w:r w:rsidRPr="00027974">
        <w:rPr>
          <w:rFonts w:ascii="Traditional Arabic" w:hAnsi="Traditional Arabic" w:cs="Traditional Arabic" w:hint="cs"/>
          <w:b/>
          <w:bCs/>
          <w:sz w:val="32"/>
          <w:szCs w:val="32"/>
          <w:rtl/>
          <w:lang w:bidi="ar-DZ"/>
        </w:rPr>
        <w:t xml:space="preserve">"قالولي لازم تروحي سارفيس نتاع ليماطو باه يديرولك </w:t>
      </w:r>
      <w:r w:rsidRPr="00027974">
        <w:rPr>
          <w:rFonts w:ascii="Traditional Arabic" w:hAnsi="Traditional Arabic" w:cs="Traditional Arabic"/>
          <w:b/>
          <w:bCs/>
          <w:sz w:val="32"/>
          <w:szCs w:val="32"/>
          <w:lang w:bidi="ar-DZ"/>
        </w:rPr>
        <w:t>bilan</w:t>
      </w:r>
      <w:r w:rsidRPr="00027974">
        <w:rPr>
          <w:rFonts w:ascii="Traditional Arabic" w:hAnsi="Traditional Arabic" w:cs="Traditional Arabic" w:hint="cs"/>
          <w:b/>
          <w:bCs/>
          <w:sz w:val="32"/>
          <w:szCs w:val="32"/>
          <w:rtl/>
          <w:lang w:bidi="ar-DZ"/>
        </w:rPr>
        <w:t xml:space="preserve"> نتاع الهرمونات بسك قالولي بالاك تكون عندك كاش حاجة وأعراضها كيما لانيمي أيا مدرتهاش بسك خفت لا يديرولي تعيار نتاع النخاع العظمي"</w:t>
      </w:r>
      <w:r w:rsidRPr="00027974">
        <w:rPr>
          <w:rFonts w:ascii="Traditional Arabic" w:hAnsi="Traditional Arabic" w:cs="Traditional Arabic" w:hint="cs"/>
          <w:sz w:val="32"/>
          <w:szCs w:val="32"/>
          <w:rtl/>
          <w:lang w:bidi="ar-DZ"/>
        </w:rPr>
        <w:t xml:space="preserve"> و تبين لنا أيضا أن الحالة تقصد ب</w:t>
      </w:r>
      <w:r w:rsidR="00B066DE">
        <w:rPr>
          <w:rFonts w:ascii="Traditional Arabic" w:hAnsi="Traditional Arabic" w:cs="Traditional Arabic" w:hint="cs"/>
          <w:sz w:val="32"/>
          <w:szCs w:val="32"/>
          <w:rtl/>
          <w:lang w:bidi="ar-DZ"/>
        </w:rPr>
        <w:t>ـ</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b/>
          <w:bCs/>
          <w:sz w:val="32"/>
          <w:szCs w:val="32"/>
          <w:rtl/>
          <w:lang w:bidi="ar-DZ"/>
        </w:rPr>
        <w:t>"شي حاجة"</w:t>
      </w:r>
      <w:r w:rsidRPr="00027974">
        <w:rPr>
          <w:rFonts w:ascii="Traditional Arabic" w:hAnsi="Traditional Arabic" w:cs="Traditional Arabic" w:hint="cs"/>
          <w:sz w:val="32"/>
          <w:szCs w:val="32"/>
          <w:rtl/>
          <w:lang w:bidi="ar-DZ"/>
        </w:rPr>
        <w:t xml:space="preserve"> سرطان الدم ،أما بالنسبة للحالة لا تأخذ أدويتها بانتظام في حالة المرض. وهذا ما يتبين من خلال قولها:</w:t>
      </w:r>
      <w:r w:rsidRPr="00027974">
        <w:rPr>
          <w:rFonts w:ascii="Traditional Arabic" w:hAnsi="Traditional Arabic" w:cs="Traditional Arabic" w:hint="cs"/>
          <w:b/>
          <w:bCs/>
          <w:sz w:val="32"/>
          <w:szCs w:val="32"/>
          <w:rtl/>
          <w:lang w:bidi="ar-DZ"/>
        </w:rPr>
        <w:t>"كي نفوت يعطوني دواء ناكله غير ليامات لولا غير قيمة مانبرا و نحبسه..مع أنا حتى لبروقرام نتاع الماكلة نتاعي مش منظم بنيسيلين كي نفطر وكي نتعشى أيا كي نخرج من لخدمة نوصل لدار 4ولا5 لوكان ناكل وحدة نعاود نتعشى على 9ولا 10نعاود نزيد ناكل زاوجة كي شغل درت لادوز"</w:t>
      </w:r>
      <w:r w:rsidRPr="00027974">
        <w:rPr>
          <w:rFonts w:ascii="Traditional Arabic" w:hAnsi="Traditional Arabic" w:cs="Traditional Arabic" w:hint="cs"/>
          <w:sz w:val="32"/>
          <w:szCs w:val="32"/>
          <w:rtl/>
          <w:lang w:bidi="ar-DZ"/>
        </w:rPr>
        <w:t>و يتضح أن الحالة تبرر عدم أخذها للدواء بانتظام الى عدم انتظام مواعيد الأكل.ومن خلال ملاحظتنا للحالة إرتئينا أنها لا تأخذ أي وجبة أثناء قيامها بعملها وذلك بسبب تخوف الحالة من انتقال العدوى أو المرض وترجعه ايضا لعدم النظافة.تضيف الحالة على أنها لا تحافظ على صحتها باستمرار و هذا ما جاء في قولها:</w:t>
      </w:r>
      <w:r w:rsidRPr="00027974">
        <w:rPr>
          <w:rFonts w:ascii="Traditional Arabic" w:hAnsi="Traditional Arabic" w:cs="Traditional Arabic" w:hint="cs"/>
          <w:b/>
          <w:bCs/>
          <w:sz w:val="32"/>
          <w:szCs w:val="32"/>
          <w:rtl/>
          <w:lang w:bidi="ar-DZ"/>
        </w:rPr>
        <w:t>"منحافظش حتى نطيح بصح نعاود نقول لوكان غير استحفظت"</w:t>
      </w:r>
      <w:r w:rsidRPr="00027974">
        <w:rPr>
          <w:rFonts w:ascii="Traditional Arabic" w:hAnsi="Traditional Arabic" w:cs="Traditional Arabic" w:hint="cs"/>
          <w:sz w:val="32"/>
          <w:szCs w:val="32"/>
          <w:rtl/>
          <w:lang w:bidi="ar-DZ"/>
        </w:rPr>
        <w:t xml:space="preserve">هذا يدل على عتاب و ندم الحالة على عدم اهتمامها بنفسها ،ويتضح أيضا أن الحالة تقوم بتنفيذ كل النصائح والإرشادات والتعليمات الطبية التي يقدمها لها الطاقم الطبي سواء أطباء أو ممرضين </w:t>
      </w:r>
      <w:r w:rsidRPr="00027974">
        <w:rPr>
          <w:rFonts w:ascii="Traditional Arabic" w:hAnsi="Traditional Arabic" w:cs="Traditional Arabic" w:hint="cs"/>
          <w:b/>
          <w:bCs/>
          <w:sz w:val="32"/>
          <w:szCs w:val="32"/>
          <w:rtl/>
          <w:lang w:bidi="ar-DZ"/>
        </w:rPr>
        <w:t>"على حساب الشخص لي بنصحني"</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المعاش النفسي للحالة: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تقدير الذات :</w:t>
      </w:r>
      <w:r w:rsidRPr="00027974">
        <w:rPr>
          <w:rFonts w:ascii="Traditional Arabic" w:hAnsi="Traditional Arabic" w:cs="Traditional Arabic" w:hint="cs"/>
          <w:sz w:val="32"/>
          <w:szCs w:val="32"/>
          <w:rtl/>
          <w:lang w:bidi="ar-DZ"/>
        </w:rPr>
        <w:t>حسب ما تبين لنا أن الحالة لديها تقدير ذات يميل الى المستوى العالي و ذلك من خلال رضا الحالة عن العمل الذي تقوم به وهذا ما يؤكده قولها:</w:t>
      </w:r>
      <w:r w:rsidRPr="00027974">
        <w:rPr>
          <w:rFonts w:ascii="Traditional Arabic" w:hAnsi="Traditional Arabic" w:cs="Traditional Arabic" w:hint="cs"/>
          <w:b/>
          <w:bCs/>
          <w:sz w:val="32"/>
          <w:szCs w:val="32"/>
          <w:rtl/>
          <w:lang w:bidi="ar-DZ"/>
        </w:rPr>
        <w:t>"راضية على خدمتي ب</w:t>
      </w:r>
      <w:proofErr w:type="gramStart"/>
      <w:r w:rsidRPr="00027974">
        <w:rPr>
          <w:rFonts w:ascii="Traditional Arabic" w:hAnsi="Traditional Arabic" w:cs="Traditional Arabic" w:hint="cs"/>
          <w:b/>
          <w:bCs/>
          <w:sz w:val="32"/>
          <w:szCs w:val="32"/>
          <w:rtl/>
          <w:lang w:bidi="ar-DZ"/>
        </w:rPr>
        <w:t xml:space="preserve">سك أنا كي </w:t>
      </w:r>
      <w:proofErr w:type="gramEnd"/>
      <w:r w:rsidRPr="00027974">
        <w:rPr>
          <w:rFonts w:ascii="Traditional Arabic" w:hAnsi="Traditional Arabic" w:cs="Traditional Arabic" w:hint="cs"/>
          <w:b/>
          <w:bCs/>
          <w:sz w:val="32"/>
          <w:szCs w:val="32"/>
          <w:rtl/>
          <w:lang w:bidi="ar-DZ"/>
        </w:rPr>
        <w:t xml:space="preserve">ندير حاجة نديرها من نيتي </w:t>
      </w:r>
      <w:r w:rsidRPr="00027974">
        <w:rPr>
          <w:rFonts w:ascii="Traditional Arabic" w:hAnsi="Traditional Arabic" w:cs="Traditional Arabic" w:hint="cs"/>
          <w:b/>
          <w:bCs/>
          <w:sz w:val="32"/>
          <w:szCs w:val="32"/>
          <w:rtl/>
          <w:lang w:bidi="ar-DZ"/>
        </w:rPr>
        <w:lastRenderedPageBreak/>
        <w:t>ومرات نعاود الحسابات غير باش نخدمها نيشان".</w:t>
      </w:r>
      <w:r w:rsidRPr="00027974">
        <w:rPr>
          <w:rFonts w:ascii="Traditional Arabic" w:hAnsi="Traditional Arabic" w:cs="Traditional Arabic" w:hint="cs"/>
          <w:sz w:val="32"/>
          <w:szCs w:val="32"/>
          <w:rtl/>
          <w:lang w:bidi="ar-DZ"/>
        </w:rPr>
        <w:t>وبالإضافة الى أن الحالة لا تعتمد على غيرها في معظم الأعمال التي تقوم بها بحيث قالت:</w:t>
      </w:r>
      <w:r w:rsidRPr="00027974">
        <w:rPr>
          <w:rFonts w:ascii="Traditional Arabic" w:hAnsi="Traditional Arabic" w:cs="Traditional Arabic" w:hint="cs"/>
          <w:b/>
          <w:bCs/>
          <w:sz w:val="32"/>
          <w:szCs w:val="32"/>
          <w:rtl/>
          <w:lang w:bidi="ar-DZ"/>
        </w:rPr>
        <w:t>"ما نعتمدش على ناس غير كي نكون فالخدمة مع لشارج نقول لوحدة فالبنات شوفيلي لمريضة هادي ولا بابا نقوله يخرجلي كاش وراقي".</w:t>
      </w:r>
      <w:r w:rsidRPr="00027974">
        <w:rPr>
          <w:rFonts w:ascii="Traditional Arabic" w:hAnsi="Traditional Arabic" w:cs="Traditional Arabic" w:hint="cs"/>
          <w:sz w:val="32"/>
          <w:szCs w:val="32"/>
          <w:rtl/>
          <w:lang w:bidi="ar-DZ"/>
        </w:rPr>
        <w:t>والحالة لا يهمها رأي الاخر حول نفسها ولا تهتم لأي انتقاد يوجه إليها إلا إذا كان الشخص مقرب للحالة و تعيره اهتمام و هذا ما يتضح من خلال قول الحالة:</w:t>
      </w:r>
      <w:r w:rsidRPr="00027974">
        <w:rPr>
          <w:rFonts w:ascii="Traditional Arabic" w:hAnsi="Traditional Arabic" w:cs="Traditional Arabic" w:hint="cs"/>
          <w:b/>
          <w:bCs/>
          <w:sz w:val="32"/>
          <w:szCs w:val="32"/>
          <w:rtl/>
          <w:lang w:bidi="ar-DZ"/>
        </w:rPr>
        <w:t>"كي ينتقدوني نحوس نعرف علاه الا كانو صح نتفهم واذا كانو غالطين نفهمهم وعلى حساب الشخص لي ينتقدني"</w:t>
      </w:r>
      <w:r w:rsidRPr="00027974">
        <w:rPr>
          <w:rFonts w:ascii="Traditional Arabic" w:hAnsi="Traditional Arabic" w:cs="Traditional Arabic" w:hint="cs"/>
          <w:sz w:val="32"/>
          <w:szCs w:val="32"/>
          <w:rtl/>
          <w:lang w:bidi="ar-DZ"/>
        </w:rPr>
        <w:t xml:space="preserve"> بالإضافة الى أن الحالة تهتم بمظهرها الخارجي لدرجة أن هذا الاهتمام يسبب لها نوعا من النقاشات والمشاكل مع الأم وهذا ما يؤكده قول الأم على لسان الحالة:</w:t>
      </w:r>
      <w:r w:rsidRPr="00027974">
        <w:rPr>
          <w:rFonts w:ascii="Traditional Arabic" w:hAnsi="Traditional Arabic" w:cs="Traditional Arabic" w:hint="cs"/>
          <w:b/>
          <w:bCs/>
          <w:sz w:val="32"/>
          <w:szCs w:val="32"/>
          <w:rtl/>
          <w:lang w:bidi="ar-DZ"/>
        </w:rPr>
        <w:t>"مزيا بناتي ماجاونيش كيفك غير نتاع لبسة".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بالنسبة للأمن الانفعالي</w:t>
      </w:r>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للحالة لا تغضب لأتفه الأسباب وهذا ما ظهر لنا من خلال تصرفاتها والمواقف التي مرت بهم فالحالة لديها نوعا من التحكم الانفعالي ليس لديها خوف من المستقبل .بحيث تسعى الحالة لتحقيق بعض الاهداف والمشاريع إلا أنها متخوفة من العراقيل التي سوف تواجهها و هذا ما جاء في قول الحالة</w:t>
      </w:r>
      <w:r w:rsidRPr="00027974">
        <w:rPr>
          <w:rFonts w:ascii="Traditional Arabic" w:hAnsi="Traditional Arabic" w:cs="Traditional Arabic" w:hint="cs"/>
          <w:b/>
          <w:bCs/>
          <w:sz w:val="32"/>
          <w:szCs w:val="32"/>
          <w:rtl/>
          <w:lang w:bidi="ar-DZ"/>
        </w:rPr>
        <w:t>"نوض نصلي فليل نبقا ندعي غير ربي يجيب الخير بصح مرات نقول بلي علاش ندير هاد الحسابات و كلشي راه مسطرمن عند ربي."</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الحالة تريد أن تقوم بفتح صالون تجميل لأن الحالة لدها اهتمام كبير في هذا المجال ويوائمها مع طبيعة المهنة.الا أن الحالة تشعر بأنها أقل حظا من الآخرين وهذا ما يؤكده قولها</w:t>
      </w:r>
      <w:r w:rsidRPr="00027974">
        <w:rPr>
          <w:rFonts w:ascii="Traditional Arabic" w:hAnsi="Traditional Arabic" w:cs="Traditional Arabic" w:hint="cs"/>
          <w:b/>
          <w:bCs/>
          <w:sz w:val="32"/>
          <w:szCs w:val="32"/>
          <w:rtl/>
          <w:lang w:bidi="ar-DZ"/>
        </w:rPr>
        <w:t>"مرات نشوف روحي بلي معنديش زهر برابور ناس لخرين"</w:t>
      </w:r>
      <w:r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القبول الإجتماعي:</w:t>
      </w:r>
      <w:r w:rsidRPr="00027974">
        <w:rPr>
          <w:rFonts w:ascii="Traditional Arabic" w:hAnsi="Traditional Arabic" w:cs="Traditional Arabic" w:hint="cs"/>
          <w:sz w:val="32"/>
          <w:szCs w:val="32"/>
          <w:rtl/>
          <w:lang w:bidi="ar-DZ"/>
        </w:rPr>
        <w:t>أصدقاء الحالة يثقون بها وهي تشعر بأنها محل ثقة بالنسبة للآخرين.و هذا ما يتبين من خلال قول الحالة</w:t>
      </w:r>
      <w:r w:rsidRPr="00027974">
        <w:rPr>
          <w:rFonts w:ascii="Traditional Arabic" w:hAnsi="Traditional Arabic" w:cs="Traditional Arabic" w:hint="cs"/>
          <w:b/>
          <w:bCs/>
          <w:sz w:val="32"/>
          <w:szCs w:val="32"/>
          <w:rtl/>
          <w:lang w:bidi="ar-DZ"/>
        </w:rPr>
        <w:t>"يجوني يحكولي بصح أنا منحكيش و منثيقش"</w:t>
      </w:r>
      <w:r w:rsidRPr="00027974">
        <w:rPr>
          <w:rFonts w:ascii="Traditional Arabic" w:hAnsi="Traditional Arabic" w:cs="Traditional Arabic" w:hint="cs"/>
          <w:sz w:val="32"/>
          <w:szCs w:val="32"/>
          <w:rtl/>
          <w:lang w:bidi="ar-DZ"/>
        </w:rPr>
        <w:t>و هذا مايشير لنا أيضا الى أن الحالة فقدت الثقة من الاخر بسبب المشكل الذي سبق ذكره في عنصر العلاقات.</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التفاعل الإجتماعي: </w:t>
      </w:r>
      <w:r w:rsidRPr="00027974">
        <w:rPr>
          <w:rFonts w:ascii="Traditional Arabic" w:hAnsi="Traditional Arabic" w:cs="Traditional Arabic" w:hint="cs"/>
          <w:sz w:val="32"/>
          <w:szCs w:val="32"/>
          <w:rtl/>
          <w:lang w:bidi="ar-DZ"/>
        </w:rPr>
        <w:t>اتضح لنا بأن الحالة ليس بالأمر السهل عليها اقناع الطرف الاخر .بالإضافة أن الحالة لم تعد تتعرف على أصدقاء جدد وذلك بسبب الخيبات التي تعرضت لها سابقا والحالة لا تشك في قدراتها عندما تتعامل مع الآخرين.</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b/>
          <w:bCs/>
          <w:sz w:val="32"/>
          <w:szCs w:val="32"/>
          <w:rtl/>
          <w:lang w:bidi="ar-DZ"/>
        </w:rPr>
        <w:lastRenderedPageBreak/>
        <w:t>المهارات</w:t>
      </w:r>
      <w:proofErr w:type="gramEnd"/>
      <w:r w:rsidRPr="00027974">
        <w:rPr>
          <w:rFonts w:ascii="Traditional Arabic" w:hAnsi="Traditional Arabic" w:cs="Traditional Arabic" w:hint="cs"/>
          <w:b/>
          <w:bCs/>
          <w:sz w:val="32"/>
          <w:szCs w:val="32"/>
          <w:rtl/>
          <w:lang w:bidi="ar-DZ"/>
        </w:rPr>
        <w:t xml:space="preserve"> الاجتماعية: </w:t>
      </w:r>
      <w:r w:rsidRPr="00027974">
        <w:rPr>
          <w:rFonts w:ascii="Traditional Arabic" w:hAnsi="Traditional Arabic" w:cs="Traditional Arabic" w:hint="cs"/>
          <w:sz w:val="32"/>
          <w:szCs w:val="32"/>
          <w:rtl/>
          <w:lang w:bidi="ar-DZ"/>
        </w:rPr>
        <w:t xml:space="preserve">الحالة لا تحضر الاجتماعات العائلية إلا إذا كان موضوع يتعلق بمصير الحالة.وهذه الاخيرة تشارك في النشاطات الاجتماعية المتمثلة في التطوع في الجمعيات التابعة للصحة مثل (جمعية الفجر </w:t>
      </w:r>
      <w:r w:rsidRPr="00027974">
        <w:rPr>
          <w:rFonts w:ascii="Traditional Arabic" w:hAnsi="Traditional Arabic" w:cs="Traditional Arabic"/>
          <w:sz w:val="32"/>
          <w:szCs w:val="32"/>
          <w:rtl/>
          <w:lang w:bidi="ar-DZ"/>
        </w:rPr>
        <w:t>–</w:t>
      </w:r>
      <w:r w:rsidRPr="00027974">
        <w:rPr>
          <w:rFonts w:ascii="Traditional Arabic" w:hAnsi="Traditional Arabic" w:cs="Traditional Arabic" w:hint="cs"/>
          <w:sz w:val="32"/>
          <w:szCs w:val="32"/>
          <w:rtl/>
          <w:lang w:bidi="ar-DZ"/>
        </w:rPr>
        <w:t xml:space="preserve">جمعية الحياة) </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sz w:val="32"/>
          <w:szCs w:val="32"/>
          <w:rtl/>
          <w:lang w:bidi="ar-DZ"/>
        </w:rPr>
        <w:t>وهذا ما يؤكده قول الحالة:</w:t>
      </w:r>
      <w:r w:rsidRPr="00027974">
        <w:rPr>
          <w:rFonts w:ascii="Traditional Arabic" w:hAnsi="Traditional Arabic" w:cs="Traditional Arabic" w:hint="cs"/>
          <w:b/>
          <w:bCs/>
          <w:sz w:val="32"/>
          <w:szCs w:val="32"/>
          <w:rtl/>
          <w:lang w:bidi="ar-DZ"/>
        </w:rPr>
        <w:t>"الجمعيات يعيطو لي نمشي ومعنديش مشكل وحتى من يقصدوني جوارين يكون عندهم شي مريض نروح نورمال"</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الاكتئاب: </w:t>
      </w:r>
      <w:r w:rsidRPr="00027974">
        <w:rPr>
          <w:rFonts w:ascii="Traditional Arabic" w:hAnsi="Traditional Arabic" w:cs="Traditional Arabic" w:hint="cs"/>
          <w:sz w:val="32"/>
          <w:szCs w:val="32"/>
          <w:rtl/>
          <w:lang w:bidi="ar-DZ"/>
        </w:rPr>
        <w:t>الحالة تشعر بالسعادة في حياتها وهي توضح بأن السعادة هي من تخلقها لنفسها بالرغم من مرارة الحياة و الخيبات والمشاكل التي تواجهها الحالة .وتبين لنا هنا أن الحالة تقوم ببعض السلوكات قصد التنفيس والتفريغ ومثال الذي ذكرته الحالة:</w:t>
      </w:r>
      <w:r w:rsidRPr="00027974">
        <w:rPr>
          <w:rFonts w:ascii="Traditional Arabic" w:hAnsi="Traditional Arabic" w:cs="Traditional Arabic" w:hint="cs"/>
          <w:b/>
          <w:bCs/>
          <w:sz w:val="32"/>
          <w:szCs w:val="32"/>
          <w:rtl/>
          <w:lang w:bidi="ar-DZ"/>
        </w:rPr>
        <w:t>"مثلا كي نروح لدار نطلق لمداحات ونبدأ".</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الحالة لا تتحمس للذهاب الى العمل .</w:t>
      </w:r>
      <w:r w:rsidRPr="00027974">
        <w:rPr>
          <w:rFonts w:ascii="Traditional Arabic" w:hAnsi="Traditional Arabic" w:cs="Traditional Arabic" w:hint="cs"/>
          <w:b/>
          <w:bCs/>
          <w:sz w:val="32"/>
          <w:szCs w:val="32"/>
          <w:rtl/>
          <w:lang w:bidi="ar-DZ"/>
        </w:rPr>
        <w:t>"نعجز نروح الخدمة بكري بصح نهار لي نكون شارية مكياج جديد ولا قش جديد نوض و نتحمس"</w:t>
      </w:r>
      <w:r w:rsidRPr="00027974">
        <w:rPr>
          <w:rFonts w:ascii="Traditional Arabic" w:hAnsi="Traditional Arabic" w:cs="Traditional Arabic" w:hint="cs"/>
          <w:sz w:val="32"/>
          <w:szCs w:val="32"/>
          <w:rtl/>
          <w:lang w:bidi="ar-DZ"/>
        </w:rPr>
        <w:t>.</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b/>
          <w:bCs/>
          <w:sz w:val="32"/>
          <w:szCs w:val="32"/>
          <w:rtl/>
          <w:lang w:bidi="ar-DZ"/>
        </w:rPr>
        <w:t>القلق</w:t>
      </w:r>
      <w:proofErr w:type="gramEnd"/>
      <w:r w:rsidRPr="00027974">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sz w:val="32"/>
          <w:szCs w:val="32"/>
          <w:rtl/>
          <w:lang w:bidi="ar-DZ"/>
        </w:rPr>
        <w:t>الحالة لديها قلق من إصابة أحد والديها بمرض ما.و ما يزعج الحالة أكثر هو مراودة بعض الافكار مقلقة تدور حول المرض وهي أنها تتخيل احد والديها أصيبو بالسرطان وهذا ما يؤكده قول الحالة:</w:t>
      </w:r>
      <w:r w:rsidRPr="00027974">
        <w:rPr>
          <w:rFonts w:ascii="Traditional Arabic" w:hAnsi="Traditional Arabic" w:cs="Traditional Arabic" w:hint="cs"/>
          <w:b/>
          <w:bCs/>
          <w:sz w:val="32"/>
          <w:szCs w:val="32"/>
          <w:rtl/>
          <w:lang w:bidi="ar-DZ"/>
        </w:rPr>
        <w:t>"لوكان نشوف غير كاش مرأة مع بنتها نتخيل روحي في بلاصتها ونبدأ نقول كيفاش ندير ولا يموت شي واحد نفس الاحساس وراكي شفتي لبارح واش صرا (موت مريضة) والله ما ساهلة قاع لي راهم هنا يخدمو يكذب عليك لي يقولك مانيش نخمم هاك بسك كل مرة كيعترف بيها واحد"</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قامت الحالة بتعميم حالتها على جميع الممرضين </w:t>
      </w:r>
      <w:proofErr w:type="gramStart"/>
      <w:r w:rsidRPr="00027974">
        <w:rPr>
          <w:rFonts w:ascii="Traditional Arabic" w:hAnsi="Traditional Arabic" w:cs="Traditional Arabic" w:hint="cs"/>
          <w:sz w:val="32"/>
          <w:szCs w:val="32"/>
          <w:rtl/>
          <w:lang w:bidi="ar-DZ"/>
        </w:rPr>
        <w:t>العاملين</w:t>
      </w:r>
      <w:proofErr w:type="gramEnd"/>
      <w:r w:rsidRPr="00027974">
        <w:rPr>
          <w:rFonts w:ascii="Traditional Arabic" w:hAnsi="Traditional Arabic" w:cs="Traditional Arabic" w:hint="cs"/>
          <w:sz w:val="32"/>
          <w:szCs w:val="32"/>
          <w:rtl/>
          <w:lang w:bidi="ar-DZ"/>
        </w:rPr>
        <w:t xml:space="preserve"> بالمصلحة.و أضافت الحالة على انها تنزعج كثيرا من هذا المشكل (المرض) بحيث قالت"منجمش نخرجهم من راس هاد الصوالح يديرونجوني."</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الوسواس: </w:t>
      </w:r>
      <w:r w:rsidRPr="00027974">
        <w:rPr>
          <w:rFonts w:ascii="Traditional Arabic" w:hAnsi="Traditional Arabic" w:cs="Traditional Arabic" w:hint="cs"/>
          <w:sz w:val="32"/>
          <w:szCs w:val="32"/>
          <w:rtl/>
          <w:lang w:bidi="ar-DZ"/>
        </w:rPr>
        <w:t>لدى الحالة أفكار وسواسية حول الموت والمرض وحسب قولها "نخاف ماما ولا بابا يمرضو ولا اخواتي "وهذا ما نفسره بأن الحالة تقوم باستخدام أسلوب دفاعي وهو الإسقاط حيث يعرفه شحاتة على أنه:حيلة لا شعورية تتلخص في أنه ينسب الشخص عيوبه ومناقصه ورغباته المكروهة ومخاوفه المكبوتة الى غيره من الناس والأشياء وذلك تنزيها لنفسيه وتخفيفا عما يشعر به من القلق أو الخجل أو النقص أو الذنب.</w:t>
      </w:r>
      <w:r w:rsidRPr="00027974">
        <w:rPr>
          <w:rFonts w:ascii="Traditional Arabic" w:hAnsi="Traditional Arabic" w:cs="Traditional Arabic" w:hint="cs"/>
          <w:color w:val="365F91" w:themeColor="accent1" w:themeShade="BF"/>
          <w:sz w:val="32"/>
          <w:szCs w:val="32"/>
          <w:rtl/>
          <w:lang w:bidi="ar-DZ"/>
        </w:rPr>
        <w:t xml:space="preserve">(شحاتة،2013،ص130) </w:t>
      </w:r>
      <w:r w:rsidRPr="00027974">
        <w:rPr>
          <w:rFonts w:ascii="Traditional Arabic" w:hAnsi="Traditional Arabic" w:cs="Traditional Arabic" w:hint="cs"/>
          <w:sz w:val="32"/>
          <w:szCs w:val="32"/>
          <w:rtl/>
          <w:lang w:bidi="ar-DZ"/>
        </w:rPr>
        <w:t xml:space="preserve">بحيث </w:t>
      </w:r>
      <w:r w:rsidRPr="00027974">
        <w:rPr>
          <w:rFonts w:ascii="Traditional Arabic" w:hAnsi="Traditional Arabic" w:cs="Traditional Arabic" w:hint="cs"/>
          <w:sz w:val="32"/>
          <w:szCs w:val="32"/>
          <w:rtl/>
          <w:lang w:bidi="ar-DZ"/>
        </w:rPr>
        <w:lastRenderedPageBreak/>
        <w:t>أضافت الحالة أنه بحكم عملها في مصلحة الاورام السرطانية واحتكاكها الكبير بالمرضى لم تعد تكترث لهذا المرض و هذا ما يؤكده القول</w:t>
      </w:r>
      <w:r w:rsidRPr="00027974">
        <w:rPr>
          <w:rFonts w:ascii="Traditional Arabic" w:hAnsi="Traditional Arabic" w:cs="Traditional Arabic" w:hint="cs"/>
          <w:b/>
          <w:bCs/>
          <w:sz w:val="32"/>
          <w:szCs w:val="32"/>
          <w:rtl/>
          <w:lang w:bidi="ar-DZ"/>
        </w:rPr>
        <w:t>"أما أنا مع لي راني نخدم فهاد سارفيس موليتش دايتها فهاد المرض"</w:t>
      </w:r>
      <w:r w:rsidR="00B066DE">
        <w:rPr>
          <w:rFonts w:ascii="Traditional Arabic" w:hAnsi="Traditional Arabic" w:cs="Traditional Arabic" w:hint="cs"/>
          <w:sz w:val="32"/>
          <w:szCs w:val="32"/>
          <w:rtl/>
          <w:lang w:bidi="ar-DZ"/>
        </w:rPr>
        <w:t>و</w:t>
      </w:r>
      <w:r w:rsidRPr="00027974">
        <w:rPr>
          <w:rFonts w:ascii="Traditional Arabic" w:hAnsi="Traditional Arabic" w:cs="Traditional Arabic" w:hint="cs"/>
          <w:sz w:val="32"/>
          <w:szCs w:val="32"/>
          <w:rtl/>
          <w:lang w:bidi="ar-DZ"/>
        </w:rPr>
        <w:t>من هنا تبين لنا ايضا محاولة إخفاء الحالة لخوفها من هذا الم</w:t>
      </w:r>
      <w:r w:rsidR="00B066DE">
        <w:rPr>
          <w:rFonts w:ascii="Traditional Arabic" w:hAnsi="Traditional Arabic" w:cs="Traditional Arabic" w:hint="cs"/>
          <w:sz w:val="32"/>
          <w:szCs w:val="32"/>
          <w:rtl/>
          <w:lang w:bidi="ar-DZ"/>
        </w:rPr>
        <w:t>رض وذلك بمحاولة تبريرها  لنا و</w:t>
      </w:r>
      <w:r w:rsidRPr="00027974">
        <w:rPr>
          <w:rFonts w:ascii="Traditional Arabic" w:hAnsi="Traditional Arabic" w:cs="Traditional Arabic" w:hint="cs"/>
          <w:sz w:val="32"/>
          <w:szCs w:val="32"/>
          <w:rtl/>
          <w:lang w:bidi="ar-DZ"/>
        </w:rPr>
        <w:t>تأكيدها أنها لا تخاف من هذا المرض عكس ما قالته لنا من قبل، من هنا نفسر تناقض كلام الحالة على أنها تستخدم أساليب دفاعية مختلفة لتخفيف من القلق الذي يسببه لها هذا الموضوع ،وذلك من أجل التكيف مع الواقع المعاش.</w:t>
      </w:r>
    </w:p>
    <w:p w:rsidR="005D0C1D" w:rsidRPr="00027974" w:rsidRDefault="00B066DE" w:rsidP="004F6192">
      <w:pPr>
        <w:bidi/>
        <w:spacing w:after="0" w:line="36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D0C1D" w:rsidRPr="00027974">
        <w:rPr>
          <w:rFonts w:ascii="Traditional Arabic" w:hAnsi="Traditional Arabic" w:cs="Traditional Arabic" w:hint="cs"/>
          <w:sz w:val="32"/>
          <w:szCs w:val="32"/>
          <w:rtl/>
          <w:lang w:bidi="ar-DZ"/>
        </w:rPr>
        <w:t xml:space="preserve">تضيف الحالة أنها تشعر في بعض الاحيان بالألم في الجهة اليمنى على مستوى الصدر، و هذا يجعل من الحالة طرح التساؤل حول لماذا هذه الآلام؟ وهذا ما </w:t>
      </w:r>
      <w:r>
        <w:rPr>
          <w:rFonts w:ascii="Traditional Arabic" w:hAnsi="Traditional Arabic" w:cs="Traditional Arabic" w:hint="cs"/>
          <w:sz w:val="32"/>
          <w:szCs w:val="32"/>
          <w:rtl/>
          <w:lang w:bidi="ar-DZ"/>
        </w:rPr>
        <w:t>جعل من الحالة استشارة الطبيبة و</w:t>
      </w:r>
      <w:r w:rsidR="005D0C1D" w:rsidRPr="00027974">
        <w:rPr>
          <w:rFonts w:ascii="Traditional Arabic" w:hAnsi="Traditional Arabic" w:cs="Traditional Arabic" w:hint="cs"/>
          <w:sz w:val="32"/>
          <w:szCs w:val="32"/>
          <w:rtl/>
          <w:lang w:bidi="ar-DZ"/>
        </w:rPr>
        <w:t>عليه قامت هذه الأخيرة بتوجيهها الى طبيب الجلد من أجل وضع "</w:t>
      </w:r>
      <w:r w:rsidR="005D0C1D" w:rsidRPr="00027974">
        <w:rPr>
          <w:rFonts w:ascii="Traditional Arabic" w:hAnsi="Traditional Arabic" w:cs="Traditional Arabic"/>
          <w:sz w:val="32"/>
          <w:szCs w:val="32"/>
          <w:lang w:bidi="ar-DZ"/>
        </w:rPr>
        <w:t>la biopsy </w:t>
      </w:r>
      <w:r w:rsidR="005D0C1D" w:rsidRPr="00027974">
        <w:rPr>
          <w:rFonts w:ascii="Traditional Arabic" w:hAnsi="Traditional Arabic" w:cs="Traditional Arabic" w:hint="cs"/>
          <w:sz w:val="32"/>
          <w:szCs w:val="32"/>
          <w:rtl/>
          <w:lang w:bidi="ar-DZ"/>
        </w:rPr>
        <w:t xml:space="preserve">" ومن هنا تراودت لدى الحالة بعض الشكوك المتمثلة في أنها مصابة بسرطان الثدي و هذا ما يظهر من خلال ردة فعلها </w:t>
      </w:r>
      <w:r w:rsidR="005D0C1D" w:rsidRPr="00027974">
        <w:rPr>
          <w:rFonts w:ascii="Traditional Arabic" w:hAnsi="Traditional Arabic" w:cs="Traditional Arabic" w:hint="cs"/>
          <w:b/>
          <w:bCs/>
          <w:sz w:val="32"/>
          <w:szCs w:val="32"/>
          <w:rtl/>
          <w:lang w:bidi="ar-DZ"/>
        </w:rPr>
        <w:t>"واش واش راكي معني واش تقصدي زعما"</w:t>
      </w:r>
      <w:r w:rsidR="005D0C1D" w:rsidRPr="00027974">
        <w:rPr>
          <w:rFonts w:ascii="Traditional Arabic" w:hAnsi="Traditional Arabic" w:cs="Traditional Arabic" w:hint="cs"/>
          <w:sz w:val="32"/>
          <w:szCs w:val="32"/>
          <w:rtl/>
          <w:lang w:bidi="ar-DZ"/>
        </w:rPr>
        <w:t>و هذا التصرف يأكد لنا خوف الحالة من المرض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أضافت الحالة على انها تنزعج كثيرا من هذا المشكل (المرض) بحيث قالت:</w:t>
      </w:r>
      <w:r w:rsidRPr="00027974">
        <w:rPr>
          <w:rFonts w:ascii="Traditional Arabic" w:hAnsi="Traditional Arabic" w:cs="Traditional Arabic" w:hint="cs"/>
          <w:b/>
          <w:bCs/>
          <w:sz w:val="32"/>
          <w:szCs w:val="32"/>
          <w:rtl/>
          <w:lang w:bidi="ar-DZ"/>
        </w:rPr>
        <w:t xml:space="preserve">"منجمش نخرجهم من راسي هاد الصوالح يديرونجوني ،نحاول ننسى هاد الافكار بصح في الغالب ديما يغلبوني" </w:t>
      </w:r>
      <w:r w:rsidRPr="00027974">
        <w:rPr>
          <w:rFonts w:ascii="Traditional Arabic" w:hAnsi="Traditional Arabic" w:cs="Traditional Arabic" w:hint="cs"/>
          <w:sz w:val="32"/>
          <w:szCs w:val="32"/>
          <w:rtl/>
          <w:lang w:bidi="ar-DZ"/>
        </w:rPr>
        <w:t>وهذا يفسر على أن الحالة غير قادرة على المسيطرة على هذه الأفكار المزعجة.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 </w:t>
      </w:r>
      <w:proofErr w:type="gramStart"/>
      <w:r w:rsidRPr="00027974">
        <w:rPr>
          <w:rFonts w:ascii="Traditional Arabic" w:hAnsi="Traditional Arabic" w:cs="Traditional Arabic" w:hint="cs"/>
          <w:sz w:val="32"/>
          <w:szCs w:val="32"/>
          <w:rtl/>
          <w:lang w:bidi="ar-DZ"/>
        </w:rPr>
        <w:t>يظهر</w:t>
      </w:r>
      <w:proofErr w:type="gramEnd"/>
      <w:r w:rsidRPr="00027974">
        <w:rPr>
          <w:rFonts w:ascii="Traditional Arabic" w:hAnsi="Traditional Arabic" w:cs="Traditional Arabic" w:hint="cs"/>
          <w:sz w:val="32"/>
          <w:szCs w:val="32"/>
          <w:rtl/>
          <w:lang w:bidi="ar-DZ"/>
        </w:rPr>
        <w:t xml:space="preserve"> من خلال تصرفات الحالة أن لديها أفعال متكررة تتمثل في إعادة مراجعة مقادير الدواء.</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الخوف:</w:t>
      </w:r>
      <w:r w:rsidRPr="00027974">
        <w:rPr>
          <w:rFonts w:ascii="Traditional Arabic" w:hAnsi="Traditional Arabic" w:cs="Traditional Arabic" w:hint="cs"/>
          <w:sz w:val="32"/>
          <w:szCs w:val="32"/>
          <w:rtl/>
          <w:lang w:bidi="ar-DZ"/>
        </w:rPr>
        <w:t>الحالة تصرح أنها لا ينتابها شعور بالخوف من موقف لا يستدعي للخوف وما لاحظناه من خلال تصرفاتها و ردات فعلها اتجاه مواقف معينة عكس ما صرحت به الحالة.</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 xml:space="preserve">المجال المهني: </w:t>
      </w:r>
      <w:r w:rsidRPr="00027974">
        <w:rPr>
          <w:rFonts w:ascii="Traditional Arabic" w:hAnsi="Traditional Arabic" w:cs="Traditional Arabic" w:hint="cs"/>
          <w:sz w:val="32"/>
          <w:szCs w:val="32"/>
          <w:rtl/>
          <w:lang w:bidi="ar-DZ"/>
        </w:rPr>
        <w:t xml:space="preserve">ما دفع الحالة لاختيارها لمهنة التمريض هو أنها كانت تبحث عن عمل أقرب من الطب و ذلك بعدما كانت تدرس بجامعة "الشلف" تخصص </w:t>
      </w:r>
      <w:r w:rsidRPr="00027974">
        <w:rPr>
          <w:rFonts w:ascii="Traditional Arabic" w:hAnsi="Traditional Arabic" w:cs="Traditional Arabic"/>
          <w:sz w:val="32"/>
          <w:szCs w:val="32"/>
          <w:lang w:bidi="ar-DZ"/>
        </w:rPr>
        <w:t>biologie alimentaire</w:t>
      </w:r>
      <w:r w:rsidRPr="00027974">
        <w:rPr>
          <w:rFonts w:ascii="Traditional Arabic" w:hAnsi="Traditional Arabic" w:cs="Traditional Arabic" w:hint="cs"/>
          <w:sz w:val="32"/>
          <w:szCs w:val="32"/>
          <w:rtl/>
          <w:lang w:bidi="ar-DZ"/>
        </w:rPr>
        <w:t xml:space="preserve"> لمدة سنة وبسبب تعرضها لظروف منعتها من إتمام دراستها ما جعل منها توقف الدراسة والبحث عن العمل.</w:t>
      </w:r>
    </w:p>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sz w:val="32"/>
          <w:szCs w:val="32"/>
          <w:rtl/>
          <w:lang w:bidi="ar-DZ"/>
        </w:rPr>
        <w:lastRenderedPageBreak/>
        <w:t>بعد</w:t>
      </w:r>
      <w:proofErr w:type="gramEnd"/>
      <w:r w:rsidRPr="00027974">
        <w:rPr>
          <w:rFonts w:ascii="Traditional Arabic" w:hAnsi="Traditional Arabic" w:cs="Traditional Arabic" w:hint="cs"/>
          <w:sz w:val="32"/>
          <w:szCs w:val="32"/>
          <w:rtl/>
          <w:lang w:bidi="ar-DZ"/>
        </w:rPr>
        <w:t xml:space="preserve"> تعيين الحالة بالمصلحة لم يكن لديها أي تصور حول هذه المصلحة، إلا أنه انبعث لدى الحالة شعور بالخوف والقلق. وذلك بعدما اصدمت الحالة ببعض الاراء من طرف المحيط الخارجي</w:t>
      </w:r>
      <w:r w:rsidRPr="00027974">
        <w:rPr>
          <w:rFonts w:ascii="Traditional Arabic" w:hAnsi="Traditional Arabic" w:cs="Traditional Arabic" w:hint="cs"/>
          <w:b/>
          <w:bCs/>
          <w:sz w:val="32"/>
          <w:szCs w:val="32"/>
          <w:rtl/>
          <w:lang w:bidi="ar-DZ"/>
        </w:rPr>
        <w:t>"خطيك واش داك لهداك سرفيس صعيب"</w:t>
      </w:r>
      <w:r w:rsidRPr="00027974">
        <w:rPr>
          <w:rFonts w:ascii="Traditional Arabic" w:hAnsi="Traditional Arabic" w:cs="Traditional Arabic" w:hint="cs"/>
          <w:sz w:val="32"/>
          <w:szCs w:val="32"/>
          <w:rtl/>
          <w:lang w:bidi="ar-DZ"/>
        </w:rPr>
        <w:t xml:space="preserve"> وقالو أيضا </w:t>
      </w:r>
      <w:r w:rsidRPr="00027974">
        <w:rPr>
          <w:rFonts w:ascii="Traditional Arabic" w:hAnsi="Traditional Arabic" w:cs="Traditional Arabic" w:hint="cs"/>
          <w:b/>
          <w:bCs/>
          <w:sz w:val="32"/>
          <w:szCs w:val="32"/>
          <w:rtl/>
          <w:lang w:bidi="ar-DZ"/>
        </w:rPr>
        <w:t>"خطيك من سبيطار قاع ".</w:t>
      </w: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بالرغم من التخويف الذي تعرضت له الحالة إلا أنها وصفت بدايتها في المصلحة بأنها عادية.كما أن اكتسبت خبرة من خلال احتكاكها مع المرضى و تتمثل هذه الخبرة في فنيات التعامل مع المرضى وحتى مع الطاقم الطبي و الاخرين.</w:t>
      </w:r>
    </w:p>
    <w:p w:rsidR="00B066DE" w:rsidRDefault="005D0C1D" w:rsidP="00B74BAD">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بالإضافة الى أن الحالة تفضل الاستمرار في العمل بالمصلحة بالرغم من تواجد بعض الصعوبات المتمثلة في عدم رضا الحالة عن السيرورة التنظيمية للعمل.أما عن الخدمات التي تقدمها الحلة داخل المصلحة فهي راضية عنها لأنها ترى نفسها منصفة في عملها ة هذا ما نفسره </w:t>
      </w:r>
      <w:r w:rsidR="00B066DE">
        <w:rPr>
          <w:rFonts w:ascii="Traditional Arabic" w:hAnsi="Traditional Arabic" w:cs="Traditional Arabic" w:hint="cs"/>
          <w:sz w:val="32"/>
          <w:szCs w:val="32"/>
          <w:rtl/>
          <w:lang w:bidi="ar-DZ"/>
        </w:rPr>
        <w:t>على أن الحالة لديها ضمير مهني و</w:t>
      </w:r>
      <w:r w:rsidRPr="00027974">
        <w:rPr>
          <w:rFonts w:ascii="Traditional Arabic" w:hAnsi="Traditional Arabic" w:cs="Traditional Arabic" w:hint="cs"/>
          <w:sz w:val="32"/>
          <w:szCs w:val="32"/>
          <w:rtl/>
          <w:lang w:bidi="ar-DZ"/>
        </w:rPr>
        <w:t>تتمتع بحس المسؤولية ،بالإضافة إلى أن الحالة راضية على الخدمات التي تقدمها.</w:t>
      </w:r>
    </w:p>
    <w:p w:rsidR="00B066DE" w:rsidRPr="00027974" w:rsidRDefault="00B066DE" w:rsidP="00B066DE">
      <w:pPr>
        <w:bidi/>
        <w:spacing w:after="0" w:line="360" w:lineRule="auto"/>
        <w:jc w:val="both"/>
        <w:rPr>
          <w:rFonts w:ascii="Traditional Arabic" w:hAnsi="Traditional Arabic" w:cs="Traditional Arabic"/>
          <w:sz w:val="32"/>
          <w:szCs w:val="32"/>
          <w:rtl/>
          <w:lang w:bidi="ar-DZ"/>
        </w:rPr>
      </w:pPr>
    </w:p>
    <w:p w:rsidR="005D0C1D" w:rsidRPr="00027974" w:rsidRDefault="004B15E6" w:rsidP="004F6192">
      <w:pPr>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w:t>
      </w:r>
      <w:r w:rsidR="005D0C1D" w:rsidRPr="00027974">
        <w:rPr>
          <w:rFonts w:ascii="Traditional Arabic" w:hAnsi="Traditional Arabic" w:cs="Traditional Arabic" w:hint="cs"/>
          <w:b/>
          <w:bCs/>
          <w:sz w:val="32"/>
          <w:szCs w:val="32"/>
          <w:rtl/>
          <w:lang w:bidi="ar-DZ"/>
        </w:rPr>
        <w:t>عرض نتائج المقاييس النفسية:</w:t>
      </w:r>
    </w:p>
    <w:p w:rsidR="005D0C1D" w:rsidRDefault="00B0695E" w:rsidP="004F6192">
      <w:pPr>
        <w:bidi/>
        <w:spacing w:after="0" w:line="360" w:lineRule="auto"/>
        <w:jc w:val="both"/>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1.3.3.</w:t>
      </w:r>
      <w:r w:rsidR="005D0C1D" w:rsidRPr="00027974">
        <w:rPr>
          <w:rFonts w:ascii="Traditional Arabic" w:hAnsi="Traditional Arabic" w:cs="Traditional Arabic" w:hint="cs"/>
          <w:b/>
          <w:bCs/>
          <w:sz w:val="32"/>
          <w:szCs w:val="32"/>
          <w:rtl/>
          <w:lang w:bidi="ar-DZ"/>
        </w:rPr>
        <w:t>مقياس الصحة النفسية:</w:t>
      </w:r>
    </w:p>
    <w:p w:rsidR="00B74BAD" w:rsidRPr="00027974" w:rsidRDefault="00B74BAD" w:rsidP="00B74BAD">
      <w:pPr>
        <w:bidi/>
        <w:spacing w:after="0" w:line="360" w:lineRule="auto"/>
        <w:jc w:val="both"/>
        <w:rPr>
          <w:rFonts w:ascii="Traditional Arabic" w:hAnsi="Traditional Arabic" w:cs="Traditional Arabic"/>
          <w:b/>
          <w:bCs/>
          <w:sz w:val="32"/>
          <w:szCs w:val="32"/>
          <w:rtl/>
          <w:lang w:bidi="ar-DZ"/>
        </w:rPr>
      </w:pPr>
    </w:p>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الجدول رقم(</w:t>
      </w:r>
      <w:r w:rsidR="004A5050" w:rsidRPr="00027974">
        <w:rPr>
          <w:rFonts w:ascii="Traditional Arabic" w:hAnsi="Traditional Arabic" w:cs="Traditional Arabic" w:hint="cs"/>
          <w:b/>
          <w:bCs/>
          <w:sz w:val="32"/>
          <w:szCs w:val="32"/>
          <w:rtl/>
          <w:lang w:bidi="ar-DZ"/>
        </w:rPr>
        <w:t>20</w:t>
      </w:r>
      <w:r w:rsidRPr="00027974">
        <w:rPr>
          <w:rFonts w:ascii="Traditional Arabic" w:hAnsi="Traditional Arabic" w:cs="Traditional Arabic"/>
          <w:b/>
          <w:bCs/>
          <w:sz w:val="32"/>
          <w:szCs w:val="32"/>
          <w:rtl/>
          <w:lang w:bidi="ar-DZ"/>
        </w:rPr>
        <w:t>) النتائج المتحصل عليها في مقياس الصحة النفسية</w:t>
      </w:r>
      <w:r w:rsidRPr="00027974">
        <w:rPr>
          <w:rFonts w:ascii="Traditional Arabic" w:hAnsi="Traditional Arabic" w:cs="Traditional Arabic" w:hint="cs"/>
          <w:b/>
          <w:bCs/>
          <w:sz w:val="32"/>
          <w:szCs w:val="32"/>
          <w:rtl/>
          <w:lang w:bidi="ar-DZ"/>
        </w:rPr>
        <w:t>.</w:t>
      </w:r>
    </w:p>
    <w:tbl>
      <w:tblPr>
        <w:tblStyle w:val="Grilledutableau"/>
        <w:tblpPr w:leftFromText="141" w:rightFromText="141" w:vertAnchor="text" w:horzAnchor="margin" w:tblpXSpec="center" w:tblpY="206"/>
        <w:bidiVisual/>
        <w:tblW w:w="0" w:type="auto"/>
        <w:tblLook w:val="04A0" w:firstRow="1" w:lastRow="0" w:firstColumn="1" w:lastColumn="0" w:noHBand="0" w:noVBand="1"/>
      </w:tblPr>
      <w:tblGrid>
        <w:gridCol w:w="1135"/>
        <w:gridCol w:w="2084"/>
        <w:gridCol w:w="1722"/>
        <w:gridCol w:w="2148"/>
      </w:tblGrid>
      <w:tr w:rsidR="005D0C1D" w:rsidRPr="00027974" w:rsidTr="005D0C1D">
        <w:trPr>
          <w:trHeight w:val="557"/>
        </w:trPr>
        <w:tc>
          <w:tcPr>
            <w:tcW w:w="1135" w:type="dxa"/>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الأبعاد</w:t>
            </w:r>
          </w:p>
        </w:tc>
        <w:tc>
          <w:tcPr>
            <w:tcW w:w="1722"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الدرجة</w:t>
            </w:r>
            <w:proofErr w:type="gramEnd"/>
            <w:r w:rsidRPr="00027974">
              <w:rPr>
                <w:rFonts w:ascii="Traditional Arabic" w:hAnsi="Traditional Arabic" w:cs="Traditional Arabic" w:hint="cs"/>
                <w:b/>
                <w:bCs/>
                <w:sz w:val="32"/>
                <w:szCs w:val="32"/>
                <w:rtl/>
                <w:lang w:bidi="ar-DZ"/>
              </w:rPr>
              <w:t xml:space="preserve"> الجزئية</w:t>
            </w:r>
          </w:p>
        </w:tc>
        <w:tc>
          <w:tcPr>
            <w:tcW w:w="2148"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ملاحظة</w:t>
            </w:r>
          </w:p>
        </w:tc>
      </w:tr>
      <w:tr w:rsidR="005D0C1D" w:rsidRPr="00027974" w:rsidTr="005D0C1D">
        <w:trPr>
          <w:trHeight w:val="240"/>
        </w:trPr>
        <w:tc>
          <w:tcPr>
            <w:tcW w:w="1135" w:type="dxa"/>
            <w:vMerge w:val="restart"/>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المظاهر الإجابية</w:t>
            </w: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تقدير الذات</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21/24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تميل الى الاعلى</w:t>
            </w:r>
          </w:p>
        </w:tc>
      </w:tr>
      <w:tr w:rsidR="005D0C1D" w:rsidRPr="00027974" w:rsidTr="005D0C1D">
        <w:trPr>
          <w:trHeight w:val="22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الأمن</w:t>
            </w:r>
            <w:proofErr w:type="gramEnd"/>
            <w:r w:rsidRPr="00027974">
              <w:rPr>
                <w:rFonts w:ascii="Traditional Arabic" w:hAnsi="Traditional Arabic" w:cs="Traditional Arabic" w:hint="cs"/>
                <w:b/>
                <w:bCs/>
                <w:sz w:val="32"/>
                <w:szCs w:val="32"/>
                <w:rtl/>
                <w:lang w:bidi="ar-DZ"/>
              </w:rPr>
              <w:t xml:space="preserve"> الانفعالي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13/28</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7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 xml:space="preserve">التفاؤل </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14/24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r w:rsidR="005D0C1D" w:rsidRPr="00027974" w:rsidTr="005D0C1D">
        <w:trPr>
          <w:trHeight w:val="24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القبول الإجتماعي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11/24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قريب</w:t>
            </w:r>
            <w:proofErr w:type="gramEnd"/>
            <w:r w:rsidRPr="00027974">
              <w:rPr>
                <w:rFonts w:ascii="Traditional Arabic" w:hAnsi="Traditional Arabic" w:cs="Traditional Arabic" w:hint="cs"/>
                <w:sz w:val="32"/>
                <w:szCs w:val="32"/>
                <w:rtl/>
                <w:lang w:bidi="ar-DZ"/>
              </w:rPr>
              <w:t xml:space="preserve"> من المتوسط</w:t>
            </w:r>
          </w:p>
        </w:tc>
      </w:tr>
      <w:tr w:rsidR="005D0C1D" w:rsidRPr="00027974" w:rsidTr="005D0C1D">
        <w:trPr>
          <w:trHeight w:val="22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التفاعل الإجتماعي</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9/16</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189"/>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المهارات</w:t>
            </w:r>
            <w:proofErr w:type="gramEnd"/>
            <w:r w:rsidRPr="00027974">
              <w:rPr>
                <w:rFonts w:ascii="Traditional Arabic" w:hAnsi="Traditional Arabic" w:cs="Traditional Arabic" w:hint="cs"/>
                <w:b/>
                <w:bCs/>
                <w:sz w:val="32"/>
                <w:szCs w:val="32"/>
                <w:rtl/>
                <w:lang w:bidi="ar-DZ"/>
              </w:rPr>
              <w:t xml:space="preserve"> الاجتماعية</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15/24</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فوق</w:t>
            </w:r>
            <w:proofErr w:type="gramEnd"/>
            <w:r w:rsidRPr="00027974">
              <w:rPr>
                <w:rFonts w:ascii="Traditional Arabic" w:hAnsi="Traditional Arabic" w:cs="Traditional Arabic" w:hint="cs"/>
                <w:sz w:val="32"/>
                <w:szCs w:val="32"/>
                <w:rtl/>
                <w:lang w:bidi="ar-DZ"/>
              </w:rPr>
              <w:t xml:space="preserve"> المتوسط</w:t>
            </w:r>
          </w:p>
        </w:tc>
      </w:tr>
      <w:tr w:rsidR="005D0C1D" w:rsidRPr="00027974" w:rsidTr="005D0C1D">
        <w:trPr>
          <w:trHeight w:val="315"/>
        </w:trPr>
        <w:tc>
          <w:tcPr>
            <w:tcW w:w="1135" w:type="dxa"/>
            <w:vMerge w:val="restart"/>
          </w:tcPr>
          <w:p w:rsidR="005D0C1D" w:rsidRPr="00027974" w:rsidRDefault="005D0C1D"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lastRenderedPageBreak/>
              <w:t>المظاهر</w:t>
            </w:r>
            <w:proofErr w:type="gramEnd"/>
            <w:r w:rsidRPr="00027974">
              <w:rPr>
                <w:rFonts w:ascii="Traditional Arabic" w:hAnsi="Traditional Arabic" w:cs="Traditional Arabic" w:hint="cs"/>
                <w:b/>
                <w:bCs/>
                <w:sz w:val="32"/>
                <w:szCs w:val="32"/>
                <w:rtl/>
                <w:lang w:bidi="ar-DZ"/>
              </w:rPr>
              <w:t xml:space="preserve"> السلبية</w:t>
            </w: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الاكتئاب</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10/20</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55"/>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9/20</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قريب</w:t>
            </w:r>
            <w:proofErr w:type="gramEnd"/>
            <w:r w:rsidRPr="00027974">
              <w:rPr>
                <w:rFonts w:ascii="Traditional Arabic" w:hAnsi="Traditional Arabic" w:cs="Traditional Arabic" w:hint="cs"/>
                <w:sz w:val="32"/>
                <w:szCs w:val="32"/>
                <w:rtl/>
                <w:lang w:bidi="ar-DZ"/>
              </w:rPr>
              <w:t xml:space="preserve"> من المتوسط</w:t>
            </w:r>
          </w:p>
        </w:tc>
      </w:tr>
      <w:tr w:rsidR="005D0C1D" w:rsidRPr="00027974" w:rsidTr="005D0C1D">
        <w:trPr>
          <w:trHeight w:val="204"/>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الوسواس</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4/8</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متوسط</w:t>
            </w:r>
          </w:p>
        </w:tc>
      </w:tr>
      <w:tr w:rsidR="005D0C1D" w:rsidRPr="00027974" w:rsidTr="005D0C1D">
        <w:trPr>
          <w:trHeight w:val="210"/>
        </w:trPr>
        <w:tc>
          <w:tcPr>
            <w:tcW w:w="1135" w:type="dxa"/>
            <w:vMerge/>
          </w:tcPr>
          <w:p w:rsidR="005D0C1D" w:rsidRPr="00027974" w:rsidRDefault="005D0C1D" w:rsidP="004F6192">
            <w:pPr>
              <w:bidi/>
              <w:spacing w:after="0"/>
              <w:jc w:val="both"/>
              <w:rPr>
                <w:rFonts w:ascii="Traditional Arabic" w:hAnsi="Traditional Arabic" w:cs="Traditional Arabic"/>
                <w:b/>
                <w:bCs/>
                <w:sz w:val="32"/>
                <w:szCs w:val="32"/>
                <w:rtl/>
                <w:lang w:bidi="ar-DZ"/>
              </w:rPr>
            </w:pPr>
          </w:p>
        </w:tc>
        <w:tc>
          <w:tcPr>
            <w:tcW w:w="2084"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الخواف</w:t>
            </w:r>
          </w:p>
        </w:tc>
        <w:tc>
          <w:tcPr>
            <w:tcW w:w="1722"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3/12</w:t>
            </w:r>
          </w:p>
        </w:tc>
        <w:tc>
          <w:tcPr>
            <w:tcW w:w="2148" w:type="dxa"/>
          </w:tcPr>
          <w:p w:rsidR="005D0C1D" w:rsidRPr="00027974" w:rsidRDefault="005D0C1D"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ضعيف</w:t>
            </w:r>
          </w:p>
        </w:tc>
      </w:tr>
      <w:tr w:rsidR="005D0C1D" w:rsidRPr="00027974" w:rsidTr="005D0C1D">
        <w:tc>
          <w:tcPr>
            <w:tcW w:w="3219" w:type="dxa"/>
            <w:gridSpan w:val="2"/>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 الكلية</w:t>
            </w:r>
          </w:p>
        </w:tc>
        <w:tc>
          <w:tcPr>
            <w:tcW w:w="1722"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109/200</w:t>
            </w:r>
          </w:p>
        </w:tc>
        <w:tc>
          <w:tcPr>
            <w:tcW w:w="2148" w:type="dxa"/>
          </w:tcPr>
          <w:p w:rsidR="005D0C1D" w:rsidRPr="00027974" w:rsidRDefault="005D0C1D"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متوسطة</w:t>
            </w:r>
          </w:p>
        </w:tc>
      </w:tr>
    </w:tbl>
    <w:p w:rsidR="005D0C1D" w:rsidRPr="00027974" w:rsidRDefault="005D0C1D" w:rsidP="004F6192">
      <w:pPr>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b/>
          <w:bCs/>
          <w:sz w:val="32"/>
          <w:szCs w:val="32"/>
          <w:rtl/>
          <w:lang w:bidi="ar-DZ"/>
        </w:rPr>
      </w:pPr>
    </w:p>
    <w:p w:rsidR="005D0C1D" w:rsidRPr="00027974" w:rsidRDefault="005D0C1D" w:rsidP="004F6192">
      <w:pPr>
        <w:tabs>
          <w:tab w:val="left" w:pos="1586"/>
        </w:tabs>
        <w:bidi/>
        <w:spacing w:after="0"/>
        <w:jc w:val="both"/>
        <w:rPr>
          <w:rFonts w:ascii="Traditional Arabic" w:hAnsi="Traditional Arabic" w:cs="Traditional Arabic"/>
          <w:sz w:val="32"/>
          <w:szCs w:val="32"/>
          <w:rtl/>
          <w:lang w:bidi="ar-DZ"/>
        </w:rPr>
      </w:pPr>
    </w:p>
    <w:p w:rsidR="005D0C1D" w:rsidRPr="00027974" w:rsidRDefault="005D0C1D" w:rsidP="004F6192">
      <w:pPr>
        <w:bidi/>
        <w:spacing w:after="0"/>
        <w:jc w:val="both"/>
        <w:rPr>
          <w:rFonts w:ascii="Traditional Arabic" w:hAnsi="Traditional Arabic" w:cs="Traditional Arabic"/>
          <w:sz w:val="32"/>
          <w:szCs w:val="32"/>
          <w:rtl/>
          <w:lang w:bidi="ar-DZ"/>
        </w:rPr>
      </w:pPr>
    </w:p>
    <w:p w:rsidR="00516CE6" w:rsidRDefault="00516CE6" w:rsidP="00516CE6">
      <w:pPr>
        <w:tabs>
          <w:tab w:val="left" w:pos="2486"/>
        </w:tabs>
        <w:bidi/>
        <w:spacing w:after="0" w:line="360" w:lineRule="auto"/>
        <w:jc w:val="both"/>
        <w:rPr>
          <w:rFonts w:ascii="Traditional Arabic" w:hAnsi="Traditional Arabic" w:cs="Traditional Arabic"/>
          <w:b/>
          <w:bCs/>
          <w:sz w:val="32"/>
          <w:szCs w:val="32"/>
          <w:rtl/>
          <w:lang w:bidi="ar-DZ"/>
        </w:rPr>
      </w:pPr>
    </w:p>
    <w:p w:rsidR="00090E6D" w:rsidRPr="00027974" w:rsidRDefault="005D0C1D" w:rsidP="00B066DE">
      <w:pPr>
        <w:tabs>
          <w:tab w:val="left" w:pos="2486"/>
        </w:tabs>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b/>
          <w:bCs/>
          <w:sz w:val="32"/>
          <w:szCs w:val="32"/>
          <w:rtl/>
          <w:lang w:bidi="ar-DZ"/>
        </w:rPr>
        <w:t>التعليق على الجدول:</w:t>
      </w:r>
      <w:r w:rsidRPr="00027974">
        <w:rPr>
          <w:rFonts w:ascii="Traditional Arabic" w:hAnsi="Traditional Arabic" w:cs="Traditional Arabic"/>
          <w:sz w:val="32"/>
          <w:szCs w:val="32"/>
          <w:rtl/>
          <w:lang w:bidi="ar-DZ"/>
        </w:rPr>
        <w:t>نلاحظ من خلال عرض نتائج مقياس الصحة النفسية المطبق على الحالة (</w:t>
      </w:r>
      <w:r w:rsidRPr="00027974">
        <w:rPr>
          <w:rFonts w:ascii="Traditional Arabic" w:hAnsi="Traditional Arabic" w:cs="Traditional Arabic" w:hint="cs"/>
          <w:sz w:val="32"/>
          <w:szCs w:val="32"/>
          <w:rtl/>
          <w:lang w:bidi="ar-DZ"/>
        </w:rPr>
        <w:t>ب</w:t>
      </w:r>
      <w:r w:rsidRPr="00027974">
        <w:rPr>
          <w:rFonts w:ascii="Traditional Arabic" w:hAnsi="Traditional Arabic" w:cs="Traditional Arabic"/>
          <w:sz w:val="32"/>
          <w:szCs w:val="32"/>
          <w:rtl/>
          <w:lang w:bidi="ar-DZ"/>
        </w:rPr>
        <w:t>) نرى أن الحالة لديها معاش نفسي متوسط، بحي</w:t>
      </w:r>
      <w:proofErr w:type="gramStart"/>
      <w:r w:rsidRPr="00027974">
        <w:rPr>
          <w:rFonts w:ascii="Traditional Arabic" w:hAnsi="Traditional Arabic" w:cs="Traditional Arabic"/>
          <w:sz w:val="32"/>
          <w:szCs w:val="32"/>
          <w:rtl/>
          <w:lang w:bidi="ar-DZ"/>
        </w:rPr>
        <w:t>ث تحصلت</w:t>
      </w:r>
      <w:proofErr w:type="gramEnd"/>
      <w:r w:rsidRPr="00027974">
        <w:rPr>
          <w:rFonts w:ascii="Traditional Arabic" w:hAnsi="Traditional Arabic" w:cs="Traditional Arabic"/>
          <w:sz w:val="32"/>
          <w:szCs w:val="32"/>
          <w:rtl/>
          <w:lang w:bidi="ar-DZ"/>
        </w:rPr>
        <w:t xml:space="preserve"> الحالة على درجات متوسطة</w:t>
      </w:r>
      <w:r w:rsidRPr="00027974">
        <w:rPr>
          <w:rFonts w:ascii="Traditional Arabic" w:hAnsi="Traditional Arabic" w:cs="Traditional Arabic" w:hint="cs"/>
          <w:sz w:val="32"/>
          <w:szCs w:val="32"/>
          <w:rtl/>
          <w:lang w:bidi="ar-DZ"/>
        </w:rPr>
        <w:t xml:space="preserve"> والفوق متوسطة وتميل الى الأعلى</w:t>
      </w:r>
      <w:r w:rsidRPr="00027974">
        <w:rPr>
          <w:rFonts w:ascii="Traditional Arabic" w:hAnsi="Traditional Arabic" w:cs="Traditional Arabic"/>
          <w:sz w:val="32"/>
          <w:szCs w:val="32"/>
          <w:rtl/>
          <w:lang w:bidi="ar-DZ"/>
        </w:rPr>
        <w:t xml:space="preserve"> فيما يخص المظاهر ال</w:t>
      </w:r>
      <w:r w:rsidRPr="00027974">
        <w:rPr>
          <w:rFonts w:ascii="Traditional Arabic" w:hAnsi="Traditional Arabic" w:cs="Traditional Arabic" w:hint="cs"/>
          <w:sz w:val="32"/>
          <w:szCs w:val="32"/>
          <w:rtl/>
          <w:lang w:bidi="ar-DZ"/>
        </w:rPr>
        <w:t>إ</w:t>
      </w:r>
      <w:r w:rsidRPr="00027974">
        <w:rPr>
          <w:rFonts w:ascii="Traditional Arabic" w:hAnsi="Traditional Arabic" w:cs="Traditional Arabic"/>
          <w:sz w:val="32"/>
          <w:szCs w:val="32"/>
          <w:rtl/>
          <w:lang w:bidi="ar-DZ"/>
        </w:rPr>
        <w:t>جابية</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 xml:space="preserve"> وكذلك في المظاهر السلبية ما عدا الخواف الذي تحصلت فيه على درجة ضعيفة .ونلاحظ أيضا أن الحالة تحصلت على درجة كلية تقدر ب109 من200 وهي في العموم متوسطة وهذا ما جعلنا نقول ب</w:t>
      </w:r>
      <w:r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ن الحالة لديها معاش نفسي متوسط .</w:t>
      </w:r>
    </w:p>
    <w:p w:rsidR="005D0C1D" w:rsidRPr="00027974" w:rsidRDefault="00B0695E" w:rsidP="004F6192">
      <w:pPr>
        <w:tabs>
          <w:tab w:val="left" w:pos="2486"/>
        </w:tabs>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2.3.3.</w:t>
      </w:r>
      <w:r w:rsidR="005D0C1D" w:rsidRPr="00027974">
        <w:rPr>
          <w:rFonts w:ascii="Traditional Arabic" w:hAnsi="Traditional Arabic" w:cs="Traditional Arabic"/>
          <w:b/>
          <w:bCs/>
          <w:sz w:val="32"/>
          <w:szCs w:val="32"/>
          <w:rtl/>
          <w:lang w:bidi="ar-DZ"/>
        </w:rPr>
        <w:t>مقياس القلق حالة و سمة لسبيلبرجر:</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 (</w:t>
      </w:r>
      <w:r w:rsidR="00246EE1" w:rsidRPr="00027974">
        <w:rPr>
          <w:rFonts w:ascii="Traditional Arabic" w:hAnsi="Traditional Arabic" w:cs="Traditional Arabic" w:hint="cs"/>
          <w:b/>
          <w:bCs/>
          <w:sz w:val="32"/>
          <w:szCs w:val="32"/>
          <w:rtl/>
          <w:lang w:bidi="ar-DZ"/>
        </w:rPr>
        <w:t>2</w:t>
      </w:r>
      <w:r w:rsidR="004A5050" w:rsidRPr="00027974">
        <w:rPr>
          <w:rFonts w:ascii="Traditional Arabic" w:hAnsi="Traditional Arabic" w:cs="Traditional Arabic" w:hint="cs"/>
          <w:b/>
          <w:bCs/>
          <w:sz w:val="32"/>
          <w:szCs w:val="32"/>
          <w:rtl/>
          <w:lang w:bidi="ar-DZ"/>
        </w:rPr>
        <w:t>1</w:t>
      </w:r>
      <w:r w:rsidRPr="00027974">
        <w:rPr>
          <w:rFonts w:ascii="Traditional Arabic" w:hAnsi="Traditional Arabic" w:cs="Traditional Arabic" w:hint="cs"/>
          <w:b/>
          <w:bCs/>
          <w:sz w:val="32"/>
          <w:szCs w:val="32"/>
          <w:rtl/>
          <w:lang w:bidi="ar-DZ"/>
        </w:rPr>
        <w:t xml:space="preserve">) نتائج تطبيق مقياس القلق حالة و </w:t>
      </w:r>
      <w:proofErr w:type="gramStart"/>
      <w:r w:rsidRPr="00027974">
        <w:rPr>
          <w:rFonts w:ascii="Traditional Arabic" w:hAnsi="Traditional Arabic" w:cs="Traditional Arabic" w:hint="cs"/>
          <w:b/>
          <w:bCs/>
          <w:sz w:val="32"/>
          <w:szCs w:val="32"/>
          <w:rtl/>
          <w:lang w:bidi="ar-DZ"/>
        </w:rPr>
        <w:t>سمة .</w:t>
      </w:r>
      <w:proofErr w:type="gramEnd"/>
    </w:p>
    <w:tbl>
      <w:tblPr>
        <w:tblStyle w:val="Grilledutableau"/>
        <w:bidiVisual/>
        <w:tblW w:w="0" w:type="auto"/>
        <w:tblInd w:w="1468" w:type="dxa"/>
        <w:tblLook w:val="04A0" w:firstRow="1" w:lastRow="0" w:firstColumn="1" w:lastColumn="0" w:noHBand="0" w:noVBand="1"/>
      </w:tblPr>
      <w:tblGrid>
        <w:gridCol w:w="1638"/>
        <w:gridCol w:w="2111"/>
        <w:gridCol w:w="2112"/>
      </w:tblGrid>
      <w:tr w:rsidR="005D0C1D" w:rsidRPr="00027974" w:rsidTr="005D0C1D">
        <w:tc>
          <w:tcPr>
            <w:tcW w:w="1638" w:type="dxa"/>
            <w:tcBorders>
              <w:top w:val="nil"/>
              <w:left w:val="nil"/>
            </w:tcBorders>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مستوى</w:t>
            </w:r>
            <w:proofErr w:type="gramEnd"/>
            <w:r w:rsidRPr="00027974">
              <w:rPr>
                <w:rFonts w:ascii="Traditional Arabic" w:hAnsi="Traditional Arabic" w:cs="Traditional Arabic" w:hint="cs"/>
                <w:b/>
                <w:bCs/>
                <w:sz w:val="32"/>
                <w:szCs w:val="32"/>
                <w:rtl/>
                <w:lang w:bidi="ar-DZ"/>
              </w:rPr>
              <w:t xml:space="preserve"> القلق</w:t>
            </w:r>
          </w:p>
        </w:tc>
      </w:tr>
      <w:tr w:rsidR="005D0C1D" w:rsidRPr="00027974" w:rsidTr="005D0C1D">
        <w:tc>
          <w:tcPr>
            <w:tcW w:w="1638"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حالة</w:t>
            </w: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36</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قلق طبيعي</w:t>
            </w:r>
          </w:p>
        </w:tc>
      </w:tr>
      <w:tr w:rsidR="005D0C1D" w:rsidRPr="00027974" w:rsidTr="005D0C1D">
        <w:tc>
          <w:tcPr>
            <w:tcW w:w="1638"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القلق سمة</w:t>
            </w:r>
          </w:p>
        </w:tc>
        <w:tc>
          <w:tcPr>
            <w:tcW w:w="2111"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46</w:t>
            </w:r>
          </w:p>
        </w:tc>
        <w:tc>
          <w:tcPr>
            <w:tcW w:w="2112"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قلق فوق المتوسط.</w:t>
            </w:r>
          </w:p>
        </w:tc>
      </w:tr>
    </w:tbl>
    <w:p w:rsidR="005D0C1D" w:rsidRPr="00027974" w:rsidRDefault="005D0C1D" w:rsidP="004F6192">
      <w:pPr>
        <w:tabs>
          <w:tab w:val="left" w:pos="2486"/>
        </w:tabs>
        <w:bidi/>
        <w:spacing w:after="0" w:line="360" w:lineRule="auto"/>
        <w:jc w:val="both"/>
        <w:rPr>
          <w:rFonts w:ascii="Traditional Arabic" w:hAnsi="Traditional Arabic" w:cs="Traditional Arabic"/>
          <w:b/>
          <w:bCs/>
          <w:sz w:val="32"/>
          <w:szCs w:val="32"/>
          <w:rtl/>
          <w:lang w:bidi="ar-DZ"/>
        </w:rPr>
      </w:pPr>
    </w:p>
    <w:p w:rsidR="005D0C1D" w:rsidRDefault="005D0C1D" w:rsidP="004F6192">
      <w:pPr>
        <w:tabs>
          <w:tab w:val="left" w:pos="2486"/>
        </w:tabs>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التعليق على الجدول :</w:t>
      </w:r>
      <w:r w:rsidRPr="00027974">
        <w:rPr>
          <w:rFonts w:ascii="Traditional Arabic" w:hAnsi="Traditional Arabic" w:cs="Traditional Arabic" w:hint="cs"/>
          <w:sz w:val="32"/>
          <w:szCs w:val="32"/>
          <w:rtl/>
          <w:lang w:bidi="ar-DZ"/>
        </w:rPr>
        <w:t>نلاحظ أن الحالة تحصلت على مستوى القلق بدرجة 36 في قلق حالة محصورة في مجال مابين 20-40 أي ضمن الفئة الثانية بحيث يعتبر القلق في هذه الحالة قلق طبيعي ،أما بالنسبة للقلق كسمة فتحصلت الحالى على درجة 46 أي محصورة في مجال بين 40-60 أي ضمن الفئة الثالثة بحيث يعتبر مستوى القلق في هذه الحالة فوق المتوسط وهذا حسب مفتاح تصحيح المقياس.</w:t>
      </w:r>
    </w:p>
    <w:p w:rsidR="009D116F" w:rsidRDefault="009D116F" w:rsidP="009D116F">
      <w:pPr>
        <w:tabs>
          <w:tab w:val="left" w:pos="2486"/>
        </w:tabs>
        <w:bidi/>
        <w:spacing w:after="0" w:line="360" w:lineRule="auto"/>
        <w:jc w:val="both"/>
        <w:rPr>
          <w:rFonts w:ascii="Traditional Arabic" w:hAnsi="Traditional Arabic" w:cs="Traditional Arabic"/>
          <w:sz w:val="32"/>
          <w:szCs w:val="32"/>
          <w:rtl/>
          <w:lang w:bidi="ar-DZ"/>
        </w:rPr>
      </w:pPr>
    </w:p>
    <w:p w:rsidR="009D116F" w:rsidRPr="00027974" w:rsidRDefault="009D116F" w:rsidP="009D116F">
      <w:pPr>
        <w:tabs>
          <w:tab w:val="left" w:pos="2486"/>
        </w:tabs>
        <w:bidi/>
        <w:spacing w:after="0" w:line="360" w:lineRule="auto"/>
        <w:jc w:val="both"/>
        <w:rPr>
          <w:rFonts w:ascii="Traditional Arabic" w:hAnsi="Traditional Arabic" w:cs="Traditional Arabic"/>
          <w:sz w:val="32"/>
          <w:szCs w:val="32"/>
          <w:rtl/>
          <w:lang w:bidi="ar-DZ"/>
        </w:rPr>
      </w:pPr>
    </w:p>
    <w:p w:rsidR="005D0C1D" w:rsidRPr="00027974" w:rsidRDefault="00B0695E" w:rsidP="004F6192">
      <w:pPr>
        <w:tabs>
          <w:tab w:val="left" w:pos="2486"/>
        </w:tabs>
        <w:bidi/>
        <w:spacing w:after="0" w:line="36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3.3.3.</w:t>
      </w:r>
      <w:r w:rsidR="005D0C1D" w:rsidRPr="00027974">
        <w:rPr>
          <w:rFonts w:ascii="Traditional Arabic" w:hAnsi="Traditional Arabic" w:cs="Traditional Arabic" w:hint="cs"/>
          <w:b/>
          <w:bCs/>
          <w:sz w:val="32"/>
          <w:szCs w:val="32"/>
          <w:rtl/>
          <w:lang w:bidi="ar-DZ"/>
        </w:rPr>
        <w:t xml:space="preserve">مقياس الوسواس الوسواس القهري ل ييل براون : </w:t>
      </w:r>
    </w:p>
    <w:p w:rsidR="005D0C1D" w:rsidRPr="00027974" w:rsidRDefault="005D0C1D" w:rsidP="00DD6950">
      <w:pPr>
        <w:tabs>
          <w:tab w:val="left" w:pos="2486"/>
        </w:tabs>
        <w:bidi/>
        <w:spacing w:after="0" w:line="360" w:lineRule="auto"/>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w:t>
      </w:r>
      <w:r w:rsidR="00246EE1" w:rsidRPr="00027974">
        <w:rPr>
          <w:rFonts w:ascii="Traditional Arabic" w:hAnsi="Traditional Arabic" w:cs="Traditional Arabic" w:hint="cs"/>
          <w:b/>
          <w:bCs/>
          <w:sz w:val="32"/>
          <w:szCs w:val="32"/>
          <w:rtl/>
          <w:lang w:bidi="ar-DZ"/>
        </w:rPr>
        <w:t>2</w:t>
      </w:r>
      <w:r w:rsidR="004A5050" w:rsidRPr="00027974">
        <w:rPr>
          <w:rFonts w:ascii="Traditional Arabic" w:hAnsi="Traditional Arabic" w:cs="Traditional Arabic" w:hint="cs"/>
          <w:b/>
          <w:bCs/>
          <w:sz w:val="32"/>
          <w:szCs w:val="32"/>
          <w:rtl/>
          <w:lang w:bidi="ar-DZ"/>
        </w:rPr>
        <w:t>2</w:t>
      </w:r>
      <w:r w:rsidRPr="00027974">
        <w:rPr>
          <w:rFonts w:ascii="Traditional Arabic" w:hAnsi="Traditional Arabic" w:cs="Traditional Arabic" w:hint="cs"/>
          <w:b/>
          <w:bCs/>
          <w:sz w:val="32"/>
          <w:szCs w:val="32"/>
          <w:rtl/>
          <w:lang w:bidi="ar-DZ"/>
        </w:rPr>
        <w:t>)نتائج تطبيق مقياس الوسواس القهري للحالة</w:t>
      </w:r>
    </w:p>
    <w:tbl>
      <w:tblPr>
        <w:tblStyle w:val="Grilledutableau"/>
        <w:bidiVisual/>
        <w:tblW w:w="6030" w:type="dxa"/>
        <w:tblInd w:w="1468" w:type="dxa"/>
        <w:tblLook w:val="04A0" w:firstRow="1" w:lastRow="0" w:firstColumn="1" w:lastColumn="0" w:noHBand="0" w:noVBand="1"/>
      </w:tblPr>
      <w:tblGrid>
        <w:gridCol w:w="2126"/>
        <w:gridCol w:w="1134"/>
        <w:gridCol w:w="1418"/>
        <w:gridCol w:w="1352"/>
      </w:tblGrid>
      <w:tr w:rsidR="005D0C1D" w:rsidRPr="00027974" w:rsidTr="005D0C1D">
        <w:tc>
          <w:tcPr>
            <w:tcW w:w="2126" w:type="dxa"/>
            <w:tcBorders>
              <w:top w:val="nil"/>
              <w:left w:val="nil"/>
            </w:tcBorders>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الدرجات</w:t>
            </w:r>
          </w:p>
        </w:tc>
        <w:tc>
          <w:tcPr>
            <w:tcW w:w="1418" w:type="dxa"/>
            <w:shd w:val="clear" w:color="auto" w:fill="auto"/>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الدرجة الكلية</w:t>
            </w:r>
          </w:p>
        </w:tc>
        <w:tc>
          <w:tcPr>
            <w:tcW w:w="1352" w:type="dxa"/>
            <w:shd w:val="clear" w:color="auto" w:fill="auto"/>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المستوى</w:t>
            </w:r>
          </w:p>
        </w:tc>
      </w:tr>
      <w:tr w:rsidR="005D0C1D" w:rsidRPr="00027974" w:rsidTr="005D0C1D">
        <w:tc>
          <w:tcPr>
            <w:tcW w:w="2126"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الأفكار الوسواسية.</w:t>
            </w: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w:t>
            </w:r>
          </w:p>
        </w:tc>
        <w:tc>
          <w:tcPr>
            <w:tcW w:w="1418" w:type="dxa"/>
            <w:vMerge w:val="restart"/>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15</w:t>
            </w:r>
          </w:p>
        </w:tc>
        <w:tc>
          <w:tcPr>
            <w:tcW w:w="1352" w:type="dxa"/>
            <w:vMerge w:val="restart"/>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خفيف</w:t>
            </w:r>
          </w:p>
        </w:tc>
      </w:tr>
      <w:tr w:rsidR="005D0C1D" w:rsidRPr="00027974" w:rsidTr="005D0C1D">
        <w:tc>
          <w:tcPr>
            <w:tcW w:w="2126" w:type="dxa"/>
          </w:tcPr>
          <w:p w:rsidR="005D0C1D" w:rsidRPr="00027974" w:rsidRDefault="005D0C1D" w:rsidP="004F6192">
            <w:pPr>
              <w:tabs>
                <w:tab w:val="left" w:pos="2486"/>
              </w:tabs>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الأفعال</w:t>
            </w:r>
            <w:proofErr w:type="gramEnd"/>
            <w:r w:rsidRPr="00027974">
              <w:rPr>
                <w:rFonts w:ascii="Traditional Arabic" w:hAnsi="Traditional Arabic" w:cs="Traditional Arabic" w:hint="cs"/>
                <w:b/>
                <w:bCs/>
                <w:sz w:val="32"/>
                <w:szCs w:val="32"/>
                <w:rtl/>
                <w:lang w:bidi="ar-DZ"/>
              </w:rPr>
              <w:t xml:space="preserve"> القهرية.</w:t>
            </w:r>
          </w:p>
        </w:tc>
        <w:tc>
          <w:tcPr>
            <w:tcW w:w="1134" w:type="dxa"/>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6</w:t>
            </w:r>
          </w:p>
        </w:tc>
        <w:tc>
          <w:tcPr>
            <w:tcW w:w="1418" w:type="dxa"/>
            <w:vMerge/>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c>
          <w:tcPr>
            <w:tcW w:w="1352" w:type="dxa"/>
            <w:vMerge/>
            <w:shd w:val="clear" w:color="auto" w:fill="auto"/>
          </w:tcPr>
          <w:p w:rsidR="005D0C1D" w:rsidRPr="00027974" w:rsidRDefault="005D0C1D" w:rsidP="004F6192">
            <w:pPr>
              <w:tabs>
                <w:tab w:val="left" w:pos="2486"/>
              </w:tabs>
              <w:bidi/>
              <w:spacing w:after="0"/>
              <w:jc w:val="both"/>
              <w:rPr>
                <w:rFonts w:ascii="Traditional Arabic" w:hAnsi="Traditional Arabic" w:cs="Traditional Arabic"/>
                <w:sz w:val="32"/>
                <w:szCs w:val="32"/>
                <w:rtl/>
                <w:lang w:bidi="ar-DZ"/>
              </w:rPr>
            </w:pPr>
          </w:p>
        </w:tc>
      </w:tr>
    </w:tbl>
    <w:p w:rsidR="005D0C1D" w:rsidRPr="00027974" w:rsidRDefault="005D0C1D" w:rsidP="004F6192">
      <w:pPr>
        <w:bidi/>
        <w:spacing w:after="0" w:line="360" w:lineRule="auto"/>
        <w:jc w:val="both"/>
        <w:rPr>
          <w:rFonts w:ascii="Traditional Arabic" w:hAnsi="Traditional Arabic" w:cs="Traditional Arabic"/>
          <w:b/>
          <w:bCs/>
          <w:sz w:val="32"/>
          <w:szCs w:val="32"/>
          <w:rtl/>
          <w:lang w:bidi="ar-DZ"/>
        </w:rPr>
      </w:pPr>
    </w:p>
    <w:p w:rsidR="005D0C1D" w:rsidRPr="00027974" w:rsidRDefault="005D0C1D" w:rsidP="004F6192">
      <w:pPr>
        <w:bidi/>
        <w:spacing w:after="0" w:line="360" w:lineRule="auto"/>
        <w:jc w:val="both"/>
        <w:rPr>
          <w:rFonts w:ascii="Traditional Arabic" w:hAnsi="Traditional Arabic" w:cs="Traditional Arabic"/>
          <w:sz w:val="32"/>
          <w:szCs w:val="32"/>
          <w:rtl/>
          <w:lang w:bidi="ar-DZ"/>
        </w:rPr>
      </w:pPr>
      <w:r w:rsidRPr="00027974">
        <w:rPr>
          <w:rFonts w:ascii="Traditional Arabic" w:hAnsi="Traditional Arabic" w:cs="Traditional Arabic" w:hint="cs"/>
          <w:b/>
          <w:bCs/>
          <w:sz w:val="32"/>
          <w:szCs w:val="32"/>
          <w:rtl/>
          <w:lang w:bidi="ar-DZ"/>
        </w:rPr>
        <w:t>التعليق على الجدول :</w:t>
      </w:r>
      <w:r w:rsidRPr="00027974">
        <w:rPr>
          <w:rFonts w:ascii="Traditional Arabic" w:hAnsi="Traditional Arabic" w:cs="Traditional Arabic" w:hint="cs"/>
          <w:sz w:val="32"/>
          <w:szCs w:val="32"/>
          <w:rtl/>
          <w:lang w:bidi="ar-DZ"/>
        </w:rPr>
        <w:t xml:space="preserve"> نلاحظ أن الحالة تظهر عليها أعراض خفيفة للوسواس القهري حسب تقييم المقياس المعدل ييل براون للوسواس القهري.و هذه الاعراض من المحتمل أن تتعارض في حياة الحالة بطرق ملحوظة .(و اذا كان للحالة وساوس وأفكار يمكن ان نعطيه شدة متوسطة وهذا ما سوف تأكده لنا المقابلة).</w:t>
      </w:r>
    </w:p>
    <w:p w:rsidR="00A710D2" w:rsidRPr="00027974" w:rsidRDefault="00A710D2" w:rsidP="004F6192">
      <w:pPr>
        <w:bidi/>
        <w:spacing w:before="40" w:after="40" w:line="360" w:lineRule="auto"/>
        <w:contextualSpacing/>
        <w:jc w:val="both"/>
        <w:outlineLvl w:val="0"/>
        <w:rPr>
          <w:rFonts w:ascii="Traditional Arabic" w:eastAsia="Calibri" w:hAnsi="Traditional Arabic" w:cs="Traditional Arabic"/>
          <w:b/>
          <w:bCs/>
          <w:sz w:val="36"/>
          <w:szCs w:val="36"/>
          <w:rtl/>
          <w:lang w:eastAsia="en-US" w:bidi="ar-DZ"/>
        </w:rPr>
      </w:pPr>
    </w:p>
    <w:p w:rsidR="009E26E7" w:rsidRPr="00027974" w:rsidRDefault="003D70F3" w:rsidP="004F6192">
      <w:pPr>
        <w:bidi/>
        <w:spacing w:after="0" w:line="360" w:lineRule="auto"/>
        <w:contextualSpacing/>
        <w:jc w:val="both"/>
        <w:outlineLvl w:val="0"/>
        <w:rPr>
          <w:rFonts w:ascii="Simplified Arabic" w:hAnsi="Simplified Arabic" w:cs="Simplified Arabic"/>
          <w:sz w:val="32"/>
          <w:szCs w:val="32"/>
          <w:rtl/>
          <w:lang w:eastAsia="en-US" w:bidi="ar-DZ"/>
        </w:rPr>
      </w:pPr>
      <w:r w:rsidRPr="00027974">
        <w:rPr>
          <w:rFonts w:ascii="Simplified Arabic" w:eastAsia="Calibri" w:hAnsi="Simplified Arabic" w:cs="Simplified Arabic"/>
          <w:sz w:val="32"/>
          <w:szCs w:val="32"/>
          <w:rtl/>
          <w:lang w:eastAsia="en-US" w:bidi="ar-DZ"/>
        </w:rPr>
        <w:tab/>
      </w:r>
      <w:r w:rsidRPr="00027974">
        <w:rPr>
          <w:rFonts w:ascii="Simplified Arabic" w:eastAsia="Calibri" w:hAnsi="Simplified Arabic" w:cs="Simplified Arabic"/>
          <w:sz w:val="32"/>
          <w:szCs w:val="32"/>
          <w:rtl/>
          <w:lang w:eastAsia="en-US" w:bidi="ar-DZ"/>
        </w:rPr>
        <w:tab/>
      </w:r>
    </w:p>
    <w:p w:rsidR="009E26E7" w:rsidRPr="00027974" w:rsidRDefault="009E26E7" w:rsidP="004F6192">
      <w:pPr>
        <w:bidi/>
        <w:spacing w:line="360" w:lineRule="auto"/>
        <w:jc w:val="both"/>
        <w:rPr>
          <w:rFonts w:ascii="Simplified Arabic" w:hAnsi="Simplified Arabic" w:cs="Simplified Arabic"/>
          <w:sz w:val="32"/>
          <w:szCs w:val="32"/>
          <w:rtl/>
          <w:lang w:eastAsia="en-US" w:bidi="ar-DZ"/>
        </w:rPr>
      </w:pPr>
    </w:p>
    <w:p w:rsidR="009E26E7" w:rsidRPr="00027974" w:rsidRDefault="009E26E7" w:rsidP="004F6192">
      <w:pPr>
        <w:bidi/>
        <w:spacing w:line="360" w:lineRule="auto"/>
        <w:jc w:val="both"/>
        <w:rPr>
          <w:rFonts w:ascii="Simplified Arabic" w:hAnsi="Simplified Arabic" w:cs="Simplified Arabic"/>
          <w:sz w:val="32"/>
          <w:szCs w:val="32"/>
          <w:rtl/>
          <w:lang w:eastAsia="en-US" w:bidi="ar-DZ"/>
        </w:rPr>
      </w:pPr>
    </w:p>
    <w:p w:rsidR="00321C6E" w:rsidRPr="00027974" w:rsidRDefault="00321C6E" w:rsidP="004F6192">
      <w:pPr>
        <w:bidi/>
        <w:spacing w:line="360" w:lineRule="auto"/>
        <w:jc w:val="both"/>
        <w:rPr>
          <w:rFonts w:ascii="Simplified Arabic" w:hAnsi="Simplified Arabic" w:cs="Simplified Arabic"/>
          <w:sz w:val="32"/>
          <w:szCs w:val="32"/>
          <w:rtl/>
          <w:lang w:eastAsia="en-US" w:bidi="ar-DZ"/>
        </w:rPr>
        <w:sectPr w:rsidR="00321C6E" w:rsidRPr="00027974" w:rsidSect="000C2200">
          <w:headerReference w:type="even" r:id="rId46"/>
          <w:headerReference w:type="default" r:id="rId47"/>
          <w:footerReference w:type="even" r:id="rId48"/>
          <w:footerReference w:type="default" r:id="rId49"/>
          <w:footnotePr>
            <w:numRestart w:val="eachPage"/>
          </w:footnotePr>
          <w:pgSz w:w="11906" w:h="16838"/>
          <w:pgMar w:top="1134" w:right="1418" w:bottom="1134" w:left="1134" w:header="708" w:footer="708" w:gutter="0"/>
          <w:pgNumType w:start="87"/>
          <w:cols w:space="708"/>
          <w:docGrid w:linePitch="360"/>
        </w:sectPr>
      </w:pPr>
    </w:p>
    <w:p w:rsidR="003B6A65" w:rsidRPr="00027974" w:rsidRDefault="003B6A65" w:rsidP="004F6192">
      <w:pPr>
        <w:bidi/>
        <w:spacing w:line="360" w:lineRule="auto"/>
        <w:jc w:val="both"/>
        <w:rPr>
          <w:rFonts w:ascii="Simplified Arabic" w:hAnsi="Simplified Arabic" w:cs="Simplified Arabic"/>
          <w:sz w:val="32"/>
          <w:szCs w:val="32"/>
          <w:rtl/>
          <w:lang w:eastAsia="en-US" w:bidi="ar-DZ"/>
        </w:rPr>
        <w:sectPr w:rsidR="003B6A65" w:rsidRPr="00027974" w:rsidSect="000C2200">
          <w:footnotePr>
            <w:numRestart w:val="eachPage"/>
          </w:footnotePr>
          <w:type w:val="continuous"/>
          <w:pgSz w:w="11906" w:h="16838"/>
          <w:pgMar w:top="1134" w:right="1418" w:bottom="1134" w:left="1134" w:header="708" w:footer="708" w:gutter="0"/>
          <w:pgNumType w:start="94"/>
          <w:cols w:space="708"/>
          <w:docGrid w:linePitch="360"/>
        </w:sectPr>
      </w:pPr>
    </w:p>
    <w:p w:rsidR="003B763A" w:rsidRDefault="003B6A65" w:rsidP="003B763A">
      <w:pPr>
        <w:tabs>
          <w:tab w:val="left" w:pos="1591"/>
          <w:tab w:val="center" w:pos="4677"/>
        </w:tabs>
        <w:bidi/>
        <w:spacing w:line="360" w:lineRule="auto"/>
        <w:jc w:val="center"/>
        <w:rPr>
          <w:rFonts w:ascii="Simplified Arabic" w:hAnsi="Simplified Arabic" w:cs="Simplified Arabic"/>
          <w:b/>
          <w:bCs/>
          <w:sz w:val="72"/>
          <w:szCs w:val="72"/>
          <w:rtl/>
          <w:lang w:eastAsia="en-US" w:bidi="ar-DZ"/>
        </w:rPr>
      </w:pPr>
      <w:proofErr w:type="gramStart"/>
      <w:r w:rsidRPr="00027974">
        <w:rPr>
          <w:rFonts w:ascii="Simplified Arabic" w:hAnsi="Simplified Arabic" w:cs="Simplified Arabic"/>
          <w:b/>
          <w:bCs/>
          <w:sz w:val="72"/>
          <w:szCs w:val="72"/>
          <w:rtl/>
          <w:lang w:eastAsia="en-US" w:bidi="ar-DZ"/>
        </w:rPr>
        <w:lastRenderedPageBreak/>
        <w:t>الفصـــل</w:t>
      </w:r>
      <w:proofErr w:type="gramEnd"/>
      <w:r w:rsidRPr="00027974">
        <w:rPr>
          <w:rFonts w:ascii="Simplified Arabic" w:hAnsi="Simplified Arabic" w:cs="Simplified Arabic"/>
          <w:b/>
          <w:bCs/>
          <w:sz w:val="72"/>
          <w:szCs w:val="72"/>
          <w:rtl/>
          <w:lang w:eastAsia="en-US" w:bidi="ar-DZ"/>
        </w:rPr>
        <w:t xml:space="preserve"> السادس:</w:t>
      </w:r>
    </w:p>
    <w:p w:rsidR="003B6A65" w:rsidRPr="00027974" w:rsidRDefault="003B6A65" w:rsidP="003B763A">
      <w:pPr>
        <w:tabs>
          <w:tab w:val="left" w:pos="1591"/>
          <w:tab w:val="center" w:pos="4677"/>
        </w:tabs>
        <w:bidi/>
        <w:spacing w:line="360" w:lineRule="auto"/>
        <w:jc w:val="center"/>
        <w:rPr>
          <w:rFonts w:ascii="Simplified Arabic" w:hAnsi="Simplified Arabic" w:cs="Simplified Arabic"/>
          <w:sz w:val="32"/>
          <w:szCs w:val="32"/>
          <w:rtl/>
          <w:lang w:eastAsia="en-US" w:bidi="ar-DZ"/>
        </w:rPr>
      </w:pPr>
      <w:r w:rsidRPr="00027974">
        <w:rPr>
          <w:rFonts w:ascii="Simplified Arabic" w:hAnsi="Simplified Arabic" w:cs="Simplified Arabic"/>
          <w:b/>
          <w:bCs/>
          <w:sz w:val="72"/>
          <w:szCs w:val="72"/>
          <w:rtl/>
          <w:lang w:eastAsia="en-US" w:bidi="ar-DZ"/>
        </w:rPr>
        <w:t xml:space="preserve">"عرض النتائج </w:t>
      </w:r>
      <w:proofErr w:type="gramStart"/>
      <w:r w:rsidRPr="00027974">
        <w:rPr>
          <w:rFonts w:ascii="Simplified Arabic" w:hAnsi="Simplified Arabic" w:cs="Simplified Arabic"/>
          <w:b/>
          <w:bCs/>
          <w:sz w:val="72"/>
          <w:szCs w:val="72"/>
          <w:rtl/>
          <w:lang w:eastAsia="en-US" w:bidi="ar-DZ"/>
        </w:rPr>
        <w:t>ومناقشة</w:t>
      </w:r>
      <w:proofErr w:type="gramEnd"/>
      <w:r w:rsidRPr="00027974">
        <w:rPr>
          <w:rFonts w:ascii="Simplified Arabic" w:hAnsi="Simplified Arabic" w:cs="Simplified Arabic"/>
          <w:b/>
          <w:bCs/>
          <w:sz w:val="72"/>
          <w:szCs w:val="72"/>
          <w:rtl/>
          <w:lang w:eastAsia="en-US" w:bidi="ar-DZ"/>
        </w:rPr>
        <w:t xml:space="preserve"> الفرضيات"</w:t>
      </w:r>
    </w:p>
    <w:tbl>
      <w:tblPr>
        <w:tblW w:w="8985" w:type="dxa"/>
        <w:tblInd w:w="-387" w:type="dxa"/>
        <w:tblCellMar>
          <w:left w:w="70" w:type="dxa"/>
          <w:right w:w="70" w:type="dxa"/>
        </w:tblCellMar>
        <w:tblLook w:val="0000" w:firstRow="0" w:lastRow="0" w:firstColumn="0" w:lastColumn="0" w:noHBand="0" w:noVBand="0"/>
      </w:tblPr>
      <w:tblGrid>
        <w:gridCol w:w="8985"/>
      </w:tblGrid>
      <w:tr w:rsidR="000703B3" w:rsidRPr="00C059D4" w:rsidTr="000703B3">
        <w:trPr>
          <w:trHeight w:val="1264"/>
        </w:trPr>
        <w:tc>
          <w:tcPr>
            <w:tcW w:w="8985" w:type="dxa"/>
            <w:shd w:val="clear" w:color="auto" w:fill="auto"/>
          </w:tcPr>
          <w:p w:rsidR="000703B3" w:rsidRPr="000703B3" w:rsidRDefault="000703B3" w:rsidP="00837737">
            <w:pPr>
              <w:pStyle w:val="Paragraphedeliste"/>
              <w:numPr>
                <w:ilvl w:val="0"/>
                <w:numId w:val="97"/>
              </w:numPr>
              <w:bidi/>
              <w:spacing w:after="0" w:line="240" w:lineRule="auto"/>
              <w:jc w:val="both"/>
              <w:rPr>
                <w:rFonts w:ascii="Simplified Arabic" w:hAnsi="Simplified Arabic" w:cs="Simplified Arabic"/>
                <w:b/>
                <w:bCs/>
                <w:sz w:val="32"/>
                <w:szCs w:val="32"/>
                <w:rtl/>
                <w:lang w:eastAsia="en-US" w:bidi="ar-DZ"/>
              </w:rPr>
            </w:pPr>
            <w:r w:rsidRPr="000703B3">
              <w:rPr>
                <w:rFonts w:ascii="Simplified Arabic" w:hAnsi="Simplified Arabic" w:cs="Simplified Arabic" w:hint="cs"/>
                <w:b/>
                <w:bCs/>
                <w:sz w:val="32"/>
                <w:szCs w:val="32"/>
                <w:rtl/>
                <w:lang w:eastAsia="en-US" w:bidi="ar-DZ"/>
              </w:rPr>
              <w:t>تحليل نتائج المقابلة و المقاييس و الإستنتاج العام للحالة الأولى</w:t>
            </w:r>
          </w:p>
        </w:tc>
      </w:tr>
      <w:tr w:rsidR="000703B3" w:rsidRPr="00C059D4" w:rsidTr="000703B3">
        <w:trPr>
          <w:trHeight w:val="1264"/>
        </w:trPr>
        <w:tc>
          <w:tcPr>
            <w:tcW w:w="8985" w:type="dxa"/>
            <w:shd w:val="clear" w:color="auto" w:fill="auto"/>
          </w:tcPr>
          <w:p w:rsidR="000703B3" w:rsidRPr="000703B3" w:rsidRDefault="000703B3" w:rsidP="00837737">
            <w:pPr>
              <w:pStyle w:val="Paragraphedeliste"/>
              <w:numPr>
                <w:ilvl w:val="0"/>
                <w:numId w:val="97"/>
              </w:numPr>
              <w:bidi/>
              <w:spacing w:after="0" w:line="240" w:lineRule="auto"/>
              <w:jc w:val="both"/>
              <w:rPr>
                <w:rFonts w:ascii="Simplified Arabic" w:hAnsi="Simplified Arabic" w:cs="Simplified Arabic"/>
                <w:b/>
                <w:bCs/>
                <w:sz w:val="32"/>
                <w:szCs w:val="32"/>
                <w:rtl/>
                <w:lang w:eastAsia="en-US" w:bidi="ar-DZ"/>
              </w:rPr>
            </w:pPr>
            <w:r w:rsidRPr="000703B3">
              <w:rPr>
                <w:rFonts w:ascii="Simplified Arabic" w:hAnsi="Simplified Arabic" w:cs="Simplified Arabic" w:hint="cs"/>
                <w:b/>
                <w:bCs/>
                <w:sz w:val="32"/>
                <w:szCs w:val="32"/>
                <w:rtl/>
                <w:lang w:eastAsia="en-US" w:bidi="ar-DZ"/>
              </w:rPr>
              <w:t>تحليل نتائج المقابلة و المقاييس و الإستنتاج العام للحالة الثانية.</w:t>
            </w:r>
          </w:p>
        </w:tc>
      </w:tr>
      <w:tr w:rsidR="000703B3" w:rsidRPr="00C059D4" w:rsidTr="000703B3">
        <w:trPr>
          <w:trHeight w:val="1264"/>
        </w:trPr>
        <w:tc>
          <w:tcPr>
            <w:tcW w:w="8985" w:type="dxa"/>
            <w:shd w:val="clear" w:color="auto" w:fill="auto"/>
          </w:tcPr>
          <w:p w:rsidR="000703B3" w:rsidRPr="000703B3" w:rsidRDefault="000703B3" w:rsidP="00837737">
            <w:pPr>
              <w:pStyle w:val="Paragraphedeliste"/>
              <w:numPr>
                <w:ilvl w:val="0"/>
                <w:numId w:val="97"/>
              </w:numPr>
              <w:bidi/>
              <w:spacing w:after="0" w:line="240" w:lineRule="auto"/>
              <w:jc w:val="both"/>
              <w:rPr>
                <w:rFonts w:ascii="Simplified Arabic" w:hAnsi="Simplified Arabic" w:cs="Simplified Arabic"/>
                <w:b/>
                <w:bCs/>
                <w:sz w:val="32"/>
                <w:szCs w:val="32"/>
                <w:rtl/>
                <w:lang w:eastAsia="en-US" w:bidi="ar-DZ"/>
              </w:rPr>
            </w:pPr>
            <w:r w:rsidRPr="000703B3">
              <w:rPr>
                <w:rFonts w:ascii="Simplified Arabic" w:hAnsi="Simplified Arabic" w:cs="Simplified Arabic" w:hint="cs"/>
                <w:b/>
                <w:bCs/>
                <w:sz w:val="32"/>
                <w:szCs w:val="32"/>
                <w:rtl/>
                <w:lang w:eastAsia="en-US" w:bidi="ar-DZ"/>
              </w:rPr>
              <w:t>تحليل نتائج المقابلة و المقاييس و الإستنتاج العام للحالة الثالثة.</w:t>
            </w:r>
          </w:p>
        </w:tc>
      </w:tr>
      <w:tr w:rsidR="000703B3" w:rsidRPr="00C059D4" w:rsidTr="000703B3">
        <w:trPr>
          <w:trHeight w:val="1264"/>
        </w:trPr>
        <w:tc>
          <w:tcPr>
            <w:tcW w:w="8985" w:type="dxa"/>
            <w:shd w:val="clear" w:color="auto" w:fill="auto"/>
          </w:tcPr>
          <w:p w:rsidR="000703B3" w:rsidRPr="000703B3" w:rsidRDefault="000703B3" w:rsidP="00837737">
            <w:pPr>
              <w:pStyle w:val="Paragraphedeliste"/>
              <w:numPr>
                <w:ilvl w:val="0"/>
                <w:numId w:val="97"/>
              </w:numPr>
              <w:bidi/>
              <w:spacing w:after="0" w:line="240" w:lineRule="auto"/>
              <w:jc w:val="both"/>
              <w:rPr>
                <w:rFonts w:ascii="Simplified Arabic" w:hAnsi="Simplified Arabic" w:cs="Simplified Arabic"/>
                <w:b/>
                <w:bCs/>
                <w:sz w:val="32"/>
                <w:szCs w:val="32"/>
                <w:rtl/>
                <w:lang w:eastAsia="en-US" w:bidi="ar-DZ"/>
              </w:rPr>
            </w:pPr>
            <w:proofErr w:type="gramStart"/>
            <w:r w:rsidRPr="000703B3">
              <w:rPr>
                <w:rFonts w:ascii="Simplified Arabic" w:hAnsi="Simplified Arabic" w:cs="Simplified Arabic" w:hint="cs"/>
                <w:b/>
                <w:bCs/>
                <w:sz w:val="32"/>
                <w:szCs w:val="32"/>
                <w:rtl/>
                <w:lang w:eastAsia="en-US" w:bidi="ar-DZ"/>
              </w:rPr>
              <w:t>استنتاج</w:t>
            </w:r>
            <w:proofErr w:type="gramEnd"/>
            <w:r w:rsidRPr="000703B3">
              <w:rPr>
                <w:rFonts w:ascii="Simplified Arabic" w:hAnsi="Simplified Arabic" w:cs="Simplified Arabic" w:hint="cs"/>
                <w:b/>
                <w:bCs/>
                <w:sz w:val="32"/>
                <w:szCs w:val="32"/>
                <w:rtl/>
                <w:lang w:eastAsia="en-US" w:bidi="ar-DZ"/>
              </w:rPr>
              <w:t xml:space="preserve"> عام حول الحالات المدروسة.</w:t>
            </w:r>
          </w:p>
        </w:tc>
      </w:tr>
      <w:tr w:rsidR="000703B3" w:rsidRPr="00C059D4" w:rsidTr="000703B3">
        <w:trPr>
          <w:trHeight w:val="1264"/>
        </w:trPr>
        <w:tc>
          <w:tcPr>
            <w:tcW w:w="8985" w:type="dxa"/>
            <w:shd w:val="clear" w:color="auto" w:fill="auto"/>
          </w:tcPr>
          <w:p w:rsidR="000703B3" w:rsidRPr="000703B3" w:rsidRDefault="000703B3" w:rsidP="00837737">
            <w:pPr>
              <w:pStyle w:val="Paragraphedeliste"/>
              <w:numPr>
                <w:ilvl w:val="0"/>
                <w:numId w:val="97"/>
              </w:numPr>
              <w:bidi/>
              <w:spacing w:after="0" w:line="240" w:lineRule="auto"/>
              <w:jc w:val="both"/>
              <w:rPr>
                <w:rFonts w:ascii="Simplified Arabic" w:hAnsi="Simplified Arabic" w:cs="Simplified Arabic"/>
                <w:b/>
                <w:bCs/>
                <w:sz w:val="32"/>
                <w:szCs w:val="32"/>
                <w:rtl/>
                <w:lang w:eastAsia="en-US" w:bidi="ar-DZ"/>
              </w:rPr>
            </w:pPr>
            <w:proofErr w:type="gramStart"/>
            <w:r w:rsidRPr="000703B3">
              <w:rPr>
                <w:rFonts w:ascii="Simplified Arabic" w:hAnsi="Simplified Arabic" w:cs="Simplified Arabic" w:hint="cs"/>
                <w:b/>
                <w:bCs/>
                <w:sz w:val="32"/>
                <w:szCs w:val="32"/>
                <w:rtl/>
                <w:lang w:eastAsia="en-US" w:bidi="ar-DZ"/>
              </w:rPr>
              <w:t>مناقشة</w:t>
            </w:r>
            <w:proofErr w:type="gramEnd"/>
            <w:r w:rsidRPr="000703B3">
              <w:rPr>
                <w:rFonts w:ascii="Simplified Arabic" w:hAnsi="Simplified Arabic" w:cs="Simplified Arabic" w:hint="cs"/>
                <w:b/>
                <w:bCs/>
                <w:sz w:val="32"/>
                <w:szCs w:val="32"/>
                <w:rtl/>
                <w:lang w:eastAsia="en-US" w:bidi="ar-DZ"/>
              </w:rPr>
              <w:t xml:space="preserve"> الفرضيات.</w:t>
            </w:r>
          </w:p>
        </w:tc>
      </w:tr>
    </w:tbl>
    <w:p w:rsidR="003B6A65" w:rsidRPr="00027974" w:rsidRDefault="003B6A65" w:rsidP="004F6192">
      <w:pPr>
        <w:bidi/>
        <w:jc w:val="both"/>
        <w:rPr>
          <w:rFonts w:ascii="Simplified Arabic" w:hAnsi="Simplified Arabic" w:cs="Simplified Arabic"/>
          <w:sz w:val="32"/>
          <w:szCs w:val="32"/>
          <w:rtl/>
          <w:lang w:eastAsia="en-US" w:bidi="ar-DZ"/>
        </w:rPr>
      </w:pPr>
    </w:p>
    <w:p w:rsidR="00E73D85" w:rsidRDefault="00E73D85" w:rsidP="004F6192">
      <w:pPr>
        <w:bidi/>
        <w:jc w:val="both"/>
        <w:rPr>
          <w:rFonts w:ascii="Simplified Arabic" w:hAnsi="Simplified Arabic" w:cs="Simplified Arabic"/>
          <w:sz w:val="32"/>
          <w:szCs w:val="32"/>
          <w:rtl/>
          <w:lang w:eastAsia="en-US" w:bidi="ar-DZ"/>
        </w:rPr>
        <w:sectPr w:rsidR="00E73D85" w:rsidSect="000C2200">
          <w:headerReference w:type="even" r:id="rId50"/>
          <w:headerReference w:type="default" r:id="rId51"/>
          <w:headerReference w:type="first" r:id="rId52"/>
          <w:footerReference w:type="first" r:id="rId53"/>
          <w:footnotePr>
            <w:numRestart w:val="eachPage"/>
          </w:footnotePr>
          <w:pgSz w:w="11906" w:h="16838"/>
          <w:pgMar w:top="1134" w:right="1418" w:bottom="1134" w:left="1134" w:header="708" w:footer="708" w:gutter="0"/>
          <w:pgNumType w:start="119"/>
          <w:cols w:space="708"/>
          <w:titlePg/>
          <w:docGrid w:linePitch="360"/>
        </w:sectPr>
      </w:pPr>
    </w:p>
    <w:p w:rsidR="00024515" w:rsidRPr="00024515" w:rsidRDefault="00024515" w:rsidP="00024515">
      <w:pPr>
        <w:bidi/>
        <w:jc w:val="both"/>
        <w:rPr>
          <w:rFonts w:ascii="Simplified Arabic" w:hAnsi="Simplified Arabic" w:cs="Simplified Arabic"/>
          <w:b/>
          <w:bCs/>
          <w:sz w:val="36"/>
          <w:szCs w:val="36"/>
          <w:rtl/>
          <w:lang w:eastAsia="en-US" w:bidi="ar-DZ"/>
        </w:rPr>
      </w:pPr>
      <w:r w:rsidRPr="00024515">
        <w:rPr>
          <w:rFonts w:ascii="Simplified Arabic" w:hAnsi="Simplified Arabic" w:cs="Simplified Arabic" w:hint="cs"/>
          <w:b/>
          <w:bCs/>
          <w:sz w:val="36"/>
          <w:szCs w:val="36"/>
          <w:rtl/>
          <w:lang w:eastAsia="en-US" w:bidi="ar-DZ"/>
        </w:rPr>
        <w:lastRenderedPageBreak/>
        <w:t>تمهيد:</w:t>
      </w:r>
    </w:p>
    <w:p w:rsidR="00023841" w:rsidRPr="00023841" w:rsidRDefault="00023841" w:rsidP="00023841">
      <w:pPr>
        <w:autoSpaceDE w:val="0"/>
        <w:autoSpaceDN w:val="0"/>
        <w:bidi/>
        <w:adjustRightInd w:val="0"/>
        <w:spacing w:after="0" w:line="36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سنقوم في هذا الفصل</w:t>
      </w:r>
      <w:r w:rsidR="00024515" w:rsidRPr="00024515">
        <w:rPr>
          <w:rFonts w:ascii="Traditional Arabic" w:hAnsi="Traditional Arabic" w:cs="Traditional Arabic"/>
          <w:sz w:val="32"/>
          <w:szCs w:val="32"/>
        </w:rPr>
        <w:t xml:space="preserve"> </w:t>
      </w:r>
      <w:r>
        <w:rPr>
          <w:rFonts w:ascii="Traditional Arabic" w:hAnsi="Traditional Arabic" w:cs="Traditional Arabic" w:hint="cs"/>
          <w:sz w:val="32"/>
          <w:szCs w:val="32"/>
          <w:rtl/>
        </w:rPr>
        <w:t>بعرض النتائج المتوصل اليها من خلال التقنيات المستعملة، وهذا لمناقشة الفرضيات على ضوء الدراسات السابقة.</w:t>
      </w:r>
    </w:p>
    <w:p w:rsidR="00555FEE" w:rsidRPr="00024515" w:rsidRDefault="00555FEE" w:rsidP="00837737">
      <w:pPr>
        <w:pStyle w:val="Paragraphedeliste"/>
        <w:numPr>
          <w:ilvl w:val="0"/>
          <w:numId w:val="96"/>
        </w:numPr>
        <w:bidi/>
        <w:spacing w:before="40" w:after="40" w:line="360" w:lineRule="auto"/>
        <w:ind w:left="-2" w:right="142" w:firstLine="0"/>
        <w:jc w:val="both"/>
        <w:rPr>
          <w:rFonts w:ascii="Traditional Arabic" w:hAnsi="Traditional Arabic" w:cs="Traditional Arabic"/>
          <w:b/>
          <w:bCs/>
          <w:sz w:val="36"/>
          <w:szCs w:val="36"/>
          <w:rtl/>
          <w:lang w:bidi="ar-DZ"/>
        </w:rPr>
      </w:pPr>
      <w:proofErr w:type="gramStart"/>
      <w:r w:rsidRPr="00024515">
        <w:rPr>
          <w:rFonts w:ascii="Traditional Arabic" w:hAnsi="Traditional Arabic" w:cs="Traditional Arabic" w:hint="cs"/>
          <w:b/>
          <w:bCs/>
          <w:sz w:val="36"/>
          <w:szCs w:val="36"/>
          <w:rtl/>
          <w:lang w:bidi="ar-DZ"/>
        </w:rPr>
        <w:t>تحليل</w:t>
      </w:r>
      <w:proofErr w:type="gramEnd"/>
      <w:r w:rsidRPr="00024515">
        <w:rPr>
          <w:rFonts w:ascii="Traditional Arabic" w:hAnsi="Traditional Arabic" w:cs="Traditional Arabic" w:hint="cs"/>
          <w:b/>
          <w:bCs/>
          <w:sz w:val="36"/>
          <w:szCs w:val="36"/>
          <w:rtl/>
          <w:lang w:bidi="ar-DZ"/>
        </w:rPr>
        <w:t xml:space="preserve"> المقابلة ونتائج المقاييس مع الحالة الأولى:</w:t>
      </w:r>
    </w:p>
    <w:p w:rsidR="00555FEE" w:rsidRPr="00027974" w:rsidRDefault="00555FEE" w:rsidP="00023841">
      <w:pPr>
        <w:bidi/>
        <w:spacing w:before="40" w:after="40" w:line="360" w:lineRule="auto"/>
        <w:ind w:left="-2" w:right="142"/>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كشفت نتائج المقابلة النصف الموجهة أن الحالة (أ)يعاني من القلق وهذا بعد إستناد الباحثة على الدليل التشخيصي الخامس</w:t>
      </w:r>
      <w:r w:rsidRPr="00027974">
        <w:rPr>
          <w:rFonts w:ascii="Traditional Arabic" w:hAnsi="Traditional Arabic" w:cs="Traditional Arabic"/>
          <w:sz w:val="32"/>
          <w:szCs w:val="32"/>
          <w:lang w:bidi="ar-DZ"/>
        </w:rPr>
        <w:t xml:space="preserve">  DSM5</w:t>
      </w:r>
      <w:r w:rsidRPr="00027974">
        <w:rPr>
          <w:rFonts w:ascii="Traditional Arabic" w:hAnsi="Traditional Arabic" w:cs="Traditional Arabic" w:hint="cs"/>
          <w:sz w:val="32"/>
          <w:szCs w:val="32"/>
          <w:rtl/>
          <w:lang w:bidi="ar-DZ"/>
        </w:rPr>
        <w:t>وذلك للتصنيف الأعراض الظاهرة على الحالة:</w:t>
      </w:r>
    </w:p>
    <w:p w:rsidR="00555FEE" w:rsidRPr="00027974" w:rsidRDefault="00555FEE" w:rsidP="00837737">
      <w:pPr>
        <w:pStyle w:val="Paragraphedeliste"/>
        <w:numPr>
          <w:ilvl w:val="0"/>
          <w:numId w:val="111"/>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نوبة قلق </w:t>
      </w:r>
      <w:proofErr w:type="gramStart"/>
      <w:r w:rsidRPr="00027974">
        <w:rPr>
          <w:rFonts w:ascii="Traditional Arabic" w:hAnsi="Traditional Arabic" w:cs="Traditional Arabic" w:hint="cs"/>
          <w:sz w:val="32"/>
          <w:szCs w:val="32"/>
          <w:rtl/>
          <w:lang w:bidi="ar-DZ"/>
        </w:rPr>
        <w:t>تولد</w:t>
      </w:r>
      <w:proofErr w:type="gramEnd"/>
      <w:r w:rsidRPr="00027974">
        <w:rPr>
          <w:rFonts w:ascii="Traditional Arabic" w:hAnsi="Traditional Arabic" w:cs="Traditional Arabic" w:hint="cs"/>
          <w:sz w:val="32"/>
          <w:szCs w:val="32"/>
          <w:rtl/>
          <w:lang w:bidi="ar-DZ"/>
        </w:rPr>
        <w:t xml:space="preserve"> شعور بضائقة حادة تعيق مجرى الحياة العادية بحيث تأثر على سير الحياة المهنية.</w:t>
      </w:r>
    </w:p>
    <w:p w:rsidR="00555FEE" w:rsidRPr="00027974" w:rsidRDefault="00555FEE" w:rsidP="00837737">
      <w:pPr>
        <w:pStyle w:val="Paragraphedeliste"/>
        <w:numPr>
          <w:ilvl w:val="0"/>
          <w:numId w:val="111"/>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نوبة قلق مصحوبة</w:t>
      </w:r>
      <w:r w:rsidR="006A060B">
        <w:rPr>
          <w:rFonts w:ascii="Traditional Arabic" w:hAnsi="Traditional Arabic" w:cs="Traditional Arabic" w:hint="cs"/>
          <w:sz w:val="32"/>
          <w:szCs w:val="32"/>
          <w:rtl/>
          <w:lang w:bidi="ar-DZ"/>
        </w:rPr>
        <w:t xml:space="preserve"> بمجموعة أعراض</w:t>
      </w:r>
      <w:r w:rsidRPr="00027974">
        <w:rPr>
          <w:rFonts w:ascii="Traditional Arabic" w:hAnsi="Traditional Arabic" w:cs="Traditional Arabic" w:hint="cs"/>
          <w:sz w:val="32"/>
          <w:szCs w:val="32"/>
          <w:rtl/>
          <w:lang w:bidi="ar-DZ"/>
        </w:rPr>
        <w:t>: صعوبة الدخول في النوم،مشاكل في الأكل وإضطرابات علائقية ،الهيجان العاطفي ،الخوف ،التع</w:t>
      </w:r>
      <w:r w:rsidR="00023841">
        <w:rPr>
          <w:rFonts w:ascii="Traditional Arabic" w:hAnsi="Traditional Arabic" w:cs="Traditional Arabic" w:hint="cs"/>
          <w:sz w:val="32"/>
          <w:szCs w:val="32"/>
          <w:rtl/>
          <w:lang w:bidi="ar-DZ"/>
        </w:rPr>
        <w:t>رق ،الصداع والإنزعاج من الأضواء</w:t>
      </w:r>
      <w:r w:rsidRPr="00027974">
        <w:rPr>
          <w:rFonts w:ascii="Traditional Arabic" w:hAnsi="Traditional Arabic" w:cs="Traditional Arabic" w:hint="cs"/>
          <w:sz w:val="32"/>
          <w:szCs w:val="32"/>
          <w:rtl/>
          <w:lang w:bidi="ar-DZ"/>
        </w:rPr>
        <w:t>،</w:t>
      </w:r>
      <w:r w:rsidR="00023841">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التوتر والحزن والحسرة ،تضارب نبضات القلب،صعوبة في التركيز.</w:t>
      </w:r>
    </w:p>
    <w:p w:rsidR="00384579" w:rsidRDefault="00555FEE" w:rsidP="00837737">
      <w:pPr>
        <w:pStyle w:val="Paragraphedeliste"/>
        <w:numPr>
          <w:ilvl w:val="0"/>
          <w:numId w:val="111"/>
        </w:numPr>
        <w:bidi/>
        <w:spacing w:before="40" w:after="40" w:line="360" w:lineRule="auto"/>
        <w:ind w:left="-2" w:firstLine="0"/>
        <w:jc w:val="both"/>
        <w:rPr>
          <w:rFonts w:ascii="Traditional Arabic" w:hAnsi="Traditional Arabic" w:cs="Traditional Arabic"/>
          <w:sz w:val="32"/>
          <w:szCs w:val="32"/>
          <w:lang w:bidi="ar-DZ"/>
        </w:rPr>
      </w:pPr>
      <w:r w:rsidRPr="00027974">
        <w:rPr>
          <w:rFonts w:ascii="Traditional Arabic" w:hAnsi="Traditional Arabic" w:cs="Traditional Arabic" w:hint="cs"/>
          <w:sz w:val="32"/>
          <w:szCs w:val="32"/>
          <w:rtl/>
          <w:lang w:bidi="ar-DZ"/>
        </w:rPr>
        <w:t>إنزعاج من ال</w:t>
      </w:r>
      <w:r w:rsidR="00384579" w:rsidRPr="00384579">
        <w:rPr>
          <w:rFonts w:ascii="Traditional Arabic" w:hAnsi="Traditional Arabic" w:cs="Traditional Arabic" w:hint="cs"/>
          <w:sz w:val="32"/>
          <w:szCs w:val="32"/>
          <w:rtl/>
          <w:lang w:bidi="ar-DZ"/>
        </w:rPr>
        <w:t xml:space="preserve"> مرض و ربطه بالموت وهذا ما يجعل من الحالة التخوف من المرض</w:t>
      </w:r>
      <w:r w:rsidR="00384579">
        <w:rPr>
          <w:rFonts w:ascii="Traditional Arabic" w:hAnsi="Traditional Arabic" w:cs="Traditional Arabic" w:hint="cs"/>
          <w:sz w:val="32"/>
          <w:szCs w:val="32"/>
          <w:rtl/>
          <w:lang w:bidi="ar-DZ"/>
        </w:rPr>
        <w:t>.</w:t>
      </w:r>
    </w:p>
    <w:p w:rsidR="00555FEE" w:rsidRPr="00027974" w:rsidRDefault="00384579" w:rsidP="00384579">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 </w:t>
      </w:r>
      <w:proofErr w:type="gramStart"/>
      <w:r w:rsidR="00023841">
        <w:rPr>
          <w:rFonts w:ascii="Traditional Arabic" w:hAnsi="Traditional Arabic" w:cs="Traditional Arabic" w:hint="cs"/>
          <w:sz w:val="32"/>
          <w:szCs w:val="32"/>
          <w:rtl/>
          <w:lang w:bidi="ar-DZ"/>
        </w:rPr>
        <w:t>و</w:t>
      </w:r>
      <w:r w:rsidR="00555FEE" w:rsidRPr="00027974">
        <w:rPr>
          <w:rFonts w:ascii="Traditional Arabic" w:hAnsi="Traditional Arabic" w:cs="Traditional Arabic" w:hint="cs"/>
          <w:sz w:val="32"/>
          <w:szCs w:val="32"/>
          <w:rtl/>
          <w:lang w:bidi="ar-DZ"/>
        </w:rPr>
        <w:t>هذا</w:t>
      </w:r>
      <w:proofErr w:type="gramEnd"/>
      <w:r w:rsidR="00555FEE" w:rsidRPr="00027974">
        <w:rPr>
          <w:rFonts w:ascii="Traditional Arabic" w:hAnsi="Traditional Arabic" w:cs="Traditional Arabic" w:hint="cs"/>
          <w:sz w:val="32"/>
          <w:szCs w:val="32"/>
          <w:rtl/>
          <w:lang w:bidi="ar-DZ"/>
        </w:rPr>
        <w:t xml:space="preserve"> ما تأكده نتائج مقياس القلق كحالة بحيث تحصل على مستوى فوق المتوسط بحيث يدرج ضمن الفئة الثالثة للقلق كحالة</w:t>
      </w:r>
      <w:r w:rsidR="006A060B">
        <w:rPr>
          <w:rFonts w:ascii="Traditional Arabic" w:hAnsi="Traditional Arabic" w:cs="Traditional Arabic" w:hint="cs"/>
          <w:sz w:val="32"/>
          <w:szCs w:val="32"/>
          <w:rtl/>
          <w:lang w:bidi="ar-DZ"/>
        </w:rPr>
        <w:t xml:space="preserve">، </w:t>
      </w:r>
      <w:r w:rsidR="00555FEE" w:rsidRPr="00027974">
        <w:rPr>
          <w:rFonts w:ascii="Traditional Arabic" w:hAnsi="Traditional Arabic" w:cs="Traditional Arabic" w:hint="cs"/>
          <w:sz w:val="32"/>
          <w:szCs w:val="32"/>
          <w:rtl/>
          <w:lang w:bidi="ar-DZ"/>
        </w:rPr>
        <w:t>وتحصل على مستوى فوق المتوسط في مقياس القلق كسمة بحيث يدرج ضمن الفئة الثالثة للقلق كسمة.</w:t>
      </w:r>
    </w:p>
    <w:p w:rsidR="00555FEE" w:rsidRPr="00027974" w:rsidRDefault="00555FEE" w:rsidP="00AE2900">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في مقياس الصحة النفسية تحصل على درجة تقدر ب9من20في مظهر ا</w:t>
      </w:r>
      <w:r w:rsidR="006A060B">
        <w:rPr>
          <w:rFonts w:ascii="Traditional Arabic" w:hAnsi="Traditional Arabic" w:cs="Traditional Arabic" w:hint="cs"/>
          <w:sz w:val="32"/>
          <w:szCs w:val="32"/>
          <w:rtl/>
          <w:lang w:bidi="ar-DZ"/>
        </w:rPr>
        <w:t xml:space="preserve">لقلق أي بمستوى يقرب الى المتوسط بحيث تمثل هذه </w:t>
      </w:r>
      <w:r w:rsidR="00023841">
        <w:rPr>
          <w:rFonts w:ascii="Traditional Arabic" w:hAnsi="Traditional Arabic" w:cs="Traditional Arabic" w:hint="cs"/>
          <w:sz w:val="32"/>
          <w:szCs w:val="32"/>
          <w:rtl/>
          <w:lang w:bidi="ar-DZ"/>
        </w:rPr>
        <w:t>الدرجة المتحصل عليها درجة جزئية</w:t>
      </w:r>
      <w:r w:rsidR="006A060B">
        <w:rPr>
          <w:rFonts w:ascii="Traditional Arabic" w:hAnsi="Traditional Arabic" w:cs="Traditional Arabic" w:hint="cs"/>
          <w:sz w:val="32"/>
          <w:szCs w:val="32"/>
          <w:rtl/>
          <w:lang w:bidi="ar-DZ"/>
        </w:rPr>
        <w:t>، أما فيما يخص الدرجة الكلية للمستوى الصحة النفسية للحالة تقدر ب123من 200.</w:t>
      </w:r>
    </w:p>
    <w:p w:rsidR="00555FEE" w:rsidRPr="00027974" w:rsidRDefault="00555FEE" w:rsidP="00AE2900">
      <w:pPr>
        <w:bidi/>
        <w:spacing w:before="40" w:after="40" w:line="360" w:lineRule="auto"/>
        <w:ind w:left="-2" w:firstLine="709"/>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lastRenderedPageBreak/>
        <w:t>ومن</w:t>
      </w:r>
      <w:proofErr w:type="gramEnd"/>
      <w:r w:rsidRPr="00027974">
        <w:rPr>
          <w:rFonts w:ascii="Traditional Arabic" w:hAnsi="Traditional Arabic" w:cs="Traditional Arabic" w:hint="cs"/>
          <w:sz w:val="32"/>
          <w:szCs w:val="32"/>
          <w:rtl/>
          <w:lang w:bidi="ar-DZ"/>
        </w:rPr>
        <w:t xml:space="preserve"> هنا يتبين بأن الحالة يعاني من القلق خاصة في الأمور التي لها علاقة بمستقبله وصحته</w:t>
      </w:r>
      <w:r w:rsidR="006A060B">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وهذا ما نرجعه للطفولة القاسية للحالة ومع</w:t>
      </w:r>
      <w:r w:rsidR="006A060B">
        <w:rPr>
          <w:rFonts w:ascii="Traditional Arabic" w:hAnsi="Traditional Arabic" w:cs="Traditional Arabic" w:hint="cs"/>
          <w:sz w:val="32"/>
          <w:szCs w:val="32"/>
          <w:rtl/>
          <w:lang w:bidi="ar-DZ"/>
        </w:rPr>
        <w:t>انا</w:t>
      </w:r>
      <w:r w:rsidRPr="00027974">
        <w:rPr>
          <w:rFonts w:ascii="Traditional Arabic" w:hAnsi="Traditional Arabic" w:cs="Traditional Arabic"/>
          <w:sz w:val="32"/>
          <w:szCs w:val="32"/>
          <w:rtl/>
          <w:lang w:bidi="ar-DZ"/>
        </w:rPr>
        <w:t>ته والصعوبات التي و</w:t>
      </w:r>
      <w:r w:rsidR="00631F08">
        <w:rPr>
          <w:rFonts w:ascii="Traditional Arabic" w:hAnsi="Traditional Arabic" w:cs="Traditional Arabic" w:hint="cs"/>
          <w:sz w:val="32"/>
          <w:szCs w:val="32"/>
          <w:rtl/>
          <w:lang w:bidi="ar-DZ"/>
        </w:rPr>
        <w:t>ا</w:t>
      </w:r>
      <w:r w:rsidRPr="00027974">
        <w:rPr>
          <w:rFonts w:ascii="Traditional Arabic" w:hAnsi="Traditional Arabic" w:cs="Traditional Arabic"/>
          <w:sz w:val="32"/>
          <w:szCs w:val="32"/>
          <w:rtl/>
          <w:lang w:bidi="ar-DZ"/>
        </w:rPr>
        <w:t>جهها أنذاك ،وكذلك إصابته بمرض القلب و معانته جراء مرض والدته ،مما جعل من الحالة التخوف من المستقبل وما يحمله من طيات</w:t>
      </w:r>
      <w:r w:rsidR="00631F08">
        <w:rPr>
          <w:rFonts w:ascii="Traditional Arabic" w:hAnsi="Traditional Arabic" w:cs="Traditional Arabic" w:hint="cs"/>
          <w:sz w:val="32"/>
          <w:szCs w:val="32"/>
          <w:rtl/>
          <w:lang w:bidi="ar-DZ"/>
        </w:rPr>
        <w:t>(التاريخ المرضي للحالة و الام)</w:t>
      </w:r>
      <w:r w:rsidRPr="00027974">
        <w:rPr>
          <w:rFonts w:ascii="Traditional Arabic" w:hAnsi="Traditional Arabic" w:cs="Traditional Arabic" w:hint="cs"/>
          <w:sz w:val="32"/>
          <w:szCs w:val="32"/>
          <w:rtl/>
          <w:lang w:bidi="ar-DZ"/>
        </w:rPr>
        <w:t>.</w:t>
      </w:r>
    </w:p>
    <w:p w:rsidR="00555FEE" w:rsidRPr="00027974" w:rsidRDefault="00555FEE" w:rsidP="00AE2900">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بالإضافة الى تخوف الحالة من مرض أحد الوالدين خوفا من الفقدان ومن جهة أخرى تخوف الحالة من التكاليف و المصاريف العلاجية في ظل إمكانيات المتوفرة في البلاد والقدرة الإقتصادية.</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lang w:bidi="ar-DZ"/>
        </w:rPr>
        <w:t xml:space="preserve">وهذا </w:t>
      </w:r>
      <w:proofErr w:type="gramStart"/>
      <w:r w:rsidRPr="00027974">
        <w:rPr>
          <w:rFonts w:ascii="Traditional Arabic" w:hAnsi="Traditional Arabic" w:cs="Traditional Arabic" w:hint="cs"/>
          <w:sz w:val="32"/>
          <w:szCs w:val="32"/>
          <w:rtl/>
          <w:lang w:bidi="ar-DZ"/>
        </w:rPr>
        <w:t>في</w:t>
      </w:r>
      <w:proofErr w:type="gramEnd"/>
      <w:r w:rsidRPr="00027974">
        <w:rPr>
          <w:rFonts w:ascii="Traditional Arabic" w:hAnsi="Traditional Arabic" w:cs="Traditional Arabic" w:hint="cs"/>
          <w:sz w:val="32"/>
          <w:szCs w:val="32"/>
          <w:rtl/>
          <w:lang w:bidi="ar-DZ"/>
        </w:rPr>
        <w:t xml:space="preserve"> حد ذاته يشكل عبئا نفسيا ثقيلا.ومن هنا يتبين أيضا أن الحالة يشعر بالقلق الزائد على </w:t>
      </w:r>
      <w:r w:rsidR="00747137">
        <w:rPr>
          <w:rFonts w:ascii="Traditional Arabic" w:hAnsi="Traditional Arabic" w:cs="Traditional Arabic"/>
          <w:sz w:val="32"/>
          <w:szCs w:val="32"/>
          <w:rtl/>
          <w:lang w:bidi="ar-DZ"/>
        </w:rPr>
        <w:t>على سلامته وسلامة أسرته و</w:t>
      </w:r>
      <w:r w:rsidRPr="00027974">
        <w:rPr>
          <w:rFonts w:ascii="Traditional Arabic" w:hAnsi="Traditional Arabic" w:cs="Traditional Arabic"/>
          <w:sz w:val="32"/>
          <w:szCs w:val="32"/>
          <w:rtl/>
          <w:lang w:bidi="ar-DZ"/>
        </w:rPr>
        <w:t xml:space="preserve">يشعر دائما بالقلق بشأن حدوث أمر ما غير محمود بالرغم من عدم وجود خطر واضح. </w:t>
      </w:r>
      <w:r w:rsidRPr="00027974">
        <w:rPr>
          <w:rFonts w:ascii="Traditional Arabic" w:hAnsi="Traditional Arabic" w:cs="Traditional Arabic" w:hint="cs"/>
          <w:sz w:val="32"/>
          <w:szCs w:val="32"/>
          <w:rtl/>
          <w:lang w:bidi="ar-DZ"/>
        </w:rPr>
        <w:t>وهذا ما نرجعه أيضا</w:t>
      </w:r>
      <w:r w:rsidRPr="00027974">
        <w:rPr>
          <w:rFonts w:ascii="Traditional Arabic" w:hAnsi="Traditional Arabic" w:cs="Traditional Arabic"/>
          <w:sz w:val="32"/>
          <w:szCs w:val="32"/>
          <w:rtl/>
          <w:lang w:bidi="ar-DZ"/>
        </w:rPr>
        <w:t xml:space="preserve"> أن الحالة لديه إحساس بالمسؤولية إتجاه والديه و ماهو قادم مستقبلا</w:t>
      </w:r>
      <w:r w:rsidRPr="00027974">
        <w:rPr>
          <w:rFonts w:ascii="Traditional Arabic" w:hAnsi="Traditional Arabic" w:cs="Traditional Arabic" w:hint="cs"/>
          <w:sz w:val="32"/>
          <w:szCs w:val="32"/>
          <w:rtl/>
          <w:lang w:bidi="ar-DZ"/>
        </w:rPr>
        <w:t>.</w:t>
      </w:r>
    </w:p>
    <w:p w:rsidR="00555FEE" w:rsidRDefault="00555FEE" w:rsidP="00AE2900">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بالإضافة الى شعور الحالة بالهياج والإنفعال بسبب الضغوظ الحياتية المختلفة وهذا نتيجة تراكم الحالات المتوترة و الضاغطة في حياة الحالة.</w:t>
      </w:r>
    </w:p>
    <w:p w:rsidR="00631F08" w:rsidRPr="00027974" w:rsidRDefault="00747137" w:rsidP="00AE2900">
      <w:pPr>
        <w:bidi/>
        <w:spacing w:before="40" w:after="40" w:line="360" w:lineRule="auto"/>
        <w:ind w:left="-2" w:firstLine="70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631F08" w:rsidRPr="00027974">
        <w:rPr>
          <w:rFonts w:ascii="Traditional Arabic" w:hAnsi="Traditional Arabic" w:cs="Traditional Arabic" w:hint="cs"/>
          <w:sz w:val="32"/>
          <w:szCs w:val="32"/>
          <w:rtl/>
          <w:lang w:bidi="ar-DZ"/>
        </w:rPr>
        <w:t>تبين أيضا من خلال الملاحظة أن الحالة عندما سمع بخبر وفاة إحدى المريضات بالمصلحة أصدر سلوكات غير طبيعية المتمثلة في الأكل بشراهة وإفراط في الحركة و هذا ما يفسر بأن الحالة يتوجه للأكل للتنفيس و التفريغ.</w:t>
      </w:r>
    </w:p>
    <w:p w:rsidR="00555FEE" w:rsidRPr="00027974" w:rsidRDefault="00555FEE" w:rsidP="00AE2900">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بالنسبة للوسواس القهري ظهر لنا من خلال المقابلة مجموعة من الأعراض المتمثلة في:</w:t>
      </w:r>
    </w:p>
    <w:p w:rsidR="00555FEE" w:rsidRPr="00027974" w:rsidRDefault="00555FEE" w:rsidP="00837737">
      <w:pPr>
        <w:pStyle w:val="Paragraphedeliste"/>
        <w:numPr>
          <w:ilvl w:val="0"/>
          <w:numId w:val="112"/>
        </w:numPr>
        <w:bidi/>
        <w:spacing w:before="40" w:after="40" w:line="360" w:lineRule="auto"/>
        <w:ind w:left="-2" w:right="1134"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خلل</w:t>
      </w:r>
      <w:proofErr w:type="gramEnd"/>
      <w:r w:rsidRPr="00027974">
        <w:rPr>
          <w:rFonts w:ascii="Traditional Arabic" w:hAnsi="Traditional Arabic" w:cs="Traditional Arabic" w:hint="cs"/>
          <w:sz w:val="32"/>
          <w:szCs w:val="32"/>
          <w:rtl/>
          <w:lang w:bidi="ar-DZ"/>
        </w:rPr>
        <w:t xml:space="preserve"> في التفكير وذلك من خلال مراودة فكرة مرض أحد أفراد أسرته بالسرطان أو جلبه لهم العدوى من أي مرض.</w:t>
      </w:r>
    </w:p>
    <w:p w:rsidR="00555FEE" w:rsidRPr="00027974" w:rsidRDefault="00555FEE" w:rsidP="00837737">
      <w:pPr>
        <w:pStyle w:val="Paragraphedeliste"/>
        <w:numPr>
          <w:ilvl w:val="0"/>
          <w:numId w:val="112"/>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محاولة الإستبعاد هذه الأفكار من أجل التكيف.</w:t>
      </w:r>
    </w:p>
    <w:p w:rsidR="00555FEE" w:rsidRPr="00027974" w:rsidRDefault="00555FEE" w:rsidP="00837737">
      <w:pPr>
        <w:pStyle w:val="Paragraphedeliste"/>
        <w:numPr>
          <w:ilvl w:val="0"/>
          <w:numId w:val="112"/>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صعوبة الدخول في النوم بسبب هته الأفكار المزعجة.</w:t>
      </w:r>
    </w:p>
    <w:p w:rsidR="00555FEE" w:rsidRPr="00027974" w:rsidRDefault="00555FEE" w:rsidP="00837737">
      <w:pPr>
        <w:pStyle w:val="Paragraphedeliste"/>
        <w:numPr>
          <w:ilvl w:val="0"/>
          <w:numId w:val="112"/>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الخوف من زيارة الطبيب.</w:t>
      </w:r>
    </w:p>
    <w:p w:rsidR="00555FEE" w:rsidRPr="00027974" w:rsidRDefault="00747137" w:rsidP="00AE2900">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55FEE" w:rsidRPr="00027974">
        <w:rPr>
          <w:rFonts w:ascii="Traditional Arabic" w:hAnsi="Traditional Arabic" w:cs="Traditional Arabic" w:hint="cs"/>
          <w:sz w:val="32"/>
          <w:szCs w:val="32"/>
          <w:rtl/>
          <w:lang w:bidi="ar-DZ"/>
        </w:rPr>
        <w:t>نضيف أيضا أن الحالة تحصل على درجة 14في مقياس الوسواس القهري بحيث نصفها بأنها متوسطة لأنه في المقابلة وجدنا لدى الحالة أفعال وأفكار وسواسية بحيث هذه الأعراض من المحتمل أن تتعارض في حياة الحالة بطرق ملحوظة.</w:t>
      </w:r>
    </w:p>
    <w:p w:rsidR="00555FEE" w:rsidRPr="00027974" w:rsidRDefault="00555FEE" w:rsidP="00AE2900">
      <w:pPr>
        <w:bidi/>
        <w:spacing w:before="40" w:after="40" w:line="360" w:lineRule="auto"/>
        <w:ind w:left="14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lastRenderedPageBreak/>
        <w:t>استنتاج العام للحالة:</w:t>
      </w:r>
    </w:p>
    <w:p w:rsidR="00504441" w:rsidRPr="00027974" w:rsidRDefault="00747137" w:rsidP="00D51945">
      <w:pPr>
        <w:bidi/>
        <w:spacing w:before="40" w:after="40" w:line="360" w:lineRule="auto"/>
        <w:ind w:left="-2"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خلال المقابلة والملاحظة و</w:t>
      </w:r>
      <w:r w:rsidR="00555FEE" w:rsidRPr="00027974">
        <w:rPr>
          <w:rFonts w:ascii="Traditional Arabic" w:hAnsi="Traditional Arabic" w:cs="Traditional Arabic" w:hint="cs"/>
          <w:sz w:val="32"/>
          <w:szCs w:val="32"/>
          <w:rtl/>
          <w:lang w:bidi="ar-DZ"/>
        </w:rPr>
        <w:t xml:space="preserve">تطبيق المقاييس تبين بأن الحالة يستخدم مجموعة من الميكانيزمات الدفاعية وذلك قصد التكيف مع العالم الخارجي(المحيط). </w:t>
      </w:r>
      <w:proofErr w:type="gramStart"/>
      <w:r w:rsidR="00555FEE" w:rsidRPr="00027974">
        <w:rPr>
          <w:rFonts w:ascii="Traditional Arabic" w:hAnsi="Traditional Arabic" w:cs="Traditional Arabic" w:hint="cs"/>
          <w:sz w:val="32"/>
          <w:szCs w:val="32"/>
          <w:rtl/>
          <w:lang w:bidi="ar-DZ"/>
        </w:rPr>
        <w:t>وفي</w:t>
      </w:r>
      <w:proofErr w:type="gramEnd"/>
      <w:r w:rsidR="00555FEE" w:rsidRPr="00027974">
        <w:rPr>
          <w:rFonts w:ascii="Traditional Arabic" w:hAnsi="Traditional Arabic" w:cs="Traditional Arabic" w:hint="cs"/>
          <w:sz w:val="32"/>
          <w:szCs w:val="32"/>
          <w:rtl/>
          <w:lang w:bidi="ar-DZ"/>
        </w:rPr>
        <w:t xml:space="preserve"> نفس الوقت يتبين بأن الحالة يعيش في صراع نفسي داخلي.ومن هنا نستنتج أن الحالة يتمتع بمعاش نفسي سلبي يظهر في شكل قلق</w:t>
      </w:r>
      <w:r>
        <w:rPr>
          <w:rFonts w:ascii="Traditional Arabic" w:hAnsi="Traditional Arabic" w:cs="Traditional Arabic" w:hint="cs"/>
          <w:sz w:val="32"/>
          <w:szCs w:val="32"/>
          <w:rtl/>
          <w:lang w:bidi="ar-DZ"/>
        </w:rPr>
        <w:t xml:space="preserve"> متعلق بالمرض والصحة و</w:t>
      </w:r>
      <w:r w:rsidR="00F47BB2">
        <w:rPr>
          <w:rFonts w:ascii="Traditional Arabic" w:hAnsi="Traditional Arabic" w:cs="Traditional Arabic" w:hint="cs"/>
          <w:sz w:val="32"/>
          <w:szCs w:val="32"/>
          <w:rtl/>
          <w:lang w:bidi="ar-DZ"/>
        </w:rPr>
        <w:t>المستقبل</w:t>
      </w:r>
      <w:r w:rsidR="00555FEE" w:rsidRPr="00027974">
        <w:rPr>
          <w:rFonts w:ascii="Traditional Arabic" w:hAnsi="Traditional Arabic" w:cs="Traditional Arabic" w:hint="cs"/>
          <w:sz w:val="32"/>
          <w:szCs w:val="32"/>
          <w:rtl/>
          <w:lang w:bidi="ar-DZ"/>
        </w:rPr>
        <w:t xml:space="preserve"> و وساوس فكرية</w:t>
      </w:r>
      <w:r>
        <w:rPr>
          <w:rFonts w:ascii="Traditional Arabic" w:hAnsi="Traditional Arabic" w:cs="Traditional Arabic" w:hint="cs"/>
          <w:sz w:val="32"/>
          <w:szCs w:val="32"/>
          <w:rtl/>
          <w:lang w:bidi="ar-DZ"/>
        </w:rPr>
        <w:t xml:space="preserve"> ناتجة عن القلق و</w:t>
      </w:r>
      <w:r w:rsidR="00F47BB2">
        <w:rPr>
          <w:rFonts w:ascii="Traditional Arabic" w:hAnsi="Traditional Arabic" w:cs="Traditional Arabic" w:hint="cs"/>
          <w:sz w:val="32"/>
          <w:szCs w:val="32"/>
          <w:rtl/>
          <w:lang w:bidi="ar-DZ"/>
        </w:rPr>
        <w:t xml:space="preserve">هذا بعد إستنادنا على الدلائل التشخصية حسب </w:t>
      </w:r>
      <w:r w:rsidR="00F47BB2">
        <w:rPr>
          <w:rFonts w:ascii="Traditional Arabic" w:hAnsi="Traditional Arabic" w:cs="Traditional Arabic"/>
          <w:sz w:val="32"/>
          <w:szCs w:val="32"/>
          <w:lang w:bidi="ar-DZ"/>
        </w:rPr>
        <w:t xml:space="preserve"> </w:t>
      </w:r>
      <w:r w:rsidR="00F47BB2">
        <w:rPr>
          <w:rFonts w:ascii="Traditional Arabic" w:hAnsi="Traditional Arabic" w:cs="Traditional Arabic" w:hint="cs"/>
          <w:sz w:val="32"/>
          <w:szCs w:val="32"/>
          <w:rtl/>
          <w:lang w:bidi="ar-DZ"/>
        </w:rPr>
        <w:t xml:space="preserve"> </w:t>
      </w:r>
      <w:r w:rsidR="00F47BB2">
        <w:rPr>
          <w:rFonts w:ascii="Traditional Arabic" w:hAnsi="Traditional Arabic" w:cs="Traditional Arabic"/>
          <w:sz w:val="32"/>
          <w:szCs w:val="32"/>
          <w:lang w:bidi="ar-DZ"/>
        </w:rPr>
        <w:t>DSM5</w:t>
      </w:r>
      <w:r w:rsidR="00F47BB2">
        <w:rPr>
          <w:rFonts w:ascii="Traditional Arabic" w:hAnsi="Traditional Arabic" w:cs="Traditional Arabic" w:hint="cs"/>
          <w:sz w:val="32"/>
          <w:szCs w:val="32"/>
          <w:rtl/>
          <w:lang w:bidi="ar-DZ"/>
        </w:rPr>
        <w:t xml:space="preserve"> الت</w:t>
      </w:r>
      <w:r>
        <w:rPr>
          <w:rFonts w:ascii="Traditional Arabic" w:hAnsi="Traditional Arabic" w:cs="Traditional Arabic" w:hint="cs"/>
          <w:sz w:val="32"/>
          <w:szCs w:val="32"/>
          <w:rtl/>
          <w:lang w:bidi="ar-DZ"/>
        </w:rPr>
        <w:t>ي تم ذكرها سابق في الفصل الثاني</w:t>
      </w:r>
      <w:r w:rsidR="00555FEE" w:rsidRPr="00027974">
        <w:rPr>
          <w:rFonts w:ascii="Traditional Arabic" w:hAnsi="Traditional Arabic" w:cs="Traditional Arabic" w:hint="cs"/>
          <w:sz w:val="32"/>
          <w:szCs w:val="32"/>
          <w:rtl/>
          <w:lang w:bidi="ar-DZ"/>
        </w:rPr>
        <w:t>.</w:t>
      </w:r>
    </w:p>
    <w:p w:rsidR="00555FEE" w:rsidRPr="00024515" w:rsidRDefault="00555FEE" w:rsidP="00837737">
      <w:pPr>
        <w:pStyle w:val="Paragraphedeliste"/>
        <w:numPr>
          <w:ilvl w:val="0"/>
          <w:numId w:val="96"/>
        </w:numPr>
        <w:bidi/>
        <w:spacing w:before="40" w:after="40" w:line="360" w:lineRule="auto"/>
        <w:ind w:right="1134"/>
        <w:jc w:val="both"/>
        <w:rPr>
          <w:rFonts w:ascii="Traditional Arabic" w:hAnsi="Traditional Arabic" w:cs="Traditional Arabic"/>
          <w:b/>
          <w:bCs/>
          <w:sz w:val="36"/>
          <w:szCs w:val="36"/>
          <w:rtl/>
          <w:lang w:bidi="ar-DZ"/>
        </w:rPr>
      </w:pPr>
      <w:r w:rsidRPr="00024515">
        <w:rPr>
          <w:rFonts w:ascii="Traditional Arabic" w:hAnsi="Traditional Arabic" w:cs="Traditional Arabic" w:hint="cs"/>
          <w:b/>
          <w:bCs/>
          <w:sz w:val="36"/>
          <w:szCs w:val="36"/>
          <w:rtl/>
          <w:lang w:bidi="ar-DZ"/>
        </w:rPr>
        <w:t>تحليل المقابلة و نتائج المقاييس مع الحالة الثانية:</w:t>
      </w:r>
    </w:p>
    <w:p w:rsidR="00555FEE" w:rsidRPr="00027974" w:rsidRDefault="00555FEE" w:rsidP="00504441">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كشفت نتائج المقابلة النصف الموجهة أن الحالة (ش)يعاني من القلق </w:t>
      </w:r>
      <w:r w:rsidRPr="00027974">
        <w:rPr>
          <w:rFonts w:ascii="Traditional Arabic" w:hAnsi="Traditional Arabic" w:cs="Traditional Arabic"/>
          <w:sz w:val="32"/>
          <w:szCs w:val="32"/>
          <w:rtl/>
          <w:lang w:bidi="ar-DZ"/>
        </w:rPr>
        <w:t>وهذا بعد تعرفنا على وقائع والأحداث التي مرت بها "</w:t>
      </w:r>
      <w:r w:rsidRPr="00027974">
        <w:rPr>
          <w:rFonts w:ascii="Traditional Arabic" w:hAnsi="Traditional Arabic" w:cs="Traditional Arabic"/>
          <w:b/>
          <w:bCs/>
          <w:sz w:val="32"/>
          <w:szCs w:val="32"/>
          <w:rtl/>
          <w:lang w:bidi="ar-DZ"/>
        </w:rPr>
        <w:t>شيماء"</w:t>
      </w:r>
      <w:r w:rsidRPr="00027974">
        <w:rPr>
          <w:rFonts w:ascii="Traditional Arabic" w:hAnsi="Traditional Arabic" w:cs="Traditional Arabic"/>
          <w:sz w:val="32"/>
          <w:szCs w:val="32"/>
          <w:rtl/>
          <w:lang w:bidi="ar-DZ"/>
        </w:rPr>
        <w:t xml:space="preserve"> ،بحيث ظهرت لديها  مجموعة من الأعراض </w:t>
      </w:r>
      <w:r w:rsidRPr="00027974">
        <w:rPr>
          <w:rFonts w:ascii="Traditional Arabic" w:hAnsi="Traditional Arabic" w:cs="Traditional Arabic" w:hint="cs"/>
          <w:sz w:val="32"/>
          <w:szCs w:val="32"/>
          <w:rtl/>
          <w:lang w:bidi="ar-DZ"/>
        </w:rPr>
        <w:t>وهذا بعد إستناد الباحثة على الدليل التشخيصي الخامس</w:t>
      </w:r>
      <w:r w:rsidRPr="00027974">
        <w:rPr>
          <w:rFonts w:ascii="Traditional Arabic" w:hAnsi="Traditional Arabic" w:cs="Traditional Arabic"/>
          <w:sz w:val="32"/>
          <w:szCs w:val="32"/>
          <w:lang w:bidi="ar-DZ"/>
        </w:rPr>
        <w:t xml:space="preserve">  DSM5</w:t>
      </w:r>
      <w:r w:rsidRPr="00027974">
        <w:rPr>
          <w:rFonts w:ascii="Traditional Arabic" w:hAnsi="Traditional Arabic" w:cs="Traditional Arabic" w:hint="cs"/>
          <w:sz w:val="32"/>
          <w:szCs w:val="32"/>
          <w:rtl/>
          <w:lang w:bidi="ar-DZ"/>
        </w:rPr>
        <w:t>وذلك للتصنيف الأعراض الظاهرة على الحالة:</w:t>
      </w:r>
    </w:p>
    <w:p w:rsidR="00555FEE" w:rsidRPr="00027974" w:rsidRDefault="00555FEE" w:rsidP="00504441">
      <w:pPr>
        <w:bidi/>
        <w:spacing w:before="40" w:after="40" w:line="360" w:lineRule="auto"/>
        <w:ind w:left="-2" w:firstLine="709"/>
        <w:jc w:val="both"/>
        <w:rPr>
          <w:rFonts w:ascii="Traditional Arabic" w:hAnsi="Traditional Arabic" w:cs="Traditional Arabic"/>
          <w:sz w:val="32"/>
          <w:szCs w:val="32"/>
          <w:lang w:bidi="ar-DZ"/>
        </w:rPr>
      </w:pPr>
      <w:r w:rsidRPr="00027974">
        <w:rPr>
          <w:rFonts w:ascii="Traditional Arabic" w:hAnsi="Traditional Arabic" w:cs="Traditional Arabic" w:hint="cs"/>
          <w:sz w:val="32"/>
          <w:szCs w:val="32"/>
          <w:rtl/>
          <w:lang w:bidi="ar-DZ"/>
        </w:rPr>
        <w:t>نوبة قلق مصحوبة</w:t>
      </w:r>
      <w:r w:rsidR="00747137">
        <w:rPr>
          <w:rFonts w:ascii="Traditional Arabic" w:hAnsi="Traditional Arabic" w:cs="Traditional Arabic" w:hint="cs"/>
          <w:sz w:val="32"/>
          <w:szCs w:val="32"/>
          <w:rtl/>
          <w:lang w:bidi="ar-DZ"/>
        </w:rPr>
        <w:t xml:space="preserve"> بأعراض</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صعوبة في التركيز،</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إضطرابات في الاكل،</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إحساس بالتوتر،</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تأنيب الضمير،</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التعب،</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اضطرابات علائقية</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تململ الساقين</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شعور بالدوار</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إفراط في الأكل</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صعوبة الدخول في النوم </w:t>
      </w:r>
      <w:r w:rsidRPr="00027974">
        <w:rPr>
          <w:rFonts w:ascii="Traditional Arabic" w:hAnsi="Traditional Arabic" w:cs="Traditional Arabic" w:hint="cs"/>
          <w:sz w:val="32"/>
          <w:szCs w:val="32"/>
          <w:rtl/>
          <w:lang w:bidi="ar-DZ"/>
        </w:rPr>
        <w:t>،أ</w:t>
      </w:r>
      <w:r w:rsidRPr="00027974">
        <w:rPr>
          <w:rFonts w:ascii="Traditional Arabic" w:hAnsi="Traditional Arabic" w:cs="Traditional Arabic"/>
          <w:sz w:val="32"/>
          <w:szCs w:val="32"/>
          <w:rtl/>
          <w:lang w:bidi="ar-DZ"/>
        </w:rPr>
        <w:t>حلام المزعجة</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أفكار وسواسية مزعجة</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عدم القدرة على مقاومة الافكار المزعجة</w:t>
      </w:r>
      <w:r w:rsidRPr="00027974">
        <w:rPr>
          <w:rFonts w:ascii="Traditional Arabic" w:hAnsi="Traditional Arabic" w:cs="Traditional Arabic" w:hint="cs"/>
          <w:sz w:val="32"/>
          <w:szCs w:val="32"/>
          <w:rtl/>
          <w:lang w:bidi="ar-DZ"/>
        </w:rPr>
        <w:t>ن</w:t>
      </w:r>
      <w:r w:rsidRPr="00027974">
        <w:rPr>
          <w:rFonts w:ascii="Traditional Arabic" w:hAnsi="Traditional Arabic" w:cs="Traditional Arabic"/>
          <w:sz w:val="32"/>
          <w:szCs w:val="32"/>
          <w:rtl/>
          <w:lang w:bidi="ar-DZ"/>
        </w:rPr>
        <w:t>شعور بالذنب</w:t>
      </w:r>
      <w:r w:rsidRPr="00027974">
        <w:rPr>
          <w:rFonts w:ascii="Traditional Arabic" w:hAnsi="Traditional Arabic" w:cs="Traditional Arabic" w:hint="cs"/>
          <w:sz w:val="32"/>
          <w:szCs w:val="32"/>
          <w:rtl/>
          <w:lang w:bidi="ar-DZ"/>
        </w:rPr>
        <w:t>،</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إضطراب علائقي</w:t>
      </w:r>
      <w:r w:rsidRPr="00027974">
        <w:rPr>
          <w:rFonts w:ascii="Traditional Arabic" w:hAnsi="Traditional Arabic" w:cs="Traditional Arabic" w:hint="cs"/>
          <w:sz w:val="32"/>
          <w:szCs w:val="32"/>
          <w:rtl/>
          <w:lang w:bidi="ar-DZ"/>
        </w:rPr>
        <w:t>،</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التعب</w:t>
      </w:r>
      <w:r w:rsidRPr="00027974">
        <w:rPr>
          <w:rFonts w:ascii="Traditional Arabic" w:hAnsi="Traditional Arabic" w:cs="Traditional Arabic" w:hint="cs"/>
          <w:sz w:val="32"/>
          <w:szCs w:val="32"/>
          <w:rtl/>
          <w:lang w:bidi="ar-DZ"/>
        </w:rPr>
        <w:t>،</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ضيق التنفس</w:t>
      </w:r>
      <w:r w:rsidRPr="00027974">
        <w:rPr>
          <w:rFonts w:ascii="Traditional Arabic" w:hAnsi="Traditional Arabic" w:cs="Traditional Arabic" w:hint="cs"/>
          <w:sz w:val="32"/>
          <w:szCs w:val="32"/>
          <w:rtl/>
          <w:lang w:bidi="ar-DZ"/>
        </w:rPr>
        <w:t>،</w:t>
      </w:r>
      <w:r w:rsidR="00747137">
        <w:rPr>
          <w:rFonts w:ascii="Traditional Arabic" w:hAnsi="Traditional Arabic" w:cs="Traditional Arabic" w:hint="cs"/>
          <w:sz w:val="32"/>
          <w:szCs w:val="32"/>
          <w:rtl/>
          <w:lang w:bidi="ar-DZ"/>
        </w:rPr>
        <w:t xml:space="preserve"> </w:t>
      </w:r>
      <w:r w:rsidR="00747137">
        <w:rPr>
          <w:rFonts w:ascii="Traditional Arabic" w:hAnsi="Traditional Arabic" w:cs="Traditional Arabic"/>
          <w:sz w:val="32"/>
          <w:szCs w:val="32"/>
          <w:rtl/>
          <w:lang w:bidi="ar-DZ"/>
        </w:rPr>
        <w:t>الخوف من المستقبل</w:t>
      </w:r>
      <w:r w:rsidRPr="00027974">
        <w:rPr>
          <w:rFonts w:ascii="Traditional Arabic" w:hAnsi="Traditional Arabic" w:cs="Traditional Arabic" w:hint="cs"/>
          <w:sz w:val="32"/>
          <w:szCs w:val="32"/>
          <w:rtl/>
          <w:lang w:bidi="ar-DZ"/>
        </w:rPr>
        <w:t>،</w:t>
      </w:r>
      <w:r w:rsidR="00747137">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توقع حدوث خطر(موت-مرض)</w:t>
      </w:r>
    </w:p>
    <w:p w:rsidR="00555FEE" w:rsidRPr="00027974" w:rsidRDefault="00555FEE" w:rsidP="00837737">
      <w:pPr>
        <w:pStyle w:val="Paragraphedeliste"/>
        <w:numPr>
          <w:ilvl w:val="0"/>
          <w:numId w:val="116"/>
        </w:numPr>
        <w:bidi/>
        <w:spacing w:before="40" w:after="40" w:line="360" w:lineRule="auto"/>
        <w:ind w:left="-2" w:firstLine="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نوبة قلق </w:t>
      </w:r>
      <w:proofErr w:type="gramStart"/>
      <w:r w:rsidRPr="00027974">
        <w:rPr>
          <w:rFonts w:ascii="Traditional Arabic" w:hAnsi="Traditional Arabic" w:cs="Traditional Arabic" w:hint="cs"/>
          <w:sz w:val="32"/>
          <w:szCs w:val="32"/>
          <w:rtl/>
          <w:lang w:bidi="ar-DZ"/>
        </w:rPr>
        <w:t>تولد</w:t>
      </w:r>
      <w:proofErr w:type="gramEnd"/>
      <w:r w:rsidRPr="00027974">
        <w:rPr>
          <w:rFonts w:ascii="Traditional Arabic" w:hAnsi="Traditional Arabic" w:cs="Traditional Arabic" w:hint="cs"/>
          <w:sz w:val="32"/>
          <w:szCs w:val="32"/>
          <w:rtl/>
          <w:lang w:bidi="ar-DZ"/>
        </w:rPr>
        <w:t xml:space="preserve"> شعور بضائقة حادة تعيق مجرى الحياة العادية بحيث تأثر على سير الحياة المهنية.</w:t>
      </w:r>
    </w:p>
    <w:p w:rsidR="00555FEE" w:rsidRPr="00027974" w:rsidRDefault="00747137" w:rsidP="00837737">
      <w:pPr>
        <w:pStyle w:val="Paragraphedeliste"/>
        <w:numPr>
          <w:ilvl w:val="0"/>
          <w:numId w:val="116"/>
        </w:numPr>
        <w:bidi/>
        <w:spacing w:before="40" w:after="40" w:line="360" w:lineRule="auto"/>
        <w:ind w:left="-2" w:firstLine="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إنزعاج من المرض و</w:t>
      </w:r>
      <w:r w:rsidR="00555FEE" w:rsidRPr="00027974">
        <w:rPr>
          <w:rFonts w:ascii="Traditional Arabic" w:hAnsi="Traditional Arabic" w:cs="Traditional Arabic" w:hint="cs"/>
          <w:sz w:val="32"/>
          <w:szCs w:val="32"/>
          <w:rtl/>
          <w:lang w:bidi="ar-DZ"/>
        </w:rPr>
        <w:t>ربطه بالموت وهذا ما يجعل من الحالة التخوف من المرض.</w:t>
      </w:r>
    </w:p>
    <w:p w:rsidR="00555FEE" w:rsidRPr="00027974" w:rsidRDefault="00747137" w:rsidP="00504441">
      <w:pPr>
        <w:bidi/>
        <w:spacing w:before="40" w:after="40" w:line="360" w:lineRule="auto"/>
        <w:ind w:left="-2" w:firstLine="709"/>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w:t>
      </w:r>
      <w:r w:rsidR="00555FEE" w:rsidRPr="00027974">
        <w:rPr>
          <w:rFonts w:ascii="Traditional Arabic" w:hAnsi="Traditional Arabic" w:cs="Traditional Arabic" w:hint="cs"/>
          <w:sz w:val="32"/>
          <w:szCs w:val="32"/>
          <w:rtl/>
          <w:lang w:bidi="ar-DZ"/>
        </w:rPr>
        <w:t>هذا</w:t>
      </w:r>
      <w:proofErr w:type="gramEnd"/>
      <w:r w:rsidR="00555FEE" w:rsidRPr="00027974">
        <w:rPr>
          <w:rFonts w:ascii="Traditional Arabic" w:hAnsi="Traditional Arabic" w:cs="Traditional Arabic" w:hint="cs"/>
          <w:sz w:val="32"/>
          <w:szCs w:val="32"/>
          <w:rtl/>
          <w:lang w:bidi="ar-DZ"/>
        </w:rPr>
        <w:t xml:space="preserve"> ما تأكده نتائج مقياس الصحة النفسية أنه لديها</w:t>
      </w:r>
      <w:r w:rsidR="00555FEE" w:rsidRPr="00027974">
        <w:rPr>
          <w:rFonts w:ascii="Traditional Arabic" w:hAnsi="Traditional Arabic" w:cs="Traditional Arabic"/>
          <w:sz w:val="32"/>
          <w:szCs w:val="32"/>
          <w:rtl/>
          <w:lang w:bidi="ar-DZ"/>
        </w:rPr>
        <w:t xml:space="preserve"> أعراض قلق متوسطة بحيث تحصلت في مقياس الصحة النفسية على مستوى متوسط بدرجة تقدر ب10/20</w:t>
      </w:r>
      <w:r w:rsidR="00555FEE" w:rsidRPr="00027974">
        <w:rPr>
          <w:rFonts w:ascii="Traditional Arabic" w:hAnsi="Traditional Arabic" w:cs="Traditional Arabic" w:hint="cs"/>
          <w:sz w:val="32"/>
          <w:szCs w:val="32"/>
          <w:rtl/>
          <w:lang w:bidi="ar-DZ"/>
        </w:rPr>
        <w:t>.</w:t>
      </w:r>
    </w:p>
    <w:p w:rsidR="00555FEE" w:rsidRPr="00027974" w:rsidRDefault="00555FEE" w:rsidP="00504441">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lastRenderedPageBreak/>
        <w:t>وتحصلت أيضا في مقياس القلق حالة وسمة لسبيلبرجر على مستوى الفوق متوسط بدرجة 50 في القلق كحالة ،أما القلق كسمة تحصلت على الدرجة 51 بمستوى فوق المتوسط أي الحالة تندرج ضمن الفئة الثالثة للقلق.</w:t>
      </w:r>
    </w:p>
    <w:p w:rsidR="00555FEE" w:rsidRPr="00027974" w:rsidRDefault="00555FEE" w:rsidP="00504441">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وهذا ما نرجعه للطفولة القاسية للحالة ومعانتها والصعوبات التي واجهتها أنذاك ،وك</w:t>
      </w:r>
      <w:r w:rsidR="0055252A">
        <w:rPr>
          <w:rFonts w:ascii="Traditional Arabic" w:hAnsi="Traditional Arabic" w:cs="Traditional Arabic"/>
          <w:sz w:val="32"/>
          <w:szCs w:val="32"/>
          <w:rtl/>
          <w:lang w:bidi="ar-DZ"/>
        </w:rPr>
        <w:t>ذلك معانتها من مرض ضيق التنفس و</w:t>
      </w:r>
      <w:r w:rsidRPr="00027974">
        <w:rPr>
          <w:rFonts w:ascii="Traditional Arabic" w:hAnsi="Traditional Arabic" w:cs="Traditional Arabic"/>
          <w:sz w:val="32"/>
          <w:szCs w:val="32"/>
          <w:rtl/>
          <w:lang w:bidi="ar-DZ"/>
        </w:rPr>
        <w:t>مرض والدتها بالسكري،مما جعل م</w:t>
      </w:r>
      <w:r w:rsidR="0055252A">
        <w:rPr>
          <w:rFonts w:ascii="Traditional Arabic" w:hAnsi="Traditional Arabic" w:cs="Traditional Arabic"/>
          <w:sz w:val="32"/>
          <w:szCs w:val="32"/>
          <w:rtl/>
          <w:lang w:bidi="ar-DZ"/>
        </w:rPr>
        <w:t>ن الحالة التخوف من فقدان الأم و</w:t>
      </w:r>
      <w:r w:rsidRPr="00027974">
        <w:rPr>
          <w:rFonts w:ascii="Traditional Arabic" w:hAnsi="Traditional Arabic" w:cs="Traditional Arabic"/>
          <w:sz w:val="32"/>
          <w:szCs w:val="32"/>
          <w:rtl/>
          <w:lang w:bidi="ar-DZ"/>
        </w:rPr>
        <w:t>وذلك نظرا لتعلقها بأمها بقدر درجة تعلق الحالة بأمها يكون قلق الانفصال (الفقدان)أقوى. عكس ماهو الحال مع أب الحالة فيظهر جليا إضطراب العلاقة بينها وبين ال</w:t>
      </w:r>
      <w:r w:rsidR="0055252A">
        <w:rPr>
          <w:rFonts w:ascii="Traditional Arabic" w:hAnsi="Traditional Arabic" w:cs="Traditional Arabic"/>
          <w:sz w:val="32"/>
          <w:szCs w:val="32"/>
          <w:rtl/>
          <w:lang w:bidi="ar-DZ"/>
        </w:rPr>
        <w:t>أب الذي يظهر في غياب دور الأب و</w:t>
      </w:r>
      <w:r w:rsidRPr="00027974">
        <w:rPr>
          <w:rFonts w:ascii="Traditional Arabic" w:hAnsi="Traditional Arabic" w:cs="Traditional Arabic"/>
          <w:sz w:val="32"/>
          <w:szCs w:val="32"/>
          <w:rtl/>
          <w:lang w:bidi="ar-DZ"/>
        </w:rPr>
        <w:t>هذا حسب ما</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صرحت الحالة أثناء المقابلة بحيث بدت منزعجة من أبي</w:t>
      </w:r>
      <w:r w:rsidR="0055252A">
        <w:rPr>
          <w:rFonts w:ascii="Traditional Arabic" w:hAnsi="Traditional Arabic" w:cs="Traditional Arabic"/>
          <w:sz w:val="32"/>
          <w:szCs w:val="32"/>
          <w:rtl/>
          <w:lang w:bidi="ar-DZ"/>
        </w:rPr>
        <w:t>ها الذي تراه أنه غير مهتم بهم و</w:t>
      </w:r>
      <w:r w:rsidRPr="00027974">
        <w:rPr>
          <w:rFonts w:ascii="Traditional Arabic" w:hAnsi="Traditional Arabic" w:cs="Traditional Arabic"/>
          <w:sz w:val="32"/>
          <w:szCs w:val="32"/>
          <w:rtl/>
          <w:lang w:bidi="ar-DZ"/>
        </w:rPr>
        <w:t>هذا ما تفسره هورني أن القلق ينشأ في السنوات الأولى من حياة الطفل نتيجة</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إضط</w:t>
      </w:r>
      <w:r w:rsidR="0055252A">
        <w:rPr>
          <w:rFonts w:ascii="Traditional Arabic" w:hAnsi="Traditional Arabic" w:cs="Traditional Arabic"/>
          <w:sz w:val="32"/>
          <w:szCs w:val="32"/>
          <w:rtl/>
          <w:lang w:bidi="ar-DZ"/>
        </w:rPr>
        <w:t>راب العلاقة بين الطفل ووالديه و</w:t>
      </w:r>
      <w:r w:rsidRPr="00027974">
        <w:rPr>
          <w:rFonts w:ascii="Traditional Arabic" w:hAnsi="Traditional Arabic" w:cs="Traditional Arabic"/>
          <w:sz w:val="32"/>
          <w:szCs w:val="32"/>
          <w:rtl/>
          <w:lang w:bidi="ar-DZ"/>
        </w:rPr>
        <w:t>هذا الإضطراب هو الذي يسب</w:t>
      </w:r>
      <w:r w:rsidR="0055252A">
        <w:rPr>
          <w:rFonts w:ascii="Traditional Arabic" w:hAnsi="Traditional Arabic" w:cs="Traditional Arabic"/>
          <w:sz w:val="32"/>
          <w:szCs w:val="32"/>
          <w:rtl/>
          <w:lang w:bidi="ar-DZ"/>
        </w:rPr>
        <w:t>ب للطفل حرمان من الحب والعطف،</w:t>
      </w:r>
      <w:r w:rsidR="0055252A">
        <w:rPr>
          <w:rFonts w:ascii="Traditional Arabic" w:hAnsi="Traditional Arabic" w:cs="Traditional Arabic" w:hint="cs"/>
          <w:sz w:val="32"/>
          <w:szCs w:val="32"/>
          <w:rtl/>
          <w:lang w:bidi="ar-DZ"/>
        </w:rPr>
        <w:t xml:space="preserve"> </w:t>
      </w:r>
      <w:r w:rsidR="0055252A">
        <w:rPr>
          <w:rFonts w:ascii="Traditional Arabic" w:hAnsi="Traditional Arabic" w:cs="Traditional Arabic"/>
          <w:sz w:val="32"/>
          <w:szCs w:val="32"/>
          <w:rtl/>
          <w:lang w:bidi="ar-DZ"/>
        </w:rPr>
        <w:t>و</w:t>
      </w:r>
      <w:r w:rsidRPr="00027974">
        <w:rPr>
          <w:rFonts w:ascii="Traditional Arabic" w:hAnsi="Traditional Arabic" w:cs="Traditional Arabic"/>
          <w:sz w:val="32"/>
          <w:szCs w:val="32"/>
          <w:rtl/>
          <w:lang w:bidi="ar-DZ"/>
        </w:rPr>
        <w:t xml:space="preserve">هذا ما يؤدي الى ظهور الكره والعدوان عند الطفل </w:t>
      </w:r>
      <w:r w:rsidR="0055252A">
        <w:rPr>
          <w:rFonts w:ascii="Traditional Arabic" w:hAnsi="Traditional Arabic" w:cs="Traditional Arabic"/>
          <w:sz w:val="32"/>
          <w:szCs w:val="32"/>
          <w:rtl/>
          <w:lang w:bidi="ar-DZ"/>
        </w:rPr>
        <w:t>نحو والديه و</w:t>
      </w:r>
      <w:r w:rsidRPr="00027974">
        <w:rPr>
          <w:rFonts w:ascii="Traditional Arabic" w:hAnsi="Traditional Arabic" w:cs="Traditional Arabic"/>
          <w:sz w:val="32"/>
          <w:szCs w:val="32"/>
          <w:rtl/>
          <w:lang w:bidi="ar-DZ"/>
        </w:rPr>
        <w:t>هذا ما تبين لنا من خلال أقوال الحالة.</w:t>
      </w:r>
      <w:r w:rsidR="0055252A">
        <w:rPr>
          <w:rFonts w:ascii="Traditional Arabic" w:hAnsi="Traditional Arabic" w:cs="Traditional Arabic" w:hint="cs"/>
          <w:sz w:val="32"/>
          <w:szCs w:val="32"/>
          <w:rtl/>
          <w:lang w:bidi="ar-DZ"/>
        </w:rPr>
        <w:t xml:space="preserve"> </w:t>
      </w:r>
      <w:r w:rsidR="0055252A">
        <w:rPr>
          <w:rFonts w:ascii="Traditional Arabic" w:hAnsi="Traditional Arabic" w:cs="Traditional Arabic"/>
          <w:sz w:val="32"/>
          <w:szCs w:val="32"/>
          <w:rtl/>
          <w:lang w:bidi="ar-DZ"/>
        </w:rPr>
        <w:t>و</w:t>
      </w:r>
      <w:r w:rsidRPr="00027974">
        <w:rPr>
          <w:rFonts w:ascii="Traditional Arabic" w:hAnsi="Traditional Arabic" w:cs="Traditional Arabic"/>
          <w:sz w:val="32"/>
          <w:szCs w:val="32"/>
          <w:rtl/>
          <w:lang w:bidi="ar-DZ"/>
        </w:rPr>
        <w:t>يضيف وولبي في هذا الصدد أنه كلما كانت العل</w:t>
      </w:r>
      <w:r w:rsidR="0055252A">
        <w:rPr>
          <w:rFonts w:ascii="Traditional Arabic" w:hAnsi="Traditional Arabic" w:cs="Traditional Arabic"/>
          <w:sz w:val="32"/>
          <w:szCs w:val="32"/>
          <w:rtl/>
          <w:lang w:bidi="ar-DZ"/>
        </w:rPr>
        <w:t>اقة بين الأب والطفل غير أمينة و</w:t>
      </w:r>
      <w:r w:rsidRPr="00027974">
        <w:rPr>
          <w:rFonts w:ascii="Traditional Arabic" w:hAnsi="Traditional Arabic" w:cs="Traditional Arabic"/>
          <w:sz w:val="32"/>
          <w:szCs w:val="32"/>
          <w:rtl/>
          <w:lang w:bidi="ar-DZ"/>
        </w:rPr>
        <w:t>يملؤوها الكره وعدم العطف والحنان كلما نشأ الطفل في بنية مضطربة،</w:t>
      </w:r>
      <w:r w:rsidR="0055252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فإنها تدفع بالطفل الى الشعور بالك</w:t>
      </w:r>
      <w:r w:rsidR="0055252A">
        <w:rPr>
          <w:rFonts w:ascii="Traditional Arabic" w:hAnsi="Traditional Arabic" w:cs="Traditional Arabic"/>
          <w:sz w:val="32"/>
          <w:szCs w:val="32"/>
          <w:rtl/>
          <w:lang w:bidi="ar-DZ"/>
        </w:rPr>
        <w:t>راهية لأبيه والغيرة من إخوانه و</w:t>
      </w:r>
      <w:r w:rsidRPr="00027974">
        <w:rPr>
          <w:rFonts w:ascii="Traditional Arabic" w:hAnsi="Traditional Arabic" w:cs="Traditional Arabic"/>
          <w:sz w:val="32"/>
          <w:szCs w:val="32"/>
          <w:rtl/>
          <w:lang w:bidi="ar-DZ"/>
        </w:rPr>
        <w:t>هذا ما يسئ الحالة النفسية للطفل مما يجعل من الطفل يعيش في قلق.</w:t>
      </w:r>
    </w:p>
    <w:p w:rsidR="00555FEE" w:rsidRPr="00027974" w:rsidRDefault="0055252A" w:rsidP="00504441">
      <w:pPr>
        <w:bidi/>
        <w:spacing w:before="40" w:after="40" w:line="360" w:lineRule="auto"/>
        <w:ind w:left="-2" w:firstLine="70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555FEE" w:rsidRPr="00027974">
        <w:rPr>
          <w:rFonts w:ascii="Traditional Arabic" w:hAnsi="Traditional Arabic" w:cs="Traditional Arabic" w:hint="cs"/>
          <w:sz w:val="32"/>
          <w:szCs w:val="32"/>
          <w:rtl/>
          <w:lang w:bidi="ar-DZ"/>
        </w:rPr>
        <w:t xml:space="preserve">تبين أيضا من خلال الملاحظة أن الحالة عندما سمع بخبر وفاة إحدى المريضات بالمصلحة </w:t>
      </w:r>
      <w:r w:rsidR="00452292">
        <w:rPr>
          <w:rFonts w:ascii="Traditional Arabic" w:hAnsi="Traditional Arabic" w:cs="Traditional Arabic" w:hint="cs"/>
          <w:sz w:val="32"/>
          <w:szCs w:val="32"/>
          <w:rtl/>
          <w:lang w:bidi="ar-DZ"/>
        </w:rPr>
        <w:t>كانت</w:t>
      </w:r>
      <w:r w:rsidR="00555FEE" w:rsidRPr="00027974">
        <w:rPr>
          <w:rFonts w:ascii="Traditional Arabic" w:hAnsi="Traditional Arabic" w:cs="Traditional Arabic" w:hint="cs"/>
          <w:sz w:val="32"/>
          <w:szCs w:val="32"/>
          <w:rtl/>
          <w:lang w:bidi="ar-DZ"/>
        </w:rPr>
        <w:t xml:space="preserve"> تبدو متحكمة في إنفعالاتها و في بعض الأحيان يبدو عليها التوتر وذلك في شكل إرتجاف و إرتعاش. </w:t>
      </w:r>
    </w:p>
    <w:p w:rsidR="00555FEE" w:rsidRPr="00027974" w:rsidRDefault="00555FEE" w:rsidP="00504441">
      <w:pPr>
        <w:bidi/>
        <w:spacing w:before="40" w:after="40" w:line="360" w:lineRule="auto"/>
        <w:ind w:left="-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بالنسبة للوسواس القهري ظهر لنا من خلال المقابلة مجموعة من الأعراض المتمثلة في:</w:t>
      </w:r>
    </w:p>
    <w:p w:rsidR="00555FEE" w:rsidRPr="00027974" w:rsidRDefault="00555FEE"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الخوف من زيارة الطبيب.</w:t>
      </w:r>
    </w:p>
    <w:p w:rsidR="00555FEE" w:rsidRPr="00027974" w:rsidRDefault="00555FEE"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الخوف من نتائج التحاليل الطبية.</w:t>
      </w:r>
    </w:p>
    <w:p w:rsidR="00555FEE" w:rsidRPr="00027974" w:rsidRDefault="00555FEE"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sz w:val="32"/>
          <w:szCs w:val="32"/>
          <w:rtl/>
          <w:lang w:bidi="ar-DZ"/>
        </w:rPr>
        <w:t>فكرة</w:t>
      </w:r>
      <w:proofErr w:type="gramEnd"/>
      <w:r w:rsidRPr="00027974">
        <w:rPr>
          <w:rFonts w:ascii="Traditional Arabic" w:hAnsi="Traditional Arabic" w:cs="Traditional Arabic"/>
          <w:sz w:val="32"/>
          <w:szCs w:val="32"/>
          <w:rtl/>
          <w:lang w:bidi="ar-DZ"/>
        </w:rPr>
        <w:t xml:space="preserve"> إصابة أحد أفراد أسرة الحالة بالسرطان.</w:t>
      </w:r>
    </w:p>
    <w:p w:rsidR="00555FEE" w:rsidRPr="00027974" w:rsidRDefault="00555FEE"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التفكير في العواقب التي تترتب عن فقدانها لأحد والديها و خاصة </w:t>
      </w:r>
      <w:proofErr w:type="gramStart"/>
      <w:r w:rsidRPr="00027974">
        <w:rPr>
          <w:rFonts w:ascii="Traditional Arabic" w:hAnsi="Traditional Arabic" w:cs="Traditional Arabic"/>
          <w:sz w:val="32"/>
          <w:szCs w:val="32"/>
          <w:rtl/>
          <w:lang w:bidi="ar-DZ"/>
        </w:rPr>
        <w:t>الأم</w:t>
      </w:r>
      <w:proofErr w:type="gramEnd"/>
      <w:r w:rsidRPr="00027974">
        <w:rPr>
          <w:rFonts w:ascii="Traditional Arabic" w:hAnsi="Traditional Arabic" w:cs="Traditional Arabic"/>
          <w:sz w:val="32"/>
          <w:szCs w:val="32"/>
          <w:rtl/>
          <w:lang w:bidi="ar-DZ"/>
        </w:rPr>
        <w:t xml:space="preserve"> و الأخت.</w:t>
      </w:r>
    </w:p>
    <w:p w:rsidR="00555FEE" w:rsidRPr="00027974" w:rsidRDefault="0055252A"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المعتقدات الخاطئة حول المرض و</w:t>
      </w:r>
      <w:r w:rsidR="00555FEE" w:rsidRPr="00027974">
        <w:rPr>
          <w:rFonts w:ascii="Traditional Arabic" w:hAnsi="Traditional Arabic" w:cs="Traditional Arabic"/>
          <w:sz w:val="32"/>
          <w:szCs w:val="32"/>
          <w:rtl/>
          <w:lang w:bidi="ar-DZ"/>
        </w:rPr>
        <w:t>الموت.</w:t>
      </w:r>
    </w:p>
    <w:p w:rsidR="00555FEE" w:rsidRPr="00027974" w:rsidRDefault="00555FEE" w:rsidP="00837737">
      <w:pPr>
        <w:pStyle w:val="Paragraphedeliste"/>
        <w:numPr>
          <w:ilvl w:val="0"/>
          <w:numId w:val="113"/>
        </w:numPr>
        <w:bidi/>
        <w:spacing w:before="40" w:after="40" w:line="360" w:lineRule="auto"/>
        <w:ind w:left="-2" w:right="1134" w:firstLine="0"/>
        <w:jc w:val="both"/>
        <w:rPr>
          <w:rFonts w:ascii="Traditional Arabic" w:hAnsi="Traditional Arabic" w:cs="Traditional Arabic"/>
          <w:sz w:val="32"/>
          <w:szCs w:val="32"/>
          <w:lang w:bidi="ar-DZ"/>
        </w:rPr>
      </w:pPr>
      <w:r w:rsidRPr="00027974">
        <w:rPr>
          <w:rFonts w:ascii="Traditional Arabic" w:hAnsi="Traditional Arabic" w:cs="Traditional Arabic"/>
          <w:sz w:val="32"/>
          <w:szCs w:val="32"/>
          <w:rtl/>
          <w:lang w:bidi="ar-DZ"/>
        </w:rPr>
        <w:lastRenderedPageBreak/>
        <w:t>عدم القدرة على مقاومة الافكار المزعجة.</w:t>
      </w:r>
    </w:p>
    <w:p w:rsidR="00A85681" w:rsidRPr="00D51945" w:rsidRDefault="00555FEE" w:rsidP="00D51945">
      <w:pPr>
        <w:pStyle w:val="Paragraphedeliste"/>
        <w:bidi/>
        <w:spacing w:before="40" w:after="40" w:line="360" w:lineRule="auto"/>
        <w:ind w:left="-2" w:right="142" w:firstLine="710"/>
        <w:jc w:val="both"/>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أما فيما يخص مقياس الوسواس القهري فقد تحصلت الحالة على درجة 5 فيما يخص الأفكار الوسواسية ودرجة 2 فيما يخص الأفعال القهرية بمجموع 7 إذن فأعراض الوسواس القهري خفيفة جد</w:t>
      </w:r>
      <w:r w:rsidR="001F4E0A">
        <w:rPr>
          <w:rFonts w:ascii="Traditional Arabic" w:hAnsi="Traditional Arabic" w:cs="Traditional Arabic"/>
          <w:sz w:val="32"/>
          <w:szCs w:val="32"/>
          <w:rtl/>
          <w:lang w:bidi="ar-DZ"/>
        </w:rPr>
        <w:t>ا و</w:t>
      </w:r>
      <w:r w:rsidRPr="00027974">
        <w:rPr>
          <w:rFonts w:ascii="Traditional Arabic" w:hAnsi="Traditional Arabic" w:cs="Traditional Arabic"/>
          <w:sz w:val="32"/>
          <w:szCs w:val="32"/>
          <w:rtl/>
          <w:lang w:bidi="ar-DZ"/>
        </w:rPr>
        <w:t>يمكن أن نقول أن الحالة لديه</w:t>
      </w:r>
      <w:r w:rsidR="00452292">
        <w:rPr>
          <w:rFonts w:ascii="Traditional Arabic" w:hAnsi="Traditional Arabic" w:cs="Traditional Arabic" w:hint="cs"/>
          <w:sz w:val="32"/>
          <w:szCs w:val="32"/>
          <w:rtl/>
          <w:lang w:bidi="ar-DZ"/>
        </w:rPr>
        <w:t>ا</w:t>
      </w:r>
      <w:r w:rsidR="001F4E0A">
        <w:rPr>
          <w:rFonts w:ascii="Traditional Arabic" w:hAnsi="Traditional Arabic" w:cs="Traditional Arabic"/>
          <w:sz w:val="32"/>
          <w:szCs w:val="32"/>
          <w:rtl/>
          <w:lang w:bidi="ar-DZ"/>
        </w:rPr>
        <w:t xml:space="preserve"> أفكار و</w:t>
      </w:r>
      <w:r w:rsidRPr="00027974">
        <w:rPr>
          <w:rFonts w:ascii="Traditional Arabic" w:hAnsi="Traditional Arabic" w:cs="Traditional Arabic"/>
          <w:sz w:val="32"/>
          <w:szCs w:val="32"/>
          <w:rtl/>
          <w:lang w:bidi="ar-DZ"/>
        </w:rPr>
        <w:t>أفعال قهرية وهذا ما تبين ل</w:t>
      </w:r>
      <w:r w:rsidR="001F4E0A">
        <w:rPr>
          <w:rFonts w:ascii="Traditional Arabic" w:hAnsi="Traditional Arabic" w:cs="Traditional Arabic"/>
          <w:sz w:val="32"/>
          <w:szCs w:val="32"/>
          <w:rtl/>
          <w:lang w:bidi="ar-DZ"/>
        </w:rPr>
        <w:t>نا من خلال الملاحظة والمقابلة و</w:t>
      </w:r>
      <w:r w:rsidRPr="00027974">
        <w:rPr>
          <w:rFonts w:ascii="Traditional Arabic" w:hAnsi="Traditional Arabic" w:cs="Traditional Arabic"/>
          <w:sz w:val="32"/>
          <w:szCs w:val="32"/>
          <w:rtl/>
          <w:lang w:bidi="ar-DZ"/>
        </w:rPr>
        <w:t>مقياس الصحة النفسية،</w:t>
      </w:r>
      <w:r w:rsidR="001F4E0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بحيت تحصلت في مقياس الصحة النفسية على درجة متوسطة تقدر ب4/8</w:t>
      </w:r>
      <w:r w:rsidR="00452292">
        <w:rPr>
          <w:rFonts w:ascii="Traditional Arabic" w:hAnsi="Traditional Arabic" w:cs="Traditional Arabic" w:hint="cs"/>
          <w:sz w:val="32"/>
          <w:szCs w:val="32"/>
          <w:rtl/>
          <w:lang w:bidi="ar-DZ"/>
        </w:rPr>
        <w:t xml:space="preserve"> وهذا ما نرجعه </w:t>
      </w:r>
      <w:r w:rsidR="00D44ED4">
        <w:rPr>
          <w:rFonts w:ascii="Traditional Arabic" w:hAnsi="Traditional Arabic" w:cs="Traditional Arabic" w:hint="cs"/>
          <w:sz w:val="32"/>
          <w:szCs w:val="32"/>
          <w:rtl/>
          <w:lang w:bidi="ar-DZ"/>
        </w:rPr>
        <w:t>بأن الحالة ت</w:t>
      </w:r>
      <w:r w:rsidR="0055252A">
        <w:rPr>
          <w:rFonts w:ascii="Traditional Arabic" w:hAnsi="Traditional Arabic" w:cs="Traditional Arabic" w:hint="cs"/>
          <w:sz w:val="32"/>
          <w:szCs w:val="32"/>
          <w:rtl/>
          <w:lang w:bidi="ar-DZ"/>
        </w:rPr>
        <w:t>حاول تجنب كل ما يشعرها بالقلق و</w:t>
      </w:r>
      <w:r w:rsidR="00D44ED4">
        <w:rPr>
          <w:rFonts w:ascii="Traditional Arabic" w:hAnsi="Traditional Arabic" w:cs="Traditional Arabic" w:hint="cs"/>
          <w:sz w:val="32"/>
          <w:szCs w:val="32"/>
          <w:rtl/>
          <w:lang w:bidi="ar-DZ"/>
        </w:rPr>
        <w:t>الخوف أي ما نسميه بأ</w:t>
      </w:r>
      <w:r w:rsidR="001F4E0A">
        <w:rPr>
          <w:rFonts w:ascii="Traditional Arabic" w:hAnsi="Traditional Arabic" w:cs="Traditional Arabic" w:hint="cs"/>
          <w:sz w:val="32"/>
          <w:szCs w:val="32"/>
          <w:rtl/>
          <w:lang w:bidi="ar-DZ"/>
        </w:rPr>
        <w:t>سلوب مقاومة قصد التكيف و</w:t>
      </w:r>
      <w:r w:rsidR="00D44ED4">
        <w:rPr>
          <w:rFonts w:ascii="Traditional Arabic" w:hAnsi="Traditional Arabic" w:cs="Traditional Arabic" w:hint="cs"/>
          <w:sz w:val="32"/>
          <w:szCs w:val="32"/>
          <w:rtl/>
          <w:lang w:bidi="ar-DZ"/>
        </w:rPr>
        <w:t>تجنب الصراعات الداخلية للحالة.</w:t>
      </w:r>
      <w:r w:rsidRPr="00027974">
        <w:rPr>
          <w:rFonts w:ascii="Traditional Arabic" w:hAnsi="Traditional Arabic" w:cs="Traditional Arabic"/>
          <w:sz w:val="32"/>
          <w:szCs w:val="32"/>
          <w:rtl/>
          <w:lang w:bidi="ar-DZ"/>
        </w:rPr>
        <w:t xml:space="preserve"> بحيث هذه الاعراض من المحتمل أن تتعارض في حياة الحالة بطرق ملحوظة.</w:t>
      </w:r>
    </w:p>
    <w:p w:rsidR="00555FEE" w:rsidRPr="00027974" w:rsidRDefault="00555FEE" w:rsidP="00A85681">
      <w:pPr>
        <w:pStyle w:val="Paragraphedeliste"/>
        <w:bidi/>
        <w:spacing w:before="40" w:after="40" w:line="360" w:lineRule="auto"/>
        <w:ind w:left="-2" w:right="142"/>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استنتاج</w:t>
      </w:r>
      <w:proofErr w:type="gramEnd"/>
      <w:r w:rsidRPr="00027974">
        <w:rPr>
          <w:rFonts w:ascii="Traditional Arabic" w:hAnsi="Traditional Arabic" w:cs="Traditional Arabic" w:hint="cs"/>
          <w:b/>
          <w:bCs/>
          <w:sz w:val="32"/>
          <w:szCs w:val="32"/>
          <w:rtl/>
          <w:lang w:bidi="ar-DZ"/>
        </w:rPr>
        <w:t xml:space="preserve"> عام للحالة:</w:t>
      </w:r>
    </w:p>
    <w:p w:rsidR="00D44ED4" w:rsidRPr="00027974" w:rsidRDefault="00555FEE" w:rsidP="001F4E0A">
      <w:pPr>
        <w:bidi/>
        <w:spacing w:before="40" w:after="40" w:line="360" w:lineRule="auto"/>
        <w:ind w:left="-2" w:right="142" w:firstLine="71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من خلال المقابلة تبين أيضا بأن الحالة ت</w:t>
      </w:r>
      <w:r w:rsidRPr="00027974">
        <w:rPr>
          <w:rFonts w:ascii="Traditional Arabic" w:hAnsi="Traditional Arabic" w:cs="Traditional Arabic"/>
          <w:sz w:val="32"/>
          <w:szCs w:val="32"/>
          <w:rtl/>
          <w:lang w:bidi="ar-DZ"/>
        </w:rPr>
        <w:t xml:space="preserve">تمتع بمعاش نفسي </w:t>
      </w:r>
      <w:r w:rsidRPr="00027974">
        <w:rPr>
          <w:rFonts w:ascii="Traditional Arabic" w:hAnsi="Traditional Arabic" w:cs="Traditional Arabic" w:hint="cs"/>
          <w:sz w:val="32"/>
          <w:szCs w:val="32"/>
          <w:rtl/>
          <w:lang w:bidi="ar-DZ"/>
        </w:rPr>
        <w:t>يميل الى السلبي</w:t>
      </w:r>
      <w:r w:rsidRPr="00027974">
        <w:rPr>
          <w:rFonts w:ascii="Traditional Arabic" w:hAnsi="Traditional Arabic" w:cs="Traditional Arabic"/>
          <w:sz w:val="32"/>
          <w:szCs w:val="32"/>
          <w:rtl/>
          <w:lang w:bidi="ar-DZ"/>
        </w:rPr>
        <w:t>،</w:t>
      </w:r>
      <w:r w:rsidR="001F4E0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بحيث تب</w:t>
      </w:r>
      <w:r w:rsidRPr="00027974">
        <w:rPr>
          <w:rFonts w:ascii="Traditional Arabic" w:hAnsi="Traditional Arabic" w:cs="Traditional Arabic" w:hint="cs"/>
          <w:sz w:val="32"/>
          <w:szCs w:val="32"/>
          <w:rtl/>
          <w:lang w:bidi="ar-DZ"/>
        </w:rPr>
        <w:t>ي</w:t>
      </w:r>
      <w:r w:rsidRPr="00027974">
        <w:rPr>
          <w:rFonts w:ascii="Traditional Arabic" w:hAnsi="Traditional Arabic" w:cs="Traditional Arabic"/>
          <w:sz w:val="32"/>
          <w:szCs w:val="32"/>
          <w:rtl/>
          <w:lang w:bidi="ar-DZ"/>
        </w:rPr>
        <w:t xml:space="preserve">ن بأن الحالة </w:t>
      </w:r>
      <w:r w:rsidRPr="00027974">
        <w:rPr>
          <w:rFonts w:ascii="Traditional Arabic" w:hAnsi="Traditional Arabic" w:cs="Traditional Arabic" w:hint="cs"/>
          <w:sz w:val="32"/>
          <w:szCs w:val="32"/>
          <w:rtl/>
          <w:lang w:bidi="ar-DZ"/>
        </w:rPr>
        <w:t>ت</w:t>
      </w:r>
      <w:r w:rsidRPr="00027974">
        <w:rPr>
          <w:rFonts w:ascii="Traditional Arabic" w:hAnsi="Traditional Arabic" w:cs="Traditional Arabic"/>
          <w:sz w:val="32"/>
          <w:szCs w:val="32"/>
          <w:rtl/>
          <w:lang w:bidi="ar-DZ"/>
        </w:rPr>
        <w:t>عاني من القلق إتجاه المواضيع المتعلقة بالمرض والموت و</w:t>
      </w:r>
      <w:r w:rsidRPr="00027974">
        <w:rPr>
          <w:rFonts w:ascii="Traditional Arabic" w:hAnsi="Traditional Arabic" w:cs="Traditional Arabic" w:hint="cs"/>
          <w:sz w:val="32"/>
          <w:szCs w:val="32"/>
          <w:rtl/>
          <w:lang w:bidi="ar-DZ"/>
        </w:rPr>
        <w:t>ا</w:t>
      </w:r>
      <w:r w:rsidRPr="00027974">
        <w:rPr>
          <w:rFonts w:ascii="Traditional Arabic" w:hAnsi="Traditional Arabic" w:cs="Traditional Arabic"/>
          <w:sz w:val="32"/>
          <w:szCs w:val="32"/>
          <w:rtl/>
          <w:lang w:bidi="ar-DZ"/>
        </w:rPr>
        <w:t>لمستقب</w:t>
      </w:r>
      <w:r w:rsidRPr="00027974">
        <w:rPr>
          <w:rFonts w:ascii="Traditional Arabic" w:hAnsi="Traditional Arabic" w:cs="Traditional Arabic" w:hint="cs"/>
          <w:sz w:val="32"/>
          <w:szCs w:val="32"/>
          <w:rtl/>
          <w:lang w:bidi="ar-DZ"/>
        </w:rPr>
        <w:t xml:space="preserve">ل والخوف </w:t>
      </w:r>
      <w:r w:rsidRPr="00027974">
        <w:rPr>
          <w:rFonts w:ascii="Traditional Arabic" w:hAnsi="Traditional Arabic" w:cs="Traditional Arabic"/>
          <w:sz w:val="32"/>
          <w:szCs w:val="32"/>
          <w:rtl/>
          <w:lang w:bidi="ar-DZ"/>
        </w:rPr>
        <w:t>نفس الشيء بالنسبة للوسواس القهري إرتئينا أن الحالة لديه</w:t>
      </w:r>
      <w:r w:rsidRPr="00027974">
        <w:rPr>
          <w:rFonts w:ascii="Traditional Arabic" w:hAnsi="Traditional Arabic" w:cs="Traditional Arabic" w:hint="cs"/>
          <w:sz w:val="32"/>
          <w:szCs w:val="32"/>
          <w:rtl/>
          <w:lang w:bidi="ar-DZ"/>
        </w:rPr>
        <w:t>ا</w:t>
      </w:r>
      <w:r w:rsidRPr="00027974">
        <w:rPr>
          <w:rFonts w:ascii="Traditional Arabic" w:hAnsi="Traditional Arabic" w:cs="Traditional Arabic"/>
          <w:sz w:val="32"/>
          <w:szCs w:val="32"/>
          <w:rtl/>
          <w:lang w:bidi="ar-DZ"/>
        </w:rPr>
        <w:t xml:space="preserve"> أفكار وسواسية قهري</w:t>
      </w:r>
      <w:r w:rsidRPr="00027974">
        <w:rPr>
          <w:rFonts w:ascii="Traditional Arabic" w:hAnsi="Traditional Arabic" w:cs="Traditional Arabic" w:hint="cs"/>
          <w:sz w:val="32"/>
          <w:szCs w:val="32"/>
          <w:rtl/>
          <w:lang w:bidi="ar-DZ"/>
        </w:rPr>
        <w:t xml:space="preserve"> بحيث ظهر هذا للباحثة من خلال تحليلها للمقابلة وذلك من خلال ظهور بعض التناقضات في أجوبة الحالة من حين لأخر .بحيث يتبين من خلال ما سبق أن الحالة تستخدم </w:t>
      </w:r>
      <w:r w:rsidR="00D44ED4">
        <w:rPr>
          <w:rFonts w:ascii="Traditional Arabic" w:hAnsi="Traditional Arabic" w:cs="Traditional Arabic" w:hint="cs"/>
          <w:sz w:val="32"/>
          <w:szCs w:val="32"/>
          <w:rtl/>
          <w:lang w:bidi="ar-DZ"/>
        </w:rPr>
        <w:t>أ</w:t>
      </w:r>
      <w:r w:rsidRPr="00027974">
        <w:rPr>
          <w:rFonts w:ascii="Traditional Arabic" w:hAnsi="Traditional Arabic" w:cs="Traditional Arabic" w:hint="cs"/>
          <w:sz w:val="32"/>
          <w:szCs w:val="32"/>
          <w:rtl/>
          <w:lang w:bidi="ar-DZ"/>
        </w:rPr>
        <w:t>ليات دفاعية وذلك قصد التكيف مع الواقع وهذا ما يسمى بالمقاومة.</w:t>
      </w:r>
      <w:r w:rsidR="001F4E0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وهذا ما نرجعه الى العوامل البيئية الناتجة ع</w:t>
      </w:r>
      <w:r w:rsidR="001F4E0A">
        <w:rPr>
          <w:rFonts w:ascii="Traditional Arabic" w:hAnsi="Traditional Arabic" w:cs="Traditional Arabic"/>
          <w:sz w:val="32"/>
          <w:szCs w:val="32"/>
          <w:rtl/>
          <w:lang w:bidi="ar-DZ"/>
        </w:rPr>
        <w:t>ن عادات وتصرفات مكتسبة مع الوقت</w:t>
      </w:r>
      <w:r w:rsidRPr="00027974">
        <w:rPr>
          <w:rFonts w:ascii="Traditional Arabic" w:hAnsi="Traditional Arabic" w:cs="Traditional Arabic"/>
          <w:sz w:val="32"/>
          <w:szCs w:val="32"/>
          <w:rtl/>
          <w:lang w:bidi="ar-DZ"/>
        </w:rPr>
        <w:t>.</w:t>
      </w:r>
      <w:r w:rsidR="001F4E0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(التاريخ العائلي للحالة)،</w:t>
      </w:r>
      <w:r w:rsidR="001F4E0A">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بالإضافة طبيعة العمل بالمصلحة والاحتكاك الدائم مع مرضى السرطان.</w:t>
      </w:r>
      <w:r w:rsidR="001F4E0A">
        <w:rPr>
          <w:rFonts w:ascii="Traditional Arabic" w:hAnsi="Traditional Arabic" w:cs="Traditional Arabic" w:hint="cs"/>
          <w:sz w:val="32"/>
          <w:szCs w:val="32"/>
          <w:rtl/>
          <w:lang w:bidi="ar-DZ"/>
        </w:rPr>
        <w:t xml:space="preserve"> </w:t>
      </w:r>
      <w:proofErr w:type="gramStart"/>
      <w:r w:rsidRPr="00027974">
        <w:rPr>
          <w:rFonts w:ascii="Traditional Arabic" w:hAnsi="Traditional Arabic" w:cs="Traditional Arabic"/>
          <w:sz w:val="32"/>
          <w:szCs w:val="32"/>
          <w:rtl/>
          <w:lang w:bidi="ar-DZ"/>
        </w:rPr>
        <w:t>بالإضافة</w:t>
      </w:r>
      <w:proofErr w:type="gramEnd"/>
      <w:r w:rsidRPr="00027974">
        <w:rPr>
          <w:rFonts w:ascii="Traditional Arabic" w:hAnsi="Traditional Arabic" w:cs="Traditional Arabic"/>
          <w:sz w:val="32"/>
          <w:szCs w:val="32"/>
          <w:rtl/>
          <w:lang w:bidi="ar-DZ"/>
        </w:rPr>
        <w:t xml:space="preserve"> أن الحالة تتعرض لعديد من الضغوط وهذا ما يجعلها تشعر بالتوتر الدائم مما يجعلها تتعرض لإجهاد عصبي مستمر.</w:t>
      </w:r>
      <w:r w:rsidR="00D44ED4">
        <w:rPr>
          <w:rFonts w:ascii="Traditional Arabic" w:hAnsi="Traditional Arabic" w:cs="Traditional Arabic" w:hint="cs"/>
          <w:sz w:val="32"/>
          <w:szCs w:val="32"/>
          <w:rtl/>
          <w:lang w:bidi="ar-DZ"/>
        </w:rPr>
        <w:t>بعد الاستناد على الدلائل التشخيصية إرتئينا أن الحالة لديه</w:t>
      </w:r>
      <w:r w:rsidR="001F4E0A">
        <w:rPr>
          <w:rFonts w:ascii="Traditional Arabic" w:hAnsi="Traditional Arabic" w:cs="Traditional Arabic" w:hint="cs"/>
          <w:sz w:val="32"/>
          <w:szCs w:val="32"/>
          <w:rtl/>
          <w:lang w:bidi="ar-DZ"/>
        </w:rPr>
        <w:t>ا قلق متعلق بالمرض والمستقبل و</w:t>
      </w:r>
      <w:r w:rsidR="00D44ED4">
        <w:rPr>
          <w:rFonts w:ascii="Traditional Arabic" w:hAnsi="Traditional Arabic" w:cs="Traditional Arabic" w:hint="cs"/>
          <w:sz w:val="32"/>
          <w:szCs w:val="32"/>
          <w:rtl/>
          <w:lang w:bidi="ar-DZ"/>
        </w:rPr>
        <w:t>الموت وه</w:t>
      </w:r>
      <w:r w:rsidR="001F4E0A">
        <w:rPr>
          <w:rFonts w:ascii="Traditional Arabic" w:hAnsi="Traditional Arabic" w:cs="Traditional Arabic" w:hint="cs"/>
          <w:sz w:val="32"/>
          <w:szCs w:val="32"/>
          <w:rtl/>
          <w:lang w:bidi="ar-DZ"/>
        </w:rPr>
        <w:t>ذا نظرا للتاريخ المرضي للحالة و</w:t>
      </w:r>
      <w:r w:rsidR="00D44ED4">
        <w:rPr>
          <w:rFonts w:ascii="Traditional Arabic" w:hAnsi="Traditional Arabic" w:cs="Traditional Arabic" w:hint="cs"/>
          <w:sz w:val="32"/>
          <w:szCs w:val="32"/>
          <w:rtl/>
          <w:lang w:bidi="ar-DZ"/>
        </w:rPr>
        <w:t>الوضعية المعيشية والظروف المهنية والمعتقدات الثقافية للحالة.</w:t>
      </w:r>
    </w:p>
    <w:p w:rsidR="00555FEE" w:rsidRPr="00024515" w:rsidRDefault="00555FEE" w:rsidP="00837737">
      <w:pPr>
        <w:pStyle w:val="Paragraphedeliste"/>
        <w:numPr>
          <w:ilvl w:val="0"/>
          <w:numId w:val="96"/>
        </w:numPr>
        <w:bidi/>
        <w:spacing w:before="40" w:after="40" w:line="360" w:lineRule="auto"/>
        <w:ind w:left="-2" w:right="142" w:firstLine="0"/>
        <w:jc w:val="both"/>
        <w:rPr>
          <w:rFonts w:ascii="Traditional Arabic" w:hAnsi="Traditional Arabic" w:cs="Traditional Arabic"/>
          <w:b/>
          <w:bCs/>
          <w:sz w:val="36"/>
          <w:szCs w:val="36"/>
          <w:rtl/>
          <w:lang w:bidi="ar-DZ"/>
        </w:rPr>
      </w:pPr>
      <w:proofErr w:type="gramStart"/>
      <w:r w:rsidRPr="00024515">
        <w:rPr>
          <w:rFonts w:ascii="Traditional Arabic" w:hAnsi="Traditional Arabic" w:cs="Traditional Arabic" w:hint="cs"/>
          <w:b/>
          <w:bCs/>
          <w:sz w:val="36"/>
          <w:szCs w:val="36"/>
          <w:rtl/>
          <w:lang w:bidi="ar-DZ"/>
        </w:rPr>
        <w:t>تحليل</w:t>
      </w:r>
      <w:proofErr w:type="gramEnd"/>
      <w:r w:rsidRPr="00024515">
        <w:rPr>
          <w:rFonts w:ascii="Traditional Arabic" w:hAnsi="Traditional Arabic" w:cs="Traditional Arabic" w:hint="cs"/>
          <w:b/>
          <w:bCs/>
          <w:sz w:val="36"/>
          <w:szCs w:val="36"/>
          <w:rtl/>
          <w:lang w:bidi="ar-DZ"/>
        </w:rPr>
        <w:t xml:space="preserve"> المقابلة ونتائج المقاييس مع الحالة الثالثة</w:t>
      </w:r>
      <w:r w:rsidRPr="00024515">
        <w:rPr>
          <w:rFonts w:ascii="Traditional Arabic" w:hAnsi="Traditional Arabic" w:cs="Traditional Arabic"/>
          <w:b/>
          <w:bCs/>
          <w:sz w:val="36"/>
          <w:szCs w:val="36"/>
          <w:rtl/>
          <w:lang w:bidi="ar-DZ"/>
        </w:rPr>
        <w:t>:</w:t>
      </w:r>
    </w:p>
    <w:p w:rsidR="00555FEE" w:rsidRPr="00027974" w:rsidRDefault="00555FEE" w:rsidP="00504441">
      <w:pPr>
        <w:bidi/>
        <w:spacing w:before="40" w:after="40" w:line="360" w:lineRule="auto"/>
        <w:ind w:left="-2" w:right="142"/>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كشفت نتائج المقابلة النصف الموجهة ان الحالة (ب) تعاني من القلق وهذا بعد اعتماد الباحثة على الدليل التشخيصي الخامس </w:t>
      </w:r>
      <w:r w:rsidRPr="00027974">
        <w:rPr>
          <w:rFonts w:ascii="Traditional Arabic" w:hAnsi="Traditional Arabic" w:cs="Traditional Arabic"/>
          <w:sz w:val="32"/>
          <w:szCs w:val="32"/>
          <w:lang w:bidi="ar-DZ"/>
        </w:rPr>
        <w:t>DSM</w:t>
      </w:r>
      <w:r w:rsidRPr="00027974">
        <w:rPr>
          <w:rFonts w:ascii="Traditional Arabic" w:hAnsi="Traditional Arabic" w:cs="Traditional Arabic" w:hint="cs"/>
          <w:sz w:val="32"/>
          <w:szCs w:val="32"/>
          <w:rtl/>
          <w:lang w:bidi="ar-DZ"/>
        </w:rPr>
        <w:t xml:space="preserve"> (أنظر في الفصل الثاني التصنيف).</w:t>
      </w:r>
    </w:p>
    <w:p w:rsidR="00555FEE" w:rsidRPr="00027974" w:rsidRDefault="00555FEE" w:rsidP="004F6192">
      <w:pPr>
        <w:bidi/>
        <w:spacing w:before="40" w:after="40" w:line="360" w:lineRule="auto"/>
        <w:ind w:left="1417" w:right="1134"/>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lastRenderedPageBreak/>
        <w:t>بحيث</w:t>
      </w:r>
      <w:proofErr w:type="gramEnd"/>
      <w:r w:rsidRPr="00027974">
        <w:rPr>
          <w:rFonts w:ascii="Traditional Arabic" w:hAnsi="Traditional Arabic" w:cs="Traditional Arabic" w:hint="cs"/>
          <w:sz w:val="32"/>
          <w:szCs w:val="32"/>
          <w:rtl/>
          <w:lang w:bidi="ar-DZ"/>
        </w:rPr>
        <w:t xml:space="preserve"> ظهر لدى الحالة مجموعة أعراض:</w:t>
      </w:r>
    </w:p>
    <w:p w:rsidR="00555FEE" w:rsidRPr="00C868E3" w:rsidRDefault="00555FEE" w:rsidP="00837737">
      <w:pPr>
        <w:pStyle w:val="Paragraphedeliste"/>
        <w:numPr>
          <w:ilvl w:val="0"/>
          <w:numId w:val="114"/>
        </w:numPr>
        <w:tabs>
          <w:tab w:val="right" w:pos="140"/>
        </w:tabs>
        <w:bidi/>
        <w:spacing w:before="40" w:after="40" w:line="360" w:lineRule="auto"/>
        <w:ind w:left="-2"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نوبة قلق مصحوبة بعدد من الأعراض:مشكل في النوم</w:t>
      </w:r>
      <w:proofErr w:type="gramStart"/>
      <w:r w:rsidRPr="00C868E3">
        <w:rPr>
          <w:rFonts w:ascii="Traditional Arabic" w:hAnsi="Traditional Arabic" w:cs="Traditional Arabic" w:hint="cs"/>
          <w:sz w:val="32"/>
          <w:szCs w:val="32"/>
          <w:rtl/>
          <w:lang w:bidi="ar-DZ"/>
        </w:rPr>
        <w:t>،مشكل</w:t>
      </w:r>
      <w:proofErr w:type="gramEnd"/>
      <w:r w:rsidRPr="00C868E3">
        <w:rPr>
          <w:rFonts w:ascii="Traditional Arabic" w:hAnsi="Traditional Arabic" w:cs="Traditional Arabic" w:hint="cs"/>
          <w:sz w:val="32"/>
          <w:szCs w:val="32"/>
          <w:rtl/>
          <w:lang w:bidi="ar-DZ"/>
        </w:rPr>
        <w:t xml:space="preserve"> في الأكل،</w:t>
      </w:r>
      <w:r w:rsidR="001F4E0A">
        <w:rPr>
          <w:rFonts w:ascii="Traditional Arabic" w:hAnsi="Traditional Arabic" w:cs="Traditional Arabic" w:hint="cs"/>
          <w:sz w:val="32"/>
          <w:szCs w:val="32"/>
          <w:rtl/>
          <w:lang w:bidi="ar-DZ"/>
        </w:rPr>
        <w:t xml:space="preserve"> </w:t>
      </w:r>
      <w:r w:rsidRPr="00C868E3">
        <w:rPr>
          <w:rFonts w:ascii="Traditional Arabic" w:hAnsi="Traditional Arabic" w:cs="Traditional Arabic" w:hint="cs"/>
          <w:sz w:val="32"/>
          <w:szCs w:val="32"/>
          <w:rtl/>
          <w:lang w:bidi="ar-DZ"/>
        </w:rPr>
        <w:t>مشكل في التفكير،</w:t>
      </w:r>
      <w:r w:rsidR="001F4E0A">
        <w:rPr>
          <w:rFonts w:ascii="Traditional Arabic" w:hAnsi="Traditional Arabic" w:cs="Traditional Arabic" w:hint="cs"/>
          <w:sz w:val="32"/>
          <w:szCs w:val="32"/>
          <w:rtl/>
          <w:lang w:bidi="ar-DZ"/>
        </w:rPr>
        <w:t xml:space="preserve"> </w:t>
      </w:r>
      <w:r w:rsidRPr="00C868E3">
        <w:rPr>
          <w:rFonts w:ascii="Traditional Arabic" w:hAnsi="Traditional Arabic" w:cs="Traditional Arabic" w:hint="cs"/>
          <w:sz w:val="32"/>
          <w:szCs w:val="32"/>
          <w:rtl/>
          <w:lang w:bidi="ar-DZ"/>
        </w:rPr>
        <w:t xml:space="preserve">مشكل في العلاقات. </w:t>
      </w:r>
    </w:p>
    <w:p w:rsidR="00555FEE" w:rsidRPr="00C868E3" w:rsidRDefault="00555FEE" w:rsidP="00837737">
      <w:pPr>
        <w:pStyle w:val="Paragraphedeliste"/>
        <w:numPr>
          <w:ilvl w:val="0"/>
          <w:numId w:val="114"/>
        </w:numPr>
        <w:tabs>
          <w:tab w:val="right" w:pos="140"/>
        </w:tabs>
        <w:bidi/>
        <w:spacing w:before="40" w:after="40" w:line="360" w:lineRule="auto"/>
        <w:ind w:left="-2"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 xml:space="preserve">شعور بنوبة من القلق تولد شعور بضائقة حادة تعيق مجرى الحياة العادية والمهنية </w:t>
      </w:r>
      <w:proofErr w:type="gramStart"/>
      <w:r w:rsidRPr="00C868E3">
        <w:rPr>
          <w:rFonts w:ascii="Traditional Arabic" w:hAnsi="Traditional Arabic" w:cs="Traditional Arabic" w:hint="cs"/>
          <w:sz w:val="32"/>
          <w:szCs w:val="32"/>
          <w:rtl/>
          <w:lang w:bidi="ar-DZ"/>
        </w:rPr>
        <w:t>والمستقبلية</w:t>
      </w:r>
      <w:proofErr w:type="gramEnd"/>
      <w:r w:rsidRPr="00C868E3">
        <w:rPr>
          <w:rFonts w:ascii="Traditional Arabic" w:hAnsi="Traditional Arabic" w:cs="Traditional Arabic" w:hint="cs"/>
          <w:sz w:val="32"/>
          <w:szCs w:val="32"/>
          <w:rtl/>
          <w:lang w:bidi="ar-DZ"/>
        </w:rPr>
        <w:t>.</w:t>
      </w:r>
    </w:p>
    <w:p w:rsidR="00555FEE" w:rsidRPr="00C868E3" w:rsidRDefault="00555FEE" w:rsidP="00837737">
      <w:pPr>
        <w:pStyle w:val="Paragraphedeliste"/>
        <w:numPr>
          <w:ilvl w:val="0"/>
          <w:numId w:val="114"/>
        </w:numPr>
        <w:tabs>
          <w:tab w:val="right" w:pos="140"/>
        </w:tabs>
        <w:bidi/>
        <w:spacing w:before="40" w:after="40" w:line="360" w:lineRule="auto"/>
        <w:ind w:left="-2" w:right="1134"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 xml:space="preserve">حالة من الانزعاج </w:t>
      </w:r>
      <w:proofErr w:type="gramStart"/>
      <w:r w:rsidRPr="00C868E3">
        <w:rPr>
          <w:rFonts w:ascii="Traditional Arabic" w:hAnsi="Traditional Arabic" w:cs="Traditional Arabic" w:hint="cs"/>
          <w:sz w:val="32"/>
          <w:szCs w:val="32"/>
          <w:rtl/>
          <w:lang w:bidi="ar-DZ"/>
        </w:rPr>
        <w:t>والتشويش ،</w:t>
      </w:r>
      <w:proofErr w:type="gramEnd"/>
      <w:r w:rsidRPr="00C868E3">
        <w:rPr>
          <w:rFonts w:ascii="Traditional Arabic" w:hAnsi="Traditional Arabic" w:cs="Traditional Arabic" w:hint="cs"/>
          <w:sz w:val="32"/>
          <w:szCs w:val="32"/>
          <w:rtl/>
          <w:lang w:bidi="ar-DZ"/>
        </w:rPr>
        <w:t>انشغال البال بشيء غامض.</w:t>
      </w:r>
    </w:p>
    <w:p w:rsidR="00555FEE" w:rsidRPr="00C868E3" w:rsidRDefault="00555FEE" w:rsidP="00837737">
      <w:pPr>
        <w:pStyle w:val="Paragraphedeliste"/>
        <w:numPr>
          <w:ilvl w:val="0"/>
          <w:numId w:val="114"/>
        </w:numPr>
        <w:tabs>
          <w:tab w:val="right" w:pos="140"/>
        </w:tabs>
        <w:bidi/>
        <w:spacing w:before="40" w:after="40" w:line="360" w:lineRule="auto"/>
        <w:ind w:left="-2" w:right="1134"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 xml:space="preserve">التغيرات </w:t>
      </w:r>
      <w:proofErr w:type="gramStart"/>
      <w:r w:rsidRPr="00C868E3">
        <w:rPr>
          <w:rFonts w:ascii="Traditional Arabic" w:hAnsi="Traditional Arabic" w:cs="Traditional Arabic" w:hint="cs"/>
          <w:sz w:val="32"/>
          <w:szCs w:val="32"/>
          <w:rtl/>
          <w:lang w:bidi="ar-DZ"/>
        </w:rPr>
        <w:t>المزاجية ،</w:t>
      </w:r>
      <w:proofErr w:type="gramEnd"/>
      <w:r w:rsidRPr="00C868E3">
        <w:rPr>
          <w:rFonts w:ascii="Traditional Arabic" w:hAnsi="Traditional Arabic" w:cs="Traditional Arabic" w:hint="cs"/>
          <w:sz w:val="32"/>
          <w:szCs w:val="32"/>
          <w:rtl/>
          <w:lang w:bidi="ar-DZ"/>
        </w:rPr>
        <w:t>الحزن ،الحساسية الزائدة اتجاه النقد (الأم والأصدقاء).</w:t>
      </w:r>
    </w:p>
    <w:p w:rsidR="00555FEE" w:rsidRPr="00C868E3" w:rsidRDefault="00555FEE" w:rsidP="00837737">
      <w:pPr>
        <w:pStyle w:val="Paragraphedeliste"/>
        <w:numPr>
          <w:ilvl w:val="0"/>
          <w:numId w:val="114"/>
        </w:numPr>
        <w:tabs>
          <w:tab w:val="right" w:pos="140"/>
        </w:tabs>
        <w:bidi/>
        <w:spacing w:before="40" w:after="40" w:line="360" w:lineRule="auto"/>
        <w:ind w:left="-2" w:right="-142"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توقع مستمر لحدوث كارثة دون وجود أي خطر حقيقي (اصابة بالسرطان).</w:t>
      </w:r>
    </w:p>
    <w:p w:rsidR="00555FEE" w:rsidRPr="00C868E3" w:rsidRDefault="00555FEE" w:rsidP="00837737">
      <w:pPr>
        <w:pStyle w:val="Paragraphedeliste"/>
        <w:numPr>
          <w:ilvl w:val="0"/>
          <w:numId w:val="114"/>
        </w:numPr>
        <w:tabs>
          <w:tab w:val="right" w:pos="140"/>
        </w:tabs>
        <w:bidi/>
        <w:spacing w:before="40" w:after="40" w:line="360" w:lineRule="auto"/>
        <w:ind w:left="-2" w:firstLine="0"/>
        <w:jc w:val="both"/>
        <w:rPr>
          <w:rFonts w:ascii="Traditional Arabic" w:hAnsi="Traditional Arabic" w:cs="Traditional Arabic"/>
          <w:sz w:val="32"/>
          <w:szCs w:val="32"/>
          <w:rtl/>
          <w:lang w:bidi="ar-DZ"/>
        </w:rPr>
      </w:pPr>
      <w:r w:rsidRPr="00C868E3">
        <w:rPr>
          <w:rFonts w:ascii="Traditional Arabic" w:hAnsi="Traditional Arabic" w:cs="Traditional Arabic" w:hint="cs"/>
          <w:sz w:val="32"/>
          <w:szCs w:val="32"/>
          <w:rtl/>
          <w:lang w:bidi="ar-DZ"/>
        </w:rPr>
        <w:t xml:space="preserve">الاصابة بالأمراض السيكوسوماتية:روماتيزم </w:t>
      </w:r>
      <w:r w:rsidRPr="00C868E3">
        <w:rPr>
          <w:rFonts w:ascii="Traditional Arabic" w:hAnsi="Traditional Arabic" w:cs="Traditional Arabic"/>
          <w:sz w:val="32"/>
          <w:szCs w:val="32"/>
          <w:lang w:bidi="ar-DZ"/>
        </w:rPr>
        <w:t>R.A.A</w:t>
      </w:r>
      <w:r w:rsidRPr="00C868E3">
        <w:rPr>
          <w:rFonts w:ascii="Traditional Arabic" w:hAnsi="Traditional Arabic" w:cs="Traditional Arabic" w:hint="cs"/>
          <w:sz w:val="32"/>
          <w:szCs w:val="32"/>
          <w:rtl/>
          <w:lang w:bidi="ar-DZ"/>
        </w:rPr>
        <w:t xml:space="preserve"> منذ عشر سنوات وأمراض أخرى ألا وهي فقر الدم ونقص المناعة.</w:t>
      </w:r>
    </w:p>
    <w:p w:rsidR="00555FEE" w:rsidRPr="00027974" w:rsidRDefault="00555FEE" w:rsidP="00CF41C1">
      <w:pPr>
        <w:bidi/>
        <w:spacing w:before="40" w:after="40" w:line="360" w:lineRule="auto"/>
        <w:ind w:left="-2"/>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بحيث</w:t>
      </w:r>
      <w:proofErr w:type="gramEnd"/>
      <w:r w:rsidRPr="00027974">
        <w:rPr>
          <w:rFonts w:ascii="Traditional Arabic" w:hAnsi="Traditional Arabic" w:cs="Traditional Arabic" w:hint="cs"/>
          <w:sz w:val="32"/>
          <w:szCs w:val="32"/>
          <w:rtl/>
          <w:lang w:bidi="ar-DZ"/>
        </w:rPr>
        <w:t xml:space="preserve"> تحصلت الحالة على مستوى قريب من المتوسط بدرجة تقدر ب9 من 20 في مظاهر القلق بمقياس الصحة النفسية.</w:t>
      </w:r>
    </w:p>
    <w:p w:rsidR="00555FEE" w:rsidRPr="00027974" w:rsidRDefault="00555FEE" w:rsidP="00CF41C1">
      <w:pPr>
        <w:tabs>
          <w:tab w:val="right" w:pos="8928"/>
        </w:tabs>
        <w:bidi/>
        <w:spacing w:before="40" w:after="40" w:line="360" w:lineRule="auto"/>
        <w:ind w:left="-2" w:firstLine="851"/>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وتحصلت أيضا على مستوى عادي للقلق كحالة بدرجة تقدر ب36 في مقياس </w:t>
      </w:r>
      <w:r w:rsidRPr="00027974">
        <w:rPr>
          <w:rFonts w:ascii="Traditional Arabic" w:hAnsi="Traditional Arabic" w:cs="Traditional Arabic" w:hint="cs"/>
          <w:b/>
          <w:bCs/>
          <w:sz w:val="32"/>
          <w:szCs w:val="32"/>
          <w:rtl/>
          <w:lang w:bidi="ar-DZ"/>
        </w:rPr>
        <w:t xml:space="preserve">"سبيلبرجر" </w:t>
      </w:r>
      <w:r w:rsidRPr="00027974">
        <w:rPr>
          <w:rFonts w:ascii="Traditional Arabic" w:hAnsi="Traditional Arabic" w:cs="Traditional Arabic" w:hint="cs"/>
          <w:sz w:val="32"/>
          <w:szCs w:val="32"/>
          <w:rtl/>
          <w:lang w:bidi="ar-DZ"/>
        </w:rPr>
        <w:t>في صورته الأولى "قلق حالة".</w:t>
      </w:r>
      <w:proofErr w:type="gramStart"/>
      <w:r w:rsidRPr="00027974">
        <w:rPr>
          <w:rFonts w:ascii="Traditional Arabic" w:hAnsi="Traditional Arabic" w:cs="Traditional Arabic" w:hint="cs"/>
          <w:sz w:val="32"/>
          <w:szCs w:val="32"/>
          <w:rtl/>
          <w:lang w:bidi="ar-DZ"/>
        </w:rPr>
        <w:t>أما</w:t>
      </w:r>
      <w:proofErr w:type="gramEnd"/>
      <w:r w:rsidRPr="00027974">
        <w:rPr>
          <w:rFonts w:ascii="Traditional Arabic" w:hAnsi="Traditional Arabic" w:cs="Traditional Arabic" w:hint="cs"/>
          <w:sz w:val="32"/>
          <w:szCs w:val="32"/>
          <w:rtl/>
          <w:lang w:bidi="ar-DZ"/>
        </w:rPr>
        <w:t xml:space="preserve"> في صورته الثانية "القلق سمة" تحصلت على الدرجة 46 بمستوى فوق المتوسط أي الحالة تندرج ضمن الفئة الثالثة للقلق حسب مفتاح تصحيح المقياس.</w:t>
      </w:r>
    </w:p>
    <w:p w:rsidR="00555FEE" w:rsidRDefault="00555FEE" w:rsidP="00CF41C1">
      <w:pPr>
        <w:tabs>
          <w:tab w:val="right" w:pos="8928"/>
        </w:tabs>
        <w:bidi/>
        <w:spacing w:before="40" w:after="40" w:line="360" w:lineRule="auto"/>
        <w:ind w:left="-2" w:firstLine="851"/>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ومن هنا تبين بأن الحالة لديها أعراض واضحة تدل على وجود القلق وهذا ما نرجعه لطفولتهما القاسية نتيجة تعرضها للعديد من المشكلات والصراعات النفسية أثناء فترة الطفولة وكذا المراهقة بحيث مرت بأحداث صعبة متمثلة:</w:t>
      </w:r>
    </w:p>
    <w:p w:rsidR="00555FEE" w:rsidRPr="00027974" w:rsidRDefault="004907B2" w:rsidP="00CF41C1">
      <w:pPr>
        <w:tabs>
          <w:tab w:val="right" w:pos="8928"/>
        </w:tabs>
        <w:bidi/>
        <w:spacing w:before="40" w:after="40" w:line="360" w:lineRule="auto"/>
        <w:ind w:left="-2" w:firstLine="85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سوء العلاقات الأسرية خاصة بين الأم و الحالة و ذلك بسبب عدم الإهتمام والإهمال من طرف الأم بحيث وضعت إبنتها عند الجدة و هذا منا نتج عنه العديد من الإختلالاتو نجد من بينها :إضرابات العلائقية و نخص بالذكر بين الأم و الحالة وبين والحالة وإخوانها وما يترتب عنه من إستنتاجات وأراء سلبية و ما يجعلها تقارن نفسها </w:t>
      </w:r>
      <w:r>
        <w:rPr>
          <w:rFonts w:ascii="Traditional Arabic" w:hAnsi="Traditional Arabic" w:cs="Traditional Arabic" w:hint="cs"/>
          <w:sz w:val="32"/>
          <w:szCs w:val="32"/>
          <w:rtl/>
          <w:lang w:bidi="ar-DZ"/>
        </w:rPr>
        <w:lastRenderedPageBreak/>
        <w:t>بإخوانها(إختلاف الأساليب و القواعد التربوية)</w:t>
      </w:r>
      <w:r w:rsidR="00555FEE" w:rsidRPr="00027974">
        <w:rPr>
          <w:rFonts w:ascii="Traditional Arabic" w:hAnsi="Traditional Arabic" w:cs="Traditional Arabic" w:hint="cs"/>
          <w:sz w:val="32"/>
          <w:szCs w:val="32"/>
          <w:rtl/>
          <w:lang w:bidi="ar-DZ"/>
        </w:rPr>
        <w:t xml:space="preserve">وهذه المشاكل الأسرية التي تواجهها الحالة داخل اطار الأسرة </w:t>
      </w:r>
      <w:r>
        <w:rPr>
          <w:rFonts w:ascii="Traditional Arabic" w:hAnsi="Traditional Arabic" w:cs="Traditional Arabic" w:hint="cs"/>
          <w:sz w:val="32"/>
          <w:szCs w:val="32"/>
          <w:rtl/>
          <w:lang w:bidi="ar-DZ"/>
        </w:rPr>
        <w:t xml:space="preserve">قد </w:t>
      </w:r>
      <w:r w:rsidR="00555FEE" w:rsidRPr="00027974">
        <w:rPr>
          <w:rFonts w:ascii="Traditional Arabic" w:hAnsi="Traditional Arabic" w:cs="Traditional Arabic" w:hint="cs"/>
          <w:sz w:val="32"/>
          <w:szCs w:val="32"/>
          <w:rtl/>
          <w:lang w:bidi="ar-DZ"/>
        </w:rPr>
        <w:t>تؤد</w:t>
      </w:r>
      <w:r w:rsidR="00BA06C7">
        <w:rPr>
          <w:rFonts w:ascii="Traditional Arabic" w:hAnsi="Traditional Arabic" w:cs="Traditional Arabic" w:hint="cs"/>
          <w:sz w:val="32"/>
          <w:szCs w:val="32"/>
          <w:rtl/>
          <w:lang w:bidi="ar-DZ"/>
        </w:rPr>
        <w:t xml:space="preserve">ي بإصابة الحالة باضطرابات القلق </w:t>
      </w:r>
      <w:r>
        <w:rPr>
          <w:rFonts w:ascii="Traditional Arabic" w:hAnsi="Traditional Arabic" w:cs="Traditional Arabic" w:hint="cs"/>
          <w:sz w:val="32"/>
          <w:szCs w:val="32"/>
          <w:rtl/>
          <w:lang w:bidi="ar-DZ"/>
        </w:rPr>
        <w:t xml:space="preserve">بلإضافة أن الحالة </w:t>
      </w:r>
      <w:r w:rsidR="00FB6D2A">
        <w:rPr>
          <w:rFonts w:ascii="Traditional Arabic" w:hAnsi="Traditional Arabic" w:cs="Traditional Arabic" w:hint="cs"/>
          <w:sz w:val="32"/>
          <w:szCs w:val="32"/>
          <w:rtl/>
          <w:lang w:bidi="ar-DZ"/>
        </w:rPr>
        <w:t xml:space="preserve">تعرضت </w:t>
      </w:r>
      <w:r>
        <w:rPr>
          <w:rFonts w:ascii="Traditional Arabic" w:hAnsi="Traditional Arabic" w:cs="Traditional Arabic" w:hint="cs"/>
          <w:sz w:val="32"/>
          <w:szCs w:val="32"/>
          <w:rtl/>
          <w:lang w:bidi="ar-DZ"/>
        </w:rPr>
        <w:t xml:space="preserve">لخبرات مؤلمة في حياتها متمثلة في :خبرة عاطفية مؤلمة التخلي عن صديقتها المقربة بسبب إفشاء أمورها الخاصة مما جعل </w:t>
      </w:r>
      <w:r w:rsidR="00BA06C7">
        <w:rPr>
          <w:rFonts w:ascii="Traditional Arabic" w:hAnsi="Traditional Arabic" w:cs="Traditional Arabic" w:hint="cs"/>
          <w:sz w:val="32"/>
          <w:szCs w:val="32"/>
          <w:rtl/>
          <w:lang w:bidi="ar-DZ"/>
        </w:rPr>
        <w:t xml:space="preserve">من الحالة فقدان الثقة بالأصدقاء،والتخلي عن صديقها المقرب الذي كان يقدم لها الدعم بعد </w:t>
      </w:r>
      <w:r w:rsidR="00FB6D2A">
        <w:rPr>
          <w:rFonts w:ascii="Traditional Arabic" w:hAnsi="Traditional Arabic" w:cs="Traditional Arabic" w:hint="cs"/>
          <w:sz w:val="32"/>
          <w:szCs w:val="32"/>
          <w:rtl/>
          <w:lang w:bidi="ar-DZ"/>
        </w:rPr>
        <w:t xml:space="preserve">موت </w:t>
      </w:r>
      <w:r w:rsidR="00BA06C7">
        <w:rPr>
          <w:rFonts w:ascii="Traditional Arabic" w:hAnsi="Traditional Arabic" w:cs="Traditional Arabic" w:hint="cs"/>
          <w:sz w:val="32"/>
          <w:szCs w:val="32"/>
          <w:rtl/>
          <w:lang w:bidi="ar-DZ"/>
        </w:rPr>
        <w:t>جدتها و</w:t>
      </w:r>
      <w:r w:rsidR="00FB6D2A">
        <w:rPr>
          <w:rFonts w:ascii="Traditional Arabic" w:hAnsi="Traditional Arabic" w:cs="Traditional Arabic" w:hint="cs"/>
          <w:sz w:val="32"/>
          <w:szCs w:val="32"/>
          <w:rtl/>
          <w:lang w:bidi="ar-DZ"/>
        </w:rPr>
        <w:t xml:space="preserve">إبتعاد </w:t>
      </w:r>
      <w:r w:rsidR="00BA06C7">
        <w:rPr>
          <w:rFonts w:ascii="Traditional Arabic" w:hAnsi="Traditional Arabic" w:cs="Traditional Arabic" w:hint="cs"/>
          <w:sz w:val="32"/>
          <w:szCs w:val="32"/>
          <w:rtl/>
          <w:lang w:bidi="ar-DZ"/>
        </w:rPr>
        <w:t>خالاتها</w:t>
      </w:r>
      <w:r w:rsidR="00FB6D2A">
        <w:rPr>
          <w:rFonts w:ascii="Traditional Arabic" w:hAnsi="Traditional Arabic" w:cs="Traditional Arabic" w:hint="cs"/>
          <w:sz w:val="32"/>
          <w:szCs w:val="32"/>
          <w:rtl/>
          <w:lang w:bidi="ar-DZ"/>
        </w:rPr>
        <w:t xml:space="preserve"> عنها</w:t>
      </w:r>
      <w:r w:rsidR="00BA06C7">
        <w:rPr>
          <w:rFonts w:ascii="Traditional Arabic" w:hAnsi="Traditional Arabic" w:cs="Traditional Arabic" w:hint="cs"/>
          <w:sz w:val="32"/>
          <w:szCs w:val="32"/>
          <w:rtl/>
          <w:lang w:bidi="ar-DZ"/>
        </w:rPr>
        <w:t>،هذا ما يجعل الحالة تشعر</w:t>
      </w:r>
      <w:r w:rsidR="00FB6D2A">
        <w:rPr>
          <w:rFonts w:ascii="Traditional Arabic" w:hAnsi="Traditional Arabic" w:cs="Traditional Arabic" w:hint="cs"/>
          <w:sz w:val="32"/>
          <w:szCs w:val="32"/>
          <w:rtl/>
          <w:lang w:bidi="ar-DZ"/>
        </w:rPr>
        <w:t xml:space="preserve"> </w:t>
      </w:r>
      <w:r w:rsidR="00BA06C7">
        <w:rPr>
          <w:rFonts w:ascii="Traditional Arabic" w:hAnsi="Traditional Arabic" w:cs="Traditional Arabic" w:hint="cs"/>
          <w:sz w:val="32"/>
          <w:szCs w:val="32"/>
          <w:rtl/>
          <w:lang w:bidi="ar-DZ"/>
        </w:rPr>
        <w:t>بمشاعر سلبية متراكمة قد تسبب في تراكم الضغوطات .بلإضافة الى شخصية الحالة و كل هذا يساهم في ظهور الإختلالات النفسية المتمثلة في أن الحال</w:t>
      </w:r>
      <w:r w:rsidR="00FB6D2A">
        <w:rPr>
          <w:rFonts w:ascii="Traditional Arabic" w:hAnsi="Traditional Arabic" w:cs="Traditional Arabic" w:hint="cs"/>
          <w:sz w:val="32"/>
          <w:szCs w:val="32"/>
          <w:rtl/>
          <w:lang w:bidi="ar-DZ"/>
        </w:rPr>
        <w:t>ة</w:t>
      </w:r>
      <w:r w:rsidR="00BA06C7">
        <w:rPr>
          <w:rFonts w:ascii="Traditional Arabic" w:hAnsi="Traditional Arabic" w:cs="Traditional Arabic" w:hint="cs"/>
          <w:sz w:val="32"/>
          <w:szCs w:val="32"/>
          <w:rtl/>
          <w:lang w:bidi="ar-DZ"/>
        </w:rPr>
        <w:t xml:space="preserve"> تعيش في حلقة مفرغة للقلق.</w:t>
      </w:r>
    </w:p>
    <w:p w:rsidR="00555FEE" w:rsidRPr="00027974" w:rsidRDefault="00555FEE" w:rsidP="00CF41C1">
      <w:pPr>
        <w:tabs>
          <w:tab w:val="right" w:pos="8928"/>
        </w:tabs>
        <w:bidi/>
        <w:spacing w:before="40" w:after="40" w:line="360" w:lineRule="auto"/>
        <w:ind w:left="-2" w:firstLine="851"/>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أما بالنسبة للوسواس القهري ظهر لنا من خلال المقابلة بعض الأعراض وهي:</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 xml:space="preserve">الخوف من القيام بالتحاليل الطبية </w:t>
      </w:r>
      <w:proofErr w:type="gramStart"/>
      <w:r w:rsidRPr="00FB6D2A">
        <w:rPr>
          <w:rFonts w:ascii="Traditional Arabic" w:hAnsi="Traditional Arabic" w:cs="Traditional Arabic" w:hint="cs"/>
          <w:sz w:val="32"/>
          <w:szCs w:val="32"/>
          <w:rtl/>
          <w:lang w:bidi="ar-DZ"/>
        </w:rPr>
        <w:t>خوفا</w:t>
      </w:r>
      <w:proofErr w:type="gramEnd"/>
      <w:r w:rsidRPr="00FB6D2A">
        <w:rPr>
          <w:rFonts w:ascii="Traditional Arabic" w:hAnsi="Traditional Arabic" w:cs="Traditional Arabic" w:hint="cs"/>
          <w:sz w:val="32"/>
          <w:szCs w:val="32"/>
          <w:rtl/>
          <w:lang w:bidi="ar-DZ"/>
        </w:rPr>
        <w:t xml:space="preserve"> من نتائج التحاليل.</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المعتقدات الفكرية الخاطئة (ربط المرض بالموت).</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 xml:space="preserve">أفكار حول  </w:t>
      </w:r>
      <w:r w:rsidR="00FB6D2A">
        <w:rPr>
          <w:rFonts w:ascii="Traditional Arabic" w:hAnsi="Traditional Arabic" w:cs="Traditional Arabic" w:hint="cs"/>
          <w:sz w:val="32"/>
          <w:szCs w:val="32"/>
          <w:rtl/>
          <w:lang w:bidi="ar-DZ"/>
        </w:rPr>
        <w:t>إ</w:t>
      </w:r>
      <w:r w:rsidRPr="00FB6D2A">
        <w:rPr>
          <w:rFonts w:ascii="Traditional Arabic" w:hAnsi="Traditional Arabic" w:cs="Traditional Arabic" w:hint="cs"/>
          <w:sz w:val="32"/>
          <w:szCs w:val="32"/>
          <w:rtl/>
          <w:lang w:bidi="ar-DZ"/>
        </w:rPr>
        <w:t xml:space="preserve">صابة أحد أفراد أسرتها (الأب </w:t>
      </w:r>
      <w:r w:rsidR="00FB6D2A">
        <w:rPr>
          <w:rFonts w:ascii="Traditional Arabic" w:hAnsi="Traditional Arabic" w:cs="Traditional Arabic" w:hint="cs"/>
          <w:sz w:val="32"/>
          <w:szCs w:val="32"/>
          <w:rtl/>
          <w:lang w:bidi="ar-DZ"/>
        </w:rPr>
        <w:t>،</w:t>
      </w:r>
      <w:r w:rsidRPr="00FB6D2A">
        <w:rPr>
          <w:rFonts w:ascii="Traditional Arabic" w:hAnsi="Traditional Arabic" w:cs="Traditional Arabic" w:hint="cs"/>
          <w:sz w:val="32"/>
          <w:szCs w:val="32"/>
          <w:rtl/>
          <w:lang w:bidi="ar-DZ"/>
        </w:rPr>
        <w:t>الأم ،الاخوة) بالسرطان.</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proofErr w:type="gramStart"/>
      <w:r w:rsidRPr="00FB6D2A">
        <w:rPr>
          <w:rFonts w:ascii="Traditional Arabic" w:hAnsi="Traditional Arabic" w:cs="Traditional Arabic" w:hint="cs"/>
          <w:sz w:val="32"/>
          <w:szCs w:val="32"/>
          <w:rtl/>
          <w:lang w:bidi="ar-DZ"/>
        </w:rPr>
        <w:t>عدم</w:t>
      </w:r>
      <w:proofErr w:type="gramEnd"/>
      <w:r w:rsidRPr="00FB6D2A">
        <w:rPr>
          <w:rFonts w:ascii="Traditional Arabic" w:hAnsi="Traditional Arabic" w:cs="Traditional Arabic" w:hint="cs"/>
          <w:sz w:val="32"/>
          <w:szCs w:val="32"/>
          <w:rtl/>
          <w:lang w:bidi="ar-DZ"/>
        </w:rPr>
        <w:t xml:space="preserve"> القدرة على مواجهة هذه الأفكار المزعجة.</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proofErr w:type="gramStart"/>
      <w:r w:rsidRPr="00FB6D2A">
        <w:rPr>
          <w:rFonts w:ascii="Traditional Arabic" w:hAnsi="Traditional Arabic" w:cs="Traditional Arabic" w:hint="cs"/>
          <w:sz w:val="32"/>
          <w:szCs w:val="32"/>
          <w:rtl/>
          <w:lang w:bidi="ar-DZ"/>
        </w:rPr>
        <w:t>الخوف</w:t>
      </w:r>
      <w:proofErr w:type="gramEnd"/>
      <w:r w:rsidRPr="00FB6D2A">
        <w:rPr>
          <w:rFonts w:ascii="Traditional Arabic" w:hAnsi="Traditional Arabic" w:cs="Traditional Arabic" w:hint="cs"/>
          <w:sz w:val="32"/>
          <w:szCs w:val="32"/>
          <w:rtl/>
          <w:lang w:bidi="ar-DZ"/>
        </w:rPr>
        <w:t xml:space="preserve"> من أمور لا تستدعي الخوف واستمرارية التفكير بها في ظل لا يوجد </w:t>
      </w:r>
      <w:r w:rsidR="00FB6D2A">
        <w:rPr>
          <w:rFonts w:ascii="Traditional Arabic" w:hAnsi="Traditional Arabic" w:cs="Traditional Arabic" w:hint="cs"/>
          <w:sz w:val="32"/>
          <w:szCs w:val="32"/>
          <w:rtl/>
          <w:lang w:bidi="ar-DZ"/>
        </w:rPr>
        <w:t>أ</w:t>
      </w:r>
      <w:r w:rsidRPr="00FB6D2A">
        <w:rPr>
          <w:rFonts w:ascii="Traditional Arabic" w:hAnsi="Traditional Arabic" w:cs="Traditional Arabic" w:hint="cs"/>
          <w:sz w:val="32"/>
          <w:szCs w:val="32"/>
          <w:rtl/>
          <w:lang w:bidi="ar-DZ"/>
        </w:rPr>
        <w:t>ي خطر حقيقي يستدعي للخوف.</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 xml:space="preserve">عدم انتظام في النوم </w:t>
      </w:r>
      <w:r w:rsidR="00FB6D2A">
        <w:rPr>
          <w:rFonts w:ascii="Traditional Arabic" w:hAnsi="Traditional Arabic" w:cs="Traditional Arabic" w:hint="cs"/>
          <w:sz w:val="32"/>
          <w:szCs w:val="32"/>
          <w:rtl/>
          <w:lang w:bidi="ar-DZ"/>
        </w:rPr>
        <w:t>و</w:t>
      </w:r>
      <w:r w:rsidRPr="00FB6D2A">
        <w:rPr>
          <w:rFonts w:ascii="Traditional Arabic" w:hAnsi="Traditional Arabic" w:cs="Traditional Arabic" w:hint="cs"/>
          <w:sz w:val="32"/>
          <w:szCs w:val="32"/>
          <w:rtl/>
          <w:lang w:bidi="ar-DZ"/>
        </w:rPr>
        <w:t xml:space="preserve">صعوبة الدخول في النوم. </w:t>
      </w:r>
    </w:p>
    <w:p w:rsidR="00555FEE" w:rsidRPr="00FB6D2A" w:rsidRDefault="00555FEE" w:rsidP="00837737">
      <w:pPr>
        <w:pStyle w:val="Paragraphedeliste"/>
        <w:numPr>
          <w:ilvl w:val="3"/>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 xml:space="preserve">ومن خلال </w:t>
      </w:r>
      <w:proofErr w:type="gramStart"/>
      <w:r w:rsidRPr="00FB6D2A">
        <w:rPr>
          <w:rFonts w:ascii="Traditional Arabic" w:hAnsi="Traditional Arabic" w:cs="Traditional Arabic" w:hint="cs"/>
          <w:sz w:val="32"/>
          <w:szCs w:val="32"/>
          <w:rtl/>
          <w:lang w:bidi="ar-DZ"/>
        </w:rPr>
        <w:t>الملاحظة :</w:t>
      </w:r>
      <w:proofErr w:type="gramEnd"/>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اعادة التأكد من كمية الدواء الموصوفة.</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اعادة التأكد من عملها.</w:t>
      </w:r>
    </w:p>
    <w:p w:rsidR="00555FEE" w:rsidRPr="00FB6D2A" w:rsidRDefault="00555FEE" w:rsidP="00837737">
      <w:pPr>
        <w:pStyle w:val="Paragraphedeliste"/>
        <w:numPr>
          <w:ilvl w:val="0"/>
          <w:numId w:val="115"/>
        </w:numPr>
        <w:bidi/>
        <w:spacing w:before="40" w:after="40" w:line="360" w:lineRule="auto"/>
        <w:ind w:left="-2" w:right="142" w:hanging="142"/>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 xml:space="preserve">الحالة منظمة في جميع الجوانب سواء ف </w:t>
      </w:r>
      <w:proofErr w:type="gramStart"/>
      <w:r w:rsidRPr="00FB6D2A">
        <w:rPr>
          <w:rFonts w:ascii="Traditional Arabic" w:hAnsi="Traditional Arabic" w:cs="Traditional Arabic" w:hint="cs"/>
          <w:sz w:val="32"/>
          <w:szCs w:val="32"/>
          <w:rtl/>
          <w:lang w:bidi="ar-DZ"/>
        </w:rPr>
        <w:t>لباسها</w:t>
      </w:r>
      <w:proofErr w:type="gramEnd"/>
      <w:r w:rsidRPr="00FB6D2A">
        <w:rPr>
          <w:rFonts w:ascii="Traditional Arabic" w:hAnsi="Traditional Arabic" w:cs="Traditional Arabic" w:hint="cs"/>
          <w:sz w:val="32"/>
          <w:szCs w:val="32"/>
          <w:rtl/>
          <w:lang w:bidi="ar-DZ"/>
        </w:rPr>
        <w:t xml:space="preserve"> أو كلامها أو عملها.</w:t>
      </w:r>
    </w:p>
    <w:p w:rsidR="00FB6D2A" w:rsidRPr="00634272" w:rsidRDefault="00634272" w:rsidP="00634272">
      <w:pPr>
        <w:tabs>
          <w:tab w:val="right" w:pos="-2"/>
        </w:tabs>
        <w:bidi/>
        <w:spacing w:before="40" w:after="40" w:line="360" w:lineRule="auto"/>
        <w:ind w:left="-2"/>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ab/>
      </w:r>
      <w:r>
        <w:rPr>
          <w:rFonts w:ascii="Traditional Arabic" w:hAnsi="Traditional Arabic" w:cs="Traditional Arabic" w:hint="cs"/>
          <w:sz w:val="32"/>
          <w:szCs w:val="32"/>
          <w:rtl/>
          <w:lang w:bidi="ar-DZ"/>
        </w:rPr>
        <w:tab/>
      </w:r>
      <w:r w:rsidR="00555FEE" w:rsidRPr="00634272">
        <w:rPr>
          <w:rFonts w:ascii="Traditional Arabic" w:hAnsi="Traditional Arabic" w:cs="Traditional Arabic" w:hint="cs"/>
          <w:sz w:val="32"/>
          <w:szCs w:val="32"/>
          <w:rtl/>
          <w:lang w:bidi="ar-DZ"/>
        </w:rPr>
        <w:t xml:space="preserve">انهيار الحالة عند سماعها بخبر وفاة الذي وقع </w:t>
      </w:r>
      <w:proofErr w:type="gramStart"/>
      <w:r w:rsidR="00555FEE" w:rsidRPr="00634272">
        <w:rPr>
          <w:rFonts w:ascii="Traditional Arabic" w:hAnsi="Traditional Arabic" w:cs="Traditional Arabic" w:hint="cs"/>
          <w:sz w:val="32"/>
          <w:szCs w:val="32"/>
          <w:rtl/>
          <w:lang w:bidi="ar-DZ"/>
        </w:rPr>
        <w:t>داخل</w:t>
      </w:r>
      <w:proofErr w:type="gramEnd"/>
      <w:r w:rsidR="00555FEE" w:rsidRPr="00634272">
        <w:rPr>
          <w:rFonts w:ascii="Traditional Arabic" w:hAnsi="Traditional Arabic" w:cs="Traditional Arabic" w:hint="cs"/>
          <w:sz w:val="32"/>
          <w:szCs w:val="32"/>
          <w:rtl/>
          <w:lang w:bidi="ar-DZ"/>
        </w:rPr>
        <w:t xml:space="preserve"> المصلحة بحيث أنها قامت </w:t>
      </w:r>
      <w:r w:rsidR="00FB6D2A" w:rsidRPr="00634272">
        <w:rPr>
          <w:rFonts w:ascii="Traditional Arabic" w:hAnsi="Traditional Arabic" w:cs="Traditional Arabic" w:hint="cs"/>
          <w:sz w:val="32"/>
          <w:szCs w:val="32"/>
          <w:rtl/>
          <w:lang w:bidi="ar-DZ"/>
        </w:rPr>
        <w:t xml:space="preserve">بتفريغ </w:t>
      </w:r>
      <w:r w:rsidR="00555FEE" w:rsidRPr="00634272">
        <w:rPr>
          <w:rFonts w:ascii="Traditional Arabic" w:hAnsi="Traditional Arabic" w:cs="Traditional Arabic" w:hint="cs"/>
          <w:sz w:val="32"/>
          <w:szCs w:val="32"/>
          <w:rtl/>
          <w:lang w:bidi="ar-DZ"/>
        </w:rPr>
        <w:t>شحنتها السلبية عن طريق البكاء مع فقدان تام للشهية. كما قالت:</w:t>
      </w:r>
      <w:r w:rsidR="00555FEE" w:rsidRPr="00634272">
        <w:rPr>
          <w:rFonts w:ascii="Traditional Arabic" w:hAnsi="Traditional Arabic" w:cs="Traditional Arabic" w:hint="cs"/>
          <w:b/>
          <w:bCs/>
          <w:sz w:val="32"/>
          <w:szCs w:val="32"/>
          <w:rtl/>
          <w:lang w:bidi="ar-DZ"/>
        </w:rPr>
        <w:t>"</w:t>
      </w:r>
      <w:r w:rsidR="00174332" w:rsidRPr="00634272">
        <w:rPr>
          <w:rFonts w:ascii="Traditional Arabic" w:hAnsi="Traditional Arabic" w:cs="Traditional Arabic" w:hint="cs"/>
          <w:b/>
          <w:bCs/>
          <w:sz w:val="32"/>
          <w:szCs w:val="32"/>
          <w:rtl/>
          <w:lang w:bidi="ar-DZ"/>
        </w:rPr>
        <w:t>كنت دايرتها كيما</w:t>
      </w:r>
      <w:r w:rsidR="00555FEE" w:rsidRPr="00634272">
        <w:rPr>
          <w:rFonts w:ascii="Traditional Arabic" w:hAnsi="Traditional Arabic" w:cs="Traditional Arabic" w:hint="cs"/>
          <w:b/>
          <w:bCs/>
          <w:sz w:val="32"/>
          <w:szCs w:val="32"/>
          <w:rtl/>
          <w:lang w:bidi="ar-DZ"/>
        </w:rPr>
        <w:t>جدتي</w:t>
      </w:r>
      <w:r w:rsidR="00555FEE" w:rsidRPr="00634272">
        <w:rPr>
          <w:rFonts w:ascii="Traditional Arabic" w:hAnsi="Traditional Arabic" w:cs="Traditional Arabic" w:hint="cs"/>
          <w:sz w:val="32"/>
          <w:szCs w:val="32"/>
          <w:rtl/>
          <w:lang w:bidi="ar-DZ"/>
        </w:rPr>
        <w:t>"وهنا</w:t>
      </w:r>
      <w:r w:rsidR="00174332" w:rsidRPr="00634272">
        <w:rPr>
          <w:rFonts w:ascii="Traditional Arabic" w:hAnsi="Traditional Arabic" w:cs="Traditional Arabic" w:hint="cs"/>
          <w:sz w:val="32"/>
          <w:szCs w:val="32"/>
          <w:rtl/>
          <w:lang w:bidi="ar-DZ"/>
        </w:rPr>
        <w:t xml:space="preserve"> </w:t>
      </w:r>
      <w:r w:rsidR="00555FEE" w:rsidRPr="00634272">
        <w:rPr>
          <w:rFonts w:ascii="Traditional Arabic" w:hAnsi="Traditional Arabic" w:cs="Traditional Arabic" w:hint="cs"/>
          <w:sz w:val="32"/>
          <w:szCs w:val="32"/>
          <w:rtl/>
          <w:lang w:bidi="ar-DZ"/>
        </w:rPr>
        <w:t>الحالة</w:t>
      </w:r>
      <w:r w:rsidR="00174332" w:rsidRPr="00634272">
        <w:rPr>
          <w:rFonts w:ascii="Traditional Arabic" w:hAnsi="Traditional Arabic" w:cs="Traditional Arabic" w:hint="cs"/>
          <w:sz w:val="32"/>
          <w:szCs w:val="32"/>
          <w:rtl/>
          <w:lang w:bidi="ar-DZ"/>
        </w:rPr>
        <w:t xml:space="preserve"> </w:t>
      </w:r>
      <w:r w:rsidR="00555FEE" w:rsidRPr="00634272">
        <w:rPr>
          <w:rFonts w:ascii="Traditional Arabic" w:hAnsi="Traditional Arabic" w:cs="Traditional Arabic" w:hint="cs"/>
          <w:sz w:val="32"/>
          <w:szCs w:val="32"/>
          <w:rtl/>
          <w:lang w:bidi="ar-DZ"/>
        </w:rPr>
        <w:t>أنها</w:t>
      </w:r>
      <w:r w:rsidR="00174332" w:rsidRPr="00634272">
        <w:rPr>
          <w:rFonts w:ascii="Traditional Arabic" w:hAnsi="Traditional Arabic" w:cs="Traditional Arabic" w:hint="cs"/>
          <w:sz w:val="32"/>
          <w:szCs w:val="32"/>
          <w:rtl/>
          <w:lang w:bidi="ar-DZ"/>
        </w:rPr>
        <w:t xml:space="preserve"> </w:t>
      </w:r>
      <w:r w:rsidR="00555FEE" w:rsidRPr="00634272">
        <w:rPr>
          <w:rFonts w:ascii="Traditional Arabic" w:hAnsi="Traditional Arabic" w:cs="Traditional Arabic" w:hint="cs"/>
          <w:sz w:val="32"/>
          <w:szCs w:val="32"/>
          <w:rtl/>
          <w:lang w:bidi="ar-DZ"/>
        </w:rPr>
        <w:t>تعوض</w:t>
      </w:r>
      <w:r w:rsidR="00174332" w:rsidRPr="00634272">
        <w:rPr>
          <w:rFonts w:ascii="Traditional Arabic" w:hAnsi="Traditional Arabic" w:cs="Traditional Arabic" w:hint="cs"/>
          <w:sz w:val="32"/>
          <w:szCs w:val="32"/>
          <w:rtl/>
          <w:lang w:bidi="ar-DZ"/>
        </w:rPr>
        <w:t xml:space="preserve"> </w:t>
      </w:r>
      <w:r w:rsidR="00FB6D2A" w:rsidRPr="00634272">
        <w:rPr>
          <w:rFonts w:ascii="Traditional Arabic" w:hAnsi="Traditional Arabic" w:cs="Traditional Arabic" w:hint="cs"/>
          <w:sz w:val="32"/>
          <w:szCs w:val="32"/>
          <w:rtl/>
          <w:lang w:bidi="ar-DZ"/>
        </w:rPr>
        <w:t xml:space="preserve">الحنان الذي فقدته منذ وفاة جدتها وهذا ما يؤكد لنا بأن الحالة لديها حرمان عاطفي وتفتقر مصادر الدعم و المساندة. </w:t>
      </w:r>
    </w:p>
    <w:p w:rsidR="00555FEE" w:rsidRPr="00FB6D2A" w:rsidRDefault="00555FEE" w:rsidP="00837737">
      <w:pPr>
        <w:pStyle w:val="Paragraphedeliste"/>
        <w:numPr>
          <w:ilvl w:val="0"/>
          <w:numId w:val="98"/>
        </w:numPr>
        <w:bidi/>
        <w:spacing w:before="40" w:after="40" w:line="360" w:lineRule="auto"/>
        <w:ind w:left="-2" w:firstLine="0"/>
        <w:jc w:val="both"/>
        <w:rPr>
          <w:rFonts w:ascii="Traditional Arabic" w:hAnsi="Traditional Arabic" w:cs="Traditional Arabic"/>
          <w:sz w:val="32"/>
          <w:szCs w:val="32"/>
          <w:rtl/>
          <w:lang w:bidi="ar-DZ"/>
        </w:rPr>
      </w:pPr>
      <w:r w:rsidRPr="00FB6D2A">
        <w:rPr>
          <w:rFonts w:ascii="Traditional Arabic" w:hAnsi="Traditional Arabic" w:cs="Traditional Arabic" w:hint="cs"/>
          <w:sz w:val="32"/>
          <w:szCs w:val="32"/>
          <w:rtl/>
          <w:lang w:bidi="ar-DZ"/>
        </w:rPr>
        <w:t>ونضيف أيضا أن الحالة تحصلت على درجة 15 في مقياس الوسواس القهري بحيث نصف</w:t>
      </w:r>
      <w:r w:rsidR="00FB6D2A">
        <w:rPr>
          <w:rFonts w:ascii="Traditional Arabic" w:hAnsi="Traditional Arabic" w:cs="Traditional Arabic" w:hint="cs"/>
          <w:sz w:val="32"/>
          <w:szCs w:val="32"/>
          <w:rtl/>
          <w:lang w:bidi="ar-DZ"/>
        </w:rPr>
        <w:t xml:space="preserve"> </w:t>
      </w:r>
      <w:r w:rsidRPr="00FB6D2A">
        <w:rPr>
          <w:rFonts w:ascii="Traditional Arabic" w:hAnsi="Traditional Arabic" w:cs="Traditional Arabic" w:hint="cs"/>
          <w:sz w:val="32"/>
          <w:szCs w:val="32"/>
          <w:rtl/>
          <w:lang w:bidi="ar-DZ"/>
        </w:rPr>
        <w:t>أعراض الوسواس القهري</w:t>
      </w:r>
      <w:r w:rsidR="00FB6D2A">
        <w:rPr>
          <w:rFonts w:ascii="Traditional Arabic" w:hAnsi="Traditional Arabic" w:cs="Traditional Arabic" w:hint="cs"/>
          <w:sz w:val="32"/>
          <w:szCs w:val="32"/>
          <w:rtl/>
          <w:lang w:bidi="ar-DZ"/>
        </w:rPr>
        <w:t xml:space="preserve"> على أنها</w:t>
      </w:r>
      <w:r w:rsidRPr="00FB6D2A">
        <w:rPr>
          <w:rFonts w:ascii="Traditional Arabic" w:hAnsi="Traditional Arabic" w:cs="Traditional Arabic" w:hint="cs"/>
          <w:sz w:val="32"/>
          <w:szCs w:val="32"/>
          <w:rtl/>
          <w:lang w:bidi="ar-DZ"/>
        </w:rPr>
        <w:t xml:space="preserve"> متوسطة حسب مقياس تصحيح </w:t>
      </w:r>
      <w:r w:rsidRPr="00FB6D2A">
        <w:rPr>
          <w:rFonts w:ascii="Traditional Arabic" w:hAnsi="Traditional Arabic" w:cs="Traditional Arabic" w:hint="cs"/>
          <w:b/>
          <w:bCs/>
          <w:sz w:val="32"/>
          <w:szCs w:val="32"/>
          <w:rtl/>
          <w:lang w:bidi="ar-DZ"/>
        </w:rPr>
        <w:t>"بيل براون</w:t>
      </w:r>
      <w:r w:rsidRPr="00FB6D2A">
        <w:rPr>
          <w:rFonts w:ascii="Traditional Arabic" w:hAnsi="Traditional Arabic" w:cs="Traditional Arabic" w:hint="cs"/>
          <w:sz w:val="32"/>
          <w:szCs w:val="32"/>
          <w:rtl/>
          <w:lang w:bidi="ar-DZ"/>
        </w:rPr>
        <w:t>".</w:t>
      </w:r>
      <w:r w:rsidR="001F4E0A">
        <w:rPr>
          <w:rFonts w:ascii="Traditional Arabic" w:hAnsi="Traditional Arabic" w:cs="Traditional Arabic" w:hint="cs"/>
          <w:sz w:val="32"/>
          <w:szCs w:val="32"/>
          <w:rtl/>
          <w:lang w:bidi="ar-DZ"/>
        </w:rPr>
        <w:t xml:space="preserve"> </w:t>
      </w:r>
      <w:r w:rsidRPr="00FB6D2A">
        <w:rPr>
          <w:rFonts w:ascii="Traditional Arabic" w:hAnsi="Traditional Arabic" w:cs="Traditional Arabic" w:hint="cs"/>
          <w:sz w:val="32"/>
          <w:szCs w:val="32"/>
          <w:rtl/>
          <w:lang w:bidi="ar-DZ"/>
        </w:rPr>
        <w:t>وتحصلت أيضا على</w:t>
      </w:r>
      <w:r w:rsidR="00FB6D2A">
        <w:rPr>
          <w:rFonts w:ascii="Traditional Arabic" w:hAnsi="Traditional Arabic" w:cs="Traditional Arabic" w:hint="cs"/>
          <w:sz w:val="32"/>
          <w:szCs w:val="32"/>
          <w:rtl/>
          <w:lang w:bidi="ar-DZ"/>
        </w:rPr>
        <w:t xml:space="preserve"> الدرجة الجزئية </w:t>
      </w:r>
      <w:r w:rsidRPr="00FB6D2A">
        <w:rPr>
          <w:rFonts w:ascii="Traditional Arabic" w:hAnsi="Traditional Arabic" w:cs="Traditional Arabic" w:hint="cs"/>
          <w:sz w:val="32"/>
          <w:szCs w:val="32"/>
          <w:rtl/>
          <w:lang w:bidi="ar-DZ"/>
        </w:rPr>
        <w:t>في مقياس الصحة النفسية</w:t>
      </w:r>
      <w:r w:rsidR="00FB6D2A">
        <w:rPr>
          <w:rFonts w:ascii="Traditional Arabic" w:hAnsi="Traditional Arabic" w:cs="Traditional Arabic" w:hint="cs"/>
          <w:sz w:val="32"/>
          <w:szCs w:val="32"/>
          <w:rtl/>
          <w:lang w:bidi="ar-DZ"/>
        </w:rPr>
        <w:t xml:space="preserve"> لمظهر الوسواس</w:t>
      </w:r>
      <w:r w:rsidRPr="00FB6D2A">
        <w:rPr>
          <w:rFonts w:ascii="Traditional Arabic" w:hAnsi="Traditional Arabic" w:cs="Traditional Arabic" w:hint="cs"/>
          <w:sz w:val="32"/>
          <w:szCs w:val="32"/>
          <w:rtl/>
          <w:lang w:bidi="ar-DZ"/>
        </w:rPr>
        <w:t xml:space="preserve"> على درجة متوسطة تقدر ب4 من 8 بحيث هذه الأعراض يمكن أن تتعارض في حياة الحالة بطرق ملحوظة.</w:t>
      </w:r>
    </w:p>
    <w:p w:rsidR="00555FEE" w:rsidRPr="00027974" w:rsidRDefault="00555FEE" w:rsidP="00634272">
      <w:pPr>
        <w:tabs>
          <w:tab w:val="right" w:pos="9354"/>
        </w:tabs>
        <w:bidi/>
        <w:spacing w:before="40" w:after="40" w:line="360" w:lineRule="auto"/>
        <w:ind w:left="-2"/>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استنتاج</w:t>
      </w:r>
      <w:proofErr w:type="gramEnd"/>
      <w:r w:rsidRPr="00027974">
        <w:rPr>
          <w:rFonts w:ascii="Traditional Arabic" w:hAnsi="Traditional Arabic" w:cs="Traditional Arabic" w:hint="cs"/>
          <w:b/>
          <w:bCs/>
          <w:sz w:val="32"/>
          <w:szCs w:val="32"/>
          <w:rtl/>
          <w:lang w:bidi="ar-DZ"/>
        </w:rPr>
        <w:t xml:space="preserve"> عام للحالة:</w:t>
      </w:r>
    </w:p>
    <w:p w:rsidR="00555FEE" w:rsidRPr="00027974" w:rsidRDefault="001F4E0A" w:rsidP="00063CB5">
      <w:pPr>
        <w:bidi/>
        <w:spacing w:before="40" w:after="40" w:line="360"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063CB5">
        <w:rPr>
          <w:rFonts w:ascii="Traditional Arabic" w:hAnsi="Traditional Arabic" w:cs="Traditional Arabic" w:hint="cs"/>
          <w:sz w:val="32"/>
          <w:szCs w:val="32"/>
          <w:rtl/>
          <w:lang w:bidi="ar-DZ"/>
        </w:rPr>
        <w:tab/>
      </w:r>
      <w:r w:rsidR="00555FEE" w:rsidRPr="00027974">
        <w:rPr>
          <w:rFonts w:ascii="Traditional Arabic" w:hAnsi="Traditional Arabic" w:cs="Traditional Arabic" w:hint="cs"/>
          <w:sz w:val="32"/>
          <w:szCs w:val="32"/>
          <w:rtl/>
          <w:lang w:bidi="ar-DZ"/>
        </w:rPr>
        <w:t>من خلال المقابلة والملاحظة ونتائج المقاييس تبين أن الحالة تستخدم العديد من الميكانيزمات الدفاعية وذلك من أجل التكيف وفك الصراعات النفسية التي تعاني منها الحالة.</w:t>
      </w:r>
    </w:p>
    <w:p w:rsidR="00A85681" w:rsidRDefault="00555FEE" w:rsidP="00A85681">
      <w:pPr>
        <w:tabs>
          <w:tab w:val="right" w:pos="9354"/>
        </w:tabs>
        <w:bidi/>
        <w:spacing w:before="40" w:after="40" w:line="360" w:lineRule="auto"/>
        <w:ind w:left="-2"/>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ومن هنا نستنتج أن الحالة متمتعة بمعاش نفسي سلبي متمثل في القلق المتعلق بالمرض والصحة والمسقبل والخوف من العدوى والوسواس الفكري</w:t>
      </w:r>
      <w:r w:rsidR="00FB6D2A">
        <w:rPr>
          <w:rFonts w:ascii="Traditional Arabic" w:hAnsi="Traditional Arabic" w:cs="Traditional Arabic" w:hint="cs"/>
          <w:sz w:val="32"/>
          <w:szCs w:val="32"/>
          <w:rtl/>
          <w:lang w:bidi="ar-DZ"/>
        </w:rPr>
        <w:t xml:space="preserve"> ينتج عنها بعض الأفعال القهرية</w:t>
      </w:r>
      <w:r w:rsidRPr="00027974">
        <w:rPr>
          <w:rFonts w:ascii="Traditional Arabic" w:hAnsi="Traditional Arabic" w:cs="Traditional Arabic" w:hint="cs"/>
          <w:sz w:val="32"/>
          <w:szCs w:val="32"/>
          <w:rtl/>
          <w:lang w:bidi="ar-DZ"/>
        </w:rPr>
        <w:t xml:space="preserve"> الذي تبين من خلال الأفكار</w:t>
      </w:r>
      <w:r w:rsidR="00FB6D2A">
        <w:rPr>
          <w:rFonts w:ascii="Traditional Arabic" w:hAnsi="Traditional Arabic" w:cs="Traditional Arabic" w:hint="cs"/>
          <w:sz w:val="32"/>
          <w:szCs w:val="32"/>
          <w:rtl/>
          <w:lang w:bidi="ar-DZ"/>
        </w:rPr>
        <w:t xml:space="preserve"> والأفعال</w:t>
      </w:r>
      <w:r w:rsidRPr="00027974">
        <w:rPr>
          <w:rFonts w:ascii="Traditional Arabic" w:hAnsi="Traditional Arabic" w:cs="Traditional Arabic" w:hint="cs"/>
          <w:sz w:val="32"/>
          <w:szCs w:val="32"/>
          <w:rtl/>
          <w:lang w:bidi="ar-DZ"/>
        </w:rPr>
        <w:t xml:space="preserve"> الوسواسية </w:t>
      </w:r>
      <w:r w:rsidR="00063CB5">
        <w:rPr>
          <w:rFonts w:ascii="Traditional Arabic" w:hAnsi="Traditional Arabic" w:cs="Traditional Arabic"/>
          <w:sz w:val="32"/>
          <w:szCs w:val="32"/>
          <w:rtl/>
          <w:lang w:bidi="ar-DZ"/>
        </w:rPr>
        <w:t>و</w:t>
      </w:r>
      <w:r w:rsidRPr="00027974">
        <w:rPr>
          <w:rFonts w:ascii="Traditional Arabic" w:hAnsi="Traditional Arabic" w:cs="Traditional Arabic"/>
          <w:sz w:val="32"/>
          <w:szCs w:val="32"/>
          <w:rtl/>
          <w:lang w:bidi="ar-DZ"/>
        </w:rPr>
        <w:t>هذا ما نرجعه الى العوامل البيئية الناتجة عن عادات وتصرفات مكتسبة مع الوقت.(التاريخ العائلي للحالة)،</w:t>
      </w:r>
      <w:r w:rsidR="00063CB5">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بالإضافة</w:t>
      </w:r>
      <w:r w:rsidR="002444F6">
        <w:rPr>
          <w:rFonts w:ascii="Traditional Arabic" w:hAnsi="Traditional Arabic" w:cs="Traditional Arabic" w:hint="cs"/>
          <w:sz w:val="32"/>
          <w:szCs w:val="32"/>
          <w:rtl/>
          <w:lang w:bidi="ar-DZ"/>
        </w:rPr>
        <w:t xml:space="preserve"> الى</w:t>
      </w:r>
      <w:r w:rsidRPr="00027974">
        <w:rPr>
          <w:rFonts w:ascii="Traditional Arabic" w:hAnsi="Traditional Arabic" w:cs="Traditional Arabic"/>
          <w:sz w:val="32"/>
          <w:szCs w:val="32"/>
          <w:rtl/>
          <w:lang w:bidi="ar-DZ"/>
        </w:rPr>
        <w:t xml:space="preserve"> طبيعة العمل بالمصلحة والاحتكاك الدائم مع مرضى السرطان.</w:t>
      </w:r>
      <w:r w:rsidR="00063CB5">
        <w:rPr>
          <w:rFonts w:ascii="Traditional Arabic" w:hAnsi="Traditional Arabic" w:cs="Traditional Arabic" w:hint="cs"/>
          <w:sz w:val="32"/>
          <w:szCs w:val="32"/>
          <w:rtl/>
          <w:lang w:bidi="ar-DZ"/>
        </w:rPr>
        <w:t xml:space="preserve"> </w:t>
      </w:r>
      <w:r w:rsidR="002444F6">
        <w:rPr>
          <w:rFonts w:ascii="Traditional Arabic" w:hAnsi="Traditional Arabic" w:cs="Traditional Arabic" w:hint="cs"/>
          <w:sz w:val="32"/>
          <w:szCs w:val="32"/>
          <w:rtl/>
          <w:lang w:bidi="ar-DZ"/>
        </w:rPr>
        <w:t>بحيث</w:t>
      </w:r>
      <w:r w:rsidRPr="00027974">
        <w:rPr>
          <w:rFonts w:ascii="Traditional Arabic" w:hAnsi="Traditional Arabic" w:cs="Traditional Arabic"/>
          <w:sz w:val="32"/>
          <w:szCs w:val="32"/>
          <w:rtl/>
          <w:lang w:bidi="ar-DZ"/>
        </w:rPr>
        <w:t xml:space="preserve"> أن الحالة تتعرض لعديد من </w:t>
      </w:r>
      <w:r w:rsidRPr="00027974">
        <w:rPr>
          <w:rFonts w:ascii="Traditional Arabic" w:hAnsi="Traditional Arabic" w:cs="Traditional Arabic" w:hint="cs"/>
          <w:sz w:val="32"/>
          <w:szCs w:val="32"/>
          <w:rtl/>
          <w:lang w:bidi="ar-DZ"/>
        </w:rPr>
        <w:t xml:space="preserve">الصراعات الأسرية مما يسبب لها ضغوط قد تعرقل سير حياتها العادية والمهنية </w:t>
      </w:r>
      <w:r w:rsidRPr="00027974">
        <w:rPr>
          <w:rFonts w:ascii="Traditional Arabic" w:hAnsi="Traditional Arabic" w:cs="Traditional Arabic"/>
          <w:sz w:val="32"/>
          <w:szCs w:val="32"/>
          <w:rtl/>
          <w:lang w:bidi="ar-DZ"/>
        </w:rPr>
        <w:t>وما يجعلها تشعر بالتوتر الدائم مما يجعله</w:t>
      </w:r>
      <w:r w:rsidR="000703B3">
        <w:rPr>
          <w:rFonts w:ascii="Traditional Arabic" w:hAnsi="Traditional Arabic" w:cs="Traditional Arabic"/>
          <w:sz w:val="32"/>
          <w:szCs w:val="32"/>
          <w:rtl/>
          <w:lang w:bidi="ar-DZ"/>
        </w:rPr>
        <w:t>ا تتعرض لإجهاد عصبي مستمر</w:t>
      </w:r>
      <w:r w:rsidR="00A85681">
        <w:rPr>
          <w:rFonts w:ascii="Traditional Arabic" w:hAnsi="Traditional Arabic" w:cs="Traditional Arabic" w:hint="cs"/>
          <w:sz w:val="32"/>
          <w:szCs w:val="32"/>
          <w:rtl/>
          <w:lang w:bidi="ar-DZ"/>
        </w:rPr>
        <w:t>.</w:t>
      </w:r>
    </w:p>
    <w:p w:rsidR="00D51945" w:rsidRDefault="00D51945" w:rsidP="00D51945">
      <w:pPr>
        <w:tabs>
          <w:tab w:val="right" w:pos="9354"/>
        </w:tabs>
        <w:bidi/>
        <w:spacing w:before="40" w:after="40" w:line="360" w:lineRule="auto"/>
        <w:ind w:left="-2"/>
        <w:jc w:val="both"/>
        <w:rPr>
          <w:rFonts w:ascii="Traditional Arabic" w:hAnsi="Traditional Arabic" w:cs="Traditional Arabic"/>
          <w:sz w:val="32"/>
          <w:szCs w:val="32"/>
          <w:rtl/>
          <w:lang w:bidi="ar-DZ"/>
        </w:rPr>
      </w:pPr>
    </w:p>
    <w:p w:rsidR="00D51945" w:rsidRDefault="00D51945" w:rsidP="00D51945">
      <w:pPr>
        <w:tabs>
          <w:tab w:val="right" w:pos="9354"/>
        </w:tabs>
        <w:bidi/>
        <w:spacing w:before="40" w:after="40" w:line="360" w:lineRule="auto"/>
        <w:ind w:left="-2"/>
        <w:jc w:val="both"/>
        <w:rPr>
          <w:rFonts w:ascii="Traditional Arabic" w:hAnsi="Traditional Arabic" w:cs="Traditional Arabic"/>
          <w:sz w:val="32"/>
          <w:szCs w:val="32"/>
          <w:rtl/>
          <w:lang w:bidi="ar-DZ"/>
        </w:rPr>
      </w:pPr>
    </w:p>
    <w:p w:rsidR="00D51945" w:rsidRPr="00384579" w:rsidRDefault="00D51945" w:rsidP="00D51945">
      <w:pPr>
        <w:tabs>
          <w:tab w:val="right" w:pos="9354"/>
        </w:tabs>
        <w:bidi/>
        <w:spacing w:before="40" w:after="40" w:line="360" w:lineRule="auto"/>
        <w:ind w:left="-2"/>
        <w:jc w:val="both"/>
        <w:rPr>
          <w:rFonts w:ascii="Traditional Arabic" w:hAnsi="Traditional Arabic" w:cs="Traditional Arabic"/>
          <w:sz w:val="32"/>
          <w:szCs w:val="32"/>
          <w:rtl/>
          <w:lang w:bidi="ar-DZ"/>
        </w:rPr>
      </w:pPr>
    </w:p>
    <w:p w:rsidR="00946378" w:rsidRPr="007F149F" w:rsidRDefault="004C47AE" w:rsidP="00837737">
      <w:pPr>
        <w:pStyle w:val="Paragraphedeliste"/>
        <w:numPr>
          <w:ilvl w:val="0"/>
          <w:numId w:val="96"/>
        </w:numPr>
        <w:bidi/>
        <w:spacing w:before="40" w:after="40" w:line="360" w:lineRule="auto"/>
        <w:ind w:right="1134"/>
        <w:jc w:val="both"/>
        <w:rPr>
          <w:rFonts w:ascii="Traditional Arabic" w:hAnsi="Traditional Arabic" w:cs="Traditional Arabic"/>
          <w:b/>
          <w:bCs/>
          <w:sz w:val="36"/>
          <w:szCs w:val="36"/>
          <w:rtl/>
          <w:lang w:bidi="ar-DZ"/>
        </w:rPr>
      </w:pPr>
      <w:r w:rsidRPr="007F149F">
        <w:rPr>
          <w:rFonts w:ascii="Traditional Arabic" w:hAnsi="Traditional Arabic" w:cs="Traditional Arabic" w:hint="cs"/>
          <w:b/>
          <w:bCs/>
          <w:sz w:val="36"/>
          <w:szCs w:val="36"/>
          <w:rtl/>
          <w:lang w:bidi="ar-DZ"/>
        </w:rPr>
        <w:lastRenderedPageBreak/>
        <w:t xml:space="preserve">استنتاج العام حول الحالات </w:t>
      </w:r>
      <w:proofErr w:type="gramStart"/>
      <w:r w:rsidRPr="007F149F">
        <w:rPr>
          <w:rFonts w:ascii="Traditional Arabic" w:hAnsi="Traditional Arabic" w:cs="Traditional Arabic" w:hint="cs"/>
          <w:b/>
          <w:bCs/>
          <w:sz w:val="36"/>
          <w:szCs w:val="36"/>
          <w:rtl/>
          <w:lang w:bidi="ar-DZ"/>
        </w:rPr>
        <w:t>المدروسة</w:t>
      </w:r>
      <w:proofErr w:type="gramEnd"/>
      <w:r w:rsidRPr="007F149F">
        <w:rPr>
          <w:rFonts w:ascii="Traditional Arabic" w:hAnsi="Traditional Arabic" w:cs="Traditional Arabic" w:hint="cs"/>
          <w:b/>
          <w:bCs/>
          <w:sz w:val="36"/>
          <w:szCs w:val="36"/>
          <w:rtl/>
          <w:lang w:bidi="ar-DZ"/>
        </w:rPr>
        <w:t>:</w:t>
      </w:r>
      <w:r w:rsidR="00246EE1" w:rsidRPr="007F149F">
        <w:rPr>
          <w:rFonts w:ascii="Traditional Arabic" w:hAnsi="Traditional Arabic" w:cs="Traditional Arabic" w:hint="cs"/>
          <w:b/>
          <w:bCs/>
          <w:sz w:val="36"/>
          <w:szCs w:val="36"/>
          <w:rtl/>
          <w:lang w:bidi="ar-DZ"/>
        </w:rPr>
        <w:t xml:space="preserve"> </w:t>
      </w:r>
    </w:p>
    <w:p w:rsidR="00246EE1" w:rsidRPr="00027974" w:rsidRDefault="00246EE1" w:rsidP="00A85681">
      <w:pPr>
        <w:bidi/>
        <w:spacing w:before="40" w:after="40" w:line="360" w:lineRule="auto"/>
        <w:ind w:left="1417" w:right="1134"/>
        <w:jc w:val="center"/>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الجدول رقم(2</w:t>
      </w:r>
      <w:r w:rsidR="004A5050" w:rsidRPr="00027974">
        <w:rPr>
          <w:rFonts w:ascii="Traditional Arabic" w:hAnsi="Traditional Arabic" w:cs="Traditional Arabic" w:hint="cs"/>
          <w:b/>
          <w:bCs/>
          <w:sz w:val="32"/>
          <w:szCs w:val="32"/>
          <w:rtl/>
          <w:lang w:bidi="ar-DZ"/>
        </w:rPr>
        <w:t>3</w:t>
      </w:r>
      <w:r w:rsidRPr="00027974">
        <w:rPr>
          <w:rFonts w:ascii="Traditional Arabic" w:hAnsi="Traditional Arabic" w:cs="Traditional Arabic" w:hint="cs"/>
          <w:b/>
          <w:bCs/>
          <w:sz w:val="32"/>
          <w:szCs w:val="32"/>
          <w:rtl/>
          <w:lang w:bidi="ar-DZ"/>
        </w:rPr>
        <w:t>)</w:t>
      </w:r>
      <w:r w:rsidR="00567977">
        <w:rPr>
          <w:rFonts w:ascii="Traditional Arabic" w:hAnsi="Traditional Arabic" w:cs="Traditional Arabic" w:hint="cs"/>
          <w:b/>
          <w:bCs/>
          <w:sz w:val="32"/>
          <w:szCs w:val="32"/>
          <w:rtl/>
          <w:lang w:bidi="ar-DZ"/>
        </w:rPr>
        <w:t xml:space="preserve"> </w:t>
      </w:r>
      <w:r w:rsidRPr="00027974">
        <w:rPr>
          <w:rFonts w:ascii="Traditional Arabic" w:hAnsi="Traditional Arabic" w:cs="Traditional Arabic" w:hint="cs"/>
          <w:b/>
          <w:bCs/>
          <w:sz w:val="32"/>
          <w:szCs w:val="32"/>
          <w:rtl/>
          <w:lang w:bidi="ar-DZ"/>
        </w:rPr>
        <w:t>يقارن بين نتائج الحالات المتحصل عليها</w:t>
      </w:r>
      <w:r w:rsidR="00946378" w:rsidRPr="00027974">
        <w:rPr>
          <w:rFonts w:ascii="Traditional Arabic" w:hAnsi="Traditional Arabic" w:cs="Traditional Arabic" w:hint="cs"/>
          <w:b/>
          <w:bCs/>
          <w:sz w:val="32"/>
          <w:szCs w:val="32"/>
          <w:rtl/>
          <w:lang w:bidi="ar-DZ"/>
        </w:rPr>
        <w:t xml:space="preserve"> من خلال المقابلة و المقاييس النفسية.</w:t>
      </w:r>
    </w:p>
    <w:tbl>
      <w:tblPr>
        <w:tblStyle w:val="Grilledutableau"/>
        <w:bidiVisual/>
        <w:tblW w:w="9356" w:type="dxa"/>
        <w:tblInd w:w="248" w:type="dxa"/>
        <w:tblLook w:val="04A0" w:firstRow="1" w:lastRow="0" w:firstColumn="1" w:lastColumn="0" w:noHBand="0" w:noVBand="1"/>
      </w:tblPr>
      <w:tblGrid>
        <w:gridCol w:w="1276"/>
        <w:gridCol w:w="2189"/>
        <w:gridCol w:w="933"/>
        <w:gridCol w:w="933"/>
        <w:gridCol w:w="1189"/>
        <w:gridCol w:w="2836"/>
      </w:tblGrid>
      <w:tr w:rsidR="00090899" w:rsidRPr="00027974" w:rsidTr="002444F6">
        <w:tc>
          <w:tcPr>
            <w:tcW w:w="1276" w:type="dxa"/>
            <w:tcBorders>
              <w:top w:val="nil"/>
              <w:left w:val="nil"/>
            </w:tcBorders>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shd w:val="clear" w:color="auto" w:fill="DBE5F1" w:themeFill="accent1" w:themeFillTint="33"/>
          </w:tcPr>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الأبعاد</w:t>
            </w:r>
          </w:p>
        </w:tc>
        <w:tc>
          <w:tcPr>
            <w:tcW w:w="933" w:type="dxa"/>
            <w:shd w:val="clear" w:color="auto" w:fill="DBE5F1" w:themeFill="accent1" w:themeFillTint="33"/>
          </w:tcPr>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أحمد</w:t>
            </w:r>
          </w:p>
        </w:tc>
        <w:tc>
          <w:tcPr>
            <w:tcW w:w="933" w:type="dxa"/>
            <w:shd w:val="clear" w:color="auto" w:fill="DBE5F1" w:themeFill="accent1" w:themeFillTint="33"/>
          </w:tcPr>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شيماء</w:t>
            </w:r>
          </w:p>
        </w:tc>
        <w:tc>
          <w:tcPr>
            <w:tcW w:w="1189" w:type="dxa"/>
            <w:shd w:val="clear" w:color="auto" w:fill="DBE5F1" w:themeFill="accent1" w:themeFillTint="33"/>
          </w:tcPr>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بشرى</w:t>
            </w:r>
          </w:p>
        </w:tc>
        <w:tc>
          <w:tcPr>
            <w:tcW w:w="2836" w:type="dxa"/>
            <w:shd w:val="clear" w:color="auto" w:fill="DBE5F1" w:themeFill="accent1" w:themeFillTint="33"/>
          </w:tcPr>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إستنتاج</w:t>
            </w:r>
          </w:p>
        </w:tc>
      </w:tr>
      <w:tr w:rsidR="004C47AE" w:rsidRPr="00027974" w:rsidTr="002444F6">
        <w:trPr>
          <w:trHeight w:val="328"/>
        </w:trPr>
        <w:tc>
          <w:tcPr>
            <w:tcW w:w="1276" w:type="dxa"/>
            <w:vMerge w:val="restart"/>
            <w:shd w:val="clear" w:color="auto" w:fill="DBE5F1" w:themeFill="accent1" w:themeFillTint="33"/>
          </w:tcPr>
          <w:p w:rsidR="0076112B" w:rsidRPr="00027974" w:rsidRDefault="0076112B" w:rsidP="004F6192">
            <w:pPr>
              <w:bidi/>
              <w:spacing w:after="0"/>
              <w:jc w:val="both"/>
              <w:rPr>
                <w:rFonts w:ascii="Traditional Arabic" w:hAnsi="Traditional Arabic" w:cs="Traditional Arabic"/>
                <w:b/>
                <w:bCs/>
                <w:sz w:val="32"/>
                <w:szCs w:val="32"/>
                <w:rtl/>
                <w:lang w:bidi="ar-DZ"/>
              </w:rPr>
            </w:pPr>
          </w:p>
          <w:p w:rsidR="0076112B" w:rsidRPr="00027974" w:rsidRDefault="0076112B" w:rsidP="004F6192">
            <w:pPr>
              <w:bidi/>
              <w:spacing w:after="0"/>
              <w:jc w:val="both"/>
              <w:rPr>
                <w:rFonts w:ascii="Traditional Arabic" w:hAnsi="Traditional Arabic" w:cs="Traditional Arabic"/>
                <w:b/>
                <w:bCs/>
                <w:sz w:val="32"/>
                <w:szCs w:val="32"/>
                <w:rtl/>
                <w:lang w:bidi="ar-DZ"/>
              </w:rPr>
            </w:pPr>
          </w:p>
          <w:p w:rsidR="0076112B" w:rsidRPr="00027974" w:rsidRDefault="0076112B" w:rsidP="004F6192">
            <w:pPr>
              <w:bidi/>
              <w:spacing w:after="0"/>
              <w:jc w:val="both"/>
              <w:rPr>
                <w:rFonts w:ascii="Traditional Arabic" w:hAnsi="Traditional Arabic" w:cs="Traditional Arabic"/>
                <w:b/>
                <w:bCs/>
                <w:sz w:val="32"/>
                <w:szCs w:val="32"/>
                <w:rtl/>
                <w:lang w:bidi="ar-DZ"/>
              </w:rPr>
            </w:pPr>
          </w:p>
          <w:p w:rsidR="004C47AE" w:rsidRPr="00027974" w:rsidRDefault="004C47AE" w:rsidP="004F6192">
            <w:pPr>
              <w:bidi/>
              <w:spacing w:after="0"/>
              <w:jc w:val="both"/>
              <w:rPr>
                <w:rFonts w:ascii="Traditional Arabic" w:hAnsi="Traditional Arabic" w:cs="Traditional Arabic"/>
                <w:b/>
                <w:bCs/>
                <w:sz w:val="32"/>
                <w:szCs w:val="32"/>
                <w:rtl/>
                <w:lang w:bidi="ar-DZ"/>
              </w:rPr>
            </w:pPr>
            <w:r w:rsidRPr="00027974">
              <w:rPr>
                <w:rFonts w:ascii="Traditional Arabic" w:hAnsi="Traditional Arabic" w:cs="Traditional Arabic" w:hint="cs"/>
                <w:b/>
                <w:bCs/>
                <w:sz w:val="32"/>
                <w:szCs w:val="32"/>
                <w:rtl/>
                <w:lang w:bidi="ar-DZ"/>
              </w:rPr>
              <w:t>المظاهر الايجابية</w:t>
            </w:r>
          </w:p>
        </w:tc>
        <w:tc>
          <w:tcPr>
            <w:tcW w:w="2189" w:type="dxa"/>
            <w:tcBorders>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تقدير الذات</w:t>
            </w:r>
          </w:p>
        </w:tc>
        <w:tc>
          <w:tcPr>
            <w:tcW w:w="933" w:type="dxa"/>
            <w:tcBorders>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19/24</w:t>
            </w:r>
          </w:p>
        </w:tc>
        <w:tc>
          <w:tcPr>
            <w:tcW w:w="933" w:type="dxa"/>
            <w:tcBorders>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16/24</w:t>
            </w:r>
          </w:p>
        </w:tc>
        <w:tc>
          <w:tcPr>
            <w:tcW w:w="1189" w:type="dxa"/>
            <w:tcBorders>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21/24</w:t>
            </w:r>
          </w:p>
        </w:tc>
        <w:tc>
          <w:tcPr>
            <w:tcW w:w="2836" w:type="dxa"/>
            <w:vMerge w:val="restart"/>
          </w:tcPr>
          <w:p w:rsidR="008752F8" w:rsidRPr="00027974" w:rsidRDefault="008752F8"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بالنسبة ل أحمد تحصل على درجات متوسطة تميل الى أعلى فيما يخص المظاهر الايجابية.</w:t>
            </w:r>
          </w:p>
          <w:p w:rsidR="004C47AE" w:rsidRPr="00027974" w:rsidRDefault="008752F8"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و شيماء تحصلت على درجات متوسطة عموما،أما بشرى فقد تحصلت على درجة متوسطة تميل الى الأعلى.</w:t>
            </w:r>
            <w:proofErr w:type="gramStart"/>
            <w:r w:rsidR="00A32400" w:rsidRPr="00027974">
              <w:rPr>
                <w:rFonts w:ascii="Traditional Arabic" w:hAnsi="Traditional Arabic" w:cs="Traditional Arabic" w:hint="cs"/>
                <w:sz w:val="32"/>
                <w:szCs w:val="32"/>
                <w:rtl/>
                <w:lang w:bidi="ar-DZ"/>
              </w:rPr>
              <w:t>وهذا</w:t>
            </w:r>
            <w:proofErr w:type="gramEnd"/>
            <w:r w:rsidR="00A32400" w:rsidRPr="00027974">
              <w:rPr>
                <w:rFonts w:ascii="Traditional Arabic" w:hAnsi="Traditional Arabic" w:cs="Traditional Arabic" w:hint="cs"/>
                <w:sz w:val="32"/>
                <w:szCs w:val="32"/>
                <w:rtl/>
                <w:lang w:bidi="ar-DZ"/>
              </w:rPr>
              <w:t xml:space="preserve"> بعد مقارنة محتوى المقابلة بنتائج المقاييس النفسية.</w:t>
            </w:r>
            <w:r w:rsidRPr="00027974">
              <w:rPr>
                <w:rFonts w:ascii="Traditional Arabic" w:hAnsi="Traditional Arabic" w:cs="Traditional Arabic" w:hint="cs"/>
                <w:sz w:val="32"/>
                <w:szCs w:val="32"/>
                <w:rtl/>
                <w:lang w:bidi="ar-DZ"/>
              </w:rPr>
              <w:t xml:space="preserve"> </w:t>
            </w:r>
          </w:p>
        </w:tc>
      </w:tr>
      <w:tr w:rsidR="004C47AE" w:rsidRPr="00027974" w:rsidTr="002444F6">
        <w:trPr>
          <w:trHeight w:val="470"/>
        </w:trPr>
        <w:tc>
          <w:tcPr>
            <w:tcW w:w="1276" w:type="dxa"/>
            <w:vMerge/>
            <w:shd w:val="clear" w:color="auto" w:fill="DBE5F1" w:themeFill="accent1" w:themeFillTint="33"/>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الأمن</w:t>
            </w:r>
            <w:proofErr w:type="gramEnd"/>
            <w:r w:rsidRPr="00027974">
              <w:rPr>
                <w:rFonts w:ascii="Traditional Arabic" w:hAnsi="Traditional Arabic" w:cs="Traditional Arabic" w:hint="cs"/>
                <w:sz w:val="32"/>
                <w:szCs w:val="32"/>
                <w:rtl/>
                <w:lang w:bidi="ar-DZ"/>
              </w:rPr>
              <w:t xml:space="preserve"> الانفعالي</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17/28</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16/28</w:t>
            </w:r>
          </w:p>
        </w:tc>
        <w:tc>
          <w:tcPr>
            <w:tcW w:w="1189" w:type="dxa"/>
            <w:tcBorders>
              <w:top w:val="single" w:sz="4" w:space="0" w:color="auto"/>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13/28</w:t>
            </w:r>
          </w:p>
        </w:tc>
        <w:tc>
          <w:tcPr>
            <w:tcW w:w="2836" w:type="dxa"/>
            <w:vMerge/>
          </w:tcPr>
          <w:p w:rsidR="004C47AE" w:rsidRPr="00027974" w:rsidRDefault="004C47AE" w:rsidP="004F6192">
            <w:pPr>
              <w:bidi/>
              <w:spacing w:after="0"/>
              <w:jc w:val="both"/>
              <w:rPr>
                <w:rFonts w:ascii="Traditional Arabic" w:hAnsi="Traditional Arabic" w:cs="Traditional Arabic"/>
                <w:sz w:val="32"/>
                <w:szCs w:val="32"/>
                <w:rtl/>
                <w:lang w:bidi="ar-DZ"/>
              </w:rPr>
            </w:pPr>
          </w:p>
        </w:tc>
      </w:tr>
      <w:tr w:rsidR="004C47AE" w:rsidRPr="00027974" w:rsidTr="002444F6">
        <w:trPr>
          <w:trHeight w:val="344"/>
        </w:trPr>
        <w:tc>
          <w:tcPr>
            <w:tcW w:w="1276" w:type="dxa"/>
            <w:vMerge/>
            <w:shd w:val="clear" w:color="auto" w:fill="DBE5F1" w:themeFill="accent1" w:themeFillTint="33"/>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تفاؤل</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17/24</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12/24</w:t>
            </w:r>
          </w:p>
        </w:tc>
        <w:tc>
          <w:tcPr>
            <w:tcW w:w="1189" w:type="dxa"/>
            <w:tcBorders>
              <w:top w:val="single" w:sz="4" w:space="0" w:color="auto"/>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14/24</w:t>
            </w:r>
          </w:p>
        </w:tc>
        <w:tc>
          <w:tcPr>
            <w:tcW w:w="2836" w:type="dxa"/>
            <w:vMerge/>
          </w:tcPr>
          <w:p w:rsidR="004C47AE" w:rsidRPr="00027974" w:rsidRDefault="004C47AE" w:rsidP="004F6192">
            <w:pPr>
              <w:bidi/>
              <w:spacing w:after="0"/>
              <w:jc w:val="both"/>
              <w:rPr>
                <w:rFonts w:ascii="Traditional Arabic" w:hAnsi="Traditional Arabic" w:cs="Traditional Arabic"/>
                <w:sz w:val="32"/>
                <w:szCs w:val="32"/>
                <w:rtl/>
                <w:lang w:bidi="ar-DZ"/>
              </w:rPr>
            </w:pPr>
          </w:p>
        </w:tc>
      </w:tr>
      <w:tr w:rsidR="004C47AE" w:rsidRPr="00027974" w:rsidTr="002444F6">
        <w:trPr>
          <w:trHeight w:val="391"/>
        </w:trPr>
        <w:tc>
          <w:tcPr>
            <w:tcW w:w="1276" w:type="dxa"/>
            <w:vMerge/>
            <w:shd w:val="clear" w:color="auto" w:fill="DBE5F1" w:themeFill="accent1" w:themeFillTint="33"/>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القبول الإجتماعي</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12/24</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w:t>
            </w:r>
            <w:r w:rsidR="00090899" w:rsidRPr="00027974">
              <w:rPr>
                <w:rFonts w:ascii="Traditional Arabic" w:hAnsi="Traditional Arabic" w:cs="Traditional Arabic" w:hint="cs"/>
                <w:sz w:val="32"/>
                <w:szCs w:val="32"/>
                <w:rtl/>
                <w:lang w:bidi="ar-DZ"/>
              </w:rPr>
              <w:t>24</w:t>
            </w:r>
          </w:p>
        </w:tc>
        <w:tc>
          <w:tcPr>
            <w:tcW w:w="1189" w:type="dxa"/>
            <w:tcBorders>
              <w:top w:val="single" w:sz="4" w:space="0" w:color="auto"/>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11/24</w:t>
            </w:r>
          </w:p>
        </w:tc>
        <w:tc>
          <w:tcPr>
            <w:tcW w:w="2836" w:type="dxa"/>
            <w:vMerge/>
          </w:tcPr>
          <w:p w:rsidR="004C47AE" w:rsidRPr="00027974" w:rsidRDefault="004C47AE" w:rsidP="004F6192">
            <w:pPr>
              <w:bidi/>
              <w:spacing w:after="0"/>
              <w:jc w:val="both"/>
              <w:rPr>
                <w:rFonts w:ascii="Traditional Arabic" w:hAnsi="Traditional Arabic" w:cs="Traditional Arabic"/>
                <w:sz w:val="32"/>
                <w:szCs w:val="32"/>
                <w:rtl/>
                <w:lang w:bidi="ar-DZ"/>
              </w:rPr>
            </w:pPr>
          </w:p>
        </w:tc>
      </w:tr>
      <w:tr w:rsidR="004C47AE" w:rsidRPr="00027974" w:rsidTr="002444F6">
        <w:trPr>
          <w:trHeight w:val="469"/>
        </w:trPr>
        <w:tc>
          <w:tcPr>
            <w:tcW w:w="1276" w:type="dxa"/>
            <w:vMerge/>
            <w:shd w:val="clear" w:color="auto" w:fill="DBE5F1" w:themeFill="accent1" w:themeFillTint="33"/>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proofErr w:type="gramStart"/>
            <w:r w:rsidRPr="00027974">
              <w:rPr>
                <w:rFonts w:ascii="Traditional Arabic" w:hAnsi="Traditional Arabic" w:cs="Traditional Arabic" w:hint="cs"/>
                <w:sz w:val="32"/>
                <w:szCs w:val="32"/>
                <w:rtl/>
                <w:lang w:bidi="ar-DZ"/>
              </w:rPr>
              <w:t>التفاعل</w:t>
            </w:r>
            <w:proofErr w:type="gramEnd"/>
            <w:r w:rsidRPr="00027974">
              <w:rPr>
                <w:rFonts w:ascii="Traditional Arabic" w:hAnsi="Traditional Arabic" w:cs="Traditional Arabic" w:hint="cs"/>
                <w:sz w:val="32"/>
                <w:szCs w:val="32"/>
                <w:rtl/>
                <w:lang w:bidi="ar-DZ"/>
              </w:rPr>
              <w:t xml:space="preserve"> الاجتماعي</w:t>
            </w:r>
          </w:p>
        </w:tc>
        <w:tc>
          <w:tcPr>
            <w:tcW w:w="933" w:type="dxa"/>
            <w:tcBorders>
              <w:top w:val="single" w:sz="4" w:space="0" w:color="auto"/>
              <w:bottom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10/16</w:t>
            </w:r>
          </w:p>
        </w:tc>
        <w:tc>
          <w:tcPr>
            <w:tcW w:w="933" w:type="dxa"/>
            <w:tcBorders>
              <w:top w:val="single" w:sz="4" w:space="0" w:color="auto"/>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8/16</w:t>
            </w:r>
          </w:p>
        </w:tc>
        <w:tc>
          <w:tcPr>
            <w:tcW w:w="1189" w:type="dxa"/>
            <w:tcBorders>
              <w:top w:val="single" w:sz="4" w:space="0" w:color="auto"/>
              <w:bottom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9/16</w:t>
            </w:r>
          </w:p>
        </w:tc>
        <w:tc>
          <w:tcPr>
            <w:tcW w:w="2836" w:type="dxa"/>
            <w:vMerge/>
          </w:tcPr>
          <w:p w:rsidR="004C47AE" w:rsidRPr="00027974" w:rsidRDefault="004C47AE" w:rsidP="004F6192">
            <w:pPr>
              <w:bidi/>
              <w:spacing w:after="0"/>
              <w:jc w:val="both"/>
              <w:rPr>
                <w:rFonts w:ascii="Traditional Arabic" w:hAnsi="Traditional Arabic" w:cs="Traditional Arabic"/>
                <w:sz w:val="32"/>
                <w:szCs w:val="32"/>
                <w:rtl/>
                <w:lang w:bidi="ar-DZ"/>
              </w:rPr>
            </w:pPr>
          </w:p>
        </w:tc>
      </w:tr>
      <w:tr w:rsidR="004C47AE" w:rsidRPr="00027974" w:rsidTr="002444F6">
        <w:trPr>
          <w:trHeight w:val="1861"/>
        </w:trPr>
        <w:tc>
          <w:tcPr>
            <w:tcW w:w="1276" w:type="dxa"/>
            <w:vMerge/>
            <w:shd w:val="clear" w:color="auto" w:fill="DBE5F1" w:themeFill="accent1" w:themeFillTint="33"/>
          </w:tcPr>
          <w:p w:rsidR="004C47AE" w:rsidRPr="00027974" w:rsidRDefault="004C47AE"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المهارات الإجتماعية</w:t>
            </w:r>
          </w:p>
        </w:tc>
        <w:tc>
          <w:tcPr>
            <w:tcW w:w="933" w:type="dxa"/>
            <w:tcBorders>
              <w:top w:val="single" w:sz="4" w:space="0" w:color="auto"/>
            </w:tcBorders>
          </w:tcPr>
          <w:p w:rsidR="004C47AE" w:rsidRPr="00027974" w:rsidRDefault="004C47AE"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16/24</w:t>
            </w:r>
          </w:p>
        </w:tc>
        <w:tc>
          <w:tcPr>
            <w:tcW w:w="933" w:type="dxa"/>
            <w:tcBorders>
              <w:top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12/24</w:t>
            </w:r>
          </w:p>
        </w:tc>
        <w:tc>
          <w:tcPr>
            <w:tcW w:w="1189" w:type="dxa"/>
            <w:tcBorders>
              <w:top w:val="single" w:sz="4" w:space="0" w:color="auto"/>
            </w:tcBorders>
          </w:tcPr>
          <w:p w:rsidR="004C47AE" w:rsidRPr="00027974" w:rsidRDefault="00090899"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15/24</w:t>
            </w:r>
          </w:p>
        </w:tc>
        <w:tc>
          <w:tcPr>
            <w:tcW w:w="2836" w:type="dxa"/>
            <w:vMerge/>
          </w:tcPr>
          <w:p w:rsidR="004C47AE" w:rsidRPr="00027974" w:rsidRDefault="004C47AE" w:rsidP="004F6192">
            <w:pPr>
              <w:bidi/>
              <w:spacing w:after="0"/>
              <w:jc w:val="both"/>
              <w:rPr>
                <w:rFonts w:ascii="Traditional Arabic" w:hAnsi="Traditional Arabic" w:cs="Traditional Arabic"/>
                <w:sz w:val="32"/>
                <w:szCs w:val="32"/>
                <w:rtl/>
                <w:lang w:bidi="ar-DZ"/>
              </w:rPr>
            </w:pPr>
          </w:p>
        </w:tc>
      </w:tr>
      <w:tr w:rsidR="008F3655" w:rsidRPr="00027974" w:rsidTr="002444F6">
        <w:trPr>
          <w:trHeight w:val="610"/>
        </w:trPr>
        <w:tc>
          <w:tcPr>
            <w:tcW w:w="1276" w:type="dxa"/>
            <w:vMerge w:val="restart"/>
            <w:shd w:val="clear" w:color="auto" w:fill="DBE5F1" w:themeFill="accent1" w:themeFillTint="33"/>
          </w:tcPr>
          <w:p w:rsidR="0076112B" w:rsidRPr="00027974" w:rsidRDefault="0076112B" w:rsidP="004F6192">
            <w:pPr>
              <w:bidi/>
              <w:spacing w:after="0"/>
              <w:jc w:val="both"/>
              <w:rPr>
                <w:rFonts w:ascii="Traditional Arabic" w:hAnsi="Traditional Arabic" w:cs="Traditional Arabic"/>
                <w:b/>
                <w:bCs/>
                <w:sz w:val="32"/>
                <w:szCs w:val="32"/>
                <w:rtl/>
                <w:lang w:bidi="ar-DZ"/>
              </w:rPr>
            </w:pPr>
          </w:p>
          <w:p w:rsidR="008F3655" w:rsidRPr="00027974" w:rsidRDefault="008F3655" w:rsidP="004F6192">
            <w:pPr>
              <w:bidi/>
              <w:spacing w:after="0"/>
              <w:jc w:val="both"/>
              <w:rPr>
                <w:rFonts w:ascii="Traditional Arabic" w:hAnsi="Traditional Arabic" w:cs="Traditional Arabic"/>
                <w:b/>
                <w:bCs/>
                <w:sz w:val="32"/>
                <w:szCs w:val="32"/>
                <w:rtl/>
                <w:lang w:bidi="ar-DZ"/>
              </w:rPr>
            </w:pPr>
            <w:proofErr w:type="gramStart"/>
            <w:r w:rsidRPr="00027974">
              <w:rPr>
                <w:rFonts w:ascii="Traditional Arabic" w:hAnsi="Traditional Arabic" w:cs="Traditional Arabic" w:hint="cs"/>
                <w:b/>
                <w:bCs/>
                <w:sz w:val="32"/>
                <w:szCs w:val="32"/>
                <w:rtl/>
                <w:lang w:bidi="ar-DZ"/>
              </w:rPr>
              <w:t>المظاهر</w:t>
            </w:r>
            <w:proofErr w:type="gramEnd"/>
            <w:r w:rsidRPr="00027974">
              <w:rPr>
                <w:rFonts w:ascii="Traditional Arabic" w:hAnsi="Traditional Arabic" w:cs="Traditional Arabic" w:hint="cs"/>
                <w:b/>
                <w:bCs/>
                <w:sz w:val="32"/>
                <w:szCs w:val="32"/>
                <w:rtl/>
                <w:lang w:bidi="ar-DZ"/>
              </w:rPr>
              <w:t xml:space="preserve"> السلبية</w:t>
            </w:r>
          </w:p>
        </w:tc>
        <w:tc>
          <w:tcPr>
            <w:tcW w:w="2189" w:type="dxa"/>
            <w:tcBorders>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الإكتئاب</w:t>
            </w:r>
          </w:p>
        </w:tc>
        <w:tc>
          <w:tcPr>
            <w:tcW w:w="933" w:type="dxa"/>
            <w:tcBorders>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9/20</w:t>
            </w:r>
          </w:p>
        </w:tc>
        <w:tc>
          <w:tcPr>
            <w:tcW w:w="933" w:type="dxa"/>
            <w:tcBorders>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12/20</w:t>
            </w:r>
          </w:p>
        </w:tc>
        <w:tc>
          <w:tcPr>
            <w:tcW w:w="1189" w:type="dxa"/>
            <w:tcBorders>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10/20</w:t>
            </w:r>
          </w:p>
        </w:tc>
        <w:tc>
          <w:tcPr>
            <w:tcW w:w="2836" w:type="dxa"/>
            <w:vMerge w:val="restart"/>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نرى بأن الحالات أ-ش-ب تحصلوا على درجات متوسطة فيما يخص المظاهر السلبية،بحيث كانت مشاعرهم السلبية متقاربة نوعا ما مع الأخد بعين الإعتبار الفروقات الفردية بين الحالات.( السن-الميول والتوجهات-الجو الأسري -العائلي-الجو المهني والخبرة المهنيةو الرضا عن المهنة-التنشئة الإجتماعية-المعتقدات والتصورات الثقافية</w:t>
            </w:r>
            <w:r w:rsidR="0076112B" w:rsidRPr="00027974">
              <w:rPr>
                <w:rFonts w:ascii="Traditional Arabic" w:hAnsi="Traditional Arabic" w:cs="Traditional Arabic" w:hint="cs"/>
                <w:sz w:val="32"/>
                <w:szCs w:val="32"/>
                <w:rtl/>
                <w:lang w:bidi="ar-DZ"/>
              </w:rPr>
              <w:t>.</w:t>
            </w:r>
          </w:p>
        </w:tc>
      </w:tr>
      <w:tr w:rsidR="008F3655" w:rsidRPr="00027974" w:rsidTr="002444F6">
        <w:trPr>
          <w:trHeight w:val="563"/>
        </w:trPr>
        <w:tc>
          <w:tcPr>
            <w:tcW w:w="1276" w:type="dxa"/>
            <w:vMerge/>
            <w:shd w:val="clear" w:color="auto" w:fill="DBE5F1" w:themeFill="accent1" w:themeFillTint="33"/>
          </w:tcPr>
          <w:p w:rsidR="008F3655" w:rsidRPr="00027974" w:rsidRDefault="008F3655"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القلق</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9/20</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10/20</w:t>
            </w:r>
          </w:p>
        </w:tc>
        <w:tc>
          <w:tcPr>
            <w:tcW w:w="1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9/20</w:t>
            </w:r>
          </w:p>
        </w:tc>
        <w:tc>
          <w:tcPr>
            <w:tcW w:w="2836" w:type="dxa"/>
            <w:vMerge/>
          </w:tcPr>
          <w:p w:rsidR="008F3655" w:rsidRPr="00027974" w:rsidRDefault="008F3655" w:rsidP="004F6192">
            <w:pPr>
              <w:bidi/>
              <w:spacing w:after="0"/>
              <w:jc w:val="both"/>
              <w:rPr>
                <w:rFonts w:ascii="Traditional Arabic" w:hAnsi="Traditional Arabic" w:cs="Traditional Arabic"/>
                <w:sz w:val="32"/>
                <w:szCs w:val="32"/>
                <w:rtl/>
                <w:lang w:bidi="ar-DZ"/>
              </w:rPr>
            </w:pPr>
          </w:p>
        </w:tc>
      </w:tr>
      <w:tr w:rsidR="008F3655" w:rsidRPr="00027974" w:rsidTr="002444F6">
        <w:trPr>
          <w:trHeight w:val="278"/>
        </w:trPr>
        <w:tc>
          <w:tcPr>
            <w:tcW w:w="1276" w:type="dxa"/>
            <w:vMerge/>
            <w:shd w:val="clear" w:color="auto" w:fill="DBE5F1" w:themeFill="accent1" w:themeFillTint="33"/>
          </w:tcPr>
          <w:p w:rsidR="008F3655" w:rsidRPr="00027974" w:rsidRDefault="008F3655"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الوسواس</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5/8</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4/8</w:t>
            </w:r>
          </w:p>
        </w:tc>
        <w:tc>
          <w:tcPr>
            <w:tcW w:w="1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4/8</w:t>
            </w:r>
          </w:p>
        </w:tc>
        <w:tc>
          <w:tcPr>
            <w:tcW w:w="2836" w:type="dxa"/>
            <w:vMerge/>
          </w:tcPr>
          <w:p w:rsidR="008F3655" w:rsidRPr="00027974" w:rsidRDefault="008F3655" w:rsidP="004F6192">
            <w:pPr>
              <w:bidi/>
              <w:spacing w:after="0"/>
              <w:jc w:val="both"/>
              <w:rPr>
                <w:rFonts w:ascii="Traditional Arabic" w:hAnsi="Traditional Arabic" w:cs="Traditional Arabic"/>
                <w:sz w:val="32"/>
                <w:szCs w:val="32"/>
                <w:rtl/>
                <w:lang w:bidi="ar-DZ"/>
              </w:rPr>
            </w:pPr>
          </w:p>
        </w:tc>
      </w:tr>
      <w:tr w:rsidR="008F3655" w:rsidRPr="00027974" w:rsidTr="002444F6">
        <w:trPr>
          <w:trHeight w:val="673"/>
        </w:trPr>
        <w:tc>
          <w:tcPr>
            <w:tcW w:w="1276" w:type="dxa"/>
            <w:vMerge/>
            <w:tcBorders>
              <w:bottom w:val="single" w:sz="4" w:space="0" w:color="auto"/>
            </w:tcBorders>
            <w:shd w:val="clear" w:color="auto" w:fill="DBE5F1" w:themeFill="accent1" w:themeFillTint="33"/>
          </w:tcPr>
          <w:p w:rsidR="008F3655" w:rsidRPr="00027974" w:rsidRDefault="008F3655" w:rsidP="004F6192">
            <w:pPr>
              <w:bidi/>
              <w:spacing w:after="0"/>
              <w:jc w:val="both"/>
              <w:rPr>
                <w:rFonts w:ascii="Traditional Arabic" w:hAnsi="Traditional Arabic" w:cs="Traditional Arabic"/>
                <w:sz w:val="32"/>
                <w:szCs w:val="32"/>
                <w:rtl/>
                <w:lang w:bidi="ar-DZ"/>
              </w:rPr>
            </w:pPr>
          </w:p>
        </w:tc>
        <w:tc>
          <w:tcPr>
            <w:tcW w:w="2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الخواف</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9/12</w:t>
            </w:r>
          </w:p>
        </w:tc>
        <w:tc>
          <w:tcPr>
            <w:tcW w:w="933"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3/12</w:t>
            </w:r>
          </w:p>
        </w:tc>
        <w:tc>
          <w:tcPr>
            <w:tcW w:w="1189" w:type="dxa"/>
            <w:tcBorders>
              <w:top w:val="single" w:sz="4" w:space="0" w:color="auto"/>
              <w:bottom w:val="single" w:sz="4" w:space="0" w:color="auto"/>
            </w:tcBorders>
          </w:tcPr>
          <w:p w:rsidR="008F3655" w:rsidRPr="00027974" w:rsidRDefault="008F3655" w:rsidP="004F6192">
            <w:pPr>
              <w:bidi/>
              <w:spacing w:after="0"/>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3/12</w:t>
            </w:r>
          </w:p>
        </w:tc>
        <w:tc>
          <w:tcPr>
            <w:tcW w:w="2836" w:type="dxa"/>
            <w:vMerge/>
          </w:tcPr>
          <w:p w:rsidR="008F3655" w:rsidRPr="00027974" w:rsidRDefault="008F3655" w:rsidP="004F6192">
            <w:pPr>
              <w:bidi/>
              <w:spacing w:after="0"/>
              <w:jc w:val="both"/>
              <w:rPr>
                <w:rFonts w:ascii="Traditional Arabic" w:hAnsi="Traditional Arabic" w:cs="Traditional Arabic"/>
                <w:sz w:val="32"/>
                <w:szCs w:val="32"/>
                <w:rtl/>
                <w:lang w:bidi="ar-DZ"/>
              </w:rPr>
            </w:pPr>
          </w:p>
        </w:tc>
      </w:tr>
      <w:tr w:rsidR="008F3655" w:rsidRPr="00027974" w:rsidTr="002444F6">
        <w:trPr>
          <w:trHeight w:val="639"/>
        </w:trPr>
        <w:tc>
          <w:tcPr>
            <w:tcW w:w="3465" w:type="dxa"/>
            <w:gridSpan w:val="2"/>
            <w:tcBorders>
              <w:top w:val="single" w:sz="4" w:space="0" w:color="auto"/>
              <w:bottom w:val="single" w:sz="4" w:space="0" w:color="auto"/>
            </w:tcBorders>
            <w:shd w:val="clear" w:color="auto" w:fill="D9D9D9" w:themeFill="background1" w:themeFillShade="D9"/>
          </w:tcPr>
          <w:p w:rsidR="008F3655" w:rsidRPr="00027974" w:rsidRDefault="008F3655" w:rsidP="004F6192">
            <w:pPr>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الدرجة الكلية</w:t>
            </w:r>
          </w:p>
        </w:tc>
        <w:tc>
          <w:tcPr>
            <w:tcW w:w="933" w:type="dxa"/>
            <w:tcBorders>
              <w:top w:val="single" w:sz="4" w:space="0" w:color="auto"/>
              <w:bottom w:val="single" w:sz="4" w:space="0" w:color="auto"/>
            </w:tcBorders>
            <w:shd w:val="clear" w:color="auto" w:fill="D9D9D9" w:themeFill="background1" w:themeFillShade="D9"/>
          </w:tcPr>
          <w:p w:rsidR="008F3655" w:rsidRPr="00027974" w:rsidRDefault="00013176" w:rsidP="004F6192">
            <w:pPr>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123</w:t>
            </w:r>
          </w:p>
        </w:tc>
        <w:tc>
          <w:tcPr>
            <w:tcW w:w="933" w:type="dxa"/>
            <w:tcBorders>
              <w:top w:val="single" w:sz="4" w:space="0" w:color="auto"/>
              <w:bottom w:val="single" w:sz="4" w:space="0" w:color="auto"/>
            </w:tcBorders>
            <w:shd w:val="clear" w:color="auto" w:fill="D9D9D9" w:themeFill="background1" w:themeFillShade="D9"/>
          </w:tcPr>
          <w:p w:rsidR="008F3655" w:rsidRPr="00027974" w:rsidRDefault="00013176" w:rsidP="004F6192">
            <w:pPr>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109</w:t>
            </w:r>
          </w:p>
        </w:tc>
        <w:tc>
          <w:tcPr>
            <w:tcW w:w="1189" w:type="dxa"/>
            <w:tcBorders>
              <w:top w:val="single" w:sz="4" w:space="0" w:color="auto"/>
              <w:bottom w:val="single" w:sz="4" w:space="0" w:color="auto"/>
            </w:tcBorders>
            <w:shd w:val="clear" w:color="auto" w:fill="D9D9D9" w:themeFill="background1" w:themeFillShade="D9"/>
          </w:tcPr>
          <w:p w:rsidR="008F3655" w:rsidRPr="00027974" w:rsidRDefault="00013176" w:rsidP="004F6192">
            <w:pPr>
              <w:bidi/>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200</w:t>
            </w:r>
          </w:p>
        </w:tc>
        <w:tc>
          <w:tcPr>
            <w:tcW w:w="2836" w:type="dxa"/>
            <w:vMerge/>
          </w:tcPr>
          <w:p w:rsidR="008F3655" w:rsidRPr="00027974" w:rsidRDefault="008F3655" w:rsidP="004F6192">
            <w:pPr>
              <w:bidi/>
              <w:spacing w:after="0"/>
              <w:jc w:val="both"/>
              <w:rPr>
                <w:rFonts w:ascii="Traditional Arabic" w:hAnsi="Traditional Arabic" w:cs="Traditional Arabic"/>
                <w:sz w:val="32"/>
                <w:szCs w:val="32"/>
                <w:rtl/>
                <w:lang w:bidi="ar-DZ"/>
              </w:rPr>
            </w:pPr>
          </w:p>
        </w:tc>
      </w:tr>
      <w:tr w:rsidR="008F3655" w:rsidRPr="00027974" w:rsidTr="002444F6">
        <w:trPr>
          <w:trHeight w:val="802"/>
        </w:trPr>
        <w:tc>
          <w:tcPr>
            <w:tcW w:w="6520" w:type="dxa"/>
            <w:gridSpan w:val="5"/>
            <w:tcBorders>
              <w:top w:val="single" w:sz="4" w:space="0" w:color="auto"/>
            </w:tcBorders>
            <w:shd w:val="clear" w:color="auto" w:fill="DBE5F1" w:themeFill="accent1" w:themeFillTint="33"/>
          </w:tcPr>
          <w:p w:rsidR="008F3655" w:rsidRPr="00027974" w:rsidRDefault="00013176" w:rsidP="004F6192">
            <w:pPr>
              <w:bidi/>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 xml:space="preserve">نرى بأن الحالات لديهم معاش نفسي متوسط يميل الى السلبي و هذا بعد إجراء المقابلات والتعرف على الأخداث والوقائع التي يمر بها الحالات والتعرف على الحالات النفسية التي يمررون بها تم إستخراج الأليات الدفاعية التي يستعملونها للتكيف مع الواقع.وبعد تطبيق المقاييس النفسية للقلق والوسواس القهري والإستناد على </w:t>
            </w:r>
            <w:r w:rsidRPr="00027974">
              <w:rPr>
                <w:rFonts w:ascii="Traditional Arabic" w:hAnsi="Traditional Arabic" w:cs="Traditional Arabic"/>
                <w:color w:val="000000" w:themeColor="text1"/>
                <w:sz w:val="32"/>
                <w:szCs w:val="32"/>
                <w:lang w:bidi="ar-DZ"/>
              </w:rPr>
              <w:t xml:space="preserve">DSM5 </w:t>
            </w:r>
            <w:r w:rsidRPr="00027974">
              <w:rPr>
                <w:rFonts w:ascii="Traditional Arabic" w:hAnsi="Traditional Arabic" w:cs="Traditional Arabic" w:hint="cs"/>
                <w:color w:val="000000" w:themeColor="text1"/>
                <w:sz w:val="32"/>
                <w:szCs w:val="32"/>
                <w:rtl/>
                <w:lang w:bidi="ar-DZ"/>
              </w:rPr>
              <w:t xml:space="preserve"> لتصنيف الاعراض والتأكد من وجودها.</w:t>
            </w:r>
          </w:p>
        </w:tc>
        <w:tc>
          <w:tcPr>
            <w:tcW w:w="2836" w:type="dxa"/>
            <w:vMerge/>
          </w:tcPr>
          <w:p w:rsidR="008F3655" w:rsidRPr="00027974" w:rsidRDefault="008F3655" w:rsidP="004F6192">
            <w:pPr>
              <w:bidi/>
              <w:spacing w:after="0"/>
              <w:jc w:val="both"/>
              <w:rPr>
                <w:rFonts w:ascii="Traditional Arabic" w:hAnsi="Traditional Arabic" w:cs="Traditional Arabic"/>
                <w:sz w:val="32"/>
                <w:szCs w:val="32"/>
                <w:rtl/>
                <w:lang w:bidi="ar-DZ"/>
              </w:rPr>
            </w:pPr>
          </w:p>
        </w:tc>
      </w:tr>
    </w:tbl>
    <w:p w:rsidR="001A148C" w:rsidRPr="00A85681" w:rsidRDefault="00A85681" w:rsidP="00A85681">
      <w:pPr>
        <w:bidi/>
        <w:spacing w:before="40" w:after="40" w:line="360" w:lineRule="auto"/>
        <w:ind w:left="358" w:right="1134"/>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5.</w:t>
      </w:r>
      <w:proofErr w:type="gramStart"/>
      <w:r w:rsidR="00174332" w:rsidRPr="00A85681">
        <w:rPr>
          <w:rFonts w:ascii="Traditional Arabic" w:hAnsi="Traditional Arabic" w:cs="Traditional Arabic" w:hint="cs"/>
          <w:b/>
          <w:bCs/>
          <w:sz w:val="36"/>
          <w:szCs w:val="36"/>
          <w:rtl/>
          <w:lang w:bidi="ar-DZ"/>
        </w:rPr>
        <w:t>مناقشة</w:t>
      </w:r>
      <w:proofErr w:type="gramEnd"/>
      <w:r w:rsidR="00174332" w:rsidRPr="00A85681">
        <w:rPr>
          <w:rFonts w:ascii="Traditional Arabic" w:hAnsi="Traditional Arabic" w:cs="Traditional Arabic" w:hint="cs"/>
          <w:b/>
          <w:bCs/>
          <w:sz w:val="36"/>
          <w:szCs w:val="36"/>
          <w:rtl/>
          <w:lang w:bidi="ar-DZ"/>
        </w:rPr>
        <w:t xml:space="preserve"> الفرضيات:</w:t>
      </w:r>
    </w:p>
    <w:p w:rsidR="001A148C" w:rsidRPr="00027974" w:rsidRDefault="007F149F" w:rsidP="004F6192">
      <w:pPr>
        <w:bidi/>
        <w:spacing w:before="40" w:after="40" w:line="360" w:lineRule="auto"/>
        <w:ind w:left="1417" w:right="1134"/>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1.5.</w:t>
      </w:r>
      <w:proofErr w:type="gramStart"/>
      <w:r w:rsidR="001A148C" w:rsidRPr="00027974">
        <w:rPr>
          <w:rFonts w:ascii="Traditional Arabic" w:hAnsi="Traditional Arabic" w:cs="Traditional Arabic" w:hint="cs"/>
          <w:b/>
          <w:bCs/>
          <w:sz w:val="32"/>
          <w:szCs w:val="32"/>
          <w:rtl/>
          <w:lang w:bidi="ar-DZ"/>
        </w:rPr>
        <w:t>مناقشة</w:t>
      </w:r>
      <w:proofErr w:type="gramEnd"/>
      <w:r w:rsidR="001A148C" w:rsidRPr="00027974">
        <w:rPr>
          <w:rFonts w:ascii="Traditional Arabic" w:hAnsi="Traditional Arabic" w:cs="Traditional Arabic" w:hint="cs"/>
          <w:b/>
          <w:bCs/>
          <w:sz w:val="32"/>
          <w:szCs w:val="32"/>
          <w:rtl/>
          <w:lang w:bidi="ar-DZ"/>
        </w:rPr>
        <w:t xml:space="preserve"> الفرضية العامة:</w:t>
      </w:r>
    </w:p>
    <w:p w:rsidR="00F847BF" w:rsidRPr="00027974" w:rsidRDefault="00F847BF"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نصت</w:t>
      </w:r>
      <w:r w:rsidRPr="00027974">
        <w:rPr>
          <w:rFonts w:ascii="Traditional Arabic" w:hAnsi="Traditional Arabic" w:cs="Traditional Arabic" w:hint="cs"/>
          <w:sz w:val="32"/>
          <w:szCs w:val="32"/>
          <w:rtl/>
        </w:rPr>
        <w:t xml:space="preserve"> الفرضية الرئيسية الى</w:t>
      </w:r>
      <w:r w:rsidR="00661844">
        <w:rPr>
          <w:rFonts w:ascii="Traditional Arabic" w:hAnsi="Traditional Arabic" w:cs="Traditional Arabic" w:hint="cs"/>
          <w:sz w:val="32"/>
          <w:szCs w:val="32"/>
          <w:rtl/>
        </w:rPr>
        <w:t xml:space="preserve"> </w:t>
      </w:r>
      <w:r w:rsidR="00EB60B1" w:rsidRPr="00027974">
        <w:rPr>
          <w:rFonts w:ascii="Traditional Arabic" w:hAnsi="Traditional Arabic" w:cs="Traditional Arabic" w:hint="cs"/>
          <w:sz w:val="32"/>
          <w:szCs w:val="32"/>
          <w:rtl/>
        </w:rPr>
        <w:t>"أن لدى الممرضين العاملين بمصلحة الأورام السرطانية معاش نفسي سلبي"</w:t>
      </w:r>
      <w:r w:rsidR="007D7DC5" w:rsidRPr="00027974">
        <w:rPr>
          <w:rFonts w:ascii="Traditional Arabic" w:hAnsi="Traditional Arabic" w:cs="Traditional Arabic" w:hint="cs"/>
          <w:sz w:val="32"/>
          <w:szCs w:val="32"/>
          <w:rtl/>
        </w:rPr>
        <w:t xml:space="preserve"> </w:t>
      </w:r>
      <w:r w:rsidR="007D7DC5" w:rsidRPr="00027974">
        <w:rPr>
          <w:rFonts w:ascii="Traditional Arabic" w:hAnsi="Traditional Arabic" w:cs="Traditional Arabic"/>
          <w:sz w:val="32"/>
          <w:szCs w:val="32"/>
          <w:rtl/>
          <w:lang w:bidi="ar-DZ"/>
        </w:rPr>
        <w:t>وقد أشارت النتائج المتحصل عليها من خلال الملاحظة ال</w:t>
      </w:r>
      <w:r w:rsidR="00063CB5">
        <w:rPr>
          <w:rFonts w:ascii="Traditional Arabic" w:hAnsi="Traditional Arabic" w:cs="Traditional Arabic"/>
          <w:sz w:val="32"/>
          <w:szCs w:val="32"/>
          <w:rtl/>
          <w:lang w:bidi="ar-DZ"/>
        </w:rPr>
        <w:t>عيادية و</w:t>
      </w:r>
      <w:r w:rsidR="007D7DC5" w:rsidRPr="00027974">
        <w:rPr>
          <w:rFonts w:ascii="Traditional Arabic" w:hAnsi="Traditional Arabic" w:cs="Traditional Arabic"/>
          <w:sz w:val="32"/>
          <w:szCs w:val="32"/>
          <w:rtl/>
          <w:lang w:bidi="ar-DZ"/>
        </w:rPr>
        <w:t xml:space="preserve">المقابلة نصف موجهة وتطبيقنا لمقياس الصحة النفسية الى "أن </w:t>
      </w:r>
      <w:r w:rsidR="007D7DC5" w:rsidRPr="00027974">
        <w:rPr>
          <w:rFonts w:ascii="Traditional Arabic" w:hAnsi="Traditional Arabic" w:cs="Traditional Arabic" w:hint="cs"/>
          <w:sz w:val="32"/>
          <w:szCs w:val="32"/>
          <w:rtl/>
          <w:lang w:bidi="ar-DZ"/>
        </w:rPr>
        <w:t>المعاش النفسي لدى ممرضي مصلحة الاورام السرطانية سلبي"</w:t>
      </w:r>
      <w:r w:rsidR="007D7DC5" w:rsidRPr="00027974">
        <w:rPr>
          <w:rFonts w:ascii="Traditional Arabic" w:hAnsi="Traditional Arabic" w:cs="Traditional Arabic"/>
          <w:sz w:val="32"/>
          <w:szCs w:val="32"/>
          <w:rtl/>
          <w:lang w:bidi="ar-DZ"/>
        </w:rPr>
        <w:t xml:space="preserve"> هو مايثبت تحقق</w:t>
      </w:r>
      <w:r w:rsidR="007D7DC5" w:rsidRPr="00027974">
        <w:rPr>
          <w:rFonts w:ascii="Traditional Arabic" w:hAnsi="Traditional Arabic" w:cs="Traditional Arabic" w:hint="cs"/>
          <w:sz w:val="32"/>
          <w:szCs w:val="32"/>
          <w:rtl/>
          <w:lang w:bidi="ar-DZ"/>
        </w:rPr>
        <w:t xml:space="preserve"> الجزئي ل</w:t>
      </w:r>
      <w:r w:rsidR="007D7DC5" w:rsidRPr="00027974">
        <w:rPr>
          <w:rFonts w:ascii="Traditional Arabic" w:hAnsi="Traditional Arabic" w:cs="Traditional Arabic"/>
          <w:sz w:val="32"/>
          <w:szCs w:val="32"/>
          <w:rtl/>
          <w:lang w:bidi="ar-DZ"/>
        </w:rPr>
        <w:t xml:space="preserve">لفرضية الرئيسية علما أن القلق كان </w:t>
      </w:r>
      <w:r w:rsidR="007D7DC5" w:rsidRPr="00027974">
        <w:rPr>
          <w:rFonts w:ascii="Traditional Arabic" w:hAnsi="Traditional Arabic" w:cs="Traditional Arabic" w:hint="cs"/>
          <w:sz w:val="32"/>
          <w:szCs w:val="32"/>
          <w:rtl/>
          <w:lang w:bidi="ar-DZ"/>
        </w:rPr>
        <w:t xml:space="preserve">ظاهراً </w:t>
      </w:r>
      <w:r w:rsidRPr="00027974">
        <w:rPr>
          <w:rFonts w:ascii="Traditional Arabic" w:hAnsi="Traditional Arabic" w:cs="Traditional Arabic"/>
          <w:sz w:val="32"/>
          <w:szCs w:val="32"/>
          <w:rtl/>
          <w:lang w:bidi="ar-DZ"/>
        </w:rPr>
        <w:t>في جميع الحالات</w:t>
      </w:r>
      <w:r w:rsidR="007D7DC5" w:rsidRPr="00027974">
        <w:rPr>
          <w:rFonts w:ascii="Traditional Arabic" w:hAnsi="Traditional Arabic" w:cs="Traditional Arabic"/>
          <w:sz w:val="32"/>
          <w:szCs w:val="32"/>
          <w:rtl/>
          <w:lang w:bidi="ar-DZ"/>
        </w:rPr>
        <w:t xml:space="preserve"> </w:t>
      </w:r>
      <w:r w:rsidR="00063CB5">
        <w:rPr>
          <w:rFonts w:ascii="Traditional Arabic" w:hAnsi="Traditional Arabic" w:cs="Traditional Arabic" w:hint="cs"/>
          <w:sz w:val="32"/>
          <w:szCs w:val="32"/>
          <w:rtl/>
          <w:lang w:bidi="ar-DZ"/>
        </w:rPr>
        <w:t>و</w:t>
      </w:r>
      <w:r w:rsidR="007D7DC5" w:rsidRPr="00027974">
        <w:rPr>
          <w:rFonts w:ascii="Traditional Arabic" w:hAnsi="Traditional Arabic" w:cs="Traditional Arabic"/>
          <w:sz w:val="32"/>
          <w:szCs w:val="32"/>
          <w:rtl/>
          <w:lang w:bidi="ar-DZ"/>
        </w:rPr>
        <w:t>الجد</w:t>
      </w:r>
      <w:r w:rsidRPr="00027974">
        <w:rPr>
          <w:rFonts w:ascii="Traditional Arabic" w:hAnsi="Traditional Arabic" w:cs="Traditional Arabic" w:hint="cs"/>
          <w:sz w:val="32"/>
          <w:szCs w:val="32"/>
          <w:rtl/>
          <w:lang w:bidi="ar-DZ"/>
        </w:rPr>
        <w:t>ا</w:t>
      </w:r>
      <w:r w:rsidR="007D7DC5" w:rsidRPr="00027974">
        <w:rPr>
          <w:rFonts w:ascii="Traditional Arabic" w:hAnsi="Traditional Arabic" w:cs="Traditional Arabic"/>
          <w:sz w:val="32"/>
          <w:szCs w:val="32"/>
          <w:rtl/>
          <w:lang w:bidi="ar-DZ"/>
        </w:rPr>
        <w:t xml:space="preserve">ول </w:t>
      </w:r>
      <w:r w:rsidR="007D7DC5" w:rsidRPr="00027974">
        <w:rPr>
          <w:rFonts w:ascii="Traditional Arabic" w:hAnsi="Traditional Arabic" w:cs="Traditional Arabic" w:hint="cs"/>
          <w:sz w:val="32"/>
          <w:szCs w:val="32"/>
          <w:rtl/>
          <w:lang w:bidi="ar-DZ"/>
        </w:rPr>
        <w:t>رقم</w:t>
      </w:r>
      <w:r w:rsidRPr="00027974">
        <w:rPr>
          <w:rFonts w:ascii="Traditional Arabic" w:hAnsi="Traditional Arabic" w:cs="Traditional Arabic" w:hint="cs"/>
          <w:sz w:val="32"/>
          <w:szCs w:val="32"/>
          <w:rtl/>
          <w:lang w:bidi="ar-DZ"/>
        </w:rPr>
        <w:t>(</w:t>
      </w:r>
      <w:r w:rsidR="002444F6">
        <w:rPr>
          <w:rFonts w:ascii="Traditional Arabic" w:hAnsi="Traditional Arabic" w:cs="Traditional Arabic" w:hint="cs"/>
          <w:sz w:val="32"/>
          <w:szCs w:val="32"/>
          <w:rtl/>
          <w:lang w:bidi="ar-DZ"/>
        </w:rPr>
        <w:t>12</w:t>
      </w:r>
      <w:r w:rsidRPr="00027974">
        <w:rPr>
          <w:rFonts w:ascii="Traditional Arabic" w:hAnsi="Traditional Arabic" w:cs="Traditional Arabic" w:hint="cs"/>
          <w:sz w:val="32"/>
          <w:szCs w:val="32"/>
          <w:rtl/>
          <w:lang w:bidi="ar-DZ"/>
        </w:rPr>
        <w:t>)،(</w:t>
      </w:r>
      <w:r w:rsidR="002444F6">
        <w:rPr>
          <w:rFonts w:ascii="Traditional Arabic" w:hAnsi="Traditional Arabic" w:cs="Traditional Arabic" w:hint="cs"/>
          <w:sz w:val="32"/>
          <w:szCs w:val="32"/>
          <w:rtl/>
          <w:lang w:bidi="ar-DZ"/>
        </w:rPr>
        <w:t>16</w:t>
      </w:r>
      <w:r w:rsidRPr="00027974">
        <w:rPr>
          <w:rFonts w:ascii="Traditional Arabic" w:hAnsi="Traditional Arabic" w:cs="Traditional Arabic" w:hint="cs"/>
          <w:sz w:val="32"/>
          <w:szCs w:val="32"/>
          <w:rtl/>
          <w:lang w:bidi="ar-DZ"/>
        </w:rPr>
        <w:t>)،(</w:t>
      </w:r>
      <w:r w:rsidR="002444F6">
        <w:rPr>
          <w:rFonts w:ascii="Traditional Arabic" w:hAnsi="Traditional Arabic" w:cs="Traditional Arabic" w:hint="cs"/>
          <w:sz w:val="32"/>
          <w:szCs w:val="32"/>
          <w:rtl/>
          <w:lang w:bidi="ar-DZ"/>
        </w:rPr>
        <w:t>20</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hint="cs"/>
          <w:sz w:val="32"/>
          <w:szCs w:val="32"/>
          <w:rtl/>
          <w:lang w:bidi="ar-DZ"/>
        </w:rPr>
        <w:t>ت</w:t>
      </w:r>
      <w:r w:rsidR="007D7DC5" w:rsidRPr="00027974">
        <w:rPr>
          <w:rFonts w:ascii="Traditional Arabic" w:hAnsi="Traditional Arabic" w:cs="Traditional Arabic"/>
          <w:sz w:val="32"/>
          <w:szCs w:val="32"/>
          <w:rtl/>
          <w:lang w:bidi="ar-DZ"/>
        </w:rPr>
        <w:t>وضح الدرجات الكلية</w:t>
      </w:r>
      <w:r w:rsidR="00B16BC2" w:rsidRPr="00027974">
        <w:rPr>
          <w:rFonts w:ascii="Traditional Arabic" w:hAnsi="Traditional Arabic" w:cs="Traditional Arabic" w:hint="cs"/>
          <w:sz w:val="32"/>
          <w:szCs w:val="32"/>
          <w:rtl/>
          <w:lang w:bidi="ar-DZ"/>
        </w:rPr>
        <w:t xml:space="preserve"> و الجزئية لمقياس الصحة النفسية</w:t>
      </w:r>
      <w:r w:rsidR="007D7DC5" w:rsidRPr="00027974">
        <w:rPr>
          <w:rFonts w:ascii="Traditional Arabic" w:hAnsi="Traditional Arabic" w:cs="Traditional Arabic"/>
          <w:sz w:val="32"/>
          <w:szCs w:val="32"/>
          <w:rtl/>
          <w:lang w:bidi="ar-DZ"/>
        </w:rPr>
        <w:t xml:space="preserve"> لل</w:t>
      </w:r>
      <w:r w:rsidRPr="00027974">
        <w:rPr>
          <w:rFonts w:ascii="Traditional Arabic" w:hAnsi="Traditional Arabic" w:cs="Traditional Arabic"/>
          <w:sz w:val="32"/>
          <w:szCs w:val="32"/>
          <w:rtl/>
          <w:lang w:bidi="ar-DZ"/>
        </w:rPr>
        <w:t>حالات التي تم تفريغ نتائجها .</w:t>
      </w:r>
    </w:p>
    <w:p w:rsidR="00B16BC2" w:rsidRPr="00027974" w:rsidRDefault="00F847BF"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 </w:t>
      </w:r>
      <w:r w:rsidR="004A5050" w:rsidRPr="00027974">
        <w:rPr>
          <w:rFonts w:ascii="Traditional Arabic" w:hAnsi="Traditional Arabic" w:cs="Traditional Arabic" w:hint="cs"/>
          <w:sz w:val="32"/>
          <w:szCs w:val="32"/>
          <w:rtl/>
          <w:lang w:bidi="ar-DZ"/>
        </w:rPr>
        <w:t>بالنسبة ل</w:t>
      </w:r>
      <w:r w:rsidR="00661844">
        <w:rPr>
          <w:rFonts w:ascii="Traditional Arabic" w:hAnsi="Traditional Arabic" w:cs="Traditional Arabic" w:hint="cs"/>
          <w:sz w:val="32"/>
          <w:szCs w:val="32"/>
          <w:rtl/>
          <w:lang w:bidi="ar-DZ"/>
        </w:rPr>
        <w:t>ـ</w:t>
      </w:r>
      <w:r w:rsidR="004A5050" w:rsidRPr="00027974">
        <w:rPr>
          <w:rFonts w:ascii="Traditional Arabic" w:hAnsi="Traditional Arabic" w:cs="Traditional Arabic" w:hint="cs"/>
          <w:sz w:val="32"/>
          <w:szCs w:val="32"/>
          <w:rtl/>
          <w:lang w:bidi="ar-DZ"/>
        </w:rPr>
        <w:t>"</w:t>
      </w:r>
      <w:r w:rsidR="00B16BC2" w:rsidRPr="00027974">
        <w:rPr>
          <w:rFonts w:ascii="Traditional Arabic" w:hAnsi="Traditional Arabic" w:cs="Traditional Arabic" w:hint="cs"/>
          <w:sz w:val="32"/>
          <w:szCs w:val="32"/>
          <w:rtl/>
          <w:lang w:bidi="ar-DZ"/>
        </w:rPr>
        <w:t>أحمد</w:t>
      </w:r>
      <w:r w:rsidR="004A5050" w:rsidRPr="00027974">
        <w:rPr>
          <w:rFonts w:ascii="Traditional Arabic" w:hAnsi="Traditional Arabic" w:cs="Traditional Arabic" w:hint="cs"/>
          <w:sz w:val="32"/>
          <w:szCs w:val="32"/>
          <w:rtl/>
          <w:lang w:bidi="ar-DZ"/>
        </w:rPr>
        <w:t>"</w:t>
      </w:r>
      <w:r w:rsidR="00B16BC2" w:rsidRPr="00027974">
        <w:rPr>
          <w:rFonts w:ascii="Traditional Arabic" w:hAnsi="Traditional Arabic" w:cs="Traditional Arabic" w:hint="cs"/>
          <w:sz w:val="32"/>
          <w:szCs w:val="32"/>
          <w:rtl/>
          <w:lang w:bidi="ar-DZ"/>
        </w:rPr>
        <w:t xml:space="preserve"> تحصل على درجات متوسطة تميل الى أعلى فيما يخص المظاهر الايجابية،</w:t>
      </w:r>
      <w:r w:rsidR="00063CB5">
        <w:rPr>
          <w:rFonts w:ascii="Traditional Arabic" w:hAnsi="Traditional Arabic" w:cs="Traditional Arabic" w:hint="cs"/>
          <w:sz w:val="32"/>
          <w:szCs w:val="32"/>
          <w:rtl/>
          <w:lang w:bidi="ar-DZ"/>
        </w:rPr>
        <w:t xml:space="preserve"> </w:t>
      </w:r>
      <w:r w:rsidR="00661844">
        <w:rPr>
          <w:rFonts w:ascii="Traditional Arabic" w:hAnsi="Traditional Arabic" w:cs="Traditional Arabic" w:hint="cs"/>
          <w:sz w:val="32"/>
          <w:szCs w:val="32"/>
          <w:rtl/>
          <w:lang w:bidi="ar-DZ"/>
        </w:rPr>
        <w:t>و</w:t>
      </w:r>
      <w:r w:rsidR="00B16BC2" w:rsidRPr="00027974">
        <w:rPr>
          <w:rFonts w:ascii="Traditional Arabic" w:hAnsi="Traditional Arabic" w:cs="Traditional Arabic" w:hint="cs"/>
          <w:sz w:val="32"/>
          <w:szCs w:val="32"/>
          <w:rtl/>
          <w:lang w:bidi="ar-DZ"/>
        </w:rPr>
        <w:t>شيماء تحصلت على درجات متوسطة عموما،</w:t>
      </w:r>
      <w:r w:rsidR="00063CB5">
        <w:rPr>
          <w:rFonts w:ascii="Traditional Arabic" w:hAnsi="Traditional Arabic" w:cs="Traditional Arabic" w:hint="cs"/>
          <w:sz w:val="32"/>
          <w:szCs w:val="32"/>
          <w:rtl/>
          <w:lang w:bidi="ar-DZ"/>
        </w:rPr>
        <w:t xml:space="preserve"> </w:t>
      </w:r>
      <w:r w:rsidR="00B16BC2" w:rsidRPr="00027974">
        <w:rPr>
          <w:rFonts w:ascii="Traditional Arabic" w:hAnsi="Traditional Arabic" w:cs="Traditional Arabic" w:hint="cs"/>
          <w:sz w:val="32"/>
          <w:szCs w:val="32"/>
          <w:rtl/>
          <w:lang w:bidi="ar-DZ"/>
        </w:rPr>
        <w:t xml:space="preserve">أما بشرى فقد تحصلت </w:t>
      </w:r>
      <w:r w:rsidR="00661844">
        <w:rPr>
          <w:rFonts w:ascii="Traditional Arabic" w:hAnsi="Traditional Arabic" w:cs="Traditional Arabic" w:hint="cs"/>
          <w:sz w:val="32"/>
          <w:szCs w:val="32"/>
          <w:rtl/>
          <w:lang w:bidi="ar-DZ"/>
        </w:rPr>
        <w:t xml:space="preserve">على درجة متوسطة تميل الى الأعلى، </w:t>
      </w:r>
      <w:r w:rsidR="00B16BC2" w:rsidRPr="00027974">
        <w:rPr>
          <w:rFonts w:ascii="Traditional Arabic" w:hAnsi="Traditional Arabic" w:cs="Traditional Arabic" w:hint="cs"/>
          <w:sz w:val="32"/>
          <w:szCs w:val="32"/>
          <w:rtl/>
          <w:lang w:bidi="ar-DZ"/>
        </w:rPr>
        <w:t xml:space="preserve">وهذا بعد مقارنة محتوى المقابلة بنتائج المقاييس النفسية. </w:t>
      </w:r>
    </w:p>
    <w:p w:rsidR="00B16BC2" w:rsidRPr="00027974" w:rsidRDefault="00B16BC2"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نرى بأن الحالات أ-ش-ب تحصلوا على درجات متوسطة فيما يخص المظاهر السلبية،بحيث كانت مشاعرهم السلبية متقاربة نوعا ما مع الأخد بعين الإعتبار</w:t>
      </w:r>
      <w:r w:rsidR="00661844">
        <w:rPr>
          <w:rFonts w:ascii="Traditional Arabic" w:hAnsi="Traditional Arabic" w:cs="Traditional Arabic" w:hint="cs"/>
          <w:sz w:val="32"/>
          <w:szCs w:val="32"/>
          <w:rtl/>
          <w:lang w:bidi="ar-DZ"/>
        </w:rPr>
        <w:t xml:space="preserve"> الفروقات الفردية بين الحالات.(</w:t>
      </w:r>
      <w:r w:rsidRPr="00027974">
        <w:rPr>
          <w:rFonts w:ascii="Traditional Arabic" w:hAnsi="Traditional Arabic" w:cs="Traditional Arabic" w:hint="cs"/>
          <w:sz w:val="32"/>
          <w:szCs w:val="32"/>
          <w:rtl/>
          <w:lang w:bidi="ar-DZ"/>
        </w:rPr>
        <w:t>السن-الميول والتوجهات-الجو الأسري -العائلي-الجو المهني والخبرة المهنيةو الرضا عن المهنة-التنشئة الإجتماعية-المعتقدات والتصورات الثقافية).</w:t>
      </w:r>
    </w:p>
    <w:p w:rsidR="00B16BC2" w:rsidRPr="00027974" w:rsidRDefault="002F4442"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proofErr w:type="gramStart"/>
      <w:r w:rsidRPr="00027974">
        <w:rPr>
          <w:rFonts w:ascii="Traditional Arabic" w:hAnsi="Traditional Arabic" w:cs="Traditional Arabic"/>
          <w:sz w:val="32"/>
          <w:szCs w:val="32"/>
          <w:rtl/>
          <w:lang w:bidi="ar-DZ"/>
        </w:rPr>
        <w:t>وهنا</w:t>
      </w:r>
      <w:proofErr w:type="gramEnd"/>
      <w:r w:rsidRPr="00027974">
        <w:rPr>
          <w:rFonts w:ascii="Traditional Arabic" w:hAnsi="Traditional Arabic" w:cs="Traditional Arabic"/>
          <w:sz w:val="32"/>
          <w:szCs w:val="32"/>
          <w:rtl/>
          <w:lang w:bidi="ar-DZ"/>
        </w:rPr>
        <w:t xml:space="preserve"> يمكن القول بأن درجات المظاهر الإيجا</w:t>
      </w:r>
      <w:r w:rsidR="00867FF7" w:rsidRPr="00027974">
        <w:rPr>
          <w:rFonts w:ascii="Traditional Arabic" w:hAnsi="Traditional Arabic" w:cs="Traditional Arabic"/>
          <w:sz w:val="32"/>
          <w:szCs w:val="32"/>
          <w:rtl/>
          <w:lang w:bidi="ar-DZ"/>
        </w:rPr>
        <w:t xml:space="preserve">بية مرتفعة على المظاهر السلبية </w:t>
      </w:r>
      <w:r w:rsidR="00661844">
        <w:rPr>
          <w:rFonts w:ascii="Traditional Arabic" w:hAnsi="Traditional Arabic" w:cs="Traditional Arabic"/>
          <w:sz w:val="32"/>
          <w:szCs w:val="32"/>
          <w:rtl/>
          <w:lang w:bidi="ar-DZ"/>
        </w:rPr>
        <w:t>في مقياس الصحة النفسية</w:t>
      </w:r>
      <w:r w:rsidRPr="00027974">
        <w:rPr>
          <w:rFonts w:ascii="Traditional Arabic" w:hAnsi="Traditional Arabic" w:cs="Traditional Arabic"/>
          <w:sz w:val="32"/>
          <w:szCs w:val="32"/>
          <w:rtl/>
          <w:lang w:bidi="ar-DZ"/>
        </w:rPr>
        <w:t>،</w:t>
      </w:r>
      <w:r w:rsidR="00661844">
        <w:rPr>
          <w:rFonts w:ascii="Traditional Arabic" w:hAnsi="Traditional Arabic" w:cs="Traditional Arabic" w:hint="cs"/>
          <w:sz w:val="32"/>
          <w:szCs w:val="32"/>
          <w:rtl/>
          <w:lang w:bidi="ar-DZ"/>
        </w:rPr>
        <w:t xml:space="preserve"> </w:t>
      </w:r>
      <w:r w:rsidRPr="00027974">
        <w:rPr>
          <w:rFonts w:ascii="Traditional Arabic" w:hAnsi="Traditional Arabic" w:cs="Traditional Arabic"/>
          <w:sz w:val="32"/>
          <w:szCs w:val="32"/>
          <w:rtl/>
          <w:lang w:bidi="ar-DZ"/>
        </w:rPr>
        <w:t>مما يدفعنا لطرح التساؤل:هل لم</w:t>
      </w:r>
      <w:r w:rsidRPr="00027974">
        <w:rPr>
          <w:rFonts w:ascii="Traditional Arabic" w:hAnsi="Traditional Arabic" w:cs="Traditional Arabic" w:hint="cs"/>
          <w:sz w:val="32"/>
          <w:szCs w:val="32"/>
          <w:rtl/>
          <w:lang w:bidi="ar-DZ"/>
        </w:rPr>
        <w:t>م</w:t>
      </w:r>
      <w:r w:rsidRPr="00027974">
        <w:rPr>
          <w:rFonts w:ascii="Traditional Arabic" w:hAnsi="Traditional Arabic" w:cs="Traditional Arabic"/>
          <w:sz w:val="32"/>
          <w:szCs w:val="32"/>
          <w:rtl/>
          <w:lang w:bidi="ar-DZ"/>
        </w:rPr>
        <w:t>رض</w:t>
      </w:r>
      <w:r w:rsidRPr="00027974">
        <w:rPr>
          <w:rFonts w:ascii="Traditional Arabic" w:hAnsi="Traditional Arabic" w:cs="Traditional Arabic" w:hint="cs"/>
          <w:sz w:val="32"/>
          <w:szCs w:val="32"/>
          <w:rtl/>
          <w:lang w:bidi="ar-DZ"/>
        </w:rPr>
        <w:t>ي</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hint="cs"/>
          <w:sz w:val="32"/>
          <w:szCs w:val="32"/>
          <w:rtl/>
          <w:lang w:bidi="ar-DZ"/>
        </w:rPr>
        <w:t>مصلحة الأورام السرطانية</w:t>
      </w:r>
      <w:r w:rsidRPr="00027974">
        <w:rPr>
          <w:rFonts w:ascii="Traditional Arabic" w:hAnsi="Traditional Arabic" w:cs="Traditional Arabic"/>
          <w:sz w:val="32"/>
          <w:szCs w:val="32"/>
          <w:rtl/>
          <w:lang w:bidi="ar-DZ"/>
        </w:rPr>
        <w:t xml:space="preserve"> معاش نفسي إيجابي؟</w:t>
      </w:r>
      <w:r w:rsidRPr="00027974">
        <w:rPr>
          <w:rFonts w:ascii="Traditional Arabic" w:hAnsi="Traditional Arabic" w:cs="Traditional Arabic" w:hint="cs"/>
          <w:sz w:val="32"/>
          <w:szCs w:val="32"/>
          <w:rtl/>
          <w:lang w:bidi="ar-DZ"/>
        </w:rPr>
        <w:t>إذن</w:t>
      </w:r>
      <w:r w:rsidRPr="00027974">
        <w:rPr>
          <w:rFonts w:ascii="Traditional Arabic" w:hAnsi="Traditional Arabic" w:cs="Traditional Arabic" w:hint="cs"/>
          <w:sz w:val="28"/>
          <w:szCs w:val="28"/>
          <w:rtl/>
          <w:lang w:bidi="ar-DZ"/>
        </w:rPr>
        <w:t xml:space="preserve"> </w:t>
      </w:r>
      <w:r w:rsidR="00B16BC2" w:rsidRPr="00027974">
        <w:rPr>
          <w:rFonts w:ascii="Traditional Arabic" w:hAnsi="Traditional Arabic" w:cs="Traditional Arabic" w:hint="cs"/>
          <w:color w:val="000000" w:themeColor="text1"/>
          <w:sz w:val="32"/>
          <w:szCs w:val="32"/>
          <w:rtl/>
          <w:lang w:bidi="ar-DZ"/>
        </w:rPr>
        <w:t xml:space="preserve">لديهم معاش نفسي متوسط يميل الى السلبي وهذا بعد </w:t>
      </w:r>
      <w:r w:rsidR="000630D7" w:rsidRPr="00027974">
        <w:rPr>
          <w:rFonts w:ascii="Traditional Arabic" w:hAnsi="Traditional Arabic" w:cs="Traditional Arabic" w:hint="cs"/>
          <w:color w:val="000000" w:themeColor="text1"/>
          <w:sz w:val="32"/>
          <w:szCs w:val="32"/>
          <w:rtl/>
          <w:lang w:bidi="ar-DZ"/>
        </w:rPr>
        <w:t xml:space="preserve">مطابقة نتائج المقاييس مع </w:t>
      </w:r>
      <w:r w:rsidR="00DB72D3" w:rsidRPr="00027974">
        <w:rPr>
          <w:rFonts w:ascii="Traditional Arabic" w:hAnsi="Traditional Arabic" w:cs="Traditional Arabic" w:hint="cs"/>
          <w:color w:val="000000" w:themeColor="text1"/>
          <w:sz w:val="32"/>
          <w:szCs w:val="32"/>
          <w:rtl/>
          <w:lang w:bidi="ar-DZ"/>
        </w:rPr>
        <w:t xml:space="preserve">نتائج </w:t>
      </w:r>
      <w:r w:rsidR="000630D7" w:rsidRPr="00027974">
        <w:rPr>
          <w:rFonts w:ascii="Traditional Arabic" w:hAnsi="Traditional Arabic" w:cs="Traditional Arabic" w:hint="cs"/>
          <w:color w:val="000000" w:themeColor="text1"/>
          <w:sz w:val="32"/>
          <w:szCs w:val="32"/>
          <w:rtl/>
          <w:lang w:bidi="ar-DZ"/>
        </w:rPr>
        <w:t>المقابلة</w:t>
      </w:r>
      <w:r w:rsidR="00B16BC2" w:rsidRPr="00027974">
        <w:rPr>
          <w:rFonts w:ascii="Traditional Arabic" w:hAnsi="Traditional Arabic" w:cs="Traditional Arabic" w:hint="cs"/>
          <w:color w:val="000000" w:themeColor="text1"/>
          <w:sz w:val="32"/>
          <w:szCs w:val="32"/>
          <w:rtl/>
          <w:lang w:bidi="ar-DZ"/>
        </w:rPr>
        <w:t xml:space="preserve"> والتعرف على الأحداث والوقائع التي يمر بها الحالات والتعرف على الحالات النفسية التي يمررون بها تم إستخراج الأليات الدفاعية</w:t>
      </w:r>
      <w:r w:rsidR="000D265D" w:rsidRPr="00027974">
        <w:rPr>
          <w:rFonts w:ascii="Traditional Arabic" w:hAnsi="Traditional Arabic" w:cs="Traditional Arabic" w:hint="cs"/>
          <w:color w:val="000000" w:themeColor="text1"/>
          <w:sz w:val="32"/>
          <w:szCs w:val="32"/>
          <w:rtl/>
          <w:lang w:bidi="ar-DZ"/>
        </w:rPr>
        <w:t xml:space="preserve"> فقد عر</w:t>
      </w:r>
      <w:r w:rsidR="00F200BB">
        <w:rPr>
          <w:rFonts w:ascii="Traditional Arabic" w:hAnsi="Traditional Arabic" w:cs="Traditional Arabic" w:hint="cs"/>
          <w:color w:val="000000" w:themeColor="text1"/>
          <w:sz w:val="32"/>
          <w:szCs w:val="32"/>
          <w:rtl/>
          <w:lang w:bidi="ar-DZ"/>
        </w:rPr>
        <w:t xml:space="preserve">فها </w:t>
      </w:r>
      <w:r w:rsidR="00444977">
        <w:rPr>
          <w:rFonts w:ascii="Traditional Arabic" w:hAnsi="Traditional Arabic" w:cs="Traditional Arabic" w:hint="cs"/>
          <w:color w:val="000000" w:themeColor="text1"/>
          <w:sz w:val="32"/>
          <w:szCs w:val="32"/>
          <w:rtl/>
          <w:lang w:bidi="ar-DZ"/>
        </w:rPr>
        <w:t>سامر</w:t>
      </w:r>
      <w:r w:rsidR="00F200BB" w:rsidRPr="00444977">
        <w:rPr>
          <w:rFonts w:ascii="Traditional Arabic" w:hAnsi="Traditional Arabic" w:cs="Traditional Arabic"/>
          <w:color w:val="000000" w:themeColor="text1"/>
          <w:sz w:val="32"/>
          <w:szCs w:val="32"/>
          <w:rtl/>
          <w:lang w:bidi="ar-DZ"/>
        </w:rPr>
        <w:t>"</w:t>
      </w:r>
      <w:r w:rsidR="000D265D" w:rsidRPr="00444977">
        <w:rPr>
          <w:rFonts w:ascii="Traditional Arabic" w:hAnsi="Traditional Arabic" w:cs="Traditional Arabic"/>
          <w:color w:val="000000" w:themeColor="text1"/>
          <w:sz w:val="32"/>
          <w:szCs w:val="32"/>
          <w:lang w:bidi="ar-DZ"/>
        </w:rPr>
        <w:t xml:space="preserve"> </w:t>
      </w:r>
      <w:r w:rsidR="000D265D" w:rsidRPr="00444977">
        <w:rPr>
          <w:rFonts w:ascii="Traditional Arabic" w:hAnsi="Traditional Arabic" w:cs="Traditional Arabic"/>
          <w:color w:val="000000" w:themeColor="text1"/>
          <w:sz w:val="32"/>
          <w:szCs w:val="32"/>
          <w:rtl/>
          <w:lang w:bidi="ar-DZ"/>
        </w:rPr>
        <w:t xml:space="preserve">بأنها </w:t>
      </w:r>
      <w:r w:rsidR="00444977" w:rsidRPr="00444977">
        <w:rPr>
          <w:rFonts w:ascii="Traditional Arabic" w:hAnsi="Traditional Arabic" w:cs="Traditional Arabic"/>
          <w:color w:val="333333"/>
          <w:sz w:val="32"/>
          <w:szCs w:val="32"/>
          <w:shd w:val="clear" w:color="auto" w:fill="FFFFFF"/>
          <w:rtl/>
        </w:rPr>
        <w:t>استراتيجيات نفسية يأتي بها العقل الباطن بهدف التلاعب بالأفكار والتحايل على العواطف أو تشويه الواقع وتغييره، وذلك لحماية النفس من المشاعر السلبية</w:t>
      </w:r>
      <w:r w:rsidR="00444977" w:rsidRPr="00444977">
        <w:rPr>
          <w:rFonts w:ascii="Traditional Arabic" w:hAnsi="Traditional Arabic" w:cs="Traditional Arabic"/>
          <w:color w:val="365F91" w:themeColor="accent1" w:themeShade="BF"/>
          <w:sz w:val="32"/>
          <w:szCs w:val="32"/>
          <w:rtl/>
          <w:lang w:bidi="ar-DZ"/>
        </w:rPr>
        <w:t>(سامر،2007،ص238)</w:t>
      </w:r>
      <w:r w:rsidR="00444977" w:rsidRPr="00444977">
        <w:rPr>
          <w:rFonts w:ascii="Traditional Arabic" w:hAnsi="Traditional Arabic" w:cs="Traditional Arabic"/>
          <w:color w:val="365F91" w:themeColor="accent1" w:themeShade="BF"/>
          <w:sz w:val="32"/>
          <w:szCs w:val="32"/>
          <w:shd w:val="clear" w:color="auto" w:fill="FFFFFF"/>
        </w:rPr>
        <w:t>.</w:t>
      </w:r>
      <w:r w:rsidR="00F200BB" w:rsidRPr="00444977">
        <w:rPr>
          <w:rFonts w:ascii="Traditional Arabic" w:hAnsi="Traditional Arabic" w:cs="Traditional Arabic"/>
          <w:color w:val="000000" w:themeColor="text1"/>
          <w:sz w:val="32"/>
          <w:szCs w:val="32"/>
          <w:rtl/>
          <w:lang w:bidi="ar-DZ"/>
        </w:rPr>
        <w:t>بحيث</w:t>
      </w:r>
      <w:r w:rsidR="00867FF7" w:rsidRPr="00444977">
        <w:rPr>
          <w:rFonts w:ascii="Traditional Arabic" w:hAnsi="Traditional Arabic" w:cs="Traditional Arabic"/>
          <w:color w:val="000000" w:themeColor="text1"/>
          <w:sz w:val="32"/>
          <w:szCs w:val="32"/>
          <w:rtl/>
          <w:lang w:bidi="ar-DZ"/>
        </w:rPr>
        <w:t xml:space="preserve"> </w:t>
      </w:r>
      <w:r w:rsidR="00F200BB" w:rsidRPr="00444977">
        <w:rPr>
          <w:rFonts w:ascii="Traditional Arabic" w:hAnsi="Traditional Arabic" w:cs="Traditional Arabic"/>
          <w:color w:val="000000" w:themeColor="text1"/>
          <w:sz w:val="32"/>
          <w:szCs w:val="32"/>
          <w:rtl/>
          <w:lang w:bidi="ar-DZ"/>
        </w:rPr>
        <w:t>ي</w:t>
      </w:r>
      <w:r w:rsidR="00867FF7" w:rsidRPr="00444977">
        <w:rPr>
          <w:rFonts w:ascii="Traditional Arabic" w:hAnsi="Traditional Arabic" w:cs="Traditional Arabic"/>
          <w:color w:val="000000" w:themeColor="text1"/>
          <w:sz w:val="32"/>
          <w:szCs w:val="32"/>
          <w:rtl/>
          <w:lang w:bidi="ar-DZ"/>
        </w:rPr>
        <w:t>لجأ اليها</w:t>
      </w:r>
      <w:r w:rsidR="00867FF7" w:rsidRPr="00027974">
        <w:rPr>
          <w:rFonts w:ascii="Traditional Arabic" w:hAnsi="Traditional Arabic" w:cs="Traditional Arabic" w:hint="cs"/>
          <w:color w:val="000000" w:themeColor="text1"/>
          <w:sz w:val="32"/>
          <w:szCs w:val="32"/>
          <w:rtl/>
          <w:lang w:bidi="ar-DZ"/>
        </w:rPr>
        <w:t xml:space="preserve"> الحالات</w:t>
      </w:r>
      <w:r w:rsidR="00F200BB">
        <w:rPr>
          <w:rFonts w:ascii="Traditional Arabic" w:hAnsi="Traditional Arabic" w:cs="Traditional Arabic" w:hint="cs"/>
          <w:color w:val="000000" w:themeColor="text1"/>
          <w:sz w:val="32"/>
          <w:szCs w:val="32"/>
          <w:rtl/>
          <w:lang w:bidi="ar-DZ"/>
        </w:rPr>
        <w:t xml:space="preserve"> </w:t>
      </w:r>
      <w:r w:rsidR="00F200BB">
        <w:rPr>
          <w:rFonts w:ascii="Traditional Arabic" w:hAnsi="Traditional Arabic" w:cs="Traditional Arabic" w:hint="cs"/>
          <w:color w:val="000000" w:themeColor="text1"/>
          <w:sz w:val="32"/>
          <w:szCs w:val="32"/>
          <w:rtl/>
          <w:lang w:bidi="ar-DZ"/>
        </w:rPr>
        <w:lastRenderedPageBreak/>
        <w:t>"أ"و"ش"و"ب"</w:t>
      </w:r>
      <w:r w:rsidR="00867FF7" w:rsidRPr="00027974">
        <w:rPr>
          <w:rFonts w:ascii="Traditional Arabic" w:hAnsi="Traditional Arabic" w:cs="Traditional Arabic" w:hint="cs"/>
          <w:color w:val="000000" w:themeColor="text1"/>
          <w:sz w:val="32"/>
          <w:szCs w:val="32"/>
          <w:rtl/>
          <w:lang w:bidi="ar-DZ"/>
        </w:rPr>
        <w:t>بشكل لاواعي لمنع التوتر الناتج من الصراعات النفسية الداخلية  للتكيف مع الواقع وعلى سبيل المثال نجد</w:t>
      </w:r>
      <w:r w:rsidR="00DB72D3" w:rsidRPr="00027974">
        <w:rPr>
          <w:rFonts w:ascii="Traditional Arabic" w:hAnsi="Traditional Arabic" w:cs="Traditional Arabic" w:hint="cs"/>
          <w:color w:val="000000" w:themeColor="text1"/>
          <w:sz w:val="32"/>
          <w:szCs w:val="32"/>
          <w:rtl/>
          <w:lang w:bidi="ar-DZ"/>
        </w:rPr>
        <w:t xml:space="preserve"> من بين</w:t>
      </w:r>
      <w:r w:rsidR="00867FF7" w:rsidRPr="00027974">
        <w:rPr>
          <w:rFonts w:ascii="Traditional Arabic" w:hAnsi="Traditional Arabic" w:cs="Traditional Arabic" w:hint="cs"/>
          <w:color w:val="000000" w:themeColor="text1"/>
          <w:sz w:val="32"/>
          <w:szCs w:val="32"/>
          <w:rtl/>
          <w:lang w:bidi="ar-DZ"/>
        </w:rPr>
        <w:t xml:space="preserve"> الميكانيزمات الدفاعية</w:t>
      </w:r>
      <w:r w:rsidR="00DB72D3" w:rsidRPr="00027974">
        <w:rPr>
          <w:rFonts w:ascii="Traditional Arabic" w:hAnsi="Traditional Arabic" w:cs="Traditional Arabic" w:hint="cs"/>
          <w:color w:val="000000" w:themeColor="text1"/>
          <w:sz w:val="32"/>
          <w:szCs w:val="32"/>
          <w:rtl/>
          <w:lang w:bidi="ar-DZ"/>
        </w:rPr>
        <w:t xml:space="preserve"> المستعملة من طرف الحالات</w:t>
      </w:r>
      <w:r w:rsidR="00295B8C" w:rsidRPr="00027974">
        <w:rPr>
          <w:rFonts w:ascii="Traditional Arabic" w:hAnsi="Traditional Arabic" w:cs="Traditional Arabic" w:hint="cs"/>
          <w:color w:val="000000" w:themeColor="text1"/>
          <w:sz w:val="32"/>
          <w:szCs w:val="32"/>
          <w:rtl/>
          <w:lang w:bidi="ar-DZ"/>
        </w:rPr>
        <w:t>:</w:t>
      </w:r>
      <w:r w:rsidR="00867FF7" w:rsidRPr="00027974">
        <w:rPr>
          <w:rFonts w:ascii="Traditional Arabic" w:hAnsi="Traditional Arabic" w:cs="Traditional Arabic" w:hint="cs"/>
          <w:color w:val="000000" w:themeColor="text1"/>
          <w:sz w:val="32"/>
          <w:szCs w:val="32"/>
          <w:rtl/>
          <w:lang w:bidi="ar-DZ"/>
        </w:rPr>
        <w:t xml:space="preserve"> </w:t>
      </w:r>
      <w:r w:rsidR="000D265D" w:rsidRPr="00027974">
        <w:rPr>
          <w:rFonts w:ascii="Traditional Arabic" w:hAnsi="Traditional Arabic" w:cs="Traditional Arabic" w:hint="cs"/>
          <w:color w:val="000000" w:themeColor="text1"/>
          <w:sz w:val="32"/>
          <w:szCs w:val="32"/>
          <w:rtl/>
          <w:lang w:bidi="ar-DZ"/>
        </w:rPr>
        <w:t>العقلنة،</w:t>
      </w:r>
      <w:r w:rsidR="00295B8C" w:rsidRPr="00027974">
        <w:rPr>
          <w:rFonts w:ascii="Traditional Arabic" w:hAnsi="Traditional Arabic" w:cs="Traditional Arabic" w:hint="cs"/>
          <w:color w:val="000000" w:themeColor="text1"/>
          <w:sz w:val="32"/>
          <w:szCs w:val="32"/>
          <w:rtl/>
          <w:lang w:bidi="ar-DZ"/>
        </w:rPr>
        <w:t xml:space="preserve"> </w:t>
      </w:r>
      <w:r w:rsidR="000D265D" w:rsidRPr="00027974">
        <w:rPr>
          <w:rFonts w:ascii="Traditional Arabic" w:hAnsi="Traditional Arabic" w:cs="Traditional Arabic" w:hint="cs"/>
          <w:color w:val="000000" w:themeColor="text1"/>
          <w:sz w:val="32"/>
          <w:szCs w:val="32"/>
          <w:rtl/>
          <w:lang w:bidi="ar-DZ"/>
        </w:rPr>
        <w:t>التبرير،</w:t>
      </w:r>
      <w:r w:rsidR="00295B8C" w:rsidRPr="00027974">
        <w:rPr>
          <w:rFonts w:ascii="Traditional Arabic" w:hAnsi="Traditional Arabic" w:cs="Traditional Arabic" w:hint="cs"/>
          <w:color w:val="000000" w:themeColor="text1"/>
          <w:sz w:val="32"/>
          <w:szCs w:val="32"/>
          <w:rtl/>
          <w:lang w:bidi="ar-DZ"/>
        </w:rPr>
        <w:t xml:space="preserve"> </w:t>
      </w:r>
      <w:r w:rsidR="000D265D" w:rsidRPr="00027974">
        <w:rPr>
          <w:rFonts w:ascii="Traditional Arabic" w:hAnsi="Traditional Arabic" w:cs="Traditional Arabic" w:hint="cs"/>
          <w:color w:val="000000" w:themeColor="text1"/>
          <w:sz w:val="32"/>
          <w:szCs w:val="32"/>
          <w:rtl/>
          <w:lang w:bidi="ar-DZ"/>
        </w:rPr>
        <w:t>الاسقاط،</w:t>
      </w:r>
      <w:r w:rsidR="00295B8C" w:rsidRPr="00027974">
        <w:rPr>
          <w:rFonts w:ascii="Traditional Arabic" w:hAnsi="Traditional Arabic" w:cs="Traditional Arabic" w:hint="cs"/>
          <w:color w:val="000000" w:themeColor="text1"/>
          <w:sz w:val="32"/>
          <w:szCs w:val="32"/>
          <w:rtl/>
          <w:lang w:bidi="ar-DZ"/>
        </w:rPr>
        <w:t xml:space="preserve"> </w:t>
      </w:r>
      <w:r w:rsidR="000D265D" w:rsidRPr="00027974">
        <w:rPr>
          <w:rFonts w:ascii="Traditional Arabic" w:hAnsi="Traditional Arabic" w:cs="Traditional Arabic" w:hint="cs"/>
          <w:color w:val="000000" w:themeColor="text1"/>
          <w:sz w:val="32"/>
          <w:szCs w:val="32"/>
          <w:rtl/>
          <w:lang w:bidi="ar-DZ"/>
        </w:rPr>
        <w:t>الانكار،</w:t>
      </w:r>
      <w:r w:rsidR="00295B8C" w:rsidRPr="00027974">
        <w:rPr>
          <w:rFonts w:ascii="Traditional Arabic" w:hAnsi="Traditional Arabic" w:cs="Traditional Arabic" w:hint="cs"/>
          <w:color w:val="000000" w:themeColor="text1"/>
          <w:sz w:val="32"/>
          <w:szCs w:val="32"/>
          <w:rtl/>
          <w:lang w:bidi="ar-DZ"/>
        </w:rPr>
        <w:t xml:space="preserve"> </w:t>
      </w:r>
      <w:r w:rsidR="000D265D" w:rsidRPr="00027974">
        <w:rPr>
          <w:rFonts w:ascii="Traditional Arabic" w:hAnsi="Traditional Arabic" w:cs="Traditional Arabic" w:hint="cs"/>
          <w:color w:val="000000" w:themeColor="text1"/>
          <w:sz w:val="32"/>
          <w:szCs w:val="32"/>
          <w:rtl/>
          <w:lang w:bidi="ar-DZ"/>
        </w:rPr>
        <w:t xml:space="preserve">الازاحة والابدال والتعميم </w:t>
      </w:r>
      <w:r w:rsidR="00867FF7" w:rsidRPr="00027974">
        <w:rPr>
          <w:rFonts w:ascii="Traditional Arabic" w:hAnsi="Traditional Arabic" w:cs="Traditional Arabic" w:hint="cs"/>
          <w:color w:val="000000" w:themeColor="text1"/>
          <w:sz w:val="32"/>
          <w:szCs w:val="32"/>
          <w:rtl/>
          <w:lang w:bidi="ar-DZ"/>
        </w:rPr>
        <w:t>ل</w:t>
      </w:r>
      <w:r w:rsidR="000D265D" w:rsidRPr="00027974">
        <w:rPr>
          <w:rFonts w:ascii="Traditional Arabic" w:hAnsi="Traditional Arabic" w:cs="Traditional Arabic" w:hint="cs"/>
          <w:color w:val="000000" w:themeColor="text1"/>
          <w:sz w:val="32"/>
          <w:szCs w:val="32"/>
          <w:rtl/>
          <w:lang w:bidi="ar-DZ"/>
        </w:rPr>
        <w:t>دى الحالات</w:t>
      </w:r>
      <w:r w:rsidR="00867FF7" w:rsidRPr="00027974">
        <w:rPr>
          <w:rFonts w:ascii="Traditional Arabic" w:hAnsi="Traditional Arabic" w:cs="Traditional Arabic" w:hint="cs"/>
          <w:color w:val="000000" w:themeColor="text1"/>
          <w:sz w:val="32"/>
          <w:szCs w:val="32"/>
          <w:rtl/>
          <w:lang w:bidi="ar-DZ"/>
        </w:rPr>
        <w:t>.</w:t>
      </w:r>
    </w:p>
    <w:p w:rsidR="00DB72D3" w:rsidRPr="00027974" w:rsidRDefault="00DB72D3"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 xml:space="preserve">وهذا ما يأكد بأن مستوى الصحة النفسية لدى الممرضين العاملين </w:t>
      </w:r>
      <w:r w:rsidR="00063CB5">
        <w:rPr>
          <w:rFonts w:ascii="Traditional Arabic" w:hAnsi="Traditional Arabic" w:cs="Traditional Arabic" w:hint="cs"/>
          <w:color w:val="000000" w:themeColor="text1"/>
          <w:sz w:val="32"/>
          <w:szCs w:val="32"/>
          <w:rtl/>
          <w:lang w:bidi="ar-DZ"/>
        </w:rPr>
        <w:t>بمصلحة الأورام السرطانية سلبي و</w:t>
      </w:r>
      <w:r w:rsidRPr="00027974">
        <w:rPr>
          <w:rFonts w:ascii="Traditional Arabic" w:hAnsi="Traditional Arabic" w:cs="Traditional Arabic" w:hint="cs"/>
          <w:color w:val="000000" w:themeColor="text1"/>
          <w:sz w:val="32"/>
          <w:szCs w:val="32"/>
          <w:rtl/>
          <w:lang w:bidi="ar-DZ"/>
        </w:rPr>
        <w:t xml:space="preserve">هذا بعد التأكد من وجود مظاهر سلبية </w:t>
      </w:r>
      <w:r w:rsidR="00F82EEE" w:rsidRPr="00027974">
        <w:rPr>
          <w:rFonts w:ascii="Traditional Arabic" w:hAnsi="Traditional Arabic" w:cs="Traditional Arabic" w:hint="cs"/>
          <w:color w:val="000000" w:themeColor="text1"/>
          <w:sz w:val="32"/>
          <w:szCs w:val="32"/>
          <w:rtl/>
          <w:lang w:bidi="ar-DZ"/>
        </w:rPr>
        <w:t>للصحة النفسية تعرقل سير الحياة العادية للممرضين .</w:t>
      </w:r>
    </w:p>
    <w:p w:rsidR="00F82EEE" w:rsidRPr="00027974" w:rsidRDefault="00F82EEE"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وما يمكننا إرجاعه الى العديد من العوامل التي تأثر سلبا على مستوى الصحة النفسية بحيث نجد الأسرة كعامل أولي يساهم بشكل كبير في تحسين أو ضعف الصحة النفسية للممرضين</w:t>
      </w:r>
      <w:r w:rsidR="0000518F" w:rsidRPr="00027974">
        <w:rPr>
          <w:rFonts w:ascii="Traditional Arabic" w:hAnsi="Traditional Arabic" w:cs="Traditional Arabic" w:hint="cs"/>
          <w:color w:val="000000" w:themeColor="text1"/>
          <w:sz w:val="32"/>
          <w:szCs w:val="32"/>
          <w:rtl/>
          <w:lang w:bidi="ar-DZ"/>
        </w:rPr>
        <w:t>،</w:t>
      </w:r>
      <w:r w:rsidR="00063CB5">
        <w:rPr>
          <w:rFonts w:ascii="Traditional Arabic" w:hAnsi="Traditional Arabic" w:cs="Traditional Arabic" w:hint="cs"/>
          <w:color w:val="000000" w:themeColor="text1"/>
          <w:sz w:val="32"/>
          <w:szCs w:val="32"/>
          <w:rtl/>
          <w:lang w:bidi="ar-DZ"/>
        </w:rPr>
        <w:t xml:space="preserve"> </w:t>
      </w:r>
      <w:r w:rsidR="0000518F" w:rsidRPr="00027974">
        <w:rPr>
          <w:rFonts w:ascii="Traditional Arabic" w:hAnsi="Traditional Arabic" w:cs="Traditional Arabic" w:hint="cs"/>
          <w:color w:val="000000" w:themeColor="text1"/>
          <w:sz w:val="32"/>
          <w:szCs w:val="32"/>
          <w:rtl/>
          <w:lang w:bidi="ar-DZ"/>
        </w:rPr>
        <w:t>بحيث نجد الممرضين "أ" و"ش" و"ب"يعيشون حي</w:t>
      </w:r>
      <w:r w:rsidR="00063CB5">
        <w:rPr>
          <w:rFonts w:ascii="Traditional Arabic" w:hAnsi="Traditional Arabic" w:cs="Traditional Arabic" w:hint="cs"/>
          <w:color w:val="000000" w:themeColor="text1"/>
          <w:sz w:val="32"/>
          <w:szCs w:val="32"/>
          <w:rtl/>
          <w:lang w:bidi="ar-DZ"/>
        </w:rPr>
        <w:t>اة مضطربة في طفولتهم و</w:t>
      </w:r>
      <w:r w:rsidR="0000518F" w:rsidRPr="00027974">
        <w:rPr>
          <w:rFonts w:ascii="Traditional Arabic" w:hAnsi="Traditional Arabic" w:cs="Traditional Arabic" w:hint="cs"/>
          <w:color w:val="000000" w:themeColor="text1"/>
          <w:sz w:val="32"/>
          <w:szCs w:val="32"/>
          <w:rtl/>
          <w:lang w:bidi="ar-DZ"/>
        </w:rPr>
        <w:t>مراهقتهم نتيجة لوجود خلافا</w:t>
      </w:r>
      <w:r w:rsidR="00063CB5">
        <w:rPr>
          <w:rFonts w:ascii="Traditional Arabic" w:hAnsi="Traditional Arabic" w:cs="Traditional Arabic" w:hint="cs"/>
          <w:color w:val="000000" w:themeColor="text1"/>
          <w:sz w:val="32"/>
          <w:szCs w:val="32"/>
          <w:rtl/>
          <w:lang w:bidi="ar-DZ"/>
        </w:rPr>
        <w:t>ت عائلية وعدم التكامل الأسري و</w:t>
      </w:r>
      <w:r w:rsidR="0000518F" w:rsidRPr="00027974">
        <w:rPr>
          <w:rFonts w:ascii="Traditional Arabic" w:hAnsi="Traditional Arabic" w:cs="Traditional Arabic" w:hint="cs"/>
          <w:color w:val="000000" w:themeColor="text1"/>
          <w:sz w:val="32"/>
          <w:szCs w:val="32"/>
          <w:rtl/>
          <w:lang w:bidi="ar-DZ"/>
        </w:rPr>
        <w:t xml:space="preserve">سوء التنشئة الإجتماعية وعدم وجود </w:t>
      </w:r>
      <w:r w:rsidR="00ED324C" w:rsidRPr="00027974">
        <w:rPr>
          <w:rFonts w:ascii="Traditional Arabic" w:hAnsi="Traditional Arabic" w:cs="Traditional Arabic" w:hint="cs"/>
          <w:color w:val="000000" w:themeColor="text1"/>
          <w:sz w:val="32"/>
          <w:szCs w:val="32"/>
          <w:rtl/>
          <w:lang w:bidi="ar-DZ"/>
        </w:rPr>
        <w:t>ال</w:t>
      </w:r>
      <w:r w:rsidR="0000518F" w:rsidRPr="00027974">
        <w:rPr>
          <w:rFonts w:ascii="Traditional Arabic" w:hAnsi="Traditional Arabic" w:cs="Traditional Arabic" w:hint="cs"/>
          <w:color w:val="000000" w:themeColor="text1"/>
          <w:sz w:val="32"/>
          <w:szCs w:val="32"/>
          <w:rtl/>
          <w:lang w:bidi="ar-DZ"/>
        </w:rPr>
        <w:t xml:space="preserve">إهتمام وهذا </w:t>
      </w:r>
      <w:r w:rsidR="00ED324C" w:rsidRPr="00027974">
        <w:rPr>
          <w:rFonts w:ascii="Traditional Arabic" w:hAnsi="Traditional Arabic" w:cs="Traditional Arabic" w:hint="cs"/>
          <w:color w:val="000000" w:themeColor="text1"/>
          <w:sz w:val="32"/>
          <w:szCs w:val="32"/>
          <w:rtl/>
          <w:lang w:bidi="ar-DZ"/>
        </w:rPr>
        <w:t>ما</w:t>
      </w:r>
      <w:r w:rsidR="0000518F" w:rsidRPr="00027974">
        <w:rPr>
          <w:rFonts w:ascii="Traditional Arabic" w:hAnsi="Traditional Arabic" w:cs="Traditional Arabic" w:hint="cs"/>
          <w:color w:val="000000" w:themeColor="text1"/>
          <w:sz w:val="32"/>
          <w:szCs w:val="32"/>
          <w:rtl/>
          <w:lang w:bidi="ar-DZ"/>
        </w:rPr>
        <w:t xml:space="preserve"> </w:t>
      </w:r>
      <w:r w:rsidR="00ED324C" w:rsidRPr="00027974">
        <w:rPr>
          <w:rFonts w:ascii="Traditional Arabic" w:hAnsi="Traditional Arabic" w:cs="Traditional Arabic" w:hint="cs"/>
          <w:color w:val="000000" w:themeColor="text1"/>
          <w:sz w:val="32"/>
          <w:szCs w:val="32"/>
          <w:rtl/>
          <w:lang w:bidi="ar-DZ"/>
        </w:rPr>
        <w:t>ي</w:t>
      </w:r>
      <w:r w:rsidR="0000518F" w:rsidRPr="00027974">
        <w:rPr>
          <w:rFonts w:ascii="Traditional Arabic" w:hAnsi="Traditional Arabic" w:cs="Traditional Arabic" w:hint="cs"/>
          <w:color w:val="000000" w:themeColor="text1"/>
          <w:sz w:val="32"/>
          <w:szCs w:val="32"/>
          <w:rtl/>
          <w:lang w:bidi="ar-DZ"/>
        </w:rPr>
        <w:t>مهد الى ظهور مظاهر القلق والوساوس القهرية.</w:t>
      </w:r>
    </w:p>
    <w:p w:rsidR="0000518F" w:rsidRPr="00027974" w:rsidRDefault="00063CB5"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و</w:t>
      </w:r>
      <w:r w:rsidR="0000518F" w:rsidRPr="00027974">
        <w:rPr>
          <w:rFonts w:ascii="Traditional Arabic" w:hAnsi="Traditional Arabic" w:cs="Traditional Arabic" w:hint="cs"/>
          <w:color w:val="000000" w:themeColor="text1"/>
          <w:sz w:val="32"/>
          <w:szCs w:val="32"/>
          <w:rtl/>
          <w:lang w:bidi="ar-DZ"/>
        </w:rPr>
        <w:t>ما يمكننا أ</w:t>
      </w:r>
      <w:proofErr w:type="gramStart"/>
      <w:r w:rsidR="0000518F" w:rsidRPr="00027974">
        <w:rPr>
          <w:rFonts w:ascii="Traditional Arabic" w:hAnsi="Traditional Arabic" w:cs="Traditional Arabic" w:hint="cs"/>
          <w:color w:val="000000" w:themeColor="text1"/>
          <w:sz w:val="32"/>
          <w:szCs w:val="32"/>
          <w:rtl/>
          <w:lang w:bidi="ar-DZ"/>
        </w:rPr>
        <w:t>يضا إ</w:t>
      </w:r>
      <w:proofErr w:type="gramEnd"/>
      <w:r w:rsidR="0000518F" w:rsidRPr="00027974">
        <w:rPr>
          <w:rFonts w:ascii="Traditional Arabic" w:hAnsi="Traditional Arabic" w:cs="Traditional Arabic" w:hint="cs"/>
          <w:color w:val="000000" w:themeColor="text1"/>
          <w:sz w:val="32"/>
          <w:szCs w:val="32"/>
          <w:rtl/>
          <w:lang w:bidi="ar-DZ"/>
        </w:rPr>
        <w:t>رجاعه الى طبيعة العمل بمصلحة الأورام السرطانية</w:t>
      </w:r>
      <w:r w:rsidR="000B2A1D" w:rsidRPr="00027974">
        <w:rPr>
          <w:rFonts w:ascii="Traditional Arabic" w:hAnsi="Traditional Arabic" w:cs="Traditional Arabic" w:hint="cs"/>
          <w:color w:val="000000" w:themeColor="text1"/>
          <w:sz w:val="32"/>
          <w:szCs w:val="32"/>
          <w:rtl/>
          <w:lang w:bidi="ar-DZ"/>
        </w:rPr>
        <w:t xml:space="preserve"> </w:t>
      </w:r>
      <w:r w:rsidR="0000518F" w:rsidRPr="00027974">
        <w:rPr>
          <w:rFonts w:ascii="Traditional Arabic" w:hAnsi="Traditional Arabic" w:cs="Traditional Arabic" w:hint="cs"/>
          <w:color w:val="000000" w:themeColor="text1"/>
          <w:sz w:val="32"/>
          <w:szCs w:val="32"/>
          <w:rtl/>
          <w:lang w:bidi="ar-DZ"/>
        </w:rPr>
        <w:t>التي تؤثر على صحتهم النفسية</w:t>
      </w:r>
      <w:r w:rsidR="000B2A1D" w:rsidRPr="00027974">
        <w:rPr>
          <w:rFonts w:ascii="Traditional Arabic" w:hAnsi="Traditional Arabic" w:cs="Traditional Arabic" w:hint="cs"/>
          <w:color w:val="000000" w:themeColor="text1"/>
          <w:sz w:val="32"/>
          <w:szCs w:val="32"/>
          <w:rtl/>
          <w:lang w:bidi="ar-DZ"/>
        </w:rPr>
        <w:t xml:space="preserve"> </w:t>
      </w:r>
      <w:r w:rsidR="0000518F" w:rsidRPr="00027974">
        <w:rPr>
          <w:rFonts w:ascii="Traditional Arabic" w:hAnsi="Traditional Arabic" w:cs="Traditional Arabic" w:hint="cs"/>
          <w:color w:val="000000" w:themeColor="text1"/>
          <w:sz w:val="32"/>
          <w:szCs w:val="32"/>
          <w:rtl/>
          <w:lang w:bidi="ar-DZ"/>
        </w:rPr>
        <w:t>وتولد لهم شعور بالقلق</w:t>
      </w:r>
      <w:r>
        <w:rPr>
          <w:rFonts w:ascii="Traditional Arabic" w:hAnsi="Traditional Arabic" w:cs="Traditional Arabic" w:hint="cs"/>
          <w:color w:val="000000" w:themeColor="text1"/>
          <w:sz w:val="32"/>
          <w:szCs w:val="32"/>
          <w:rtl/>
          <w:lang w:bidi="ar-DZ"/>
        </w:rPr>
        <w:t xml:space="preserve"> إتجاه المرض والصحة و</w:t>
      </w:r>
      <w:r w:rsidR="00ED324C" w:rsidRPr="00027974">
        <w:rPr>
          <w:rFonts w:ascii="Traditional Arabic" w:hAnsi="Traditional Arabic" w:cs="Traditional Arabic" w:hint="cs"/>
          <w:color w:val="000000" w:themeColor="text1"/>
          <w:sz w:val="32"/>
          <w:szCs w:val="32"/>
          <w:rtl/>
          <w:lang w:bidi="ar-DZ"/>
        </w:rPr>
        <w:t>المستقبل</w:t>
      </w:r>
      <w:r w:rsidR="0000518F" w:rsidRPr="00027974">
        <w:rPr>
          <w:rFonts w:ascii="Traditional Arabic" w:hAnsi="Traditional Arabic" w:cs="Traditional Arabic" w:hint="cs"/>
          <w:color w:val="000000" w:themeColor="text1"/>
          <w:sz w:val="32"/>
          <w:szCs w:val="32"/>
          <w:rtl/>
          <w:lang w:bidi="ar-DZ"/>
        </w:rPr>
        <w:t xml:space="preserve"> و </w:t>
      </w:r>
      <w:r w:rsidR="00ED324C" w:rsidRPr="00027974">
        <w:rPr>
          <w:rFonts w:ascii="Traditional Arabic" w:hAnsi="Traditional Arabic" w:cs="Traditional Arabic" w:hint="cs"/>
          <w:color w:val="000000" w:themeColor="text1"/>
          <w:sz w:val="32"/>
          <w:szCs w:val="32"/>
          <w:rtl/>
          <w:lang w:bidi="ar-DZ"/>
        </w:rPr>
        <w:t>وساوس</w:t>
      </w:r>
      <w:r>
        <w:rPr>
          <w:rFonts w:ascii="Traditional Arabic" w:hAnsi="Traditional Arabic" w:cs="Traditional Arabic" w:hint="cs"/>
          <w:color w:val="000000" w:themeColor="text1"/>
          <w:sz w:val="32"/>
          <w:szCs w:val="32"/>
          <w:rtl/>
          <w:lang w:bidi="ar-DZ"/>
        </w:rPr>
        <w:t xml:space="preserve"> من أفكار فكرية متعلقة بالمرض و</w:t>
      </w:r>
      <w:r w:rsidR="00ED324C" w:rsidRPr="00027974">
        <w:rPr>
          <w:rFonts w:ascii="Traditional Arabic" w:hAnsi="Traditional Arabic" w:cs="Traditional Arabic" w:hint="cs"/>
          <w:color w:val="000000" w:themeColor="text1"/>
          <w:sz w:val="32"/>
          <w:szCs w:val="32"/>
          <w:rtl/>
          <w:lang w:bidi="ar-DZ"/>
        </w:rPr>
        <w:t>الموت والعدوى وأفعا</w:t>
      </w:r>
      <w:r>
        <w:rPr>
          <w:rFonts w:ascii="Traditional Arabic" w:hAnsi="Traditional Arabic" w:cs="Traditional Arabic" w:hint="cs"/>
          <w:color w:val="000000" w:themeColor="text1"/>
          <w:sz w:val="32"/>
          <w:szCs w:val="32"/>
          <w:rtl/>
          <w:lang w:bidi="ar-DZ"/>
        </w:rPr>
        <w:t>ل وسواسية متعلقة بالصحة الجسمية</w:t>
      </w:r>
      <w:r w:rsidR="000B2A1D" w:rsidRPr="00027974">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و</w:t>
      </w:r>
      <w:r w:rsidR="000B2A1D" w:rsidRPr="00027974">
        <w:rPr>
          <w:rFonts w:ascii="Traditional Arabic" w:hAnsi="Traditional Arabic" w:cs="Traditional Arabic" w:hint="cs"/>
          <w:color w:val="000000" w:themeColor="text1"/>
          <w:sz w:val="32"/>
          <w:szCs w:val="32"/>
          <w:rtl/>
          <w:lang w:bidi="ar-DZ"/>
        </w:rPr>
        <w:t>ذلك من خلال الإحتكاك الدائم بمرضى السرطان وعدم الرضا المهني  م</w:t>
      </w:r>
      <w:r>
        <w:rPr>
          <w:rFonts w:ascii="Traditional Arabic" w:hAnsi="Traditional Arabic" w:cs="Traditional Arabic" w:hint="cs"/>
          <w:color w:val="000000" w:themeColor="text1"/>
          <w:sz w:val="32"/>
          <w:szCs w:val="32"/>
          <w:rtl/>
          <w:lang w:bidi="ar-DZ"/>
        </w:rPr>
        <w:t>ما يظهر في عدم التوافق المهني و</w:t>
      </w:r>
      <w:r w:rsidR="000B2A1D" w:rsidRPr="00027974">
        <w:rPr>
          <w:rFonts w:ascii="Traditional Arabic" w:hAnsi="Traditional Arabic" w:cs="Traditional Arabic" w:hint="cs"/>
          <w:color w:val="000000" w:themeColor="text1"/>
          <w:sz w:val="32"/>
          <w:szCs w:val="32"/>
          <w:rtl/>
          <w:lang w:bidi="ar-DZ"/>
        </w:rPr>
        <w:t>الشخصي</w:t>
      </w:r>
      <w:r w:rsidR="00295B8C" w:rsidRPr="00027974">
        <w:rPr>
          <w:rFonts w:ascii="Traditional Arabic" w:hAnsi="Traditional Arabic" w:cs="Traditional Arabic" w:hint="cs"/>
          <w:color w:val="000000" w:themeColor="text1"/>
          <w:sz w:val="32"/>
          <w:szCs w:val="32"/>
          <w:rtl/>
          <w:lang w:bidi="ar-DZ"/>
        </w:rPr>
        <w:t xml:space="preserve"> </w:t>
      </w:r>
      <w:r w:rsidR="000B2A1D" w:rsidRPr="00027974">
        <w:rPr>
          <w:rFonts w:ascii="Traditional Arabic" w:hAnsi="Traditional Arabic" w:cs="Traditional Arabic" w:hint="cs"/>
          <w:color w:val="000000" w:themeColor="text1"/>
          <w:sz w:val="32"/>
          <w:szCs w:val="32"/>
          <w:rtl/>
          <w:lang w:bidi="ar-DZ"/>
        </w:rPr>
        <w:t>.وهذا مايتفق مع نتائج دراسة "الشافعي" سنة (2002) التي أظهرت انخفاض مستوى التوافق المهني لدى الممرضين والممرضات لدى العاملين بمسشفيات قطاع غزة.</w:t>
      </w:r>
      <w:r w:rsidR="000B2A1D" w:rsidRPr="00027974">
        <w:rPr>
          <w:rFonts w:ascii="Traditional Arabic" w:hAnsi="Traditional Arabic" w:cs="Traditional Arabic" w:hint="cs"/>
          <w:color w:val="365F91" w:themeColor="accent1" w:themeShade="BF"/>
          <w:sz w:val="32"/>
          <w:szCs w:val="32"/>
          <w:rtl/>
          <w:lang w:bidi="ar-DZ"/>
        </w:rPr>
        <w:t>(أبو العمرين،2008،ص111).</w:t>
      </w:r>
      <w:r w:rsidR="0016541A">
        <w:rPr>
          <w:rFonts w:ascii="Traditional Arabic" w:hAnsi="Traditional Arabic" w:cs="Traditional Arabic" w:hint="cs"/>
          <w:color w:val="000000" w:themeColor="text1"/>
          <w:sz w:val="32"/>
          <w:szCs w:val="32"/>
          <w:rtl/>
          <w:lang w:bidi="ar-DZ"/>
        </w:rPr>
        <w:t>وهذا يرجع الى ميول ورغبات وتوجهات الممرضين و</w:t>
      </w:r>
      <w:r w:rsidR="00295B8C" w:rsidRPr="00027974">
        <w:rPr>
          <w:rFonts w:ascii="Traditional Arabic" w:hAnsi="Traditional Arabic" w:cs="Traditional Arabic" w:hint="cs"/>
          <w:color w:val="000000" w:themeColor="text1"/>
          <w:sz w:val="32"/>
          <w:szCs w:val="32"/>
          <w:rtl/>
          <w:lang w:bidi="ar-DZ"/>
        </w:rPr>
        <w:t>البيئة</w:t>
      </w:r>
    </w:p>
    <w:p w:rsidR="00847889" w:rsidRPr="00027974" w:rsidRDefault="0016541A" w:rsidP="00634272">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و</w:t>
      </w:r>
      <w:r w:rsidR="00847889" w:rsidRPr="00027974">
        <w:rPr>
          <w:rFonts w:ascii="Traditional Arabic" w:hAnsi="Traditional Arabic" w:cs="Traditional Arabic" w:hint="cs"/>
          <w:color w:val="000000" w:themeColor="text1"/>
          <w:sz w:val="32"/>
          <w:szCs w:val="32"/>
          <w:rtl/>
          <w:lang w:bidi="ar-DZ"/>
        </w:rPr>
        <w:t xml:space="preserve">قد بينت نتائج الدراسة الحالية أن الممرضين العاملين بمصلحة الأورام السرطانية بمركز مكافحة السرطان بولاية بشار بأنهم يتمتعون بمستوى </w:t>
      </w:r>
      <w:r w:rsidR="00E6586E" w:rsidRPr="00027974">
        <w:rPr>
          <w:rFonts w:ascii="Traditional Arabic" w:hAnsi="Traditional Arabic" w:cs="Traditional Arabic" w:hint="cs"/>
          <w:color w:val="000000" w:themeColor="text1"/>
          <w:sz w:val="32"/>
          <w:szCs w:val="32"/>
          <w:rtl/>
          <w:lang w:bidi="ar-DZ"/>
        </w:rPr>
        <w:t>متدني</w:t>
      </w:r>
      <w:r w:rsidR="00847889" w:rsidRPr="00027974">
        <w:rPr>
          <w:rFonts w:ascii="Traditional Arabic" w:hAnsi="Traditional Arabic" w:cs="Traditional Arabic" w:hint="cs"/>
          <w:color w:val="000000" w:themeColor="text1"/>
          <w:sz w:val="32"/>
          <w:szCs w:val="32"/>
          <w:rtl/>
          <w:lang w:bidi="ar-DZ"/>
        </w:rPr>
        <w:t xml:space="preserve"> من الصحة النفسية </w:t>
      </w:r>
      <w:r>
        <w:rPr>
          <w:rFonts w:ascii="Traditional Arabic" w:hAnsi="Traditional Arabic" w:cs="Traditional Arabic" w:hint="cs"/>
          <w:color w:val="000000" w:themeColor="text1"/>
          <w:sz w:val="32"/>
          <w:szCs w:val="32"/>
          <w:rtl/>
          <w:lang w:bidi="ar-DZ"/>
        </w:rPr>
        <w:t>أي بمعاش نفسي  سلبي</w:t>
      </w:r>
      <w:r w:rsidR="00E6586E" w:rsidRPr="00027974">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00847889" w:rsidRPr="00027974">
        <w:rPr>
          <w:rFonts w:ascii="Traditional Arabic" w:hAnsi="Traditional Arabic" w:cs="Traditional Arabic" w:hint="cs"/>
          <w:color w:val="000000" w:themeColor="text1"/>
          <w:sz w:val="32"/>
          <w:szCs w:val="32"/>
          <w:rtl/>
          <w:lang w:bidi="ar-DZ"/>
        </w:rPr>
        <w:t>بحيث تظهر الأليات الدفاعية للقدرة على التكيف مع الواقع و</w:t>
      </w:r>
      <w:r w:rsidR="00E6586E" w:rsidRPr="00027974">
        <w:rPr>
          <w:rFonts w:ascii="Traditional Arabic" w:hAnsi="Traditional Arabic" w:cs="Traditional Arabic" w:hint="cs"/>
          <w:color w:val="000000" w:themeColor="text1"/>
          <w:sz w:val="32"/>
          <w:szCs w:val="32"/>
          <w:rtl/>
          <w:lang w:bidi="ar-DZ"/>
        </w:rPr>
        <w:t>مواجهة الضغوظ و</w:t>
      </w:r>
      <w:r w:rsidR="00847889" w:rsidRPr="00027974">
        <w:rPr>
          <w:rFonts w:ascii="Traditional Arabic" w:hAnsi="Traditional Arabic" w:cs="Traditional Arabic" w:hint="cs"/>
          <w:color w:val="000000" w:themeColor="text1"/>
          <w:sz w:val="32"/>
          <w:szCs w:val="32"/>
          <w:rtl/>
          <w:lang w:bidi="ar-DZ"/>
        </w:rPr>
        <w:t>الظروف</w:t>
      </w:r>
      <w:r w:rsidR="00E6586E" w:rsidRPr="00027974">
        <w:rPr>
          <w:rFonts w:ascii="Traditional Arabic" w:hAnsi="Traditional Arabic" w:cs="Traditional Arabic" w:hint="cs"/>
          <w:color w:val="000000" w:themeColor="text1"/>
          <w:sz w:val="32"/>
          <w:szCs w:val="32"/>
          <w:rtl/>
          <w:lang w:bidi="ar-DZ"/>
        </w:rPr>
        <w:t xml:space="preserve"> الحياتية</w:t>
      </w:r>
      <w:r w:rsidR="00847889" w:rsidRPr="00027974">
        <w:rPr>
          <w:rFonts w:ascii="Traditional Arabic" w:hAnsi="Traditional Arabic" w:cs="Traditional Arabic" w:hint="cs"/>
          <w:color w:val="000000" w:themeColor="text1"/>
          <w:sz w:val="32"/>
          <w:szCs w:val="32"/>
          <w:rtl/>
          <w:lang w:bidi="ar-DZ"/>
        </w:rPr>
        <w:t xml:space="preserve"> الصعبة التي يعيشونها.</w:t>
      </w:r>
    </w:p>
    <w:p w:rsidR="00661844" w:rsidRPr="00D51945" w:rsidRDefault="00E6586E" w:rsidP="00D51945">
      <w:pPr>
        <w:pStyle w:val="Paragraphedeliste"/>
        <w:tabs>
          <w:tab w:val="right" w:pos="0"/>
          <w:tab w:val="right" w:pos="282"/>
        </w:tabs>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proofErr w:type="gramStart"/>
      <w:r w:rsidRPr="00027974">
        <w:rPr>
          <w:rFonts w:ascii="Traditional Arabic" w:hAnsi="Traditional Arabic" w:cs="Traditional Arabic" w:hint="cs"/>
          <w:color w:val="000000" w:themeColor="text1"/>
          <w:sz w:val="32"/>
          <w:szCs w:val="32"/>
          <w:rtl/>
          <w:lang w:bidi="ar-DZ"/>
        </w:rPr>
        <w:t>وهذا ي</w:t>
      </w:r>
      <w:r w:rsidR="00847889" w:rsidRPr="00027974">
        <w:rPr>
          <w:rFonts w:ascii="Traditional Arabic" w:hAnsi="Traditional Arabic" w:cs="Traditional Arabic" w:hint="cs"/>
          <w:color w:val="000000" w:themeColor="text1"/>
          <w:sz w:val="32"/>
          <w:szCs w:val="32"/>
          <w:rtl/>
          <w:lang w:bidi="ar-DZ"/>
        </w:rPr>
        <w:t>تعا</w:t>
      </w:r>
      <w:proofErr w:type="gramEnd"/>
      <w:r w:rsidR="00847889" w:rsidRPr="00027974">
        <w:rPr>
          <w:rFonts w:ascii="Traditional Arabic" w:hAnsi="Traditional Arabic" w:cs="Traditional Arabic" w:hint="cs"/>
          <w:color w:val="000000" w:themeColor="text1"/>
          <w:sz w:val="32"/>
          <w:szCs w:val="32"/>
          <w:rtl/>
          <w:lang w:bidi="ar-DZ"/>
        </w:rPr>
        <w:t>رض مع نتائج دراسة "إ</w:t>
      </w:r>
      <w:r w:rsidR="008666CC" w:rsidRPr="00027974">
        <w:rPr>
          <w:rFonts w:ascii="Traditional Arabic" w:hAnsi="Traditional Arabic" w:cs="Traditional Arabic" w:hint="cs"/>
          <w:color w:val="000000" w:themeColor="text1"/>
          <w:sz w:val="32"/>
          <w:szCs w:val="32"/>
          <w:rtl/>
          <w:lang w:bidi="ar-DZ"/>
        </w:rPr>
        <w:t>بتسام أ</w:t>
      </w:r>
      <w:r w:rsidR="00847889" w:rsidRPr="00027974">
        <w:rPr>
          <w:rFonts w:ascii="Traditional Arabic" w:hAnsi="Traditional Arabic" w:cs="Traditional Arabic" w:hint="cs"/>
          <w:color w:val="000000" w:themeColor="text1"/>
          <w:sz w:val="32"/>
          <w:szCs w:val="32"/>
          <w:rtl/>
          <w:lang w:bidi="ar-DZ"/>
        </w:rPr>
        <w:t xml:space="preserve">بو العمرين" سنة (2008) التي هدفت إلى التعرف على مستويات الصحة النفسية لدى الممرضين والممرضات العاملين في المستشفيات الحكومية </w:t>
      </w:r>
      <w:r w:rsidR="008666CC" w:rsidRPr="00027974">
        <w:rPr>
          <w:rFonts w:ascii="Traditional Arabic" w:hAnsi="Traditional Arabic" w:cs="Traditional Arabic" w:hint="cs"/>
          <w:color w:val="000000" w:themeColor="text1"/>
          <w:sz w:val="32"/>
          <w:szCs w:val="32"/>
          <w:rtl/>
          <w:lang w:bidi="ar-DZ"/>
        </w:rPr>
        <w:t xml:space="preserve">فقد بينت النتائج إلى أن </w:t>
      </w:r>
      <w:r w:rsidR="008666CC" w:rsidRPr="00027974">
        <w:rPr>
          <w:rFonts w:ascii="Traditional Arabic" w:hAnsi="Traditional Arabic" w:cs="Traditional Arabic" w:hint="cs"/>
          <w:color w:val="000000" w:themeColor="text1"/>
          <w:sz w:val="32"/>
          <w:szCs w:val="32"/>
          <w:rtl/>
          <w:lang w:bidi="ar-DZ"/>
        </w:rPr>
        <w:lastRenderedPageBreak/>
        <w:t>الممرضين والممرضات يتمتعون بمستويات عالية من الصحة النفسية حيث بلغت نسبتها لدى الممرضين 87.82 </w:t>
      </w:r>
      <w:r w:rsidR="008666CC" w:rsidRPr="00027974">
        <w:rPr>
          <w:rFonts w:ascii="Traditional Arabic" w:hAnsi="Traditional Arabic" w:cs="Traditional Arabic"/>
          <w:color w:val="000000" w:themeColor="text1"/>
          <w:sz w:val="32"/>
          <w:szCs w:val="32"/>
          <w:lang w:bidi="ar-DZ"/>
        </w:rPr>
        <w:t xml:space="preserve">  %</w:t>
      </w:r>
      <w:r w:rsidR="008666CC" w:rsidRPr="00027974">
        <w:rPr>
          <w:rFonts w:ascii="Traditional Arabic" w:hAnsi="Traditional Arabic" w:cs="Traditional Arabic" w:hint="cs"/>
          <w:color w:val="000000" w:themeColor="text1"/>
          <w:sz w:val="32"/>
          <w:szCs w:val="32"/>
          <w:rtl/>
          <w:lang w:bidi="ar-DZ"/>
        </w:rPr>
        <w:t>وهي نسبة عالية ومطمئنة تظهر قدرات عالية على التكيف مع الظروف الصعبة التي تعيشها.</w:t>
      </w:r>
    </w:p>
    <w:p w:rsidR="001A148C" w:rsidRPr="003B763A" w:rsidRDefault="007F149F" w:rsidP="0070300D">
      <w:pPr>
        <w:pStyle w:val="Paragraphedeliste"/>
        <w:tabs>
          <w:tab w:val="right" w:pos="0"/>
          <w:tab w:val="right" w:pos="282"/>
        </w:tabs>
        <w:bidi/>
        <w:spacing w:after="0" w:line="360" w:lineRule="auto"/>
        <w:ind w:left="0" w:firstLine="709"/>
        <w:jc w:val="both"/>
        <w:rPr>
          <w:rFonts w:ascii="Traditional Arabic" w:hAnsi="Traditional Arabic" w:cs="Traditional Arabic"/>
          <w:b/>
          <w:bCs/>
          <w:sz w:val="32"/>
          <w:szCs w:val="32"/>
          <w:rtl/>
          <w:lang w:bidi="ar-DZ"/>
        </w:rPr>
      </w:pPr>
      <w:r w:rsidRPr="003B763A">
        <w:rPr>
          <w:rFonts w:ascii="Traditional Arabic" w:hAnsi="Traditional Arabic" w:cs="Traditional Arabic" w:hint="cs"/>
          <w:b/>
          <w:bCs/>
          <w:color w:val="000000" w:themeColor="text1"/>
          <w:sz w:val="32"/>
          <w:szCs w:val="32"/>
          <w:rtl/>
          <w:lang w:bidi="ar-DZ"/>
        </w:rPr>
        <w:t>2.5.</w:t>
      </w:r>
      <w:r w:rsidR="008666CC" w:rsidRPr="003B763A">
        <w:rPr>
          <w:rFonts w:ascii="Traditional Arabic" w:hAnsi="Traditional Arabic" w:cs="Traditional Arabic" w:hint="cs"/>
          <w:b/>
          <w:bCs/>
          <w:color w:val="000000" w:themeColor="text1"/>
          <w:sz w:val="32"/>
          <w:szCs w:val="32"/>
          <w:rtl/>
          <w:lang w:bidi="ar-DZ"/>
        </w:rPr>
        <w:t xml:space="preserve"> </w:t>
      </w:r>
      <w:proofErr w:type="gramStart"/>
      <w:r w:rsidR="001A148C" w:rsidRPr="003B763A">
        <w:rPr>
          <w:rFonts w:ascii="Traditional Arabic" w:hAnsi="Traditional Arabic" w:cs="Traditional Arabic" w:hint="cs"/>
          <w:b/>
          <w:bCs/>
          <w:sz w:val="32"/>
          <w:szCs w:val="32"/>
          <w:rtl/>
          <w:lang w:bidi="ar-DZ"/>
        </w:rPr>
        <w:t>مناقشة</w:t>
      </w:r>
      <w:proofErr w:type="gramEnd"/>
      <w:r w:rsidR="001A148C" w:rsidRPr="003B763A">
        <w:rPr>
          <w:rFonts w:ascii="Traditional Arabic" w:hAnsi="Traditional Arabic" w:cs="Traditional Arabic" w:hint="cs"/>
          <w:b/>
          <w:bCs/>
          <w:sz w:val="32"/>
          <w:szCs w:val="32"/>
          <w:rtl/>
          <w:lang w:bidi="ar-DZ"/>
        </w:rPr>
        <w:t xml:space="preserve"> الفرضيات الفرعية:</w:t>
      </w:r>
    </w:p>
    <w:p w:rsidR="001A148C" w:rsidRPr="00027974" w:rsidRDefault="007F149F" w:rsidP="0070300D">
      <w:pPr>
        <w:bidi/>
        <w:spacing w:after="0" w:line="360" w:lineRule="auto"/>
        <w:ind w:left="-2" w:right="57" w:firstLine="709"/>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1.2.5.</w:t>
      </w:r>
      <w:proofErr w:type="gramStart"/>
      <w:r w:rsidR="001A148C" w:rsidRPr="00027974">
        <w:rPr>
          <w:rFonts w:ascii="Traditional Arabic" w:hAnsi="Traditional Arabic" w:cs="Traditional Arabic" w:hint="cs"/>
          <w:b/>
          <w:bCs/>
          <w:sz w:val="32"/>
          <w:szCs w:val="32"/>
          <w:rtl/>
          <w:lang w:bidi="ar-DZ"/>
        </w:rPr>
        <w:t>مناقشة</w:t>
      </w:r>
      <w:proofErr w:type="gramEnd"/>
      <w:r w:rsidR="001A148C" w:rsidRPr="00027974">
        <w:rPr>
          <w:rFonts w:ascii="Traditional Arabic" w:hAnsi="Traditional Arabic" w:cs="Traditional Arabic" w:hint="cs"/>
          <w:b/>
          <w:bCs/>
          <w:sz w:val="32"/>
          <w:szCs w:val="32"/>
          <w:rtl/>
          <w:lang w:bidi="ar-DZ"/>
        </w:rPr>
        <w:t xml:space="preserve"> الفرضية الجزئية الأولى:</w:t>
      </w:r>
    </w:p>
    <w:p w:rsidR="00174332" w:rsidRPr="00027974" w:rsidRDefault="00174332"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sz w:val="32"/>
          <w:szCs w:val="32"/>
          <w:rtl/>
        </w:rPr>
        <w:t xml:space="preserve">بعد العرض لنتائج </w:t>
      </w:r>
      <w:r w:rsidRPr="00027974">
        <w:rPr>
          <w:rFonts w:ascii="Traditional Arabic" w:hAnsi="Traditional Arabic" w:cs="Traditional Arabic" w:hint="cs"/>
          <w:sz w:val="32"/>
          <w:szCs w:val="32"/>
          <w:rtl/>
        </w:rPr>
        <w:t>الدراسة المتحصل عليها ،ومن خلال الأدوات المستخدمة الملاحظة والمقابلة ومقياس القلق ل</w:t>
      </w:r>
      <w:r w:rsidRPr="00027974">
        <w:rPr>
          <w:rFonts w:ascii="Traditional Arabic" w:hAnsi="Traditional Arabic" w:cs="Traditional Arabic" w:hint="cs"/>
          <w:b/>
          <w:bCs/>
          <w:sz w:val="32"/>
          <w:szCs w:val="32"/>
          <w:rtl/>
        </w:rPr>
        <w:t>"سبيلبرجر"</w:t>
      </w:r>
      <w:r w:rsidRPr="00027974">
        <w:rPr>
          <w:rFonts w:ascii="Traditional Arabic" w:hAnsi="Traditional Arabic" w:cs="Traditional Arabic" w:hint="cs"/>
          <w:sz w:val="32"/>
          <w:szCs w:val="32"/>
          <w:rtl/>
        </w:rPr>
        <w:t xml:space="preserve"> للحالات المدروسة</w:t>
      </w:r>
      <w:r w:rsidR="001A148C" w:rsidRPr="00027974">
        <w:rPr>
          <w:rFonts w:ascii="Traditional Arabic" w:hAnsi="Traditional Arabic" w:cs="Traditional Arabic" w:hint="cs"/>
          <w:sz w:val="32"/>
          <w:szCs w:val="32"/>
          <w:rtl/>
        </w:rPr>
        <w:t xml:space="preserve"> سنتطرق لمناقشتها على ضوء فرضية</w:t>
      </w:r>
      <w:r w:rsidRPr="00027974">
        <w:rPr>
          <w:rFonts w:ascii="Traditional Arabic" w:hAnsi="Traditional Arabic" w:cs="Traditional Arabic" w:hint="cs"/>
          <w:sz w:val="32"/>
          <w:szCs w:val="32"/>
          <w:rtl/>
        </w:rPr>
        <w:t xml:space="preserve"> الدراسة</w:t>
      </w:r>
      <w:r w:rsidR="001A148C" w:rsidRPr="00027974">
        <w:rPr>
          <w:rFonts w:ascii="Traditional Arabic" w:hAnsi="Traditional Arabic" w:cs="Traditional Arabic" w:hint="cs"/>
          <w:sz w:val="32"/>
          <w:szCs w:val="32"/>
          <w:rtl/>
        </w:rPr>
        <w:t xml:space="preserve"> الجزئية الأولى</w:t>
      </w:r>
      <w:r w:rsidRPr="00027974">
        <w:rPr>
          <w:rFonts w:ascii="Traditional Arabic" w:hAnsi="Traditional Arabic" w:cs="Traditional Arabic" w:hint="cs"/>
          <w:sz w:val="32"/>
          <w:szCs w:val="32"/>
          <w:rtl/>
        </w:rPr>
        <w:t>.</w:t>
      </w:r>
    </w:p>
    <w:p w:rsidR="00174332" w:rsidRPr="00027974" w:rsidRDefault="00174332"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فقد أشارت الفرضية </w:t>
      </w:r>
      <w:r w:rsidR="001A148C" w:rsidRPr="00027974">
        <w:rPr>
          <w:rFonts w:ascii="Traditional Arabic" w:hAnsi="Traditional Arabic" w:cs="Traditional Arabic" w:hint="cs"/>
          <w:sz w:val="32"/>
          <w:szCs w:val="32"/>
          <w:rtl/>
        </w:rPr>
        <w:t>الجزئية الأولى إلى</w:t>
      </w:r>
      <w:r w:rsidRPr="00027974">
        <w:rPr>
          <w:rFonts w:ascii="Traditional Arabic" w:hAnsi="Traditional Arabic" w:cs="Traditional Arabic" w:hint="cs"/>
          <w:sz w:val="32"/>
          <w:szCs w:val="32"/>
          <w:rtl/>
        </w:rPr>
        <w:t xml:space="preserve"> المعاش النفسي لدى الممرضين العاملين بمصلحة الأورام السرطانية </w:t>
      </w:r>
      <w:r w:rsidR="001A148C" w:rsidRPr="00027974">
        <w:rPr>
          <w:rFonts w:ascii="Traditional Arabic" w:hAnsi="Traditional Arabic" w:cs="Traditional Arabic" w:hint="cs"/>
          <w:sz w:val="32"/>
          <w:szCs w:val="32"/>
          <w:rtl/>
        </w:rPr>
        <w:t xml:space="preserve">يتميز بوجود قلق </w:t>
      </w:r>
      <w:r w:rsidRPr="00027974">
        <w:rPr>
          <w:rFonts w:ascii="Traditional Arabic" w:hAnsi="Traditional Arabic" w:cs="Traditional Arabic" w:hint="cs"/>
          <w:sz w:val="32"/>
          <w:szCs w:val="32"/>
          <w:rtl/>
        </w:rPr>
        <w:t xml:space="preserve">وقد  دلت نتائج المقابلة </w:t>
      </w:r>
      <w:r w:rsidR="001A148C" w:rsidRPr="00027974">
        <w:rPr>
          <w:rFonts w:ascii="Traditional Arabic" w:hAnsi="Traditional Arabic" w:cs="Traditional Arabic" w:hint="cs"/>
          <w:sz w:val="32"/>
          <w:szCs w:val="32"/>
          <w:rtl/>
        </w:rPr>
        <w:t xml:space="preserve">والمقاييس </w:t>
      </w:r>
      <w:r w:rsidRPr="00027974">
        <w:rPr>
          <w:rFonts w:ascii="Traditional Arabic" w:hAnsi="Traditional Arabic" w:cs="Traditional Arabic" w:hint="cs"/>
          <w:sz w:val="32"/>
          <w:szCs w:val="32"/>
          <w:rtl/>
        </w:rPr>
        <w:t xml:space="preserve">فعلا على صحة الفرضية ويمكن تفسير هذه النتيجة على ضوء أن جميع الحالات المدروسة تعاني من اضطرابات نفسية المتمثلة في القلق عند الحالات </w:t>
      </w:r>
      <w:r w:rsidR="005619DF" w:rsidRPr="00027974">
        <w:rPr>
          <w:rFonts w:ascii="Traditional Arabic" w:hAnsi="Traditional Arabic" w:cs="Traditional Arabic" w:hint="cs"/>
          <w:sz w:val="32"/>
          <w:szCs w:val="32"/>
          <w:rtl/>
        </w:rPr>
        <w:t>(أ) ،(ب) ،(ش) فكانت الدرجات حسب ما هو موضح من خلال نتائج الحالات</w:t>
      </w:r>
      <w:r w:rsidR="00661844">
        <w:rPr>
          <w:rFonts w:ascii="Traditional Arabic" w:hAnsi="Traditional Arabic" w:cs="Traditional Arabic" w:hint="cs"/>
          <w:sz w:val="32"/>
          <w:szCs w:val="32"/>
          <w:rtl/>
        </w:rPr>
        <w:t xml:space="preserve"> في مقياس سبيلبرجر</w:t>
      </w:r>
      <w:r w:rsidR="005619DF" w:rsidRPr="00027974">
        <w:rPr>
          <w:rFonts w:ascii="Traditional Arabic" w:hAnsi="Traditional Arabic" w:cs="Traditional Arabic" w:hint="cs"/>
          <w:sz w:val="32"/>
          <w:szCs w:val="32"/>
          <w:rtl/>
        </w:rPr>
        <w:t xml:space="preserve"> في الجد</w:t>
      </w:r>
      <w:r w:rsidR="003272DF">
        <w:rPr>
          <w:rFonts w:ascii="Traditional Arabic" w:hAnsi="Traditional Arabic" w:cs="Traditional Arabic" w:hint="cs"/>
          <w:sz w:val="32"/>
          <w:szCs w:val="32"/>
          <w:rtl/>
        </w:rPr>
        <w:t>ا</w:t>
      </w:r>
      <w:r w:rsidR="005619DF" w:rsidRPr="00027974">
        <w:rPr>
          <w:rFonts w:ascii="Traditional Arabic" w:hAnsi="Traditional Arabic" w:cs="Traditional Arabic" w:hint="cs"/>
          <w:sz w:val="32"/>
          <w:szCs w:val="32"/>
          <w:rtl/>
        </w:rPr>
        <w:t xml:space="preserve">ول رقم </w:t>
      </w:r>
      <w:r w:rsidR="003272DF">
        <w:rPr>
          <w:rFonts w:ascii="Traditional Arabic" w:hAnsi="Traditional Arabic" w:cs="Traditional Arabic" w:hint="cs"/>
          <w:sz w:val="32"/>
          <w:szCs w:val="32"/>
          <w:rtl/>
        </w:rPr>
        <w:t>(13)</w:t>
      </w:r>
      <w:r w:rsidR="00661844">
        <w:rPr>
          <w:rFonts w:ascii="Traditional Arabic" w:hAnsi="Traditional Arabic" w:cs="Traditional Arabic" w:hint="cs"/>
          <w:sz w:val="32"/>
          <w:szCs w:val="32"/>
          <w:rtl/>
        </w:rPr>
        <w:t xml:space="preserve"> </w:t>
      </w:r>
      <w:r w:rsidR="003272DF">
        <w:rPr>
          <w:rFonts w:ascii="Traditional Arabic" w:hAnsi="Traditional Arabic" w:cs="Traditional Arabic" w:hint="cs"/>
          <w:sz w:val="32"/>
          <w:szCs w:val="32"/>
          <w:rtl/>
        </w:rPr>
        <w:t>و(17)</w:t>
      </w:r>
      <w:r w:rsidR="00661844">
        <w:rPr>
          <w:rFonts w:ascii="Traditional Arabic" w:hAnsi="Traditional Arabic" w:cs="Traditional Arabic" w:hint="cs"/>
          <w:sz w:val="32"/>
          <w:szCs w:val="32"/>
          <w:rtl/>
        </w:rPr>
        <w:t xml:space="preserve"> </w:t>
      </w:r>
      <w:r w:rsidR="003272DF">
        <w:rPr>
          <w:rFonts w:ascii="Traditional Arabic" w:hAnsi="Traditional Arabic" w:cs="Traditional Arabic" w:hint="cs"/>
          <w:sz w:val="32"/>
          <w:szCs w:val="32"/>
          <w:rtl/>
        </w:rPr>
        <w:t>و(21)</w:t>
      </w:r>
      <w:r w:rsidR="005619DF" w:rsidRPr="00027974">
        <w:rPr>
          <w:rFonts w:ascii="Traditional Arabic" w:hAnsi="Traditional Arabic" w:cs="Traditional Arabic" w:hint="cs"/>
          <w:sz w:val="32"/>
          <w:szCs w:val="32"/>
          <w:rtl/>
        </w:rPr>
        <w:t xml:space="preserve"> </w:t>
      </w:r>
      <w:r w:rsidRPr="00027974">
        <w:rPr>
          <w:rFonts w:ascii="Traditional Arabic" w:hAnsi="Traditional Arabic" w:cs="Traditional Arabic" w:hint="cs"/>
          <w:sz w:val="32"/>
          <w:szCs w:val="32"/>
          <w:rtl/>
        </w:rPr>
        <w:t xml:space="preserve">وهو قلق متعلق بالموت والإصابة بالمرض </w:t>
      </w:r>
      <w:r w:rsidR="005619DF" w:rsidRPr="00027974">
        <w:rPr>
          <w:rFonts w:ascii="Traditional Arabic" w:hAnsi="Traditional Arabic" w:cs="Traditional Arabic" w:hint="cs"/>
          <w:sz w:val="32"/>
          <w:szCs w:val="32"/>
          <w:rtl/>
        </w:rPr>
        <w:t xml:space="preserve">والمستقبل </w:t>
      </w:r>
      <w:r w:rsidRPr="00027974">
        <w:rPr>
          <w:rFonts w:ascii="Traditional Arabic" w:hAnsi="Traditional Arabic" w:cs="Traditional Arabic" w:hint="cs"/>
          <w:sz w:val="32"/>
          <w:szCs w:val="32"/>
          <w:rtl/>
        </w:rPr>
        <w:t>فهو قلق متعلق بالصحة الجسمية في حين يظهر في صورة خوف من المرض سواء لنفسه أو الأقارب.</w:t>
      </w:r>
    </w:p>
    <w:p w:rsidR="00253E93" w:rsidRPr="0016541A" w:rsidRDefault="00174332" w:rsidP="00661844">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فقد أشار "بن يوب كمال"سنة (2014)</w:t>
      </w:r>
      <w:r w:rsidR="00D111B6" w:rsidRPr="00027974">
        <w:rPr>
          <w:rFonts w:ascii="Traditional Arabic" w:hAnsi="Traditional Arabic" w:cs="Traditional Arabic" w:hint="cs"/>
          <w:sz w:val="32"/>
          <w:szCs w:val="32"/>
          <w:rtl/>
        </w:rPr>
        <w:t xml:space="preserve"> في نتائج دراستهما</w:t>
      </w:r>
      <w:r w:rsidR="00D111B6" w:rsidRPr="00027974">
        <w:rPr>
          <w:rFonts w:ascii="Traditional Arabic" w:hAnsi="Traditional Arabic" w:cs="Traditional Arabic" w:hint="cs"/>
          <w:b/>
          <w:bCs/>
          <w:sz w:val="32"/>
          <w:szCs w:val="32"/>
          <w:rtl/>
        </w:rPr>
        <w:t xml:space="preserve"> </w:t>
      </w:r>
      <w:r w:rsidR="00D111B6" w:rsidRPr="00027974">
        <w:rPr>
          <w:rFonts w:ascii="Traditional Arabic" w:hAnsi="Traditional Arabic" w:cs="Traditional Arabic" w:hint="cs"/>
          <w:sz w:val="32"/>
          <w:szCs w:val="32"/>
          <w:rtl/>
        </w:rPr>
        <w:t>أن عمال مصلحة حفظ الجثت يعانون من قلق الموت واضطرابات نفسية أخرى.</w:t>
      </w:r>
      <w:r w:rsidR="00661844">
        <w:rPr>
          <w:rFonts w:ascii="Traditional Arabic" w:hAnsi="Traditional Arabic" w:cs="Traditional Arabic" w:hint="cs"/>
          <w:sz w:val="32"/>
          <w:szCs w:val="32"/>
          <w:rtl/>
        </w:rPr>
        <w:t xml:space="preserve"> </w:t>
      </w:r>
      <w:r w:rsidR="00D111B6" w:rsidRPr="00027974">
        <w:rPr>
          <w:rFonts w:ascii="Traditional Arabic" w:hAnsi="Traditional Arabic" w:cs="Traditional Arabic" w:hint="cs"/>
          <w:sz w:val="32"/>
          <w:szCs w:val="32"/>
          <w:rtl/>
        </w:rPr>
        <w:t xml:space="preserve">وهذا ما يتفق مع </w:t>
      </w:r>
      <w:r w:rsidR="00687B33" w:rsidRPr="00027974">
        <w:rPr>
          <w:rFonts w:ascii="Traditional Arabic" w:hAnsi="Traditional Arabic" w:cs="Traditional Arabic" w:hint="cs"/>
          <w:sz w:val="32"/>
          <w:szCs w:val="32"/>
          <w:rtl/>
        </w:rPr>
        <w:t xml:space="preserve">نتائج </w:t>
      </w:r>
      <w:r w:rsidR="00D111B6" w:rsidRPr="00027974">
        <w:rPr>
          <w:rFonts w:ascii="Traditional Arabic" w:hAnsi="Traditional Arabic" w:cs="Traditional Arabic" w:hint="cs"/>
          <w:sz w:val="32"/>
          <w:szCs w:val="32"/>
          <w:rtl/>
        </w:rPr>
        <w:t xml:space="preserve">دراسة " </w:t>
      </w:r>
      <w:r w:rsidR="00D111B6" w:rsidRPr="00027974">
        <w:rPr>
          <w:rFonts w:ascii="Traditional Arabic" w:hAnsi="Traditional Arabic" w:cs="Traditional Arabic"/>
          <w:sz w:val="32"/>
          <w:szCs w:val="32"/>
        </w:rPr>
        <w:t>Gull ,and Freeman </w:t>
      </w:r>
      <w:r w:rsidR="00D111B6" w:rsidRPr="00027974">
        <w:rPr>
          <w:rFonts w:ascii="Traditional Arabic" w:hAnsi="Traditional Arabic" w:cs="Traditional Arabic" w:hint="cs"/>
          <w:b/>
          <w:bCs/>
          <w:sz w:val="32"/>
          <w:szCs w:val="32"/>
          <w:rtl/>
        </w:rPr>
        <w:t xml:space="preserve"> </w:t>
      </w:r>
      <w:r w:rsidR="00D111B6" w:rsidRPr="00027974">
        <w:rPr>
          <w:rFonts w:ascii="Traditional Arabic" w:hAnsi="Traditional Arabic" w:cs="Traditional Arabic" w:hint="cs"/>
          <w:sz w:val="32"/>
          <w:szCs w:val="32"/>
          <w:rtl/>
        </w:rPr>
        <w:t>" سنة (1978)</w:t>
      </w:r>
      <w:r w:rsidR="00687B33" w:rsidRPr="00027974">
        <w:rPr>
          <w:rFonts w:ascii="Traditional Arabic" w:hAnsi="Traditional Arabic" w:cs="Traditional Arabic" w:hint="cs"/>
          <w:sz w:val="32"/>
          <w:szCs w:val="32"/>
          <w:rtl/>
        </w:rPr>
        <w:t xml:space="preserve"> </w:t>
      </w:r>
      <w:r w:rsidR="00687B33" w:rsidRPr="00027974">
        <w:rPr>
          <w:rFonts w:ascii="Traditional Arabic" w:hAnsi="Traditional Arabic" w:cs="Traditional Arabic" w:hint="cs"/>
          <w:sz w:val="32"/>
          <w:szCs w:val="32"/>
          <w:rtl/>
          <w:lang w:bidi="ar-DZ"/>
        </w:rPr>
        <w:t>في المستشفيات الحكومية بمحافظة قطاع غزة</w:t>
      </w:r>
      <w:r w:rsidR="001B0F03" w:rsidRPr="00027974">
        <w:rPr>
          <w:rFonts w:ascii="Traditional Arabic" w:hAnsi="Traditional Arabic" w:cs="Traditional Arabic" w:hint="cs"/>
          <w:sz w:val="32"/>
          <w:szCs w:val="32"/>
          <w:rtl/>
          <w:lang w:bidi="ar-DZ"/>
        </w:rPr>
        <w:t xml:space="preserve"> </w:t>
      </w:r>
      <w:r w:rsidR="00687B33" w:rsidRPr="00027974">
        <w:rPr>
          <w:rFonts w:ascii="Traditional Arabic" w:hAnsi="Traditional Arabic" w:cs="Traditional Arabic" w:hint="cs"/>
          <w:sz w:val="32"/>
          <w:szCs w:val="32"/>
          <w:rtl/>
          <w:lang w:bidi="ar-DZ"/>
        </w:rPr>
        <w:t xml:space="preserve">التي توصلت إلى أن </w:t>
      </w:r>
      <w:r w:rsidR="005619DF" w:rsidRPr="00027974">
        <w:rPr>
          <w:rFonts w:ascii="Traditional Arabic" w:hAnsi="Traditional Arabic" w:cs="Traditional Arabic" w:hint="cs"/>
          <w:sz w:val="32"/>
          <w:szCs w:val="32"/>
          <w:rtl/>
          <w:lang w:bidi="ar-DZ"/>
        </w:rPr>
        <w:t>الممرضين</w:t>
      </w:r>
      <w:r w:rsidR="00687B33" w:rsidRPr="00027974">
        <w:rPr>
          <w:rFonts w:ascii="Traditional Arabic" w:hAnsi="Traditional Arabic" w:cs="Traditional Arabic" w:hint="cs"/>
          <w:sz w:val="32"/>
          <w:szCs w:val="32"/>
          <w:rtl/>
          <w:lang w:bidi="ar-DZ"/>
        </w:rPr>
        <w:t xml:space="preserve"> </w:t>
      </w:r>
      <w:r w:rsidR="005619DF" w:rsidRPr="00027974">
        <w:rPr>
          <w:rFonts w:ascii="Traditional Arabic" w:hAnsi="Traditional Arabic" w:cs="Traditional Arabic" w:hint="cs"/>
          <w:sz w:val="32"/>
          <w:szCs w:val="32"/>
          <w:rtl/>
          <w:lang w:bidi="ar-DZ"/>
        </w:rPr>
        <w:t>والممرضات يحاولون تلبية حاجات المرض النفسية فإنهم يشعرون بعدم</w:t>
      </w:r>
      <w:r w:rsidR="001A148C" w:rsidRPr="00027974">
        <w:rPr>
          <w:rFonts w:ascii="Traditional Arabic" w:hAnsi="Traditional Arabic" w:cs="Traditional Arabic" w:hint="cs"/>
          <w:sz w:val="32"/>
          <w:szCs w:val="32"/>
          <w:rtl/>
          <w:lang w:bidi="ar-DZ"/>
        </w:rPr>
        <w:t xml:space="preserve"> القدرة على القيام بذلك بسبب ال</w:t>
      </w:r>
      <w:r w:rsidR="005619DF" w:rsidRPr="00027974">
        <w:rPr>
          <w:rFonts w:ascii="Traditional Arabic" w:hAnsi="Traditional Arabic" w:cs="Traditional Arabic" w:hint="cs"/>
          <w:sz w:val="32"/>
          <w:szCs w:val="32"/>
          <w:rtl/>
          <w:lang w:bidi="ar-DZ"/>
        </w:rPr>
        <w:t>خوف من المرض والموت وقلة المعرفة حول العلاقات الشخصية وقلة مهارات الاتصال</w:t>
      </w:r>
      <w:r w:rsidR="00687B33" w:rsidRPr="00027974">
        <w:rPr>
          <w:rFonts w:ascii="Traditional Arabic" w:hAnsi="Traditional Arabic" w:cs="Traditional Arabic" w:hint="cs"/>
          <w:sz w:val="32"/>
          <w:szCs w:val="32"/>
          <w:rtl/>
          <w:lang w:bidi="ar-DZ"/>
        </w:rPr>
        <w:t>.</w:t>
      </w:r>
      <w:r w:rsidR="00661844">
        <w:rPr>
          <w:rFonts w:ascii="Traditional Arabic" w:hAnsi="Traditional Arabic" w:cs="Traditional Arabic" w:hint="cs"/>
          <w:sz w:val="32"/>
          <w:szCs w:val="32"/>
          <w:rtl/>
          <w:lang w:bidi="ar-DZ"/>
        </w:rPr>
        <w:t xml:space="preserve"> </w:t>
      </w:r>
      <w:proofErr w:type="gramStart"/>
      <w:r w:rsidR="005619DF" w:rsidRPr="00027974">
        <w:rPr>
          <w:rFonts w:ascii="Traditional Arabic" w:hAnsi="Traditional Arabic" w:cs="Traditional Arabic" w:hint="cs"/>
          <w:sz w:val="32"/>
          <w:szCs w:val="32"/>
          <w:rtl/>
          <w:lang w:bidi="ar-DZ"/>
        </w:rPr>
        <w:t>كما</w:t>
      </w:r>
      <w:proofErr w:type="gramEnd"/>
      <w:r w:rsidR="005619DF" w:rsidRPr="00027974">
        <w:rPr>
          <w:rFonts w:ascii="Traditional Arabic" w:hAnsi="Traditional Arabic" w:cs="Traditional Arabic" w:hint="cs"/>
          <w:sz w:val="32"/>
          <w:szCs w:val="32"/>
          <w:rtl/>
          <w:lang w:bidi="ar-DZ"/>
        </w:rPr>
        <w:t xml:space="preserve"> وجد </w:t>
      </w:r>
      <w:r w:rsidR="005619DF" w:rsidRPr="00027974">
        <w:rPr>
          <w:rFonts w:ascii="Traditional Arabic" w:hAnsi="Traditional Arabic" w:cs="Traditional Arabic" w:hint="cs"/>
          <w:b/>
          <w:bCs/>
          <w:sz w:val="32"/>
          <w:szCs w:val="32"/>
          <w:rtl/>
          <w:lang w:bidi="ar-DZ"/>
        </w:rPr>
        <w:t>"</w:t>
      </w:r>
      <w:r w:rsidR="00687B33" w:rsidRPr="00027974">
        <w:rPr>
          <w:rFonts w:ascii="Traditional Arabic" w:hAnsi="Traditional Arabic" w:cs="Traditional Arabic" w:hint="cs"/>
          <w:sz w:val="32"/>
          <w:szCs w:val="32"/>
          <w:rtl/>
          <w:lang w:bidi="ar-DZ"/>
        </w:rPr>
        <w:t>محمد النجار</w:t>
      </w:r>
      <w:r w:rsidR="005619DF" w:rsidRPr="00027974">
        <w:rPr>
          <w:rFonts w:ascii="Traditional Arabic" w:hAnsi="Traditional Arabic" w:cs="Traditional Arabic" w:hint="cs"/>
          <w:b/>
          <w:bCs/>
          <w:sz w:val="32"/>
          <w:szCs w:val="32"/>
          <w:rtl/>
          <w:lang w:bidi="ar-DZ"/>
        </w:rPr>
        <w:t>"</w:t>
      </w:r>
      <w:r w:rsidR="00687B33" w:rsidRPr="00027974">
        <w:rPr>
          <w:rFonts w:ascii="Traditional Arabic" w:hAnsi="Traditional Arabic" w:cs="Traditional Arabic" w:hint="cs"/>
          <w:sz w:val="32"/>
          <w:szCs w:val="32"/>
          <w:rtl/>
          <w:lang w:bidi="ar-DZ"/>
        </w:rPr>
        <w:t>سنة (2016) بأن قلق المستقبل لدى الممرضين والممرضات مرتفع.</w:t>
      </w:r>
      <w:r w:rsidR="0016541A">
        <w:rPr>
          <w:rFonts w:ascii="Traditional Arabic" w:hAnsi="Traditional Arabic" w:cs="Traditional Arabic" w:hint="cs"/>
          <w:sz w:val="32"/>
          <w:szCs w:val="32"/>
          <w:rtl/>
          <w:lang w:bidi="ar-DZ"/>
        </w:rPr>
        <w:t xml:space="preserve"> </w:t>
      </w:r>
      <w:r w:rsidR="00230533" w:rsidRPr="00027974">
        <w:rPr>
          <w:rFonts w:ascii="Traditional Arabic" w:hAnsi="Traditional Arabic" w:cs="Traditional Arabic" w:hint="cs"/>
          <w:sz w:val="32"/>
          <w:szCs w:val="32"/>
          <w:rtl/>
          <w:lang w:bidi="ar-DZ"/>
        </w:rPr>
        <w:t>ثم إن ما لاحظناه على الحالات من مشاعر قلق متكررة دائما فيما يخص المرض والموت وهذا ما</w:t>
      </w:r>
      <w:r w:rsidR="00626C8B" w:rsidRPr="00027974">
        <w:rPr>
          <w:rFonts w:ascii="Traditional Arabic" w:hAnsi="Traditional Arabic" w:cs="Traditional Arabic" w:hint="cs"/>
          <w:sz w:val="32"/>
          <w:szCs w:val="32"/>
          <w:rtl/>
          <w:lang w:bidi="ar-DZ"/>
        </w:rPr>
        <w:t xml:space="preserve"> </w:t>
      </w:r>
      <w:r w:rsidR="00230533" w:rsidRPr="00027974">
        <w:rPr>
          <w:rFonts w:ascii="Traditional Arabic" w:hAnsi="Traditional Arabic" w:cs="Traditional Arabic" w:hint="cs"/>
          <w:sz w:val="32"/>
          <w:szCs w:val="32"/>
          <w:rtl/>
          <w:lang w:bidi="ar-DZ"/>
        </w:rPr>
        <w:t xml:space="preserve">نرجعه إلى المعتقدات الثقافية </w:t>
      </w:r>
      <w:r w:rsidR="00EA336A" w:rsidRPr="00027974">
        <w:rPr>
          <w:rFonts w:ascii="Traditional Arabic" w:hAnsi="Traditional Arabic" w:cs="Traditional Arabic" w:hint="cs"/>
          <w:sz w:val="32"/>
          <w:szCs w:val="32"/>
          <w:rtl/>
          <w:lang w:bidi="ar-DZ"/>
        </w:rPr>
        <w:t>الخاصة بالمج</w:t>
      </w:r>
      <w:r w:rsidR="00253E93" w:rsidRPr="00027974">
        <w:rPr>
          <w:rFonts w:ascii="Traditional Arabic" w:hAnsi="Traditional Arabic" w:cs="Traditional Arabic" w:hint="cs"/>
          <w:sz w:val="32"/>
          <w:szCs w:val="32"/>
          <w:rtl/>
          <w:lang w:bidi="ar-DZ"/>
        </w:rPr>
        <w:t xml:space="preserve">تع المتمثلة في ربط المرض بالموت بحيث </w:t>
      </w:r>
      <w:r w:rsidR="00626C8B" w:rsidRPr="00027974">
        <w:rPr>
          <w:rFonts w:ascii="Traditional Arabic" w:hAnsi="Traditional Arabic" w:cs="Traditional Arabic" w:hint="cs"/>
          <w:sz w:val="32"/>
          <w:szCs w:val="32"/>
          <w:rtl/>
          <w:lang w:bidi="ar-DZ"/>
        </w:rPr>
        <w:t>يوضح "مكاوي"</w:t>
      </w:r>
      <w:r w:rsidR="00253E93" w:rsidRPr="00027974">
        <w:rPr>
          <w:rFonts w:ascii="Traditional Arabic" w:hAnsi="Traditional Arabic" w:cs="Traditional Arabic" w:hint="cs"/>
          <w:sz w:val="32"/>
          <w:szCs w:val="32"/>
          <w:rtl/>
          <w:lang w:bidi="ar-DZ"/>
        </w:rPr>
        <w:t xml:space="preserve"> أن مفهوم المرض وتصوره يختلف من مجتمع إلى آخر ومن ثقافة إلى أخرى نتيجة خضوعه لمجموعة من الاعتبارات </w:t>
      </w:r>
      <w:r w:rsidR="00253E93" w:rsidRPr="00027974">
        <w:rPr>
          <w:rFonts w:ascii="Traditional Arabic" w:hAnsi="Traditional Arabic" w:cs="Traditional Arabic" w:hint="cs"/>
          <w:sz w:val="32"/>
          <w:szCs w:val="32"/>
          <w:rtl/>
          <w:lang w:bidi="ar-DZ"/>
        </w:rPr>
        <w:lastRenderedPageBreak/>
        <w:t>منها المعتقدات الشعبية ورؤية الانسان للحياة والموت والصحة والمرض فالمعتقدات السائدة في الوسط الاجتماعي الذي يعيش فيه الفرد توثر تأثيرا واضحا على تقييم الناس لأعراض وتفسير أسبابه وتحديد الجهات لتقييم الناس.</w:t>
      </w:r>
      <w:r w:rsidR="00253E93" w:rsidRPr="00027974">
        <w:rPr>
          <w:rFonts w:ascii="Traditional Arabic" w:hAnsi="Traditional Arabic" w:cs="Traditional Arabic" w:hint="cs"/>
          <w:color w:val="548DD4" w:themeColor="text2" w:themeTint="99"/>
          <w:sz w:val="32"/>
          <w:szCs w:val="32"/>
          <w:rtl/>
          <w:lang w:bidi="ar-DZ"/>
        </w:rPr>
        <w:t xml:space="preserve">(مكاوي ،1994 ،ص46) </w:t>
      </w:r>
    </w:p>
    <w:p w:rsidR="00002C9E" w:rsidRPr="00027974" w:rsidRDefault="00626C8B" w:rsidP="00634272">
      <w:pPr>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 xml:space="preserve">من هنا نرى أن لكل مجتمع من المجتمعات مجموعة من المعتقدات بالرعاية الصحية البعض منها له تأثير ايجابي والبعض الآخر سلبي ،وغالبا مايرتبط بالمعتقدات السائدة في المجتمع وبالبيئة وبمستوى التعليمي ومن هنا نرى أنه بالرغم أن للحالات مستوى تعليمي عالي إلا أن لديهم معتقدات خاطئة </w:t>
      </w:r>
      <w:r w:rsidR="00002C9E" w:rsidRPr="00027974">
        <w:rPr>
          <w:rFonts w:ascii="Traditional Arabic" w:hAnsi="Traditional Arabic" w:cs="Traditional Arabic" w:hint="cs"/>
          <w:color w:val="000000" w:themeColor="text1"/>
          <w:sz w:val="32"/>
          <w:szCs w:val="32"/>
          <w:rtl/>
          <w:lang w:bidi="ar-DZ"/>
        </w:rPr>
        <w:t>حول مفهوم الصحة والمرض والموت اضافة إلى أن الحالات "أ" ،"ش" ،"ب"</w:t>
      </w:r>
      <w:r w:rsidRPr="00027974">
        <w:rPr>
          <w:rFonts w:ascii="Traditional Arabic" w:hAnsi="Traditional Arabic" w:cs="Traditional Arabic" w:hint="cs"/>
          <w:color w:val="000000" w:themeColor="text1"/>
          <w:sz w:val="32"/>
          <w:szCs w:val="32"/>
          <w:rtl/>
          <w:lang w:bidi="ar-DZ"/>
        </w:rPr>
        <w:t xml:space="preserve"> يعملون بمجال الصحة</w:t>
      </w:r>
      <w:r w:rsidR="00002C9E" w:rsidRPr="00027974">
        <w:rPr>
          <w:rFonts w:ascii="Traditional Arabic" w:hAnsi="Traditional Arabic" w:cs="Traditional Arabic" w:hint="cs"/>
          <w:color w:val="000000" w:themeColor="text1"/>
          <w:sz w:val="32"/>
          <w:szCs w:val="32"/>
          <w:rtl/>
          <w:lang w:bidi="ar-DZ"/>
        </w:rPr>
        <w:t>.</w:t>
      </w:r>
    </w:p>
    <w:p w:rsidR="00002C9E" w:rsidRPr="00027974" w:rsidRDefault="00002C9E" w:rsidP="00634272">
      <w:pPr>
        <w:bidi/>
        <w:spacing w:before="40" w:after="40" w:line="360" w:lineRule="auto"/>
        <w:ind w:left="-2" w:right="142" w:firstLine="709"/>
        <w:jc w:val="both"/>
        <w:rPr>
          <w:rFonts w:ascii="Traditional Arabic" w:hAnsi="Traditional Arabic" w:cs="Traditional Arabic"/>
          <w:b/>
          <w:bCs/>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بحيث نجد الحالة "أ" يظهر لديه القلق والخوف من المرض والموت هذا مايؤكده قوله</w:t>
      </w:r>
      <w:r w:rsidRPr="00027974">
        <w:rPr>
          <w:rFonts w:ascii="Traditional Arabic" w:hAnsi="Traditional Arabic" w:cs="Traditional Arabic" w:hint="cs"/>
          <w:b/>
          <w:bCs/>
          <w:color w:val="000000" w:themeColor="text1"/>
          <w:sz w:val="32"/>
          <w:szCs w:val="32"/>
          <w:rtl/>
          <w:lang w:bidi="ar-DZ"/>
        </w:rPr>
        <w:t>:"نخاف نمشي للطبيب" ،</w:t>
      </w:r>
      <w:r w:rsidRPr="00027974">
        <w:rPr>
          <w:rFonts w:ascii="Traditional Arabic" w:hAnsi="Traditional Arabic" w:cs="Traditional Arabic" w:hint="cs"/>
          <w:color w:val="000000" w:themeColor="text1"/>
          <w:sz w:val="32"/>
          <w:szCs w:val="32"/>
          <w:rtl/>
          <w:lang w:bidi="ar-DZ"/>
        </w:rPr>
        <w:t>وقوله</w:t>
      </w:r>
      <w:r w:rsidRPr="00027974">
        <w:rPr>
          <w:rFonts w:ascii="Traditional Arabic" w:hAnsi="Traditional Arabic" w:cs="Traditional Arabic" w:hint="cs"/>
          <w:b/>
          <w:bCs/>
          <w:color w:val="000000" w:themeColor="text1"/>
          <w:sz w:val="32"/>
          <w:szCs w:val="32"/>
          <w:rtl/>
          <w:lang w:bidi="ar-DZ"/>
        </w:rPr>
        <w:t>:"نمرض بأي مرض إلا هذ السارفيس الله يبعده علينا وعليكم".</w:t>
      </w:r>
      <w:r w:rsidRPr="00027974">
        <w:rPr>
          <w:rFonts w:ascii="Traditional Arabic" w:hAnsi="Traditional Arabic" w:cs="Traditional Arabic" w:hint="cs"/>
          <w:color w:val="000000" w:themeColor="text1"/>
          <w:sz w:val="32"/>
          <w:szCs w:val="32"/>
          <w:rtl/>
          <w:lang w:bidi="ar-DZ"/>
        </w:rPr>
        <w:t>وفي تصريحه</w:t>
      </w:r>
      <w:r w:rsidRPr="00027974">
        <w:rPr>
          <w:rFonts w:ascii="Traditional Arabic" w:hAnsi="Traditional Arabic" w:cs="Traditional Arabic" w:hint="cs"/>
          <w:b/>
          <w:bCs/>
          <w:color w:val="000000" w:themeColor="text1"/>
          <w:sz w:val="32"/>
          <w:szCs w:val="32"/>
          <w:rtl/>
          <w:lang w:bidi="ar-DZ"/>
        </w:rPr>
        <w:t>:"ناكل دواء العرب حتى إلا مانفعكش مايضركش".</w:t>
      </w:r>
    </w:p>
    <w:p w:rsidR="004B25A2" w:rsidRPr="00027974" w:rsidRDefault="003272DF" w:rsidP="00634272">
      <w:pPr>
        <w:bidi/>
        <w:spacing w:before="40" w:after="40" w:line="360" w:lineRule="auto"/>
        <w:ind w:left="-2" w:right="142" w:firstLine="709"/>
        <w:jc w:val="both"/>
        <w:rPr>
          <w:rFonts w:ascii="Traditional Arabic" w:hAnsi="Traditional Arabic" w:cs="Traditional Arabic"/>
          <w:b/>
          <w:bCs/>
          <w:color w:val="000000" w:themeColor="text1"/>
          <w:sz w:val="32"/>
          <w:szCs w:val="32"/>
          <w:rtl/>
          <w:lang w:bidi="ar-DZ"/>
        </w:rPr>
      </w:pPr>
      <w:r>
        <w:rPr>
          <w:rFonts w:ascii="Traditional Arabic" w:hAnsi="Traditional Arabic" w:cs="Traditional Arabic" w:hint="cs"/>
          <w:color w:val="000000" w:themeColor="text1"/>
          <w:sz w:val="32"/>
          <w:szCs w:val="32"/>
          <w:rtl/>
          <w:lang w:bidi="ar-DZ"/>
        </w:rPr>
        <w:t>بالإضافة الى أن</w:t>
      </w:r>
      <w:r w:rsidR="00002C9E" w:rsidRPr="00027974">
        <w:rPr>
          <w:rFonts w:ascii="Traditional Arabic" w:hAnsi="Traditional Arabic" w:cs="Traditional Arabic" w:hint="cs"/>
          <w:color w:val="000000" w:themeColor="text1"/>
          <w:sz w:val="32"/>
          <w:szCs w:val="32"/>
          <w:rtl/>
          <w:lang w:bidi="ar-DZ"/>
        </w:rPr>
        <w:t xml:space="preserve"> الحالة "ش"</w:t>
      </w:r>
      <w:r>
        <w:rPr>
          <w:rFonts w:ascii="Traditional Arabic" w:hAnsi="Traditional Arabic" w:cs="Traditional Arabic" w:hint="cs"/>
          <w:color w:val="000000" w:themeColor="text1"/>
          <w:sz w:val="32"/>
          <w:szCs w:val="32"/>
          <w:rtl/>
          <w:lang w:bidi="ar-DZ"/>
        </w:rPr>
        <w:t>و "ب"</w:t>
      </w:r>
      <w:r w:rsidR="00002C9E" w:rsidRPr="00027974">
        <w:rPr>
          <w:rFonts w:ascii="Traditional Arabic" w:hAnsi="Traditional Arabic" w:cs="Traditional Arabic" w:hint="cs"/>
          <w:color w:val="000000" w:themeColor="text1"/>
          <w:sz w:val="32"/>
          <w:szCs w:val="32"/>
          <w:rtl/>
          <w:lang w:bidi="ar-DZ"/>
        </w:rPr>
        <w:t xml:space="preserve"> لا تقوم</w:t>
      </w:r>
      <w:r>
        <w:rPr>
          <w:rFonts w:ascii="Traditional Arabic" w:hAnsi="Traditional Arabic" w:cs="Traditional Arabic" w:hint="cs"/>
          <w:color w:val="000000" w:themeColor="text1"/>
          <w:sz w:val="32"/>
          <w:szCs w:val="32"/>
          <w:rtl/>
          <w:lang w:bidi="ar-DZ"/>
        </w:rPr>
        <w:t>ان</w:t>
      </w:r>
      <w:r w:rsidR="00002C9E" w:rsidRPr="00027974">
        <w:rPr>
          <w:rFonts w:ascii="Traditional Arabic" w:hAnsi="Traditional Arabic" w:cs="Traditional Arabic" w:hint="cs"/>
          <w:color w:val="000000" w:themeColor="text1"/>
          <w:sz w:val="32"/>
          <w:szCs w:val="32"/>
          <w:rtl/>
          <w:lang w:bidi="ar-DZ"/>
        </w:rPr>
        <w:t xml:space="preserve"> ب</w:t>
      </w:r>
      <w:r w:rsidR="004B25A2" w:rsidRPr="00027974">
        <w:rPr>
          <w:rFonts w:ascii="Traditional Arabic" w:hAnsi="Traditional Arabic" w:cs="Traditional Arabic" w:hint="cs"/>
          <w:color w:val="000000" w:themeColor="text1"/>
          <w:sz w:val="32"/>
          <w:szCs w:val="32"/>
          <w:rtl/>
          <w:lang w:bidi="ar-DZ"/>
        </w:rPr>
        <w:t>ال</w:t>
      </w:r>
      <w:r w:rsidR="00002C9E" w:rsidRPr="00027974">
        <w:rPr>
          <w:rFonts w:ascii="Traditional Arabic" w:hAnsi="Traditional Arabic" w:cs="Traditional Arabic" w:hint="cs"/>
          <w:color w:val="000000" w:themeColor="text1"/>
          <w:sz w:val="32"/>
          <w:szCs w:val="32"/>
          <w:rtl/>
          <w:lang w:bidi="ar-DZ"/>
        </w:rPr>
        <w:t>فحوصات الطبية و</w:t>
      </w:r>
      <w:r w:rsidR="004B25A2" w:rsidRPr="00027974">
        <w:rPr>
          <w:rFonts w:ascii="Traditional Arabic" w:hAnsi="Traditional Arabic" w:cs="Traditional Arabic" w:hint="cs"/>
          <w:color w:val="000000" w:themeColor="text1"/>
          <w:sz w:val="32"/>
          <w:szCs w:val="32"/>
          <w:rtl/>
          <w:lang w:bidi="ar-DZ"/>
        </w:rPr>
        <w:t>التحاليل هذا خوفا من النتائج ويظهر ذلك في قولها:</w:t>
      </w:r>
      <w:r w:rsidR="00002C9E" w:rsidRPr="00027974">
        <w:rPr>
          <w:rFonts w:ascii="Traditional Arabic" w:hAnsi="Traditional Arabic" w:cs="Traditional Arabic" w:hint="cs"/>
          <w:color w:val="000000" w:themeColor="text1"/>
          <w:sz w:val="32"/>
          <w:szCs w:val="32"/>
          <w:rtl/>
          <w:lang w:bidi="ar-DZ"/>
        </w:rPr>
        <w:t>"</w:t>
      </w:r>
      <w:r w:rsidR="004B25A2" w:rsidRPr="00027974">
        <w:rPr>
          <w:rFonts w:ascii="Traditional Arabic" w:hAnsi="Traditional Arabic" w:cs="Traditional Arabic" w:hint="cs"/>
          <w:b/>
          <w:bCs/>
          <w:color w:val="000000" w:themeColor="text1"/>
          <w:sz w:val="32"/>
          <w:szCs w:val="32"/>
          <w:rtl/>
          <w:lang w:bidi="ar-DZ"/>
        </w:rPr>
        <w:t>أنا لا أقوم بفحوصات طبية</w:t>
      </w:r>
      <w:r w:rsidR="00002C9E" w:rsidRPr="00027974">
        <w:rPr>
          <w:rFonts w:ascii="Traditional Arabic" w:hAnsi="Traditional Arabic" w:cs="Traditional Arabic" w:hint="cs"/>
          <w:b/>
          <w:bCs/>
          <w:color w:val="000000" w:themeColor="text1"/>
          <w:sz w:val="32"/>
          <w:szCs w:val="32"/>
          <w:rtl/>
          <w:lang w:bidi="ar-DZ"/>
        </w:rPr>
        <w:t>"</w:t>
      </w:r>
      <w:r w:rsidR="004B25A2" w:rsidRPr="00027974">
        <w:rPr>
          <w:rFonts w:ascii="Traditional Arabic" w:hAnsi="Traditional Arabic" w:cs="Traditional Arabic" w:hint="cs"/>
          <w:b/>
          <w:bCs/>
          <w:color w:val="000000" w:themeColor="text1"/>
          <w:sz w:val="32"/>
          <w:szCs w:val="32"/>
          <w:rtl/>
          <w:lang w:bidi="ar-DZ"/>
        </w:rPr>
        <w:t xml:space="preserve"> </w:t>
      </w:r>
      <w:r w:rsidR="004B25A2" w:rsidRPr="00027974">
        <w:rPr>
          <w:rFonts w:ascii="Traditional Arabic" w:hAnsi="Traditional Arabic" w:cs="Traditional Arabic" w:hint="cs"/>
          <w:color w:val="000000" w:themeColor="text1"/>
          <w:sz w:val="32"/>
          <w:szCs w:val="32"/>
          <w:rtl/>
          <w:lang w:bidi="ar-DZ"/>
        </w:rPr>
        <w:t>إضافة إلى تصورات عيش الحالة دون عائلتها والعكس وهذا يظهر في قولها</w:t>
      </w:r>
      <w:r w:rsidR="004B25A2" w:rsidRPr="00027974">
        <w:rPr>
          <w:rFonts w:ascii="Traditional Arabic" w:hAnsi="Traditional Arabic" w:cs="Traditional Arabic" w:hint="cs"/>
          <w:b/>
          <w:bCs/>
          <w:color w:val="000000" w:themeColor="text1"/>
          <w:sz w:val="32"/>
          <w:szCs w:val="32"/>
          <w:rtl/>
          <w:lang w:bidi="ar-DZ"/>
        </w:rPr>
        <w:t>:"كيفاش يديرو دارنا ولا يمرض كا</w:t>
      </w:r>
      <w:r>
        <w:rPr>
          <w:rFonts w:ascii="Traditional Arabic" w:hAnsi="Traditional Arabic" w:cs="Traditional Arabic" w:hint="cs"/>
          <w:b/>
          <w:bCs/>
          <w:color w:val="000000" w:themeColor="text1"/>
          <w:sz w:val="32"/>
          <w:szCs w:val="32"/>
          <w:rtl/>
          <w:lang w:bidi="ar-DZ"/>
        </w:rPr>
        <w:t xml:space="preserve">ش واحد في الدار كيفاش ندير أنا". </w:t>
      </w:r>
    </w:p>
    <w:p w:rsidR="003272DF" w:rsidRDefault="004B25A2" w:rsidP="00634272">
      <w:pPr>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وبالنسبة إلى الحالة "ب"</w:t>
      </w:r>
      <w:r w:rsidR="00454921" w:rsidRPr="00027974">
        <w:rPr>
          <w:rFonts w:ascii="Traditional Arabic" w:hAnsi="Traditional Arabic" w:cs="Traditional Arabic" w:hint="cs"/>
          <w:color w:val="000000" w:themeColor="text1"/>
          <w:sz w:val="32"/>
          <w:szCs w:val="32"/>
          <w:rtl/>
          <w:lang w:bidi="ar-DZ"/>
        </w:rPr>
        <w:t xml:space="preserve"> نجد لدى الحالة قلق إصابة أحد والديها بأمراض من بينها السرطان ونجد معظم تخيلاتها حول هذا الأمر وهذا ما يؤكده قول الحالة</w:t>
      </w:r>
      <w:r w:rsidR="00454921" w:rsidRPr="00027974">
        <w:rPr>
          <w:rFonts w:ascii="Traditional Arabic" w:hAnsi="Traditional Arabic" w:cs="Traditional Arabic" w:hint="cs"/>
          <w:b/>
          <w:bCs/>
          <w:color w:val="000000" w:themeColor="text1"/>
          <w:sz w:val="32"/>
          <w:szCs w:val="32"/>
          <w:rtl/>
          <w:lang w:bidi="ar-DZ"/>
        </w:rPr>
        <w:t>:"لوكان نشوف غير كاش مرأة مع بنتها نتخيل روحي في بلاصتها ونبدا نقول كيفاش ندير لوكان يموتو والديا نفس الاحساس".</w:t>
      </w:r>
      <w:proofErr w:type="gramStart"/>
      <w:r w:rsidR="003272DF" w:rsidRPr="004F6192">
        <w:rPr>
          <w:rFonts w:ascii="Traditional Arabic" w:hAnsi="Traditional Arabic" w:cs="Traditional Arabic" w:hint="cs"/>
          <w:color w:val="000000" w:themeColor="text1"/>
          <w:sz w:val="32"/>
          <w:szCs w:val="32"/>
          <w:rtl/>
          <w:lang w:bidi="ar-DZ"/>
        </w:rPr>
        <w:t>وهذا</w:t>
      </w:r>
      <w:proofErr w:type="gramEnd"/>
      <w:r w:rsidR="003272DF" w:rsidRPr="004F6192">
        <w:rPr>
          <w:rFonts w:ascii="Traditional Arabic" w:hAnsi="Traditional Arabic" w:cs="Traditional Arabic" w:hint="cs"/>
          <w:color w:val="000000" w:themeColor="text1"/>
          <w:sz w:val="32"/>
          <w:szCs w:val="32"/>
          <w:rtl/>
          <w:lang w:bidi="ar-DZ"/>
        </w:rPr>
        <w:t xml:space="preserve"> ما نجده أيضا عند الحالة</w:t>
      </w:r>
      <w:r w:rsidR="003272DF">
        <w:rPr>
          <w:rFonts w:ascii="Traditional Arabic" w:hAnsi="Traditional Arabic" w:cs="Traditional Arabic" w:hint="cs"/>
          <w:b/>
          <w:bCs/>
          <w:color w:val="000000" w:themeColor="text1"/>
          <w:sz w:val="32"/>
          <w:szCs w:val="32"/>
          <w:rtl/>
          <w:lang w:bidi="ar-DZ"/>
        </w:rPr>
        <w:t xml:space="preserve"> "أ" و"ش"</w:t>
      </w:r>
      <w:r w:rsidR="003272DF">
        <w:rPr>
          <w:rFonts w:ascii="Traditional Arabic" w:hAnsi="Traditional Arabic" w:cs="Traditional Arabic" w:hint="cs"/>
          <w:color w:val="000000" w:themeColor="text1"/>
          <w:sz w:val="32"/>
          <w:szCs w:val="32"/>
          <w:rtl/>
          <w:lang w:bidi="ar-DZ"/>
        </w:rPr>
        <w:t xml:space="preserve"> من خوف من إصابة الأم.</w:t>
      </w:r>
    </w:p>
    <w:p w:rsidR="00722487" w:rsidRPr="00027974" w:rsidRDefault="00454921" w:rsidP="00634272">
      <w:pPr>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 xml:space="preserve">ومن الممكن أن نرجع القلق إلى مشاكل طبية أي أن يرتبط القلق بمشكل صحي ومن أمثلة المشكلات الطبية نجد مرض القلب الذي يعاني منه الحالة "أ" ومشكل إضطراب الجهاز التنفسي الذي نجده عند الحالة </w:t>
      </w:r>
      <w:r w:rsidR="00722487" w:rsidRPr="00027974">
        <w:rPr>
          <w:rFonts w:ascii="Traditional Arabic" w:hAnsi="Traditional Arabic" w:cs="Traditional Arabic" w:hint="cs"/>
          <w:color w:val="000000" w:themeColor="text1"/>
          <w:sz w:val="32"/>
          <w:szCs w:val="32"/>
          <w:rtl/>
          <w:lang w:bidi="ar-DZ"/>
        </w:rPr>
        <w:t xml:space="preserve">"ش" ومشكل الروماتيزم وفقر الدم لدى الحالة "ب" بالاضافة إلى الضغط العصبي بسبب المرض في هذه الحالة يمكن أن </w:t>
      </w:r>
      <w:r w:rsidR="00722487" w:rsidRPr="00027974">
        <w:rPr>
          <w:rFonts w:ascii="Traditional Arabic" w:hAnsi="Traditional Arabic" w:cs="Traditional Arabic" w:hint="cs"/>
          <w:color w:val="000000" w:themeColor="text1"/>
          <w:sz w:val="32"/>
          <w:szCs w:val="32"/>
          <w:rtl/>
          <w:lang w:bidi="ar-DZ"/>
        </w:rPr>
        <w:lastRenderedPageBreak/>
        <w:t>يتسبب في الاصابة بحالة صحية أو مرض خطير في الشعور بالقلق الشديد إزاء امور مثل العلاج والمستقبل هذا ماظهر عند الحالة "أ".</w:t>
      </w:r>
    </w:p>
    <w:p w:rsidR="00F81F9C" w:rsidRDefault="00722487" w:rsidP="00634272">
      <w:pPr>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sidRPr="00027974">
        <w:rPr>
          <w:rFonts w:ascii="Traditional Arabic" w:hAnsi="Traditional Arabic" w:cs="Traditional Arabic" w:hint="cs"/>
          <w:color w:val="000000" w:themeColor="text1"/>
          <w:sz w:val="32"/>
          <w:szCs w:val="32"/>
          <w:rtl/>
          <w:lang w:bidi="ar-DZ"/>
        </w:rPr>
        <w:t>بال</w:t>
      </w:r>
      <w:r w:rsidR="00B0276D" w:rsidRPr="00027974">
        <w:rPr>
          <w:rFonts w:ascii="Traditional Arabic" w:hAnsi="Traditional Arabic" w:cs="Traditional Arabic" w:hint="cs"/>
          <w:color w:val="000000" w:themeColor="text1"/>
          <w:sz w:val="32"/>
          <w:szCs w:val="32"/>
          <w:rtl/>
          <w:lang w:bidi="ar-DZ"/>
        </w:rPr>
        <w:t>ا</w:t>
      </w:r>
      <w:r w:rsidRPr="00027974">
        <w:rPr>
          <w:rFonts w:ascii="Traditional Arabic" w:hAnsi="Traditional Arabic" w:cs="Traditional Arabic" w:hint="cs"/>
          <w:color w:val="000000" w:themeColor="text1"/>
          <w:sz w:val="32"/>
          <w:szCs w:val="32"/>
          <w:rtl/>
          <w:lang w:bidi="ar-DZ"/>
        </w:rPr>
        <w:t>ضافة إلى</w:t>
      </w:r>
      <w:r w:rsidR="00B0276D" w:rsidRPr="00027974">
        <w:rPr>
          <w:rFonts w:ascii="Traditional Arabic" w:hAnsi="Traditional Arabic" w:cs="Traditional Arabic" w:hint="cs"/>
          <w:color w:val="000000" w:themeColor="text1"/>
          <w:sz w:val="32"/>
          <w:szCs w:val="32"/>
          <w:rtl/>
          <w:lang w:bidi="ar-DZ"/>
        </w:rPr>
        <w:t xml:space="preserve"> عامل تراكم الضغوطات الأسرية و المهنية والحياتية والتي تتمثل في المواقف الحياتية كالشعور بالضغظ بسبب العمل أو الشعور الدائم بالقلق بسبب سوء الأحوال العائلية وعدم الرضا بالوضع المعيشي وهذا ما نجده عند جميع الحالات"أ"</w:t>
      </w:r>
      <w:r w:rsidR="007D7DC5" w:rsidRPr="00027974">
        <w:rPr>
          <w:rFonts w:ascii="Traditional Arabic" w:hAnsi="Traditional Arabic" w:cs="Traditional Arabic" w:hint="cs"/>
          <w:color w:val="000000" w:themeColor="text1"/>
          <w:sz w:val="32"/>
          <w:szCs w:val="32"/>
          <w:rtl/>
          <w:lang w:bidi="ar-DZ"/>
        </w:rPr>
        <w:t xml:space="preserve"> </w:t>
      </w:r>
      <w:r w:rsidR="00B0276D" w:rsidRPr="00027974">
        <w:rPr>
          <w:rFonts w:ascii="Traditional Arabic" w:hAnsi="Traditional Arabic" w:cs="Traditional Arabic" w:hint="cs"/>
          <w:color w:val="000000" w:themeColor="text1"/>
          <w:sz w:val="32"/>
          <w:szCs w:val="32"/>
          <w:rtl/>
          <w:lang w:bidi="ar-DZ"/>
        </w:rPr>
        <w:t>و"ش"و"ب".</w:t>
      </w:r>
    </w:p>
    <w:p w:rsidR="00B0276D" w:rsidRPr="00027974" w:rsidRDefault="007F149F" w:rsidP="00634272">
      <w:pPr>
        <w:bidi/>
        <w:spacing w:before="40" w:after="40" w:line="360" w:lineRule="auto"/>
        <w:ind w:left="-2" w:right="142" w:firstLine="70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b/>
          <w:bCs/>
          <w:sz w:val="32"/>
          <w:szCs w:val="32"/>
          <w:rtl/>
          <w:lang w:bidi="ar-DZ"/>
        </w:rPr>
        <w:t>2.2.5.</w:t>
      </w:r>
      <w:proofErr w:type="gramStart"/>
      <w:r w:rsidR="001A148C" w:rsidRPr="00027974">
        <w:rPr>
          <w:rFonts w:ascii="Traditional Arabic" w:hAnsi="Traditional Arabic" w:cs="Traditional Arabic" w:hint="cs"/>
          <w:b/>
          <w:bCs/>
          <w:sz w:val="32"/>
          <w:szCs w:val="32"/>
          <w:rtl/>
          <w:lang w:bidi="ar-DZ"/>
        </w:rPr>
        <w:t>مناقشة</w:t>
      </w:r>
      <w:proofErr w:type="gramEnd"/>
      <w:r w:rsidR="001A148C" w:rsidRPr="00027974">
        <w:rPr>
          <w:rFonts w:ascii="Traditional Arabic" w:hAnsi="Traditional Arabic" w:cs="Traditional Arabic" w:hint="cs"/>
          <w:b/>
          <w:bCs/>
          <w:sz w:val="32"/>
          <w:szCs w:val="32"/>
          <w:rtl/>
          <w:lang w:bidi="ar-DZ"/>
        </w:rPr>
        <w:t xml:space="preserve"> الفرضية الجزئية الثانية:</w:t>
      </w:r>
    </w:p>
    <w:p w:rsidR="001A148C" w:rsidRDefault="001A148C"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sz w:val="32"/>
          <w:szCs w:val="32"/>
          <w:rtl/>
        </w:rPr>
        <w:t xml:space="preserve">بعد العرض لنتائج </w:t>
      </w:r>
      <w:r w:rsidRPr="00027974">
        <w:rPr>
          <w:rFonts w:ascii="Traditional Arabic" w:hAnsi="Traditional Arabic" w:cs="Traditional Arabic" w:hint="cs"/>
          <w:sz w:val="32"/>
          <w:szCs w:val="32"/>
          <w:rtl/>
        </w:rPr>
        <w:t>الدراسة المتحصل عليها ،ومن خلال الأدوات المستخدمة الملاحظة والمقابلة ومقياس الوسواس ل</w:t>
      </w:r>
      <w:r w:rsidRPr="00027974">
        <w:rPr>
          <w:rFonts w:ascii="Traditional Arabic" w:hAnsi="Traditional Arabic" w:cs="Traditional Arabic" w:hint="cs"/>
          <w:b/>
          <w:bCs/>
          <w:sz w:val="32"/>
          <w:szCs w:val="32"/>
          <w:rtl/>
        </w:rPr>
        <w:t>"ييل براون"</w:t>
      </w:r>
      <w:r w:rsidRPr="00027974">
        <w:rPr>
          <w:rFonts w:ascii="Traditional Arabic" w:hAnsi="Traditional Arabic" w:cs="Traditional Arabic" w:hint="cs"/>
          <w:sz w:val="32"/>
          <w:szCs w:val="32"/>
          <w:rtl/>
        </w:rPr>
        <w:t xml:space="preserve"> للحالات المدروسة سنتطرق لمناقشتها على ضوء فرضية الدراسة الجزئية الثانية.</w:t>
      </w:r>
    </w:p>
    <w:p w:rsidR="00086D6E"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فقد أتبتث صدق الفرضية الجزئية الثانية مفادها </w:t>
      </w:r>
      <w:r w:rsidRPr="00027974">
        <w:rPr>
          <w:rFonts w:ascii="Traditional Arabic" w:hAnsi="Traditional Arabic" w:cs="Traditional Arabic" w:hint="cs"/>
          <w:b/>
          <w:bCs/>
          <w:sz w:val="32"/>
          <w:szCs w:val="32"/>
          <w:rtl/>
        </w:rPr>
        <w:t>"</w:t>
      </w:r>
      <w:r w:rsidRPr="00027974">
        <w:rPr>
          <w:rFonts w:ascii="Traditional Arabic" w:hAnsi="Traditional Arabic" w:cs="Traditional Arabic" w:hint="cs"/>
          <w:b/>
          <w:bCs/>
          <w:sz w:val="32"/>
          <w:szCs w:val="32"/>
          <w:rtl/>
          <w:lang w:bidi="ar-DZ"/>
        </w:rPr>
        <w:t>أن</w:t>
      </w:r>
      <w:r w:rsidRPr="00027974">
        <w:rPr>
          <w:rFonts w:ascii="Traditional Arabic" w:hAnsi="Traditional Arabic" w:cs="Traditional Arabic"/>
          <w:b/>
          <w:bCs/>
          <w:sz w:val="32"/>
          <w:szCs w:val="32"/>
          <w:rtl/>
          <w:lang w:bidi="ar-DZ"/>
        </w:rPr>
        <w:t xml:space="preserve"> المعاش النفسي لدى ممرضين مصلحة الاورام السرطانية</w:t>
      </w:r>
      <w:r w:rsidRPr="00027974">
        <w:rPr>
          <w:rFonts w:ascii="Traditional Arabic" w:hAnsi="Traditional Arabic" w:cs="Traditional Arabic" w:hint="cs"/>
          <w:b/>
          <w:bCs/>
          <w:sz w:val="32"/>
          <w:szCs w:val="32"/>
          <w:rtl/>
          <w:lang w:bidi="ar-DZ"/>
        </w:rPr>
        <w:t xml:space="preserve"> يتميز</w:t>
      </w:r>
      <w:r w:rsidRPr="00027974">
        <w:rPr>
          <w:rFonts w:ascii="Traditional Arabic" w:hAnsi="Traditional Arabic" w:cs="Traditional Arabic"/>
          <w:b/>
          <w:bCs/>
          <w:sz w:val="32"/>
          <w:szCs w:val="32"/>
          <w:rtl/>
          <w:lang w:bidi="ar-DZ"/>
        </w:rPr>
        <w:t xml:space="preserve"> بوجود وسواس</w:t>
      </w:r>
      <w:r w:rsidRPr="00027974">
        <w:rPr>
          <w:rFonts w:ascii="Traditional Arabic" w:hAnsi="Traditional Arabic" w:cs="Traditional Arabic" w:hint="cs"/>
          <w:b/>
          <w:bCs/>
          <w:sz w:val="32"/>
          <w:szCs w:val="32"/>
          <w:rtl/>
          <w:lang w:bidi="ar-DZ"/>
        </w:rPr>
        <w:t>"</w:t>
      </w:r>
      <w:r w:rsidRPr="00027974">
        <w:rPr>
          <w:rFonts w:ascii="Traditional Arabic" w:hAnsi="Traditional Arabic" w:cs="Traditional Arabic"/>
          <w:sz w:val="32"/>
          <w:szCs w:val="32"/>
          <w:rtl/>
          <w:lang w:bidi="ar-DZ"/>
        </w:rPr>
        <w:t xml:space="preserve"> </w:t>
      </w:r>
      <w:r w:rsidRPr="00027974">
        <w:rPr>
          <w:rFonts w:ascii="Traditional Arabic" w:hAnsi="Traditional Arabic" w:cs="Traditional Arabic" w:hint="cs"/>
          <w:sz w:val="32"/>
          <w:szCs w:val="32"/>
          <w:rtl/>
          <w:lang w:bidi="ar-DZ"/>
        </w:rPr>
        <w:t>تحققت هي كذلك بشكل جزئي حيث تظهر في شكل وساوس فكرية</w:t>
      </w:r>
      <w:r w:rsidR="004F6192" w:rsidRPr="004F6192">
        <w:rPr>
          <w:rFonts w:ascii="Traditional Arabic" w:hAnsi="Traditional Arabic" w:cs="Traditional Arabic" w:hint="cs"/>
          <w:sz w:val="32"/>
          <w:szCs w:val="32"/>
          <w:rtl/>
        </w:rPr>
        <w:t xml:space="preserve"> </w:t>
      </w:r>
      <w:r w:rsidR="004F6192" w:rsidRPr="00027974">
        <w:rPr>
          <w:rFonts w:ascii="Traditional Arabic" w:hAnsi="Traditional Arabic" w:cs="Traditional Arabic" w:hint="cs"/>
          <w:sz w:val="32"/>
          <w:szCs w:val="32"/>
          <w:rtl/>
        </w:rPr>
        <w:t>متعلق ب</w:t>
      </w:r>
      <w:r w:rsidR="004F6192">
        <w:rPr>
          <w:rFonts w:ascii="Traditional Arabic" w:hAnsi="Traditional Arabic" w:cs="Traditional Arabic" w:hint="cs"/>
          <w:sz w:val="32"/>
          <w:szCs w:val="32"/>
          <w:rtl/>
        </w:rPr>
        <w:t xml:space="preserve">قلق </w:t>
      </w:r>
      <w:r w:rsidR="004F6192" w:rsidRPr="00027974">
        <w:rPr>
          <w:rFonts w:ascii="Traditional Arabic" w:hAnsi="Traditional Arabic" w:cs="Traditional Arabic" w:hint="cs"/>
          <w:sz w:val="32"/>
          <w:szCs w:val="32"/>
          <w:rtl/>
        </w:rPr>
        <w:t>الموت والإصابة بالمرض</w:t>
      </w:r>
      <w:r w:rsidRPr="00027974">
        <w:rPr>
          <w:rFonts w:ascii="Traditional Arabic" w:hAnsi="Traditional Arabic" w:cs="Traditional Arabic" w:hint="cs"/>
          <w:sz w:val="32"/>
          <w:szCs w:val="32"/>
          <w:rtl/>
          <w:lang w:bidi="ar-DZ"/>
        </w:rPr>
        <w:t xml:space="preserve"> عند</w:t>
      </w:r>
      <w:r w:rsidRPr="00027974">
        <w:rPr>
          <w:rFonts w:ascii="Traditional Arabic" w:hAnsi="Traditional Arabic" w:cs="Traditional Arabic" w:hint="cs"/>
          <w:b/>
          <w:bCs/>
          <w:sz w:val="32"/>
          <w:szCs w:val="32"/>
          <w:rtl/>
          <w:lang w:bidi="ar-DZ"/>
        </w:rPr>
        <w:t xml:space="preserve"> الحالة الأولى والثانية وكذلك الثالثة</w:t>
      </w:r>
      <w:r w:rsidRPr="00027974">
        <w:rPr>
          <w:rFonts w:ascii="Traditional Arabic" w:hAnsi="Traditional Arabic" w:cs="Traditional Arabic" w:hint="cs"/>
          <w:sz w:val="32"/>
          <w:szCs w:val="32"/>
          <w:rtl/>
          <w:lang w:bidi="ar-DZ"/>
        </w:rPr>
        <w:t xml:space="preserve"> </w:t>
      </w:r>
      <w:r w:rsidRPr="00027974">
        <w:rPr>
          <w:rFonts w:ascii="Traditional Arabic" w:hAnsi="Traditional Arabic" w:cs="Traditional Arabic" w:hint="cs"/>
          <w:sz w:val="32"/>
          <w:szCs w:val="32"/>
          <w:rtl/>
        </w:rPr>
        <w:t>فقد  دلت نتائج المقابلة والمقياس فعلا على صحة الفرضية ويمكن تفسير هذه النتيجة على ضوء أن جميع الحالات المتطرق إليها تعاني من الوسواس.</w:t>
      </w:r>
    </w:p>
    <w:p w:rsidR="004F6192" w:rsidRPr="00027974" w:rsidRDefault="004F6192"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فكانت الدرجات حسب ما هو موضح من خلال نتائج الحالات</w:t>
      </w:r>
      <w:r>
        <w:rPr>
          <w:rFonts w:ascii="Traditional Arabic" w:hAnsi="Traditional Arabic" w:cs="Traditional Arabic" w:hint="cs"/>
          <w:sz w:val="32"/>
          <w:szCs w:val="32"/>
          <w:rtl/>
        </w:rPr>
        <w:t xml:space="preserve"> في مقياس </w:t>
      </w:r>
      <w:r w:rsidRPr="004F6192">
        <w:rPr>
          <w:rFonts w:ascii="Traditional Arabic" w:hAnsi="Traditional Arabic" w:cs="Traditional Arabic" w:hint="cs"/>
          <w:b/>
          <w:bCs/>
          <w:sz w:val="32"/>
          <w:szCs w:val="32"/>
          <w:rtl/>
        </w:rPr>
        <w:t>ييل براون</w:t>
      </w:r>
      <w:r w:rsidRPr="00027974">
        <w:rPr>
          <w:rFonts w:ascii="Traditional Arabic" w:hAnsi="Traditional Arabic" w:cs="Traditional Arabic" w:hint="cs"/>
          <w:sz w:val="32"/>
          <w:szCs w:val="32"/>
          <w:rtl/>
        </w:rPr>
        <w:t xml:space="preserve"> في الجد</w:t>
      </w:r>
      <w:r>
        <w:rPr>
          <w:rFonts w:ascii="Traditional Arabic" w:hAnsi="Traditional Arabic" w:cs="Traditional Arabic" w:hint="cs"/>
          <w:sz w:val="32"/>
          <w:szCs w:val="32"/>
          <w:rtl/>
        </w:rPr>
        <w:t>ا</w:t>
      </w:r>
      <w:r w:rsidRPr="00027974">
        <w:rPr>
          <w:rFonts w:ascii="Traditional Arabic" w:hAnsi="Traditional Arabic" w:cs="Traditional Arabic" w:hint="cs"/>
          <w:sz w:val="32"/>
          <w:szCs w:val="32"/>
          <w:rtl/>
        </w:rPr>
        <w:t xml:space="preserve">ول رقم </w:t>
      </w:r>
      <w:r>
        <w:rPr>
          <w:rFonts w:ascii="Traditional Arabic" w:hAnsi="Traditional Arabic" w:cs="Traditional Arabic" w:hint="cs"/>
          <w:sz w:val="32"/>
          <w:szCs w:val="32"/>
          <w:rtl/>
        </w:rPr>
        <w:t>(14)و(18)و(22)</w:t>
      </w:r>
      <w:r w:rsidRPr="0002797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التي تدل على وجود وساوس فكرية</w:t>
      </w:r>
      <w:r w:rsidRPr="00027974">
        <w:rPr>
          <w:rFonts w:ascii="Traditional Arabic" w:hAnsi="Traditional Arabic" w:cs="Traditional Arabic" w:hint="cs"/>
          <w:sz w:val="32"/>
          <w:szCs w:val="32"/>
          <w:rtl/>
        </w:rPr>
        <w:t xml:space="preserve"> متعلق</w:t>
      </w:r>
      <w:r>
        <w:rPr>
          <w:rFonts w:ascii="Traditional Arabic" w:hAnsi="Traditional Arabic" w:cs="Traditional Arabic" w:hint="cs"/>
          <w:sz w:val="32"/>
          <w:szCs w:val="32"/>
          <w:rtl/>
        </w:rPr>
        <w:t>ة</w:t>
      </w:r>
      <w:r w:rsidRPr="00027974">
        <w:rPr>
          <w:rFonts w:ascii="Traditional Arabic" w:hAnsi="Traditional Arabic" w:cs="Traditional Arabic" w:hint="cs"/>
          <w:sz w:val="32"/>
          <w:szCs w:val="32"/>
          <w:rtl/>
        </w:rPr>
        <w:t xml:space="preserve"> بالصحة الجسمية في حين يظهر في صورة خوف من المرض</w:t>
      </w:r>
      <w:r>
        <w:rPr>
          <w:rFonts w:ascii="Traditional Arabic" w:hAnsi="Traditional Arabic" w:cs="Traditional Arabic" w:hint="cs"/>
          <w:sz w:val="32"/>
          <w:szCs w:val="32"/>
          <w:rtl/>
        </w:rPr>
        <w:t xml:space="preserve"> أو الموت</w:t>
      </w:r>
      <w:r w:rsidRPr="00027974">
        <w:rPr>
          <w:rFonts w:ascii="Traditional Arabic" w:hAnsi="Traditional Arabic" w:cs="Traditional Arabic" w:hint="cs"/>
          <w:sz w:val="32"/>
          <w:szCs w:val="32"/>
          <w:rtl/>
        </w:rPr>
        <w:t xml:space="preserve"> سواء لنفسه أو الأقارب.</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ويمكن تفسير هذه النتيجة على ضوء الحالات المدروسة بحيث مجد أن الحالة الأولى "أ" لديه أفكار وسواسية ظاهرة بشكل ملحوظ في المقابلة بحيث  تدور حول احتمالية الاصابة بمرض السرطان وهذا ما نرجعه إلى التاريخ المرضي للحالة والذي يتمثل في مرضه بالقلب من صغره ومرض والدته.وهذا الأخير ما تسبب في استبعاد الحالة عن أمه منذ ولادته لمدة 6 سنوات وذلك خوفا من العدوى مما تولد عنه شعور بالخوف من الفقدان أو الانفصال ومما بترتب عنه أيضا مراودة بعض الأفكار الوسواسية وكل هذه العوامل تؤدي إلى ظهور الوساوس الفكرية المتعلقة </w:t>
      </w:r>
      <w:r w:rsidRPr="00027974">
        <w:rPr>
          <w:rFonts w:ascii="Traditional Arabic" w:hAnsi="Traditional Arabic" w:cs="Traditional Arabic" w:hint="cs"/>
          <w:sz w:val="32"/>
          <w:szCs w:val="32"/>
          <w:rtl/>
        </w:rPr>
        <w:lastRenderedPageBreak/>
        <w:t>بالمرض أما فيما يخص بالأفعال فنجد أن الحالة ليس لديه أفعال قهرية بل نجد لديه أفكار مزعجة ينتج عنها سلوكات تجنبية وذلك من أجل التكيف واستبعاد كل ما يزعج ويجلب قلق المرض.</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أما بالنسبة </w:t>
      </w:r>
      <w:r w:rsidRPr="00027974">
        <w:rPr>
          <w:rFonts w:ascii="Traditional Arabic" w:hAnsi="Traditional Arabic" w:cs="Traditional Arabic" w:hint="cs"/>
          <w:b/>
          <w:bCs/>
          <w:sz w:val="32"/>
          <w:szCs w:val="32"/>
          <w:rtl/>
        </w:rPr>
        <w:t xml:space="preserve">للحالة الثانية "ش" </w:t>
      </w:r>
      <w:r w:rsidRPr="00027974">
        <w:rPr>
          <w:rFonts w:ascii="Traditional Arabic" w:hAnsi="Traditional Arabic" w:cs="Traditional Arabic" w:hint="cs"/>
          <w:sz w:val="32"/>
          <w:szCs w:val="32"/>
          <w:rtl/>
        </w:rPr>
        <w:t>لديها أفكار وسواسية ظاهرة بشكل ملحوظ في المقابلة والمقياس بحيث تدور حول احتمالية اصابة أمها أو أختها بالسرطان وهذا منذ التحاق الحالة بالمصلحة مما قد نرجعه إلى الاحتكاك الدائم بالمرض ومحاولة البحث عن المستجدات فيما يخص هذا المرض.</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ومما قد نرجعه أيضا إلى التاريخ المرضي للحالة الذي يتمثل في مرضها بضيق التنفس وألام في الصدر مما يجعل من الحالة تعتقد أن حياتها تحت تهديد للإصابة بأي مرض وفي نفس الوقت مرض والدتها بالسكري ولديها نفس المشاعر اتجاه والدتها بالإضافة إلى تعرض الحالة إلى إساءة عاطفية في مرحلة المراهقة. بحيث لديه معاش اجتماعي فهو في غالب الأحيان تغلب عليه الصراعات والنقاشات العائلية بين الأم والأب ومما قد يؤثر سلبا عن الحالة النفسية للحالة وهذا ما نتج عنه شعور الحالة بعدم الرضا بالوضع المعيشي ونرجعه كذلك إلى المعتقدات المكتسبة الأم والأخت لأن الحالة لديها تعلق شديد بالأم إلى درجة الإيمان بها وبكل ما يصدر منها وهذه المعتقدات والأفكار خلفتها الثقافة السائدة بالمجتمع.</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ربط المرض بالموت والحسد والعين وهذا ما تبين من خلال قول الحالة:"</w:t>
      </w:r>
      <w:r w:rsidRPr="00027974">
        <w:rPr>
          <w:rFonts w:ascii="Traditional Arabic" w:hAnsi="Traditional Arabic" w:cs="Traditional Arabic" w:hint="cs"/>
          <w:b/>
          <w:bCs/>
          <w:sz w:val="32"/>
          <w:szCs w:val="32"/>
          <w:rtl/>
        </w:rPr>
        <w:t xml:space="preserve">لا يهمني رأي أحد </w:t>
      </w:r>
      <w:r w:rsidRPr="00027974">
        <w:rPr>
          <w:rFonts w:ascii="Traditional Arabic" w:hAnsi="Traditional Arabic" w:cs="Traditional Arabic"/>
          <w:b/>
          <w:bCs/>
          <w:sz w:val="32"/>
          <w:szCs w:val="32"/>
        </w:rPr>
        <w:t>Apar</w:t>
      </w:r>
      <w:r w:rsidRPr="00027974">
        <w:rPr>
          <w:rFonts w:ascii="Traditional Arabic" w:hAnsi="Traditional Arabic" w:cs="Traditional Arabic" w:hint="cs"/>
          <w:b/>
          <w:bCs/>
          <w:sz w:val="32"/>
          <w:szCs w:val="32"/>
          <w:rtl/>
        </w:rPr>
        <w:t xml:space="preserve"> ماما ولا أختي</w:t>
      </w:r>
      <w:r w:rsidRPr="00027974">
        <w:rPr>
          <w:rFonts w:ascii="Traditional Arabic" w:hAnsi="Traditional Arabic" w:cs="Traditional Arabic" w:hint="cs"/>
          <w:sz w:val="32"/>
          <w:szCs w:val="32"/>
          <w:rtl/>
        </w:rPr>
        <w:t xml:space="preserve">" </w:t>
      </w:r>
      <w:r w:rsidRPr="00027974">
        <w:rPr>
          <w:rFonts w:ascii="Traditional Arabic" w:hAnsi="Traditional Arabic" w:cs="Traditional Arabic" w:hint="cs"/>
          <w:sz w:val="32"/>
          <w:szCs w:val="32"/>
          <w:rtl/>
          <w:lang w:bidi="ar-DZ"/>
        </w:rPr>
        <w:t>"</w:t>
      </w:r>
      <w:r w:rsidRPr="00027974">
        <w:rPr>
          <w:rFonts w:ascii="Traditional Arabic" w:hAnsi="Traditional Arabic" w:cs="Traditional Arabic" w:hint="cs"/>
          <w:b/>
          <w:bCs/>
          <w:sz w:val="32"/>
          <w:szCs w:val="32"/>
          <w:rtl/>
          <w:lang w:bidi="ar-DZ"/>
        </w:rPr>
        <w:t>ماما تديلي قشي عمد الراقي وتجيبلي دوايات يطردو العين"</w:t>
      </w:r>
      <w:r w:rsidRPr="00027974">
        <w:rPr>
          <w:rFonts w:ascii="Traditional Arabic" w:hAnsi="Traditional Arabic" w:cs="Traditional Arabic" w:hint="cs"/>
          <w:b/>
          <w:bCs/>
          <w:sz w:val="32"/>
          <w:szCs w:val="32"/>
          <w:rtl/>
        </w:rPr>
        <w:t>.</w:t>
      </w:r>
      <w:r w:rsidRPr="00027974">
        <w:rPr>
          <w:rFonts w:ascii="Traditional Arabic" w:hAnsi="Traditional Arabic" w:cs="Traditional Arabic" w:hint="cs"/>
          <w:sz w:val="32"/>
          <w:szCs w:val="32"/>
          <w:rtl/>
        </w:rPr>
        <w:t>ومن هنا يتبين لنا التوجه والمعتقدات والتصورات وهذه المعتقدات والتصورات تجعل من الحالة دائمة الشك في هذه الأمور و المتعلقة بالمرض والعين والحسد بالإضافة إلى أن الحالة نجد لديها صعوبة في الاحتفاظ على الأصدقاء ظنا منهم أنهم يغيرون ويحسدونها أي أن الحالة تعاني من اضطراب في العلاقات وليس لديها أصدقاء وهذا ما نرجعه لعدم الاستقرار النفسي الاجتماعي.</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 xml:space="preserve">وهذه العوامل كلها تساهم في ظهور هذه الوساوس الفكرية المتعلقة بالمرض </w:t>
      </w:r>
      <w:proofErr w:type="gramStart"/>
      <w:r w:rsidRPr="00027974">
        <w:rPr>
          <w:rFonts w:ascii="Traditional Arabic" w:hAnsi="Traditional Arabic" w:cs="Traditional Arabic" w:hint="cs"/>
          <w:sz w:val="32"/>
          <w:szCs w:val="32"/>
          <w:rtl/>
        </w:rPr>
        <w:t>والموت</w:t>
      </w:r>
      <w:proofErr w:type="gramEnd"/>
      <w:r w:rsidRPr="00027974">
        <w:rPr>
          <w:rFonts w:ascii="Traditional Arabic" w:hAnsi="Traditional Arabic" w:cs="Traditional Arabic" w:hint="cs"/>
          <w:sz w:val="32"/>
          <w:szCs w:val="32"/>
          <w:rtl/>
        </w:rPr>
        <w:t>.</w:t>
      </w:r>
    </w:p>
    <w:p w:rsidR="00086D6E" w:rsidRPr="00027974" w:rsidRDefault="00086D6E" w:rsidP="00634272">
      <w:p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lastRenderedPageBreak/>
        <w:t>أما بالنسبة للأفعال الوسواسية القهرية فهي غير موجودة لدى الحالة بحيث نجد لديها سلوكات تجنبية ناتجة عن شعور الحالة بالقلق اتجاه المواضيع التي تم ذكرها سابقا وذلك قصد استبعاد كل ما يشعر الحالة بالألم أو الانزعاج من أجل التكيف مع المحيط الخارجي بحيث تظهر السلوكيات هذه في:</w:t>
      </w:r>
    </w:p>
    <w:p w:rsidR="00086D6E" w:rsidRPr="00027974" w:rsidRDefault="00086D6E" w:rsidP="00837737">
      <w:pPr>
        <w:pStyle w:val="Paragraphedeliste"/>
        <w:numPr>
          <w:ilvl w:val="0"/>
          <w:numId w:val="49"/>
        </w:num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نجنب الذهاب إلى لطبيب .</w:t>
      </w:r>
    </w:p>
    <w:p w:rsidR="00086D6E" w:rsidRPr="00027974" w:rsidRDefault="00086D6E" w:rsidP="00837737">
      <w:pPr>
        <w:pStyle w:val="Paragraphedeliste"/>
        <w:numPr>
          <w:ilvl w:val="0"/>
          <w:numId w:val="49"/>
        </w:numPr>
        <w:bidi/>
        <w:spacing w:before="40" w:after="40" w:line="360" w:lineRule="auto"/>
        <w:ind w:left="-2" w:right="142" w:firstLine="709"/>
        <w:jc w:val="both"/>
        <w:rPr>
          <w:rFonts w:ascii="Traditional Arabic" w:hAnsi="Traditional Arabic" w:cs="Traditional Arabic"/>
          <w:sz w:val="32"/>
          <w:szCs w:val="32"/>
          <w:rtl/>
        </w:rPr>
      </w:pPr>
      <w:r w:rsidRPr="00027974">
        <w:rPr>
          <w:rFonts w:ascii="Traditional Arabic" w:hAnsi="Traditional Arabic" w:cs="Traditional Arabic" w:hint="cs"/>
          <w:sz w:val="32"/>
          <w:szCs w:val="32"/>
          <w:rtl/>
        </w:rPr>
        <w:t>عدم الاهتمام  بالصحة الجسمية.</w:t>
      </w:r>
    </w:p>
    <w:p w:rsidR="00854C47" w:rsidRPr="00D51945" w:rsidRDefault="00086D6E" w:rsidP="00D51945">
      <w:pPr>
        <w:pStyle w:val="Paragraphedeliste"/>
        <w:numPr>
          <w:ilvl w:val="0"/>
          <w:numId w:val="49"/>
        </w:numPr>
        <w:bidi/>
        <w:spacing w:before="40" w:after="40" w:line="360" w:lineRule="auto"/>
        <w:ind w:left="-2" w:right="142" w:firstLine="709"/>
        <w:jc w:val="both"/>
        <w:rPr>
          <w:rFonts w:ascii="Traditional Arabic" w:hAnsi="Traditional Arabic" w:cs="Traditional Arabic"/>
          <w:sz w:val="32"/>
          <w:szCs w:val="32"/>
          <w:rtl/>
        </w:rPr>
      </w:pPr>
      <w:proofErr w:type="gramStart"/>
      <w:r w:rsidRPr="00027974">
        <w:rPr>
          <w:rFonts w:ascii="Traditional Arabic" w:hAnsi="Traditional Arabic" w:cs="Traditional Arabic" w:hint="cs"/>
          <w:sz w:val="32"/>
          <w:szCs w:val="32"/>
          <w:rtl/>
        </w:rPr>
        <w:t>استبعاد</w:t>
      </w:r>
      <w:proofErr w:type="gramEnd"/>
      <w:r w:rsidRPr="00027974">
        <w:rPr>
          <w:rFonts w:ascii="Traditional Arabic" w:hAnsi="Traditional Arabic" w:cs="Traditional Arabic" w:hint="cs"/>
          <w:sz w:val="32"/>
          <w:szCs w:val="32"/>
          <w:rtl/>
        </w:rPr>
        <w:t xml:space="preserve"> التطبيب العصري والتوجه إلى التقليدي.</w:t>
      </w:r>
    </w:p>
    <w:p w:rsidR="005C5672" w:rsidRPr="0070300D" w:rsidRDefault="005C5672" w:rsidP="00854C47">
      <w:pPr>
        <w:bidi/>
        <w:spacing w:before="40" w:after="40" w:line="360" w:lineRule="auto"/>
        <w:ind w:left="-2" w:right="142" w:firstLine="709"/>
        <w:jc w:val="both"/>
        <w:rPr>
          <w:rFonts w:ascii="Traditional Arabic" w:hAnsi="Traditional Arabic" w:cs="Traditional Arabic"/>
          <w:b/>
          <w:bCs/>
          <w:sz w:val="32"/>
          <w:szCs w:val="32"/>
          <w:rtl/>
          <w:lang w:bidi="ar-DZ"/>
        </w:rPr>
      </w:pPr>
      <w:proofErr w:type="gramStart"/>
      <w:r w:rsidRPr="0070300D">
        <w:rPr>
          <w:rFonts w:ascii="Traditional Arabic" w:hAnsi="Traditional Arabic" w:cs="Traditional Arabic" w:hint="cs"/>
          <w:b/>
          <w:bCs/>
          <w:sz w:val="32"/>
          <w:szCs w:val="32"/>
          <w:rtl/>
          <w:lang w:bidi="ar-DZ"/>
        </w:rPr>
        <w:t>أما</w:t>
      </w:r>
      <w:proofErr w:type="gramEnd"/>
      <w:r w:rsidRPr="0070300D">
        <w:rPr>
          <w:rFonts w:ascii="Traditional Arabic" w:hAnsi="Traditional Arabic" w:cs="Traditional Arabic" w:hint="cs"/>
          <w:b/>
          <w:bCs/>
          <w:sz w:val="32"/>
          <w:szCs w:val="32"/>
          <w:rtl/>
          <w:lang w:bidi="ar-DZ"/>
        </w:rPr>
        <w:t xml:space="preserve"> بالنسبة الحالة الثالثة:</w:t>
      </w:r>
    </w:p>
    <w:p w:rsidR="005C5672" w:rsidRPr="00590CE9" w:rsidRDefault="0016541A" w:rsidP="00590CE9">
      <w:pPr>
        <w:bidi/>
        <w:spacing w:before="40" w:after="40" w:line="360" w:lineRule="auto"/>
        <w:ind w:right="142" w:firstLine="70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لديها أفكار و</w:t>
      </w:r>
      <w:r w:rsidR="005C5672" w:rsidRPr="00590CE9">
        <w:rPr>
          <w:rFonts w:ascii="Traditional Arabic" w:hAnsi="Traditional Arabic" w:cs="Traditional Arabic" w:hint="cs"/>
          <w:sz w:val="32"/>
          <w:szCs w:val="32"/>
          <w:rtl/>
          <w:lang w:bidi="ar-DZ"/>
        </w:rPr>
        <w:t xml:space="preserve">أفعال وسواسية مرتبطة بالمرض ،أي تحتمل إصابتها بمرض السرطان وذلك نظرا لتاريخها المرضي بحيث أنها كانت ولا تزال تعاني من فقر الدم منذ 2007 بالإضافة الى روماتيزم الدم بحيث قامت الحالة بجميع المحاولات لعلاج فقر الدم تتعافى ثم يرجع المرض من جديد وهذا ما يجعلها دائما تفكر بأنها مصابة بسرطان الدم و يجعلها دائمة </w:t>
      </w:r>
      <w:r>
        <w:rPr>
          <w:rFonts w:ascii="Traditional Arabic" w:hAnsi="Traditional Arabic" w:cs="Traditional Arabic" w:hint="cs"/>
          <w:sz w:val="32"/>
          <w:szCs w:val="32"/>
          <w:rtl/>
          <w:lang w:bidi="ar-DZ"/>
        </w:rPr>
        <w:t>الشك و</w:t>
      </w:r>
      <w:r w:rsidR="005C5672" w:rsidRPr="00590CE9">
        <w:rPr>
          <w:rFonts w:ascii="Traditional Arabic" w:hAnsi="Traditional Arabic" w:cs="Traditional Arabic" w:hint="cs"/>
          <w:sz w:val="32"/>
          <w:szCs w:val="32"/>
          <w:rtl/>
          <w:lang w:bidi="ar-DZ"/>
        </w:rPr>
        <w:t>البحث عن مستجدات حول مرض السرطان.بالإضافة الى أن الحالة لديها نقص ا</w:t>
      </w:r>
      <w:r>
        <w:rPr>
          <w:rFonts w:ascii="Traditional Arabic" w:hAnsi="Traditional Arabic" w:cs="Traditional Arabic" w:hint="cs"/>
          <w:sz w:val="32"/>
          <w:szCs w:val="32"/>
          <w:rtl/>
          <w:lang w:bidi="ar-DZ"/>
        </w:rPr>
        <w:t>لمناعة و</w:t>
      </w:r>
      <w:r w:rsidR="005C5672" w:rsidRPr="00590CE9">
        <w:rPr>
          <w:rFonts w:ascii="Traditional Arabic" w:hAnsi="Traditional Arabic" w:cs="Traditional Arabic" w:hint="cs"/>
          <w:sz w:val="32"/>
          <w:szCs w:val="32"/>
          <w:rtl/>
          <w:lang w:bidi="ar-DZ"/>
        </w:rPr>
        <w:t>هي تعمل بمصلحة حساسة متخصصة للتكفل بمرضى السرطان فهذه العوامل والتجارب تساهم بشكل كبير في ظهور الوساوس إما في شكل أ</w:t>
      </w:r>
      <w:r>
        <w:rPr>
          <w:rFonts w:ascii="Traditional Arabic" w:hAnsi="Traditional Arabic" w:cs="Traditional Arabic" w:hint="cs"/>
          <w:sz w:val="32"/>
          <w:szCs w:val="32"/>
          <w:rtl/>
          <w:lang w:bidi="ar-DZ"/>
        </w:rPr>
        <w:t>فكار أو أفعال ومن بين الأفكار و</w:t>
      </w:r>
      <w:r w:rsidR="005C5672" w:rsidRPr="00590CE9">
        <w:rPr>
          <w:rFonts w:ascii="Traditional Arabic" w:hAnsi="Traditional Arabic" w:cs="Traditional Arabic" w:hint="cs"/>
          <w:sz w:val="32"/>
          <w:szCs w:val="32"/>
          <w:rtl/>
          <w:lang w:bidi="ar-DZ"/>
        </w:rPr>
        <w:t>الأفعال نجد:</w:t>
      </w:r>
    </w:p>
    <w:p w:rsidR="005C5672" w:rsidRPr="00027974" w:rsidRDefault="005C5672" w:rsidP="00837737">
      <w:pPr>
        <w:pStyle w:val="Paragraphedeliste"/>
        <w:numPr>
          <w:ilvl w:val="0"/>
          <w:numId w:val="48"/>
        </w:numPr>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تخيل الحالة بإصابتها بمرض السرطان أو مرض أحد أفراد أسرتها.</w:t>
      </w:r>
    </w:p>
    <w:p w:rsidR="005C5672" w:rsidRPr="00027974" w:rsidRDefault="005C5672" w:rsidP="00837737">
      <w:pPr>
        <w:pStyle w:val="Paragraphedeliste"/>
        <w:numPr>
          <w:ilvl w:val="0"/>
          <w:numId w:val="48"/>
        </w:numPr>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تخيل الحالة إصابتها بعدوى </w:t>
      </w:r>
      <w:proofErr w:type="gramStart"/>
      <w:r w:rsidRPr="00027974">
        <w:rPr>
          <w:rFonts w:ascii="Traditional Arabic" w:hAnsi="Traditional Arabic" w:cs="Traditional Arabic" w:hint="cs"/>
          <w:sz w:val="32"/>
          <w:szCs w:val="32"/>
          <w:rtl/>
          <w:lang w:bidi="ar-DZ"/>
        </w:rPr>
        <w:t>معينة</w:t>
      </w:r>
      <w:proofErr w:type="gramEnd"/>
      <w:r w:rsidRPr="00027974">
        <w:rPr>
          <w:rFonts w:ascii="Traditional Arabic" w:hAnsi="Traditional Arabic" w:cs="Traditional Arabic" w:hint="cs"/>
          <w:sz w:val="32"/>
          <w:szCs w:val="32"/>
          <w:rtl/>
          <w:lang w:bidi="ar-DZ"/>
        </w:rPr>
        <w:t>.و هذا ما يجعلها تكرر غسل يديها من حين لأخر سواء في العمل أو المنزل،بالإضافة الى عدم أكل الحالة داخل المصلحة.</w:t>
      </w:r>
    </w:p>
    <w:p w:rsidR="005C5672" w:rsidRPr="00027974" w:rsidRDefault="005C5672" w:rsidP="00837737">
      <w:pPr>
        <w:pStyle w:val="Paragraphedeliste"/>
        <w:numPr>
          <w:ilvl w:val="0"/>
          <w:numId w:val="48"/>
        </w:numPr>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ترى الحالة بأنها تشكل خطرا للأخرين.</w:t>
      </w:r>
    </w:p>
    <w:p w:rsidR="005C5672" w:rsidRPr="00027974" w:rsidRDefault="005C5672" w:rsidP="00837737">
      <w:pPr>
        <w:pStyle w:val="Paragraphedeliste"/>
        <w:numPr>
          <w:ilvl w:val="0"/>
          <w:numId w:val="48"/>
        </w:numPr>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 xml:space="preserve">الخوف من الوقوع في الأخطاء خاصة في العمل فهي تعيد تأكد من المقادير المحددة في الوصفات </w:t>
      </w:r>
      <w:proofErr w:type="gramStart"/>
      <w:r w:rsidRPr="00027974">
        <w:rPr>
          <w:rFonts w:ascii="Traditional Arabic" w:hAnsi="Traditional Arabic" w:cs="Traditional Arabic" w:hint="cs"/>
          <w:sz w:val="32"/>
          <w:szCs w:val="32"/>
          <w:rtl/>
          <w:lang w:bidi="ar-DZ"/>
        </w:rPr>
        <w:t>الطبية .تأكد</w:t>
      </w:r>
      <w:proofErr w:type="gramEnd"/>
      <w:r w:rsidRPr="00027974">
        <w:rPr>
          <w:rFonts w:ascii="Traditional Arabic" w:hAnsi="Traditional Arabic" w:cs="Traditional Arabic" w:hint="cs"/>
          <w:sz w:val="32"/>
          <w:szCs w:val="32"/>
          <w:rtl/>
          <w:lang w:bidi="ar-DZ"/>
        </w:rPr>
        <w:t xml:space="preserve"> من جميع أعمالها و نشاطاتها.</w:t>
      </w:r>
    </w:p>
    <w:p w:rsidR="00A20664" w:rsidRPr="00661844" w:rsidRDefault="005C5672" w:rsidP="00837737">
      <w:pPr>
        <w:pStyle w:val="Paragraphedeliste"/>
        <w:numPr>
          <w:ilvl w:val="0"/>
          <w:numId w:val="48"/>
        </w:numPr>
        <w:bidi/>
        <w:spacing w:before="40" w:after="40" w:line="360" w:lineRule="auto"/>
        <w:ind w:left="-2" w:right="142" w:firstLine="709"/>
        <w:jc w:val="both"/>
        <w:rPr>
          <w:rFonts w:ascii="Traditional Arabic" w:hAnsi="Traditional Arabic" w:cs="Traditional Arabic"/>
          <w:sz w:val="32"/>
          <w:szCs w:val="32"/>
          <w:rtl/>
          <w:lang w:bidi="ar-DZ"/>
        </w:rPr>
      </w:pPr>
      <w:r w:rsidRPr="00027974">
        <w:rPr>
          <w:rFonts w:ascii="Traditional Arabic" w:hAnsi="Traditional Arabic" w:cs="Traditional Arabic" w:hint="cs"/>
          <w:sz w:val="32"/>
          <w:szCs w:val="32"/>
          <w:rtl/>
          <w:lang w:bidi="ar-DZ"/>
        </w:rPr>
        <w:t>تساؤلات ذهنية قبل دخول في النوم و مراجعة جميع الاحداث الوقائع التي مرت بها في اليوم.</w:t>
      </w:r>
    </w:p>
    <w:p w:rsidR="00086D6E" w:rsidRDefault="007F149F" w:rsidP="00634272">
      <w:pPr>
        <w:bidi/>
        <w:spacing w:before="40" w:after="40" w:line="360" w:lineRule="auto"/>
        <w:ind w:left="-2" w:right="142" w:firstLine="709"/>
        <w:jc w:val="both"/>
        <w:rPr>
          <w:rFonts w:ascii="Traditional Arabic" w:hAnsi="Traditional Arabic" w:cs="Traditional Arabic"/>
          <w:b/>
          <w:bCs/>
          <w:sz w:val="32"/>
          <w:szCs w:val="32"/>
          <w:rtl/>
          <w:lang w:bidi="ar-DZ"/>
        </w:rPr>
      </w:pPr>
      <w:proofErr w:type="gramStart"/>
      <w:r w:rsidRPr="002F7783">
        <w:rPr>
          <w:rFonts w:ascii="Traditional Arabic" w:hAnsi="Traditional Arabic" w:cs="Traditional Arabic" w:hint="cs"/>
          <w:b/>
          <w:bCs/>
          <w:sz w:val="32"/>
          <w:szCs w:val="32"/>
          <w:rtl/>
          <w:lang w:bidi="ar-DZ"/>
        </w:rPr>
        <w:lastRenderedPageBreak/>
        <w:t>خلاصة</w:t>
      </w:r>
      <w:proofErr w:type="gramEnd"/>
      <w:r w:rsidR="00661844">
        <w:rPr>
          <w:rFonts w:ascii="Traditional Arabic" w:hAnsi="Traditional Arabic" w:cs="Traditional Arabic" w:hint="cs"/>
          <w:b/>
          <w:bCs/>
          <w:sz w:val="32"/>
          <w:szCs w:val="32"/>
          <w:rtl/>
          <w:lang w:bidi="ar-DZ"/>
        </w:rPr>
        <w:t xml:space="preserve"> الفصل</w:t>
      </w:r>
      <w:r w:rsidRPr="002F7783">
        <w:rPr>
          <w:rFonts w:ascii="Traditional Arabic" w:hAnsi="Traditional Arabic" w:cs="Traditional Arabic" w:hint="cs"/>
          <w:b/>
          <w:bCs/>
          <w:sz w:val="32"/>
          <w:szCs w:val="32"/>
          <w:rtl/>
          <w:lang w:bidi="ar-DZ"/>
        </w:rPr>
        <w:t>:</w:t>
      </w:r>
    </w:p>
    <w:p w:rsidR="0086729F" w:rsidRPr="00BE65FD" w:rsidRDefault="0086729F" w:rsidP="00590CE9">
      <w:pPr>
        <w:autoSpaceDE w:val="0"/>
        <w:autoSpaceDN w:val="0"/>
        <w:bidi/>
        <w:adjustRightInd w:val="0"/>
        <w:spacing w:before="40" w:after="40" w:line="360" w:lineRule="auto"/>
        <w:ind w:left="-2" w:right="142" w:firstLine="709"/>
        <w:jc w:val="both"/>
        <w:rPr>
          <w:rFonts w:ascii="Traditional Arabic" w:hAnsi="Traditional Arabic" w:cs="Traditional Arabic"/>
          <w:sz w:val="32"/>
          <w:szCs w:val="32"/>
          <w:lang w:bidi="ar-DZ"/>
        </w:rPr>
      </w:pPr>
      <w:r w:rsidRPr="00BE65FD">
        <w:rPr>
          <w:rFonts w:ascii="Traditional Arabic" w:hAnsi="Traditional Arabic" w:cs="Traditional Arabic"/>
          <w:sz w:val="32"/>
          <w:szCs w:val="32"/>
          <w:rtl/>
          <w:lang w:bidi="ar-DZ"/>
        </w:rPr>
        <w:t>من خلال دراستنا لموضوع المعاش النفسي لد</w:t>
      </w:r>
      <w:r w:rsidR="00590CE9">
        <w:rPr>
          <w:rFonts w:ascii="Traditional Arabic" w:hAnsi="Traditional Arabic" w:cs="Traditional Arabic"/>
          <w:sz w:val="32"/>
          <w:szCs w:val="32"/>
          <w:rtl/>
          <w:lang w:bidi="ar-DZ"/>
        </w:rPr>
        <w:t>ى ممرضي مصلحة الأورام السرطانية</w:t>
      </w:r>
      <w:r w:rsidR="00590CE9">
        <w:rPr>
          <w:rFonts w:ascii="Traditional Arabic" w:hAnsi="Traditional Arabic" w:cs="Traditional Arabic" w:hint="cs"/>
          <w:sz w:val="32"/>
          <w:szCs w:val="32"/>
          <w:rtl/>
          <w:lang w:bidi="ar-DZ"/>
        </w:rPr>
        <w:t xml:space="preserve">، </w:t>
      </w:r>
      <w:r w:rsidR="00DD0A90">
        <w:rPr>
          <w:rFonts w:ascii="Traditional Arabic" w:hAnsi="Traditional Arabic" w:cs="Traditional Arabic" w:hint="cs"/>
          <w:sz w:val="32"/>
          <w:szCs w:val="32"/>
          <w:rtl/>
          <w:lang w:bidi="ar-DZ"/>
        </w:rPr>
        <w:t xml:space="preserve">بعد الإستعانة </w:t>
      </w:r>
      <w:r>
        <w:rPr>
          <w:rFonts w:ascii="Traditional Arabic" w:hAnsi="Traditional Arabic" w:cs="Traditional Arabic" w:hint="cs"/>
          <w:sz w:val="32"/>
          <w:szCs w:val="32"/>
          <w:rtl/>
          <w:lang w:bidi="ar-DZ"/>
        </w:rPr>
        <w:t>ب</w:t>
      </w:r>
      <w:r w:rsidR="0016541A">
        <w:rPr>
          <w:rFonts w:ascii="Traditional Arabic" w:hAnsi="Traditional Arabic" w:cs="Traditional Arabic"/>
          <w:sz w:val="32"/>
          <w:szCs w:val="32"/>
          <w:rtl/>
          <w:lang w:bidi="ar-DZ"/>
        </w:rPr>
        <w:t>الدراسة الإكلينيكية و</w:t>
      </w:r>
      <w:r w:rsidRPr="00BE65FD">
        <w:rPr>
          <w:rFonts w:ascii="Traditional Arabic" w:hAnsi="Traditional Arabic" w:cs="Traditional Arabic"/>
          <w:sz w:val="32"/>
          <w:szCs w:val="32"/>
          <w:rtl/>
          <w:lang w:bidi="ar-DZ"/>
        </w:rPr>
        <w:t>تطبيق المقابلة النصف موجهة و</w:t>
      </w:r>
      <w:r>
        <w:rPr>
          <w:rFonts w:ascii="Traditional Arabic" w:hAnsi="Traditional Arabic" w:cs="Traditional Arabic" w:hint="cs"/>
          <w:sz w:val="32"/>
          <w:szCs w:val="32"/>
          <w:rtl/>
          <w:lang w:bidi="ar-DZ"/>
        </w:rPr>
        <w:t>ال</w:t>
      </w:r>
      <w:r w:rsidRPr="00BE65FD">
        <w:rPr>
          <w:rFonts w:ascii="Traditional Arabic" w:hAnsi="Traditional Arabic" w:cs="Traditional Arabic"/>
          <w:sz w:val="32"/>
          <w:szCs w:val="32"/>
          <w:rtl/>
          <w:lang w:bidi="ar-DZ"/>
        </w:rPr>
        <w:t>مق</w:t>
      </w:r>
      <w:r>
        <w:rPr>
          <w:rFonts w:ascii="Traditional Arabic" w:hAnsi="Traditional Arabic" w:cs="Traditional Arabic" w:hint="cs"/>
          <w:sz w:val="32"/>
          <w:szCs w:val="32"/>
          <w:rtl/>
          <w:lang w:bidi="ar-DZ"/>
        </w:rPr>
        <w:t>ا</w:t>
      </w:r>
      <w:r w:rsidRPr="00BE65FD">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ي</w:t>
      </w:r>
      <w:r w:rsidRPr="00BE65FD">
        <w:rPr>
          <w:rFonts w:ascii="Traditional Arabic" w:hAnsi="Traditional Arabic" w:cs="Traditional Arabic"/>
          <w:sz w:val="32"/>
          <w:szCs w:val="32"/>
          <w:rtl/>
          <w:lang w:bidi="ar-DZ"/>
        </w:rPr>
        <w:t>س</w:t>
      </w:r>
      <w:r>
        <w:rPr>
          <w:rFonts w:ascii="Traditional Arabic" w:hAnsi="Traditional Arabic" w:cs="Traditional Arabic" w:hint="cs"/>
          <w:sz w:val="32"/>
          <w:szCs w:val="32"/>
          <w:rtl/>
          <w:lang w:bidi="ar-DZ"/>
        </w:rPr>
        <w:t xml:space="preserve"> النفسية المتمثلةفي ممقياس</w:t>
      </w:r>
      <w:r w:rsidR="0016541A">
        <w:rPr>
          <w:rFonts w:ascii="Traditional Arabic" w:hAnsi="Traditional Arabic" w:cs="Traditional Arabic"/>
          <w:sz w:val="32"/>
          <w:szCs w:val="32"/>
          <w:rtl/>
          <w:lang w:bidi="ar-DZ"/>
        </w:rPr>
        <w:t xml:space="preserve"> الصحة النفسية ومقياس سبيلبرجر للقلق حالة و</w:t>
      </w:r>
      <w:r w:rsidRPr="00BE65FD">
        <w:rPr>
          <w:rFonts w:ascii="Traditional Arabic" w:hAnsi="Traditional Arabic" w:cs="Traditional Arabic"/>
          <w:sz w:val="32"/>
          <w:szCs w:val="32"/>
          <w:rtl/>
          <w:lang w:bidi="ar-DZ"/>
        </w:rPr>
        <w:t>سمة ومقياس الوسواس القهري لييل براون و بعيدا عن كل التعميم ،</w:t>
      </w:r>
      <w:r>
        <w:rPr>
          <w:rFonts w:ascii="Traditional Arabic" w:hAnsi="Traditional Arabic" w:cs="Traditional Arabic" w:hint="cs"/>
          <w:sz w:val="32"/>
          <w:szCs w:val="32"/>
          <w:rtl/>
          <w:lang w:bidi="ar-DZ"/>
        </w:rPr>
        <w:t>فقد تم التوصل الى نتائج الدراسة مفادها "</w:t>
      </w:r>
      <w:r w:rsidRPr="00BE65FD">
        <w:rPr>
          <w:rFonts w:ascii="Traditional Arabic" w:hAnsi="Traditional Arabic" w:cs="Traditional Arabic"/>
          <w:sz w:val="32"/>
          <w:szCs w:val="32"/>
          <w:rtl/>
          <w:lang w:bidi="ar-DZ"/>
        </w:rPr>
        <w:t xml:space="preserve"> أنً الممرضين العاملين بمصلحة الأورام السرطانية لديهم معاش نفسي سلبي</w:t>
      </w:r>
      <w:r>
        <w:rPr>
          <w:rFonts w:ascii="Traditional Arabic" w:hAnsi="Traditional Arabic" w:cs="Traditional Arabic" w:hint="cs"/>
          <w:sz w:val="32"/>
          <w:szCs w:val="32"/>
          <w:rtl/>
          <w:lang w:bidi="ar-DZ"/>
        </w:rPr>
        <w:t>"</w:t>
      </w:r>
      <w:r w:rsidRPr="00BE65FD">
        <w:rPr>
          <w:rFonts w:ascii="Traditional Arabic" w:hAnsi="Traditional Arabic" w:cs="Traditional Arabic"/>
          <w:sz w:val="32"/>
          <w:szCs w:val="32"/>
          <w:rtl/>
          <w:lang w:bidi="ar-DZ"/>
        </w:rPr>
        <w:t xml:space="preserve"> ناتج عن  الص</w:t>
      </w:r>
      <w:r w:rsidR="00DD0A90">
        <w:rPr>
          <w:rFonts w:ascii="Traditional Arabic" w:hAnsi="Traditional Arabic" w:cs="Traditional Arabic"/>
          <w:sz w:val="32"/>
          <w:szCs w:val="32"/>
          <w:rtl/>
          <w:lang w:bidi="ar-DZ"/>
        </w:rPr>
        <w:t>راع و</w:t>
      </w:r>
      <w:r w:rsidRPr="00BE65FD">
        <w:rPr>
          <w:rFonts w:ascii="Traditional Arabic" w:hAnsi="Traditional Arabic" w:cs="Traditional Arabic"/>
          <w:sz w:val="32"/>
          <w:szCs w:val="32"/>
          <w:rtl/>
          <w:lang w:bidi="ar-DZ"/>
        </w:rPr>
        <w:t>الإحباط</w:t>
      </w:r>
      <w:r w:rsidRPr="00BE65FD">
        <w:rPr>
          <w:rFonts w:ascii="Traditional Arabic" w:hAnsi="Traditional Arabic" w:cs="Traditional Arabic"/>
          <w:sz w:val="32"/>
          <w:szCs w:val="32"/>
        </w:rPr>
        <w:t xml:space="preserve"> </w:t>
      </w:r>
      <w:r>
        <w:rPr>
          <w:rFonts w:ascii="Traditional Arabic" w:hAnsi="Traditional Arabic" w:cs="Traditional Arabic" w:hint="cs"/>
          <w:sz w:val="32"/>
          <w:szCs w:val="32"/>
          <w:rtl/>
        </w:rPr>
        <w:t>بإستخدامهم</w:t>
      </w:r>
      <w:r w:rsidRPr="00BE65FD">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Pr="00BE65FD">
        <w:rPr>
          <w:rFonts w:ascii="Traditional Arabic" w:hAnsi="Traditional Arabic" w:cs="Traditional Arabic"/>
          <w:sz w:val="32"/>
          <w:szCs w:val="32"/>
          <w:rtl/>
        </w:rPr>
        <w:t xml:space="preserve">ميكانيزمات </w:t>
      </w:r>
      <w:r>
        <w:rPr>
          <w:rFonts w:ascii="Traditional Arabic" w:hAnsi="Traditional Arabic" w:cs="Traditional Arabic" w:hint="cs"/>
          <w:sz w:val="32"/>
          <w:szCs w:val="32"/>
          <w:rtl/>
        </w:rPr>
        <w:t>ال</w:t>
      </w:r>
      <w:r w:rsidRPr="00BE65FD">
        <w:rPr>
          <w:rFonts w:ascii="Traditional Arabic" w:hAnsi="Traditional Arabic" w:cs="Traditional Arabic"/>
          <w:sz w:val="32"/>
          <w:szCs w:val="32"/>
          <w:rtl/>
        </w:rPr>
        <w:t xml:space="preserve">دفاع </w:t>
      </w:r>
      <w:r>
        <w:rPr>
          <w:rFonts w:ascii="Traditional Arabic" w:hAnsi="Traditional Arabic" w:cs="Traditional Arabic" w:hint="cs"/>
          <w:sz w:val="32"/>
          <w:szCs w:val="32"/>
          <w:rtl/>
        </w:rPr>
        <w:t>ال</w:t>
      </w:r>
      <w:r w:rsidRPr="00BE65FD">
        <w:rPr>
          <w:rFonts w:ascii="Traditional Arabic" w:hAnsi="Traditional Arabic" w:cs="Traditional Arabic"/>
          <w:sz w:val="32"/>
          <w:szCs w:val="32"/>
          <w:rtl/>
        </w:rPr>
        <w:t xml:space="preserve">متعددة للتخفيف من معاناتهم و هذا ما يعرقل سير حياة الممرض سواء في </w:t>
      </w:r>
      <w:r>
        <w:rPr>
          <w:rFonts w:ascii="Traditional Arabic" w:hAnsi="Traditional Arabic" w:cs="Traditional Arabic" w:hint="cs"/>
          <w:sz w:val="32"/>
          <w:szCs w:val="32"/>
          <w:rtl/>
        </w:rPr>
        <w:t>جميع المجالات سواء المهنية أو الإجتماعية أو الأسرية ..الخ</w:t>
      </w:r>
      <w:r w:rsidRPr="00BE65FD">
        <w:rPr>
          <w:rFonts w:ascii="Traditional Arabic" w:hAnsi="Traditional Arabic" w:cs="Traditional Arabic"/>
          <w:sz w:val="32"/>
          <w:szCs w:val="32"/>
          <w:rtl/>
        </w:rPr>
        <w:t>.والذي</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يؤدي</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بدوره</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الى</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ظهور</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العديد</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من</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الاضطرابات</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النفسية</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الخطيرة</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من</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بين</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هذه الاضطرابات</w:t>
      </w:r>
      <w:r>
        <w:rPr>
          <w:rFonts w:ascii="Traditional Arabic" w:hAnsi="Traditional Arabic" w:cs="Traditional Arabic" w:hint="cs"/>
          <w:sz w:val="32"/>
          <w:szCs w:val="32"/>
          <w:rtl/>
        </w:rPr>
        <w:t xml:space="preserve"> الوسواس القهري و</w:t>
      </w:r>
      <w:r w:rsidRPr="00BE65FD">
        <w:rPr>
          <w:rFonts w:ascii="Traditional Arabic" w:hAnsi="Traditional Arabic" w:cs="Traditional Arabic"/>
          <w:sz w:val="32"/>
          <w:szCs w:val="32"/>
          <w:rtl/>
        </w:rPr>
        <w:t>القلق الناشئ</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عن</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التجربة</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المرضية</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التي</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يعيشها</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الممرض مع</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وعي</w:t>
      </w:r>
      <w:r w:rsidRPr="00BE65FD">
        <w:rPr>
          <w:rFonts w:ascii="Traditional Arabic" w:hAnsi="Traditional Arabic" w:cs="Traditional Arabic"/>
          <w:sz w:val="32"/>
          <w:szCs w:val="32"/>
          <w:rtl/>
          <w:lang w:bidi="ar-DZ"/>
        </w:rPr>
        <w:t xml:space="preserve">ه </w:t>
      </w:r>
      <w:r w:rsidRPr="00BE65FD">
        <w:rPr>
          <w:rFonts w:ascii="Traditional Arabic" w:hAnsi="Traditional Arabic" w:cs="Traditional Arabic"/>
          <w:sz w:val="32"/>
          <w:szCs w:val="32"/>
          <w:rtl/>
        </w:rPr>
        <w:t>بخصوصية كل مرض،</w:t>
      </w:r>
      <w:r w:rsidRPr="00BE65FD">
        <w:rPr>
          <w:rFonts w:ascii="Traditional Arabic" w:hAnsi="Traditional Arabic" w:cs="Traditional Arabic"/>
          <w:sz w:val="32"/>
          <w:szCs w:val="32"/>
        </w:rPr>
        <w:t xml:space="preserve"> </w:t>
      </w:r>
      <w:r>
        <w:rPr>
          <w:rFonts w:ascii="Traditional Arabic" w:hAnsi="Traditional Arabic" w:cs="Traditional Arabic" w:hint="cs"/>
          <w:sz w:val="32"/>
          <w:szCs w:val="32"/>
          <w:rtl/>
        </w:rPr>
        <w:t>وعن الإحتكاك الدائم لهذه الفئة بمرضى السرطان .</w:t>
      </w:r>
      <w:r w:rsidRPr="00BE65FD">
        <w:rPr>
          <w:rFonts w:ascii="Traditional Arabic" w:hAnsi="Traditional Arabic" w:cs="Traditional Arabic"/>
          <w:sz w:val="32"/>
          <w:szCs w:val="32"/>
          <w:rtl/>
        </w:rPr>
        <w:t>وهذه</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الاضطرابات تظهر</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على</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شكل</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انفعالات موجهة</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نحو</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الذات</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ونحو</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الاخرين</w:t>
      </w:r>
      <w:r w:rsidRPr="00BE65FD">
        <w:rPr>
          <w:rFonts w:ascii="Traditional Arabic" w:hAnsi="Traditional Arabic" w:cs="Traditional Arabic"/>
          <w:sz w:val="32"/>
          <w:szCs w:val="32"/>
        </w:rPr>
        <w:t xml:space="preserve"> </w:t>
      </w:r>
      <w:r w:rsidRPr="00BE65FD">
        <w:rPr>
          <w:rFonts w:ascii="Traditional Arabic" w:hAnsi="Traditional Arabic" w:cs="Traditional Arabic"/>
          <w:sz w:val="32"/>
          <w:szCs w:val="32"/>
          <w:rtl/>
        </w:rPr>
        <w:t>مما يهدد علاقاته الأسرية و الإجتماعية.</w:t>
      </w:r>
    </w:p>
    <w:p w:rsidR="0086729F" w:rsidRPr="00BE65FD" w:rsidRDefault="00DD0A90" w:rsidP="00634272">
      <w:pPr>
        <w:autoSpaceDE w:val="0"/>
        <w:autoSpaceDN w:val="0"/>
        <w:bidi/>
        <w:adjustRightInd w:val="0"/>
        <w:spacing w:before="40" w:after="40" w:line="360" w:lineRule="auto"/>
        <w:ind w:left="-2" w:right="142" w:firstLine="709"/>
        <w:jc w:val="both"/>
        <w:rPr>
          <w:rFonts w:ascii="Simplified Arabic" w:hAnsi="Simplified Arabic" w:cs="Simplified Arabic"/>
          <w:sz w:val="32"/>
          <w:szCs w:val="32"/>
          <w:rtl/>
        </w:rPr>
      </w:pPr>
      <w:r>
        <w:rPr>
          <w:rFonts w:ascii="Traditional Arabic" w:hAnsi="Traditional Arabic" w:cs="Traditional Arabic" w:hint="cs"/>
          <w:sz w:val="32"/>
          <w:szCs w:val="32"/>
          <w:rtl/>
        </w:rPr>
        <w:t>و</w:t>
      </w:r>
      <w:r w:rsidR="0086729F" w:rsidRPr="00BE65FD">
        <w:rPr>
          <w:rFonts w:ascii="Traditional Arabic" w:hAnsi="Traditional Arabic" w:cs="Traditional Arabic"/>
          <w:sz w:val="32"/>
          <w:szCs w:val="32"/>
          <w:rtl/>
        </w:rPr>
        <w:t>من</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هنا</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تبرز</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أهمية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وجود</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اخصائي</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نفسي</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على</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مستوى</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مصلحة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الأورام السرطانية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محل</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الدراسة لدوره</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الفعال</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الذي</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يلعبه</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في</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تحسين</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الحالة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النفسية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لدى</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هذه</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الشريحة</w:t>
      </w:r>
      <w:r w:rsidR="0086729F" w:rsidRPr="00BE65FD">
        <w:rPr>
          <w:rFonts w:ascii="Traditional Arabic" w:hAnsi="Traditional Arabic" w:cs="Traditional Arabic"/>
          <w:sz w:val="32"/>
          <w:szCs w:val="32"/>
        </w:rPr>
        <w:t xml:space="preserve"> </w:t>
      </w:r>
      <w:r w:rsidR="0086729F" w:rsidRPr="00BE65FD">
        <w:rPr>
          <w:rFonts w:ascii="Traditional Arabic" w:hAnsi="Traditional Arabic" w:cs="Traditional Arabic"/>
          <w:sz w:val="32"/>
          <w:szCs w:val="32"/>
          <w:rtl/>
        </w:rPr>
        <w:t>من الممرضين</w:t>
      </w:r>
      <w:r w:rsidR="0086729F" w:rsidRPr="00BE65FD">
        <w:rPr>
          <w:rFonts w:ascii="Traditional Arabic" w:hAnsi="Traditional Arabic" w:cs="Traditional Arabic"/>
          <w:sz w:val="32"/>
          <w:szCs w:val="32"/>
        </w:rPr>
        <w:t>.</w:t>
      </w:r>
    </w:p>
    <w:p w:rsidR="00626C8B" w:rsidRPr="00027974" w:rsidRDefault="00626C8B" w:rsidP="00634272">
      <w:pPr>
        <w:bidi/>
        <w:spacing w:before="40" w:after="40"/>
        <w:ind w:left="-2" w:right="142" w:firstLine="709"/>
        <w:jc w:val="both"/>
        <w:rPr>
          <w:rFonts w:ascii="Traditional Arabic" w:hAnsi="Traditional Arabic" w:cs="Traditional Arabic"/>
          <w:color w:val="000000" w:themeColor="text1"/>
          <w:sz w:val="32"/>
          <w:szCs w:val="32"/>
          <w:rtl/>
          <w:lang w:bidi="ar-DZ"/>
        </w:rPr>
      </w:pPr>
    </w:p>
    <w:p w:rsidR="00174332" w:rsidRPr="00027974" w:rsidRDefault="00174332" w:rsidP="004F6192">
      <w:pPr>
        <w:bidi/>
        <w:ind w:left="510"/>
        <w:jc w:val="both"/>
        <w:rPr>
          <w:rFonts w:ascii="Simplified Arabic" w:hAnsi="Simplified Arabic" w:cs="Simplified Arabic"/>
          <w:sz w:val="32"/>
          <w:szCs w:val="32"/>
          <w:rtl/>
          <w:lang w:eastAsia="en-US"/>
        </w:rPr>
        <w:sectPr w:rsidR="00174332" w:rsidRPr="00027974" w:rsidSect="000C2200">
          <w:headerReference w:type="even" r:id="rId54"/>
          <w:headerReference w:type="default" r:id="rId55"/>
          <w:headerReference w:type="first" r:id="rId56"/>
          <w:footerReference w:type="first" r:id="rId57"/>
          <w:footnotePr>
            <w:numRestart w:val="eachPage"/>
          </w:footnotePr>
          <w:pgSz w:w="11906" w:h="16838"/>
          <w:pgMar w:top="1134" w:right="1418" w:bottom="1134" w:left="1134" w:header="708" w:footer="708" w:gutter="0"/>
          <w:pgNumType w:start="120"/>
          <w:cols w:space="708"/>
          <w:titlePg/>
          <w:docGrid w:linePitch="360"/>
        </w:sectPr>
      </w:pPr>
    </w:p>
    <w:p w:rsidR="009E26E7" w:rsidRPr="00027974" w:rsidRDefault="009E26E7" w:rsidP="004F6192">
      <w:pPr>
        <w:bidi/>
        <w:spacing w:line="360" w:lineRule="auto"/>
        <w:jc w:val="both"/>
        <w:rPr>
          <w:rFonts w:ascii="Simplified Arabic" w:hAnsi="Simplified Arabic" w:cs="Simplified Arabic"/>
          <w:sz w:val="32"/>
          <w:szCs w:val="32"/>
          <w:rtl/>
          <w:lang w:eastAsia="en-US" w:bidi="ar-DZ"/>
        </w:rPr>
      </w:pPr>
    </w:p>
    <w:p w:rsidR="009E26E7" w:rsidRPr="00027974" w:rsidRDefault="009E26E7" w:rsidP="004F6192">
      <w:pPr>
        <w:bidi/>
        <w:spacing w:line="360" w:lineRule="auto"/>
        <w:jc w:val="both"/>
        <w:rPr>
          <w:rFonts w:ascii="Simplified Arabic" w:hAnsi="Simplified Arabic" w:cs="Simplified Arabic"/>
          <w:sz w:val="32"/>
          <w:szCs w:val="32"/>
          <w:rtl/>
          <w:lang w:eastAsia="en-US" w:bidi="ar-DZ"/>
        </w:rPr>
      </w:pPr>
    </w:p>
    <w:p w:rsidR="00321C6E" w:rsidRPr="00027974" w:rsidRDefault="00321C6E" w:rsidP="004F6192">
      <w:pPr>
        <w:bidi/>
        <w:spacing w:after="0" w:line="360" w:lineRule="auto"/>
        <w:jc w:val="both"/>
        <w:rPr>
          <w:rFonts w:ascii="Simplified Arabic" w:hAnsi="Simplified Arabic" w:cs="Simplified Arabic"/>
          <w:b/>
          <w:bCs/>
          <w:sz w:val="144"/>
          <w:szCs w:val="144"/>
          <w:lang w:eastAsia="en-US"/>
        </w:rPr>
      </w:pPr>
    </w:p>
    <w:p w:rsidR="003D70F3" w:rsidRPr="00E028CF" w:rsidRDefault="009D4E4A" w:rsidP="00B61450">
      <w:pPr>
        <w:bidi/>
        <w:spacing w:line="360" w:lineRule="auto"/>
        <w:jc w:val="center"/>
        <w:rPr>
          <w:rFonts w:ascii="Simplified Arabic" w:hAnsi="Simplified Arabic" w:cs="Simplified Arabic"/>
          <w:b/>
          <w:bCs/>
          <w:sz w:val="96"/>
          <w:szCs w:val="96"/>
          <w:rtl/>
          <w:lang w:eastAsia="en-US"/>
        </w:rPr>
      </w:pPr>
      <w:r w:rsidRPr="00E028CF">
        <w:rPr>
          <w:rFonts w:ascii="Simplified Arabic" w:hAnsi="Simplified Arabic" w:cs="Simplified Arabic"/>
          <w:b/>
          <w:bCs/>
          <w:sz w:val="96"/>
          <w:szCs w:val="96"/>
          <w:rtl/>
          <w:lang w:eastAsia="en-US"/>
        </w:rPr>
        <w:t>الاقتراحات</w:t>
      </w:r>
      <w:r w:rsidR="002C0717">
        <w:rPr>
          <w:rFonts w:ascii="Simplified Arabic" w:hAnsi="Simplified Arabic" w:cs="Simplified Arabic" w:hint="cs"/>
          <w:b/>
          <w:bCs/>
          <w:sz w:val="96"/>
          <w:szCs w:val="96"/>
          <w:rtl/>
          <w:lang w:eastAsia="en-US"/>
        </w:rPr>
        <w:t xml:space="preserve"> </w:t>
      </w:r>
    </w:p>
    <w:p w:rsidR="009D4E4A" w:rsidRPr="00027974" w:rsidRDefault="009D4E4A" w:rsidP="004F6192">
      <w:pPr>
        <w:bidi/>
        <w:spacing w:line="360" w:lineRule="auto"/>
        <w:jc w:val="both"/>
        <w:rPr>
          <w:rFonts w:ascii="Simplified Arabic" w:hAnsi="Simplified Arabic" w:cs="Simplified Arabic"/>
          <w:b/>
          <w:bCs/>
          <w:sz w:val="32"/>
          <w:szCs w:val="32"/>
          <w:rtl/>
          <w:lang w:eastAsia="en-US" w:bidi="ar-DZ"/>
        </w:rPr>
        <w:sectPr w:rsidR="009D4E4A" w:rsidRPr="00027974" w:rsidSect="000C2200">
          <w:headerReference w:type="even" r:id="rId58"/>
          <w:headerReference w:type="default" r:id="rId59"/>
          <w:footerReference w:type="even" r:id="rId60"/>
          <w:footerReference w:type="default" r:id="rId61"/>
          <w:headerReference w:type="first" r:id="rId62"/>
          <w:footnotePr>
            <w:numRestart w:val="eachPage"/>
          </w:footnotePr>
          <w:pgSz w:w="11906" w:h="16838"/>
          <w:pgMar w:top="1134" w:right="1418" w:bottom="1134" w:left="1134" w:header="708" w:footer="708" w:gutter="0"/>
          <w:pgNumType w:start="137"/>
          <w:cols w:space="708"/>
          <w:docGrid w:linePitch="360"/>
        </w:sectPr>
      </w:pPr>
    </w:p>
    <w:p w:rsidR="00D01732" w:rsidRDefault="00D01732" w:rsidP="004F6192">
      <w:pPr>
        <w:bidi/>
        <w:spacing w:after="0" w:line="360" w:lineRule="auto"/>
        <w:jc w:val="both"/>
        <w:rPr>
          <w:rFonts w:ascii="Simplified Arabic" w:hAnsi="Simplified Arabic" w:cs="Simplified Arabic"/>
          <w:b/>
          <w:bCs/>
          <w:sz w:val="36"/>
          <w:szCs w:val="36"/>
          <w:rtl/>
          <w:lang w:val="en-US" w:eastAsia="en-US" w:bidi="ar-DZ"/>
        </w:rPr>
      </w:pPr>
      <w:r w:rsidRPr="00027974">
        <w:rPr>
          <w:rFonts w:ascii="Simplified Arabic" w:hAnsi="Simplified Arabic" w:cs="Simplified Arabic"/>
          <w:b/>
          <w:bCs/>
          <w:sz w:val="36"/>
          <w:szCs w:val="36"/>
          <w:rtl/>
          <w:lang w:val="en-US" w:eastAsia="en-US" w:bidi="ar-DZ"/>
        </w:rPr>
        <w:lastRenderedPageBreak/>
        <w:t xml:space="preserve">الاقتراحات: </w:t>
      </w:r>
    </w:p>
    <w:p w:rsidR="00E028CF" w:rsidRPr="000C33C3" w:rsidRDefault="00E028CF" w:rsidP="00837737">
      <w:pPr>
        <w:pStyle w:val="Paragraphedeliste"/>
        <w:numPr>
          <w:ilvl w:val="0"/>
          <w:numId w:val="117"/>
        </w:numPr>
        <w:bidi/>
        <w:spacing w:after="0" w:line="360" w:lineRule="auto"/>
        <w:ind w:left="-2" w:firstLine="0"/>
        <w:jc w:val="both"/>
        <w:rPr>
          <w:rFonts w:ascii="Traditional Arabic" w:hAnsi="Traditional Arabic" w:cs="Traditional Arabic"/>
          <w:sz w:val="32"/>
          <w:szCs w:val="32"/>
          <w:rtl/>
          <w:lang w:val="en-US" w:eastAsia="en-US" w:bidi="ar-DZ"/>
        </w:rPr>
      </w:pPr>
      <w:r w:rsidRPr="000C33C3">
        <w:rPr>
          <w:rFonts w:ascii="Traditional Arabic" w:hAnsi="Traditional Arabic" w:cs="Traditional Arabic"/>
          <w:sz w:val="32"/>
          <w:szCs w:val="32"/>
          <w:rtl/>
          <w:lang w:val="en-US" w:eastAsia="en-US" w:bidi="ar-DZ"/>
        </w:rPr>
        <w:t>ت</w:t>
      </w:r>
      <w:r w:rsidR="00697267">
        <w:rPr>
          <w:rFonts w:ascii="Traditional Arabic" w:hAnsi="Traditional Arabic" w:cs="Traditional Arabic"/>
          <w:sz w:val="32"/>
          <w:szCs w:val="32"/>
          <w:rtl/>
          <w:lang w:val="en-US" w:eastAsia="en-US" w:bidi="ar-DZ"/>
        </w:rPr>
        <w:t>وفير العدد الكافي من الممرضين و</w:t>
      </w:r>
      <w:r w:rsidRPr="000C33C3">
        <w:rPr>
          <w:rFonts w:ascii="Traditional Arabic" w:hAnsi="Traditional Arabic" w:cs="Traditional Arabic"/>
          <w:sz w:val="32"/>
          <w:szCs w:val="32"/>
          <w:rtl/>
          <w:lang w:val="en-US" w:eastAsia="en-US" w:bidi="ar-DZ"/>
        </w:rPr>
        <w:t>الممرضات لتمكينهم من أداء واجباتهم على أكمل وجه.</w:t>
      </w:r>
    </w:p>
    <w:p w:rsidR="009D4E4A" w:rsidRPr="000C33C3" w:rsidRDefault="00E028CF" w:rsidP="00837737">
      <w:pPr>
        <w:pStyle w:val="Paragraphedeliste"/>
        <w:numPr>
          <w:ilvl w:val="0"/>
          <w:numId w:val="117"/>
        </w:numPr>
        <w:bidi/>
        <w:spacing w:after="0" w:line="360" w:lineRule="auto"/>
        <w:ind w:left="-2" w:firstLine="0"/>
        <w:jc w:val="both"/>
        <w:rPr>
          <w:rFonts w:ascii="Traditional Arabic" w:hAnsi="Traditional Arabic" w:cs="Traditional Arabic"/>
          <w:sz w:val="32"/>
          <w:szCs w:val="32"/>
          <w:rtl/>
          <w:lang w:bidi="ar-DZ"/>
        </w:rPr>
      </w:pPr>
      <w:r w:rsidRPr="000C33C3">
        <w:rPr>
          <w:rFonts w:ascii="Traditional Arabic" w:hAnsi="Traditional Arabic" w:cs="Traditional Arabic"/>
          <w:sz w:val="32"/>
          <w:szCs w:val="32"/>
          <w:rtl/>
          <w:lang w:val="en-US" w:eastAsia="en-US" w:bidi="ar-DZ"/>
        </w:rPr>
        <w:t>العمل على تحسيين صورة التمري في المجتمع الجزائري عامة، وذلك عن طريق وسائل الإعلام المسموعة والمرئية.</w:t>
      </w:r>
    </w:p>
    <w:p w:rsidR="00FA0EEB" w:rsidRPr="000C33C3" w:rsidRDefault="00697267" w:rsidP="00837737">
      <w:pPr>
        <w:pStyle w:val="Paragraphedeliste"/>
        <w:numPr>
          <w:ilvl w:val="0"/>
          <w:numId w:val="117"/>
        </w:numPr>
        <w:bidi/>
        <w:spacing w:line="360" w:lineRule="auto"/>
        <w:ind w:left="-2" w:firstLine="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الإهتمام بهذه الشريحة و</w:t>
      </w:r>
      <w:r w:rsidR="00E028CF" w:rsidRPr="000C33C3">
        <w:rPr>
          <w:rFonts w:ascii="Traditional Arabic" w:hAnsi="Traditional Arabic" w:cs="Traditional Arabic"/>
          <w:sz w:val="32"/>
          <w:szCs w:val="32"/>
          <w:rtl/>
          <w:lang w:bidi="ar-DZ"/>
        </w:rPr>
        <w:t>تقديم الدعم النفسي ال</w:t>
      </w:r>
      <w:r w:rsidR="00FA0EEB" w:rsidRPr="000C33C3">
        <w:rPr>
          <w:rFonts w:ascii="Traditional Arabic" w:hAnsi="Traditional Arabic" w:cs="Traditional Arabic"/>
          <w:sz w:val="32"/>
          <w:szCs w:val="32"/>
          <w:rtl/>
          <w:lang w:bidi="ar-DZ"/>
        </w:rPr>
        <w:t>لا</w:t>
      </w:r>
      <w:r>
        <w:rPr>
          <w:rFonts w:ascii="Traditional Arabic" w:hAnsi="Traditional Arabic" w:cs="Traditional Arabic"/>
          <w:sz w:val="32"/>
          <w:szCs w:val="32"/>
          <w:rtl/>
          <w:lang w:bidi="ar-DZ"/>
        </w:rPr>
        <w:t>زم لهم</w:t>
      </w:r>
      <w:r w:rsidR="00E028CF" w:rsidRPr="000C33C3">
        <w:rPr>
          <w:rFonts w:ascii="Traditional Arabic" w:hAnsi="Traditional Arabic" w:cs="Traditional Arabic"/>
          <w:sz w:val="32"/>
          <w:szCs w:val="32"/>
          <w:rtl/>
          <w:lang w:bidi="ar-DZ"/>
        </w:rPr>
        <w:t>،</w:t>
      </w:r>
      <w:r w:rsidR="00E421F3">
        <w:rPr>
          <w:rFonts w:ascii="Traditional Arabic" w:hAnsi="Traditional Arabic" w:cs="Traditional Arabic" w:hint="cs"/>
          <w:sz w:val="32"/>
          <w:szCs w:val="32"/>
          <w:rtl/>
          <w:lang w:bidi="ar-DZ"/>
        </w:rPr>
        <w:t xml:space="preserve"> </w:t>
      </w:r>
      <w:r w:rsidR="00E421F3">
        <w:rPr>
          <w:rFonts w:ascii="Traditional Arabic" w:hAnsi="Traditional Arabic" w:cs="Traditional Arabic"/>
          <w:sz w:val="32"/>
          <w:szCs w:val="32"/>
          <w:rtl/>
          <w:lang w:bidi="ar-DZ"/>
        </w:rPr>
        <w:t>و</w:t>
      </w:r>
      <w:r w:rsidR="00E028CF" w:rsidRPr="000C33C3">
        <w:rPr>
          <w:rFonts w:ascii="Traditional Arabic" w:hAnsi="Traditional Arabic" w:cs="Traditional Arabic"/>
          <w:sz w:val="32"/>
          <w:szCs w:val="32"/>
          <w:rtl/>
          <w:lang w:bidi="ar-DZ"/>
        </w:rPr>
        <w:t>ذلك من خلال عمل برامج تهتم بخفض أو علاج هذه الإختلالات النفسية.</w:t>
      </w:r>
    </w:p>
    <w:p w:rsidR="00FA0EEB" w:rsidRPr="000C33C3" w:rsidRDefault="00FA0EEB" w:rsidP="00837737">
      <w:pPr>
        <w:pStyle w:val="Paragraphedeliste"/>
        <w:numPr>
          <w:ilvl w:val="0"/>
          <w:numId w:val="117"/>
        </w:numPr>
        <w:bidi/>
        <w:spacing w:line="360" w:lineRule="auto"/>
        <w:ind w:left="-2" w:firstLine="0"/>
        <w:jc w:val="both"/>
        <w:rPr>
          <w:rFonts w:ascii="Traditional Arabic" w:hAnsi="Traditional Arabic" w:cs="Traditional Arabic"/>
          <w:sz w:val="32"/>
          <w:szCs w:val="32"/>
          <w:rtl/>
          <w:lang w:bidi="ar-DZ"/>
        </w:rPr>
      </w:pPr>
      <w:r w:rsidRPr="000C33C3">
        <w:rPr>
          <w:rFonts w:ascii="Traditional Arabic" w:hAnsi="Traditional Arabic" w:cs="Traditional Arabic"/>
          <w:sz w:val="32"/>
          <w:szCs w:val="32"/>
          <w:rtl/>
          <w:lang w:bidi="ar-DZ"/>
        </w:rPr>
        <w:t xml:space="preserve">وضع برنامج علاجي لتعزيز الصحة النفسية للممرضين العاملين بالمراكز </w:t>
      </w:r>
      <w:r w:rsidR="00697267">
        <w:rPr>
          <w:rFonts w:ascii="Traditional Arabic" w:hAnsi="Traditional Arabic" w:cs="Traditional Arabic"/>
          <w:sz w:val="32"/>
          <w:szCs w:val="32"/>
          <w:rtl/>
          <w:lang w:bidi="ar-DZ"/>
        </w:rPr>
        <w:t>التخصصة للمكافحة السرطان خاصة و</w:t>
      </w:r>
      <w:r w:rsidRPr="000C33C3">
        <w:rPr>
          <w:rFonts w:ascii="Traditional Arabic" w:hAnsi="Traditional Arabic" w:cs="Traditional Arabic"/>
          <w:sz w:val="32"/>
          <w:szCs w:val="32"/>
          <w:rtl/>
          <w:lang w:bidi="ar-DZ"/>
        </w:rPr>
        <w:t>العاملين في المصالح الإستشفائية عامة.</w:t>
      </w:r>
    </w:p>
    <w:p w:rsidR="00E028CF" w:rsidRPr="000C33C3" w:rsidRDefault="00E028CF" w:rsidP="00837737">
      <w:pPr>
        <w:pStyle w:val="Paragraphedeliste"/>
        <w:numPr>
          <w:ilvl w:val="0"/>
          <w:numId w:val="117"/>
        </w:numPr>
        <w:bidi/>
        <w:spacing w:line="360" w:lineRule="auto"/>
        <w:ind w:left="-2" w:firstLine="0"/>
        <w:jc w:val="both"/>
        <w:rPr>
          <w:rFonts w:ascii="Traditional Arabic" w:hAnsi="Traditional Arabic" w:cs="Traditional Arabic"/>
          <w:sz w:val="32"/>
          <w:szCs w:val="32"/>
          <w:rtl/>
          <w:lang w:bidi="ar-DZ"/>
        </w:rPr>
      </w:pPr>
      <w:proofErr w:type="gramStart"/>
      <w:r w:rsidRPr="000C33C3">
        <w:rPr>
          <w:rFonts w:ascii="Traditional Arabic" w:hAnsi="Traditional Arabic" w:cs="Traditional Arabic"/>
          <w:sz w:val="32"/>
          <w:szCs w:val="32"/>
          <w:rtl/>
          <w:lang w:bidi="ar-DZ"/>
        </w:rPr>
        <w:t>ضرورة</w:t>
      </w:r>
      <w:proofErr w:type="gramEnd"/>
      <w:r w:rsidRPr="000C33C3">
        <w:rPr>
          <w:rFonts w:ascii="Traditional Arabic" w:hAnsi="Traditional Arabic" w:cs="Traditional Arabic"/>
          <w:sz w:val="32"/>
          <w:szCs w:val="32"/>
          <w:rtl/>
          <w:lang w:bidi="ar-DZ"/>
        </w:rPr>
        <w:t xml:space="preserve"> توفير أخصائيين نفسانيين خاصين بال</w:t>
      </w:r>
      <w:r w:rsidR="00DC31C1">
        <w:rPr>
          <w:rFonts w:ascii="Traditional Arabic" w:hAnsi="Traditional Arabic" w:cs="Traditional Arabic"/>
          <w:sz w:val="32"/>
          <w:szCs w:val="32"/>
          <w:rtl/>
          <w:lang w:bidi="ar-DZ"/>
        </w:rPr>
        <w:t>عمال على مستوى كل مصلحة</w:t>
      </w:r>
      <w:r w:rsidR="00FA0EEB" w:rsidRPr="000C33C3">
        <w:rPr>
          <w:rFonts w:ascii="Traditional Arabic" w:hAnsi="Traditional Arabic" w:cs="Traditional Arabic"/>
          <w:sz w:val="32"/>
          <w:szCs w:val="32"/>
          <w:rtl/>
          <w:lang w:bidi="ar-DZ"/>
        </w:rPr>
        <w:t>،</w:t>
      </w:r>
      <w:r w:rsidR="00DC31C1">
        <w:rPr>
          <w:rFonts w:ascii="Traditional Arabic" w:hAnsi="Traditional Arabic" w:cs="Traditional Arabic" w:hint="cs"/>
          <w:sz w:val="32"/>
          <w:szCs w:val="32"/>
          <w:rtl/>
          <w:lang w:bidi="ar-DZ"/>
        </w:rPr>
        <w:t xml:space="preserve"> </w:t>
      </w:r>
      <w:r w:rsidR="00FA0EEB" w:rsidRPr="000C33C3">
        <w:rPr>
          <w:rFonts w:ascii="Traditional Arabic" w:hAnsi="Traditional Arabic" w:cs="Traditional Arabic"/>
          <w:sz w:val="32"/>
          <w:szCs w:val="32"/>
          <w:rtl/>
          <w:lang w:bidi="ar-DZ"/>
        </w:rPr>
        <w:t>مع توف</w:t>
      </w:r>
      <w:r w:rsidR="00E421F3">
        <w:rPr>
          <w:rFonts w:ascii="Traditional Arabic" w:hAnsi="Traditional Arabic" w:cs="Traditional Arabic"/>
          <w:sz w:val="32"/>
          <w:szCs w:val="32"/>
          <w:rtl/>
          <w:lang w:bidi="ar-DZ"/>
        </w:rPr>
        <w:t>ير تدريب خاص للأشخاص المؤهلين و</w:t>
      </w:r>
      <w:r w:rsidR="00FA0EEB" w:rsidRPr="000C33C3">
        <w:rPr>
          <w:rFonts w:ascii="Traditional Arabic" w:hAnsi="Traditional Arabic" w:cs="Traditional Arabic"/>
          <w:sz w:val="32"/>
          <w:szCs w:val="32"/>
          <w:rtl/>
          <w:lang w:bidi="ar-DZ"/>
        </w:rPr>
        <w:t>العاملين في مجال العلاج النفسي.</w:t>
      </w:r>
    </w:p>
    <w:p w:rsidR="00FA0EEB" w:rsidRPr="000C33C3" w:rsidRDefault="00FA0EEB" w:rsidP="00837737">
      <w:pPr>
        <w:pStyle w:val="Paragraphedeliste"/>
        <w:numPr>
          <w:ilvl w:val="0"/>
          <w:numId w:val="117"/>
        </w:numPr>
        <w:bidi/>
        <w:spacing w:line="360" w:lineRule="auto"/>
        <w:ind w:left="-2" w:firstLine="0"/>
        <w:jc w:val="both"/>
        <w:rPr>
          <w:rFonts w:ascii="Traditional Arabic" w:hAnsi="Traditional Arabic" w:cs="Traditional Arabic"/>
          <w:sz w:val="32"/>
          <w:szCs w:val="32"/>
          <w:rtl/>
          <w:lang w:bidi="ar-DZ"/>
        </w:rPr>
      </w:pPr>
      <w:r w:rsidRPr="000C33C3">
        <w:rPr>
          <w:rFonts w:ascii="Traditional Arabic" w:hAnsi="Traditional Arabic" w:cs="Traditional Arabic"/>
          <w:sz w:val="32"/>
          <w:szCs w:val="32"/>
          <w:rtl/>
          <w:lang w:bidi="ar-DZ"/>
        </w:rPr>
        <w:t xml:space="preserve">حث الباحثين في </w:t>
      </w:r>
      <w:r w:rsidR="00DC31C1">
        <w:rPr>
          <w:rFonts w:ascii="Traditional Arabic" w:hAnsi="Traditional Arabic" w:cs="Traditional Arabic"/>
          <w:sz w:val="32"/>
          <w:szCs w:val="32"/>
          <w:rtl/>
          <w:lang w:bidi="ar-DZ"/>
        </w:rPr>
        <w:t>علم النفس العيادي و</w:t>
      </w:r>
      <w:r w:rsidR="00697267">
        <w:rPr>
          <w:rFonts w:ascii="Traditional Arabic" w:hAnsi="Traditional Arabic" w:cs="Traditional Arabic"/>
          <w:sz w:val="32"/>
          <w:szCs w:val="32"/>
          <w:rtl/>
          <w:lang w:bidi="ar-DZ"/>
        </w:rPr>
        <w:t>علم النفس التنظيمي و</w:t>
      </w:r>
      <w:r w:rsidR="00CF5F50" w:rsidRPr="000C33C3">
        <w:rPr>
          <w:rFonts w:ascii="Traditional Arabic" w:hAnsi="Traditional Arabic" w:cs="Traditional Arabic"/>
          <w:sz w:val="32"/>
          <w:szCs w:val="32"/>
          <w:rtl/>
          <w:lang w:bidi="ar-DZ"/>
        </w:rPr>
        <w:t>علم النفس الإيجابي</w:t>
      </w:r>
      <w:r w:rsidR="00E421F3">
        <w:rPr>
          <w:rFonts w:ascii="Traditional Arabic" w:hAnsi="Traditional Arabic" w:cs="Traditional Arabic"/>
          <w:sz w:val="32"/>
          <w:szCs w:val="32"/>
          <w:rtl/>
          <w:lang w:bidi="ar-DZ"/>
        </w:rPr>
        <w:t xml:space="preserve"> على الإهتمام بشريحة التمريض و</w:t>
      </w:r>
      <w:r w:rsidRPr="000C33C3">
        <w:rPr>
          <w:rFonts w:ascii="Traditional Arabic" w:hAnsi="Traditional Arabic" w:cs="Traditional Arabic"/>
          <w:sz w:val="32"/>
          <w:szCs w:val="32"/>
          <w:rtl/>
          <w:lang w:bidi="ar-DZ"/>
        </w:rPr>
        <w:t>إجراء المزيد من الدراسات العلمية للإرتقاء بمهنة التمريض.</w:t>
      </w:r>
    </w:p>
    <w:p w:rsidR="00E028CF" w:rsidRPr="000C33C3" w:rsidRDefault="00CF5F50" w:rsidP="00837737">
      <w:pPr>
        <w:pStyle w:val="Paragraphedeliste"/>
        <w:numPr>
          <w:ilvl w:val="0"/>
          <w:numId w:val="117"/>
        </w:numPr>
        <w:bidi/>
        <w:spacing w:line="360" w:lineRule="auto"/>
        <w:ind w:left="-2" w:firstLine="0"/>
        <w:jc w:val="both"/>
        <w:rPr>
          <w:rFonts w:ascii="Traditional Arabic" w:hAnsi="Traditional Arabic" w:cs="Traditional Arabic"/>
          <w:sz w:val="32"/>
          <w:szCs w:val="32"/>
          <w:rtl/>
          <w:lang w:bidi="ar-DZ"/>
        </w:rPr>
      </w:pPr>
      <w:r w:rsidRPr="000C33C3">
        <w:rPr>
          <w:rFonts w:ascii="Traditional Arabic" w:hAnsi="Traditional Arabic" w:cs="Traditional Arabic"/>
          <w:sz w:val="32"/>
          <w:szCs w:val="32"/>
          <w:rtl/>
          <w:lang w:bidi="ar-DZ"/>
        </w:rPr>
        <w:t>دراسة المواضيع التالية دراسة عيادية على الممرضين :الصلابة الن</w:t>
      </w:r>
      <w:r w:rsidR="00DC31C1">
        <w:rPr>
          <w:rFonts w:ascii="Traditional Arabic" w:hAnsi="Traditional Arabic" w:cs="Traditional Arabic"/>
          <w:sz w:val="32"/>
          <w:szCs w:val="32"/>
          <w:rtl/>
          <w:lang w:bidi="ar-DZ"/>
        </w:rPr>
        <w:t>فسية-جودة الحياة-نوعية الحياة و</w:t>
      </w:r>
      <w:r w:rsidRPr="000C33C3">
        <w:rPr>
          <w:rFonts w:ascii="Traditional Arabic" w:hAnsi="Traditional Arabic" w:cs="Traditional Arabic"/>
          <w:sz w:val="32"/>
          <w:szCs w:val="32"/>
          <w:rtl/>
          <w:lang w:bidi="ar-DZ"/>
        </w:rPr>
        <w:t xml:space="preserve">دراسة </w:t>
      </w:r>
      <w:r w:rsidR="00DC31C1">
        <w:rPr>
          <w:rFonts w:ascii="Traditional Arabic" w:hAnsi="Traditional Arabic" w:cs="Traditional Arabic"/>
          <w:sz w:val="32"/>
          <w:szCs w:val="32"/>
          <w:rtl/>
          <w:lang w:bidi="ar-DZ"/>
        </w:rPr>
        <w:t>موضوع تصورات و</w:t>
      </w:r>
      <w:r w:rsidRPr="000C33C3">
        <w:rPr>
          <w:rFonts w:ascii="Traditional Arabic" w:hAnsi="Traditional Arabic" w:cs="Traditional Arabic"/>
          <w:sz w:val="32"/>
          <w:szCs w:val="32"/>
          <w:rtl/>
          <w:lang w:bidi="ar-DZ"/>
        </w:rPr>
        <w:t xml:space="preserve">تمثلات المرض لدى ممرضين دراسة أنتروبوعيادية بتقنية </w:t>
      </w:r>
      <w:r w:rsidRPr="000C33C3">
        <w:rPr>
          <w:rFonts w:ascii="Traditional Arabic" w:hAnsi="Traditional Arabic" w:cs="Traditional Arabic"/>
          <w:sz w:val="32"/>
          <w:szCs w:val="32"/>
          <w:lang w:bidi="ar-DZ"/>
        </w:rPr>
        <w:t>EMDR</w:t>
      </w:r>
      <w:r w:rsidRPr="000C33C3">
        <w:rPr>
          <w:rFonts w:ascii="Traditional Arabic" w:hAnsi="Traditional Arabic" w:cs="Traditional Arabic"/>
          <w:sz w:val="32"/>
          <w:szCs w:val="32"/>
          <w:rtl/>
          <w:lang w:bidi="ar-DZ"/>
        </w:rPr>
        <w:t xml:space="preserve">. </w:t>
      </w:r>
    </w:p>
    <w:p w:rsidR="00A20664" w:rsidRDefault="00A20664" w:rsidP="00A20664">
      <w:pPr>
        <w:bidi/>
        <w:spacing w:after="0" w:line="360" w:lineRule="auto"/>
        <w:jc w:val="both"/>
        <w:rPr>
          <w:rFonts w:ascii="Simplified Arabic" w:hAnsi="Simplified Arabic" w:cs="Simplified Arabic"/>
          <w:b/>
          <w:bCs/>
          <w:sz w:val="144"/>
          <w:szCs w:val="144"/>
          <w:rtl/>
          <w:lang w:eastAsia="en-US"/>
        </w:rPr>
      </w:pPr>
    </w:p>
    <w:p w:rsidR="00E421F3" w:rsidRDefault="00E421F3" w:rsidP="00E421F3">
      <w:pPr>
        <w:bidi/>
        <w:spacing w:after="0" w:line="360" w:lineRule="auto"/>
        <w:jc w:val="both"/>
        <w:rPr>
          <w:rFonts w:ascii="Simplified Arabic" w:hAnsi="Simplified Arabic" w:cs="Simplified Arabic"/>
          <w:b/>
          <w:bCs/>
          <w:sz w:val="144"/>
          <w:szCs w:val="144"/>
          <w:rtl/>
          <w:lang w:eastAsia="en-US"/>
        </w:rPr>
      </w:pPr>
    </w:p>
    <w:p w:rsidR="00433F9F" w:rsidRPr="00027974" w:rsidRDefault="00433F9F" w:rsidP="00BD240A">
      <w:pPr>
        <w:bidi/>
        <w:spacing w:after="0" w:line="360" w:lineRule="auto"/>
        <w:jc w:val="center"/>
        <w:rPr>
          <w:rFonts w:ascii="Simplified Arabic" w:hAnsi="Simplified Arabic" w:cs="Simplified Arabic"/>
          <w:b/>
          <w:bCs/>
          <w:sz w:val="144"/>
          <w:szCs w:val="144"/>
          <w:rtl/>
          <w:lang w:eastAsia="en-US"/>
        </w:rPr>
      </w:pPr>
      <w:r w:rsidRPr="00027974">
        <w:rPr>
          <w:rFonts w:ascii="Simplified Arabic" w:hAnsi="Simplified Arabic" w:cs="Simplified Arabic"/>
          <w:b/>
          <w:bCs/>
          <w:sz w:val="144"/>
          <w:szCs w:val="144"/>
          <w:rtl/>
          <w:lang w:eastAsia="en-US"/>
        </w:rPr>
        <w:t>الخــــــاتـمـــة</w:t>
      </w:r>
    </w:p>
    <w:p w:rsidR="00303E5B" w:rsidRPr="00027974" w:rsidRDefault="00303E5B" w:rsidP="004F6192">
      <w:pPr>
        <w:bidi/>
        <w:spacing w:line="360" w:lineRule="auto"/>
        <w:contextualSpacing/>
        <w:jc w:val="both"/>
        <w:rPr>
          <w:rFonts w:ascii="Simplified Arabic" w:hAnsi="Simplified Arabic" w:cs="Simplified Arabic"/>
          <w:sz w:val="32"/>
          <w:szCs w:val="32"/>
          <w:lang w:eastAsia="en-US" w:bidi="ar-DZ"/>
        </w:rPr>
      </w:pPr>
    </w:p>
    <w:p w:rsidR="00303E5B" w:rsidRPr="00027974" w:rsidRDefault="00303E5B" w:rsidP="004F6192">
      <w:pPr>
        <w:bidi/>
        <w:spacing w:line="360" w:lineRule="auto"/>
        <w:contextualSpacing/>
        <w:jc w:val="both"/>
        <w:rPr>
          <w:rFonts w:ascii="Simplified Arabic" w:hAnsi="Simplified Arabic" w:cs="Simplified Arabic"/>
          <w:sz w:val="28"/>
          <w:szCs w:val="28"/>
          <w:rtl/>
          <w:lang w:eastAsia="en-US" w:bidi="ar-DZ"/>
        </w:rPr>
      </w:pPr>
    </w:p>
    <w:p w:rsidR="00D01732" w:rsidRPr="00027974" w:rsidRDefault="00D01732" w:rsidP="004F6192">
      <w:pPr>
        <w:bidi/>
        <w:spacing w:line="360" w:lineRule="auto"/>
        <w:contextualSpacing/>
        <w:jc w:val="both"/>
        <w:rPr>
          <w:rFonts w:ascii="Simplified Arabic" w:hAnsi="Simplified Arabic" w:cs="Simplified Arabic"/>
          <w:sz w:val="28"/>
          <w:szCs w:val="28"/>
          <w:lang w:eastAsia="en-US" w:bidi="ar-DZ"/>
        </w:rPr>
      </w:pPr>
    </w:p>
    <w:p w:rsidR="00303E5B" w:rsidRPr="00027974" w:rsidRDefault="00303E5B" w:rsidP="004F6192">
      <w:pPr>
        <w:bidi/>
        <w:spacing w:line="360" w:lineRule="auto"/>
        <w:contextualSpacing/>
        <w:jc w:val="both"/>
        <w:rPr>
          <w:rFonts w:ascii="Simplified Arabic" w:hAnsi="Simplified Arabic" w:cs="Simplified Arabic"/>
          <w:sz w:val="28"/>
          <w:szCs w:val="28"/>
          <w:lang w:eastAsia="en-US" w:bidi="ar-DZ"/>
        </w:rPr>
      </w:pPr>
    </w:p>
    <w:p w:rsidR="00DF4651" w:rsidRPr="00027974" w:rsidRDefault="00DF4651" w:rsidP="004F6192">
      <w:pPr>
        <w:bidi/>
        <w:spacing w:line="360" w:lineRule="auto"/>
        <w:contextualSpacing/>
        <w:jc w:val="both"/>
        <w:rPr>
          <w:rFonts w:ascii="Simplified Arabic" w:hAnsi="Simplified Arabic" w:cs="Simplified Arabic"/>
          <w:sz w:val="28"/>
          <w:szCs w:val="28"/>
          <w:rtl/>
          <w:lang w:val="en-US" w:eastAsia="en-US" w:bidi="ar-DZ"/>
        </w:rPr>
        <w:sectPr w:rsidR="00DF4651" w:rsidRPr="00027974" w:rsidSect="000C2200">
          <w:headerReference w:type="default" r:id="rId63"/>
          <w:footerReference w:type="default" r:id="rId64"/>
          <w:footnotePr>
            <w:numRestart w:val="eachPage"/>
          </w:footnotePr>
          <w:pgSz w:w="11906" w:h="16838"/>
          <w:pgMar w:top="1134" w:right="1418" w:bottom="1134" w:left="1134" w:header="708" w:footer="708" w:gutter="0"/>
          <w:pgNumType w:start="138"/>
          <w:cols w:space="708"/>
          <w:docGrid w:linePitch="360"/>
        </w:sectPr>
      </w:pPr>
    </w:p>
    <w:p w:rsidR="00433F9F" w:rsidRDefault="00433F9F" w:rsidP="004F6192">
      <w:pPr>
        <w:shd w:val="clear" w:color="auto" w:fill="FFFFFF"/>
        <w:bidi/>
        <w:spacing w:after="0" w:line="360" w:lineRule="auto"/>
        <w:ind w:left="6" w:hanging="1"/>
        <w:jc w:val="both"/>
        <w:rPr>
          <w:rFonts w:ascii="Simplified Arabic" w:eastAsia="SimSun" w:hAnsi="Simplified Arabic" w:cs="Simplified Arabic"/>
          <w:sz w:val="24"/>
          <w:szCs w:val="24"/>
          <w:rtl/>
          <w:lang w:eastAsia="zh-CN"/>
        </w:rPr>
      </w:pPr>
      <w:r w:rsidRPr="00027974">
        <w:rPr>
          <w:rFonts w:ascii="Simplified Arabic" w:eastAsia="SimSun" w:hAnsi="Simplified Arabic" w:cs="Simplified Arabic"/>
          <w:b/>
          <w:bCs/>
          <w:sz w:val="32"/>
          <w:szCs w:val="32"/>
          <w:rtl/>
          <w:lang w:eastAsia="zh-CN"/>
        </w:rPr>
        <w:lastRenderedPageBreak/>
        <w:t>الخاتمة</w:t>
      </w:r>
      <w:r w:rsidRPr="00027974">
        <w:rPr>
          <w:rFonts w:ascii="Simplified Arabic" w:eastAsia="SimSun" w:hAnsi="Simplified Arabic" w:cs="Simplified Arabic"/>
          <w:sz w:val="24"/>
          <w:szCs w:val="24"/>
          <w:rtl/>
          <w:lang w:eastAsia="zh-CN"/>
        </w:rPr>
        <w:t>:</w:t>
      </w:r>
    </w:p>
    <w:p w:rsidR="00D45251" w:rsidRDefault="00903CD0" w:rsidP="008032F5">
      <w:pPr>
        <w:shd w:val="clear" w:color="auto" w:fill="FFFFFF"/>
        <w:bidi/>
        <w:spacing w:after="0" w:line="360" w:lineRule="auto"/>
        <w:ind w:left="-2" w:firstLine="709"/>
        <w:jc w:val="both"/>
        <w:rPr>
          <w:rFonts w:ascii="Traditional Arabic" w:hAnsi="Traditional Arabic" w:cs="Traditional Arabic"/>
          <w:sz w:val="32"/>
          <w:szCs w:val="32"/>
          <w:rtl/>
        </w:rPr>
      </w:pPr>
      <w:r w:rsidRPr="00474EA4">
        <w:rPr>
          <w:rFonts w:ascii="Traditional Arabic" w:hAnsi="Traditional Arabic" w:cs="Traditional Arabic"/>
          <w:sz w:val="32"/>
          <w:szCs w:val="32"/>
          <w:rtl/>
        </w:rPr>
        <w:t>يعد التمريض من المهن المعرضة للضغوط فبقدر ماهي مهمة إنسانية الا أنها لا تخلو من المخاطر.فالممرضين العاملين بهذه المصلحة يتعاملون يوميا مع مواد كيميائية تتسم بدرجة علية من الخطورة تتطلب إجراءات وقائية صارمة تجعلهم يشعر</w:t>
      </w:r>
      <w:r w:rsidR="00E421F3">
        <w:rPr>
          <w:rFonts w:ascii="Traditional Arabic" w:hAnsi="Traditional Arabic" w:cs="Traditional Arabic"/>
          <w:sz w:val="32"/>
          <w:szCs w:val="32"/>
          <w:rtl/>
        </w:rPr>
        <w:t>ون بالخوف الدائم عند إستلامها و</w:t>
      </w:r>
      <w:r w:rsidRPr="00474EA4">
        <w:rPr>
          <w:rFonts w:ascii="Traditional Arabic" w:hAnsi="Traditional Arabic" w:cs="Traditional Arabic"/>
          <w:sz w:val="32"/>
          <w:szCs w:val="32"/>
          <w:rtl/>
        </w:rPr>
        <w:t>تقديمها للمرضى خوفا من الإصابة بإشعاعاتها.</w:t>
      </w:r>
      <w:r w:rsidR="00474EA4">
        <w:rPr>
          <w:rFonts w:ascii="Traditional Arabic" w:hAnsi="Traditional Arabic" w:cs="Traditional Arabic" w:hint="cs"/>
          <w:sz w:val="32"/>
          <w:szCs w:val="32"/>
          <w:rtl/>
        </w:rPr>
        <w:t xml:space="preserve"> </w:t>
      </w:r>
      <w:r w:rsidRPr="00474EA4">
        <w:rPr>
          <w:rFonts w:ascii="Traditional Arabic" w:hAnsi="Traditional Arabic" w:cs="Traditional Arabic"/>
          <w:sz w:val="32"/>
          <w:szCs w:val="32"/>
          <w:rtl/>
        </w:rPr>
        <w:t>بالاضافة الى إحتكاكهم اليومي بمرض مأل صاحبه الموت الحتمي وما يسببه من خوف من إنتقال العدوى اليهم</w:t>
      </w:r>
      <w:r w:rsidR="00474EA4">
        <w:rPr>
          <w:rFonts w:ascii="Traditional Arabic" w:hAnsi="Traditional Arabic" w:cs="Traditional Arabic" w:hint="cs"/>
          <w:sz w:val="32"/>
          <w:szCs w:val="32"/>
          <w:rtl/>
        </w:rPr>
        <w:t xml:space="preserve"> </w:t>
      </w:r>
      <w:r w:rsidR="00D45251">
        <w:rPr>
          <w:rFonts w:ascii="Traditional Arabic" w:hAnsi="Traditional Arabic" w:cs="Traditional Arabic" w:hint="cs"/>
          <w:sz w:val="32"/>
          <w:szCs w:val="32"/>
          <w:rtl/>
        </w:rPr>
        <w:t>.</w:t>
      </w:r>
    </w:p>
    <w:p w:rsidR="00174B6B" w:rsidRPr="00474EA4" w:rsidRDefault="00D45251" w:rsidP="00E421F3">
      <w:pPr>
        <w:shd w:val="clear" w:color="auto" w:fill="FFFFFF"/>
        <w:bidi/>
        <w:spacing w:after="0" w:line="360" w:lineRule="auto"/>
        <w:ind w:left="-2" w:hanging="1"/>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E421F3">
        <w:rPr>
          <w:rFonts w:ascii="Traditional Arabic" w:hAnsi="Traditional Arabic" w:cs="Traditional Arabic" w:hint="cs"/>
          <w:sz w:val="32"/>
          <w:szCs w:val="32"/>
          <w:rtl/>
        </w:rPr>
        <w:tab/>
      </w:r>
      <w:r>
        <w:rPr>
          <w:rFonts w:ascii="Traditional Arabic" w:eastAsia="SimSun" w:hAnsi="Traditional Arabic" w:cs="Traditional Arabic" w:hint="cs"/>
          <w:sz w:val="32"/>
          <w:szCs w:val="32"/>
          <w:rtl/>
          <w:lang w:eastAsia="zh-CN"/>
        </w:rPr>
        <w:t>و</w:t>
      </w:r>
      <w:r w:rsidRPr="00474EA4">
        <w:rPr>
          <w:rFonts w:ascii="Traditional Arabic" w:eastAsia="SimSun" w:hAnsi="Traditional Arabic" w:cs="Traditional Arabic"/>
          <w:sz w:val="32"/>
          <w:szCs w:val="32"/>
          <w:rtl/>
          <w:lang w:eastAsia="zh-CN"/>
        </w:rPr>
        <w:t>في ظل الظروف القاسية</w:t>
      </w:r>
      <w:r>
        <w:rPr>
          <w:rFonts w:ascii="Traditional Arabic" w:eastAsia="SimSun" w:hAnsi="Traditional Arabic" w:cs="Traditional Arabic" w:hint="cs"/>
          <w:sz w:val="32"/>
          <w:szCs w:val="32"/>
          <w:rtl/>
          <w:lang w:eastAsia="zh-CN"/>
        </w:rPr>
        <w:t xml:space="preserve"> والغير طبيعية</w:t>
      </w:r>
      <w:r w:rsidRPr="00474EA4">
        <w:rPr>
          <w:rFonts w:ascii="Traditional Arabic" w:eastAsia="SimSun" w:hAnsi="Traditional Arabic" w:cs="Traditional Arabic"/>
          <w:sz w:val="32"/>
          <w:szCs w:val="32"/>
          <w:rtl/>
          <w:lang w:eastAsia="zh-CN"/>
        </w:rPr>
        <w:t xml:space="preserve"> التي يمر بها الممرضين العاملين بمصلحة الأورام السرطانية </w:t>
      </w:r>
      <w:r w:rsidRPr="00474EA4">
        <w:rPr>
          <w:rFonts w:ascii="Traditional Arabic" w:hAnsi="Traditional Arabic" w:cs="Traditional Arabic"/>
          <w:sz w:val="32"/>
          <w:szCs w:val="32"/>
          <w:rtl/>
        </w:rPr>
        <w:t xml:space="preserve">بمركز مكافحة السرطان ببشار </w:t>
      </w:r>
      <w:r>
        <w:rPr>
          <w:rFonts w:ascii="Traditional Arabic" w:eastAsia="SimSun" w:hAnsi="Traditional Arabic" w:cs="Traditional Arabic" w:hint="cs"/>
          <w:sz w:val="32"/>
          <w:szCs w:val="32"/>
          <w:rtl/>
          <w:lang w:eastAsia="zh-CN"/>
        </w:rPr>
        <w:t xml:space="preserve">من </w:t>
      </w:r>
      <w:r w:rsidRPr="00474EA4">
        <w:rPr>
          <w:rFonts w:ascii="Traditional Arabic" w:eastAsia="SimSun" w:hAnsi="Traditional Arabic" w:cs="Traditional Arabic"/>
          <w:sz w:val="32"/>
          <w:szCs w:val="32"/>
          <w:rtl/>
          <w:lang w:eastAsia="zh-CN"/>
        </w:rPr>
        <w:t xml:space="preserve"> زيادة الأعباء </w:t>
      </w:r>
      <w:r>
        <w:rPr>
          <w:rFonts w:ascii="Traditional Arabic" w:eastAsia="SimSun" w:hAnsi="Traditional Arabic" w:cs="Traditional Arabic" w:hint="cs"/>
          <w:sz w:val="32"/>
          <w:szCs w:val="32"/>
          <w:rtl/>
          <w:lang w:eastAsia="zh-CN"/>
        </w:rPr>
        <w:t xml:space="preserve">والضغوطات الحياتية المختلفة </w:t>
      </w:r>
      <w:r w:rsidRPr="00474EA4">
        <w:rPr>
          <w:rFonts w:ascii="Traditional Arabic" w:eastAsia="SimSun" w:hAnsi="Traditional Arabic" w:cs="Traditional Arabic"/>
          <w:sz w:val="32"/>
          <w:szCs w:val="32"/>
          <w:rtl/>
          <w:lang w:eastAsia="zh-CN"/>
        </w:rPr>
        <w:t>،يتوجب على الممرض أن يتصرف بشكل طبيعي ويقوم بواجباته على أكمل وجه وتلبية إحتياجات وطلبات المرضى وتخفيف أل</w:t>
      </w:r>
      <w:r w:rsidR="00E421F3">
        <w:rPr>
          <w:rFonts w:ascii="Traditional Arabic" w:eastAsia="SimSun" w:hAnsi="Traditional Arabic" w:cs="Traditional Arabic"/>
          <w:sz w:val="32"/>
          <w:szCs w:val="32"/>
          <w:rtl/>
          <w:lang w:eastAsia="zh-CN"/>
        </w:rPr>
        <w:t>امهم و</w:t>
      </w:r>
      <w:r w:rsidRPr="00474EA4">
        <w:rPr>
          <w:rFonts w:ascii="Traditional Arabic" w:eastAsia="SimSun" w:hAnsi="Traditional Arabic" w:cs="Traditional Arabic"/>
          <w:sz w:val="32"/>
          <w:szCs w:val="32"/>
          <w:rtl/>
          <w:lang w:eastAsia="zh-CN"/>
        </w:rPr>
        <w:t>توفير سبل الراحة لهم حتى ولوكان ذلك على حساب الراحة الشخصية للممرض.وفي الوقت نفسه يتوجب الإهتمام و</w:t>
      </w:r>
      <w:r w:rsidRPr="00474EA4">
        <w:rPr>
          <w:rFonts w:ascii="Traditional Arabic" w:hAnsi="Traditional Arabic" w:cs="Traditional Arabic"/>
          <w:sz w:val="32"/>
          <w:szCs w:val="32"/>
          <w:rtl/>
        </w:rPr>
        <w:t>الرعاية</w:t>
      </w:r>
      <w:r w:rsidRPr="00474EA4">
        <w:rPr>
          <w:rFonts w:ascii="Traditional Arabic" w:hAnsi="Traditional Arabic" w:cs="Traditional Arabic"/>
          <w:sz w:val="32"/>
          <w:szCs w:val="32"/>
        </w:rPr>
        <w:t xml:space="preserve"> </w:t>
      </w:r>
      <w:r w:rsidRPr="00474EA4">
        <w:rPr>
          <w:rFonts w:ascii="Traditional Arabic" w:hAnsi="Traditional Arabic" w:cs="Traditional Arabic"/>
          <w:sz w:val="32"/>
          <w:szCs w:val="32"/>
          <w:rtl/>
        </w:rPr>
        <w:t>السيكولوجية</w:t>
      </w:r>
      <w:r w:rsidRPr="00474EA4">
        <w:rPr>
          <w:rFonts w:ascii="Traditional Arabic" w:hAnsi="Traditional Arabic" w:cs="Traditional Arabic"/>
          <w:sz w:val="32"/>
          <w:szCs w:val="32"/>
        </w:rPr>
        <w:t xml:space="preserve"> </w:t>
      </w:r>
      <w:r w:rsidR="008032F5">
        <w:rPr>
          <w:rFonts w:ascii="Traditional Arabic" w:hAnsi="Traditional Arabic" w:cs="Traditional Arabic" w:hint="cs"/>
          <w:sz w:val="32"/>
          <w:szCs w:val="32"/>
          <w:rtl/>
        </w:rPr>
        <w:t>و</w:t>
      </w:r>
      <w:r w:rsidR="008032F5">
        <w:rPr>
          <w:rFonts w:ascii="Traditional Arabic" w:hAnsi="Traditional Arabic" w:cs="Traditional Arabic"/>
          <w:sz w:val="32"/>
          <w:szCs w:val="32"/>
          <w:rtl/>
        </w:rPr>
        <w:t>الطبية للمرضين و</w:t>
      </w:r>
      <w:r w:rsidRPr="00474EA4">
        <w:rPr>
          <w:rFonts w:ascii="Traditional Arabic" w:hAnsi="Traditional Arabic" w:cs="Traditional Arabic"/>
          <w:sz w:val="32"/>
          <w:szCs w:val="32"/>
          <w:rtl/>
        </w:rPr>
        <w:t>المرضى</w:t>
      </w:r>
      <w:r w:rsidRPr="00474EA4">
        <w:rPr>
          <w:rFonts w:ascii="Traditional Arabic" w:hAnsi="Traditional Arabic" w:cs="Traditional Arabic"/>
          <w:sz w:val="32"/>
          <w:szCs w:val="32"/>
        </w:rPr>
        <w:t xml:space="preserve"> </w:t>
      </w:r>
      <w:r w:rsidRPr="00474EA4">
        <w:rPr>
          <w:rFonts w:ascii="Traditional Arabic" w:hAnsi="Traditional Arabic" w:cs="Traditional Arabic"/>
          <w:sz w:val="32"/>
          <w:szCs w:val="32"/>
          <w:rtl/>
        </w:rPr>
        <w:t>في</w:t>
      </w:r>
      <w:r w:rsidRPr="00474EA4">
        <w:rPr>
          <w:rFonts w:ascii="Traditional Arabic" w:hAnsi="Traditional Arabic" w:cs="Traditional Arabic"/>
          <w:sz w:val="32"/>
          <w:szCs w:val="32"/>
        </w:rPr>
        <w:t xml:space="preserve"> </w:t>
      </w:r>
      <w:r w:rsidRPr="00474EA4">
        <w:rPr>
          <w:rFonts w:ascii="Traditional Arabic" w:hAnsi="Traditional Arabic" w:cs="Traditional Arabic"/>
          <w:sz w:val="32"/>
          <w:szCs w:val="32"/>
          <w:rtl/>
        </w:rPr>
        <w:t>آن</w:t>
      </w:r>
      <w:r w:rsidRPr="00474EA4">
        <w:rPr>
          <w:rFonts w:ascii="Traditional Arabic" w:hAnsi="Traditional Arabic" w:cs="Traditional Arabic"/>
          <w:sz w:val="32"/>
          <w:szCs w:val="32"/>
        </w:rPr>
        <w:t xml:space="preserve"> </w:t>
      </w:r>
      <w:r w:rsidRPr="00474EA4">
        <w:rPr>
          <w:rFonts w:ascii="Traditional Arabic" w:hAnsi="Traditional Arabic" w:cs="Traditional Arabic"/>
          <w:sz w:val="32"/>
          <w:szCs w:val="32"/>
          <w:rtl/>
        </w:rPr>
        <w:t>واحد لأ</w:t>
      </w:r>
      <w:r w:rsidR="00E421F3">
        <w:rPr>
          <w:rFonts w:ascii="Traditional Arabic" w:hAnsi="Traditional Arabic" w:cs="Traditional Arabic"/>
          <w:sz w:val="32"/>
          <w:szCs w:val="32"/>
          <w:rtl/>
        </w:rPr>
        <w:t>نهم في إحتكاك دائم فيما بينهم و</w:t>
      </w:r>
      <w:r w:rsidRPr="00474EA4">
        <w:rPr>
          <w:rFonts w:ascii="Traditional Arabic" w:hAnsi="Traditional Arabic" w:cs="Traditional Arabic"/>
          <w:sz w:val="32"/>
          <w:szCs w:val="32"/>
          <w:rtl/>
        </w:rPr>
        <w:t>تربطهم علاقة التأثير والتأثر</w:t>
      </w:r>
      <w:r w:rsidR="00A20664">
        <w:rPr>
          <w:rFonts w:ascii="Traditional Arabic" w:hAnsi="Traditional Arabic" w:cs="Traditional Arabic" w:hint="cs"/>
          <w:sz w:val="32"/>
          <w:szCs w:val="32"/>
          <w:rtl/>
        </w:rPr>
        <w:t xml:space="preserve"> ،تأثر</w:t>
      </w:r>
      <w:r w:rsidRPr="00474EA4">
        <w:rPr>
          <w:rFonts w:ascii="Traditional Arabic" w:hAnsi="Traditional Arabic" w:cs="Traditional Arabic"/>
          <w:sz w:val="32"/>
          <w:szCs w:val="32"/>
          <w:rtl/>
        </w:rPr>
        <w:t xml:space="preserve"> سواء بالسلب أو الإيجاب</w:t>
      </w:r>
      <w:r>
        <w:rPr>
          <w:rFonts w:ascii="Traditional Arabic" w:hAnsi="Traditional Arabic" w:cs="Traditional Arabic" w:hint="cs"/>
          <w:sz w:val="32"/>
          <w:szCs w:val="32"/>
          <w:rtl/>
        </w:rPr>
        <w:t>.</w:t>
      </w:r>
      <w:r w:rsidR="00B1185E">
        <w:rPr>
          <w:rFonts w:ascii="Traditional Arabic" w:hAnsi="Traditional Arabic" w:cs="Traditional Arabic" w:hint="cs"/>
          <w:sz w:val="32"/>
          <w:szCs w:val="32"/>
          <w:rtl/>
        </w:rPr>
        <w:t>وهذا الامر</w:t>
      </w:r>
      <w:r w:rsidR="00903CD0" w:rsidRPr="00474EA4">
        <w:rPr>
          <w:rFonts w:ascii="Traditional Arabic" w:hAnsi="Traditional Arabic" w:cs="Traditional Arabic"/>
          <w:sz w:val="32"/>
          <w:szCs w:val="32"/>
          <w:rtl/>
        </w:rPr>
        <w:t xml:space="preserve"> يجعلهم دوما يشعرون بالقلق والاحباط م</w:t>
      </w:r>
      <w:r w:rsidR="00174B6B">
        <w:rPr>
          <w:rFonts w:ascii="Traditional Arabic" w:hAnsi="Traditional Arabic" w:cs="Traditional Arabic"/>
          <w:sz w:val="32"/>
          <w:szCs w:val="32"/>
          <w:rtl/>
        </w:rPr>
        <w:t xml:space="preserve">ما قد ينعكس عليهم سلبا </w:t>
      </w:r>
      <w:r w:rsidR="00174B6B">
        <w:rPr>
          <w:rFonts w:ascii="Traditional Arabic" w:hAnsi="Traditional Arabic" w:cs="Traditional Arabic" w:hint="cs"/>
          <w:sz w:val="32"/>
          <w:szCs w:val="32"/>
          <w:rtl/>
        </w:rPr>
        <w:t>على معاشهم النف</w:t>
      </w:r>
      <w:r w:rsidR="00E421F3">
        <w:rPr>
          <w:rFonts w:ascii="Traditional Arabic" w:hAnsi="Traditional Arabic" w:cs="Traditional Arabic" w:hint="cs"/>
          <w:sz w:val="32"/>
          <w:szCs w:val="32"/>
          <w:rtl/>
        </w:rPr>
        <w:t>سي. وكان هذا هدف دراستنا الحالية</w:t>
      </w:r>
      <w:r w:rsidR="00174B6B">
        <w:rPr>
          <w:rFonts w:ascii="Traditional Arabic" w:hAnsi="Traditional Arabic" w:cs="Traditional Arabic" w:hint="cs"/>
          <w:sz w:val="32"/>
          <w:szCs w:val="32"/>
          <w:rtl/>
        </w:rPr>
        <w:t>، ولمعرفة ذلك قمنا بالمقابلات العيادية مع الحالات والتعرف على معاشهم النفسي وتقييم الأعراض الإكلينيكية وملاحظة سلوكاتهم وإستعملنا المقاييس ا</w:t>
      </w:r>
      <w:r w:rsidR="00E421F3">
        <w:rPr>
          <w:rFonts w:ascii="Traditional Arabic" w:hAnsi="Traditional Arabic" w:cs="Traditional Arabic" w:hint="cs"/>
          <w:sz w:val="32"/>
          <w:szCs w:val="32"/>
          <w:rtl/>
        </w:rPr>
        <w:t>لنفسية للصحة النفسية والقلق و</w:t>
      </w:r>
      <w:r w:rsidR="00174B6B">
        <w:rPr>
          <w:rFonts w:ascii="Traditional Arabic" w:hAnsi="Traditional Arabic" w:cs="Traditional Arabic" w:hint="cs"/>
          <w:sz w:val="32"/>
          <w:szCs w:val="32"/>
          <w:rtl/>
        </w:rPr>
        <w:t>الوسواس القهري.</w:t>
      </w:r>
      <w:r w:rsidR="00E421F3">
        <w:rPr>
          <w:rFonts w:ascii="Traditional Arabic" w:hAnsi="Traditional Arabic" w:cs="Traditional Arabic" w:hint="cs"/>
          <w:sz w:val="32"/>
          <w:szCs w:val="32"/>
          <w:rtl/>
        </w:rPr>
        <w:t xml:space="preserve"> </w:t>
      </w:r>
      <w:r w:rsidR="00174B6B">
        <w:rPr>
          <w:rFonts w:ascii="Traditional Arabic" w:hAnsi="Traditional Arabic" w:cs="Traditional Arabic" w:hint="cs"/>
          <w:sz w:val="32"/>
          <w:szCs w:val="32"/>
          <w:rtl/>
        </w:rPr>
        <w:t>وكذلك قمنا بتحليل النتائج المتحصل عليها من خلال هذه الأدوات وتوصلنا الى أن المعاش النفسي لدى ممرضي مصلحة الأورام السرطانية سلبي حيث يظهر في شكل قلق ووس</w:t>
      </w:r>
      <w:r w:rsidR="00E421F3">
        <w:rPr>
          <w:rFonts w:ascii="Traditional Arabic" w:hAnsi="Traditional Arabic" w:cs="Traditional Arabic" w:hint="cs"/>
          <w:sz w:val="32"/>
          <w:szCs w:val="32"/>
          <w:rtl/>
        </w:rPr>
        <w:t>اوس فكرية فكرية متعلقة بالمرض والموت و</w:t>
      </w:r>
      <w:r w:rsidR="00174B6B">
        <w:rPr>
          <w:rFonts w:ascii="Traditional Arabic" w:hAnsi="Traditional Arabic" w:cs="Traditional Arabic" w:hint="cs"/>
          <w:sz w:val="32"/>
          <w:szCs w:val="32"/>
          <w:rtl/>
        </w:rPr>
        <w:t>المستقبل</w:t>
      </w:r>
      <w:r w:rsidR="00A20664">
        <w:rPr>
          <w:rFonts w:ascii="Traditional Arabic" w:hAnsi="Traditional Arabic" w:cs="Traditional Arabic" w:hint="cs"/>
          <w:sz w:val="32"/>
          <w:szCs w:val="32"/>
          <w:rtl/>
        </w:rPr>
        <w:t xml:space="preserve"> .إلا أن هذه المظاهر تختلف من حالة الى أخرى</w:t>
      </w:r>
      <w:r w:rsidR="00E421F3">
        <w:rPr>
          <w:rFonts w:ascii="Traditional Arabic" w:hAnsi="Traditional Arabic" w:cs="Traditional Arabic" w:hint="cs"/>
          <w:sz w:val="32"/>
          <w:szCs w:val="32"/>
          <w:rtl/>
        </w:rPr>
        <w:t xml:space="preserve"> نظرا للفروقات الفردية بينهم  و</w:t>
      </w:r>
      <w:r w:rsidR="00A20664">
        <w:rPr>
          <w:rFonts w:ascii="Traditional Arabic" w:hAnsi="Traditional Arabic" w:cs="Traditional Arabic" w:hint="cs"/>
          <w:sz w:val="32"/>
          <w:szCs w:val="32"/>
          <w:rtl/>
        </w:rPr>
        <w:t>ذلك حسب الظروف الحيا</w:t>
      </w:r>
      <w:r w:rsidR="00E421F3">
        <w:rPr>
          <w:rFonts w:ascii="Traditional Arabic" w:hAnsi="Traditional Arabic" w:cs="Traditional Arabic" w:hint="cs"/>
          <w:sz w:val="32"/>
          <w:szCs w:val="32"/>
          <w:rtl/>
        </w:rPr>
        <w:t>تية المعاشة (الاسرة أو العمل) والجنس و</w:t>
      </w:r>
      <w:r w:rsidR="00A20664">
        <w:rPr>
          <w:rFonts w:ascii="Traditional Arabic" w:hAnsi="Traditional Arabic" w:cs="Traditional Arabic" w:hint="cs"/>
          <w:sz w:val="32"/>
          <w:szCs w:val="32"/>
          <w:rtl/>
        </w:rPr>
        <w:t>الخبرة المهنية ونمط الشخصية.</w:t>
      </w:r>
    </w:p>
    <w:p w:rsidR="00697267" w:rsidRDefault="00697267" w:rsidP="009D5D82">
      <w:pPr>
        <w:bidi/>
        <w:spacing w:after="0" w:line="360" w:lineRule="auto"/>
        <w:rPr>
          <w:rFonts w:ascii="Simplified Arabic" w:hAnsi="Simplified Arabic" w:cs="Simplified Arabic"/>
          <w:b/>
          <w:bCs/>
          <w:sz w:val="144"/>
          <w:szCs w:val="144"/>
          <w:rtl/>
          <w:lang w:eastAsia="en-US" w:bidi="ar-DZ"/>
        </w:rPr>
      </w:pPr>
    </w:p>
    <w:p w:rsidR="009F2862" w:rsidRPr="00027974" w:rsidRDefault="009F2862" w:rsidP="00697267">
      <w:pPr>
        <w:bidi/>
        <w:spacing w:after="0" w:line="360" w:lineRule="auto"/>
        <w:jc w:val="center"/>
        <w:rPr>
          <w:rFonts w:ascii="Simplified Arabic" w:hAnsi="Simplified Arabic" w:cs="Simplified Arabic"/>
          <w:b/>
          <w:bCs/>
          <w:sz w:val="144"/>
          <w:szCs w:val="144"/>
          <w:rtl/>
          <w:lang w:eastAsia="en-US" w:bidi="ar-DZ"/>
        </w:rPr>
      </w:pPr>
      <w:proofErr w:type="gramStart"/>
      <w:r w:rsidRPr="00027974">
        <w:rPr>
          <w:rFonts w:ascii="Simplified Arabic" w:hAnsi="Simplified Arabic" w:cs="Simplified Arabic"/>
          <w:b/>
          <w:bCs/>
          <w:sz w:val="144"/>
          <w:szCs w:val="144"/>
          <w:rtl/>
          <w:lang w:eastAsia="en-US" w:bidi="ar-DZ"/>
        </w:rPr>
        <w:t>قائمة</w:t>
      </w:r>
      <w:proofErr w:type="gramEnd"/>
      <w:r w:rsidRPr="00027974">
        <w:rPr>
          <w:rFonts w:ascii="Simplified Arabic" w:hAnsi="Simplified Arabic" w:cs="Simplified Arabic"/>
          <w:b/>
          <w:bCs/>
          <w:sz w:val="144"/>
          <w:szCs w:val="144"/>
          <w:rtl/>
          <w:lang w:eastAsia="en-US" w:bidi="ar-DZ"/>
        </w:rPr>
        <w:t xml:space="preserve"> المراجع</w:t>
      </w:r>
    </w:p>
    <w:p w:rsidR="009F2862" w:rsidRPr="00027974" w:rsidRDefault="009F2862" w:rsidP="004F6192">
      <w:pPr>
        <w:bidi/>
        <w:spacing w:after="0" w:line="360" w:lineRule="auto"/>
        <w:jc w:val="both"/>
        <w:rPr>
          <w:rFonts w:ascii="Simplified Arabic" w:hAnsi="Simplified Arabic" w:cs="Simplified Arabic"/>
          <w:b/>
          <w:bCs/>
          <w:sz w:val="144"/>
          <w:szCs w:val="144"/>
          <w:rtl/>
          <w:lang w:eastAsia="en-US" w:bidi="ar-DZ"/>
        </w:rPr>
        <w:sectPr w:rsidR="009F2862" w:rsidRPr="00027974" w:rsidSect="000C2200">
          <w:headerReference w:type="even" r:id="rId65"/>
          <w:headerReference w:type="default" r:id="rId66"/>
          <w:footerReference w:type="default" r:id="rId67"/>
          <w:headerReference w:type="first" r:id="rId68"/>
          <w:footnotePr>
            <w:numRestart w:val="eachPage"/>
          </w:footnotePr>
          <w:pgSz w:w="11906" w:h="16838"/>
          <w:pgMar w:top="1134" w:right="1418" w:bottom="1134" w:left="1134" w:header="708" w:footer="708" w:gutter="0"/>
          <w:pgNumType w:start="140"/>
          <w:cols w:space="708"/>
          <w:docGrid w:linePitch="360"/>
        </w:sectPr>
      </w:pPr>
    </w:p>
    <w:p w:rsidR="0087410B" w:rsidRPr="00027974" w:rsidRDefault="0087410B" w:rsidP="009D5D82">
      <w:pPr>
        <w:bidi/>
        <w:spacing w:line="360" w:lineRule="auto"/>
        <w:ind w:left="5" w:firstLine="5"/>
        <w:jc w:val="center"/>
        <w:rPr>
          <w:rFonts w:ascii="Simplified Arabic" w:eastAsia="Calibri" w:hAnsi="Simplified Arabic" w:cs="Simplified Arabic"/>
          <w:sz w:val="56"/>
          <w:szCs w:val="56"/>
          <w:rtl/>
          <w:lang w:eastAsia="en-US" w:bidi="ar-DZ"/>
        </w:rPr>
      </w:pPr>
      <w:proofErr w:type="gramStart"/>
      <w:r w:rsidRPr="00027974">
        <w:rPr>
          <w:rFonts w:ascii="Simplified Arabic" w:eastAsia="Calibri" w:hAnsi="Simplified Arabic" w:cs="Simplified Arabic"/>
          <w:b/>
          <w:bCs/>
          <w:sz w:val="56"/>
          <w:szCs w:val="56"/>
          <w:rtl/>
          <w:lang w:eastAsia="en-US" w:bidi="ar-DZ"/>
        </w:rPr>
        <w:lastRenderedPageBreak/>
        <w:t>قائمة</w:t>
      </w:r>
      <w:proofErr w:type="gramEnd"/>
      <w:r w:rsidRPr="00027974">
        <w:rPr>
          <w:rFonts w:ascii="Simplified Arabic" w:eastAsia="Calibri" w:hAnsi="Simplified Arabic" w:cs="Simplified Arabic"/>
          <w:b/>
          <w:bCs/>
          <w:sz w:val="56"/>
          <w:szCs w:val="56"/>
          <w:rtl/>
          <w:lang w:eastAsia="en-US" w:bidi="ar-DZ"/>
        </w:rPr>
        <w:t xml:space="preserve"> المراجع</w:t>
      </w:r>
      <w:r w:rsidRPr="00027974">
        <w:rPr>
          <w:rFonts w:ascii="Simplified Arabic" w:eastAsia="Calibri" w:hAnsi="Simplified Arabic" w:cs="Simplified Arabic"/>
          <w:sz w:val="56"/>
          <w:szCs w:val="56"/>
          <w:rtl/>
          <w:lang w:eastAsia="en-US" w:bidi="ar-DZ"/>
        </w:rPr>
        <w:t>:</w:t>
      </w:r>
    </w:p>
    <w:p w:rsidR="004E5B9B" w:rsidRPr="009D5D82" w:rsidRDefault="0087410B" w:rsidP="009D5D82">
      <w:pPr>
        <w:numPr>
          <w:ilvl w:val="0"/>
          <w:numId w:val="4"/>
        </w:numPr>
        <w:bidi/>
        <w:spacing w:line="360" w:lineRule="auto"/>
        <w:ind w:left="5" w:hanging="7"/>
        <w:contextualSpacing/>
        <w:rPr>
          <w:rFonts w:ascii="Traditional Arabic" w:eastAsia="Calibri" w:hAnsi="Traditional Arabic" w:cs="Traditional Arabic"/>
          <w:b/>
          <w:bCs/>
          <w:sz w:val="32"/>
          <w:szCs w:val="32"/>
          <w:rtl/>
          <w:lang w:eastAsia="en-US" w:bidi="ar-DZ"/>
        </w:rPr>
      </w:pPr>
      <w:r w:rsidRPr="00610842">
        <w:rPr>
          <w:rFonts w:ascii="Traditional Arabic" w:eastAsia="Calibri" w:hAnsi="Traditional Arabic" w:cs="Traditional Arabic"/>
          <w:b/>
          <w:bCs/>
          <w:sz w:val="32"/>
          <w:szCs w:val="32"/>
          <w:rtl/>
          <w:lang w:eastAsia="en-US" w:bidi="ar-DZ"/>
        </w:rPr>
        <w:t xml:space="preserve">الكتب </w:t>
      </w:r>
      <w:proofErr w:type="gramStart"/>
      <w:r w:rsidRPr="00610842">
        <w:rPr>
          <w:rFonts w:ascii="Traditional Arabic" w:eastAsia="Calibri" w:hAnsi="Traditional Arabic" w:cs="Traditional Arabic"/>
          <w:b/>
          <w:bCs/>
          <w:sz w:val="32"/>
          <w:szCs w:val="32"/>
          <w:rtl/>
          <w:lang w:eastAsia="en-US" w:bidi="ar-DZ"/>
        </w:rPr>
        <w:t>والمذكرات</w:t>
      </w:r>
      <w:proofErr w:type="gramEnd"/>
      <w:r w:rsidRPr="00610842">
        <w:rPr>
          <w:rFonts w:ascii="Traditional Arabic" w:eastAsia="Calibri" w:hAnsi="Traditional Arabic" w:cs="Traditional Arabic"/>
          <w:b/>
          <w:bCs/>
          <w:sz w:val="32"/>
          <w:szCs w:val="32"/>
          <w:rtl/>
          <w:lang w:eastAsia="en-US" w:bidi="ar-DZ"/>
        </w:rPr>
        <w:t xml:space="preserve"> والمجلات باللغة العربية:</w:t>
      </w:r>
    </w:p>
    <w:p w:rsidR="007239E6" w:rsidRDefault="007239E6" w:rsidP="001E54C9">
      <w:pPr>
        <w:numPr>
          <w:ilvl w:val="0"/>
          <w:numId w:val="125"/>
        </w:numPr>
        <w:shd w:val="clear" w:color="auto" w:fill="FFFFFF"/>
        <w:bidi/>
        <w:spacing w:after="40" w:line="360" w:lineRule="auto"/>
        <w:ind w:left="-2" w:firstLine="0"/>
        <w:contextualSpacing/>
        <w:jc w:val="both"/>
        <w:rPr>
          <w:rFonts w:ascii="Traditional Arabic" w:hAnsi="Traditional Arabic" w:cs="Traditional Arabic" w:hint="cs"/>
          <w:sz w:val="32"/>
          <w:szCs w:val="32"/>
        </w:rPr>
      </w:pPr>
      <w:proofErr w:type="gramStart"/>
      <w:r>
        <w:rPr>
          <w:rFonts w:ascii="Traditional Arabic" w:hAnsi="Traditional Arabic" w:cs="Traditional Arabic" w:hint="cs"/>
          <w:sz w:val="32"/>
          <w:szCs w:val="32"/>
          <w:rtl/>
        </w:rPr>
        <w:t>القرآن</w:t>
      </w:r>
      <w:proofErr w:type="gramEnd"/>
      <w:r>
        <w:rPr>
          <w:rFonts w:ascii="Traditional Arabic" w:hAnsi="Traditional Arabic" w:cs="Traditional Arabic" w:hint="cs"/>
          <w:sz w:val="32"/>
          <w:szCs w:val="32"/>
          <w:rtl/>
        </w:rPr>
        <w:t xml:space="preserve"> الكريم.</w:t>
      </w:r>
    </w:p>
    <w:p w:rsidR="004E5B9B" w:rsidRPr="004E5B9B" w:rsidRDefault="004E5B9B" w:rsidP="007239E6">
      <w:pPr>
        <w:numPr>
          <w:ilvl w:val="0"/>
          <w:numId w:val="125"/>
        </w:numPr>
        <w:shd w:val="clear" w:color="auto" w:fill="FFFFFF"/>
        <w:bidi/>
        <w:spacing w:after="40" w:line="360" w:lineRule="auto"/>
        <w:ind w:left="-2" w:firstLine="0"/>
        <w:contextualSpacing/>
        <w:jc w:val="both"/>
        <w:rPr>
          <w:rFonts w:ascii="Traditional Arabic" w:hAnsi="Traditional Arabic" w:cs="Traditional Arabic"/>
          <w:sz w:val="32"/>
          <w:szCs w:val="32"/>
        </w:rPr>
      </w:pPr>
      <w:r w:rsidRPr="004E5B9B">
        <w:rPr>
          <w:rFonts w:ascii="Traditional Arabic" w:hAnsi="Traditional Arabic" w:cs="Traditional Arabic"/>
          <w:sz w:val="32"/>
          <w:szCs w:val="32"/>
          <w:rtl/>
          <w:lang w:bidi="ar-DZ"/>
        </w:rPr>
        <w:t xml:space="preserve">أبراش إبراهيم (2009)،المنهج العلمي و تطبيقاته في العلوم الإجتماعية،ط1،عمان:دار الشروق.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أبو نيل ومحمود السيد (1985)، علم النفس الإجتماعي،ج2،بيروت:دار النهضة العربية.</w:t>
      </w:r>
    </w:p>
    <w:p w:rsidR="004E5B9B" w:rsidRPr="004E5B9B" w:rsidRDefault="004E5B9B" w:rsidP="001E54C9">
      <w:pPr>
        <w:numPr>
          <w:ilvl w:val="0"/>
          <w:numId w:val="125"/>
        </w:numPr>
        <w:bidi/>
        <w:spacing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أحمد ابو أسعد وسلطان النوري(2016)،دراسة الحالة في إطار جديد،ط1،مركز ديبونو لتعليم التفكير،عمان.بيروت.</w:t>
      </w:r>
    </w:p>
    <w:p w:rsidR="004E5B9B" w:rsidRPr="004E5B9B" w:rsidRDefault="004E5B9B" w:rsidP="001E54C9">
      <w:pPr>
        <w:numPr>
          <w:ilvl w:val="0"/>
          <w:numId w:val="125"/>
        </w:numPr>
        <w:bidi/>
        <w:spacing w:after="40" w:line="360" w:lineRule="auto"/>
        <w:ind w:left="-2" w:firstLine="0"/>
        <w:jc w:val="both"/>
        <w:rPr>
          <w:rFonts w:ascii="Traditional Arabic" w:eastAsia="Calibri" w:hAnsi="Traditional Arabic" w:cs="Traditional Arabic"/>
          <w:sz w:val="32"/>
          <w:szCs w:val="32"/>
          <w:lang w:val="en-US" w:eastAsia="en-US" w:bidi="ar-DZ"/>
        </w:rPr>
      </w:pPr>
      <w:r w:rsidRPr="004E5B9B">
        <w:rPr>
          <w:rFonts w:ascii="Traditional Arabic" w:eastAsia="Calibri" w:hAnsi="Traditional Arabic" w:cs="Traditional Arabic"/>
          <w:sz w:val="32"/>
          <w:szCs w:val="32"/>
          <w:rtl/>
          <w:lang w:val="en-US" w:eastAsia="en-US"/>
        </w:rPr>
        <w:t>أحمد</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عكاشة</w:t>
      </w:r>
      <w:r w:rsidRPr="004E5B9B">
        <w:rPr>
          <w:rFonts w:ascii="Traditional Arabic" w:eastAsia="Calibri" w:hAnsi="Traditional Arabic" w:cs="Traditional Arabic"/>
          <w:sz w:val="32"/>
          <w:szCs w:val="32"/>
          <w:rtl/>
          <w:lang w:val="en-US" w:eastAsia="en-US" w:bidi="en-US"/>
        </w:rPr>
        <w:t>1999</w:t>
      </w:r>
      <w:r w:rsidRPr="004E5B9B">
        <w:rPr>
          <w:rFonts w:ascii="Traditional Arabic" w:eastAsia="Calibri" w:hAnsi="Traditional Arabic" w:cs="Traditional Arabic"/>
          <w:sz w:val="32"/>
          <w:szCs w:val="32"/>
          <w:rtl/>
          <w:lang w:val="en-US" w:eastAsia="en-US"/>
        </w:rPr>
        <w:t>،</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المراجعة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العاشرة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للتصنيف</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الدولي</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للأمراض</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تصنيف</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الإضطرابات</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النفسية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و</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 xml:space="preserve">السلوكية </w:t>
      </w:r>
      <w:r w:rsidRPr="004E5B9B">
        <w:rPr>
          <w:rFonts w:ascii="Traditional Arabic" w:eastAsia="Calibri" w:hAnsi="Traditional Arabic" w:cs="Traditional Arabic"/>
          <w:sz w:val="32"/>
          <w:szCs w:val="32"/>
          <w:lang w:val="en-US" w:eastAsia="en-US" w:bidi="en-US"/>
        </w:rPr>
        <w:t>ICD10</w:t>
      </w:r>
      <w:r w:rsidRPr="004E5B9B">
        <w:rPr>
          <w:rFonts w:ascii="Traditional Arabic" w:eastAsia="Calibri" w:hAnsi="Traditional Arabic" w:cs="Traditional Arabic"/>
          <w:sz w:val="32"/>
          <w:szCs w:val="32"/>
          <w:rtl/>
          <w:lang w:val="en-US" w:eastAsia="en-US"/>
        </w:rPr>
        <w:t xml:space="preserve"> منظمة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الصحة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العالمية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للمكتب</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الإقليمي</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للشرق</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الأوسط</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مصر</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bidi="ar-DZ"/>
        </w:rPr>
        <w:t>.</w:t>
      </w:r>
    </w:p>
    <w:p w:rsidR="004E5B9B" w:rsidRPr="004E5B9B" w:rsidRDefault="004E5B9B" w:rsidP="001E54C9">
      <w:pPr>
        <w:numPr>
          <w:ilvl w:val="0"/>
          <w:numId w:val="125"/>
        </w:numPr>
        <w:bidi/>
        <w:spacing w:after="40" w:line="360" w:lineRule="auto"/>
        <w:ind w:left="-2" w:firstLine="0"/>
        <w:jc w:val="both"/>
        <w:rPr>
          <w:rFonts w:ascii="Traditional Arabic" w:eastAsia="Calibri" w:hAnsi="Traditional Arabic" w:cs="Traditional Arabic"/>
          <w:sz w:val="32"/>
          <w:szCs w:val="32"/>
          <w:lang w:val="en-US" w:eastAsia="en-US" w:bidi="ar-DZ"/>
        </w:rPr>
      </w:pPr>
      <w:r w:rsidRPr="004E5B9B">
        <w:rPr>
          <w:rFonts w:ascii="Traditional Arabic" w:eastAsia="Calibri" w:hAnsi="Traditional Arabic" w:cs="Traditional Arabic"/>
          <w:sz w:val="32"/>
          <w:szCs w:val="32"/>
          <w:rtl/>
          <w:lang w:val="en-US" w:eastAsia="en-US"/>
        </w:rPr>
        <w:t>أحمد</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عكاشة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الطب</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النفسي</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المعاصر</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القاهرة</w:t>
      </w:r>
      <w:r w:rsidRPr="004E5B9B">
        <w:rPr>
          <w:rFonts w:ascii="Traditional Arabic" w:eastAsia="Calibri" w:hAnsi="Traditional Arabic" w:cs="Traditional Arabic"/>
          <w:sz w:val="32"/>
          <w:szCs w:val="32"/>
          <w:rtl/>
          <w:lang w:val="en-US" w:eastAsia="en-US" w:bidi="en-US"/>
        </w:rPr>
        <w:t>:</w:t>
      </w:r>
      <w:r w:rsidR="00A6353B" w:rsidRPr="004E5B9B">
        <w:rPr>
          <w:rFonts w:ascii="Traditional Arabic" w:eastAsia="Calibri" w:hAnsi="Traditional Arabic" w:cs="Traditional Arabic"/>
          <w:sz w:val="32"/>
          <w:szCs w:val="32"/>
          <w:lang w:val="en-US" w:eastAsia="en-US" w:bidi="en-US"/>
        </w:rPr>
        <w:t xml:space="preserve"> </w:t>
      </w:r>
      <w:r w:rsidRPr="004E5B9B">
        <w:rPr>
          <w:rFonts w:ascii="Traditional Arabic" w:eastAsia="Calibri" w:hAnsi="Traditional Arabic" w:cs="Traditional Arabic"/>
          <w:sz w:val="32"/>
          <w:szCs w:val="32"/>
          <w:rtl/>
          <w:lang w:val="en-US" w:eastAsia="en-US"/>
        </w:rPr>
        <w:t>مكتبة</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الانجلو</w:t>
      </w:r>
      <w:r w:rsidR="00A6353B" w:rsidRPr="004E5B9B">
        <w:rPr>
          <w:rFonts w:ascii="Traditional Arabic" w:eastAsia="Calibri" w:hAnsi="Traditional Arabic" w:cs="Traditional Arabic"/>
          <w:sz w:val="32"/>
          <w:szCs w:val="32"/>
          <w:lang w:val="en-US" w:eastAsia="en-US"/>
        </w:rPr>
        <w:t xml:space="preserve"> </w:t>
      </w:r>
      <w:r w:rsidRPr="004E5B9B">
        <w:rPr>
          <w:rFonts w:ascii="Traditional Arabic" w:eastAsia="Calibri" w:hAnsi="Traditional Arabic" w:cs="Traditional Arabic"/>
          <w:sz w:val="32"/>
          <w:szCs w:val="32"/>
          <w:rtl/>
          <w:lang w:val="en-US" w:eastAsia="en-US"/>
        </w:rPr>
        <w:t>المصرية</w:t>
      </w:r>
      <w:r w:rsidR="00A6353B" w:rsidRPr="004E5B9B">
        <w:rPr>
          <w:rFonts w:ascii="Traditional Arabic" w:eastAsia="Calibri" w:hAnsi="Traditional Arabic" w:cs="Traditional Arabic"/>
          <w:sz w:val="32"/>
          <w:szCs w:val="32"/>
          <w:lang w:val="en-US" w:eastAsia="en-US" w:bidi="en-US"/>
        </w:rPr>
        <w:t xml:space="preserve"> .</w:t>
      </w:r>
    </w:p>
    <w:p w:rsidR="008F6A03" w:rsidRDefault="004E5B9B" w:rsidP="008F6A03">
      <w:pPr>
        <w:widowControl w:val="0"/>
        <w:numPr>
          <w:ilvl w:val="0"/>
          <w:numId w:val="125"/>
        </w:numPr>
        <w:autoSpaceDE w:val="0"/>
        <w:autoSpaceDN w:val="0"/>
        <w:bidi/>
        <w:adjustRightInd w:val="0"/>
        <w:spacing w:after="0" w:line="360" w:lineRule="auto"/>
        <w:ind w:left="-2" w:firstLine="0"/>
        <w:contextualSpacing/>
        <w:jc w:val="both"/>
        <w:rPr>
          <w:rFonts w:ascii="Traditional Arabic" w:hAnsi="Traditional Arabic" w:cs="Traditional Arabic" w:hint="cs"/>
          <w:sz w:val="32"/>
          <w:szCs w:val="32"/>
        </w:rPr>
      </w:pPr>
      <w:r w:rsidRPr="008F6A03">
        <w:rPr>
          <w:rFonts w:ascii="Traditional Arabic" w:hAnsi="Traditional Arabic" w:cs="Traditional Arabic"/>
          <w:sz w:val="32"/>
          <w:szCs w:val="32"/>
          <w:rtl/>
        </w:rPr>
        <w:t>أنور</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الحمادي</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الدليل</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التشخيصي</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والإحصائي</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للإضطرابات</w:t>
      </w:r>
      <w:r w:rsidR="00A6353B" w:rsidRPr="008F6A03">
        <w:rPr>
          <w:rFonts w:ascii="Traditional Arabic" w:hAnsi="Traditional Arabic" w:cs="Traditional Arabic"/>
          <w:sz w:val="32"/>
          <w:szCs w:val="32"/>
        </w:rPr>
        <w:t xml:space="preserve"> </w:t>
      </w:r>
      <w:r w:rsidRPr="008F6A03">
        <w:rPr>
          <w:rFonts w:ascii="Traditional Arabic" w:hAnsi="Traditional Arabic" w:cs="Traditional Arabic"/>
          <w:sz w:val="32"/>
          <w:szCs w:val="32"/>
          <w:rtl/>
        </w:rPr>
        <w:t>النفسية</w:t>
      </w:r>
      <w:r w:rsidRPr="008F6A03">
        <w:rPr>
          <w:rFonts w:ascii="Traditional Arabic" w:hAnsi="Traditional Arabic" w:cs="Traditional Arabic"/>
          <w:sz w:val="32"/>
          <w:szCs w:val="32"/>
        </w:rPr>
        <w:t>DSM5</w:t>
      </w:r>
      <w:r w:rsidRPr="008F6A03">
        <w:rPr>
          <w:rFonts w:ascii="Traditional Arabic" w:hAnsi="Traditional Arabic" w:cs="Traditional Arabic"/>
          <w:sz w:val="32"/>
          <w:szCs w:val="32"/>
          <w:rtl/>
          <w:lang w:bidi="ar-DZ"/>
        </w:rPr>
        <w:t>.</w:t>
      </w:r>
    </w:p>
    <w:p w:rsidR="008F6A03" w:rsidRDefault="004E5B9B" w:rsidP="008F6A03">
      <w:pPr>
        <w:widowControl w:val="0"/>
        <w:numPr>
          <w:ilvl w:val="0"/>
          <w:numId w:val="125"/>
        </w:numPr>
        <w:autoSpaceDE w:val="0"/>
        <w:autoSpaceDN w:val="0"/>
        <w:bidi/>
        <w:adjustRightInd w:val="0"/>
        <w:spacing w:after="0" w:line="360" w:lineRule="auto"/>
        <w:ind w:left="-2" w:firstLine="0"/>
        <w:contextualSpacing/>
        <w:jc w:val="both"/>
        <w:rPr>
          <w:rFonts w:ascii="Traditional Arabic" w:hAnsi="Traditional Arabic" w:cs="Traditional Arabic" w:hint="cs"/>
          <w:sz w:val="32"/>
          <w:szCs w:val="32"/>
        </w:rPr>
      </w:pPr>
      <w:r w:rsidRPr="008F6A03">
        <w:rPr>
          <w:rFonts w:ascii="Traditional Arabic" w:hAnsi="Traditional Arabic" w:cs="Traditional Arabic"/>
          <w:sz w:val="32"/>
          <w:szCs w:val="32"/>
          <w:rtl/>
        </w:rPr>
        <w:t>أورطال حوري (2010</w:t>
      </w:r>
      <w:r w:rsidRPr="008F6A03">
        <w:rPr>
          <w:rFonts w:ascii="Traditional Arabic" w:hAnsi="Traditional Arabic" w:cs="Traditional Arabic"/>
          <w:sz w:val="32"/>
          <w:szCs w:val="32"/>
          <w:u w:val="single"/>
          <w:rtl/>
        </w:rPr>
        <w:t>)، كل ما أردت معرفته عن السرطان ولم تجرؤ على السؤال</w:t>
      </w:r>
      <w:r w:rsidRPr="008F6A03">
        <w:rPr>
          <w:rFonts w:ascii="Traditional Arabic" w:hAnsi="Traditional Arabic" w:cs="Traditional Arabic"/>
          <w:sz w:val="32"/>
          <w:szCs w:val="32"/>
          <w:rtl/>
        </w:rPr>
        <w:t>، ط1، جمعية مكافحة السرطان، القدس.</w:t>
      </w:r>
    </w:p>
    <w:p w:rsidR="008F6A03" w:rsidRPr="008F6A03" w:rsidRDefault="008F6A03" w:rsidP="008F6A03">
      <w:pPr>
        <w:widowControl w:val="0"/>
        <w:numPr>
          <w:ilvl w:val="0"/>
          <w:numId w:val="125"/>
        </w:numPr>
        <w:autoSpaceDE w:val="0"/>
        <w:autoSpaceDN w:val="0"/>
        <w:bidi/>
        <w:adjustRightInd w:val="0"/>
        <w:spacing w:after="0" w:line="360" w:lineRule="auto"/>
        <w:ind w:left="-2" w:firstLine="0"/>
        <w:contextualSpacing/>
        <w:rPr>
          <w:rFonts w:ascii="Traditional Arabic" w:hAnsi="Traditional Arabic" w:cs="Traditional Arabic"/>
          <w:sz w:val="32"/>
          <w:szCs w:val="32"/>
          <w:rtl/>
        </w:rPr>
      </w:pPr>
      <w:r>
        <w:rPr>
          <w:rFonts w:ascii="Traditional Arabic" w:hAnsi="Traditional Arabic" w:cs="Traditional Arabic" w:hint="cs"/>
          <w:sz w:val="32"/>
          <w:szCs w:val="32"/>
          <w:rtl/>
        </w:rPr>
        <w:t>ا</w:t>
      </w:r>
      <w:r w:rsidRPr="008F6A03">
        <w:rPr>
          <w:rFonts w:ascii="Traditional Arabic" w:hAnsi="Traditional Arabic" w:cs="Traditional Arabic"/>
          <w:sz w:val="32"/>
          <w:szCs w:val="32"/>
          <w:rtl/>
          <w:lang w:bidi="ar-DZ"/>
        </w:rPr>
        <w:t xml:space="preserve">بتسام أبو العمرين </w:t>
      </w:r>
      <w:proofErr w:type="gramStart"/>
      <w:r w:rsidRPr="008F6A03">
        <w:rPr>
          <w:rFonts w:ascii="Traditional Arabic" w:hAnsi="Traditional Arabic" w:cs="Traditional Arabic"/>
          <w:sz w:val="32"/>
          <w:szCs w:val="32"/>
          <w:rtl/>
          <w:lang w:bidi="ar-DZ"/>
        </w:rPr>
        <w:t>(2008) ،</w:t>
      </w:r>
      <w:proofErr w:type="gramEnd"/>
      <w:r w:rsidRPr="008F6A03">
        <w:rPr>
          <w:rFonts w:ascii="Traditional Arabic" w:hAnsi="Traditional Arabic" w:cs="Traditional Arabic"/>
          <w:sz w:val="32"/>
          <w:szCs w:val="32"/>
          <w:rtl/>
          <w:lang w:bidi="ar-DZ"/>
        </w:rPr>
        <w:t>مستوى الصحة النفسية للعاملين بمهنة التمريض في المستشفيات الحكومية بمحافظة غزة وعلاقته بمستوى أدائهم ،ماجستير.الجامعة الاسلامية غزة.</w:t>
      </w:r>
      <w:r w:rsidRPr="008F6A03">
        <w:rPr>
          <w:rFonts w:ascii="Traditional Arabic" w:hAnsi="Traditional Arabic" w:cs="Traditional Arabic"/>
          <w:sz w:val="32"/>
          <w:szCs w:val="32"/>
        </w:rPr>
        <w:t xml:space="preserve"> </w:t>
      </w:r>
      <w:hyperlink r:id="rId69" w:history="1">
        <w:r w:rsidRPr="008F6A03">
          <w:rPr>
            <w:rStyle w:val="Lienhypertexte"/>
            <w:rFonts w:ascii="Traditional Arabic" w:hAnsi="Traditional Arabic" w:cs="Traditional Arabic"/>
            <w:sz w:val="32"/>
            <w:szCs w:val="32"/>
          </w:rPr>
          <w:t>https://iugspace.iugaza.edu.ps/handle/20.500.12358/21225</w:t>
        </w:r>
      </w:hyperlink>
    </w:p>
    <w:p w:rsidR="004E5B9B" w:rsidRPr="004E5B9B" w:rsidRDefault="004E5B9B" w:rsidP="008F6A03">
      <w:pPr>
        <w:numPr>
          <w:ilvl w:val="0"/>
          <w:numId w:val="125"/>
        </w:numPr>
        <w:shd w:val="clear" w:color="auto" w:fill="FFFFFF"/>
        <w:bidi/>
        <w:spacing w:after="0" w:line="360" w:lineRule="auto"/>
        <w:ind w:left="-2" w:firstLine="0"/>
        <w:contextualSpacing/>
        <w:rPr>
          <w:rFonts w:ascii="Traditional Arabic" w:hAnsi="Traditional Arabic" w:cs="Traditional Arabic"/>
          <w:sz w:val="32"/>
          <w:szCs w:val="32"/>
        </w:rPr>
      </w:pPr>
      <w:r w:rsidRPr="004E5B9B">
        <w:rPr>
          <w:rFonts w:ascii="Traditional Arabic" w:hAnsi="Traditional Arabic" w:cs="Traditional Arabic"/>
          <w:sz w:val="32"/>
          <w:szCs w:val="32"/>
          <w:rtl/>
        </w:rPr>
        <w:t>إسماعيل عبد الفتاح عبد الكافى</w:t>
      </w:r>
      <w:r w:rsidRPr="004E5B9B">
        <w:rPr>
          <w:rFonts w:ascii="Traditional Arabic" w:hAnsi="Traditional Arabic" w:cs="Traditional Arabic"/>
          <w:sz w:val="32"/>
          <w:szCs w:val="32"/>
          <w:cs/>
        </w:rPr>
        <w:t>‎</w:t>
      </w:r>
      <w:r w:rsidRPr="004E5B9B">
        <w:rPr>
          <w:rFonts w:ascii="Traditional Arabic" w:hAnsi="Traditional Arabic" w:cs="Traditional Arabic"/>
          <w:sz w:val="32"/>
          <w:szCs w:val="32"/>
          <w:rtl/>
        </w:rPr>
        <w:t xml:space="preserve"> </w:t>
      </w:r>
      <w:hyperlink r:id="rId70" w:anchor="v=onepage&amp;q&amp;f=false" w:history="1">
        <w:r w:rsidR="00A6353B" w:rsidRPr="004E5B9B">
          <w:rPr>
            <w:rFonts w:ascii="Traditional Arabic" w:hAnsi="Traditional Arabic" w:cs="Traditional Arabic"/>
            <w:color w:val="0000FF"/>
            <w:sz w:val="32"/>
            <w:szCs w:val="32"/>
            <w:u w:val="single"/>
            <w:lang w:bidi="ar-DZ"/>
          </w:rPr>
          <w:t>Https://Books.Google.Dz/Books?Id=</w:t>
        </w:r>
        <w:r w:rsidRPr="004E5B9B">
          <w:rPr>
            <w:rFonts w:ascii="Traditional Arabic" w:hAnsi="Traditional Arabic" w:cs="Traditional Arabic"/>
            <w:color w:val="0000FF"/>
            <w:sz w:val="32"/>
            <w:szCs w:val="32"/>
            <w:u w:val="single"/>
            <w:lang w:bidi="ar-DZ"/>
          </w:rPr>
          <w:t>L</w:t>
        </w:r>
        <w:r w:rsidR="00A6353B" w:rsidRPr="004E5B9B">
          <w:rPr>
            <w:rFonts w:ascii="Traditional Arabic" w:hAnsi="Traditional Arabic" w:cs="Traditional Arabic"/>
            <w:color w:val="0000FF"/>
            <w:sz w:val="32"/>
            <w:szCs w:val="32"/>
            <w:u w:val="single"/>
            <w:lang w:bidi="ar-DZ"/>
          </w:rPr>
          <w:t>_Zpdwaaqbaj&amp;Lpg=</w:t>
        </w:r>
        <w:r w:rsidRPr="004E5B9B">
          <w:rPr>
            <w:rFonts w:ascii="Traditional Arabic" w:hAnsi="Traditional Arabic" w:cs="Traditional Arabic"/>
            <w:color w:val="0000FF"/>
            <w:sz w:val="32"/>
            <w:szCs w:val="32"/>
            <w:u w:val="single"/>
            <w:lang w:bidi="ar-DZ"/>
          </w:rPr>
          <w:t>PA1</w:t>
        </w:r>
        <w:r w:rsidR="00A6353B" w:rsidRPr="004E5B9B">
          <w:rPr>
            <w:rFonts w:ascii="Traditional Arabic" w:hAnsi="Traditional Arabic" w:cs="Traditional Arabic"/>
            <w:color w:val="0000FF"/>
            <w:sz w:val="32"/>
            <w:szCs w:val="32"/>
            <w:u w:val="single"/>
            <w:lang w:bidi="ar-DZ"/>
          </w:rPr>
          <w:t>&amp;Hl=Fr&amp;Pg=</w:t>
        </w:r>
        <w:r w:rsidRPr="004E5B9B">
          <w:rPr>
            <w:rFonts w:ascii="Traditional Arabic" w:hAnsi="Traditional Arabic" w:cs="Traditional Arabic"/>
            <w:color w:val="0000FF"/>
            <w:sz w:val="32"/>
            <w:szCs w:val="32"/>
            <w:u w:val="single"/>
            <w:lang w:bidi="ar-DZ"/>
          </w:rPr>
          <w:t>PA1</w:t>
        </w:r>
        <w:r w:rsidR="00A6353B" w:rsidRPr="004E5B9B">
          <w:rPr>
            <w:rFonts w:ascii="Traditional Arabic" w:hAnsi="Traditional Arabic" w:cs="Traditional Arabic"/>
            <w:color w:val="0000FF"/>
            <w:sz w:val="32"/>
            <w:szCs w:val="32"/>
            <w:u w:val="single"/>
            <w:lang w:bidi="ar-DZ"/>
          </w:rPr>
          <w:t>#V=Onepage&amp;Q&amp;F=False</w:t>
        </w:r>
      </w:hyperlink>
      <w:hyperlink r:id="rId71" w:history="1">
        <w:r w:rsidR="00A6353B" w:rsidRPr="004E5B9B">
          <w:rPr>
            <w:rFonts w:ascii="Traditional Arabic" w:hAnsi="Traditional Arabic" w:cs="Traditional Arabic"/>
            <w:color w:val="0000FF"/>
            <w:sz w:val="32"/>
            <w:szCs w:val="32"/>
            <w:u w:val="single"/>
            <w:lang w:bidi="ar-DZ"/>
          </w:rPr>
          <w:t>https://Acofps.Com/Vb/52723.Htm/</w:t>
        </w:r>
      </w:hyperlink>
      <w:r w:rsidR="00A6353B" w:rsidRPr="004E5B9B">
        <w:rPr>
          <w:rFonts w:ascii="Traditional Arabic" w:hAnsi="Traditional Arabic" w:cs="Traditional Arabic"/>
          <w:sz w:val="32"/>
          <w:szCs w:val="32"/>
          <w:lang w:bidi="ar-DZ"/>
        </w:rPr>
        <w:t>.</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الحفني عبد المنعم(2005)،موسوعة علم النفس موسوعة الطب النفسي،مجلد1،لبنان:دار نوبوبليس.</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lastRenderedPageBreak/>
        <w:t>الشيخ كامل محمد محمد العويضة(1996)،الصحة النفسية من منظور علم النفس ،ط1،لبنان:دار الكتب العلمية.</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 xml:space="preserve">إيمان </w:t>
      </w:r>
      <w:proofErr w:type="gramStart"/>
      <w:r w:rsidRPr="004E5B9B">
        <w:rPr>
          <w:rFonts w:ascii="Traditional Arabic" w:hAnsi="Traditional Arabic" w:cs="Traditional Arabic"/>
          <w:sz w:val="32"/>
          <w:szCs w:val="32"/>
          <w:rtl/>
          <w:lang w:bidi="ar-DZ"/>
        </w:rPr>
        <w:t>فوزي(2001) ،</w:t>
      </w:r>
      <w:proofErr w:type="gramEnd"/>
      <w:r w:rsidRPr="004E5B9B">
        <w:rPr>
          <w:rFonts w:ascii="Traditional Arabic" w:hAnsi="Traditional Arabic" w:cs="Traditional Arabic"/>
          <w:sz w:val="32"/>
          <w:szCs w:val="32"/>
          <w:rtl/>
          <w:lang w:bidi="ar-DZ"/>
        </w:rPr>
        <w:t xml:space="preserve"> في الصحة النفسية ،ط1، القاهرة: مكتبة زهراء الشرق.</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بطرس حافظ بطرس(2008)</w:t>
      </w:r>
      <w:proofErr w:type="gramStart"/>
      <w:r w:rsidRPr="004E5B9B">
        <w:rPr>
          <w:rFonts w:ascii="Traditional Arabic" w:hAnsi="Traditional Arabic" w:cs="Traditional Arabic"/>
          <w:sz w:val="32"/>
          <w:szCs w:val="32"/>
          <w:rtl/>
          <w:lang w:bidi="ar-DZ"/>
        </w:rPr>
        <w:t>،التكيف</w:t>
      </w:r>
      <w:proofErr w:type="gramEnd"/>
      <w:r w:rsidRPr="004E5B9B">
        <w:rPr>
          <w:rFonts w:ascii="Traditional Arabic" w:hAnsi="Traditional Arabic" w:cs="Traditional Arabic"/>
          <w:sz w:val="32"/>
          <w:szCs w:val="32"/>
          <w:rtl/>
          <w:lang w:bidi="ar-DZ"/>
        </w:rPr>
        <w:t xml:space="preserve"> و الصحة النفسية للطفل،ط1، عمان:دار المسيرة للنشر والتوزيع و الطباعة</w:t>
      </w:r>
    </w:p>
    <w:p w:rsidR="000C2200" w:rsidRDefault="004E5B9B" w:rsidP="001E54C9">
      <w:pPr>
        <w:numPr>
          <w:ilvl w:val="0"/>
          <w:numId w:val="125"/>
        </w:numPr>
        <w:shd w:val="clear" w:color="auto" w:fill="FFFFFF"/>
        <w:bidi/>
        <w:spacing w:after="40" w:line="360" w:lineRule="auto"/>
        <w:ind w:left="-2" w:firstLine="0"/>
        <w:contextualSpacing/>
        <w:jc w:val="both"/>
        <w:rPr>
          <w:rFonts w:ascii="Traditional Arabic" w:hAnsi="Traditional Arabic" w:cs="Traditional Arabic" w:hint="cs"/>
          <w:sz w:val="32"/>
          <w:szCs w:val="32"/>
        </w:rPr>
      </w:pPr>
      <w:r w:rsidRPr="000C2200">
        <w:rPr>
          <w:rFonts w:ascii="Traditional Arabic" w:hAnsi="Traditional Arabic" w:cs="Traditional Arabic"/>
          <w:sz w:val="32"/>
          <w:szCs w:val="32"/>
          <w:rtl/>
        </w:rPr>
        <w:t>بشار جبارة جبارة الأغا(2009)</w:t>
      </w:r>
      <w:r w:rsidRPr="000C2200">
        <w:rPr>
          <w:rFonts w:ascii="Traditional Arabic" w:hAnsi="Traditional Arabic" w:cs="Traditional Arabic"/>
          <w:sz w:val="32"/>
          <w:szCs w:val="32"/>
          <w:rtl/>
          <w:lang w:bidi="ar-DZ"/>
        </w:rPr>
        <w:t>،</w:t>
      </w:r>
      <w:r w:rsidRPr="000C2200">
        <w:rPr>
          <w:rFonts w:ascii="Traditional Arabic" w:hAnsi="Traditional Arabic" w:cs="Traditional Arabic"/>
          <w:sz w:val="32"/>
          <w:szCs w:val="32"/>
          <w:rtl/>
        </w:rPr>
        <w:t>دراسة سمات شخصية مرضى الوسواس القهري في البيئة الفلسطينية باستخدام برنامج تدريبي علاجي،رسالة مقدمة لقسم علم النفس بكلية التربية بالجامعة الاسلامية بغزة كمتطلب تكميلي لنيل درجة الماجستر في علم لنفس</w:t>
      </w:r>
    </w:p>
    <w:p w:rsidR="004E5B9B" w:rsidRPr="000C2200" w:rsidRDefault="00EF6A06" w:rsidP="000C2200">
      <w:pPr>
        <w:numPr>
          <w:ilvl w:val="0"/>
          <w:numId w:val="125"/>
        </w:numPr>
        <w:shd w:val="clear" w:color="auto" w:fill="FFFFFF"/>
        <w:bidi/>
        <w:spacing w:after="40" w:line="360" w:lineRule="auto"/>
        <w:ind w:left="-2" w:firstLine="0"/>
        <w:contextualSpacing/>
        <w:jc w:val="both"/>
        <w:rPr>
          <w:rFonts w:ascii="Traditional Arabic" w:hAnsi="Traditional Arabic" w:cs="Traditional Arabic"/>
          <w:sz w:val="32"/>
          <w:szCs w:val="32"/>
        </w:rPr>
      </w:pPr>
      <w:hyperlink r:id="rId72" w:history="1">
        <w:r w:rsidR="00A6353B" w:rsidRPr="000C2200">
          <w:rPr>
            <w:rFonts w:ascii="Traditional Arabic" w:hAnsi="Traditional Arabic" w:cs="Traditional Arabic"/>
            <w:color w:val="0000FF"/>
            <w:sz w:val="32"/>
            <w:szCs w:val="32"/>
            <w:u w:val="single"/>
          </w:rPr>
          <w:t>Https://Www.Manaraa.Com/Upload/Fa09bd71-4077-4b5a-</w:t>
        </w:r>
        <w:r w:rsidR="004E5B9B" w:rsidRPr="000C2200">
          <w:rPr>
            <w:rFonts w:ascii="Traditional Arabic" w:hAnsi="Traditional Arabic" w:cs="Traditional Arabic"/>
            <w:color w:val="0000FF"/>
            <w:sz w:val="32"/>
            <w:szCs w:val="32"/>
            <w:u w:val="single"/>
            <w:rtl/>
          </w:rPr>
          <w:t xml:space="preserve"> </w:t>
        </w:r>
        <w:r w:rsidR="00A6353B" w:rsidRPr="000C2200">
          <w:rPr>
            <w:rFonts w:ascii="Traditional Arabic" w:hAnsi="Traditional Arabic" w:cs="Traditional Arabic"/>
            <w:color w:val="0000FF"/>
            <w:sz w:val="32"/>
            <w:szCs w:val="32"/>
            <w:u w:val="single"/>
          </w:rPr>
          <w:t>B5c8-2c29ef788b68.Pdf</w:t>
        </w:r>
      </w:hyperlink>
      <w:r w:rsidR="00A6353B" w:rsidRPr="004E5B9B">
        <w:t>.</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بدر محمد الأنصاري،(1998)،التفاؤل والتشاؤم-المفهوم والقياس والمتعلقات،ط1،الشويخ:لجنة التأليف و التعريب والنشر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بشير معمرية(2009)،دراسات نفسية في الذكاء الوجداني –الاكتئاب-اليأس-قلق الموت-السلوك العدواني-الانتحار،ط1،ج2،القاهرة:المكتبة العصرية.</w:t>
      </w:r>
    </w:p>
    <w:p w:rsid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hint="cs"/>
          <w:sz w:val="32"/>
          <w:szCs w:val="32"/>
          <w:lang w:bidi="ar-DZ"/>
        </w:rPr>
      </w:pPr>
      <w:r w:rsidRPr="004E5B9B">
        <w:rPr>
          <w:rFonts w:ascii="Traditional Arabic" w:hAnsi="Traditional Arabic" w:cs="Traditional Arabic"/>
          <w:sz w:val="32"/>
          <w:szCs w:val="32"/>
          <w:rtl/>
          <w:lang w:bidi="ar-DZ"/>
        </w:rPr>
        <w:t>بشرى اسماعيل(2004)،ضغوط الحياة والإضطرابات النفسية،دط،الاسكندرية:مكتبة الأنجلو المصرية.</w:t>
      </w:r>
    </w:p>
    <w:p w:rsidR="00580AD9" w:rsidRPr="004E5B9B" w:rsidRDefault="00580AD9" w:rsidP="00580AD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5B5D4E">
        <w:rPr>
          <w:rFonts w:ascii="Traditional Arabic" w:hAnsi="Traditional Arabic" w:cs="Traditional Arabic"/>
          <w:sz w:val="32"/>
          <w:szCs w:val="32"/>
          <w:rtl/>
          <w:lang w:bidi="ar-DZ"/>
        </w:rPr>
        <w:t>بن يوب كمال (2014) ،المعاش النفسي لعمال مصلحة حفظ الجثث قلق الموت والاكتئاب كنموذج بمستشفيات وهران ومستغانم ،ماستر .</w:t>
      </w:r>
      <w:r w:rsidRPr="005B5D4E">
        <w:rPr>
          <w:rFonts w:ascii="Traditional Arabic" w:hAnsi="Traditional Arabic" w:cs="Traditional Arabic"/>
          <w:sz w:val="32"/>
          <w:szCs w:val="32"/>
        </w:rPr>
        <w:t xml:space="preserve"> </w:t>
      </w:r>
      <w:hyperlink r:id="rId73" w:history="1">
        <w:r w:rsidRPr="005B5D4E">
          <w:rPr>
            <w:rStyle w:val="Lienhypertexte"/>
            <w:rFonts w:ascii="Traditional Arabic" w:hAnsi="Traditional Arabic" w:cs="Traditional Arabic"/>
            <w:sz w:val="32"/>
            <w:szCs w:val="32"/>
            <w:lang w:bidi="ar-DZ"/>
          </w:rPr>
          <w:t>http://e-biblio.univ-mosta.dz/bitstream/handle/</w:t>
        </w:r>
      </w:hyperlink>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جابر عبد الحميد جابر وعلاء الدين كفافي،(1993)،معجم علم النفس والطب النفسي،ج6، القاهرة:دار النهضة العربية.</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حسن</w:t>
      </w:r>
      <w:r w:rsidR="00A6353B" w:rsidRPr="004E5B9B">
        <w:rPr>
          <w:rFonts w:ascii="Traditional Arabic" w:hAnsi="Traditional Arabic" w:cs="Traditional Arabic"/>
          <w:sz w:val="32"/>
          <w:szCs w:val="32"/>
          <w:lang w:bidi="ar-DZ"/>
        </w:rPr>
        <w:t xml:space="preserve"> </w:t>
      </w:r>
      <w:r w:rsidRPr="004E5B9B">
        <w:rPr>
          <w:rFonts w:ascii="Traditional Arabic" w:hAnsi="Traditional Arabic" w:cs="Traditional Arabic"/>
          <w:sz w:val="32"/>
          <w:szCs w:val="32"/>
          <w:rtl/>
          <w:lang w:bidi="ar-DZ"/>
        </w:rPr>
        <w:t>شحاتة</w:t>
      </w:r>
      <w:r w:rsidR="00A6353B" w:rsidRPr="004E5B9B">
        <w:rPr>
          <w:rFonts w:ascii="Traditional Arabic" w:hAnsi="Traditional Arabic" w:cs="Traditional Arabic"/>
          <w:sz w:val="32"/>
          <w:szCs w:val="32"/>
          <w:lang w:bidi="ar-DZ"/>
        </w:rPr>
        <w:t xml:space="preserve"> </w:t>
      </w:r>
      <w:r w:rsidRPr="004E5B9B">
        <w:rPr>
          <w:rFonts w:ascii="Traditional Arabic" w:hAnsi="Traditional Arabic" w:cs="Traditional Arabic"/>
          <w:sz w:val="32"/>
          <w:szCs w:val="32"/>
          <w:rtl/>
          <w:lang w:bidi="ar-DZ"/>
        </w:rPr>
        <w:t>وزينب النجار جاهد عمان(2003)،معجم المصطلحات التربوية والنفسية، ط1، القاهرة:الدار المصرية اللبنانية.</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lastRenderedPageBreak/>
        <w:t>حسين أحمد حشمت ومصطفى حسين باهي</w:t>
      </w:r>
      <w:proofErr w:type="gramStart"/>
      <w:r w:rsidRPr="004E5B9B">
        <w:rPr>
          <w:rFonts w:ascii="Traditional Arabic" w:hAnsi="Traditional Arabic" w:cs="Traditional Arabic"/>
          <w:sz w:val="32"/>
          <w:szCs w:val="32"/>
          <w:rtl/>
          <w:lang w:bidi="ar-DZ"/>
        </w:rPr>
        <w:t>،(2006)</w:t>
      </w:r>
      <w:proofErr w:type="gramEnd"/>
      <w:r w:rsidRPr="004E5B9B">
        <w:rPr>
          <w:rFonts w:ascii="Traditional Arabic" w:hAnsi="Traditional Arabic" w:cs="Traditional Arabic"/>
          <w:sz w:val="32"/>
          <w:szCs w:val="32"/>
          <w:rtl/>
          <w:lang w:bidi="ar-DZ"/>
        </w:rPr>
        <w:t>،التوافق النفسي والتوازن الوظيفي،ط1، الأهرام:الدار العالمية للنشر والتوزيع.</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rPr>
      </w:pPr>
      <w:r w:rsidRPr="004E5B9B">
        <w:rPr>
          <w:rFonts w:ascii="Traditional Arabic" w:hAnsi="Traditional Arabic" w:cs="Traditional Arabic"/>
          <w:sz w:val="32"/>
          <w:szCs w:val="32"/>
          <w:rtl/>
          <w:lang w:bidi="ar-DZ"/>
        </w:rPr>
        <w:t>حويلة (2010)،القلق و الاسترخاء العضلي –المفاهيم و النظريات و العلاج-،ط1،القاهرة:دار ايتراك للطباعة و النشر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rPr>
        <w:t>خيرية عبد الله البكوش (2014</w:t>
      </w:r>
      <w:r w:rsidRPr="004E5B9B">
        <w:rPr>
          <w:rFonts w:ascii="Traditional Arabic" w:hAnsi="Traditional Arabic" w:cs="Traditional Arabic"/>
          <w:sz w:val="32"/>
          <w:szCs w:val="32"/>
          <w:u w:val="single"/>
          <w:rtl/>
        </w:rPr>
        <w:t>)، العلاقة بين الأمل و الشعور بالألم لدى عينة من مرضى السرطان</w:t>
      </w:r>
      <w:r w:rsidRPr="004E5B9B">
        <w:rPr>
          <w:rFonts w:ascii="Traditional Arabic" w:hAnsi="Traditional Arabic" w:cs="Traditional Arabic"/>
          <w:sz w:val="32"/>
          <w:szCs w:val="32"/>
          <w:rtl/>
        </w:rPr>
        <w:t xml:space="preserve"> ،المجلة الجامعة، العدد السادس عشر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ذكريات عبد الواحد البرزنجي(2010) ،التفاؤل و التشاؤم وعلاقته بمفهوم الذات و موقع الضبط ،ط1،عمان:دار الصفاء للنشر و التوزيع.</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رانيا عدنان و رشام بسام(2006)،التنشئة الإجتماعية،ط1،عمان:دار البداية.</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رشيد محميد زغير (2016)،علم النفس العيادي ،ط1 ،عمان : دار أسامة للنشر و التوزيع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رحاب العتيبي (2016)،المعالج الشخصي ،ط1،أي –كتب،لندن.</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روبين داينز(ت)بدر الفاروق(2006) ، إدارة القلق ط1، القاهرة: دار الفاروق للنشر و التوزيع.</w:t>
      </w:r>
    </w:p>
    <w:p w:rsidR="00A20683" w:rsidRDefault="004E5B9B" w:rsidP="00A20683">
      <w:pPr>
        <w:numPr>
          <w:ilvl w:val="0"/>
          <w:numId w:val="125"/>
        </w:numPr>
        <w:bidi/>
        <w:spacing w:after="0" w:line="360" w:lineRule="auto"/>
        <w:ind w:left="-2" w:firstLine="0"/>
        <w:contextualSpacing/>
        <w:jc w:val="both"/>
        <w:rPr>
          <w:rFonts w:ascii="Traditional Arabic" w:hAnsi="Traditional Arabic" w:cs="Traditional Arabic" w:hint="cs"/>
          <w:sz w:val="32"/>
          <w:szCs w:val="32"/>
          <w:lang w:bidi="ar-DZ"/>
        </w:rPr>
      </w:pPr>
      <w:r w:rsidRPr="00A20683">
        <w:rPr>
          <w:rFonts w:ascii="Traditional Arabic" w:hAnsi="Traditional Arabic" w:cs="Traditional Arabic"/>
          <w:sz w:val="32"/>
          <w:szCs w:val="32"/>
          <w:rtl/>
          <w:lang w:bidi="ar-DZ"/>
        </w:rPr>
        <w:t xml:space="preserve">زردوم خديجة (2006)، </w:t>
      </w:r>
      <w:r w:rsidRPr="00A20683">
        <w:rPr>
          <w:rFonts w:ascii="Traditional Arabic" w:hAnsi="Traditional Arabic" w:cs="Traditional Arabic"/>
          <w:sz w:val="32"/>
          <w:szCs w:val="32"/>
          <w:u w:val="single"/>
          <w:rtl/>
          <w:lang w:bidi="ar-DZ"/>
        </w:rPr>
        <w:t>المعاش النفسي للحمل عند الأمهات العازبات</w:t>
      </w:r>
      <w:r w:rsidR="00A20683">
        <w:rPr>
          <w:rFonts w:ascii="Traditional Arabic" w:hAnsi="Traditional Arabic" w:cs="Traditional Arabic" w:hint="cs"/>
          <w:sz w:val="32"/>
          <w:szCs w:val="32"/>
          <w:rtl/>
          <w:lang w:bidi="ar-DZ"/>
        </w:rPr>
        <w:t>،ماجستتر،</w:t>
      </w:r>
      <w:r w:rsidRPr="00A20683">
        <w:rPr>
          <w:rFonts w:ascii="Traditional Arabic" w:hAnsi="Traditional Arabic" w:cs="Traditional Arabic"/>
          <w:sz w:val="32"/>
          <w:szCs w:val="32"/>
          <w:rtl/>
          <w:lang w:bidi="ar-DZ"/>
        </w:rPr>
        <w:t xml:space="preserve"> جامعة منتوري</w:t>
      </w:r>
      <w:r w:rsidR="00A20683">
        <w:rPr>
          <w:rFonts w:ascii="Traditional Arabic" w:hAnsi="Traditional Arabic" w:cs="Traditional Arabic" w:hint="cs"/>
          <w:sz w:val="32"/>
          <w:szCs w:val="32"/>
          <w:rtl/>
          <w:lang w:bidi="ar-DZ"/>
        </w:rPr>
        <w:t>،</w:t>
      </w:r>
      <w:r w:rsidRPr="00A20683">
        <w:rPr>
          <w:rFonts w:ascii="Traditional Arabic" w:hAnsi="Traditional Arabic" w:cs="Traditional Arabic"/>
          <w:sz w:val="32"/>
          <w:szCs w:val="32"/>
          <w:rtl/>
          <w:lang w:bidi="ar-DZ"/>
        </w:rPr>
        <w:t xml:space="preserve"> فسنطينة.</w:t>
      </w:r>
    </w:p>
    <w:p w:rsidR="00A20683" w:rsidRPr="00A20683" w:rsidRDefault="00A20683" w:rsidP="00A20683">
      <w:pPr>
        <w:numPr>
          <w:ilvl w:val="0"/>
          <w:numId w:val="125"/>
        </w:numPr>
        <w:bidi/>
        <w:spacing w:after="0" w:line="360" w:lineRule="auto"/>
        <w:ind w:left="-2" w:firstLine="0"/>
        <w:contextualSpacing/>
        <w:jc w:val="both"/>
        <w:rPr>
          <w:rFonts w:ascii="Traditional Arabic" w:hAnsi="Traditional Arabic" w:cs="Traditional Arabic"/>
          <w:sz w:val="32"/>
          <w:szCs w:val="32"/>
          <w:rtl/>
          <w:lang w:bidi="ar-DZ"/>
        </w:rPr>
      </w:pPr>
      <w:r w:rsidRPr="00A20683">
        <w:rPr>
          <w:rFonts w:ascii="Traditional Arabic" w:hAnsi="Traditional Arabic" w:cs="Traditional Arabic" w:hint="cs"/>
          <w:sz w:val="32"/>
          <w:szCs w:val="32"/>
          <w:rtl/>
          <w:lang w:bidi="ar-DZ"/>
        </w:rPr>
        <w:t>ز</w:t>
      </w:r>
      <w:r w:rsidRPr="00A20683">
        <w:rPr>
          <w:rFonts w:ascii="Traditional Arabic" w:hAnsi="Traditional Arabic" w:cs="Traditional Arabic"/>
          <w:sz w:val="32"/>
          <w:szCs w:val="32"/>
          <w:rtl/>
          <w:lang w:bidi="ar-DZ"/>
        </w:rPr>
        <w:t xml:space="preserve">هدي قديم شكري طبيلة (2003) ،سمات الشخصية للقائمين على مراكز العناية بمرضى السرطان في الضفة الغربية نابلس فلسطين ،ماجستر. </w:t>
      </w:r>
      <w:hyperlink r:id="rId74" w:history="1">
        <w:r w:rsidRPr="00A20683">
          <w:rPr>
            <w:rStyle w:val="Lienhypertexte"/>
            <w:rFonts w:ascii="Traditional Arabic" w:hAnsi="Traditional Arabic" w:cs="Traditional Arabic"/>
            <w:sz w:val="32"/>
            <w:szCs w:val="32"/>
            <w:lang w:bidi="ar-DZ"/>
          </w:rPr>
          <w:t>https://repository.najah.edu/handle/20.500.11888/7058</w:t>
        </w:r>
      </w:hyperlink>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color w:val="000000"/>
          <w:sz w:val="32"/>
          <w:szCs w:val="32"/>
          <w:rtl/>
        </w:rPr>
        <w:t>سامية خالد ابريعم(2020)،سيكولوجية الأمن النفسي.جامعة العربي بن مهيدي.دار التعليم الجامعي ،أم بواقي.الجزائر.</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 xml:space="preserve">سامر جميل رضوان( 2007)، الصحة </w:t>
      </w:r>
      <w:proofErr w:type="gramStart"/>
      <w:r w:rsidRPr="004E5B9B">
        <w:rPr>
          <w:rFonts w:ascii="Traditional Arabic" w:hAnsi="Traditional Arabic" w:cs="Traditional Arabic"/>
          <w:sz w:val="32"/>
          <w:szCs w:val="32"/>
          <w:rtl/>
          <w:lang w:bidi="ar-DZ"/>
        </w:rPr>
        <w:t>النفسية ،</w:t>
      </w:r>
      <w:proofErr w:type="gramEnd"/>
      <w:r w:rsidRPr="004E5B9B">
        <w:rPr>
          <w:rFonts w:ascii="Traditional Arabic" w:hAnsi="Traditional Arabic" w:cs="Traditional Arabic"/>
          <w:sz w:val="32"/>
          <w:szCs w:val="32"/>
          <w:rtl/>
          <w:lang w:bidi="ar-DZ"/>
        </w:rPr>
        <w:t xml:space="preserve">ط2، عمان: دار المسيرة للنشر و التوزيع. </w:t>
      </w:r>
    </w:p>
    <w:p w:rsidR="004E5B9B" w:rsidRPr="004E5B9B" w:rsidRDefault="004E5B9B" w:rsidP="001E54C9">
      <w:pPr>
        <w:widowControl w:val="0"/>
        <w:numPr>
          <w:ilvl w:val="0"/>
          <w:numId w:val="125"/>
        </w:numPr>
        <w:autoSpaceDE w:val="0"/>
        <w:autoSpaceDN w:val="0"/>
        <w:bidi/>
        <w:adjustRightInd w:val="0"/>
        <w:spacing w:after="40" w:line="360" w:lineRule="auto"/>
        <w:ind w:left="-2" w:firstLine="0"/>
        <w:contextualSpacing/>
        <w:jc w:val="both"/>
        <w:rPr>
          <w:rFonts w:ascii="Traditional Arabic" w:hAnsi="Traditional Arabic" w:cs="Traditional Arabic"/>
          <w:sz w:val="32"/>
          <w:szCs w:val="32"/>
          <w:rtl/>
        </w:rPr>
      </w:pPr>
      <w:r w:rsidRPr="004E5B9B">
        <w:rPr>
          <w:rFonts w:ascii="Traditional Arabic" w:hAnsi="Traditional Arabic" w:cs="Traditional Arabic"/>
          <w:sz w:val="32"/>
          <w:szCs w:val="32"/>
          <w:rtl/>
          <w:lang w:bidi="ar-DZ"/>
        </w:rPr>
        <w:t>سبيلبرجر جورستش(1985)، ترجمة الدكتور محمد سعد الدين، الدرس قائمة حالة وسمة القلق، ط1 ، دار القلم للنشر والتوزيع، الكويت.</w:t>
      </w:r>
    </w:p>
    <w:p w:rsidR="004E5B9B" w:rsidRPr="004E5B9B" w:rsidRDefault="004E5B9B" w:rsidP="001E54C9">
      <w:pPr>
        <w:numPr>
          <w:ilvl w:val="0"/>
          <w:numId w:val="125"/>
        </w:numPr>
        <w:shd w:val="clear" w:color="auto" w:fill="FFFFFF"/>
        <w:bidi/>
        <w:spacing w:after="40" w:line="360" w:lineRule="auto"/>
        <w:ind w:left="-2" w:firstLine="0"/>
        <w:contextualSpacing/>
        <w:jc w:val="both"/>
        <w:rPr>
          <w:rFonts w:ascii="Traditional Arabic" w:hAnsi="Traditional Arabic" w:cs="Traditional Arabic"/>
          <w:sz w:val="32"/>
          <w:szCs w:val="32"/>
        </w:rPr>
      </w:pPr>
      <w:r w:rsidRPr="004E5B9B">
        <w:rPr>
          <w:rFonts w:ascii="Traditional Arabic" w:hAnsi="Traditional Arabic" w:cs="Traditional Arabic"/>
          <w:sz w:val="32"/>
          <w:szCs w:val="32"/>
          <w:rtl/>
        </w:rPr>
        <w:lastRenderedPageBreak/>
        <w:t>سرحان وليد يوسف(2008)،الوسواس القهري،ط1،عمان: دار مجدلاوي.</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سعد جلال(1992).في الصحة العقلية –الامراض النفسية و العقلية و الإنحرافات السلوكية .</w:t>
      </w:r>
      <w:proofErr w:type="gramStart"/>
      <w:r w:rsidRPr="004E5B9B">
        <w:rPr>
          <w:rFonts w:ascii="Traditional Arabic" w:hAnsi="Traditional Arabic" w:cs="Traditional Arabic"/>
          <w:sz w:val="32"/>
          <w:szCs w:val="32"/>
          <w:rtl/>
          <w:lang w:bidi="ar-DZ"/>
        </w:rPr>
        <w:t>ط2.</w:t>
      </w:r>
      <w:proofErr w:type="gramEnd"/>
      <w:r w:rsidRPr="004E5B9B">
        <w:rPr>
          <w:rFonts w:ascii="Traditional Arabic" w:hAnsi="Traditional Arabic" w:cs="Traditional Arabic"/>
          <w:sz w:val="32"/>
          <w:szCs w:val="32"/>
          <w:rtl/>
          <w:lang w:bidi="ar-DZ"/>
        </w:rPr>
        <w:t>القاهرة :دار الفكر العربي .</w:t>
      </w:r>
    </w:p>
    <w:p w:rsidR="004E5B9B" w:rsidRPr="004E5B9B" w:rsidRDefault="004E5B9B" w:rsidP="001E54C9">
      <w:pPr>
        <w:numPr>
          <w:ilvl w:val="0"/>
          <w:numId w:val="125"/>
        </w:numPr>
        <w:shd w:val="clear" w:color="auto" w:fill="FFFFFF"/>
        <w:bidi/>
        <w:spacing w:after="0" w:line="360" w:lineRule="auto"/>
        <w:ind w:left="-2" w:firstLine="0"/>
        <w:jc w:val="both"/>
        <w:rPr>
          <w:rFonts w:ascii="Traditional Arabic" w:hAnsi="Traditional Arabic" w:cs="Traditional Arabic"/>
          <w:color w:val="000000"/>
          <w:sz w:val="32"/>
          <w:szCs w:val="32"/>
          <w:rtl/>
        </w:rPr>
      </w:pPr>
      <w:r w:rsidRPr="004E5B9B">
        <w:rPr>
          <w:rFonts w:ascii="Traditional Arabic" w:hAnsi="Traditional Arabic" w:cs="Traditional Arabic"/>
          <w:color w:val="000000"/>
          <w:sz w:val="32"/>
          <w:szCs w:val="32"/>
          <w:rtl/>
        </w:rPr>
        <w:t>سعودي عبد الكريم</w:t>
      </w:r>
      <w:r w:rsidR="00A6353B" w:rsidRPr="004E5B9B">
        <w:rPr>
          <w:rFonts w:ascii="Traditional Arabic" w:hAnsi="Traditional Arabic" w:cs="Traditional Arabic"/>
          <w:color w:val="000000"/>
          <w:sz w:val="32"/>
          <w:szCs w:val="32"/>
        </w:rPr>
        <w:t> </w:t>
      </w:r>
      <w:r w:rsidRPr="004E5B9B">
        <w:rPr>
          <w:rFonts w:ascii="Traditional Arabic" w:hAnsi="Traditional Arabic" w:cs="Traditional Arabic"/>
          <w:color w:val="000000"/>
          <w:sz w:val="32"/>
          <w:szCs w:val="32"/>
          <w:rtl/>
        </w:rPr>
        <w:t>،علاقة التدين الاسلامي بالصحة النفسية ، اطروحة دكتوراه، غ.م ، قسم علم النفس وعلوم التربية :كلية العلوم الاجتماعية ، جامعة وهران ،2013.</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سليمان عبد الواحد إبراهيم (2013)،الشخصية و اضطراباتها النفسية ،ط1،مؤسسةالوراق للنشر و التوزيع.</w:t>
      </w:r>
    </w:p>
    <w:p w:rsidR="004E5B9B" w:rsidRPr="004E5B9B" w:rsidRDefault="004E5B9B" w:rsidP="00A20683">
      <w:pPr>
        <w:numPr>
          <w:ilvl w:val="0"/>
          <w:numId w:val="125"/>
        </w:numPr>
        <w:bidi/>
        <w:spacing w:after="40" w:line="360" w:lineRule="auto"/>
        <w:ind w:left="-2" w:firstLine="0"/>
        <w:contextualSpacing/>
        <w:jc w:val="both"/>
        <w:rPr>
          <w:rFonts w:ascii="Traditional Arabic" w:hAnsi="Traditional Arabic" w:cs="Traditional Arabic"/>
          <w:sz w:val="32"/>
          <w:szCs w:val="32"/>
          <w:rtl/>
        </w:rPr>
      </w:pPr>
      <w:r w:rsidRPr="004E5B9B">
        <w:rPr>
          <w:rFonts w:ascii="Traditional Arabic" w:hAnsi="Traditional Arabic" w:cs="Traditional Arabic"/>
          <w:sz w:val="32"/>
          <w:szCs w:val="32"/>
          <w:rtl/>
        </w:rPr>
        <w:t>سيغموند فرويد.ت.</w:t>
      </w:r>
      <w:proofErr w:type="gramStart"/>
      <w:r w:rsidRPr="004E5B9B">
        <w:rPr>
          <w:rFonts w:ascii="Traditional Arabic" w:hAnsi="Traditional Arabic" w:cs="Traditional Arabic"/>
          <w:sz w:val="32"/>
          <w:szCs w:val="32"/>
          <w:rtl/>
        </w:rPr>
        <w:t>مصط</w:t>
      </w:r>
      <w:proofErr w:type="gramEnd"/>
      <w:r w:rsidRPr="004E5B9B">
        <w:rPr>
          <w:rFonts w:ascii="Traditional Arabic" w:hAnsi="Traditional Arabic" w:cs="Traditional Arabic"/>
          <w:sz w:val="32"/>
          <w:szCs w:val="32"/>
          <w:rtl/>
        </w:rPr>
        <w:t>فى غالب(2002)،في سبيل موسوعة نفسية-ال</w:t>
      </w:r>
      <w:r w:rsidR="00A20683">
        <w:rPr>
          <w:rFonts w:ascii="Traditional Arabic" w:hAnsi="Traditional Arabic" w:cs="Traditional Arabic" w:hint="cs"/>
          <w:sz w:val="32"/>
          <w:szCs w:val="32"/>
          <w:rtl/>
        </w:rPr>
        <w:t>أ</w:t>
      </w:r>
      <w:r w:rsidRPr="004E5B9B">
        <w:rPr>
          <w:rFonts w:ascii="Traditional Arabic" w:hAnsi="Traditional Arabic" w:cs="Traditional Arabic"/>
          <w:sz w:val="32"/>
          <w:szCs w:val="32"/>
          <w:rtl/>
        </w:rPr>
        <w:t>حلام-بيروت لبنان:دار و مكتبة الهلال.</w:t>
      </w:r>
    </w:p>
    <w:p w:rsidR="00A20683" w:rsidRDefault="004E5B9B" w:rsidP="00A20683">
      <w:pPr>
        <w:numPr>
          <w:ilvl w:val="0"/>
          <w:numId w:val="125"/>
        </w:numPr>
        <w:shd w:val="clear" w:color="auto" w:fill="FFFFFF"/>
        <w:bidi/>
        <w:spacing w:after="0" w:line="360" w:lineRule="auto"/>
        <w:ind w:left="-2" w:firstLine="0"/>
        <w:contextualSpacing/>
        <w:jc w:val="both"/>
        <w:rPr>
          <w:rFonts w:ascii="Traditional Arabic" w:hAnsi="Traditional Arabic" w:cs="Traditional Arabic" w:hint="cs"/>
          <w:sz w:val="32"/>
          <w:szCs w:val="32"/>
          <w:lang w:bidi="ar-DZ"/>
        </w:rPr>
      </w:pPr>
      <w:r w:rsidRPr="00A20683">
        <w:rPr>
          <w:rFonts w:ascii="Traditional Arabic" w:hAnsi="Traditional Arabic" w:cs="Traditional Arabic"/>
          <w:sz w:val="32"/>
          <w:szCs w:val="32"/>
          <w:rtl/>
          <w:lang w:bidi="ar-DZ"/>
        </w:rPr>
        <w:t xml:space="preserve">صالح حسن الداهري(2005) ،مبادئ الصحة النفسية ،ط،دار وائل للنشر التوزيع ،عمان. </w:t>
      </w:r>
    </w:p>
    <w:p w:rsidR="00A20683" w:rsidRDefault="00A20683" w:rsidP="00A20683">
      <w:pPr>
        <w:numPr>
          <w:ilvl w:val="0"/>
          <w:numId w:val="125"/>
        </w:numPr>
        <w:shd w:val="clear" w:color="auto" w:fill="FFFFFF"/>
        <w:bidi/>
        <w:spacing w:after="0" w:line="360" w:lineRule="auto"/>
        <w:ind w:left="-2" w:firstLine="0"/>
        <w:contextualSpacing/>
        <w:jc w:val="both"/>
        <w:rPr>
          <w:rFonts w:ascii="Traditional Arabic" w:hAnsi="Traditional Arabic" w:cs="Traditional Arabic" w:hint="cs"/>
          <w:sz w:val="32"/>
          <w:szCs w:val="32"/>
          <w:lang w:bidi="ar-DZ"/>
        </w:rPr>
      </w:pPr>
      <w:r w:rsidRPr="00A20683">
        <w:rPr>
          <w:rFonts w:ascii="Traditional Arabic" w:hAnsi="Traditional Arabic" w:cs="Traditional Arabic"/>
          <w:sz w:val="32"/>
          <w:szCs w:val="32"/>
          <w:rtl/>
          <w:lang w:bidi="ar-DZ"/>
        </w:rPr>
        <w:t xml:space="preserve">طايبيي نعيمة (2013) ،علاقة الاحتراق النفسي ببعض الاضطرابات النفسية والنفسجسدية لدى الممرضيين رسالة دكتوراه الجزائر2. </w:t>
      </w:r>
      <w:hyperlink r:id="rId75" w:history="1">
        <w:r w:rsidRPr="00A20683">
          <w:rPr>
            <w:rStyle w:val="Lienhypertexte"/>
            <w:rFonts w:ascii="Traditional Arabic" w:hAnsi="Traditional Arabic" w:cs="Traditional Arabic"/>
            <w:sz w:val="32"/>
            <w:szCs w:val="32"/>
            <w:lang w:bidi="ar-DZ"/>
          </w:rPr>
          <w:t>https://www.mobt3ath.com/uplode/book/book-3087.pdf</w:t>
        </w:r>
      </w:hyperlink>
      <w:r>
        <w:rPr>
          <w:rFonts w:ascii="Traditional Arabic" w:hAnsi="Traditional Arabic" w:cs="Traditional Arabic" w:hint="cs"/>
          <w:sz w:val="32"/>
          <w:szCs w:val="32"/>
          <w:rtl/>
          <w:lang w:bidi="ar-DZ"/>
        </w:rPr>
        <w:t>.</w:t>
      </w:r>
    </w:p>
    <w:p w:rsidR="00A20683" w:rsidRPr="00A20683" w:rsidRDefault="00A20683" w:rsidP="00A20683">
      <w:pPr>
        <w:numPr>
          <w:ilvl w:val="0"/>
          <w:numId w:val="125"/>
        </w:numPr>
        <w:shd w:val="clear" w:color="auto" w:fill="FFFFFF"/>
        <w:bidi/>
        <w:spacing w:after="0" w:line="360" w:lineRule="auto"/>
        <w:ind w:left="-2" w:firstLine="0"/>
        <w:contextualSpacing/>
        <w:jc w:val="both"/>
        <w:rPr>
          <w:rFonts w:ascii="Traditional Arabic" w:hAnsi="Traditional Arabic" w:cs="Traditional Arabic"/>
          <w:sz w:val="32"/>
          <w:szCs w:val="32"/>
          <w:rtl/>
          <w:lang w:bidi="ar-DZ"/>
        </w:rPr>
      </w:pPr>
      <w:r w:rsidRPr="00A20683">
        <w:rPr>
          <w:rFonts w:ascii="Traditional Arabic" w:hAnsi="Traditional Arabic" w:cs="Traditional Arabic"/>
          <w:sz w:val="32"/>
          <w:szCs w:val="32"/>
          <w:rtl/>
          <w:lang w:bidi="ar-DZ"/>
        </w:rPr>
        <w:t>طوبال فاطيمة وبكيري نجية (2018) جوان ،</w:t>
      </w:r>
      <w:r>
        <w:rPr>
          <w:rFonts w:ascii="Traditional Arabic" w:hAnsi="Traditional Arabic" w:cs="Traditional Arabic" w:hint="cs"/>
          <w:sz w:val="32"/>
          <w:szCs w:val="32"/>
          <w:rtl/>
          <w:lang w:bidi="ar-DZ"/>
        </w:rPr>
        <w:t xml:space="preserve"> </w:t>
      </w:r>
      <w:r w:rsidRPr="00A20683">
        <w:rPr>
          <w:rFonts w:ascii="Traditional Arabic" w:hAnsi="Traditional Arabic" w:cs="Traditional Arabic"/>
          <w:sz w:val="32"/>
          <w:szCs w:val="32"/>
          <w:rtl/>
          <w:lang w:bidi="ar-DZ"/>
        </w:rPr>
        <w:t>الضغط المهني لدى الممرضين -</w:t>
      </w:r>
      <w:r>
        <w:rPr>
          <w:rFonts w:ascii="Traditional Arabic" w:hAnsi="Traditional Arabic" w:cs="Traditional Arabic" w:hint="cs"/>
          <w:sz w:val="32"/>
          <w:szCs w:val="32"/>
          <w:rtl/>
          <w:lang w:bidi="ar-DZ"/>
        </w:rPr>
        <w:t xml:space="preserve"> </w:t>
      </w:r>
      <w:r w:rsidRPr="00A20683">
        <w:rPr>
          <w:rFonts w:ascii="Traditional Arabic" w:hAnsi="Traditional Arabic" w:cs="Traditional Arabic"/>
          <w:sz w:val="32"/>
          <w:szCs w:val="32"/>
          <w:rtl/>
          <w:lang w:bidi="ar-DZ"/>
        </w:rPr>
        <w:t>دراسة ميدانية في ظل بعض المتغيرات-</w:t>
      </w:r>
      <w:r>
        <w:rPr>
          <w:rFonts w:ascii="Traditional Arabic" w:hAnsi="Traditional Arabic" w:cs="Traditional Arabic" w:hint="cs"/>
          <w:sz w:val="32"/>
          <w:szCs w:val="32"/>
          <w:rtl/>
          <w:lang w:bidi="ar-DZ"/>
        </w:rPr>
        <w:t>،م</w:t>
      </w:r>
      <w:r w:rsidRPr="00A20683">
        <w:rPr>
          <w:rFonts w:ascii="Traditional Arabic" w:hAnsi="Traditional Arabic" w:cs="Traditional Arabic"/>
          <w:sz w:val="32"/>
          <w:szCs w:val="32"/>
          <w:rtl/>
          <w:lang w:bidi="ar-DZ"/>
        </w:rPr>
        <w:t>جلة العلوم الاجتماعية والانسانية جامعة باتنة،ع1،</w:t>
      </w:r>
      <w:r>
        <w:rPr>
          <w:rFonts w:ascii="Traditional Arabic" w:hAnsi="Traditional Arabic" w:cs="Traditional Arabic" w:hint="cs"/>
          <w:sz w:val="32"/>
          <w:szCs w:val="32"/>
          <w:rtl/>
          <w:lang w:bidi="ar-DZ"/>
        </w:rPr>
        <w:t xml:space="preserve"> </w:t>
      </w:r>
      <w:r w:rsidRPr="00A20683">
        <w:rPr>
          <w:rFonts w:ascii="Traditional Arabic" w:hAnsi="Traditional Arabic" w:cs="Traditional Arabic"/>
          <w:sz w:val="32"/>
          <w:szCs w:val="32"/>
          <w:rtl/>
          <w:lang w:bidi="ar-DZ"/>
        </w:rPr>
        <w:t>مج20،</w:t>
      </w:r>
      <w:r>
        <w:rPr>
          <w:rFonts w:ascii="Traditional Arabic" w:hAnsi="Traditional Arabic" w:cs="Traditional Arabic" w:hint="cs"/>
          <w:sz w:val="32"/>
          <w:szCs w:val="32"/>
          <w:rtl/>
          <w:lang w:bidi="ar-DZ"/>
        </w:rPr>
        <w:t xml:space="preserve"> </w:t>
      </w:r>
      <w:r w:rsidRPr="00A20683">
        <w:rPr>
          <w:rFonts w:ascii="Traditional Arabic" w:hAnsi="Traditional Arabic" w:cs="Traditional Arabic"/>
          <w:sz w:val="32"/>
          <w:szCs w:val="32"/>
          <w:rtl/>
          <w:lang w:bidi="ar-DZ"/>
        </w:rPr>
        <w:t xml:space="preserve">ص189-210. </w:t>
      </w:r>
      <w:hyperlink r:id="rId76" w:history="1">
        <w:r w:rsidRPr="00A20683">
          <w:rPr>
            <w:rStyle w:val="Lienhypertexte"/>
            <w:rFonts w:ascii="Traditional Arabic" w:hAnsi="Traditional Arabic" w:cs="Traditional Arabic"/>
            <w:sz w:val="32"/>
            <w:szCs w:val="32"/>
            <w:lang w:bidi="ar-DZ"/>
          </w:rPr>
          <w:t>https://www.asjp.cerist.dz/en/article/95144</w:t>
        </w:r>
      </w:hyperlink>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عايدة ذيب عبد الله محمد(2010)،الانتماء و تقدير الذات في مرحلة الطفولة ،ط1،عمان :دار الفكر.</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 xml:space="preserve">عبد اللطيف الدبور وعبد الحكيم الصافي (2007).الإرشاد المدرسي بين النظرية </w:t>
      </w:r>
      <w:proofErr w:type="gramStart"/>
      <w:r w:rsidRPr="004E5B9B">
        <w:rPr>
          <w:rFonts w:ascii="Traditional Arabic" w:hAnsi="Traditional Arabic" w:cs="Traditional Arabic"/>
          <w:sz w:val="32"/>
          <w:szCs w:val="32"/>
          <w:rtl/>
          <w:lang w:bidi="ar-DZ"/>
        </w:rPr>
        <w:t>والتطبيق</w:t>
      </w:r>
      <w:proofErr w:type="gramEnd"/>
      <w:r w:rsidRPr="004E5B9B">
        <w:rPr>
          <w:rFonts w:ascii="Traditional Arabic" w:hAnsi="Traditional Arabic" w:cs="Traditional Arabic"/>
          <w:sz w:val="32"/>
          <w:szCs w:val="32"/>
          <w:rtl/>
          <w:lang w:bidi="ar-DZ"/>
        </w:rPr>
        <w:t>.ط1.عمان:دار الفكر للنشر.</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 xml:space="preserve">عبد اللطيف </w:t>
      </w:r>
      <w:proofErr w:type="gramStart"/>
      <w:r w:rsidRPr="004E5B9B">
        <w:rPr>
          <w:rFonts w:ascii="Traditional Arabic" w:hAnsi="Traditional Arabic" w:cs="Traditional Arabic"/>
          <w:sz w:val="32"/>
          <w:szCs w:val="32"/>
          <w:rtl/>
          <w:lang w:bidi="ar-DZ"/>
        </w:rPr>
        <w:t>فرج</w:t>
      </w:r>
      <w:proofErr w:type="gramEnd"/>
      <w:r w:rsidRPr="004E5B9B">
        <w:rPr>
          <w:rFonts w:ascii="Traditional Arabic" w:hAnsi="Traditional Arabic" w:cs="Traditional Arabic"/>
          <w:sz w:val="32"/>
          <w:szCs w:val="32"/>
          <w:rtl/>
          <w:lang w:bidi="ar-DZ"/>
        </w:rPr>
        <w:t xml:space="preserve"> حسين(2009).الاضطرابات النفسية الخوف و القلق..</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عبد السلام زهران ،الصحة النفسية و العلاج النفسي،ط3، القاهرة :دار عالم الكتب.</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عبد المنعم الميلادي، الأمراض والاضطرابات النفسية،دط،مؤسسة شباب الجامعة الاسكندرية،2006.</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lastRenderedPageBreak/>
        <w:t>عبد الناصر موسى(2017) ،مرض الوسواس القهري (أسباب –أعراض – الوقاية والعلاج )، ط1،دار خالد الحياني للنشر والتوزيع ،عمان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عبد المنعم الحفني(1993)،موسوعة علم النفس والتحليل النفسي.ط4 ،مطبعة الاطلس ،القاهرة.</w:t>
      </w:r>
    </w:p>
    <w:p w:rsidR="004E5B9B" w:rsidRPr="004E5B9B" w:rsidRDefault="004E5B9B" w:rsidP="001E54C9">
      <w:pPr>
        <w:numPr>
          <w:ilvl w:val="0"/>
          <w:numId w:val="125"/>
        </w:numPr>
        <w:shd w:val="clear" w:color="auto" w:fill="FFFFFF"/>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 xml:space="preserve">عبد الرحمان محمد العيسوي،الصحة النفسية من المظور القانوني منشورات الحبلي الحقوقية ،لبنان ،2004. </w:t>
      </w:r>
      <w:r w:rsidR="00A6353B" w:rsidRPr="004E5B9B">
        <w:rPr>
          <w:rFonts w:ascii="Traditional Arabic" w:hAnsi="Traditional Arabic" w:cs="Traditional Arabic"/>
          <w:sz w:val="32"/>
          <w:szCs w:val="32"/>
          <w:lang w:bidi="ar-DZ"/>
        </w:rPr>
        <w:t xml:space="preserve">       </w:t>
      </w:r>
    </w:p>
    <w:p w:rsidR="004E5B9B" w:rsidRPr="004E5B9B" w:rsidRDefault="004E5B9B" w:rsidP="001E54C9">
      <w:pPr>
        <w:widowControl w:val="0"/>
        <w:numPr>
          <w:ilvl w:val="0"/>
          <w:numId w:val="125"/>
        </w:numPr>
        <w:autoSpaceDE w:val="0"/>
        <w:autoSpaceDN w:val="0"/>
        <w:bidi/>
        <w:adjustRightInd w:val="0"/>
        <w:spacing w:after="40" w:line="360" w:lineRule="auto"/>
        <w:ind w:left="-2" w:firstLine="0"/>
        <w:contextualSpacing/>
        <w:jc w:val="both"/>
        <w:rPr>
          <w:rFonts w:ascii="Traditional Arabic" w:hAnsi="Traditional Arabic" w:cs="Traditional Arabic"/>
          <w:sz w:val="32"/>
          <w:szCs w:val="32"/>
          <w:rtl/>
        </w:rPr>
      </w:pPr>
      <w:r w:rsidRPr="004E5B9B">
        <w:rPr>
          <w:rFonts w:ascii="Traditional Arabic" w:hAnsi="Traditional Arabic" w:cs="Traditional Arabic"/>
          <w:sz w:val="32"/>
          <w:szCs w:val="32"/>
          <w:rtl/>
        </w:rPr>
        <w:t>عبد</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السلام</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 xml:space="preserve"> (1998) ،</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الصحة</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النفسیة</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والعلاج</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النفسي</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عالم</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الكتب</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ط</w:t>
      </w:r>
      <w:r w:rsidR="00A6353B" w:rsidRPr="004E5B9B">
        <w:rPr>
          <w:rFonts w:ascii="Traditional Arabic" w:hAnsi="Traditional Arabic" w:cs="Traditional Arabic"/>
          <w:sz w:val="32"/>
          <w:szCs w:val="32"/>
        </w:rPr>
        <w:t xml:space="preserve"> 4 </w:t>
      </w:r>
      <w:r w:rsidRPr="004E5B9B">
        <w:rPr>
          <w:rFonts w:ascii="Traditional Arabic" w:hAnsi="Traditional Arabic" w:cs="Traditional Arabic"/>
          <w:sz w:val="32"/>
          <w:szCs w:val="32"/>
          <w:rtl/>
        </w:rPr>
        <w:t>القا</w:t>
      </w:r>
      <w:r w:rsidRPr="004E5B9B">
        <w:rPr>
          <w:rFonts w:ascii="Traditional Arabic" w:hAnsi="Traditional Arabic" w:cs="Times New Roman"/>
          <w:sz w:val="32"/>
          <w:szCs w:val="32"/>
          <w:rtl/>
        </w:rPr>
        <w:t>ھ</w:t>
      </w:r>
      <w:r w:rsidRPr="004E5B9B">
        <w:rPr>
          <w:rFonts w:ascii="Traditional Arabic" w:hAnsi="Traditional Arabic" w:cs="Traditional Arabic"/>
          <w:sz w:val="32"/>
          <w:szCs w:val="32"/>
          <w:rtl/>
        </w:rPr>
        <w:t>رة</w:t>
      </w:r>
      <w:r w:rsidR="00A6353B" w:rsidRPr="004E5B9B">
        <w:rPr>
          <w:rFonts w:ascii="Traditional Arabic" w:hAnsi="Traditional Arabic" w:cs="Traditional Arabic"/>
          <w:sz w:val="32"/>
          <w:szCs w:val="32"/>
        </w:rPr>
        <w:t xml:space="preserve"> .</w:t>
      </w:r>
    </w:p>
    <w:p w:rsidR="004E5B9B" w:rsidRPr="004E5B9B" w:rsidRDefault="004E5B9B" w:rsidP="001E54C9">
      <w:pPr>
        <w:numPr>
          <w:ilvl w:val="0"/>
          <w:numId w:val="125"/>
        </w:numPr>
        <w:bidi/>
        <w:spacing w:after="0" w:line="360" w:lineRule="auto"/>
        <w:ind w:left="-2" w:firstLine="0"/>
        <w:contextualSpacing/>
        <w:jc w:val="both"/>
        <w:rPr>
          <w:rFonts w:ascii="Traditional Arabic" w:hAnsi="Traditional Arabic" w:cs="Traditional Arabic"/>
          <w:color w:val="000000"/>
          <w:sz w:val="32"/>
          <w:szCs w:val="32"/>
        </w:rPr>
      </w:pPr>
      <w:r w:rsidRPr="004E5B9B">
        <w:rPr>
          <w:rFonts w:ascii="Traditional Arabic" w:hAnsi="Traditional Arabic" w:cs="Traditional Arabic"/>
          <w:color w:val="000000"/>
          <w:sz w:val="32"/>
          <w:szCs w:val="32"/>
          <w:rtl/>
        </w:rPr>
        <w:t>عبد الخالق (20</w:t>
      </w:r>
      <w:proofErr w:type="gramStart"/>
      <w:r w:rsidRPr="004E5B9B">
        <w:rPr>
          <w:rFonts w:ascii="Traditional Arabic" w:hAnsi="Traditional Arabic" w:cs="Traditional Arabic"/>
          <w:color w:val="000000"/>
          <w:sz w:val="32"/>
          <w:szCs w:val="32"/>
          <w:rtl/>
        </w:rPr>
        <w:t>02) .الو</w:t>
      </w:r>
      <w:proofErr w:type="gramEnd"/>
      <w:r w:rsidRPr="004E5B9B">
        <w:rPr>
          <w:rFonts w:ascii="Traditional Arabic" w:hAnsi="Traditional Arabic" w:cs="Traditional Arabic"/>
          <w:color w:val="000000"/>
          <w:sz w:val="32"/>
          <w:szCs w:val="32"/>
          <w:rtl/>
        </w:rPr>
        <w:t>سواس القهري: التشخيص والعلاج . مطبوعات جامعة الكويت ، مجلس النشر العلمي : لجنة التأليف والتعريب والنشر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عطا الله فؤاد الخالدي ودلال سعد الدين العلمي</w:t>
      </w:r>
      <w:proofErr w:type="gramStart"/>
      <w:r w:rsidRPr="004E5B9B">
        <w:rPr>
          <w:rFonts w:ascii="Traditional Arabic" w:hAnsi="Traditional Arabic" w:cs="Traditional Arabic"/>
          <w:sz w:val="32"/>
          <w:szCs w:val="32"/>
          <w:rtl/>
          <w:lang w:bidi="ar-DZ"/>
        </w:rPr>
        <w:t>،(2009)</w:t>
      </w:r>
      <w:proofErr w:type="gramEnd"/>
      <w:r w:rsidRPr="004E5B9B">
        <w:rPr>
          <w:rFonts w:ascii="Traditional Arabic" w:hAnsi="Traditional Arabic" w:cs="Traditional Arabic"/>
          <w:sz w:val="32"/>
          <w:szCs w:val="32"/>
          <w:rtl/>
          <w:lang w:bidi="ar-DZ"/>
        </w:rPr>
        <w:t>،الصحة النفسية وعلاقتها بالتكيف والتوافق،ط1،عمان:دار صفاء للنشر و التوزيع.</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علا عبد الباقي إبراهيم(2010)، الخوف و القلق التعرف على أوجه التشابه و الاختلاف بينهما و علاجهما و إجراءات الوقاية منهما ط 1 ،القاهرة : عالم الكتب.</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علي محمود كاظم الجبوري،د،كريم فحزي هلال الجبوري(2014)،الصحة النفسية علما تطبيقيا ،ط1، دار رضوان للنشر و التوزيع ،عمان.</w:t>
      </w:r>
    </w:p>
    <w:p w:rsidR="004E5B9B" w:rsidRPr="004E5B9B" w:rsidRDefault="004E5B9B" w:rsidP="001E54C9">
      <w:pPr>
        <w:numPr>
          <w:ilvl w:val="0"/>
          <w:numId w:val="125"/>
        </w:numPr>
        <w:bidi/>
        <w:spacing w:after="40" w:line="360" w:lineRule="auto"/>
        <w:ind w:left="-2" w:firstLine="0"/>
        <w:contextualSpacing/>
        <w:jc w:val="both"/>
        <w:rPr>
          <w:sz w:val="32"/>
          <w:szCs w:val="32"/>
        </w:rPr>
      </w:pPr>
      <w:r w:rsidRPr="004E5B9B">
        <w:rPr>
          <w:rFonts w:ascii="Traditional Arabic" w:hAnsi="Traditional Arabic" w:cs="Traditional Arabic"/>
          <w:sz w:val="32"/>
          <w:szCs w:val="32"/>
          <w:rtl/>
          <w:lang w:bidi="ar-DZ"/>
        </w:rPr>
        <w:t xml:space="preserve">فاروق السيد عثمان(2001)، القلق و إدارة الضغوط </w:t>
      </w:r>
      <w:proofErr w:type="gramStart"/>
      <w:r w:rsidRPr="004E5B9B">
        <w:rPr>
          <w:rFonts w:ascii="Traditional Arabic" w:hAnsi="Traditional Arabic" w:cs="Traditional Arabic"/>
          <w:sz w:val="32"/>
          <w:szCs w:val="32"/>
          <w:rtl/>
          <w:lang w:bidi="ar-DZ"/>
        </w:rPr>
        <w:t>النفسية ،</w:t>
      </w:r>
      <w:proofErr w:type="gramEnd"/>
      <w:r w:rsidRPr="004E5B9B">
        <w:rPr>
          <w:rFonts w:ascii="Traditional Arabic" w:hAnsi="Traditional Arabic" w:cs="Traditional Arabic"/>
          <w:sz w:val="32"/>
          <w:szCs w:val="32"/>
          <w:rtl/>
          <w:lang w:bidi="ar-DZ"/>
        </w:rPr>
        <w:t xml:space="preserve">ط1 ،دار الفكر العربي القاهرة. </w:t>
      </w:r>
    </w:p>
    <w:p w:rsidR="004E5B9B" w:rsidRDefault="001E54C9" w:rsidP="001E54C9">
      <w:pPr>
        <w:numPr>
          <w:ilvl w:val="0"/>
          <w:numId w:val="125"/>
        </w:numPr>
        <w:bidi/>
        <w:spacing w:line="360" w:lineRule="auto"/>
        <w:ind w:left="-2" w:firstLine="0"/>
        <w:contextualSpacing/>
        <w:jc w:val="both"/>
        <w:rPr>
          <w:rFonts w:ascii="Traditional Arabic" w:hAnsi="Traditional Arabic" w:cs="Traditional Arabic" w:hint="cs"/>
          <w:sz w:val="32"/>
          <w:szCs w:val="32"/>
          <w:lang w:bidi="ar-DZ"/>
        </w:rPr>
      </w:pPr>
      <w:r>
        <w:rPr>
          <w:rFonts w:ascii="Traditional Arabic" w:hAnsi="Traditional Arabic" w:cs="Traditional Arabic"/>
          <w:sz w:val="32"/>
          <w:szCs w:val="32"/>
          <w:rtl/>
          <w:lang w:bidi="ar-DZ"/>
        </w:rPr>
        <w:t>فرج عبد القادر طه و</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د.محمود السيد أبو النيل واخرين</w:t>
      </w:r>
      <w:r w:rsidR="004E5B9B" w:rsidRPr="004E5B9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معجم علم النفس و</w:t>
      </w:r>
      <w:r w:rsidR="004E5B9B" w:rsidRPr="004E5B9B">
        <w:rPr>
          <w:rFonts w:ascii="Traditional Arabic" w:hAnsi="Traditional Arabic" w:cs="Traditional Arabic"/>
          <w:sz w:val="32"/>
          <w:szCs w:val="32"/>
          <w:rtl/>
          <w:lang w:bidi="ar-DZ"/>
        </w:rPr>
        <w:t>التحليل النفسي، ط1، د.سنة،</w:t>
      </w:r>
      <w:r>
        <w:rPr>
          <w:rFonts w:ascii="Traditional Arabic" w:hAnsi="Traditional Arabic" w:cs="Traditional Arabic" w:hint="cs"/>
          <w:sz w:val="32"/>
          <w:szCs w:val="32"/>
          <w:rtl/>
          <w:lang w:bidi="ar-DZ"/>
        </w:rPr>
        <w:t xml:space="preserve"> </w:t>
      </w:r>
      <w:proofErr w:type="gramStart"/>
      <w:r w:rsidR="004E5B9B" w:rsidRPr="004E5B9B">
        <w:rPr>
          <w:rFonts w:ascii="Traditional Arabic" w:hAnsi="Traditional Arabic" w:cs="Traditional Arabic"/>
          <w:sz w:val="32"/>
          <w:szCs w:val="32"/>
          <w:rtl/>
          <w:lang w:bidi="ar-DZ"/>
        </w:rPr>
        <w:t>بيروت</w:t>
      </w:r>
      <w:proofErr w:type="gramEnd"/>
      <w:r w:rsidR="004E5B9B" w:rsidRPr="004E5B9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4E5B9B" w:rsidRPr="004E5B9B">
        <w:rPr>
          <w:rFonts w:ascii="Traditional Arabic" w:hAnsi="Traditional Arabic" w:cs="Traditional Arabic"/>
          <w:sz w:val="32"/>
          <w:szCs w:val="32"/>
          <w:rtl/>
          <w:lang w:bidi="ar-DZ"/>
        </w:rPr>
        <w:t>دار النهضة العربية للطباعة و النشر.</w:t>
      </w:r>
    </w:p>
    <w:p w:rsidR="00A20683" w:rsidRPr="004E5B9B" w:rsidRDefault="00A20683" w:rsidP="00A20683">
      <w:pPr>
        <w:numPr>
          <w:ilvl w:val="0"/>
          <w:numId w:val="125"/>
        </w:numPr>
        <w:bidi/>
        <w:spacing w:line="360" w:lineRule="auto"/>
        <w:ind w:left="-2" w:firstLine="0"/>
        <w:contextualSpacing/>
        <w:rPr>
          <w:rFonts w:ascii="Traditional Arabic" w:hAnsi="Traditional Arabic" w:cs="Traditional Arabic"/>
          <w:sz w:val="32"/>
          <w:szCs w:val="32"/>
          <w:lang w:bidi="ar-DZ"/>
        </w:rPr>
      </w:pPr>
      <w:r w:rsidRPr="005B5D4E">
        <w:rPr>
          <w:rFonts w:ascii="Traditional Arabic" w:hAnsi="Traditional Arabic" w:cs="Traditional Arabic"/>
          <w:sz w:val="32"/>
          <w:szCs w:val="32"/>
          <w:rtl/>
          <w:lang w:bidi="ar-DZ"/>
        </w:rPr>
        <w:t>فضلون الزهراء(2019) ،الواقع النفسي الاجتماعي لمعاناة الممرضين في المستشفيات الجزائرية-دراسة ميدانية- ،مجلة العلوم الاجتماعية جامعة أم البواقي ،ع1 ،مج5،ص43-56.</w:t>
      </w:r>
      <w:r w:rsidRPr="005B5D4E">
        <w:rPr>
          <w:rFonts w:ascii="Traditional Arabic" w:hAnsi="Traditional Arabic" w:cs="Traditional Arabic"/>
          <w:sz w:val="32"/>
          <w:szCs w:val="32"/>
        </w:rPr>
        <w:t xml:space="preserve"> </w:t>
      </w:r>
      <w:hyperlink r:id="rId77" w:history="1">
        <w:r w:rsidRPr="005B5D4E">
          <w:rPr>
            <w:rStyle w:val="Lienhypertexte"/>
            <w:rFonts w:ascii="Traditional Arabic" w:hAnsi="Traditional Arabic" w:cs="Traditional Arabic"/>
            <w:sz w:val="32"/>
            <w:szCs w:val="32"/>
            <w:lang w:bidi="ar-DZ"/>
          </w:rPr>
          <w:t>https://www.asjp.cerist.dz/en/article/92064</w:t>
        </w:r>
      </w:hyperlink>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rPr>
        <w:t>فيصل محمد خير الزراد(2005)،</w:t>
      </w:r>
      <w:r w:rsidR="001E54C9">
        <w:rPr>
          <w:rFonts w:ascii="Traditional Arabic" w:hAnsi="Traditional Arabic" w:cs="Traditional Arabic" w:hint="cs"/>
          <w:sz w:val="32"/>
          <w:szCs w:val="32"/>
          <w:rtl/>
        </w:rPr>
        <w:t xml:space="preserve"> </w:t>
      </w:r>
      <w:r w:rsidR="001E54C9">
        <w:rPr>
          <w:rFonts w:ascii="Traditional Arabic" w:hAnsi="Traditional Arabic" w:cs="Traditional Arabic"/>
          <w:sz w:val="32"/>
          <w:szCs w:val="32"/>
          <w:rtl/>
        </w:rPr>
        <w:t>العلاج النفسي السلوكي</w:t>
      </w:r>
      <w:r w:rsidRPr="004E5B9B">
        <w:rPr>
          <w:rFonts w:ascii="Traditional Arabic" w:hAnsi="Traditional Arabic" w:cs="Traditional Arabic"/>
          <w:sz w:val="32"/>
          <w:szCs w:val="32"/>
          <w:rtl/>
        </w:rPr>
        <w:t>،</w:t>
      </w:r>
      <w:r w:rsidR="001E54C9">
        <w:rPr>
          <w:rFonts w:ascii="Traditional Arabic" w:hAnsi="Traditional Arabic" w:cs="Traditional Arabic" w:hint="cs"/>
          <w:sz w:val="32"/>
          <w:szCs w:val="32"/>
          <w:rtl/>
        </w:rPr>
        <w:t xml:space="preserve"> </w:t>
      </w:r>
      <w:r w:rsidRPr="004E5B9B">
        <w:rPr>
          <w:rFonts w:ascii="Traditional Arabic" w:hAnsi="Traditional Arabic" w:cs="Traditional Arabic"/>
          <w:sz w:val="32"/>
          <w:szCs w:val="32"/>
          <w:rtl/>
        </w:rPr>
        <w:t>ط1، لبنان: دار العلم للملايين.</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lastRenderedPageBreak/>
        <w:t xml:space="preserve">قاسم حسين </w:t>
      </w:r>
      <w:proofErr w:type="gramStart"/>
      <w:r w:rsidRPr="004E5B9B">
        <w:rPr>
          <w:rFonts w:ascii="Traditional Arabic" w:hAnsi="Traditional Arabic" w:cs="Traditional Arabic"/>
          <w:sz w:val="32"/>
          <w:szCs w:val="32"/>
          <w:rtl/>
          <w:lang w:bidi="ar-DZ"/>
        </w:rPr>
        <w:t>صالح</w:t>
      </w:r>
      <w:proofErr w:type="gramEnd"/>
      <w:r w:rsidRPr="004E5B9B">
        <w:rPr>
          <w:rFonts w:ascii="Traditional Arabic" w:hAnsi="Traditional Arabic" w:cs="Traditional Arabic"/>
          <w:sz w:val="32"/>
          <w:szCs w:val="32"/>
          <w:rtl/>
          <w:lang w:bidi="ar-DZ"/>
        </w:rPr>
        <w:t>.(2015)الاضطرابات النفسية والعقلية نظرياتها،أسبابها،طرائق علاجها، ط1،</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عمان الاردن:</w:t>
      </w:r>
      <w:r w:rsidR="001E54C9">
        <w:rPr>
          <w:rFonts w:ascii="Traditional Arabic" w:hAnsi="Traditional Arabic" w:cs="Traditional Arabic" w:hint="cs"/>
          <w:sz w:val="32"/>
          <w:szCs w:val="32"/>
          <w:rtl/>
          <w:lang w:bidi="ar-DZ"/>
        </w:rPr>
        <w:t xml:space="preserve"> </w:t>
      </w:r>
      <w:r w:rsidR="001E54C9">
        <w:rPr>
          <w:rFonts w:ascii="Traditional Arabic" w:hAnsi="Traditional Arabic" w:cs="Traditional Arabic"/>
          <w:sz w:val="32"/>
          <w:szCs w:val="32"/>
          <w:rtl/>
          <w:lang w:bidi="ar-DZ"/>
        </w:rPr>
        <w:t>دار دحلة للنشر و</w:t>
      </w:r>
      <w:r w:rsidRPr="004E5B9B">
        <w:rPr>
          <w:rFonts w:ascii="Traditional Arabic" w:hAnsi="Traditional Arabic" w:cs="Traditional Arabic"/>
          <w:sz w:val="32"/>
          <w:szCs w:val="32"/>
          <w:rtl/>
          <w:lang w:bidi="ar-DZ"/>
        </w:rPr>
        <w:t>التوزيع.</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لطفي الشربيني، (2010)،المر</w:t>
      </w:r>
      <w:proofErr w:type="gramStart"/>
      <w:r w:rsidRPr="004E5B9B">
        <w:rPr>
          <w:rFonts w:ascii="Traditional Arabic" w:hAnsi="Traditional Arabic" w:cs="Traditional Arabic"/>
          <w:sz w:val="32"/>
          <w:szCs w:val="32"/>
          <w:rtl/>
          <w:lang w:bidi="ar-DZ"/>
        </w:rPr>
        <w:t xml:space="preserve">جع الشامل </w:t>
      </w:r>
      <w:proofErr w:type="gramEnd"/>
      <w:r w:rsidRPr="004E5B9B">
        <w:rPr>
          <w:rFonts w:ascii="Traditional Arabic" w:hAnsi="Traditional Arabic" w:cs="Traditional Arabic"/>
          <w:sz w:val="32"/>
          <w:szCs w:val="32"/>
          <w:rtl/>
          <w:lang w:bidi="ar-DZ"/>
        </w:rPr>
        <w:t>في علاج القلق د.ط, لبنان-بيروت:دار النهضة العربية  .</w:t>
      </w:r>
    </w:p>
    <w:p w:rsidR="004E5B9B" w:rsidRPr="004E5B9B" w:rsidRDefault="004E5B9B" w:rsidP="001E54C9">
      <w:pPr>
        <w:widowControl w:val="0"/>
        <w:numPr>
          <w:ilvl w:val="0"/>
          <w:numId w:val="125"/>
        </w:numPr>
        <w:autoSpaceDE w:val="0"/>
        <w:autoSpaceDN w:val="0"/>
        <w:bidi/>
        <w:adjustRightInd w:val="0"/>
        <w:spacing w:after="40" w:line="360" w:lineRule="auto"/>
        <w:ind w:left="-2" w:firstLine="0"/>
        <w:contextualSpacing/>
        <w:jc w:val="both"/>
        <w:rPr>
          <w:rFonts w:ascii="Traditional Arabic" w:hAnsi="Traditional Arabic" w:cs="Traditional Arabic"/>
          <w:sz w:val="32"/>
          <w:szCs w:val="32"/>
        </w:rPr>
      </w:pPr>
      <w:r w:rsidRPr="004E5B9B">
        <w:rPr>
          <w:rFonts w:ascii="Traditional Arabic" w:hAnsi="Traditional Arabic" w:cs="Traditional Arabic"/>
          <w:sz w:val="32"/>
          <w:szCs w:val="32"/>
          <w:rtl/>
        </w:rPr>
        <w:t xml:space="preserve">لين س هارتمان، تشارلز لوبرينزي (2005)، </w:t>
      </w:r>
      <w:r w:rsidRPr="004E5B9B">
        <w:rPr>
          <w:rFonts w:ascii="Traditional Arabic" w:hAnsi="Traditional Arabic" w:cs="Traditional Arabic"/>
          <w:sz w:val="32"/>
          <w:szCs w:val="32"/>
          <w:u w:val="single"/>
          <w:rtl/>
        </w:rPr>
        <w:t>سرطانات الثديو الأعضاء التناسلية، الوقاية، المعالجة. التكيف،</w:t>
      </w:r>
      <w:r w:rsidRPr="004E5B9B">
        <w:rPr>
          <w:rFonts w:ascii="Traditional Arabic" w:hAnsi="Traditional Arabic" w:cs="Traditional Arabic"/>
          <w:sz w:val="32"/>
          <w:szCs w:val="32"/>
          <w:rtl/>
        </w:rPr>
        <w:t xml:space="preserve"> دليل سرطانات النساء، ط1، الدار </w:t>
      </w:r>
      <w:proofErr w:type="gramStart"/>
      <w:r w:rsidRPr="004E5B9B">
        <w:rPr>
          <w:rFonts w:ascii="Traditional Arabic" w:hAnsi="Traditional Arabic" w:cs="Traditional Arabic"/>
          <w:sz w:val="32"/>
          <w:szCs w:val="32"/>
          <w:rtl/>
        </w:rPr>
        <w:t>العربية</w:t>
      </w:r>
      <w:proofErr w:type="gramEnd"/>
      <w:r w:rsidRPr="004E5B9B">
        <w:rPr>
          <w:rFonts w:ascii="Traditional Arabic" w:hAnsi="Traditional Arabic" w:cs="Traditional Arabic"/>
          <w:sz w:val="32"/>
          <w:szCs w:val="32"/>
          <w:rtl/>
        </w:rPr>
        <w:t xml:space="preserve"> للعلوم.</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Pr>
      </w:pPr>
      <w:r w:rsidRPr="004E5B9B">
        <w:rPr>
          <w:rFonts w:ascii="Traditional Arabic" w:hAnsi="Traditional Arabic" w:cs="Traditional Arabic"/>
          <w:sz w:val="32"/>
          <w:szCs w:val="32"/>
          <w:rtl/>
          <w:lang w:bidi="ar-DZ"/>
        </w:rPr>
        <w:t>لي باير (ت) ،الوسواس القهري علاجه السلوكي و الدوائي ،2010،</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د.ط،</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دمشق:</w:t>
      </w:r>
      <w:r w:rsidR="001E54C9">
        <w:rPr>
          <w:rFonts w:ascii="Traditional Arabic" w:hAnsi="Traditional Arabic" w:cs="Traditional Arabic" w:hint="cs"/>
          <w:sz w:val="32"/>
          <w:szCs w:val="32"/>
          <w:rtl/>
          <w:lang w:bidi="ar-DZ"/>
        </w:rPr>
        <w:t xml:space="preserve"> </w:t>
      </w:r>
      <w:proofErr w:type="gramStart"/>
      <w:r w:rsidRPr="004E5B9B">
        <w:rPr>
          <w:rFonts w:ascii="Traditional Arabic" w:hAnsi="Traditional Arabic" w:cs="Traditional Arabic"/>
          <w:sz w:val="32"/>
          <w:szCs w:val="32"/>
          <w:rtl/>
          <w:lang w:bidi="ar-DZ"/>
        </w:rPr>
        <w:t>مكتبة</w:t>
      </w:r>
      <w:proofErr w:type="gramEnd"/>
      <w:r w:rsidRPr="004E5B9B">
        <w:rPr>
          <w:rFonts w:ascii="Traditional Arabic" w:hAnsi="Traditional Arabic" w:cs="Traditional Arabic"/>
          <w:sz w:val="32"/>
          <w:szCs w:val="32"/>
          <w:rtl/>
          <w:lang w:bidi="ar-DZ"/>
        </w:rPr>
        <w:t xml:space="preserve"> الأسد.</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مايسة جمعة</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(2007)،</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تعاطي المخدرات بين مشاعر المشقة وتقدير الذات،</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ط1،</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القاهرة:</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مكتبة الدار العربية للكتاب.</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rPr>
      </w:pPr>
      <w:r w:rsidRPr="004E5B9B">
        <w:rPr>
          <w:rFonts w:ascii="Traditional Arabic" w:hAnsi="Traditional Arabic" w:cs="Traditional Arabic"/>
          <w:sz w:val="32"/>
          <w:szCs w:val="32"/>
          <w:rtl/>
        </w:rPr>
        <w:t>مجمع</w:t>
      </w:r>
      <w:r w:rsidR="00A6353B" w:rsidRPr="004E5B9B">
        <w:rPr>
          <w:rFonts w:ascii="Traditional Arabic" w:hAnsi="Traditional Arabic" w:cs="Traditional Arabic"/>
          <w:sz w:val="32"/>
          <w:szCs w:val="32"/>
        </w:rPr>
        <w:t xml:space="preserve"> </w:t>
      </w:r>
      <w:proofErr w:type="gramStart"/>
      <w:r w:rsidRPr="004E5B9B">
        <w:rPr>
          <w:rFonts w:ascii="Traditional Arabic" w:hAnsi="Traditional Arabic" w:cs="Traditional Arabic"/>
          <w:sz w:val="32"/>
          <w:szCs w:val="32"/>
          <w:rtl/>
        </w:rPr>
        <w:t>اللغة</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العربية</w:t>
      </w:r>
      <w:proofErr w:type="gramEnd"/>
      <w:r w:rsidRPr="004E5B9B">
        <w:rPr>
          <w:rFonts w:ascii="Traditional Arabic" w:hAnsi="Traditional Arabic" w:cs="Traditional Arabic"/>
          <w:sz w:val="32"/>
          <w:szCs w:val="32"/>
          <w:rtl/>
        </w:rPr>
        <w:t xml:space="preserve"> ،</w:t>
      </w:r>
      <w:r w:rsidR="001E54C9">
        <w:rPr>
          <w:rFonts w:ascii="Traditional Arabic" w:hAnsi="Traditional Arabic" w:cs="Traditional Arabic" w:hint="cs"/>
          <w:sz w:val="32"/>
          <w:szCs w:val="32"/>
          <w:rtl/>
        </w:rPr>
        <w:t xml:space="preserve"> </w:t>
      </w:r>
      <w:r w:rsidRPr="004E5B9B">
        <w:rPr>
          <w:rFonts w:ascii="Traditional Arabic" w:hAnsi="Traditional Arabic" w:cs="Traditional Arabic"/>
          <w:sz w:val="32"/>
          <w:szCs w:val="32"/>
          <w:rtl/>
        </w:rPr>
        <w:t>1985،</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المعجم</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الوسيط</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،الجزء</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الثاني</w:t>
      </w:r>
      <w:r w:rsidR="00A6353B" w:rsidRPr="004E5B9B">
        <w:rPr>
          <w:rFonts w:ascii="Traditional Arabic" w:hAnsi="Traditional Arabic" w:cs="Traditional Arabic"/>
          <w:sz w:val="32"/>
          <w:szCs w:val="32"/>
        </w:rPr>
        <w:t xml:space="preserve"> </w:t>
      </w:r>
      <w:r w:rsidRPr="004E5B9B">
        <w:rPr>
          <w:rFonts w:ascii="Traditional Arabic" w:hAnsi="Traditional Arabic" w:cs="Traditional Arabic"/>
          <w:sz w:val="32"/>
          <w:szCs w:val="32"/>
          <w:rtl/>
        </w:rPr>
        <w:t>، مصر</w:t>
      </w:r>
      <w:r w:rsidR="00A6353B" w:rsidRPr="004E5B9B">
        <w:rPr>
          <w:rFonts w:ascii="Traditional Arabic" w:hAnsi="Traditional Arabic" w:cs="Traditional Arabic"/>
          <w:sz w:val="32"/>
          <w:szCs w:val="32"/>
        </w:rPr>
        <w:t xml:space="preserve"> .</w:t>
      </w:r>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lang w:bidi="ar-DZ"/>
        </w:rPr>
      </w:pPr>
      <w:r w:rsidRPr="004E5B9B">
        <w:rPr>
          <w:rFonts w:ascii="Traditional Arabic" w:hAnsi="Traditional Arabic" w:cs="Traditional Arabic"/>
          <w:sz w:val="32"/>
          <w:szCs w:val="32"/>
          <w:rtl/>
          <w:lang w:bidi="ar-DZ"/>
        </w:rPr>
        <w:t>محمد النوبي محمد علي(2010)،</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مقياس التفاعل الاجتماعي،</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ط1،</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الاردن:</w:t>
      </w:r>
      <w:r w:rsidR="001E54C9">
        <w:rPr>
          <w:rFonts w:ascii="Traditional Arabic" w:hAnsi="Traditional Arabic" w:cs="Traditional Arabic" w:hint="cs"/>
          <w:sz w:val="32"/>
          <w:szCs w:val="32"/>
          <w:rtl/>
          <w:lang w:bidi="ar-DZ"/>
        </w:rPr>
        <w:t xml:space="preserve"> </w:t>
      </w:r>
      <w:r w:rsidR="001E54C9">
        <w:rPr>
          <w:rFonts w:ascii="Traditional Arabic" w:hAnsi="Traditional Arabic" w:cs="Traditional Arabic"/>
          <w:sz w:val="32"/>
          <w:szCs w:val="32"/>
          <w:rtl/>
          <w:lang w:bidi="ar-DZ"/>
        </w:rPr>
        <w:t>دار الصفاء للنشر و</w:t>
      </w:r>
      <w:r w:rsidRPr="004E5B9B">
        <w:rPr>
          <w:rFonts w:ascii="Traditional Arabic" w:hAnsi="Traditional Arabic" w:cs="Traditional Arabic"/>
          <w:sz w:val="32"/>
          <w:szCs w:val="32"/>
          <w:rtl/>
          <w:lang w:bidi="ar-DZ"/>
        </w:rPr>
        <w:t>التوزيع.</w:t>
      </w:r>
    </w:p>
    <w:p w:rsidR="004E5B9B" w:rsidRPr="004E5B9B" w:rsidRDefault="004E5B9B" w:rsidP="001E54C9">
      <w:pPr>
        <w:numPr>
          <w:ilvl w:val="0"/>
          <w:numId w:val="125"/>
        </w:numPr>
        <w:shd w:val="clear" w:color="auto" w:fill="FFFFFF"/>
        <w:bidi/>
        <w:spacing w:after="0" w:line="360" w:lineRule="auto"/>
        <w:ind w:left="-2" w:firstLine="0"/>
        <w:jc w:val="both"/>
        <w:rPr>
          <w:rFonts w:ascii="Traditional Arabic" w:hAnsi="Traditional Arabic" w:cs="Traditional Arabic"/>
          <w:color w:val="1D2228"/>
          <w:sz w:val="32"/>
          <w:szCs w:val="32"/>
          <w:rtl/>
        </w:rPr>
      </w:pPr>
      <w:r w:rsidRPr="004E5B9B">
        <w:rPr>
          <w:rFonts w:ascii="Traditional Arabic" w:hAnsi="Traditional Arabic" w:cs="Traditional Arabic"/>
          <w:sz w:val="32"/>
          <w:szCs w:val="32"/>
          <w:rtl/>
          <w:lang w:bidi="ar-DZ"/>
        </w:rPr>
        <w:t>محمد شحاتة ربيع،(2013)،</w:t>
      </w:r>
      <w:r w:rsidR="00ED5BC2">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علم نفس الشخصية.ط/1،</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عمان:</w:t>
      </w:r>
      <w:r w:rsidR="001E54C9">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 xml:space="preserve">دار المسيرة للنشر والتوزيع </w:t>
      </w:r>
      <w:proofErr w:type="gramStart"/>
      <w:r w:rsidRPr="004E5B9B">
        <w:rPr>
          <w:rFonts w:ascii="Traditional Arabic" w:hAnsi="Traditional Arabic" w:cs="Traditional Arabic"/>
          <w:sz w:val="32"/>
          <w:szCs w:val="32"/>
          <w:rtl/>
          <w:lang w:bidi="ar-DZ"/>
        </w:rPr>
        <w:t>والطباعة</w:t>
      </w:r>
      <w:proofErr w:type="gramEnd"/>
      <w:r w:rsidRPr="004E5B9B">
        <w:rPr>
          <w:rFonts w:ascii="Traditional Arabic" w:hAnsi="Traditional Arabic" w:cs="Traditional Arabic"/>
          <w:sz w:val="32"/>
          <w:szCs w:val="32"/>
          <w:rtl/>
          <w:lang w:bidi="ar-DZ"/>
        </w:rPr>
        <w:t>.</w:t>
      </w:r>
    </w:p>
    <w:p w:rsidR="000C2200" w:rsidRDefault="004E5B9B" w:rsidP="000C2200">
      <w:pPr>
        <w:numPr>
          <w:ilvl w:val="0"/>
          <w:numId w:val="125"/>
        </w:numPr>
        <w:bidi/>
        <w:spacing w:after="0" w:line="360" w:lineRule="auto"/>
        <w:ind w:left="-2" w:firstLine="0"/>
        <w:contextualSpacing/>
        <w:jc w:val="both"/>
        <w:rPr>
          <w:rFonts w:ascii="Traditional Arabic" w:hAnsi="Traditional Arabic" w:cs="Traditional Arabic" w:hint="cs"/>
          <w:sz w:val="32"/>
          <w:szCs w:val="32"/>
          <w:lang w:bidi="ar-DZ"/>
        </w:rPr>
      </w:pPr>
      <w:proofErr w:type="gramStart"/>
      <w:r w:rsidRPr="000C2200">
        <w:rPr>
          <w:rFonts w:ascii="Traditional Arabic" w:hAnsi="Traditional Arabic" w:cs="Traditional Arabic"/>
          <w:sz w:val="32"/>
          <w:szCs w:val="32"/>
          <w:rtl/>
          <w:lang w:bidi="ar-DZ"/>
        </w:rPr>
        <w:t>مقدم</w:t>
      </w:r>
      <w:proofErr w:type="gramEnd"/>
      <w:r w:rsidRPr="000C2200">
        <w:rPr>
          <w:rFonts w:ascii="Traditional Arabic" w:hAnsi="Traditional Arabic" w:cs="Traditional Arabic"/>
          <w:sz w:val="32"/>
          <w:szCs w:val="32"/>
          <w:rtl/>
          <w:lang w:bidi="ar-DZ"/>
        </w:rPr>
        <w:t xml:space="preserve"> عبد الحفيظ</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(1993)،</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الإحصاء والقياس النفسي والتربوي،</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بدون طبعة، ديوان المطبوعات الجامعية.</w:t>
      </w:r>
    </w:p>
    <w:p w:rsidR="000C2200" w:rsidRDefault="004E5B9B" w:rsidP="000C2200">
      <w:pPr>
        <w:numPr>
          <w:ilvl w:val="0"/>
          <w:numId w:val="125"/>
        </w:numPr>
        <w:bidi/>
        <w:spacing w:after="0" w:line="360" w:lineRule="auto"/>
        <w:ind w:left="-2" w:firstLine="0"/>
        <w:contextualSpacing/>
        <w:jc w:val="both"/>
        <w:rPr>
          <w:rFonts w:ascii="Traditional Arabic" w:hAnsi="Traditional Arabic" w:cs="Traditional Arabic" w:hint="cs"/>
          <w:sz w:val="32"/>
          <w:szCs w:val="32"/>
          <w:lang w:bidi="ar-DZ"/>
        </w:rPr>
      </w:pPr>
      <w:r w:rsidRPr="000C2200">
        <w:rPr>
          <w:rFonts w:ascii="Traditional Arabic" w:hAnsi="Traditional Arabic" w:cs="Traditional Arabic"/>
          <w:sz w:val="32"/>
          <w:szCs w:val="32"/>
          <w:rtl/>
          <w:lang w:bidi="ar-DZ"/>
        </w:rPr>
        <w:t>هناء أحمد شويخ</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(2007)،</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أساليب تخفيف الضغوط النفسية الناتجة عن الأورام السرطانية،</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ط1،</w:t>
      </w:r>
      <w:r w:rsidR="00ED5BC2" w:rsidRPr="000C2200">
        <w:rPr>
          <w:rFonts w:ascii="Traditional Arabic" w:hAnsi="Traditional Arabic" w:cs="Traditional Arabic" w:hint="cs"/>
          <w:sz w:val="32"/>
          <w:szCs w:val="32"/>
          <w:rtl/>
          <w:lang w:bidi="ar-DZ"/>
        </w:rPr>
        <w:t xml:space="preserve"> </w:t>
      </w:r>
      <w:r w:rsidRPr="000C2200">
        <w:rPr>
          <w:rFonts w:ascii="Traditional Arabic" w:hAnsi="Traditional Arabic" w:cs="Traditional Arabic"/>
          <w:sz w:val="32"/>
          <w:szCs w:val="32"/>
          <w:rtl/>
          <w:lang w:bidi="ar-DZ"/>
        </w:rPr>
        <w:t xml:space="preserve">القاهرة </w:t>
      </w:r>
      <w:r w:rsidR="000C2200" w:rsidRPr="000C2200">
        <w:rPr>
          <w:rFonts w:ascii="Traditional Arabic" w:hAnsi="Traditional Arabic" w:cs="Traditional Arabic" w:hint="cs"/>
          <w:sz w:val="32"/>
          <w:szCs w:val="32"/>
          <w:rtl/>
          <w:lang w:bidi="ar-DZ"/>
        </w:rPr>
        <w:t>.</w:t>
      </w:r>
    </w:p>
    <w:p w:rsidR="000C2200" w:rsidRPr="000C2200" w:rsidRDefault="000C2200" w:rsidP="000C2200">
      <w:pPr>
        <w:numPr>
          <w:ilvl w:val="0"/>
          <w:numId w:val="125"/>
        </w:numPr>
        <w:bidi/>
        <w:spacing w:after="0" w:line="360" w:lineRule="auto"/>
        <w:ind w:left="-2" w:firstLine="0"/>
        <w:contextualSpacing/>
        <w:jc w:val="both"/>
        <w:rPr>
          <w:rFonts w:ascii="Traditional Arabic" w:hAnsi="Traditional Arabic" w:cs="Traditional Arabic"/>
          <w:sz w:val="32"/>
          <w:szCs w:val="32"/>
          <w:rtl/>
          <w:lang w:bidi="ar-DZ"/>
        </w:rPr>
      </w:pPr>
      <w:r w:rsidRPr="000C2200">
        <w:rPr>
          <w:rFonts w:ascii="Traditional Arabic" w:hAnsi="Traditional Arabic" w:cs="Traditional Arabic" w:hint="cs"/>
          <w:sz w:val="32"/>
          <w:szCs w:val="32"/>
          <w:rtl/>
          <w:lang w:bidi="ar-DZ"/>
        </w:rPr>
        <w:t>ن</w:t>
      </w:r>
      <w:r w:rsidRPr="000C2200">
        <w:rPr>
          <w:rFonts w:ascii="Traditional Arabic" w:hAnsi="Traditional Arabic" w:cs="Traditional Arabic"/>
          <w:sz w:val="32"/>
          <w:szCs w:val="32"/>
          <w:rtl/>
          <w:lang w:bidi="ar-DZ"/>
        </w:rPr>
        <w:t>جية تواتي (2017) جوان ،استراتيجيات مواجهة الضغط المهني لدى الممرضين العاملين في مصلحة معالجة السرطان ،أكاديمية الدراسات الاجتماعية والانسانية  قسم العلوم الاجتماعية جامعة الجزائر 2، ع18 ،ص 76-83.</w:t>
      </w:r>
      <w:r w:rsidRPr="000C2200">
        <w:rPr>
          <w:rFonts w:ascii="Traditional Arabic" w:hAnsi="Traditional Arabic" w:cs="Traditional Arabic"/>
          <w:sz w:val="32"/>
          <w:szCs w:val="32"/>
        </w:rPr>
        <w:t xml:space="preserve"> </w:t>
      </w:r>
      <w:hyperlink r:id="rId78" w:history="1">
        <w:r w:rsidRPr="000C2200">
          <w:rPr>
            <w:rStyle w:val="Lienhypertexte"/>
            <w:rFonts w:ascii="Traditional Arabic" w:hAnsi="Traditional Arabic" w:cs="Traditional Arabic"/>
            <w:sz w:val="32"/>
            <w:szCs w:val="32"/>
            <w:lang w:bidi="ar-DZ"/>
          </w:rPr>
          <w:t>https://www.asjp.cerist.dz/en/article/73812</w:t>
        </w:r>
      </w:hyperlink>
    </w:p>
    <w:p w:rsidR="004E5B9B" w:rsidRPr="004E5B9B" w:rsidRDefault="004E5B9B" w:rsidP="001E54C9">
      <w:pPr>
        <w:numPr>
          <w:ilvl w:val="0"/>
          <w:numId w:val="125"/>
        </w:numPr>
        <w:bidi/>
        <w:spacing w:after="40" w:line="360" w:lineRule="auto"/>
        <w:ind w:left="-2" w:firstLine="0"/>
        <w:contextualSpacing/>
        <w:jc w:val="both"/>
        <w:rPr>
          <w:rFonts w:ascii="Traditional Arabic" w:hAnsi="Traditional Arabic" w:cs="Traditional Arabic"/>
          <w:sz w:val="32"/>
          <w:szCs w:val="32"/>
          <w:rtl/>
          <w:lang w:bidi="ar-DZ"/>
        </w:rPr>
      </w:pPr>
      <w:r w:rsidRPr="004E5B9B">
        <w:rPr>
          <w:rFonts w:ascii="Traditional Arabic" w:hAnsi="Traditional Arabic" w:cs="Traditional Arabic"/>
          <w:sz w:val="32"/>
          <w:szCs w:val="32"/>
          <w:rtl/>
          <w:lang w:bidi="ar-DZ"/>
        </w:rPr>
        <w:t>نسيمة ملاك(2018).الضغط النفسي وقلق الامتحان وعلاقة كل منهما بظهور السلوك العدواني لدى تلاميد السنة الثالثة ثانوي-دراسة ميدانية في ولاية تيزي وزو نموذجا.</w:t>
      </w:r>
      <w:proofErr w:type="gramStart"/>
      <w:r w:rsidRPr="004E5B9B">
        <w:rPr>
          <w:rFonts w:ascii="Traditional Arabic" w:hAnsi="Traditional Arabic" w:cs="Traditional Arabic"/>
          <w:sz w:val="32"/>
          <w:szCs w:val="32"/>
          <w:rtl/>
          <w:lang w:bidi="ar-DZ"/>
        </w:rPr>
        <w:t>رسالة</w:t>
      </w:r>
      <w:proofErr w:type="gramEnd"/>
      <w:r w:rsidRPr="004E5B9B">
        <w:rPr>
          <w:rFonts w:ascii="Traditional Arabic" w:hAnsi="Traditional Arabic" w:cs="Traditional Arabic"/>
          <w:sz w:val="32"/>
          <w:szCs w:val="32"/>
          <w:rtl/>
          <w:lang w:bidi="ar-DZ"/>
        </w:rPr>
        <w:t xml:space="preserve"> دكتوراه.</w:t>
      </w:r>
      <w:proofErr w:type="gramStart"/>
      <w:r w:rsidRPr="004E5B9B">
        <w:rPr>
          <w:rFonts w:ascii="Traditional Arabic" w:hAnsi="Traditional Arabic" w:cs="Traditional Arabic"/>
          <w:sz w:val="32"/>
          <w:szCs w:val="32"/>
          <w:rtl/>
          <w:lang w:bidi="ar-DZ"/>
        </w:rPr>
        <w:t>كلية</w:t>
      </w:r>
      <w:proofErr w:type="gramEnd"/>
      <w:r w:rsidRPr="004E5B9B">
        <w:rPr>
          <w:rFonts w:ascii="Traditional Arabic" w:hAnsi="Traditional Arabic" w:cs="Traditional Arabic"/>
          <w:sz w:val="32"/>
          <w:szCs w:val="32"/>
          <w:rtl/>
          <w:lang w:bidi="ar-DZ"/>
        </w:rPr>
        <w:t xml:space="preserve"> العلوم الاجتماعية، قسم العلوم الاجتماعية،</w:t>
      </w:r>
      <w:r w:rsidR="00ED5BC2">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جامعة مولود معمري.</w:t>
      </w:r>
      <w:r w:rsidR="00ED5BC2">
        <w:rPr>
          <w:rFonts w:ascii="Traditional Arabic" w:hAnsi="Traditional Arabic" w:cs="Traditional Arabic" w:hint="cs"/>
          <w:sz w:val="32"/>
          <w:szCs w:val="32"/>
          <w:rtl/>
          <w:lang w:bidi="ar-DZ"/>
        </w:rPr>
        <w:t xml:space="preserve"> </w:t>
      </w:r>
      <w:r w:rsidRPr="004E5B9B">
        <w:rPr>
          <w:rFonts w:ascii="Traditional Arabic" w:hAnsi="Traditional Arabic" w:cs="Traditional Arabic"/>
          <w:sz w:val="32"/>
          <w:szCs w:val="32"/>
          <w:rtl/>
          <w:lang w:bidi="ar-DZ"/>
        </w:rPr>
        <w:t>تيزي وزو.</w:t>
      </w:r>
    </w:p>
    <w:p w:rsidR="000C2200" w:rsidRDefault="000C2200" w:rsidP="000C2200">
      <w:pPr>
        <w:numPr>
          <w:ilvl w:val="0"/>
          <w:numId w:val="125"/>
        </w:numPr>
        <w:bidi/>
        <w:spacing w:after="40" w:line="360" w:lineRule="auto"/>
        <w:ind w:left="-2" w:firstLine="0"/>
        <w:contextualSpacing/>
        <w:jc w:val="both"/>
        <w:rPr>
          <w:rFonts w:ascii="Traditional Arabic" w:hAnsi="Traditional Arabic" w:cs="Traditional Arabic" w:hint="cs"/>
          <w:sz w:val="32"/>
          <w:szCs w:val="32"/>
        </w:rPr>
      </w:pPr>
      <w:r>
        <w:rPr>
          <w:rFonts w:ascii="Traditional Arabic" w:hAnsi="Traditional Arabic" w:cs="Traditional Arabic"/>
          <w:sz w:val="32"/>
          <w:szCs w:val="32"/>
          <w:rtl/>
          <w:lang w:bidi="ar-DZ"/>
        </w:rPr>
        <w:lastRenderedPageBreak/>
        <w:t>يحي</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القبالي(2008</w:t>
      </w:r>
      <w:r>
        <w:rPr>
          <w:rFonts w:ascii="Traditional Arabic" w:hAnsi="Traditional Arabic" w:cs="Traditional Arabic" w:hint="cs"/>
          <w:sz w:val="32"/>
          <w:szCs w:val="32"/>
          <w:rtl/>
          <w:lang w:bidi="ar-DZ"/>
        </w:rPr>
        <w:t>)،</w:t>
      </w:r>
      <w:r w:rsidR="00ED5BC2" w:rsidRPr="00A20683">
        <w:rPr>
          <w:rFonts w:ascii="Traditional Arabic" w:hAnsi="Traditional Arabic" w:cs="Traditional Arabic"/>
          <w:sz w:val="32"/>
          <w:szCs w:val="32"/>
          <w:rtl/>
          <w:lang w:bidi="ar-DZ"/>
        </w:rPr>
        <w:t>الاضطرابات السلوكية و</w:t>
      </w:r>
      <w:r w:rsidR="004E5B9B" w:rsidRPr="00A20683">
        <w:rPr>
          <w:rFonts w:ascii="Traditional Arabic" w:hAnsi="Traditional Arabic" w:cs="Traditional Arabic"/>
          <w:sz w:val="32"/>
          <w:szCs w:val="32"/>
          <w:rtl/>
          <w:lang w:bidi="ar-DZ"/>
        </w:rPr>
        <w:t>الان</w:t>
      </w:r>
      <w:r>
        <w:rPr>
          <w:rFonts w:ascii="Traditional Arabic" w:hAnsi="Traditional Arabic" w:cs="Traditional Arabic"/>
          <w:sz w:val="32"/>
          <w:szCs w:val="32"/>
          <w:rtl/>
          <w:lang w:bidi="ar-DZ"/>
        </w:rPr>
        <w:t>فعالية</w:t>
      </w:r>
      <w:r>
        <w:rPr>
          <w:rFonts w:ascii="Traditional Arabic" w:hAnsi="Traditional Arabic" w:cs="Traditional Arabic" w:hint="cs"/>
          <w:sz w:val="32"/>
          <w:szCs w:val="32"/>
          <w:rtl/>
          <w:lang w:bidi="ar-DZ"/>
        </w:rPr>
        <w:t>،ط</w:t>
      </w:r>
      <w:r w:rsidR="00ED5BC2" w:rsidRPr="00A20683">
        <w:rPr>
          <w:rFonts w:ascii="Traditional Arabic" w:hAnsi="Traditional Arabic" w:cs="Traditional Arabic"/>
          <w:sz w:val="32"/>
          <w:szCs w:val="32"/>
          <w:rtl/>
          <w:lang w:bidi="ar-DZ"/>
        </w:rPr>
        <w:t>1،عمان:الطريق</w:t>
      </w:r>
      <w:r>
        <w:rPr>
          <w:rFonts w:ascii="Traditional Arabic" w:hAnsi="Traditional Arabic" w:cs="Traditional Arabic" w:hint="cs"/>
          <w:sz w:val="32"/>
          <w:szCs w:val="32"/>
          <w:rtl/>
          <w:lang w:bidi="ar-DZ"/>
        </w:rPr>
        <w:t xml:space="preserve"> </w:t>
      </w:r>
      <w:r w:rsidR="00ED5BC2" w:rsidRPr="00A20683">
        <w:rPr>
          <w:rFonts w:ascii="Traditional Arabic" w:hAnsi="Traditional Arabic" w:cs="Traditional Arabic"/>
          <w:sz w:val="32"/>
          <w:szCs w:val="32"/>
          <w:rtl/>
          <w:lang w:bidi="ar-DZ"/>
        </w:rPr>
        <w:t>للنشر و</w:t>
      </w:r>
      <w:r w:rsidR="004E5B9B" w:rsidRPr="00A20683">
        <w:rPr>
          <w:rFonts w:ascii="Traditional Arabic" w:hAnsi="Traditional Arabic" w:cs="Traditional Arabic"/>
          <w:sz w:val="32"/>
          <w:szCs w:val="32"/>
          <w:rtl/>
          <w:lang w:bidi="ar-DZ"/>
        </w:rPr>
        <w:t>التوزيع</w:t>
      </w:r>
      <w:r>
        <w:rPr>
          <w:rFonts w:ascii="Traditional Arabic" w:hAnsi="Traditional Arabic" w:cs="Traditional Arabic" w:hint="cs"/>
          <w:sz w:val="32"/>
          <w:szCs w:val="32"/>
          <w:rtl/>
          <w:lang w:bidi="ar-DZ"/>
        </w:rPr>
        <w:t xml:space="preserve">. </w:t>
      </w:r>
      <w:hyperlink r:id="rId79" w:history="1">
        <w:r w:rsidR="004E5B9B" w:rsidRPr="00A20683">
          <w:rPr>
            <w:rFonts w:ascii="Traditional Arabic" w:hAnsi="Traditional Arabic" w:cs="Traditional Arabic"/>
            <w:color w:val="0000FF"/>
            <w:sz w:val="32"/>
            <w:szCs w:val="32"/>
            <w:u w:val="single"/>
          </w:rPr>
          <w:t>https://www.psyco-dz.info/2019/09/Spielberger.html</w:t>
        </w:r>
      </w:hyperlink>
      <w:r w:rsidR="004E5B9B" w:rsidRPr="00A20683">
        <w:rPr>
          <w:rFonts w:ascii="Traditional Arabic" w:hAnsi="Traditional Arabic" w:cs="Traditional Arabic"/>
          <w:sz w:val="32"/>
          <w:szCs w:val="32"/>
          <w:rtl/>
        </w:rPr>
        <w:t>.</w:t>
      </w:r>
    </w:p>
    <w:p w:rsidR="000C2200" w:rsidRPr="000C2200" w:rsidRDefault="000C2200" w:rsidP="000C2200">
      <w:pPr>
        <w:numPr>
          <w:ilvl w:val="0"/>
          <w:numId w:val="125"/>
        </w:numPr>
        <w:bidi/>
        <w:spacing w:after="40" w:line="360" w:lineRule="auto"/>
        <w:ind w:left="-2" w:firstLine="0"/>
        <w:contextualSpacing/>
        <w:jc w:val="both"/>
        <w:rPr>
          <w:rFonts w:ascii="Traditional Arabic" w:hAnsi="Traditional Arabic" w:cs="Traditional Arabic"/>
          <w:sz w:val="32"/>
          <w:szCs w:val="32"/>
          <w:rtl/>
        </w:rPr>
      </w:pPr>
      <w:r>
        <w:rPr>
          <w:rFonts w:ascii="Traditional Arabic" w:hAnsi="Traditional Arabic" w:cs="Traditional Arabic" w:hint="cs"/>
          <w:sz w:val="32"/>
          <w:szCs w:val="32"/>
          <w:rtl/>
        </w:rPr>
        <w:t>ي</w:t>
      </w:r>
      <w:r w:rsidRPr="000C2200">
        <w:rPr>
          <w:rFonts w:ascii="Traditional Arabic" w:hAnsi="Traditional Arabic" w:cs="Traditional Arabic"/>
          <w:sz w:val="32"/>
          <w:szCs w:val="32"/>
          <w:rtl/>
          <w:lang w:bidi="ar-DZ"/>
        </w:rPr>
        <w:t xml:space="preserve">حي محمود النجار (2016) </w:t>
      </w:r>
      <w:proofErr w:type="gramStart"/>
      <w:r w:rsidRPr="000C2200">
        <w:rPr>
          <w:rFonts w:ascii="Traditional Arabic" w:hAnsi="Traditional Arabic" w:cs="Traditional Arabic"/>
          <w:sz w:val="32"/>
          <w:szCs w:val="32"/>
          <w:rtl/>
          <w:lang w:bidi="ar-DZ"/>
        </w:rPr>
        <w:t>سبتمبر ،</w:t>
      </w:r>
      <w:proofErr w:type="gramEnd"/>
      <w:r w:rsidRPr="000C2200">
        <w:rPr>
          <w:rFonts w:ascii="Traditional Arabic" w:hAnsi="Traditional Arabic" w:cs="Traditional Arabic"/>
          <w:sz w:val="32"/>
          <w:szCs w:val="32"/>
          <w:rtl/>
          <w:lang w:bidi="ar-DZ"/>
        </w:rPr>
        <w:t>قلق المستقبل وعلاقته بالتوجه نحو الحياة لدى الممرضين والممرضات العاملين في المستشفيات الحكومية بمحافظات قطاع غزة ، مجلة البحوث التربوية والنفسية  مج2016 ،ع50 ، ص233-262.</w:t>
      </w:r>
      <w:hyperlink r:id="rId80" w:history="1">
        <w:r w:rsidRPr="000C2200">
          <w:rPr>
            <w:rStyle w:val="Lienhypertexte"/>
            <w:rFonts w:ascii="Traditional Arabic" w:hAnsi="Traditional Arabic" w:cs="Traditional Arabic"/>
            <w:sz w:val="32"/>
            <w:szCs w:val="32"/>
            <w:lang w:bidi="ar-DZ"/>
          </w:rPr>
          <w:t>https://search.emarefa.net/ar/search?append</w:t>
        </w:r>
      </w:hyperlink>
    </w:p>
    <w:p w:rsidR="000C2200" w:rsidRPr="00A20683" w:rsidRDefault="000C2200" w:rsidP="000C2200">
      <w:pPr>
        <w:bidi/>
        <w:spacing w:after="40" w:line="360" w:lineRule="auto"/>
        <w:ind w:left="-2"/>
        <w:contextualSpacing/>
        <w:jc w:val="both"/>
        <w:rPr>
          <w:rFonts w:ascii="Traditional Arabic" w:hAnsi="Traditional Arabic" w:cs="Traditional Arabic"/>
          <w:sz w:val="32"/>
          <w:szCs w:val="32"/>
          <w:rtl/>
        </w:rPr>
      </w:pPr>
    </w:p>
    <w:p w:rsidR="004E5B9B" w:rsidRPr="004E5B9B" w:rsidRDefault="004E5B9B" w:rsidP="004E5B9B">
      <w:pPr>
        <w:numPr>
          <w:ilvl w:val="0"/>
          <w:numId w:val="124"/>
        </w:numPr>
        <w:bidi/>
        <w:spacing w:line="360" w:lineRule="auto"/>
        <w:ind w:left="-2" w:firstLine="0"/>
        <w:contextualSpacing/>
        <w:jc w:val="both"/>
        <w:rPr>
          <w:rFonts w:ascii="Traditional Arabic" w:eastAsia="Calibri" w:hAnsi="Traditional Arabic" w:cs="Traditional Arabic"/>
          <w:b/>
          <w:bCs/>
          <w:sz w:val="32"/>
          <w:szCs w:val="32"/>
          <w:lang w:eastAsia="en-US" w:bidi="ar-DZ"/>
        </w:rPr>
      </w:pPr>
      <w:r w:rsidRPr="004E5B9B">
        <w:rPr>
          <w:rFonts w:ascii="Traditional Arabic" w:eastAsia="Calibri" w:hAnsi="Traditional Arabic" w:cs="Traditional Arabic"/>
          <w:b/>
          <w:bCs/>
          <w:sz w:val="32"/>
          <w:szCs w:val="32"/>
          <w:rtl/>
          <w:lang w:eastAsia="en-US" w:bidi="ar-DZ"/>
        </w:rPr>
        <w:t>الكتب و المذكرات والمجلات باللغة الاجنبية:</w:t>
      </w:r>
    </w:p>
    <w:p w:rsidR="004E5B9B" w:rsidRPr="000C2200" w:rsidRDefault="004E5B9B" w:rsidP="000C2200">
      <w:pPr>
        <w:pStyle w:val="Paragraphedeliste"/>
        <w:numPr>
          <w:ilvl w:val="0"/>
          <w:numId w:val="125"/>
        </w:numPr>
        <w:spacing w:line="360" w:lineRule="auto"/>
        <w:jc w:val="both"/>
        <w:rPr>
          <w:rFonts w:ascii="Traditional Arabic" w:eastAsia="Calibri" w:hAnsi="Traditional Arabic" w:cs="Traditional Arabic"/>
          <w:sz w:val="28"/>
          <w:szCs w:val="28"/>
          <w:lang w:eastAsia="en-US" w:bidi="ar-DZ"/>
        </w:rPr>
      </w:pPr>
      <w:r w:rsidRPr="000C2200">
        <w:rPr>
          <w:rFonts w:ascii="Traditional Arabic" w:hAnsi="Traditional Arabic" w:cs="Traditional Arabic"/>
          <w:sz w:val="28"/>
          <w:szCs w:val="28"/>
        </w:rPr>
        <w:t xml:space="preserve">Aime : gentyne de la </w:t>
      </w:r>
      <w:proofErr w:type="gramStart"/>
      <w:r w:rsidRPr="000C2200">
        <w:rPr>
          <w:rFonts w:ascii="Traditional Arabic" w:hAnsi="Traditional Arabic" w:cs="Traditional Arabic"/>
          <w:sz w:val="28"/>
          <w:szCs w:val="28"/>
        </w:rPr>
        <w:t>cellule ,</w:t>
      </w:r>
      <w:proofErr w:type="gramEnd"/>
      <w:r w:rsidRPr="000C2200">
        <w:rPr>
          <w:rFonts w:ascii="Traditional Arabic" w:hAnsi="Traditional Arabic" w:cs="Traditional Arabic"/>
          <w:sz w:val="28"/>
          <w:szCs w:val="28"/>
        </w:rPr>
        <w:t xml:space="preserve"> dicinnaire encyclopedies ,Paris ,(1997).</w:t>
      </w:r>
    </w:p>
    <w:p w:rsidR="004E5B9B" w:rsidRPr="000C2200" w:rsidRDefault="004E5B9B" w:rsidP="000C2200">
      <w:pPr>
        <w:pStyle w:val="Paragraphedeliste"/>
        <w:numPr>
          <w:ilvl w:val="0"/>
          <w:numId w:val="125"/>
        </w:numPr>
        <w:spacing w:line="360" w:lineRule="auto"/>
        <w:jc w:val="both"/>
        <w:rPr>
          <w:rFonts w:ascii="Traditional Arabic" w:hAnsi="Traditional Arabic" w:cs="Traditional Arabic"/>
          <w:sz w:val="28"/>
          <w:szCs w:val="28"/>
          <w:rtl/>
        </w:rPr>
      </w:pPr>
      <w:r w:rsidRPr="000C2200">
        <w:rPr>
          <w:rFonts w:ascii="Traditional Arabic" w:hAnsi="Traditional Arabic" w:cs="Traditional Arabic"/>
          <w:sz w:val="28"/>
          <w:szCs w:val="28"/>
        </w:rPr>
        <w:t>Camilo Charron, Nathalie Dumet, Nicolas Guéguen</w:t>
      </w:r>
      <w:proofErr w:type="gramStart"/>
      <w:r w:rsidRPr="000C2200">
        <w:rPr>
          <w:rFonts w:ascii="Traditional Arabic" w:hAnsi="Traditional Arabic" w:cs="Traditional Arabic"/>
          <w:sz w:val="28"/>
          <w:szCs w:val="28"/>
        </w:rPr>
        <w:t>,</w:t>
      </w:r>
      <w:proofErr w:type="gramEnd"/>
      <w:r w:rsidRPr="004E5B9B">
        <w:fldChar w:fldCharType="begin"/>
      </w:r>
      <w:r w:rsidRPr="004E5B9B">
        <w:instrText xml:space="preserve"> HYPERLINK "http://www.sudoc.abes.fr/cbs/xslt/DB=2.1/SET=1/TTL=1/CLK?IKT=1016&amp;TRM=Les+500+mots+de+la+psychologie" </w:instrText>
      </w:r>
      <w:r w:rsidRPr="004E5B9B">
        <w:fldChar w:fldCharType="separate"/>
      </w:r>
      <w:r w:rsidRPr="000C2200">
        <w:rPr>
          <w:rFonts w:ascii="Traditional Arabic" w:hAnsi="Traditional Arabic" w:cs="Traditional Arabic"/>
          <w:color w:val="0000FF"/>
          <w:sz w:val="28"/>
          <w:szCs w:val="28"/>
          <w:u w:val="single"/>
        </w:rPr>
        <w:t>Les 500 mots de la psychologie</w:t>
      </w:r>
      <w:r w:rsidRPr="000C2200">
        <w:rPr>
          <w:rFonts w:ascii="Traditional Arabic" w:hAnsi="Traditional Arabic" w:cs="Traditional Arabic"/>
          <w:color w:val="0000FF"/>
          <w:sz w:val="28"/>
          <w:szCs w:val="28"/>
          <w:u w:val="single"/>
        </w:rPr>
        <w:fldChar w:fldCharType="end"/>
      </w:r>
      <w:r w:rsidRPr="000C2200">
        <w:rPr>
          <w:rFonts w:ascii="Traditional Arabic" w:hAnsi="Traditional Arabic" w:cs="Traditional Arabic"/>
          <w:sz w:val="28"/>
          <w:szCs w:val="28"/>
        </w:rPr>
        <w:t> ,2 eme edition paris,2014.</w:t>
      </w:r>
    </w:p>
    <w:p w:rsidR="004E5B9B" w:rsidRPr="000C2200" w:rsidRDefault="004E5B9B" w:rsidP="000C2200">
      <w:pPr>
        <w:pStyle w:val="Paragraphedeliste"/>
        <w:numPr>
          <w:ilvl w:val="0"/>
          <w:numId w:val="125"/>
        </w:numPr>
        <w:spacing w:line="360" w:lineRule="auto"/>
        <w:jc w:val="both"/>
        <w:rPr>
          <w:rFonts w:ascii="Traditional Arabic" w:hAnsi="Traditional Arabic" w:cs="Traditional Arabic"/>
          <w:sz w:val="28"/>
          <w:szCs w:val="28"/>
        </w:rPr>
      </w:pPr>
      <w:r w:rsidRPr="000C2200">
        <w:rPr>
          <w:rFonts w:ascii="Traditional Arabic" w:hAnsi="Traditional Arabic" w:cs="Traditional Arabic"/>
          <w:sz w:val="28"/>
          <w:szCs w:val="28"/>
        </w:rPr>
        <w:t xml:space="preserve">Chahraoui Khadidja et Benoni (2003): Methode evaluation et recherche en psychologie </w:t>
      </w:r>
      <w:proofErr w:type="gramStart"/>
      <w:r w:rsidRPr="000C2200">
        <w:rPr>
          <w:rFonts w:ascii="Traditional Arabic" w:hAnsi="Traditional Arabic" w:cs="Traditional Arabic"/>
          <w:sz w:val="28"/>
          <w:szCs w:val="28"/>
        </w:rPr>
        <w:t>clinique ,</w:t>
      </w:r>
      <w:proofErr w:type="gramEnd"/>
      <w:r w:rsidRPr="000C2200">
        <w:rPr>
          <w:rFonts w:ascii="Traditional Arabic" w:hAnsi="Traditional Arabic" w:cs="Traditional Arabic"/>
          <w:sz w:val="28"/>
          <w:szCs w:val="28"/>
        </w:rPr>
        <w:t xml:space="preserve"> Paris. </w:t>
      </w:r>
    </w:p>
    <w:p w:rsidR="004E5B9B" w:rsidRPr="000C2200" w:rsidRDefault="00EF6A06" w:rsidP="000C2200">
      <w:pPr>
        <w:pStyle w:val="Paragraphedeliste"/>
        <w:numPr>
          <w:ilvl w:val="0"/>
          <w:numId w:val="125"/>
        </w:numPr>
        <w:spacing w:line="360" w:lineRule="auto"/>
        <w:jc w:val="both"/>
        <w:rPr>
          <w:rFonts w:ascii="Traditional Arabic" w:hAnsi="Traditional Arabic" w:cs="Traditional Arabic"/>
          <w:sz w:val="28"/>
          <w:szCs w:val="28"/>
        </w:rPr>
      </w:pPr>
      <w:hyperlink r:id="rId81" w:tooltip="Jean Laplanche" w:history="1">
        <w:r w:rsidR="004E5B9B" w:rsidRPr="000C2200">
          <w:rPr>
            <w:rFonts w:ascii="Traditional Arabic" w:hAnsi="Traditional Arabic" w:cs="Traditional Arabic"/>
            <w:color w:val="0000FF"/>
            <w:sz w:val="28"/>
            <w:szCs w:val="28"/>
            <w:u w:val="single"/>
          </w:rPr>
          <w:t>Jean Laplanche</w:t>
        </w:r>
      </w:hyperlink>
      <w:r w:rsidR="004E5B9B" w:rsidRPr="000C2200">
        <w:rPr>
          <w:rFonts w:ascii="Traditional Arabic" w:hAnsi="Traditional Arabic" w:cs="Traditional Arabic"/>
          <w:sz w:val="28"/>
          <w:szCs w:val="28"/>
        </w:rPr>
        <w:t> et </w:t>
      </w:r>
      <w:hyperlink r:id="rId82" w:tooltip="J.-B. Pontalis" w:history="1">
        <w:r w:rsidR="004E5B9B" w:rsidRPr="000C2200">
          <w:rPr>
            <w:rFonts w:ascii="Traditional Arabic" w:hAnsi="Traditional Arabic" w:cs="Traditional Arabic"/>
            <w:color w:val="0000FF"/>
            <w:sz w:val="28"/>
            <w:szCs w:val="28"/>
            <w:u w:val="single"/>
          </w:rPr>
          <w:t>J.-B. Pontalis</w:t>
        </w:r>
      </w:hyperlink>
      <w:r w:rsidR="004E5B9B" w:rsidRPr="000C2200">
        <w:rPr>
          <w:rFonts w:ascii="Traditional Arabic" w:hAnsi="Traditional Arabic" w:cs="Traditional Arabic"/>
          <w:sz w:val="28"/>
          <w:szCs w:val="28"/>
        </w:rPr>
        <w:t>, </w:t>
      </w:r>
      <w:hyperlink r:id="rId83" w:tooltip="Vocabulaire de la psychanalyse" w:history="1">
        <w:r w:rsidR="004E5B9B" w:rsidRPr="000C2200">
          <w:rPr>
            <w:rFonts w:ascii="Traditional Arabic" w:hAnsi="Traditional Arabic" w:cs="Traditional Arabic"/>
            <w:color w:val="0000FF"/>
            <w:sz w:val="28"/>
            <w:szCs w:val="28"/>
            <w:u w:val="single"/>
          </w:rPr>
          <w:t>Vocabulaire de la psychanalyse</w:t>
        </w:r>
      </w:hyperlink>
      <w:r w:rsidR="004E5B9B" w:rsidRPr="000C2200">
        <w:rPr>
          <w:rFonts w:ascii="Traditional Arabic" w:hAnsi="Traditional Arabic" w:cs="Traditional Arabic"/>
          <w:sz w:val="28"/>
          <w:szCs w:val="28"/>
        </w:rPr>
        <w:t> , Paris, P.U.F., 1984 (8e édition) 1967.</w:t>
      </w:r>
    </w:p>
    <w:p w:rsidR="004E5B9B" w:rsidRPr="000C2200" w:rsidRDefault="004E5B9B" w:rsidP="000C2200">
      <w:pPr>
        <w:pStyle w:val="Paragraphedeliste"/>
        <w:numPr>
          <w:ilvl w:val="0"/>
          <w:numId w:val="125"/>
        </w:numPr>
        <w:spacing w:line="360" w:lineRule="auto"/>
        <w:jc w:val="both"/>
        <w:rPr>
          <w:rFonts w:ascii="Traditional Arabic" w:eastAsia="Calibri" w:hAnsi="Traditional Arabic" w:cs="Traditional Arabic"/>
          <w:sz w:val="28"/>
          <w:szCs w:val="28"/>
          <w:lang w:eastAsia="en-US"/>
        </w:rPr>
      </w:pPr>
      <w:r w:rsidRPr="000C2200">
        <w:rPr>
          <w:rFonts w:ascii="Traditional Arabic" w:eastAsia="Calibri" w:hAnsi="Traditional Arabic" w:cs="Traditional Arabic"/>
          <w:sz w:val="28"/>
          <w:szCs w:val="28"/>
          <w:lang w:eastAsia="en-US"/>
        </w:rPr>
        <w:t xml:space="preserve">Lynda juall </w:t>
      </w:r>
      <w:proofErr w:type="gramStart"/>
      <w:r w:rsidRPr="000C2200">
        <w:rPr>
          <w:rFonts w:ascii="Traditional Arabic" w:eastAsia="Calibri" w:hAnsi="Traditional Arabic" w:cs="Traditional Arabic"/>
          <w:sz w:val="28"/>
          <w:szCs w:val="28"/>
          <w:lang w:eastAsia="en-US"/>
        </w:rPr>
        <w:t>carpenito ,</w:t>
      </w:r>
      <w:proofErr w:type="gramEnd"/>
      <w:r w:rsidR="00ED5BC2" w:rsidRPr="000C2200">
        <w:rPr>
          <w:rFonts w:ascii="Traditional Arabic" w:eastAsia="Calibri" w:hAnsi="Traditional Arabic" w:cs="Traditional Arabic" w:hint="cs"/>
          <w:sz w:val="28"/>
          <w:szCs w:val="28"/>
          <w:rtl/>
          <w:lang w:eastAsia="en-US"/>
        </w:rPr>
        <w:t xml:space="preserve"> </w:t>
      </w:r>
      <w:r w:rsidRPr="000C2200">
        <w:rPr>
          <w:rFonts w:ascii="Traditional Arabic" w:eastAsia="Calibri" w:hAnsi="Traditional Arabic" w:cs="Traditional Arabic"/>
          <w:sz w:val="28"/>
          <w:szCs w:val="28"/>
          <w:lang w:eastAsia="en-US"/>
        </w:rPr>
        <w:t>plans de soins et dossier infirmier, second edition, arrangement with J.B.lippincott Company ,1995.</w:t>
      </w:r>
      <w:r w:rsidRPr="000C2200">
        <w:rPr>
          <w:rFonts w:ascii="Traditional Arabic" w:hAnsi="Traditional Arabic" w:cs="Traditional Arabic"/>
          <w:sz w:val="28"/>
          <w:szCs w:val="28"/>
        </w:rPr>
        <w:t xml:space="preserve"> </w:t>
      </w:r>
      <w:hyperlink r:id="rId84" w:history="1">
        <w:r w:rsidRPr="000C2200">
          <w:rPr>
            <w:rFonts w:ascii="Traditional Arabic" w:eastAsia="Calibri" w:hAnsi="Traditional Arabic" w:cs="Traditional Arabic"/>
            <w:color w:val="0000FF"/>
            <w:sz w:val="28"/>
            <w:szCs w:val="28"/>
            <w:u w:val="single"/>
            <w:lang w:eastAsia="en-US"/>
          </w:rPr>
          <w:t>https://books.google.dz/books?id=MOHBTVsCazwC&amp;pg=PA388&amp;dq=plans+de+soins+et+dossier+infirmier+cancer&amp;hl=fr&amp;sa=X&amp;ved=2ahUKEwjq_vjG7aTrAhUsSBUIHTj1AT0Q6AEwAHoECAgQAg</w:t>
        </w:r>
      </w:hyperlink>
    </w:p>
    <w:p w:rsidR="004E5B9B" w:rsidRPr="000C2200" w:rsidRDefault="004E5B9B" w:rsidP="000C2200">
      <w:pPr>
        <w:pStyle w:val="Paragraphedeliste"/>
        <w:numPr>
          <w:ilvl w:val="0"/>
          <w:numId w:val="125"/>
        </w:numPr>
        <w:spacing w:line="360" w:lineRule="auto"/>
        <w:jc w:val="both"/>
        <w:rPr>
          <w:rFonts w:ascii="Traditional Arabic" w:eastAsia="Calibri" w:hAnsi="Traditional Arabic" w:cs="Traditional Arabic"/>
          <w:sz w:val="28"/>
          <w:szCs w:val="28"/>
          <w:lang w:eastAsia="en-US"/>
        </w:rPr>
      </w:pPr>
      <w:r w:rsidRPr="000C2200">
        <w:rPr>
          <w:rFonts w:ascii="Traditional Arabic" w:eastAsia="Calibri" w:hAnsi="Traditional Arabic" w:cs="Traditional Arabic"/>
          <w:sz w:val="28"/>
          <w:szCs w:val="28"/>
          <w:lang w:eastAsia="en-US"/>
        </w:rPr>
        <w:t>Pierre fedid, dictionnaire abérgé</w:t>
      </w:r>
      <w:proofErr w:type="gramStart"/>
      <w:r w:rsidRPr="000C2200">
        <w:rPr>
          <w:rFonts w:ascii="Traditional Arabic" w:eastAsia="Calibri" w:hAnsi="Traditional Arabic" w:cs="Traditional Arabic"/>
          <w:sz w:val="28"/>
          <w:szCs w:val="28"/>
          <w:lang w:eastAsia="en-US"/>
        </w:rPr>
        <w:t>,comparatif</w:t>
      </w:r>
      <w:proofErr w:type="gramEnd"/>
      <w:r w:rsidRPr="000C2200">
        <w:rPr>
          <w:rFonts w:ascii="Traditional Arabic" w:eastAsia="Calibri" w:hAnsi="Traditional Arabic" w:cs="Traditional Arabic"/>
          <w:sz w:val="28"/>
          <w:szCs w:val="28"/>
          <w:lang w:eastAsia="en-US"/>
        </w:rPr>
        <w:t xml:space="preserve"> et critique des nations principales ,</w:t>
      </w:r>
      <w:r w:rsidRPr="000C2200">
        <w:rPr>
          <w:rFonts w:ascii="Traditional Arabic" w:eastAsia="Calibri" w:hAnsi="Traditional Arabic" w:cs="Traditional Arabic"/>
          <w:sz w:val="28"/>
          <w:szCs w:val="28"/>
          <w:rtl/>
          <w:lang w:eastAsia="en-US"/>
        </w:rPr>
        <w:t xml:space="preserve"> </w:t>
      </w:r>
      <w:r w:rsidRPr="000C2200">
        <w:rPr>
          <w:rFonts w:ascii="Traditional Arabic" w:eastAsia="Calibri" w:hAnsi="Traditional Arabic" w:cs="Traditional Arabic"/>
          <w:sz w:val="28"/>
          <w:szCs w:val="28"/>
          <w:lang w:eastAsia="en-US"/>
        </w:rPr>
        <w:t>psychanalyse, librairie larousse ,paris(1974).</w:t>
      </w:r>
    </w:p>
    <w:p w:rsidR="004E5B9B" w:rsidRPr="000C2200" w:rsidRDefault="004E5B9B" w:rsidP="000C2200">
      <w:pPr>
        <w:pStyle w:val="Paragraphedeliste"/>
        <w:numPr>
          <w:ilvl w:val="0"/>
          <w:numId w:val="125"/>
        </w:numPr>
        <w:spacing w:line="360" w:lineRule="auto"/>
        <w:jc w:val="both"/>
        <w:rPr>
          <w:rFonts w:ascii="Traditional Arabic" w:eastAsia="Calibri" w:hAnsi="Traditional Arabic" w:cs="Traditional Arabic"/>
          <w:sz w:val="28"/>
          <w:szCs w:val="28"/>
          <w:lang w:eastAsia="en-US"/>
        </w:rPr>
      </w:pPr>
      <w:r w:rsidRPr="000C2200">
        <w:rPr>
          <w:rFonts w:ascii="Traditional Arabic" w:eastAsia="Calibri" w:hAnsi="Traditional Arabic" w:cs="Traditional Arabic"/>
          <w:sz w:val="28"/>
          <w:szCs w:val="28"/>
          <w:lang w:eastAsia="en-US"/>
        </w:rPr>
        <w:lastRenderedPageBreak/>
        <w:t>Vladimir kalinin</w:t>
      </w:r>
      <w:proofErr w:type="gramStart"/>
      <w:r w:rsidRPr="000C2200">
        <w:rPr>
          <w:rFonts w:ascii="Traditional Arabic" w:eastAsia="Calibri" w:hAnsi="Traditional Arabic" w:cs="Traditional Arabic"/>
          <w:sz w:val="28"/>
          <w:szCs w:val="28"/>
          <w:lang w:eastAsia="en-US"/>
        </w:rPr>
        <w:t>,obsessive</w:t>
      </w:r>
      <w:proofErr w:type="gramEnd"/>
      <w:r w:rsidRPr="000C2200">
        <w:rPr>
          <w:rFonts w:ascii="Traditional Arabic" w:eastAsia="Calibri" w:hAnsi="Traditional Arabic" w:cs="Traditional Arabic"/>
          <w:sz w:val="28"/>
          <w:szCs w:val="28"/>
          <w:lang w:eastAsia="en-US"/>
        </w:rPr>
        <w:t>-compulsive disorder-the old and the new problems,</w:t>
      </w:r>
      <w:r w:rsidRPr="000C2200">
        <w:rPr>
          <w:rFonts w:ascii="Traditional Arabic" w:eastAsia="Calibri" w:hAnsi="Traditional Arabic" w:cs="Traditional Arabic"/>
          <w:sz w:val="28"/>
          <w:szCs w:val="28"/>
          <w:rtl/>
          <w:lang w:eastAsia="en-US"/>
        </w:rPr>
        <w:t xml:space="preserve"> </w:t>
      </w:r>
      <w:r w:rsidRPr="000C2200">
        <w:rPr>
          <w:rFonts w:ascii="Traditional Arabic" w:eastAsia="Calibri" w:hAnsi="Traditional Arabic" w:cs="Traditional Arabic"/>
          <w:sz w:val="28"/>
          <w:szCs w:val="28"/>
          <w:lang w:eastAsia="en-US"/>
        </w:rPr>
        <w:t>intech design eam</w:t>
      </w:r>
      <w:r w:rsidRPr="000C2200">
        <w:rPr>
          <w:rFonts w:ascii="Traditional Arabic" w:eastAsia="Calibri" w:hAnsi="Traditional Arabic" w:cs="Traditional Arabic"/>
          <w:sz w:val="28"/>
          <w:szCs w:val="28"/>
          <w:rtl/>
          <w:lang w:eastAsia="en-US"/>
        </w:rPr>
        <w:t xml:space="preserve"> </w:t>
      </w:r>
      <w:r w:rsidRPr="000C2200">
        <w:rPr>
          <w:rFonts w:ascii="Traditional Arabic" w:eastAsia="Calibri" w:hAnsi="Traditional Arabic" w:cs="Traditional Arabic"/>
          <w:sz w:val="28"/>
          <w:szCs w:val="28"/>
          <w:lang w:eastAsia="en-US"/>
        </w:rPr>
        <w:t>,croatia</w:t>
      </w:r>
      <w:r w:rsidRPr="000C2200">
        <w:rPr>
          <w:rFonts w:ascii="Traditional Arabic" w:eastAsia="Calibri" w:hAnsi="Traditional Arabic" w:cs="Traditional Arabic"/>
          <w:sz w:val="28"/>
          <w:szCs w:val="28"/>
          <w:rtl/>
          <w:lang w:eastAsia="en-US"/>
        </w:rPr>
        <w:t xml:space="preserve"> </w:t>
      </w:r>
      <w:r w:rsidRPr="000C2200">
        <w:rPr>
          <w:rFonts w:ascii="Traditional Arabic" w:eastAsia="Calibri" w:hAnsi="Traditional Arabic" w:cs="Traditional Arabic"/>
          <w:sz w:val="28"/>
          <w:szCs w:val="28"/>
          <w:lang w:eastAsia="en-US"/>
        </w:rPr>
        <w:t>,2014</w:t>
      </w:r>
      <w:r w:rsidRPr="000C2200">
        <w:rPr>
          <w:rFonts w:ascii="Traditional Arabic" w:eastAsia="Calibri" w:hAnsi="Traditional Arabic" w:cs="Traditional Arabic" w:hint="cs"/>
          <w:sz w:val="28"/>
          <w:szCs w:val="28"/>
          <w:rtl/>
          <w:lang w:eastAsia="en-US"/>
        </w:rPr>
        <w:t>.</w:t>
      </w:r>
      <w:r w:rsidRPr="000C2200">
        <w:rPr>
          <w:rFonts w:ascii="Traditional Arabic" w:hAnsi="Traditional Arabic" w:cs="Traditional Arabic"/>
          <w:sz w:val="28"/>
          <w:szCs w:val="28"/>
        </w:rPr>
        <w:t xml:space="preserve"> </w:t>
      </w:r>
      <w:hyperlink r:id="rId85" w:history="1">
        <w:r w:rsidRPr="000C2200">
          <w:rPr>
            <w:rFonts w:ascii="Traditional Arabic" w:eastAsia="Calibri" w:hAnsi="Traditional Arabic" w:cs="Traditional Arabic"/>
            <w:color w:val="0000FF"/>
            <w:sz w:val="28"/>
            <w:szCs w:val="28"/>
            <w:u w:val="single"/>
            <w:lang w:eastAsia="en-US"/>
          </w:rPr>
          <w:t>https://books.google.dz/books?id=SiShDwAAQBAJ&amp;printsec=frontcover&amp;dq =obsessive+compulsive+disorder&amp;hl=fr&amp;sa=X&amp;ved=2ahUKEwiSqba5_qTrAhUZTRUIHUXdBU8Q6AEwAnoECAEQAg</w:t>
        </w:r>
      </w:hyperlink>
    </w:p>
    <w:p w:rsidR="00860EF0" w:rsidRPr="00027974" w:rsidRDefault="00860EF0" w:rsidP="004F6192">
      <w:pPr>
        <w:ind w:left="709" w:hanging="567"/>
        <w:jc w:val="both"/>
        <w:rPr>
          <w:rFonts w:ascii="Simplified Arabic" w:hAnsi="Simplified Arabic" w:cs="Simplified Arabic"/>
          <w:b/>
          <w:bCs/>
          <w:sz w:val="144"/>
          <w:szCs w:val="144"/>
          <w:lang w:eastAsia="en-US" w:bidi="ar-DZ"/>
        </w:rPr>
        <w:sectPr w:rsidR="00860EF0" w:rsidRPr="00027974" w:rsidSect="000C2200">
          <w:footerReference w:type="default" r:id="rId86"/>
          <w:footnotePr>
            <w:numRestart w:val="eachPage"/>
          </w:footnotePr>
          <w:pgSz w:w="11906" w:h="16838"/>
          <w:pgMar w:top="1134" w:right="1418" w:bottom="1134" w:left="1134" w:header="708" w:footer="708" w:gutter="0"/>
          <w:pgNumType w:start="142"/>
          <w:cols w:space="708"/>
          <w:docGrid w:linePitch="360"/>
        </w:sectPr>
      </w:pPr>
    </w:p>
    <w:p w:rsidR="00E22E94" w:rsidRPr="00027974" w:rsidRDefault="00E22E94" w:rsidP="004F6192">
      <w:pPr>
        <w:bidi/>
        <w:spacing w:after="0" w:line="360" w:lineRule="auto"/>
        <w:jc w:val="both"/>
        <w:rPr>
          <w:rFonts w:ascii="Simplified Arabic" w:hAnsi="Simplified Arabic" w:cs="Simplified Arabic"/>
          <w:b/>
          <w:bCs/>
          <w:sz w:val="144"/>
          <w:szCs w:val="144"/>
          <w:rtl/>
          <w:lang w:eastAsia="en-US" w:bidi="ar-DZ"/>
        </w:rPr>
      </w:pPr>
    </w:p>
    <w:p w:rsidR="00B77FB5" w:rsidRPr="00027974" w:rsidRDefault="00F57373" w:rsidP="00610842">
      <w:pPr>
        <w:bidi/>
        <w:spacing w:after="0" w:line="360" w:lineRule="auto"/>
        <w:jc w:val="center"/>
        <w:rPr>
          <w:rFonts w:ascii="Simplified Arabic" w:hAnsi="Simplified Arabic" w:cs="Simplified Arabic"/>
          <w:b/>
          <w:bCs/>
          <w:sz w:val="144"/>
          <w:szCs w:val="144"/>
          <w:rtl/>
          <w:lang w:eastAsia="en-US" w:bidi="ar-DZ"/>
        </w:rPr>
        <w:sectPr w:rsidR="00B77FB5" w:rsidRPr="00027974" w:rsidSect="00C16E93">
          <w:headerReference w:type="default" r:id="rId87"/>
          <w:footerReference w:type="default" r:id="rId88"/>
          <w:footnotePr>
            <w:numRestart w:val="eachPage"/>
          </w:footnotePr>
          <w:pgSz w:w="11906" w:h="16838"/>
          <w:pgMar w:top="1134" w:right="1418" w:bottom="1134" w:left="1134" w:header="708" w:footer="708" w:gutter="0"/>
          <w:pgNumType w:start="150"/>
          <w:cols w:space="708"/>
          <w:docGrid w:linePitch="360"/>
        </w:sectPr>
      </w:pPr>
      <w:r w:rsidRPr="00027974">
        <w:rPr>
          <w:rFonts w:ascii="Simplified Arabic" w:hAnsi="Simplified Arabic" w:cs="Simplified Arabic"/>
          <w:b/>
          <w:bCs/>
          <w:sz w:val="144"/>
          <w:szCs w:val="144"/>
          <w:rtl/>
          <w:lang w:eastAsia="en-US" w:bidi="ar-DZ"/>
        </w:rPr>
        <w:t>المــــلاحــــق</w:t>
      </w:r>
    </w:p>
    <w:p w:rsidR="00633638" w:rsidRPr="00027974" w:rsidRDefault="00633638" w:rsidP="004F6192">
      <w:pPr>
        <w:bidi/>
        <w:spacing w:after="0" w:line="360" w:lineRule="auto"/>
        <w:jc w:val="both"/>
        <w:rPr>
          <w:rFonts w:ascii="Simplified Arabic" w:hAnsi="Simplified Arabic" w:cs="Simplified Arabic"/>
          <w:b/>
          <w:bCs/>
          <w:sz w:val="144"/>
          <w:szCs w:val="144"/>
          <w:rtl/>
          <w:lang w:eastAsia="en-US" w:bidi="ar-DZ"/>
        </w:rPr>
        <w:sectPr w:rsidR="00633638" w:rsidRPr="00027974" w:rsidSect="000C2200">
          <w:footnotePr>
            <w:numRestart w:val="eachPage"/>
          </w:footnotePr>
          <w:type w:val="continuous"/>
          <w:pgSz w:w="11906" w:h="16838"/>
          <w:pgMar w:top="1134" w:right="1418" w:bottom="1134" w:left="1134" w:header="708" w:footer="708" w:gutter="0"/>
          <w:pgNumType w:start="219"/>
          <w:cols w:space="708"/>
          <w:docGrid w:linePitch="360"/>
        </w:sectPr>
      </w:pPr>
    </w:p>
    <w:p w:rsidR="00676F6E" w:rsidRPr="00027974" w:rsidRDefault="00676F6E" w:rsidP="00610842">
      <w:pPr>
        <w:bidi/>
        <w:spacing w:after="160" w:line="360" w:lineRule="auto"/>
        <w:jc w:val="center"/>
        <w:rPr>
          <w:rFonts w:ascii="Simplified Arabic" w:hAnsi="Simplified Arabic" w:cs="Simplified Arabic"/>
          <w:b/>
          <w:bCs/>
          <w:sz w:val="40"/>
          <w:szCs w:val="40"/>
          <w:rtl/>
          <w:lang w:val="en-US" w:bidi="ar-DZ"/>
        </w:rPr>
      </w:pPr>
      <w:r w:rsidRPr="00027974">
        <w:rPr>
          <w:rFonts w:ascii="Simplified Arabic" w:hAnsi="Simplified Arabic" w:cs="Simplified Arabic"/>
          <w:b/>
          <w:bCs/>
          <w:sz w:val="40"/>
          <w:szCs w:val="40"/>
          <w:rtl/>
          <w:lang w:val="en-US" w:bidi="ar-DZ"/>
        </w:rPr>
        <w:lastRenderedPageBreak/>
        <w:t>دليل المقابلة</w:t>
      </w:r>
      <w:r w:rsidRPr="00027974">
        <w:rPr>
          <w:rFonts w:ascii="Simplified Arabic" w:hAnsi="Simplified Arabic" w:cs="Simplified Arabic" w:hint="cs"/>
          <w:b/>
          <w:bCs/>
          <w:sz w:val="40"/>
          <w:szCs w:val="40"/>
          <w:rtl/>
          <w:lang w:val="en-US" w:bidi="ar-DZ"/>
        </w:rPr>
        <w:t>:</w:t>
      </w:r>
    </w:p>
    <w:p w:rsidR="00676F6E" w:rsidRPr="00027974" w:rsidRDefault="00676F6E" w:rsidP="00610842">
      <w:pPr>
        <w:pStyle w:val="Titre"/>
        <w:bidi/>
        <w:spacing w:line="360" w:lineRule="auto"/>
        <w:jc w:val="left"/>
        <w:rPr>
          <w:rFonts w:ascii="Sakkal Majalla" w:hAnsi="Sakkal Majalla" w:cs="Sakkal Majalla"/>
          <w:b w:val="0"/>
          <w:bCs w:val="0"/>
          <w:sz w:val="44"/>
          <w:szCs w:val="44"/>
          <w:rtl/>
          <w:lang w:bidi="ar-DZ"/>
        </w:rPr>
      </w:pPr>
      <w:r w:rsidRPr="00027974">
        <w:rPr>
          <w:rFonts w:ascii="Sakkal Majalla" w:hAnsi="Sakkal Majalla" w:cs="Sakkal Majalla"/>
          <w:b w:val="0"/>
          <w:bCs w:val="0"/>
          <w:sz w:val="44"/>
          <w:szCs w:val="44"/>
          <w:rtl/>
          <w:lang w:bidi="ar-DZ"/>
        </w:rPr>
        <w:t>بيانات شخصية:</w:t>
      </w:r>
    </w:p>
    <w:p w:rsidR="00676F6E" w:rsidRPr="00027974" w:rsidRDefault="00676F6E" w:rsidP="00610842">
      <w:pPr>
        <w:bidi/>
        <w:spacing w:before="40" w:after="40" w:line="360" w:lineRule="auto"/>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 xml:space="preserve">تاريخ المقابلة:                    مدتها:                             الساعة: </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الاسم واللقب:</w:t>
      </w:r>
      <w:r w:rsidR="00CA59DA" w:rsidRPr="00027974">
        <w:rPr>
          <w:rFonts w:ascii="Sakkal Majalla" w:hAnsi="Sakkal Majalla" w:cs="Sakkal Majalla" w:hint="cs"/>
          <w:sz w:val="32"/>
          <w:szCs w:val="32"/>
          <w:rtl/>
          <w:lang w:val="en-US" w:bidi="ar-DZ"/>
        </w:rPr>
        <w:t xml:space="preserve">                                                             </w:t>
      </w:r>
      <w:r w:rsidRPr="00027974">
        <w:rPr>
          <w:rFonts w:ascii="Sakkal Majalla" w:hAnsi="Sakkal Majalla" w:cs="Sakkal Majalla"/>
          <w:sz w:val="32"/>
          <w:szCs w:val="32"/>
          <w:rtl/>
          <w:lang w:val="en-US" w:bidi="ar-DZ"/>
        </w:rPr>
        <w:t>تاريخ و مكان الميلاد:</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الجنس:</w:t>
      </w:r>
      <w:r w:rsidR="00CA59DA" w:rsidRPr="00027974">
        <w:rPr>
          <w:rFonts w:ascii="Sakkal Majalla" w:hAnsi="Sakkal Majalla" w:cs="Sakkal Majalla" w:hint="cs"/>
          <w:sz w:val="32"/>
          <w:szCs w:val="32"/>
          <w:rtl/>
          <w:lang w:val="en-US" w:bidi="ar-DZ"/>
        </w:rPr>
        <w:t xml:space="preserve">                                                                        </w:t>
      </w:r>
      <w:r w:rsidRPr="00027974">
        <w:rPr>
          <w:rFonts w:ascii="Sakkal Majalla" w:hAnsi="Sakkal Majalla" w:cs="Sakkal Majalla"/>
          <w:sz w:val="32"/>
          <w:szCs w:val="32"/>
          <w:rtl/>
          <w:lang w:val="en-US" w:bidi="ar-DZ"/>
        </w:rPr>
        <w:t>الحالة الاجتماعية:</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عدد الاخوة (الترتيب):</w:t>
      </w:r>
      <w:r w:rsidR="00CA59DA" w:rsidRPr="00027974">
        <w:rPr>
          <w:rFonts w:ascii="Sakkal Majalla" w:hAnsi="Sakkal Majalla" w:cs="Sakkal Majalla" w:hint="cs"/>
          <w:sz w:val="32"/>
          <w:szCs w:val="32"/>
          <w:rtl/>
          <w:lang w:val="en-US" w:bidi="ar-DZ"/>
        </w:rPr>
        <w:t xml:space="preserve">                                              </w:t>
      </w:r>
      <w:r w:rsidRPr="00027974">
        <w:rPr>
          <w:rFonts w:ascii="Sakkal Majalla" w:hAnsi="Sakkal Majalla" w:cs="Sakkal Majalla"/>
          <w:sz w:val="32"/>
          <w:szCs w:val="32"/>
          <w:rtl/>
          <w:lang w:val="en-US" w:bidi="ar-DZ"/>
        </w:rPr>
        <w:t>المستوى الدراسي:</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المستوى الاقتصادي :</w:t>
      </w:r>
      <w:r w:rsidR="00CA59DA" w:rsidRPr="00027974">
        <w:rPr>
          <w:rFonts w:ascii="Sakkal Majalla" w:hAnsi="Sakkal Majalla" w:cs="Sakkal Majalla" w:hint="cs"/>
          <w:sz w:val="32"/>
          <w:szCs w:val="32"/>
          <w:rtl/>
          <w:lang w:val="en-US" w:bidi="ar-DZ"/>
        </w:rPr>
        <w:t xml:space="preserve">                                               </w:t>
      </w:r>
      <w:r w:rsidRPr="00027974">
        <w:rPr>
          <w:rFonts w:ascii="Sakkal Majalla" w:hAnsi="Sakkal Majalla" w:cs="Sakkal Majalla"/>
          <w:sz w:val="32"/>
          <w:szCs w:val="32"/>
          <w:rtl/>
          <w:lang w:val="en-US" w:bidi="ar-DZ"/>
        </w:rPr>
        <w:t>مهنة الاب و الام :</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المهنة:</w:t>
      </w:r>
    </w:p>
    <w:p w:rsidR="00676F6E" w:rsidRPr="00027974" w:rsidRDefault="00676F6E" w:rsidP="00610842">
      <w:pPr>
        <w:pStyle w:val="Titre"/>
        <w:bidi/>
        <w:spacing w:line="360" w:lineRule="auto"/>
        <w:jc w:val="left"/>
        <w:rPr>
          <w:rFonts w:ascii="Sakkal Majalla" w:hAnsi="Sakkal Majalla" w:cs="Sakkal Majalla"/>
          <w:b w:val="0"/>
          <w:bCs w:val="0"/>
          <w:sz w:val="44"/>
          <w:szCs w:val="44"/>
          <w:rtl/>
          <w:lang w:bidi="ar-DZ"/>
        </w:rPr>
      </w:pPr>
      <w:r w:rsidRPr="00027974">
        <w:rPr>
          <w:rFonts w:ascii="Sakkal Majalla" w:hAnsi="Sakkal Majalla" w:cs="Sakkal Majalla"/>
          <w:sz w:val="44"/>
          <w:szCs w:val="44"/>
          <w:rtl/>
          <w:lang w:bidi="ar-DZ"/>
        </w:rPr>
        <w:t xml:space="preserve">التاريخ الصحي و النفسي للحالة </w:t>
      </w:r>
      <w:r w:rsidRPr="00027974">
        <w:rPr>
          <w:rFonts w:ascii="Sakkal Majalla" w:hAnsi="Sakkal Majalla" w:cs="Sakkal Majalla"/>
          <w:b w:val="0"/>
          <w:bCs w:val="0"/>
          <w:sz w:val="44"/>
          <w:szCs w:val="44"/>
          <w:rtl/>
          <w:lang w:bidi="ar-DZ"/>
        </w:rPr>
        <w:t>:</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احكي لي عن طفولتك و عن فترة المراهقة؟</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اذكر لي بعض الذكريات التي رويت لك عن صحتك في الطفولة؟</w:t>
      </w:r>
    </w:p>
    <w:p w:rsidR="00A74A3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عانيت احد هذه الاعراض : العزلة .......... الهيجان العاطفي.....</w:t>
      </w:r>
      <w:r w:rsidR="003337B7" w:rsidRPr="00027974">
        <w:rPr>
          <w:rFonts w:ascii="Sakkal Majalla" w:hAnsi="Sakkal Majalla" w:cs="Sakkal Majalla"/>
          <w:sz w:val="32"/>
          <w:szCs w:val="32"/>
          <w:rtl/>
          <w:lang w:val="en-US" w:bidi="ar-DZ"/>
        </w:rPr>
        <w:t>....مشاكل في التفكيير...</w:t>
      </w:r>
      <w:r w:rsidR="003337B7" w:rsidRPr="00027974">
        <w:rPr>
          <w:rFonts w:ascii="Sakkal Majalla" w:hAnsi="Sakkal Majalla" w:cs="Sakkal Majalla" w:hint="cs"/>
          <w:sz w:val="32"/>
          <w:szCs w:val="32"/>
          <w:rtl/>
          <w:lang w:val="en-US" w:bidi="ar-DZ"/>
        </w:rPr>
        <w:t xml:space="preserve"> </w:t>
      </w:r>
      <w:r w:rsidRPr="00027974">
        <w:rPr>
          <w:rFonts w:ascii="Sakkal Majalla" w:hAnsi="Sakkal Majalla" w:cs="Sakkal Majalla"/>
          <w:sz w:val="32"/>
          <w:szCs w:val="32"/>
          <w:rtl/>
          <w:lang w:val="en-US" w:bidi="ar-DZ"/>
        </w:rPr>
        <w:t>مشاكل في النوم .....الحزن.....الخوف.....التوتر ...</w:t>
      </w:r>
    </w:p>
    <w:p w:rsidR="00676F6E" w:rsidRPr="00027974" w:rsidRDefault="00676F6E" w:rsidP="00610842">
      <w:pPr>
        <w:bidi/>
        <w:spacing w:before="40" w:after="40" w:line="360" w:lineRule="auto"/>
        <w:rPr>
          <w:rFonts w:ascii="Sakkal Majalla" w:hAnsi="Sakkal Majalla" w:cs="Sakkal Majalla"/>
          <w:b/>
          <w:bCs/>
          <w:sz w:val="36"/>
          <w:szCs w:val="36"/>
          <w:rtl/>
          <w:lang w:val="en-US" w:bidi="ar-DZ"/>
        </w:rPr>
      </w:pPr>
      <w:r w:rsidRPr="00027974">
        <w:rPr>
          <w:rFonts w:ascii="Sakkal Majalla" w:hAnsi="Sakkal Majalla" w:cs="Sakkal Majalla"/>
          <w:b/>
          <w:bCs/>
          <w:sz w:val="36"/>
          <w:szCs w:val="36"/>
          <w:rtl/>
          <w:lang w:val="en-US" w:bidi="ar-DZ"/>
        </w:rPr>
        <w:t>الحالة الصحية . (الانية):</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كيف هي حالتك الصحية الان؟</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تقم بفحوصات طبية؟ ماهي و لأي غرض؟................................</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تاخد دوائك بانتظام في حالة المرض؟ نعم ام لا .......................</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lastRenderedPageBreak/>
        <w:t>هل تقوم بتنفيذ كل  النصائح و الارشادات و التعليمات الطبية التي يقدمها لك الطاقم الطبي باستمرار؟ نعم ام لا ..........................</w:t>
      </w:r>
    </w:p>
    <w:p w:rsidR="00676F6E" w:rsidRPr="00027974" w:rsidRDefault="00676F6E" w:rsidP="00610842">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تحافظ على صحتك باستمرار؟ نعم ام لا كيف؟.............................</w:t>
      </w:r>
    </w:p>
    <w:p w:rsidR="00D6186B" w:rsidRPr="00F44EA0" w:rsidRDefault="00676F6E" w:rsidP="00F44EA0">
      <w:pPr>
        <w:bidi/>
        <w:spacing w:before="40" w:after="40" w:line="360" w:lineRule="auto"/>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تعاني من م</w:t>
      </w:r>
      <w:r w:rsidR="00F44EA0">
        <w:rPr>
          <w:rFonts w:ascii="Sakkal Majalla" w:hAnsi="Sakkal Majalla" w:cs="Sakkal Majalla"/>
          <w:sz w:val="32"/>
          <w:szCs w:val="32"/>
          <w:rtl/>
          <w:lang w:val="en-US" w:bidi="ar-DZ"/>
        </w:rPr>
        <w:t xml:space="preserve">شاكل صحية اخرى؟ ماهي ؟ </w:t>
      </w:r>
      <w:proofErr w:type="gramStart"/>
      <w:r w:rsidR="00F44EA0">
        <w:rPr>
          <w:rFonts w:ascii="Sakkal Majalla" w:hAnsi="Sakkal Majalla" w:cs="Sakkal Majalla"/>
          <w:sz w:val="32"/>
          <w:szCs w:val="32"/>
          <w:rtl/>
          <w:lang w:val="en-US" w:bidi="ar-DZ"/>
        </w:rPr>
        <w:t>منذ</w:t>
      </w:r>
      <w:proofErr w:type="gramEnd"/>
      <w:r w:rsidR="00F44EA0">
        <w:rPr>
          <w:rFonts w:ascii="Sakkal Majalla" w:hAnsi="Sakkal Majalla" w:cs="Sakkal Majalla"/>
          <w:sz w:val="32"/>
          <w:szCs w:val="32"/>
          <w:rtl/>
          <w:lang w:val="en-US" w:bidi="ar-DZ"/>
        </w:rPr>
        <w:t xml:space="preserve"> متى؟</w:t>
      </w:r>
    </w:p>
    <w:p w:rsidR="00676F6E" w:rsidRPr="00027974" w:rsidRDefault="00676F6E" w:rsidP="00D6186B">
      <w:pPr>
        <w:pStyle w:val="Titre"/>
        <w:bidi/>
        <w:jc w:val="left"/>
        <w:rPr>
          <w:rFonts w:ascii="Sakkal Majalla" w:hAnsi="Sakkal Majalla" w:cs="Sakkal Majalla"/>
          <w:b w:val="0"/>
          <w:bCs w:val="0"/>
          <w:sz w:val="44"/>
          <w:szCs w:val="44"/>
          <w:rtl/>
          <w:lang w:bidi="ar-DZ"/>
        </w:rPr>
      </w:pPr>
      <w:r w:rsidRPr="00027974">
        <w:rPr>
          <w:rFonts w:ascii="Sakkal Majalla" w:hAnsi="Sakkal Majalla" w:cs="Sakkal Majalla"/>
          <w:sz w:val="44"/>
          <w:szCs w:val="44"/>
          <w:rtl/>
          <w:lang w:bidi="ar-DZ"/>
        </w:rPr>
        <w:t>المعاش النفسي (الحالة النفسية الانية):</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تقدير الذات :</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أنت راض عن العمل الذي تقوم به؟</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تهتم كثيرا بمظهرك الخارجي؟ نعم ام لا؟ (الملاحظة)</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مذا تفعل عندما ينتقدك الاخرين؟</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تعتمد على الغير في معظم اعمالك التي تقم بها؟</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الأمن الانفعالي:</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تغضب لاتفه الاسباب؟</w:t>
      </w:r>
      <w:r w:rsidR="00600FBE" w:rsidRPr="00027974">
        <w:rPr>
          <w:rFonts w:ascii="Sakkal Majalla" w:hAnsi="Sakkal Majalla" w:cs="Sakkal Majalla" w:hint="cs"/>
          <w:sz w:val="32"/>
          <w:szCs w:val="32"/>
          <w:rtl/>
          <w:lang w:val="en-US" w:bidi="ar-DZ"/>
        </w:rPr>
        <w:t xml:space="preserve"> و</w:t>
      </w:r>
      <w:r w:rsidRPr="00027974">
        <w:rPr>
          <w:rFonts w:ascii="Sakkal Majalla" w:hAnsi="Sakkal Majalla" w:cs="Sakkal Majalla"/>
          <w:sz w:val="32"/>
          <w:szCs w:val="32"/>
          <w:rtl/>
          <w:lang w:val="en-US" w:bidi="ar-DZ"/>
        </w:rPr>
        <w:t>كيف تتعامل مع الاخرين ؟</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التفاؤل:</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لديك احساس بالخوف من المستقبل؟</w:t>
      </w:r>
      <w:r w:rsidR="00600FBE" w:rsidRPr="00027974">
        <w:rPr>
          <w:rFonts w:ascii="Sakkal Majalla" w:hAnsi="Sakkal Majalla" w:cs="Sakkal Majalla" w:hint="cs"/>
          <w:sz w:val="32"/>
          <w:szCs w:val="32"/>
          <w:rtl/>
          <w:lang w:val="en-US" w:bidi="ar-DZ"/>
        </w:rPr>
        <w:t>و</w:t>
      </w:r>
      <w:r w:rsidRPr="00027974">
        <w:rPr>
          <w:rFonts w:ascii="Sakkal Majalla" w:hAnsi="Sakkal Majalla" w:cs="Sakkal Majalla"/>
          <w:sz w:val="32"/>
          <w:szCs w:val="32"/>
          <w:rtl/>
          <w:lang w:val="en-US" w:bidi="ar-DZ"/>
        </w:rPr>
        <w:t>كيف تسعى الى تحقيق اهدافك في الحياة؟</w:t>
      </w:r>
      <w:r w:rsidR="00600FBE" w:rsidRPr="00027974">
        <w:rPr>
          <w:rFonts w:ascii="Sakkal Majalla" w:hAnsi="Sakkal Majalla" w:cs="Sakkal Majalla" w:hint="cs"/>
          <w:sz w:val="32"/>
          <w:szCs w:val="32"/>
          <w:rtl/>
          <w:lang w:val="en-US" w:bidi="ar-DZ"/>
        </w:rPr>
        <w:t>و</w:t>
      </w:r>
      <w:r w:rsidRPr="00027974">
        <w:rPr>
          <w:rFonts w:ascii="Sakkal Majalla" w:hAnsi="Sakkal Majalla" w:cs="Sakkal Majalla"/>
          <w:sz w:val="32"/>
          <w:szCs w:val="32"/>
          <w:rtl/>
          <w:lang w:val="en-US" w:bidi="ar-DZ"/>
        </w:rPr>
        <w:t xml:space="preserve">هل تشعر </w:t>
      </w:r>
      <w:r w:rsidR="00600FBE" w:rsidRPr="00027974">
        <w:rPr>
          <w:rFonts w:ascii="Sakkal Majalla" w:hAnsi="Sakkal Majalla" w:cs="Sakkal Majalla" w:hint="cs"/>
          <w:sz w:val="32"/>
          <w:szCs w:val="32"/>
          <w:rtl/>
          <w:lang w:val="en-US" w:bidi="ar-DZ"/>
        </w:rPr>
        <w:t>أ</w:t>
      </w:r>
      <w:r w:rsidRPr="00027974">
        <w:rPr>
          <w:rFonts w:ascii="Sakkal Majalla" w:hAnsi="Sakkal Majalla" w:cs="Sakkal Majalla"/>
          <w:sz w:val="32"/>
          <w:szCs w:val="32"/>
          <w:rtl/>
          <w:lang w:val="en-US" w:bidi="ar-DZ"/>
        </w:rPr>
        <w:t>نك اقل حظ من الاخرين؟</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القبول الاجتماعي:</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تفضل ان تكون بمفردك؟</w:t>
      </w:r>
    </w:p>
    <w:p w:rsidR="00600FB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lang w:val="en-US" w:bidi="ar-DZ"/>
        </w:rPr>
      </w:pPr>
      <w:r w:rsidRPr="00027974">
        <w:rPr>
          <w:rFonts w:ascii="Sakkal Majalla" w:hAnsi="Sakkal Majalla" w:cs="Sakkal Majalla"/>
          <w:sz w:val="32"/>
          <w:szCs w:val="32"/>
          <w:rtl/>
          <w:lang w:val="en-US" w:bidi="ar-DZ"/>
        </w:rPr>
        <w:t>هل اصدقائك يثقون بك؟ هل تشعر بانك محل ثقة اصدقائك؟</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انت شخص محبوب بالنسبة لمعارفك؟</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التفاعل الاجتماعي:</w:t>
      </w:r>
    </w:p>
    <w:p w:rsidR="00600FB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lastRenderedPageBreak/>
        <w:t>هل من السهل عليك اقناع الاخرين؟</w:t>
      </w:r>
      <w:r w:rsidR="00600FBE" w:rsidRPr="00027974">
        <w:rPr>
          <w:rFonts w:ascii="Sakkal Majalla" w:hAnsi="Sakkal Majalla" w:cs="Sakkal Majalla"/>
          <w:sz w:val="32"/>
          <w:szCs w:val="32"/>
          <w:rtl/>
          <w:lang w:val="en-US" w:bidi="ar-DZ"/>
        </w:rPr>
        <w:t xml:space="preserve"> هل تشك في قدراتك عندما تتعامل مع الاخرين؟</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كيف يكون شعورك عندما تتعرف على صديق جديد؟</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المهارات الاجتماعية:</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يمكنك حضور الاجتماعات العائلية؟</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تشارك في النشاطات الاجتماعية مثل العمل الجمعوي الخيري؟</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الاكتئاب:</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أيامك مليئة بالسعادة؟</w:t>
      </w:r>
    </w:p>
    <w:p w:rsidR="00676F6E"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lang w:val="en-US" w:bidi="ar-DZ"/>
        </w:rPr>
      </w:pPr>
      <w:r w:rsidRPr="00027974">
        <w:rPr>
          <w:rFonts w:ascii="Sakkal Majalla" w:hAnsi="Sakkal Majalla" w:cs="Sakkal Majalla"/>
          <w:sz w:val="32"/>
          <w:szCs w:val="32"/>
          <w:rtl/>
          <w:lang w:val="en-US" w:bidi="ar-DZ"/>
        </w:rPr>
        <w:t>هل تتحمس للعمل بمجرد استيقاظك صباحا؟</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القلق:</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ماهو رد فعلك عندما تمرض بمرض ما ؟ او يمرض احد اقربائك؟ اصدقائك؟</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هناك مشكلات ما تؤرقك؟نعم ام لا؟ ماهي؟.......................</w:t>
      </w:r>
    </w:p>
    <w:p w:rsidR="00600FBE" w:rsidRPr="00027974" w:rsidRDefault="00600FB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 xml:space="preserve">هل تعاني من اي مشكلات الاكل او النوم او الاخراج؟ نعم ام لا ؟ منذ متى.................. (المدة) </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كيف تواجه الامور التي تزعجك؟</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الوسواس:</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سبق ان روادك افكار عن موضوع ما و لم تستطيع التخلص منها؟</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يمكنك السيطرة على بعض الافكار التي لا تستطيع التخلص منها؟</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تستطيع التخلص من الافعال التي تكررها باستمرار؟</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الخوف:</w:t>
      </w:r>
    </w:p>
    <w:p w:rsidR="00676F6E" w:rsidRPr="00027974" w:rsidRDefault="00676F6E" w:rsidP="00837737">
      <w:pPr>
        <w:pStyle w:val="Paragraphedeliste"/>
        <w:numPr>
          <w:ilvl w:val="0"/>
          <w:numId w:val="27"/>
        </w:numPr>
        <w:bidi/>
        <w:spacing w:before="40" w:after="40" w:line="360" w:lineRule="auto"/>
        <w:ind w:left="-2" w:firstLine="0"/>
        <w:rPr>
          <w:rFonts w:ascii="Sakkal Majalla" w:hAnsi="Sakkal Majalla" w:cs="Sakkal Majalla"/>
          <w:sz w:val="32"/>
          <w:szCs w:val="32"/>
          <w:lang w:val="en-US" w:bidi="ar-DZ"/>
        </w:rPr>
      </w:pPr>
      <w:r w:rsidRPr="00027974">
        <w:rPr>
          <w:rFonts w:ascii="Sakkal Majalla" w:hAnsi="Sakkal Majalla" w:cs="Sakkal Majalla"/>
          <w:sz w:val="32"/>
          <w:szCs w:val="32"/>
          <w:rtl/>
          <w:lang w:val="en-US" w:bidi="ar-DZ"/>
        </w:rPr>
        <w:t>هل ينتابك الشعور بالخوف من المواقف التي لا تستدعي الخوف؟</w:t>
      </w:r>
    </w:p>
    <w:p w:rsidR="00676F6E" w:rsidRPr="00027974" w:rsidRDefault="00676F6E" w:rsidP="00610842">
      <w:pPr>
        <w:pStyle w:val="Titre"/>
        <w:tabs>
          <w:tab w:val="left" w:pos="2802"/>
        </w:tabs>
        <w:bidi/>
        <w:spacing w:line="360" w:lineRule="auto"/>
        <w:jc w:val="left"/>
        <w:rPr>
          <w:rFonts w:ascii="Sakkal Majalla" w:hAnsi="Sakkal Majalla" w:cs="Sakkal Majalla"/>
          <w:b w:val="0"/>
          <w:bCs w:val="0"/>
          <w:sz w:val="44"/>
          <w:szCs w:val="44"/>
          <w:rtl/>
          <w:lang w:bidi="ar-DZ"/>
        </w:rPr>
      </w:pPr>
      <w:r w:rsidRPr="00027974">
        <w:rPr>
          <w:rFonts w:ascii="Sakkal Majalla" w:hAnsi="Sakkal Majalla" w:cs="Sakkal Majalla"/>
          <w:sz w:val="44"/>
          <w:szCs w:val="44"/>
          <w:rtl/>
          <w:lang w:bidi="ar-DZ"/>
        </w:rPr>
        <w:t>مجالات العلاقات:</w:t>
      </w:r>
      <w:r w:rsidR="00610842">
        <w:rPr>
          <w:rFonts w:ascii="Sakkal Majalla" w:hAnsi="Sakkal Majalla" w:cs="Sakkal Majalla"/>
          <w:sz w:val="44"/>
          <w:szCs w:val="44"/>
          <w:rtl/>
          <w:lang w:bidi="ar-DZ"/>
        </w:rPr>
        <w:tab/>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lastRenderedPageBreak/>
        <w:t>العلاقات الاسرية:</w:t>
      </w:r>
    </w:p>
    <w:p w:rsidR="00676F6E" w:rsidRPr="00027974" w:rsidRDefault="00676F6E" w:rsidP="00837737">
      <w:pPr>
        <w:pStyle w:val="Paragraphedeliste"/>
        <w:numPr>
          <w:ilvl w:val="0"/>
          <w:numId w:val="25"/>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كيف هي علاقتك بافراد اسرتك؟</w:t>
      </w:r>
    </w:p>
    <w:p w:rsidR="00676F6E" w:rsidRPr="00027974" w:rsidRDefault="00676F6E" w:rsidP="00837737">
      <w:pPr>
        <w:pStyle w:val="Paragraphedeliste"/>
        <w:numPr>
          <w:ilvl w:val="0"/>
          <w:numId w:val="25"/>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من هو الشخص المقرب اليك داخل الاسرة؟</w:t>
      </w:r>
    </w:p>
    <w:p w:rsidR="00676F6E" w:rsidRPr="00027974" w:rsidRDefault="00676F6E" w:rsidP="00837737">
      <w:pPr>
        <w:pStyle w:val="Paragraphedeliste"/>
        <w:numPr>
          <w:ilvl w:val="0"/>
          <w:numId w:val="25"/>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صف لي توقعات اسرتك نحوك و اسلوب تعاملهم معك</w:t>
      </w:r>
    </w:p>
    <w:p w:rsidR="00676F6E" w:rsidRPr="00027974" w:rsidRDefault="00676F6E" w:rsidP="00837737">
      <w:pPr>
        <w:pStyle w:val="Paragraphedeliste"/>
        <w:numPr>
          <w:ilvl w:val="0"/>
          <w:numId w:val="25"/>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تتلقى الدعم النفسي و السند من الاسرة؟ ننعم ام لا ؟ و هل انت راض؟</w:t>
      </w:r>
    </w:p>
    <w:p w:rsidR="00676F6E" w:rsidRPr="00027974" w:rsidRDefault="00676F6E" w:rsidP="00610842">
      <w:pPr>
        <w:bidi/>
        <w:spacing w:before="40" w:after="40" w:line="360" w:lineRule="auto"/>
        <w:ind w:left="-2"/>
        <w:rPr>
          <w:rFonts w:ascii="Sakkal Majalla" w:hAnsi="Sakkal Majalla" w:cs="Sakkal Majalla"/>
          <w:b/>
          <w:bCs/>
          <w:sz w:val="32"/>
          <w:szCs w:val="32"/>
          <w:rtl/>
          <w:lang w:val="en-US" w:bidi="ar-DZ"/>
        </w:rPr>
      </w:pPr>
      <w:r w:rsidRPr="00027974">
        <w:rPr>
          <w:rFonts w:ascii="Sakkal Majalla" w:hAnsi="Sakkal Majalla" w:cs="Sakkal Majalla"/>
          <w:b/>
          <w:bCs/>
          <w:sz w:val="32"/>
          <w:szCs w:val="32"/>
          <w:rtl/>
          <w:lang w:val="en-US" w:bidi="ar-DZ"/>
        </w:rPr>
        <w:t>العلاقات الاجتماعية:</w:t>
      </w:r>
    </w:p>
    <w:p w:rsidR="00676F6E" w:rsidRPr="00027974" w:rsidRDefault="00676F6E" w:rsidP="00837737">
      <w:pPr>
        <w:pStyle w:val="Paragraphedeliste"/>
        <w:numPr>
          <w:ilvl w:val="0"/>
          <w:numId w:val="26"/>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لديك اصدقتء؟نعم ام لا؟ هل انت راض عن هذه الصداقة؟</w:t>
      </w:r>
    </w:p>
    <w:p w:rsidR="00676F6E" w:rsidRPr="00027974" w:rsidRDefault="00676F6E" w:rsidP="00837737">
      <w:pPr>
        <w:pStyle w:val="Paragraphedeliste"/>
        <w:numPr>
          <w:ilvl w:val="0"/>
          <w:numId w:val="26"/>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تفضل ان تكون بمفردك؟</w:t>
      </w:r>
    </w:p>
    <w:p w:rsidR="00676F6E" w:rsidRPr="00027974" w:rsidRDefault="00676F6E" w:rsidP="00837737">
      <w:pPr>
        <w:pStyle w:val="Paragraphedeliste"/>
        <w:numPr>
          <w:ilvl w:val="0"/>
          <w:numId w:val="26"/>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من الاشخاص الذين تلجأ لهم لطلب المساعدة عند وقوعك في مشكلة ما؟</w:t>
      </w:r>
    </w:p>
    <w:p w:rsidR="00676F6E" w:rsidRPr="00027974" w:rsidRDefault="00676F6E" w:rsidP="00837737">
      <w:pPr>
        <w:pStyle w:val="Paragraphedeliste"/>
        <w:numPr>
          <w:ilvl w:val="0"/>
          <w:numId w:val="26"/>
        </w:numPr>
        <w:bidi/>
        <w:spacing w:before="40" w:after="40" w:line="360" w:lineRule="auto"/>
        <w:ind w:left="-2" w:firstLine="0"/>
        <w:rPr>
          <w:rFonts w:ascii="Sakkal Majalla" w:hAnsi="Sakkal Majalla" w:cs="Sakkal Majalla"/>
          <w:sz w:val="32"/>
          <w:szCs w:val="32"/>
          <w:lang w:val="en-US" w:bidi="ar-DZ"/>
        </w:rPr>
      </w:pPr>
      <w:r w:rsidRPr="00027974">
        <w:rPr>
          <w:rFonts w:ascii="Sakkal Majalla" w:hAnsi="Sakkal Majalla" w:cs="Sakkal Majalla"/>
          <w:sz w:val="32"/>
          <w:szCs w:val="32"/>
          <w:rtl/>
          <w:lang w:val="en-US" w:bidi="ar-DZ"/>
        </w:rPr>
        <w:t>هل لديك مشكلات و خلافات مع الاخرين؟................................</w:t>
      </w:r>
    </w:p>
    <w:p w:rsidR="00676F6E" w:rsidRPr="00027974" w:rsidRDefault="00676F6E" w:rsidP="00610842">
      <w:pPr>
        <w:pStyle w:val="Titre"/>
        <w:bidi/>
        <w:spacing w:line="360" w:lineRule="auto"/>
        <w:ind w:left="-2"/>
        <w:jc w:val="left"/>
        <w:rPr>
          <w:rFonts w:ascii="Sakkal Majalla" w:hAnsi="Sakkal Majalla" w:cs="Sakkal Majalla"/>
          <w:b w:val="0"/>
          <w:bCs w:val="0"/>
          <w:sz w:val="44"/>
          <w:szCs w:val="44"/>
          <w:rtl/>
          <w:lang w:bidi="ar-DZ"/>
        </w:rPr>
      </w:pPr>
      <w:r w:rsidRPr="00027974">
        <w:rPr>
          <w:rFonts w:ascii="Sakkal Majalla" w:hAnsi="Sakkal Majalla" w:cs="Sakkal Majalla"/>
          <w:sz w:val="44"/>
          <w:szCs w:val="44"/>
          <w:rtl/>
          <w:lang w:bidi="ar-DZ"/>
        </w:rPr>
        <w:t>المجال المهني:</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ماهو الدافع لاختيارك هذا التخصص؟</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ماهو تصورك او شعورك عندما تم تعينك من قبل المؤسسة في هذه المصلحة؟</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كيف كانت بداياتك في هذه المصلحة؟</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ما هي الخبرة التي اكتسبتها من خلال تعاملك مع المرض و المرضى؟</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تفكر في استمرارية العمل في المصلحة ام تنوي تغييرها؟ ما الظي يدفعك لذلك؟</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المشكلات و الصعوبات التي تواجهها اثناء القيام بعملك؟</w:t>
      </w:r>
    </w:p>
    <w:p w:rsidR="00676F6E" w:rsidRPr="00027974" w:rsidRDefault="00676F6E" w:rsidP="00837737">
      <w:pPr>
        <w:pStyle w:val="Paragraphedeliste"/>
        <w:numPr>
          <w:ilvl w:val="0"/>
          <w:numId w:val="24"/>
        </w:numPr>
        <w:bidi/>
        <w:spacing w:before="40" w:after="40" w:line="360" w:lineRule="auto"/>
        <w:ind w:left="-2" w:firstLine="0"/>
        <w:rPr>
          <w:rFonts w:ascii="Sakkal Majalla" w:hAnsi="Sakkal Majalla" w:cs="Sakkal Majalla"/>
          <w:sz w:val="32"/>
          <w:szCs w:val="32"/>
          <w:rtl/>
          <w:lang w:val="en-US" w:bidi="ar-DZ"/>
        </w:rPr>
      </w:pPr>
      <w:r w:rsidRPr="00027974">
        <w:rPr>
          <w:rFonts w:ascii="Sakkal Majalla" w:hAnsi="Sakkal Majalla" w:cs="Sakkal Majalla"/>
          <w:sz w:val="32"/>
          <w:szCs w:val="32"/>
          <w:rtl/>
          <w:lang w:val="en-US" w:bidi="ar-DZ"/>
        </w:rPr>
        <w:t>هل انت راض عن الخدمات التي تقدمها داخل المصلحة؟...........</w:t>
      </w:r>
    </w:p>
    <w:p w:rsidR="004047AD" w:rsidRPr="00027974" w:rsidRDefault="004047AD" w:rsidP="004F6192">
      <w:pPr>
        <w:bidi/>
        <w:spacing w:line="360" w:lineRule="auto"/>
        <w:jc w:val="both"/>
        <w:rPr>
          <w:rFonts w:ascii="Simplified Arabic" w:eastAsia="Calibri" w:hAnsi="Simplified Arabic" w:cs="Simplified Arabic"/>
          <w:b/>
          <w:bCs/>
          <w:sz w:val="28"/>
          <w:szCs w:val="28"/>
          <w:lang w:eastAsia="en-US" w:bidi="ar-DZ"/>
        </w:rPr>
        <w:sectPr w:rsidR="004047AD" w:rsidRPr="00027974" w:rsidSect="00C16E93">
          <w:headerReference w:type="even" r:id="rId89"/>
          <w:headerReference w:type="default" r:id="rId90"/>
          <w:footerReference w:type="default" r:id="rId91"/>
          <w:pgSz w:w="11906" w:h="16838"/>
          <w:pgMar w:top="1134" w:right="1418" w:bottom="1134" w:left="1134" w:header="708" w:footer="708" w:gutter="0"/>
          <w:pgNumType w:start="151"/>
          <w:cols w:space="708"/>
          <w:docGrid w:linePitch="360"/>
        </w:sectPr>
      </w:pPr>
    </w:p>
    <w:p w:rsidR="00676F6E" w:rsidRPr="00027974" w:rsidRDefault="00676F6E" w:rsidP="004F6192">
      <w:pPr>
        <w:tabs>
          <w:tab w:val="left" w:pos="3293"/>
        </w:tabs>
        <w:bidi/>
        <w:spacing w:line="360" w:lineRule="auto"/>
        <w:jc w:val="both"/>
        <w:rPr>
          <w:rFonts w:ascii="Simplified Arabic" w:hAnsi="Simplified Arabic" w:cs="Simplified Arabic"/>
          <w:sz w:val="16"/>
          <w:szCs w:val="16"/>
          <w:rtl/>
          <w:lang w:bidi="ar-DZ"/>
        </w:rPr>
      </w:pPr>
    </w:p>
    <w:p w:rsidR="001A0C89" w:rsidRDefault="001A0C89" w:rsidP="004F6192">
      <w:pPr>
        <w:jc w:val="both"/>
        <w:rPr>
          <w:sz w:val="32"/>
          <w:szCs w:val="32"/>
          <w:lang w:bidi="ar-DZ"/>
        </w:rPr>
        <w:sectPr w:rsidR="001A0C89" w:rsidSect="000C2200">
          <w:headerReference w:type="default" r:id="rId92"/>
          <w:footerReference w:type="default" r:id="rId93"/>
          <w:type w:val="continuous"/>
          <w:pgSz w:w="11906" w:h="16838"/>
          <w:pgMar w:top="720" w:right="720" w:bottom="720" w:left="720" w:header="709" w:footer="709" w:gutter="0"/>
          <w:pgNumType w:start="261"/>
          <w:cols w:space="708"/>
          <w:docGrid w:linePitch="360"/>
        </w:sectPr>
      </w:pPr>
    </w:p>
    <w:p w:rsidR="00593A10" w:rsidRPr="00EF3FB8" w:rsidRDefault="00EF3FB8" w:rsidP="00EF3FB8">
      <w:pPr>
        <w:bidi/>
        <w:jc w:val="both"/>
        <w:rPr>
          <w:b/>
          <w:bCs/>
          <w:sz w:val="36"/>
          <w:szCs w:val="36"/>
          <w:rtl/>
          <w:lang w:bidi="ar-DZ"/>
        </w:rPr>
      </w:pPr>
      <w:r w:rsidRPr="00EF3FB8">
        <w:rPr>
          <w:rFonts w:hint="cs"/>
          <w:b/>
          <w:bCs/>
          <w:sz w:val="36"/>
          <w:szCs w:val="36"/>
          <w:rtl/>
          <w:lang w:bidi="ar-DZ"/>
        </w:rPr>
        <w:lastRenderedPageBreak/>
        <w:t>ملحق رقم 02: مقياس الصحة النفسية</w:t>
      </w:r>
    </w:p>
    <w:p w:rsidR="00652490" w:rsidRPr="00027974" w:rsidRDefault="00EF6A06" w:rsidP="00610842">
      <w:pPr>
        <w:bidi/>
        <w:jc w:val="center"/>
        <w:rPr>
          <w:rFonts w:ascii="Andalus" w:hAnsi="Andalus" w:cs="Andalus"/>
          <w:sz w:val="32"/>
          <w:szCs w:val="32"/>
          <w:rtl/>
          <w:lang w:bidi="ar-DZ"/>
        </w:rPr>
      </w:pPr>
      <w:r>
        <w:rPr>
          <w:rFonts w:ascii="Traditional Arabic" w:hAnsi="Traditional Arabic" w:cs="Traditional Arabic"/>
          <w:sz w:val="32"/>
          <w:szCs w:val="32"/>
          <w:lang w:bidi="ar-DZ"/>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307.1pt;height:47pt" fillcolor="black">
            <v:shadow color="#868686"/>
            <v:textpath style="font-family:&quot;Simplified Arabic&quot;;font-size:44pt" fitshape="t" trim="t" string="مقياس الصحة النفسية "/>
          </v:shape>
        </w:pict>
      </w:r>
    </w:p>
    <w:p w:rsidR="00593A10" w:rsidRPr="00027974" w:rsidRDefault="00593A10" w:rsidP="00610842">
      <w:pPr>
        <w:bidi/>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تعليمات الاختبار:</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أخي المجيب أختي المجيبة :</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إليك بعض العبارات التي تقيس بعض جوانب الشخصية ويلي كل عبـــــــــارة خمس اختيارات </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اقرأ هذه العبارات جيدا وضع علامة ( x )  في الخانة التي تعبــــــر فعلا وبصدق عن رأيـــك . </w:t>
      </w:r>
    </w:p>
    <w:p w:rsidR="00593A10" w:rsidRPr="00027974" w:rsidRDefault="00593A10" w:rsidP="00610842">
      <w:pPr>
        <w:tabs>
          <w:tab w:val="center" w:pos="5159"/>
          <w:tab w:val="right" w:pos="10318"/>
        </w:tabs>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لا يوجد إجابة صحيحة و أخرى خاطئة  .</w:t>
      </w:r>
      <w:r w:rsidRPr="00027974">
        <w:rPr>
          <w:rFonts w:ascii="Traditional Arabic" w:hAnsi="Traditional Arabic" w:cs="Traditional Arabic"/>
          <w:sz w:val="32"/>
          <w:szCs w:val="32"/>
          <w:lang w:bidi="ar-DZ"/>
        </w:rPr>
        <w:t xml:space="preserve">                                                           </w:t>
      </w:r>
      <w:r w:rsidR="00F44EA0">
        <w:rPr>
          <w:rFonts w:ascii="Traditional Arabic" w:hAnsi="Traditional Arabic" w:cs="Traditional Arabic"/>
          <w:sz w:val="32"/>
          <w:szCs w:val="32"/>
          <w:lang w:bidi="ar-DZ"/>
        </w:rPr>
        <w:t xml:space="preserve">                              </w:t>
      </w:r>
    </w:p>
    <w:p w:rsidR="00593A10" w:rsidRPr="00027974" w:rsidRDefault="00593A10" w:rsidP="00610842">
      <w:pPr>
        <w:tabs>
          <w:tab w:val="center" w:pos="5159"/>
          <w:tab w:val="right" w:pos="10318"/>
        </w:tabs>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علما أن النتائج لا يطلع عليها سوى الباحث و لا تستخدم إلا لغرض البحث </w:t>
      </w:r>
      <w:proofErr w:type="gramStart"/>
      <w:r w:rsidRPr="00027974">
        <w:rPr>
          <w:rFonts w:ascii="Traditional Arabic" w:hAnsi="Traditional Arabic" w:cs="Traditional Arabic"/>
          <w:sz w:val="32"/>
          <w:szCs w:val="32"/>
          <w:rtl/>
          <w:lang w:bidi="ar-DZ"/>
        </w:rPr>
        <w:t>العلمي .</w:t>
      </w:r>
      <w:proofErr w:type="gramEnd"/>
    </w:p>
    <w:p w:rsidR="00276E1C" w:rsidRDefault="00593A10" w:rsidP="00276E1C">
      <w:pPr>
        <w:tabs>
          <w:tab w:val="center" w:pos="5159"/>
          <w:tab w:val="right" w:pos="10318"/>
        </w:tabs>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رجاءا </w:t>
      </w:r>
      <w:r w:rsidR="00276E1C">
        <w:rPr>
          <w:rFonts w:ascii="Traditional Arabic" w:hAnsi="Traditional Arabic" w:cs="Traditional Arabic"/>
          <w:sz w:val="32"/>
          <w:szCs w:val="32"/>
          <w:rtl/>
          <w:lang w:bidi="ar-DZ"/>
        </w:rPr>
        <w:t xml:space="preserve">الإجابة على كل العبارات .      </w:t>
      </w:r>
    </w:p>
    <w:p w:rsidR="00593A10" w:rsidRPr="00027974" w:rsidRDefault="00593A10" w:rsidP="00276E1C">
      <w:pPr>
        <w:tabs>
          <w:tab w:val="center" w:pos="5159"/>
          <w:tab w:val="right" w:pos="10318"/>
        </w:tabs>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شكرا على تعاونكم .......                                  الباحث   </w:t>
      </w:r>
    </w:p>
    <w:p w:rsidR="00593A10" w:rsidRPr="00027974" w:rsidRDefault="00593A10" w:rsidP="00610842">
      <w:pPr>
        <w:bidi/>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الجنس : </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ذكر: </w:t>
      </w:r>
      <w:r w:rsidRPr="00027974">
        <w:rPr>
          <w:rFonts w:ascii="Traditional Arabic" w:hAnsi="Traditional Arabic" w:cs="Traditional Arabic"/>
          <w:sz w:val="32"/>
          <w:szCs w:val="32"/>
          <w:rtl/>
          <w:lang w:bidi="ar-DZ"/>
        </w:rPr>
        <w:t xml:space="preserve">             أنثى: </w:t>
      </w:r>
      <w:r w:rsidRPr="00027974">
        <w:rPr>
          <w:rFonts w:ascii="Traditional Arabic" w:hAnsi="Traditional Arabic" w:cs="Traditional Arabic"/>
          <w:sz w:val="32"/>
          <w:szCs w:val="32"/>
          <w:rtl/>
          <w:lang w:bidi="ar-DZ"/>
        </w:rPr>
        <w:t></w:t>
      </w:r>
    </w:p>
    <w:p w:rsidR="00593A10" w:rsidRPr="00027974" w:rsidRDefault="00593A10" w:rsidP="00610842">
      <w:pPr>
        <w:bidi/>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العمـــــر:</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من 18 -35 </w:t>
      </w:r>
      <w:r w:rsidRPr="00027974">
        <w:rPr>
          <w:rFonts w:ascii="Traditional Arabic" w:hAnsi="Traditional Arabic" w:cs="Traditional Arabic"/>
          <w:sz w:val="32"/>
          <w:szCs w:val="32"/>
          <w:rtl/>
          <w:lang w:bidi="ar-DZ"/>
        </w:rPr>
        <w:t xml:space="preserve">       من 36 – 45 </w:t>
      </w:r>
      <w:r w:rsidRPr="00027974">
        <w:rPr>
          <w:rFonts w:ascii="Traditional Arabic" w:hAnsi="Traditional Arabic" w:cs="Traditional Arabic"/>
          <w:sz w:val="32"/>
          <w:szCs w:val="32"/>
          <w:rtl/>
          <w:lang w:bidi="ar-DZ"/>
        </w:rPr>
        <w:t xml:space="preserve">         من 46 فما فوق  </w:t>
      </w:r>
      <w:r w:rsidRPr="00027974">
        <w:rPr>
          <w:rFonts w:ascii="Traditional Arabic" w:hAnsi="Traditional Arabic" w:cs="Traditional Arabic"/>
          <w:sz w:val="32"/>
          <w:szCs w:val="32"/>
          <w:rtl/>
          <w:lang w:bidi="ar-DZ"/>
        </w:rPr>
        <w:t></w:t>
      </w:r>
    </w:p>
    <w:p w:rsidR="00593A10" w:rsidRPr="00027974" w:rsidRDefault="00593A10" w:rsidP="00610842">
      <w:pPr>
        <w:bidi/>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 xml:space="preserve">المستوى الدراسي : </w:t>
      </w:r>
    </w:p>
    <w:p w:rsidR="00593A10" w:rsidRPr="00027974"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 ابتدائي  </w:t>
      </w:r>
      <w:r w:rsidRPr="00027974">
        <w:rPr>
          <w:rFonts w:ascii="Traditional Arabic" w:hAnsi="Traditional Arabic" w:cs="Traditional Arabic"/>
          <w:sz w:val="32"/>
          <w:szCs w:val="32"/>
          <w:rtl/>
          <w:lang w:bidi="ar-DZ"/>
        </w:rPr>
        <w:t xml:space="preserve">     متوسط  </w:t>
      </w:r>
      <w:r w:rsidRPr="00027974">
        <w:rPr>
          <w:rFonts w:ascii="Traditional Arabic" w:hAnsi="Traditional Arabic" w:cs="Traditional Arabic"/>
          <w:sz w:val="32"/>
          <w:szCs w:val="32"/>
          <w:rtl/>
          <w:lang w:bidi="ar-DZ"/>
        </w:rPr>
        <w:t xml:space="preserve">      ثانوي  </w:t>
      </w:r>
      <w:r w:rsidRPr="00027974">
        <w:rPr>
          <w:rFonts w:ascii="Traditional Arabic" w:hAnsi="Traditional Arabic" w:cs="Traditional Arabic"/>
          <w:sz w:val="32"/>
          <w:szCs w:val="32"/>
          <w:rtl/>
          <w:lang w:bidi="ar-DZ"/>
        </w:rPr>
        <w:t xml:space="preserve">        جامعي   </w:t>
      </w:r>
      <w:r w:rsidRPr="00027974">
        <w:rPr>
          <w:rFonts w:ascii="Traditional Arabic" w:hAnsi="Traditional Arabic" w:cs="Traditional Arabic"/>
          <w:sz w:val="32"/>
          <w:szCs w:val="32"/>
          <w:rtl/>
          <w:lang w:bidi="ar-DZ"/>
        </w:rPr>
        <w:t></w:t>
      </w:r>
    </w:p>
    <w:p w:rsidR="00593A10" w:rsidRPr="00027974" w:rsidRDefault="00593A10" w:rsidP="00610842">
      <w:pPr>
        <w:bidi/>
        <w:rPr>
          <w:rFonts w:ascii="Traditional Arabic" w:hAnsi="Traditional Arabic" w:cs="Traditional Arabic"/>
          <w:b/>
          <w:bCs/>
          <w:sz w:val="32"/>
          <w:szCs w:val="32"/>
          <w:rtl/>
          <w:lang w:bidi="ar-DZ"/>
        </w:rPr>
      </w:pPr>
      <w:r w:rsidRPr="00027974">
        <w:rPr>
          <w:rFonts w:ascii="Traditional Arabic" w:hAnsi="Traditional Arabic" w:cs="Traditional Arabic"/>
          <w:b/>
          <w:bCs/>
          <w:sz w:val="32"/>
          <w:szCs w:val="32"/>
          <w:rtl/>
          <w:lang w:bidi="ar-DZ"/>
        </w:rPr>
        <w:t>مقر السكن :</w:t>
      </w:r>
    </w:p>
    <w:p w:rsidR="00593A10" w:rsidRDefault="00593A10" w:rsidP="00610842">
      <w:pPr>
        <w:bidi/>
        <w:rPr>
          <w:rFonts w:ascii="Traditional Arabic" w:hAnsi="Traditional Arabic" w:cs="Traditional Arabic"/>
          <w:sz w:val="32"/>
          <w:szCs w:val="32"/>
          <w:rtl/>
          <w:lang w:bidi="ar-DZ"/>
        </w:rPr>
      </w:pPr>
      <w:r w:rsidRPr="00027974">
        <w:rPr>
          <w:rFonts w:ascii="Traditional Arabic" w:hAnsi="Traditional Arabic" w:cs="Traditional Arabic"/>
          <w:sz w:val="32"/>
          <w:szCs w:val="32"/>
          <w:rtl/>
          <w:lang w:bidi="ar-DZ"/>
        </w:rPr>
        <w:t xml:space="preserve">الريف  </w:t>
      </w:r>
      <w:r w:rsidRPr="00027974">
        <w:rPr>
          <w:rFonts w:ascii="Traditional Arabic" w:hAnsi="Traditional Arabic" w:cs="Traditional Arabic"/>
          <w:sz w:val="32"/>
          <w:szCs w:val="32"/>
          <w:rtl/>
          <w:lang w:bidi="ar-DZ"/>
        </w:rPr>
        <w:t xml:space="preserve">                  المدينة   </w:t>
      </w:r>
    </w:p>
    <w:p w:rsidR="004D7E05" w:rsidRPr="00027974" w:rsidRDefault="004D7E05" w:rsidP="004D7E05">
      <w:pPr>
        <w:bidi/>
        <w:rPr>
          <w:rFonts w:ascii="Andalus" w:hAnsi="Andalus" w:cs="Andalus"/>
          <w:sz w:val="32"/>
          <w:szCs w:val="32"/>
          <w:lang w:bidi="ar-DZ"/>
        </w:rPr>
      </w:pPr>
    </w:p>
    <w:tbl>
      <w:tblPr>
        <w:tblpPr w:leftFromText="141" w:rightFromText="141" w:vertAnchor="text" w:horzAnchor="margin" w:tblpX="-176" w:tblpY="222"/>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1001"/>
        <w:gridCol w:w="815"/>
        <w:gridCol w:w="874"/>
        <w:gridCol w:w="926"/>
        <w:gridCol w:w="4848"/>
        <w:gridCol w:w="935"/>
      </w:tblGrid>
      <w:tr w:rsidR="00593A10" w:rsidRPr="00027974" w:rsidTr="00652490">
        <w:trPr>
          <w:trHeight w:val="1193"/>
        </w:trPr>
        <w:tc>
          <w:tcPr>
            <w:tcW w:w="950"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لا أوافق بشدة</w:t>
            </w:r>
          </w:p>
        </w:tc>
        <w:tc>
          <w:tcPr>
            <w:tcW w:w="1001"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لا أوافق</w:t>
            </w:r>
          </w:p>
        </w:tc>
        <w:tc>
          <w:tcPr>
            <w:tcW w:w="815"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أوافق أحيانا</w:t>
            </w:r>
          </w:p>
        </w:tc>
        <w:tc>
          <w:tcPr>
            <w:tcW w:w="874"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أوافق</w:t>
            </w:r>
          </w:p>
        </w:tc>
        <w:tc>
          <w:tcPr>
            <w:tcW w:w="926" w:type="dxa"/>
          </w:tcPr>
          <w:p w:rsidR="00593A10" w:rsidRPr="00027974" w:rsidRDefault="00593A10" w:rsidP="00610842">
            <w:pPr>
              <w:bidi/>
              <w:spacing w:before="40" w:after="0"/>
              <w:contextualSpacing/>
              <w:rPr>
                <w:rFonts w:ascii="Andalus" w:hAnsi="Andalus" w:cs="Andalus"/>
                <w:b/>
                <w:bCs/>
                <w:sz w:val="32"/>
                <w:szCs w:val="32"/>
                <w:rtl/>
                <w:lang w:bidi="ar-DZ"/>
              </w:rPr>
            </w:pPr>
            <w:r w:rsidRPr="00027974">
              <w:rPr>
                <w:rFonts w:ascii="Andalus" w:hAnsi="Andalus" w:cs="Andalus"/>
                <w:b/>
                <w:bCs/>
                <w:sz w:val="32"/>
                <w:szCs w:val="32"/>
                <w:rtl/>
                <w:lang w:bidi="ar-DZ"/>
              </w:rPr>
              <w:t>أوافق</w:t>
            </w:r>
          </w:p>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 xml:space="preserve"> بشدة</w:t>
            </w:r>
          </w:p>
        </w:tc>
        <w:tc>
          <w:tcPr>
            <w:tcW w:w="4848"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العبـــــــــــــــــــــــارة</w:t>
            </w:r>
          </w:p>
        </w:tc>
        <w:tc>
          <w:tcPr>
            <w:tcW w:w="935" w:type="dxa"/>
          </w:tcPr>
          <w:p w:rsidR="00593A10" w:rsidRPr="00027974" w:rsidRDefault="00593A10" w:rsidP="00610842">
            <w:pPr>
              <w:bidi/>
              <w:spacing w:before="40" w:after="0"/>
              <w:contextualSpacing/>
              <w:rPr>
                <w:rFonts w:ascii="Andalus" w:hAnsi="Andalus" w:cs="Andalus"/>
                <w:b/>
                <w:bCs/>
                <w:sz w:val="32"/>
                <w:szCs w:val="32"/>
                <w:lang w:bidi="ar-DZ"/>
              </w:rPr>
            </w:pPr>
            <w:r w:rsidRPr="00027974">
              <w:rPr>
                <w:rFonts w:ascii="Andalus" w:hAnsi="Andalus" w:cs="Andalus"/>
                <w:b/>
                <w:bCs/>
                <w:sz w:val="32"/>
                <w:szCs w:val="32"/>
                <w:rtl/>
                <w:lang w:bidi="ar-DZ"/>
              </w:rPr>
              <w:t>الرقم</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تنقصني الثقــــــــــــــــــــة بالنفس.</w:t>
            </w:r>
          </w:p>
        </w:tc>
        <w:tc>
          <w:tcPr>
            <w:tcW w:w="935" w:type="dxa"/>
          </w:tcPr>
          <w:p w:rsidR="00593A10" w:rsidRPr="00027974" w:rsidRDefault="00593A10" w:rsidP="00610842">
            <w:pPr>
              <w:bidi/>
              <w:spacing w:before="40" w:after="0"/>
              <w:contextualSpacing/>
              <w:rPr>
                <w:rFonts w:ascii="Andalus" w:hAnsi="Andalus" w:cs="Andalus"/>
                <w:sz w:val="32"/>
                <w:szCs w:val="32"/>
                <w:lang w:val="en-US" w:bidi="ar-DZ"/>
              </w:rPr>
            </w:pPr>
            <w:r w:rsidRPr="00027974">
              <w:rPr>
                <w:rFonts w:ascii="Andalus" w:hAnsi="Andalus" w:cs="Andalus"/>
                <w:sz w:val="32"/>
                <w:szCs w:val="32"/>
                <w:lang w:val="en-US" w:bidi="ar-DZ"/>
              </w:rPr>
              <w:t>01</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أتمنى لو كنت شخصـــــــــــــــا أخر.</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02</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يغيظني أن ينتقدني الآخرون بسبب عيب في جسمي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03</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أنا راض عن أي عمل أقوم به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04</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اشعر بعدم الرضا عن مظهري الشخصي.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05</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اعتمد على الغير في معظم الأعمال التي أقوم بها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06</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كثيرا ما اشعر بأني لا استطيع الفت انتباه الآخرين.</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07</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اغضب بسهولة  و لأتفه الأسباب.</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08</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تراودني فكرة أن الناس يراقبوني في كل ما أقوم به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09</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لا يقلقني ما يقوله الناس عني طالما أنني متيقن من كوني على صواب</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10</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أتعامل مع الناس في الحب والكره بمبدأ المعاملة بالمثل.</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11</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أتحكم في مشاعري أثناء فقدان  شخص عزيز.</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12</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اشعر بالارتباك والخوف عندما التقي بشخص مهم في المجتمع.</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13</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مررت بفترات شعرت فيها بأني عديم النفع.</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14</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أنا في الغالب متفائل أكثر من كوني متشائم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15</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ينتابني خوف غامض من المستقبل.</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16</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اشعر بأن حظوظي في الحياة اقل من الآخرين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17</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أستطيع تحقيق أهدافي في الحياة بمشيئة الله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18</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كل من حولي يكنون لي الاحترام الكبير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19</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أعيش معظم أيامي سعادة ومرحا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20</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أود في الكثير من الأوقات البعد عن الدنيا وما فيها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21</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أتجنب الاستجابة لكثير من الدعوات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22</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rtl/>
                <w:lang w:val="en-US" w:bidi="ar-DZ"/>
              </w:rPr>
            </w:pPr>
            <w:r w:rsidRPr="00027974">
              <w:rPr>
                <w:rFonts w:ascii="Andalus" w:hAnsi="Andalus" w:cs="Andalus"/>
                <w:sz w:val="32"/>
                <w:szCs w:val="32"/>
                <w:rtl/>
                <w:lang w:val="en-US" w:bidi="ar-DZ"/>
              </w:rPr>
              <w:t>أصاب بتوتر لأتفه الأمور التي تزعجني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23</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أخاف من بعض الأمور رغم بساطتها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24</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أصاب ببعض الضيق في القلب والصدر كلما واجهت صعوبة ما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25</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أجد نفسي اكرر باستمرار بعض الأفعال ولا أستطيع التخلص منها</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26</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تسيطر على بعض الأفكار لا أستطيع التخلص منها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27</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أعاني من اضطرابات في المعدة لا اعرف سببها.</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28</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تتكرر معي نوبات الإسهال في الكثير من المرات.</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29</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أحس أنني امتلك طاقة ونشاط كبيرين في معظم الأوقات.</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30</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استيقظ كل صباح وأنا متحمس لمباشرة عملي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31</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أخاف من بعض المواقف التي لا تستدعي الخوف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32</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أتجنب بعض المأكولات خوفا من الإصابة ببعض </w:t>
            </w:r>
            <w:r w:rsidRPr="00027974">
              <w:rPr>
                <w:rFonts w:ascii="Andalus" w:hAnsi="Andalus" w:cs="Andalus"/>
                <w:sz w:val="32"/>
                <w:szCs w:val="32"/>
                <w:rtl/>
                <w:lang w:bidi="ar-DZ"/>
              </w:rPr>
              <w:lastRenderedPageBreak/>
              <w:t>الأمراض.</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lastRenderedPageBreak/>
              <w:t>33</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rtl/>
                <w:lang w:bidi="ar-DZ"/>
              </w:rPr>
            </w:pPr>
            <w:r w:rsidRPr="00027974">
              <w:rPr>
                <w:rFonts w:ascii="Andalus" w:hAnsi="Andalus" w:cs="Andalus"/>
                <w:sz w:val="32"/>
                <w:szCs w:val="32"/>
                <w:rtl/>
                <w:lang w:bidi="ar-DZ"/>
              </w:rPr>
              <w:t>أسعى لمواجهة صعاب الحياة بكل قوة وحزم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34</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أنا محبوب من معظم من اعرفهم.</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35</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في الغالب أفضل أن أكون بمفردي ولا أحب الاختلاط بالآخرين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36</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إرضاء الناس غاية لا تدرك فالأفضل الابتعاد عنهم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37</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أجد نفسي محل اهتمام من الآخرين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38</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أسعى لإشراك من هم اقرب مني في بعض الأعمال التي أقوم بها.</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39</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معظم أصدقائي لا يثقون بي</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40</w:t>
            </w:r>
          </w:p>
        </w:tc>
      </w:tr>
      <w:tr w:rsidR="00593A10" w:rsidRPr="00027974" w:rsidTr="00652490">
        <w:trPr>
          <w:trHeight w:val="469"/>
        </w:trPr>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أجد سهولة كبيرة في إقناع الآخرين برأيي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41</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rtl/>
                <w:lang w:bidi="ar-DZ"/>
              </w:rPr>
            </w:pPr>
            <w:r w:rsidRPr="00027974">
              <w:rPr>
                <w:rFonts w:ascii="Andalus" w:hAnsi="Andalus" w:cs="Andalus"/>
                <w:sz w:val="32"/>
                <w:szCs w:val="32"/>
                <w:rtl/>
                <w:lang w:bidi="ar-DZ"/>
              </w:rPr>
              <w:t>أتجنب مصاحبة اغلب معارفي لأنهم أنانيون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42</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اشعر بالارتياح إذا تعرفت على زميل أو صديق جديد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43</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ينتابني الشك في قدرتي على التعامل مع الآخرين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44</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اعترف أنني افتقر إلى بعض قدرات النجاح في هده الحياة.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45</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أقوم بدور فعال في الجماعات التي انظم إليها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46</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احترم وجهة نظر من أشاركهم في بعض الأعمال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47</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 xml:space="preserve">احرص دائما على حضور الاجتماعات العائلية . </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48</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انزعج إذا لم يشركني الآخرون في القرارات التي تهم القريبين من</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49</w:t>
            </w:r>
          </w:p>
        </w:tc>
      </w:tr>
      <w:tr w:rsidR="00593A10" w:rsidRPr="00027974" w:rsidTr="00652490">
        <w:tc>
          <w:tcPr>
            <w:tcW w:w="950" w:type="dxa"/>
          </w:tcPr>
          <w:p w:rsidR="00593A10" w:rsidRPr="00027974" w:rsidRDefault="00593A10" w:rsidP="00610842">
            <w:pPr>
              <w:bidi/>
              <w:spacing w:before="40" w:after="0"/>
              <w:contextualSpacing/>
              <w:rPr>
                <w:rFonts w:ascii="Andalus" w:hAnsi="Andalus" w:cs="Andalus"/>
                <w:sz w:val="32"/>
                <w:szCs w:val="32"/>
                <w:lang w:bidi="ar-DZ"/>
              </w:rPr>
            </w:pPr>
          </w:p>
        </w:tc>
        <w:tc>
          <w:tcPr>
            <w:tcW w:w="1001" w:type="dxa"/>
          </w:tcPr>
          <w:p w:rsidR="00593A10" w:rsidRPr="00027974" w:rsidRDefault="00593A10" w:rsidP="00610842">
            <w:pPr>
              <w:bidi/>
              <w:spacing w:before="40" w:after="0"/>
              <w:contextualSpacing/>
              <w:rPr>
                <w:rFonts w:ascii="Andalus" w:hAnsi="Andalus" w:cs="Andalus"/>
                <w:sz w:val="32"/>
                <w:szCs w:val="32"/>
                <w:lang w:bidi="ar-DZ"/>
              </w:rPr>
            </w:pPr>
          </w:p>
        </w:tc>
        <w:tc>
          <w:tcPr>
            <w:tcW w:w="815" w:type="dxa"/>
          </w:tcPr>
          <w:p w:rsidR="00593A10" w:rsidRPr="00027974" w:rsidRDefault="00593A10" w:rsidP="00610842">
            <w:pPr>
              <w:bidi/>
              <w:spacing w:before="40" w:after="0"/>
              <w:contextualSpacing/>
              <w:rPr>
                <w:rFonts w:ascii="Andalus" w:hAnsi="Andalus" w:cs="Andalus"/>
                <w:sz w:val="32"/>
                <w:szCs w:val="32"/>
                <w:lang w:bidi="ar-DZ"/>
              </w:rPr>
            </w:pPr>
          </w:p>
        </w:tc>
        <w:tc>
          <w:tcPr>
            <w:tcW w:w="874" w:type="dxa"/>
          </w:tcPr>
          <w:p w:rsidR="00593A10" w:rsidRPr="00027974" w:rsidRDefault="00593A10" w:rsidP="00610842">
            <w:pPr>
              <w:bidi/>
              <w:spacing w:before="40" w:after="0"/>
              <w:contextualSpacing/>
              <w:rPr>
                <w:rFonts w:ascii="Andalus" w:hAnsi="Andalus" w:cs="Andalus"/>
                <w:sz w:val="32"/>
                <w:szCs w:val="32"/>
                <w:lang w:bidi="ar-DZ"/>
              </w:rPr>
            </w:pPr>
          </w:p>
        </w:tc>
        <w:tc>
          <w:tcPr>
            <w:tcW w:w="926" w:type="dxa"/>
          </w:tcPr>
          <w:p w:rsidR="00593A10" w:rsidRPr="00027974" w:rsidRDefault="00593A10" w:rsidP="00610842">
            <w:pPr>
              <w:bidi/>
              <w:spacing w:before="40" w:after="0"/>
              <w:contextualSpacing/>
              <w:rPr>
                <w:rFonts w:ascii="Andalus" w:hAnsi="Andalus" w:cs="Andalus"/>
                <w:sz w:val="32"/>
                <w:szCs w:val="32"/>
                <w:lang w:bidi="ar-DZ"/>
              </w:rPr>
            </w:pPr>
          </w:p>
        </w:tc>
        <w:tc>
          <w:tcPr>
            <w:tcW w:w="4848"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rtl/>
                <w:lang w:bidi="ar-DZ"/>
              </w:rPr>
              <w:t>احرص على حضور أي اجتماع استدعى إليه.</w:t>
            </w:r>
          </w:p>
        </w:tc>
        <w:tc>
          <w:tcPr>
            <w:tcW w:w="935" w:type="dxa"/>
          </w:tcPr>
          <w:p w:rsidR="00593A10" w:rsidRPr="00027974" w:rsidRDefault="00593A10" w:rsidP="00610842">
            <w:pPr>
              <w:bidi/>
              <w:spacing w:before="40" w:after="0"/>
              <w:contextualSpacing/>
              <w:rPr>
                <w:rFonts w:ascii="Andalus" w:hAnsi="Andalus" w:cs="Andalus"/>
                <w:sz w:val="32"/>
                <w:szCs w:val="32"/>
                <w:lang w:bidi="ar-DZ"/>
              </w:rPr>
            </w:pPr>
            <w:r w:rsidRPr="00027974">
              <w:rPr>
                <w:rFonts w:ascii="Andalus" w:hAnsi="Andalus" w:cs="Andalus"/>
                <w:sz w:val="32"/>
                <w:szCs w:val="32"/>
                <w:lang w:bidi="ar-DZ"/>
              </w:rPr>
              <w:t>50</w:t>
            </w:r>
          </w:p>
        </w:tc>
      </w:tr>
    </w:tbl>
    <w:p w:rsidR="004D7E05" w:rsidRPr="004D7E05" w:rsidRDefault="004D7E05" w:rsidP="004D7E05">
      <w:pPr>
        <w:bidi/>
        <w:rPr>
          <w:rFonts w:ascii="Simplified Arabic" w:hAnsi="Simplified Arabic" w:cs="Simplified Arabic"/>
          <w:sz w:val="16"/>
          <w:szCs w:val="16"/>
          <w:rtl/>
          <w:lang w:bidi="ar-DZ"/>
        </w:rPr>
      </w:pPr>
    </w:p>
    <w:p w:rsidR="004D7E05" w:rsidRPr="00F44EA0" w:rsidRDefault="005B39EB" w:rsidP="00F44EA0">
      <w:pPr>
        <w:bidi/>
        <w:jc w:val="center"/>
        <w:rPr>
          <w:rFonts w:ascii="Simplified Arabic" w:hAnsi="Simplified Arabic" w:cs="Simplified Arabic"/>
          <w:b/>
          <w:bCs/>
          <w:sz w:val="36"/>
          <w:szCs w:val="36"/>
          <w:rtl/>
          <w:lang w:bidi="ar-DZ"/>
        </w:rPr>
      </w:pPr>
      <w:r w:rsidRPr="00567977">
        <w:rPr>
          <w:rFonts w:ascii="Simplified Arabic" w:hAnsi="Simplified Arabic" w:cs="Simplified Arabic" w:hint="cs"/>
          <w:b/>
          <w:bCs/>
          <w:sz w:val="36"/>
          <w:szCs w:val="36"/>
          <w:rtl/>
          <w:lang w:bidi="ar-DZ"/>
        </w:rPr>
        <w:t xml:space="preserve">ملحق </w:t>
      </w:r>
      <w:r w:rsidR="00567977" w:rsidRPr="00567977">
        <w:rPr>
          <w:rFonts w:ascii="Simplified Arabic" w:hAnsi="Simplified Arabic" w:cs="Simplified Arabic" w:hint="cs"/>
          <w:b/>
          <w:bCs/>
          <w:sz w:val="36"/>
          <w:szCs w:val="36"/>
          <w:rtl/>
          <w:lang w:bidi="ar-DZ"/>
        </w:rPr>
        <w:t xml:space="preserve"> رقم 03   "</w:t>
      </w:r>
      <w:r w:rsidR="00567977" w:rsidRPr="00E174C4">
        <w:rPr>
          <w:rFonts w:ascii="Traditional Arabic" w:hAnsi="Traditional Arabic" w:cs="Traditional Arabic"/>
          <w:b/>
          <w:bCs/>
          <w:sz w:val="36"/>
          <w:szCs w:val="36"/>
          <w:rtl/>
          <w:lang w:bidi="ar-DZ"/>
        </w:rPr>
        <w:t>مقياس القلق حالة و سمة لسبيلبرجر</w:t>
      </w:r>
      <w:r w:rsidR="00567977" w:rsidRPr="00567977">
        <w:rPr>
          <w:rFonts w:ascii="Traditional Arabic" w:hAnsi="Traditional Arabic" w:cs="Traditional Arabic" w:hint="cs"/>
          <w:b/>
          <w:bCs/>
          <w:sz w:val="36"/>
          <w:szCs w:val="36"/>
          <w:rtl/>
          <w:lang w:bidi="ar-DZ"/>
        </w:rPr>
        <w:t>"</w:t>
      </w:r>
    </w:p>
    <w:p w:rsidR="004D7E05" w:rsidRDefault="004D7E05" w:rsidP="004D7E05">
      <w:pPr>
        <w:bidi/>
        <w:rPr>
          <w:rFonts w:ascii="Simplified Arabic" w:hAnsi="Simplified Arabic" w:cs="Simplified Arabic"/>
          <w:sz w:val="16"/>
          <w:szCs w:val="16"/>
          <w:rtl/>
          <w:lang w:bidi="ar-DZ"/>
        </w:rPr>
      </w:pPr>
    </w:p>
    <w:p w:rsidR="00090C70" w:rsidRDefault="005B39EB" w:rsidP="00090C70">
      <w:pPr>
        <w:bidi/>
        <w:rPr>
          <w:rFonts w:ascii="Simplified Arabic" w:hAnsi="Simplified Arabic" w:cs="Simplified Arabic"/>
          <w:sz w:val="16"/>
          <w:szCs w:val="16"/>
          <w:rtl/>
          <w:lang w:bidi="ar-DZ"/>
        </w:rPr>
        <w:sectPr w:rsidR="00090C70" w:rsidSect="000C2200">
          <w:headerReference w:type="even" r:id="rId94"/>
          <w:headerReference w:type="default" r:id="rId95"/>
          <w:footerReference w:type="default" r:id="rId96"/>
          <w:pgSz w:w="11906" w:h="16838"/>
          <w:pgMar w:top="720" w:right="720" w:bottom="720" w:left="720" w:header="708" w:footer="708" w:gutter="0"/>
          <w:pgNumType w:start="153"/>
          <w:cols w:space="708"/>
          <w:docGrid w:linePitch="360"/>
        </w:sectPr>
      </w:pPr>
      <w:r w:rsidRPr="00027974">
        <w:rPr>
          <w:rFonts w:ascii="Simplified Arabic" w:hAnsi="Simplified Arabic" w:cs="Simplified Arabic"/>
          <w:noProof/>
          <w:sz w:val="16"/>
          <w:szCs w:val="16"/>
        </w:rPr>
        <w:drawing>
          <wp:inline distT="0" distB="0" distL="0" distR="0" wp14:anchorId="17F2AF78" wp14:editId="54424631">
            <wp:extent cx="6438181" cy="7151077"/>
            <wp:effectExtent l="0" t="0" r="0" b="0"/>
            <wp:docPr id="4" name="Image 4" descr="مقياس القلق سبيلبرجر pdf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قياس القلق سبيلبرجر pdf_page-0001"/>
                    <pic:cNvPicPr>
                      <a:picLocks noChangeAspect="1" noChangeArrowheads="1"/>
                    </pic:cNvPicPr>
                  </pic:nvPicPr>
                  <pic:blipFill>
                    <a:blip r:embed="rId97" cstate="print"/>
                    <a:srcRect/>
                    <a:stretch>
                      <a:fillRect/>
                    </a:stretch>
                  </pic:blipFill>
                  <pic:spPr bwMode="auto">
                    <a:xfrm>
                      <a:off x="0" y="0"/>
                      <a:ext cx="6448425" cy="7162455"/>
                    </a:xfrm>
                    <a:prstGeom prst="rect">
                      <a:avLst/>
                    </a:prstGeom>
                    <a:noFill/>
                    <a:ln w="9525">
                      <a:noFill/>
                      <a:miter lim="800000"/>
                      <a:headEnd/>
                      <a:tailEnd/>
                    </a:ln>
                  </pic:spPr>
                </pic:pic>
              </a:graphicData>
            </a:graphic>
          </wp:inline>
        </w:drawing>
      </w:r>
    </w:p>
    <w:p w:rsidR="00090C70" w:rsidRPr="004D7E05" w:rsidRDefault="00090C70" w:rsidP="00090C70">
      <w:pPr>
        <w:bidi/>
        <w:rPr>
          <w:rFonts w:ascii="Simplified Arabic" w:hAnsi="Simplified Arabic" w:cs="Simplified Arabic"/>
          <w:sz w:val="16"/>
          <w:szCs w:val="16"/>
          <w:rtl/>
          <w:lang w:bidi="ar-DZ"/>
        </w:rPr>
      </w:pPr>
    </w:p>
    <w:p w:rsidR="004D7E05" w:rsidRPr="004D7E05" w:rsidRDefault="004D7E05" w:rsidP="004D7E05">
      <w:pPr>
        <w:bidi/>
        <w:rPr>
          <w:rFonts w:ascii="Simplified Arabic" w:hAnsi="Simplified Arabic" w:cs="Simplified Arabic"/>
          <w:sz w:val="16"/>
          <w:szCs w:val="16"/>
          <w:rtl/>
          <w:lang w:bidi="ar-DZ"/>
        </w:rPr>
      </w:pPr>
    </w:p>
    <w:p w:rsidR="004D7E05" w:rsidRDefault="004D7E05" w:rsidP="004D7E05">
      <w:pPr>
        <w:tabs>
          <w:tab w:val="left" w:pos="1531"/>
        </w:tabs>
        <w:bidi/>
        <w:rPr>
          <w:rFonts w:ascii="Simplified Arabic" w:hAnsi="Simplified Arabic" w:cs="Simplified Arabic"/>
          <w:sz w:val="16"/>
          <w:szCs w:val="16"/>
          <w:rtl/>
          <w:lang w:bidi="ar-DZ"/>
        </w:rPr>
        <w:sectPr w:rsidR="004D7E05" w:rsidSect="000C2200">
          <w:footerReference w:type="default" r:id="rId98"/>
          <w:pgSz w:w="11906" w:h="16838"/>
          <w:pgMar w:top="720" w:right="720" w:bottom="720" w:left="720" w:header="708" w:footer="708" w:gutter="0"/>
          <w:pgNumType w:start="159"/>
          <w:cols w:space="708"/>
          <w:docGrid w:linePitch="360"/>
        </w:sectPr>
      </w:pPr>
      <w:r>
        <w:rPr>
          <w:rFonts w:ascii="Simplified Arabic" w:hAnsi="Simplified Arabic" w:cs="Simplified Arabic"/>
          <w:sz w:val="16"/>
          <w:szCs w:val="16"/>
          <w:rtl/>
          <w:lang w:bidi="ar-DZ"/>
        </w:rPr>
        <w:tab/>
      </w:r>
      <w:r w:rsidR="005B39EB" w:rsidRPr="00027974">
        <w:rPr>
          <w:rFonts w:ascii="Simplified Arabic" w:hAnsi="Simplified Arabic" w:cs="Simplified Arabic"/>
          <w:noProof/>
          <w:sz w:val="16"/>
          <w:szCs w:val="16"/>
        </w:rPr>
        <w:drawing>
          <wp:inline distT="0" distB="0" distL="0" distR="0" wp14:anchorId="0D8B971A" wp14:editId="3F3076FE">
            <wp:extent cx="6447693" cy="8159262"/>
            <wp:effectExtent l="0" t="0" r="0" b="0"/>
            <wp:docPr id="5" name="Image 5" descr="مقياس القلق سبيلبرجر pdf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قياس القلق سبيلبرجر pdf_page-0002"/>
                    <pic:cNvPicPr>
                      <a:picLocks noChangeAspect="1" noChangeArrowheads="1"/>
                    </pic:cNvPicPr>
                  </pic:nvPicPr>
                  <pic:blipFill>
                    <a:blip r:embed="rId99" cstate="print"/>
                    <a:srcRect/>
                    <a:stretch>
                      <a:fillRect/>
                    </a:stretch>
                  </pic:blipFill>
                  <pic:spPr bwMode="auto">
                    <a:xfrm>
                      <a:off x="0" y="0"/>
                      <a:ext cx="6461661" cy="8176938"/>
                    </a:xfrm>
                    <a:prstGeom prst="rect">
                      <a:avLst/>
                    </a:prstGeom>
                    <a:noFill/>
                    <a:ln w="9525">
                      <a:noFill/>
                      <a:miter lim="800000"/>
                      <a:headEnd/>
                      <a:tailEnd/>
                    </a:ln>
                  </pic:spPr>
                </pic:pic>
              </a:graphicData>
            </a:graphic>
          </wp:inline>
        </w:drawing>
      </w:r>
    </w:p>
    <w:p w:rsidR="004D7E05" w:rsidRDefault="004D7E05" w:rsidP="004D7E05">
      <w:pPr>
        <w:bidi/>
        <w:rPr>
          <w:rFonts w:ascii="Simplified Arabic" w:hAnsi="Simplified Arabic" w:cs="Simplified Arabic"/>
          <w:sz w:val="16"/>
          <w:szCs w:val="16"/>
          <w:rtl/>
          <w:lang w:bidi="ar-DZ"/>
        </w:rPr>
      </w:pPr>
    </w:p>
    <w:p w:rsidR="00E3537E" w:rsidRDefault="00E3537E" w:rsidP="00E3537E">
      <w:pPr>
        <w:bidi/>
        <w:rPr>
          <w:rFonts w:ascii="Simplified Arabic" w:hAnsi="Simplified Arabic" w:cs="Simplified Arabic"/>
          <w:noProof/>
          <w:sz w:val="16"/>
          <w:szCs w:val="16"/>
          <w:rtl/>
        </w:rPr>
      </w:pPr>
    </w:p>
    <w:p w:rsidR="00E3537E" w:rsidRDefault="00E3537E" w:rsidP="00E3537E">
      <w:pPr>
        <w:bidi/>
        <w:rPr>
          <w:rFonts w:ascii="Simplified Arabic" w:hAnsi="Simplified Arabic" w:cs="Simplified Arabic"/>
          <w:noProof/>
          <w:sz w:val="16"/>
          <w:szCs w:val="16"/>
          <w:rtl/>
        </w:rPr>
      </w:pPr>
    </w:p>
    <w:p w:rsidR="006D127E" w:rsidRPr="00E3537E" w:rsidRDefault="00E3537E" w:rsidP="00E3537E">
      <w:pPr>
        <w:bidi/>
        <w:rPr>
          <w:rFonts w:ascii="Simplified Arabic" w:hAnsi="Simplified Arabic" w:cs="Simplified Arabic"/>
          <w:b/>
          <w:bCs/>
          <w:sz w:val="36"/>
          <w:szCs w:val="36"/>
          <w:rtl/>
          <w:lang w:bidi="ar-DZ"/>
        </w:rPr>
        <w:sectPr w:rsidR="006D127E" w:rsidRPr="00E3537E" w:rsidSect="000C2200">
          <w:footerReference w:type="default" r:id="rId100"/>
          <w:pgSz w:w="11906" w:h="16838"/>
          <w:pgMar w:top="720" w:right="720" w:bottom="720" w:left="720" w:header="708" w:footer="708" w:gutter="0"/>
          <w:pgNumType w:start="160"/>
          <w:cols w:space="708"/>
          <w:docGrid w:linePitch="360"/>
        </w:sectPr>
      </w:pPr>
      <w:r w:rsidRPr="00027974">
        <w:rPr>
          <w:rFonts w:ascii="Simplified Arabic" w:hAnsi="Simplified Arabic" w:cs="Simplified Arabic"/>
          <w:noProof/>
          <w:sz w:val="16"/>
          <w:szCs w:val="16"/>
        </w:rPr>
        <w:drawing>
          <wp:inline distT="0" distB="0" distL="0" distR="0" wp14:anchorId="4151D11B" wp14:editId="7ACFC2AF">
            <wp:extent cx="5829807" cy="5181600"/>
            <wp:effectExtent l="0" t="0" r="0" b="0"/>
            <wp:docPr id="6" name="Image 6" descr="مقياس القلق سبيلبرجر pdf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قياس القلق سبيلبرجر pdf_page-0003"/>
                    <pic:cNvPicPr>
                      <a:picLocks noChangeAspect="1" noChangeArrowheads="1"/>
                    </pic:cNvPicPr>
                  </pic:nvPicPr>
                  <pic:blipFill>
                    <a:blip r:embed="rId101" cstate="print"/>
                    <a:srcRect/>
                    <a:stretch>
                      <a:fillRect/>
                    </a:stretch>
                  </pic:blipFill>
                  <pic:spPr bwMode="auto">
                    <a:xfrm>
                      <a:off x="0" y="0"/>
                      <a:ext cx="5838559" cy="5189379"/>
                    </a:xfrm>
                    <a:prstGeom prst="rect">
                      <a:avLst/>
                    </a:prstGeom>
                    <a:noFill/>
                    <a:ln w="9525">
                      <a:noFill/>
                      <a:miter lim="800000"/>
                      <a:headEnd/>
                      <a:tailEnd/>
                    </a:ln>
                  </pic:spPr>
                </pic:pic>
              </a:graphicData>
            </a:graphic>
          </wp:inline>
        </w:drawing>
      </w:r>
    </w:p>
    <w:p w:rsidR="003C56EC" w:rsidRDefault="003C56EC" w:rsidP="00E92E51">
      <w:pPr>
        <w:tabs>
          <w:tab w:val="left" w:pos="3293"/>
        </w:tabs>
        <w:bidi/>
        <w:spacing w:line="360" w:lineRule="auto"/>
        <w:jc w:val="both"/>
        <w:rPr>
          <w:rFonts w:ascii="Simplified Arabic" w:hAnsi="Simplified Arabic" w:cs="Simplified Arabic"/>
          <w:noProof/>
          <w:sz w:val="16"/>
          <w:szCs w:val="16"/>
          <w:rtl/>
        </w:rPr>
      </w:pPr>
    </w:p>
    <w:p w:rsidR="003C56EC" w:rsidRDefault="003C56EC" w:rsidP="003C56EC">
      <w:pPr>
        <w:tabs>
          <w:tab w:val="left" w:pos="3293"/>
        </w:tabs>
        <w:bidi/>
        <w:spacing w:line="360" w:lineRule="auto"/>
        <w:jc w:val="both"/>
        <w:rPr>
          <w:rFonts w:ascii="Simplified Arabic" w:hAnsi="Simplified Arabic" w:cs="Simplified Arabic"/>
          <w:noProof/>
          <w:sz w:val="16"/>
          <w:szCs w:val="16"/>
          <w:rtl/>
        </w:rPr>
      </w:pPr>
    </w:p>
    <w:p w:rsidR="003C56EC" w:rsidRDefault="00494BCF" w:rsidP="003C56EC">
      <w:pPr>
        <w:tabs>
          <w:tab w:val="left" w:pos="3293"/>
        </w:tabs>
        <w:bidi/>
        <w:spacing w:line="360" w:lineRule="auto"/>
        <w:jc w:val="both"/>
        <w:rPr>
          <w:rFonts w:ascii="Simplified Arabic" w:hAnsi="Simplified Arabic" w:cs="Simplified Arabic"/>
          <w:noProof/>
          <w:sz w:val="16"/>
          <w:szCs w:val="16"/>
          <w:rtl/>
        </w:rPr>
      </w:pPr>
      <w:r w:rsidRPr="00494BCF">
        <w:rPr>
          <w:rFonts w:ascii="Simplified Arabic" w:hAnsi="Simplified Arabic" w:cs="Simplified Arabic"/>
          <w:noProof/>
          <w:sz w:val="16"/>
          <w:szCs w:val="16"/>
          <w:rtl/>
        </w:rPr>
        <w:drawing>
          <wp:inline distT="0" distB="0" distL="0" distR="0" wp14:anchorId="0F6CB787" wp14:editId="58C96492">
            <wp:extent cx="5884985" cy="8323473"/>
            <wp:effectExtent l="0" t="0" r="0" b="0"/>
            <wp:docPr id="10" name="Image 10" descr="مقياس القلق سبيلبرجر pdf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قياس القلق سبيلبرجر pdf_page-0004"/>
                    <pic:cNvPicPr>
                      <a:picLocks noChangeAspect="1" noChangeArrowheads="1"/>
                    </pic:cNvPicPr>
                  </pic:nvPicPr>
                  <pic:blipFill>
                    <a:blip r:embed="rId102" cstate="print"/>
                    <a:srcRect/>
                    <a:stretch>
                      <a:fillRect/>
                    </a:stretch>
                  </pic:blipFill>
                  <pic:spPr bwMode="auto">
                    <a:xfrm>
                      <a:off x="0" y="0"/>
                      <a:ext cx="5895265" cy="8338012"/>
                    </a:xfrm>
                    <a:prstGeom prst="rect">
                      <a:avLst/>
                    </a:prstGeom>
                    <a:noFill/>
                    <a:ln w="9525">
                      <a:noFill/>
                      <a:miter lim="800000"/>
                      <a:headEnd/>
                      <a:tailEnd/>
                    </a:ln>
                  </pic:spPr>
                </pic:pic>
              </a:graphicData>
            </a:graphic>
          </wp:inline>
        </w:drawing>
      </w:r>
    </w:p>
    <w:p w:rsidR="006831CA" w:rsidRPr="00494BCF" w:rsidRDefault="00A83888" w:rsidP="000D5FC0">
      <w:pPr>
        <w:tabs>
          <w:tab w:val="left" w:pos="3293"/>
        </w:tabs>
        <w:bidi/>
        <w:spacing w:line="360" w:lineRule="auto"/>
        <w:jc w:val="both"/>
        <w:rPr>
          <w:rFonts w:ascii="Simplified Arabic" w:hAnsi="Simplified Arabic" w:cs="Simplified Arabic"/>
          <w:b/>
          <w:bCs/>
          <w:noProof/>
          <w:sz w:val="36"/>
          <w:szCs w:val="36"/>
          <w:rtl/>
        </w:rPr>
      </w:pPr>
      <w:r>
        <w:rPr>
          <w:rFonts w:ascii="Simplified Arabic" w:hAnsi="Simplified Arabic" w:cs="Simplified Arabic" w:hint="cs"/>
          <w:b/>
          <w:bCs/>
          <w:noProof/>
          <w:sz w:val="36"/>
          <w:szCs w:val="36"/>
          <w:rtl/>
        </w:rPr>
        <w:lastRenderedPageBreak/>
        <w:t xml:space="preserve">ملحق رقم </w:t>
      </w:r>
      <w:r w:rsidR="000D5FC0">
        <w:rPr>
          <w:rFonts w:ascii="Simplified Arabic" w:hAnsi="Simplified Arabic" w:cs="Simplified Arabic" w:hint="cs"/>
          <w:b/>
          <w:bCs/>
          <w:noProof/>
          <w:sz w:val="36"/>
          <w:szCs w:val="36"/>
          <w:rtl/>
        </w:rPr>
        <w:t>04</w:t>
      </w:r>
      <w:r>
        <w:rPr>
          <w:rFonts w:ascii="Simplified Arabic" w:hAnsi="Simplified Arabic" w:cs="Simplified Arabic" w:hint="cs"/>
          <w:b/>
          <w:bCs/>
          <w:noProof/>
          <w:sz w:val="36"/>
          <w:szCs w:val="36"/>
          <w:rtl/>
        </w:rPr>
        <w:t>:     "</w:t>
      </w:r>
      <w:r w:rsidR="00494BCF" w:rsidRPr="00494BCF">
        <w:rPr>
          <w:rFonts w:ascii="Simplified Arabic" w:hAnsi="Simplified Arabic" w:cs="Simplified Arabic" w:hint="cs"/>
          <w:b/>
          <w:bCs/>
          <w:noProof/>
          <w:sz w:val="36"/>
          <w:szCs w:val="36"/>
          <w:rtl/>
        </w:rPr>
        <w:t>مقياس الوسواس القهرس"</w:t>
      </w:r>
    </w:p>
    <w:p w:rsidR="00821F50" w:rsidRPr="00027974" w:rsidRDefault="00821F50" w:rsidP="00886E9F">
      <w:pPr>
        <w:tabs>
          <w:tab w:val="left" w:pos="1167"/>
        </w:tabs>
        <w:bidi/>
        <w:spacing w:line="360" w:lineRule="auto"/>
        <w:rPr>
          <w:rFonts w:ascii="Simplified Arabic" w:hAnsi="Simplified Arabic" w:cs="Simplified Arabic"/>
          <w:sz w:val="16"/>
          <w:szCs w:val="16"/>
          <w:rtl/>
          <w:lang w:bidi="ar-DZ"/>
        </w:rPr>
      </w:pPr>
    </w:p>
    <w:p w:rsidR="00593A10" w:rsidRPr="00027974" w:rsidRDefault="00593A10" w:rsidP="004F6192">
      <w:pPr>
        <w:tabs>
          <w:tab w:val="left" w:pos="1167"/>
        </w:tabs>
        <w:bidi/>
        <w:spacing w:line="360" w:lineRule="auto"/>
        <w:jc w:val="both"/>
        <w:rPr>
          <w:rFonts w:ascii="Simplified Arabic" w:hAnsi="Simplified Arabic" w:cs="Simplified Arabic"/>
          <w:sz w:val="16"/>
          <w:szCs w:val="16"/>
          <w:rtl/>
          <w:lang w:bidi="ar-DZ"/>
        </w:rPr>
      </w:pPr>
    </w:p>
    <w:p w:rsidR="00821F50" w:rsidRPr="00027974" w:rsidRDefault="00C3171C" w:rsidP="004F6192">
      <w:pPr>
        <w:tabs>
          <w:tab w:val="left" w:pos="1167"/>
        </w:tabs>
        <w:bidi/>
        <w:spacing w:line="360" w:lineRule="auto"/>
        <w:jc w:val="both"/>
        <w:rPr>
          <w:rFonts w:ascii="Simplified Arabic" w:hAnsi="Simplified Arabic" w:cs="Simplified Arabic"/>
          <w:sz w:val="16"/>
          <w:szCs w:val="16"/>
          <w:rtl/>
          <w:lang w:bidi="ar-DZ"/>
        </w:rPr>
      </w:pPr>
      <w:r w:rsidRPr="00027974">
        <w:rPr>
          <w:rFonts w:ascii="Simplified Arabic" w:hAnsi="Simplified Arabic" w:cs="Simplified Arabic"/>
          <w:noProof/>
          <w:sz w:val="16"/>
          <w:szCs w:val="16"/>
          <w:rtl/>
        </w:rPr>
        <w:drawing>
          <wp:inline distT="0" distB="0" distL="0" distR="0" wp14:anchorId="41242D86" wp14:editId="23F34A85">
            <wp:extent cx="6543040" cy="6624320"/>
            <wp:effectExtent l="0" t="0" r="0" b="0"/>
            <wp:docPr id="8" name="Image 8" descr="مقياس براون للوسواس القهري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قياس براون للوسواس القهري_page-0001"/>
                    <pic:cNvPicPr>
                      <a:picLocks noChangeAspect="1" noChangeArrowheads="1"/>
                    </pic:cNvPicPr>
                  </pic:nvPicPr>
                  <pic:blipFill>
                    <a:blip r:embed="rId103" cstate="print"/>
                    <a:srcRect/>
                    <a:stretch>
                      <a:fillRect/>
                    </a:stretch>
                  </pic:blipFill>
                  <pic:spPr bwMode="auto">
                    <a:xfrm>
                      <a:off x="0" y="0"/>
                      <a:ext cx="6543040" cy="6624320"/>
                    </a:xfrm>
                    <a:prstGeom prst="rect">
                      <a:avLst/>
                    </a:prstGeom>
                    <a:noFill/>
                    <a:ln w="9525">
                      <a:noFill/>
                      <a:miter lim="800000"/>
                      <a:headEnd/>
                      <a:tailEnd/>
                    </a:ln>
                  </pic:spPr>
                </pic:pic>
              </a:graphicData>
            </a:graphic>
          </wp:inline>
        </w:drawing>
      </w:r>
    </w:p>
    <w:p w:rsidR="00F45070" w:rsidRDefault="00C3171C" w:rsidP="004F6192">
      <w:pPr>
        <w:tabs>
          <w:tab w:val="left" w:pos="1167"/>
        </w:tabs>
        <w:bidi/>
        <w:spacing w:line="360" w:lineRule="auto"/>
        <w:jc w:val="both"/>
        <w:rPr>
          <w:rFonts w:ascii="Simplified Arabic" w:hAnsi="Simplified Arabic" w:cs="Simplified Arabic"/>
          <w:sz w:val="16"/>
          <w:szCs w:val="16"/>
          <w:rtl/>
          <w:lang w:bidi="ar-DZ"/>
        </w:rPr>
      </w:pPr>
      <w:r w:rsidRPr="00027974">
        <w:rPr>
          <w:rFonts w:ascii="Simplified Arabic" w:hAnsi="Simplified Arabic" w:cs="Simplified Arabic"/>
          <w:noProof/>
          <w:sz w:val="16"/>
          <w:szCs w:val="16"/>
          <w:rtl/>
        </w:rPr>
        <w:lastRenderedPageBreak/>
        <w:drawing>
          <wp:inline distT="0" distB="0" distL="0" distR="0" wp14:anchorId="477E85D1" wp14:editId="5BE070ED">
            <wp:extent cx="7562850" cy="10696575"/>
            <wp:effectExtent l="19050" t="0" r="0" b="0"/>
            <wp:docPr id="9" name="Image 9" descr="مقياس براون للوسواس القهري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قياس براون للوسواس القهري_page-0002"/>
                    <pic:cNvPicPr>
                      <a:picLocks noChangeAspect="1" noChangeArrowheads="1"/>
                    </pic:cNvPicPr>
                  </pic:nvPicPr>
                  <pic:blipFill>
                    <a:blip r:embed="rId104" cstate="print"/>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sectPr w:rsidR="00F45070" w:rsidSect="000C2200">
      <w:headerReference w:type="even" r:id="rId105"/>
      <w:headerReference w:type="default" r:id="rId106"/>
      <w:headerReference w:type="first" r:id="rId107"/>
      <w:footerReference w:type="first" r:id="rId108"/>
      <w:pgSz w:w="11906" w:h="16838"/>
      <w:pgMar w:top="720" w:right="720" w:bottom="720" w:left="720" w:header="708" w:footer="708" w:gutter="0"/>
      <w:pgNumType w:start="1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A02" w:rsidRDefault="00D91A02" w:rsidP="00F66965">
      <w:pPr>
        <w:spacing w:after="0" w:line="240" w:lineRule="auto"/>
      </w:pPr>
      <w:r>
        <w:separator/>
      </w:r>
    </w:p>
  </w:endnote>
  <w:endnote w:type="continuationSeparator" w:id="0">
    <w:p w:rsidR="00D91A02" w:rsidRDefault="00D91A02" w:rsidP="00F6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00000000" w:usb2="00000000"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akkal Majalla">
    <w:altName w:val="Times New Roman"/>
    <w:panose1 w:val="02000000000000000000"/>
    <w:charset w:val="00"/>
    <w:family w:val="auto"/>
    <w:pitch w:val="variable"/>
    <w:sig w:usb0="A000207F" w:usb1="C000204B" w:usb2="00000008" w:usb3="00000000" w:csb0="000000D3" w:csb1="00000000"/>
  </w:font>
  <w:font w:name="Sakkal Majalla,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B92873">
    <w:pPr>
      <w:pStyle w:val="Pieddepag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053025"/>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60</w:t>
        </w:r>
        <w:r w:rsidRPr="003263D9">
          <w:rPr>
            <w:b/>
            <w:bCs/>
            <w:sz w:val="28"/>
            <w:szCs w:val="2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08164"/>
      <w:docPartObj>
        <w:docPartGallery w:val="Page Numbers (Bottom of Page)"/>
        <w:docPartUnique/>
      </w:docPartObj>
    </w:sdtPr>
    <w:sdtContent>
      <w:p w:rsidR="00EF6A06" w:rsidRDefault="00EF6A06" w:rsidP="007A4CF5">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sidR="00781172">
          <w:rPr>
            <w:noProof/>
            <w:sz w:val="28"/>
            <w:szCs w:val="28"/>
          </w:rPr>
          <w:t>46</w:t>
        </w:r>
        <w:r w:rsidRPr="00B50E32">
          <w:rPr>
            <w:sz w:val="28"/>
            <w:szCs w:val="2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747329"/>
      <w:docPartObj>
        <w:docPartGallery w:val="Page Numbers (Bottom of Page)"/>
        <w:docPartUnique/>
      </w:docPartObj>
    </w:sdtPr>
    <w:sdtContent>
      <w:p w:rsidR="00EF6A06" w:rsidRDefault="00EF6A06">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sidR="00781172">
          <w:rPr>
            <w:noProof/>
            <w:sz w:val="28"/>
            <w:szCs w:val="28"/>
          </w:rPr>
          <w:t>47</w:t>
        </w:r>
        <w:r w:rsidRPr="00B50E32">
          <w:rPr>
            <w:sz w:val="28"/>
            <w:szCs w:val="28"/>
          </w:rPr>
          <w:fldChar w:fldCharType="end"/>
        </w:r>
      </w:p>
    </w:sdtContent>
  </w:sdt>
  <w:p w:rsidR="00EF6A06" w:rsidRDefault="00EF6A06">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13003"/>
      <w:docPartObj>
        <w:docPartGallery w:val="Page Numbers (Bottom of Page)"/>
        <w:docPartUnique/>
      </w:docPartObj>
    </w:sdtPr>
    <w:sdtContent>
      <w:p w:rsidR="00EF6A06" w:rsidRDefault="00EF6A06" w:rsidP="00584994">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sidR="00781172">
          <w:rPr>
            <w:noProof/>
            <w:sz w:val="28"/>
            <w:szCs w:val="28"/>
          </w:rPr>
          <w:t>67</w:t>
        </w:r>
        <w:r w:rsidRPr="00B50E32">
          <w:rPr>
            <w:sz w:val="28"/>
            <w:szCs w:val="2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125881"/>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76</w:t>
        </w:r>
        <w:r w:rsidRPr="003263D9">
          <w:rPr>
            <w:b/>
            <w:bCs/>
            <w:sz w:val="28"/>
            <w:szCs w:val="2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160478"/>
      <w:docPartObj>
        <w:docPartGallery w:val="Page Numbers (Bottom of Page)"/>
        <w:docPartUnique/>
      </w:docPartObj>
    </w:sdtPr>
    <w:sdtContent>
      <w:p w:rsidR="00EF6A06" w:rsidRPr="00567098" w:rsidRDefault="00EF6A06" w:rsidP="00567098">
        <w:pPr>
          <w:pStyle w:val="Pieddepage"/>
          <w:jc w:val="center"/>
        </w:pPr>
        <w:r w:rsidRPr="00567098">
          <w:rPr>
            <w:sz w:val="28"/>
            <w:szCs w:val="28"/>
          </w:rPr>
          <w:fldChar w:fldCharType="begin"/>
        </w:r>
        <w:r w:rsidRPr="00567098">
          <w:rPr>
            <w:sz w:val="28"/>
            <w:szCs w:val="28"/>
          </w:rPr>
          <w:instrText>PAGE   \* MERGEFORMAT</w:instrText>
        </w:r>
        <w:r w:rsidRPr="00567098">
          <w:rPr>
            <w:sz w:val="28"/>
            <w:szCs w:val="28"/>
          </w:rPr>
          <w:fldChar w:fldCharType="separate"/>
        </w:r>
        <w:r w:rsidR="00781172">
          <w:rPr>
            <w:noProof/>
            <w:sz w:val="28"/>
            <w:szCs w:val="28"/>
          </w:rPr>
          <w:t>85</w:t>
        </w:r>
        <w:r w:rsidRPr="00567098">
          <w:rPr>
            <w:sz w:val="28"/>
            <w:szCs w:val="28"/>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604516"/>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170</w:t>
        </w:r>
        <w:r w:rsidRPr="003263D9">
          <w:rPr>
            <w:b/>
            <w:bCs/>
            <w:sz w:val="28"/>
            <w:szCs w:val="2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03218"/>
      <w:docPartObj>
        <w:docPartGallery w:val="Page Numbers (Bottom of Page)"/>
        <w:docPartUnique/>
      </w:docPartObj>
    </w:sdtPr>
    <w:sdtContent>
      <w:p w:rsidR="00EF6A06" w:rsidRPr="00567098" w:rsidRDefault="00EF6A06" w:rsidP="00567098">
        <w:pPr>
          <w:pStyle w:val="Pieddepage"/>
          <w:jc w:val="center"/>
        </w:pPr>
        <w:r w:rsidRPr="00567098">
          <w:rPr>
            <w:sz w:val="28"/>
            <w:szCs w:val="28"/>
          </w:rPr>
          <w:fldChar w:fldCharType="begin"/>
        </w:r>
        <w:r w:rsidRPr="00567098">
          <w:rPr>
            <w:sz w:val="28"/>
            <w:szCs w:val="28"/>
          </w:rPr>
          <w:instrText>PAGE   \* MERGEFORMAT</w:instrText>
        </w:r>
        <w:r w:rsidRPr="00567098">
          <w:rPr>
            <w:sz w:val="28"/>
            <w:szCs w:val="28"/>
          </w:rPr>
          <w:fldChar w:fldCharType="separate"/>
        </w:r>
        <w:r w:rsidR="00781172">
          <w:rPr>
            <w:noProof/>
            <w:sz w:val="28"/>
            <w:szCs w:val="28"/>
          </w:rPr>
          <w:t>86</w:t>
        </w:r>
        <w:r w:rsidRPr="00567098">
          <w:rPr>
            <w:sz w:val="28"/>
            <w:szCs w:val="2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220971"/>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122</w:t>
        </w:r>
        <w:r w:rsidRPr="003263D9">
          <w:rPr>
            <w:b/>
            <w:bCs/>
            <w:sz w:val="28"/>
            <w:szCs w:val="28"/>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573798"/>
      <w:docPartObj>
        <w:docPartGallery w:val="Page Numbers (Bottom of Page)"/>
        <w:docPartUnique/>
      </w:docPartObj>
    </w:sdtPr>
    <w:sdtContent>
      <w:p w:rsidR="00EF6A06" w:rsidRPr="00567098" w:rsidRDefault="00EF6A06" w:rsidP="00567098">
        <w:pPr>
          <w:pStyle w:val="Pieddepage"/>
          <w:jc w:val="center"/>
        </w:pPr>
        <w:r w:rsidRPr="00567098">
          <w:rPr>
            <w:sz w:val="28"/>
            <w:szCs w:val="28"/>
          </w:rPr>
          <w:fldChar w:fldCharType="begin"/>
        </w:r>
        <w:r w:rsidRPr="00567098">
          <w:rPr>
            <w:sz w:val="28"/>
            <w:szCs w:val="28"/>
          </w:rPr>
          <w:instrText>PAGE   \* MERGEFORMAT</w:instrText>
        </w:r>
        <w:r w:rsidRPr="00567098">
          <w:rPr>
            <w:sz w:val="28"/>
            <w:szCs w:val="28"/>
          </w:rPr>
          <w:fldChar w:fldCharType="separate"/>
        </w:r>
        <w:r w:rsidR="00781172">
          <w:rPr>
            <w:noProof/>
            <w:sz w:val="28"/>
            <w:szCs w:val="28"/>
          </w:rPr>
          <w:t>136</w:t>
        </w:r>
        <w:r w:rsidRPr="00567098">
          <w:rPr>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70859"/>
      <w:docPartObj>
        <w:docPartGallery w:val="Page Numbers (Bottom of Page)"/>
        <w:docPartUnique/>
      </w:docPartObj>
    </w:sdtPr>
    <w:sdtContent>
      <w:p w:rsidR="00EF6A06" w:rsidRDefault="00EF6A06">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Pr>
            <w:noProof/>
            <w:sz w:val="28"/>
            <w:szCs w:val="28"/>
          </w:rPr>
          <w:t>42</w:t>
        </w:r>
        <w:r w:rsidRPr="00B50E32">
          <w:rPr>
            <w:sz w:val="28"/>
            <w:szCs w:val="28"/>
          </w:rPr>
          <w:fldChar w:fldCharType="end"/>
        </w:r>
      </w:p>
    </w:sdtContent>
  </w:sdt>
  <w:p w:rsidR="00EF6A06" w:rsidRDefault="00EF6A06">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077319"/>
      <w:docPartObj>
        <w:docPartGallery w:val="Page Numbers (Bottom of Page)"/>
        <w:docPartUnique/>
      </w:docPartObj>
    </w:sdtPr>
    <w:sdtContent>
      <w:p w:rsidR="00EF6A06" w:rsidRDefault="00EF6A06">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sidR="00781172">
          <w:rPr>
            <w:noProof/>
            <w:sz w:val="28"/>
            <w:szCs w:val="28"/>
          </w:rPr>
          <w:t>119</w:t>
        </w:r>
        <w:r w:rsidRPr="00B50E32">
          <w:rPr>
            <w:sz w:val="28"/>
            <w:szCs w:val="28"/>
          </w:rPr>
          <w:fldChar w:fldCharType="end"/>
        </w:r>
      </w:p>
    </w:sdtContent>
  </w:sdt>
  <w:p w:rsidR="00EF6A06" w:rsidRDefault="00EF6A06">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41085"/>
      <w:docPartObj>
        <w:docPartGallery w:val="Page Numbers (Bottom of Page)"/>
        <w:docPartUnique/>
      </w:docPartObj>
    </w:sdtPr>
    <w:sdtContent>
      <w:p w:rsidR="00EF6A06" w:rsidRDefault="00EF6A06">
        <w:pPr>
          <w:pStyle w:val="Pieddepage"/>
          <w:jc w:val="center"/>
        </w:pPr>
        <w:r w:rsidRPr="00B50E32">
          <w:rPr>
            <w:sz w:val="28"/>
            <w:szCs w:val="28"/>
          </w:rPr>
          <w:fldChar w:fldCharType="begin"/>
        </w:r>
        <w:r w:rsidRPr="00B50E32">
          <w:rPr>
            <w:sz w:val="28"/>
            <w:szCs w:val="28"/>
          </w:rPr>
          <w:instrText>PAGE   \* MERGEFORMAT</w:instrText>
        </w:r>
        <w:r w:rsidRPr="00B50E32">
          <w:rPr>
            <w:sz w:val="28"/>
            <w:szCs w:val="28"/>
          </w:rPr>
          <w:fldChar w:fldCharType="separate"/>
        </w:r>
        <w:r w:rsidR="00781172">
          <w:rPr>
            <w:noProof/>
            <w:sz w:val="28"/>
            <w:szCs w:val="28"/>
          </w:rPr>
          <w:t>120</w:t>
        </w:r>
        <w:r w:rsidRPr="00B50E32">
          <w:rPr>
            <w:sz w:val="28"/>
            <w:szCs w:val="28"/>
          </w:rPr>
          <w:fldChar w:fldCharType="end"/>
        </w:r>
      </w:p>
    </w:sdtContent>
  </w:sdt>
  <w:p w:rsidR="00EF6A06" w:rsidRDefault="00EF6A06">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75983"/>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144</w:t>
        </w:r>
        <w:r w:rsidRPr="003263D9">
          <w:rPr>
            <w:b/>
            <w:bCs/>
            <w:sz w:val="28"/>
            <w:szCs w:val="28"/>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205027429"/>
      <w:docPartObj>
        <w:docPartGallery w:val="Page Numbers (Bottom of Page)"/>
        <w:docPartUnique/>
      </w:docPartObj>
    </w:sdtPr>
    <w:sdtContent>
      <w:p w:rsidR="00EF6A06" w:rsidRPr="00D51945" w:rsidRDefault="00EF6A06" w:rsidP="00D51945">
        <w:pPr>
          <w:pStyle w:val="Pieddepage"/>
          <w:jc w:val="center"/>
          <w:rPr>
            <w:b/>
            <w:bCs/>
            <w:sz w:val="28"/>
            <w:szCs w:val="28"/>
          </w:rPr>
        </w:pPr>
        <w:r w:rsidRPr="00D51945">
          <w:rPr>
            <w:b/>
            <w:bCs/>
            <w:sz w:val="28"/>
            <w:szCs w:val="28"/>
          </w:rPr>
          <w:fldChar w:fldCharType="begin"/>
        </w:r>
        <w:r w:rsidRPr="00D51945">
          <w:rPr>
            <w:b/>
            <w:bCs/>
            <w:sz w:val="28"/>
            <w:szCs w:val="28"/>
          </w:rPr>
          <w:instrText>PAGE   \* MERGEFORMAT</w:instrText>
        </w:r>
        <w:r w:rsidRPr="00D51945">
          <w:rPr>
            <w:b/>
            <w:bCs/>
            <w:sz w:val="28"/>
            <w:szCs w:val="28"/>
          </w:rPr>
          <w:fldChar w:fldCharType="separate"/>
        </w:r>
        <w:r w:rsidR="00781172">
          <w:rPr>
            <w:b/>
            <w:bCs/>
            <w:noProof/>
            <w:sz w:val="28"/>
            <w:szCs w:val="28"/>
          </w:rPr>
          <w:t>137</w:t>
        </w:r>
        <w:r w:rsidRPr="00D51945">
          <w:rPr>
            <w:b/>
            <w:bCs/>
            <w:sz w:val="28"/>
            <w:szCs w:val="28"/>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496396"/>
      <w:docPartObj>
        <w:docPartGallery w:val="Page Numbers (Bottom of Page)"/>
        <w:docPartUnique/>
      </w:docPartObj>
    </w:sdtPr>
    <w:sdtContent>
      <w:p w:rsidR="00EF6A06" w:rsidRPr="008032F5" w:rsidRDefault="00EF6A06" w:rsidP="008032F5">
        <w:pPr>
          <w:pStyle w:val="Pieddepage"/>
          <w:jc w:val="center"/>
        </w:pPr>
        <w:r w:rsidRPr="008032F5">
          <w:rPr>
            <w:b/>
            <w:bCs/>
            <w:sz w:val="28"/>
            <w:szCs w:val="28"/>
          </w:rPr>
          <w:fldChar w:fldCharType="begin"/>
        </w:r>
        <w:r w:rsidRPr="008032F5">
          <w:rPr>
            <w:b/>
            <w:bCs/>
            <w:sz w:val="28"/>
            <w:szCs w:val="28"/>
          </w:rPr>
          <w:instrText>PAGE   \* MERGEFORMAT</w:instrText>
        </w:r>
        <w:r w:rsidRPr="008032F5">
          <w:rPr>
            <w:b/>
            <w:bCs/>
            <w:sz w:val="28"/>
            <w:szCs w:val="28"/>
          </w:rPr>
          <w:fldChar w:fldCharType="separate"/>
        </w:r>
        <w:r w:rsidR="00781172">
          <w:rPr>
            <w:b/>
            <w:bCs/>
            <w:noProof/>
            <w:sz w:val="28"/>
            <w:szCs w:val="28"/>
          </w:rPr>
          <w:t>138</w:t>
        </w:r>
        <w:r w:rsidRPr="008032F5">
          <w:rPr>
            <w:b/>
            <w:bCs/>
            <w:sz w:val="28"/>
            <w:szCs w:val="28"/>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13399"/>
      <w:docPartObj>
        <w:docPartGallery w:val="Page Numbers (Bottom of Page)"/>
        <w:docPartUnique/>
      </w:docPartObj>
    </w:sdtPr>
    <w:sdtContent>
      <w:p w:rsidR="00EF6A06" w:rsidRDefault="00EF6A06">
        <w:pPr>
          <w:pStyle w:val="Pieddepage"/>
          <w:jc w:val="center"/>
        </w:pPr>
        <w:r w:rsidRPr="008032F5">
          <w:rPr>
            <w:b/>
            <w:bCs/>
            <w:sz w:val="28"/>
            <w:szCs w:val="28"/>
          </w:rPr>
          <w:fldChar w:fldCharType="begin"/>
        </w:r>
        <w:r w:rsidRPr="008032F5">
          <w:rPr>
            <w:b/>
            <w:bCs/>
            <w:sz w:val="28"/>
            <w:szCs w:val="28"/>
          </w:rPr>
          <w:instrText>PAGE   \* MERGEFORMAT</w:instrText>
        </w:r>
        <w:r w:rsidRPr="008032F5">
          <w:rPr>
            <w:b/>
            <w:bCs/>
            <w:sz w:val="28"/>
            <w:szCs w:val="28"/>
          </w:rPr>
          <w:fldChar w:fldCharType="separate"/>
        </w:r>
        <w:r w:rsidR="00781172">
          <w:rPr>
            <w:b/>
            <w:bCs/>
            <w:noProof/>
            <w:sz w:val="28"/>
            <w:szCs w:val="28"/>
          </w:rPr>
          <w:t>141</w:t>
        </w:r>
        <w:r w:rsidRPr="008032F5">
          <w:rPr>
            <w:b/>
            <w:bCs/>
            <w:sz w:val="28"/>
            <w:szCs w:val="28"/>
          </w:rPr>
          <w:fldChar w:fldCharType="end"/>
        </w:r>
      </w:p>
    </w:sdtContent>
  </w:sdt>
  <w:p w:rsidR="00EF6A06" w:rsidRDefault="00EF6A06">
    <w:pPr>
      <w:pStyle w:val="Pieddepag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017434"/>
      <w:docPartObj>
        <w:docPartGallery w:val="Page Numbers (Bottom of Page)"/>
        <w:docPartUnique/>
      </w:docPartObj>
    </w:sdtPr>
    <w:sdtContent>
      <w:p w:rsidR="00EF6A06" w:rsidRDefault="00EF6A06">
        <w:pPr>
          <w:pStyle w:val="Pieddepage"/>
          <w:jc w:val="center"/>
        </w:pPr>
        <w:r w:rsidRPr="001A0C89">
          <w:rPr>
            <w:sz w:val="28"/>
            <w:szCs w:val="28"/>
          </w:rPr>
          <w:fldChar w:fldCharType="begin"/>
        </w:r>
        <w:r w:rsidRPr="001A0C89">
          <w:rPr>
            <w:sz w:val="28"/>
            <w:szCs w:val="28"/>
          </w:rPr>
          <w:instrText>PAGE   \* MERGEFORMAT</w:instrText>
        </w:r>
        <w:r w:rsidRPr="001A0C89">
          <w:rPr>
            <w:sz w:val="28"/>
            <w:szCs w:val="28"/>
          </w:rPr>
          <w:fldChar w:fldCharType="separate"/>
        </w:r>
        <w:r w:rsidR="00781172">
          <w:rPr>
            <w:noProof/>
            <w:sz w:val="28"/>
            <w:szCs w:val="28"/>
          </w:rPr>
          <w:t>149</w:t>
        </w:r>
        <w:r w:rsidRPr="001A0C89">
          <w:rPr>
            <w:sz w:val="28"/>
            <w:szCs w:val="28"/>
          </w:rPr>
          <w:fldChar w:fldCharType="end"/>
        </w:r>
      </w:p>
    </w:sdtContent>
  </w:sdt>
  <w:p w:rsidR="00EF6A06" w:rsidRDefault="00EF6A06">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1533914187"/>
      <w:docPartObj>
        <w:docPartGallery w:val="Page Numbers (Bottom of Page)"/>
        <w:docPartUnique/>
      </w:docPartObj>
    </w:sdtPr>
    <w:sdtContent>
      <w:p w:rsidR="00EF6A06" w:rsidRPr="001A0C89" w:rsidRDefault="00EF6A06">
        <w:pPr>
          <w:pStyle w:val="Pieddepage"/>
          <w:jc w:val="center"/>
          <w:rPr>
            <w:b/>
            <w:bCs/>
            <w:sz w:val="28"/>
            <w:szCs w:val="28"/>
          </w:rPr>
        </w:pPr>
        <w:r w:rsidRPr="001A0C89">
          <w:rPr>
            <w:b/>
            <w:bCs/>
            <w:sz w:val="28"/>
            <w:szCs w:val="28"/>
          </w:rPr>
          <w:fldChar w:fldCharType="begin"/>
        </w:r>
        <w:r w:rsidRPr="001A0C89">
          <w:rPr>
            <w:b/>
            <w:bCs/>
            <w:sz w:val="28"/>
            <w:szCs w:val="28"/>
          </w:rPr>
          <w:instrText>PAGE   \* MERGEFORMAT</w:instrText>
        </w:r>
        <w:r w:rsidRPr="001A0C89">
          <w:rPr>
            <w:b/>
            <w:bCs/>
            <w:sz w:val="28"/>
            <w:szCs w:val="28"/>
          </w:rPr>
          <w:fldChar w:fldCharType="separate"/>
        </w:r>
        <w:r w:rsidR="00781172">
          <w:rPr>
            <w:b/>
            <w:bCs/>
            <w:noProof/>
            <w:sz w:val="28"/>
            <w:szCs w:val="28"/>
          </w:rPr>
          <w:t>150</w:t>
        </w:r>
        <w:r w:rsidRPr="001A0C89">
          <w:rPr>
            <w:b/>
            <w:bCs/>
            <w:sz w:val="28"/>
            <w:szCs w:val="28"/>
          </w:rPr>
          <w:fldChar w:fldCharType="end"/>
        </w:r>
      </w:p>
    </w:sdtContent>
  </w:sdt>
  <w:p w:rsidR="00EF6A06" w:rsidRDefault="00EF6A06">
    <w:pPr>
      <w:pStyle w:val="Piedde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540557438"/>
      <w:docPartObj>
        <w:docPartGallery w:val="Page Numbers (Bottom of Page)"/>
        <w:docPartUnique/>
      </w:docPartObj>
    </w:sdtPr>
    <w:sdtContent>
      <w:p w:rsidR="00EF6A06" w:rsidRPr="006D127E" w:rsidRDefault="00EF6A06">
        <w:pPr>
          <w:pStyle w:val="Pieddepage"/>
          <w:jc w:val="center"/>
          <w:rPr>
            <w:sz w:val="28"/>
            <w:szCs w:val="28"/>
          </w:rPr>
        </w:pPr>
        <w:r w:rsidRPr="006D127E">
          <w:rPr>
            <w:sz w:val="28"/>
            <w:szCs w:val="28"/>
          </w:rPr>
          <w:fldChar w:fldCharType="begin"/>
        </w:r>
        <w:r w:rsidRPr="006D127E">
          <w:rPr>
            <w:sz w:val="28"/>
            <w:szCs w:val="28"/>
          </w:rPr>
          <w:instrText>PAGE   \* MERGEFORMAT</w:instrText>
        </w:r>
        <w:r w:rsidRPr="006D127E">
          <w:rPr>
            <w:sz w:val="28"/>
            <w:szCs w:val="28"/>
          </w:rPr>
          <w:fldChar w:fldCharType="separate"/>
        </w:r>
        <w:r w:rsidR="00781172">
          <w:rPr>
            <w:noProof/>
            <w:sz w:val="28"/>
            <w:szCs w:val="28"/>
          </w:rPr>
          <w:t>154</w:t>
        </w:r>
        <w:r w:rsidRPr="006D127E">
          <w:rPr>
            <w:sz w:val="28"/>
            <w:szCs w:val="28"/>
          </w:rPr>
          <w:fldChar w:fldCharType="end"/>
        </w:r>
      </w:p>
    </w:sdtContent>
  </w:sdt>
  <w:p w:rsidR="00EF6A06" w:rsidRPr="008D676E" w:rsidRDefault="00EF6A06" w:rsidP="008D676E">
    <w:pPr>
      <w:pStyle w:val="Pieddepage"/>
      <w:jc w:val="center"/>
      <w:rPr>
        <w:b/>
        <w:bCs/>
        <w:sz w:val="28"/>
        <w:szCs w:val="28"/>
        <w:rtl/>
        <w:lang w:bidi="ar-DZ"/>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20834"/>
      <w:docPartObj>
        <w:docPartGallery w:val="Page Numbers (Bottom of Page)"/>
        <w:docPartUnique/>
      </w:docPartObj>
    </w:sdtPr>
    <w:sdtContent>
      <w:p w:rsidR="00EF6A06" w:rsidRDefault="00EF6A06" w:rsidP="00B92873">
        <w:pPr>
          <w:pStyle w:val="Pieddepage"/>
          <w:jc w:val="center"/>
        </w:pPr>
        <w:r w:rsidRPr="00B92873">
          <w:rPr>
            <w:b/>
            <w:bCs/>
            <w:sz w:val="32"/>
            <w:szCs w:val="32"/>
          </w:rPr>
          <w:fldChar w:fldCharType="begin"/>
        </w:r>
        <w:r w:rsidRPr="00B92873">
          <w:rPr>
            <w:b/>
            <w:bCs/>
            <w:sz w:val="32"/>
            <w:szCs w:val="32"/>
          </w:rPr>
          <w:instrText>PAGE   \* MERGEFORMAT</w:instrText>
        </w:r>
        <w:r w:rsidRPr="00B92873">
          <w:rPr>
            <w:b/>
            <w:bCs/>
            <w:sz w:val="32"/>
            <w:szCs w:val="32"/>
          </w:rPr>
          <w:fldChar w:fldCharType="separate"/>
        </w:r>
        <w:r w:rsidR="00933D23">
          <w:rPr>
            <w:rFonts w:hint="eastAsia"/>
            <w:b/>
            <w:bCs/>
            <w:noProof/>
            <w:sz w:val="32"/>
            <w:szCs w:val="32"/>
            <w:rtl/>
          </w:rPr>
          <w:t>ب‌</w:t>
        </w:r>
        <w:r w:rsidRPr="00B92873">
          <w:rPr>
            <w:b/>
            <w:bCs/>
            <w:sz w:val="32"/>
            <w:szCs w:val="32"/>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1934821673"/>
      <w:docPartObj>
        <w:docPartGallery w:val="Page Numbers (Bottom of Page)"/>
        <w:docPartUnique/>
      </w:docPartObj>
    </w:sdtPr>
    <w:sdtContent>
      <w:p w:rsidR="00EF6A06" w:rsidRPr="00A83888" w:rsidRDefault="00EF6A06">
        <w:pPr>
          <w:pStyle w:val="Pieddepage"/>
          <w:jc w:val="center"/>
          <w:rPr>
            <w:b/>
            <w:bCs/>
            <w:sz w:val="28"/>
            <w:szCs w:val="28"/>
          </w:rPr>
        </w:pPr>
        <w:r w:rsidRPr="00A83888">
          <w:rPr>
            <w:b/>
            <w:bCs/>
            <w:sz w:val="28"/>
            <w:szCs w:val="28"/>
          </w:rPr>
          <w:fldChar w:fldCharType="begin"/>
        </w:r>
        <w:r w:rsidRPr="00A83888">
          <w:rPr>
            <w:b/>
            <w:bCs/>
            <w:sz w:val="28"/>
            <w:szCs w:val="28"/>
          </w:rPr>
          <w:instrText>PAGE   \* MERGEFORMAT</w:instrText>
        </w:r>
        <w:r w:rsidRPr="00A83888">
          <w:rPr>
            <w:b/>
            <w:bCs/>
            <w:sz w:val="28"/>
            <w:szCs w:val="28"/>
          </w:rPr>
          <w:fldChar w:fldCharType="separate"/>
        </w:r>
        <w:r w:rsidR="00781172">
          <w:rPr>
            <w:b/>
            <w:bCs/>
            <w:noProof/>
            <w:sz w:val="28"/>
            <w:szCs w:val="28"/>
          </w:rPr>
          <w:t>155</w:t>
        </w:r>
        <w:r w:rsidRPr="00A83888">
          <w:rPr>
            <w:b/>
            <w:bCs/>
            <w:sz w:val="28"/>
            <w:szCs w:val="28"/>
          </w:rPr>
          <w:fldChar w:fldCharType="end"/>
        </w:r>
      </w:p>
    </w:sdtContent>
  </w:sdt>
  <w:p w:rsidR="00EF6A06" w:rsidRDefault="00EF6A06">
    <w:pPr>
      <w:pStyle w:val="Pieddepag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1440526145"/>
      <w:docPartObj>
        <w:docPartGallery w:val="Page Numbers (Bottom of Page)"/>
        <w:docPartUnique/>
      </w:docPartObj>
    </w:sdtPr>
    <w:sdtContent>
      <w:p w:rsidR="00EF6A06" w:rsidRPr="00A83888" w:rsidRDefault="00EF6A06" w:rsidP="00A83888">
        <w:pPr>
          <w:pStyle w:val="Pieddepage"/>
          <w:jc w:val="center"/>
          <w:rPr>
            <w:b/>
            <w:bCs/>
            <w:sz w:val="28"/>
            <w:szCs w:val="28"/>
          </w:rPr>
        </w:pPr>
        <w:r w:rsidRPr="00A83888">
          <w:rPr>
            <w:b/>
            <w:bCs/>
            <w:sz w:val="28"/>
            <w:szCs w:val="28"/>
          </w:rPr>
          <w:fldChar w:fldCharType="begin"/>
        </w:r>
        <w:r w:rsidRPr="00A83888">
          <w:rPr>
            <w:b/>
            <w:bCs/>
            <w:sz w:val="28"/>
            <w:szCs w:val="28"/>
          </w:rPr>
          <w:instrText>PAGE   \* MERGEFORMAT</w:instrText>
        </w:r>
        <w:r w:rsidRPr="00A83888">
          <w:rPr>
            <w:b/>
            <w:bCs/>
            <w:sz w:val="28"/>
            <w:szCs w:val="28"/>
          </w:rPr>
          <w:fldChar w:fldCharType="separate"/>
        </w:r>
        <w:r w:rsidR="00781172">
          <w:rPr>
            <w:b/>
            <w:bCs/>
            <w:noProof/>
            <w:sz w:val="28"/>
            <w:szCs w:val="28"/>
          </w:rPr>
          <w:t>159</w:t>
        </w:r>
        <w:r w:rsidRPr="00A83888">
          <w:rPr>
            <w:b/>
            <w:bCs/>
            <w:sz w:val="28"/>
            <w:szCs w:val="28"/>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1945490034"/>
      <w:docPartObj>
        <w:docPartGallery w:val="Page Numbers (Bottom of Page)"/>
        <w:docPartUnique/>
      </w:docPartObj>
    </w:sdtPr>
    <w:sdtContent>
      <w:p w:rsidR="00EF6A06" w:rsidRPr="00A83888" w:rsidRDefault="00EF6A06" w:rsidP="00A83888">
        <w:pPr>
          <w:pStyle w:val="Pieddepage"/>
          <w:jc w:val="center"/>
          <w:rPr>
            <w:b/>
            <w:bCs/>
            <w:sz w:val="28"/>
            <w:szCs w:val="28"/>
          </w:rPr>
        </w:pPr>
        <w:r w:rsidRPr="00A83888">
          <w:rPr>
            <w:b/>
            <w:bCs/>
            <w:sz w:val="28"/>
            <w:szCs w:val="28"/>
          </w:rPr>
          <w:fldChar w:fldCharType="begin"/>
        </w:r>
        <w:r w:rsidRPr="00A83888">
          <w:rPr>
            <w:b/>
            <w:bCs/>
            <w:sz w:val="28"/>
            <w:szCs w:val="28"/>
          </w:rPr>
          <w:instrText>PAGE   \* MERGEFORMAT</w:instrText>
        </w:r>
        <w:r w:rsidRPr="00A83888">
          <w:rPr>
            <w:b/>
            <w:bCs/>
            <w:sz w:val="28"/>
            <w:szCs w:val="28"/>
          </w:rPr>
          <w:fldChar w:fldCharType="separate"/>
        </w:r>
        <w:r w:rsidR="00781172">
          <w:rPr>
            <w:b/>
            <w:bCs/>
            <w:noProof/>
            <w:sz w:val="28"/>
            <w:szCs w:val="28"/>
          </w:rPr>
          <w:t>162</w:t>
        </w:r>
        <w:r w:rsidRPr="00A83888">
          <w:rPr>
            <w:b/>
            <w:bCs/>
            <w:sz w:val="28"/>
            <w:szCs w:val="28"/>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1777127138"/>
      <w:docPartObj>
        <w:docPartGallery w:val="Page Numbers (Bottom of Page)"/>
        <w:docPartUnique/>
      </w:docPartObj>
    </w:sdtPr>
    <w:sdtContent>
      <w:p w:rsidR="00EF6A06" w:rsidRPr="00A95EAB" w:rsidRDefault="00EF6A06" w:rsidP="00A95EAB">
        <w:pPr>
          <w:pStyle w:val="Pieddepage"/>
          <w:jc w:val="center"/>
          <w:rPr>
            <w:b/>
            <w:bCs/>
          </w:rPr>
        </w:pPr>
        <w:r w:rsidRPr="00A83888">
          <w:rPr>
            <w:b/>
            <w:bCs/>
            <w:sz w:val="28"/>
            <w:szCs w:val="28"/>
          </w:rPr>
          <w:fldChar w:fldCharType="begin"/>
        </w:r>
        <w:r w:rsidRPr="00A83888">
          <w:rPr>
            <w:b/>
            <w:bCs/>
            <w:sz w:val="28"/>
            <w:szCs w:val="28"/>
          </w:rPr>
          <w:instrText>PAGE   \* MERGEFORMAT</w:instrText>
        </w:r>
        <w:r w:rsidRPr="00A83888">
          <w:rPr>
            <w:b/>
            <w:bCs/>
            <w:sz w:val="28"/>
            <w:szCs w:val="28"/>
          </w:rPr>
          <w:fldChar w:fldCharType="separate"/>
        </w:r>
        <w:r w:rsidR="00781172">
          <w:rPr>
            <w:b/>
            <w:bCs/>
            <w:noProof/>
            <w:sz w:val="28"/>
            <w:szCs w:val="28"/>
          </w:rPr>
          <w:t>161</w:t>
        </w:r>
        <w:r w:rsidRPr="00A83888">
          <w:rPr>
            <w:b/>
            <w:bCs/>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92904519"/>
      <w:docPartObj>
        <w:docPartGallery w:val="Page Numbers (Bottom of Page)"/>
        <w:docPartUnique/>
      </w:docPartObj>
    </w:sdtPr>
    <w:sdtContent>
      <w:p w:rsidR="00EF6A06" w:rsidRPr="001D0CF5" w:rsidRDefault="00EF6A06" w:rsidP="0026749A">
        <w:pPr>
          <w:pStyle w:val="Pieddepage"/>
          <w:jc w:val="center"/>
          <w:rPr>
            <w:b/>
            <w:bCs/>
            <w:sz w:val="28"/>
            <w:szCs w:val="28"/>
          </w:rPr>
        </w:pPr>
        <w:r w:rsidRPr="001D0CF5">
          <w:rPr>
            <w:b/>
            <w:bCs/>
            <w:sz w:val="28"/>
            <w:szCs w:val="28"/>
          </w:rPr>
          <w:fldChar w:fldCharType="begin"/>
        </w:r>
        <w:r w:rsidRPr="001D0CF5">
          <w:rPr>
            <w:b/>
            <w:bCs/>
            <w:sz w:val="28"/>
            <w:szCs w:val="28"/>
          </w:rPr>
          <w:instrText>PAGE   \* MERGEFORMAT</w:instrText>
        </w:r>
        <w:r w:rsidRPr="001D0CF5">
          <w:rPr>
            <w:b/>
            <w:bCs/>
            <w:sz w:val="28"/>
            <w:szCs w:val="28"/>
          </w:rPr>
          <w:fldChar w:fldCharType="separate"/>
        </w:r>
        <w:r>
          <w:rPr>
            <w:b/>
            <w:bCs/>
            <w:noProof/>
            <w:sz w:val="28"/>
            <w:szCs w:val="28"/>
          </w:rPr>
          <w:t>2</w:t>
        </w:r>
        <w:r w:rsidRPr="001D0CF5">
          <w:rPr>
            <w:b/>
            <w:bCs/>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AC7575">
    <w:pPr>
      <w:pStyle w:val="Pieddepage"/>
      <w:jc w:val="center"/>
      <w:rPr>
        <w:rtl/>
        <w:lang w:bidi="ar-DZ"/>
      </w:rPr>
    </w:pPr>
    <w:r w:rsidRPr="00647C41">
      <w:rPr>
        <w:rFonts w:ascii="Times New Roman" w:hAnsi="Times New Roman" w:cs="Times New Roman"/>
        <w:b/>
        <w:bCs/>
        <w:sz w:val="32"/>
        <w:szCs w:val="32"/>
      </w:rPr>
      <w:fldChar w:fldCharType="begin"/>
    </w:r>
    <w:r w:rsidRPr="00647C41">
      <w:rPr>
        <w:rFonts w:ascii="Times New Roman" w:hAnsi="Times New Roman" w:cs="Times New Roman"/>
        <w:b/>
        <w:bCs/>
        <w:sz w:val="32"/>
        <w:szCs w:val="32"/>
      </w:rPr>
      <w:instrText>PAGE   \* MERGEFORMAT</w:instrText>
    </w:r>
    <w:r w:rsidRPr="00647C41">
      <w:rPr>
        <w:rFonts w:ascii="Times New Roman" w:hAnsi="Times New Roman" w:cs="Times New Roman"/>
        <w:b/>
        <w:bCs/>
        <w:sz w:val="32"/>
        <w:szCs w:val="32"/>
      </w:rPr>
      <w:fldChar w:fldCharType="separate"/>
    </w:r>
    <w:r w:rsidR="00933D23">
      <w:rPr>
        <w:rFonts w:ascii="Times New Roman" w:hAnsi="Times New Roman" w:cs="Times New Roman"/>
        <w:b/>
        <w:bCs/>
        <w:noProof/>
        <w:sz w:val="32"/>
        <w:szCs w:val="32"/>
      </w:rPr>
      <w:t>1</w:t>
    </w:r>
    <w:r w:rsidRPr="00647C41">
      <w:rPr>
        <w:rFonts w:ascii="Times New Roman" w:hAnsi="Times New Roman" w:cs="Times New Roman"/>
        <w:b/>
        <w:bCs/>
        <w:sz w:val="32"/>
        <w:szCs w:val="3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AC7575">
    <w:pPr>
      <w:pStyle w:val="Pieddepage"/>
      <w:jc w:val="center"/>
      <w:rPr>
        <w:rtl/>
        <w:lang w:bidi="ar-DZ"/>
      </w:rPr>
    </w:pPr>
    <w:r w:rsidRPr="00647C41">
      <w:rPr>
        <w:rFonts w:ascii="Times New Roman" w:hAnsi="Times New Roman" w:cs="Times New Roman"/>
        <w:b/>
        <w:bCs/>
        <w:sz w:val="32"/>
        <w:szCs w:val="32"/>
      </w:rPr>
      <w:fldChar w:fldCharType="begin"/>
    </w:r>
    <w:r w:rsidRPr="00647C41">
      <w:rPr>
        <w:rFonts w:ascii="Times New Roman" w:hAnsi="Times New Roman" w:cs="Times New Roman"/>
        <w:b/>
        <w:bCs/>
        <w:sz w:val="32"/>
        <w:szCs w:val="32"/>
      </w:rPr>
      <w:instrText>PAGE   \* MERGEFORMAT</w:instrText>
    </w:r>
    <w:r w:rsidRPr="00647C41">
      <w:rPr>
        <w:rFonts w:ascii="Times New Roman" w:hAnsi="Times New Roman" w:cs="Times New Roman"/>
        <w:b/>
        <w:bCs/>
        <w:sz w:val="32"/>
        <w:szCs w:val="32"/>
      </w:rPr>
      <w:fldChar w:fldCharType="separate"/>
    </w:r>
    <w:r w:rsidR="00933D23">
      <w:rPr>
        <w:rFonts w:ascii="Times New Roman" w:hAnsi="Times New Roman" w:cs="Times New Roman"/>
        <w:b/>
        <w:bCs/>
        <w:noProof/>
        <w:sz w:val="32"/>
        <w:szCs w:val="32"/>
      </w:rPr>
      <w:t>9</w:t>
    </w:r>
    <w:r w:rsidRPr="00647C41">
      <w:rPr>
        <w:rFonts w:ascii="Times New Roman" w:hAnsi="Times New Roman" w:cs="Times New Roman"/>
        <w:b/>
        <w:b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600389"/>
      <w:docPartObj>
        <w:docPartGallery w:val="Page Numbers (Bottom of Page)"/>
        <w:docPartUnique/>
      </w:docPartObj>
    </w:sdtPr>
    <w:sdtContent>
      <w:p w:rsidR="00EF6A06" w:rsidRDefault="00EF6A06" w:rsidP="003263D9">
        <w:pPr>
          <w:pStyle w:val="Pieddepage"/>
          <w:jc w:val="center"/>
        </w:pPr>
        <w:r w:rsidRPr="003263D9">
          <w:rPr>
            <w:b/>
            <w:bCs/>
            <w:sz w:val="28"/>
            <w:szCs w:val="28"/>
          </w:rPr>
          <w:fldChar w:fldCharType="begin"/>
        </w:r>
        <w:r w:rsidRPr="003263D9">
          <w:rPr>
            <w:b/>
            <w:bCs/>
            <w:sz w:val="28"/>
            <w:szCs w:val="28"/>
          </w:rPr>
          <w:instrText>PAGE   \* MERGEFORMAT</w:instrText>
        </w:r>
        <w:r w:rsidRPr="003263D9">
          <w:rPr>
            <w:b/>
            <w:bCs/>
            <w:sz w:val="28"/>
            <w:szCs w:val="28"/>
          </w:rPr>
          <w:fldChar w:fldCharType="separate"/>
        </w:r>
        <w:r>
          <w:rPr>
            <w:b/>
            <w:bCs/>
            <w:noProof/>
            <w:sz w:val="28"/>
            <w:szCs w:val="28"/>
          </w:rPr>
          <w:t>6</w:t>
        </w:r>
        <w:r w:rsidRPr="003263D9">
          <w:rPr>
            <w:b/>
            <w:bCs/>
            <w:sz w:val="28"/>
            <w:szCs w:val="2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AC7575">
    <w:pPr>
      <w:pStyle w:val="Pieddepage"/>
      <w:jc w:val="center"/>
      <w:rPr>
        <w:rtl/>
        <w:lang w:bidi="ar-DZ"/>
      </w:rPr>
    </w:pPr>
    <w:r w:rsidRPr="00647C41">
      <w:rPr>
        <w:rFonts w:ascii="Times New Roman" w:hAnsi="Times New Roman" w:cs="Times New Roman"/>
        <w:b/>
        <w:bCs/>
        <w:sz w:val="32"/>
        <w:szCs w:val="32"/>
      </w:rPr>
      <w:fldChar w:fldCharType="begin"/>
    </w:r>
    <w:r w:rsidRPr="00647C41">
      <w:rPr>
        <w:rFonts w:ascii="Times New Roman" w:hAnsi="Times New Roman" w:cs="Times New Roman"/>
        <w:b/>
        <w:bCs/>
        <w:sz w:val="32"/>
        <w:szCs w:val="32"/>
      </w:rPr>
      <w:instrText>PAGE   \* MERGEFORMAT</w:instrText>
    </w:r>
    <w:r w:rsidRPr="00647C41">
      <w:rPr>
        <w:rFonts w:ascii="Times New Roman" w:hAnsi="Times New Roman" w:cs="Times New Roman"/>
        <w:b/>
        <w:bCs/>
        <w:sz w:val="32"/>
        <w:szCs w:val="32"/>
      </w:rPr>
      <w:fldChar w:fldCharType="separate"/>
    </w:r>
    <w:r w:rsidR="00933D23">
      <w:rPr>
        <w:rFonts w:ascii="Times New Roman" w:hAnsi="Times New Roman" w:cs="Times New Roman"/>
        <w:b/>
        <w:bCs/>
        <w:noProof/>
        <w:sz w:val="32"/>
        <w:szCs w:val="32"/>
      </w:rPr>
      <w:t>10</w:t>
    </w:r>
    <w:r w:rsidRPr="00647C41">
      <w:rPr>
        <w:rFonts w:ascii="Times New Roman" w:hAnsi="Times New Roman" w:cs="Times New Roman"/>
        <w:b/>
        <w:b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956399"/>
      <w:docPartObj>
        <w:docPartGallery w:val="Page Numbers (Bottom of Page)"/>
        <w:docPartUnique/>
      </w:docPartObj>
    </w:sdtPr>
    <w:sdtContent>
      <w:p w:rsidR="00EF6A06" w:rsidRDefault="00EF6A06" w:rsidP="00517B34">
        <w:pPr>
          <w:pStyle w:val="Pieddepage"/>
          <w:jc w:val="center"/>
        </w:pPr>
        <w:r w:rsidRPr="003263D9">
          <w:rPr>
            <w:sz w:val="28"/>
            <w:szCs w:val="28"/>
          </w:rPr>
          <w:fldChar w:fldCharType="begin"/>
        </w:r>
        <w:r w:rsidRPr="003263D9">
          <w:rPr>
            <w:sz w:val="28"/>
            <w:szCs w:val="28"/>
          </w:rPr>
          <w:instrText>PAGE   \* MERGEFORMAT</w:instrText>
        </w:r>
        <w:r w:rsidRPr="003263D9">
          <w:rPr>
            <w:sz w:val="28"/>
            <w:szCs w:val="28"/>
          </w:rPr>
          <w:fldChar w:fldCharType="separate"/>
        </w:r>
        <w:r w:rsidR="00933D23">
          <w:rPr>
            <w:noProof/>
            <w:sz w:val="28"/>
            <w:szCs w:val="28"/>
          </w:rPr>
          <w:t>45</w:t>
        </w:r>
        <w:r w:rsidRPr="003263D9">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A02" w:rsidRDefault="00D91A02" w:rsidP="00F66965">
      <w:pPr>
        <w:spacing w:after="0" w:line="240" w:lineRule="auto"/>
      </w:pPr>
      <w:r>
        <w:separator/>
      </w:r>
    </w:p>
  </w:footnote>
  <w:footnote w:type="continuationSeparator" w:id="0">
    <w:p w:rsidR="00D91A02" w:rsidRDefault="00D91A02" w:rsidP="00F6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757028330"/>
      <w:dataBinding w:prefixMappings="xmlns:ns0='http://schemas.openxmlformats.org/package/2006/metadata/core-properties' xmlns:ns1='http://purl.org/dc/elements/1.1/'" w:xpath="/ns0:coreProperties[1]/ns1:title[1]" w:storeItemID="{6C3C8BC8-F283-45AE-878A-BAB7291924A1}"/>
      <w:text/>
    </w:sdtPr>
    <w:sdtContent>
      <w:p w:rsidR="00EF6A06" w:rsidRPr="005C3385" w:rsidRDefault="00EF6A06" w:rsidP="005C3385">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409654131"/>
      <w:dataBinding w:prefixMappings="xmlns:ns0='http://schemas.openxmlformats.org/package/2006/metadata/core-properties' xmlns:ns1='http://purl.org/dc/elements/1.1/'" w:xpath="/ns0:coreProperties[1]/ns1:title[1]" w:storeItemID="{6C3C8BC8-F283-45AE-878A-BAB7291924A1}"/>
      <w:text/>
    </w:sdtPr>
    <w:sdtContent>
      <w:p w:rsidR="00EF6A06" w:rsidRPr="00C74582" w:rsidRDefault="00EF6A06" w:rsidP="00C74582">
        <w:pPr>
          <w:pStyle w:val="En-tte"/>
          <w:pBdr>
            <w:bottom w:val="thickThinSmallGap" w:sz="24" w:space="1" w:color="622423" w:themeColor="accent2" w:themeShade="7F"/>
          </w:pBdr>
          <w:jc w:val="center"/>
          <w:rPr>
            <w:rFonts w:asciiTheme="majorHAnsi" w:eastAsiaTheme="majorEastAsia" w:hAnsiTheme="majorHAnsi" w:cstheme="majorBidi"/>
            <w:b/>
            <w:bCs/>
            <w:sz w:val="32"/>
            <w:szCs w:val="32"/>
            <w:rtl/>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eastAsiaTheme="majorEastAsia" w:hAnsiTheme="minorBidi" w:cstheme="minorBidi"/>
        <w:b/>
        <w:bCs/>
        <w:sz w:val="32"/>
        <w:szCs w:val="32"/>
      </w:rPr>
      <w:alias w:val="Titre"/>
      <w:id w:val="-1452315515"/>
      <w:dataBinding w:prefixMappings="xmlns:ns0='http://schemas.openxmlformats.org/package/2006/metadata/core-properties' xmlns:ns1='http://purl.org/dc/elements/1.1/'" w:xpath="/ns0:coreProperties[1]/ns1:title[1]" w:storeItemID="{6C3C8BC8-F283-45AE-878A-BAB7291924A1}"/>
      <w:text/>
    </w:sdtPr>
    <w:sdtContent>
      <w:p w:rsidR="00EF6A06" w:rsidRPr="006966BE" w:rsidRDefault="00EF6A06" w:rsidP="00854C47">
        <w:pPr>
          <w:pStyle w:val="En-tte"/>
          <w:pBdr>
            <w:bottom w:val="thickThinSmallGap" w:sz="24" w:space="1" w:color="622423" w:themeColor="accent2" w:themeShade="7F"/>
          </w:pBdr>
          <w:jc w:val="center"/>
          <w:rPr>
            <w:rFonts w:asciiTheme="minorBidi" w:eastAsiaTheme="majorEastAsia" w:hAnsiTheme="minorBidi" w:cstheme="minorBidi"/>
            <w:b/>
            <w:bCs/>
            <w:sz w:val="32"/>
            <w:szCs w:val="32"/>
          </w:rPr>
        </w:pPr>
        <w:r>
          <w:rPr>
            <w:rFonts w:asciiTheme="minorBidi" w:eastAsiaTheme="majorEastAsia" w:hAnsiTheme="minorBidi" w:cstheme="minorBidi" w:hint="cs"/>
            <w:b/>
            <w:bCs/>
            <w:sz w:val="32"/>
            <w:szCs w:val="32"/>
            <w:rtl/>
          </w:rPr>
          <w:t>الفصل الثالث:                                            "ممرضي مصلحة الاورام السرطانية"</w:t>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800B8" w:rsidRDefault="00EF6A06" w:rsidP="0036467D">
    <w:pPr>
      <w:pStyle w:val="En-tte"/>
      <w:pBdr>
        <w:bottom w:val="thickThinSmallGap" w:sz="24" w:space="1" w:color="622423"/>
      </w:pBdr>
      <w:rPr>
        <w:rFonts w:ascii="Cambria" w:hAnsi="Cambria" w:cs="Times New Roman"/>
        <w:b/>
        <w:bCs/>
        <w:sz w:val="36"/>
        <w:szCs w:val="36"/>
        <w:rtl/>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9C22F8" w:rsidRDefault="00EF6A06" w:rsidP="0036467D">
    <w:pPr>
      <w:pStyle w:val="En-tte"/>
      <w:pBdr>
        <w:bottom w:val="thickThinSmallGap" w:sz="24" w:space="1" w:color="622423" w:themeColor="accent2" w:themeShade="7F"/>
      </w:pBdr>
      <w:rPr>
        <w:rFonts w:asciiTheme="minorBidi" w:eastAsiaTheme="majorEastAsia" w:hAnsiTheme="minorBidi" w:cstheme="minorBidi"/>
        <w:b/>
        <w:bCs/>
        <w:sz w:val="36"/>
        <w:szCs w:val="36"/>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F2DEB" w:rsidRDefault="00EF6A06" w:rsidP="00AF2DEB">
    <w:pPr>
      <w:pStyle w:val="En-tte"/>
      <w:pBdr>
        <w:bottom w:val="thickThinSmallGap" w:sz="24" w:space="1" w:color="622423"/>
      </w:pBdr>
      <w:jc w:val="center"/>
      <w:rPr>
        <w:rFonts w:ascii="Cambria" w:hAnsi="Cambria" w:cs="Times New Roman"/>
        <w:b/>
        <w:bCs/>
        <w:sz w:val="32"/>
        <w:szCs w:val="32"/>
        <w:rtl/>
        <w:lang w:bidi="ar-DZ"/>
      </w:rPr>
    </w:pPr>
    <w:proofErr w:type="gramStart"/>
    <w:r w:rsidRPr="00686A31">
      <w:rPr>
        <w:rFonts w:ascii="Cambria" w:hAnsi="Cambria" w:cs="Times New Roman"/>
        <w:b/>
        <w:bCs/>
        <w:sz w:val="32"/>
        <w:szCs w:val="32"/>
        <w:rtl/>
      </w:rPr>
      <w:t>الفصل</w:t>
    </w:r>
    <w:proofErr w:type="gramEnd"/>
    <w:r w:rsidRPr="00686A31">
      <w:rPr>
        <w:rFonts w:ascii="Cambria" w:hAnsi="Cambria" w:cs="Times New Roman"/>
        <w:b/>
        <w:bCs/>
        <w:sz w:val="32"/>
        <w:szCs w:val="32"/>
        <w:rtl/>
      </w:rPr>
      <w:t xml:space="preserve"> ال</w:t>
    </w:r>
    <w:r w:rsidRPr="00686A31">
      <w:rPr>
        <w:rFonts w:ascii="Cambria" w:hAnsi="Cambria" w:cs="Times New Roman" w:hint="cs"/>
        <w:b/>
        <w:bCs/>
        <w:sz w:val="32"/>
        <w:szCs w:val="32"/>
        <w:rtl/>
      </w:rPr>
      <w:t xml:space="preserve">خامس:  </w:t>
    </w:r>
    <w:r>
      <w:rPr>
        <w:rFonts w:ascii="Cambria" w:hAnsi="Cambria" w:cs="Times New Roman" w:hint="cs"/>
        <w:b/>
        <w:bCs/>
        <w:sz w:val="32"/>
        <w:szCs w:val="32"/>
        <w:rtl/>
      </w:rPr>
      <w:t xml:space="preserve">                                                               " عرض الحالات </w:t>
    </w:r>
    <w:r w:rsidRPr="00686A31">
      <w:rPr>
        <w:rFonts w:ascii="Cambria" w:hAnsi="Cambria" w:cs="Times New Roman"/>
        <w:b/>
        <w:bCs/>
        <w:sz w:val="32"/>
        <w:szCs w:val="32"/>
        <w:rtl/>
      </w:rPr>
      <w: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36467D" w:rsidRDefault="00EF6A06" w:rsidP="0036467D">
    <w:pPr>
      <w:pStyle w:val="En-tte"/>
      <w:pBdr>
        <w:bottom w:val="thickThinSmallGap" w:sz="24" w:space="1" w:color="622423"/>
      </w:pBdr>
      <w:jc w:val="center"/>
      <w:rPr>
        <w:rFonts w:ascii="Cambria" w:hAnsi="Cambria" w:cs="Times New Roman"/>
        <w:b/>
        <w:bCs/>
        <w:sz w:val="32"/>
        <w:szCs w:val="32"/>
        <w:rtl/>
        <w:lang w:bidi="ar-DZ"/>
      </w:rPr>
    </w:pPr>
    <w:r>
      <w:rPr>
        <w:rFonts w:ascii="Cambria" w:hAnsi="Cambria" w:cs="Times New Roman" w:hint="cs"/>
        <w:b/>
        <w:bCs/>
        <w:sz w:val="32"/>
        <w:szCs w:val="32"/>
        <w:rtl/>
        <w:lang w:bidi="ar-DZ"/>
      </w:rPr>
      <w:t>الفصل الرابع:                                      "الاجراءات المنهجية للدراسة التطبيقية"</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F2DEB" w:rsidRDefault="00EF6A06" w:rsidP="00AF2DEB">
    <w:pPr>
      <w:pStyle w:val="En-tte"/>
      <w:pBdr>
        <w:bottom w:val="thickThinSmallGap" w:sz="24" w:space="1" w:color="622423"/>
      </w:pBdr>
      <w:jc w:val="center"/>
      <w:rPr>
        <w:rFonts w:ascii="Cambria" w:hAnsi="Cambria" w:cs="Times New Roman"/>
        <w:b/>
        <w:bCs/>
        <w:sz w:val="32"/>
        <w:szCs w:val="32"/>
        <w:rtl/>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36467D" w:rsidRDefault="00EF6A06" w:rsidP="0036467D">
    <w:pPr>
      <w:pStyle w:val="En-tte"/>
      <w:pBdr>
        <w:bottom w:val="thickThinSmallGap" w:sz="24" w:space="1" w:color="622423"/>
      </w:pBdr>
      <w:jc w:val="center"/>
      <w:rPr>
        <w:rFonts w:ascii="Cambria" w:hAnsi="Cambria" w:cs="Times New Roman"/>
        <w:b/>
        <w:bCs/>
        <w:sz w:val="32"/>
        <w:szCs w:val="32"/>
        <w:rtl/>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F2DEB" w:rsidRDefault="00EF6A06" w:rsidP="00AF2DEB">
    <w:pPr>
      <w:pStyle w:val="En-tte"/>
      <w:pBdr>
        <w:bottom w:val="thickThinSmallGap" w:sz="24" w:space="1" w:color="622423"/>
      </w:pBdr>
      <w:jc w:val="center"/>
      <w:rPr>
        <w:rFonts w:ascii="Cambria" w:hAnsi="Cambria" w:cs="Times New Roman"/>
        <w:b/>
        <w:bCs/>
        <w:sz w:val="32"/>
        <w:szCs w:val="32"/>
        <w:rtl/>
        <w:lang w:bidi="ar-DZ"/>
      </w:rPr>
    </w:pPr>
    <w:proofErr w:type="gramStart"/>
    <w:r>
      <w:rPr>
        <w:rFonts w:ascii="Cambria" w:hAnsi="Cambria" w:cs="Times New Roman" w:hint="cs"/>
        <w:b/>
        <w:bCs/>
        <w:sz w:val="32"/>
        <w:szCs w:val="32"/>
        <w:rtl/>
        <w:lang w:bidi="ar-DZ"/>
      </w:rPr>
      <w:t>الفصل</w:t>
    </w:r>
    <w:proofErr w:type="gramEnd"/>
    <w:r>
      <w:rPr>
        <w:rFonts w:ascii="Cambria" w:hAnsi="Cambria" w:cs="Times New Roman" w:hint="cs"/>
        <w:b/>
        <w:bCs/>
        <w:sz w:val="32"/>
        <w:szCs w:val="32"/>
        <w:rtl/>
        <w:lang w:bidi="ar-DZ"/>
      </w:rPr>
      <w:t xml:space="preserve"> الخامس:                                                             "عرض الحالات"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36467D" w:rsidRDefault="00EF6A06" w:rsidP="003D069F">
    <w:pPr>
      <w:pStyle w:val="En-tte"/>
      <w:pBdr>
        <w:bottom w:val="thickThinSmallGap" w:sz="24" w:space="1" w:color="622423"/>
      </w:pBdr>
      <w:jc w:val="center"/>
      <w:rPr>
        <w:rFonts w:ascii="Cambria" w:hAnsi="Cambria" w:cs="Times New Roman"/>
        <w:b/>
        <w:bCs/>
        <w:sz w:val="32"/>
        <w:szCs w:val="32"/>
        <w:rtl/>
        <w:lang w:bidi="ar-DZ"/>
      </w:rPr>
    </w:pPr>
    <w:proofErr w:type="gramStart"/>
    <w:r>
      <w:rPr>
        <w:rFonts w:ascii="Cambria" w:hAnsi="Cambria" w:cs="Times New Roman" w:hint="cs"/>
        <w:b/>
        <w:bCs/>
        <w:sz w:val="32"/>
        <w:szCs w:val="32"/>
        <w:rtl/>
        <w:lang w:bidi="ar-DZ"/>
      </w:rPr>
      <w:t>الفصل</w:t>
    </w:r>
    <w:proofErr w:type="gramEnd"/>
    <w:r>
      <w:rPr>
        <w:rFonts w:ascii="Cambria" w:hAnsi="Cambria" w:cs="Times New Roman" w:hint="cs"/>
        <w:b/>
        <w:bCs/>
        <w:sz w:val="32"/>
        <w:szCs w:val="32"/>
        <w:rtl/>
        <w:lang w:bidi="ar-DZ"/>
      </w:rPr>
      <w:t xml:space="preserve"> الخامس:                                                             "عرض الحالات"</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F2DEB" w:rsidRDefault="00EF6A06" w:rsidP="00AF2DEB">
    <w:pPr>
      <w:pStyle w:val="En-tte"/>
      <w:pBdr>
        <w:bottom w:val="thickThinSmallGap" w:sz="24" w:space="1" w:color="622423"/>
      </w:pBdr>
      <w:jc w:val="center"/>
      <w:rPr>
        <w:rFonts w:ascii="Cambria" w:hAnsi="Cambria" w:cs="Times New Roman"/>
        <w:b/>
        <w:bCs/>
        <w:sz w:val="32"/>
        <w:szCs w:val="32"/>
        <w:rtl/>
        <w:lang w:bidi="ar-DZ"/>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1751152135"/>
      <w:dataBinding w:prefixMappings="xmlns:ns0='http://schemas.openxmlformats.org/package/2006/metadata/core-properties' xmlns:ns1='http://purl.org/dc/elements/1.1/'" w:xpath="/ns0:coreProperties[1]/ns1:title[1]" w:storeItemID="{6C3C8BC8-F283-45AE-878A-BAB7291924A1}"/>
      <w:text/>
    </w:sdtPr>
    <w:sdtContent>
      <w:p w:rsidR="00EF6A06" w:rsidRDefault="00EF6A06">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الفصل الثالث:                                            "ممرضي مصلحة الاورام السرطانية"</w:t>
        </w:r>
      </w:p>
    </w:sdtContent>
  </w:sdt>
  <w:p w:rsidR="00EF6A06" w:rsidRDefault="00EF6A06" w:rsidP="00303E5B">
    <w:pPr>
      <w:pStyle w:val="En-tte"/>
      <w:tabs>
        <w:tab w:val="clear" w:pos="4536"/>
        <w:tab w:val="clear" w:pos="9072"/>
        <w:tab w:val="left" w:pos="3421"/>
        <w:tab w:val="left" w:pos="4544"/>
      </w:tabs>
      <w:rPr>
        <w:lang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9C22F8" w:rsidRDefault="00EF6A06" w:rsidP="00E73D85">
    <w:pPr>
      <w:pStyle w:val="En-tte"/>
      <w:pBdr>
        <w:bottom w:val="thickThinSmallGap" w:sz="24" w:space="1" w:color="622423" w:themeColor="accent2" w:themeShade="7F"/>
      </w:pBdr>
      <w:tabs>
        <w:tab w:val="clear" w:pos="4536"/>
        <w:tab w:val="clear" w:pos="9072"/>
        <w:tab w:val="left" w:pos="5568"/>
      </w:tabs>
      <w:rPr>
        <w:rFonts w:asciiTheme="minorBidi" w:eastAsiaTheme="majorEastAsia" w:hAnsiTheme="minorBidi" w:cstheme="minorBidi"/>
        <w:b/>
        <w:bCs/>
        <w:sz w:val="36"/>
        <w:szCs w:val="36"/>
        <w:lang w:bidi="ar-DZ"/>
      </w:rPr>
    </w:pPr>
    <w:r>
      <w:rPr>
        <w:rFonts w:asciiTheme="minorBidi" w:eastAsiaTheme="majorEastAsia" w:hAnsiTheme="minorBidi" w:cstheme="minorBidi"/>
        <w:b/>
        <w:bCs/>
        <w:sz w:val="36"/>
        <w:szCs w:val="36"/>
        <w:lang w:bidi="ar-DZ"/>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85681" w:rsidRDefault="00EF6A06" w:rsidP="00A85681">
    <w:pPr>
      <w:pStyle w:val="En-tte"/>
      <w:pBdr>
        <w:bottom w:val="thickThinSmallGap" w:sz="24" w:space="1" w:color="622423" w:themeColor="accent2" w:themeShade="7F"/>
      </w:pBdr>
      <w:tabs>
        <w:tab w:val="clear" w:pos="4536"/>
        <w:tab w:val="clear" w:pos="9072"/>
        <w:tab w:val="left" w:pos="5568"/>
      </w:tabs>
      <w:rPr>
        <w:rFonts w:asciiTheme="minorBidi" w:eastAsiaTheme="majorEastAsia" w:hAnsiTheme="minorBidi" w:cstheme="minorBidi"/>
        <w:b/>
        <w:bCs/>
        <w:sz w:val="36"/>
        <w:szCs w:val="36"/>
        <w:rtl/>
        <w:lang w:bidi="ar-DZ"/>
      </w:rPr>
    </w:pPr>
    <w:proofErr w:type="gramStart"/>
    <w:r>
      <w:rPr>
        <w:rFonts w:asciiTheme="minorBidi" w:eastAsiaTheme="majorEastAsia" w:hAnsiTheme="minorBidi" w:cstheme="minorBidi" w:hint="cs"/>
        <w:b/>
        <w:bCs/>
        <w:sz w:val="36"/>
        <w:szCs w:val="36"/>
        <w:rtl/>
        <w:lang w:bidi="ar-DZ"/>
      </w:rPr>
      <w:t>الفصل</w:t>
    </w:r>
    <w:proofErr w:type="gramEnd"/>
    <w:r>
      <w:rPr>
        <w:rFonts w:asciiTheme="minorBidi" w:eastAsiaTheme="majorEastAsia" w:hAnsiTheme="minorBidi" w:cstheme="minorBidi" w:hint="cs"/>
        <w:b/>
        <w:bCs/>
        <w:sz w:val="36"/>
        <w:szCs w:val="36"/>
        <w:rtl/>
        <w:lang w:bidi="ar-DZ"/>
      </w:rPr>
      <w:t xml:space="preserve"> السادس:                               "عرض النتائج ومناقشة الفرضيات"</w:t>
    </w:r>
    <w:r>
      <w:rPr>
        <w:rFonts w:asciiTheme="minorBidi" w:eastAsiaTheme="majorEastAsia" w:hAnsiTheme="minorBidi" w:cstheme="minorBidi"/>
        <w:b/>
        <w:bCs/>
        <w:sz w:val="36"/>
        <w:szCs w:val="36"/>
        <w:lang w:bidi="ar-DZ"/>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85681" w:rsidRDefault="00EF6A06" w:rsidP="00A85681">
    <w:pPr>
      <w:pStyle w:val="En-tte"/>
      <w:pBdr>
        <w:bottom w:val="thickThinSmallGap" w:sz="24" w:space="1" w:color="622423" w:themeColor="accent2" w:themeShade="7F"/>
      </w:pBdr>
      <w:tabs>
        <w:tab w:val="clear" w:pos="4536"/>
        <w:tab w:val="clear" w:pos="9072"/>
        <w:tab w:val="left" w:pos="5568"/>
      </w:tabs>
      <w:rPr>
        <w:rFonts w:asciiTheme="minorBidi" w:eastAsiaTheme="majorEastAsia" w:hAnsiTheme="minorBidi" w:cstheme="minorBidi"/>
        <w:b/>
        <w:bCs/>
        <w:sz w:val="36"/>
        <w:szCs w:val="36"/>
        <w:lang w:bidi="ar-DZ"/>
      </w:rPr>
    </w:pPr>
    <w:proofErr w:type="gramStart"/>
    <w:r>
      <w:rPr>
        <w:rFonts w:asciiTheme="minorBidi" w:eastAsiaTheme="majorEastAsia" w:hAnsiTheme="minorBidi" w:cstheme="minorBidi" w:hint="cs"/>
        <w:b/>
        <w:bCs/>
        <w:sz w:val="36"/>
        <w:szCs w:val="36"/>
        <w:rtl/>
        <w:lang w:bidi="ar-DZ"/>
      </w:rPr>
      <w:t>الفصل</w:t>
    </w:r>
    <w:proofErr w:type="gramEnd"/>
    <w:r>
      <w:rPr>
        <w:rFonts w:asciiTheme="minorBidi" w:eastAsiaTheme="majorEastAsia" w:hAnsiTheme="minorBidi" w:cstheme="minorBidi" w:hint="cs"/>
        <w:b/>
        <w:bCs/>
        <w:sz w:val="36"/>
        <w:szCs w:val="36"/>
        <w:rtl/>
        <w:lang w:bidi="ar-DZ"/>
      </w:rPr>
      <w:t xml:space="preserve"> السادس:                               "عرض النتائج ومناقشة الفرضيات"</w:t>
    </w:r>
    <w:r>
      <w:rPr>
        <w:rFonts w:asciiTheme="minorBidi" w:eastAsiaTheme="majorEastAsia" w:hAnsiTheme="minorBidi" w:cstheme="minorBidi"/>
        <w:b/>
        <w:bCs/>
        <w:sz w:val="36"/>
        <w:szCs w:val="36"/>
        <w:lang w:bidi="ar-DZ"/>
      </w:rP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9C22F8" w:rsidRDefault="00EF6A06" w:rsidP="00E73D85">
    <w:pPr>
      <w:pStyle w:val="En-tte"/>
      <w:pBdr>
        <w:bottom w:val="thickThinSmallGap" w:sz="24" w:space="1" w:color="622423" w:themeColor="accent2" w:themeShade="7F"/>
      </w:pBdr>
      <w:tabs>
        <w:tab w:val="clear" w:pos="4536"/>
        <w:tab w:val="clear" w:pos="9072"/>
        <w:tab w:val="left" w:pos="5568"/>
      </w:tabs>
      <w:rPr>
        <w:rFonts w:asciiTheme="minorBidi" w:eastAsiaTheme="majorEastAsia" w:hAnsiTheme="minorBidi" w:cstheme="minorBidi"/>
        <w:b/>
        <w:bCs/>
        <w:sz w:val="36"/>
        <w:szCs w:val="36"/>
        <w:lang w:bidi="ar-DZ"/>
      </w:rPr>
    </w:pPr>
    <w:proofErr w:type="gramStart"/>
    <w:r>
      <w:rPr>
        <w:rFonts w:asciiTheme="minorBidi" w:eastAsiaTheme="majorEastAsia" w:hAnsiTheme="minorBidi" w:cstheme="minorBidi" w:hint="cs"/>
        <w:b/>
        <w:bCs/>
        <w:sz w:val="36"/>
        <w:szCs w:val="36"/>
        <w:rtl/>
        <w:lang w:bidi="ar-DZ"/>
      </w:rPr>
      <w:t>الفصل</w:t>
    </w:r>
    <w:proofErr w:type="gramEnd"/>
    <w:r>
      <w:rPr>
        <w:rFonts w:asciiTheme="minorBidi" w:eastAsiaTheme="majorEastAsia" w:hAnsiTheme="minorBidi" w:cstheme="minorBidi" w:hint="cs"/>
        <w:b/>
        <w:bCs/>
        <w:sz w:val="36"/>
        <w:szCs w:val="36"/>
        <w:rtl/>
        <w:lang w:bidi="ar-DZ"/>
      </w:rPr>
      <w:t xml:space="preserve"> السادس:                               "عرض النتائج ومناقشة الفرضيات"</w:t>
    </w:r>
    <w:r>
      <w:rPr>
        <w:rFonts w:asciiTheme="minorBidi" w:eastAsiaTheme="majorEastAsia" w:hAnsiTheme="minorBidi" w:cstheme="minorBidi"/>
        <w:b/>
        <w:bCs/>
        <w:sz w:val="36"/>
        <w:szCs w:val="36"/>
        <w:lang w:bidi="ar-DZ"/>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F2DEB" w:rsidRDefault="00EF6A06" w:rsidP="00AF2DEB">
    <w:pPr>
      <w:pStyle w:val="En-tte"/>
      <w:pBdr>
        <w:bottom w:val="thickThinSmallGap" w:sz="24" w:space="1" w:color="622423"/>
      </w:pBdr>
      <w:jc w:val="center"/>
      <w:rPr>
        <w:rFonts w:ascii="Cambria" w:hAnsi="Cambria" w:cs="Times New Roman"/>
        <w:b/>
        <w:bCs/>
        <w:sz w:val="32"/>
        <w:szCs w:val="32"/>
        <w:rtl/>
        <w:lang w:bidi="ar-DZ"/>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303E5B">
    <w:pPr>
      <w:pStyle w:val="En-tte"/>
      <w:tabs>
        <w:tab w:val="clear" w:pos="4536"/>
        <w:tab w:val="clear" w:pos="9072"/>
        <w:tab w:val="left" w:pos="3421"/>
        <w:tab w:val="left" w:pos="4544"/>
      </w:tabs>
      <w:rPr>
        <w:lang w:bidi="ar-DZ"/>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861654103"/>
      <w:dataBinding w:prefixMappings="xmlns:ns0='http://schemas.openxmlformats.org/package/2006/metadata/core-properties' xmlns:ns1='http://purl.org/dc/elements/1.1/'" w:xpath="/ns0:coreProperties[1]/ns1:title[1]" w:storeItemID="{6C3C8BC8-F283-45AE-878A-BAB7291924A1}"/>
      <w:text/>
    </w:sdtPr>
    <w:sdtContent>
      <w:p w:rsidR="00EF6A06" w:rsidRPr="005C3385" w:rsidRDefault="00EF6A06" w:rsidP="00AF45E9">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4F1674" w:rsidRDefault="00EF6A06" w:rsidP="004F1674">
    <w:pPr>
      <w:pStyle w:val="En-tte"/>
      <w:pBdr>
        <w:bottom w:val="thickThinSmallGap" w:sz="24" w:space="1" w:color="622423"/>
      </w:pBdr>
      <w:bidi/>
      <w:jc w:val="center"/>
      <w:rPr>
        <w:rFonts w:ascii="Cambria" w:hAnsi="Cambria"/>
        <w:b/>
        <w:bCs/>
        <w:sz w:val="36"/>
        <w:szCs w:val="36"/>
        <w:lang w:bidi="ar-DZ"/>
      </w:rPr>
    </w:pPr>
    <w:proofErr w:type="gramStart"/>
    <w:r>
      <w:rPr>
        <w:rFonts w:ascii="Cambria" w:hAnsi="Cambria" w:hint="cs"/>
        <w:b/>
        <w:bCs/>
        <w:sz w:val="36"/>
        <w:szCs w:val="36"/>
        <w:rtl/>
        <w:lang w:bidi="ar-DZ"/>
      </w:rPr>
      <w:t>الفصل</w:t>
    </w:r>
    <w:proofErr w:type="gramEnd"/>
    <w:r>
      <w:rPr>
        <w:rFonts w:ascii="Cambria" w:hAnsi="Cambria" w:hint="cs"/>
        <w:b/>
        <w:bCs/>
        <w:sz w:val="36"/>
        <w:szCs w:val="36"/>
        <w:rtl/>
        <w:lang w:bidi="ar-DZ"/>
      </w:rPr>
      <w:t xml:space="preserve"> الأول:                                                          "مدخل الدراسة"</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DF4651">
    <w:pPr>
      <w:pStyle w:val="En-tte"/>
      <w:tabs>
        <w:tab w:val="clear" w:pos="4536"/>
        <w:tab w:val="clear" w:pos="9072"/>
        <w:tab w:val="left" w:pos="5280"/>
      </w:tabs>
      <w:rPr>
        <w:lang w:bidi="ar-DZ"/>
      </w:rPr>
    </w:pPr>
    <w:r>
      <w:rPr>
        <w:lang w:bidi="ar-DZ"/>
      </w:rP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C92D58">
    <w:pPr>
      <w:pStyle w:val="En-tte"/>
      <w:tabs>
        <w:tab w:val="clear" w:pos="4536"/>
        <w:tab w:val="clear" w:pos="9072"/>
        <w:tab w:val="left" w:pos="1056"/>
        <w:tab w:val="left" w:pos="2368"/>
        <w:tab w:val="center" w:pos="4677"/>
      </w:tabs>
      <w:rPr>
        <w:lang w:bidi="ar-DZ"/>
      </w:rPr>
    </w:pPr>
    <w:r>
      <w:rPr>
        <w:lang w:bidi="ar-DZ"/>
      </w:rPr>
      <w:tab/>
    </w:r>
    <w:r>
      <w:rPr>
        <w:lang w:bidi="ar-DZ"/>
      </w:rPr>
      <w:tab/>
    </w:r>
    <w:r>
      <w:rPr>
        <w:lang w:bidi="ar-DZ"/>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165202439"/>
      <w:dataBinding w:prefixMappings="xmlns:ns0='http://schemas.openxmlformats.org/package/2006/metadata/core-properties' xmlns:ns1='http://purl.org/dc/elements/1.1/'" w:xpath="/ns0:coreProperties[1]/ns1:title[1]" w:storeItemID="{6C3C8BC8-F283-45AE-878A-BAB7291924A1}"/>
      <w:text/>
    </w:sdtPr>
    <w:sdtContent>
      <w:p w:rsidR="00EF6A06" w:rsidRPr="005C3385" w:rsidRDefault="00EF6A06" w:rsidP="00697267">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586612">
    <w:pPr>
      <w:pStyle w:val="En-tte"/>
      <w:tabs>
        <w:tab w:val="clear" w:pos="4536"/>
        <w:tab w:val="clear" w:pos="9072"/>
        <w:tab w:val="left" w:pos="2048"/>
      </w:tabs>
    </w:pPr>
    <w:r>
      <w:tab/>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50008281"/>
      <w:dataBinding w:prefixMappings="xmlns:ns0='http://schemas.openxmlformats.org/package/2006/metadata/core-properties' xmlns:ns1='http://purl.org/dc/elements/1.1/'" w:xpath="/ns0:coreProperties[1]/ns1:title[1]" w:storeItemID="{6C3C8BC8-F283-45AE-878A-BAB7291924A1}"/>
      <w:text/>
    </w:sdtPr>
    <w:sdtContent>
      <w:p w:rsidR="00EF6A06" w:rsidRPr="001A0C89" w:rsidRDefault="00EF6A06" w:rsidP="001A0C89">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1A0C89" w:rsidRDefault="00EF6A06" w:rsidP="001A0C89">
    <w:pPr>
      <w:pStyle w:val="En-tte"/>
      <w:pBdr>
        <w:bottom w:val="thickThinSmallGap" w:sz="24" w:space="1" w:color="622423"/>
      </w:pBdr>
      <w:bidi/>
      <w:jc w:val="center"/>
      <w:rPr>
        <w:rFonts w:ascii="Cambria" w:hAnsi="Cambria" w:cs="Times New Roman"/>
        <w:sz w:val="32"/>
        <w:szCs w:val="32"/>
        <w:rtl/>
        <w:lang w:bidi="ar-DZ"/>
      </w:rPr>
    </w:pPr>
    <w:proofErr w:type="gramStart"/>
    <w:r w:rsidRPr="00F14380">
      <w:rPr>
        <w:rFonts w:ascii="Times New Roman" w:eastAsia="Calibri" w:hAnsi="Times New Roman" w:cs="Times New Roman"/>
        <w:b/>
        <w:bCs/>
        <w:sz w:val="36"/>
        <w:szCs w:val="36"/>
        <w:rtl/>
        <w:lang w:eastAsia="en-US" w:bidi="ar-DZ"/>
      </w:rPr>
      <w:t>ملحق</w:t>
    </w:r>
    <w:proofErr w:type="gramEnd"/>
    <w:r w:rsidRPr="00F14380">
      <w:rPr>
        <w:rFonts w:ascii="Times New Roman" w:eastAsia="Calibri" w:hAnsi="Times New Roman" w:cs="Times New Roman"/>
        <w:b/>
        <w:bCs/>
        <w:sz w:val="36"/>
        <w:szCs w:val="36"/>
        <w:rtl/>
        <w:lang w:eastAsia="en-US" w:bidi="ar-DZ"/>
      </w:rPr>
      <w:t xml:space="preserve"> رقم</w:t>
    </w:r>
    <w:r w:rsidRPr="00F14380">
      <w:rPr>
        <w:rFonts w:ascii="Times New Roman" w:eastAsia="Calibri" w:hAnsi="Times New Roman" w:cs="Times New Roman" w:hint="cs"/>
        <w:b/>
        <w:bCs/>
        <w:sz w:val="36"/>
        <w:szCs w:val="36"/>
        <w:rtl/>
        <w:lang w:eastAsia="en-US" w:bidi="ar-DZ"/>
      </w:rPr>
      <w:t xml:space="preserve"> 01:        </w:t>
    </w:r>
    <w:r>
      <w:rPr>
        <w:rFonts w:ascii="Times New Roman" w:eastAsia="Calibri" w:hAnsi="Times New Roman" w:cs="Times New Roman" w:hint="cs"/>
        <w:b/>
        <w:bCs/>
        <w:sz w:val="36"/>
        <w:szCs w:val="36"/>
        <w:rtl/>
        <w:lang w:eastAsia="en-US" w:bidi="ar-DZ"/>
      </w:rPr>
      <w:t xml:space="preserve">                                      </w:t>
    </w:r>
    <w:r w:rsidRPr="00F14380">
      <w:rPr>
        <w:rFonts w:ascii="Times New Roman" w:eastAsia="Calibri" w:hAnsi="Times New Roman" w:cs="Times New Roman" w:hint="cs"/>
        <w:b/>
        <w:bCs/>
        <w:sz w:val="36"/>
        <w:szCs w:val="36"/>
        <w:rtl/>
        <w:lang w:eastAsia="en-US" w:bidi="ar-DZ"/>
      </w:rPr>
      <w:t xml:space="preserve">      </w:t>
    </w:r>
    <w:r w:rsidRPr="00F14380">
      <w:rPr>
        <w:rFonts w:ascii="Times New Roman" w:eastAsia="Calibri" w:hAnsi="Times New Roman" w:cs="Times New Roman"/>
        <w:b/>
        <w:bCs/>
        <w:sz w:val="36"/>
        <w:szCs w:val="36"/>
        <w:rtl/>
        <w:lang w:eastAsia="en-US" w:bidi="ar-DZ"/>
      </w:rPr>
      <w:t xml:space="preserve"> "</w:t>
    </w:r>
    <w:r>
      <w:rPr>
        <w:rFonts w:ascii="Times New Roman" w:eastAsia="Calibri" w:hAnsi="Times New Roman" w:cs="Times New Roman" w:hint="cs"/>
        <w:b/>
        <w:bCs/>
        <w:sz w:val="36"/>
        <w:szCs w:val="36"/>
        <w:rtl/>
        <w:lang w:eastAsia="en-US" w:bidi="ar-DZ"/>
      </w:rPr>
      <w:t>دليل المقابلة"</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rsidP="001A0C89">
    <w:pPr>
      <w:pStyle w:val="En-tte"/>
      <w:tabs>
        <w:tab w:val="clear" w:pos="4536"/>
        <w:tab w:val="clear" w:pos="9072"/>
        <w:tab w:val="left" w:pos="6178"/>
      </w:tabs>
      <w:bidi/>
      <w:rPr>
        <w:lang w:bidi="ar-DZ"/>
      </w:rPr>
    </w:pPr>
    <w:r>
      <w:rPr>
        <w:rtl/>
        <w:lang w:bidi="ar-DZ"/>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400895552"/>
      <w:dataBinding w:prefixMappings="xmlns:ns0='http://schemas.openxmlformats.org/package/2006/metadata/core-properties' xmlns:ns1='http://purl.org/dc/elements/1.1/'" w:xpath="/ns0:coreProperties[1]/ns1:title[1]" w:storeItemID="{6C3C8BC8-F283-45AE-878A-BAB7291924A1}"/>
      <w:text/>
    </w:sdtPr>
    <w:sdtContent>
      <w:p w:rsidR="00EF6A06" w:rsidRPr="001A0C89" w:rsidRDefault="00EF6A06" w:rsidP="001A0C89">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D6186B" w:rsidRDefault="00EF6A06" w:rsidP="00090C70">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378272508"/>
      <w:dataBinding w:prefixMappings="xmlns:ns0='http://schemas.openxmlformats.org/package/2006/metadata/core-properties' xmlns:ns1='http://purl.org/dc/elements/1.1/'" w:xpath="/ns0:coreProperties[1]/ns1:title[1]" w:storeItemID="{6C3C8BC8-F283-45AE-878A-BAB7291924A1}"/>
      <w:text/>
    </w:sdtPr>
    <w:sdtContent>
      <w:p w:rsidR="00EF6A06" w:rsidRPr="001A0C89" w:rsidRDefault="00EF6A06" w:rsidP="001A0C89">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1270197334"/>
      <w:dataBinding w:prefixMappings="xmlns:ns0='http://schemas.openxmlformats.org/package/2006/metadata/core-properties' xmlns:ns1='http://purl.org/dc/elements/1.1/'" w:xpath="/ns0:coreProperties[1]/ns1:title[1]" w:storeItemID="{6C3C8BC8-F283-45AE-878A-BAB7291924A1}"/>
      <w:text/>
    </w:sdtPr>
    <w:sdtContent>
      <w:p w:rsidR="00EF6A06" w:rsidRPr="00D6186B" w:rsidRDefault="00EF6A06" w:rsidP="0005003C">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re"/>
      <w:id w:val="-897898385"/>
      <w:dataBinding w:prefixMappings="xmlns:ns0='http://schemas.openxmlformats.org/package/2006/metadata/core-properties' xmlns:ns1='http://purl.org/dc/elements/1.1/'" w:xpath="/ns0:coreProperties[1]/ns1:title[1]" w:storeItemID="{6C3C8BC8-F283-45AE-878A-BAB7291924A1}"/>
      <w:text/>
    </w:sdtPr>
    <w:sdtContent>
      <w:p w:rsidR="00EF6A06" w:rsidRPr="005C3385" w:rsidRDefault="00EF6A06" w:rsidP="000D5FC0">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الفصل الثالث:                                            "ممرضي مصلحة الاورام السرطانية"</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FB5ECB" w:rsidRDefault="00EF6A06" w:rsidP="00FB5ECB">
    <w:pPr>
      <w:pStyle w:val="En-tte"/>
      <w:pBdr>
        <w:bottom w:val="thickThinSmallGap" w:sz="24" w:space="1" w:color="622423"/>
      </w:pBdr>
      <w:jc w:val="center"/>
      <w:rPr>
        <w:rFonts w:ascii="Cambria" w:hAnsi="Cambria" w:cs="Times New Roman"/>
        <w:sz w:val="32"/>
        <w:szCs w:val="32"/>
        <w:rtl/>
        <w:lang w:bidi="ar-DZ"/>
      </w:rPr>
    </w:pPr>
    <w:proofErr w:type="gramStart"/>
    <w:r>
      <w:rPr>
        <w:rFonts w:ascii="Cambria" w:hAnsi="Cambria" w:cs="Times New Roman"/>
        <w:sz w:val="32"/>
        <w:szCs w:val="32"/>
        <w:rtl/>
      </w:rPr>
      <w:t>الفصل</w:t>
    </w:r>
    <w:proofErr w:type="gramEnd"/>
    <w:r>
      <w:rPr>
        <w:rFonts w:ascii="Cambria" w:hAnsi="Cambria" w:cs="Times New Roman"/>
        <w:sz w:val="32"/>
        <w:szCs w:val="32"/>
        <w:rtl/>
      </w:rPr>
      <w:t xml:space="preserve"> الثاني:                                                               " التوافق النفسي"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C91B34" w:rsidRDefault="00EF6A06" w:rsidP="00920377">
    <w:pPr>
      <w:pStyle w:val="En-tte"/>
      <w:pBdr>
        <w:bottom w:val="thickThinSmallGap" w:sz="24" w:space="1" w:color="622423" w:themeColor="accent2" w:themeShade="7F"/>
      </w:pBdr>
      <w:tabs>
        <w:tab w:val="left" w:pos="4678"/>
      </w:tabs>
      <w:jc w:val="center"/>
      <w:rPr>
        <w:rFonts w:asciiTheme="majorHAnsi" w:eastAsiaTheme="majorEastAsia" w:hAnsiTheme="majorHAnsi" w:cstheme="majorBidi"/>
        <w:b/>
        <w:bCs/>
        <w:sz w:val="36"/>
        <w:szCs w:val="36"/>
        <w:rtl/>
        <w:lang w:bidi="ar-DZ"/>
      </w:rPr>
    </w:pPr>
    <w:sdt>
      <w:sdtPr>
        <w:rPr>
          <w:rFonts w:asciiTheme="majorHAnsi" w:eastAsiaTheme="majorEastAsia" w:hAnsiTheme="majorHAnsi" w:cstheme="majorBidi"/>
          <w:b/>
          <w:bCs/>
          <w:sz w:val="36"/>
          <w:szCs w:val="36"/>
        </w:rPr>
        <w:alias w:val="Titre"/>
        <w:id w:val="-532428136"/>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bCs/>
            <w:sz w:val="36"/>
            <w:szCs w:val="36"/>
            <w:rtl/>
          </w:rPr>
          <w:t>الفصل الثالث:                                            "ممرضي مصلحة الاورام السرطانية"</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800B8" w:rsidRDefault="00EF6A06" w:rsidP="00FB5ECB">
    <w:pPr>
      <w:pStyle w:val="En-tte"/>
      <w:pBdr>
        <w:bottom w:val="thickThinSmallGap" w:sz="24" w:space="1" w:color="622423"/>
      </w:pBdr>
      <w:jc w:val="center"/>
      <w:rPr>
        <w:rFonts w:ascii="Cambria" w:hAnsi="Cambria" w:cs="Times New Roman"/>
        <w:b/>
        <w:bCs/>
        <w:sz w:val="36"/>
        <w:szCs w:val="36"/>
        <w:rtl/>
        <w:lang w:bidi="ar-DZ"/>
      </w:rPr>
    </w:pPr>
    <w:proofErr w:type="gramStart"/>
    <w:r w:rsidRPr="00A800B8">
      <w:rPr>
        <w:rFonts w:ascii="Cambria" w:hAnsi="Cambria" w:cs="Times New Roman"/>
        <w:b/>
        <w:bCs/>
        <w:sz w:val="36"/>
        <w:szCs w:val="36"/>
        <w:rtl/>
      </w:rPr>
      <w:t>الفصل</w:t>
    </w:r>
    <w:proofErr w:type="gramEnd"/>
    <w:r w:rsidRPr="00A800B8">
      <w:rPr>
        <w:rFonts w:ascii="Cambria" w:hAnsi="Cambria" w:cs="Times New Roman"/>
        <w:b/>
        <w:bCs/>
        <w:sz w:val="36"/>
        <w:szCs w:val="36"/>
        <w:rtl/>
      </w:rPr>
      <w:t xml:space="preserve"> الثاني:                                        </w:t>
    </w:r>
    <w:r>
      <w:rPr>
        <w:rFonts w:ascii="Cambria" w:hAnsi="Cambria" w:cs="Times New Roman"/>
        <w:b/>
        <w:bCs/>
        <w:sz w:val="36"/>
        <w:szCs w:val="36"/>
        <w:rtl/>
      </w:rPr>
      <w:t xml:space="preserve">         </w:t>
    </w:r>
    <w:r w:rsidRPr="00A800B8">
      <w:rPr>
        <w:rFonts w:ascii="Cambria" w:hAnsi="Cambria" w:cs="Times New Roman"/>
        <w:b/>
        <w:bCs/>
        <w:sz w:val="36"/>
        <w:szCs w:val="36"/>
        <w:rtl/>
      </w:rPr>
      <w:t xml:space="preserve">           " ال</w:t>
    </w:r>
    <w:r w:rsidRPr="00A800B8">
      <w:rPr>
        <w:rFonts w:ascii="Cambria" w:hAnsi="Cambria" w:cs="Times New Roman" w:hint="cs"/>
        <w:b/>
        <w:bCs/>
        <w:sz w:val="36"/>
        <w:szCs w:val="36"/>
        <w:rtl/>
      </w:rPr>
      <w:t>معاش</w:t>
    </w:r>
    <w:r w:rsidRPr="00A800B8">
      <w:rPr>
        <w:rFonts w:ascii="Cambria" w:hAnsi="Cambria" w:cs="Times New Roman"/>
        <w:b/>
        <w:bCs/>
        <w:sz w:val="36"/>
        <w:szCs w:val="36"/>
        <w:rtl/>
      </w:rPr>
      <w:t xml:space="preserve"> النفسي"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Pr="00A800B8" w:rsidRDefault="00EF6A06" w:rsidP="0036467D">
    <w:pPr>
      <w:pStyle w:val="En-tte"/>
      <w:pBdr>
        <w:bottom w:val="thickThinSmallGap" w:sz="24" w:space="1" w:color="622423"/>
      </w:pBdr>
      <w:rPr>
        <w:rFonts w:ascii="Cambria" w:hAnsi="Cambria" w:cs="Times New Roman"/>
        <w:b/>
        <w:bCs/>
        <w:sz w:val="36"/>
        <w:szCs w:val="36"/>
        <w:rtl/>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06" w:rsidRDefault="00EF6A0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5700"/>
    <w:multiLevelType w:val="hybridMultilevel"/>
    <w:tmpl w:val="B3D0E082"/>
    <w:lvl w:ilvl="0" w:tplc="040C0001">
      <w:start w:val="1"/>
      <w:numFmt w:val="bullet"/>
      <w:lvlText w:val=""/>
      <w:lvlJc w:val="left"/>
      <w:pPr>
        <w:ind w:left="1777" w:hanging="360"/>
      </w:pPr>
      <w:rPr>
        <w:rFonts w:ascii="Symbol" w:hAnsi="Symbol" w:hint="default"/>
      </w:rPr>
    </w:lvl>
    <w:lvl w:ilvl="1" w:tplc="040C0003" w:tentative="1">
      <w:start w:val="1"/>
      <w:numFmt w:val="bullet"/>
      <w:lvlText w:val="o"/>
      <w:lvlJc w:val="left"/>
      <w:pPr>
        <w:ind w:left="2497" w:hanging="360"/>
      </w:pPr>
      <w:rPr>
        <w:rFonts w:ascii="Courier New" w:hAnsi="Courier New" w:cs="Courier New" w:hint="default"/>
      </w:rPr>
    </w:lvl>
    <w:lvl w:ilvl="2" w:tplc="040C0005">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1">
    <w:nsid w:val="009C11EF"/>
    <w:multiLevelType w:val="hybridMultilevel"/>
    <w:tmpl w:val="7E307AF0"/>
    <w:lvl w:ilvl="0" w:tplc="C2F84628">
      <w:start w:val="1"/>
      <w:numFmt w:val="bullet"/>
      <w:lvlText w:val=""/>
      <w:lvlJc w:val="righ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
    <w:nsid w:val="00DC3323"/>
    <w:multiLevelType w:val="hybridMultilevel"/>
    <w:tmpl w:val="48C4F07A"/>
    <w:lvl w:ilvl="0" w:tplc="CEC628F4">
      <w:start w:val="1"/>
      <w:numFmt w:val="bullet"/>
      <w:lvlText w:val=""/>
      <w:lvlJc w:val="left"/>
      <w:pPr>
        <w:ind w:left="718" w:hanging="360"/>
      </w:pPr>
      <w:rPr>
        <w:rFonts w:ascii="Symbol" w:hAnsi="Symbol" w:hint="default"/>
        <w:color w:val="auto"/>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
    <w:nsid w:val="01AF3BD5"/>
    <w:multiLevelType w:val="hybridMultilevel"/>
    <w:tmpl w:val="CD688CE6"/>
    <w:lvl w:ilvl="0" w:tplc="6136EAF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160286"/>
    <w:multiLevelType w:val="hybridMultilevel"/>
    <w:tmpl w:val="131449A2"/>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04417423"/>
    <w:multiLevelType w:val="hybridMultilevel"/>
    <w:tmpl w:val="716EE790"/>
    <w:lvl w:ilvl="0" w:tplc="040C000D">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
    <w:nsid w:val="05CD4747"/>
    <w:multiLevelType w:val="hybridMultilevel"/>
    <w:tmpl w:val="5030C026"/>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nsid w:val="05EA1890"/>
    <w:multiLevelType w:val="hybridMultilevel"/>
    <w:tmpl w:val="B164F00A"/>
    <w:lvl w:ilvl="0" w:tplc="F78AF8BA">
      <w:start w:val="1"/>
      <w:numFmt w:val="decimal"/>
      <w:lvlText w:val="%1."/>
      <w:lvlJc w:val="right"/>
      <w:pPr>
        <w:ind w:left="718" w:hanging="360"/>
      </w:pPr>
      <w:rPr>
        <w:rFonts w:hint="default"/>
        <w:b/>
        <w:bCs/>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8">
    <w:nsid w:val="066E53F2"/>
    <w:multiLevelType w:val="hybridMultilevel"/>
    <w:tmpl w:val="3E9AEC42"/>
    <w:lvl w:ilvl="0" w:tplc="CE74D2C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9">
    <w:nsid w:val="076A2A31"/>
    <w:multiLevelType w:val="hybridMultilevel"/>
    <w:tmpl w:val="961C2334"/>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
    <w:nsid w:val="0776616E"/>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A8843CE"/>
    <w:multiLevelType w:val="hybridMultilevel"/>
    <w:tmpl w:val="A9E07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AF62C0D"/>
    <w:multiLevelType w:val="hybridMultilevel"/>
    <w:tmpl w:val="6708F7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D7911A0"/>
    <w:multiLevelType w:val="hybridMultilevel"/>
    <w:tmpl w:val="CE74DA54"/>
    <w:lvl w:ilvl="0" w:tplc="8A0A2082">
      <w:start w:val="1"/>
      <w:numFmt w:val="bullet"/>
      <w:lvlText w:val=""/>
      <w:lvlJc w:val="left"/>
      <w:pPr>
        <w:ind w:left="720" w:hanging="360"/>
      </w:pPr>
      <w:rPr>
        <w:rFonts w:ascii="Symbol" w:hAnsi="Symbol" w:hint="default"/>
        <w:color w:val="auto"/>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034CAE"/>
    <w:multiLevelType w:val="hybridMultilevel"/>
    <w:tmpl w:val="FEA0FA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E48190B"/>
    <w:multiLevelType w:val="hybridMultilevel"/>
    <w:tmpl w:val="D09A4E3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0ED00473"/>
    <w:multiLevelType w:val="hybridMultilevel"/>
    <w:tmpl w:val="BF5CA3B0"/>
    <w:lvl w:ilvl="0" w:tplc="040C000D">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17">
    <w:nsid w:val="0F5721A3"/>
    <w:multiLevelType w:val="hybridMultilevel"/>
    <w:tmpl w:val="2FE49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FA568AC"/>
    <w:multiLevelType w:val="hybridMultilevel"/>
    <w:tmpl w:val="98800604"/>
    <w:lvl w:ilvl="0" w:tplc="CE74D2C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9">
    <w:nsid w:val="10425D13"/>
    <w:multiLevelType w:val="hybridMultilevel"/>
    <w:tmpl w:val="F5AC7C20"/>
    <w:lvl w:ilvl="0" w:tplc="C2F84628">
      <w:start w:val="1"/>
      <w:numFmt w:val="bullet"/>
      <w:lvlText w:val=""/>
      <w:lvlJc w:val="righ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0">
    <w:nsid w:val="117451F8"/>
    <w:multiLevelType w:val="hybridMultilevel"/>
    <w:tmpl w:val="B17ED366"/>
    <w:lvl w:ilvl="0" w:tplc="040C0005">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1">
    <w:nsid w:val="118540E3"/>
    <w:multiLevelType w:val="multilevel"/>
    <w:tmpl w:val="040C0023"/>
    <w:numStyleLink w:val="ArticleSection"/>
  </w:abstractNum>
  <w:abstractNum w:abstractNumId="22">
    <w:nsid w:val="11A111ED"/>
    <w:multiLevelType w:val="hybridMultilevel"/>
    <w:tmpl w:val="A4141A1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11FA607A"/>
    <w:multiLevelType w:val="hybridMultilevel"/>
    <w:tmpl w:val="01DEFC9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12B72018"/>
    <w:multiLevelType w:val="hybridMultilevel"/>
    <w:tmpl w:val="FC12D0C0"/>
    <w:lvl w:ilvl="0" w:tplc="CE74D2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13C2407D"/>
    <w:multiLevelType w:val="hybridMultilevel"/>
    <w:tmpl w:val="2A846090"/>
    <w:lvl w:ilvl="0" w:tplc="3E20CAB4">
      <w:start w:val="1"/>
      <w:numFmt w:val="decimal"/>
      <w:lvlText w:val="%1."/>
      <w:lvlJc w:val="right"/>
      <w:pPr>
        <w:ind w:left="1252" w:hanging="360"/>
      </w:pPr>
      <w:rPr>
        <w:rFonts w:hint="default"/>
      </w:rPr>
    </w:lvl>
    <w:lvl w:ilvl="1" w:tplc="040C0019" w:tentative="1">
      <w:start w:val="1"/>
      <w:numFmt w:val="lowerLetter"/>
      <w:lvlText w:val="%2."/>
      <w:lvlJc w:val="left"/>
      <w:pPr>
        <w:ind w:left="1886" w:hanging="360"/>
      </w:pPr>
    </w:lvl>
    <w:lvl w:ilvl="2" w:tplc="040C001B" w:tentative="1">
      <w:start w:val="1"/>
      <w:numFmt w:val="lowerRoman"/>
      <w:lvlText w:val="%3."/>
      <w:lvlJc w:val="right"/>
      <w:pPr>
        <w:ind w:left="2606" w:hanging="180"/>
      </w:pPr>
    </w:lvl>
    <w:lvl w:ilvl="3" w:tplc="040C000F" w:tentative="1">
      <w:start w:val="1"/>
      <w:numFmt w:val="decimal"/>
      <w:lvlText w:val="%4."/>
      <w:lvlJc w:val="left"/>
      <w:pPr>
        <w:ind w:left="3326" w:hanging="360"/>
      </w:pPr>
    </w:lvl>
    <w:lvl w:ilvl="4" w:tplc="040C0019" w:tentative="1">
      <w:start w:val="1"/>
      <w:numFmt w:val="lowerLetter"/>
      <w:lvlText w:val="%5."/>
      <w:lvlJc w:val="left"/>
      <w:pPr>
        <w:ind w:left="4046" w:hanging="360"/>
      </w:pPr>
    </w:lvl>
    <w:lvl w:ilvl="5" w:tplc="040C001B" w:tentative="1">
      <w:start w:val="1"/>
      <w:numFmt w:val="lowerRoman"/>
      <w:lvlText w:val="%6."/>
      <w:lvlJc w:val="right"/>
      <w:pPr>
        <w:ind w:left="4766" w:hanging="180"/>
      </w:pPr>
    </w:lvl>
    <w:lvl w:ilvl="6" w:tplc="040C000F" w:tentative="1">
      <w:start w:val="1"/>
      <w:numFmt w:val="decimal"/>
      <w:lvlText w:val="%7."/>
      <w:lvlJc w:val="left"/>
      <w:pPr>
        <w:ind w:left="5486" w:hanging="360"/>
      </w:pPr>
    </w:lvl>
    <w:lvl w:ilvl="7" w:tplc="040C0019" w:tentative="1">
      <w:start w:val="1"/>
      <w:numFmt w:val="lowerLetter"/>
      <w:lvlText w:val="%8."/>
      <w:lvlJc w:val="left"/>
      <w:pPr>
        <w:ind w:left="6206" w:hanging="360"/>
      </w:pPr>
    </w:lvl>
    <w:lvl w:ilvl="8" w:tplc="040C001B" w:tentative="1">
      <w:start w:val="1"/>
      <w:numFmt w:val="lowerRoman"/>
      <w:lvlText w:val="%9."/>
      <w:lvlJc w:val="right"/>
      <w:pPr>
        <w:ind w:left="6926" w:hanging="180"/>
      </w:pPr>
    </w:lvl>
  </w:abstractNum>
  <w:abstractNum w:abstractNumId="26">
    <w:nsid w:val="163F34AB"/>
    <w:multiLevelType w:val="hybridMultilevel"/>
    <w:tmpl w:val="850488E8"/>
    <w:lvl w:ilvl="0" w:tplc="040C0001">
      <w:start w:val="1"/>
      <w:numFmt w:val="bullet"/>
      <w:lvlText w:val=""/>
      <w:lvlJc w:val="left"/>
      <w:pPr>
        <w:ind w:left="1078" w:hanging="360"/>
      </w:pPr>
      <w:rPr>
        <w:rFonts w:ascii="Symbol" w:hAnsi="Symbol"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27">
    <w:nsid w:val="165B4954"/>
    <w:multiLevelType w:val="multilevel"/>
    <w:tmpl w:val="29FAB7C8"/>
    <w:lvl w:ilvl="0">
      <w:start w:val="1"/>
      <w:numFmt w:val="decimal"/>
      <w:lvlText w:val="%1."/>
      <w:lvlJc w:val="left"/>
      <w:pPr>
        <w:ind w:left="1854" w:hanging="360"/>
      </w:pPr>
    </w:lvl>
    <w:lvl w:ilvl="1">
      <w:start w:val="2"/>
      <w:numFmt w:val="decimal"/>
      <w:isLgl/>
      <w:lvlText w:val="%1.%2."/>
      <w:lvlJc w:val="left"/>
      <w:pPr>
        <w:ind w:left="2214" w:hanging="720"/>
      </w:pPr>
      <w:rPr>
        <w:rFonts w:hint="default"/>
      </w:rPr>
    </w:lvl>
    <w:lvl w:ilvl="2">
      <w:start w:val="1"/>
      <w:numFmt w:val="decimal"/>
      <w:lvlText w:val="%3."/>
      <w:lvlJc w:val="righ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3654" w:hanging="2160"/>
      </w:pPr>
      <w:rPr>
        <w:rFonts w:hint="default"/>
      </w:rPr>
    </w:lvl>
  </w:abstractNum>
  <w:abstractNum w:abstractNumId="28">
    <w:nsid w:val="174A26E5"/>
    <w:multiLevelType w:val="hybridMultilevel"/>
    <w:tmpl w:val="9B64BC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76F3150"/>
    <w:multiLevelType w:val="hybridMultilevel"/>
    <w:tmpl w:val="D8FA68A6"/>
    <w:lvl w:ilvl="0" w:tplc="7C32134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8B7640B"/>
    <w:multiLevelType w:val="hybridMultilevel"/>
    <w:tmpl w:val="8F7AC64A"/>
    <w:lvl w:ilvl="0" w:tplc="3522C20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A224F02"/>
    <w:multiLevelType w:val="hybridMultilevel"/>
    <w:tmpl w:val="6A3277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AA43291"/>
    <w:multiLevelType w:val="hybridMultilevel"/>
    <w:tmpl w:val="4B1280FC"/>
    <w:lvl w:ilvl="0" w:tplc="B086AF74">
      <w:start w:val="1"/>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1EAB3600"/>
    <w:multiLevelType w:val="hybridMultilevel"/>
    <w:tmpl w:val="D4229788"/>
    <w:lvl w:ilvl="0" w:tplc="CE74D2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29A2CE0"/>
    <w:multiLevelType w:val="hybridMultilevel"/>
    <w:tmpl w:val="56186EFA"/>
    <w:lvl w:ilvl="0" w:tplc="040C0001">
      <w:start w:val="1"/>
      <w:numFmt w:val="bullet"/>
      <w:lvlText w:val=""/>
      <w:lvlJc w:val="left"/>
      <w:pPr>
        <w:ind w:left="1777" w:hanging="360"/>
      </w:pPr>
      <w:rPr>
        <w:rFonts w:ascii="Symbol" w:hAnsi="Symbol"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35">
    <w:nsid w:val="23BB6AD2"/>
    <w:multiLevelType w:val="hybridMultilevel"/>
    <w:tmpl w:val="7AAEE4D6"/>
    <w:lvl w:ilvl="0" w:tplc="9724BC4A">
      <w:start w:val="1"/>
      <w:numFmt w:val="bullet"/>
      <w:lvlText w:val=""/>
      <w:lvlJc w:val="left"/>
      <w:pPr>
        <w:ind w:left="213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9724BC4A">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4020F3C"/>
    <w:multiLevelType w:val="hybridMultilevel"/>
    <w:tmpl w:val="64E293D6"/>
    <w:lvl w:ilvl="0" w:tplc="CE74D2C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7">
    <w:nsid w:val="249B0DCC"/>
    <w:multiLevelType w:val="hybridMultilevel"/>
    <w:tmpl w:val="02CE1628"/>
    <w:lvl w:ilvl="0" w:tplc="040C0013">
      <w:start w:val="1"/>
      <w:numFmt w:val="upperRoman"/>
      <w:lvlText w:val="%1."/>
      <w:lvlJc w:val="right"/>
      <w:pPr>
        <w:ind w:left="1166" w:hanging="360"/>
      </w:pPr>
    </w:lvl>
    <w:lvl w:ilvl="1" w:tplc="040C0019" w:tentative="1">
      <w:start w:val="1"/>
      <w:numFmt w:val="lowerLetter"/>
      <w:lvlText w:val="%2."/>
      <w:lvlJc w:val="left"/>
      <w:pPr>
        <w:ind w:left="1886" w:hanging="360"/>
      </w:pPr>
    </w:lvl>
    <w:lvl w:ilvl="2" w:tplc="040C001B" w:tentative="1">
      <w:start w:val="1"/>
      <w:numFmt w:val="lowerRoman"/>
      <w:lvlText w:val="%3."/>
      <w:lvlJc w:val="right"/>
      <w:pPr>
        <w:ind w:left="2606" w:hanging="180"/>
      </w:pPr>
    </w:lvl>
    <w:lvl w:ilvl="3" w:tplc="040C000F" w:tentative="1">
      <w:start w:val="1"/>
      <w:numFmt w:val="decimal"/>
      <w:lvlText w:val="%4."/>
      <w:lvlJc w:val="left"/>
      <w:pPr>
        <w:ind w:left="3326" w:hanging="360"/>
      </w:pPr>
    </w:lvl>
    <w:lvl w:ilvl="4" w:tplc="040C0019" w:tentative="1">
      <w:start w:val="1"/>
      <w:numFmt w:val="lowerLetter"/>
      <w:lvlText w:val="%5."/>
      <w:lvlJc w:val="left"/>
      <w:pPr>
        <w:ind w:left="4046" w:hanging="360"/>
      </w:pPr>
    </w:lvl>
    <w:lvl w:ilvl="5" w:tplc="040C001B" w:tentative="1">
      <w:start w:val="1"/>
      <w:numFmt w:val="lowerRoman"/>
      <w:lvlText w:val="%6."/>
      <w:lvlJc w:val="right"/>
      <w:pPr>
        <w:ind w:left="4766" w:hanging="180"/>
      </w:pPr>
    </w:lvl>
    <w:lvl w:ilvl="6" w:tplc="040C000F" w:tentative="1">
      <w:start w:val="1"/>
      <w:numFmt w:val="decimal"/>
      <w:lvlText w:val="%7."/>
      <w:lvlJc w:val="left"/>
      <w:pPr>
        <w:ind w:left="5486" w:hanging="360"/>
      </w:pPr>
    </w:lvl>
    <w:lvl w:ilvl="7" w:tplc="040C0019" w:tentative="1">
      <w:start w:val="1"/>
      <w:numFmt w:val="lowerLetter"/>
      <w:lvlText w:val="%8."/>
      <w:lvlJc w:val="left"/>
      <w:pPr>
        <w:ind w:left="6206" w:hanging="360"/>
      </w:pPr>
    </w:lvl>
    <w:lvl w:ilvl="8" w:tplc="040C001B" w:tentative="1">
      <w:start w:val="1"/>
      <w:numFmt w:val="lowerRoman"/>
      <w:lvlText w:val="%9."/>
      <w:lvlJc w:val="right"/>
      <w:pPr>
        <w:ind w:left="6926" w:hanging="180"/>
      </w:pPr>
    </w:lvl>
  </w:abstractNum>
  <w:abstractNum w:abstractNumId="38">
    <w:nsid w:val="26E66CFA"/>
    <w:multiLevelType w:val="hybridMultilevel"/>
    <w:tmpl w:val="EC564DF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27964F6E"/>
    <w:multiLevelType w:val="hybridMultilevel"/>
    <w:tmpl w:val="D3EC8A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8075EC5"/>
    <w:multiLevelType w:val="hybridMultilevel"/>
    <w:tmpl w:val="0A2477C4"/>
    <w:lvl w:ilvl="0" w:tplc="040C000D">
      <w:start w:val="1"/>
      <w:numFmt w:val="bullet"/>
      <w:lvlText w:val=""/>
      <w:lvlJc w:val="lef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41">
    <w:nsid w:val="28917A87"/>
    <w:multiLevelType w:val="hybridMultilevel"/>
    <w:tmpl w:val="2CE6F846"/>
    <w:lvl w:ilvl="0" w:tplc="9724BC4A">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2">
    <w:nsid w:val="28CC57AE"/>
    <w:multiLevelType w:val="hybridMultilevel"/>
    <w:tmpl w:val="FA7AA8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2980479E"/>
    <w:multiLevelType w:val="hybridMultilevel"/>
    <w:tmpl w:val="85F48230"/>
    <w:lvl w:ilvl="0" w:tplc="CEC628F4">
      <w:start w:val="1"/>
      <w:numFmt w:val="bullet"/>
      <w:lvlText w:val=""/>
      <w:lvlJc w:val="left"/>
      <w:pPr>
        <w:ind w:left="718" w:hanging="360"/>
      </w:pPr>
      <w:rPr>
        <w:rFonts w:ascii="Symbol" w:hAnsi="Symbol" w:hint="default"/>
        <w:color w:val="auto"/>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4">
    <w:nsid w:val="299B5968"/>
    <w:multiLevelType w:val="hybridMultilevel"/>
    <w:tmpl w:val="8DB4D9C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A6B02E6"/>
    <w:multiLevelType w:val="hybridMultilevel"/>
    <w:tmpl w:val="A254E7C8"/>
    <w:lvl w:ilvl="0" w:tplc="A1CEE90C">
      <w:start w:val="5"/>
      <w:numFmt w:val="decimal"/>
      <w:lvlText w:val="%1."/>
      <w:lvlJc w:val="righ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2BDC4977"/>
    <w:multiLevelType w:val="hybridMultilevel"/>
    <w:tmpl w:val="422ABE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DCF0996"/>
    <w:multiLevelType w:val="hybridMultilevel"/>
    <w:tmpl w:val="7B9200D6"/>
    <w:lvl w:ilvl="0" w:tplc="4AC84D4A">
      <w:start w:val="1"/>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E5642DC"/>
    <w:multiLevelType w:val="hybridMultilevel"/>
    <w:tmpl w:val="75D4E08E"/>
    <w:lvl w:ilvl="0" w:tplc="040C0005">
      <w:start w:val="1"/>
      <w:numFmt w:val="bullet"/>
      <w:lvlText w:val=""/>
      <w:lvlJc w:val="lef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49">
    <w:nsid w:val="312338E6"/>
    <w:multiLevelType w:val="hybridMultilevel"/>
    <w:tmpl w:val="F9A26746"/>
    <w:lvl w:ilvl="0" w:tplc="040C000D">
      <w:start w:val="1"/>
      <w:numFmt w:val="bullet"/>
      <w:lvlText w:val=""/>
      <w:lvlJc w:val="left"/>
      <w:pPr>
        <w:ind w:left="2137" w:hanging="360"/>
      </w:pPr>
      <w:rPr>
        <w:rFonts w:ascii="Wingdings" w:hAnsi="Wingdings" w:hint="default"/>
        <w:lang w:bidi="ar-DZ"/>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50">
    <w:nsid w:val="31497975"/>
    <w:multiLevelType w:val="hybridMultilevel"/>
    <w:tmpl w:val="B066C704"/>
    <w:lvl w:ilvl="0" w:tplc="040C0013">
      <w:start w:val="1"/>
      <w:numFmt w:val="upperRoman"/>
      <w:lvlText w:val="%1."/>
      <w:lvlJc w:val="right"/>
      <w:pPr>
        <w:ind w:left="746" w:hanging="360"/>
      </w:pPr>
    </w:lvl>
    <w:lvl w:ilvl="1" w:tplc="040C0019" w:tentative="1">
      <w:start w:val="1"/>
      <w:numFmt w:val="lowerLetter"/>
      <w:lvlText w:val="%2."/>
      <w:lvlJc w:val="left"/>
      <w:pPr>
        <w:ind w:left="1466" w:hanging="360"/>
      </w:pPr>
    </w:lvl>
    <w:lvl w:ilvl="2" w:tplc="040C001B" w:tentative="1">
      <w:start w:val="1"/>
      <w:numFmt w:val="lowerRoman"/>
      <w:lvlText w:val="%3."/>
      <w:lvlJc w:val="right"/>
      <w:pPr>
        <w:ind w:left="2186" w:hanging="180"/>
      </w:pPr>
    </w:lvl>
    <w:lvl w:ilvl="3" w:tplc="040C000F" w:tentative="1">
      <w:start w:val="1"/>
      <w:numFmt w:val="decimal"/>
      <w:lvlText w:val="%4."/>
      <w:lvlJc w:val="left"/>
      <w:pPr>
        <w:ind w:left="2906" w:hanging="360"/>
      </w:pPr>
    </w:lvl>
    <w:lvl w:ilvl="4" w:tplc="040C0019" w:tentative="1">
      <w:start w:val="1"/>
      <w:numFmt w:val="lowerLetter"/>
      <w:lvlText w:val="%5."/>
      <w:lvlJc w:val="left"/>
      <w:pPr>
        <w:ind w:left="3626" w:hanging="360"/>
      </w:pPr>
    </w:lvl>
    <w:lvl w:ilvl="5" w:tplc="040C001B" w:tentative="1">
      <w:start w:val="1"/>
      <w:numFmt w:val="lowerRoman"/>
      <w:lvlText w:val="%6."/>
      <w:lvlJc w:val="right"/>
      <w:pPr>
        <w:ind w:left="4346" w:hanging="180"/>
      </w:pPr>
    </w:lvl>
    <w:lvl w:ilvl="6" w:tplc="040C000F" w:tentative="1">
      <w:start w:val="1"/>
      <w:numFmt w:val="decimal"/>
      <w:lvlText w:val="%7."/>
      <w:lvlJc w:val="left"/>
      <w:pPr>
        <w:ind w:left="5066" w:hanging="360"/>
      </w:pPr>
    </w:lvl>
    <w:lvl w:ilvl="7" w:tplc="040C0019" w:tentative="1">
      <w:start w:val="1"/>
      <w:numFmt w:val="lowerLetter"/>
      <w:lvlText w:val="%8."/>
      <w:lvlJc w:val="left"/>
      <w:pPr>
        <w:ind w:left="5786" w:hanging="360"/>
      </w:pPr>
    </w:lvl>
    <w:lvl w:ilvl="8" w:tplc="040C001B" w:tentative="1">
      <w:start w:val="1"/>
      <w:numFmt w:val="lowerRoman"/>
      <w:lvlText w:val="%9."/>
      <w:lvlJc w:val="right"/>
      <w:pPr>
        <w:ind w:left="6506" w:hanging="180"/>
      </w:pPr>
    </w:lvl>
  </w:abstractNum>
  <w:abstractNum w:abstractNumId="51">
    <w:nsid w:val="32151DF6"/>
    <w:multiLevelType w:val="hybridMultilevel"/>
    <w:tmpl w:val="31EEC6B0"/>
    <w:lvl w:ilvl="0" w:tplc="040C000D">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2">
    <w:nsid w:val="34956789"/>
    <w:multiLevelType w:val="hybridMultilevel"/>
    <w:tmpl w:val="70C6D7EC"/>
    <w:lvl w:ilvl="0" w:tplc="040C0001">
      <w:start w:val="1"/>
      <w:numFmt w:val="bullet"/>
      <w:lvlText w:val=""/>
      <w:lvlJc w:val="left"/>
      <w:pPr>
        <w:ind w:left="1777" w:hanging="360"/>
      </w:pPr>
      <w:rPr>
        <w:rFonts w:ascii="Symbol" w:hAnsi="Symbol"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53">
    <w:nsid w:val="349569CB"/>
    <w:multiLevelType w:val="hybridMultilevel"/>
    <w:tmpl w:val="BED8177C"/>
    <w:lvl w:ilvl="0" w:tplc="CE74D2C8">
      <w:start w:val="1"/>
      <w:numFmt w:val="bullet"/>
      <w:lvlText w:val=""/>
      <w:lvlJc w:val="left"/>
      <w:pPr>
        <w:ind w:left="718" w:hanging="360"/>
      </w:pPr>
      <w:rPr>
        <w:rFonts w:ascii="Symbol" w:hAnsi="Symbol" w:hint="default"/>
        <w:color w:val="auto"/>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4">
    <w:nsid w:val="3590213A"/>
    <w:multiLevelType w:val="hybridMultilevel"/>
    <w:tmpl w:val="C93A579C"/>
    <w:lvl w:ilvl="0" w:tplc="CE74D2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6436E19"/>
    <w:multiLevelType w:val="hybridMultilevel"/>
    <w:tmpl w:val="268E7E54"/>
    <w:lvl w:ilvl="0" w:tplc="040C0005">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6">
    <w:nsid w:val="388D34FB"/>
    <w:multiLevelType w:val="hybridMultilevel"/>
    <w:tmpl w:val="62B405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395B28C6"/>
    <w:multiLevelType w:val="hybridMultilevel"/>
    <w:tmpl w:val="E42C2CEA"/>
    <w:lvl w:ilvl="0" w:tplc="9724BC4A">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8">
    <w:nsid w:val="3BA731EF"/>
    <w:multiLevelType w:val="hybridMultilevel"/>
    <w:tmpl w:val="478C341A"/>
    <w:lvl w:ilvl="0" w:tplc="8A0A2082">
      <w:start w:val="1"/>
      <w:numFmt w:val="bullet"/>
      <w:lvlText w:val=""/>
      <w:lvlJc w:val="left"/>
      <w:pPr>
        <w:ind w:left="718" w:hanging="360"/>
      </w:pPr>
      <w:rPr>
        <w:rFonts w:ascii="Symbol" w:hAnsi="Symbol" w:hint="default"/>
        <w:color w:val="auto"/>
        <w:lang w:bidi="ar-DZ"/>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9">
    <w:nsid w:val="3DA22E4C"/>
    <w:multiLevelType w:val="hybridMultilevel"/>
    <w:tmpl w:val="A39C155A"/>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0">
    <w:nsid w:val="3DC91A6B"/>
    <w:multiLevelType w:val="hybridMultilevel"/>
    <w:tmpl w:val="6C8A8C0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1">
    <w:nsid w:val="3FC22E90"/>
    <w:multiLevelType w:val="hybridMultilevel"/>
    <w:tmpl w:val="ED847908"/>
    <w:lvl w:ilvl="0" w:tplc="9724BC4A">
      <w:start w:val="1"/>
      <w:numFmt w:val="bullet"/>
      <w:lvlText w:val=""/>
      <w:lvlJc w:val="left"/>
      <w:pPr>
        <w:ind w:left="2506" w:hanging="360"/>
      </w:pPr>
      <w:rPr>
        <w:rFonts w:ascii="Symbol" w:hAnsi="Symbol" w:hint="default"/>
      </w:rPr>
    </w:lvl>
    <w:lvl w:ilvl="1" w:tplc="040C0003" w:tentative="1">
      <w:start w:val="1"/>
      <w:numFmt w:val="bullet"/>
      <w:lvlText w:val="o"/>
      <w:lvlJc w:val="left"/>
      <w:pPr>
        <w:ind w:left="3226" w:hanging="360"/>
      </w:pPr>
      <w:rPr>
        <w:rFonts w:ascii="Courier New" w:hAnsi="Courier New" w:cs="Courier New" w:hint="default"/>
      </w:rPr>
    </w:lvl>
    <w:lvl w:ilvl="2" w:tplc="040C0005" w:tentative="1">
      <w:start w:val="1"/>
      <w:numFmt w:val="bullet"/>
      <w:lvlText w:val=""/>
      <w:lvlJc w:val="left"/>
      <w:pPr>
        <w:ind w:left="3946" w:hanging="360"/>
      </w:pPr>
      <w:rPr>
        <w:rFonts w:ascii="Wingdings" w:hAnsi="Wingdings" w:hint="default"/>
      </w:rPr>
    </w:lvl>
    <w:lvl w:ilvl="3" w:tplc="040C0001" w:tentative="1">
      <w:start w:val="1"/>
      <w:numFmt w:val="bullet"/>
      <w:lvlText w:val=""/>
      <w:lvlJc w:val="left"/>
      <w:pPr>
        <w:ind w:left="4666" w:hanging="360"/>
      </w:pPr>
      <w:rPr>
        <w:rFonts w:ascii="Symbol" w:hAnsi="Symbol" w:hint="default"/>
      </w:rPr>
    </w:lvl>
    <w:lvl w:ilvl="4" w:tplc="040C0003" w:tentative="1">
      <w:start w:val="1"/>
      <w:numFmt w:val="bullet"/>
      <w:lvlText w:val="o"/>
      <w:lvlJc w:val="left"/>
      <w:pPr>
        <w:ind w:left="5386" w:hanging="360"/>
      </w:pPr>
      <w:rPr>
        <w:rFonts w:ascii="Courier New" w:hAnsi="Courier New" w:cs="Courier New" w:hint="default"/>
      </w:rPr>
    </w:lvl>
    <w:lvl w:ilvl="5" w:tplc="040C0005" w:tentative="1">
      <w:start w:val="1"/>
      <w:numFmt w:val="bullet"/>
      <w:lvlText w:val=""/>
      <w:lvlJc w:val="left"/>
      <w:pPr>
        <w:ind w:left="6106" w:hanging="360"/>
      </w:pPr>
      <w:rPr>
        <w:rFonts w:ascii="Wingdings" w:hAnsi="Wingdings" w:hint="default"/>
      </w:rPr>
    </w:lvl>
    <w:lvl w:ilvl="6" w:tplc="040C0001" w:tentative="1">
      <w:start w:val="1"/>
      <w:numFmt w:val="bullet"/>
      <w:lvlText w:val=""/>
      <w:lvlJc w:val="left"/>
      <w:pPr>
        <w:ind w:left="6826" w:hanging="360"/>
      </w:pPr>
      <w:rPr>
        <w:rFonts w:ascii="Symbol" w:hAnsi="Symbol" w:hint="default"/>
      </w:rPr>
    </w:lvl>
    <w:lvl w:ilvl="7" w:tplc="040C0003" w:tentative="1">
      <w:start w:val="1"/>
      <w:numFmt w:val="bullet"/>
      <w:lvlText w:val="o"/>
      <w:lvlJc w:val="left"/>
      <w:pPr>
        <w:ind w:left="7546" w:hanging="360"/>
      </w:pPr>
      <w:rPr>
        <w:rFonts w:ascii="Courier New" w:hAnsi="Courier New" w:cs="Courier New" w:hint="default"/>
      </w:rPr>
    </w:lvl>
    <w:lvl w:ilvl="8" w:tplc="040C0005" w:tentative="1">
      <w:start w:val="1"/>
      <w:numFmt w:val="bullet"/>
      <w:lvlText w:val=""/>
      <w:lvlJc w:val="left"/>
      <w:pPr>
        <w:ind w:left="8266" w:hanging="360"/>
      </w:pPr>
      <w:rPr>
        <w:rFonts w:ascii="Wingdings" w:hAnsi="Wingdings" w:hint="default"/>
      </w:rPr>
    </w:lvl>
  </w:abstractNum>
  <w:abstractNum w:abstractNumId="62">
    <w:nsid w:val="400A7EE4"/>
    <w:multiLevelType w:val="hybridMultilevel"/>
    <w:tmpl w:val="AB50BEF0"/>
    <w:lvl w:ilvl="0" w:tplc="9724BC4A">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3">
    <w:nsid w:val="41267EAA"/>
    <w:multiLevelType w:val="multilevel"/>
    <w:tmpl w:val="040C0023"/>
    <w:styleLink w:val="ArticleSection"/>
    <w:lvl w:ilvl="0">
      <w:start w:val="1"/>
      <w:numFmt w:val="upperRoman"/>
      <w:pStyle w:val="Titre1"/>
      <w:lvlText w:val="Article %1."/>
      <w:lvlJc w:val="left"/>
      <w:pPr>
        <w:tabs>
          <w:tab w:val="num" w:pos="1080"/>
        </w:tabs>
        <w:ind w:left="0" w:firstLine="0"/>
      </w:pPr>
    </w:lvl>
    <w:lvl w:ilvl="1">
      <w:start w:val="1"/>
      <w:numFmt w:val="decimalZero"/>
      <w:pStyle w:val="Titre2"/>
      <w:isLgl/>
      <w:lvlText w:val="Section %1.%2"/>
      <w:lvlJc w:val="left"/>
      <w:pPr>
        <w:tabs>
          <w:tab w:val="num" w:pos="72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64">
    <w:nsid w:val="417C021F"/>
    <w:multiLevelType w:val="hybridMultilevel"/>
    <w:tmpl w:val="0B68E30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429A500F"/>
    <w:multiLevelType w:val="hybridMultilevel"/>
    <w:tmpl w:val="1E24BBD0"/>
    <w:lvl w:ilvl="0" w:tplc="040C000D">
      <w:start w:val="1"/>
      <w:numFmt w:val="bullet"/>
      <w:lvlText w:val=""/>
      <w:lvlJc w:val="left"/>
      <w:pPr>
        <w:ind w:left="718" w:hanging="360"/>
      </w:pPr>
      <w:rPr>
        <w:rFonts w:ascii="Wingdings" w:hAnsi="Wingdings" w:hint="default"/>
        <w:lang w:bidi="ar-DZ"/>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6">
    <w:nsid w:val="43B65B9D"/>
    <w:multiLevelType w:val="hybridMultilevel"/>
    <w:tmpl w:val="78A24B48"/>
    <w:lvl w:ilvl="0" w:tplc="040C0013">
      <w:start w:val="1"/>
      <w:numFmt w:val="upperRoman"/>
      <w:lvlText w:val="%1."/>
      <w:lvlJc w:val="right"/>
      <w:pPr>
        <w:ind w:left="2137" w:hanging="360"/>
      </w:pPr>
    </w:lvl>
    <w:lvl w:ilvl="1" w:tplc="040C0019" w:tentative="1">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67">
    <w:nsid w:val="44CB73A0"/>
    <w:multiLevelType w:val="hybridMultilevel"/>
    <w:tmpl w:val="2E04C3C4"/>
    <w:lvl w:ilvl="0" w:tplc="9D1CD796">
      <w:start w:val="1"/>
      <w:numFmt w:val="bullet"/>
      <w:lvlText w:val=""/>
      <w:lvlJc w:val="left"/>
      <w:pPr>
        <w:ind w:left="1442" w:hanging="360"/>
      </w:pPr>
      <w:rPr>
        <w:rFonts w:ascii="Symbol" w:hAnsi="Symbol" w:hint="default"/>
        <w:color w:val="auto"/>
      </w:rPr>
    </w:lvl>
    <w:lvl w:ilvl="1" w:tplc="040C0003" w:tentative="1">
      <w:start w:val="1"/>
      <w:numFmt w:val="bullet"/>
      <w:lvlText w:val="o"/>
      <w:lvlJc w:val="left"/>
      <w:pPr>
        <w:ind w:left="2162" w:hanging="360"/>
      </w:pPr>
      <w:rPr>
        <w:rFonts w:ascii="Courier New" w:hAnsi="Courier New" w:cs="Courier New" w:hint="default"/>
      </w:rPr>
    </w:lvl>
    <w:lvl w:ilvl="2" w:tplc="040C0005" w:tentative="1">
      <w:start w:val="1"/>
      <w:numFmt w:val="bullet"/>
      <w:lvlText w:val=""/>
      <w:lvlJc w:val="left"/>
      <w:pPr>
        <w:ind w:left="2882" w:hanging="360"/>
      </w:pPr>
      <w:rPr>
        <w:rFonts w:ascii="Wingdings" w:hAnsi="Wingdings" w:hint="default"/>
      </w:rPr>
    </w:lvl>
    <w:lvl w:ilvl="3" w:tplc="040C0001" w:tentative="1">
      <w:start w:val="1"/>
      <w:numFmt w:val="bullet"/>
      <w:lvlText w:val=""/>
      <w:lvlJc w:val="left"/>
      <w:pPr>
        <w:ind w:left="3602" w:hanging="360"/>
      </w:pPr>
      <w:rPr>
        <w:rFonts w:ascii="Symbol" w:hAnsi="Symbol" w:hint="default"/>
      </w:rPr>
    </w:lvl>
    <w:lvl w:ilvl="4" w:tplc="040C0003" w:tentative="1">
      <w:start w:val="1"/>
      <w:numFmt w:val="bullet"/>
      <w:lvlText w:val="o"/>
      <w:lvlJc w:val="left"/>
      <w:pPr>
        <w:ind w:left="4322" w:hanging="360"/>
      </w:pPr>
      <w:rPr>
        <w:rFonts w:ascii="Courier New" w:hAnsi="Courier New" w:cs="Courier New" w:hint="default"/>
      </w:rPr>
    </w:lvl>
    <w:lvl w:ilvl="5" w:tplc="040C0005" w:tentative="1">
      <w:start w:val="1"/>
      <w:numFmt w:val="bullet"/>
      <w:lvlText w:val=""/>
      <w:lvlJc w:val="left"/>
      <w:pPr>
        <w:ind w:left="5042" w:hanging="360"/>
      </w:pPr>
      <w:rPr>
        <w:rFonts w:ascii="Wingdings" w:hAnsi="Wingdings" w:hint="default"/>
      </w:rPr>
    </w:lvl>
    <w:lvl w:ilvl="6" w:tplc="040C0001" w:tentative="1">
      <w:start w:val="1"/>
      <w:numFmt w:val="bullet"/>
      <w:lvlText w:val=""/>
      <w:lvlJc w:val="left"/>
      <w:pPr>
        <w:ind w:left="5762" w:hanging="360"/>
      </w:pPr>
      <w:rPr>
        <w:rFonts w:ascii="Symbol" w:hAnsi="Symbol" w:hint="default"/>
      </w:rPr>
    </w:lvl>
    <w:lvl w:ilvl="7" w:tplc="040C0003" w:tentative="1">
      <w:start w:val="1"/>
      <w:numFmt w:val="bullet"/>
      <w:lvlText w:val="o"/>
      <w:lvlJc w:val="left"/>
      <w:pPr>
        <w:ind w:left="6482" w:hanging="360"/>
      </w:pPr>
      <w:rPr>
        <w:rFonts w:ascii="Courier New" w:hAnsi="Courier New" w:cs="Courier New" w:hint="default"/>
      </w:rPr>
    </w:lvl>
    <w:lvl w:ilvl="8" w:tplc="040C0005" w:tentative="1">
      <w:start w:val="1"/>
      <w:numFmt w:val="bullet"/>
      <w:lvlText w:val=""/>
      <w:lvlJc w:val="left"/>
      <w:pPr>
        <w:ind w:left="7202" w:hanging="360"/>
      </w:pPr>
      <w:rPr>
        <w:rFonts w:ascii="Wingdings" w:hAnsi="Wingdings" w:hint="default"/>
      </w:rPr>
    </w:lvl>
  </w:abstractNum>
  <w:abstractNum w:abstractNumId="68">
    <w:nsid w:val="45BB5F2D"/>
    <w:multiLevelType w:val="hybridMultilevel"/>
    <w:tmpl w:val="105CEA9E"/>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9">
    <w:nsid w:val="46BB4A87"/>
    <w:multiLevelType w:val="hybridMultilevel"/>
    <w:tmpl w:val="7F0A455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48564D20"/>
    <w:multiLevelType w:val="hybridMultilevel"/>
    <w:tmpl w:val="2B7ED84C"/>
    <w:lvl w:ilvl="0" w:tplc="CE74D2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8FE6E15"/>
    <w:multiLevelType w:val="hybridMultilevel"/>
    <w:tmpl w:val="DF80B91A"/>
    <w:lvl w:ilvl="0" w:tplc="34005DAE">
      <w:start w:val="1"/>
      <w:numFmt w:val="upperRoman"/>
      <w:lvlText w:val="%1."/>
      <w:lvlJc w:val="left"/>
      <w:pPr>
        <w:ind w:left="718" w:hanging="720"/>
      </w:pPr>
      <w:rPr>
        <w:rFonts w:hint="default"/>
        <w:b/>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72">
    <w:nsid w:val="49F92345"/>
    <w:multiLevelType w:val="hybridMultilevel"/>
    <w:tmpl w:val="B17C93F2"/>
    <w:lvl w:ilvl="0" w:tplc="CE74D2C8">
      <w:start w:val="1"/>
      <w:numFmt w:val="bullet"/>
      <w:lvlText w:val=""/>
      <w:lvlJc w:val="left"/>
      <w:pPr>
        <w:ind w:left="802" w:hanging="360"/>
      </w:pPr>
      <w:rPr>
        <w:rFonts w:ascii="Symbol" w:hAnsi="Symbol" w:hint="default"/>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73">
    <w:nsid w:val="4AA906E7"/>
    <w:multiLevelType w:val="hybridMultilevel"/>
    <w:tmpl w:val="F41A402A"/>
    <w:lvl w:ilvl="0" w:tplc="F78AF8BA">
      <w:start w:val="1"/>
      <w:numFmt w:val="decimal"/>
      <w:lvlText w:val="%1."/>
      <w:lvlJc w:val="right"/>
      <w:pPr>
        <w:ind w:left="718" w:hanging="360"/>
      </w:pPr>
      <w:rPr>
        <w:rFonts w:hint="default"/>
        <w:b/>
        <w:bCs/>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74">
    <w:nsid w:val="4ADA6327"/>
    <w:multiLevelType w:val="hybridMultilevel"/>
    <w:tmpl w:val="20269A5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4B6F329E"/>
    <w:multiLevelType w:val="hybridMultilevel"/>
    <w:tmpl w:val="4A728650"/>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6">
    <w:nsid w:val="4B7A542B"/>
    <w:multiLevelType w:val="multilevel"/>
    <w:tmpl w:val="DF30E68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C371529"/>
    <w:multiLevelType w:val="hybridMultilevel"/>
    <w:tmpl w:val="F4BEABEA"/>
    <w:lvl w:ilvl="0" w:tplc="CE74D2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D905597"/>
    <w:multiLevelType w:val="hybridMultilevel"/>
    <w:tmpl w:val="A9E07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7C3265"/>
    <w:multiLevelType w:val="hybridMultilevel"/>
    <w:tmpl w:val="DDEC5600"/>
    <w:lvl w:ilvl="0" w:tplc="D046B2FE">
      <w:start w:val="1"/>
      <w:numFmt w:val="bullet"/>
      <w:lvlText w:val=""/>
      <w:lvlJc w:val="left"/>
      <w:pPr>
        <w:ind w:left="718" w:hanging="360"/>
      </w:pPr>
      <w:rPr>
        <w:rFonts w:ascii="Symbol" w:hAnsi="Symbol" w:hint="default"/>
        <w:lang w:bidi="ar-DZ"/>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0">
    <w:nsid w:val="4F8559EE"/>
    <w:multiLevelType w:val="hybridMultilevel"/>
    <w:tmpl w:val="ADB463D2"/>
    <w:lvl w:ilvl="0" w:tplc="040C000D">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1">
    <w:nsid w:val="50F87790"/>
    <w:multiLevelType w:val="hybridMultilevel"/>
    <w:tmpl w:val="631828D2"/>
    <w:lvl w:ilvl="0" w:tplc="040C0001">
      <w:start w:val="1"/>
      <w:numFmt w:val="bullet"/>
      <w:lvlText w:val=""/>
      <w:lvlJc w:val="left"/>
      <w:pPr>
        <w:ind w:left="1777" w:hanging="360"/>
      </w:pPr>
      <w:rPr>
        <w:rFonts w:ascii="Symbol" w:hAnsi="Symbol"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82">
    <w:nsid w:val="53DF4E3A"/>
    <w:multiLevelType w:val="hybridMultilevel"/>
    <w:tmpl w:val="7F0A4558"/>
    <w:lvl w:ilvl="0" w:tplc="040C000F">
      <w:start w:val="1"/>
      <w:numFmt w:val="decimal"/>
      <w:lvlText w:val="%1."/>
      <w:lvlJc w:val="left"/>
      <w:pPr>
        <w:ind w:left="2137" w:hanging="360"/>
      </w:pPr>
    </w:lvl>
    <w:lvl w:ilvl="1" w:tplc="040C0019">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83">
    <w:nsid w:val="54E50DC8"/>
    <w:multiLevelType w:val="hybridMultilevel"/>
    <w:tmpl w:val="D396BD70"/>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84">
    <w:nsid w:val="557779C2"/>
    <w:multiLevelType w:val="hybridMultilevel"/>
    <w:tmpl w:val="B7C6C7F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5">
    <w:nsid w:val="57925498"/>
    <w:multiLevelType w:val="hybridMultilevel"/>
    <w:tmpl w:val="BBAAE038"/>
    <w:lvl w:ilvl="0" w:tplc="F78AF8BA">
      <w:start w:val="1"/>
      <w:numFmt w:val="decimal"/>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8B600FB"/>
    <w:multiLevelType w:val="hybridMultilevel"/>
    <w:tmpl w:val="B07C04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91139D9"/>
    <w:multiLevelType w:val="hybridMultilevel"/>
    <w:tmpl w:val="D1E4AE84"/>
    <w:lvl w:ilvl="0" w:tplc="CEC628F4">
      <w:start w:val="1"/>
      <w:numFmt w:val="bullet"/>
      <w:lvlText w:val=""/>
      <w:lvlJc w:val="left"/>
      <w:pPr>
        <w:ind w:left="718" w:hanging="360"/>
      </w:pPr>
      <w:rPr>
        <w:rFonts w:ascii="Symbol" w:hAnsi="Symbol" w:hint="default"/>
        <w:color w:val="auto"/>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8">
    <w:nsid w:val="59624626"/>
    <w:multiLevelType w:val="hybridMultilevel"/>
    <w:tmpl w:val="B2FE4A8C"/>
    <w:lvl w:ilvl="0" w:tplc="040C000D">
      <w:start w:val="1"/>
      <w:numFmt w:val="bullet"/>
      <w:lvlText w:val=""/>
      <w:lvlJc w:val="left"/>
      <w:pPr>
        <w:ind w:left="716"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9">
    <w:nsid w:val="59E8723B"/>
    <w:multiLevelType w:val="hybridMultilevel"/>
    <w:tmpl w:val="98244982"/>
    <w:lvl w:ilvl="0" w:tplc="8D22E632">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5AEB26EF"/>
    <w:multiLevelType w:val="hybridMultilevel"/>
    <w:tmpl w:val="598A8F5A"/>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91">
    <w:nsid w:val="5B7F723F"/>
    <w:multiLevelType w:val="hybridMultilevel"/>
    <w:tmpl w:val="6A1667EE"/>
    <w:lvl w:ilvl="0" w:tplc="682CE2A4">
      <w:start w:val="1"/>
      <w:numFmt w:val="decimal"/>
      <w:lvlText w:val="%1."/>
      <w:lvlJc w:val="right"/>
      <w:pPr>
        <w:ind w:left="1106" w:hanging="360"/>
      </w:pPr>
      <w:rPr>
        <w:rFonts w:hint="default"/>
      </w:rPr>
    </w:lvl>
    <w:lvl w:ilvl="1" w:tplc="040C0019" w:tentative="1">
      <w:start w:val="1"/>
      <w:numFmt w:val="lowerLetter"/>
      <w:lvlText w:val="%2."/>
      <w:lvlJc w:val="left"/>
      <w:pPr>
        <w:ind w:left="1826" w:hanging="360"/>
      </w:pPr>
    </w:lvl>
    <w:lvl w:ilvl="2" w:tplc="040C001B" w:tentative="1">
      <w:start w:val="1"/>
      <w:numFmt w:val="lowerRoman"/>
      <w:lvlText w:val="%3."/>
      <w:lvlJc w:val="right"/>
      <w:pPr>
        <w:ind w:left="2546" w:hanging="180"/>
      </w:pPr>
    </w:lvl>
    <w:lvl w:ilvl="3" w:tplc="040C000F" w:tentative="1">
      <w:start w:val="1"/>
      <w:numFmt w:val="decimal"/>
      <w:lvlText w:val="%4."/>
      <w:lvlJc w:val="left"/>
      <w:pPr>
        <w:ind w:left="3266" w:hanging="360"/>
      </w:pPr>
    </w:lvl>
    <w:lvl w:ilvl="4" w:tplc="040C0019" w:tentative="1">
      <w:start w:val="1"/>
      <w:numFmt w:val="lowerLetter"/>
      <w:lvlText w:val="%5."/>
      <w:lvlJc w:val="left"/>
      <w:pPr>
        <w:ind w:left="3986" w:hanging="360"/>
      </w:pPr>
    </w:lvl>
    <w:lvl w:ilvl="5" w:tplc="040C001B" w:tentative="1">
      <w:start w:val="1"/>
      <w:numFmt w:val="lowerRoman"/>
      <w:lvlText w:val="%6."/>
      <w:lvlJc w:val="right"/>
      <w:pPr>
        <w:ind w:left="4706" w:hanging="180"/>
      </w:pPr>
    </w:lvl>
    <w:lvl w:ilvl="6" w:tplc="040C000F" w:tentative="1">
      <w:start w:val="1"/>
      <w:numFmt w:val="decimal"/>
      <w:lvlText w:val="%7."/>
      <w:lvlJc w:val="left"/>
      <w:pPr>
        <w:ind w:left="5426" w:hanging="360"/>
      </w:pPr>
    </w:lvl>
    <w:lvl w:ilvl="7" w:tplc="040C0019" w:tentative="1">
      <w:start w:val="1"/>
      <w:numFmt w:val="lowerLetter"/>
      <w:lvlText w:val="%8."/>
      <w:lvlJc w:val="left"/>
      <w:pPr>
        <w:ind w:left="6146" w:hanging="360"/>
      </w:pPr>
    </w:lvl>
    <w:lvl w:ilvl="8" w:tplc="040C001B" w:tentative="1">
      <w:start w:val="1"/>
      <w:numFmt w:val="lowerRoman"/>
      <w:lvlText w:val="%9."/>
      <w:lvlJc w:val="right"/>
      <w:pPr>
        <w:ind w:left="6866" w:hanging="180"/>
      </w:pPr>
    </w:lvl>
  </w:abstractNum>
  <w:abstractNum w:abstractNumId="92">
    <w:nsid w:val="5B807FC9"/>
    <w:multiLevelType w:val="multilevel"/>
    <w:tmpl w:val="D9C28376"/>
    <w:name w:val="3"/>
    <w:lvl w:ilvl="0">
      <w:start w:val="3"/>
      <w:numFmt w:val="decimal"/>
      <w:lvlText w:val="%1."/>
      <w:lvlJc w:val="left"/>
      <w:pPr>
        <w:ind w:left="360" w:hanging="360"/>
      </w:pPr>
      <w:rPr>
        <w:rFonts w:hint="default"/>
        <w:b/>
        <w:bCs/>
        <w:sz w:val="36"/>
        <w:szCs w:val="36"/>
      </w:rPr>
    </w:lvl>
    <w:lvl w:ilvl="1">
      <w:start w:val="1"/>
      <w:numFmt w:val="decimal"/>
      <w:isLgl/>
      <w:lvlText w:val="%1.%2."/>
      <w:lvlJc w:val="left"/>
      <w:pPr>
        <w:ind w:left="360" w:hanging="720"/>
      </w:pPr>
      <w:rPr>
        <w:rFonts w:hint="default"/>
      </w:rPr>
    </w:lvl>
    <w:lvl w:ilvl="2">
      <w:start w:val="3"/>
      <w:numFmt w:val="none"/>
      <w:isLgl/>
      <w:lvlText w:val="3.1"/>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3">
    <w:nsid w:val="5BD256AC"/>
    <w:multiLevelType w:val="hybridMultilevel"/>
    <w:tmpl w:val="99165648"/>
    <w:lvl w:ilvl="0" w:tplc="CE74D2C8">
      <w:start w:val="1"/>
      <w:numFmt w:val="bullet"/>
      <w:lvlText w:val=""/>
      <w:lvlJc w:val="left"/>
      <w:pPr>
        <w:ind w:left="718" w:hanging="360"/>
      </w:pPr>
      <w:rPr>
        <w:rFonts w:ascii="Symbol" w:hAnsi="Symbol" w:hint="default"/>
        <w:color w:val="auto"/>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94">
    <w:nsid w:val="5E6A5FB3"/>
    <w:multiLevelType w:val="hybridMultilevel"/>
    <w:tmpl w:val="56E043DE"/>
    <w:lvl w:ilvl="0" w:tplc="10F8504A">
      <w:start w:val="5"/>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04801CE"/>
    <w:multiLevelType w:val="hybridMultilevel"/>
    <w:tmpl w:val="EE6E7812"/>
    <w:lvl w:ilvl="0" w:tplc="9724BC4A">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96">
    <w:nsid w:val="605A1DFB"/>
    <w:multiLevelType w:val="hybridMultilevel"/>
    <w:tmpl w:val="07B4E6F8"/>
    <w:lvl w:ilvl="0" w:tplc="682CE2A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0BB3FA2"/>
    <w:multiLevelType w:val="hybridMultilevel"/>
    <w:tmpl w:val="BC1AEB6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8">
    <w:nsid w:val="60D23415"/>
    <w:multiLevelType w:val="hybridMultilevel"/>
    <w:tmpl w:val="77603830"/>
    <w:lvl w:ilvl="0" w:tplc="CEC628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15008D5"/>
    <w:multiLevelType w:val="hybridMultilevel"/>
    <w:tmpl w:val="00AE49A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0">
    <w:nsid w:val="61B774DB"/>
    <w:multiLevelType w:val="hybridMultilevel"/>
    <w:tmpl w:val="72CA4E2E"/>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1">
    <w:nsid w:val="62233178"/>
    <w:multiLevelType w:val="hybridMultilevel"/>
    <w:tmpl w:val="EF0420EA"/>
    <w:lvl w:ilvl="0" w:tplc="040C000D">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02">
    <w:nsid w:val="62785819"/>
    <w:multiLevelType w:val="hybridMultilevel"/>
    <w:tmpl w:val="F920CF08"/>
    <w:lvl w:ilvl="0" w:tplc="7CC4F00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27E3D7B"/>
    <w:multiLevelType w:val="hybridMultilevel"/>
    <w:tmpl w:val="C0D419B4"/>
    <w:lvl w:ilvl="0" w:tplc="C2F84628">
      <w:start w:val="1"/>
      <w:numFmt w:val="bullet"/>
      <w:lvlText w:val=""/>
      <w:lvlJc w:val="righ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04">
    <w:nsid w:val="62D37408"/>
    <w:multiLevelType w:val="hybridMultilevel"/>
    <w:tmpl w:val="3304AB40"/>
    <w:lvl w:ilvl="0" w:tplc="F78AF8BA">
      <w:start w:val="1"/>
      <w:numFmt w:val="decimal"/>
      <w:lvlText w:val="%1."/>
      <w:lvlJc w:val="right"/>
      <w:pPr>
        <w:ind w:left="1428" w:hanging="72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5">
    <w:nsid w:val="65467996"/>
    <w:multiLevelType w:val="hybridMultilevel"/>
    <w:tmpl w:val="84E015D4"/>
    <w:lvl w:ilvl="0" w:tplc="8760D1AC">
      <w:start w:val="1"/>
      <w:numFmt w:val="decimal"/>
      <w:lvlText w:val="%1."/>
      <w:lvlJc w:val="left"/>
      <w:pPr>
        <w:ind w:left="358" w:hanging="360"/>
      </w:pPr>
      <w:rPr>
        <w:rFonts w:hint="default"/>
        <w:b/>
        <w:bCs/>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06">
    <w:nsid w:val="67A73039"/>
    <w:multiLevelType w:val="hybridMultilevel"/>
    <w:tmpl w:val="7FBA6A4E"/>
    <w:lvl w:ilvl="0" w:tplc="040C000D">
      <w:start w:val="1"/>
      <w:numFmt w:val="bullet"/>
      <w:lvlText w:val=""/>
      <w:lvlJc w:val="left"/>
      <w:pPr>
        <w:ind w:left="1919" w:hanging="360"/>
      </w:pPr>
      <w:rPr>
        <w:rFonts w:ascii="Wingdings" w:hAnsi="Wingdings" w:hint="default"/>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abstractNum w:abstractNumId="107">
    <w:nsid w:val="68B65777"/>
    <w:multiLevelType w:val="hybridMultilevel"/>
    <w:tmpl w:val="83E8D6EE"/>
    <w:lvl w:ilvl="0" w:tplc="3E20CAB4">
      <w:start w:val="1"/>
      <w:numFmt w:val="decimal"/>
      <w:lvlText w:val="%1."/>
      <w:lvlJc w:val="right"/>
      <w:pPr>
        <w:ind w:left="1211" w:hanging="36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108">
    <w:nsid w:val="6B1C7113"/>
    <w:multiLevelType w:val="hybridMultilevel"/>
    <w:tmpl w:val="5742F26A"/>
    <w:lvl w:ilvl="0" w:tplc="040C000D">
      <w:start w:val="1"/>
      <w:numFmt w:val="bullet"/>
      <w:lvlText w:val=""/>
      <w:lvlJc w:val="lef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09">
    <w:nsid w:val="6BE5106F"/>
    <w:multiLevelType w:val="hybridMultilevel"/>
    <w:tmpl w:val="D74C2496"/>
    <w:lvl w:ilvl="0" w:tplc="040C000D">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10">
    <w:nsid w:val="6C5367E9"/>
    <w:multiLevelType w:val="hybridMultilevel"/>
    <w:tmpl w:val="305802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D9074F9"/>
    <w:multiLevelType w:val="hybridMultilevel"/>
    <w:tmpl w:val="832834A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12">
    <w:nsid w:val="6E061A15"/>
    <w:multiLevelType w:val="multilevel"/>
    <w:tmpl w:val="86BECDB6"/>
    <w:lvl w:ilvl="0">
      <w:start w:val="1"/>
      <w:numFmt w:val="decimal"/>
      <w:lvlText w:val="%1."/>
      <w:lvlJc w:val="left"/>
      <w:pPr>
        <w:ind w:left="360" w:hanging="360"/>
      </w:pPr>
      <w:rPr>
        <w:rFonts w:hint="default"/>
        <w:b/>
        <w:bCs/>
        <w:sz w:val="36"/>
        <w:szCs w:val="36"/>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3">
    <w:nsid w:val="6EB84BB8"/>
    <w:multiLevelType w:val="hybridMultilevel"/>
    <w:tmpl w:val="0C684A9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nsid w:val="714A738F"/>
    <w:multiLevelType w:val="hybridMultilevel"/>
    <w:tmpl w:val="F5C04F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3DC0F79"/>
    <w:multiLevelType w:val="hybridMultilevel"/>
    <w:tmpl w:val="AF6C4C56"/>
    <w:lvl w:ilvl="0" w:tplc="040C000D">
      <w:start w:val="1"/>
      <w:numFmt w:val="bullet"/>
      <w:lvlText w:val=""/>
      <w:lvlJc w:val="left"/>
      <w:pPr>
        <w:ind w:left="1427" w:hanging="360"/>
      </w:pPr>
      <w:rPr>
        <w:rFonts w:ascii="Wingdings" w:hAnsi="Wingdings"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16">
    <w:nsid w:val="74553DB5"/>
    <w:multiLevelType w:val="hybridMultilevel"/>
    <w:tmpl w:val="B5A28B22"/>
    <w:lvl w:ilvl="0" w:tplc="1076EFD8">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60863AB"/>
    <w:multiLevelType w:val="hybridMultilevel"/>
    <w:tmpl w:val="01708E98"/>
    <w:lvl w:ilvl="0" w:tplc="682CE2A4">
      <w:start w:val="1"/>
      <w:numFmt w:val="decimal"/>
      <w:lvlText w:val="%1."/>
      <w:lvlJc w:val="right"/>
      <w:pPr>
        <w:ind w:left="1090" w:hanging="360"/>
      </w:pPr>
      <w:rPr>
        <w:rFonts w:hint="default"/>
      </w:rPr>
    </w:lvl>
    <w:lvl w:ilvl="1" w:tplc="040C0019" w:tentative="1">
      <w:start w:val="1"/>
      <w:numFmt w:val="lowerLetter"/>
      <w:lvlText w:val="%2."/>
      <w:lvlJc w:val="left"/>
      <w:pPr>
        <w:ind w:left="1810" w:hanging="360"/>
      </w:pPr>
    </w:lvl>
    <w:lvl w:ilvl="2" w:tplc="040C001B" w:tentative="1">
      <w:start w:val="1"/>
      <w:numFmt w:val="lowerRoman"/>
      <w:lvlText w:val="%3."/>
      <w:lvlJc w:val="right"/>
      <w:pPr>
        <w:ind w:left="2530" w:hanging="180"/>
      </w:pPr>
    </w:lvl>
    <w:lvl w:ilvl="3" w:tplc="040C000F" w:tentative="1">
      <w:start w:val="1"/>
      <w:numFmt w:val="decimal"/>
      <w:lvlText w:val="%4."/>
      <w:lvlJc w:val="left"/>
      <w:pPr>
        <w:ind w:left="3250" w:hanging="360"/>
      </w:pPr>
    </w:lvl>
    <w:lvl w:ilvl="4" w:tplc="040C0019" w:tentative="1">
      <w:start w:val="1"/>
      <w:numFmt w:val="lowerLetter"/>
      <w:lvlText w:val="%5."/>
      <w:lvlJc w:val="left"/>
      <w:pPr>
        <w:ind w:left="3970" w:hanging="360"/>
      </w:pPr>
    </w:lvl>
    <w:lvl w:ilvl="5" w:tplc="040C001B" w:tentative="1">
      <w:start w:val="1"/>
      <w:numFmt w:val="lowerRoman"/>
      <w:lvlText w:val="%6."/>
      <w:lvlJc w:val="right"/>
      <w:pPr>
        <w:ind w:left="4690" w:hanging="180"/>
      </w:pPr>
    </w:lvl>
    <w:lvl w:ilvl="6" w:tplc="040C000F" w:tentative="1">
      <w:start w:val="1"/>
      <w:numFmt w:val="decimal"/>
      <w:lvlText w:val="%7."/>
      <w:lvlJc w:val="left"/>
      <w:pPr>
        <w:ind w:left="5410" w:hanging="360"/>
      </w:pPr>
    </w:lvl>
    <w:lvl w:ilvl="7" w:tplc="040C0019" w:tentative="1">
      <w:start w:val="1"/>
      <w:numFmt w:val="lowerLetter"/>
      <w:lvlText w:val="%8."/>
      <w:lvlJc w:val="left"/>
      <w:pPr>
        <w:ind w:left="6130" w:hanging="360"/>
      </w:pPr>
    </w:lvl>
    <w:lvl w:ilvl="8" w:tplc="040C001B" w:tentative="1">
      <w:start w:val="1"/>
      <w:numFmt w:val="lowerRoman"/>
      <w:lvlText w:val="%9."/>
      <w:lvlJc w:val="right"/>
      <w:pPr>
        <w:ind w:left="6850" w:hanging="180"/>
      </w:pPr>
    </w:lvl>
  </w:abstractNum>
  <w:abstractNum w:abstractNumId="118">
    <w:nsid w:val="76A67EC3"/>
    <w:multiLevelType w:val="hybridMultilevel"/>
    <w:tmpl w:val="993AD838"/>
    <w:lvl w:ilvl="0" w:tplc="040C000D">
      <w:start w:val="1"/>
      <w:numFmt w:val="bullet"/>
      <w:lvlText w:val=""/>
      <w:lvlJc w:val="lef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19">
    <w:nsid w:val="771F33D4"/>
    <w:multiLevelType w:val="hybridMultilevel"/>
    <w:tmpl w:val="A04032E4"/>
    <w:lvl w:ilvl="0" w:tplc="185240E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9046860"/>
    <w:multiLevelType w:val="hybridMultilevel"/>
    <w:tmpl w:val="ED767C64"/>
    <w:lvl w:ilvl="0" w:tplc="CE74D2C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21">
    <w:nsid w:val="7B3736C3"/>
    <w:multiLevelType w:val="hybridMultilevel"/>
    <w:tmpl w:val="2A729C34"/>
    <w:lvl w:ilvl="0" w:tplc="9724BC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7C215413"/>
    <w:multiLevelType w:val="hybridMultilevel"/>
    <w:tmpl w:val="519AF62C"/>
    <w:lvl w:ilvl="0" w:tplc="C2F84628">
      <w:start w:val="1"/>
      <w:numFmt w:val="bullet"/>
      <w:lvlText w:val=""/>
      <w:lvlJc w:val="righ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23">
    <w:nsid w:val="7C575D2C"/>
    <w:multiLevelType w:val="hybridMultilevel"/>
    <w:tmpl w:val="AD38C40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FD73D67"/>
    <w:multiLevelType w:val="hybridMultilevel"/>
    <w:tmpl w:val="B5B4667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10"/>
  </w:num>
  <w:num w:numId="2">
    <w:abstractNumId w:val="63"/>
  </w:num>
  <w:num w:numId="3">
    <w:abstractNumId w:val="21"/>
  </w:num>
  <w:num w:numId="4">
    <w:abstractNumId w:val="50"/>
  </w:num>
  <w:num w:numId="5">
    <w:abstractNumId w:val="112"/>
  </w:num>
  <w:num w:numId="6">
    <w:abstractNumId w:val="116"/>
  </w:num>
  <w:num w:numId="7">
    <w:abstractNumId w:val="32"/>
  </w:num>
  <w:num w:numId="8">
    <w:abstractNumId w:val="105"/>
  </w:num>
  <w:num w:numId="9">
    <w:abstractNumId w:val="47"/>
  </w:num>
  <w:num w:numId="10">
    <w:abstractNumId w:val="27"/>
  </w:num>
  <w:num w:numId="11">
    <w:abstractNumId w:val="45"/>
  </w:num>
  <w:num w:numId="12">
    <w:abstractNumId w:val="82"/>
  </w:num>
  <w:num w:numId="13">
    <w:abstractNumId w:val="25"/>
  </w:num>
  <w:num w:numId="14">
    <w:abstractNumId w:val="107"/>
  </w:num>
  <w:num w:numId="15">
    <w:abstractNumId w:val="37"/>
  </w:num>
  <w:num w:numId="16">
    <w:abstractNumId w:val="66"/>
  </w:num>
  <w:num w:numId="17">
    <w:abstractNumId w:val="35"/>
  </w:num>
  <w:num w:numId="18">
    <w:abstractNumId w:val="95"/>
  </w:num>
  <w:num w:numId="19">
    <w:abstractNumId w:val="76"/>
  </w:num>
  <w:num w:numId="20">
    <w:abstractNumId w:val="30"/>
  </w:num>
  <w:num w:numId="21">
    <w:abstractNumId w:val="117"/>
  </w:num>
  <w:num w:numId="22">
    <w:abstractNumId w:val="48"/>
  </w:num>
  <w:num w:numId="23">
    <w:abstractNumId w:val="96"/>
  </w:num>
  <w:num w:numId="24">
    <w:abstractNumId w:val="97"/>
  </w:num>
  <w:num w:numId="25">
    <w:abstractNumId w:val="124"/>
  </w:num>
  <w:num w:numId="26">
    <w:abstractNumId w:val="99"/>
  </w:num>
  <w:num w:numId="27">
    <w:abstractNumId w:val="60"/>
  </w:num>
  <w:num w:numId="28">
    <w:abstractNumId w:val="52"/>
  </w:num>
  <w:num w:numId="29">
    <w:abstractNumId w:val="0"/>
  </w:num>
  <w:num w:numId="30">
    <w:abstractNumId w:val="81"/>
  </w:num>
  <w:num w:numId="31">
    <w:abstractNumId w:val="51"/>
  </w:num>
  <w:num w:numId="32">
    <w:abstractNumId w:val="109"/>
  </w:num>
  <w:num w:numId="33">
    <w:abstractNumId w:val="9"/>
  </w:num>
  <w:num w:numId="34">
    <w:abstractNumId w:val="40"/>
  </w:num>
  <w:num w:numId="35">
    <w:abstractNumId w:val="108"/>
  </w:num>
  <w:num w:numId="36">
    <w:abstractNumId w:val="118"/>
  </w:num>
  <w:num w:numId="37">
    <w:abstractNumId w:val="83"/>
  </w:num>
  <w:num w:numId="38">
    <w:abstractNumId w:val="79"/>
  </w:num>
  <w:num w:numId="39">
    <w:abstractNumId w:val="71"/>
  </w:num>
  <w:num w:numId="40">
    <w:abstractNumId w:val="111"/>
  </w:num>
  <w:num w:numId="41">
    <w:abstractNumId w:val="94"/>
  </w:num>
  <w:num w:numId="42">
    <w:abstractNumId w:val="102"/>
  </w:num>
  <w:num w:numId="43">
    <w:abstractNumId w:val="100"/>
  </w:num>
  <w:num w:numId="44">
    <w:abstractNumId w:val="59"/>
  </w:num>
  <w:num w:numId="45">
    <w:abstractNumId w:val="103"/>
  </w:num>
  <w:num w:numId="46">
    <w:abstractNumId w:val="61"/>
  </w:num>
  <w:num w:numId="47">
    <w:abstractNumId w:val="19"/>
  </w:num>
  <w:num w:numId="48">
    <w:abstractNumId w:val="34"/>
  </w:num>
  <w:num w:numId="49">
    <w:abstractNumId w:val="15"/>
  </w:num>
  <w:num w:numId="50">
    <w:abstractNumId w:val="123"/>
  </w:num>
  <w:num w:numId="51">
    <w:abstractNumId w:val="23"/>
  </w:num>
  <w:num w:numId="52">
    <w:abstractNumId w:val="38"/>
  </w:num>
  <w:num w:numId="53">
    <w:abstractNumId w:val="31"/>
  </w:num>
  <w:num w:numId="54">
    <w:abstractNumId w:val="110"/>
  </w:num>
  <w:num w:numId="55">
    <w:abstractNumId w:val="39"/>
  </w:num>
  <w:num w:numId="56">
    <w:abstractNumId w:val="114"/>
  </w:num>
  <w:num w:numId="57">
    <w:abstractNumId w:val="17"/>
  </w:num>
  <w:num w:numId="58">
    <w:abstractNumId w:val="14"/>
  </w:num>
  <w:num w:numId="59">
    <w:abstractNumId w:val="28"/>
  </w:num>
  <w:num w:numId="60">
    <w:abstractNumId w:val="78"/>
  </w:num>
  <w:num w:numId="61">
    <w:abstractNumId w:val="67"/>
  </w:num>
  <w:num w:numId="62">
    <w:abstractNumId w:val="121"/>
  </w:num>
  <w:num w:numId="63">
    <w:abstractNumId w:val="41"/>
  </w:num>
  <w:num w:numId="64">
    <w:abstractNumId w:val="36"/>
  </w:num>
  <w:num w:numId="65">
    <w:abstractNumId w:val="8"/>
  </w:num>
  <w:num w:numId="66">
    <w:abstractNumId w:val="122"/>
  </w:num>
  <w:num w:numId="67">
    <w:abstractNumId w:val="1"/>
  </w:num>
  <w:num w:numId="68">
    <w:abstractNumId w:val="33"/>
  </w:num>
  <w:num w:numId="69">
    <w:abstractNumId w:val="88"/>
  </w:num>
  <w:num w:numId="70">
    <w:abstractNumId w:val="70"/>
  </w:num>
  <w:num w:numId="71">
    <w:abstractNumId w:val="58"/>
  </w:num>
  <w:num w:numId="72">
    <w:abstractNumId w:val="22"/>
  </w:num>
  <w:num w:numId="73">
    <w:abstractNumId w:val="77"/>
  </w:num>
  <w:num w:numId="74">
    <w:abstractNumId w:val="20"/>
  </w:num>
  <w:num w:numId="75">
    <w:abstractNumId w:val="64"/>
  </w:num>
  <w:num w:numId="76">
    <w:abstractNumId w:val="56"/>
  </w:num>
  <w:num w:numId="77">
    <w:abstractNumId w:val="90"/>
  </w:num>
  <w:num w:numId="78">
    <w:abstractNumId w:val="2"/>
  </w:num>
  <w:num w:numId="79">
    <w:abstractNumId w:val="93"/>
  </w:num>
  <w:num w:numId="80">
    <w:abstractNumId w:val="18"/>
  </w:num>
  <w:num w:numId="81">
    <w:abstractNumId w:val="53"/>
  </w:num>
  <w:num w:numId="82">
    <w:abstractNumId w:val="62"/>
  </w:num>
  <w:num w:numId="83">
    <w:abstractNumId w:val="98"/>
  </w:num>
  <w:num w:numId="84">
    <w:abstractNumId w:val="43"/>
  </w:num>
  <w:num w:numId="85">
    <w:abstractNumId w:val="87"/>
  </w:num>
  <w:num w:numId="86">
    <w:abstractNumId w:val="24"/>
  </w:num>
  <w:num w:numId="87">
    <w:abstractNumId w:val="55"/>
  </w:num>
  <w:num w:numId="88">
    <w:abstractNumId w:val="120"/>
  </w:num>
  <w:num w:numId="89">
    <w:abstractNumId w:val="57"/>
  </w:num>
  <w:num w:numId="90">
    <w:abstractNumId w:val="54"/>
  </w:num>
  <w:num w:numId="91">
    <w:abstractNumId w:val="72"/>
  </w:num>
  <w:num w:numId="92">
    <w:abstractNumId w:val="85"/>
  </w:num>
  <w:num w:numId="93">
    <w:abstractNumId w:val="104"/>
  </w:num>
  <w:num w:numId="94">
    <w:abstractNumId w:val="13"/>
  </w:num>
  <w:num w:numId="95">
    <w:abstractNumId w:val="73"/>
  </w:num>
  <w:num w:numId="96">
    <w:abstractNumId w:val="7"/>
  </w:num>
  <w:num w:numId="97">
    <w:abstractNumId w:val="11"/>
  </w:num>
  <w:num w:numId="98">
    <w:abstractNumId w:val="49"/>
  </w:num>
  <w:num w:numId="99">
    <w:abstractNumId w:val="69"/>
  </w:num>
  <w:num w:numId="100">
    <w:abstractNumId w:val="75"/>
  </w:num>
  <w:num w:numId="101">
    <w:abstractNumId w:val="89"/>
  </w:num>
  <w:num w:numId="102">
    <w:abstractNumId w:val="68"/>
  </w:num>
  <w:num w:numId="103">
    <w:abstractNumId w:val="65"/>
  </w:num>
  <w:num w:numId="104">
    <w:abstractNumId w:val="86"/>
  </w:num>
  <w:num w:numId="105">
    <w:abstractNumId w:val="44"/>
  </w:num>
  <w:num w:numId="106">
    <w:abstractNumId w:val="80"/>
  </w:num>
  <w:num w:numId="107">
    <w:abstractNumId w:val="84"/>
  </w:num>
  <w:num w:numId="108">
    <w:abstractNumId w:val="26"/>
  </w:num>
  <w:num w:numId="109">
    <w:abstractNumId w:val="113"/>
  </w:num>
  <w:num w:numId="110">
    <w:abstractNumId w:val="5"/>
  </w:num>
  <w:num w:numId="111">
    <w:abstractNumId w:val="4"/>
  </w:num>
  <w:num w:numId="112">
    <w:abstractNumId w:val="16"/>
  </w:num>
  <w:num w:numId="113">
    <w:abstractNumId w:val="42"/>
  </w:num>
  <w:num w:numId="114">
    <w:abstractNumId w:val="106"/>
  </w:num>
  <w:num w:numId="115">
    <w:abstractNumId w:val="46"/>
  </w:num>
  <w:num w:numId="116">
    <w:abstractNumId w:val="6"/>
  </w:num>
  <w:num w:numId="117">
    <w:abstractNumId w:val="12"/>
  </w:num>
  <w:num w:numId="118">
    <w:abstractNumId w:val="119"/>
  </w:num>
  <w:num w:numId="119">
    <w:abstractNumId w:val="3"/>
  </w:num>
  <w:num w:numId="120">
    <w:abstractNumId w:val="29"/>
  </w:num>
  <w:num w:numId="121">
    <w:abstractNumId w:val="74"/>
  </w:num>
  <w:num w:numId="122">
    <w:abstractNumId w:val="101"/>
  </w:num>
  <w:num w:numId="123">
    <w:abstractNumId w:val="115"/>
  </w:num>
  <w:num w:numId="124">
    <w:abstractNumId w:val="50"/>
  </w:num>
  <w:num w:numId="125">
    <w:abstractNumId w:val="117"/>
  </w:num>
  <w:num w:numId="1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hideSpellingErrors/>
  <w:proofState w:grammar="clean"/>
  <w:defaultTabStop w:val="708"/>
  <w:hyphenationZone w:val="425"/>
  <w:characterSpacingControl w:val="doNotCompress"/>
  <w:hdrShapeDefaults>
    <o:shapedefaults v:ext="edit" spidmax="2049">
      <o:colormru v:ext="edit" colors="#ff6,#ff9,#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2EF"/>
    <w:rsid w:val="00002C9E"/>
    <w:rsid w:val="00004A2C"/>
    <w:rsid w:val="0000518F"/>
    <w:rsid w:val="00013176"/>
    <w:rsid w:val="00013AE8"/>
    <w:rsid w:val="00015E43"/>
    <w:rsid w:val="00022E18"/>
    <w:rsid w:val="00023841"/>
    <w:rsid w:val="00023844"/>
    <w:rsid w:val="00024515"/>
    <w:rsid w:val="00027974"/>
    <w:rsid w:val="0003066E"/>
    <w:rsid w:val="00032718"/>
    <w:rsid w:val="00032D9B"/>
    <w:rsid w:val="0003517B"/>
    <w:rsid w:val="00035EB5"/>
    <w:rsid w:val="00037F6D"/>
    <w:rsid w:val="00041647"/>
    <w:rsid w:val="00042818"/>
    <w:rsid w:val="0004418E"/>
    <w:rsid w:val="000452F0"/>
    <w:rsid w:val="00045A23"/>
    <w:rsid w:val="0005003C"/>
    <w:rsid w:val="000511DD"/>
    <w:rsid w:val="000567CE"/>
    <w:rsid w:val="000568BD"/>
    <w:rsid w:val="0005690F"/>
    <w:rsid w:val="00057387"/>
    <w:rsid w:val="0006070D"/>
    <w:rsid w:val="00060DED"/>
    <w:rsid w:val="00060EB8"/>
    <w:rsid w:val="0006174B"/>
    <w:rsid w:val="000630D7"/>
    <w:rsid w:val="00063CB5"/>
    <w:rsid w:val="00065E85"/>
    <w:rsid w:val="000675A1"/>
    <w:rsid w:val="00067A88"/>
    <w:rsid w:val="000703B3"/>
    <w:rsid w:val="00072A4B"/>
    <w:rsid w:val="00076935"/>
    <w:rsid w:val="00081A88"/>
    <w:rsid w:val="00081EA2"/>
    <w:rsid w:val="0008212B"/>
    <w:rsid w:val="000830F8"/>
    <w:rsid w:val="0008588B"/>
    <w:rsid w:val="00085B13"/>
    <w:rsid w:val="00086D6E"/>
    <w:rsid w:val="00087735"/>
    <w:rsid w:val="00087E32"/>
    <w:rsid w:val="00087E48"/>
    <w:rsid w:val="00090899"/>
    <w:rsid w:val="0009096C"/>
    <w:rsid w:val="00090C70"/>
    <w:rsid w:val="00090E6D"/>
    <w:rsid w:val="00092147"/>
    <w:rsid w:val="00094CF0"/>
    <w:rsid w:val="00095C5E"/>
    <w:rsid w:val="000A02C4"/>
    <w:rsid w:val="000A091A"/>
    <w:rsid w:val="000A155A"/>
    <w:rsid w:val="000A2F84"/>
    <w:rsid w:val="000A4286"/>
    <w:rsid w:val="000A4865"/>
    <w:rsid w:val="000A70FA"/>
    <w:rsid w:val="000B0A6B"/>
    <w:rsid w:val="000B2A1D"/>
    <w:rsid w:val="000B30FA"/>
    <w:rsid w:val="000B4650"/>
    <w:rsid w:val="000B5494"/>
    <w:rsid w:val="000C0733"/>
    <w:rsid w:val="000C2200"/>
    <w:rsid w:val="000C33C3"/>
    <w:rsid w:val="000C42D9"/>
    <w:rsid w:val="000C4FC3"/>
    <w:rsid w:val="000C51BF"/>
    <w:rsid w:val="000C5B3C"/>
    <w:rsid w:val="000C73C6"/>
    <w:rsid w:val="000C79C2"/>
    <w:rsid w:val="000C7C24"/>
    <w:rsid w:val="000D265D"/>
    <w:rsid w:val="000D4FDB"/>
    <w:rsid w:val="000D5FC0"/>
    <w:rsid w:val="000E0912"/>
    <w:rsid w:val="000E29C6"/>
    <w:rsid w:val="000E5914"/>
    <w:rsid w:val="000E5CF3"/>
    <w:rsid w:val="000E69C4"/>
    <w:rsid w:val="000F0325"/>
    <w:rsid w:val="000F2B9E"/>
    <w:rsid w:val="000F2D4E"/>
    <w:rsid w:val="000F3379"/>
    <w:rsid w:val="000F5196"/>
    <w:rsid w:val="000F5D50"/>
    <w:rsid w:val="00101465"/>
    <w:rsid w:val="001045AA"/>
    <w:rsid w:val="00104D53"/>
    <w:rsid w:val="0011282A"/>
    <w:rsid w:val="001133BF"/>
    <w:rsid w:val="00116192"/>
    <w:rsid w:val="001161CC"/>
    <w:rsid w:val="00117C58"/>
    <w:rsid w:val="00122ECE"/>
    <w:rsid w:val="00123251"/>
    <w:rsid w:val="00124700"/>
    <w:rsid w:val="00124843"/>
    <w:rsid w:val="001248B7"/>
    <w:rsid w:val="00124B8C"/>
    <w:rsid w:val="00125BE1"/>
    <w:rsid w:val="00126D19"/>
    <w:rsid w:val="001301D9"/>
    <w:rsid w:val="00132E91"/>
    <w:rsid w:val="00133B70"/>
    <w:rsid w:val="0013474D"/>
    <w:rsid w:val="00137674"/>
    <w:rsid w:val="0014131C"/>
    <w:rsid w:val="0014283C"/>
    <w:rsid w:val="001428D2"/>
    <w:rsid w:val="001431C1"/>
    <w:rsid w:val="00147521"/>
    <w:rsid w:val="00150212"/>
    <w:rsid w:val="001516B5"/>
    <w:rsid w:val="00151E2C"/>
    <w:rsid w:val="001525A5"/>
    <w:rsid w:val="00153719"/>
    <w:rsid w:val="001543B8"/>
    <w:rsid w:val="00154AE6"/>
    <w:rsid w:val="0016170F"/>
    <w:rsid w:val="00163547"/>
    <w:rsid w:val="0016541A"/>
    <w:rsid w:val="001669A9"/>
    <w:rsid w:val="00170893"/>
    <w:rsid w:val="00172771"/>
    <w:rsid w:val="00174332"/>
    <w:rsid w:val="00174B6B"/>
    <w:rsid w:val="0017596A"/>
    <w:rsid w:val="0017707D"/>
    <w:rsid w:val="00180E44"/>
    <w:rsid w:val="00182524"/>
    <w:rsid w:val="00184FB0"/>
    <w:rsid w:val="00185EC7"/>
    <w:rsid w:val="0018626C"/>
    <w:rsid w:val="00186B2F"/>
    <w:rsid w:val="00187722"/>
    <w:rsid w:val="00192223"/>
    <w:rsid w:val="00195E49"/>
    <w:rsid w:val="001A0C89"/>
    <w:rsid w:val="001A1339"/>
    <w:rsid w:val="001A148C"/>
    <w:rsid w:val="001A33F9"/>
    <w:rsid w:val="001A6FDD"/>
    <w:rsid w:val="001B0066"/>
    <w:rsid w:val="001B0F03"/>
    <w:rsid w:val="001B1C47"/>
    <w:rsid w:val="001B340E"/>
    <w:rsid w:val="001B39B8"/>
    <w:rsid w:val="001B4C97"/>
    <w:rsid w:val="001C5031"/>
    <w:rsid w:val="001C5AB6"/>
    <w:rsid w:val="001C5FD7"/>
    <w:rsid w:val="001C74FF"/>
    <w:rsid w:val="001D0CB0"/>
    <w:rsid w:val="001D0CF5"/>
    <w:rsid w:val="001D2DEA"/>
    <w:rsid w:val="001D3AF6"/>
    <w:rsid w:val="001D436A"/>
    <w:rsid w:val="001D46F4"/>
    <w:rsid w:val="001D4710"/>
    <w:rsid w:val="001D5B51"/>
    <w:rsid w:val="001E357C"/>
    <w:rsid w:val="001E3714"/>
    <w:rsid w:val="001E54C9"/>
    <w:rsid w:val="001E75A6"/>
    <w:rsid w:val="001F0284"/>
    <w:rsid w:val="001F1BA2"/>
    <w:rsid w:val="001F4E0A"/>
    <w:rsid w:val="001F5969"/>
    <w:rsid w:val="001F67CB"/>
    <w:rsid w:val="001F6D0A"/>
    <w:rsid w:val="00204980"/>
    <w:rsid w:val="00204987"/>
    <w:rsid w:val="00207DCE"/>
    <w:rsid w:val="0021256C"/>
    <w:rsid w:val="002153BF"/>
    <w:rsid w:val="00216598"/>
    <w:rsid w:val="002171A5"/>
    <w:rsid w:val="00220D9A"/>
    <w:rsid w:val="00220E72"/>
    <w:rsid w:val="0022212D"/>
    <w:rsid w:val="00222874"/>
    <w:rsid w:val="00224E08"/>
    <w:rsid w:val="00226716"/>
    <w:rsid w:val="00230533"/>
    <w:rsid w:val="002308FF"/>
    <w:rsid w:val="00231839"/>
    <w:rsid w:val="00231870"/>
    <w:rsid w:val="00234FFA"/>
    <w:rsid w:val="00236191"/>
    <w:rsid w:val="00237346"/>
    <w:rsid w:val="00241E62"/>
    <w:rsid w:val="0024305C"/>
    <w:rsid w:val="00243813"/>
    <w:rsid w:val="002444F6"/>
    <w:rsid w:val="002449C2"/>
    <w:rsid w:val="0024646E"/>
    <w:rsid w:val="00246EE1"/>
    <w:rsid w:val="00246F40"/>
    <w:rsid w:val="00250B6E"/>
    <w:rsid w:val="00253E93"/>
    <w:rsid w:val="0025407E"/>
    <w:rsid w:val="0025546E"/>
    <w:rsid w:val="00257532"/>
    <w:rsid w:val="00263322"/>
    <w:rsid w:val="002633DF"/>
    <w:rsid w:val="00264AC1"/>
    <w:rsid w:val="0026749A"/>
    <w:rsid w:val="00273BCF"/>
    <w:rsid w:val="0027592F"/>
    <w:rsid w:val="002761EC"/>
    <w:rsid w:val="00276E1C"/>
    <w:rsid w:val="00280120"/>
    <w:rsid w:val="002830DC"/>
    <w:rsid w:val="00283A40"/>
    <w:rsid w:val="0028438F"/>
    <w:rsid w:val="00287168"/>
    <w:rsid w:val="002873B2"/>
    <w:rsid w:val="00291D73"/>
    <w:rsid w:val="00292B44"/>
    <w:rsid w:val="00293A3B"/>
    <w:rsid w:val="00293A5E"/>
    <w:rsid w:val="00294856"/>
    <w:rsid w:val="00295B8C"/>
    <w:rsid w:val="002A271A"/>
    <w:rsid w:val="002B1771"/>
    <w:rsid w:val="002B290F"/>
    <w:rsid w:val="002B72E8"/>
    <w:rsid w:val="002B797F"/>
    <w:rsid w:val="002C0717"/>
    <w:rsid w:val="002C0C98"/>
    <w:rsid w:val="002C4441"/>
    <w:rsid w:val="002C5680"/>
    <w:rsid w:val="002D2A16"/>
    <w:rsid w:val="002D3426"/>
    <w:rsid w:val="002D5BD1"/>
    <w:rsid w:val="002D746E"/>
    <w:rsid w:val="002E058A"/>
    <w:rsid w:val="002E0BD6"/>
    <w:rsid w:val="002E33A9"/>
    <w:rsid w:val="002E3DAA"/>
    <w:rsid w:val="002E476C"/>
    <w:rsid w:val="002E5B7D"/>
    <w:rsid w:val="002E7ADD"/>
    <w:rsid w:val="002E7B36"/>
    <w:rsid w:val="002F0488"/>
    <w:rsid w:val="002F278D"/>
    <w:rsid w:val="002F4442"/>
    <w:rsid w:val="002F5810"/>
    <w:rsid w:val="002F7783"/>
    <w:rsid w:val="00302747"/>
    <w:rsid w:val="00303E5B"/>
    <w:rsid w:val="00310ED6"/>
    <w:rsid w:val="00314A11"/>
    <w:rsid w:val="00316CAD"/>
    <w:rsid w:val="00316FC0"/>
    <w:rsid w:val="00321C6E"/>
    <w:rsid w:val="0032341E"/>
    <w:rsid w:val="003263D9"/>
    <w:rsid w:val="00326C33"/>
    <w:rsid w:val="003272DF"/>
    <w:rsid w:val="00332840"/>
    <w:rsid w:val="003331C0"/>
    <w:rsid w:val="003337B7"/>
    <w:rsid w:val="003348A4"/>
    <w:rsid w:val="00342CEB"/>
    <w:rsid w:val="0034716E"/>
    <w:rsid w:val="003515DE"/>
    <w:rsid w:val="0035443D"/>
    <w:rsid w:val="00354CCA"/>
    <w:rsid w:val="00354EAA"/>
    <w:rsid w:val="00363339"/>
    <w:rsid w:val="0036467D"/>
    <w:rsid w:val="0036476A"/>
    <w:rsid w:val="0036586E"/>
    <w:rsid w:val="0036679B"/>
    <w:rsid w:val="003672DD"/>
    <w:rsid w:val="00371C7C"/>
    <w:rsid w:val="00372D86"/>
    <w:rsid w:val="003743E6"/>
    <w:rsid w:val="003746FD"/>
    <w:rsid w:val="003774D4"/>
    <w:rsid w:val="003800DC"/>
    <w:rsid w:val="00381330"/>
    <w:rsid w:val="003828FC"/>
    <w:rsid w:val="00384579"/>
    <w:rsid w:val="00385D93"/>
    <w:rsid w:val="0038674A"/>
    <w:rsid w:val="003871F6"/>
    <w:rsid w:val="00392597"/>
    <w:rsid w:val="00395C34"/>
    <w:rsid w:val="003962FF"/>
    <w:rsid w:val="003A45D4"/>
    <w:rsid w:val="003A704A"/>
    <w:rsid w:val="003A7D95"/>
    <w:rsid w:val="003B1962"/>
    <w:rsid w:val="003B3EC6"/>
    <w:rsid w:val="003B4E53"/>
    <w:rsid w:val="003B5A83"/>
    <w:rsid w:val="003B6A65"/>
    <w:rsid w:val="003B763A"/>
    <w:rsid w:val="003C0555"/>
    <w:rsid w:val="003C1433"/>
    <w:rsid w:val="003C31B0"/>
    <w:rsid w:val="003C56EC"/>
    <w:rsid w:val="003D0254"/>
    <w:rsid w:val="003D069F"/>
    <w:rsid w:val="003D0EE9"/>
    <w:rsid w:val="003D56C9"/>
    <w:rsid w:val="003D70C5"/>
    <w:rsid w:val="003D70F3"/>
    <w:rsid w:val="003E2EE3"/>
    <w:rsid w:val="003E362F"/>
    <w:rsid w:val="003E4B46"/>
    <w:rsid w:val="003E57DF"/>
    <w:rsid w:val="003F6F4A"/>
    <w:rsid w:val="00403699"/>
    <w:rsid w:val="004047AD"/>
    <w:rsid w:val="004052C8"/>
    <w:rsid w:val="00405683"/>
    <w:rsid w:val="00405B12"/>
    <w:rsid w:val="004101F3"/>
    <w:rsid w:val="00410F66"/>
    <w:rsid w:val="00414D0C"/>
    <w:rsid w:val="00415997"/>
    <w:rsid w:val="0041746C"/>
    <w:rsid w:val="004217FE"/>
    <w:rsid w:val="00421CE3"/>
    <w:rsid w:val="004233C9"/>
    <w:rsid w:val="0042543D"/>
    <w:rsid w:val="004255B1"/>
    <w:rsid w:val="00425B86"/>
    <w:rsid w:val="00426B47"/>
    <w:rsid w:val="0043059D"/>
    <w:rsid w:val="00430992"/>
    <w:rsid w:val="00432A47"/>
    <w:rsid w:val="00433416"/>
    <w:rsid w:val="00433F9F"/>
    <w:rsid w:val="00435427"/>
    <w:rsid w:val="004377BD"/>
    <w:rsid w:val="00441525"/>
    <w:rsid w:val="004442F2"/>
    <w:rsid w:val="00444977"/>
    <w:rsid w:val="00452292"/>
    <w:rsid w:val="00454921"/>
    <w:rsid w:val="00464572"/>
    <w:rsid w:val="004651E3"/>
    <w:rsid w:val="00466340"/>
    <w:rsid w:val="00474EA4"/>
    <w:rsid w:val="004767F2"/>
    <w:rsid w:val="00476C08"/>
    <w:rsid w:val="00480835"/>
    <w:rsid w:val="00480EFE"/>
    <w:rsid w:val="0048164E"/>
    <w:rsid w:val="00481FC0"/>
    <w:rsid w:val="00482136"/>
    <w:rsid w:val="0048270E"/>
    <w:rsid w:val="004829BC"/>
    <w:rsid w:val="00484159"/>
    <w:rsid w:val="00486DA4"/>
    <w:rsid w:val="004907B2"/>
    <w:rsid w:val="00494BCF"/>
    <w:rsid w:val="004972F5"/>
    <w:rsid w:val="004A0659"/>
    <w:rsid w:val="004A105D"/>
    <w:rsid w:val="004A3940"/>
    <w:rsid w:val="004A46CC"/>
    <w:rsid w:val="004A4F2B"/>
    <w:rsid w:val="004A5050"/>
    <w:rsid w:val="004A6286"/>
    <w:rsid w:val="004B0B6C"/>
    <w:rsid w:val="004B0DEB"/>
    <w:rsid w:val="004B15E6"/>
    <w:rsid w:val="004B25A2"/>
    <w:rsid w:val="004B39D7"/>
    <w:rsid w:val="004B3B24"/>
    <w:rsid w:val="004B4309"/>
    <w:rsid w:val="004C2B7E"/>
    <w:rsid w:val="004C39A6"/>
    <w:rsid w:val="004C47AE"/>
    <w:rsid w:val="004C4FD9"/>
    <w:rsid w:val="004C731F"/>
    <w:rsid w:val="004C7D67"/>
    <w:rsid w:val="004D07DC"/>
    <w:rsid w:val="004D1AAA"/>
    <w:rsid w:val="004D5C61"/>
    <w:rsid w:val="004D69B3"/>
    <w:rsid w:val="004D6BC4"/>
    <w:rsid w:val="004D7D0D"/>
    <w:rsid w:val="004D7E05"/>
    <w:rsid w:val="004E2E8B"/>
    <w:rsid w:val="004E3472"/>
    <w:rsid w:val="004E4F39"/>
    <w:rsid w:val="004E539E"/>
    <w:rsid w:val="004E5B9B"/>
    <w:rsid w:val="004F142C"/>
    <w:rsid w:val="004F1674"/>
    <w:rsid w:val="004F176B"/>
    <w:rsid w:val="004F24AF"/>
    <w:rsid w:val="004F30BE"/>
    <w:rsid w:val="004F432D"/>
    <w:rsid w:val="004F50D7"/>
    <w:rsid w:val="004F610C"/>
    <w:rsid w:val="004F6192"/>
    <w:rsid w:val="00500DFB"/>
    <w:rsid w:val="00504441"/>
    <w:rsid w:val="005047E7"/>
    <w:rsid w:val="005050C6"/>
    <w:rsid w:val="005101BB"/>
    <w:rsid w:val="00515AC4"/>
    <w:rsid w:val="00516CE6"/>
    <w:rsid w:val="00517B34"/>
    <w:rsid w:val="00522644"/>
    <w:rsid w:val="00522A68"/>
    <w:rsid w:val="00522D08"/>
    <w:rsid w:val="00523E14"/>
    <w:rsid w:val="00530490"/>
    <w:rsid w:val="00531C85"/>
    <w:rsid w:val="00531CA2"/>
    <w:rsid w:val="00533446"/>
    <w:rsid w:val="00534FDE"/>
    <w:rsid w:val="005368E6"/>
    <w:rsid w:val="00536AF5"/>
    <w:rsid w:val="00537CD0"/>
    <w:rsid w:val="00541D97"/>
    <w:rsid w:val="0054319C"/>
    <w:rsid w:val="00546018"/>
    <w:rsid w:val="005463E7"/>
    <w:rsid w:val="005468F1"/>
    <w:rsid w:val="005514E1"/>
    <w:rsid w:val="00551B36"/>
    <w:rsid w:val="0055252A"/>
    <w:rsid w:val="00555FEE"/>
    <w:rsid w:val="00556D30"/>
    <w:rsid w:val="00557056"/>
    <w:rsid w:val="005606E4"/>
    <w:rsid w:val="005619DF"/>
    <w:rsid w:val="00563CD8"/>
    <w:rsid w:val="00567098"/>
    <w:rsid w:val="00567977"/>
    <w:rsid w:val="00570948"/>
    <w:rsid w:val="00575DAC"/>
    <w:rsid w:val="0057677D"/>
    <w:rsid w:val="00580AD9"/>
    <w:rsid w:val="00581B53"/>
    <w:rsid w:val="00584994"/>
    <w:rsid w:val="00586612"/>
    <w:rsid w:val="00590CE9"/>
    <w:rsid w:val="00593A10"/>
    <w:rsid w:val="00593B83"/>
    <w:rsid w:val="00597711"/>
    <w:rsid w:val="005B01EE"/>
    <w:rsid w:val="005B39EB"/>
    <w:rsid w:val="005B6039"/>
    <w:rsid w:val="005C23D8"/>
    <w:rsid w:val="005C2918"/>
    <w:rsid w:val="005C3385"/>
    <w:rsid w:val="005C4FF5"/>
    <w:rsid w:val="005C5672"/>
    <w:rsid w:val="005D0C1D"/>
    <w:rsid w:val="005D11F1"/>
    <w:rsid w:val="005D5CDA"/>
    <w:rsid w:val="005D5E43"/>
    <w:rsid w:val="005D6977"/>
    <w:rsid w:val="005D6B25"/>
    <w:rsid w:val="005E038B"/>
    <w:rsid w:val="005E275F"/>
    <w:rsid w:val="005E36F4"/>
    <w:rsid w:val="005E5677"/>
    <w:rsid w:val="005F1441"/>
    <w:rsid w:val="005F2477"/>
    <w:rsid w:val="005F2582"/>
    <w:rsid w:val="005F2C03"/>
    <w:rsid w:val="005F3163"/>
    <w:rsid w:val="005F3A61"/>
    <w:rsid w:val="005F4CC7"/>
    <w:rsid w:val="005F5F29"/>
    <w:rsid w:val="00600DFD"/>
    <w:rsid w:val="00600FBE"/>
    <w:rsid w:val="0060471E"/>
    <w:rsid w:val="00604F6D"/>
    <w:rsid w:val="0060561F"/>
    <w:rsid w:val="006059AD"/>
    <w:rsid w:val="00610573"/>
    <w:rsid w:val="00610842"/>
    <w:rsid w:val="00613D9E"/>
    <w:rsid w:val="00615072"/>
    <w:rsid w:val="006151EC"/>
    <w:rsid w:val="00616D36"/>
    <w:rsid w:val="0061781D"/>
    <w:rsid w:val="006265A2"/>
    <w:rsid w:val="00626799"/>
    <w:rsid w:val="00626C8B"/>
    <w:rsid w:val="00631F08"/>
    <w:rsid w:val="00632385"/>
    <w:rsid w:val="00633638"/>
    <w:rsid w:val="00633AE8"/>
    <w:rsid w:val="00634272"/>
    <w:rsid w:val="00636488"/>
    <w:rsid w:val="00636D81"/>
    <w:rsid w:val="006406E1"/>
    <w:rsid w:val="00647C41"/>
    <w:rsid w:val="00652490"/>
    <w:rsid w:val="0065659F"/>
    <w:rsid w:val="00661844"/>
    <w:rsid w:val="00661D05"/>
    <w:rsid w:val="006637CD"/>
    <w:rsid w:val="00663C0C"/>
    <w:rsid w:val="00665343"/>
    <w:rsid w:val="00667C5A"/>
    <w:rsid w:val="00672E5F"/>
    <w:rsid w:val="00676F6E"/>
    <w:rsid w:val="00677E58"/>
    <w:rsid w:val="00682EA7"/>
    <w:rsid w:val="006831CA"/>
    <w:rsid w:val="00683859"/>
    <w:rsid w:val="00683A52"/>
    <w:rsid w:val="00686972"/>
    <w:rsid w:val="00686A31"/>
    <w:rsid w:val="00687B33"/>
    <w:rsid w:val="006924A6"/>
    <w:rsid w:val="006966BE"/>
    <w:rsid w:val="00697267"/>
    <w:rsid w:val="006A060B"/>
    <w:rsid w:val="006A371A"/>
    <w:rsid w:val="006A52DB"/>
    <w:rsid w:val="006B3CEA"/>
    <w:rsid w:val="006B5140"/>
    <w:rsid w:val="006B676C"/>
    <w:rsid w:val="006B6DA9"/>
    <w:rsid w:val="006C0FBD"/>
    <w:rsid w:val="006C17FC"/>
    <w:rsid w:val="006C32C4"/>
    <w:rsid w:val="006C5099"/>
    <w:rsid w:val="006D127E"/>
    <w:rsid w:val="006D2FD9"/>
    <w:rsid w:val="006D3151"/>
    <w:rsid w:val="006D4C2F"/>
    <w:rsid w:val="006D59CB"/>
    <w:rsid w:val="006D5F5D"/>
    <w:rsid w:val="006D637C"/>
    <w:rsid w:val="006E1372"/>
    <w:rsid w:val="006E1B3D"/>
    <w:rsid w:val="006E4DAE"/>
    <w:rsid w:val="006E5111"/>
    <w:rsid w:val="006E7C8E"/>
    <w:rsid w:val="006F19A4"/>
    <w:rsid w:val="006F1A2E"/>
    <w:rsid w:val="006F2119"/>
    <w:rsid w:val="006F5CE5"/>
    <w:rsid w:val="00700049"/>
    <w:rsid w:val="00702A3F"/>
    <w:rsid w:val="00702BA0"/>
    <w:rsid w:val="0070300D"/>
    <w:rsid w:val="00710E49"/>
    <w:rsid w:val="0071191C"/>
    <w:rsid w:val="00715F72"/>
    <w:rsid w:val="007219AC"/>
    <w:rsid w:val="00722487"/>
    <w:rsid w:val="00722511"/>
    <w:rsid w:val="007230B2"/>
    <w:rsid w:val="00723948"/>
    <w:rsid w:val="007239E6"/>
    <w:rsid w:val="00724BDB"/>
    <w:rsid w:val="00730910"/>
    <w:rsid w:val="00731F15"/>
    <w:rsid w:val="007327AE"/>
    <w:rsid w:val="00732D7A"/>
    <w:rsid w:val="00732FFA"/>
    <w:rsid w:val="0073368E"/>
    <w:rsid w:val="00733B96"/>
    <w:rsid w:val="00734401"/>
    <w:rsid w:val="00737C35"/>
    <w:rsid w:val="007402EF"/>
    <w:rsid w:val="00744142"/>
    <w:rsid w:val="00747137"/>
    <w:rsid w:val="00750A5F"/>
    <w:rsid w:val="00752C11"/>
    <w:rsid w:val="0076112B"/>
    <w:rsid w:val="007648D0"/>
    <w:rsid w:val="0076582A"/>
    <w:rsid w:val="0076638F"/>
    <w:rsid w:val="00767C88"/>
    <w:rsid w:val="00773AE1"/>
    <w:rsid w:val="00773E2F"/>
    <w:rsid w:val="00774A56"/>
    <w:rsid w:val="00777670"/>
    <w:rsid w:val="0077798A"/>
    <w:rsid w:val="00781172"/>
    <w:rsid w:val="00782004"/>
    <w:rsid w:val="0078258D"/>
    <w:rsid w:val="00783B2C"/>
    <w:rsid w:val="00784162"/>
    <w:rsid w:val="00791904"/>
    <w:rsid w:val="00791E37"/>
    <w:rsid w:val="00792584"/>
    <w:rsid w:val="0079265C"/>
    <w:rsid w:val="00793F03"/>
    <w:rsid w:val="007A1703"/>
    <w:rsid w:val="007A4CF5"/>
    <w:rsid w:val="007A5ED4"/>
    <w:rsid w:val="007A708F"/>
    <w:rsid w:val="007B03CF"/>
    <w:rsid w:val="007B150F"/>
    <w:rsid w:val="007B36F8"/>
    <w:rsid w:val="007B500D"/>
    <w:rsid w:val="007C084D"/>
    <w:rsid w:val="007C1271"/>
    <w:rsid w:val="007C20B2"/>
    <w:rsid w:val="007C458F"/>
    <w:rsid w:val="007C6842"/>
    <w:rsid w:val="007D192E"/>
    <w:rsid w:val="007D374E"/>
    <w:rsid w:val="007D3DB3"/>
    <w:rsid w:val="007D7DC5"/>
    <w:rsid w:val="007E0024"/>
    <w:rsid w:val="007E02C6"/>
    <w:rsid w:val="007E1E79"/>
    <w:rsid w:val="007E4A4C"/>
    <w:rsid w:val="007E67A0"/>
    <w:rsid w:val="007F149F"/>
    <w:rsid w:val="007F4B99"/>
    <w:rsid w:val="007F5CE1"/>
    <w:rsid w:val="007F70B4"/>
    <w:rsid w:val="008007F8"/>
    <w:rsid w:val="00800986"/>
    <w:rsid w:val="00802D83"/>
    <w:rsid w:val="008032F5"/>
    <w:rsid w:val="00805708"/>
    <w:rsid w:val="00805878"/>
    <w:rsid w:val="0081086E"/>
    <w:rsid w:val="00813C21"/>
    <w:rsid w:val="0081447E"/>
    <w:rsid w:val="00817088"/>
    <w:rsid w:val="008170C3"/>
    <w:rsid w:val="00817348"/>
    <w:rsid w:val="00821733"/>
    <w:rsid w:val="00821F50"/>
    <w:rsid w:val="0082466B"/>
    <w:rsid w:val="00826D58"/>
    <w:rsid w:val="00830AD4"/>
    <w:rsid w:val="00832B18"/>
    <w:rsid w:val="00833635"/>
    <w:rsid w:val="00834534"/>
    <w:rsid w:val="00834F55"/>
    <w:rsid w:val="00835A20"/>
    <w:rsid w:val="00837296"/>
    <w:rsid w:val="00837737"/>
    <w:rsid w:val="00844F49"/>
    <w:rsid w:val="00847173"/>
    <w:rsid w:val="00847889"/>
    <w:rsid w:val="00854C47"/>
    <w:rsid w:val="00856310"/>
    <w:rsid w:val="00856872"/>
    <w:rsid w:val="008570AE"/>
    <w:rsid w:val="00857C56"/>
    <w:rsid w:val="008605F6"/>
    <w:rsid w:val="00860EF0"/>
    <w:rsid w:val="008621E7"/>
    <w:rsid w:val="00864FAA"/>
    <w:rsid w:val="00865B2A"/>
    <w:rsid w:val="00865C06"/>
    <w:rsid w:val="008666CC"/>
    <w:rsid w:val="0086729F"/>
    <w:rsid w:val="00867FF7"/>
    <w:rsid w:val="008721A6"/>
    <w:rsid w:val="0087410B"/>
    <w:rsid w:val="00874626"/>
    <w:rsid w:val="008748AA"/>
    <w:rsid w:val="008752F8"/>
    <w:rsid w:val="00875A12"/>
    <w:rsid w:val="00875D0B"/>
    <w:rsid w:val="0087610C"/>
    <w:rsid w:val="0087723A"/>
    <w:rsid w:val="008777FB"/>
    <w:rsid w:val="00886E9F"/>
    <w:rsid w:val="008919D4"/>
    <w:rsid w:val="00893B19"/>
    <w:rsid w:val="008949A9"/>
    <w:rsid w:val="0089645A"/>
    <w:rsid w:val="008A0857"/>
    <w:rsid w:val="008A3D86"/>
    <w:rsid w:val="008A45F0"/>
    <w:rsid w:val="008A53B1"/>
    <w:rsid w:val="008A53BA"/>
    <w:rsid w:val="008A79CF"/>
    <w:rsid w:val="008B01FF"/>
    <w:rsid w:val="008B2C08"/>
    <w:rsid w:val="008B3856"/>
    <w:rsid w:val="008B5F63"/>
    <w:rsid w:val="008B7DD3"/>
    <w:rsid w:val="008C05DB"/>
    <w:rsid w:val="008C12E5"/>
    <w:rsid w:val="008C5671"/>
    <w:rsid w:val="008C6AE4"/>
    <w:rsid w:val="008C74C1"/>
    <w:rsid w:val="008D3BE3"/>
    <w:rsid w:val="008D3D95"/>
    <w:rsid w:val="008D4E71"/>
    <w:rsid w:val="008D676E"/>
    <w:rsid w:val="008E4968"/>
    <w:rsid w:val="008E7E61"/>
    <w:rsid w:val="008F17A0"/>
    <w:rsid w:val="008F230A"/>
    <w:rsid w:val="008F2547"/>
    <w:rsid w:val="008F271F"/>
    <w:rsid w:val="008F3655"/>
    <w:rsid w:val="008F6A03"/>
    <w:rsid w:val="008F6B8C"/>
    <w:rsid w:val="008F6B99"/>
    <w:rsid w:val="00900C91"/>
    <w:rsid w:val="00902967"/>
    <w:rsid w:val="00903CD0"/>
    <w:rsid w:val="00905486"/>
    <w:rsid w:val="00906247"/>
    <w:rsid w:val="009078E5"/>
    <w:rsid w:val="00910BFE"/>
    <w:rsid w:val="009114A1"/>
    <w:rsid w:val="00912B57"/>
    <w:rsid w:val="00913388"/>
    <w:rsid w:val="00915637"/>
    <w:rsid w:val="00917B32"/>
    <w:rsid w:val="00920377"/>
    <w:rsid w:val="0092295C"/>
    <w:rsid w:val="0092533E"/>
    <w:rsid w:val="00925BCF"/>
    <w:rsid w:val="00926A25"/>
    <w:rsid w:val="00927696"/>
    <w:rsid w:val="00927B36"/>
    <w:rsid w:val="00927CBE"/>
    <w:rsid w:val="0093042E"/>
    <w:rsid w:val="00933D23"/>
    <w:rsid w:val="00936184"/>
    <w:rsid w:val="00936654"/>
    <w:rsid w:val="00936E0F"/>
    <w:rsid w:val="009412CB"/>
    <w:rsid w:val="009426E0"/>
    <w:rsid w:val="009427D1"/>
    <w:rsid w:val="00943A09"/>
    <w:rsid w:val="0094439F"/>
    <w:rsid w:val="0094547D"/>
    <w:rsid w:val="00946378"/>
    <w:rsid w:val="00947A6F"/>
    <w:rsid w:val="009521ED"/>
    <w:rsid w:val="00954BAC"/>
    <w:rsid w:val="00956187"/>
    <w:rsid w:val="0095728D"/>
    <w:rsid w:val="009573E9"/>
    <w:rsid w:val="00962EAF"/>
    <w:rsid w:val="0097039C"/>
    <w:rsid w:val="00980DAC"/>
    <w:rsid w:val="00983B7E"/>
    <w:rsid w:val="00983EE1"/>
    <w:rsid w:val="00985DA6"/>
    <w:rsid w:val="00990C57"/>
    <w:rsid w:val="0099413C"/>
    <w:rsid w:val="00996B6F"/>
    <w:rsid w:val="00997D6D"/>
    <w:rsid w:val="009A1D6C"/>
    <w:rsid w:val="009A32A4"/>
    <w:rsid w:val="009A41DA"/>
    <w:rsid w:val="009A60CF"/>
    <w:rsid w:val="009B5226"/>
    <w:rsid w:val="009B538D"/>
    <w:rsid w:val="009C22F8"/>
    <w:rsid w:val="009C496C"/>
    <w:rsid w:val="009C5A3A"/>
    <w:rsid w:val="009D116F"/>
    <w:rsid w:val="009D3168"/>
    <w:rsid w:val="009D35AD"/>
    <w:rsid w:val="009D4E4A"/>
    <w:rsid w:val="009D4EB2"/>
    <w:rsid w:val="009D5D82"/>
    <w:rsid w:val="009D6853"/>
    <w:rsid w:val="009E2397"/>
    <w:rsid w:val="009E26E7"/>
    <w:rsid w:val="009E2DF5"/>
    <w:rsid w:val="009E31DC"/>
    <w:rsid w:val="009E4F4A"/>
    <w:rsid w:val="009E704B"/>
    <w:rsid w:val="009F2755"/>
    <w:rsid w:val="009F2862"/>
    <w:rsid w:val="009F351D"/>
    <w:rsid w:val="009F4775"/>
    <w:rsid w:val="009F5DDB"/>
    <w:rsid w:val="009F5E8C"/>
    <w:rsid w:val="00A00E7E"/>
    <w:rsid w:val="00A01203"/>
    <w:rsid w:val="00A02DD6"/>
    <w:rsid w:val="00A06645"/>
    <w:rsid w:val="00A13453"/>
    <w:rsid w:val="00A1406E"/>
    <w:rsid w:val="00A16023"/>
    <w:rsid w:val="00A16A9E"/>
    <w:rsid w:val="00A20664"/>
    <w:rsid w:val="00A20683"/>
    <w:rsid w:val="00A211DC"/>
    <w:rsid w:val="00A25606"/>
    <w:rsid w:val="00A25D2E"/>
    <w:rsid w:val="00A27AF4"/>
    <w:rsid w:val="00A27CCF"/>
    <w:rsid w:val="00A32400"/>
    <w:rsid w:val="00A363D9"/>
    <w:rsid w:val="00A37931"/>
    <w:rsid w:val="00A4044E"/>
    <w:rsid w:val="00A41E3D"/>
    <w:rsid w:val="00A43EDD"/>
    <w:rsid w:val="00A52C8A"/>
    <w:rsid w:val="00A55EA6"/>
    <w:rsid w:val="00A56814"/>
    <w:rsid w:val="00A578C7"/>
    <w:rsid w:val="00A60A5E"/>
    <w:rsid w:val="00A623A9"/>
    <w:rsid w:val="00A627C2"/>
    <w:rsid w:val="00A6353B"/>
    <w:rsid w:val="00A64353"/>
    <w:rsid w:val="00A647CD"/>
    <w:rsid w:val="00A65748"/>
    <w:rsid w:val="00A65AFA"/>
    <w:rsid w:val="00A66030"/>
    <w:rsid w:val="00A663AE"/>
    <w:rsid w:val="00A70199"/>
    <w:rsid w:val="00A710D2"/>
    <w:rsid w:val="00A71DB1"/>
    <w:rsid w:val="00A72771"/>
    <w:rsid w:val="00A74622"/>
    <w:rsid w:val="00A74A3E"/>
    <w:rsid w:val="00A800B8"/>
    <w:rsid w:val="00A83888"/>
    <w:rsid w:val="00A85681"/>
    <w:rsid w:val="00A872D4"/>
    <w:rsid w:val="00A95EAB"/>
    <w:rsid w:val="00A96956"/>
    <w:rsid w:val="00A97071"/>
    <w:rsid w:val="00AA0C95"/>
    <w:rsid w:val="00AA10AA"/>
    <w:rsid w:val="00AA5DEE"/>
    <w:rsid w:val="00AA73DC"/>
    <w:rsid w:val="00AB42F2"/>
    <w:rsid w:val="00AB7888"/>
    <w:rsid w:val="00AB7E51"/>
    <w:rsid w:val="00AC3B43"/>
    <w:rsid w:val="00AC48E2"/>
    <w:rsid w:val="00AC4E79"/>
    <w:rsid w:val="00AC62CA"/>
    <w:rsid w:val="00AC7575"/>
    <w:rsid w:val="00AD0F7E"/>
    <w:rsid w:val="00AD49D4"/>
    <w:rsid w:val="00AD6E40"/>
    <w:rsid w:val="00AE2900"/>
    <w:rsid w:val="00AE3B97"/>
    <w:rsid w:val="00AE40AC"/>
    <w:rsid w:val="00AE7308"/>
    <w:rsid w:val="00AE743E"/>
    <w:rsid w:val="00AE772B"/>
    <w:rsid w:val="00AF05B6"/>
    <w:rsid w:val="00AF2DEB"/>
    <w:rsid w:val="00AF3023"/>
    <w:rsid w:val="00AF3C80"/>
    <w:rsid w:val="00AF45E9"/>
    <w:rsid w:val="00AF471E"/>
    <w:rsid w:val="00AF629B"/>
    <w:rsid w:val="00B00F44"/>
    <w:rsid w:val="00B01FDE"/>
    <w:rsid w:val="00B0276D"/>
    <w:rsid w:val="00B0581C"/>
    <w:rsid w:val="00B066DE"/>
    <w:rsid w:val="00B0695E"/>
    <w:rsid w:val="00B06D01"/>
    <w:rsid w:val="00B103E2"/>
    <w:rsid w:val="00B1185E"/>
    <w:rsid w:val="00B167B7"/>
    <w:rsid w:val="00B16BC2"/>
    <w:rsid w:val="00B2016F"/>
    <w:rsid w:val="00B2119C"/>
    <w:rsid w:val="00B21477"/>
    <w:rsid w:val="00B222FD"/>
    <w:rsid w:val="00B2300D"/>
    <w:rsid w:val="00B2677D"/>
    <w:rsid w:val="00B313DE"/>
    <w:rsid w:val="00B329CD"/>
    <w:rsid w:val="00B331BC"/>
    <w:rsid w:val="00B3606D"/>
    <w:rsid w:val="00B36B03"/>
    <w:rsid w:val="00B36FF0"/>
    <w:rsid w:val="00B40512"/>
    <w:rsid w:val="00B42630"/>
    <w:rsid w:val="00B42B92"/>
    <w:rsid w:val="00B43CAC"/>
    <w:rsid w:val="00B469BA"/>
    <w:rsid w:val="00B46B59"/>
    <w:rsid w:val="00B47946"/>
    <w:rsid w:val="00B50E32"/>
    <w:rsid w:val="00B53085"/>
    <w:rsid w:val="00B54CE4"/>
    <w:rsid w:val="00B60255"/>
    <w:rsid w:val="00B610CA"/>
    <w:rsid w:val="00B61450"/>
    <w:rsid w:val="00B662D2"/>
    <w:rsid w:val="00B66A2A"/>
    <w:rsid w:val="00B71C5C"/>
    <w:rsid w:val="00B74BAD"/>
    <w:rsid w:val="00B77FB5"/>
    <w:rsid w:val="00B86B6C"/>
    <w:rsid w:val="00B92216"/>
    <w:rsid w:val="00B92873"/>
    <w:rsid w:val="00B92B3C"/>
    <w:rsid w:val="00B951C7"/>
    <w:rsid w:val="00B954D5"/>
    <w:rsid w:val="00B96F67"/>
    <w:rsid w:val="00BA06C7"/>
    <w:rsid w:val="00BA09AB"/>
    <w:rsid w:val="00BB2E78"/>
    <w:rsid w:val="00BB75B2"/>
    <w:rsid w:val="00BC08A5"/>
    <w:rsid w:val="00BC2E52"/>
    <w:rsid w:val="00BC3752"/>
    <w:rsid w:val="00BC3943"/>
    <w:rsid w:val="00BC5DAE"/>
    <w:rsid w:val="00BC722B"/>
    <w:rsid w:val="00BD04B1"/>
    <w:rsid w:val="00BD240A"/>
    <w:rsid w:val="00BD4B92"/>
    <w:rsid w:val="00BD7460"/>
    <w:rsid w:val="00BD7A2C"/>
    <w:rsid w:val="00BE14C2"/>
    <w:rsid w:val="00BE35A7"/>
    <w:rsid w:val="00BE5EFC"/>
    <w:rsid w:val="00BE65FD"/>
    <w:rsid w:val="00BF0B05"/>
    <w:rsid w:val="00BF3379"/>
    <w:rsid w:val="00BF4377"/>
    <w:rsid w:val="00C024F6"/>
    <w:rsid w:val="00C059D4"/>
    <w:rsid w:val="00C1134B"/>
    <w:rsid w:val="00C126C1"/>
    <w:rsid w:val="00C127F0"/>
    <w:rsid w:val="00C156F3"/>
    <w:rsid w:val="00C16B05"/>
    <w:rsid w:val="00C16E93"/>
    <w:rsid w:val="00C16EF4"/>
    <w:rsid w:val="00C25564"/>
    <w:rsid w:val="00C257FF"/>
    <w:rsid w:val="00C30250"/>
    <w:rsid w:val="00C3171C"/>
    <w:rsid w:val="00C31E64"/>
    <w:rsid w:val="00C34F79"/>
    <w:rsid w:val="00C35FAF"/>
    <w:rsid w:val="00C37A25"/>
    <w:rsid w:val="00C42416"/>
    <w:rsid w:val="00C44C54"/>
    <w:rsid w:val="00C456D8"/>
    <w:rsid w:val="00C46590"/>
    <w:rsid w:val="00C5123B"/>
    <w:rsid w:val="00C55CC4"/>
    <w:rsid w:val="00C567B7"/>
    <w:rsid w:val="00C5695B"/>
    <w:rsid w:val="00C574E3"/>
    <w:rsid w:val="00C60A2F"/>
    <w:rsid w:val="00C628C8"/>
    <w:rsid w:val="00C639AB"/>
    <w:rsid w:val="00C64014"/>
    <w:rsid w:val="00C65362"/>
    <w:rsid w:val="00C65C21"/>
    <w:rsid w:val="00C65D3A"/>
    <w:rsid w:val="00C65F68"/>
    <w:rsid w:val="00C7259E"/>
    <w:rsid w:val="00C73814"/>
    <w:rsid w:val="00C74582"/>
    <w:rsid w:val="00C762FE"/>
    <w:rsid w:val="00C76FF9"/>
    <w:rsid w:val="00C81145"/>
    <w:rsid w:val="00C83104"/>
    <w:rsid w:val="00C83C84"/>
    <w:rsid w:val="00C83FBE"/>
    <w:rsid w:val="00C868E3"/>
    <w:rsid w:val="00C86D36"/>
    <w:rsid w:val="00C91B34"/>
    <w:rsid w:val="00C92D58"/>
    <w:rsid w:val="00C932E1"/>
    <w:rsid w:val="00C96D68"/>
    <w:rsid w:val="00C976ED"/>
    <w:rsid w:val="00CA26D5"/>
    <w:rsid w:val="00CA410E"/>
    <w:rsid w:val="00CA59DA"/>
    <w:rsid w:val="00CA5D03"/>
    <w:rsid w:val="00CB3558"/>
    <w:rsid w:val="00CB4BBD"/>
    <w:rsid w:val="00CB5D34"/>
    <w:rsid w:val="00CC0787"/>
    <w:rsid w:val="00CC4B41"/>
    <w:rsid w:val="00CD079D"/>
    <w:rsid w:val="00CD5777"/>
    <w:rsid w:val="00CD6FDF"/>
    <w:rsid w:val="00CD7044"/>
    <w:rsid w:val="00CE1063"/>
    <w:rsid w:val="00CE374E"/>
    <w:rsid w:val="00CE4485"/>
    <w:rsid w:val="00CE6EC9"/>
    <w:rsid w:val="00CF1A93"/>
    <w:rsid w:val="00CF2E5C"/>
    <w:rsid w:val="00CF41C1"/>
    <w:rsid w:val="00CF5609"/>
    <w:rsid w:val="00CF5D47"/>
    <w:rsid w:val="00CF5F50"/>
    <w:rsid w:val="00CF67EE"/>
    <w:rsid w:val="00D01732"/>
    <w:rsid w:val="00D0301D"/>
    <w:rsid w:val="00D052EC"/>
    <w:rsid w:val="00D05E10"/>
    <w:rsid w:val="00D10CD6"/>
    <w:rsid w:val="00D111B6"/>
    <w:rsid w:val="00D14648"/>
    <w:rsid w:val="00D202B9"/>
    <w:rsid w:val="00D33347"/>
    <w:rsid w:val="00D34219"/>
    <w:rsid w:val="00D40958"/>
    <w:rsid w:val="00D42E7F"/>
    <w:rsid w:val="00D44ED4"/>
    <w:rsid w:val="00D45251"/>
    <w:rsid w:val="00D467E3"/>
    <w:rsid w:val="00D46F68"/>
    <w:rsid w:val="00D50089"/>
    <w:rsid w:val="00D509DB"/>
    <w:rsid w:val="00D51871"/>
    <w:rsid w:val="00D51945"/>
    <w:rsid w:val="00D52EBE"/>
    <w:rsid w:val="00D534DB"/>
    <w:rsid w:val="00D54B6F"/>
    <w:rsid w:val="00D55ABA"/>
    <w:rsid w:val="00D55AF0"/>
    <w:rsid w:val="00D55E1B"/>
    <w:rsid w:val="00D568AB"/>
    <w:rsid w:val="00D60AA6"/>
    <w:rsid w:val="00D61219"/>
    <w:rsid w:val="00D6186B"/>
    <w:rsid w:val="00D654C7"/>
    <w:rsid w:val="00D65EDD"/>
    <w:rsid w:val="00D66486"/>
    <w:rsid w:val="00D721A9"/>
    <w:rsid w:val="00D753DC"/>
    <w:rsid w:val="00D75619"/>
    <w:rsid w:val="00D76777"/>
    <w:rsid w:val="00D77533"/>
    <w:rsid w:val="00D80A3F"/>
    <w:rsid w:val="00D84382"/>
    <w:rsid w:val="00D85BD9"/>
    <w:rsid w:val="00D87732"/>
    <w:rsid w:val="00D900BF"/>
    <w:rsid w:val="00D91A02"/>
    <w:rsid w:val="00D9732D"/>
    <w:rsid w:val="00DA0D4C"/>
    <w:rsid w:val="00DA1A1F"/>
    <w:rsid w:val="00DB0C0E"/>
    <w:rsid w:val="00DB232F"/>
    <w:rsid w:val="00DB24AE"/>
    <w:rsid w:val="00DB3C34"/>
    <w:rsid w:val="00DB4ED0"/>
    <w:rsid w:val="00DB5A62"/>
    <w:rsid w:val="00DB72D3"/>
    <w:rsid w:val="00DB7EB9"/>
    <w:rsid w:val="00DC31C1"/>
    <w:rsid w:val="00DC4188"/>
    <w:rsid w:val="00DC42E9"/>
    <w:rsid w:val="00DC66E6"/>
    <w:rsid w:val="00DD0A90"/>
    <w:rsid w:val="00DD0C47"/>
    <w:rsid w:val="00DD11C8"/>
    <w:rsid w:val="00DD4861"/>
    <w:rsid w:val="00DD6950"/>
    <w:rsid w:val="00DE3ACC"/>
    <w:rsid w:val="00DE40B1"/>
    <w:rsid w:val="00DE4220"/>
    <w:rsid w:val="00DE541A"/>
    <w:rsid w:val="00DE6336"/>
    <w:rsid w:val="00DE7069"/>
    <w:rsid w:val="00DE71EC"/>
    <w:rsid w:val="00DE74B5"/>
    <w:rsid w:val="00DE7782"/>
    <w:rsid w:val="00DF09A1"/>
    <w:rsid w:val="00DF3DB8"/>
    <w:rsid w:val="00DF4651"/>
    <w:rsid w:val="00DF4DBC"/>
    <w:rsid w:val="00DF6213"/>
    <w:rsid w:val="00E0004A"/>
    <w:rsid w:val="00E004D7"/>
    <w:rsid w:val="00E028CF"/>
    <w:rsid w:val="00E03563"/>
    <w:rsid w:val="00E03CDB"/>
    <w:rsid w:val="00E058B1"/>
    <w:rsid w:val="00E10A4F"/>
    <w:rsid w:val="00E1180B"/>
    <w:rsid w:val="00E15BEA"/>
    <w:rsid w:val="00E22E5A"/>
    <w:rsid w:val="00E22E94"/>
    <w:rsid w:val="00E3209D"/>
    <w:rsid w:val="00E3321B"/>
    <w:rsid w:val="00E33552"/>
    <w:rsid w:val="00E33E22"/>
    <w:rsid w:val="00E34018"/>
    <w:rsid w:val="00E34037"/>
    <w:rsid w:val="00E34D58"/>
    <w:rsid w:val="00E3537E"/>
    <w:rsid w:val="00E41112"/>
    <w:rsid w:val="00E421F3"/>
    <w:rsid w:val="00E448F4"/>
    <w:rsid w:val="00E44CE4"/>
    <w:rsid w:val="00E45A29"/>
    <w:rsid w:val="00E4649C"/>
    <w:rsid w:val="00E51DAA"/>
    <w:rsid w:val="00E56DEC"/>
    <w:rsid w:val="00E570AE"/>
    <w:rsid w:val="00E57B48"/>
    <w:rsid w:val="00E624FE"/>
    <w:rsid w:val="00E64849"/>
    <w:rsid w:val="00E6586E"/>
    <w:rsid w:val="00E66C60"/>
    <w:rsid w:val="00E67F91"/>
    <w:rsid w:val="00E71C16"/>
    <w:rsid w:val="00E71F2D"/>
    <w:rsid w:val="00E721B2"/>
    <w:rsid w:val="00E72F49"/>
    <w:rsid w:val="00E73D85"/>
    <w:rsid w:val="00E7654F"/>
    <w:rsid w:val="00E80A08"/>
    <w:rsid w:val="00E81D56"/>
    <w:rsid w:val="00E81FF3"/>
    <w:rsid w:val="00E82E79"/>
    <w:rsid w:val="00E83A54"/>
    <w:rsid w:val="00E83F27"/>
    <w:rsid w:val="00E84570"/>
    <w:rsid w:val="00E8612A"/>
    <w:rsid w:val="00E86A1F"/>
    <w:rsid w:val="00E87018"/>
    <w:rsid w:val="00E92B73"/>
    <w:rsid w:val="00E92E51"/>
    <w:rsid w:val="00E97F0F"/>
    <w:rsid w:val="00EA2E55"/>
    <w:rsid w:val="00EA2F75"/>
    <w:rsid w:val="00EA336A"/>
    <w:rsid w:val="00EA4D45"/>
    <w:rsid w:val="00EA4E87"/>
    <w:rsid w:val="00EB3707"/>
    <w:rsid w:val="00EB4D53"/>
    <w:rsid w:val="00EB5B26"/>
    <w:rsid w:val="00EB5FB3"/>
    <w:rsid w:val="00EB60B1"/>
    <w:rsid w:val="00EB63DD"/>
    <w:rsid w:val="00EC19A7"/>
    <w:rsid w:val="00EC213C"/>
    <w:rsid w:val="00EC4EB6"/>
    <w:rsid w:val="00ED059A"/>
    <w:rsid w:val="00ED0EB2"/>
    <w:rsid w:val="00ED13B0"/>
    <w:rsid w:val="00ED1BF3"/>
    <w:rsid w:val="00ED324C"/>
    <w:rsid w:val="00ED4016"/>
    <w:rsid w:val="00ED4F2D"/>
    <w:rsid w:val="00ED5BC2"/>
    <w:rsid w:val="00ED69C3"/>
    <w:rsid w:val="00ED75B4"/>
    <w:rsid w:val="00ED7C53"/>
    <w:rsid w:val="00EE1841"/>
    <w:rsid w:val="00EE1C8E"/>
    <w:rsid w:val="00EE33DA"/>
    <w:rsid w:val="00EE7239"/>
    <w:rsid w:val="00EE74FE"/>
    <w:rsid w:val="00EF1D70"/>
    <w:rsid w:val="00EF28B3"/>
    <w:rsid w:val="00EF3FB8"/>
    <w:rsid w:val="00EF50A2"/>
    <w:rsid w:val="00EF5D32"/>
    <w:rsid w:val="00EF6A06"/>
    <w:rsid w:val="00EF769D"/>
    <w:rsid w:val="00F01DDD"/>
    <w:rsid w:val="00F05EFB"/>
    <w:rsid w:val="00F13B5B"/>
    <w:rsid w:val="00F1405E"/>
    <w:rsid w:val="00F14380"/>
    <w:rsid w:val="00F14B84"/>
    <w:rsid w:val="00F15E0D"/>
    <w:rsid w:val="00F1669D"/>
    <w:rsid w:val="00F16D7E"/>
    <w:rsid w:val="00F200BB"/>
    <w:rsid w:val="00F21179"/>
    <w:rsid w:val="00F2120A"/>
    <w:rsid w:val="00F21EE6"/>
    <w:rsid w:val="00F22E74"/>
    <w:rsid w:val="00F2721F"/>
    <w:rsid w:val="00F27603"/>
    <w:rsid w:val="00F3300E"/>
    <w:rsid w:val="00F37552"/>
    <w:rsid w:val="00F42896"/>
    <w:rsid w:val="00F44EA0"/>
    <w:rsid w:val="00F45070"/>
    <w:rsid w:val="00F47091"/>
    <w:rsid w:val="00F47BB2"/>
    <w:rsid w:val="00F505BC"/>
    <w:rsid w:val="00F557E6"/>
    <w:rsid w:val="00F57373"/>
    <w:rsid w:val="00F65A2F"/>
    <w:rsid w:val="00F66965"/>
    <w:rsid w:val="00F7155E"/>
    <w:rsid w:val="00F72328"/>
    <w:rsid w:val="00F7498C"/>
    <w:rsid w:val="00F74B44"/>
    <w:rsid w:val="00F81F9C"/>
    <w:rsid w:val="00F82EEE"/>
    <w:rsid w:val="00F83206"/>
    <w:rsid w:val="00F833D2"/>
    <w:rsid w:val="00F83B98"/>
    <w:rsid w:val="00F847BF"/>
    <w:rsid w:val="00F949F7"/>
    <w:rsid w:val="00F968B4"/>
    <w:rsid w:val="00F96973"/>
    <w:rsid w:val="00FA0EEB"/>
    <w:rsid w:val="00FA666B"/>
    <w:rsid w:val="00FB153E"/>
    <w:rsid w:val="00FB28E0"/>
    <w:rsid w:val="00FB374A"/>
    <w:rsid w:val="00FB57B4"/>
    <w:rsid w:val="00FB5930"/>
    <w:rsid w:val="00FB5ECB"/>
    <w:rsid w:val="00FB6D2A"/>
    <w:rsid w:val="00FC093F"/>
    <w:rsid w:val="00FC4453"/>
    <w:rsid w:val="00FC574D"/>
    <w:rsid w:val="00FD111F"/>
    <w:rsid w:val="00FD3AAE"/>
    <w:rsid w:val="00FD5456"/>
    <w:rsid w:val="00FE2C5D"/>
    <w:rsid w:val="00FE470E"/>
    <w:rsid w:val="00FE594C"/>
    <w:rsid w:val="00FE6A18"/>
    <w:rsid w:val="00FE7258"/>
    <w:rsid w:val="00FE7B94"/>
    <w:rsid w:val="00FE7E21"/>
    <w:rsid w:val="00FF3977"/>
    <w:rsid w:val="00FF77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ff9,#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Acronym" w:uiPriority="0"/>
    <w:lsdException w:name="Outline List 1" w:uiPriority="0"/>
    <w:lsdException w:name="Outline List 3"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1E3"/>
    <w:pPr>
      <w:spacing w:after="200" w:line="276" w:lineRule="auto"/>
    </w:pPr>
    <w:rPr>
      <w:sz w:val="22"/>
      <w:szCs w:val="22"/>
    </w:rPr>
  </w:style>
  <w:style w:type="paragraph" w:styleId="Titre1">
    <w:name w:val="heading 1"/>
    <w:basedOn w:val="Normal"/>
    <w:next w:val="Normal"/>
    <w:link w:val="Titre1Car"/>
    <w:uiPriority w:val="9"/>
    <w:qFormat/>
    <w:rsid w:val="00060DED"/>
    <w:pPr>
      <w:keepNext/>
      <w:numPr>
        <w:numId w:val="3"/>
      </w:numPr>
      <w:spacing w:before="240" w:after="60"/>
      <w:outlineLvl w:val="0"/>
    </w:pPr>
    <w:rPr>
      <w:rFonts w:ascii="Arial" w:eastAsia="Calibri" w:hAnsi="Arial" w:cs="Times New Roman"/>
      <w:b/>
      <w:bCs/>
      <w:kern w:val="32"/>
      <w:sz w:val="32"/>
      <w:szCs w:val="32"/>
      <w:lang w:eastAsia="en-US"/>
    </w:rPr>
  </w:style>
  <w:style w:type="paragraph" w:styleId="Titre2">
    <w:name w:val="heading 2"/>
    <w:basedOn w:val="Normal"/>
    <w:next w:val="Normal"/>
    <w:link w:val="Titre2Car"/>
    <w:qFormat/>
    <w:rsid w:val="00060DED"/>
    <w:pPr>
      <w:keepNext/>
      <w:numPr>
        <w:ilvl w:val="1"/>
        <w:numId w:val="3"/>
      </w:numPr>
      <w:spacing w:before="240" w:after="60"/>
      <w:outlineLvl w:val="1"/>
    </w:pPr>
    <w:rPr>
      <w:rFonts w:ascii="Arial" w:eastAsia="Calibri" w:hAnsi="Arial" w:cs="Times New Roman"/>
      <w:b/>
      <w:bCs/>
      <w:i/>
      <w:iCs/>
      <w:sz w:val="28"/>
      <w:szCs w:val="28"/>
      <w:lang w:eastAsia="en-US"/>
    </w:rPr>
  </w:style>
  <w:style w:type="paragraph" w:styleId="Titre3">
    <w:name w:val="heading 3"/>
    <w:basedOn w:val="Normal"/>
    <w:next w:val="Normal"/>
    <w:link w:val="Titre3Car"/>
    <w:uiPriority w:val="9"/>
    <w:qFormat/>
    <w:rsid w:val="00060DED"/>
    <w:pPr>
      <w:keepNext/>
      <w:numPr>
        <w:ilvl w:val="2"/>
        <w:numId w:val="3"/>
      </w:numPr>
      <w:spacing w:before="240" w:after="60"/>
      <w:outlineLvl w:val="2"/>
    </w:pPr>
    <w:rPr>
      <w:rFonts w:ascii="Arial" w:eastAsia="Calibri" w:hAnsi="Arial" w:cs="Times New Roman"/>
      <w:b/>
      <w:bCs/>
      <w:sz w:val="26"/>
      <w:szCs w:val="26"/>
      <w:lang w:eastAsia="en-US"/>
    </w:rPr>
  </w:style>
  <w:style w:type="paragraph" w:styleId="Titre4">
    <w:name w:val="heading 4"/>
    <w:basedOn w:val="Normal"/>
    <w:next w:val="Normal"/>
    <w:link w:val="Titre4Car"/>
    <w:uiPriority w:val="9"/>
    <w:qFormat/>
    <w:rsid w:val="00060DED"/>
    <w:pPr>
      <w:keepNext/>
      <w:numPr>
        <w:ilvl w:val="3"/>
        <w:numId w:val="3"/>
      </w:numPr>
      <w:spacing w:before="240" w:after="60"/>
      <w:outlineLvl w:val="3"/>
    </w:pPr>
    <w:rPr>
      <w:rFonts w:ascii="Times New Roman" w:eastAsia="Calibri" w:hAnsi="Times New Roman" w:cs="Times New Roman"/>
      <w:b/>
      <w:bCs/>
      <w:sz w:val="28"/>
      <w:szCs w:val="28"/>
      <w:lang w:eastAsia="en-US"/>
    </w:rPr>
  </w:style>
  <w:style w:type="paragraph" w:styleId="Titre5">
    <w:name w:val="heading 5"/>
    <w:basedOn w:val="Normal"/>
    <w:next w:val="Normal"/>
    <w:link w:val="Titre5Car"/>
    <w:qFormat/>
    <w:rsid w:val="00060DED"/>
    <w:pPr>
      <w:numPr>
        <w:ilvl w:val="4"/>
        <w:numId w:val="3"/>
      </w:numPr>
      <w:spacing w:before="240" w:after="60"/>
      <w:outlineLvl w:val="4"/>
    </w:pPr>
    <w:rPr>
      <w:rFonts w:eastAsia="Calibri" w:cs="Times New Roman"/>
      <w:b/>
      <w:bCs/>
      <w:i/>
      <w:iCs/>
      <w:sz w:val="26"/>
      <w:szCs w:val="26"/>
      <w:lang w:eastAsia="en-US"/>
    </w:rPr>
  </w:style>
  <w:style w:type="paragraph" w:styleId="Titre6">
    <w:name w:val="heading 6"/>
    <w:basedOn w:val="Normal"/>
    <w:next w:val="Normal"/>
    <w:link w:val="Titre6Car"/>
    <w:qFormat/>
    <w:rsid w:val="00060DED"/>
    <w:pPr>
      <w:numPr>
        <w:ilvl w:val="5"/>
        <w:numId w:val="3"/>
      </w:numPr>
      <w:spacing w:before="240" w:after="60"/>
      <w:outlineLvl w:val="5"/>
    </w:pPr>
    <w:rPr>
      <w:rFonts w:ascii="Times New Roman" w:eastAsia="Calibri" w:hAnsi="Times New Roman" w:cs="Times New Roman"/>
      <w:b/>
      <w:bCs/>
      <w:lang w:eastAsia="en-US"/>
    </w:rPr>
  </w:style>
  <w:style w:type="paragraph" w:styleId="Titre7">
    <w:name w:val="heading 7"/>
    <w:basedOn w:val="Normal"/>
    <w:next w:val="Normal"/>
    <w:link w:val="Titre7Car"/>
    <w:qFormat/>
    <w:rsid w:val="00060DED"/>
    <w:pPr>
      <w:numPr>
        <w:ilvl w:val="6"/>
        <w:numId w:val="3"/>
      </w:numPr>
      <w:spacing w:before="240" w:after="60"/>
      <w:outlineLvl w:val="6"/>
    </w:pPr>
    <w:rPr>
      <w:rFonts w:ascii="Times New Roman" w:eastAsia="Calibri" w:hAnsi="Times New Roman" w:cs="Times New Roman"/>
      <w:sz w:val="24"/>
      <w:szCs w:val="24"/>
      <w:lang w:eastAsia="en-US"/>
    </w:rPr>
  </w:style>
  <w:style w:type="paragraph" w:styleId="Titre8">
    <w:name w:val="heading 8"/>
    <w:basedOn w:val="Normal"/>
    <w:next w:val="Normal"/>
    <w:link w:val="Titre8Car"/>
    <w:qFormat/>
    <w:rsid w:val="00060DED"/>
    <w:pPr>
      <w:numPr>
        <w:ilvl w:val="7"/>
        <w:numId w:val="3"/>
      </w:numPr>
      <w:spacing w:before="240" w:after="60"/>
      <w:outlineLvl w:val="7"/>
    </w:pPr>
    <w:rPr>
      <w:rFonts w:ascii="Times New Roman" w:eastAsia="Calibri" w:hAnsi="Times New Roman" w:cs="Times New Roman"/>
      <w:i/>
      <w:iCs/>
      <w:sz w:val="24"/>
      <w:szCs w:val="24"/>
      <w:lang w:eastAsia="en-US"/>
    </w:rPr>
  </w:style>
  <w:style w:type="paragraph" w:styleId="Titre9">
    <w:name w:val="heading 9"/>
    <w:basedOn w:val="Normal"/>
    <w:next w:val="Normal"/>
    <w:link w:val="Titre9Car"/>
    <w:qFormat/>
    <w:rsid w:val="00060DED"/>
    <w:pPr>
      <w:numPr>
        <w:ilvl w:val="8"/>
        <w:numId w:val="3"/>
      </w:numPr>
      <w:spacing w:before="240" w:after="60"/>
      <w:outlineLvl w:val="8"/>
    </w:pPr>
    <w:rPr>
      <w:rFonts w:ascii="Arial" w:eastAsia="Calibri" w:hAnsi="Arial"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2EF"/>
    <w:pPr>
      <w:ind w:left="720"/>
      <w:contextualSpacing/>
    </w:pPr>
  </w:style>
  <w:style w:type="paragraph" w:styleId="En-tte">
    <w:name w:val="header"/>
    <w:basedOn w:val="Normal"/>
    <w:link w:val="En-tteCar"/>
    <w:uiPriority w:val="99"/>
    <w:unhideWhenUsed/>
    <w:rsid w:val="00F66965"/>
    <w:pPr>
      <w:tabs>
        <w:tab w:val="center" w:pos="4536"/>
        <w:tab w:val="right" w:pos="9072"/>
      </w:tabs>
      <w:spacing w:after="0" w:line="240" w:lineRule="auto"/>
    </w:pPr>
  </w:style>
  <w:style w:type="character" w:customStyle="1" w:styleId="En-tteCar">
    <w:name w:val="En-tête Car"/>
    <w:basedOn w:val="Policepardfaut"/>
    <w:link w:val="En-tte"/>
    <w:uiPriority w:val="99"/>
    <w:rsid w:val="00F66965"/>
  </w:style>
  <w:style w:type="paragraph" w:styleId="Pieddepage">
    <w:name w:val="footer"/>
    <w:basedOn w:val="Normal"/>
    <w:link w:val="PieddepageCar"/>
    <w:uiPriority w:val="99"/>
    <w:unhideWhenUsed/>
    <w:rsid w:val="00F669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6965"/>
  </w:style>
  <w:style w:type="paragraph" w:styleId="Textedebulles">
    <w:name w:val="Balloon Text"/>
    <w:basedOn w:val="Normal"/>
    <w:link w:val="TextedebullesCar"/>
    <w:uiPriority w:val="99"/>
    <w:semiHidden/>
    <w:unhideWhenUsed/>
    <w:rsid w:val="00A27AF4"/>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A27AF4"/>
    <w:rPr>
      <w:rFonts w:ascii="Tahoma" w:hAnsi="Tahoma" w:cs="Tahoma"/>
      <w:sz w:val="16"/>
      <w:szCs w:val="16"/>
    </w:rPr>
  </w:style>
  <w:style w:type="table" w:styleId="Grilledutableau">
    <w:name w:val="Table Grid"/>
    <w:basedOn w:val="TableauNormal"/>
    <w:uiPriority w:val="59"/>
    <w:rsid w:val="005101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ull">
    <w:name w:val="null"/>
    <w:basedOn w:val="Policepardfaut"/>
    <w:rsid w:val="00533446"/>
  </w:style>
  <w:style w:type="paragraph" w:styleId="NormalWeb">
    <w:name w:val="Normal (Web)"/>
    <w:basedOn w:val="Normal"/>
    <w:uiPriority w:val="99"/>
    <w:unhideWhenUsed/>
    <w:rsid w:val="00533446"/>
    <w:pPr>
      <w:spacing w:before="100" w:beforeAutospacing="1" w:after="100" w:afterAutospacing="1" w:line="240" w:lineRule="auto"/>
    </w:pPr>
    <w:rPr>
      <w:rFonts w:ascii="Times New Roman" w:hAnsi="Times New Roman" w:cs="Times New Roman"/>
      <w:sz w:val="24"/>
      <w:szCs w:val="24"/>
    </w:rPr>
  </w:style>
  <w:style w:type="character" w:customStyle="1" w:styleId="EndnoteTextChar">
    <w:name w:val="Endnote Text Char"/>
    <w:link w:val="Notedefin1"/>
    <w:uiPriority w:val="99"/>
    <w:semiHidden/>
    <w:rsid w:val="000E5914"/>
    <w:rPr>
      <w:sz w:val="20"/>
    </w:rPr>
  </w:style>
  <w:style w:type="paragraph" w:customStyle="1" w:styleId="Notedefin1">
    <w:name w:val="Note de fin1"/>
    <w:basedOn w:val="Normal"/>
    <w:link w:val="EndnoteTextChar"/>
    <w:uiPriority w:val="99"/>
    <w:semiHidden/>
    <w:unhideWhenUsed/>
    <w:rsid w:val="000E5914"/>
    <w:pPr>
      <w:spacing w:after="0" w:line="240" w:lineRule="auto"/>
    </w:pPr>
    <w:rPr>
      <w:rFonts w:cs="Times New Roman"/>
      <w:sz w:val="20"/>
      <w:szCs w:val="20"/>
    </w:rPr>
  </w:style>
  <w:style w:type="character" w:customStyle="1" w:styleId="Titre1Car">
    <w:name w:val="Titre 1 Car"/>
    <w:link w:val="Titre1"/>
    <w:uiPriority w:val="9"/>
    <w:rsid w:val="00060DED"/>
    <w:rPr>
      <w:rFonts w:ascii="Arial" w:eastAsia="Calibri" w:hAnsi="Arial" w:cs="Times New Roman"/>
      <w:b/>
      <w:bCs/>
      <w:kern w:val="32"/>
      <w:sz w:val="32"/>
      <w:szCs w:val="32"/>
      <w:lang w:eastAsia="en-US"/>
    </w:rPr>
  </w:style>
  <w:style w:type="character" w:customStyle="1" w:styleId="Titre2Car">
    <w:name w:val="Titre 2 Car"/>
    <w:link w:val="Titre2"/>
    <w:rsid w:val="00060DED"/>
    <w:rPr>
      <w:rFonts w:ascii="Arial" w:eastAsia="Calibri" w:hAnsi="Arial" w:cs="Times New Roman"/>
      <w:b/>
      <w:bCs/>
      <w:i/>
      <w:iCs/>
      <w:sz w:val="28"/>
      <w:szCs w:val="28"/>
      <w:lang w:eastAsia="en-US"/>
    </w:rPr>
  </w:style>
  <w:style w:type="character" w:customStyle="1" w:styleId="Titre3Car">
    <w:name w:val="Titre 3 Car"/>
    <w:link w:val="Titre3"/>
    <w:uiPriority w:val="9"/>
    <w:rsid w:val="00060DED"/>
    <w:rPr>
      <w:rFonts w:ascii="Arial" w:eastAsia="Calibri" w:hAnsi="Arial" w:cs="Times New Roman"/>
      <w:b/>
      <w:bCs/>
      <w:sz w:val="26"/>
      <w:szCs w:val="26"/>
      <w:lang w:eastAsia="en-US"/>
    </w:rPr>
  </w:style>
  <w:style w:type="character" w:customStyle="1" w:styleId="Titre4Car">
    <w:name w:val="Titre 4 Car"/>
    <w:link w:val="Titre4"/>
    <w:uiPriority w:val="9"/>
    <w:rsid w:val="00060DED"/>
    <w:rPr>
      <w:rFonts w:ascii="Times New Roman" w:eastAsia="Calibri" w:hAnsi="Times New Roman" w:cs="Times New Roman"/>
      <w:b/>
      <w:bCs/>
      <w:sz w:val="28"/>
      <w:szCs w:val="28"/>
      <w:lang w:eastAsia="en-US"/>
    </w:rPr>
  </w:style>
  <w:style w:type="character" w:customStyle="1" w:styleId="Titre5Car">
    <w:name w:val="Titre 5 Car"/>
    <w:link w:val="Titre5"/>
    <w:rsid w:val="00060DED"/>
    <w:rPr>
      <w:rFonts w:eastAsia="Calibri" w:cs="Times New Roman"/>
      <w:b/>
      <w:bCs/>
      <w:i/>
      <w:iCs/>
      <w:sz w:val="26"/>
      <w:szCs w:val="26"/>
      <w:lang w:eastAsia="en-US"/>
    </w:rPr>
  </w:style>
  <w:style w:type="character" w:customStyle="1" w:styleId="Titre6Car">
    <w:name w:val="Titre 6 Car"/>
    <w:link w:val="Titre6"/>
    <w:rsid w:val="00060DED"/>
    <w:rPr>
      <w:rFonts w:ascii="Times New Roman" w:eastAsia="Calibri" w:hAnsi="Times New Roman" w:cs="Times New Roman"/>
      <w:b/>
      <w:bCs/>
      <w:sz w:val="22"/>
      <w:szCs w:val="22"/>
      <w:lang w:eastAsia="en-US"/>
    </w:rPr>
  </w:style>
  <w:style w:type="character" w:customStyle="1" w:styleId="Titre7Car">
    <w:name w:val="Titre 7 Car"/>
    <w:link w:val="Titre7"/>
    <w:rsid w:val="00060DED"/>
    <w:rPr>
      <w:rFonts w:ascii="Times New Roman" w:eastAsia="Calibri" w:hAnsi="Times New Roman" w:cs="Times New Roman"/>
      <w:sz w:val="24"/>
      <w:szCs w:val="24"/>
      <w:lang w:eastAsia="en-US"/>
    </w:rPr>
  </w:style>
  <w:style w:type="character" w:customStyle="1" w:styleId="Titre8Car">
    <w:name w:val="Titre 8 Car"/>
    <w:link w:val="Titre8"/>
    <w:rsid w:val="00060DED"/>
    <w:rPr>
      <w:rFonts w:ascii="Times New Roman" w:eastAsia="Calibri" w:hAnsi="Times New Roman" w:cs="Times New Roman"/>
      <w:i/>
      <w:iCs/>
      <w:sz w:val="24"/>
      <w:szCs w:val="24"/>
      <w:lang w:eastAsia="en-US"/>
    </w:rPr>
  </w:style>
  <w:style w:type="character" w:customStyle="1" w:styleId="Titre9Car">
    <w:name w:val="Titre 9 Car"/>
    <w:link w:val="Titre9"/>
    <w:rsid w:val="00060DED"/>
    <w:rPr>
      <w:rFonts w:ascii="Arial" w:eastAsia="Calibri" w:hAnsi="Arial" w:cs="Times New Roman"/>
      <w:sz w:val="22"/>
      <w:szCs w:val="22"/>
      <w:lang w:eastAsia="en-US"/>
    </w:rPr>
  </w:style>
  <w:style w:type="character" w:styleId="Numrodepage">
    <w:name w:val="page number"/>
    <w:basedOn w:val="Policepardfaut"/>
    <w:rsid w:val="00060DED"/>
  </w:style>
  <w:style w:type="paragraph" w:styleId="Notedebasdepage">
    <w:name w:val="footnote text"/>
    <w:basedOn w:val="Normal"/>
    <w:link w:val="NotedebasdepageCar"/>
    <w:uiPriority w:val="99"/>
    <w:unhideWhenUsed/>
    <w:rsid w:val="00060DED"/>
    <w:pPr>
      <w:bidi/>
      <w:spacing w:after="0" w:line="240" w:lineRule="auto"/>
    </w:pPr>
    <w:rPr>
      <w:rFonts w:cs="Times New Roman"/>
      <w:sz w:val="20"/>
      <w:szCs w:val="20"/>
      <w:lang w:val="en-US" w:eastAsia="en-US" w:bidi="en-US"/>
    </w:rPr>
  </w:style>
  <w:style w:type="character" w:customStyle="1" w:styleId="NotedebasdepageCar">
    <w:name w:val="Note de bas de page Car"/>
    <w:link w:val="Notedebasdepage"/>
    <w:uiPriority w:val="99"/>
    <w:rsid w:val="00060DED"/>
    <w:rPr>
      <w:rFonts w:ascii="Calibri" w:eastAsia="Times New Roman" w:hAnsi="Calibri" w:cs="Times New Roman"/>
      <w:sz w:val="20"/>
      <w:szCs w:val="20"/>
      <w:lang w:val="en-US" w:eastAsia="en-US" w:bidi="en-US"/>
    </w:rPr>
  </w:style>
  <w:style w:type="character" w:styleId="Appelnotedebasdep">
    <w:name w:val="footnote reference"/>
    <w:uiPriority w:val="99"/>
    <w:unhideWhenUsed/>
    <w:rsid w:val="00060DED"/>
    <w:rPr>
      <w:vertAlign w:val="superscript"/>
    </w:rPr>
  </w:style>
  <w:style w:type="character" w:customStyle="1" w:styleId="PieddepageCar1">
    <w:name w:val="Pied de page Car1"/>
    <w:uiPriority w:val="99"/>
    <w:rsid w:val="00060DED"/>
    <w:rPr>
      <w:rFonts w:ascii="Calibri" w:eastAsia="Calibri" w:hAnsi="Calibri" w:cs="Arial"/>
    </w:rPr>
  </w:style>
  <w:style w:type="character" w:styleId="AcronymeHTML">
    <w:name w:val="HTML Acronym"/>
    <w:basedOn w:val="Policepardfaut"/>
    <w:rsid w:val="00060DED"/>
  </w:style>
  <w:style w:type="character" w:styleId="Accentuation">
    <w:name w:val="Emphasis"/>
    <w:uiPriority w:val="20"/>
    <w:qFormat/>
    <w:rsid w:val="00060DED"/>
    <w:rPr>
      <w:i/>
      <w:iCs/>
    </w:rPr>
  </w:style>
  <w:style w:type="numbering" w:styleId="1ai">
    <w:name w:val="Outline List 1"/>
    <w:basedOn w:val="Aucuneliste"/>
    <w:rsid w:val="00060DED"/>
    <w:pPr>
      <w:numPr>
        <w:numId w:val="1"/>
      </w:numPr>
    </w:pPr>
  </w:style>
  <w:style w:type="table" w:styleId="Tableauclassique1">
    <w:name w:val="Table Classic 1"/>
    <w:basedOn w:val="TableauNormal"/>
    <w:rsid w:val="00060DED"/>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arCar4">
    <w:name w:val="Car Car4"/>
    <w:semiHidden/>
    <w:rsid w:val="00060DED"/>
    <w:rPr>
      <w:rFonts w:ascii="Calibri" w:hAnsi="Calibri"/>
      <w:lang w:val="en-US" w:eastAsia="en-US" w:bidi="en-US"/>
    </w:rPr>
  </w:style>
  <w:style w:type="character" w:styleId="Appeldenotedefin">
    <w:name w:val="endnote reference"/>
    <w:uiPriority w:val="99"/>
    <w:rsid w:val="00060DED"/>
    <w:rPr>
      <w:vertAlign w:val="superscript"/>
    </w:rPr>
  </w:style>
  <w:style w:type="numbering" w:styleId="ArticleSection">
    <w:name w:val="Outline List 3"/>
    <w:basedOn w:val="Aucuneliste"/>
    <w:rsid w:val="00060DED"/>
    <w:pPr>
      <w:numPr>
        <w:numId w:val="2"/>
      </w:numPr>
    </w:pPr>
  </w:style>
  <w:style w:type="paragraph" w:styleId="Adresseexpditeur">
    <w:name w:val="envelope return"/>
    <w:basedOn w:val="Normal"/>
    <w:rsid w:val="00060DED"/>
    <w:rPr>
      <w:rFonts w:ascii="Arial" w:eastAsia="Calibri" w:hAnsi="Arial"/>
      <w:sz w:val="20"/>
      <w:szCs w:val="20"/>
      <w:lang w:eastAsia="en-US"/>
    </w:rPr>
  </w:style>
  <w:style w:type="paragraph" w:styleId="Titre">
    <w:name w:val="Title"/>
    <w:basedOn w:val="Normal"/>
    <w:next w:val="Normal"/>
    <w:link w:val="TitreCar"/>
    <w:uiPriority w:val="10"/>
    <w:qFormat/>
    <w:rsid w:val="00060DED"/>
    <w:pPr>
      <w:spacing w:before="240" w:after="60" w:line="240" w:lineRule="auto"/>
      <w:jc w:val="center"/>
      <w:outlineLvl w:val="0"/>
    </w:pPr>
    <w:rPr>
      <w:rFonts w:ascii="Cambria" w:hAnsi="Cambria" w:cs="Times New Roman"/>
      <w:b/>
      <w:bCs/>
      <w:kern w:val="28"/>
      <w:sz w:val="32"/>
      <w:szCs w:val="32"/>
      <w:lang w:val="en-US" w:eastAsia="en-US" w:bidi="en-US"/>
    </w:rPr>
  </w:style>
  <w:style w:type="character" w:customStyle="1" w:styleId="TitreCar">
    <w:name w:val="Titre Car"/>
    <w:link w:val="Titre"/>
    <w:uiPriority w:val="10"/>
    <w:rsid w:val="00060DED"/>
    <w:rPr>
      <w:rFonts w:ascii="Cambria" w:eastAsia="Times New Roman" w:hAnsi="Cambria" w:cs="Times New Roman"/>
      <w:b/>
      <w:bCs/>
      <w:kern w:val="28"/>
      <w:sz w:val="32"/>
      <w:szCs w:val="32"/>
      <w:lang w:val="en-US" w:eastAsia="en-US" w:bidi="en-US"/>
    </w:rPr>
  </w:style>
  <w:style w:type="paragraph" w:styleId="Sous-titre">
    <w:name w:val="Subtitle"/>
    <w:basedOn w:val="Normal"/>
    <w:next w:val="Normal"/>
    <w:link w:val="Sous-titreCar"/>
    <w:qFormat/>
    <w:rsid w:val="00060DED"/>
    <w:pPr>
      <w:spacing w:after="60" w:line="240" w:lineRule="auto"/>
      <w:jc w:val="center"/>
      <w:outlineLvl w:val="1"/>
    </w:pPr>
    <w:rPr>
      <w:rFonts w:ascii="Cambria" w:hAnsi="Cambria" w:cs="Times New Roman"/>
      <w:sz w:val="24"/>
      <w:szCs w:val="24"/>
      <w:lang w:val="en-US" w:eastAsia="en-US" w:bidi="en-US"/>
    </w:rPr>
  </w:style>
  <w:style w:type="character" w:customStyle="1" w:styleId="Sous-titreCar">
    <w:name w:val="Sous-titre Car"/>
    <w:link w:val="Sous-titre"/>
    <w:rsid w:val="00060DED"/>
    <w:rPr>
      <w:rFonts w:ascii="Cambria" w:eastAsia="Times New Roman" w:hAnsi="Cambria" w:cs="Times New Roman"/>
      <w:sz w:val="24"/>
      <w:szCs w:val="24"/>
      <w:lang w:val="en-US" w:eastAsia="en-US" w:bidi="en-US"/>
    </w:rPr>
  </w:style>
  <w:style w:type="character" w:styleId="lev">
    <w:name w:val="Strong"/>
    <w:uiPriority w:val="22"/>
    <w:qFormat/>
    <w:rsid w:val="00060DED"/>
    <w:rPr>
      <w:b/>
      <w:bCs/>
    </w:rPr>
  </w:style>
  <w:style w:type="paragraph" w:styleId="Sansinterligne">
    <w:name w:val="No Spacing"/>
    <w:basedOn w:val="Normal"/>
    <w:link w:val="SansinterligneCar"/>
    <w:uiPriority w:val="1"/>
    <w:qFormat/>
    <w:rsid w:val="00060DED"/>
    <w:pPr>
      <w:spacing w:after="0" w:line="240" w:lineRule="auto"/>
    </w:pPr>
    <w:rPr>
      <w:rFonts w:cs="Times New Roman"/>
      <w:sz w:val="24"/>
      <w:szCs w:val="32"/>
      <w:lang w:val="en-US" w:eastAsia="en-US" w:bidi="en-US"/>
    </w:rPr>
  </w:style>
  <w:style w:type="paragraph" w:styleId="Citation">
    <w:name w:val="Quote"/>
    <w:basedOn w:val="Normal"/>
    <w:next w:val="Normal"/>
    <w:link w:val="CitationCar"/>
    <w:uiPriority w:val="29"/>
    <w:qFormat/>
    <w:rsid w:val="00060DED"/>
    <w:pPr>
      <w:spacing w:after="0" w:line="240" w:lineRule="auto"/>
    </w:pPr>
    <w:rPr>
      <w:rFonts w:cs="Times New Roman"/>
      <w:i/>
      <w:sz w:val="24"/>
      <w:szCs w:val="24"/>
      <w:lang w:val="en-US" w:eastAsia="en-US" w:bidi="en-US"/>
    </w:rPr>
  </w:style>
  <w:style w:type="character" w:customStyle="1" w:styleId="CitationCar">
    <w:name w:val="Citation Car"/>
    <w:link w:val="Citation"/>
    <w:uiPriority w:val="29"/>
    <w:rsid w:val="00060DED"/>
    <w:rPr>
      <w:rFonts w:ascii="Calibri" w:eastAsia="Times New Roman" w:hAnsi="Calibri" w:cs="Times New Roman"/>
      <w:i/>
      <w:sz w:val="24"/>
      <w:szCs w:val="24"/>
      <w:lang w:val="en-US" w:eastAsia="en-US" w:bidi="en-US"/>
    </w:rPr>
  </w:style>
  <w:style w:type="paragraph" w:styleId="Citationintense">
    <w:name w:val="Intense Quote"/>
    <w:basedOn w:val="Normal"/>
    <w:next w:val="Normal"/>
    <w:link w:val="CitationintenseCar"/>
    <w:uiPriority w:val="30"/>
    <w:qFormat/>
    <w:rsid w:val="00060DED"/>
    <w:pPr>
      <w:spacing w:after="0" w:line="240" w:lineRule="auto"/>
      <w:ind w:left="720" w:right="720"/>
    </w:pPr>
    <w:rPr>
      <w:rFonts w:cs="Times New Roman"/>
      <w:b/>
      <w:i/>
      <w:sz w:val="24"/>
      <w:szCs w:val="20"/>
      <w:lang w:val="en-US" w:eastAsia="en-US" w:bidi="en-US"/>
    </w:rPr>
  </w:style>
  <w:style w:type="character" w:customStyle="1" w:styleId="CitationintenseCar">
    <w:name w:val="Citation intense Car"/>
    <w:link w:val="Citationintense"/>
    <w:uiPriority w:val="30"/>
    <w:rsid w:val="00060DED"/>
    <w:rPr>
      <w:rFonts w:ascii="Calibri" w:eastAsia="Times New Roman" w:hAnsi="Calibri" w:cs="Times New Roman"/>
      <w:b/>
      <w:i/>
      <w:sz w:val="24"/>
      <w:lang w:val="en-US" w:eastAsia="en-US" w:bidi="en-US"/>
    </w:rPr>
  </w:style>
  <w:style w:type="character" w:styleId="Emphaseple">
    <w:name w:val="Subtle Emphasis"/>
    <w:uiPriority w:val="19"/>
    <w:qFormat/>
    <w:rsid w:val="00060DED"/>
    <w:rPr>
      <w:i/>
      <w:color w:val="5A5A5A"/>
    </w:rPr>
  </w:style>
  <w:style w:type="character" w:styleId="Emphaseintense">
    <w:name w:val="Intense Emphasis"/>
    <w:uiPriority w:val="21"/>
    <w:qFormat/>
    <w:rsid w:val="00060DED"/>
    <w:rPr>
      <w:b/>
      <w:i/>
      <w:sz w:val="24"/>
      <w:szCs w:val="24"/>
      <w:u w:val="single"/>
    </w:rPr>
  </w:style>
  <w:style w:type="character" w:styleId="Rfrenceple">
    <w:name w:val="Subtle Reference"/>
    <w:uiPriority w:val="31"/>
    <w:qFormat/>
    <w:rsid w:val="00060DED"/>
    <w:rPr>
      <w:sz w:val="24"/>
      <w:szCs w:val="24"/>
      <w:u w:val="single"/>
    </w:rPr>
  </w:style>
  <w:style w:type="character" w:styleId="Rfrenceintense">
    <w:name w:val="Intense Reference"/>
    <w:uiPriority w:val="32"/>
    <w:qFormat/>
    <w:rsid w:val="00060DED"/>
    <w:rPr>
      <w:b/>
      <w:sz w:val="24"/>
      <w:u w:val="single"/>
    </w:rPr>
  </w:style>
  <w:style w:type="character" w:styleId="Titredulivre">
    <w:name w:val="Book Title"/>
    <w:uiPriority w:val="33"/>
    <w:qFormat/>
    <w:rsid w:val="00060DED"/>
    <w:rPr>
      <w:rFonts w:ascii="Cambria" w:eastAsia="Times New Roman" w:hAnsi="Cambria"/>
      <w:b/>
      <w:i/>
      <w:sz w:val="24"/>
      <w:szCs w:val="24"/>
    </w:rPr>
  </w:style>
  <w:style w:type="paragraph" w:styleId="En-ttedetabledesmatires">
    <w:name w:val="TOC Heading"/>
    <w:basedOn w:val="Titre1"/>
    <w:next w:val="Normal"/>
    <w:uiPriority w:val="39"/>
    <w:qFormat/>
    <w:rsid w:val="00060DED"/>
    <w:pPr>
      <w:numPr>
        <w:numId w:val="0"/>
      </w:numPr>
      <w:spacing w:line="240" w:lineRule="auto"/>
      <w:outlineLvl w:val="9"/>
    </w:pPr>
    <w:rPr>
      <w:rFonts w:ascii="Cambria" w:eastAsia="Times New Roman" w:hAnsi="Cambria"/>
      <w:lang w:val="en-US" w:bidi="en-US"/>
    </w:rPr>
  </w:style>
  <w:style w:type="paragraph" w:styleId="Notedefin">
    <w:name w:val="endnote text"/>
    <w:basedOn w:val="Normal"/>
    <w:link w:val="NotedefinCar"/>
    <w:uiPriority w:val="99"/>
    <w:semiHidden/>
    <w:unhideWhenUsed/>
    <w:rsid w:val="00060DED"/>
    <w:pPr>
      <w:spacing w:after="0" w:line="240" w:lineRule="auto"/>
    </w:pPr>
    <w:rPr>
      <w:rFonts w:cs="Times New Roman"/>
      <w:sz w:val="20"/>
      <w:szCs w:val="20"/>
      <w:lang w:val="en-US" w:eastAsia="en-US" w:bidi="en-US"/>
    </w:rPr>
  </w:style>
  <w:style w:type="character" w:customStyle="1" w:styleId="NotedefinCar">
    <w:name w:val="Note de fin Car"/>
    <w:link w:val="Notedefin"/>
    <w:uiPriority w:val="99"/>
    <w:semiHidden/>
    <w:rsid w:val="00060DED"/>
    <w:rPr>
      <w:rFonts w:ascii="Calibri" w:eastAsia="Times New Roman" w:hAnsi="Calibri" w:cs="Times New Roman"/>
      <w:sz w:val="20"/>
      <w:szCs w:val="20"/>
      <w:lang w:val="en-US" w:eastAsia="en-US" w:bidi="en-US"/>
    </w:rPr>
  </w:style>
  <w:style w:type="paragraph" w:styleId="Corpsdetexte">
    <w:name w:val="Body Text"/>
    <w:basedOn w:val="Normal"/>
    <w:link w:val="CorpsdetexteCar"/>
    <w:rsid w:val="00060DED"/>
    <w:pPr>
      <w:bidi/>
      <w:spacing w:after="0" w:line="240" w:lineRule="auto"/>
      <w:jc w:val="both"/>
    </w:pPr>
    <w:rPr>
      <w:rFonts w:ascii="Times New Roman" w:hAnsi="Times New Roman" w:cs="Times New Roman"/>
      <w:sz w:val="32"/>
      <w:szCs w:val="32"/>
    </w:rPr>
  </w:style>
  <w:style w:type="character" w:customStyle="1" w:styleId="CorpsdetexteCar">
    <w:name w:val="Corps de texte Car"/>
    <w:link w:val="Corpsdetexte"/>
    <w:rsid w:val="00060DED"/>
    <w:rPr>
      <w:rFonts w:ascii="Times New Roman" w:eastAsia="Times New Roman" w:hAnsi="Times New Roman" w:cs="Arabic Transparent"/>
      <w:sz w:val="32"/>
      <w:szCs w:val="32"/>
    </w:rPr>
  </w:style>
  <w:style w:type="paragraph" w:styleId="Corpsdetexte2">
    <w:name w:val="Body Text 2"/>
    <w:basedOn w:val="Normal"/>
    <w:link w:val="Corpsdetexte2Car"/>
    <w:uiPriority w:val="99"/>
    <w:semiHidden/>
    <w:unhideWhenUsed/>
    <w:rsid w:val="00060DED"/>
    <w:pPr>
      <w:spacing w:after="120" w:line="480" w:lineRule="auto"/>
    </w:pPr>
    <w:rPr>
      <w:rFonts w:ascii="Times New Roman" w:hAnsi="Times New Roman" w:cs="Times New Roman"/>
      <w:sz w:val="20"/>
      <w:szCs w:val="28"/>
    </w:rPr>
  </w:style>
  <w:style w:type="character" w:customStyle="1" w:styleId="Corpsdetexte2Car">
    <w:name w:val="Corps de texte 2 Car"/>
    <w:link w:val="Corpsdetexte2"/>
    <w:uiPriority w:val="99"/>
    <w:semiHidden/>
    <w:rsid w:val="00060DED"/>
    <w:rPr>
      <w:rFonts w:ascii="Times New Roman" w:eastAsia="Times New Roman" w:hAnsi="Times New Roman" w:cs="Simplified Arabic"/>
      <w:sz w:val="20"/>
      <w:szCs w:val="28"/>
    </w:rPr>
  </w:style>
  <w:style w:type="paragraph" w:styleId="Explorateurdedocuments">
    <w:name w:val="Document Map"/>
    <w:basedOn w:val="Normal"/>
    <w:link w:val="ExplorateurdedocumentsCar"/>
    <w:uiPriority w:val="99"/>
    <w:semiHidden/>
    <w:unhideWhenUsed/>
    <w:rsid w:val="00060DED"/>
    <w:pPr>
      <w:spacing w:after="0" w:line="240" w:lineRule="auto"/>
    </w:pPr>
    <w:rPr>
      <w:rFonts w:ascii="Tahoma" w:eastAsia="Calibri" w:hAnsi="Tahoma" w:cs="Times New Roman"/>
      <w:sz w:val="16"/>
      <w:szCs w:val="16"/>
      <w:lang w:eastAsia="en-US"/>
    </w:rPr>
  </w:style>
  <w:style w:type="character" w:customStyle="1" w:styleId="ExplorateurdedocumentsCar">
    <w:name w:val="Explorateur de documents Car"/>
    <w:link w:val="Explorateurdedocuments"/>
    <w:uiPriority w:val="99"/>
    <w:semiHidden/>
    <w:rsid w:val="00060DED"/>
    <w:rPr>
      <w:rFonts w:ascii="Tahoma" w:eastAsia="Calibri" w:hAnsi="Tahoma" w:cs="Tahoma"/>
      <w:sz w:val="16"/>
      <w:szCs w:val="16"/>
      <w:lang w:eastAsia="en-US"/>
    </w:rPr>
  </w:style>
  <w:style w:type="character" w:styleId="Marquedecommentaire">
    <w:name w:val="annotation reference"/>
    <w:uiPriority w:val="99"/>
    <w:semiHidden/>
    <w:unhideWhenUsed/>
    <w:rsid w:val="00060DED"/>
    <w:rPr>
      <w:sz w:val="16"/>
      <w:szCs w:val="16"/>
    </w:rPr>
  </w:style>
  <w:style w:type="paragraph" w:styleId="Commentaire">
    <w:name w:val="annotation text"/>
    <w:basedOn w:val="Normal"/>
    <w:link w:val="CommentaireCar"/>
    <w:uiPriority w:val="99"/>
    <w:semiHidden/>
    <w:unhideWhenUsed/>
    <w:rsid w:val="00060DED"/>
    <w:pPr>
      <w:spacing w:line="240" w:lineRule="auto"/>
    </w:pPr>
    <w:rPr>
      <w:rFonts w:eastAsia="Calibri" w:cs="Times New Roman"/>
      <w:sz w:val="20"/>
      <w:szCs w:val="20"/>
      <w:lang w:eastAsia="en-US"/>
    </w:rPr>
  </w:style>
  <w:style w:type="character" w:customStyle="1" w:styleId="CommentaireCar">
    <w:name w:val="Commentaire Car"/>
    <w:link w:val="Commentaire"/>
    <w:uiPriority w:val="99"/>
    <w:semiHidden/>
    <w:rsid w:val="00060DED"/>
    <w:rPr>
      <w:rFonts w:eastAsia="Calibri"/>
      <w:sz w:val="20"/>
      <w:szCs w:val="20"/>
      <w:lang w:eastAsia="en-US"/>
    </w:rPr>
  </w:style>
  <w:style w:type="paragraph" w:styleId="Objetducommentaire">
    <w:name w:val="annotation subject"/>
    <w:basedOn w:val="Commentaire"/>
    <w:next w:val="Commentaire"/>
    <w:link w:val="ObjetducommentaireCar"/>
    <w:uiPriority w:val="99"/>
    <w:semiHidden/>
    <w:unhideWhenUsed/>
    <w:rsid w:val="00060DED"/>
    <w:rPr>
      <w:b/>
      <w:bCs/>
    </w:rPr>
  </w:style>
  <w:style w:type="character" w:customStyle="1" w:styleId="ObjetducommentaireCar">
    <w:name w:val="Objet du commentaire Car"/>
    <w:link w:val="Objetducommentaire"/>
    <w:uiPriority w:val="99"/>
    <w:semiHidden/>
    <w:rsid w:val="00060DED"/>
    <w:rPr>
      <w:rFonts w:eastAsia="Calibri"/>
      <w:b/>
      <w:bCs/>
      <w:sz w:val="20"/>
      <w:szCs w:val="20"/>
      <w:lang w:eastAsia="en-US"/>
    </w:rPr>
  </w:style>
  <w:style w:type="table" w:customStyle="1" w:styleId="Grilledutableau1">
    <w:name w:val="Grille du tableau1"/>
    <w:basedOn w:val="TableauNormal"/>
    <w:next w:val="Grilledutableau"/>
    <w:uiPriority w:val="59"/>
    <w:rsid w:val="00060D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826D58"/>
  </w:style>
  <w:style w:type="table" w:customStyle="1" w:styleId="Grilledutableau2">
    <w:name w:val="Grille du tableau2"/>
    <w:basedOn w:val="TableauNormal"/>
    <w:next w:val="Grilledutableau"/>
    <w:uiPriority w:val="59"/>
    <w:rsid w:val="00826D58"/>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962EAF"/>
  </w:style>
  <w:style w:type="table" w:customStyle="1" w:styleId="Grilledutableau3">
    <w:name w:val="Grille du tableau3"/>
    <w:basedOn w:val="TableauNormal"/>
    <w:next w:val="Grilledutableau"/>
    <w:uiPriority w:val="59"/>
    <w:rsid w:val="00962EAF"/>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237346"/>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94439F"/>
  </w:style>
  <w:style w:type="character" w:customStyle="1" w:styleId="Lienhypertexte1">
    <w:name w:val="Lien hypertexte1"/>
    <w:uiPriority w:val="99"/>
    <w:unhideWhenUsed/>
    <w:rsid w:val="0094439F"/>
    <w:rPr>
      <w:color w:val="0000FF"/>
      <w:u w:val="single"/>
    </w:rPr>
  </w:style>
  <w:style w:type="character" w:customStyle="1" w:styleId="apple-converted-space">
    <w:name w:val="apple-converted-space"/>
    <w:rsid w:val="0094439F"/>
  </w:style>
  <w:style w:type="character" w:customStyle="1" w:styleId="auteur">
    <w:name w:val="auteur"/>
    <w:rsid w:val="0094439F"/>
  </w:style>
  <w:style w:type="character" w:styleId="Lienhypertexte">
    <w:name w:val="Hyperlink"/>
    <w:uiPriority w:val="99"/>
    <w:unhideWhenUsed/>
    <w:rsid w:val="0094439F"/>
    <w:rPr>
      <w:color w:val="0000FF"/>
      <w:u w:val="single"/>
    </w:rPr>
  </w:style>
  <w:style w:type="numbering" w:customStyle="1" w:styleId="Aucuneliste4">
    <w:name w:val="Aucune liste4"/>
    <w:next w:val="Aucuneliste"/>
    <w:uiPriority w:val="99"/>
    <w:semiHidden/>
    <w:unhideWhenUsed/>
    <w:rsid w:val="000F3379"/>
  </w:style>
  <w:style w:type="numbering" w:customStyle="1" w:styleId="Aucuneliste5">
    <w:name w:val="Aucune liste5"/>
    <w:next w:val="Aucuneliste"/>
    <w:uiPriority w:val="99"/>
    <w:semiHidden/>
    <w:unhideWhenUsed/>
    <w:rsid w:val="00593B83"/>
  </w:style>
  <w:style w:type="character" w:customStyle="1" w:styleId="error">
    <w:name w:val="error"/>
    <w:rsid w:val="00593B83"/>
  </w:style>
  <w:style w:type="character" w:styleId="CodeHTML">
    <w:name w:val="HTML Code"/>
    <w:uiPriority w:val="99"/>
    <w:semiHidden/>
    <w:unhideWhenUsed/>
    <w:rsid w:val="00593B83"/>
    <w:rPr>
      <w:rFonts w:ascii="Courier New" w:eastAsia="Times New Roman" w:hAnsi="Courier New" w:cs="Courier New"/>
      <w:sz w:val="20"/>
      <w:szCs w:val="20"/>
    </w:rPr>
  </w:style>
  <w:style w:type="numbering" w:customStyle="1" w:styleId="Aucuneliste6">
    <w:name w:val="Aucune liste6"/>
    <w:next w:val="Aucuneliste"/>
    <w:uiPriority w:val="99"/>
    <w:semiHidden/>
    <w:unhideWhenUsed/>
    <w:rsid w:val="0071191C"/>
  </w:style>
  <w:style w:type="character" w:customStyle="1" w:styleId="mw-headline">
    <w:name w:val="mw-headline"/>
    <w:rsid w:val="0071191C"/>
  </w:style>
  <w:style w:type="character" w:customStyle="1" w:styleId="mw-editsection">
    <w:name w:val="mw-editsection"/>
    <w:rsid w:val="0071191C"/>
  </w:style>
  <w:style w:type="character" w:customStyle="1" w:styleId="mw-editsection-bracket">
    <w:name w:val="mw-editsection-bracket"/>
    <w:rsid w:val="0071191C"/>
  </w:style>
  <w:style w:type="numbering" w:customStyle="1" w:styleId="Aucuneliste7">
    <w:name w:val="Aucune liste7"/>
    <w:next w:val="Aucuneliste"/>
    <w:uiPriority w:val="99"/>
    <w:semiHidden/>
    <w:unhideWhenUsed/>
    <w:rsid w:val="00236191"/>
  </w:style>
  <w:style w:type="character" w:customStyle="1" w:styleId="apple-style-span">
    <w:name w:val="apple-style-span"/>
    <w:rsid w:val="00236191"/>
  </w:style>
  <w:style w:type="paragraph" w:customStyle="1" w:styleId="arttextmain">
    <w:name w:val="arttextmain"/>
    <w:basedOn w:val="Normal"/>
    <w:rsid w:val="00236191"/>
    <w:pPr>
      <w:spacing w:before="100" w:beforeAutospacing="1" w:after="100" w:afterAutospacing="1" w:line="240" w:lineRule="auto"/>
    </w:pPr>
    <w:rPr>
      <w:rFonts w:ascii="Times New Roman" w:hAnsi="Times New Roman" w:cs="Times New Roman"/>
      <w:sz w:val="24"/>
      <w:szCs w:val="24"/>
    </w:rPr>
  </w:style>
  <w:style w:type="character" w:customStyle="1" w:styleId="etiqchamp">
    <w:name w:val="etiq_champ"/>
    <w:rsid w:val="00236191"/>
  </w:style>
  <w:style w:type="character" w:customStyle="1" w:styleId="publictitle">
    <w:name w:val="public_title"/>
    <w:rsid w:val="00236191"/>
  </w:style>
  <w:style w:type="table" w:customStyle="1" w:styleId="Grilledutableau5">
    <w:name w:val="Grille du tableau5"/>
    <w:basedOn w:val="TableauNormal"/>
    <w:next w:val="Grilledutableau"/>
    <w:uiPriority w:val="59"/>
    <w:rsid w:val="00236191"/>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uiPriority w:val="99"/>
    <w:rsid w:val="00236191"/>
  </w:style>
  <w:style w:type="paragraph" w:styleId="TM1">
    <w:name w:val="toc 1"/>
    <w:basedOn w:val="Normal"/>
    <w:next w:val="Normal"/>
    <w:autoRedefine/>
    <w:uiPriority w:val="39"/>
    <w:unhideWhenUsed/>
    <w:rsid w:val="00236191"/>
    <w:pPr>
      <w:tabs>
        <w:tab w:val="right" w:leader="dot" w:pos="9344"/>
      </w:tabs>
      <w:bidi/>
      <w:spacing w:after="100" w:line="240" w:lineRule="auto"/>
    </w:pPr>
    <w:rPr>
      <w:rFonts w:ascii="Traditional Arabic" w:hAnsi="Traditional Arabic" w:cs="Traditional Arabic"/>
      <w:b/>
      <w:bCs/>
      <w:noProof/>
      <w:sz w:val="32"/>
      <w:szCs w:val="32"/>
    </w:rPr>
  </w:style>
  <w:style w:type="paragraph" w:customStyle="1" w:styleId="TM21">
    <w:name w:val="TM 21"/>
    <w:basedOn w:val="Normal"/>
    <w:next w:val="Normal"/>
    <w:autoRedefine/>
    <w:uiPriority w:val="39"/>
    <w:unhideWhenUsed/>
    <w:rsid w:val="00236191"/>
    <w:pPr>
      <w:spacing w:after="100"/>
      <w:ind w:left="220"/>
    </w:pPr>
  </w:style>
  <w:style w:type="paragraph" w:customStyle="1" w:styleId="TM31">
    <w:name w:val="TM 31"/>
    <w:basedOn w:val="Normal"/>
    <w:next w:val="Normal"/>
    <w:autoRedefine/>
    <w:uiPriority w:val="39"/>
    <w:unhideWhenUsed/>
    <w:rsid w:val="00236191"/>
    <w:pPr>
      <w:spacing w:after="100"/>
      <w:ind w:left="440"/>
    </w:pPr>
  </w:style>
  <w:style w:type="paragraph" w:customStyle="1" w:styleId="TM41">
    <w:name w:val="TM 41"/>
    <w:basedOn w:val="Normal"/>
    <w:next w:val="Normal"/>
    <w:autoRedefine/>
    <w:uiPriority w:val="39"/>
    <w:unhideWhenUsed/>
    <w:rsid w:val="00236191"/>
    <w:pPr>
      <w:spacing w:after="100"/>
      <w:ind w:left="660"/>
    </w:pPr>
  </w:style>
  <w:style w:type="paragraph" w:customStyle="1" w:styleId="TM51">
    <w:name w:val="TM 51"/>
    <w:basedOn w:val="Normal"/>
    <w:next w:val="Normal"/>
    <w:autoRedefine/>
    <w:uiPriority w:val="39"/>
    <w:unhideWhenUsed/>
    <w:rsid w:val="00236191"/>
    <w:pPr>
      <w:spacing w:after="100"/>
      <w:ind w:left="880"/>
    </w:pPr>
  </w:style>
  <w:style w:type="paragraph" w:customStyle="1" w:styleId="TM61">
    <w:name w:val="TM 61"/>
    <w:basedOn w:val="Normal"/>
    <w:next w:val="Normal"/>
    <w:autoRedefine/>
    <w:uiPriority w:val="39"/>
    <w:unhideWhenUsed/>
    <w:rsid w:val="00236191"/>
    <w:pPr>
      <w:spacing w:after="100"/>
      <w:ind w:left="1100"/>
    </w:pPr>
  </w:style>
  <w:style w:type="paragraph" w:customStyle="1" w:styleId="TM71">
    <w:name w:val="TM 71"/>
    <w:basedOn w:val="Normal"/>
    <w:next w:val="Normal"/>
    <w:autoRedefine/>
    <w:uiPriority w:val="39"/>
    <w:unhideWhenUsed/>
    <w:rsid w:val="00236191"/>
    <w:pPr>
      <w:spacing w:after="100"/>
      <w:ind w:left="1320"/>
    </w:pPr>
  </w:style>
  <w:style w:type="paragraph" w:customStyle="1" w:styleId="TM81">
    <w:name w:val="TM 81"/>
    <w:basedOn w:val="Normal"/>
    <w:next w:val="Normal"/>
    <w:autoRedefine/>
    <w:uiPriority w:val="39"/>
    <w:unhideWhenUsed/>
    <w:rsid w:val="00236191"/>
    <w:pPr>
      <w:spacing w:after="100"/>
      <w:ind w:left="1540"/>
    </w:pPr>
  </w:style>
  <w:style w:type="paragraph" w:customStyle="1" w:styleId="TM91">
    <w:name w:val="TM 91"/>
    <w:basedOn w:val="Normal"/>
    <w:next w:val="Normal"/>
    <w:autoRedefine/>
    <w:uiPriority w:val="39"/>
    <w:unhideWhenUsed/>
    <w:rsid w:val="00236191"/>
    <w:pPr>
      <w:spacing w:after="100"/>
      <w:ind w:left="1760"/>
    </w:pPr>
  </w:style>
  <w:style w:type="character" w:customStyle="1" w:styleId="Lienhypertextesuivivisit1">
    <w:name w:val="Lien hypertexte suivi visité1"/>
    <w:uiPriority w:val="99"/>
    <w:semiHidden/>
    <w:unhideWhenUsed/>
    <w:rsid w:val="00236191"/>
    <w:rPr>
      <w:color w:val="800080"/>
      <w:u w:val="single"/>
    </w:rPr>
  </w:style>
  <w:style w:type="character" w:styleId="Textedelespacerserv">
    <w:name w:val="Placeholder Text"/>
    <w:uiPriority w:val="99"/>
    <w:semiHidden/>
    <w:rsid w:val="00236191"/>
    <w:rPr>
      <w:color w:val="808080"/>
    </w:rPr>
  </w:style>
  <w:style w:type="character" w:styleId="Lienhypertextesuivivisit">
    <w:name w:val="FollowedHyperlink"/>
    <w:uiPriority w:val="99"/>
    <w:semiHidden/>
    <w:unhideWhenUsed/>
    <w:rsid w:val="00236191"/>
    <w:rPr>
      <w:color w:val="800080"/>
      <w:u w:val="single"/>
    </w:rPr>
  </w:style>
  <w:style w:type="numbering" w:customStyle="1" w:styleId="Aucuneliste8">
    <w:name w:val="Aucune liste8"/>
    <w:next w:val="Aucuneliste"/>
    <w:uiPriority w:val="99"/>
    <w:semiHidden/>
    <w:unhideWhenUsed/>
    <w:rsid w:val="003D70F3"/>
  </w:style>
  <w:style w:type="paragraph" w:styleId="Lgende">
    <w:name w:val="caption"/>
    <w:basedOn w:val="Normal"/>
    <w:next w:val="Normal"/>
    <w:semiHidden/>
    <w:unhideWhenUsed/>
    <w:qFormat/>
    <w:rsid w:val="003D70F3"/>
    <w:pPr>
      <w:jc w:val="right"/>
    </w:pPr>
    <w:rPr>
      <w:rFonts w:eastAsia="Calibri"/>
      <w:b/>
      <w:bCs/>
      <w:sz w:val="20"/>
      <w:szCs w:val="20"/>
      <w:lang w:eastAsia="en-US"/>
    </w:rPr>
  </w:style>
  <w:style w:type="character" w:customStyle="1" w:styleId="SansinterligneCar">
    <w:name w:val="Sans interligne Car"/>
    <w:link w:val="Sansinterligne"/>
    <w:uiPriority w:val="1"/>
    <w:rsid w:val="003D70F3"/>
    <w:rPr>
      <w:rFonts w:cs="Times New Roman"/>
      <w:sz w:val="24"/>
      <w:szCs w:val="32"/>
      <w:lang w:val="en-US" w:eastAsia="en-US" w:bidi="en-US"/>
    </w:rPr>
  </w:style>
  <w:style w:type="table" w:customStyle="1" w:styleId="Grilledutableau6">
    <w:name w:val="Grille du tableau6"/>
    <w:basedOn w:val="TableauNormal"/>
    <w:next w:val="Grilledutableau"/>
    <w:uiPriority w:val="59"/>
    <w:rsid w:val="003D70F3"/>
    <w:rPr>
      <w:rFonts w:ascii="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3D70F3"/>
    <w:pPr>
      <w:spacing w:after="100"/>
      <w:ind w:left="220"/>
    </w:pPr>
  </w:style>
  <w:style w:type="paragraph" w:styleId="TM3">
    <w:name w:val="toc 3"/>
    <w:basedOn w:val="Normal"/>
    <w:next w:val="Normal"/>
    <w:autoRedefine/>
    <w:uiPriority w:val="39"/>
    <w:unhideWhenUsed/>
    <w:rsid w:val="003D70F3"/>
    <w:pPr>
      <w:spacing w:after="100"/>
      <w:ind w:left="440"/>
    </w:pPr>
  </w:style>
  <w:style w:type="paragraph" w:styleId="TM4">
    <w:name w:val="toc 4"/>
    <w:basedOn w:val="Normal"/>
    <w:next w:val="Normal"/>
    <w:autoRedefine/>
    <w:uiPriority w:val="39"/>
    <w:unhideWhenUsed/>
    <w:rsid w:val="003D70F3"/>
    <w:pPr>
      <w:spacing w:after="100"/>
      <w:ind w:left="660"/>
    </w:pPr>
  </w:style>
  <w:style w:type="paragraph" w:styleId="TM5">
    <w:name w:val="toc 5"/>
    <w:basedOn w:val="Normal"/>
    <w:next w:val="Normal"/>
    <w:autoRedefine/>
    <w:uiPriority w:val="39"/>
    <w:unhideWhenUsed/>
    <w:rsid w:val="003D70F3"/>
    <w:pPr>
      <w:spacing w:after="100"/>
      <w:ind w:left="880"/>
    </w:pPr>
  </w:style>
  <w:style w:type="paragraph" w:styleId="TM6">
    <w:name w:val="toc 6"/>
    <w:basedOn w:val="Normal"/>
    <w:next w:val="Normal"/>
    <w:autoRedefine/>
    <w:uiPriority w:val="39"/>
    <w:unhideWhenUsed/>
    <w:rsid w:val="003D70F3"/>
    <w:pPr>
      <w:spacing w:after="100"/>
      <w:ind w:left="1100"/>
    </w:pPr>
  </w:style>
  <w:style w:type="paragraph" w:styleId="TM7">
    <w:name w:val="toc 7"/>
    <w:basedOn w:val="Normal"/>
    <w:next w:val="Normal"/>
    <w:autoRedefine/>
    <w:uiPriority w:val="39"/>
    <w:unhideWhenUsed/>
    <w:rsid w:val="003D70F3"/>
    <w:pPr>
      <w:spacing w:after="100"/>
      <w:ind w:left="1320"/>
    </w:pPr>
  </w:style>
  <w:style w:type="paragraph" w:styleId="TM8">
    <w:name w:val="toc 8"/>
    <w:basedOn w:val="Normal"/>
    <w:next w:val="Normal"/>
    <w:autoRedefine/>
    <w:uiPriority w:val="39"/>
    <w:unhideWhenUsed/>
    <w:rsid w:val="003D70F3"/>
    <w:pPr>
      <w:spacing w:after="100"/>
      <w:ind w:left="1540"/>
    </w:pPr>
  </w:style>
  <w:style w:type="paragraph" w:styleId="TM9">
    <w:name w:val="toc 9"/>
    <w:basedOn w:val="Normal"/>
    <w:next w:val="Normal"/>
    <w:autoRedefine/>
    <w:uiPriority w:val="39"/>
    <w:unhideWhenUsed/>
    <w:rsid w:val="003D70F3"/>
    <w:pPr>
      <w:spacing w:after="100"/>
      <w:ind w:left="1760"/>
    </w:pPr>
  </w:style>
  <w:style w:type="table" w:customStyle="1" w:styleId="Grilledutableau7">
    <w:name w:val="Grille du tableau7"/>
    <w:basedOn w:val="TableauNormal"/>
    <w:next w:val="Grilledutableau"/>
    <w:uiPriority w:val="59"/>
    <w:rsid w:val="00F2120A"/>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1">
    <w:name w:val="Liste claire1"/>
    <w:basedOn w:val="TableauNormal"/>
    <w:uiPriority w:val="61"/>
    <w:rsid w:val="00844F49"/>
    <w:rPr>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2">
    <w:name w:val="Light List Accent 2"/>
    <w:basedOn w:val="Grilledutableau3"/>
    <w:uiPriority w:val="61"/>
    <w:rsid w:val="00F7498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cPr>
      <w:shd w:val="clear" w:color="auto" w:fill="FFFFFF"/>
    </w:tc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rameclaire-Accent6">
    <w:name w:val="Light Shading Accent 6"/>
    <w:basedOn w:val="TableauNormal"/>
    <w:uiPriority w:val="60"/>
    <w:rsid w:val="00F7498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tyle1">
    <w:name w:val="Style1"/>
    <w:basedOn w:val="Tableauliste3"/>
    <w:uiPriority w:val="99"/>
    <w:rsid w:val="00F83B9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eclaire-Accent11">
    <w:name w:val="Liste claire - Accent 11"/>
    <w:basedOn w:val="TableauNormal"/>
    <w:uiPriority w:val="61"/>
    <w:rsid w:val="00B951C7"/>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auliste3">
    <w:name w:val="Table List 3"/>
    <w:basedOn w:val="TableauNormal"/>
    <w:uiPriority w:val="99"/>
    <w:semiHidden/>
    <w:unhideWhenUsed/>
    <w:rsid w:val="00F83B98"/>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nowrap">
    <w:name w:val="nowrap"/>
    <w:basedOn w:val="Policepardfaut"/>
    <w:rsid w:val="004E4F39"/>
  </w:style>
  <w:style w:type="paragraph" w:styleId="z-Hautduformulaire">
    <w:name w:val="HTML Top of Form"/>
    <w:basedOn w:val="Normal"/>
    <w:next w:val="Normal"/>
    <w:link w:val="z-HautduformulaireCar"/>
    <w:hidden/>
    <w:uiPriority w:val="99"/>
    <w:semiHidden/>
    <w:unhideWhenUsed/>
    <w:rsid w:val="00125BE1"/>
    <w:pPr>
      <w:pBdr>
        <w:bottom w:val="single" w:sz="6" w:space="1" w:color="auto"/>
      </w:pBdr>
      <w:spacing w:after="0" w:line="240" w:lineRule="auto"/>
      <w:jc w:val="center"/>
    </w:pPr>
    <w:rPr>
      <w:rFonts w:ascii="Arial" w:hAnsi="Arial"/>
      <w:vanish/>
      <w:sz w:val="16"/>
      <w:szCs w:val="16"/>
    </w:rPr>
  </w:style>
  <w:style w:type="character" w:customStyle="1" w:styleId="z-HautduformulaireCar">
    <w:name w:val="z-Haut du formulaire Car"/>
    <w:basedOn w:val="Policepardfaut"/>
    <w:link w:val="z-Hautduformulaire"/>
    <w:uiPriority w:val="99"/>
    <w:semiHidden/>
    <w:rsid w:val="00125BE1"/>
    <w:rPr>
      <w:rFonts w:ascii="Arial" w:hAnsi="Arial"/>
      <w:vanish/>
      <w:sz w:val="16"/>
      <w:szCs w:val="16"/>
    </w:rPr>
  </w:style>
  <w:style w:type="paragraph" w:styleId="Rvision">
    <w:name w:val="Revision"/>
    <w:hidden/>
    <w:uiPriority w:val="99"/>
    <w:semiHidden/>
    <w:rsid w:val="00CD5777"/>
    <w:rPr>
      <w:sz w:val="22"/>
      <w:szCs w:val="22"/>
    </w:rPr>
  </w:style>
  <w:style w:type="paragraph" w:styleId="PrformatHTML">
    <w:name w:val="HTML Preformatted"/>
    <w:basedOn w:val="Normal"/>
    <w:link w:val="PrformatHTMLCar"/>
    <w:uiPriority w:val="99"/>
    <w:semiHidden/>
    <w:unhideWhenUsed/>
    <w:rsid w:val="005C5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C567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Acronym" w:uiPriority="0"/>
    <w:lsdException w:name="Outline List 1" w:uiPriority="0"/>
    <w:lsdException w:name="Outline List 3"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1E3"/>
    <w:pPr>
      <w:spacing w:after="200" w:line="276" w:lineRule="auto"/>
    </w:pPr>
    <w:rPr>
      <w:sz w:val="22"/>
      <w:szCs w:val="22"/>
    </w:rPr>
  </w:style>
  <w:style w:type="paragraph" w:styleId="Titre1">
    <w:name w:val="heading 1"/>
    <w:basedOn w:val="Normal"/>
    <w:next w:val="Normal"/>
    <w:link w:val="Titre1Car"/>
    <w:uiPriority w:val="9"/>
    <w:qFormat/>
    <w:rsid w:val="00060DED"/>
    <w:pPr>
      <w:keepNext/>
      <w:numPr>
        <w:numId w:val="3"/>
      </w:numPr>
      <w:spacing w:before="240" w:after="60"/>
      <w:outlineLvl w:val="0"/>
    </w:pPr>
    <w:rPr>
      <w:rFonts w:ascii="Arial" w:eastAsia="Calibri" w:hAnsi="Arial" w:cs="Times New Roman"/>
      <w:b/>
      <w:bCs/>
      <w:kern w:val="32"/>
      <w:sz w:val="32"/>
      <w:szCs w:val="32"/>
      <w:lang w:eastAsia="en-US"/>
    </w:rPr>
  </w:style>
  <w:style w:type="paragraph" w:styleId="Titre2">
    <w:name w:val="heading 2"/>
    <w:basedOn w:val="Normal"/>
    <w:next w:val="Normal"/>
    <w:link w:val="Titre2Car"/>
    <w:qFormat/>
    <w:rsid w:val="00060DED"/>
    <w:pPr>
      <w:keepNext/>
      <w:numPr>
        <w:ilvl w:val="1"/>
        <w:numId w:val="3"/>
      </w:numPr>
      <w:spacing w:before="240" w:after="60"/>
      <w:outlineLvl w:val="1"/>
    </w:pPr>
    <w:rPr>
      <w:rFonts w:ascii="Arial" w:eastAsia="Calibri" w:hAnsi="Arial" w:cs="Times New Roman"/>
      <w:b/>
      <w:bCs/>
      <w:i/>
      <w:iCs/>
      <w:sz w:val="28"/>
      <w:szCs w:val="28"/>
      <w:lang w:eastAsia="en-US"/>
    </w:rPr>
  </w:style>
  <w:style w:type="paragraph" w:styleId="Titre3">
    <w:name w:val="heading 3"/>
    <w:basedOn w:val="Normal"/>
    <w:next w:val="Normal"/>
    <w:link w:val="Titre3Car"/>
    <w:uiPriority w:val="9"/>
    <w:qFormat/>
    <w:rsid w:val="00060DED"/>
    <w:pPr>
      <w:keepNext/>
      <w:numPr>
        <w:ilvl w:val="2"/>
        <w:numId w:val="3"/>
      </w:numPr>
      <w:spacing w:before="240" w:after="60"/>
      <w:outlineLvl w:val="2"/>
    </w:pPr>
    <w:rPr>
      <w:rFonts w:ascii="Arial" w:eastAsia="Calibri" w:hAnsi="Arial" w:cs="Times New Roman"/>
      <w:b/>
      <w:bCs/>
      <w:sz w:val="26"/>
      <w:szCs w:val="26"/>
      <w:lang w:eastAsia="en-US"/>
    </w:rPr>
  </w:style>
  <w:style w:type="paragraph" w:styleId="Titre4">
    <w:name w:val="heading 4"/>
    <w:basedOn w:val="Normal"/>
    <w:next w:val="Normal"/>
    <w:link w:val="Titre4Car"/>
    <w:uiPriority w:val="9"/>
    <w:qFormat/>
    <w:rsid w:val="00060DED"/>
    <w:pPr>
      <w:keepNext/>
      <w:numPr>
        <w:ilvl w:val="3"/>
        <w:numId w:val="3"/>
      </w:numPr>
      <w:spacing w:before="240" w:after="60"/>
      <w:outlineLvl w:val="3"/>
    </w:pPr>
    <w:rPr>
      <w:rFonts w:ascii="Times New Roman" w:eastAsia="Calibri" w:hAnsi="Times New Roman" w:cs="Times New Roman"/>
      <w:b/>
      <w:bCs/>
      <w:sz w:val="28"/>
      <w:szCs w:val="28"/>
      <w:lang w:eastAsia="en-US"/>
    </w:rPr>
  </w:style>
  <w:style w:type="paragraph" w:styleId="Titre5">
    <w:name w:val="heading 5"/>
    <w:basedOn w:val="Normal"/>
    <w:next w:val="Normal"/>
    <w:link w:val="Titre5Car"/>
    <w:qFormat/>
    <w:rsid w:val="00060DED"/>
    <w:pPr>
      <w:numPr>
        <w:ilvl w:val="4"/>
        <w:numId w:val="3"/>
      </w:numPr>
      <w:spacing w:before="240" w:after="60"/>
      <w:outlineLvl w:val="4"/>
    </w:pPr>
    <w:rPr>
      <w:rFonts w:eastAsia="Calibri" w:cs="Times New Roman"/>
      <w:b/>
      <w:bCs/>
      <w:i/>
      <w:iCs/>
      <w:sz w:val="26"/>
      <w:szCs w:val="26"/>
      <w:lang w:eastAsia="en-US"/>
    </w:rPr>
  </w:style>
  <w:style w:type="paragraph" w:styleId="Titre6">
    <w:name w:val="heading 6"/>
    <w:basedOn w:val="Normal"/>
    <w:next w:val="Normal"/>
    <w:link w:val="Titre6Car"/>
    <w:qFormat/>
    <w:rsid w:val="00060DED"/>
    <w:pPr>
      <w:numPr>
        <w:ilvl w:val="5"/>
        <w:numId w:val="3"/>
      </w:numPr>
      <w:spacing w:before="240" w:after="60"/>
      <w:outlineLvl w:val="5"/>
    </w:pPr>
    <w:rPr>
      <w:rFonts w:ascii="Times New Roman" w:eastAsia="Calibri" w:hAnsi="Times New Roman" w:cs="Times New Roman"/>
      <w:b/>
      <w:bCs/>
      <w:lang w:eastAsia="en-US"/>
    </w:rPr>
  </w:style>
  <w:style w:type="paragraph" w:styleId="Titre7">
    <w:name w:val="heading 7"/>
    <w:basedOn w:val="Normal"/>
    <w:next w:val="Normal"/>
    <w:link w:val="Titre7Car"/>
    <w:qFormat/>
    <w:rsid w:val="00060DED"/>
    <w:pPr>
      <w:numPr>
        <w:ilvl w:val="6"/>
        <w:numId w:val="3"/>
      </w:numPr>
      <w:spacing w:before="240" w:after="60"/>
      <w:outlineLvl w:val="6"/>
    </w:pPr>
    <w:rPr>
      <w:rFonts w:ascii="Times New Roman" w:eastAsia="Calibri" w:hAnsi="Times New Roman" w:cs="Times New Roman"/>
      <w:sz w:val="24"/>
      <w:szCs w:val="24"/>
      <w:lang w:eastAsia="en-US"/>
    </w:rPr>
  </w:style>
  <w:style w:type="paragraph" w:styleId="Titre8">
    <w:name w:val="heading 8"/>
    <w:basedOn w:val="Normal"/>
    <w:next w:val="Normal"/>
    <w:link w:val="Titre8Car"/>
    <w:qFormat/>
    <w:rsid w:val="00060DED"/>
    <w:pPr>
      <w:numPr>
        <w:ilvl w:val="7"/>
        <w:numId w:val="3"/>
      </w:numPr>
      <w:spacing w:before="240" w:after="60"/>
      <w:outlineLvl w:val="7"/>
    </w:pPr>
    <w:rPr>
      <w:rFonts w:ascii="Times New Roman" w:eastAsia="Calibri" w:hAnsi="Times New Roman" w:cs="Times New Roman"/>
      <w:i/>
      <w:iCs/>
      <w:sz w:val="24"/>
      <w:szCs w:val="24"/>
      <w:lang w:eastAsia="en-US"/>
    </w:rPr>
  </w:style>
  <w:style w:type="paragraph" w:styleId="Titre9">
    <w:name w:val="heading 9"/>
    <w:basedOn w:val="Normal"/>
    <w:next w:val="Normal"/>
    <w:link w:val="Titre9Car"/>
    <w:qFormat/>
    <w:rsid w:val="00060DED"/>
    <w:pPr>
      <w:numPr>
        <w:ilvl w:val="8"/>
        <w:numId w:val="3"/>
      </w:numPr>
      <w:spacing w:before="240" w:after="60"/>
      <w:outlineLvl w:val="8"/>
    </w:pPr>
    <w:rPr>
      <w:rFonts w:ascii="Arial" w:eastAsia="Calibri" w:hAnsi="Arial"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2EF"/>
    <w:pPr>
      <w:ind w:left="720"/>
      <w:contextualSpacing/>
    </w:pPr>
  </w:style>
  <w:style w:type="paragraph" w:styleId="En-tte">
    <w:name w:val="header"/>
    <w:basedOn w:val="Normal"/>
    <w:link w:val="En-tteCar"/>
    <w:uiPriority w:val="99"/>
    <w:unhideWhenUsed/>
    <w:rsid w:val="00F66965"/>
    <w:pPr>
      <w:tabs>
        <w:tab w:val="center" w:pos="4536"/>
        <w:tab w:val="right" w:pos="9072"/>
      </w:tabs>
      <w:spacing w:after="0" w:line="240" w:lineRule="auto"/>
    </w:pPr>
  </w:style>
  <w:style w:type="character" w:customStyle="1" w:styleId="En-tteCar">
    <w:name w:val="En-tête Car"/>
    <w:basedOn w:val="Policepardfaut"/>
    <w:link w:val="En-tte"/>
    <w:uiPriority w:val="99"/>
    <w:rsid w:val="00F66965"/>
  </w:style>
  <w:style w:type="paragraph" w:styleId="Pieddepage">
    <w:name w:val="footer"/>
    <w:basedOn w:val="Normal"/>
    <w:link w:val="PieddepageCar"/>
    <w:uiPriority w:val="99"/>
    <w:unhideWhenUsed/>
    <w:rsid w:val="00F669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6965"/>
  </w:style>
  <w:style w:type="paragraph" w:styleId="Textedebulles">
    <w:name w:val="Balloon Text"/>
    <w:basedOn w:val="Normal"/>
    <w:link w:val="TextedebullesCar"/>
    <w:uiPriority w:val="99"/>
    <w:semiHidden/>
    <w:unhideWhenUsed/>
    <w:rsid w:val="00A27AF4"/>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A27AF4"/>
    <w:rPr>
      <w:rFonts w:ascii="Tahoma" w:hAnsi="Tahoma" w:cs="Tahoma"/>
      <w:sz w:val="16"/>
      <w:szCs w:val="16"/>
    </w:rPr>
  </w:style>
  <w:style w:type="table" w:styleId="Grilledutableau">
    <w:name w:val="Table Grid"/>
    <w:basedOn w:val="TableauNormal"/>
    <w:uiPriority w:val="59"/>
    <w:rsid w:val="005101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ull">
    <w:name w:val="null"/>
    <w:basedOn w:val="Policepardfaut"/>
    <w:rsid w:val="00533446"/>
  </w:style>
  <w:style w:type="paragraph" w:styleId="NormalWeb">
    <w:name w:val="Normal (Web)"/>
    <w:basedOn w:val="Normal"/>
    <w:uiPriority w:val="99"/>
    <w:unhideWhenUsed/>
    <w:rsid w:val="00533446"/>
    <w:pPr>
      <w:spacing w:before="100" w:beforeAutospacing="1" w:after="100" w:afterAutospacing="1" w:line="240" w:lineRule="auto"/>
    </w:pPr>
    <w:rPr>
      <w:rFonts w:ascii="Times New Roman" w:hAnsi="Times New Roman" w:cs="Times New Roman"/>
      <w:sz w:val="24"/>
      <w:szCs w:val="24"/>
    </w:rPr>
  </w:style>
  <w:style w:type="character" w:customStyle="1" w:styleId="EndnoteTextChar">
    <w:name w:val="Endnote Text Char"/>
    <w:link w:val="Notedefin1"/>
    <w:uiPriority w:val="99"/>
    <w:semiHidden/>
    <w:rsid w:val="000E5914"/>
    <w:rPr>
      <w:sz w:val="20"/>
    </w:rPr>
  </w:style>
  <w:style w:type="paragraph" w:customStyle="1" w:styleId="Notedefin1">
    <w:name w:val="Note de fin1"/>
    <w:basedOn w:val="Normal"/>
    <w:link w:val="EndnoteTextChar"/>
    <w:uiPriority w:val="99"/>
    <w:semiHidden/>
    <w:unhideWhenUsed/>
    <w:rsid w:val="000E5914"/>
    <w:pPr>
      <w:spacing w:after="0" w:line="240" w:lineRule="auto"/>
    </w:pPr>
    <w:rPr>
      <w:rFonts w:cs="Times New Roman"/>
      <w:sz w:val="20"/>
      <w:szCs w:val="20"/>
    </w:rPr>
  </w:style>
  <w:style w:type="character" w:customStyle="1" w:styleId="Titre1Car">
    <w:name w:val="Titre 1 Car"/>
    <w:link w:val="Titre1"/>
    <w:uiPriority w:val="9"/>
    <w:rsid w:val="00060DED"/>
    <w:rPr>
      <w:rFonts w:ascii="Arial" w:eastAsia="Calibri" w:hAnsi="Arial" w:cs="Times New Roman"/>
      <w:b/>
      <w:bCs/>
      <w:kern w:val="32"/>
      <w:sz w:val="32"/>
      <w:szCs w:val="32"/>
      <w:lang w:eastAsia="en-US"/>
    </w:rPr>
  </w:style>
  <w:style w:type="character" w:customStyle="1" w:styleId="Titre2Car">
    <w:name w:val="Titre 2 Car"/>
    <w:link w:val="Titre2"/>
    <w:rsid w:val="00060DED"/>
    <w:rPr>
      <w:rFonts w:ascii="Arial" w:eastAsia="Calibri" w:hAnsi="Arial" w:cs="Times New Roman"/>
      <w:b/>
      <w:bCs/>
      <w:i/>
      <w:iCs/>
      <w:sz w:val="28"/>
      <w:szCs w:val="28"/>
      <w:lang w:eastAsia="en-US"/>
    </w:rPr>
  </w:style>
  <w:style w:type="character" w:customStyle="1" w:styleId="Titre3Car">
    <w:name w:val="Titre 3 Car"/>
    <w:link w:val="Titre3"/>
    <w:uiPriority w:val="9"/>
    <w:rsid w:val="00060DED"/>
    <w:rPr>
      <w:rFonts w:ascii="Arial" w:eastAsia="Calibri" w:hAnsi="Arial" w:cs="Times New Roman"/>
      <w:b/>
      <w:bCs/>
      <w:sz w:val="26"/>
      <w:szCs w:val="26"/>
      <w:lang w:eastAsia="en-US"/>
    </w:rPr>
  </w:style>
  <w:style w:type="character" w:customStyle="1" w:styleId="Titre4Car">
    <w:name w:val="Titre 4 Car"/>
    <w:link w:val="Titre4"/>
    <w:uiPriority w:val="9"/>
    <w:rsid w:val="00060DED"/>
    <w:rPr>
      <w:rFonts w:ascii="Times New Roman" w:eastAsia="Calibri" w:hAnsi="Times New Roman" w:cs="Times New Roman"/>
      <w:b/>
      <w:bCs/>
      <w:sz w:val="28"/>
      <w:szCs w:val="28"/>
      <w:lang w:eastAsia="en-US"/>
    </w:rPr>
  </w:style>
  <w:style w:type="character" w:customStyle="1" w:styleId="Titre5Car">
    <w:name w:val="Titre 5 Car"/>
    <w:link w:val="Titre5"/>
    <w:rsid w:val="00060DED"/>
    <w:rPr>
      <w:rFonts w:eastAsia="Calibri" w:cs="Times New Roman"/>
      <w:b/>
      <w:bCs/>
      <w:i/>
      <w:iCs/>
      <w:sz w:val="26"/>
      <w:szCs w:val="26"/>
      <w:lang w:eastAsia="en-US"/>
    </w:rPr>
  </w:style>
  <w:style w:type="character" w:customStyle="1" w:styleId="Titre6Car">
    <w:name w:val="Titre 6 Car"/>
    <w:link w:val="Titre6"/>
    <w:rsid w:val="00060DED"/>
    <w:rPr>
      <w:rFonts w:ascii="Times New Roman" w:eastAsia="Calibri" w:hAnsi="Times New Roman" w:cs="Times New Roman"/>
      <w:b/>
      <w:bCs/>
      <w:sz w:val="22"/>
      <w:szCs w:val="22"/>
      <w:lang w:eastAsia="en-US"/>
    </w:rPr>
  </w:style>
  <w:style w:type="character" w:customStyle="1" w:styleId="Titre7Car">
    <w:name w:val="Titre 7 Car"/>
    <w:link w:val="Titre7"/>
    <w:rsid w:val="00060DED"/>
    <w:rPr>
      <w:rFonts w:ascii="Times New Roman" w:eastAsia="Calibri" w:hAnsi="Times New Roman" w:cs="Times New Roman"/>
      <w:sz w:val="24"/>
      <w:szCs w:val="24"/>
      <w:lang w:eastAsia="en-US"/>
    </w:rPr>
  </w:style>
  <w:style w:type="character" w:customStyle="1" w:styleId="Titre8Car">
    <w:name w:val="Titre 8 Car"/>
    <w:link w:val="Titre8"/>
    <w:rsid w:val="00060DED"/>
    <w:rPr>
      <w:rFonts w:ascii="Times New Roman" w:eastAsia="Calibri" w:hAnsi="Times New Roman" w:cs="Times New Roman"/>
      <w:i/>
      <w:iCs/>
      <w:sz w:val="24"/>
      <w:szCs w:val="24"/>
      <w:lang w:eastAsia="en-US"/>
    </w:rPr>
  </w:style>
  <w:style w:type="character" w:customStyle="1" w:styleId="Titre9Car">
    <w:name w:val="Titre 9 Car"/>
    <w:link w:val="Titre9"/>
    <w:rsid w:val="00060DED"/>
    <w:rPr>
      <w:rFonts w:ascii="Arial" w:eastAsia="Calibri" w:hAnsi="Arial" w:cs="Times New Roman"/>
      <w:sz w:val="22"/>
      <w:szCs w:val="22"/>
      <w:lang w:eastAsia="en-US"/>
    </w:rPr>
  </w:style>
  <w:style w:type="character" w:styleId="Numrodepage">
    <w:name w:val="page number"/>
    <w:basedOn w:val="Policepardfaut"/>
    <w:rsid w:val="00060DED"/>
  </w:style>
  <w:style w:type="paragraph" w:styleId="Notedebasdepage">
    <w:name w:val="footnote text"/>
    <w:basedOn w:val="Normal"/>
    <w:link w:val="NotedebasdepageCar"/>
    <w:uiPriority w:val="99"/>
    <w:unhideWhenUsed/>
    <w:rsid w:val="00060DED"/>
    <w:pPr>
      <w:bidi/>
      <w:spacing w:after="0" w:line="240" w:lineRule="auto"/>
    </w:pPr>
    <w:rPr>
      <w:rFonts w:cs="Times New Roman"/>
      <w:sz w:val="20"/>
      <w:szCs w:val="20"/>
      <w:lang w:val="en-US" w:eastAsia="en-US" w:bidi="en-US"/>
    </w:rPr>
  </w:style>
  <w:style w:type="character" w:customStyle="1" w:styleId="NotedebasdepageCar">
    <w:name w:val="Note de bas de page Car"/>
    <w:link w:val="Notedebasdepage"/>
    <w:uiPriority w:val="99"/>
    <w:rsid w:val="00060DED"/>
    <w:rPr>
      <w:rFonts w:ascii="Calibri" w:eastAsia="Times New Roman" w:hAnsi="Calibri" w:cs="Times New Roman"/>
      <w:sz w:val="20"/>
      <w:szCs w:val="20"/>
      <w:lang w:val="en-US" w:eastAsia="en-US" w:bidi="en-US"/>
    </w:rPr>
  </w:style>
  <w:style w:type="character" w:styleId="Appelnotedebasdep">
    <w:name w:val="footnote reference"/>
    <w:uiPriority w:val="99"/>
    <w:unhideWhenUsed/>
    <w:rsid w:val="00060DED"/>
    <w:rPr>
      <w:vertAlign w:val="superscript"/>
    </w:rPr>
  </w:style>
  <w:style w:type="character" w:customStyle="1" w:styleId="PieddepageCar1">
    <w:name w:val="Pied de page Car1"/>
    <w:uiPriority w:val="99"/>
    <w:rsid w:val="00060DED"/>
    <w:rPr>
      <w:rFonts w:ascii="Calibri" w:eastAsia="Calibri" w:hAnsi="Calibri" w:cs="Arial"/>
    </w:rPr>
  </w:style>
  <w:style w:type="character" w:styleId="AcronymeHTML">
    <w:name w:val="HTML Acronym"/>
    <w:basedOn w:val="Policepardfaut"/>
    <w:rsid w:val="00060DED"/>
  </w:style>
  <w:style w:type="character" w:styleId="Accentuation">
    <w:name w:val="Emphasis"/>
    <w:uiPriority w:val="20"/>
    <w:qFormat/>
    <w:rsid w:val="00060DED"/>
    <w:rPr>
      <w:i/>
      <w:iCs/>
    </w:rPr>
  </w:style>
  <w:style w:type="numbering" w:styleId="1ai">
    <w:name w:val="Outline List 1"/>
    <w:basedOn w:val="Aucuneliste"/>
    <w:rsid w:val="00060DED"/>
    <w:pPr>
      <w:numPr>
        <w:numId w:val="1"/>
      </w:numPr>
    </w:pPr>
  </w:style>
  <w:style w:type="table" w:styleId="Tableauclassique1">
    <w:name w:val="Table Classic 1"/>
    <w:basedOn w:val="TableauNormal"/>
    <w:rsid w:val="00060DED"/>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arCar4">
    <w:name w:val="Car Car4"/>
    <w:semiHidden/>
    <w:rsid w:val="00060DED"/>
    <w:rPr>
      <w:rFonts w:ascii="Calibri" w:hAnsi="Calibri"/>
      <w:lang w:val="en-US" w:eastAsia="en-US" w:bidi="en-US"/>
    </w:rPr>
  </w:style>
  <w:style w:type="character" w:styleId="Appeldenotedefin">
    <w:name w:val="endnote reference"/>
    <w:uiPriority w:val="99"/>
    <w:rsid w:val="00060DED"/>
    <w:rPr>
      <w:vertAlign w:val="superscript"/>
    </w:rPr>
  </w:style>
  <w:style w:type="numbering" w:styleId="ArticleSection">
    <w:name w:val="Outline List 3"/>
    <w:basedOn w:val="Aucuneliste"/>
    <w:rsid w:val="00060DED"/>
    <w:pPr>
      <w:numPr>
        <w:numId w:val="2"/>
      </w:numPr>
    </w:pPr>
  </w:style>
  <w:style w:type="paragraph" w:styleId="Adresseexpditeur">
    <w:name w:val="envelope return"/>
    <w:basedOn w:val="Normal"/>
    <w:rsid w:val="00060DED"/>
    <w:rPr>
      <w:rFonts w:ascii="Arial" w:eastAsia="Calibri" w:hAnsi="Arial"/>
      <w:sz w:val="20"/>
      <w:szCs w:val="20"/>
      <w:lang w:eastAsia="en-US"/>
    </w:rPr>
  </w:style>
  <w:style w:type="paragraph" w:styleId="Titre">
    <w:name w:val="Title"/>
    <w:basedOn w:val="Normal"/>
    <w:next w:val="Normal"/>
    <w:link w:val="TitreCar"/>
    <w:uiPriority w:val="10"/>
    <w:qFormat/>
    <w:rsid w:val="00060DED"/>
    <w:pPr>
      <w:spacing w:before="240" w:after="60" w:line="240" w:lineRule="auto"/>
      <w:jc w:val="center"/>
      <w:outlineLvl w:val="0"/>
    </w:pPr>
    <w:rPr>
      <w:rFonts w:ascii="Cambria" w:hAnsi="Cambria" w:cs="Times New Roman"/>
      <w:b/>
      <w:bCs/>
      <w:kern w:val="28"/>
      <w:sz w:val="32"/>
      <w:szCs w:val="32"/>
      <w:lang w:val="en-US" w:eastAsia="en-US" w:bidi="en-US"/>
    </w:rPr>
  </w:style>
  <w:style w:type="character" w:customStyle="1" w:styleId="TitreCar">
    <w:name w:val="Titre Car"/>
    <w:link w:val="Titre"/>
    <w:uiPriority w:val="10"/>
    <w:rsid w:val="00060DED"/>
    <w:rPr>
      <w:rFonts w:ascii="Cambria" w:eastAsia="Times New Roman" w:hAnsi="Cambria" w:cs="Times New Roman"/>
      <w:b/>
      <w:bCs/>
      <w:kern w:val="28"/>
      <w:sz w:val="32"/>
      <w:szCs w:val="32"/>
      <w:lang w:val="en-US" w:eastAsia="en-US" w:bidi="en-US"/>
    </w:rPr>
  </w:style>
  <w:style w:type="paragraph" w:styleId="Sous-titre">
    <w:name w:val="Subtitle"/>
    <w:basedOn w:val="Normal"/>
    <w:next w:val="Normal"/>
    <w:link w:val="Sous-titreCar"/>
    <w:qFormat/>
    <w:rsid w:val="00060DED"/>
    <w:pPr>
      <w:spacing w:after="60" w:line="240" w:lineRule="auto"/>
      <w:jc w:val="center"/>
      <w:outlineLvl w:val="1"/>
    </w:pPr>
    <w:rPr>
      <w:rFonts w:ascii="Cambria" w:hAnsi="Cambria" w:cs="Times New Roman"/>
      <w:sz w:val="24"/>
      <w:szCs w:val="24"/>
      <w:lang w:val="en-US" w:eastAsia="en-US" w:bidi="en-US"/>
    </w:rPr>
  </w:style>
  <w:style w:type="character" w:customStyle="1" w:styleId="Sous-titreCar">
    <w:name w:val="Sous-titre Car"/>
    <w:link w:val="Sous-titre"/>
    <w:rsid w:val="00060DED"/>
    <w:rPr>
      <w:rFonts w:ascii="Cambria" w:eastAsia="Times New Roman" w:hAnsi="Cambria" w:cs="Times New Roman"/>
      <w:sz w:val="24"/>
      <w:szCs w:val="24"/>
      <w:lang w:val="en-US" w:eastAsia="en-US" w:bidi="en-US"/>
    </w:rPr>
  </w:style>
  <w:style w:type="character" w:styleId="lev">
    <w:name w:val="Strong"/>
    <w:uiPriority w:val="22"/>
    <w:qFormat/>
    <w:rsid w:val="00060DED"/>
    <w:rPr>
      <w:b/>
      <w:bCs/>
    </w:rPr>
  </w:style>
  <w:style w:type="paragraph" w:styleId="Sansinterligne">
    <w:name w:val="No Spacing"/>
    <w:basedOn w:val="Normal"/>
    <w:link w:val="SansinterligneCar"/>
    <w:uiPriority w:val="1"/>
    <w:qFormat/>
    <w:rsid w:val="00060DED"/>
    <w:pPr>
      <w:spacing w:after="0" w:line="240" w:lineRule="auto"/>
    </w:pPr>
    <w:rPr>
      <w:rFonts w:cs="Times New Roman"/>
      <w:sz w:val="24"/>
      <w:szCs w:val="32"/>
      <w:lang w:val="en-US" w:eastAsia="en-US" w:bidi="en-US"/>
    </w:rPr>
  </w:style>
  <w:style w:type="paragraph" w:styleId="Citation">
    <w:name w:val="Quote"/>
    <w:basedOn w:val="Normal"/>
    <w:next w:val="Normal"/>
    <w:link w:val="CitationCar"/>
    <w:uiPriority w:val="29"/>
    <w:qFormat/>
    <w:rsid w:val="00060DED"/>
    <w:pPr>
      <w:spacing w:after="0" w:line="240" w:lineRule="auto"/>
    </w:pPr>
    <w:rPr>
      <w:rFonts w:cs="Times New Roman"/>
      <w:i/>
      <w:sz w:val="24"/>
      <w:szCs w:val="24"/>
      <w:lang w:val="en-US" w:eastAsia="en-US" w:bidi="en-US"/>
    </w:rPr>
  </w:style>
  <w:style w:type="character" w:customStyle="1" w:styleId="CitationCar">
    <w:name w:val="Citation Car"/>
    <w:link w:val="Citation"/>
    <w:uiPriority w:val="29"/>
    <w:rsid w:val="00060DED"/>
    <w:rPr>
      <w:rFonts w:ascii="Calibri" w:eastAsia="Times New Roman" w:hAnsi="Calibri" w:cs="Times New Roman"/>
      <w:i/>
      <w:sz w:val="24"/>
      <w:szCs w:val="24"/>
      <w:lang w:val="en-US" w:eastAsia="en-US" w:bidi="en-US"/>
    </w:rPr>
  </w:style>
  <w:style w:type="paragraph" w:styleId="Citationintense">
    <w:name w:val="Intense Quote"/>
    <w:basedOn w:val="Normal"/>
    <w:next w:val="Normal"/>
    <w:link w:val="CitationintenseCar"/>
    <w:uiPriority w:val="30"/>
    <w:qFormat/>
    <w:rsid w:val="00060DED"/>
    <w:pPr>
      <w:spacing w:after="0" w:line="240" w:lineRule="auto"/>
      <w:ind w:left="720" w:right="720"/>
    </w:pPr>
    <w:rPr>
      <w:rFonts w:cs="Times New Roman"/>
      <w:b/>
      <w:i/>
      <w:sz w:val="24"/>
      <w:szCs w:val="20"/>
      <w:lang w:val="en-US" w:eastAsia="en-US" w:bidi="en-US"/>
    </w:rPr>
  </w:style>
  <w:style w:type="character" w:customStyle="1" w:styleId="CitationintenseCar">
    <w:name w:val="Citation intense Car"/>
    <w:link w:val="Citationintense"/>
    <w:uiPriority w:val="30"/>
    <w:rsid w:val="00060DED"/>
    <w:rPr>
      <w:rFonts w:ascii="Calibri" w:eastAsia="Times New Roman" w:hAnsi="Calibri" w:cs="Times New Roman"/>
      <w:b/>
      <w:i/>
      <w:sz w:val="24"/>
      <w:lang w:val="en-US" w:eastAsia="en-US" w:bidi="en-US"/>
    </w:rPr>
  </w:style>
  <w:style w:type="character" w:styleId="Emphaseple">
    <w:name w:val="Subtle Emphasis"/>
    <w:uiPriority w:val="19"/>
    <w:qFormat/>
    <w:rsid w:val="00060DED"/>
    <w:rPr>
      <w:i/>
      <w:color w:val="5A5A5A"/>
    </w:rPr>
  </w:style>
  <w:style w:type="character" w:styleId="Emphaseintense">
    <w:name w:val="Intense Emphasis"/>
    <w:uiPriority w:val="21"/>
    <w:qFormat/>
    <w:rsid w:val="00060DED"/>
    <w:rPr>
      <w:b/>
      <w:i/>
      <w:sz w:val="24"/>
      <w:szCs w:val="24"/>
      <w:u w:val="single"/>
    </w:rPr>
  </w:style>
  <w:style w:type="character" w:styleId="Rfrenceple">
    <w:name w:val="Subtle Reference"/>
    <w:uiPriority w:val="31"/>
    <w:qFormat/>
    <w:rsid w:val="00060DED"/>
    <w:rPr>
      <w:sz w:val="24"/>
      <w:szCs w:val="24"/>
      <w:u w:val="single"/>
    </w:rPr>
  </w:style>
  <w:style w:type="character" w:styleId="Rfrenceintense">
    <w:name w:val="Intense Reference"/>
    <w:uiPriority w:val="32"/>
    <w:qFormat/>
    <w:rsid w:val="00060DED"/>
    <w:rPr>
      <w:b/>
      <w:sz w:val="24"/>
      <w:u w:val="single"/>
    </w:rPr>
  </w:style>
  <w:style w:type="character" w:styleId="Titredulivre">
    <w:name w:val="Book Title"/>
    <w:uiPriority w:val="33"/>
    <w:qFormat/>
    <w:rsid w:val="00060DED"/>
    <w:rPr>
      <w:rFonts w:ascii="Cambria" w:eastAsia="Times New Roman" w:hAnsi="Cambria"/>
      <w:b/>
      <w:i/>
      <w:sz w:val="24"/>
      <w:szCs w:val="24"/>
    </w:rPr>
  </w:style>
  <w:style w:type="paragraph" w:styleId="En-ttedetabledesmatires">
    <w:name w:val="TOC Heading"/>
    <w:basedOn w:val="Titre1"/>
    <w:next w:val="Normal"/>
    <w:uiPriority w:val="39"/>
    <w:qFormat/>
    <w:rsid w:val="00060DED"/>
    <w:pPr>
      <w:numPr>
        <w:numId w:val="0"/>
      </w:numPr>
      <w:spacing w:line="240" w:lineRule="auto"/>
      <w:outlineLvl w:val="9"/>
    </w:pPr>
    <w:rPr>
      <w:rFonts w:ascii="Cambria" w:eastAsia="Times New Roman" w:hAnsi="Cambria"/>
      <w:lang w:val="en-US" w:bidi="en-US"/>
    </w:rPr>
  </w:style>
  <w:style w:type="paragraph" w:styleId="Notedefin">
    <w:name w:val="endnote text"/>
    <w:basedOn w:val="Normal"/>
    <w:link w:val="NotedefinCar"/>
    <w:uiPriority w:val="99"/>
    <w:semiHidden/>
    <w:unhideWhenUsed/>
    <w:rsid w:val="00060DED"/>
    <w:pPr>
      <w:spacing w:after="0" w:line="240" w:lineRule="auto"/>
    </w:pPr>
    <w:rPr>
      <w:rFonts w:cs="Times New Roman"/>
      <w:sz w:val="20"/>
      <w:szCs w:val="20"/>
      <w:lang w:val="en-US" w:eastAsia="en-US" w:bidi="en-US"/>
    </w:rPr>
  </w:style>
  <w:style w:type="character" w:customStyle="1" w:styleId="NotedefinCar">
    <w:name w:val="Note de fin Car"/>
    <w:link w:val="Notedefin"/>
    <w:uiPriority w:val="99"/>
    <w:semiHidden/>
    <w:rsid w:val="00060DED"/>
    <w:rPr>
      <w:rFonts w:ascii="Calibri" w:eastAsia="Times New Roman" w:hAnsi="Calibri" w:cs="Times New Roman"/>
      <w:sz w:val="20"/>
      <w:szCs w:val="20"/>
      <w:lang w:val="en-US" w:eastAsia="en-US" w:bidi="en-US"/>
    </w:rPr>
  </w:style>
  <w:style w:type="paragraph" w:styleId="Corpsdetexte">
    <w:name w:val="Body Text"/>
    <w:basedOn w:val="Normal"/>
    <w:link w:val="CorpsdetexteCar"/>
    <w:rsid w:val="00060DED"/>
    <w:pPr>
      <w:bidi/>
      <w:spacing w:after="0" w:line="240" w:lineRule="auto"/>
      <w:jc w:val="both"/>
    </w:pPr>
    <w:rPr>
      <w:rFonts w:ascii="Times New Roman" w:hAnsi="Times New Roman" w:cs="Times New Roman"/>
      <w:sz w:val="32"/>
      <w:szCs w:val="32"/>
    </w:rPr>
  </w:style>
  <w:style w:type="character" w:customStyle="1" w:styleId="CorpsdetexteCar">
    <w:name w:val="Corps de texte Car"/>
    <w:link w:val="Corpsdetexte"/>
    <w:rsid w:val="00060DED"/>
    <w:rPr>
      <w:rFonts w:ascii="Times New Roman" w:eastAsia="Times New Roman" w:hAnsi="Times New Roman" w:cs="Arabic Transparent"/>
      <w:sz w:val="32"/>
      <w:szCs w:val="32"/>
    </w:rPr>
  </w:style>
  <w:style w:type="paragraph" w:styleId="Corpsdetexte2">
    <w:name w:val="Body Text 2"/>
    <w:basedOn w:val="Normal"/>
    <w:link w:val="Corpsdetexte2Car"/>
    <w:uiPriority w:val="99"/>
    <w:semiHidden/>
    <w:unhideWhenUsed/>
    <w:rsid w:val="00060DED"/>
    <w:pPr>
      <w:spacing w:after="120" w:line="480" w:lineRule="auto"/>
    </w:pPr>
    <w:rPr>
      <w:rFonts w:ascii="Times New Roman" w:hAnsi="Times New Roman" w:cs="Times New Roman"/>
      <w:sz w:val="20"/>
      <w:szCs w:val="28"/>
    </w:rPr>
  </w:style>
  <w:style w:type="character" w:customStyle="1" w:styleId="Corpsdetexte2Car">
    <w:name w:val="Corps de texte 2 Car"/>
    <w:link w:val="Corpsdetexte2"/>
    <w:uiPriority w:val="99"/>
    <w:semiHidden/>
    <w:rsid w:val="00060DED"/>
    <w:rPr>
      <w:rFonts w:ascii="Times New Roman" w:eastAsia="Times New Roman" w:hAnsi="Times New Roman" w:cs="Simplified Arabic"/>
      <w:sz w:val="20"/>
      <w:szCs w:val="28"/>
    </w:rPr>
  </w:style>
  <w:style w:type="paragraph" w:styleId="Explorateurdedocuments">
    <w:name w:val="Document Map"/>
    <w:basedOn w:val="Normal"/>
    <w:link w:val="ExplorateurdedocumentsCar"/>
    <w:uiPriority w:val="99"/>
    <w:semiHidden/>
    <w:unhideWhenUsed/>
    <w:rsid w:val="00060DED"/>
    <w:pPr>
      <w:spacing w:after="0" w:line="240" w:lineRule="auto"/>
    </w:pPr>
    <w:rPr>
      <w:rFonts w:ascii="Tahoma" w:eastAsia="Calibri" w:hAnsi="Tahoma" w:cs="Times New Roman"/>
      <w:sz w:val="16"/>
      <w:szCs w:val="16"/>
      <w:lang w:eastAsia="en-US"/>
    </w:rPr>
  </w:style>
  <w:style w:type="character" w:customStyle="1" w:styleId="ExplorateurdedocumentsCar">
    <w:name w:val="Explorateur de documents Car"/>
    <w:link w:val="Explorateurdedocuments"/>
    <w:uiPriority w:val="99"/>
    <w:semiHidden/>
    <w:rsid w:val="00060DED"/>
    <w:rPr>
      <w:rFonts w:ascii="Tahoma" w:eastAsia="Calibri" w:hAnsi="Tahoma" w:cs="Tahoma"/>
      <w:sz w:val="16"/>
      <w:szCs w:val="16"/>
      <w:lang w:eastAsia="en-US"/>
    </w:rPr>
  </w:style>
  <w:style w:type="character" w:styleId="Marquedecommentaire">
    <w:name w:val="annotation reference"/>
    <w:uiPriority w:val="99"/>
    <w:semiHidden/>
    <w:unhideWhenUsed/>
    <w:rsid w:val="00060DED"/>
    <w:rPr>
      <w:sz w:val="16"/>
      <w:szCs w:val="16"/>
    </w:rPr>
  </w:style>
  <w:style w:type="paragraph" w:styleId="Commentaire">
    <w:name w:val="annotation text"/>
    <w:basedOn w:val="Normal"/>
    <w:link w:val="CommentaireCar"/>
    <w:uiPriority w:val="99"/>
    <w:semiHidden/>
    <w:unhideWhenUsed/>
    <w:rsid w:val="00060DED"/>
    <w:pPr>
      <w:spacing w:line="240" w:lineRule="auto"/>
    </w:pPr>
    <w:rPr>
      <w:rFonts w:eastAsia="Calibri" w:cs="Times New Roman"/>
      <w:sz w:val="20"/>
      <w:szCs w:val="20"/>
      <w:lang w:eastAsia="en-US"/>
    </w:rPr>
  </w:style>
  <w:style w:type="character" w:customStyle="1" w:styleId="CommentaireCar">
    <w:name w:val="Commentaire Car"/>
    <w:link w:val="Commentaire"/>
    <w:uiPriority w:val="99"/>
    <w:semiHidden/>
    <w:rsid w:val="00060DED"/>
    <w:rPr>
      <w:rFonts w:eastAsia="Calibri"/>
      <w:sz w:val="20"/>
      <w:szCs w:val="20"/>
      <w:lang w:eastAsia="en-US"/>
    </w:rPr>
  </w:style>
  <w:style w:type="paragraph" w:styleId="Objetducommentaire">
    <w:name w:val="annotation subject"/>
    <w:basedOn w:val="Commentaire"/>
    <w:next w:val="Commentaire"/>
    <w:link w:val="ObjetducommentaireCar"/>
    <w:uiPriority w:val="99"/>
    <w:semiHidden/>
    <w:unhideWhenUsed/>
    <w:rsid w:val="00060DED"/>
    <w:rPr>
      <w:b/>
      <w:bCs/>
    </w:rPr>
  </w:style>
  <w:style w:type="character" w:customStyle="1" w:styleId="ObjetducommentaireCar">
    <w:name w:val="Objet du commentaire Car"/>
    <w:link w:val="Objetducommentaire"/>
    <w:uiPriority w:val="99"/>
    <w:semiHidden/>
    <w:rsid w:val="00060DED"/>
    <w:rPr>
      <w:rFonts w:eastAsia="Calibri"/>
      <w:b/>
      <w:bCs/>
      <w:sz w:val="20"/>
      <w:szCs w:val="20"/>
      <w:lang w:eastAsia="en-US"/>
    </w:rPr>
  </w:style>
  <w:style w:type="table" w:customStyle="1" w:styleId="Grilledutableau1">
    <w:name w:val="Grille du tableau1"/>
    <w:basedOn w:val="TableauNormal"/>
    <w:next w:val="Grilledutableau"/>
    <w:uiPriority w:val="59"/>
    <w:rsid w:val="00060D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826D58"/>
  </w:style>
  <w:style w:type="table" w:customStyle="1" w:styleId="Grilledutableau2">
    <w:name w:val="Grille du tableau2"/>
    <w:basedOn w:val="TableauNormal"/>
    <w:next w:val="Grilledutableau"/>
    <w:uiPriority w:val="59"/>
    <w:rsid w:val="00826D58"/>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962EAF"/>
  </w:style>
  <w:style w:type="table" w:customStyle="1" w:styleId="Grilledutableau3">
    <w:name w:val="Grille du tableau3"/>
    <w:basedOn w:val="TableauNormal"/>
    <w:next w:val="Grilledutableau"/>
    <w:uiPriority w:val="59"/>
    <w:rsid w:val="00962EAF"/>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237346"/>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94439F"/>
  </w:style>
  <w:style w:type="character" w:customStyle="1" w:styleId="Lienhypertexte1">
    <w:name w:val="Lien hypertexte1"/>
    <w:uiPriority w:val="99"/>
    <w:unhideWhenUsed/>
    <w:rsid w:val="0094439F"/>
    <w:rPr>
      <w:color w:val="0000FF"/>
      <w:u w:val="single"/>
    </w:rPr>
  </w:style>
  <w:style w:type="character" w:customStyle="1" w:styleId="apple-converted-space">
    <w:name w:val="apple-converted-space"/>
    <w:rsid w:val="0094439F"/>
  </w:style>
  <w:style w:type="character" w:customStyle="1" w:styleId="auteur">
    <w:name w:val="auteur"/>
    <w:rsid w:val="0094439F"/>
  </w:style>
  <w:style w:type="character" w:styleId="Lienhypertexte">
    <w:name w:val="Hyperlink"/>
    <w:uiPriority w:val="99"/>
    <w:unhideWhenUsed/>
    <w:rsid w:val="0094439F"/>
    <w:rPr>
      <w:color w:val="0000FF"/>
      <w:u w:val="single"/>
    </w:rPr>
  </w:style>
  <w:style w:type="numbering" w:customStyle="1" w:styleId="Aucuneliste4">
    <w:name w:val="Aucune liste4"/>
    <w:next w:val="Aucuneliste"/>
    <w:uiPriority w:val="99"/>
    <w:semiHidden/>
    <w:unhideWhenUsed/>
    <w:rsid w:val="000F3379"/>
  </w:style>
  <w:style w:type="numbering" w:customStyle="1" w:styleId="Aucuneliste5">
    <w:name w:val="Aucune liste5"/>
    <w:next w:val="Aucuneliste"/>
    <w:uiPriority w:val="99"/>
    <w:semiHidden/>
    <w:unhideWhenUsed/>
    <w:rsid w:val="00593B83"/>
  </w:style>
  <w:style w:type="character" w:customStyle="1" w:styleId="error">
    <w:name w:val="error"/>
    <w:rsid w:val="00593B83"/>
  </w:style>
  <w:style w:type="character" w:styleId="CodeHTML">
    <w:name w:val="HTML Code"/>
    <w:uiPriority w:val="99"/>
    <w:semiHidden/>
    <w:unhideWhenUsed/>
    <w:rsid w:val="00593B83"/>
    <w:rPr>
      <w:rFonts w:ascii="Courier New" w:eastAsia="Times New Roman" w:hAnsi="Courier New" w:cs="Courier New"/>
      <w:sz w:val="20"/>
      <w:szCs w:val="20"/>
    </w:rPr>
  </w:style>
  <w:style w:type="numbering" w:customStyle="1" w:styleId="Aucuneliste6">
    <w:name w:val="Aucune liste6"/>
    <w:next w:val="Aucuneliste"/>
    <w:uiPriority w:val="99"/>
    <w:semiHidden/>
    <w:unhideWhenUsed/>
    <w:rsid w:val="0071191C"/>
  </w:style>
  <w:style w:type="character" w:customStyle="1" w:styleId="mw-headline">
    <w:name w:val="mw-headline"/>
    <w:rsid w:val="0071191C"/>
  </w:style>
  <w:style w:type="character" w:customStyle="1" w:styleId="mw-editsection">
    <w:name w:val="mw-editsection"/>
    <w:rsid w:val="0071191C"/>
  </w:style>
  <w:style w:type="character" w:customStyle="1" w:styleId="mw-editsection-bracket">
    <w:name w:val="mw-editsection-bracket"/>
    <w:rsid w:val="0071191C"/>
  </w:style>
  <w:style w:type="numbering" w:customStyle="1" w:styleId="Aucuneliste7">
    <w:name w:val="Aucune liste7"/>
    <w:next w:val="Aucuneliste"/>
    <w:uiPriority w:val="99"/>
    <w:semiHidden/>
    <w:unhideWhenUsed/>
    <w:rsid w:val="00236191"/>
  </w:style>
  <w:style w:type="character" w:customStyle="1" w:styleId="apple-style-span">
    <w:name w:val="apple-style-span"/>
    <w:rsid w:val="00236191"/>
  </w:style>
  <w:style w:type="paragraph" w:customStyle="1" w:styleId="arttextmain">
    <w:name w:val="arttextmain"/>
    <w:basedOn w:val="Normal"/>
    <w:rsid w:val="00236191"/>
    <w:pPr>
      <w:spacing w:before="100" w:beforeAutospacing="1" w:after="100" w:afterAutospacing="1" w:line="240" w:lineRule="auto"/>
    </w:pPr>
    <w:rPr>
      <w:rFonts w:ascii="Times New Roman" w:hAnsi="Times New Roman" w:cs="Times New Roman"/>
      <w:sz w:val="24"/>
      <w:szCs w:val="24"/>
    </w:rPr>
  </w:style>
  <w:style w:type="character" w:customStyle="1" w:styleId="etiqchamp">
    <w:name w:val="etiq_champ"/>
    <w:rsid w:val="00236191"/>
  </w:style>
  <w:style w:type="character" w:customStyle="1" w:styleId="publictitle">
    <w:name w:val="public_title"/>
    <w:rsid w:val="00236191"/>
  </w:style>
  <w:style w:type="table" w:customStyle="1" w:styleId="Grilledutableau5">
    <w:name w:val="Grille du tableau5"/>
    <w:basedOn w:val="TableauNormal"/>
    <w:next w:val="Grilledutableau"/>
    <w:uiPriority w:val="59"/>
    <w:rsid w:val="00236191"/>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uiPriority w:val="99"/>
    <w:rsid w:val="00236191"/>
  </w:style>
  <w:style w:type="paragraph" w:styleId="TM1">
    <w:name w:val="toc 1"/>
    <w:basedOn w:val="Normal"/>
    <w:next w:val="Normal"/>
    <w:autoRedefine/>
    <w:uiPriority w:val="39"/>
    <w:unhideWhenUsed/>
    <w:rsid w:val="00236191"/>
    <w:pPr>
      <w:tabs>
        <w:tab w:val="right" w:leader="dot" w:pos="9344"/>
      </w:tabs>
      <w:bidi/>
      <w:spacing w:after="100" w:line="240" w:lineRule="auto"/>
    </w:pPr>
    <w:rPr>
      <w:rFonts w:ascii="Traditional Arabic" w:hAnsi="Traditional Arabic" w:cs="Traditional Arabic"/>
      <w:b/>
      <w:bCs/>
      <w:noProof/>
      <w:sz w:val="32"/>
      <w:szCs w:val="32"/>
    </w:rPr>
  </w:style>
  <w:style w:type="paragraph" w:customStyle="1" w:styleId="TM21">
    <w:name w:val="TM 21"/>
    <w:basedOn w:val="Normal"/>
    <w:next w:val="Normal"/>
    <w:autoRedefine/>
    <w:uiPriority w:val="39"/>
    <w:unhideWhenUsed/>
    <w:rsid w:val="00236191"/>
    <w:pPr>
      <w:spacing w:after="100"/>
      <w:ind w:left="220"/>
    </w:pPr>
  </w:style>
  <w:style w:type="paragraph" w:customStyle="1" w:styleId="TM31">
    <w:name w:val="TM 31"/>
    <w:basedOn w:val="Normal"/>
    <w:next w:val="Normal"/>
    <w:autoRedefine/>
    <w:uiPriority w:val="39"/>
    <w:unhideWhenUsed/>
    <w:rsid w:val="00236191"/>
    <w:pPr>
      <w:spacing w:after="100"/>
      <w:ind w:left="440"/>
    </w:pPr>
  </w:style>
  <w:style w:type="paragraph" w:customStyle="1" w:styleId="TM41">
    <w:name w:val="TM 41"/>
    <w:basedOn w:val="Normal"/>
    <w:next w:val="Normal"/>
    <w:autoRedefine/>
    <w:uiPriority w:val="39"/>
    <w:unhideWhenUsed/>
    <w:rsid w:val="00236191"/>
    <w:pPr>
      <w:spacing w:after="100"/>
      <w:ind w:left="660"/>
    </w:pPr>
  </w:style>
  <w:style w:type="paragraph" w:customStyle="1" w:styleId="TM51">
    <w:name w:val="TM 51"/>
    <w:basedOn w:val="Normal"/>
    <w:next w:val="Normal"/>
    <w:autoRedefine/>
    <w:uiPriority w:val="39"/>
    <w:unhideWhenUsed/>
    <w:rsid w:val="00236191"/>
    <w:pPr>
      <w:spacing w:after="100"/>
      <w:ind w:left="880"/>
    </w:pPr>
  </w:style>
  <w:style w:type="paragraph" w:customStyle="1" w:styleId="TM61">
    <w:name w:val="TM 61"/>
    <w:basedOn w:val="Normal"/>
    <w:next w:val="Normal"/>
    <w:autoRedefine/>
    <w:uiPriority w:val="39"/>
    <w:unhideWhenUsed/>
    <w:rsid w:val="00236191"/>
    <w:pPr>
      <w:spacing w:after="100"/>
      <w:ind w:left="1100"/>
    </w:pPr>
  </w:style>
  <w:style w:type="paragraph" w:customStyle="1" w:styleId="TM71">
    <w:name w:val="TM 71"/>
    <w:basedOn w:val="Normal"/>
    <w:next w:val="Normal"/>
    <w:autoRedefine/>
    <w:uiPriority w:val="39"/>
    <w:unhideWhenUsed/>
    <w:rsid w:val="00236191"/>
    <w:pPr>
      <w:spacing w:after="100"/>
      <w:ind w:left="1320"/>
    </w:pPr>
  </w:style>
  <w:style w:type="paragraph" w:customStyle="1" w:styleId="TM81">
    <w:name w:val="TM 81"/>
    <w:basedOn w:val="Normal"/>
    <w:next w:val="Normal"/>
    <w:autoRedefine/>
    <w:uiPriority w:val="39"/>
    <w:unhideWhenUsed/>
    <w:rsid w:val="00236191"/>
    <w:pPr>
      <w:spacing w:after="100"/>
      <w:ind w:left="1540"/>
    </w:pPr>
  </w:style>
  <w:style w:type="paragraph" w:customStyle="1" w:styleId="TM91">
    <w:name w:val="TM 91"/>
    <w:basedOn w:val="Normal"/>
    <w:next w:val="Normal"/>
    <w:autoRedefine/>
    <w:uiPriority w:val="39"/>
    <w:unhideWhenUsed/>
    <w:rsid w:val="00236191"/>
    <w:pPr>
      <w:spacing w:after="100"/>
      <w:ind w:left="1760"/>
    </w:pPr>
  </w:style>
  <w:style w:type="character" w:customStyle="1" w:styleId="Lienhypertextesuivivisit1">
    <w:name w:val="Lien hypertexte suivi visité1"/>
    <w:uiPriority w:val="99"/>
    <w:semiHidden/>
    <w:unhideWhenUsed/>
    <w:rsid w:val="00236191"/>
    <w:rPr>
      <w:color w:val="800080"/>
      <w:u w:val="single"/>
    </w:rPr>
  </w:style>
  <w:style w:type="character" w:styleId="Textedelespacerserv">
    <w:name w:val="Placeholder Text"/>
    <w:uiPriority w:val="99"/>
    <w:semiHidden/>
    <w:rsid w:val="00236191"/>
    <w:rPr>
      <w:color w:val="808080"/>
    </w:rPr>
  </w:style>
  <w:style w:type="character" w:styleId="Lienhypertextesuivivisit">
    <w:name w:val="FollowedHyperlink"/>
    <w:uiPriority w:val="99"/>
    <w:semiHidden/>
    <w:unhideWhenUsed/>
    <w:rsid w:val="00236191"/>
    <w:rPr>
      <w:color w:val="800080"/>
      <w:u w:val="single"/>
    </w:rPr>
  </w:style>
  <w:style w:type="numbering" w:customStyle="1" w:styleId="Aucuneliste8">
    <w:name w:val="Aucune liste8"/>
    <w:next w:val="Aucuneliste"/>
    <w:uiPriority w:val="99"/>
    <w:semiHidden/>
    <w:unhideWhenUsed/>
    <w:rsid w:val="003D70F3"/>
  </w:style>
  <w:style w:type="paragraph" w:styleId="Lgende">
    <w:name w:val="caption"/>
    <w:basedOn w:val="Normal"/>
    <w:next w:val="Normal"/>
    <w:semiHidden/>
    <w:unhideWhenUsed/>
    <w:qFormat/>
    <w:rsid w:val="003D70F3"/>
    <w:pPr>
      <w:jc w:val="right"/>
    </w:pPr>
    <w:rPr>
      <w:rFonts w:eastAsia="Calibri"/>
      <w:b/>
      <w:bCs/>
      <w:sz w:val="20"/>
      <w:szCs w:val="20"/>
      <w:lang w:eastAsia="en-US"/>
    </w:rPr>
  </w:style>
  <w:style w:type="character" w:customStyle="1" w:styleId="SansinterligneCar">
    <w:name w:val="Sans interligne Car"/>
    <w:link w:val="Sansinterligne"/>
    <w:uiPriority w:val="1"/>
    <w:rsid w:val="003D70F3"/>
    <w:rPr>
      <w:rFonts w:cs="Times New Roman"/>
      <w:sz w:val="24"/>
      <w:szCs w:val="32"/>
      <w:lang w:val="en-US" w:eastAsia="en-US" w:bidi="en-US"/>
    </w:rPr>
  </w:style>
  <w:style w:type="table" w:customStyle="1" w:styleId="Grilledutableau6">
    <w:name w:val="Grille du tableau6"/>
    <w:basedOn w:val="TableauNormal"/>
    <w:next w:val="Grilledutableau"/>
    <w:uiPriority w:val="59"/>
    <w:rsid w:val="003D70F3"/>
    <w:rPr>
      <w:rFonts w:ascii="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3D70F3"/>
    <w:pPr>
      <w:spacing w:after="100"/>
      <w:ind w:left="220"/>
    </w:pPr>
  </w:style>
  <w:style w:type="paragraph" w:styleId="TM3">
    <w:name w:val="toc 3"/>
    <w:basedOn w:val="Normal"/>
    <w:next w:val="Normal"/>
    <w:autoRedefine/>
    <w:uiPriority w:val="39"/>
    <w:unhideWhenUsed/>
    <w:rsid w:val="003D70F3"/>
    <w:pPr>
      <w:spacing w:after="100"/>
      <w:ind w:left="440"/>
    </w:pPr>
  </w:style>
  <w:style w:type="paragraph" w:styleId="TM4">
    <w:name w:val="toc 4"/>
    <w:basedOn w:val="Normal"/>
    <w:next w:val="Normal"/>
    <w:autoRedefine/>
    <w:uiPriority w:val="39"/>
    <w:unhideWhenUsed/>
    <w:rsid w:val="003D70F3"/>
    <w:pPr>
      <w:spacing w:after="100"/>
      <w:ind w:left="660"/>
    </w:pPr>
  </w:style>
  <w:style w:type="paragraph" w:styleId="TM5">
    <w:name w:val="toc 5"/>
    <w:basedOn w:val="Normal"/>
    <w:next w:val="Normal"/>
    <w:autoRedefine/>
    <w:uiPriority w:val="39"/>
    <w:unhideWhenUsed/>
    <w:rsid w:val="003D70F3"/>
    <w:pPr>
      <w:spacing w:after="100"/>
      <w:ind w:left="880"/>
    </w:pPr>
  </w:style>
  <w:style w:type="paragraph" w:styleId="TM6">
    <w:name w:val="toc 6"/>
    <w:basedOn w:val="Normal"/>
    <w:next w:val="Normal"/>
    <w:autoRedefine/>
    <w:uiPriority w:val="39"/>
    <w:unhideWhenUsed/>
    <w:rsid w:val="003D70F3"/>
    <w:pPr>
      <w:spacing w:after="100"/>
      <w:ind w:left="1100"/>
    </w:pPr>
  </w:style>
  <w:style w:type="paragraph" w:styleId="TM7">
    <w:name w:val="toc 7"/>
    <w:basedOn w:val="Normal"/>
    <w:next w:val="Normal"/>
    <w:autoRedefine/>
    <w:uiPriority w:val="39"/>
    <w:unhideWhenUsed/>
    <w:rsid w:val="003D70F3"/>
    <w:pPr>
      <w:spacing w:after="100"/>
      <w:ind w:left="1320"/>
    </w:pPr>
  </w:style>
  <w:style w:type="paragraph" w:styleId="TM8">
    <w:name w:val="toc 8"/>
    <w:basedOn w:val="Normal"/>
    <w:next w:val="Normal"/>
    <w:autoRedefine/>
    <w:uiPriority w:val="39"/>
    <w:unhideWhenUsed/>
    <w:rsid w:val="003D70F3"/>
    <w:pPr>
      <w:spacing w:after="100"/>
      <w:ind w:left="1540"/>
    </w:pPr>
  </w:style>
  <w:style w:type="paragraph" w:styleId="TM9">
    <w:name w:val="toc 9"/>
    <w:basedOn w:val="Normal"/>
    <w:next w:val="Normal"/>
    <w:autoRedefine/>
    <w:uiPriority w:val="39"/>
    <w:unhideWhenUsed/>
    <w:rsid w:val="003D70F3"/>
    <w:pPr>
      <w:spacing w:after="100"/>
      <w:ind w:left="1760"/>
    </w:pPr>
  </w:style>
  <w:style w:type="table" w:customStyle="1" w:styleId="Grilledutableau7">
    <w:name w:val="Grille du tableau7"/>
    <w:basedOn w:val="TableauNormal"/>
    <w:next w:val="Grilledutableau"/>
    <w:uiPriority w:val="59"/>
    <w:rsid w:val="00F2120A"/>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1">
    <w:name w:val="Liste claire1"/>
    <w:basedOn w:val="TableauNormal"/>
    <w:uiPriority w:val="61"/>
    <w:rsid w:val="00844F49"/>
    <w:rPr>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2">
    <w:name w:val="Light List Accent 2"/>
    <w:basedOn w:val="Grilledutableau3"/>
    <w:uiPriority w:val="61"/>
    <w:rsid w:val="00F7498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cPr>
      <w:shd w:val="clear" w:color="auto" w:fill="FFFFFF"/>
    </w:tc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rameclaire-Accent6">
    <w:name w:val="Light Shading Accent 6"/>
    <w:basedOn w:val="TableauNormal"/>
    <w:uiPriority w:val="60"/>
    <w:rsid w:val="00F7498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tyle1">
    <w:name w:val="Style1"/>
    <w:basedOn w:val="Tableauliste3"/>
    <w:uiPriority w:val="99"/>
    <w:rsid w:val="00F83B9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eclaire-Accent11">
    <w:name w:val="Liste claire - Accent 11"/>
    <w:basedOn w:val="TableauNormal"/>
    <w:uiPriority w:val="61"/>
    <w:rsid w:val="00B951C7"/>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auliste3">
    <w:name w:val="Table List 3"/>
    <w:basedOn w:val="TableauNormal"/>
    <w:uiPriority w:val="99"/>
    <w:semiHidden/>
    <w:unhideWhenUsed/>
    <w:rsid w:val="00F83B98"/>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nowrap">
    <w:name w:val="nowrap"/>
    <w:basedOn w:val="Policepardfaut"/>
    <w:rsid w:val="004E4F39"/>
  </w:style>
  <w:style w:type="paragraph" w:styleId="z-Hautduformulaire">
    <w:name w:val="HTML Top of Form"/>
    <w:basedOn w:val="Normal"/>
    <w:next w:val="Normal"/>
    <w:link w:val="z-HautduformulaireCar"/>
    <w:hidden/>
    <w:uiPriority w:val="99"/>
    <w:semiHidden/>
    <w:unhideWhenUsed/>
    <w:rsid w:val="00125BE1"/>
    <w:pPr>
      <w:pBdr>
        <w:bottom w:val="single" w:sz="6" w:space="1" w:color="auto"/>
      </w:pBdr>
      <w:spacing w:after="0" w:line="240" w:lineRule="auto"/>
      <w:jc w:val="center"/>
    </w:pPr>
    <w:rPr>
      <w:rFonts w:ascii="Arial" w:hAnsi="Arial"/>
      <w:vanish/>
      <w:sz w:val="16"/>
      <w:szCs w:val="16"/>
    </w:rPr>
  </w:style>
  <w:style w:type="character" w:customStyle="1" w:styleId="z-HautduformulaireCar">
    <w:name w:val="z-Haut du formulaire Car"/>
    <w:basedOn w:val="Policepardfaut"/>
    <w:link w:val="z-Hautduformulaire"/>
    <w:uiPriority w:val="99"/>
    <w:semiHidden/>
    <w:rsid w:val="00125BE1"/>
    <w:rPr>
      <w:rFonts w:ascii="Arial" w:hAnsi="Arial"/>
      <w:vanish/>
      <w:sz w:val="16"/>
      <w:szCs w:val="16"/>
    </w:rPr>
  </w:style>
  <w:style w:type="paragraph" w:styleId="Rvision">
    <w:name w:val="Revision"/>
    <w:hidden/>
    <w:uiPriority w:val="99"/>
    <w:semiHidden/>
    <w:rsid w:val="00CD5777"/>
    <w:rPr>
      <w:sz w:val="22"/>
      <w:szCs w:val="22"/>
    </w:rPr>
  </w:style>
  <w:style w:type="paragraph" w:styleId="PrformatHTML">
    <w:name w:val="HTML Preformatted"/>
    <w:basedOn w:val="Normal"/>
    <w:link w:val="PrformatHTMLCar"/>
    <w:uiPriority w:val="99"/>
    <w:semiHidden/>
    <w:unhideWhenUsed/>
    <w:rsid w:val="005C5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C567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9625">
      <w:bodyDiv w:val="1"/>
      <w:marLeft w:val="0"/>
      <w:marRight w:val="0"/>
      <w:marTop w:val="0"/>
      <w:marBottom w:val="0"/>
      <w:divBdr>
        <w:top w:val="none" w:sz="0" w:space="0" w:color="auto"/>
        <w:left w:val="none" w:sz="0" w:space="0" w:color="auto"/>
        <w:bottom w:val="none" w:sz="0" w:space="0" w:color="auto"/>
        <w:right w:val="none" w:sz="0" w:space="0" w:color="auto"/>
      </w:divBdr>
    </w:div>
    <w:div w:id="407069964">
      <w:bodyDiv w:val="1"/>
      <w:marLeft w:val="0"/>
      <w:marRight w:val="0"/>
      <w:marTop w:val="0"/>
      <w:marBottom w:val="0"/>
      <w:divBdr>
        <w:top w:val="none" w:sz="0" w:space="0" w:color="auto"/>
        <w:left w:val="none" w:sz="0" w:space="0" w:color="auto"/>
        <w:bottom w:val="none" w:sz="0" w:space="0" w:color="auto"/>
        <w:right w:val="none" w:sz="0" w:space="0" w:color="auto"/>
      </w:divBdr>
    </w:div>
    <w:div w:id="842357410">
      <w:bodyDiv w:val="1"/>
      <w:marLeft w:val="0"/>
      <w:marRight w:val="0"/>
      <w:marTop w:val="0"/>
      <w:marBottom w:val="0"/>
      <w:divBdr>
        <w:top w:val="none" w:sz="0" w:space="0" w:color="auto"/>
        <w:left w:val="none" w:sz="0" w:space="0" w:color="auto"/>
        <w:bottom w:val="none" w:sz="0" w:space="0" w:color="auto"/>
        <w:right w:val="none" w:sz="0" w:space="0" w:color="auto"/>
      </w:divBdr>
    </w:div>
    <w:div w:id="1061824822">
      <w:bodyDiv w:val="1"/>
      <w:marLeft w:val="0"/>
      <w:marRight w:val="0"/>
      <w:marTop w:val="0"/>
      <w:marBottom w:val="0"/>
      <w:divBdr>
        <w:top w:val="none" w:sz="0" w:space="0" w:color="auto"/>
        <w:left w:val="none" w:sz="0" w:space="0" w:color="auto"/>
        <w:bottom w:val="none" w:sz="0" w:space="0" w:color="auto"/>
        <w:right w:val="none" w:sz="0" w:space="0" w:color="auto"/>
      </w:divBdr>
    </w:div>
    <w:div w:id="1111363166">
      <w:bodyDiv w:val="1"/>
      <w:marLeft w:val="0"/>
      <w:marRight w:val="0"/>
      <w:marTop w:val="0"/>
      <w:marBottom w:val="0"/>
      <w:divBdr>
        <w:top w:val="none" w:sz="0" w:space="0" w:color="auto"/>
        <w:left w:val="none" w:sz="0" w:space="0" w:color="auto"/>
        <w:bottom w:val="none" w:sz="0" w:space="0" w:color="auto"/>
        <w:right w:val="none" w:sz="0" w:space="0" w:color="auto"/>
      </w:divBdr>
      <w:divsChild>
        <w:div w:id="713505961">
          <w:marLeft w:val="0"/>
          <w:marRight w:val="0"/>
          <w:marTop w:val="0"/>
          <w:marBottom w:val="0"/>
          <w:divBdr>
            <w:top w:val="none" w:sz="0" w:space="0" w:color="auto"/>
            <w:left w:val="none" w:sz="0" w:space="0" w:color="auto"/>
            <w:bottom w:val="none" w:sz="0" w:space="0" w:color="auto"/>
            <w:right w:val="none" w:sz="0" w:space="0" w:color="auto"/>
          </w:divBdr>
          <w:divsChild>
            <w:div w:id="992175803">
              <w:marLeft w:val="0"/>
              <w:marRight w:val="0"/>
              <w:marTop w:val="0"/>
              <w:marBottom w:val="0"/>
              <w:divBdr>
                <w:top w:val="none" w:sz="0" w:space="0" w:color="auto"/>
                <w:left w:val="none" w:sz="0" w:space="0" w:color="auto"/>
                <w:bottom w:val="none" w:sz="0" w:space="0" w:color="auto"/>
                <w:right w:val="none" w:sz="0" w:space="0" w:color="auto"/>
              </w:divBdr>
              <w:divsChild>
                <w:div w:id="902057170">
                  <w:marLeft w:val="-250"/>
                  <w:marRight w:val="-250"/>
                  <w:marTop w:val="0"/>
                  <w:marBottom w:val="0"/>
                  <w:divBdr>
                    <w:top w:val="none" w:sz="0" w:space="0" w:color="auto"/>
                    <w:left w:val="none" w:sz="0" w:space="0" w:color="auto"/>
                    <w:bottom w:val="none" w:sz="0" w:space="0" w:color="auto"/>
                    <w:right w:val="none" w:sz="0" w:space="0" w:color="auto"/>
                  </w:divBdr>
                  <w:divsChild>
                    <w:div w:id="1357003998">
                      <w:marLeft w:val="0"/>
                      <w:marRight w:val="0"/>
                      <w:marTop w:val="0"/>
                      <w:marBottom w:val="0"/>
                      <w:divBdr>
                        <w:top w:val="none" w:sz="0" w:space="0" w:color="auto"/>
                        <w:left w:val="none" w:sz="0" w:space="0" w:color="auto"/>
                        <w:bottom w:val="none" w:sz="0" w:space="0" w:color="auto"/>
                        <w:right w:val="none" w:sz="0" w:space="0" w:color="auto"/>
                      </w:divBdr>
                      <w:divsChild>
                        <w:div w:id="1945646261">
                          <w:marLeft w:val="0"/>
                          <w:marRight w:val="0"/>
                          <w:marTop w:val="0"/>
                          <w:marBottom w:val="0"/>
                          <w:divBdr>
                            <w:top w:val="none" w:sz="0" w:space="0" w:color="auto"/>
                            <w:left w:val="none" w:sz="0" w:space="0" w:color="auto"/>
                            <w:bottom w:val="none" w:sz="0" w:space="0" w:color="auto"/>
                            <w:right w:val="none" w:sz="0" w:space="0" w:color="auto"/>
                          </w:divBdr>
                        </w:div>
                        <w:div w:id="165558898">
                          <w:marLeft w:val="0"/>
                          <w:marRight w:val="0"/>
                          <w:marTop w:val="0"/>
                          <w:marBottom w:val="0"/>
                          <w:divBdr>
                            <w:top w:val="none" w:sz="0" w:space="0" w:color="auto"/>
                            <w:left w:val="none" w:sz="0" w:space="0" w:color="auto"/>
                            <w:bottom w:val="none" w:sz="0" w:space="0" w:color="auto"/>
                            <w:right w:val="none" w:sz="0" w:space="0" w:color="auto"/>
                          </w:divBdr>
                          <w:divsChild>
                            <w:div w:id="915896302">
                              <w:marLeft w:val="172"/>
                              <w:marRight w:val="172"/>
                              <w:marTop w:val="0"/>
                              <w:marBottom w:val="0"/>
                              <w:divBdr>
                                <w:top w:val="none" w:sz="0" w:space="0" w:color="auto"/>
                                <w:left w:val="none" w:sz="0" w:space="0" w:color="auto"/>
                                <w:bottom w:val="none" w:sz="0" w:space="0" w:color="auto"/>
                                <w:right w:val="none" w:sz="0" w:space="0" w:color="auto"/>
                              </w:divBdr>
                              <w:divsChild>
                                <w:div w:id="528222620">
                                  <w:marLeft w:val="0"/>
                                  <w:marRight w:val="0"/>
                                  <w:marTop w:val="0"/>
                                  <w:marBottom w:val="0"/>
                                  <w:divBdr>
                                    <w:top w:val="none" w:sz="0" w:space="0" w:color="auto"/>
                                    <w:left w:val="none" w:sz="0" w:space="0" w:color="auto"/>
                                    <w:bottom w:val="none" w:sz="0" w:space="0" w:color="auto"/>
                                    <w:right w:val="none" w:sz="0" w:space="0" w:color="auto"/>
                                  </w:divBdr>
                                  <w:divsChild>
                                    <w:div w:id="560601898">
                                      <w:marLeft w:val="-172"/>
                                      <w:marRight w:val="-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011995">
      <w:bodyDiv w:val="1"/>
      <w:marLeft w:val="0"/>
      <w:marRight w:val="0"/>
      <w:marTop w:val="0"/>
      <w:marBottom w:val="0"/>
      <w:divBdr>
        <w:top w:val="none" w:sz="0" w:space="0" w:color="auto"/>
        <w:left w:val="none" w:sz="0" w:space="0" w:color="auto"/>
        <w:bottom w:val="none" w:sz="0" w:space="0" w:color="auto"/>
        <w:right w:val="none" w:sz="0" w:space="0" w:color="auto"/>
      </w:divBdr>
    </w:div>
    <w:div w:id="1249071360">
      <w:bodyDiv w:val="1"/>
      <w:marLeft w:val="0"/>
      <w:marRight w:val="0"/>
      <w:marTop w:val="0"/>
      <w:marBottom w:val="0"/>
      <w:divBdr>
        <w:top w:val="none" w:sz="0" w:space="0" w:color="auto"/>
        <w:left w:val="none" w:sz="0" w:space="0" w:color="auto"/>
        <w:bottom w:val="none" w:sz="0" w:space="0" w:color="auto"/>
        <w:right w:val="none" w:sz="0" w:space="0" w:color="auto"/>
      </w:divBdr>
    </w:div>
    <w:div w:id="1453472991">
      <w:bodyDiv w:val="1"/>
      <w:marLeft w:val="0"/>
      <w:marRight w:val="0"/>
      <w:marTop w:val="0"/>
      <w:marBottom w:val="0"/>
      <w:divBdr>
        <w:top w:val="none" w:sz="0" w:space="0" w:color="auto"/>
        <w:left w:val="none" w:sz="0" w:space="0" w:color="auto"/>
        <w:bottom w:val="none" w:sz="0" w:space="0" w:color="auto"/>
        <w:right w:val="none" w:sz="0" w:space="0" w:color="auto"/>
      </w:divBdr>
    </w:div>
    <w:div w:id="1478915205">
      <w:bodyDiv w:val="1"/>
      <w:marLeft w:val="0"/>
      <w:marRight w:val="0"/>
      <w:marTop w:val="0"/>
      <w:marBottom w:val="0"/>
      <w:divBdr>
        <w:top w:val="none" w:sz="0" w:space="0" w:color="auto"/>
        <w:left w:val="none" w:sz="0" w:space="0" w:color="auto"/>
        <w:bottom w:val="none" w:sz="0" w:space="0" w:color="auto"/>
        <w:right w:val="none" w:sz="0" w:space="0" w:color="auto"/>
      </w:divBdr>
    </w:div>
    <w:div w:id="1515847760">
      <w:bodyDiv w:val="1"/>
      <w:marLeft w:val="0"/>
      <w:marRight w:val="0"/>
      <w:marTop w:val="0"/>
      <w:marBottom w:val="0"/>
      <w:divBdr>
        <w:top w:val="none" w:sz="0" w:space="0" w:color="auto"/>
        <w:left w:val="none" w:sz="0" w:space="0" w:color="auto"/>
        <w:bottom w:val="none" w:sz="0" w:space="0" w:color="auto"/>
        <w:right w:val="none" w:sz="0" w:space="0" w:color="auto"/>
      </w:divBdr>
    </w:div>
    <w:div w:id="15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675184651">
          <w:marLeft w:val="0"/>
          <w:marRight w:val="0"/>
          <w:marTop w:val="0"/>
          <w:marBottom w:val="0"/>
          <w:divBdr>
            <w:top w:val="none" w:sz="0" w:space="0" w:color="auto"/>
            <w:left w:val="none" w:sz="0" w:space="0" w:color="auto"/>
            <w:bottom w:val="none" w:sz="0" w:space="0" w:color="auto"/>
            <w:right w:val="none" w:sz="0" w:space="0" w:color="auto"/>
          </w:divBdr>
          <w:divsChild>
            <w:div w:id="56323779">
              <w:marLeft w:val="0"/>
              <w:marRight w:val="0"/>
              <w:marTop w:val="0"/>
              <w:marBottom w:val="0"/>
              <w:divBdr>
                <w:top w:val="none" w:sz="0" w:space="0" w:color="auto"/>
                <w:left w:val="none" w:sz="0" w:space="0" w:color="auto"/>
                <w:bottom w:val="none" w:sz="0" w:space="0" w:color="auto"/>
                <w:right w:val="none" w:sz="0" w:space="0" w:color="auto"/>
              </w:divBdr>
              <w:divsChild>
                <w:div w:id="620186526">
                  <w:marLeft w:val="0"/>
                  <w:marRight w:val="0"/>
                  <w:marTop w:val="0"/>
                  <w:marBottom w:val="0"/>
                  <w:divBdr>
                    <w:top w:val="none" w:sz="0" w:space="0" w:color="auto"/>
                    <w:left w:val="none" w:sz="0" w:space="0" w:color="auto"/>
                    <w:bottom w:val="none" w:sz="0" w:space="0" w:color="auto"/>
                    <w:right w:val="none" w:sz="0" w:space="0" w:color="auto"/>
                  </w:divBdr>
                  <w:divsChild>
                    <w:div w:id="561402253">
                      <w:marLeft w:val="0"/>
                      <w:marRight w:val="0"/>
                      <w:marTop w:val="0"/>
                      <w:marBottom w:val="0"/>
                      <w:divBdr>
                        <w:top w:val="none" w:sz="0" w:space="0" w:color="auto"/>
                        <w:left w:val="none" w:sz="0" w:space="0" w:color="auto"/>
                        <w:bottom w:val="none" w:sz="0" w:space="0" w:color="auto"/>
                        <w:right w:val="none" w:sz="0" w:space="0" w:color="auto"/>
                      </w:divBdr>
                      <w:divsChild>
                        <w:div w:id="344092083">
                          <w:marLeft w:val="0"/>
                          <w:marRight w:val="0"/>
                          <w:marTop w:val="0"/>
                          <w:marBottom w:val="0"/>
                          <w:divBdr>
                            <w:top w:val="none" w:sz="0" w:space="0" w:color="auto"/>
                            <w:left w:val="none" w:sz="0" w:space="0" w:color="auto"/>
                            <w:bottom w:val="none" w:sz="0" w:space="0" w:color="auto"/>
                            <w:right w:val="none" w:sz="0" w:space="0" w:color="auto"/>
                          </w:divBdr>
                          <w:divsChild>
                            <w:div w:id="955598079">
                              <w:marLeft w:val="0"/>
                              <w:marRight w:val="0"/>
                              <w:marTop w:val="0"/>
                              <w:marBottom w:val="0"/>
                              <w:divBdr>
                                <w:top w:val="none" w:sz="0" w:space="0" w:color="auto"/>
                                <w:left w:val="none" w:sz="0" w:space="0" w:color="auto"/>
                                <w:bottom w:val="none" w:sz="0" w:space="0" w:color="auto"/>
                                <w:right w:val="none" w:sz="0" w:space="0" w:color="auto"/>
                              </w:divBdr>
                              <w:divsChild>
                                <w:div w:id="865220386">
                                  <w:marLeft w:val="0"/>
                                  <w:marRight w:val="0"/>
                                  <w:marTop w:val="0"/>
                                  <w:marBottom w:val="0"/>
                                  <w:divBdr>
                                    <w:top w:val="none" w:sz="0" w:space="0" w:color="auto"/>
                                    <w:left w:val="none" w:sz="0" w:space="0" w:color="auto"/>
                                    <w:bottom w:val="none" w:sz="0" w:space="0" w:color="auto"/>
                                    <w:right w:val="none" w:sz="0" w:space="0" w:color="auto"/>
                                  </w:divBdr>
                                  <w:divsChild>
                                    <w:div w:id="1167935761">
                                      <w:marLeft w:val="0"/>
                                      <w:marRight w:val="0"/>
                                      <w:marTop w:val="0"/>
                                      <w:marBottom w:val="0"/>
                                      <w:divBdr>
                                        <w:top w:val="none" w:sz="0" w:space="0" w:color="auto"/>
                                        <w:left w:val="none" w:sz="0" w:space="0" w:color="auto"/>
                                        <w:bottom w:val="none" w:sz="0" w:space="0" w:color="auto"/>
                                        <w:right w:val="none" w:sz="0" w:space="0" w:color="auto"/>
                                      </w:divBdr>
                                      <w:divsChild>
                                        <w:div w:id="1227455625">
                                          <w:marLeft w:val="0"/>
                                          <w:marRight w:val="0"/>
                                          <w:marTop w:val="0"/>
                                          <w:marBottom w:val="0"/>
                                          <w:divBdr>
                                            <w:top w:val="none" w:sz="0" w:space="0" w:color="auto"/>
                                            <w:left w:val="none" w:sz="0" w:space="0" w:color="auto"/>
                                            <w:bottom w:val="none" w:sz="0" w:space="0" w:color="auto"/>
                                            <w:right w:val="none" w:sz="0" w:space="0" w:color="auto"/>
                                          </w:divBdr>
                                          <w:divsChild>
                                            <w:div w:id="559826590">
                                              <w:marLeft w:val="0"/>
                                              <w:marRight w:val="0"/>
                                              <w:marTop w:val="0"/>
                                              <w:marBottom w:val="0"/>
                                              <w:divBdr>
                                                <w:top w:val="none" w:sz="0" w:space="0" w:color="auto"/>
                                                <w:left w:val="none" w:sz="0" w:space="0" w:color="auto"/>
                                                <w:bottom w:val="none" w:sz="0" w:space="0" w:color="auto"/>
                                                <w:right w:val="none" w:sz="0" w:space="0" w:color="auto"/>
                                              </w:divBdr>
                                              <w:divsChild>
                                                <w:div w:id="1270888346">
                                                  <w:marLeft w:val="0"/>
                                                  <w:marRight w:val="0"/>
                                                  <w:marTop w:val="0"/>
                                                  <w:marBottom w:val="0"/>
                                                  <w:divBdr>
                                                    <w:top w:val="none" w:sz="0" w:space="0" w:color="auto"/>
                                                    <w:left w:val="none" w:sz="0" w:space="0" w:color="auto"/>
                                                    <w:bottom w:val="none" w:sz="0" w:space="0" w:color="auto"/>
                                                    <w:right w:val="none" w:sz="0" w:space="0" w:color="auto"/>
                                                  </w:divBdr>
                                                  <w:divsChild>
                                                    <w:div w:id="2112553946">
                                                      <w:marLeft w:val="0"/>
                                                      <w:marRight w:val="0"/>
                                                      <w:marTop w:val="0"/>
                                                      <w:marBottom w:val="0"/>
                                                      <w:divBdr>
                                                        <w:top w:val="none" w:sz="0" w:space="0" w:color="auto"/>
                                                        <w:left w:val="none" w:sz="0" w:space="0" w:color="auto"/>
                                                        <w:bottom w:val="none" w:sz="0" w:space="0" w:color="auto"/>
                                                        <w:right w:val="none" w:sz="0" w:space="0" w:color="auto"/>
                                                      </w:divBdr>
                                                      <w:divsChild>
                                                        <w:div w:id="89394937">
                                                          <w:marLeft w:val="0"/>
                                                          <w:marRight w:val="0"/>
                                                          <w:marTop w:val="0"/>
                                                          <w:marBottom w:val="0"/>
                                                          <w:divBdr>
                                                            <w:top w:val="none" w:sz="0" w:space="0" w:color="auto"/>
                                                            <w:left w:val="none" w:sz="0" w:space="0" w:color="auto"/>
                                                            <w:bottom w:val="none" w:sz="0" w:space="0" w:color="auto"/>
                                                            <w:right w:val="none" w:sz="0" w:space="0" w:color="auto"/>
                                                          </w:divBdr>
                                                          <w:divsChild>
                                                            <w:div w:id="1893886410">
                                                              <w:marLeft w:val="0"/>
                                                              <w:marRight w:val="0"/>
                                                              <w:marTop w:val="0"/>
                                                              <w:marBottom w:val="0"/>
                                                              <w:divBdr>
                                                                <w:top w:val="none" w:sz="0" w:space="0" w:color="auto"/>
                                                                <w:left w:val="none" w:sz="0" w:space="0" w:color="auto"/>
                                                                <w:bottom w:val="none" w:sz="0" w:space="0" w:color="auto"/>
                                                                <w:right w:val="none" w:sz="0" w:space="0" w:color="auto"/>
                                                              </w:divBdr>
                                                              <w:divsChild>
                                                                <w:div w:id="150492359">
                                                                  <w:marLeft w:val="0"/>
                                                                  <w:marRight w:val="0"/>
                                                                  <w:marTop w:val="0"/>
                                                                  <w:marBottom w:val="0"/>
                                                                  <w:divBdr>
                                                                    <w:top w:val="none" w:sz="0" w:space="0" w:color="auto"/>
                                                                    <w:left w:val="none" w:sz="0" w:space="0" w:color="auto"/>
                                                                    <w:bottom w:val="none" w:sz="0" w:space="0" w:color="auto"/>
                                                                    <w:right w:val="none" w:sz="0" w:space="0" w:color="auto"/>
                                                                  </w:divBdr>
                                                                  <w:divsChild>
                                                                    <w:div w:id="16253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364815">
          <w:marLeft w:val="0"/>
          <w:marRight w:val="0"/>
          <w:marTop w:val="0"/>
          <w:marBottom w:val="0"/>
          <w:divBdr>
            <w:top w:val="none" w:sz="0" w:space="0" w:color="auto"/>
            <w:left w:val="none" w:sz="0" w:space="0" w:color="auto"/>
            <w:bottom w:val="none" w:sz="0" w:space="0" w:color="auto"/>
            <w:right w:val="none" w:sz="0" w:space="0" w:color="auto"/>
          </w:divBdr>
        </w:div>
      </w:divsChild>
    </w:div>
    <w:div w:id="1553882053">
      <w:bodyDiv w:val="1"/>
      <w:marLeft w:val="0"/>
      <w:marRight w:val="0"/>
      <w:marTop w:val="0"/>
      <w:marBottom w:val="0"/>
      <w:divBdr>
        <w:top w:val="none" w:sz="0" w:space="0" w:color="auto"/>
        <w:left w:val="none" w:sz="0" w:space="0" w:color="auto"/>
        <w:bottom w:val="none" w:sz="0" w:space="0" w:color="auto"/>
        <w:right w:val="none" w:sz="0" w:space="0" w:color="auto"/>
      </w:divBdr>
    </w:div>
    <w:div w:id="2091584580">
      <w:bodyDiv w:val="1"/>
      <w:marLeft w:val="0"/>
      <w:marRight w:val="0"/>
      <w:marTop w:val="0"/>
      <w:marBottom w:val="0"/>
      <w:divBdr>
        <w:top w:val="none" w:sz="0" w:space="0" w:color="auto"/>
        <w:left w:val="none" w:sz="0" w:space="0" w:color="auto"/>
        <w:bottom w:val="none" w:sz="0" w:space="0" w:color="auto"/>
        <w:right w:val="none" w:sz="0" w:space="0" w:color="auto"/>
      </w:divBdr>
      <w:divsChild>
        <w:div w:id="808523133">
          <w:marLeft w:val="0"/>
          <w:marRight w:val="0"/>
          <w:marTop w:val="0"/>
          <w:marBottom w:val="0"/>
          <w:divBdr>
            <w:top w:val="none" w:sz="0" w:space="0" w:color="auto"/>
            <w:left w:val="none" w:sz="0" w:space="0" w:color="auto"/>
            <w:bottom w:val="none" w:sz="0" w:space="0" w:color="auto"/>
            <w:right w:val="none" w:sz="0" w:space="0" w:color="auto"/>
          </w:divBdr>
          <w:divsChild>
            <w:div w:id="42751176">
              <w:marLeft w:val="0"/>
              <w:marRight w:val="0"/>
              <w:marTop w:val="0"/>
              <w:marBottom w:val="0"/>
              <w:divBdr>
                <w:top w:val="none" w:sz="0" w:space="0" w:color="auto"/>
                <w:left w:val="none" w:sz="0" w:space="0" w:color="auto"/>
                <w:bottom w:val="none" w:sz="0" w:space="0" w:color="auto"/>
                <w:right w:val="none" w:sz="0" w:space="0" w:color="auto"/>
              </w:divBdr>
              <w:divsChild>
                <w:div w:id="1082332468">
                  <w:marLeft w:val="-250"/>
                  <w:marRight w:val="-250"/>
                  <w:marTop w:val="0"/>
                  <w:marBottom w:val="0"/>
                  <w:divBdr>
                    <w:top w:val="none" w:sz="0" w:space="0" w:color="auto"/>
                    <w:left w:val="none" w:sz="0" w:space="0" w:color="auto"/>
                    <w:bottom w:val="none" w:sz="0" w:space="0" w:color="auto"/>
                    <w:right w:val="none" w:sz="0" w:space="0" w:color="auto"/>
                  </w:divBdr>
                  <w:divsChild>
                    <w:div w:id="1735809172">
                      <w:marLeft w:val="0"/>
                      <w:marRight w:val="0"/>
                      <w:marTop w:val="0"/>
                      <w:marBottom w:val="0"/>
                      <w:divBdr>
                        <w:top w:val="none" w:sz="0" w:space="0" w:color="auto"/>
                        <w:left w:val="none" w:sz="0" w:space="0" w:color="auto"/>
                        <w:bottom w:val="none" w:sz="0" w:space="0" w:color="auto"/>
                        <w:right w:val="none" w:sz="0" w:space="0" w:color="auto"/>
                      </w:divBdr>
                      <w:divsChild>
                        <w:div w:id="155924902">
                          <w:marLeft w:val="0"/>
                          <w:marRight w:val="0"/>
                          <w:marTop w:val="0"/>
                          <w:marBottom w:val="0"/>
                          <w:divBdr>
                            <w:top w:val="none" w:sz="0" w:space="0" w:color="auto"/>
                            <w:left w:val="none" w:sz="0" w:space="0" w:color="auto"/>
                            <w:bottom w:val="none" w:sz="0" w:space="0" w:color="auto"/>
                            <w:right w:val="none" w:sz="0" w:space="0" w:color="auto"/>
                          </w:divBdr>
                        </w:div>
                        <w:div w:id="2002540312">
                          <w:marLeft w:val="0"/>
                          <w:marRight w:val="0"/>
                          <w:marTop w:val="0"/>
                          <w:marBottom w:val="0"/>
                          <w:divBdr>
                            <w:top w:val="none" w:sz="0" w:space="0" w:color="auto"/>
                            <w:left w:val="none" w:sz="0" w:space="0" w:color="auto"/>
                            <w:bottom w:val="none" w:sz="0" w:space="0" w:color="auto"/>
                            <w:right w:val="none" w:sz="0" w:space="0" w:color="auto"/>
                          </w:divBdr>
                          <w:divsChild>
                            <w:div w:id="1865820199">
                              <w:marLeft w:val="172"/>
                              <w:marRight w:val="172"/>
                              <w:marTop w:val="0"/>
                              <w:marBottom w:val="0"/>
                              <w:divBdr>
                                <w:top w:val="none" w:sz="0" w:space="0" w:color="auto"/>
                                <w:left w:val="none" w:sz="0" w:space="0" w:color="auto"/>
                                <w:bottom w:val="none" w:sz="0" w:space="0" w:color="auto"/>
                                <w:right w:val="none" w:sz="0" w:space="0" w:color="auto"/>
                              </w:divBdr>
                              <w:divsChild>
                                <w:div w:id="503205406">
                                  <w:marLeft w:val="0"/>
                                  <w:marRight w:val="0"/>
                                  <w:marTop w:val="0"/>
                                  <w:marBottom w:val="0"/>
                                  <w:divBdr>
                                    <w:top w:val="none" w:sz="0" w:space="0" w:color="auto"/>
                                    <w:left w:val="none" w:sz="0" w:space="0" w:color="auto"/>
                                    <w:bottom w:val="none" w:sz="0" w:space="0" w:color="auto"/>
                                    <w:right w:val="none" w:sz="0" w:space="0" w:color="auto"/>
                                  </w:divBdr>
                                  <w:divsChild>
                                    <w:div w:id="698118086">
                                      <w:marLeft w:val="-172"/>
                                      <w:marRight w:val="-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8.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30.xml"/><Relationship Id="rId68" Type="http://schemas.openxmlformats.org/officeDocument/2006/relationships/header" Target="header33.xml"/><Relationship Id="rId84" Type="http://schemas.openxmlformats.org/officeDocument/2006/relationships/hyperlink" Target="https://books.google.dz/books?id=MOHBTVsCazwC&amp;pg=PA388&amp;dq=plans+de+soins+et+dossier+infirmier+cancer&amp;hl=fr&amp;sa=X&amp;ved=2ahUKEwjq_vjG7aTrAhUsSBUIHTj1AT0Q6AEwAHoECAgQAg" TargetMode="External"/><Relationship Id="rId89"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07" Type="http://schemas.openxmlformats.org/officeDocument/2006/relationships/header" Target="header42.xml"/><Relationship Id="rId11" Type="http://schemas.openxmlformats.org/officeDocument/2006/relationships/footer" Target="footer2.xml"/><Relationship Id="rId24" Type="http://schemas.openxmlformats.org/officeDocument/2006/relationships/hyperlink" Target="https://books.google.dz/books?id=L_ZPDwAAQBAJ&amp;lpg=PA1&amp;hl=fr&amp;pg=PA1" TargetMode="Externa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header" Target="header27.xml"/><Relationship Id="rId66" Type="http://schemas.openxmlformats.org/officeDocument/2006/relationships/header" Target="header32.xml"/><Relationship Id="rId74" Type="http://schemas.openxmlformats.org/officeDocument/2006/relationships/hyperlink" Target="https://repository.najah.edu/handle/20.500.11888/7058" TargetMode="External"/><Relationship Id="rId79" Type="http://schemas.openxmlformats.org/officeDocument/2006/relationships/hyperlink" Target="https://www.psyco-dz.info/2019/09/Spielberger.html" TargetMode="External"/><Relationship Id="rId87" Type="http://schemas.openxmlformats.org/officeDocument/2006/relationships/header" Target="header34.xml"/><Relationship Id="rId102" Type="http://schemas.openxmlformats.org/officeDocument/2006/relationships/image" Target="media/image5.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3.xml"/><Relationship Id="rId82" Type="http://schemas.openxmlformats.org/officeDocument/2006/relationships/hyperlink" Target="https://fr.wikipedia.org/wiki/J.-B._Pontalis" TargetMode="External"/><Relationship Id="rId90" Type="http://schemas.openxmlformats.org/officeDocument/2006/relationships/header" Target="header36.xml"/><Relationship Id="rId95" Type="http://schemas.openxmlformats.org/officeDocument/2006/relationships/header" Target="header39.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8.xml"/><Relationship Id="rId48" Type="http://schemas.openxmlformats.org/officeDocument/2006/relationships/footer" Target="footer18.xml"/><Relationship Id="rId56" Type="http://schemas.openxmlformats.org/officeDocument/2006/relationships/header" Target="header26.xml"/><Relationship Id="rId64" Type="http://schemas.openxmlformats.org/officeDocument/2006/relationships/footer" Target="footer24.xml"/><Relationship Id="rId69" Type="http://schemas.openxmlformats.org/officeDocument/2006/relationships/hyperlink" Target="https://iugspace.iugaza.edu.ps/handle/20.500.12358/21225" TargetMode="External"/><Relationship Id="rId77" Type="http://schemas.openxmlformats.org/officeDocument/2006/relationships/hyperlink" Target="https://www.asjp.cerist.dz/en/article/92064" TargetMode="External"/><Relationship Id="rId100" Type="http://schemas.openxmlformats.org/officeDocument/2006/relationships/footer" Target="footer32.xml"/><Relationship Id="rId105" Type="http://schemas.openxmlformats.org/officeDocument/2006/relationships/header" Target="header4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yperlink" Target="https://www.manaraa.com/upload/fa09bd71-4077-4b5a-%20b5c8-2c29ef788b68.pdf" TargetMode="External"/><Relationship Id="rId80" Type="http://schemas.openxmlformats.org/officeDocument/2006/relationships/hyperlink" Target="https://search.emarefa.net/ar/search?append" TargetMode="External"/><Relationship Id="rId85" Type="http://schemas.openxmlformats.org/officeDocument/2006/relationships/hyperlink" Target="https://books.google.dz/books?id=SiShDwAAQBAJ&amp;printsec=frontcover&amp;dq%20=obsessive+compulsive+disorder&amp;hl=fr&amp;sa=X&amp;ved=2ahUKEwiSqba5_qTrAhUZTRUIHUXdBU8Q6AEwAnoECAEQAg" TargetMode="External"/><Relationship Id="rId93" Type="http://schemas.openxmlformats.org/officeDocument/2006/relationships/footer" Target="footer29.xml"/><Relationship Id="rId98"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8.xml"/><Relationship Id="rId67" Type="http://schemas.openxmlformats.org/officeDocument/2006/relationships/footer" Target="footer25.xml"/><Relationship Id="rId103" Type="http://schemas.openxmlformats.org/officeDocument/2006/relationships/image" Target="media/image6.jpeg"/><Relationship Id="rId108" Type="http://schemas.openxmlformats.org/officeDocument/2006/relationships/footer" Target="footer33.xml"/><Relationship Id="rId20" Type="http://schemas.openxmlformats.org/officeDocument/2006/relationships/header" Target="header4.xml"/><Relationship Id="rId41" Type="http://schemas.openxmlformats.org/officeDocument/2006/relationships/footer" Target="footer15.xml"/><Relationship Id="rId54" Type="http://schemas.openxmlformats.org/officeDocument/2006/relationships/header" Target="header24.xml"/><Relationship Id="rId62" Type="http://schemas.openxmlformats.org/officeDocument/2006/relationships/header" Target="header29.xml"/><Relationship Id="rId70" Type="http://schemas.openxmlformats.org/officeDocument/2006/relationships/hyperlink" Target="https://books.google.dz/books?id=L_ZPDwAAQBAJ&amp;lpg=PA1&amp;hl=fr&amp;pg=PA1" TargetMode="External"/><Relationship Id="rId75" Type="http://schemas.openxmlformats.org/officeDocument/2006/relationships/hyperlink" Target="https://www.mobt3ath.com/uplode/book/book-3087.pdf" TargetMode="External"/><Relationship Id="rId83" Type="http://schemas.openxmlformats.org/officeDocument/2006/relationships/hyperlink" Target="https://fr.wikipedia.org/wiki/Vocabulaire_de_la_psychanalyse" TargetMode="External"/><Relationship Id="rId88" Type="http://schemas.openxmlformats.org/officeDocument/2006/relationships/footer" Target="footer27.xml"/><Relationship Id="rId91" Type="http://schemas.openxmlformats.org/officeDocument/2006/relationships/footer" Target="footer28.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1.xml"/><Relationship Id="rId106" Type="http://schemas.openxmlformats.org/officeDocument/2006/relationships/header" Target="header41.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header" Target="header23.xml"/><Relationship Id="rId60" Type="http://schemas.openxmlformats.org/officeDocument/2006/relationships/footer" Target="footer22.xml"/><Relationship Id="rId65" Type="http://schemas.openxmlformats.org/officeDocument/2006/relationships/header" Target="header31.xml"/><Relationship Id="rId73" Type="http://schemas.openxmlformats.org/officeDocument/2006/relationships/hyperlink" Target="http://e-biblio.univ-mosta.dz/bitstream/handle/" TargetMode="External"/><Relationship Id="rId78" Type="http://schemas.openxmlformats.org/officeDocument/2006/relationships/hyperlink" Target="https://www.asjp.cerist.dz/en/article/73812" TargetMode="External"/><Relationship Id="rId81" Type="http://schemas.openxmlformats.org/officeDocument/2006/relationships/hyperlink" Target="https://fr.wikipedia.org/wiki/Jean_Laplanche" TargetMode="External"/><Relationship Id="rId86" Type="http://schemas.openxmlformats.org/officeDocument/2006/relationships/footer" Target="footer26.xml"/><Relationship Id="rId94" Type="http://schemas.openxmlformats.org/officeDocument/2006/relationships/header" Target="header38.xml"/><Relationship Id="rId99" Type="http://schemas.openxmlformats.org/officeDocument/2006/relationships/image" Target="media/image3.jpeg"/><Relationship Id="rId10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6.xml"/><Relationship Id="rId109" Type="http://schemas.openxmlformats.org/officeDocument/2006/relationships/fontTable" Target="fontTable.xml"/><Relationship Id="rId34" Type="http://schemas.openxmlformats.org/officeDocument/2006/relationships/footer" Target="footer12.xml"/><Relationship Id="rId50" Type="http://schemas.openxmlformats.org/officeDocument/2006/relationships/header" Target="header21.xml"/><Relationship Id="rId55" Type="http://schemas.openxmlformats.org/officeDocument/2006/relationships/header" Target="header25.xml"/><Relationship Id="rId76" Type="http://schemas.openxmlformats.org/officeDocument/2006/relationships/hyperlink" Target="https://www.asjp.cerist.dz/en/article/95144" TargetMode="External"/><Relationship Id="rId97" Type="http://schemas.openxmlformats.org/officeDocument/2006/relationships/image" Target="media/image2.jpeg"/><Relationship Id="rId104" Type="http://schemas.openxmlformats.org/officeDocument/2006/relationships/image" Target="media/image7.jpeg"/><Relationship Id="rId7" Type="http://schemas.openxmlformats.org/officeDocument/2006/relationships/footnotes" Target="footnotes.xml"/><Relationship Id="rId71" Type="http://schemas.openxmlformats.org/officeDocument/2006/relationships/hyperlink" Target="https://acofps.com/vb/52723.htm/" TargetMode="External"/><Relationship Id="rId92" Type="http://schemas.openxmlformats.org/officeDocument/2006/relationships/header" Target="header3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54120-BD84-46E0-A42D-4DEE430F1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175</Pages>
  <Words>32905</Words>
  <Characters>180982</Characters>
  <Application>Microsoft Office Word</Application>
  <DocSecurity>0</DocSecurity>
  <Lines>1508</Lines>
  <Paragraphs>426</Paragraphs>
  <ScaleCrop>false</ScaleCrop>
  <HeadingPairs>
    <vt:vector size="2" baseType="variant">
      <vt:variant>
        <vt:lpstr>Titre</vt:lpstr>
      </vt:variant>
      <vt:variant>
        <vt:i4>1</vt:i4>
      </vt:variant>
    </vt:vector>
  </HeadingPairs>
  <TitlesOfParts>
    <vt:vector size="1" baseType="lpstr">
      <vt:lpstr>الفصل الثالث:                                            "ممرضي مصلحة الاورام السرطانية"</vt:lpstr>
    </vt:vector>
  </TitlesOfParts>
  <Company>u</Company>
  <LinksUpToDate>false</LinksUpToDate>
  <CharactersWithSpaces>213461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الثالث:                                            "ممرضي مصلحة الاورام السرطانية"</dc:title>
  <dc:creator>Sedique</dc:creator>
  <cp:lastModifiedBy>Client</cp:lastModifiedBy>
  <cp:revision>7</cp:revision>
  <cp:lastPrinted>2020-10-02T18:59:00Z</cp:lastPrinted>
  <dcterms:created xsi:type="dcterms:W3CDTF">2020-10-02T13:22:00Z</dcterms:created>
  <dcterms:modified xsi:type="dcterms:W3CDTF">2020-10-02T19:15:00Z</dcterms:modified>
</cp:coreProperties>
</file>