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759C" w:rsidRPr="003C759C" w:rsidRDefault="003C759C" w:rsidP="003C759C">
      <w:pPr>
        <w:bidi/>
        <w:rPr>
          <w:b/>
          <w:bCs/>
          <w:sz w:val="32"/>
          <w:szCs w:val="32"/>
        </w:rPr>
      </w:pPr>
      <w:r w:rsidRPr="003C759C">
        <w:rPr>
          <w:b/>
          <w:bCs/>
          <w:sz w:val="32"/>
          <w:szCs w:val="32"/>
          <w:rtl/>
        </w:rPr>
        <w:t>ملخص الدراسة</w:t>
      </w:r>
      <w:r w:rsidRPr="003C759C">
        <w:rPr>
          <w:b/>
          <w:bCs/>
          <w:sz w:val="32"/>
          <w:szCs w:val="32"/>
        </w:rPr>
        <w:t xml:space="preserve">: </w:t>
      </w:r>
    </w:p>
    <w:p w:rsidR="003C759C" w:rsidRDefault="003C759C" w:rsidP="003C759C">
      <w:pPr>
        <w:bidi/>
        <w:rPr>
          <w:sz w:val="32"/>
          <w:szCs w:val="32"/>
        </w:rPr>
      </w:pPr>
      <w:proofErr w:type="spellStart"/>
      <w:r w:rsidRPr="003C759C">
        <w:rPr>
          <w:sz w:val="32"/>
          <w:szCs w:val="32"/>
          <w:rtl/>
        </w:rPr>
        <w:t>هتدف</w:t>
      </w:r>
      <w:proofErr w:type="spellEnd"/>
      <w:r w:rsidRPr="003C759C">
        <w:rPr>
          <w:sz w:val="32"/>
          <w:szCs w:val="32"/>
          <w:rtl/>
        </w:rPr>
        <w:t xml:space="preserve"> هذه الدراسة </w:t>
      </w:r>
      <w:proofErr w:type="spellStart"/>
      <w:r w:rsidRPr="003C759C">
        <w:rPr>
          <w:sz w:val="32"/>
          <w:szCs w:val="32"/>
          <w:rtl/>
        </w:rPr>
        <w:t>إىل</w:t>
      </w:r>
      <w:proofErr w:type="spellEnd"/>
      <w:r w:rsidRPr="003C759C">
        <w:rPr>
          <w:sz w:val="32"/>
          <w:szCs w:val="32"/>
          <w:rtl/>
        </w:rPr>
        <w:t xml:space="preserve"> إبراز واقع التكفل </w:t>
      </w:r>
      <w:proofErr w:type="spellStart"/>
      <w:r w:rsidRPr="003C759C">
        <w:rPr>
          <w:sz w:val="32"/>
          <w:szCs w:val="32"/>
          <w:rtl/>
        </w:rPr>
        <w:t>األرطفوين</w:t>
      </w:r>
      <w:proofErr w:type="spellEnd"/>
      <w:r w:rsidRPr="003C759C">
        <w:rPr>
          <w:sz w:val="32"/>
          <w:szCs w:val="32"/>
          <w:rtl/>
        </w:rPr>
        <w:t xml:space="preserve"> </w:t>
      </w:r>
      <w:proofErr w:type="spellStart"/>
      <w:r w:rsidRPr="003C759C">
        <w:rPr>
          <w:sz w:val="32"/>
          <w:szCs w:val="32"/>
          <w:rtl/>
        </w:rPr>
        <w:t>مبستأصل</w:t>
      </w:r>
      <w:proofErr w:type="spellEnd"/>
      <w:r w:rsidRPr="003C759C">
        <w:rPr>
          <w:sz w:val="32"/>
          <w:szCs w:val="32"/>
          <w:rtl/>
        </w:rPr>
        <w:t xml:space="preserve"> </w:t>
      </w:r>
      <w:proofErr w:type="spellStart"/>
      <w:r w:rsidRPr="003C759C">
        <w:rPr>
          <w:sz w:val="32"/>
          <w:szCs w:val="32"/>
          <w:rtl/>
        </w:rPr>
        <w:t>احلنجرة</w:t>
      </w:r>
      <w:proofErr w:type="spellEnd"/>
      <w:r w:rsidRPr="003C759C">
        <w:rPr>
          <w:sz w:val="32"/>
          <w:szCs w:val="32"/>
          <w:rtl/>
        </w:rPr>
        <w:t xml:space="preserve"> الكلي، </w:t>
      </w:r>
      <w:proofErr w:type="spellStart"/>
      <w:r w:rsidRPr="003C759C">
        <w:rPr>
          <w:sz w:val="32"/>
          <w:szCs w:val="32"/>
          <w:rtl/>
        </w:rPr>
        <w:t>حبيث</w:t>
      </w:r>
      <w:proofErr w:type="spellEnd"/>
      <w:r w:rsidRPr="003C759C">
        <w:rPr>
          <w:sz w:val="32"/>
          <w:szCs w:val="32"/>
          <w:rtl/>
        </w:rPr>
        <w:t xml:space="preserve"> أجريت الدراسة على عينة متكونة من 4 </w:t>
      </w:r>
      <w:proofErr w:type="spellStart"/>
      <w:r w:rsidRPr="003C759C">
        <w:rPr>
          <w:sz w:val="32"/>
          <w:szCs w:val="32"/>
          <w:rtl/>
        </w:rPr>
        <w:t>أخصائيني</w:t>
      </w:r>
      <w:proofErr w:type="spellEnd"/>
      <w:r w:rsidRPr="003C759C">
        <w:rPr>
          <w:sz w:val="32"/>
          <w:szCs w:val="32"/>
          <w:rtl/>
        </w:rPr>
        <w:t xml:space="preserve"> </w:t>
      </w:r>
      <w:proofErr w:type="spellStart"/>
      <w:r w:rsidRPr="003C759C">
        <w:rPr>
          <w:sz w:val="32"/>
          <w:szCs w:val="32"/>
          <w:rtl/>
        </w:rPr>
        <w:t>أرطفونيني</w:t>
      </w:r>
      <w:proofErr w:type="spellEnd"/>
      <w:r w:rsidRPr="003C759C">
        <w:rPr>
          <w:sz w:val="32"/>
          <w:szCs w:val="32"/>
          <w:rtl/>
        </w:rPr>
        <w:t xml:space="preserve"> و 8 </w:t>
      </w:r>
      <w:proofErr w:type="spellStart"/>
      <w:r w:rsidRPr="003C759C">
        <w:rPr>
          <w:sz w:val="32"/>
          <w:szCs w:val="32"/>
          <w:rtl/>
        </w:rPr>
        <w:t>حاالت</w:t>
      </w:r>
      <w:proofErr w:type="spellEnd"/>
      <w:r w:rsidRPr="003C759C">
        <w:rPr>
          <w:sz w:val="32"/>
          <w:szCs w:val="32"/>
          <w:rtl/>
        </w:rPr>
        <w:t xml:space="preserve"> مستأصلي </w:t>
      </w:r>
      <w:proofErr w:type="spellStart"/>
      <w:r w:rsidRPr="003C759C">
        <w:rPr>
          <w:sz w:val="32"/>
          <w:szCs w:val="32"/>
          <w:rtl/>
        </w:rPr>
        <w:t>احلنجرة</w:t>
      </w:r>
      <w:proofErr w:type="spellEnd"/>
      <w:r w:rsidRPr="003C759C">
        <w:rPr>
          <w:sz w:val="32"/>
          <w:szCs w:val="32"/>
          <w:rtl/>
        </w:rPr>
        <w:t xml:space="preserve"> الكلي، وقمنا ببناء مقابلة تتكون من بعدين بعد </w:t>
      </w:r>
      <w:proofErr w:type="spellStart"/>
      <w:r w:rsidRPr="003C759C">
        <w:rPr>
          <w:sz w:val="32"/>
          <w:szCs w:val="32"/>
          <w:rtl/>
        </w:rPr>
        <w:t>السريورة</w:t>
      </w:r>
      <w:proofErr w:type="spellEnd"/>
      <w:r w:rsidRPr="003C759C">
        <w:rPr>
          <w:sz w:val="32"/>
          <w:szCs w:val="32"/>
          <w:rtl/>
        </w:rPr>
        <w:t xml:space="preserve"> التكوينية وبعد تقنيات ووسائل </w:t>
      </w:r>
      <w:proofErr w:type="spellStart"/>
      <w:r w:rsidRPr="003C759C">
        <w:rPr>
          <w:sz w:val="32"/>
          <w:szCs w:val="32"/>
          <w:rtl/>
        </w:rPr>
        <w:t>العالج</w:t>
      </w:r>
      <w:proofErr w:type="spellEnd"/>
      <w:r w:rsidRPr="003C759C">
        <w:rPr>
          <w:sz w:val="32"/>
          <w:szCs w:val="32"/>
          <w:rtl/>
        </w:rPr>
        <w:t xml:space="preserve"> </w:t>
      </w:r>
      <w:proofErr w:type="spellStart"/>
      <w:r w:rsidRPr="003C759C">
        <w:rPr>
          <w:sz w:val="32"/>
          <w:szCs w:val="32"/>
          <w:rtl/>
        </w:rPr>
        <w:t>مث</w:t>
      </w:r>
      <w:proofErr w:type="spellEnd"/>
      <w:r w:rsidRPr="003C759C">
        <w:rPr>
          <w:sz w:val="32"/>
          <w:szCs w:val="32"/>
          <w:rtl/>
        </w:rPr>
        <w:t xml:space="preserve"> أجريناها مع </w:t>
      </w:r>
      <w:proofErr w:type="spellStart"/>
      <w:r w:rsidRPr="003C759C">
        <w:rPr>
          <w:sz w:val="32"/>
          <w:szCs w:val="32"/>
          <w:rtl/>
        </w:rPr>
        <w:t>املختصني</w:t>
      </w:r>
      <w:proofErr w:type="spellEnd"/>
      <w:r w:rsidRPr="003C759C">
        <w:rPr>
          <w:sz w:val="32"/>
          <w:szCs w:val="32"/>
          <w:rtl/>
        </w:rPr>
        <w:t xml:space="preserve">، وأيضا قمنا ببناء استبيان و </w:t>
      </w:r>
      <w:proofErr w:type="spellStart"/>
      <w:r w:rsidRPr="003C759C">
        <w:rPr>
          <w:sz w:val="32"/>
          <w:szCs w:val="32"/>
          <w:rtl/>
        </w:rPr>
        <w:t>اجرائه</w:t>
      </w:r>
      <w:proofErr w:type="spellEnd"/>
      <w:r w:rsidRPr="003C759C">
        <w:rPr>
          <w:sz w:val="32"/>
          <w:szCs w:val="32"/>
          <w:rtl/>
        </w:rPr>
        <w:t xml:space="preserve"> مع </w:t>
      </w:r>
      <w:proofErr w:type="spellStart"/>
      <w:r w:rsidRPr="003C759C">
        <w:rPr>
          <w:sz w:val="32"/>
          <w:szCs w:val="32"/>
          <w:rtl/>
        </w:rPr>
        <w:t>احلاالت</w:t>
      </w:r>
      <w:proofErr w:type="spellEnd"/>
      <w:r w:rsidRPr="003C759C">
        <w:rPr>
          <w:sz w:val="32"/>
          <w:szCs w:val="32"/>
          <w:rtl/>
        </w:rPr>
        <w:t xml:space="preserve"> الذي احتوى على أربعة </w:t>
      </w:r>
      <w:proofErr w:type="spellStart"/>
      <w:r w:rsidRPr="003C759C">
        <w:rPr>
          <w:sz w:val="32"/>
          <w:szCs w:val="32"/>
          <w:rtl/>
        </w:rPr>
        <w:t>حماور</w:t>
      </w:r>
      <w:proofErr w:type="spellEnd"/>
      <w:r w:rsidRPr="003C759C">
        <w:rPr>
          <w:sz w:val="32"/>
          <w:szCs w:val="32"/>
          <w:rtl/>
        </w:rPr>
        <w:t xml:space="preserve"> أساسية، قبل وبعد العملية، وأثناء التكفل وبعد مرور عدد من حصص التكفل </w:t>
      </w:r>
      <w:proofErr w:type="spellStart"/>
      <w:r w:rsidRPr="003C759C">
        <w:rPr>
          <w:sz w:val="32"/>
          <w:szCs w:val="32"/>
          <w:rtl/>
        </w:rPr>
        <w:t>األرطفوين</w:t>
      </w:r>
      <w:proofErr w:type="spellEnd"/>
      <w:r w:rsidRPr="003C759C">
        <w:rPr>
          <w:sz w:val="32"/>
          <w:szCs w:val="32"/>
          <w:rtl/>
        </w:rPr>
        <w:t xml:space="preserve">، </w:t>
      </w:r>
      <w:proofErr w:type="spellStart"/>
      <w:r w:rsidRPr="003C759C">
        <w:rPr>
          <w:sz w:val="32"/>
          <w:szCs w:val="32"/>
          <w:rtl/>
        </w:rPr>
        <w:t>هبدف</w:t>
      </w:r>
      <w:proofErr w:type="spellEnd"/>
      <w:r w:rsidRPr="003C759C">
        <w:rPr>
          <w:sz w:val="32"/>
          <w:szCs w:val="32"/>
          <w:rtl/>
        </w:rPr>
        <w:t xml:space="preserve"> الوصول </w:t>
      </w:r>
      <w:proofErr w:type="spellStart"/>
      <w:r w:rsidRPr="003C759C">
        <w:rPr>
          <w:sz w:val="32"/>
          <w:szCs w:val="32"/>
          <w:rtl/>
        </w:rPr>
        <w:t>إىل</w:t>
      </w:r>
      <w:proofErr w:type="spellEnd"/>
      <w:r w:rsidRPr="003C759C">
        <w:rPr>
          <w:sz w:val="32"/>
          <w:szCs w:val="32"/>
          <w:rtl/>
        </w:rPr>
        <w:t xml:space="preserve"> الواقع الذي يعيشه مستأصل </w:t>
      </w:r>
      <w:proofErr w:type="spellStart"/>
      <w:r w:rsidRPr="003C759C">
        <w:rPr>
          <w:sz w:val="32"/>
          <w:szCs w:val="32"/>
          <w:rtl/>
        </w:rPr>
        <w:t>احلنجرة</w:t>
      </w:r>
      <w:proofErr w:type="spellEnd"/>
      <w:r w:rsidRPr="003C759C">
        <w:rPr>
          <w:sz w:val="32"/>
          <w:szCs w:val="32"/>
          <w:rtl/>
        </w:rPr>
        <w:t xml:space="preserve"> الكلي. ومن </w:t>
      </w:r>
      <w:proofErr w:type="spellStart"/>
      <w:r w:rsidRPr="003C759C">
        <w:rPr>
          <w:sz w:val="32"/>
          <w:szCs w:val="32"/>
          <w:rtl/>
        </w:rPr>
        <w:t>خالل</w:t>
      </w:r>
      <w:proofErr w:type="spellEnd"/>
      <w:r w:rsidRPr="003C759C">
        <w:rPr>
          <w:sz w:val="32"/>
          <w:szCs w:val="32"/>
          <w:rtl/>
        </w:rPr>
        <w:t xml:space="preserve"> </w:t>
      </w:r>
      <w:proofErr w:type="spellStart"/>
      <w:r w:rsidRPr="003C759C">
        <w:rPr>
          <w:sz w:val="32"/>
          <w:szCs w:val="32"/>
          <w:rtl/>
        </w:rPr>
        <w:t>مجع</w:t>
      </w:r>
      <w:proofErr w:type="spellEnd"/>
      <w:r w:rsidRPr="003C759C">
        <w:rPr>
          <w:sz w:val="32"/>
          <w:szCs w:val="32"/>
          <w:rtl/>
        </w:rPr>
        <w:t xml:space="preserve"> وعرض </w:t>
      </w:r>
      <w:proofErr w:type="spellStart"/>
      <w:r w:rsidRPr="003C759C">
        <w:rPr>
          <w:sz w:val="32"/>
          <w:szCs w:val="32"/>
          <w:rtl/>
        </w:rPr>
        <w:t>إجاابت</w:t>
      </w:r>
      <w:proofErr w:type="spellEnd"/>
      <w:r w:rsidRPr="003C759C">
        <w:rPr>
          <w:sz w:val="32"/>
          <w:szCs w:val="32"/>
          <w:rtl/>
        </w:rPr>
        <w:t xml:space="preserve"> لكل من </w:t>
      </w:r>
      <w:proofErr w:type="spellStart"/>
      <w:r w:rsidRPr="003C759C">
        <w:rPr>
          <w:sz w:val="32"/>
          <w:szCs w:val="32"/>
          <w:rtl/>
        </w:rPr>
        <w:t>األخصائيني</w:t>
      </w:r>
      <w:proofErr w:type="spellEnd"/>
      <w:r w:rsidRPr="003C759C">
        <w:rPr>
          <w:sz w:val="32"/>
          <w:szCs w:val="32"/>
          <w:rtl/>
        </w:rPr>
        <w:t xml:space="preserve"> </w:t>
      </w:r>
      <w:proofErr w:type="spellStart"/>
      <w:r w:rsidRPr="003C759C">
        <w:rPr>
          <w:sz w:val="32"/>
          <w:szCs w:val="32"/>
          <w:rtl/>
        </w:rPr>
        <w:t>واحلاالت</w:t>
      </w:r>
      <w:proofErr w:type="spellEnd"/>
      <w:r w:rsidRPr="003C759C">
        <w:rPr>
          <w:sz w:val="32"/>
          <w:szCs w:val="32"/>
          <w:rtl/>
        </w:rPr>
        <w:t xml:space="preserve"> للوصول </w:t>
      </w:r>
      <w:proofErr w:type="spellStart"/>
      <w:r w:rsidRPr="003C759C">
        <w:rPr>
          <w:sz w:val="32"/>
          <w:szCs w:val="32"/>
          <w:rtl/>
        </w:rPr>
        <w:t>إىل</w:t>
      </w:r>
      <w:proofErr w:type="spellEnd"/>
      <w:r w:rsidRPr="003C759C">
        <w:rPr>
          <w:sz w:val="32"/>
          <w:szCs w:val="32"/>
          <w:rtl/>
        </w:rPr>
        <w:t xml:space="preserve"> معرفة وجود الكفالة </w:t>
      </w:r>
      <w:proofErr w:type="spellStart"/>
      <w:r w:rsidRPr="003C759C">
        <w:rPr>
          <w:sz w:val="32"/>
          <w:szCs w:val="32"/>
          <w:rtl/>
        </w:rPr>
        <w:t>االرطفونية</w:t>
      </w:r>
      <w:proofErr w:type="spellEnd"/>
      <w:r w:rsidRPr="003C759C">
        <w:rPr>
          <w:sz w:val="32"/>
          <w:szCs w:val="32"/>
          <w:rtl/>
        </w:rPr>
        <w:t xml:space="preserve"> وهل </w:t>
      </w:r>
      <w:proofErr w:type="spellStart"/>
      <w:r w:rsidRPr="003C759C">
        <w:rPr>
          <w:sz w:val="32"/>
          <w:szCs w:val="32"/>
          <w:rtl/>
        </w:rPr>
        <w:t>املختص</w:t>
      </w:r>
      <w:proofErr w:type="spellEnd"/>
      <w:r w:rsidRPr="003C759C">
        <w:rPr>
          <w:sz w:val="32"/>
          <w:szCs w:val="32"/>
          <w:rtl/>
        </w:rPr>
        <w:t xml:space="preserve"> كفء للقيام هبا، أما فيما </w:t>
      </w:r>
      <w:proofErr w:type="spellStart"/>
      <w:r w:rsidRPr="003C759C">
        <w:rPr>
          <w:sz w:val="32"/>
          <w:szCs w:val="32"/>
          <w:rtl/>
        </w:rPr>
        <w:t>خيص</w:t>
      </w:r>
      <w:proofErr w:type="spellEnd"/>
      <w:r w:rsidRPr="003C759C">
        <w:rPr>
          <w:sz w:val="32"/>
          <w:szCs w:val="32"/>
          <w:rtl/>
        </w:rPr>
        <w:t xml:space="preserve"> </w:t>
      </w:r>
      <w:proofErr w:type="spellStart"/>
      <w:r w:rsidRPr="003C759C">
        <w:rPr>
          <w:sz w:val="32"/>
          <w:szCs w:val="32"/>
          <w:rtl/>
        </w:rPr>
        <w:t>احلاالت</w:t>
      </w:r>
      <w:proofErr w:type="spellEnd"/>
      <w:r w:rsidRPr="003C759C">
        <w:rPr>
          <w:sz w:val="32"/>
          <w:szCs w:val="32"/>
          <w:rtl/>
        </w:rPr>
        <w:t xml:space="preserve"> فغالبتهم لديهم الرغبة يف </w:t>
      </w:r>
      <w:proofErr w:type="spellStart"/>
      <w:r w:rsidRPr="003C759C">
        <w:rPr>
          <w:sz w:val="32"/>
          <w:szCs w:val="32"/>
          <w:rtl/>
        </w:rPr>
        <w:t>اسرتجاع</w:t>
      </w:r>
      <w:proofErr w:type="spellEnd"/>
      <w:r w:rsidRPr="003C759C">
        <w:rPr>
          <w:sz w:val="32"/>
          <w:szCs w:val="32"/>
          <w:rtl/>
        </w:rPr>
        <w:t xml:space="preserve"> </w:t>
      </w:r>
      <w:proofErr w:type="spellStart"/>
      <w:r w:rsidRPr="003C759C">
        <w:rPr>
          <w:sz w:val="32"/>
          <w:szCs w:val="32"/>
          <w:rtl/>
        </w:rPr>
        <w:t>صوهتم</w:t>
      </w:r>
      <w:proofErr w:type="spellEnd"/>
      <w:r w:rsidRPr="003C759C">
        <w:rPr>
          <w:sz w:val="32"/>
          <w:szCs w:val="32"/>
        </w:rPr>
        <w:t xml:space="preserve">. </w:t>
      </w:r>
      <w:r w:rsidRPr="003C759C">
        <w:rPr>
          <w:sz w:val="32"/>
          <w:szCs w:val="32"/>
          <w:rtl/>
        </w:rPr>
        <w:t xml:space="preserve">حيث اتبعنا </w:t>
      </w:r>
      <w:proofErr w:type="spellStart"/>
      <w:r w:rsidRPr="003C759C">
        <w:rPr>
          <w:sz w:val="32"/>
          <w:szCs w:val="32"/>
          <w:rtl/>
        </w:rPr>
        <w:t>املنهج</w:t>
      </w:r>
      <w:proofErr w:type="spellEnd"/>
      <w:r w:rsidRPr="003C759C">
        <w:rPr>
          <w:sz w:val="32"/>
          <w:szCs w:val="32"/>
          <w:rtl/>
        </w:rPr>
        <w:t xml:space="preserve"> الوصفي يف دراستنا، أسلوب دراسة </w:t>
      </w:r>
      <w:proofErr w:type="spellStart"/>
      <w:r w:rsidRPr="003C759C">
        <w:rPr>
          <w:sz w:val="32"/>
          <w:szCs w:val="32"/>
          <w:rtl/>
        </w:rPr>
        <w:t>احلالة</w:t>
      </w:r>
      <w:proofErr w:type="spellEnd"/>
      <w:r w:rsidRPr="003C759C">
        <w:rPr>
          <w:sz w:val="32"/>
          <w:szCs w:val="32"/>
          <w:rtl/>
        </w:rPr>
        <w:t xml:space="preserve"> أين توصلنا </w:t>
      </w:r>
      <w:proofErr w:type="spellStart"/>
      <w:r w:rsidRPr="003C759C">
        <w:rPr>
          <w:sz w:val="32"/>
          <w:szCs w:val="32"/>
          <w:rtl/>
        </w:rPr>
        <w:t>إىل</w:t>
      </w:r>
      <w:proofErr w:type="spellEnd"/>
      <w:r w:rsidRPr="003C759C">
        <w:rPr>
          <w:sz w:val="32"/>
          <w:szCs w:val="32"/>
          <w:rtl/>
        </w:rPr>
        <w:t xml:space="preserve"> النتائج التالية أن التكفل </w:t>
      </w:r>
      <w:proofErr w:type="spellStart"/>
      <w:r w:rsidRPr="003C759C">
        <w:rPr>
          <w:sz w:val="32"/>
          <w:szCs w:val="32"/>
          <w:rtl/>
        </w:rPr>
        <w:t>األرطفوين</w:t>
      </w:r>
      <w:proofErr w:type="spellEnd"/>
      <w:r w:rsidRPr="003C759C">
        <w:rPr>
          <w:sz w:val="32"/>
          <w:szCs w:val="32"/>
          <w:rtl/>
        </w:rPr>
        <w:t xml:space="preserve"> مقبول ولكن كفاءة </w:t>
      </w:r>
      <w:proofErr w:type="spellStart"/>
      <w:r w:rsidRPr="003C759C">
        <w:rPr>
          <w:sz w:val="32"/>
          <w:szCs w:val="32"/>
          <w:rtl/>
        </w:rPr>
        <w:t>املختصني</w:t>
      </w:r>
      <w:proofErr w:type="spellEnd"/>
      <w:r w:rsidRPr="003C759C">
        <w:rPr>
          <w:sz w:val="32"/>
          <w:szCs w:val="32"/>
          <w:rtl/>
        </w:rPr>
        <w:t xml:space="preserve"> متوسطة </w:t>
      </w:r>
      <w:proofErr w:type="spellStart"/>
      <w:r w:rsidRPr="003C759C">
        <w:rPr>
          <w:sz w:val="32"/>
          <w:szCs w:val="32"/>
          <w:rtl/>
        </w:rPr>
        <w:t>حبيث</w:t>
      </w:r>
      <w:proofErr w:type="spellEnd"/>
      <w:r w:rsidRPr="003C759C">
        <w:rPr>
          <w:sz w:val="32"/>
          <w:szCs w:val="32"/>
          <w:rtl/>
        </w:rPr>
        <w:t xml:space="preserve"> يكون التكفل بعد إجراء العملية </w:t>
      </w:r>
      <w:proofErr w:type="spellStart"/>
      <w:r w:rsidRPr="003C759C">
        <w:rPr>
          <w:sz w:val="32"/>
          <w:szCs w:val="32"/>
          <w:rtl/>
        </w:rPr>
        <w:t>اجلراحية</w:t>
      </w:r>
      <w:proofErr w:type="spellEnd"/>
      <w:r>
        <w:rPr>
          <w:sz w:val="32"/>
          <w:szCs w:val="32"/>
        </w:rPr>
        <w:t>.</w:t>
      </w:r>
    </w:p>
    <w:p w:rsidR="003C759C" w:rsidRPr="003C759C" w:rsidRDefault="003C759C" w:rsidP="003C759C">
      <w:pPr>
        <w:bidi/>
        <w:rPr>
          <w:sz w:val="32"/>
          <w:szCs w:val="32"/>
        </w:rPr>
      </w:pPr>
      <w:r w:rsidRPr="003C759C">
        <w:rPr>
          <w:b/>
          <w:bCs/>
          <w:sz w:val="32"/>
          <w:szCs w:val="32"/>
          <w:rtl/>
        </w:rPr>
        <w:t xml:space="preserve">الكلمات </w:t>
      </w:r>
      <w:proofErr w:type="spellStart"/>
      <w:r w:rsidRPr="003C759C">
        <w:rPr>
          <w:b/>
          <w:bCs/>
          <w:sz w:val="32"/>
          <w:szCs w:val="32"/>
          <w:rtl/>
        </w:rPr>
        <w:t>املفتاحية</w:t>
      </w:r>
      <w:proofErr w:type="spellEnd"/>
      <w:r w:rsidRPr="003C759C">
        <w:rPr>
          <w:b/>
          <w:bCs/>
          <w:sz w:val="32"/>
          <w:szCs w:val="32"/>
        </w:rPr>
        <w:t>:</w:t>
      </w:r>
      <w:r w:rsidRPr="003C759C">
        <w:rPr>
          <w:sz w:val="32"/>
          <w:szCs w:val="32"/>
        </w:rPr>
        <w:t xml:space="preserve"> </w:t>
      </w:r>
      <w:r w:rsidRPr="003C759C">
        <w:rPr>
          <w:sz w:val="32"/>
          <w:szCs w:val="32"/>
          <w:rtl/>
        </w:rPr>
        <w:t xml:space="preserve">التكفل </w:t>
      </w:r>
      <w:proofErr w:type="spellStart"/>
      <w:r w:rsidRPr="003C759C">
        <w:rPr>
          <w:sz w:val="32"/>
          <w:szCs w:val="32"/>
          <w:rtl/>
        </w:rPr>
        <w:t>األرطفوين</w:t>
      </w:r>
      <w:proofErr w:type="spellEnd"/>
      <w:r w:rsidRPr="003C759C">
        <w:rPr>
          <w:sz w:val="32"/>
          <w:szCs w:val="32"/>
          <w:rtl/>
        </w:rPr>
        <w:t xml:space="preserve">، استئصال </w:t>
      </w:r>
      <w:proofErr w:type="spellStart"/>
      <w:r w:rsidRPr="003C759C">
        <w:rPr>
          <w:sz w:val="32"/>
          <w:szCs w:val="32"/>
          <w:rtl/>
        </w:rPr>
        <w:t>احلنجرة</w:t>
      </w:r>
      <w:proofErr w:type="spellEnd"/>
      <w:r w:rsidRPr="003C759C">
        <w:rPr>
          <w:sz w:val="32"/>
          <w:szCs w:val="32"/>
          <w:rtl/>
        </w:rPr>
        <w:t xml:space="preserve"> الكلي، </w:t>
      </w:r>
      <w:proofErr w:type="spellStart"/>
      <w:r w:rsidRPr="003C759C">
        <w:rPr>
          <w:sz w:val="32"/>
          <w:szCs w:val="32"/>
          <w:rtl/>
        </w:rPr>
        <w:t>األخصائي</w:t>
      </w:r>
      <w:proofErr w:type="spellEnd"/>
      <w:r w:rsidRPr="003C759C">
        <w:rPr>
          <w:sz w:val="32"/>
          <w:szCs w:val="32"/>
          <w:rtl/>
        </w:rPr>
        <w:t xml:space="preserve"> </w:t>
      </w:r>
      <w:proofErr w:type="spellStart"/>
      <w:r w:rsidRPr="003C759C">
        <w:rPr>
          <w:sz w:val="32"/>
          <w:szCs w:val="32"/>
          <w:rtl/>
        </w:rPr>
        <w:t>األرطفوين</w:t>
      </w:r>
      <w:proofErr w:type="spellEnd"/>
      <w:r w:rsidRPr="003C759C">
        <w:rPr>
          <w:sz w:val="32"/>
          <w:szCs w:val="32"/>
        </w:rPr>
        <w:t xml:space="preserve">. </w:t>
      </w:r>
      <w:r w:rsidRPr="003C759C">
        <w:rPr>
          <w:sz w:val="32"/>
          <w:szCs w:val="32"/>
          <w:rtl/>
        </w:rPr>
        <w:t xml:space="preserve">ب </w:t>
      </w:r>
    </w:p>
    <w:p w:rsidR="003C759C" w:rsidRDefault="003C759C">
      <w:pPr>
        <w:rPr>
          <w:sz w:val="32"/>
          <w:szCs w:val="32"/>
        </w:rPr>
      </w:pPr>
    </w:p>
    <w:p w:rsidR="003C759C" w:rsidRDefault="003C759C">
      <w:pPr>
        <w:rPr>
          <w:sz w:val="32"/>
          <w:szCs w:val="32"/>
        </w:rPr>
      </w:pPr>
    </w:p>
    <w:p w:rsidR="003C759C" w:rsidRDefault="003C759C">
      <w:pPr>
        <w:rPr>
          <w:sz w:val="32"/>
          <w:szCs w:val="32"/>
        </w:rPr>
      </w:pPr>
    </w:p>
    <w:p w:rsidR="003C759C" w:rsidRDefault="003C759C">
      <w:pPr>
        <w:rPr>
          <w:sz w:val="32"/>
          <w:szCs w:val="32"/>
        </w:rPr>
      </w:pPr>
    </w:p>
    <w:p w:rsidR="003C759C" w:rsidRDefault="003C759C">
      <w:pPr>
        <w:rPr>
          <w:sz w:val="32"/>
          <w:szCs w:val="32"/>
        </w:rPr>
      </w:pPr>
    </w:p>
    <w:p w:rsidR="003C759C" w:rsidRDefault="003C759C">
      <w:pPr>
        <w:rPr>
          <w:sz w:val="32"/>
          <w:szCs w:val="32"/>
        </w:rPr>
      </w:pPr>
    </w:p>
    <w:p w:rsidR="003C759C" w:rsidRDefault="003C759C">
      <w:pPr>
        <w:rPr>
          <w:sz w:val="32"/>
          <w:szCs w:val="32"/>
        </w:rPr>
      </w:pPr>
    </w:p>
    <w:p w:rsidR="003C759C" w:rsidRDefault="003C759C">
      <w:pPr>
        <w:rPr>
          <w:sz w:val="32"/>
          <w:szCs w:val="32"/>
        </w:rPr>
      </w:pPr>
    </w:p>
    <w:p w:rsidR="003C759C" w:rsidRDefault="003C759C">
      <w:pPr>
        <w:rPr>
          <w:sz w:val="32"/>
          <w:szCs w:val="32"/>
        </w:rPr>
      </w:pPr>
    </w:p>
    <w:p w:rsidR="003C759C" w:rsidRDefault="003C759C">
      <w:pPr>
        <w:rPr>
          <w:sz w:val="32"/>
          <w:szCs w:val="32"/>
        </w:rPr>
      </w:pPr>
    </w:p>
    <w:p w:rsidR="003C759C" w:rsidRDefault="003C759C">
      <w:pPr>
        <w:rPr>
          <w:sz w:val="32"/>
          <w:szCs w:val="32"/>
        </w:rPr>
      </w:pPr>
    </w:p>
    <w:p w:rsidR="003C759C" w:rsidRDefault="003C759C">
      <w:pPr>
        <w:rPr>
          <w:sz w:val="32"/>
          <w:szCs w:val="32"/>
        </w:rPr>
      </w:pPr>
    </w:p>
    <w:p w:rsidR="003C759C" w:rsidRDefault="003C759C">
      <w:pPr>
        <w:rPr>
          <w:b/>
          <w:bCs/>
          <w:sz w:val="32"/>
          <w:szCs w:val="32"/>
        </w:rPr>
      </w:pPr>
      <w:r w:rsidRPr="003C759C">
        <w:rPr>
          <w:b/>
          <w:bCs/>
          <w:sz w:val="32"/>
          <w:szCs w:val="32"/>
        </w:rPr>
        <w:lastRenderedPageBreak/>
        <w:t xml:space="preserve">The </w:t>
      </w:r>
      <w:proofErr w:type="spellStart"/>
      <w:r w:rsidRPr="003C759C">
        <w:rPr>
          <w:b/>
          <w:bCs/>
          <w:sz w:val="32"/>
          <w:szCs w:val="32"/>
        </w:rPr>
        <w:t>summary</w:t>
      </w:r>
      <w:proofErr w:type="spellEnd"/>
      <w:r w:rsidRPr="003C759C">
        <w:rPr>
          <w:b/>
          <w:bCs/>
          <w:sz w:val="32"/>
          <w:szCs w:val="32"/>
        </w:rPr>
        <w:t xml:space="preserve"> of the </w:t>
      </w:r>
      <w:proofErr w:type="spellStart"/>
      <w:r w:rsidRPr="003C759C">
        <w:rPr>
          <w:b/>
          <w:bCs/>
          <w:sz w:val="32"/>
          <w:szCs w:val="32"/>
        </w:rPr>
        <w:t>study</w:t>
      </w:r>
      <w:proofErr w:type="spellEnd"/>
      <w:r w:rsidRPr="003C759C">
        <w:rPr>
          <w:b/>
          <w:bCs/>
          <w:sz w:val="32"/>
          <w:szCs w:val="32"/>
        </w:rPr>
        <w:t>:</w:t>
      </w:r>
    </w:p>
    <w:p w:rsidR="003C759C" w:rsidRDefault="003C759C" w:rsidP="003C759C">
      <w:pPr>
        <w:rPr>
          <w:sz w:val="32"/>
          <w:szCs w:val="32"/>
        </w:rPr>
      </w:pPr>
      <w:r w:rsidRPr="003C759C">
        <w:rPr>
          <w:sz w:val="32"/>
          <w:szCs w:val="32"/>
        </w:rPr>
        <w:t xml:space="preserve"> The </w:t>
      </w:r>
      <w:proofErr w:type="spellStart"/>
      <w:r w:rsidRPr="003C759C">
        <w:rPr>
          <w:sz w:val="32"/>
          <w:szCs w:val="32"/>
        </w:rPr>
        <w:t>current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study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is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aiming</w:t>
      </w:r>
      <w:proofErr w:type="spellEnd"/>
      <w:r w:rsidRPr="003C759C">
        <w:rPr>
          <w:sz w:val="32"/>
          <w:szCs w:val="32"/>
        </w:rPr>
        <w:t xml:space="preserve"> to show the </w:t>
      </w:r>
      <w:proofErr w:type="spellStart"/>
      <w:r w:rsidRPr="003C759C">
        <w:rPr>
          <w:sz w:val="32"/>
          <w:szCs w:val="32"/>
        </w:rPr>
        <w:t>fact</w:t>
      </w:r>
      <w:proofErr w:type="spellEnd"/>
      <w:r w:rsidRPr="003C759C">
        <w:rPr>
          <w:sz w:val="32"/>
          <w:szCs w:val="32"/>
        </w:rPr>
        <w:t xml:space="preserve"> of </w:t>
      </w:r>
      <w:proofErr w:type="spellStart"/>
      <w:r w:rsidRPr="003C759C">
        <w:rPr>
          <w:sz w:val="32"/>
          <w:szCs w:val="32"/>
        </w:rPr>
        <w:t>artofonian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sponsorship</w:t>
      </w:r>
      <w:proofErr w:type="spellEnd"/>
      <w:r w:rsidRPr="003C759C">
        <w:rPr>
          <w:sz w:val="32"/>
          <w:szCs w:val="32"/>
        </w:rPr>
        <w:t xml:space="preserve"> by the total </w:t>
      </w:r>
      <w:proofErr w:type="spellStart"/>
      <w:r w:rsidRPr="003C759C">
        <w:rPr>
          <w:sz w:val="32"/>
          <w:szCs w:val="32"/>
        </w:rPr>
        <w:t>laryngectomy</w:t>
      </w:r>
      <w:proofErr w:type="spellEnd"/>
      <w:r w:rsidRPr="003C759C">
        <w:rPr>
          <w:sz w:val="32"/>
          <w:szCs w:val="32"/>
        </w:rPr>
        <w:t xml:space="preserve">. The </w:t>
      </w:r>
      <w:proofErr w:type="spellStart"/>
      <w:r w:rsidRPr="003C759C">
        <w:rPr>
          <w:sz w:val="32"/>
          <w:szCs w:val="32"/>
        </w:rPr>
        <w:t>study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was</w:t>
      </w:r>
      <w:proofErr w:type="spellEnd"/>
      <w:r w:rsidRPr="003C759C">
        <w:rPr>
          <w:sz w:val="32"/>
          <w:szCs w:val="32"/>
        </w:rPr>
        <w:t xml:space="preserve"> made on a </w:t>
      </w:r>
      <w:proofErr w:type="spellStart"/>
      <w:r w:rsidRPr="003C759C">
        <w:rPr>
          <w:sz w:val="32"/>
          <w:szCs w:val="32"/>
        </w:rPr>
        <w:t>sample</w:t>
      </w:r>
      <w:proofErr w:type="spellEnd"/>
      <w:r w:rsidRPr="003C759C">
        <w:rPr>
          <w:sz w:val="32"/>
          <w:szCs w:val="32"/>
        </w:rPr>
        <w:t xml:space="preserve"> group made of four (04) </w:t>
      </w:r>
      <w:proofErr w:type="spellStart"/>
      <w:r w:rsidRPr="003C759C">
        <w:rPr>
          <w:sz w:val="32"/>
          <w:szCs w:val="32"/>
        </w:rPr>
        <w:t>artofonian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specialists</w:t>
      </w:r>
      <w:proofErr w:type="spellEnd"/>
      <w:r w:rsidRPr="003C759C">
        <w:rPr>
          <w:sz w:val="32"/>
          <w:szCs w:val="32"/>
        </w:rPr>
        <w:t xml:space="preserve"> and </w:t>
      </w:r>
      <w:proofErr w:type="spellStart"/>
      <w:r w:rsidRPr="003C759C">
        <w:rPr>
          <w:sz w:val="32"/>
          <w:szCs w:val="32"/>
        </w:rPr>
        <w:t>eight</w:t>
      </w:r>
      <w:proofErr w:type="spellEnd"/>
      <w:r w:rsidRPr="003C759C">
        <w:rPr>
          <w:sz w:val="32"/>
          <w:szCs w:val="32"/>
        </w:rPr>
        <w:t xml:space="preserve"> (08) cases of total </w:t>
      </w:r>
      <w:proofErr w:type="spellStart"/>
      <w:r w:rsidRPr="003C759C">
        <w:rPr>
          <w:sz w:val="32"/>
          <w:szCs w:val="32"/>
        </w:rPr>
        <w:t>laryngectomists</w:t>
      </w:r>
      <w:proofErr w:type="spellEnd"/>
      <w:r w:rsidRPr="003C759C">
        <w:rPr>
          <w:sz w:val="32"/>
          <w:szCs w:val="32"/>
        </w:rPr>
        <w:t xml:space="preserve">. </w:t>
      </w:r>
      <w:proofErr w:type="spellStart"/>
      <w:r w:rsidRPr="003C759C">
        <w:rPr>
          <w:sz w:val="32"/>
          <w:szCs w:val="32"/>
        </w:rPr>
        <w:t>We</w:t>
      </w:r>
      <w:proofErr w:type="spellEnd"/>
      <w:r w:rsidRPr="003C759C">
        <w:rPr>
          <w:sz w:val="32"/>
          <w:szCs w:val="32"/>
        </w:rPr>
        <w:t xml:space="preserve"> have </w:t>
      </w:r>
      <w:proofErr w:type="spellStart"/>
      <w:r w:rsidRPr="003C759C">
        <w:rPr>
          <w:sz w:val="32"/>
          <w:szCs w:val="32"/>
        </w:rPr>
        <w:t>conducted</w:t>
      </w:r>
      <w:proofErr w:type="spellEnd"/>
      <w:r w:rsidRPr="003C759C">
        <w:rPr>
          <w:sz w:val="32"/>
          <w:szCs w:val="32"/>
        </w:rPr>
        <w:t xml:space="preserve"> an interview </w:t>
      </w:r>
      <w:proofErr w:type="spellStart"/>
      <w:r w:rsidRPr="003C759C">
        <w:rPr>
          <w:sz w:val="32"/>
          <w:szCs w:val="32"/>
        </w:rPr>
        <w:t>which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was</w:t>
      </w:r>
      <w:proofErr w:type="spellEnd"/>
      <w:r w:rsidRPr="003C759C">
        <w:rPr>
          <w:sz w:val="32"/>
          <w:szCs w:val="32"/>
        </w:rPr>
        <w:t xml:space="preserve"> made of </w:t>
      </w:r>
      <w:proofErr w:type="spellStart"/>
      <w:r w:rsidRPr="003C759C">
        <w:rPr>
          <w:sz w:val="32"/>
          <w:szCs w:val="32"/>
        </w:rPr>
        <w:t>two</w:t>
      </w:r>
      <w:proofErr w:type="spellEnd"/>
      <w:r w:rsidRPr="003C759C">
        <w:rPr>
          <w:sz w:val="32"/>
          <w:szCs w:val="32"/>
        </w:rPr>
        <w:t xml:space="preserve"> dimensions one dimension of the formative </w:t>
      </w:r>
      <w:proofErr w:type="spellStart"/>
      <w:r w:rsidRPr="003C759C">
        <w:rPr>
          <w:sz w:val="32"/>
          <w:szCs w:val="32"/>
        </w:rPr>
        <w:t>process</w:t>
      </w:r>
      <w:proofErr w:type="spellEnd"/>
      <w:r w:rsidRPr="003C759C">
        <w:rPr>
          <w:sz w:val="32"/>
          <w:szCs w:val="32"/>
        </w:rPr>
        <w:t xml:space="preserve"> and the </w:t>
      </w:r>
      <w:proofErr w:type="spellStart"/>
      <w:r w:rsidRPr="003C759C">
        <w:rPr>
          <w:sz w:val="32"/>
          <w:szCs w:val="32"/>
        </w:rPr>
        <w:t>other</w:t>
      </w:r>
      <w:proofErr w:type="spellEnd"/>
      <w:r w:rsidRPr="003C759C">
        <w:rPr>
          <w:sz w:val="32"/>
          <w:szCs w:val="32"/>
        </w:rPr>
        <w:t xml:space="preserve"> dimension of </w:t>
      </w:r>
      <w:proofErr w:type="spellStart"/>
      <w:r w:rsidRPr="003C759C">
        <w:rPr>
          <w:sz w:val="32"/>
          <w:szCs w:val="32"/>
        </w:rPr>
        <w:t>treatment</w:t>
      </w:r>
      <w:proofErr w:type="spellEnd"/>
      <w:r w:rsidRPr="003C759C">
        <w:rPr>
          <w:sz w:val="32"/>
          <w:szCs w:val="32"/>
        </w:rPr>
        <w:t xml:space="preserve"> techniques and me </w:t>
      </w:r>
      <w:proofErr w:type="spellStart"/>
      <w:r w:rsidRPr="003C759C">
        <w:rPr>
          <w:sz w:val="32"/>
          <w:szCs w:val="32"/>
        </w:rPr>
        <w:t>thods</w:t>
      </w:r>
      <w:proofErr w:type="spellEnd"/>
      <w:r w:rsidRPr="003C759C">
        <w:rPr>
          <w:sz w:val="32"/>
          <w:szCs w:val="32"/>
        </w:rPr>
        <w:t xml:space="preserve">, </w:t>
      </w:r>
      <w:proofErr w:type="spellStart"/>
      <w:r w:rsidRPr="003C759C">
        <w:rPr>
          <w:sz w:val="32"/>
          <w:szCs w:val="32"/>
        </w:rPr>
        <w:t>then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we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apply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it</w:t>
      </w:r>
      <w:proofErr w:type="spellEnd"/>
      <w:r w:rsidRPr="003C759C">
        <w:rPr>
          <w:sz w:val="32"/>
          <w:szCs w:val="32"/>
        </w:rPr>
        <w:t xml:space="preserve"> on the </w:t>
      </w:r>
      <w:proofErr w:type="spellStart"/>
      <w:r w:rsidRPr="003C759C">
        <w:rPr>
          <w:sz w:val="32"/>
          <w:szCs w:val="32"/>
        </w:rPr>
        <w:t>specialists</w:t>
      </w:r>
      <w:proofErr w:type="spellEnd"/>
      <w:r w:rsidRPr="003C759C">
        <w:rPr>
          <w:sz w:val="32"/>
          <w:szCs w:val="32"/>
        </w:rPr>
        <w:t xml:space="preserve">, as </w:t>
      </w:r>
      <w:proofErr w:type="spellStart"/>
      <w:r w:rsidRPr="003C759C">
        <w:rPr>
          <w:sz w:val="32"/>
          <w:szCs w:val="32"/>
        </w:rPr>
        <w:t>wellas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we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constructed</w:t>
      </w:r>
      <w:proofErr w:type="spellEnd"/>
      <w:r w:rsidRPr="003C759C">
        <w:rPr>
          <w:sz w:val="32"/>
          <w:szCs w:val="32"/>
        </w:rPr>
        <w:t xml:space="preserve"> a questionnaire and </w:t>
      </w:r>
      <w:proofErr w:type="spellStart"/>
      <w:r w:rsidRPr="003C759C">
        <w:rPr>
          <w:sz w:val="32"/>
          <w:szCs w:val="32"/>
        </w:rPr>
        <w:t>applied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it</w:t>
      </w:r>
      <w:proofErr w:type="spellEnd"/>
      <w:r w:rsidRPr="003C759C">
        <w:rPr>
          <w:sz w:val="32"/>
          <w:szCs w:val="32"/>
        </w:rPr>
        <w:t xml:space="preserve"> on the cases </w:t>
      </w:r>
      <w:proofErr w:type="spellStart"/>
      <w:r w:rsidRPr="003C759C">
        <w:rPr>
          <w:sz w:val="32"/>
          <w:szCs w:val="32"/>
        </w:rPr>
        <w:t>we</w:t>
      </w:r>
      <w:proofErr w:type="spellEnd"/>
      <w:r w:rsidRPr="003C759C">
        <w:rPr>
          <w:sz w:val="32"/>
          <w:szCs w:val="32"/>
        </w:rPr>
        <w:t xml:space="preserve"> have the latter in </w:t>
      </w:r>
      <w:proofErr w:type="spellStart"/>
      <w:r w:rsidRPr="003C759C">
        <w:rPr>
          <w:sz w:val="32"/>
          <w:szCs w:val="32"/>
        </w:rPr>
        <w:t>cludes</w:t>
      </w:r>
      <w:proofErr w:type="spellEnd"/>
      <w:r w:rsidRPr="003C759C">
        <w:rPr>
          <w:sz w:val="32"/>
          <w:szCs w:val="32"/>
        </w:rPr>
        <w:t xml:space="preserve"> four (04) basic axes, </w:t>
      </w:r>
      <w:proofErr w:type="spellStart"/>
      <w:r w:rsidRPr="003C759C">
        <w:rPr>
          <w:sz w:val="32"/>
          <w:szCs w:val="32"/>
        </w:rPr>
        <w:t>before</w:t>
      </w:r>
      <w:proofErr w:type="spellEnd"/>
      <w:r w:rsidRPr="003C759C">
        <w:rPr>
          <w:sz w:val="32"/>
          <w:szCs w:val="32"/>
        </w:rPr>
        <w:t xml:space="preserve"> and </w:t>
      </w:r>
      <w:proofErr w:type="spellStart"/>
      <w:r w:rsidRPr="003C759C">
        <w:rPr>
          <w:sz w:val="32"/>
          <w:szCs w:val="32"/>
        </w:rPr>
        <w:t>after</w:t>
      </w:r>
      <w:proofErr w:type="spellEnd"/>
      <w:r w:rsidRPr="003C759C">
        <w:rPr>
          <w:sz w:val="32"/>
          <w:szCs w:val="32"/>
        </w:rPr>
        <w:t xml:space="preserve"> the </w:t>
      </w:r>
      <w:proofErr w:type="spellStart"/>
      <w:r w:rsidRPr="003C759C">
        <w:rPr>
          <w:sz w:val="32"/>
          <w:szCs w:val="32"/>
        </w:rPr>
        <w:t>operation</w:t>
      </w:r>
      <w:proofErr w:type="spellEnd"/>
      <w:r w:rsidRPr="003C759C">
        <w:rPr>
          <w:sz w:val="32"/>
          <w:szCs w:val="32"/>
        </w:rPr>
        <w:t xml:space="preserve"> and </w:t>
      </w:r>
      <w:proofErr w:type="spellStart"/>
      <w:r w:rsidRPr="003C759C">
        <w:rPr>
          <w:sz w:val="32"/>
          <w:szCs w:val="32"/>
        </w:rPr>
        <w:t>during</w:t>
      </w:r>
      <w:proofErr w:type="spellEnd"/>
      <w:r w:rsidRPr="003C759C">
        <w:rPr>
          <w:sz w:val="32"/>
          <w:szCs w:val="32"/>
        </w:rPr>
        <w:t xml:space="preserve"> the </w:t>
      </w:r>
      <w:proofErr w:type="spellStart"/>
      <w:r w:rsidRPr="003C759C">
        <w:rPr>
          <w:sz w:val="32"/>
          <w:szCs w:val="32"/>
        </w:rPr>
        <w:t>sponsorship</w:t>
      </w:r>
      <w:proofErr w:type="spellEnd"/>
      <w:r w:rsidRPr="003C759C">
        <w:rPr>
          <w:sz w:val="32"/>
          <w:szCs w:val="32"/>
        </w:rPr>
        <w:t xml:space="preserve"> and </w:t>
      </w:r>
      <w:proofErr w:type="spellStart"/>
      <w:r w:rsidRPr="003C759C">
        <w:rPr>
          <w:sz w:val="32"/>
          <w:szCs w:val="32"/>
        </w:rPr>
        <w:t>after</w:t>
      </w:r>
      <w:proofErr w:type="spellEnd"/>
      <w:r w:rsidRPr="003C759C">
        <w:rPr>
          <w:sz w:val="32"/>
          <w:szCs w:val="32"/>
        </w:rPr>
        <w:t xml:space="preserve"> a </w:t>
      </w:r>
      <w:proofErr w:type="spellStart"/>
      <w:r w:rsidRPr="003C759C">
        <w:rPr>
          <w:sz w:val="32"/>
          <w:szCs w:val="32"/>
        </w:rPr>
        <w:t>number</w:t>
      </w:r>
      <w:proofErr w:type="spellEnd"/>
      <w:r w:rsidRPr="003C759C">
        <w:rPr>
          <w:sz w:val="32"/>
          <w:szCs w:val="32"/>
        </w:rPr>
        <w:t xml:space="preserve"> of </w:t>
      </w:r>
      <w:proofErr w:type="spellStart"/>
      <w:r w:rsidRPr="003C759C">
        <w:rPr>
          <w:sz w:val="32"/>
          <w:szCs w:val="32"/>
        </w:rPr>
        <w:t>artofonic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shares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aiming</w:t>
      </w:r>
      <w:proofErr w:type="spellEnd"/>
      <w:r w:rsidRPr="003C759C">
        <w:rPr>
          <w:sz w:val="32"/>
          <w:szCs w:val="32"/>
        </w:rPr>
        <w:t xml:space="preserve"> to </w:t>
      </w:r>
      <w:proofErr w:type="spellStart"/>
      <w:r w:rsidRPr="003C759C">
        <w:rPr>
          <w:sz w:val="32"/>
          <w:szCs w:val="32"/>
        </w:rPr>
        <w:t>reach</w:t>
      </w:r>
      <w:proofErr w:type="spellEnd"/>
      <w:r w:rsidRPr="003C759C">
        <w:rPr>
          <w:sz w:val="32"/>
          <w:szCs w:val="32"/>
        </w:rPr>
        <w:t xml:space="preserve"> And by </w:t>
      </w:r>
      <w:proofErr w:type="spellStart"/>
      <w:r w:rsidRPr="003C759C">
        <w:rPr>
          <w:sz w:val="32"/>
          <w:szCs w:val="32"/>
        </w:rPr>
        <w:t>collecting</w:t>
      </w:r>
      <w:proofErr w:type="spellEnd"/>
      <w:r w:rsidRPr="003C759C">
        <w:rPr>
          <w:sz w:val="32"/>
          <w:szCs w:val="32"/>
        </w:rPr>
        <w:t xml:space="preserve"> and </w:t>
      </w:r>
      <w:proofErr w:type="spellStart"/>
      <w:r w:rsidRPr="003C759C">
        <w:rPr>
          <w:sz w:val="32"/>
          <w:szCs w:val="32"/>
        </w:rPr>
        <w:t>displaying</w:t>
      </w:r>
      <w:proofErr w:type="spellEnd"/>
      <w:r w:rsidRPr="003C759C">
        <w:rPr>
          <w:sz w:val="32"/>
          <w:szCs w:val="32"/>
        </w:rPr>
        <w:t xml:space="preserve"> the replies of </w:t>
      </w:r>
      <w:proofErr w:type="spellStart"/>
      <w:r w:rsidRPr="003C759C">
        <w:rPr>
          <w:sz w:val="32"/>
          <w:szCs w:val="32"/>
        </w:rPr>
        <w:t>both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specialists</w:t>
      </w:r>
      <w:proofErr w:type="spellEnd"/>
      <w:r w:rsidRPr="003C759C">
        <w:rPr>
          <w:sz w:val="32"/>
          <w:szCs w:val="32"/>
        </w:rPr>
        <w:t xml:space="preserve"> and the cases to </w:t>
      </w:r>
      <w:proofErr w:type="spellStart"/>
      <w:r w:rsidRPr="003C759C">
        <w:rPr>
          <w:sz w:val="32"/>
          <w:szCs w:val="32"/>
        </w:rPr>
        <w:t>reach</w:t>
      </w:r>
      <w:proofErr w:type="spellEnd"/>
      <w:r w:rsidRPr="003C759C">
        <w:rPr>
          <w:sz w:val="32"/>
          <w:szCs w:val="32"/>
        </w:rPr>
        <w:t xml:space="preserve"> know </w:t>
      </w:r>
      <w:proofErr w:type="spellStart"/>
      <w:r w:rsidRPr="003C759C">
        <w:rPr>
          <w:sz w:val="32"/>
          <w:szCs w:val="32"/>
        </w:rPr>
        <w:t>pedge</w:t>
      </w:r>
      <w:proofErr w:type="spellEnd"/>
      <w:r w:rsidRPr="003C759C">
        <w:rPr>
          <w:sz w:val="32"/>
          <w:szCs w:val="32"/>
        </w:rPr>
        <w:t xml:space="preserve"> of the existence of </w:t>
      </w:r>
      <w:proofErr w:type="spellStart"/>
      <w:r w:rsidRPr="003C759C">
        <w:rPr>
          <w:sz w:val="32"/>
          <w:szCs w:val="32"/>
        </w:rPr>
        <w:t>artofonic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sponsorship</w:t>
      </w:r>
      <w:proofErr w:type="spellEnd"/>
      <w:r w:rsidRPr="003C759C">
        <w:rPr>
          <w:sz w:val="32"/>
          <w:szCs w:val="32"/>
        </w:rPr>
        <w:t xml:space="preserve"> and if the </w:t>
      </w:r>
      <w:proofErr w:type="spellStart"/>
      <w:r w:rsidRPr="003C759C">
        <w:rPr>
          <w:sz w:val="32"/>
          <w:szCs w:val="32"/>
        </w:rPr>
        <w:t>specialist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is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competent</w:t>
      </w:r>
      <w:proofErr w:type="spellEnd"/>
      <w:r w:rsidRPr="003C759C">
        <w:rPr>
          <w:sz w:val="32"/>
          <w:szCs w:val="32"/>
        </w:rPr>
        <w:t xml:space="preserve"> to do </w:t>
      </w:r>
      <w:proofErr w:type="spellStart"/>
      <w:r w:rsidRPr="003C759C">
        <w:rPr>
          <w:sz w:val="32"/>
          <w:szCs w:val="32"/>
        </w:rPr>
        <w:t>it</w:t>
      </w:r>
      <w:proofErr w:type="spellEnd"/>
      <w:r w:rsidRPr="003C759C">
        <w:rPr>
          <w:sz w:val="32"/>
          <w:szCs w:val="32"/>
        </w:rPr>
        <w:t xml:space="preserve">. </w:t>
      </w:r>
      <w:proofErr w:type="spellStart"/>
      <w:r w:rsidRPr="003C759C">
        <w:rPr>
          <w:sz w:val="32"/>
          <w:szCs w:val="32"/>
        </w:rPr>
        <w:t>Concerning</w:t>
      </w:r>
      <w:proofErr w:type="spellEnd"/>
      <w:r w:rsidRPr="003C759C">
        <w:rPr>
          <w:sz w:val="32"/>
          <w:szCs w:val="32"/>
        </w:rPr>
        <w:t xml:space="preserve"> the cases </w:t>
      </w:r>
      <w:proofErr w:type="spellStart"/>
      <w:r w:rsidRPr="003C759C">
        <w:rPr>
          <w:sz w:val="32"/>
          <w:szCs w:val="32"/>
        </w:rPr>
        <w:t>we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reached</w:t>
      </w:r>
      <w:proofErr w:type="spellEnd"/>
      <w:r w:rsidRPr="003C759C">
        <w:rPr>
          <w:sz w:val="32"/>
          <w:szCs w:val="32"/>
        </w:rPr>
        <w:t xml:space="preserve"> to </w:t>
      </w:r>
      <w:proofErr w:type="spellStart"/>
      <w:r w:rsidRPr="003C759C">
        <w:rPr>
          <w:sz w:val="32"/>
          <w:szCs w:val="32"/>
        </w:rPr>
        <w:t>most</w:t>
      </w:r>
      <w:proofErr w:type="spellEnd"/>
      <w:r w:rsidRPr="003C759C">
        <w:rPr>
          <w:sz w:val="32"/>
          <w:szCs w:val="32"/>
        </w:rPr>
        <w:t xml:space="preserve"> of </w:t>
      </w:r>
      <w:proofErr w:type="spellStart"/>
      <w:r w:rsidRPr="003C759C">
        <w:rPr>
          <w:sz w:val="32"/>
          <w:szCs w:val="32"/>
        </w:rPr>
        <w:t>them</w:t>
      </w:r>
      <w:proofErr w:type="spellEnd"/>
      <w:r w:rsidRPr="003C759C">
        <w:rPr>
          <w:sz w:val="32"/>
          <w:szCs w:val="32"/>
        </w:rPr>
        <w:t xml:space="preserve"> a </w:t>
      </w:r>
      <w:proofErr w:type="spellStart"/>
      <w:r w:rsidRPr="003C759C">
        <w:rPr>
          <w:sz w:val="32"/>
          <w:szCs w:val="32"/>
        </w:rPr>
        <w:t>great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desire</w:t>
      </w:r>
      <w:proofErr w:type="spellEnd"/>
      <w:r w:rsidRPr="003C759C">
        <w:rPr>
          <w:sz w:val="32"/>
          <w:szCs w:val="32"/>
        </w:rPr>
        <w:t xml:space="preserve"> to return back </w:t>
      </w:r>
      <w:proofErr w:type="spellStart"/>
      <w:r w:rsidRPr="003C759C">
        <w:rPr>
          <w:sz w:val="32"/>
          <w:szCs w:val="32"/>
        </w:rPr>
        <w:t>their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voices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we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fall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owed</w:t>
      </w:r>
      <w:proofErr w:type="spellEnd"/>
      <w:r w:rsidRPr="003C759C">
        <w:rPr>
          <w:sz w:val="32"/>
          <w:szCs w:val="32"/>
        </w:rPr>
        <w:t xml:space="preserve"> the descriptive </w:t>
      </w:r>
      <w:proofErr w:type="spellStart"/>
      <w:r w:rsidRPr="003C759C">
        <w:rPr>
          <w:sz w:val="32"/>
          <w:szCs w:val="32"/>
        </w:rPr>
        <w:t>approach</w:t>
      </w:r>
      <w:proofErr w:type="spellEnd"/>
      <w:r w:rsidRPr="003C759C">
        <w:rPr>
          <w:sz w:val="32"/>
          <w:szCs w:val="32"/>
        </w:rPr>
        <w:t xml:space="preserve"> in </w:t>
      </w:r>
      <w:proofErr w:type="spellStart"/>
      <w:r w:rsidRPr="003C759C">
        <w:rPr>
          <w:sz w:val="32"/>
          <w:szCs w:val="32"/>
        </w:rPr>
        <w:t>our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study</w:t>
      </w:r>
      <w:proofErr w:type="spellEnd"/>
      <w:r w:rsidRPr="003C759C">
        <w:rPr>
          <w:sz w:val="32"/>
          <w:szCs w:val="32"/>
        </w:rPr>
        <w:t xml:space="preserve"> ; case </w:t>
      </w:r>
      <w:proofErr w:type="spellStart"/>
      <w:r w:rsidRPr="003C759C">
        <w:rPr>
          <w:sz w:val="32"/>
          <w:szCs w:val="32"/>
        </w:rPr>
        <w:t>study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method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where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we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reached</w:t>
      </w:r>
      <w:proofErr w:type="spellEnd"/>
      <w:r w:rsidRPr="003C759C">
        <w:rPr>
          <w:sz w:val="32"/>
          <w:szCs w:val="32"/>
        </w:rPr>
        <w:t xml:space="preserve"> the </w:t>
      </w:r>
      <w:proofErr w:type="spellStart"/>
      <w:r w:rsidRPr="003C759C">
        <w:rPr>
          <w:sz w:val="32"/>
          <w:szCs w:val="32"/>
        </w:rPr>
        <w:t>following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results</w:t>
      </w:r>
      <w:proofErr w:type="spellEnd"/>
      <w:r w:rsidRPr="003C759C">
        <w:rPr>
          <w:sz w:val="32"/>
          <w:szCs w:val="32"/>
        </w:rPr>
        <w:t xml:space="preserve">, </w:t>
      </w:r>
      <w:proofErr w:type="spellStart"/>
      <w:r w:rsidRPr="003C759C">
        <w:rPr>
          <w:sz w:val="32"/>
          <w:szCs w:val="32"/>
        </w:rPr>
        <w:t>that</w:t>
      </w:r>
      <w:proofErr w:type="spellEnd"/>
      <w:r w:rsidRPr="003C759C">
        <w:rPr>
          <w:sz w:val="32"/>
          <w:szCs w:val="32"/>
        </w:rPr>
        <w:t xml:space="preserve"> the </w:t>
      </w:r>
      <w:proofErr w:type="spellStart"/>
      <w:r w:rsidRPr="003C759C">
        <w:rPr>
          <w:sz w:val="32"/>
          <w:szCs w:val="32"/>
        </w:rPr>
        <w:t>artofonian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sponsorship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is</w:t>
      </w:r>
      <w:proofErr w:type="spellEnd"/>
      <w:r w:rsidRPr="003C759C">
        <w:rPr>
          <w:sz w:val="32"/>
          <w:szCs w:val="32"/>
        </w:rPr>
        <w:t xml:space="preserve"> acceptable, but the </w:t>
      </w:r>
      <w:proofErr w:type="spellStart"/>
      <w:r w:rsidRPr="003C759C">
        <w:rPr>
          <w:sz w:val="32"/>
          <w:szCs w:val="32"/>
        </w:rPr>
        <w:t>specialist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competence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is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poor</w:t>
      </w:r>
      <w:proofErr w:type="spellEnd"/>
      <w:r w:rsidRPr="003C759C">
        <w:rPr>
          <w:sz w:val="32"/>
          <w:szCs w:val="32"/>
        </w:rPr>
        <w:t xml:space="preserve"> in </w:t>
      </w:r>
      <w:proofErr w:type="spellStart"/>
      <w:r w:rsidRPr="003C759C">
        <w:rPr>
          <w:sz w:val="32"/>
          <w:szCs w:val="32"/>
        </w:rPr>
        <w:t>which</w:t>
      </w:r>
      <w:proofErr w:type="spellEnd"/>
      <w:r w:rsidRPr="003C759C">
        <w:rPr>
          <w:sz w:val="32"/>
          <w:szCs w:val="32"/>
        </w:rPr>
        <w:t xml:space="preserve"> the care (the </w:t>
      </w:r>
      <w:proofErr w:type="spellStart"/>
      <w:r w:rsidRPr="003C759C">
        <w:rPr>
          <w:sz w:val="32"/>
          <w:szCs w:val="32"/>
        </w:rPr>
        <w:t>sponsorship</w:t>
      </w:r>
      <w:proofErr w:type="spellEnd"/>
      <w:r w:rsidRPr="003C759C">
        <w:rPr>
          <w:sz w:val="32"/>
          <w:szCs w:val="32"/>
        </w:rPr>
        <w:t xml:space="preserve">) </w:t>
      </w:r>
      <w:proofErr w:type="spellStart"/>
      <w:r w:rsidRPr="003C759C">
        <w:rPr>
          <w:sz w:val="32"/>
          <w:szCs w:val="32"/>
        </w:rPr>
        <w:t>will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be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after</w:t>
      </w:r>
      <w:proofErr w:type="spellEnd"/>
      <w:r w:rsidRPr="003C759C">
        <w:rPr>
          <w:sz w:val="32"/>
          <w:szCs w:val="32"/>
        </w:rPr>
        <w:t xml:space="preserve"> the </w:t>
      </w:r>
      <w:proofErr w:type="spellStart"/>
      <w:r w:rsidRPr="003C759C">
        <w:rPr>
          <w:sz w:val="32"/>
          <w:szCs w:val="32"/>
        </w:rPr>
        <w:t>surgical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procecture</w:t>
      </w:r>
      <w:proofErr w:type="spellEnd"/>
      <w:r w:rsidRPr="003C759C">
        <w:rPr>
          <w:sz w:val="32"/>
          <w:szCs w:val="32"/>
        </w:rPr>
        <w:t xml:space="preserve">. </w:t>
      </w:r>
    </w:p>
    <w:p w:rsidR="003C759C" w:rsidRDefault="003C759C" w:rsidP="003C759C">
      <w:pPr>
        <w:rPr>
          <w:sz w:val="32"/>
          <w:szCs w:val="32"/>
        </w:rPr>
      </w:pPr>
    </w:p>
    <w:p w:rsidR="003C759C" w:rsidRDefault="003C759C" w:rsidP="003C759C">
      <w:pPr>
        <w:rPr>
          <w:sz w:val="32"/>
          <w:szCs w:val="32"/>
        </w:rPr>
      </w:pPr>
    </w:p>
    <w:p w:rsidR="00BF5751" w:rsidRPr="003C759C" w:rsidRDefault="003C759C" w:rsidP="003C759C">
      <w:pPr>
        <w:rPr>
          <w:sz w:val="32"/>
          <w:szCs w:val="32"/>
        </w:rPr>
      </w:pPr>
      <w:r w:rsidRPr="003C759C">
        <w:rPr>
          <w:b/>
          <w:bCs/>
          <w:sz w:val="32"/>
          <w:szCs w:val="32"/>
        </w:rPr>
        <w:t xml:space="preserve">The </w:t>
      </w:r>
      <w:proofErr w:type="spellStart"/>
      <w:r w:rsidRPr="003C759C">
        <w:rPr>
          <w:b/>
          <w:bCs/>
          <w:sz w:val="32"/>
          <w:szCs w:val="32"/>
        </w:rPr>
        <w:t>key</w:t>
      </w:r>
      <w:proofErr w:type="spellEnd"/>
      <w:r w:rsidRPr="003C759C">
        <w:rPr>
          <w:b/>
          <w:bCs/>
          <w:sz w:val="32"/>
          <w:szCs w:val="32"/>
        </w:rPr>
        <w:t xml:space="preserve"> </w:t>
      </w:r>
      <w:proofErr w:type="spellStart"/>
      <w:r w:rsidRPr="003C759C">
        <w:rPr>
          <w:b/>
          <w:bCs/>
          <w:sz w:val="32"/>
          <w:szCs w:val="32"/>
        </w:rPr>
        <w:t>words</w:t>
      </w:r>
      <w:proofErr w:type="spellEnd"/>
      <w:r w:rsidRPr="003C759C">
        <w:rPr>
          <w:b/>
          <w:bCs/>
          <w:sz w:val="32"/>
          <w:szCs w:val="32"/>
        </w:rPr>
        <w:t>:</w:t>
      </w:r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Artofonian</w:t>
      </w:r>
      <w:proofErr w:type="spellEnd"/>
      <w:r w:rsidRPr="003C759C">
        <w:rPr>
          <w:sz w:val="32"/>
          <w:szCs w:val="32"/>
        </w:rPr>
        <w:t xml:space="preserve"> </w:t>
      </w:r>
      <w:proofErr w:type="spellStart"/>
      <w:r w:rsidRPr="003C759C">
        <w:rPr>
          <w:sz w:val="32"/>
          <w:szCs w:val="32"/>
        </w:rPr>
        <w:t>sponsorship</w:t>
      </w:r>
      <w:proofErr w:type="spellEnd"/>
      <w:r w:rsidRPr="003C759C">
        <w:rPr>
          <w:sz w:val="32"/>
          <w:szCs w:val="32"/>
        </w:rPr>
        <w:t xml:space="preserve"> _ The total </w:t>
      </w:r>
      <w:proofErr w:type="spellStart"/>
      <w:r w:rsidRPr="003C759C">
        <w:rPr>
          <w:sz w:val="32"/>
          <w:szCs w:val="32"/>
        </w:rPr>
        <w:t>laryngectomy</w:t>
      </w:r>
      <w:proofErr w:type="spellEnd"/>
      <w:r w:rsidRPr="003C759C">
        <w:rPr>
          <w:sz w:val="32"/>
          <w:szCs w:val="32"/>
        </w:rPr>
        <w:t xml:space="preserve"> _ </w:t>
      </w:r>
      <w:proofErr w:type="spellStart"/>
      <w:r w:rsidRPr="003C759C">
        <w:rPr>
          <w:sz w:val="32"/>
          <w:szCs w:val="32"/>
        </w:rPr>
        <w:t>Arthrologist</w:t>
      </w:r>
      <w:proofErr w:type="spellEnd"/>
      <w:r w:rsidRPr="003C759C">
        <w:rPr>
          <w:sz w:val="32"/>
          <w:szCs w:val="32"/>
        </w:rPr>
        <w:t>.</w:t>
      </w:r>
    </w:p>
    <w:sectPr w:rsidR="00BF5751" w:rsidRPr="003C759C" w:rsidSect="00BF57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C759C"/>
    <w:rsid w:val="003C759C"/>
    <w:rsid w:val="00BF57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575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349</Words>
  <Characters>1921</Characters>
  <Application>Microsoft Office Word</Application>
  <DocSecurity>0</DocSecurity>
  <Lines>16</Lines>
  <Paragraphs>4</Paragraphs>
  <ScaleCrop>false</ScaleCrop>
  <Company/>
  <LinksUpToDate>false</LinksUpToDate>
  <CharactersWithSpaces>2266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H-Tech</dc:creator>
  <cp:lastModifiedBy>H-Tech</cp:lastModifiedBy>
  <cp:revision>1</cp:revision>
  <dcterms:created xsi:type="dcterms:W3CDTF">2024-11-03T12:52:00Z</dcterms:created>
  <dcterms:modified xsi:type="dcterms:W3CDTF">2024-11-03T12:53:00Z</dcterms:modified>
</cp:coreProperties>
</file>