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61F" w:rsidRDefault="0033061F" w:rsidP="0002250D">
      <w:pPr>
        <w:bidi/>
        <w:spacing w:after="0" w:line="240" w:lineRule="auto"/>
        <w:jc w:val="lowKashida"/>
        <w:rPr>
          <w:rFonts w:ascii="Traditional Arabic" w:eastAsia="Calibri" w:hAnsi="Traditional Arabic" w:cs="Traditional Arabic"/>
          <w:b/>
          <w:bCs/>
          <w:sz w:val="28"/>
          <w:szCs w:val="28"/>
          <w:lang w:bidi="ar-DZ"/>
        </w:rPr>
      </w:pPr>
    </w:p>
    <w:p w:rsidR="00AF7825" w:rsidRDefault="00AF7825" w:rsidP="00A11221">
      <w:pPr>
        <w:bidi/>
        <w:spacing w:after="0" w:line="240" w:lineRule="auto"/>
        <w:jc w:val="center"/>
        <w:rPr>
          <w:rFonts w:eastAsia="Calibri" w:cs="Traditional Arabic"/>
          <w:b/>
          <w:bCs/>
          <w:sz w:val="28"/>
          <w:szCs w:val="28"/>
          <w:rtl/>
          <w:lang w:bidi="ar-DZ"/>
        </w:rPr>
      </w:pPr>
      <w:r>
        <w:rPr>
          <w:rFonts w:eastAsia="Calibri" w:cs="Traditional Arabic" w:hint="cs"/>
          <w:b/>
          <w:bCs/>
          <w:sz w:val="28"/>
          <w:szCs w:val="28"/>
          <w:rtl/>
          <w:lang w:bidi="ar-DZ"/>
        </w:rPr>
        <w:t>بلورة الوعي السياحي كأحد السبل لتنمية السياحة المستدامة</w:t>
      </w:r>
    </w:p>
    <w:p w:rsidR="0033061F" w:rsidRPr="00D8442F" w:rsidRDefault="00AF7825" w:rsidP="00894825">
      <w:pPr>
        <w:bidi/>
        <w:spacing w:after="0" w:line="240" w:lineRule="auto"/>
        <w:jc w:val="center"/>
        <w:rPr>
          <w:rFonts w:eastAsia="Calibri" w:cs="Traditional Arabic"/>
          <w:b/>
          <w:bCs/>
          <w:sz w:val="28"/>
          <w:szCs w:val="28"/>
          <w:rtl/>
          <w:lang w:bidi="ar-DZ"/>
        </w:rPr>
      </w:pPr>
      <w:r>
        <w:rPr>
          <w:rFonts w:eastAsia="Calibri" w:cs="Traditional Arabic" w:hint="cs"/>
          <w:b/>
          <w:bCs/>
          <w:sz w:val="28"/>
          <w:szCs w:val="28"/>
          <w:rtl/>
          <w:lang w:bidi="ar-DZ"/>
        </w:rPr>
        <w:t>-</w:t>
      </w:r>
      <w:r w:rsidR="00894825">
        <w:rPr>
          <w:rFonts w:eastAsia="Calibri" w:cs="Traditional Arabic" w:hint="cs"/>
          <w:b/>
          <w:bCs/>
          <w:sz w:val="28"/>
          <w:szCs w:val="28"/>
          <w:rtl/>
          <w:lang w:bidi="ar-DZ"/>
        </w:rPr>
        <w:t>قراءة تحليلية حول التجربة الأردنية</w:t>
      </w:r>
      <w:r>
        <w:rPr>
          <w:rFonts w:eastAsia="Calibri" w:cs="Traditional Arabic" w:hint="cs"/>
          <w:b/>
          <w:bCs/>
          <w:sz w:val="28"/>
          <w:szCs w:val="28"/>
          <w:rtl/>
          <w:lang w:bidi="ar-DZ"/>
        </w:rPr>
        <w:t>-</w:t>
      </w:r>
    </w:p>
    <w:p w:rsidR="0033061F" w:rsidRDefault="0033061F" w:rsidP="0002250D">
      <w:pPr>
        <w:bidi/>
        <w:spacing w:after="0" w:line="240" w:lineRule="auto"/>
        <w:jc w:val="lowKashida"/>
        <w:rPr>
          <w:rFonts w:ascii="Calibri" w:eastAsia="Calibri" w:hAnsi="Calibri" w:cs="Traditional Arabic"/>
          <w:b/>
          <w:bCs/>
          <w:sz w:val="36"/>
          <w:szCs w:val="36"/>
          <w:lang w:bidi="ar-DZ"/>
        </w:rPr>
      </w:pPr>
    </w:p>
    <w:p w:rsidR="007C3D84" w:rsidRPr="00E02F14" w:rsidRDefault="007C3D84" w:rsidP="0002250D">
      <w:pPr>
        <w:bidi/>
        <w:spacing w:after="0" w:line="240" w:lineRule="auto"/>
        <w:jc w:val="lowKashida"/>
        <w:rPr>
          <w:rFonts w:ascii="Traditional Arabic" w:eastAsia="Calibri" w:hAnsi="Traditional Arabic" w:cs="Traditional Arabic"/>
          <w:b/>
          <w:bCs/>
          <w:sz w:val="28"/>
          <w:szCs w:val="28"/>
          <w:u w:val="single"/>
          <w:rtl/>
          <w:lang w:bidi="ar-DZ"/>
        </w:rPr>
      </w:pPr>
      <w:r w:rsidRPr="00E02F14">
        <w:rPr>
          <w:rFonts w:ascii="Traditional Arabic" w:eastAsia="Calibri" w:hAnsi="Traditional Arabic" w:cs="Traditional Arabic"/>
          <w:b/>
          <w:bCs/>
          <w:sz w:val="28"/>
          <w:szCs w:val="28"/>
          <w:u w:val="single"/>
          <w:rtl/>
          <w:lang w:bidi="ar-DZ"/>
        </w:rPr>
        <w:t>من إعداد:</w:t>
      </w:r>
    </w:p>
    <w:p w:rsidR="00D8442F" w:rsidRDefault="007C3D84" w:rsidP="0002250D">
      <w:pPr>
        <w:bidi/>
        <w:spacing w:after="0" w:line="240" w:lineRule="auto"/>
        <w:jc w:val="lowKashida"/>
        <w:rPr>
          <w:rFonts w:ascii="Traditional Arabic" w:eastAsia="Calibri" w:hAnsi="Traditional Arabic" w:cs="Traditional Arabic"/>
          <w:b/>
          <w:bCs/>
          <w:sz w:val="28"/>
          <w:szCs w:val="28"/>
          <w:lang w:bidi="ar-DZ"/>
        </w:rPr>
      </w:pPr>
      <w:r>
        <w:rPr>
          <w:rFonts w:ascii="Traditional Arabic" w:eastAsia="Calibri" w:hAnsi="Traditional Arabic" w:cs="Traditional Arabic" w:hint="cs"/>
          <w:b/>
          <w:bCs/>
          <w:sz w:val="28"/>
          <w:szCs w:val="28"/>
          <w:rtl/>
          <w:lang w:bidi="ar-DZ"/>
        </w:rPr>
        <w:t xml:space="preserve">أ/ </w:t>
      </w:r>
      <w:r w:rsidRPr="00E02F14">
        <w:rPr>
          <w:rFonts w:ascii="Traditional Arabic" w:eastAsia="Calibri" w:hAnsi="Traditional Arabic" w:cs="Traditional Arabic" w:hint="cs"/>
          <w:b/>
          <w:bCs/>
          <w:sz w:val="28"/>
          <w:szCs w:val="28"/>
          <w:rtl/>
          <w:lang w:bidi="ar-DZ"/>
        </w:rPr>
        <w:t>نعيمي حكيمة</w:t>
      </w:r>
      <w:r w:rsidRPr="00E02F14">
        <w:rPr>
          <w:rFonts w:ascii="Traditional Arabic" w:eastAsia="Calibri" w:hAnsi="Traditional Arabic" w:cs="Traditional Arabic"/>
          <w:b/>
          <w:bCs/>
          <w:sz w:val="28"/>
          <w:szCs w:val="28"/>
          <w:rtl/>
          <w:lang w:bidi="ar-DZ"/>
        </w:rPr>
        <w:t xml:space="preserve">    </w:t>
      </w:r>
      <w:r>
        <w:rPr>
          <w:rFonts w:ascii="Traditional Arabic" w:eastAsia="Calibri" w:hAnsi="Traditional Arabic" w:cs="Traditional Arabic"/>
          <w:b/>
          <w:bCs/>
          <w:sz w:val="28"/>
          <w:szCs w:val="28"/>
          <w:rtl/>
          <w:lang w:bidi="ar-DZ"/>
        </w:rPr>
        <w:t xml:space="preserve"> </w:t>
      </w:r>
      <w:r>
        <w:rPr>
          <w:rFonts w:ascii="Traditional Arabic" w:eastAsia="Calibri" w:hAnsi="Traditional Arabic" w:cs="Traditional Arabic" w:hint="cs"/>
          <w:b/>
          <w:bCs/>
          <w:sz w:val="28"/>
          <w:szCs w:val="28"/>
          <w:rtl/>
          <w:lang w:bidi="ar-DZ"/>
        </w:rPr>
        <w:t xml:space="preserve">                        </w:t>
      </w:r>
    </w:p>
    <w:p w:rsidR="00D8442F" w:rsidRDefault="00D8442F" w:rsidP="0002250D">
      <w:pPr>
        <w:bidi/>
        <w:spacing w:after="0" w:line="240" w:lineRule="auto"/>
        <w:jc w:val="lowKashida"/>
        <w:rPr>
          <w:rFonts w:ascii="Traditional Arabic" w:eastAsia="Calibri" w:hAnsi="Traditional Arabic" w:cs="Traditional Arabic"/>
          <w:b/>
          <w:bCs/>
          <w:sz w:val="28"/>
          <w:szCs w:val="28"/>
          <w:lang w:bidi="ar-DZ"/>
        </w:rPr>
      </w:pPr>
      <w:r>
        <w:rPr>
          <w:rFonts w:ascii="Traditional Arabic" w:eastAsia="Calibri" w:hAnsi="Traditional Arabic" w:cs="Traditional Arabic" w:hint="cs"/>
          <w:b/>
          <w:bCs/>
          <w:sz w:val="28"/>
          <w:szCs w:val="28"/>
          <w:rtl/>
          <w:lang w:bidi="ar-DZ"/>
        </w:rPr>
        <w:t xml:space="preserve">طالبة دكتوراه  </w:t>
      </w:r>
    </w:p>
    <w:p w:rsidR="00D8442F" w:rsidRDefault="00D8442F" w:rsidP="0002250D">
      <w:pPr>
        <w:bidi/>
        <w:spacing w:after="0" w:line="240" w:lineRule="auto"/>
        <w:jc w:val="lowKashida"/>
        <w:rPr>
          <w:rFonts w:ascii="Traditional Arabic" w:eastAsia="Calibri" w:hAnsi="Traditional Arabic" w:cs="Traditional Arabic"/>
          <w:b/>
          <w:bCs/>
          <w:sz w:val="28"/>
          <w:szCs w:val="28"/>
          <w:lang w:bidi="ar-DZ"/>
        </w:rPr>
      </w:pPr>
      <w:r>
        <w:rPr>
          <w:rFonts w:ascii="Traditional Arabic" w:eastAsia="Calibri" w:hAnsi="Traditional Arabic" w:cs="Traditional Arabic" w:hint="cs"/>
          <w:b/>
          <w:bCs/>
          <w:sz w:val="28"/>
          <w:szCs w:val="28"/>
          <w:rtl/>
          <w:lang w:bidi="ar-DZ"/>
        </w:rPr>
        <w:t xml:space="preserve">جامعة عبد الحميد بن باديس </w:t>
      </w:r>
      <w:r>
        <w:rPr>
          <w:rFonts w:ascii="Traditional Arabic" w:eastAsia="Calibri" w:hAnsi="Traditional Arabic" w:cs="Traditional Arabic"/>
          <w:b/>
          <w:bCs/>
          <w:sz w:val="28"/>
          <w:szCs w:val="28"/>
          <w:rtl/>
          <w:lang w:bidi="ar-DZ"/>
        </w:rPr>
        <w:t>–</w:t>
      </w:r>
      <w:r>
        <w:rPr>
          <w:rFonts w:ascii="Traditional Arabic" w:eastAsia="Calibri" w:hAnsi="Traditional Arabic" w:cs="Traditional Arabic" w:hint="cs"/>
          <w:b/>
          <w:bCs/>
          <w:sz w:val="28"/>
          <w:szCs w:val="28"/>
          <w:rtl/>
          <w:lang w:bidi="ar-DZ"/>
        </w:rPr>
        <w:t xml:space="preserve">مستغانم-                                 </w:t>
      </w:r>
    </w:p>
    <w:p w:rsidR="007C3D84" w:rsidRDefault="007C3D84" w:rsidP="0002250D">
      <w:pPr>
        <w:bidi/>
        <w:spacing w:after="0" w:line="240" w:lineRule="auto"/>
        <w:jc w:val="lowKashida"/>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د/براهيمي بن حراث حياة</w:t>
      </w:r>
    </w:p>
    <w:p w:rsidR="007C3D84" w:rsidRDefault="007C3D84" w:rsidP="0002250D">
      <w:pPr>
        <w:bidi/>
        <w:spacing w:after="0" w:line="240" w:lineRule="auto"/>
        <w:jc w:val="lowKashida"/>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أستاذة محاضرة أ</w:t>
      </w:r>
    </w:p>
    <w:p w:rsidR="007C3D84" w:rsidRPr="00EA1454" w:rsidRDefault="007C3D84" w:rsidP="0002250D">
      <w:pPr>
        <w:bidi/>
        <w:spacing w:after="0" w:line="240" w:lineRule="auto"/>
        <w:jc w:val="lowKashida"/>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 xml:space="preserve">جامعة عبد الحميد بن باديس </w:t>
      </w:r>
      <w:r>
        <w:rPr>
          <w:rFonts w:ascii="Traditional Arabic" w:eastAsia="Calibri" w:hAnsi="Traditional Arabic" w:cs="Traditional Arabic"/>
          <w:b/>
          <w:bCs/>
          <w:sz w:val="28"/>
          <w:szCs w:val="28"/>
          <w:rtl/>
          <w:lang w:bidi="ar-DZ"/>
        </w:rPr>
        <w:t>–</w:t>
      </w:r>
      <w:r>
        <w:rPr>
          <w:rFonts w:ascii="Traditional Arabic" w:eastAsia="Calibri" w:hAnsi="Traditional Arabic" w:cs="Traditional Arabic" w:hint="cs"/>
          <w:b/>
          <w:bCs/>
          <w:sz w:val="28"/>
          <w:szCs w:val="28"/>
          <w:rtl/>
          <w:lang w:bidi="ar-DZ"/>
        </w:rPr>
        <w:t>مستغانم-</w:t>
      </w:r>
    </w:p>
    <w:p w:rsidR="00C23A79" w:rsidRDefault="00C23A79" w:rsidP="0002250D">
      <w:pPr>
        <w:bidi/>
        <w:spacing w:after="0" w:line="240" w:lineRule="auto"/>
        <w:jc w:val="lowKashida"/>
        <w:rPr>
          <w:rFonts w:cs="Traditional Arabic"/>
          <w:b/>
          <w:bCs/>
          <w:sz w:val="32"/>
          <w:szCs w:val="32"/>
          <w:rtl/>
          <w:lang w:bidi="ar-DZ"/>
        </w:rPr>
      </w:pPr>
    </w:p>
    <w:p w:rsidR="008607A4" w:rsidRPr="00D8442F" w:rsidRDefault="008607A4" w:rsidP="0002250D">
      <w:pPr>
        <w:bidi/>
        <w:spacing w:after="0" w:line="240" w:lineRule="auto"/>
        <w:jc w:val="lowKashida"/>
        <w:rPr>
          <w:rFonts w:cs="Traditional Arabic"/>
          <w:b/>
          <w:bCs/>
          <w:sz w:val="32"/>
          <w:szCs w:val="32"/>
          <w:rtl/>
          <w:lang w:bidi="ar-DZ"/>
        </w:rPr>
      </w:pPr>
      <w:r w:rsidRPr="00D8442F">
        <w:rPr>
          <w:rFonts w:cs="Traditional Arabic" w:hint="cs"/>
          <w:b/>
          <w:bCs/>
          <w:sz w:val="32"/>
          <w:szCs w:val="32"/>
          <w:rtl/>
          <w:lang w:bidi="ar-DZ"/>
        </w:rPr>
        <w:t>الملخص</w:t>
      </w:r>
    </w:p>
    <w:p w:rsidR="00E55720" w:rsidRDefault="00D8442F" w:rsidP="0002250D">
      <w:pPr>
        <w:bidi/>
        <w:spacing w:after="0" w:line="240" w:lineRule="auto"/>
        <w:jc w:val="lowKashida"/>
        <w:rPr>
          <w:rFonts w:ascii="Arial" w:hAnsi="Arial" w:cs="Traditional Arabic"/>
          <w:color w:val="2B2B2B"/>
          <w:sz w:val="28"/>
          <w:szCs w:val="28"/>
          <w:shd w:val="clear" w:color="auto" w:fill="FFFFFF"/>
          <w:rtl/>
        </w:rPr>
      </w:pPr>
      <w:r>
        <w:rPr>
          <w:rFonts w:cs="Traditional Arabic" w:hint="cs"/>
          <w:sz w:val="28"/>
          <w:szCs w:val="28"/>
          <w:rtl/>
          <w:lang w:bidi="ar-DZ"/>
        </w:rPr>
        <w:t xml:space="preserve">       يعتبر ا</w:t>
      </w:r>
      <w:r w:rsidR="004B14F1">
        <w:rPr>
          <w:rFonts w:cs="Traditional Arabic" w:hint="cs"/>
          <w:sz w:val="28"/>
          <w:szCs w:val="28"/>
          <w:rtl/>
          <w:lang w:bidi="ar-DZ"/>
        </w:rPr>
        <w:t xml:space="preserve">لفرد </w:t>
      </w:r>
      <w:r>
        <w:rPr>
          <w:rFonts w:cs="Traditional Arabic" w:hint="cs"/>
          <w:sz w:val="28"/>
          <w:szCs w:val="28"/>
          <w:rtl/>
          <w:lang w:bidi="ar-DZ"/>
        </w:rPr>
        <w:t>أحد أهم  العناصر المتعلقة</w:t>
      </w:r>
      <w:r w:rsidR="004B14F1">
        <w:rPr>
          <w:rFonts w:cs="Traditional Arabic" w:hint="cs"/>
          <w:sz w:val="28"/>
          <w:szCs w:val="28"/>
          <w:rtl/>
          <w:lang w:bidi="ar-DZ"/>
        </w:rPr>
        <w:t xml:space="preserve"> </w:t>
      </w:r>
      <w:r>
        <w:rPr>
          <w:rFonts w:cs="Traditional Arabic" w:hint="cs"/>
          <w:sz w:val="28"/>
          <w:szCs w:val="28"/>
          <w:rtl/>
          <w:lang w:bidi="ar-DZ"/>
        </w:rPr>
        <w:t>ب</w:t>
      </w:r>
      <w:r w:rsidR="006233F7" w:rsidRPr="00E55720">
        <w:rPr>
          <w:rFonts w:cs="Traditional Arabic" w:hint="cs"/>
          <w:sz w:val="28"/>
          <w:szCs w:val="28"/>
          <w:rtl/>
          <w:lang w:bidi="ar-DZ"/>
        </w:rPr>
        <w:t>التعامل مع السياح</w:t>
      </w:r>
      <w:r>
        <w:rPr>
          <w:rFonts w:cs="Traditional Arabic" w:hint="cs"/>
          <w:sz w:val="28"/>
          <w:szCs w:val="28"/>
          <w:rtl/>
          <w:lang w:bidi="ar-DZ"/>
        </w:rPr>
        <w:t>،</w:t>
      </w:r>
      <w:r w:rsidR="006233F7" w:rsidRPr="00E55720">
        <w:rPr>
          <w:rFonts w:cs="Traditional Arabic" w:hint="cs"/>
          <w:sz w:val="28"/>
          <w:szCs w:val="28"/>
          <w:rtl/>
          <w:lang w:bidi="ar-DZ"/>
        </w:rPr>
        <w:t xml:space="preserve"> </w:t>
      </w:r>
      <w:r w:rsidR="004B14F1">
        <w:rPr>
          <w:rFonts w:cs="Traditional Arabic" w:hint="cs"/>
          <w:sz w:val="28"/>
          <w:szCs w:val="28"/>
          <w:rtl/>
          <w:lang w:bidi="ar-DZ"/>
        </w:rPr>
        <w:t>مما قد ي</w:t>
      </w:r>
      <w:r w:rsidR="006233F7" w:rsidRPr="00E55720">
        <w:rPr>
          <w:rFonts w:cs="Traditional Arabic" w:hint="cs"/>
          <w:sz w:val="28"/>
          <w:szCs w:val="28"/>
          <w:rtl/>
          <w:lang w:bidi="ar-DZ"/>
        </w:rPr>
        <w:t xml:space="preserve">جسد </w:t>
      </w:r>
      <w:r w:rsidR="004B14F1">
        <w:rPr>
          <w:rFonts w:cs="Traditional Arabic" w:hint="cs"/>
          <w:sz w:val="28"/>
          <w:szCs w:val="28"/>
          <w:rtl/>
          <w:lang w:bidi="ar-DZ"/>
        </w:rPr>
        <w:t>له</w:t>
      </w:r>
      <w:r w:rsidR="006233F7" w:rsidRPr="00E55720">
        <w:rPr>
          <w:rFonts w:cs="Traditional Arabic" w:hint="cs"/>
          <w:sz w:val="28"/>
          <w:szCs w:val="28"/>
          <w:rtl/>
          <w:lang w:bidi="ar-DZ"/>
        </w:rPr>
        <w:t xml:space="preserve"> </w:t>
      </w:r>
      <w:r w:rsidR="004B14F1">
        <w:rPr>
          <w:rFonts w:cs="Traditional Arabic" w:hint="cs"/>
          <w:sz w:val="28"/>
          <w:szCs w:val="28"/>
          <w:rtl/>
          <w:lang w:bidi="ar-DZ"/>
        </w:rPr>
        <w:t>قيمة</w:t>
      </w:r>
      <w:r>
        <w:rPr>
          <w:rFonts w:cs="Traditional Arabic" w:hint="cs"/>
          <w:sz w:val="28"/>
          <w:szCs w:val="28"/>
          <w:rtl/>
          <w:lang w:bidi="ar-DZ"/>
        </w:rPr>
        <w:t xml:space="preserve"> في المعاملة و</w:t>
      </w:r>
      <w:r w:rsidR="006233F7" w:rsidRPr="00E55720">
        <w:rPr>
          <w:rFonts w:cs="Traditional Arabic" w:hint="cs"/>
          <w:sz w:val="28"/>
          <w:szCs w:val="28"/>
          <w:rtl/>
          <w:lang w:bidi="ar-DZ"/>
        </w:rPr>
        <w:t xml:space="preserve">يعطي </w:t>
      </w:r>
      <w:r w:rsidR="004B14F1">
        <w:rPr>
          <w:rFonts w:cs="Traditional Arabic" w:hint="cs"/>
          <w:sz w:val="28"/>
          <w:szCs w:val="28"/>
          <w:rtl/>
          <w:lang w:bidi="ar-DZ"/>
        </w:rPr>
        <w:t xml:space="preserve">صورة ايجابية لمجتمع مثقف سياحيا، وعليه </w:t>
      </w:r>
      <w:r w:rsidR="006233F7" w:rsidRPr="00E55720">
        <w:rPr>
          <w:rFonts w:cs="Traditional Arabic" w:hint="cs"/>
          <w:sz w:val="28"/>
          <w:szCs w:val="28"/>
          <w:rtl/>
          <w:lang w:bidi="ar-DZ"/>
        </w:rPr>
        <w:t xml:space="preserve">تهدف هذه الورقة البحثية </w:t>
      </w:r>
      <w:r w:rsidR="00E55720" w:rsidRPr="00E55720">
        <w:rPr>
          <w:rFonts w:cs="Traditional Arabic" w:hint="cs"/>
          <w:sz w:val="28"/>
          <w:szCs w:val="28"/>
          <w:rtl/>
          <w:lang w:bidi="ar-DZ"/>
        </w:rPr>
        <w:t>إلى</w:t>
      </w:r>
      <w:r w:rsidR="006233F7" w:rsidRPr="00E55720">
        <w:rPr>
          <w:rFonts w:cs="Traditional Arabic" w:hint="cs"/>
          <w:sz w:val="28"/>
          <w:szCs w:val="28"/>
          <w:rtl/>
          <w:lang w:bidi="ar-DZ"/>
        </w:rPr>
        <w:t xml:space="preserve"> شرح بعض العناصر المتعلقة بالوعي السياحي والثقافة السياحية  من خلال </w:t>
      </w:r>
      <w:r w:rsidR="004B14F1">
        <w:rPr>
          <w:rFonts w:cs="Traditional Arabic" w:hint="cs"/>
          <w:sz w:val="28"/>
          <w:szCs w:val="28"/>
          <w:rtl/>
          <w:lang w:bidi="ar-DZ"/>
        </w:rPr>
        <w:t xml:space="preserve">التطرق إلى </w:t>
      </w:r>
      <w:r w:rsidR="006233F7" w:rsidRPr="00E55720">
        <w:rPr>
          <w:rFonts w:cs="Traditional Arabic" w:hint="cs"/>
          <w:sz w:val="28"/>
          <w:szCs w:val="28"/>
          <w:rtl/>
          <w:lang w:bidi="ar-DZ"/>
        </w:rPr>
        <w:t xml:space="preserve">كيفية </w:t>
      </w:r>
      <w:r w:rsidR="00E55720" w:rsidRPr="00E55720">
        <w:rPr>
          <w:rFonts w:cs="Traditional Arabic" w:hint="cs"/>
          <w:sz w:val="28"/>
          <w:szCs w:val="28"/>
          <w:rtl/>
          <w:lang w:bidi="ar-DZ"/>
        </w:rPr>
        <w:t>إعداد</w:t>
      </w:r>
      <w:r w:rsidR="004B14F1">
        <w:rPr>
          <w:rFonts w:cs="Traditional Arabic" w:hint="cs"/>
          <w:sz w:val="28"/>
          <w:szCs w:val="28"/>
          <w:rtl/>
          <w:lang w:bidi="ar-DZ"/>
        </w:rPr>
        <w:t xml:space="preserve"> مجتمع حضاري </w:t>
      </w:r>
      <w:r w:rsidR="006233F7" w:rsidRPr="00E55720">
        <w:rPr>
          <w:rFonts w:cs="Traditional Arabic" w:hint="cs"/>
          <w:sz w:val="28"/>
          <w:szCs w:val="28"/>
          <w:rtl/>
          <w:lang w:bidi="ar-DZ"/>
        </w:rPr>
        <w:t>يحسن استقبال ضيوفه من السياح</w:t>
      </w:r>
      <w:r w:rsidR="004B14F1">
        <w:rPr>
          <w:rFonts w:cs="Traditional Arabic" w:hint="cs"/>
          <w:sz w:val="28"/>
          <w:szCs w:val="28"/>
          <w:rtl/>
          <w:lang w:bidi="ar-DZ"/>
        </w:rPr>
        <w:t>،</w:t>
      </w:r>
      <w:r w:rsidR="006233F7" w:rsidRPr="00E55720">
        <w:rPr>
          <w:rFonts w:cs="Traditional Arabic" w:hint="cs"/>
          <w:sz w:val="28"/>
          <w:szCs w:val="28"/>
          <w:rtl/>
          <w:lang w:bidi="ar-DZ"/>
        </w:rPr>
        <w:t xml:space="preserve"> </w:t>
      </w:r>
      <w:r w:rsidR="004B14F1">
        <w:rPr>
          <w:rFonts w:cs="Traditional Arabic" w:hint="cs"/>
          <w:sz w:val="28"/>
          <w:szCs w:val="28"/>
          <w:rtl/>
          <w:lang w:bidi="ar-DZ"/>
        </w:rPr>
        <w:t>ب</w:t>
      </w:r>
      <w:r w:rsidR="006233F7" w:rsidRPr="00E55720">
        <w:rPr>
          <w:rFonts w:cs="Traditional Arabic" w:hint="cs"/>
          <w:sz w:val="28"/>
          <w:szCs w:val="28"/>
          <w:rtl/>
          <w:lang w:bidi="ar-DZ"/>
        </w:rPr>
        <w:t>التركيز بداية على التنمية السياحية المستدامة والتي لا</w:t>
      </w:r>
      <w:r w:rsidR="00E55720">
        <w:rPr>
          <w:rFonts w:cs="Traditional Arabic" w:hint="cs"/>
          <w:sz w:val="28"/>
          <w:szCs w:val="28"/>
          <w:rtl/>
          <w:lang w:bidi="ar-DZ"/>
        </w:rPr>
        <w:t xml:space="preserve"> </w:t>
      </w:r>
      <w:r w:rsidR="004B14F1">
        <w:rPr>
          <w:rFonts w:cs="Traditional Arabic" w:hint="cs"/>
          <w:sz w:val="28"/>
          <w:szCs w:val="28"/>
          <w:rtl/>
          <w:lang w:bidi="ar-DZ"/>
        </w:rPr>
        <w:t xml:space="preserve">يمكن أن تنجح من </w:t>
      </w:r>
      <w:r w:rsidR="006233F7" w:rsidRPr="00E55720">
        <w:rPr>
          <w:rFonts w:cs="Traditional Arabic" w:hint="cs"/>
          <w:sz w:val="28"/>
          <w:szCs w:val="28"/>
          <w:rtl/>
          <w:lang w:bidi="ar-DZ"/>
        </w:rPr>
        <w:t>دون أفراد يساهمون في الدفع بعجلة التنمية من خلال زرع ثقافة سياحية تمكن من خلق أجيال تعرف قيمة و دور السياحة في</w:t>
      </w:r>
      <w:r>
        <w:rPr>
          <w:rFonts w:cs="Traditional Arabic" w:hint="cs"/>
          <w:sz w:val="28"/>
          <w:szCs w:val="28"/>
          <w:rtl/>
          <w:lang w:bidi="ar-DZ"/>
        </w:rPr>
        <w:t xml:space="preserve"> الاقتصاد وحتى في قطاعات أخرى و</w:t>
      </w:r>
      <w:r w:rsidR="006233F7" w:rsidRPr="00E55720">
        <w:rPr>
          <w:rFonts w:cs="Traditional Arabic" w:hint="cs"/>
          <w:sz w:val="28"/>
          <w:szCs w:val="28"/>
          <w:rtl/>
          <w:lang w:bidi="ar-DZ"/>
        </w:rPr>
        <w:t>تتعلم كيف</w:t>
      </w:r>
      <w:r w:rsidR="00E55720">
        <w:rPr>
          <w:rFonts w:cs="Traditional Arabic" w:hint="cs"/>
          <w:sz w:val="28"/>
          <w:szCs w:val="28"/>
          <w:rtl/>
          <w:lang w:bidi="ar-DZ"/>
        </w:rPr>
        <w:t xml:space="preserve"> تحافظ على هذا الموروث السياحي لإعطاء ا</w:t>
      </w:r>
      <w:r w:rsidR="004B14F1">
        <w:rPr>
          <w:rFonts w:cs="Traditional Arabic" w:hint="cs"/>
          <w:sz w:val="28"/>
          <w:szCs w:val="28"/>
          <w:rtl/>
          <w:lang w:bidi="ar-DZ"/>
        </w:rPr>
        <w:t xml:space="preserve">لسائح صورة ايجابية عن المجتمع، </w:t>
      </w:r>
      <w:r w:rsidR="00E55720" w:rsidRPr="00E55720">
        <w:rPr>
          <w:rFonts w:ascii="Arial" w:hAnsi="Arial" w:cs="Traditional Arabic"/>
          <w:color w:val="2B2B2B"/>
          <w:sz w:val="28"/>
          <w:szCs w:val="28"/>
          <w:shd w:val="clear" w:color="auto" w:fill="FFFFFF"/>
          <w:rtl/>
        </w:rPr>
        <w:t xml:space="preserve">فالسياحة </w:t>
      </w:r>
      <w:r w:rsidR="004B14F1">
        <w:rPr>
          <w:rFonts w:ascii="Arial" w:hAnsi="Arial" w:cs="Traditional Arabic"/>
          <w:color w:val="2B2B2B"/>
          <w:sz w:val="28"/>
          <w:szCs w:val="28"/>
          <w:shd w:val="clear" w:color="auto" w:fill="FFFFFF"/>
          <w:rtl/>
        </w:rPr>
        <w:t xml:space="preserve">مرتبطة بسلوكيات الأفراد </w:t>
      </w:r>
      <w:r w:rsidR="004B14F1">
        <w:rPr>
          <w:rFonts w:ascii="Arial" w:hAnsi="Arial" w:cs="Traditional Arabic" w:hint="cs"/>
          <w:color w:val="2B2B2B"/>
          <w:sz w:val="28"/>
          <w:szCs w:val="28"/>
          <w:shd w:val="clear" w:color="auto" w:fill="FFFFFF"/>
          <w:rtl/>
        </w:rPr>
        <w:t>ولا يمكن تحقيق ازدهارها</w:t>
      </w:r>
      <w:r w:rsidR="00E55720" w:rsidRPr="00E55720">
        <w:rPr>
          <w:rFonts w:ascii="Arial" w:hAnsi="Arial" w:cs="Traditional Arabic"/>
          <w:color w:val="2B2B2B"/>
          <w:sz w:val="28"/>
          <w:szCs w:val="28"/>
          <w:shd w:val="clear" w:color="auto" w:fill="FFFFFF"/>
          <w:rtl/>
        </w:rPr>
        <w:t xml:space="preserve"> </w:t>
      </w:r>
      <w:r w:rsidR="004B14F1">
        <w:rPr>
          <w:rFonts w:ascii="Arial" w:hAnsi="Arial" w:cs="Traditional Arabic" w:hint="cs"/>
          <w:color w:val="2B2B2B"/>
          <w:sz w:val="28"/>
          <w:szCs w:val="28"/>
          <w:shd w:val="clear" w:color="auto" w:fill="FFFFFF"/>
          <w:rtl/>
        </w:rPr>
        <w:t xml:space="preserve">وترقيتها </w:t>
      </w:r>
      <w:r w:rsidR="00E55720" w:rsidRPr="00E55720">
        <w:rPr>
          <w:rFonts w:ascii="Arial" w:hAnsi="Arial" w:cs="Traditional Arabic"/>
          <w:color w:val="2B2B2B"/>
          <w:sz w:val="28"/>
          <w:szCs w:val="28"/>
          <w:shd w:val="clear" w:color="auto" w:fill="FFFFFF"/>
          <w:rtl/>
        </w:rPr>
        <w:t xml:space="preserve">إلا إذا </w:t>
      </w:r>
      <w:r w:rsidR="004B14F1">
        <w:rPr>
          <w:rFonts w:ascii="Arial" w:hAnsi="Arial" w:cs="Traditional Arabic" w:hint="cs"/>
          <w:color w:val="2B2B2B"/>
          <w:sz w:val="28"/>
          <w:szCs w:val="28"/>
          <w:shd w:val="clear" w:color="auto" w:fill="FFFFFF"/>
          <w:rtl/>
        </w:rPr>
        <w:t>شملت</w:t>
      </w:r>
      <w:r w:rsidR="004B14F1">
        <w:rPr>
          <w:rFonts w:ascii="Arial" w:hAnsi="Arial" w:cs="Traditional Arabic"/>
          <w:color w:val="2B2B2B"/>
          <w:sz w:val="28"/>
          <w:szCs w:val="28"/>
          <w:shd w:val="clear" w:color="auto" w:fill="FFFFFF"/>
          <w:rtl/>
        </w:rPr>
        <w:t xml:space="preserve"> اهتمام المجتمع ككل</w:t>
      </w:r>
    </w:p>
    <w:p w:rsidR="00B22755" w:rsidRDefault="00D8442F" w:rsidP="0002250D">
      <w:pPr>
        <w:bidi/>
        <w:spacing w:after="0" w:line="240" w:lineRule="auto"/>
        <w:jc w:val="lowKashida"/>
        <w:rPr>
          <w:rFonts w:ascii="Arial" w:hAnsi="Arial" w:cs="Traditional Arabic"/>
          <w:color w:val="2B2B2B"/>
          <w:sz w:val="28"/>
          <w:szCs w:val="28"/>
          <w:shd w:val="clear" w:color="auto" w:fill="FFFFFF"/>
        </w:rPr>
      </w:pPr>
      <w:r>
        <w:rPr>
          <w:rFonts w:ascii="Arial" w:hAnsi="Arial" w:cs="Traditional Arabic"/>
          <w:color w:val="2B2B2B"/>
          <w:sz w:val="28"/>
          <w:szCs w:val="28"/>
          <w:shd w:val="clear" w:color="auto" w:fill="FFFFFF"/>
        </w:rPr>
        <w:t xml:space="preserve">      </w:t>
      </w:r>
      <w:r w:rsidR="00B22755">
        <w:rPr>
          <w:rFonts w:ascii="Arial" w:hAnsi="Arial" w:cs="Traditional Arabic" w:hint="cs"/>
          <w:color w:val="2B2B2B"/>
          <w:sz w:val="28"/>
          <w:szCs w:val="28"/>
          <w:shd w:val="clear" w:color="auto" w:fill="FFFFFF"/>
          <w:rtl/>
        </w:rPr>
        <w:t>وقد تم اختيار المملكة الأردنية الهاشمية كنموذج</w:t>
      </w:r>
      <w:r>
        <w:rPr>
          <w:rFonts w:ascii="Arial" w:hAnsi="Arial" w:cs="Traditional Arabic" w:hint="cs"/>
          <w:color w:val="2B2B2B"/>
          <w:sz w:val="28"/>
          <w:szCs w:val="28"/>
          <w:shd w:val="clear" w:color="auto" w:fill="FFFFFF"/>
          <w:rtl/>
        </w:rPr>
        <w:t>،</w:t>
      </w:r>
      <w:r w:rsidR="00B22755">
        <w:rPr>
          <w:rFonts w:ascii="Arial" w:hAnsi="Arial" w:cs="Traditional Arabic" w:hint="cs"/>
          <w:color w:val="2B2B2B"/>
          <w:sz w:val="28"/>
          <w:szCs w:val="28"/>
          <w:shd w:val="clear" w:color="auto" w:fill="FFFFFF"/>
          <w:rtl/>
        </w:rPr>
        <w:t xml:space="preserve"> للدول التي تسعى الى بلورة وزرع الوعي السياحي في مجتمعها من أجل تطوير القطاع السياحي</w:t>
      </w:r>
      <w:r>
        <w:rPr>
          <w:rFonts w:ascii="Arial" w:hAnsi="Arial" w:cs="Traditional Arabic" w:hint="cs"/>
          <w:color w:val="2B2B2B"/>
          <w:sz w:val="28"/>
          <w:szCs w:val="28"/>
          <w:shd w:val="clear" w:color="auto" w:fill="FFFFFF"/>
          <w:rtl/>
        </w:rPr>
        <w:t>.</w:t>
      </w:r>
    </w:p>
    <w:p w:rsidR="00D8442F" w:rsidRPr="004B14F1" w:rsidRDefault="00595C47" w:rsidP="00A11221">
      <w:pPr>
        <w:bidi/>
        <w:spacing w:after="0" w:line="240" w:lineRule="auto"/>
        <w:jc w:val="lowKashida"/>
        <w:rPr>
          <w:rFonts w:ascii="Arial" w:hAnsi="Arial" w:cs="Traditional Arabic"/>
          <w:color w:val="2B2B2B"/>
          <w:sz w:val="28"/>
          <w:szCs w:val="28"/>
          <w:shd w:val="clear" w:color="auto" w:fill="FFFFFF"/>
          <w:lang w:bidi="ar-DZ"/>
        </w:rPr>
      </w:pPr>
      <w:r w:rsidRPr="00A8462F">
        <w:rPr>
          <w:rFonts w:ascii="Arial" w:hAnsi="Arial" w:cs="Traditional Arabic" w:hint="cs"/>
          <w:b/>
          <w:bCs/>
          <w:color w:val="2B2B2B"/>
          <w:sz w:val="28"/>
          <w:szCs w:val="28"/>
          <w:shd w:val="clear" w:color="auto" w:fill="FFFFFF"/>
          <w:rtl/>
        </w:rPr>
        <w:t>الكلمات الدالة</w:t>
      </w:r>
      <w:r>
        <w:rPr>
          <w:rFonts w:ascii="Arial" w:hAnsi="Arial" w:cs="Traditional Arabic" w:hint="cs"/>
          <w:color w:val="2B2B2B"/>
          <w:sz w:val="28"/>
          <w:szCs w:val="28"/>
          <w:shd w:val="clear" w:color="auto" w:fill="FFFFFF"/>
          <w:rtl/>
        </w:rPr>
        <w:t>: السياحة ، التنمية السياحية ، التنمية السياحية المستدامة، الوعي السياحية ، الثقافة السياحية</w:t>
      </w:r>
    </w:p>
    <w:p w:rsidR="005C2031" w:rsidRPr="00A8462F" w:rsidRDefault="005C2031" w:rsidP="0002250D">
      <w:pPr>
        <w:spacing w:after="0" w:line="240" w:lineRule="auto"/>
        <w:jc w:val="lowKashida"/>
        <w:rPr>
          <w:rFonts w:asciiTheme="majorBidi" w:hAnsiTheme="majorBidi" w:cstheme="majorBidi"/>
          <w:b/>
          <w:bCs/>
          <w:color w:val="2B2B2B"/>
          <w:sz w:val="24"/>
          <w:szCs w:val="24"/>
          <w:shd w:val="clear" w:color="auto" w:fill="FFFFFF"/>
        </w:rPr>
      </w:pPr>
      <w:r w:rsidRPr="00A8462F">
        <w:rPr>
          <w:rFonts w:asciiTheme="majorBidi" w:hAnsiTheme="majorBidi" w:cstheme="majorBidi"/>
          <w:b/>
          <w:bCs/>
          <w:color w:val="2B2B2B"/>
          <w:sz w:val="24"/>
          <w:szCs w:val="24"/>
          <w:shd w:val="clear" w:color="auto" w:fill="FFFFFF"/>
        </w:rPr>
        <w:t>Abstract</w:t>
      </w:r>
    </w:p>
    <w:p w:rsidR="00E55720" w:rsidRDefault="004B14F1" w:rsidP="0002250D">
      <w:pPr>
        <w:spacing w:after="0" w:line="240" w:lineRule="auto"/>
        <w:jc w:val="lowKashida"/>
        <w:rPr>
          <w:rFonts w:asciiTheme="majorBidi" w:hAnsiTheme="majorBidi" w:cstheme="majorBidi"/>
          <w:color w:val="222222"/>
          <w:sz w:val="24"/>
          <w:szCs w:val="24"/>
          <w:rtl/>
        </w:rPr>
      </w:pPr>
      <w:r w:rsidRPr="00A8462F">
        <w:rPr>
          <w:rFonts w:asciiTheme="majorBidi" w:hAnsiTheme="majorBidi" w:cstheme="majorBidi"/>
          <w:color w:val="222222"/>
          <w:sz w:val="24"/>
          <w:szCs w:val="24"/>
        </w:rPr>
        <w:t xml:space="preserve">This paper aims at explaining some of the elements related to tourism awareness and tourism culture by addressing how to prepare a civilized society that would better receive its guests from tourist, Focusing initially on sustainable tourism development, which cannot succeed without individuals who contribute to </w:t>
      </w:r>
      <w:r w:rsidRPr="00A8462F">
        <w:rPr>
          <w:rFonts w:asciiTheme="majorBidi" w:hAnsiTheme="majorBidi" w:cstheme="majorBidi"/>
          <w:color w:val="222222"/>
          <w:sz w:val="24"/>
          <w:szCs w:val="24"/>
        </w:rPr>
        <w:lastRenderedPageBreak/>
        <w:t>pushing the pace of development through the implantation of a tourism culture that enables the generation of generations know the value and role of tourism in the economy and even in other sectors and learn how to maintain this heritage tourist to give tourists A positive image of the community, tourism is linked to the behavior of individuals cannot be achieved prosperity and promotion only if the attention of the community as a whole.</w:t>
      </w:r>
    </w:p>
    <w:p w:rsidR="00B22755" w:rsidRPr="00B22755" w:rsidRDefault="00B22755" w:rsidP="00A1122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owKashida"/>
        <w:rPr>
          <w:rFonts w:asciiTheme="majorBidi" w:eastAsia="Times New Roman" w:hAnsiTheme="majorBidi" w:cstheme="majorBidi"/>
          <w:color w:val="212121"/>
          <w:sz w:val="24"/>
          <w:szCs w:val="24"/>
          <w:lang w:eastAsia="fr-FR"/>
        </w:rPr>
      </w:pPr>
      <w:r w:rsidRPr="00B22755">
        <w:rPr>
          <w:rFonts w:asciiTheme="majorBidi" w:eastAsia="Times New Roman" w:hAnsiTheme="majorBidi" w:cstheme="majorBidi"/>
          <w:color w:val="212121"/>
          <w:sz w:val="24"/>
          <w:szCs w:val="24"/>
          <w:lang w:eastAsia="fr-FR"/>
        </w:rPr>
        <w:t>We have chosen the Hashemite Kingdom of Jordan as a model for countries that seek to develop tourism awareness in their community in order to develop the tourism sector</w:t>
      </w:r>
    </w:p>
    <w:p w:rsidR="005C2031" w:rsidRPr="00A11221" w:rsidRDefault="00B22755" w:rsidP="00A11221">
      <w:pPr>
        <w:pStyle w:val="PrformatHTML"/>
        <w:shd w:val="clear" w:color="auto" w:fill="FFFFFF"/>
        <w:jc w:val="lowKashida"/>
        <w:rPr>
          <w:rFonts w:asciiTheme="majorBidi" w:hAnsiTheme="majorBidi" w:cstheme="majorBidi"/>
          <w:color w:val="212121"/>
          <w:sz w:val="24"/>
          <w:szCs w:val="24"/>
          <w:rtl/>
          <w:lang w:val="en-US" w:bidi="ar-DZ"/>
        </w:rPr>
      </w:pPr>
      <w:r w:rsidRPr="00AF7825">
        <w:rPr>
          <w:rFonts w:asciiTheme="majorBidi" w:hAnsiTheme="majorBidi" w:cstheme="majorBidi"/>
          <w:b/>
          <w:bCs/>
          <w:color w:val="212121"/>
          <w:sz w:val="24"/>
          <w:szCs w:val="24"/>
          <w:lang w:val="en-US"/>
        </w:rPr>
        <w:t>Keywords</w:t>
      </w:r>
      <w:r w:rsidRPr="00AF7825">
        <w:rPr>
          <w:rFonts w:asciiTheme="majorBidi" w:hAnsiTheme="majorBidi" w:cstheme="majorBidi"/>
          <w:color w:val="212121"/>
          <w:sz w:val="24"/>
          <w:szCs w:val="24"/>
          <w:lang w:val="en-US"/>
        </w:rPr>
        <w:t>: tourism, tourism development, sustainable tourism development, tourism awareness, tourism culture</w:t>
      </w:r>
    </w:p>
    <w:p w:rsidR="008607A4" w:rsidRDefault="00497B9F" w:rsidP="0002250D">
      <w:pPr>
        <w:bidi/>
        <w:spacing w:after="0" w:line="240" w:lineRule="auto"/>
        <w:jc w:val="lowKashida"/>
        <w:rPr>
          <w:rFonts w:cs="Traditional Arabic"/>
          <w:sz w:val="32"/>
          <w:szCs w:val="32"/>
          <w:rtl/>
          <w:lang w:bidi="ar-DZ"/>
        </w:rPr>
      </w:pPr>
      <w:r>
        <w:rPr>
          <w:rFonts w:cs="Traditional Arabic" w:hint="cs"/>
          <w:b/>
          <w:bCs/>
          <w:sz w:val="32"/>
          <w:szCs w:val="32"/>
          <w:rtl/>
          <w:lang w:bidi="ar-DZ"/>
        </w:rPr>
        <w:t>مقدمة</w:t>
      </w:r>
    </w:p>
    <w:p w:rsidR="00BB4A85"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497B9F">
        <w:rPr>
          <w:rFonts w:cs="Traditional Arabic" w:hint="cs"/>
          <w:sz w:val="28"/>
          <w:szCs w:val="28"/>
          <w:rtl/>
          <w:lang w:bidi="ar-DZ"/>
        </w:rPr>
        <w:t>تتعدد الآليات التي تساهم في استدامة التنمية السياحية و تختلف الأساليب رغم أنها تصب في هدف واحد هو نجاح الأنشطة السياحية في البلد المضيف بشكل مستدام</w:t>
      </w:r>
      <w:r w:rsidR="00BB4A85">
        <w:rPr>
          <w:rFonts w:cs="Traditional Arabic" w:hint="cs"/>
          <w:sz w:val="28"/>
          <w:szCs w:val="28"/>
          <w:rtl/>
          <w:lang w:bidi="ar-DZ"/>
        </w:rPr>
        <w:t>،</w:t>
      </w:r>
      <w:r w:rsidR="00497B9F">
        <w:rPr>
          <w:rFonts w:cs="Traditional Arabic" w:hint="cs"/>
          <w:sz w:val="28"/>
          <w:szCs w:val="28"/>
          <w:rtl/>
          <w:lang w:bidi="ar-DZ"/>
        </w:rPr>
        <w:t xml:space="preserve"> </w:t>
      </w:r>
      <w:r w:rsidR="00BB4A85">
        <w:rPr>
          <w:rFonts w:cs="Traditional Arabic" w:hint="cs"/>
          <w:sz w:val="28"/>
          <w:szCs w:val="28"/>
          <w:rtl/>
          <w:lang w:bidi="ar-DZ"/>
        </w:rPr>
        <w:t>و</w:t>
      </w:r>
      <w:r w:rsidR="00497B9F">
        <w:rPr>
          <w:rFonts w:cs="Traditional Arabic" w:hint="cs"/>
          <w:sz w:val="28"/>
          <w:szCs w:val="28"/>
          <w:rtl/>
          <w:lang w:bidi="ar-DZ"/>
        </w:rPr>
        <w:t xml:space="preserve">من بين </w:t>
      </w:r>
      <w:r w:rsidR="00BB4A85">
        <w:rPr>
          <w:rFonts w:cs="Traditional Arabic" w:hint="cs"/>
          <w:sz w:val="28"/>
          <w:szCs w:val="28"/>
          <w:rtl/>
          <w:lang w:bidi="ar-DZ"/>
        </w:rPr>
        <w:t>الآليات التي تعد كقاعدة من أ</w:t>
      </w:r>
      <w:r w:rsidR="00497B9F">
        <w:rPr>
          <w:rFonts w:cs="Traditional Arabic" w:hint="cs"/>
          <w:sz w:val="28"/>
          <w:szCs w:val="28"/>
          <w:rtl/>
          <w:lang w:bidi="ar-DZ"/>
        </w:rPr>
        <w:t xml:space="preserve">جل استقطاب السياح </w:t>
      </w:r>
      <w:r w:rsidR="00BB4A85">
        <w:rPr>
          <w:rFonts w:cs="Traditional Arabic" w:hint="cs"/>
          <w:sz w:val="28"/>
          <w:szCs w:val="28"/>
          <w:rtl/>
          <w:lang w:bidi="ar-DZ"/>
        </w:rPr>
        <w:t>يوجد</w:t>
      </w:r>
      <w:r w:rsidR="00497B9F">
        <w:rPr>
          <w:rFonts w:cs="Traditional Arabic" w:hint="cs"/>
          <w:sz w:val="28"/>
          <w:szCs w:val="28"/>
          <w:rtl/>
          <w:lang w:bidi="ar-DZ"/>
        </w:rPr>
        <w:t xml:space="preserve"> تهيئة </w:t>
      </w:r>
      <w:r w:rsidR="00BB4A85">
        <w:rPr>
          <w:rFonts w:cs="Traditional Arabic" w:hint="cs"/>
          <w:sz w:val="28"/>
          <w:szCs w:val="28"/>
          <w:rtl/>
          <w:lang w:bidi="ar-DZ"/>
        </w:rPr>
        <w:t>الظروف المناسبة</w:t>
      </w:r>
      <w:r w:rsidR="00497B9F">
        <w:rPr>
          <w:rFonts w:cs="Traditional Arabic" w:hint="cs"/>
          <w:sz w:val="28"/>
          <w:szCs w:val="28"/>
          <w:rtl/>
          <w:lang w:bidi="ar-DZ"/>
        </w:rPr>
        <w:t xml:space="preserve"> للسائح من خلال المعاملة </w:t>
      </w:r>
      <w:r w:rsidR="00BB4A85">
        <w:rPr>
          <w:rFonts w:cs="Traditional Arabic" w:hint="cs"/>
          <w:sz w:val="28"/>
          <w:szCs w:val="28"/>
          <w:rtl/>
          <w:lang w:bidi="ar-DZ"/>
        </w:rPr>
        <w:t>الحسنة</w:t>
      </w:r>
      <w:r w:rsidR="00497B9F">
        <w:rPr>
          <w:rFonts w:cs="Traditional Arabic" w:hint="cs"/>
          <w:sz w:val="28"/>
          <w:szCs w:val="28"/>
          <w:rtl/>
          <w:lang w:bidi="ar-DZ"/>
        </w:rPr>
        <w:t xml:space="preserve"> و ثقافة الترحيب و حسن الاستقبال التي يجدر بالمجتمع</w:t>
      </w:r>
      <w:r w:rsidR="00BB4A85">
        <w:rPr>
          <w:rFonts w:cs="Traditional Arabic" w:hint="cs"/>
          <w:sz w:val="28"/>
          <w:szCs w:val="28"/>
          <w:rtl/>
          <w:lang w:bidi="ar-DZ"/>
        </w:rPr>
        <w:t xml:space="preserve"> المضيف أن يكون على دراية بأهميتها،</w:t>
      </w:r>
      <w:r w:rsidR="00497B9F">
        <w:rPr>
          <w:rFonts w:cs="Traditional Arabic" w:hint="cs"/>
          <w:sz w:val="28"/>
          <w:szCs w:val="28"/>
          <w:rtl/>
          <w:lang w:bidi="ar-DZ"/>
        </w:rPr>
        <w:t xml:space="preserve"> </w:t>
      </w:r>
      <w:r w:rsidR="00BB4A85">
        <w:rPr>
          <w:rFonts w:cs="Traditional Arabic" w:hint="cs"/>
          <w:sz w:val="28"/>
          <w:szCs w:val="28"/>
          <w:rtl/>
          <w:lang w:bidi="ar-DZ"/>
        </w:rPr>
        <w:t>فيساهم في نجاح</w:t>
      </w:r>
      <w:r w:rsidR="00497B9F">
        <w:rPr>
          <w:rFonts w:cs="Traditional Arabic" w:hint="cs"/>
          <w:sz w:val="28"/>
          <w:szCs w:val="28"/>
          <w:rtl/>
          <w:lang w:bidi="ar-DZ"/>
        </w:rPr>
        <w:t xml:space="preserve"> </w:t>
      </w:r>
      <w:r w:rsidR="00BB4A85">
        <w:rPr>
          <w:rFonts w:cs="Traditional Arabic" w:hint="cs"/>
          <w:sz w:val="28"/>
          <w:szCs w:val="28"/>
          <w:rtl/>
          <w:lang w:bidi="ar-DZ"/>
        </w:rPr>
        <w:t xml:space="preserve">السياحة </w:t>
      </w:r>
      <w:r w:rsidR="00497B9F">
        <w:rPr>
          <w:rFonts w:cs="Traditional Arabic" w:hint="cs"/>
          <w:sz w:val="28"/>
          <w:szCs w:val="28"/>
          <w:rtl/>
          <w:lang w:bidi="ar-DZ"/>
        </w:rPr>
        <w:t xml:space="preserve">و استدامتها للأجيال </w:t>
      </w:r>
      <w:r w:rsidR="00BB4A85">
        <w:rPr>
          <w:rFonts w:cs="Traditional Arabic" w:hint="cs"/>
          <w:sz w:val="28"/>
          <w:szCs w:val="28"/>
          <w:rtl/>
          <w:lang w:bidi="ar-DZ"/>
        </w:rPr>
        <w:t>القادمة،</w:t>
      </w:r>
      <w:r w:rsidR="00497B9F">
        <w:rPr>
          <w:rFonts w:cs="Traditional Arabic" w:hint="cs"/>
          <w:sz w:val="28"/>
          <w:szCs w:val="28"/>
          <w:rtl/>
          <w:lang w:bidi="ar-DZ"/>
        </w:rPr>
        <w:t xml:space="preserve"> لذلك يعد الوعي السياحي وسيلة </w:t>
      </w:r>
      <w:r w:rsidR="00BB4A85">
        <w:rPr>
          <w:rFonts w:cs="Traditional Arabic" w:hint="cs"/>
          <w:sz w:val="28"/>
          <w:szCs w:val="28"/>
          <w:rtl/>
          <w:lang w:bidi="ar-DZ"/>
        </w:rPr>
        <w:t>ترفع من الفكر الاجتماعي السياحي</w:t>
      </w:r>
      <w:r w:rsidR="00497B9F">
        <w:rPr>
          <w:rFonts w:cs="Traditional Arabic" w:hint="cs"/>
          <w:sz w:val="28"/>
          <w:szCs w:val="28"/>
          <w:rtl/>
          <w:lang w:bidi="ar-DZ"/>
        </w:rPr>
        <w:t xml:space="preserve"> و تبنى به ثقافة بلد مضيف للسائحين بامتياز</w:t>
      </w:r>
      <w:r w:rsidR="00BB4A85">
        <w:rPr>
          <w:rFonts w:cs="Traditional Arabic" w:hint="cs"/>
          <w:sz w:val="28"/>
          <w:szCs w:val="28"/>
          <w:rtl/>
          <w:lang w:bidi="ar-DZ"/>
        </w:rPr>
        <w:t>.</w:t>
      </w:r>
    </w:p>
    <w:p w:rsidR="00497B9F"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357EF">
        <w:rPr>
          <w:rFonts w:cs="Traditional Arabic" w:hint="cs"/>
          <w:sz w:val="28"/>
          <w:szCs w:val="28"/>
          <w:rtl/>
          <w:lang w:bidi="ar-DZ"/>
        </w:rPr>
        <w:t xml:space="preserve">ومن أجل </w:t>
      </w:r>
      <w:r w:rsidR="003237E2">
        <w:rPr>
          <w:rFonts w:cs="Traditional Arabic" w:hint="cs"/>
          <w:sz w:val="28"/>
          <w:szCs w:val="28"/>
          <w:rtl/>
          <w:lang w:bidi="ar-DZ"/>
        </w:rPr>
        <w:t>الإلمام</w:t>
      </w:r>
      <w:r w:rsidR="006357EF">
        <w:rPr>
          <w:rFonts w:cs="Traditional Arabic" w:hint="cs"/>
          <w:sz w:val="28"/>
          <w:szCs w:val="28"/>
          <w:rtl/>
          <w:lang w:bidi="ar-DZ"/>
        </w:rPr>
        <w:t xml:space="preserve"> بالموضوع يمكن طرح</w:t>
      </w:r>
      <w:r w:rsidR="00497B9F">
        <w:rPr>
          <w:rFonts w:cs="Traditional Arabic" w:hint="cs"/>
          <w:sz w:val="28"/>
          <w:szCs w:val="28"/>
          <w:rtl/>
          <w:lang w:bidi="ar-DZ"/>
        </w:rPr>
        <w:t xml:space="preserve"> </w:t>
      </w:r>
      <w:r w:rsidR="00497B9F" w:rsidRPr="00D8442F">
        <w:rPr>
          <w:rFonts w:cs="Traditional Arabic" w:hint="cs"/>
          <w:b/>
          <w:bCs/>
          <w:sz w:val="28"/>
          <w:szCs w:val="28"/>
          <w:rtl/>
          <w:lang w:bidi="ar-DZ"/>
        </w:rPr>
        <w:t>الإشكالية</w:t>
      </w:r>
      <w:r w:rsidR="00497B9F">
        <w:rPr>
          <w:rFonts w:cs="Traditional Arabic" w:hint="cs"/>
          <w:sz w:val="28"/>
          <w:szCs w:val="28"/>
          <w:rtl/>
          <w:lang w:bidi="ar-DZ"/>
        </w:rPr>
        <w:t xml:space="preserve"> التالية :</w:t>
      </w:r>
    </w:p>
    <w:p w:rsidR="00497B9F" w:rsidRPr="005B001A" w:rsidRDefault="006E0977" w:rsidP="0002250D">
      <w:pPr>
        <w:bidi/>
        <w:spacing w:after="0" w:line="240" w:lineRule="auto"/>
        <w:jc w:val="lowKashida"/>
        <w:rPr>
          <w:rFonts w:cs="Traditional Arabic"/>
          <w:b/>
          <w:bCs/>
          <w:sz w:val="28"/>
          <w:szCs w:val="28"/>
          <w:rtl/>
          <w:lang w:bidi="ar-DZ"/>
        </w:rPr>
      </w:pPr>
      <w:r w:rsidRPr="005B001A">
        <w:rPr>
          <w:rFonts w:cs="Traditional Arabic" w:hint="cs"/>
          <w:b/>
          <w:bCs/>
          <w:sz w:val="28"/>
          <w:szCs w:val="28"/>
          <w:rtl/>
          <w:lang w:bidi="ar-DZ"/>
        </w:rPr>
        <w:t>إلى</w:t>
      </w:r>
      <w:r w:rsidR="00497B9F" w:rsidRPr="005B001A">
        <w:rPr>
          <w:rFonts w:cs="Traditional Arabic" w:hint="cs"/>
          <w:b/>
          <w:bCs/>
          <w:sz w:val="28"/>
          <w:szCs w:val="28"/>
          <w:rtl/>
          <w:lang w:bidi="ar-DZ"/>
        </w:rPr>
        <w:t xml:space="preserve"> أي مدى يساهم الوعي السياحي في ترسيخ ثقافة سياحية من أجل تنمية سياحية مستدامة ؟</w:t>
      </w:r>
    </w:p>
    <w:p w:rsidR="00C97C2C"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497B9F">
        <w:rPr>
          <w:rFonts w:cs="Traditional Arabic" w:hint="cs"/>
          <w:sz w:val="28"/>
          <w:szCs w:val="28"/>
          <w:rtl/>
          <w:lang w:bidi="ar-DZ"/>
        </w:rPr>
        <w:t xml:space="preserve">تتفرع عن هذه </w:t>
      </w:r>
      <w:r w:rsidR="006E0977">
        <w:rPr>
          <w:rFonts w:cs="Traditional Arabic" w:hint="cs"/>
          <w:sz w:val="28"/>
          <w:szCs w:val="28"/>
          <w:rtl/>
          <w:lang w:bidi="ar-DZ"/>
        </w:rPr>
        <w:t>الإشكالية</w:t>
      </w:r>
      <w:r w:rsidR="00497B9F">
        <w:rPr>
          <w:rFonts w:cs="Traditional Arabic" w:hint="cs"/>
          <w:sz w:val="28"/>
          <w:szCs w:val="28"/>
          <w:rtl/>
          <w:lang w:bidi="ar-DZ"/>
        </w:rPr>
        <w:t xml:space="preserve"> بعض </w:t>
      </w:r>
      <w:r w:rsidR="00497B9F" w:rsidRPr="00D8442F">
        <w:rPr>
          <w:rFonts w:cs="Traditional Arabic" w:hint="cs"/>
          <w:b/>
          <w:bCs/>
          <w:sz w:val="28"/>
          <w:szCs w:val="28"/>
          <w:rtl/>
          <w:lang w:bidi="ar-DZ"/>
        </w:rPr>
        <w:t>التساؤلات</w:t>
      </w:r>
      <w:r w:rsidR="00497B9F">
        <w:rPr>
          <w:rFonts w:cs="Traditional Arabic" w:hint="cs"/>
          <w:sz w:val="28"/>
          <w:szCs w:val="28"/>
          <w:rtl/>
          <w:lang w:bidi="ar-DZ"/>
        </w:rPr>
        <w:t xml:space="preserve"> التي سنحاول </w:t>
      </w:r>
      <w:r w:rsidR="006E0977">
        <w:rPr>
          <w:rFonts w:cs="Traditional Arabic" w:hint="cs"/>
          <w:sz w:val="28"/>
          <w:szCs w:val="28"/>
          <w:rtl/>
          <w:lang w:bidi="ar-DZ"/>
        </w:rPr>
        <w:t>الإجابة</w:t>
      </w:r>
      <w:r w:rsidR="00497B9F">
        <w:rPr>
          <w:rFonts w:cs="Traditional Arabic" w:hint="cs"/>
          <w:sz w:val="28"/>
          <w:szCs w:val="28"/>
          <w:rtl/>
          <w:lang w:bidi="ar-DZ"/>
        </w:rPr>
        <w:t xml:space="preserve"> عنها من خلال هذه الورقة البحثية :</w:t>
      </w:r>
    </w:p>
    <w:p w:rsidR="00C97C2C" w:rsidRDefault="00C97C2C"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357EF">
        <w:rPr>
          <w:rFonts w:cs="Traditional Arabic" w:hint="cs"/>
          <w:sz w:val="28"/>
          <w:szCs w:val="28"/>
          <w:rtl/>
          <w:lang w:bidi="ar-DZ"/>
        </w:rPr>
        <w:t xml:space="preserve"> كيف يتم تنمية الوعي السياحي في المجتمع ؟</w:t>
      </w:r>
    </w:p>
    <w:p w:rsidR="0033061F" w:rsidRDefault="00C97C2C"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357EF">
        <w:rPr>
          <w:rFonts w:cs="Traditional Arabic" w:hint="cs"/>
          <w:sz w:val="28"/>
          <w:szCs w:val="28"/>
          <w:rtl/>
          <w:lang w:bidi="ar-DZ"/>
        </w:rPr>
        <w:t>ما هو دور الوعي السياحي والثقافة السياحية في تنمية سياحية مستدامة ؟</w:t>
      </w:r>
    </w:p>
    <w:p w:rsidR="005C2031"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5C2031">
        <w:rPr>
          <w:rFonts w:cs="Traditional Arabic" w:hint="cs"/>
          <w:sz w:val="28"/>
          <w:szCs w:val="28"/>
          <w:rtl/>
          <w:lang w:bidi="ar-DZ"/>
        </w:rPr>
        <w:t xml:space="preserve">وتتمحور </w:t>
      </w:r>
      <w:r w:rsidR="005C2031" w:rsidRPr="00D8442F">
        <w:rPr>
          <w:rFonts w:cs="Traditional Arabic" w:hint="cs"/>
          <w:b/>
          <w:bCs/>
          <w:sz w:val="28"/>
          <w:szCs w:val="28"/>
          <w:rtl/>
          <w:lang w:bidi="ar-DZ"/>
        </w:rPr>
        <w:t>الف</w:t>
      </w:r>
      <w:r w:rsidR="00C97C2C" w:rsidRPr="00D8442F">
        <w:rPr>
          <w:rFonts w:cs="Traditional Arabic" w:hint="cs"/>
          <w:b/>
          <w:bCs/>
          <w:sz w:val="28"/>
          <w:szCs w:val="28"/>
          <w:rtl/>
          <w:lang w:bidi="ar-DZ"/>
        </w:rPr>
        <w:t>رضية الرئيسية</w:t>
      </w:r>
      <w:r w:rsidR="00C97C2C">
        <w:rPr>
          <w:rFonts w:cs="Traditional Arabic" w:hint="cs"/>
          <w:sz w:val="28"/>
          <w:szCs w:val="28"/>
          <w:rtl/>
          <w:lang w:bidi="ar-DZ"/>
        </w:rPr>
        <w:t xml:space="preserve"> للورقة البحثية في</w:t>
      </w:r>
      <w:r w:rsidR="005C2031">
        <w:rPr>
          <w:rFonts w:cs="Traditional Arabic" w:hint="cs"/>
          <w:sz w:val="28"/>
          <w:szCs w:val="28"/>
          <w:rtl/>
          <w:lang w:bidi="ar-DZ"/>
        </w:rPr>
        <w:t>ما</w:t>
      </w:r>
      <w:r w:rsidR="003237E2">
        <w:rPr>
          <w:rFonts w:cs="Traditional Arabic" w:hint="cs"/>
          <w:sz w:val="28"/>
          <w:szCs w:val="28"/>
          <w:rtl/>
          <w:lang w:bidi="ar-DZ"/>
        </w:rPr>
        <w:t xml:space="preserve"> </w:t>
      </w:r>
      <w:r w:rsidR="005C2031">
        <w:rPr>
          <w:rFonts w:cs="Traditional Arabic" w:hint="cs"/>
          <w:sz w:val="28"/>
          <w:szCs w:val="28"/>
          <w:rtl/>
          <w:lang w:bidi="ar-DZ"/>
        </w:rPr>
        <w:t>يلي:</w:t>
      </w:r>
    </w:p>
    <w:p w:rsidR="005C2031" w:rsidRDefault="005C2031" w:rsidP="0002250D">
      <w:pPr>
        <w:bidi/>
        <w:spacing w:after="0" w:line="240" w:lineRule="auto"/>
        <w:jc w:val="lowKashida"/>
        <w:rPr>
          <w:rFonts w:cs="Traditional Arabic"/>
          <w:sz w:val="28"/>
          <w:szCs w:val="28"/>
          <w:rtl/>
          <w:lang w:bidi="ar-DZ"/>
        </w:rPr>
      </w:pPr>
      <w:r>
        <w:rPr>
          <w:rFonts w:cs="Traditional Arabic" w:hint="cs"/>
          <w:sz w:val="28"/>
          <w:szCs w:val="28"/>
          <w:rtl/>
          <w:lang w:bidi="ar-DZ"/>
        </w:rPr>
        <w:t>- يؤدي الوعي السياحي إلى تحقيق تنمية سياحية مستدامة.</w:t>
      </w:r>
    </w:p>
    <w:p w:rsidR="006E0977" w:rsidRPr="0033061F"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357EF">
        <w:rPr>
          <w:rFonts w:cs="Traditional Arabic" w:hint="cs"/>
          <w:sz w:val="28"/>
          <w:szCs w:val="28"/>
          <w:rtl/>
          <w:lang w:bidi="ar-DZ"/>
        </w:rPr>
        <w:t xml:space="preserve">ومما سبق يمكن تحديد </w:t>
      </w:r>
      <w:r w:rsidR="006357EF" w:rsidRPr="00D8442F">
        <w:rPr>
          <w:rFonts w:cs="Traditional Arabic" w:hint="cs"/>
          <w:b/>
          <w:bCs/>
          <w:sz w:val="28"/>
          <w:szCs w:val="28"/>
          <w:rtl/>
          <w:lang w:bidi="ar-DZ"/>
        </w:rPr>
        <w:t>أ</w:t>
      </w:r>
      <w:r w:rsidR="006E0977" w:rsidRPr="00D8442F">
        <w:rPr>
          <w:rFonts w:cs="Traditional Arabic" w:hint="cs"/>
          <w:b/>
          <w:bCs/>
          <w:sz w:val="28"/>
          <w:szCs w:val="28"/>
          <w:rtl/>
          <w:lang w:bidi="ar-DZ"/>
        </w:rPr>
        <w:t>هد</w:t>
      </w:r>
      <w:r w:rsidR="006357EF" w:rsidRPr="00D8442F">
        <w:rPr>
          <w:rFonts w:cs="Traditional Arabic" w:hint="cs"/>
          <w:b/>
          <w:bCs/>
          <w:sz w:val="28"/>
          <w:szCs w:val="28"/>
          <w:rtl/>
          <w:lang w:bidi="ar-DZ"/>
        </w:rPr>
        <w:t>اف الدراسة</w:t>
      </w:r>
      <w:r w:rsidR="006357EF">
        <w:rPr>
          <w:rFonts w:cs="Traditional Arabic" w:hint="cs"/>
          <w:sz w:val="28"/>
          <w:szCs w:val="28"/>
          <w:rtl/>
          <w:lang w:bidi="ar-DZ"/>
        </w:rPr>
        <w:t xml:space="preserve"> في العناصر التالية</w:t>
      </w:r>
      <w:r w:rsidR="006E0977" w:rsidRPr="0033061F">
        <w:rPr>
          <w:rFonts w:cs="Traditional Arabic" w:hint="cs"/>
          <w:sz w:val="28"/>
          <w:szCs w:val="28"/>
          <w:rtl/>
          <w:lang w:bidi="ar-DZ"/>
        </w:rPr>
        <w:t>:</w:t>
      </w:r>
    </w:p>
    <w:p w:rsidR="006E0977" w:rsidRDefault="009F16E8" w:rsidP="0002250D">
      <w:pPr>
        <w:bidi/>
        <w:spacing w:after="0" w:line="240" w:lineRule="auto"/>
        <w:jc w:val="lowKashida"/>
        <w:rPr>
          <w:rFonts w:cs="Traditional Arabic"/>
          <w:sz w:val="28"/>
          <w:szCs w:val="28"/>
          <w:rtl/>
          <w:lang w:bidi="ar-DZ"/>
        </w:rPr>
      </w:pPr>
      <w:r>
        <w:rPr>
          <w:rFonts w:cs="Traditional Arabic" w:hint="cs"/>
          <w:sz w:val="28"/>
          <w:szCs w:val="28"/>
          <w:rtl/>
          <w:lang w:bidi="ar-DZ"/>
        </w:rPr>
        <w:t>- توضيح</w:t>
      </w:r>
      <w:r w:rsidR="006E0977">
        <w:rPr>
          <w:rFonts w:cs="Traditional Arabic" w:hint="cs"/>
          <w:sz w:val="28"/>
          <w:szCs w:val="28"/>
          <w:rtl/>
          <w:lang w:bidi="ar-DZ"/>
        </w:rPr>
        <w:t xml:space="preserve"> دور الوعي السياحي لدى مجتمع البلد السياحي المضيف في ترقية السياحة</w:t>
      </w:r>
      <w:r>
        <w:rPr>
          <w:rFonts w:cs="Traditional Arabic" w:hint="cs"/>
          <w:sz w:val="28"/>
          <w:szCs w:val="28"/>
          <w:rtl/>
          <w:lang w:bidi="ar-DZ"/>
        </w:rPr>
        <w:t>؛</w:t>
      </w:r>
      <w:r w:rsidR="006E0977">
        <w:rPr>
          <w:rFonts w:cs="Traditional Arabic" w:hint="cs"/>
          <w:sz w:val="28"/>
          <w:szCs w:val="28"/>
          <w:rtl/>
          <w:lang w:bidi="ar-DZ"/>
        </w:rPr>
        <w:t xml:space="preserve"> </w:t>
      </w:r>
    </w:p>
    <w:p w:rsidR="006E0977" w:rsidRDefault="009F16E8"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E0977">
        <w:rPr>
          <w:rFonts w:cs="Traditional Arabic" w:hint="cs"/>
          <w:sz w:val="28"/>
          <w:szCs w:val="28"/>
          <w:rtl/>
          <w:lang w:bidi="ar-DZ"/>
        </w:rPr>
        <w:t xml:space="preserve">التعرف على الطرق التي </w:t>
      </w:r>
      <w:r w:rsidR="00C614CB">
        <w:rPr>
          <w:rFonts w:cs="Traditional Arabic" w:hint="cs"/>
          <w:sz w:val="28"/>
          <w:szCs w:val="28"/>
          <w:rtl/>
          <w:lang w:bidi="ar-DZ"/>
        </w:rPr>
        <w:t>تساهم في ترسيخ</w:t>
      </w:r>
      <w:r w:rsidR="006E0977">
        <w:rPr>
          <w:rFonts w:cs="Traditional Arabic" w:hint="cs"/>
          <w:sz w:val="28"/>
          <w:szCs w:val="28"/>
          <w:rtl/>
          <w:lang w:bidi="ar-DZ"/>
        </w:rPr>
        <w:t xml:space="preserve"> الفكر السياحي و الثقافة السياحية لدى المجتمع</w:t>
      </w:r>
      <w:r>
        <w:rPr>
          <w:rFonts w:cs="Traditional Arabic" w:hint="cs"/>
          <w:sz w:val="28"/>
          <w:szCs w:val="28"/>
          <w:rtl/>
          <w:lang w:bidi="ar-DZ"/>
        </w:rPr>
        <w:t>؛</w:t>
      </w:r>
    </w:p>
    <w:p w:rsidR="00B22755" w:rsidRDefault="00B22755"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-كما تهدف الدراسة </w:t>
      </w:r>
      <w:r w:rsidR="00C0569C">
        <w:rPr>
          <w:rFonts w:cs="Traditional Arabic" w:hint="cs"/>
          <w:sz w:val="28"/>
          <w:szCs w:val="28"/>
          <w:rtl/>
          <w:lang w:bidi="ar-DZ"/>
        </w:rPr>
        <w:t>إلى</w:t>
      </w:r>
      <w:r>
        <w:rPr>
          <w:rFonts w:cs="Traditional Arabic" w:hint="cs"/>
          <w:sz w:val="28"/>
          <w:szCs w:val="28"/>
          <w:rtl/>
          <w:lang w:bidi="ar-DZ"/>
        </w:rPr>
        <w:t xml:space="preserve"> </w:t>
      </w:r>
      <w:r w:rsidR="00C97C2C">
        <w:rPr>
          <w:rFonts w:cs="Traditional Arabic" w:hint="cs"/>
          <w:sz w:val="28"/>
          <w:szCs w:val="28"/>
          <w:rtl/>
          <w:lang w:bidi="ar-DZ"/>
        </w:rPr>
        <w:t>التطرق</w:t>
      </w:r>
      <w:r>
        <w:rPr>
          <w:rFonts w:cs="Traditional Arabic" w:hint="cs"/>
          <w:sz w:val="28"/>
          <w:szCs w:val="28"/>
          <w:rtl/>
          <w:lang w:bidi="ar-DZ"/>
        </w:rPr>
        <w:t xml:space="preserve"> </w:t>
      </w:r>
      <w:r w:rsidR="00C97C2C">
        <w:rPr>
          <w:rFonts w:cs="Traditional Arabic" w:hint="cs"/>
          <w:sz w:val="28"/>
          <w:szCs w:val="28"/>
          <w:rtl/>
          <w:lang w:bidi="ar-DZ"/>
        </w:rPr>
        <w:t>ل</w:t>
      </w:r>
      <w:r>
        <w:rPr>
          <w:rFonts w:cs="Traditional Arabic" w:hint="cs"/>
          <w:sz w:val="28"/>
          <w:szCs w:val="28"/>
          <w:rtl/>
          <w:lang w:bidi="ar-DZ"/>
        </w:rPr>
        <w:t xml:space="preserve">بعض المحاولات الجادة التي تقوم بها الأردن في الرقي </w:t>
      </w:r>
      <w:r w:rsidR="00C0569C">
        <w:rPr>
          <w:rFonts w:cs="Traditional Arabic" w:hint="cs"/>
          <w:sz w:val="28"/>
          <w:szCs w:val="28"/>
          <w:rtl/>
          <w:lang w:bidi="ar-DZ"/>
        </w:rPr>
        <w:t>بالفكر السياح</w:t>
      </w:r>
      <w:r w:rsidR="00C0569C">
        <w:rPr>
          <w:rFonts w:cs="Traditional Arabic" w:hint="eastAsia"/>
          <w:sz w:val="28"/>
          <w:szCs w:val="28"/>
          <w:rtl/>
          <w:lang w:bidi="ar-DZ"/>
        </w:rPr>
        <w:t>ي</w:t>
      </w:r>
      <w:r>
        <w:rPr>
          <w:rFonts w:cs="Traditional Arabic" w:hint="cs"/>
          <w:sz w:val="28"/>
          <w:szCs w:val="28"/>
          <w:rtl/>
          <w:lang w:bidi="ar-DZ"/>
        </w:rPr>
        <w:t xml:space="preserve"> بمجتمعها</w:t>
      </w:r>
      <w:r w:rsidR="006508A0">
        <w:rPr>
          <w:rFonts w:cs="Traditional Arabic" w:hint="cs"/>
          <w:sz w:val="28"/>
          <w:szCs w:val="28"/>
          <w:rtl/>
          <w:lang w:bidi="ar-DZ"/>
        </w:rPr>
        <w:t>.</w:t>
      </w:r>
    </w:p>
    <w:p w:rsidR="006E0977" w:rsidRDefault="00F77F11" w:rsidP="0002250D">
      <w:pPr>
        <w:bidi/>
        <w:spacing w:after="0" w:line="240" w:lineRule="auto"/>
        <w:jc w:val="lowKashida"/>
        <w:rPr>
          <w:rFonts w:cs="Traditional Arabic"/>
          <w:sz w:val="28"/>
          <w:szCs w:val="28"/>
          <w:rtl/>
          <w:lang w:bidi="ar-DZ"/>
        </w:rPr>
      </w:pPr>
      <w:r w:rsidRPr="00A8462F">
        <w:rPr>
          <w:rFonts w:cs="Traditional Arabic" w:hint="cs"/>
          <w:b/>
          <w:bCs/>
          <w:sz w:val="28"/>
          <w:szCs w:val="28"/>
          <w:rtl/>
          <w:lang w:bidi="ar-DZ"/>
        </w:rPr>
        <w:t xml:space="preserve">    </w:t>
      </w:r>
      <w:r w:rsidR="001D2706" w:rsidRPr="00A8462F">
        <w:rPr>
          <w:rFonts w:cs="Traditional Arabic" w:hint="cs"/>
          <w:b/>
          <w:bCs/>
          <w:sz w:val="28"/>
          <w:szCs w:val="28"/>
          <w:rtl/>
          <w:lang w:bidi="ar-DZ"/>
        </w:rPr>
        <w:t>منهج الدراسة</w:t>
      </w:r>
      <w:r w:rsidR="005E6375" w:rsidRPr="0033061F">
        <w:rPr>
          <w:rFonts w:cs="Traditional Arabic" w:hint="cs"/>
          <w:sz w:val="28"/>
          <w:szCs w:val="28"/>
          <w:rtl/>
          <w:lang w:bidi="ar-DZ"/>
        </w:rPr>
        <w:t>:</w:t>
      </w:r>
      <w:r w:rsidR="005E6375">
        <w:rPr>
          <w:rFonts w:cs="Traditional Arabic" w:hint="cs"/>
          <w:sz w:val="28"/>
          <w:szCs w:val="28"/>
          <w:rtl/>
          <w:lang w:bidi="ar-DZ"/>
        </w:rPr>
        <w:t xml:space="preserve"> </w:t>
      </w:r>
      <w:r w:rsidR="00C614CB">
        <w:rPr>
          <w:rFonts w:cs="Traditional Arabic" w:hint="cs"/>
          <w:sz w:val="28"/>
          <w:szCs w:val="28"/>
          <w:rtl/>
          <w:lang w:bidi="ar-DZ"/>
        </w:rPr>
        <w:t>يتم الاعتماد في هذه الدراسة على ال</w:t>
      </w:r>
      <w:r w:rsidR="005E6375">
        <w:rPr>
          <w:rFonts w:cs="Traditional Arabic" w:hint="cs"/>
          <w:sz w:val="28"/>
          <w:szCs w:val="28"/>
          <w:rtl/>
          <w:lang w:bidi="ar-DZ"/>
        </w:rPr>
        <w:t xml:space="preserve">منهج </w:t>
      </w:r>
      <w:r w:rsidR="006508A0">
        <w:rPr>
          <w:rFonts w:cs="Traditional Arabic" w:hint="cs"/>
          <w:sz w:val="28"/>
          <w:szCs w:val="28"/>
          <w:rtl/>
          <w:lang w:bidi="ar-DZ"/>
        </w:rPr>
        <w:t xml:space="preserve">الاستقرائي </w:t>
      </w:r>
      <w:r w:rsidR="001D2706">
        <w:rPr>
          <w:rFonts w:cs="Traditional Arabic" w:hint="cs"/>
          <w:sz w:val="28"/>
          <w:szCs w:val="28"/>
          <w:rtl/>
          <w:lang w:bidi="ar-DZ"/>
        </w:rPr>
        <w:t xml:space="preserve">من خلال </w:t>
      </w:r>
      <w:r w:rsidR="0033061F">
        <w:rPr>
          <w:rFonts w:cs="Traditional Arabic" w:hint="cs"/>
          <w:sz w:val="28"/>
          <w:szCs w:val="28"/>
          <w:rtl/>
          <w:lang w:bidi="ar-DZ"/>
        </w:rPr>
        <w:t xml:space="preserve">شرح </w:t>
      </w:r>
      <w:r w:rsidR="001D2706">
        <w:rPr>
          <w:rFonts w:cs="Traditional Arabic" w:hint="cs"/>
          <w:sz w:val="28"/>
          <w:szCs w:val="28"/>
          <w:rtl/>
          <w:lang w:bidi="ar-DZ"/>
        </w:rPr>
        <w:t>ظاهرة الوعي السياحي في المجتمع ل</w:t>
      </w:r>
      <w:r w:rsidR="0033061F">
        <w:rPr>
          <w:rFonts w:cs="Traditional Arabic" w:hint="cs"/>
          <w:sz w:val="28"/>
          <w:szCs w:val="28"/>
          <w:rtl/>
          <w:lang w:bidi="ar-DZ"/>
        </w:rPr>
        <w:t>لبلد السياحي المضيف</w:t>
      </w:r>
      <w:r w:rsidR="00D8442F">
        <w:rPr>
          <w:rFonts w:cs="Traditional Arabic" w:hint="cs"/>
          <w:sz w:val="28"/>
          <w:szCs w:val="28"/>
          <w:rtl/>
          <w:lang w:bidi="ar-DZ"/>
        </w:rPr>
        <w:t xml:space="preserve">، </w:t>
      </w:r>
      <w:r w:rsidR="001D2706">
        <w:rPr>
          <w:rFonts w:cs="Traditional Arabic" w:hint="cs"/>
          <w:sz w:val="28"/>
          <w:szCs w:val="28"/>
          <w:rtl/>
          <w:lang w:bidi="ar-DZ"/>
        </w:rPr>
        <w:t>وكيف تساهم في تنمية السياحية بطريقة مستدامة</w:t>
      </w:r>
      <w:r w:rsidR="00D8442F">
        <w:rPr>
          <w:rFonts w:cs="Traditional Arabic" w:hint="cs"/>
          <w:sz w:val="28"/>
          <w:szCs w:val="28"/>
          <w:rtl/>
          <w:lang w:bidi="ar-DZ"/>
        </w:rPr>
        <w:t xml:space="preserve"> وإسقاط هذه الدراسة على التجربة الأردنية في مجال السياحة والوعي السياحي.</w:t>
      </w:r>
    </w:p>
    <w:p w:rsidR="005E6375" w:rsidRDefault="00F77F11"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6508A0">
        <w:rPr>
          <w:rFonts w:cs="Traditional Arabic" w:hint="cs"/>
          <w:sz w:val="28"/>
          <w:szCs w:val="28"/>
          <w:rtl/>
          <w:lang w:bidi="ar-DZ"/>
        </w:rPr>
        <w:t>وللإجابة</w:t>
      </w:r>
      <w:r w:rsidR="005C2031">
        <w:rPr>
          <w:rFonts w:cs="Traditional Arabic" w:hint="cs"/>
          <w:sz w:val="28"/>
          <w:szCs w:val="28"/>
          <w:rtl/>
          <w:lang w:bidi="ar-DZ"/>
        </w:rPr>
        <w:t xml:space="preserve"> على </w:t>
      </w:r>
      <w:r w:rsidR="006508A0">
        <w:rPr>
          <w:rFonts w:cs="Traditional Arabic" w:hint="cs"/>
          <w:sz w:val="28"/>
          <w:szCs w:val="28"/>
          <w:rtl/>
          <w:lang w:bidi="ar-DZ"/>
        </w:rPr>
        <w:t>الإشكالية</w:t>
      </w:r>
      <w:r w:rsidR="005C2031">
        <w:rPr>
          <w:rFonts w:cs="Traditional Arabic" w:hint="cs"/>
          <w:sz w:val="28"/>
          <w:szCs w:val="28"/>
          <w:rtl/>
          <w:lang w:bidi="ar-DZ"/>
        </w:rPr>
        <w:t xml:space="preserve"> الرئيسية والفرعية والفرضية</w:t>
      </w:r>
      <w:r w:rsidR="005E6375">
        <w:rPr>
          <w:rFonts w:cs="Traditional Arabic" w:hint="cs"/>
          <w:sz w:val="28"/>
          <w:szCs w:val="28"/>
          <w:rtl/>
          <w:lang w:bidi="ar-DZ"/>
        </w:rPr>
        <w:t xml:space="preserve"> تم تقسيم </w:t>
      </w:r>
      <w:r w:rsidR="005C2031">
        <w:rPr>
          <w:rFonts w:cs="Traditional Arabic" w:hint="cs"/>
          <w:sz w:val="28"/>
          <w:szCs w:val="28"/>
          <w:rtl/>
          <w:lang w:bidi="ar-DZ"/>
        </w:rPr>
        <w:t>عناصر الدراسة</w:t>
      </w:r>
      <w:r w:rsidR="005E6375">
        <w:rPr>
          <w:rFonts w:cs="Traditional Arabic" w:hint="cs"/>
          <w:sz w:val="28"/>
          <w:szCs w:val="28"/>
          <w:rtl/>
          <w:lang w:bidi="ar-DZ"/>
        </w:rPr>
        <w:t xml:space="preserve"> </w:t>
      </w:r>
      <w:r w:rsidR="007112E3">
        <w:rPr>
          <w:rFonts w:cs="Traditional Arabic" w:hint="cs"/>
          <w:sz w:val="28"/>
          <w:szCs w:val="28"/>
          <w:rtl/>
          <w:lang w:bidi="ar-DZ"/>
        </w:rPr>
        <w:t>إلى</w:t>
      </w:r>
      <w:r w:rsidR="005E6375">
        <w:rPr>
          <w:rFonts w:cs="Traditional Arabic" w:hint="cs"/>
          <w:sz w:val="28"/>
          <w:szCs w:val="28"/>
          <w:rtl/>
          <w:lang w:bidi="ar-DZ"/>
        </w:rPr>
        <w:t xml:space="preserve"> </w:t>
      </w:r>
      <w:r w:rsidR="00AF7825">
        <w:rPr>
          <w:rFonts w:cs="Traditional Arabic" w:hint="cs"/>
          <w:sz w:val="28"/>
          <w:szCs w:val="28"/>
          <w:rtl/>
          <w:lang w:bidi="ar-DZ"/>
        </w:rPr>
        <w:t>المحاور التالية</w:t>
      </w:r>
      <w:r w:rsidR="005E6375">
        <w:rPr>
          <w:rFonts w:cs="Traditional Arabic" w:hint="cs"/>
          <w:sz w:val="28"/>
          <w:szCs w:val="28"/>
          <w:rtl/>
          <w:lang w:bidi="ar-DZ"/>
        </w:rPr>
        <w:t xml:space="preserve"> :</w:t>
      </w:r>
    </w:p>
    <w:p w:rsidR="005E6375" w:rsidRDefault="005E6375" w:rsidP="0002250D">
      <w:pPr>
        <w:bidi/>
        <w:spacing w:after="0" w:line="240" w:lineRule="auto"/>
        <w:jc w:val="lowKashida"/>
        <w:rPr>
          <w:rFonts w:cs="Traditional Arabic"/>
          <w:sz w:val="28"/>
          <w:szCs w:val="28"/>
          <w:rtl/>
          <w:lang w:bidi="ar-DZ"/>
        </w:rPr>
      </w:pPr>
      <w:r>
        <w:rPr>
          <w:rFonts w:cs="Traditional Arabic" w:hint="cs"/>
          <w:sz w:val="28"/>
          <w:szCs w:val="28"/>
          <w:rtl/>
          <w:lang w:bidi="ar-DZ"/>
        </w:rPr>
        <w:t>المحور الأول</w:t>
      </w:r>
      <w:r w:rsidR="001D2706">
        <w:rPr>
          <w:rFonts w:cs="Traditional Arabic" w:hint="cs"/>
          <w:sz w:val="28"/>
          <w:szCs w:val="28"/>
          <w:rtl/>
          <w:lang w:bidi="ar-DZ"/>
        </w:rPr>
        <w:t xml:space="preserve">: </w:t>
      </w:r>
      <w:r w:rsidR="00316D74">
        <w:rPr>
          <w:rFonts w:cs="Traditional Arabic" w:hint="cs"/>
          <w:sz w:val="28"/>
          <w:szCs w:val="28"/>
          <w:rtl/>
          <w:lang w:bidi="ar-DZ"/>
        </w:rPr>
        <w:t>المقاربة النظرية ل</w:t>
      </w:r>
      <w:r w:rsidR="00D8442F">
        <w:rPr>
          <w:rFonts w:cs="Traditional Arabic" w:hint="cs"/>
          <w:sz w:val="28"/>
          <w:szCs w:val="28"/>
          <w:rtl/>
          <w:lang w:bidi="ar-DZ"/>
        </w:rPr>
        <w:t>لتنمية السياحية المستدامة؛</w:t>
      </w:r>
    </w:p>
    <w:p w:rsidR="009257AD" w:rsidRDefault="00316D74" w:rsidP="0002250D">
      <w:pPr>
        <w:bidi/>
        <w:spacing w:after="0" w:line="240" w:lineRule="auto"/>
        <w:jc w:val="lowKashida"/>
        <w:rPr>
          <w:rFonts w:cs="Traditional Arabic"/>
          <w:sz w:val="28"/>
          <w:szCs w:val="28"/>
          <w:rtl/>
          <w:lang w:bidi="ar-DZ"/>
        </w:rPr>
      </w:pPr>
      <w:r w:rsidRPr="001E4C8B">
        <w:rPr>
          <w:rFonts w:cs="Traditional Arabic" w:hint="cs"/>
          <w:sz w:val="28"/>
          <w:szCs w:val="28"/>
          <w:rtl/>
          <w:lang w:bidi="ar-DZ"/>
        </w:rPr>
        <w:t>المحور الثاني</w:t>
      </w:r>
      <w:r w:rsidR="001D2706">
        <w:rPr>
          <w:rFonts w:cs="Traditional Arabic" w:hint="cs"/>
          <w:sz w:val="28"/>
          <w:szCs w:val="28"/>
          <w:rtl/>
          <w:lang w:bidi="ar-DZ"/>
        </w:rPr>
        <w:t>:</w:t>
      </w:r>
      <w:r w:rsidRPr="001E4C8B">
        <w:rPr>
          <w:rFonts w:cs="Traditional Arabic" w:hint="cs"/>
          <w:sz w:val="28"/>
          <w:szCs w:val="28"/>
          <w:rtl/>
          <w:lang w:bidi="ar-DZ"/>
        </w:rPr>
        <w:t xml:space="preserve"> </w:t>
      </w:r>
      <w:r w:rsidR="001E4C8B">
        <w:rPr>
          <w:rFonts w:cs="Traditional Arabic" w:hint="cs"/>
          <w:sz w:val="28"/>
          <w:szCs w:val="28"/>
          <w:rtl/>
          <w:lang w:bidi="ar-DZ"/>
        </w:rPr>
        <w:t>كيفية</w:t>
      </w:r>
      <w:r w:rsidRPr="001E4C8B">
        <w:rPr>
          <w:rFonts w:cs="Traditional Arabic" w:hint="cs"/>
          <w:sz w:val="28"/>
          <w:szCs w:val="28"/>
          <w:rtl/>
          <w:lang w:bidi="ar-DZ"/>
        </w:rPr>
        <w:t xml:space="preserve"> </w:t>
      </w:r>
      <w:r w:rsidR="001E4C8B" w:rsidRPr="001E4C8B">
        <w:rPr>
          <w:rFonts w:cs="Traditional Arabic" w:hint="cs"/>
          <w:sz w:val="28"/>
          <w:szCs w:val="28"/>
          <w:rtl/>
          <w:lang w:bidi="ar-DZ"/>
        </w:rPr>
        <w:t>إعداد المجتمع للفكر السياحي كوسيلة لتنمية السياحة</w:t>
      </w:r>
      <w:r w:rsidR="00D8442F">
        <w:rPr>
          <w:rFonts w:cs="Traditional Arabic" w:hint="cs"/>
          <w:sz w:val="28"/>
          <w:szCs w:val="28"/>
          <w:rtl/>
          <w:lang w:bidi="ar-DZ"/>
        </w:rPr>
        <w:t>ح</w:t>
      </w:r>
    </w:p>
    <w:p w:rsidR="00AF7825" w:rsidRDefault="009257AD" w:rsidP="0002250D">
      <w:pPr>
        <w:bidi/>
        <w:spacing w:after="0" w:line="240" w:lineRule="auto"/>
        <w:jc w:val="lowKashida"/>
        <w:rPr>
          <w:rFonts w:cs="Traditional Arabic"/>
          <w:b/>
          <w:bCs/>
          <w:sz w:val="32"/>
          <w:szCs w:val="32"/>
          <w:rtl/>
          <w:lang w:bidi="ar-DZ"/>
        </w:rPr>
      </w:pPr>
      <w:r>
        <w:rPr>
          <w:rFonts w:cs="Traditional Arabic" w:hint="cs"/>
          <w:sz w:val="28"/>
          <w:szCs w:val="28"/>
          <w:rtl/>
          <w:lang w:bidi="ar-DZ"/>
        </w:rPr>
        <w:t>المحور الثالث :تجربة الأردن في تطوير الوعي السياحي بالمجتمع</w:t>
      </w:r>
      <w:r w:rsidR="00D8442F">
        <w:rPr>
          <w:rFonts w:cs="Traditional Arabic" w:hint="cs"/>
          <w:b/>
          <w:bCs/>
          <w:sz w:val="32"/>
          <w:szCs w:val="32"/>
          <w:rtl/>
          <w:lang w:bidi="ar-DZ"/>
        </w:rPr>
        <w:t>.</w:t>
      </w:r>
    </w:p>
    <w:p w:rsidR="007C3D84" w:rsidRPr="005C2031" w:rsidRDefault="003E2F75" w:rsidP="00A11221">
      <w:pPr>
        <w:bidi/>
        <w:spacing w:after="0" w:line="240" w:lineRule="auto"/>
        <w:jc w:val="center"/>
        <w:rPr>
          <w:rFonts w:cs="Traditional Arabic"/>
          <w:b/>
          <w:bCs/>
          <w:sz w:val="28"/>
          <w:szCs w:val="28"/>
          <w:rtl/>
          <w:lang w:bidi="ar-DZ"/>
        </w:rPr>
      </w:pPr>
      <w:r w:rsidRPr="005C2031">
        <w:rPr>
          <w:rFonts w:cs="Traditional Arabic" w:hint="cs"/>
          <w:b/>
          <w:bCs/>
          <w:sz w:val="28"/>
          <w:szCs w:val="28"/>
          <w:rtl/>
          <w:lang w:bidi="ar-DZ"/>
        </w:rPr>
        <w:t xml:space="preserve">المحور </w:t>
      </w:r>
      <w:r w:rsidR="00C14C0A" w:rsidRPr="005C2031">
        <w:rPr>
          <w:rFonts w:cs="Traditional Arabic" w:hint="cs"/>
          <w:b/>
          <w:bCs/>
          <w:sz w:val="28"/>
          <w:szCs w:val="28"/>
          <w:rtl/>
          <w:lang w:bidi="ar-DZ"/>
        </w:rPr>
        <w:t>الأول</w:t>
      </w:r>
      <w:r w:rsidRPr="005C2031">
        <w:rPr>
          <w:rFonts w:cs="Traditional Arabic" w:hint="cs"/>
          <w:b/>
          <w:bCs/>
          <w:sz w:val="28"/>
          <w:szCs w:val="28"/>
          <w:rtl/>
          <w:lang w:bidi="ar-DZ"/>
        </w:rPr>
        <w:t xml:space="preserve"> :المقاربة النظرية للتنمية السياحية المستدامة</w:t>
      </w:r>
    </w:p>
    <w:p w:rsidR="002E1173" w:rsidRPr="00FA77C6" w:rsidRDefault="003E2F75" w:rsidP="0002250D">
      <w:pPr>
        <w:bidi/>
        <w:spacing w:after="0" w:line="240" w:lineRule="auto"/>
        <w:jc w:val="lowKashida"/>
        <w:rPr>
          <w:rFonts w:cs="Traditional Arabic"/>
          <w:sz w:val="28"/>
          <w:szCs w:val="28"/>
          <w:rtl/>
          <w:lang w:bidi="ar-DZ"/>
        </w:rPr>
      </w:pPr>
      <w:r w:rsidRPr="00207ED2">
        <w:rPr>
          <w:rFonts w:cs="Traditional Arabic" w:hint="cs"/>
          <w:b/>
          <w:bCs/>
          <w:sz w:val="24"/>
          <w:szCs w:val="24"/>
          <w:rtl/>
          <w:lang w:bidi="ar-DZ"/>
        </w:rPr>
        <w:t xml:space="preserve">1 </w:t>
      </w:r>
      <w:r w:rsidR="005C2031">
        <w:rPr>
          <w:rFonts w:cs="Traditional Arabic" w:hint="cs"/>
          <w:b/>
          <w:bCs/>
          <w:sz w:val="28"/>
          <w:szCs w:val="28"/>
          <w:rtl/>
          <w:lang w:bidi="ar-DZ"/>
        </w:rPr>
        <w:t xml:space="preserve">- </w:t>
      </w:r>
      <w:r w:rsidRPr="00FA77C6">
        <w:rPr>
          <w:rFonts w:cs="Traditional Arabic" w:hint="cs"/>
          <w:b/>
          <w:bCs/>
          <w:sz w:val="28"/>
          <w:szCs w:val="28"/>
          <w:rtl/>
          <w:lang w:bidi="ar-DZ"/>
        </w:rPr>
        <w:t>مفهوم التنمية السياحية المستدامة</w:t>
      </w:r>
      <w:r w:rsidRPr="00FA77C6">
        <w:rPr>
          <w:rFonts w:cs="Traditional Arabic" w:hint="cs"/>
          <w:sz w:val="28"/>
          <w:szCs w:val="28"/>
          <w:rtl/>
          <w:lang w:bidi="ar-DZ"/>
        </w:rPr>
        <w:t>:</w:t>
      </w:r>
    </w:p>
    <w:p w:rsidR="00DD6EFD" w:rsidRDefault="003E2F75" w:rsidP="0002250D">
      <w:pPr>
        <w:bidi/>
        <w:spacing w:after="0" w:line="240" w:lineRule="auto"/>
        <w:jc w:val="lowKashida"/>
        <w:rPr>
          <w:rFonts w:cs="Traditional Arabic"/>
          <w:sz w:val="28"/>
          <w:szCs w:val="28"/>
          <w:rtl/>
          <w:lang w:bidi="ar-DZ"/>
        </w:rPr>
      </w:pPr>
      <w:r w:rsidRPr="00FA77C6">
        <w:rPr>
          <w:rFonts w:cs="Traditional Arabic" w:hint="cs"/>
          <w:sz w:val="28"/>
          <w:szCs w:val="28"/>
          <w:rtl/>
          <w:lang w:bidi="ar-DZ"/>
        </w:rPr>
        <w:t xml:space="preserve"> </w:t>
      </w:r>
      <w:r w:rsidR="00F77F11">
        <w:rPr>
          <w:rFonts w:cs="Traditional Arabic" w:hint="cs"/>
          <w:sz w:val="28"/>
          <w:szCs w:val="28"/>
          <w:rtl/>
          <w:lang w:bidi="ar-DZ"/>
        </w:rPr>
        <w:t xml:space="preserve">      </w:t>
      </w:r>
      <w:r w:rsidR="00D8442F">
        <w:rPr>
          <w:rFonts w:cs="Traditional Arabic" w:hint="cs"/>
          <w:sz w:val="28"/>
          <w:szCs w:val="28"/>
          <w:rtl/>
          <w:lang w:bidi="ar-DZ"/>
        </w:rPr>
        <w:t xml:space="preserve">يأخذ مفهوم </w:t>
      </w:r>
      <w:r w:rsidR="005C2031">
        <w:rPr>
          <w:rFonts w:cs="Traditional Arabic" w:hint="cs"/>
          <w:sz w:val="28"/>
          <w:szCs w:val="28"/>
          <w:rtl/>
          <w:lang w:bidi="ar-DZ"/>
        </w:rPr>
        <w:t>التنمية السياحية المستدامة</w:t>
      </w:r>
      <w:r w:rsidRPr="00FA77C6">
        <w:rPr>
          <w:rFonts w:cs="Traditional Arabic" w:hint="cs"/>
          <w:sz w:val="28"/>
          <w:szCs w:val="28"/>
          <w:rtl/>
          <w:lang w:bidi="ar-DZ"/>
        </w:rPr>
        <w:t xml:space="preserve"> </w:t>
      </w:r>
      <w:r w:rsidR="00D8442F">
        <w:rPr>
          <w:rFonts w:cs="Traditional Arabic" w:hint="cs"/>
          <w:sz w:val="28"/>
          <w:szCs w:val="28"/>
          <w:rtl/>
          <w:lang w:bidi="ar-DZ"/>
        </w:rPr>
        <w:t xml:space="preserve">عدة </w:t>
      </w:r>
      <w:r w:rsidR="00BF4728">
        <w:rPr>
          <w:rFonts w:cs="Traditional Arabic" w:hint="cs"/>
          <w:sz w:val="28"/>
          <w:szCs w:val="28"/>
          <w:rtl/>
          <w:lang w:bidi="ar-DZ"/>
        </w:rPr>
        <w:t xml:space="preserve">مقاربات </w:t>
      </w:r>
      <w:r w:rsidR="00D8442F">
        <w:rPr>
          <w:rFonts w:cs="Traditional Arabic" w:hint="cs"/>
          <w:sz w:val="28"/>
          <w:szCs w:val="28"/>
          <w:rtl/>
          <w:lang w:bidi="ar-DZ"/>
        </w:rPr>
        <w:t xml:space="preserve">ووجهات نظر، ويمكن التطرق في تعريفها إلى </w:t>
      </w:r>
      <w:r w:rsidRPr="00FA77C6">
        <w:rPr>
          <w:rFonts w:cs="Traditional Arabic" w:hint="cs"/>
          <w:sz w:val="28"/>
          <w:szCs w:val="28"/>
          <w:rtl/>
          <w:lang w:bidi="ar-DZ"/>
        </w:rPr>
        <w:t xml:space="preserve">أنها </w:t>
      </w:r>
      <w:r w:rsidR="00C14C0A" w:rsidRPr="00FA77C6">
        <w:rPr>
          <w:rFonts w:cs="Traditional Arabic" w:hint="cs"/>
          <w:sz w:val="28"/>
          <w:szCs w:val="28"/>
          <w:rtl/>
          <w:lang w:bidi="ar-DZ"/>
        </w:rPr>
        <w:t>إحدى</w:t>
      </w:r>
      <w:r w:rsidRPr="00FA77C6">
        <w:rPr>
          <w:rFonts w:cs="Traditional Arabic" w:hint="cs"/>
          <w:sz w:val="28"/>
          <w:szCs w:val="28"/>
          <w:rtl/>
          <w:lang w:bidi="ar-DZ"/>
        </w:rPr>
        <w:t xml:space="preserve"> الو</w:t>
      </w:r>
      <w:r w:rsidR="00D8442F">
        <w:rPr>
          <w:rFonts w:cs="Traditional Arabic" w:hint="cs"/>
          <w:sz w:val="28"/>
          <w:szCs w:val="28"/>
          <w:rtl/>
          <w:lang w:bidi="ar-DZ"/>
        </w:rPr>
        <w:t>سائل المهمة في تنمية الأقاليم و</w:t>
      </w:r>
      <w:r w:rsidRPr="00FA77C6">
        <w:rPr>
          <w:rFonts w:cs="Traditional Arabic" w:hint="cs"/>
          <w:sz w:val="28"/>
          <w:szCs w:val="28"/>
          <w:rtl/>
          <w:lang w:bidi="ar-DZ"/>
        </w:rPr>
        <w:t>الأما</w:t>
      </w:r>
      <w:r w:rsidR="005C2031">
        <w:rPr>
          <w:rFonts w:cs="Traditional Arabic" w:hint="cs"/>
          <w:sz w:val="28"/>
          <w:szCs w:val="28"/>
          <w:rtl/>
          <w:lang w:bidi="ar-DZ"/>
        </w:rPr>
        <w:t>كن ذات الجذب السياحي اقتصاديا و</w:t>
      </w:r>
      <w:r w:rsidRPr="00FA77C6">
        <w:rPr>
          <w:rFonts w:cs="Traditional Arabic" w:hint="cs"/>
          <w:sz w:val="28"/>
          <w:szCs w:val="28"/>
          <w:rtl/>
          <w:lang w:bidi="ar-DZ"/>
        </w:rPr>
        <w:t xml:space="preserve">اجتماعيا و </w:t>
      </w:r>
      <w:r w:rsidR="00C14C0A" w:rsidRPr="00FA77C6">
        <w:rPr>
          <w:rFonts w:cs="Traditional Arabic" w:hint="cs"/>
          <w:sz w:val="28"/>
          <w:szCs w:val="28"/>
          <w:rtl/>
          <w:lang w:bidi="ar-DZ"/>
        </w:rPr>
        <w:t>عمرانيا</w:t>
      </w:r>
      <w:r w:rsidR="005C2031">
        <w:rPr>
          <w:rFonts w:cs="Traditional Arabic" w:hint="cs"/>
          <w:sz w:val="28"/>
          <w:szCs w:val="28"/>
          <w:rtl/>
          <w:lang w:bidi="ar-DZ"/>
        </w:rPr>
        <w:t>،</w:t>
      </w:r>
      <w:r w:rsidRPr="00FA77C6">
        <w:rPr>
          <w:rFonts w:cs="Traditional Arabic" w:hint="cs"/>
          <w:sz w:val="28"/>
          <w:szCs w:val="28"/>
          <w:rtl/>
          <w:lang w:bidi="ar-DZ"/>
        </w:rPr>
        <w:t xml:space="preserve"> ولا سيما الأقاليم التي </w:t>
      </w:r>
      <w:r w:rsidR="00AE033E">
        <w:rPr>
          <w:rFonts w:cs="Traditional Arabic" w:hint="cs"/>
          <w:sz w:val="28"/>
          <w:szCs w:val="28"/>
          <w:rtl/>
          <w:lang w:bidi="ar-DZ"/>
        </w:rPr>
        <w:t>لديها</w:t>
      </w:r>
      <w:r w:rsidRPr="00FA77C6">
        <w:rPr>
          <w:rFonts w:cs="Traditional Arabic" w:hint="cs"/>
          <w:sz w:val="28"/>
          <w:szCs w:val="28"/>
          <w:rtl/>
          <w:lang w:bidi="ar-DZ"/>
        </w:rPr>
        <w:t xml:space="preserve"> مقومات اقتصادية مقارنة بما تمتلكه من المقومات السي</w:t>
      </w:r>
      <w:r w:rsidR="00AE033E">
        <w:rPr>
          <w:rFonts w:cs="Traditional Arabic" w:hint="cs"/>
          <w:sz w:val="28"/>
          <w:szCs w:val="28"/>
          <w:rtl/>
          <w:lang w:bidi="ar-DZ"/>
        </w:rPr>
        <w:t>احية، في حالة التخطيط لتمنيتها و</w:t>
      </w:r>
      <w:r w:rsidRPr="00FA77C6">
        <w:rPr>
          <w:rFonts w:cs="Traditional Arabic" w:hint="cs"/>
          <w:sz w:val="28"/>
          <w:szCs w:val="28"/>
          <w:rtl/>
          <w:lang w:bidi="ar-DZ"/>
        </w:rPr>
        <w:t xml:space="preserve">استثمارها بصورة عقلانية لغرض </w:t>
      </w:r>
      <w:r w:rsidR="00C31DAD" w:rsidRPr="00FA77C6">
        <w:rPr>
          <w:rFonts w:cs="Traditional Arabic" w:hint="cs"/>
          <w:sz w:val="28"/>
          <w:szCs w:val="28"/>
          <w:rtl/>
          <w:lang w:bidi="ar-DZ"/>
        </w:rPr>
        <w:t>رفع المستوى المعيشي لأفراد ذلك المجتمع</w:t>
      </w:r>
      <w:r w:rsidR="00AE033E">
        <w:rPr>
          <w:rFonts w:cs="Traditional Arabic" w:hint="cs"/>
          <w:sz w:val="28"/>
          <w:szCs w:val="28"/>
          <w:rtl/>
          <w:lang w:bidi="ar-DZ"/>
        </w:rPr>
        <w:t>،</w:t>
      </w:r>
      <w:r w:rsidR="00C31DAD" w:rsidRPr="00FA77C6">
        <w:rPr>
          <w:rFonts w:cs="Traditional Arabic" w:hint="cs"/>
          <w:sz w:val="28"/>
          <w:szCs w:val="28"/>
          <w:rtl/>
          <w:lang w:bidi="ar-DZ"/>
        </w:rPr>
        <w:t xml:space="preserve"> على أن يأخذ بنظر الاعتبار المحافظة على البيئة من التلوث</w:t>
      </w:r>
      <w:r w:rsidR="005C2031">
        <w:rPr>
          <w:rFonts w:cs="Traditional Arabic" w:hint="cs"/>
          <w:sz w:val="28"/>
          <w:szCs w:val="28"/>
          <w:rtl/>
          <w:lang w:bidi="ar-DZ"/>
        </w:rPr>
        <w:t xml:space="preserve">، </w:t>
      </w:r>
      <w:r w:rsidR="00AE033E">
        <w:rPr>
          <w:rFonts w:cs="Traditional Arabic" w:hint="cs"/>
          <w:sz w:val="28"/>
          <w:szCs w:val="28"/>
          <w:rtl/>
          <w:lang w:bidi="ar-DZ"/>
        </w:rPr>
        <w:t>وعليه فإ</w:t>
      </w:r>
      <w:r w:rsidR="005B4CD6" w:rsidRPr="00FA77C6">
        <w:rPr>
          <w:rFonts w:cs="Traditional Arabic" w:hint="cs"/>
          <w:sz w:val="28"/>
          <w:szCs w:val="28"/>
          <w:rtl/>
          <w:lang w:bidi="ar-DZ"/>
        </w:rPr>
        <w:t>ن التنمية ا</w:t>
      </w:r>
      <w:r w:rsidR="00AE033E">
        <w:rPr>
          <w:rFonts w:cs="Traditional Arabic" w:hint="cs"/>
          <w:sz w:val="28"/>
          <w:szCs w:val="28"/>
          <w:rtl/>
          <w:lang w:bidi="ar-DZ"/>
        </w:rPr>
        <w:t xml:space="preserve">لسياحية المستدامة في الدول ذات </w:t>
      </w:r>
      <w:r w:rsidR="007C3D84" w:rsidRPr="00FA77C6">
        <w:rPr>
          <w:rFonts w:cs="Traditional Arabic" w:hint="cs"/>
          <w:sz w:val="28"/>
          <w:szCs w:val="28"/>
          <w:rtl/>
          <w:lang w:bidi="ar-DZ"/>
        </w:rPr>
        <w:t>الإمكانيات</w:t>
      </w:r>
      <w:r w:rsidR="005B4CD6" w:rsidRPr="00FA77C6">
        <w:rPr>
          <w:rFonts w:cs="Traditional Arabic" w:hint="cs"/>
          <w:sz w:val="28"/>
          <w:szCs w:val="28"/>
          <w:rtl/>
          <w:lang w:bidi="ar-DZ"/>
        </w:rPr>
        <w:t xml:space="preserve"> السياحية تسعى </w:t>
      </w:r>
      <w:r w:rsidR="007C3D84" w:rsidRPr="00FA77C6">
        <w:rPr>
          <w:rFonts w:cs="Traditional Arabic" w:hint="cs"/>
          <w:sz w:val="28"/>
          <w:szCs w:val="28"/>
          <w:rtl/>
          <w:lang w:bidi="ar-DZ"/>
        </w:rPr>
        <w:t>إلى</w:t>
      </w:r>
      <w:r w:rsidR="005B4CD6" w:rsidRPr="00FA77C6">
        <w:rPr>
          <w:rFonts w:cs="Traditional Arabic" w:hint="cs"/>
          <w:sz w:val="28"/>
          <w:szCs w:val="28"/>
          <w:rtl/>
          <w:lang w:bidi="ar-DZ"/>
        </w:rPr>
        <w:t xml:space="preserve"> استغلال هذه </w:t>
      </w:r>
      <w:r w:rsidR="007C3D84" w:rsidRPr="00FA77C6">
        <w:rPr>
          <w:rFonts w:cs="Traditional Arabic" w:hint="cs"/>
          <w:sz w:val="28"/>
          <w:szCs w:val="28"/>
          <w:rtl/>
          <w:lang w:bidi="ar-DZ"/>
        </w:rPr>
        <w:t>الإمكانيات</w:t>
      </w:r>
      <w:r w:rsidR="005B4CD6" w:rsidRPr="00FA77C6">
        <w:rPr>
          <w:rFonts w:cs="Traditional Arabic" w:hint="cs"/>
          <w:sz w:val="28"/>
          <w:szCs w:val="28"/>
          <w:rtl/>
          <w:lang w:bidi="ar-DZ"/>
        </w:rPr>
        <w:t xml:space="preserve"> سواء كانت طبيعية أو بشرية لتحقيق الم</w:t>
      </w:r>
      <w:r w:rsidR="00AE033E">
        <w:rPr>
          <w:rFonts w:cs="Traditional Arabic" w:hint="cs"/>
          <w:sz w:val="28"/>
          <w:szCs w:val="28"/>
          <w:rtl/>
          <w:lang w:bidi="ar-DZ"/>
        </w:rPr>
        <w:t>وازنة الاقتصادية المرجوة منها وتغطية الطلب السياحي الداخلي و</w:t>
      </w:r>
      <w:r w:rsidR="005B4CD6" w:rsidRPr="00FA77C6">
        <w:rPr>
          <w:rFonts w:cs="Traditional Arabic" w:hint="cs"/>
          <w:sz w:val="28"/>
          <w:szCs w:val="28"/>
          <w:rtl/>
          <w:lang w:bidi="ar-DZ"/>
        </w:rPr>
        <w:t>الخارجي</w:t>
      </w:r>
      <w:r w:rsidR="007112E3" w:rsidRPr="00FA77C6">
        <w:rPr>
          <w:rStyle w:val="Appelnotedebasdep"/>
          <w:rFonts w:cs="Traditional Arabic"/>
          <w:sz w:val="28"/>
          <w:szCs w:val="28"/>
          <w:rtl/>
          <w:lang w:bidi="ar-DZ"/>
        </w:rPr>
        <w:footnoteReference w:id="2"/>
      </w:r>
      <w:r w:rsidR="00BF4728">
        <w:rPr>
          <w:rFonts w:cs="Traditional Arabic" w:hint="cs"/>
          <w:sz w:val="28"/>
          <w:szCs w:val="28"/>
          <w:rtl/>
          <w:lang w:bidi="ar-DZ"/>
        </w:rPr>
        <w:t>.</w:t>
      </w:r>
    </w:p>
    <w:p w:rsidR="00BF4728" w:rsidRDefault="00BF4728" w:rsidP="0002250D">
      <w:pPr>
        <w:bidi/>
        <w:spacing w:after="0" w:line="240" w:lineRule="auto"/>
        <w:jc w:val="lowKashida"/>
        <w:rPr>
          <w:rFonts w:cs="Traditional Arabic"/>
          <w:sz w:val="28"/>
          <w:szCs w:val="28"/>
          <w:rtl/>
          <w:lang w:bidi="ar-DZ"/>
        </w:rPr>
      </w:pPr>
      <w:r>
        <w:rPr>
          <w:rFonts w:cs="Traditional Arabic" w:hint="cs"/>
          <w:sz w:val="28"/>
          <w:szCs w:val="28"/>
          <w:rtl/>
          <w:lang w:bidi="ar-DZ"/>
        </w:rPr>
        <w:t xml:space="preserve"> كما يمكن من خلال الجدول أدناه، التمييز بين مفهوم التنمية السياحية </w:t>
      </w:r>
      <w:r w:rsidR="008C0D9F">
        <w:rPr>
          <w:rFonts w:cs="Traditional Arabic" w:hint="cs"/>
          <w:sz w:val="28"/>
          <w:szCs w:val="28"/>
          <w:rtl/>
          <w:lang w:bidi="ar-DZ"/>
        </w:rPr>
        <w:t xml:space="preserve">التقليدية </w:t>
      </w:r>
      <w:r>
        <w:rPr>
          <w:rFonts w:cs="Traditional Arabic" w:hint="cs"/>
          <w:sz w:val="28"/>
          <w:szCs w:val="28"/>
          <w:rtl/>
          <w:lang w:bidi="ar-DZ"/>
        </w:rPr>
        <w:t xml:space="preserve">بمفهومها الضيق على المدى القصير والتنمية السياحية </w:t>
      </w:r>
      <w:r w:rsidR="008C0D9F">
        <w:rPr>
          <w:rFonts w:cs="Traditional Arabic" w:hint="cs"/>
          <w:sz w:val="28"/>
          <w:szCs w:val="28"/>
          <w:rtl/>
          <w:lang w:bidi="ar-DZ"/>
        </w:rPr>
        <w:t xml:space="preserve">المستدامة </w:t>
      </w:r>
      <w:r>
        <w:rPr>
          <w:rFonts w:cs="Traditional Arabic" w:hint="cs"/>
          <w:sz w:val="28"/>
          <w:szCs w:val="28"/>
          <w:rtl/>
          <w:lang w:bidi="ar-DZ"/>
        </w:rPr>
        <w:t>بمفهومها الواسع على المدى الطويل وذلك في إطار التنمية المستدامة.</w:t>
      </w:r>
    </w:p>
    <w:p w:rsidR="00A11221" w:rsidRDefault="00A11221" w:rsidP="00A11221">
      <w:pPr>
        <w:bidi/>
        <w:spacing w:after="0" w:line="240" w:lineRule="auto"/>
        <w:jc w:val="lowKashida"/>
        <w:rPr>
          <w:rFonts w:cs="Traditional Arabic"/>
          <w:sz w:val="28"/>
          <w:szCs w:val="28"/>
          <w:rtl/>
          <w:lang w:bidi="ar-DZ"/>
        </w:rPr>
      </w:pPr>
    </w:p>
    <w:p w:rsidR="00A11221" w:rsidRDefault="00A11221" w:rsidP="00A11221">
      <w:pPr>
        <w:bidi/>
        <w:spacing w:after="0" w:line="240" w:lineRule="auto"/>
        <w:jc w:val="lowKashida"/>
        <w:rPr>
          <w:rFonts w:cs="Traditional Arabic"/>
          <w:sz w:val="28"/>
          <w:szCs w:val="28"/>
          <w:rtl/>
          <w:lang w:bidi="ar-DZ"/>
        </w:rPr>
      </w:pPr>
    </w:p>
    <w:p w:rsidR="00A11221" w:rsidRDefault="00A11221" w:rsidP="00A11221">
      <w:pPr>
        <w:bidi/>
        <w:spacing w:after="0" w:line="240" w:lineRule="auto"/>
        <w:jc w:val="lowKashida"/>
        <w:rPr>
          <w:rFonts w:cs="Traditional Arabic"/>
          <w:sz w:val="28"/>
          <w:szCs w:val="28"/>
          <w:rtl/>
          <w:lang w:bidi="ar-DZ"/>
        </w:rPr>
      </w:pPr>
    </w:p>
    <w:p w:rsidR="00A11221" w:rsidRDefault="00A11221" w:rsidP="00A11221">
      <w:pPr>
        <w:bidi/>
        <w:spacing w:after="0" w:line="240" w:lineRule="auto"/>
        <w:jc w:val="lowKashida"/>
        <w:rPr>
          <w:rFonts w:cs="Traditional Arabic"/>
          <w:sz w:val="28"/>
          <w:szCs w:val="28"/>
          <w:rtl/>
          <w:lang w:bidi="ar-DZ"/>
        </w:rPr>
      </w:pPr>
    </w:p>
    <w:p w:rsidR="00A11221" w:rsidRDefault="00A11221" w:rsidP="00A11221">
      <w:pPr>
        <w:bidi/>
        <w:spacing w:after="0" w:line="240" w:lineRule="auto"/>
        <w:jc w:val="lowKashida"/>
        <w:rPr>
          <w:rFonts w:cs="Traditional Arabic"/>
          <w:sz w:val="28"/>
          <w:szCs w:val="28"/>
          <w:rtl/>
          <w:lang w:bidi="ar-DZ"/>
        </w:rPr>
      </w:pPr>
    </w:p>
    <w:p w:rsidR="00A11221" w:rsidRDefault="00A11221" w:rsidP="00A11221">
      <w:pPr>
        <w:bidi/>
        <w:spacing w:after="0" w:line="240" w:lineRule="auto"/>
        <w:jc w:val="lowKashida"/>
        <w:rPr>
          <w:rFonts w:cs="Traditional Arabic"/>
          <w:sz w:val="28"/>
          <w:szCs w:val="28"/>
          <w:rtl/>
          <w:lang w:bidi="ar-DZ"/>
        </w:rPr>
      </w:pPr>
    </w:p>
    <w:p w:rsidR="00A11221" w:rsidRPr="00FA77C6" w:rsidRDefault="00A11221" w:rsidP="00A11221">
      <w:pPr>
        <w:bidi/>
        <w:spacing w:after="0" w:line="240" w:lineRule="auto"/>
        <w:jc w:val="lowKashida"/>
        <w:rPr>
          <w:rFonts w:cs="Traditional Arabic"/>
          <w:sz w:val="28"/>
          <w:szCs w:val="28"/>
          <w:rtl/>
          <w:lang w:bidi="ar-DZ"/>
        </w:rPr>
      </w:pPr>
    </w:p>
    <w:p w:rsidR="00DD6EFD" w:rsidRPr="008C0D9F" w:rsidRDefault="002E1173" w:rsidP="0002250D">
      <w:pPr>
        <w:bidi/>
        <w:spacing w:after="0" w:line="240" w:lineRule="auto"/>
        <w:jc w:val="lowKashida"/>
        <w:rPr>
          <w:rFonts w:cs="Traditional Arabic"/>
          <w:b/>
          <w:bCs/>
          <w:sz w:val="28"/>
          <w:szCs w:val="28"/>
          <w:rtl/>
          <w:lang w:bidi="ar-DZ"/>
        </w:rPr>
      </w:pPr>
      <w:r w:rsidRPr="008C0D9F">
        <w:rPr>
          <w:rFonts w:cs="Traditional Arabic" w:hint="cs"/>
          <w:b/>
          <w:bCs/>
          <w:sz w:val="28"/>
          <w:szCs w:val="28"/>
          <w:rtl/>
          <w:lang w:bidi="ar-DZ"/>
        </w:rPr>
        <w:t xml:space="preserve">الجدول رقم </w:t>
      </w:r>
      <w:r w:rsidRPr="008C0D9F">
        <w:rPr>
          <w:rFonts w:cs="Traditional Arabic" w:hint="cs"/>
          <w:b/>
          <w:bCs/>
          <w:sz w:val="24"/>
          <w:szCs w:val="24"/>
          <w:rtl/>
          <w:lang w:bidi="ar-DZ"/>
        </w:rPr>
        <w:t>01</w:t>
      </w:r>
      <w:r w:rsidRPr="008C0D9F">
        <w:rPr>
          <w:rFonts w:cs="Traditional Arabic" w:hint="cs"/>
          <w:b/>
          <w:bCs/>
          <w:sz w:val="28"/>
          <w:szCs w:val="28"/>
          <w:rtl/>
          <w:lang w:bidi="ar-DZ"/>
        </w:rPr>
        <w:t>: مقارنة بين التنمية سياحية تقليدية و التنمية سياحية مستدامة</w:t>
      </w:r>
    </w:p>
    <w:tbl>
      <w:tblPr>
        <w:tblStyle w:val="Grilleclaire-Accent4"/>
        <w:tblW w:w="0" w:type="auto"/>
        <w:jc w:val="center"/>
        <w:tblLook w:val="04A0"/>
      </w:tblPr>
      <w:tblGrid>
        <w:gridCol w:w="4077"/>
        <w:gridCol w:w="4076"/>
      </w:tblGrid>
      <w:tr w:rsidR="00AE033E" w:rsidRPr="00AE033E" w:rsidTr="00AE033E">
        <w:trPr>
          <w:cnfStyle w:val="100000000000"/>
          <w:jc w:val="center"/>
        </w:trPr>
        <w:tc>
          <w:tcPr>
            <w:cnfStyle w:val="001000000000"/>
            <w:tcW w:w="4094" w:type="dxa"/>
          </w:tcPr>
          <w:p w:rsidR="00AE033E" w:rsidRPr="00AE033E" w:rsidRDefault="00AE033E" w:rsidP="0002250D">
            <w:pPr>
              <w:bidi/>
              <w:jc w:val="lowKashida"/>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التنمية السياحية المستدامة</w:t>
            </w:r>
          </w:p>
        </w:tc>
        <w:tc>
          <w:tcPr>
            <w:tcW w:w="4094" w:type="dxa"/>
          </w:tcPr>
          <w:p w:rsidR="00AE033E" w:rsidRPr="00AE033E" w:rsidRDefault="00AE033E" w:rsidP="0002250D">
            <w:pPr>
              <w:bidi/>
              <w:jc w:val="lowKashida"/>
              <w:cnfStyle w:val="100000000000"/>
              <w:rPr>
                <w:rFonts w:ascii="Traditional Arabic" w:hAnsi="Traditional Arabic" w:cs="Traditional Arabic"/>
                <w:sz w:val="28"/>
                <w:szCs w:val="28"/>
                <w:rtl/>
                <w:lang w:bidi="ar-DZ"/>
              </w:rPr>
            </w:pPr>
            <w:r w:rsidRPr="00AE033E">
              <w:rPr>
                <w:rFonts w:ascii="Traditional Arabic" w:hAnsi="Traditional Arabic" w:cs="Traditional Arabic"/>
                <w:sz w:val="28"/>
                <w:szCs w:val="28"/>
                <w:rtl/>
                <w:lang w:bidi="ar-DZ"/>
              </w:rPr>
              <w:t>التنمية السياحية التقليدية</w:t>
            </w:r>
          </w:p>
        </w:tc>
      </w:tr>
      <w:tr w:rsidR="00AE033E" w:rsidRPr="00AE033E" w:rsidTr="00AE033E">
        <w:trPr>
          <w:cnfStyle w:val="000000100000"/>
          <w:jc w:val="center"/>
        </w:trPr>
        <w:tc>
          <w:tcPr>
            <w:cnfStyle w:val="001000000000"/>
            <w:tcW w:w="4094" w:type="dxa"/>
          </w:tcPr>
          <w:p w:rsidR="00AE033E" w:rsidRPr="00AE033E" w:rsidRDefault="00AE033E" w:rsidP="0002250D">
            <w:pPr>
              <w:bidi/>
              <w:jc w:val="lowKashida"/>
              <w:rPr>
                <w:rFonts w:ascii="Traditional Arabic" w:hAnsi="Traditional Arabic" w:cs="Traditional Arabic"/>
                <w:b w:val="0"/>
                <w:bCs w:val="0"/>
                <w:sz w:val="28"/>
                <w:szCs w:val="28"/>
                <w:lang w:bidi="ar-DZ"/>
              </w:rPr>
            </w:pPr>
            <w:r w:rsidRPr="00AE033E">
              <w:rPr>
                <w:rFonts w:ascii="Traditional Arabic" w:hAnsi="Traditional Arabic" w:cs="Traditional Arabic"/>
                <w:b w:val="0"/>
                <w:bCs w:val="0"/>
                <w:sz w:val="28"/>
                <w:szCs w:val="28"/>
                <w:rtl/>
                <w:lang w:bidi="ar-DZ"/>
              </w:rPr>
              <w:t>تنمية تتم على مراحل</w:t>
            </w:r>
          </w:p>
        </w:tc>
        <w:tc>
          <w:tcPr>
            <w:tcW w:w="4094" w:type="dxa"/>
          </w:tcPr>
          <w:p w:rsidR="00AE033E" w:rsidRPr="00AE033E" w:rsidRDefault="00AE033E" w:rsidP="0002250D">
            <w:pPr>
              <w:bidi/>
              <w:jc w:val="lowKashida"/>
              <w:cnfStyle w:val="000000100000"/>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تنمية سريعة</w:t>
            </w:r>
          </w:p>
        </w:tc>
      </w:tr>
      <w:tr w:rsidR="00AE033E" w:rsidRPr="00AE033E" w:rsidTr="00AE033E">
        <w:trPr>
          <w:cnfStyle w:val="000000010000"/>
          <w:jc w:val="center"/>
        </w:trPr>
        <w:tc>
          <w:tcPr>
            <w:cnfStyle w:val="001000000000"/>
            <w:tcW w:w="4094" w:type="dxa"/>
          </w:tcPr>
          <w:p w:rsidR="00AE033E" w:rsidRPr="00AE033E" w:rsidRDefault="00AE033E" w:rsidP="0002250D">
            <w:pPr>
              <w:bidi/>
              <w:jc w:val="lowKashida"/>
              <w:rPr>
                <w:rFonts w:ascii="Traditional Arabic" w:hAnsi="Traditional Arabic" w:cs="Traditional Arabic"/>
                <w:b w:val="0"/>
                <w:bCs w:val="0"/>
                <w:sz w:val="28"/>
                <w:szCs w:val="28"/>
                <w:lang w:bidi="ar-DZ"/>
              </w:rPr>
            </w:pPr>
            <w:r w:rsidRPr="00AE033E">
              <w:rPr>
                <w:rFonts w:ascii="Traditional Arabic" w:hAnsi="Traditional Arabic" w:cs="Traditional Arabic"/>
                <w:b w:val="0"/>
                <w:bCs w:val="0"/>
                <w:sz w:val="28"/>
                <w:szCs w:val="28"/>
                <w:rtl/>
                <w:lang w:bidi="ar-DZ"/>
              </w:rPr>
              <w:t>لها حدود وطاقة استيعابية معينة</w:t>
            </w:r>
          </w:p>
        </w:tc>
        <w:tc>
          <w:tcPr>
            <w:tcW w:w="4094" w:type="dxa"/>
          </w:tcPr>
          <w:p w:rsidR="00AE033E" w:rsidRPr="00AE033E" w:rsidRDefault="00AE033E" w:rsidP="0002250D">
            <w:pPr>
              <w:bidi/>
              <w:jc w:val="lowKashida"/>
              <w:cnfStyle w:val="000000010000"/>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ليس لها حدود</w:t>
            </w:r>
          </w:p>
        </w:tc>
      </w:tr>
      <w:tr w:rsidR="00AE033E" w:rsidRPr="00AE033E" w:rsidTr="00AE033E">
        <w:trPr>
          <w:cnfStyle w:val="000000100000"/>
          <w:jc w:val="center"/>
        </w:trPr>
        <w:tc>
          <w:tcPr>
            <w:cnfStyle w:val="001000000000"/>
            <w:tcW w:w="4094" w:type="dxa"/>
          </w:tcPr>
          <w:p w:rsidR="00AE033E" w:rsidRPr="00AE033E" w:rsidRDefault="00AE033E" w:rsidP="0002250D">
            <w:pPr>
              <w:bidi/>
              <w:jc w:val="lowKashida"/>
              <w:rPr>
                <w:rFonts w:ascii="Traditional Arabic" w:hAnsi="Traditional Arabic" w:cs="Traditional Arabic"/>
                <w:b w:val="0"/>
                <w:bCs w:val="0"/>
                <w:sz w:val="28"/>
                <w:szCs w:val="28"/>
                <w:lang w:bidi="ar-DZ"/>
              </w:rPr>
            </w:pPr>
            <w:r w:rsidRPr="00AE033E">
              <w:rPr>
                <w:rFonts w:ascii="Traditional Arabic" w:hAnsi="Traditional Arabic" w:cs="Traditional Arabic"/>
                <w:b w:val="0"/>
                <w:bCs w:val="0"/>
                <w:sz w:val="28"/>
                <w:szCs w:val="28"/>
                <w:rtl/>
                <w:lang w:bidi="ar-DZ"/>
              </w:rPr>
              <w:t>طويلة الأجل</w:t>
            </w:r>
          </w:p>
        </w:tc>
        <w:tc>
          <w:tcPr>
            <w:tcW w:w="4094" w:type="dxa"/>
          </w:tcPr>
          <w:p w:rsidR="00AE033E" w:rsidRPr="00AE033E" w:rsidRDefault="00AE033E" w:rsidP="0002250D">
            <w:pPr>
              <w:bidi/>
              <w:jc w:val="lowKashida"/>
              <w:cnfStyle w:val="000000100000"/>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قصيرة الأجل</w:t>
            </w:r>
          </w:p>
        </w:tc>
      </w:tr>
      <w:tr w:rsidR="00AE033E" w:rsidRPr="00AE033E" w:rsidTr="00AE033E">
        <w:trPr>
          <w:cnfStyle w:val="000000010000"/>
          <w:jc w:val="center"/>
        </w:trPr>
        <w:tc>
          <w:tcPr>
            <w:cnfStyle w:val="001000000000"/>
            <w:tcW w:w="4094" w:type="dxa"/>
          </w:tcPr>
          <w:p w:rsidR="00AE033E" w:rsidRPr="00AE033E" w:rsidRDefault="00AE033E" w:rsidP="0002250D">
            <w:pPr>
              <w:bidi/>
              <w:jc w:val="lowKashida"/>
              <w:rPr>
                <w:rFonts w:ascii="Traditional Arabic" w:hAnsi="Traditional Arabic" w:cs="Traditional Arabic"/>
                <w:b w:val="0"/>
                <w:bCs w:val="0"/>
                <w:sz w:val="28"/>
                <w:szCs w:val="28"/>
                <w:lang w:bidi="ar-DZ"/>
              </w:rPr>
            </w:pPr>
            <w:r w:rsidRPr="00AE033E">
              <w:rPr>
                <w:rFonts w:ascii="Traditional Arabic" w:hAnsi="Traditional Arabic" w:cs="Traditional Arabic"/>
                <w:b w:val="0"/>
                <w:bCs w:val="0"/>
                <w:sz w:val="28"/>
                <w:szCs w:val="28"/>
                <w:rtl/>
                <w:lang w:bidi="ar-DZ"/>
              </w:rPr>
              <w:t>سياحة الكيف –النوع-</w:t>
            </w:r>
          </w:p>
        </w:tc>
        <w:tc>
          <w:tcPr>
            <w:tcW w:w="4094" w:type="dxa"/>
          </w:tcPr>
          <w:p w:rsidR="00AE033E" w:rsidRPr="00AE033E" w:rsidRDefault="00AE033E" w:rsidP="0002250D">
            <w:pPr>
              <w:bidi/>
              <w:jc w:val="lowKashida"/>
              <w:cnfStyle w:val="000000010000"/>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سياحة الكم</w:t>
            </w:r>
          </w:p>
        </w:tc>
      </w:tr>
      <w:tr w:rsidR="00AE033E" w:rsidRPr="00AE033E" w:rsidTr="00AE033E">
        <w:trPr>
          <w:cnfStyle w:val="000000100000"/>
          <w:jc w:val="center"/>
        </w:trPr>
        <w:tc>
          <w:tcPr>
            <w:cnfStyle w:val="001000000000"/>
            <w:tcW w:w="4094" w:type="dxa"/>
          </w:tcPr>
          <w:p w:rsidR="00AE033E" w:rsidRPr="00AE033E" w:rsidRDefault="00AE033E" w:rsidP="0002250D">
            <w:pPr>
              <w:bidi/>
              <w:jc w:val="lowKashida"/>
              <w:rPr>
                <w:rFonts w:ascii="Traditional Arabic" w:hAnsi="Traditional Arabic" w:cs="Traditional Arabic"/>
                <w:b w:val="0"/>
                <w:bCs w:val="0"/>
                <w:sz w:val="28"/>
                <w:szCs w:val="28"/>
                <w:lang w:bidi="ar-DZ"/>
              </w:rPr>
            </w:pPr>
            <w:r w:rsidRPr="00AE033E">
              <w:rPr>
                <w:rFonts w:ascii="Traditional Arabic" w:hAnsi="Traditional Arabic" w:cs="Traditional Arabic"/>
                <w:b w:val="0"/>
                <w:bCs w:val="0"/>
                <w:sz w:val="28"/>
                <w:szCs w:val="28"/>
                <w:rtl/>
                <w:lang w:bidi="ar-DZ"/>
              </w:rPr>
              <w:t>إدارة عمليات التنمية عن طريق السكان المحليين</w:t>
            </w:r>
          </w:p>
        </w:tc>
        <w:tc>
          <w:tcPr>
            <w:tcW w:w="4094" w:type="dxa"/>
          </w:tcPr>
          <w:p w:rsidR="00AE033E" w:rsidRPr="00AE033E" w:rsidRDefault="00AE033E" w:rsidP="0002250D">
            <w:pPr>
              <w:bidi/>
              <w:jc w:val="lowKashida"/>
              <w:cnfStyle w:val="000000100000"/>
              <w:rPr>
                <w:rFonts w:ascii="Traditional Arabic" w:hAnsi="Traditional Arabic" w:cs="Traditional Arabic"/>
                <w:sz w:val="28"/>
                <w:szCs w:val="28"/>
                <w:lang w:bidi="ar-DZ"/>
              </w:rPr>
            </w:pPr>
            <w:r w:rsidRPr="00AE033E">
              <w:rPr>
                <w:rFonts w:ascii="Traditional Arabic" w:hAnsi="Traditional Arabic" w:cs="Traditional Arabic"/>
                <w:sz w:val="28"/>
                <w:szCs w:val="28"/>
                <w:rtl/>
                <w:lang w:bidi="ar-DZ"/>
              </w:rPr>
              <w:t>إدارة عمليات التنمية في الخارج</w:t>
            </w:r>
          </w:p>
        </w:tc>
      </w:tr>
    </w:tbl>
    <w:p w:rsidR="00AF7825" w:rsidRPr="00BF4728" w:rsidRDefault="00DD6EFD" w:rsidP="0002250D">
      <w:pPr>
        <w:bidi/>
        <w:spacing w:after="0" w:line="240" w:lineRule="auto"/>
        <w:jc w:val="lowKashida"/>
        <w:rPr>
          <w:rFonts w:cs="Traditional Arabic"/>
          <w:rtl/>
          <w:lang w:bidi="ar-DZ"/>
        </w:rPr>
      </w:pPr>
      <w:r w:rsidRPr="00FA77C6">
        <w:rPr>
          <w:rFonts w:cs="Traditional Arabic" w:hint="cs"/>
          <w:sz w:val="28"/>
          <w:szCs w:val="28"/>
          <w:rtl/>
          <w:lang w:bidi="ar-DZ"/>
        </w:rPr>
        <w:t xml:space="preserve">المصدر : </w:t>
      </w:r>
      <w:r w:rsidR="005831EF" w:rsidRPr="005831EF">
        <w:rPr>
          <w:rFonts w:cs="Traditional Arabic" w:hint="cs"/>
          <w:rtl/>
          <w:lang w:bidi="ar-DZ"/>
        </w:rPr>
        <w:t xml:space="preserve">محمد فريد عبد الله </w:t>
      </w:r>
      <w:r w:rsidR="00217702">
        <w:rPr>
          <w:rFonts w:cs="Traditional Arabic" w:hint="cs"/>
          <w:rtl/>
          <w:lang w:bidi="ar-DZ"/>
        </w:rPr>
        <w:t xml:space="preserve">وآخرون </w:t>
      </w:r>
      <w:r w:rsidR="005831EF" w:rsidRPr="005831EF">
        <w:rPr>
          <w:rFonts w:cs="Traditional Arabic" w:hint="cs"/>
          <w:rtl/>
          <w:lang w:bidi="ar-DZ"/>
        </w:rPr>
        <w:t>،"</w:t>
      </w:r>
      <w:r w:rsidR="005831EF" w:rsidRPr="00217702">
        <w:rPr>
          <w:rFonts w:cs="Traditional Arabic" w:hint="cs"/>
          <w:b/>
          <w:bCs/>
          <w:u w:val="single"/>
          <w:rtl/>
          <w:lang w:bidi="ar-DZ"/>
        </w:rPr>
        <w:t>إستراتيجية السياحة المستدامة</w:t>
      </w:r>
      <w:r w:rsidR="005831EF" w:rsidRPr="005831EF">
        <w:rPr>
          <w:rFonts w:cs="Traditional Arabic" w:hint="cs"/>
          <w:rtl/>
          <w:lang w:bidi="ar-DZ"/>
        </w:rPr>
        <w:t xml:space="preserve"> "،دار الأيام للنشر،الأردن،2015،ص29</w:t>
      </w:r>
    </w:p>
    <w:p w:rsidR="00F77F11" w:rsidRDefault="00A75F92" w:rsidP="0002250D">
      <w:pPr>
        <w:tabs>
          <w:tab w:val="right" w:pos="424"/>
        </w:tabs>
        <w:bidi/>
        <w:spacing w:after="0" w:line="240" w:lineRule="auto"/>
        <w:jc w:val="lowKashida"/>
        <w:rPr>
          <w:rFonts w:ascii="Traditional Arabic" w:eastAsia="Calibri" w:hAnsi="Traditional Arabic" w:cs="Traditional Arabic"/>
          <w:b/>
          <w:bCs/>
          <w:sz w:val="28"/>
          <w:szCs w:val="28"/>
          <w:rtl/>
          <w:lang w:bidi="ar-DZ"/>
        </w:rPr>
      </w:pPr>
      <w:r w:rsidRPr="00207ED2">
        <w:rPr>
          <w:rFonts w:ascii="Traditional Arabic" w:hAnsi="Traditional Arabic" w:cs="Traditional Arabic" w:hint="cs"/>
          <w:b/>
          <w:bCs/>
          <w:sz w:val="24"/>
          <w:szCs w:val="24"/>
          <w:rtl/>
          <w:lang w:bidi="ar-DZ"/>
        </w:rPr>
        <w:t xml:space="preserve">2 </w:t>
      </w:r>
      <w:r w:rsidR="00AE033E">
        <w:rPr>
          <w:rFonts w:ascii="Traditional Arabic" w:hAnsi="Traditional Arabic" w:cs="Traditional Arabic" w:hint="cs"/>
          <w:b/>
          <w:bCs/>
          <w:sz w:val="28"/>
          <w:szCs w:val="28"/>
          <w:rtl/>
          <w:lang w:bidi="ar-DZ"/>
        </w:rPr>
        <w:t xml:space="preserve">- </w:t>
      </w:r>
      <w:r w:rsidRPr="00FA77C6">
        <w:rPr>
          <w:rFonts w:ascii="Traditional Arabic" w:eastAsia="Calibri" w:hAnsi="Traditional Arabic" w:cs="Traditional Arabic"/>
          <w:b/>
          <w:bCs/>
          <w:sz w:val="28"/>
          <w:szCs w:val="28"/>
          <w:rtl/>
          <w:lang w:bidi="ar-DZ"/>
        </w:rPr>
        <w:t>أهداف التنمية السياحية المستدامة:</w:t>
      </w:r>
    </w:p>
    <w:p w:rsidR="00A75F92" w:rsidRPr="00EF238B" w:rsidRDefault="00F77F11" w:rsidP="0002250D">
      <w:pPr>
        <w:tabs>
          <w:tab w:val="right" w:pos="424"/>
        </w:tabs>
        <w:bidi/>
        <w:spacing w:after="0" w:line="240" w:lineRule="auto"/>
        <w:jc w:val="lowKashida"/>
        <w:rPr>
          <w:rFonts w:ascii="Traditional Arabic" w:hAnsi="Traditional Arabic" w:cs="Traditional Arabic"/>
          <w:b/>
          <w:bCs/>
          <w:sz w:val="28"/>
          <w:szCs w:val="28"/>
          <w:rtl/>
          <w:lang w:bidi="ar-DZ"/>
        </w:rPr>
      </w:pPr>
      <w:r>
        <w:rPr>
          <w:rFonts w:ascii="Traditional Arabic" w:eastAsia="Calibri" w:hAnsi="Traditional Arabic" w:cs="Traditional Arabic" w:hint="cs"/>
          <w:color w:val="000000"/>
          <w:sz w:val="28"/>
          <w:szCs w:val="28"/>
          <w:rtl/>
          <w:lang w:bidi="ar-DZ"/>
        </w:rPr>
        <w:t xml:space="preserve">     </w:t>
      </w:r>
      <w:r w:rsidR="00A75F92" w:rsidRPr="00FA77C6">
        <w:rPr>
          <w:rFonts w:ascii="Traditional Arabic" w:eastAsia="Calibri" w:hAnsi="Traditional Arabic" w:cs="Traditional Arabic"/>
          <w:color w:val="000000"/>
          <w:sz w:val="28"/>
          <w:szCs w:val="28"/>
          <w:rtl/>
          <w:lang w:bidi="ar-DZ"/>
        </w:rPr>
        <w:t>إن</w:t>
      </w:r>
      <w:r w:rsidR="00A75F92" w:rsidRPr="00FA77C6">
        <w:rPr>
          <w:rFonts w:ascii="Traditional Arabic" w:eastAsia="Calibri" w:hAnsi="Traditional Arabic" w:cs="Traditional Arabic"/>
          <w:color w:val="000000"/>
          <w:sz w:val="28"/>
          <w:szCs w:val="28"/>
          <w:lang w:bidi="ar-DZ"/>
        </w:rPr>
        <w:t xml:space="preserve"> </w:t>
      </w:r>
      <w:r w:rsidR="00A75F92" w:rsidRPr="00FA77C6">
        <w:rPr>
          <w:rFonts w:ascii="Traditional Arabic" w:eastAsia="Calibri" w:hAnsi="Traditional Arabic" w:cs="Traditional Arabic"/>
          <w:color w:val="000000"/>
          <w:sz w:val="28"/>
          <w:szCs w:val="28"/>
          <w:rtl/>
          <w:lang w:bidi="ar-DZ"/>
        </w:rPr>
        <w:t>الاهتمام المتزايد بالسياحة دفع إلى تعاظم دورها في التنمية من حيث تشجيع الاستثمار في</w:t>
      </w:r>
      <w:r w:rsidR="00A75F92" w:rsidRPr="00FA77C6">
        <w:rPr>
          <w:rFonts w:ascii="Traditional Arabic" w:eastAsia="Calibri" w:hAnsi="Traditional Arabic" w:cs="Traditional Arabic"/>
          <w:color w:val="000000"/>
          <w:sz w:val="28"/>
          <w:szCs w:val="28"/>
          <w:lang w:bidi="ar-DZ"/>
        </w:rPr>
        <w:t xml:space="preserve"> </w:t>
      </w:r>
      <w:r w:rsidR="00A75F92" w:rsidRPr="00FA77C6">
        <w:rPr>
          <w:rFonts w:ascii="Traditional Arabic" w:eastAsia="Calibri" w:hAnsi="Traditional Arabic" w:cs="Traditional Arabic"/>
          <w:color w:val="000000"/>
          <w:sz w:val="28"/>
          <w:szCs w:val="28"/>
          <w:rtl/>
          <w:lang w:bidi="ar-DZ"/>
        </w:rPr>
        <w:t xml:space="preserve">إنشاء </w:t>
      </w:r>
      <w:r w:rsidR="002C53EF">
        <w:rPr>
          <w:rFonts w:ascii="Traditional Arabic" w:eastAsia="Calibri" w:hAnsi="Traditional Arabic" w:cs="Traditional Arabic" w:hint="cs"/>
          <w:color w:val="000000"/>
          <w:sz w:val="28"/>
          <w:szCs w:val="28"/>
          <w:rtl/>
          <w:lang w:bidi="ar-DZ"/>
        </w:rPr>
        <w:t>المشاريع</w:t>
      </w:r>
      <w:r w:rsidR="00A75F92" w:rsidRPr="00FA77C6">
        <w:rPr>
          <w:rFonts w:ascii="Traditional Arabic" w:eastAsia="Calibri" w:hAnsi="Traditional Arabic" w:cs="Traditional Arabic"/>
          <w:color w:val="000000"/>
          <w:sz w:val="28"/>
          <w:szCs w:val="28"/>
          <w:rtl/>
          <w:lang w:bidi="ar-DZ"/>
        </w:rPr>
        <w:t xml:space="preserve"> السياحية في إطار الإعفاءات الضريبية على واردات السياحة، كما ستوفر</w:t>
      </w:r>
      <w:r w:rsidR="00A75F92" w:rsidRPr="00FA77C6">
        <w:rPr>
          <w:rFonts w:ascii="Traditional Arabic" w:eastAsia="Calibri" w:hAnsi="Traditional Arabic" w:cs="Traditional Arabic"/>
          <w:color w:val="000000"/>
          <w:sz w:val="28"/>
          <w:szCs w:val="28"/>
          <w:lang w:bidi="ar-DZ"/>
        </w:rPr>
        <w:t xml:space="preserve"> </w:t>
      </w:r>
      <w:r w:rsidR="00A75F92" w:rsidRPr="00FA77C6">
        <w:rPr>
          <w:rFonts w:ascii="Traditional Arabic" w:eastAsia="Calibri" w:hAnsi="Traditional Arabic" w:cs="Traditional Arabic"/>
          <w:color w:val="000000"/>
          <w:sz w:val="28"/>
          <w:szCs w:val="28"/>
          <w:rtl/>
          <w:lang w:bidi="ar-DZ"/>
        </w:rPr>
        <w:t xml:space="preserve">فرصا مهمة لمساهمة الدول في إنشاء مشاريع </w:t>
      </w:r>
      <w:r w:rsidR="00AB7E4A" w:rsidRPr="00FA77C6">
        <w:rPr>
          <w:rFonts w:ascii="Traditional Arabic" w:hAnsi="Traditional Arabic" w:cs="Traditional Arabic" w:hint="cs"/>
          <w:color w:val="000000"/>
          <w:sz w:val="28"/>
          <w:szCs w:val="28"/>
          <w:rtl/>
          <w:lang w:bidi="ar-DZ"/>
        </w:rPr>
        <w:t>البني</w:t>
      </w:r>
      <w:r w:rsidR="00A75F92" w:rsidRPr="00FA77C6">
        <w:rPr>
          <w:rFonts w:ascii="Traditional Arabic" w:eastAsia="Calibri" w:hAnsi="Traditional Arabic" w:cs="Traditional Arabic"/>
          <w:color w:val="000000"/>
          <w:sz w:val="28"/>
          <w:szCs w:val="28"/>
          <w:rtl/>
          <w:lang w:bidi="ar-DZ"/>
        </w:rPr>
        <w:t xml:space="preserve"> التحتية، خاصة في ظل مفهوم </w:t>
      </w:r>
      <w:r w:rsidR="00AB7E4A" w:rsidRPr="00FA77C6">
        <w:rPr>
          <w:rFonts w:ascii="Traditional Arabic" w:hAnsi="Traditional Arabic" w:cs="Traditional Arabic" w:hint="cs"/>
          <w:color w:val="000000"/>
          <w:sz w:val="28"/>
          <w:szCs w:val="28"/>
          <w:rtl/>
          <w:lang w:bidi="ar-DZ"/>
        </w:rPr>
        <w:t>الاستدامة</w:t>
      </w:r>
      <w:r w:rsidR="002C53EF">
        <w:rPr>
          <w:rFonts w:ascii="Traditional Arabic" w:eastAsia="Calibri" w:hAnsi="Traditional Arabic" w:cs="Traditional Arabic"/>
          <w:color w:val="000000"/>
          <w:sz w:val="28"/>
          <w:szCs w:val="28"/>
          <w:rtl/>
          <w:lang w:bidi="ar-DZ"/>
        </w:rPr>
        <w:t xml:space="preserve">، وتتمثل </w:t>
      </w:r>
      <w:r w:rsidR="002C53EF">
        <w:rPr>
          <w:rFonts w:ascii="Traditional Arabic" w:eastAsia="Calibri" w:hAnsi="Traditional Arabic" w:cs="Traditional Arabic" w:hint="cs"/>
          <w:color w:val="000000"/>
          <w:sz w:val="28"/>
          <w:szCs w:val="28"/>
          <w:rtl/>
          <w:lang w:bidi="ar-DZ"/>
        </w:rPr>
        <w:t xml:space="preserve">أهم </w:t>
      </w:r>
      <w:r w:rsidR="00A75F92" w:rsidRPr="00FA77C6">
        <w:rPr>
          <w:rFonts w:ascii="Traditional Arabic" w:eastAsia="Calibri" w:hAnsi="Traditional Arabic" w:cs="Traditional Arabic"/>
          <w:color w:val="000000"/>
          <w:sz w:val="28"/>
          <w:szCs w:val="28"/>
          <w:rtl/>
          <w:lang w:bidi="ar-DZ"/>
        </w:rPr>
        <w:t>أهداف التن</w:t>
      </w:r>
      <w:r w:rsidR="002C53EF">
        <w:rPr>
          <w:rFonts w:ascii="Traditional Arabic" w:eastAsia="Calibri" w:hAnsi="Traditional Arabic" w:cs="Traditional Arabic"/>
          <w:color w:val="000000"/>
          <w:sz w:val="28"/>
          <w:szCs w:val="28"/>
          <w:rtl/>
          <w:lang w:bidi="ar-DZ"/>
        </w:rPr>
        <w:t>مية السياحية المستدامة في</w:t>
      </w:r>
      <w:r w:rsidR="00A75F92" w:rsidRPr="00FA77C6">
        <w:rPr>
          <w:rFonts w:ascii="Traditional Arabic" w:eastAsia="Calibri" w:hAnsi="Traditional Arabic" w:cs="Traditional Arabic"/>
          <w:sz w:val="28"/>
          <w:szCs w:val="28"/>
          <w:rtl/>
        </w:rPr>
        <w:t>:</w:t>
      </w:r>
      <w:r w:rsidR="0013678E" w:rsidRPr="00FA77C6">
        <w:rPr>
          <w:rStyle w:val="Appelnotedebasdep"/>
          <w:rFonts w:ascii="Traditional Arabic" w:hAnsi="Traditional Arabic" w:cs="Traditional Arabic"/>
          <w:sz w:val="28"/>
          <w:szCs w:val="28"/>
          <w:rtl/>
        </w:rPr>
        <w:footnoteReference w:id="3"/>
      </w:r>
    </w:p>
    <w:p w:rsidR="00A75F92" w:rsidRPr="002C53EF" w:rsidRDefault="002C53EF"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2C53EF">
        <w:rPr>
          <w:rFonts w:ascii="Traditional Arabic" w:hAnsi="Traditional Arabic" w:cs="Traditional Arabic" w:hint="cs"/>
          <w:color w:val="000000"/>
          <w:sz w:val="28"/>
          <w:szCs w:val="28"/>
          <w:rtl/>
          <w:lang w:bidi="ar-DZ"/>
        </w:rPr>
        <w:t>ح</w:t>
      </w:r>
      <w:r>
        <w:rPr>
          <w:rFonts w:ascii="Traditional Arabic" w:hAnsi="Traditional Arabic" w:cs="Traditional Arabic"/>
          <w:color w:val="000000"/>
          <w:sz w:val="28"/>
          <w:szCs w:val="28"/>
          <w:rtl/>
          <w:lang w:bidi="ar-DZ"/>
        </w:rPr>
        <w:t>ماية البيئة</w:t>
      </w:r>
      <w:r w:rsidR="00A75F92" w:rsidRPr="002C53EF">
        <w:rPr>
          <w:rFonts w:ascii="Traditional Arabic" w:hAnsi="Traditional Arabic" w:cs="Traditional Arabic"/>
          <w:color w:val="000000"/>
          <w:sz w:val="28"/>
          <w:szCs w:val="28"/>
          <w:rtl/>
          <w:lang w:bidi="ar-DZ"/>
        </w:rPr>
        <w:t xml:space="preserve"> والاهتمام بالموارد الطبيعية والموروثات الثقافية للمجتمعات</w:t>
      </w:r>
      <w:r w:rsidR="001C4A4F" w:rsidRPr="002C53EF">
        <w:rPr>
          <w:rFonts w:ascii="Traditional Arabic" w:hAnsi="Traditional Arabic" w:cs="Traditional Arabic" w:hint="cs"/>
          <w:color w:val="000000"/>
          <w:sz w:val="28"/>
          <w:szCs w:val="28"/>
          <w:rtl/>
          <w:lang w:bidi="ar-DZ"/>
        </w:rPr>
        <w:t>؛</w:t>
      </w:r>
    </w:p>
    <w:p w:rsidR="00A75F92" w:rsidRPr="00FA77C6" w:rsidRDefault="002C53EF" w:rsidP="0002250D">
      <w:pPr>
        <w:pStyle w:val="Paragraphedeliste"/>
        <w:numPr>
          <w:ilvl w:val="0"/>
          <w:numId w:val="23"/>
        </w:numPr>
        <w:tabs>
          <w:tab w:val="right" w:pos="424"/>
          <w:tab w:val="right" w:pos="566"/>
        </w:tabs>
        <w:bidi/>
        <w:spacing w:after="0" w:line="240" w:lineRule="auto"/>
        <w:jc w:val="lowKashida"/>
        <w:rPr>
          <w:rFonts w:ascii="Traditional Arabic" w:hAnsi="Traditional Arabic" w:cs="Traditional Arabic"/>
          <w:color w:val="000000"/>
          <w:sz w:val="28"/>
          <w:szCs w:val="28"/>
          <w:lang w:bidi="ar-DZ"/>
        </w:rPr>
      </w:pPr>
      <w:r>
        <w:rPr>
          <w:rFonts w:ascii="Traditional Arabic" w:hAnsi="Traditional Arabic" w:cs="Traditional Arabic" w:hint="cs"/>
          <w:color w:val="000000"/>
          <w:sz w:val="28"/>
          <w:szCs w:val="28"/>
          <w:rtl/>
          <w:lang w:bidi="ar-DZ"/>
        </w:rPr>
        <w:t xml:space="preserve">  </w:t>
      </w:r>
      <w:r w:rsidR="00A75F92" w:rsidRPr="00FA77C6">
        <w:rPr>
          <w:rFonts w:ascii="Traditional Arabic" w:hAnsi="Traditional Arabic" w:cs="Traditional Arabic"/>
          <w:color w:val="000000"/>
          <w:sz w:val="28"/>
          <w:szCs w:val="28"/>
          <w:rtl/>
          <w:lang w:bidi="ar-DZ"/>
        </w:rPr>
        <w:t xml:space="preserve">تلبية </w:t>
      </w:r>
      <w:r w:rsidR="00AB7E4A" w:rsidRPr="00FA77C6">
        <w:rPr>
          <w:rFonts w:ascii="Traditional Arabic" w:hAnsi="Traditional Arabic" w:cs="Traditional Arabic" w:hint="cs"/>
          <w:color w:val="000000"/>
          <w:sz w:val="28"/>
          <w:szCs w:val="28"/>
          <w:rtl/>
          <w:lang w:bidi="ar-DZ"/>
        </w:rPr>
        <w:t>الاحتياجات</w:t>
      </w:r>
      <w:r w:rsidR="00A75F92" w:rsidRPr="00FA77C6">
        <w:rPr>
          <w:rFonts w:ascii="Traditional Arabic" w:hAnsi="Traditional Arabic" w:cs="Traditional Arabic"/>
          <w:color w:val="000000"/>
          <w:sz w:val="28"/>
          <w:szCs w:val="28"/>
          <w:rtl/>
          <w:lang w:bidi="ar-DZ"/>
        </w:rPr>
        <w:t xml:space="preserve"> الأساسية للعنصر البشري </w:t>
      </w:r>
      <w:r w:rsidR="00AB7E4A" w:rsidRPr="00FA77C6">
        <w:rPr>
          <w:rFonts w:ascii="Traditional Arabic" w:hAnsi="Traditional Arabic" w:cs="Traditional Arabic" w:hint="cs"/>
          <w:color w:val="000000"/>
          <w:sz w:val="28"/>
          <w:szCs w:val="28"/>
          <w:rtl/>
          <w:lang w:bidi="ar-DZ"/>
        </w:rPr>
        <w:t>والارتقاء</w:t>
      </w:r>
      <w:r w:rsidR="00A75F92" w:rsidRPr="00FA77C6">
        <w:rPr>
          <w:rFonts w:ascii="Traditional Arabic" w:hAnsi="Traditional Arabic" w:cs="Traditional Arabic"/>
          <w:color w:val="000000"/>
          <w:sz w:val="28"/>
          <w:szCs w:val="28"/>
          <w:rtl/>
          <w:lang w:bidi="ar-DZ"/>
        </w:rPr>
        <w:t xml:space="preserve"> بالمستويات المعيشية</w:t>
      </w:r>
      <w:r w:rsidR="001C4A4F">
        <w:rPr>
          <w:rFonts w:ascii="Traditional Arabic" w:hAnsi="Traditional Arabic" w:cs="Traditional Arabic" w:hint="cs"/>
          <w:color w:val="000000"/>
          <w:sz w:val="28"/>
          <w:szCs w:val="28"/>
          <w:rtl/>
          <w:lang w:bidi="ar-DZ"/>
        </w:rPr>
        <w:t>؛</w:t>
      </w:r>
    </w:p>
    <w:p w:rsidR="00A75F92" w:rsidRPr="00FA77C6" w:rsidRDefault="002C53EF" w:rsidP="0002250D">
      <w:pPr>
        <w:pStyle w:val="Paragraphedeliste"/>
        <w:numPr>
          <w:ilvl w:val="0"/>
          <w:numId w:val="23"/>
        </w:numPr>
        <w:tabs>
          <w:tab w:val="right" w:pos="424"/>
          <w:tab w:val="right" w:pos="566"/>
        </w:tabs>
        <w:bidi/>
        <w:spacing w:after="0" w:line="240" w:lineRule="auto"/>
        <w:jc w:val="lowKashida"/>
        <w:rPr>
          <w:rFonts w:ascii="Traditional Arabic" w:hAnsi="Traditional Arabic" w:cs="Traditional Arabic"/>
          <w:color w:val="000000"/>
          <w:sz w:val="28"/>
          <w:szCs w:val="28"/>
          <w:lang w:bidi="ar-DZ"/>
        </w:rPr>
      </w:pPr>
      <w:r>
        <w:rPr>
          <w:rFonts w:ascii="Traditional Arabic" w:hAnsi="Traditional Arabic" w:cs="Traditional Arabic" w:hint="cs"/>
          <w:color w:val="000000"/>
          <w:sz w:val="28"/>
          <w:szCs w:val="28"/>
          <w:rtl/>
          <w:lang w:bidi="ar-DZ"/>
        </w:rPr>
        <w:t xml:space="preserve"> ت</w:t>
      </w:r>
      <w:r w:rsidR="00A75F92" w:rsidRPr="00FA77C6">
        <w:rPr>
          <w:rFonts w:ascii="Traditional Arabic" w:hAnsi="Traditional Arabic" w:cs="Traditional Arabic"/>
          <w:color w:val="000000"/>
          <w:sz w:val="28"/>
          <w:szCs w:val="28"/>
          <w:rtl/>
          <w:lang w:bidi="ar-DZ"/>
        </w:rPr>
        <w:t xml:space="preserve">حقيق </w:t>
      </w:r>
      <w:r>
        <w:rPr>
          <w:rFonts w:ascii="Traditional Arabic" w:hAnsi="Traditional Arabic" w:cs="Traditional Arabic"/>
          <w:color w:val="000000"/>
          <w:sz w:val="28"/>
          <w:szCs w:val="28"/>
          <w:rtl/>
          <w:lang w:bidi="ar-DZ"/>
        </w:rPr>
        <w:t xml:space="preserve">العدالة بين الأجيال المختلفة من حيث </w:t>
      </w:r>
      <w:r w:rsidR="00A75F92" w:rsidRPr="00FA77C6">
        <w:rPr>
          <w:rFonts w:ascii="Traditional Arabic" w:hAnsi="Traditional Arabic" w:cs="Traditional Arabic"/>
          <w:color w:val="000000"/>
          <w:sz w:val="28"/>
          <w:szCs w:val="28"/>
          <w:rtl/>
          <w:lang w:bidi="ar-DZ"/>
        </w:rPr>
        <w:t xml:space="preserve">حق </w:t>
      </w:r>
      <w:r>
        <w:rPr>
          <w:rFonts w:ascii="Traditional Arabic" w:hAnsi="Traditional Arabic" w:cs="Traditional Arabic" w:hint="cs"/>
          <w:color w:val="000000"/>
          <w:sz w:val="28"/>
          <w:szCs w:val="28"/>
          <w:rtl/>
          <w:lang w:bidi="ar-DZ"/>
        </w:rPr>
        <w:t>ال</w:t>
      </w:r>
      <w:r w:rsidR="00AB7E4A" w:rsidRPr="00FA77C6">
        <w:rPr>
          <w:rFonts w:ascii="Traditional Arabic" w:hAnsi="Traditional Arabic" w:cs="Traditional Arabic" w:hint="cs"/>
          <w:color w:val="000000"/>
          <w:sz w:val="28"/>
          <w:szCs w:val="28"/>
          <w:rtl/>
          <w:lang w:bidi="ar-DZ"/>
        </w:rPr>
        <w:t>استفادة</w:t>
      </w:r>
      <w:r w:rsidR="00A75F92" w:rsidRPr="00FA77C6">
        <w:rPr>
          <w:rFonts w:ascii="Traditional Arabic" w:hAnsi="Traditional Arabic" w:cs="Traditional Arabic"/>
          <w:color w:val="000000"/>
          <w:sz w:val="28"/>
          <w:szCs w:val="28"/>
          <w:rtl/>
          <w:lang w:bidi="ar-DZ"/>
        </w:rPr>
        <w:t xml:space="preserve"> من الموارد البيئية </w:t>
      </w:r>
      <w:r>
        <w:rPr>
          <w:rFonts w:ascii="Traditional Arabic" w:hAnsi="Traditional Arabic" w:cs="Traditional Arabic" w:hint="cs"/>
          <w:color w:val="000000"/>
          <w:sz w:val="28"/>
          <w:szCs w:val="28"/>
          <w:rtl/>
          <w:lang w:bidi="ar-DZ"/>
        </w:rPr>
        <w:t>والمداخيل</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 xml:space="preserve">خلق فرص جديدة </w:t>
      </w:r>
      <w:r w:rsidR="00AB7E4A" w:rsidRPr="00FA77C6">
        <w:rPr>
          <w:rFonts w:ascii="Traditional Arabic" w:hAnsi="Traditional Arabic" w:cs="Traditional Arabic" w:hint="cs"/>
          <w:color w:val="000000"/>
          <w:sz w:val="28"/>
          <w:szCs w:val="28"/>
          <w:rtl/>
          <w:lang w:bidi="ar-DZ"/>
        </w:rPr>
        <w:t>للاستثمار</w:t>
      </w:r>
      <w:r w:rsidR="002C53EF">
        <w:rPr>
          <w:rFonts w:ascii="Traditional Arabic" w:hAnsi="Traditional Arabic" w:cs="Traditional Arabic"/>
          <w:color w:val="000000"/>
          <w:sz w:val="28"/>
          <w:szCs w:val="28"/>
          <w:rtl/>
          <w:lang w:bidi="ar-DZ"/>
        </w:rPr>
        <w:t xml:space="preserve"> وبالتالي </w:t>
      </w:r>
      <w:r w:rsidRPr="00FA77C6">
        <w:rPr>
          <w:rFonts w:ascii="Traditional Arabic" w:hAnsi="Traditional Arabic" w:cs="Traditional Arabic"/>
          <w:color w:val="000000"/>
          <w:sz w:val="28"/>
          <w:szCs w:val="28"/>
          <w:rtl/>
          <w:lang w:bidi="ar-DZ"/>
        </w:rPr>
        <w:t>تنو</w:t>
      </w:r>
      <w:r w:rsidR="002C53EF">
        <w:rPr>
          <w:rFonts w:ascii="Traditional Arabic" w:hAnsi="Traditional Arabic" w:cs="Traditional Arabic" w:hint="cs"/>
          <w:color w:val="000000"/>
          <w:sz w:val="28"/>
          <w:szCs w:val="28"/>
          <w:rtl/>
          <w:lang w:bidi="ar-DZ"/>
        </w:rPr>
        <w:t>ي</w:t>
      </w:r>
      <w:r w:rsidRPr="00FA77C6">
        <w:rPr>
          <w:rFonts w:ascii="Traditional Arabic" w:hAnsi="Traditional Arabic" w:cs="Traditional Arabic"/>
          <w:color w:val="000000"/>
          <w:sz w:val="28"/>
          <w:szCs w:val="28"/>
          <w:rtl/>
          <w:lang w:bidi="ar-DZ"/>
        </w:rPr>
        <w:t xml:space="preserve">ع </w:t>
      </w:r>
      <w:r w:rsidR="00AB7E4A" w:rsidRPr="00FA77C6">
        <w:rPr>
          <w:rFonts w:ascii="Traditional Arabic" w:hAnsi="Traditional Arabic" w:cs="Traditional Arabic" w:hint="cs"/>
          <w:color w:val="000000"/>
          <w:sz w:val="28"/>
          <w:szCs w:val="28"/>
          <w:rtl/>
          <w:lang w:bidi="ar-DZ"/>
        </w:rPr>
        <w:t>الاقتصاد</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زيادة مداخيل الدولة من خلال فرض الضرائب على مختلف النشاطات السياحية</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تحسين البنى التحتية والخدمات العامة في المجتمعات المضيفة</w:t>
      </w:r>
      <w:r w:rsidR="001C4A4F">
        <w:rPr>
          <w:rFonts w:ascii="Traditional Arabic" w:hAnsi="Traditional Arabic" w:cs="Traditional Arabic" w:hint="cs"/>
          <w:color w:val="000000"/>
          <w:sz w:val="28"/>
          <w:szCs w:val="28"/>
          <w:rtl/>
          <w:lang w:bidi="ar-DZ"/>
        </w:rPr>
        <w:t>؛</w:t>
      </w:r>
    </w:p>
    <w:p w:rsidR="00A75F92" w:rsidRPr="00FA77C6" w:rsidRDefault="00AB7E4A" w:rsidP="0002250D">
      <w:pPr>
        <w:pStyle w:val="Paragraphedeliste"/>
        <w:numPr>
          <w:ilvl w:val="0"/>
          <w:numId w:val="23"/>
        </w:numPr>
        <w:tabs>
          <w:tab w:val="right" w:pos="424"/>
        </w:tabs>
        <w:bidi/>
        <w:spacing w:after="0" w:line="240" w:lineRule="auto"/>
        <w:jc w:val="lowKashida"/>
        <w:rPr>
          <w:rFonts w:ascii="Traditional Arabic" w:hAnsi="Traditional Arabic" w:cs="Traditional Arabic"/>
          <w:sz w:val="28"/>
          <w:szCs w:val="28"/>
        </w:rPr>
      </w:pPr>
      <w:r w:rsidRPr="00FA77C6">
        <w:rPr>
          <w:rFonts w:ascii="Traditional Arabic" w:hAnsi="Traditional Arabic" w:cs="Traditional Arabic" w:hint="cs"/>
          <w:sz w:val="28"/>
          <w:szCs w:val="28"/>
          <w:rtl/>
        </w:rPr>
        <w:t>الارتقاء</w:t>
      </w:r>
      <w:r w:rsidR="00A75F92" w:rsidRPr="00FA77C6">
        <w:rPr>
          <w:rFonts w:ascii="Traditional Arabic" w:hAnsi="Traditional Arabic" w:cs="Traditional Arabic"/>
          <w:sz w:val="28"/>
          <w:szCs w:val="28"/>
          <w:rtl/>
        </w:rPr>
        <w:t xml:space="preserve"> بمستوى تسهيلات الترفيه وإتاحتها للسياح والسكان المحليين على حد سواء</w:t>
      </w:r>
      <w:r w:rsidR="001C4A4F">
        <w:rPr>
          <w:rFonts w:ascii="Traditional Arabic" w:hAnsi="Traditional Arabic" w:cs="Traditional Arabic" w:hint="cs"/>
          <w:sz w:val="28"/>
          <w:szCs w:val="28"/>
          <w:rtl/>
        </w:rPr>
        <w:t>؛</w:t>
      </w:r>
    </w:p>
    <w:p w:rsidR="00A75F92" w:rsidRPr="00FA77C6" w:rsidRDefault="00AB7E4A"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hint="cs"/>
          <w:color w:val="000000"/>
          <w:sz w:val="28"/>
          <w:szCs w:val="28"/>
          <w:rtl/>
          <w:lang w:bidi="ar-DZ"/>
        </w:rPr>
        <w:t>الارتقاء</w:t>
      </w:r>
      <w:r w:rsidR="00A75F92" w:rsidRPr="00FA77C6">
        <w:rPr>
          <w:rFonts w:ascii="Traditional Arabic" w:hAnsi="Traditional Arabic" w:cs="Traditional Arabic"/>
          <w:color w:val="000000"/>
          <w:sz w:val="28"/>
          <w:szCs w:val="28"/>
          <w:rtl/>
          <w:lang w:bidi="ar-DZ"/>
        </w:rPr>
        <w:t xml:space="preserve"> بالوعي البيئي والقضايا البيئية لدى السياح والعاملين والمجتمعات المحلية</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 xml:space="preserve">مشاركة المجتمعات المحلية في </w:t>
      </w:r>
      <w:r w:rsidR="00AB7E4A" w:rsidRPr="00FA77C6">
        <w:rPr>
          <w:rFonts w:ascii="Traditional Arabic" w:hAnsi="Traditional Arabic" w:cs="Traditional Arabic" w:hint="cs"/>
          <w:color w:val="000000"/>
          <w:sz w:val="28"/>
          <w:szCs w:val="28"/>
          <w:rtl/>
          <w:lang w:bidi="ar-DZ"/>
        </w:rPr>
        <w:t>اتخاذ</w:t>
      </w:r>
      <w:r w:rsidRPr="00FA77C6">
        <w:rPr>
          <w:rFonts w:ascii="Traditional Arabic" w:hAnsi="Traditional Arabic" w:cs="Traditional Arabic"/>
          <w:color w:val="000000"/>
          <w:sz w:val="28"/>
          <w:szCs w:val="28"/>
          <w:rtl/>
          <w:lang w:bidi="ar-DZ"/>
        </w:rPr>
        <w:t xml:space="preserve"> قرارات التنمية السياحية وبالتالي خلق تنمية سياحية مبنية على المجتمع</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التشجيع على الاهتمام بتأثيرات السياحة على البيئة والمنظومة الثقافية للمقاصد السياحية</w:t>
      </w:r>
      <w:r w:rsidR="001C4A4F">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إيجاد معايير للمحاسبة البيئية والرقابة على التأثيرات السلبية على السياحة</w:t>
      </w:r>
      <w:r w:rsidR="001C4A4F">
        <w:rPr>
          <w:rFonts w:ascii="Traditional Arabic" w:hAnsi="Traditional Arabic" w:cs="Traditional Arabic" w:hint="cs"/>
          <w:color w:val="000000"/>
          <w:sz w:val="28"/>
          <w:szCs w:val="28"/>
          <w:rtl/>
          <w:lang w:bidi="ar-DZ"/>
        </w:rPr>
        <w:t>؛</w:t>
      </w:r>
    </w:p>
    <w:p w:rsidR="00FA3AA6" w:rsidRPr="00A8462F" w:rsidRDefault="00AB7E4A" w:rsidP="0002250D">
      <w:pPr>
        <w:pStyle w:val="Paragraphedeliste"/>
        <w:numPr>
          <w:ilvl w:val="0"/>
          <w:numId w:val="23"/>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hint="cs"/>
          <w:color w:val="000000"/>
          <w:sz w:val="28"/>
          <w:szCs w:val="28"/>
          <w:rtl/>
          <w:lang w:bidi="ar-DZ"/>
        </w:rPr>
        <w:t>الاستخدام</w:t>
      </w:r>
      <w:r w:rsidR="00A75F92" w:rsidRPr="00FA77C6">
        <w:rPr>
          <w:rFonts w:ascii="Traditional Arabic" w:hAnsi="Traditional Arabic" w:cs="Traditional Arabic"/>
          <w:color w:val="000000"/>
          <w:sz w:val="28"/>
          <w:szCs w:val="28"/>
          <w:rtl/>
          <w:lang w:bidi="ar-DZ"/>
        </w:rPr>
        <w:t xml:space="preserve"> الفعال للأرض وتخطيط المساحات الأرضية بما يتناسب مع البيئة المحيطة. </w:t>
      </w:r>
    </w:p>
    <w:p w:rsidR="007E3FFB" w:rsidRDefault="00AB7E4A" w:rsidP="0002250D">
      <w:pPr>
        <w:tabs>
          <w:tab w:val="right" w:pos="424"/>
        </w:tabs>
        <w:bidi/>
        <w:spacing w:after="0" w:line="240" w:lineRule="auto"/>
        <w:jc w:val="lowKashida"/>
        <w:rPr>
          <w:rFonts w:ascii="Traditional Arabic" w:eastAsia="Calibri" w:hAnsi="Traditional Arabic" w:cs="Traditional Arabic"/>
          <w:b/>
          <w:bCs/>
          <w:sz w:val="28"/>
          <w:szCs w:val="28"/>
          <w:rtl/>
          <w:lang w:bidi="ar-DZ"/>
        </w:rPr>
      </w:pPr>
      <w:r w:rsidRPr="00207ED2">
        <w:rPr>
          <w:rFonts w:ascii="Traditional Arabic" w:hAnsi="Traditional Arabic" w:cs="Traditional Arabic" w:hint="cs"/>
          <w:b/>
          <w:bCs/>
          <w:sz w:val="24"/>
          <w:szCs w:val="24"/>
          <w:rtl/>
          <w:lang w:bidi="ar-DZ"/>
        </w:rPr>
        <w:t>3</w:t>
      </w:r>
      <w:r w:rsidRPr="00FA77C6">
        <w:rPr>
          <w:rFonts w:ascii="Traditional Arabic" w:hAnsi="Traditional Arabic" w:cs="Traditional Arabic" w:hint="cs"/>
          <w:b/>
          <w:bCs/>
          <w:sz w:val="28"/>
          <w:szCs w:val="28"/>
          <w:rtl/>
          <w:lang w:bidi="ar-DZ"/>
        </w:rPr>
        <w:t xml:space="preserve"> </w:t>
      </w:r>
      <w:r w:rsidR="00293F74">
        <w:rPr>
          <w:rFonts w:ascii="Traditional Arabic" w:hAnsi="Traditional Arabic" w:cs="Traditional Arabic" w:hint="cs"/>
          <w:b/>
          <w:bCs/>
          <w:sz w:val="28"/>
          <w:szCs w:val="28"/>
          <w:rtl/>
          <w:lang w:bidi="ar-DZ"/>
        </w:rPr>
        <w:t xml:space="preserve">- </w:t>
      </w:r>
      <w:r w:rsidR="00A75F92" w:rsidRPr="00FA77C6">
        <w:rPr>
          <w:rFonts w:ascii="Traditional Arabic" w:eastAsia="Calibri" w:hAnsi="Traditional Arabic" w:cs="Traditional Arabic"/>
          <w:b/>
          <w:bCs/>
          <w:sz w:val="28"/>
          <w:szCs w:val="28"/>
          <w:rtl/>
          <w:lang w:bidi="ar-DZ"/>
        </w:rPr>
        <w:t xml:space="preserve">أساليب تطبيق مبادئ ومعايير التنمية المستدامة: </w:t>
      </w:r>
      <w:r w:rsidR="004D3E5A">
        <w:rPr>
          <w:rStyle w:val="Appelnotedebasdep"/>
          <w:rFonts w:ascii="Traditional Arabic" w:hAnsi="Traditional Arabic" w:cs="Traditional Arabic"/>
          <w:b/>
          <w:bCs/>
          <w:sz w:val="28"/>
          <w:szCs w:val="28"/>
          <w:rtl/>
          <w:lang w:bidi="ar-DZ"/>
        </w:rPr>
        <w:footnoteReference w:id="4"/>
      </w:r>
      <w:r w:rsidR="007E3FFB">
        <w:rPr>
          <w:rFonts w:ascii="Traditional Arabic" w:eastAsia="Calibri" w:hAnsi="Traditional Arabic" w:cs="Traditional Arabic" w:hint="cs"/>
          <w:b/>
          <w:bCs/>
          <w:sz w:val="28"/>
          <w:szCs w:val="28"/>
          <w:rtl/>
          <w:lang w:bidi="ar-DZ"/>
        </w:rPr>
        <w:t xml:space="preserve"> </w:t>
      </w:r>
    </w:p>
    <w:p w:rsidR="00A75F92" w:rsidRPr="00FA77C6" w:rsidRDefault="007E3FFB" w:rsidP="0002250D">
      <w:pPr>
        <w:tabs>
          <w:tab w:val="right" w:pos="424"/>
        </w:tabs>
        <w:bidi/>
        <w:spacing w:after="0" w:line="240" w:lineRule="auto"/>
        <w:jc w:val="lowKashida"/>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b/>
          <w:bCs/>
          <w:sz w:val="28"/>
          <w:szCs w:val="28"/>
          <w:rtl/>
          <w:lang w:bidi="ar-DZ"/>
        </w:rPr>
        <w:t xml:space="preserve">      </w:t>
      </w:r>
      <w:r w:rsidR="00B10101">
        <w:rPr>
          <w:rFonts w:ascii="Traditional Arabic" w:eastAsia="Calibri" w:hAnsi="Traditional Arabic" w:cs="Traditional Arabic"/>
          <w:color w:val="000000"/>
          <w:sz w:val="28"/>
          <w:szCs w:val="28"/>
          <w:rtl/>
          <w:lang w:bidi="ar-DZ"/>
        </w:rPr>
        <w:t>تعد التنمية السياحية أح</w:t>
      </w:r>
      <w:r w:rsidR="00B10101">
        <w:rPr>
          <w:rFonts w:ascii="Traditional Arabic" w:eastAsia="Calibri" w:hAnsi="Traditional Arabic" w:cs="Traditional Arabic" w:hint="cs"/>
          <w:color w:val="000000"/>
          <w:sz w:val="28"/>
          <w:szCs w:val="28"/>
          <w:rtl/>
          <w:lang w:bidi="ar-DZ"/>
        </w:rPr>
        <w:t xml:space="preserve">د </w:t>
      </w:r>
      <w:r w:rsidR="00A75F92" w:rsidRPr="00FA77C6">
        <w:rPr>
          <w:rFonts w:ascii="Traditional Arabic" w:eastAsia="Calibri" w:hAnsi="Traditional Arabic" w:cs="Traditional Arabic"/>
          <w:color w:val="000000"/>
          <w:sz w:val="28"/>
          <w:szCs w:val="28"/>
          <w:rtl/>
          <w:lang w:bidi="ar-DZ"/>
        </w:rPr>
        <w:t>أهداف التنمية الاقتصادية والاجتماعية الشاملة للدولة لما لها من قدرة على تحسين ميزان المدفوعات وتوفير فرص عمل وخلق فرص مدرة للدخل، فضلا عن المساهمة في تحسين أسلوب</w:t>
      </w:r>
      <w:r w:rsidR="00A75F92" w:rsidRPr="00FA77C6">
        <w:rPr>
          <w:rFonts w:ascii="Traditional Arabic" w:eastAsia="Calibri" w:hAnsi="Traditional Arabic" w:cs="Traditional Arabic"/>
          <w:color w:val="000000"/>
          <w:sz w:val="28"/>
          <w:szCs w:val="28"/>
          <w:lang w:bidi="ar-DZ"/>
        </w:rPr>
        <w:t xml:space="preserve"> </w:t>
      </w:r>
      <w:r w:rsidR="00A75F92" w:rsidRPr="00FA77C6">
        <w:rPr>
          <w:rFonts w:ascii="Traditional Arabic" w:eastAsia="Calibri" w:hAnsi="Traditional Arabic" w:cs="Traditional Arabic"/>
          <w:color w:val="000000"/>
          <w:sz w:val="28"/>
          <w:szCs w:val="28"/>
          <w:rtl/>
          <w:lang w:bidi="ar-DZ"/>
        </w:rPr>
        <w:t>ونمط الحياة الاجتماعية</w:t>
      </w:r>
      <w:r w:rsidR="00B10101">
        <w:rPr>
          <w:rFonts w:ascii="Traditional Arabic" w:eastAsia="Calibri" w:hAnsi="Traditional Arabic" w:cs="Traditional Arabic"/>
          <w:color w:val="000000"/>
          <w:sz w:val="28"/>
          <w:szCs w:val="28"/>
          <w:rtl/>
          <w:lang w:bidi="ar-DZ"/>
        </w:rPr>
        <w:t xml:space="preserve"> والثقافية لجميع أفراد المجتمع</w:t>
      </w:r>
      <w:r w:rsidR="00B10101">
        <w:rPr>
          <w:rFonts w:ascii="Traditional Arabic" w:eastAsia="Calibri" w:hAnsi="Traditional Arabic" w:cs="Traditional Arabic" w:hint="cs"/>
          <w:color w:val="000000"/>
          <w:sz w:val="28"/>
          <w:szCs w:val="28"/>
          <w:rtl/>
          <w:lang w:bidi="ar-DZ"/>
        </w:rPr>
        <w:t xml:space="preserve">. </w:t>
      </w:r>
      <w:r w:rsidR="00A75F92" w:rsidRPr="00FA77C6">
        <w:rPr>
          <w:rFonts w:ascii="Traditional Arabic" w:eastAsia="Calibri" w:hAnsi="Traditional Arabic" w:cs="Traditional Arabic"/>
          <w:color w:val="000000"/>
          <w:sz w:val="28"/>
          <w:szCs w:val="28"/>
          <w:rtl/>
          <w:lang w:bidi="ar-DZ"/>
        </w:rPr>
        <w:t xml:space="preserve">حيث تشير الدراسات إلى أن نظريات وفلسفات التنمية السياحية المستدامة تظل على هيئة مسلمات إذا لم تتوفر لها مقومات أساسية عند تنفيذ مخططات التنمية السياحية، وعلى الرغم من الصعوبات التي تواجه تطبيق التنمية السياحية المستدامة إلا أنه لا يوجد خلاف على أهمية تبني مبادئ </w:t>
      </w:r>
      <w:r w:rsidR="00FA77C6" w:rsidRPr="00FA77C6">
        <w:rPr>
          <w:rFonts w:ascii="Traditional Arabic" w:hAnsi="Traditional Arabic" w:cs="Traditional Arabic" w:hint="cs"/>
          <w:color w:val="000000"/>
          <w:sz w:val="28"/>
          <w:szCs w:val="28"/>
          <w:rtl/>
          <w:lang w:bidi="ar-DZ"/>
        </w:rPr>
        <w:t>الاستدامة</w:t>
      </w:r>
      <w:r w:rsidR="00A75F92" w:rsidRPr="00FA77C6">
        <w:rPr>
          <w:rFonts w:ascii="Traditional Arabic" w:eastAsia="Calibri" w:hAnsi="Traditional Arabic" w:cs="Traditional Arabic"/>
          <w:color w:val="000000"/>
          <w:sz w:val="28"/>
          <w:szCs w:val="28"/>
          <w:rtl/>
          <w:lang w:bidi="ar-DZ"/>
        </w:rPr>
        <w:t xml:space="preserve"> لإدارة وحماية الموارد الطبيعية.كما أنه من الضروري تكييف الأجهزة والمنظمات القائمة على النشاط السياحي</w:t>
      </w:r>
      <w:r w:rsidR="00950900">
        <w:rPr>
          <w:rFonts w:ascii="Traditional Arabic" w:eastAsia="Calibri" w:hAnsi="Traditional Arabic" w:cs="Traditional Arabic" w:hint="cs"/>
          <w:color w:val="000000"/>
          <w:sz w:val="28"/>
          <w:szCs w:val="28"/>
          <w:rtl/>
          <w:lang w:bidi="ar-DZ"/>
        </w:rPr>
        <w:t>،</w:t>
      </w:r>
      <w:r w:rsidR="00A75F92" w:rsidRPr="00FA77C6">
        <w:rPr>
          <w:rFonts w:ascii="Traditional Arabic" w:eastAsia="Calibri" w:hAnsi="Traditional Arabic" w:cs="Traditional Arabic"/>
          <w:color w:val="000000"/>
          <w:sz w:val="28"/>
          <w:szCs w:val="28"/>
          <w:rtl/>
          <w:lang w:bidi="ar-DZ"/>
        </w:rPr>
        <w:t xml:space="preserve"> </w:t>
      </w:r>
      <w:r w:rsidR="00950900" w:rsidRPr="00FA77C6">
        <w:rPr>
          <w:rFonts w:ascii="Traditional Arabic" w:eastAsia="Calibri" w:hAnsi="Traditional Arabic" w:cs="Traditional Arabic"/>
          <w:color w:val="000000"/>
          <w:sz w:val="28"/>
          <w:szCs w:val="28"/>
          <w:rtl/>
          <w:lang w:bidi="ar-DZ"/>
        </w:rPr>
        <w:t xml:space="preserve">لإنجاح التنمية السياحية المستدامة في المستقبل </w:t>
      </w:r>
      <w:r w:rsidR="00A75F92" w:rsidRPr="00FA77C6">
        <w:rPr>
          <w:rFonts w:ascii="Traditional Arabic" w:eastAsia="Calibri" w:hAnsi="Traditional Arabic" w:cs="Traditional Arabic"/>
          <w:color w:val="000000"/>
          <w:sz w:val="28"/>
          <w:szCs w:val="28"/>
          <w:rtl/>
          <w:lang w:bidi="ar-DZ"/>
        </w:rPr>
        <w:t xml:space="preserve">مع التغيير للأسلوب الذي يحقق </w:t>
      </w:r>
      <w:r w:rsidR="00FA77C6" w:rsidRPr="00FA77C6">
        <w:rPr>
          <w:rFonts w:ascii="Traditional Arabic" w:hAnsi="Traditional Arabic" w:cs="Traditional Arabic" w:hint="cs"/>
          <w:color w:val="000000"/>
          <w:sz w:val="28"/>
          <w:szCs w:val="28"/>
          <w:rtl/>
          <w:lang w:bidi="ar-DZ"/>
        </w:rPr>
        <w:t>الاستدامة</w:t>
      </w:r>
      <w:r w:rsidR="00A75F92" w:rsidRPr="00FA77C6">
        <w:rPr>
          <w:rFonts w:ascii="Traditional Arabic" w:eastAsia="Calibri" w:hAnsi="Traditional Arabic" w:cs="Traditional Arabic"/>
          <w:color w:val="000000"/>
          <w:sz w:val="28"/>
          <w:szCs w:val="28"/>
          <w:rtl/>
          <w:lang w:bidi="ar-DZ"/>
        </w:rPr>
        <w:t xml:space="preserve"> للنشاط السياحي بمختلف أنواعه. </w:t>
      </w:r>
    </w:p>
    <w:p w:rsidR="003542D2" w:rsidRDefault="00FA3AA6" w:rsidP="0002250D">
      <w:pPr>
        <w:bidi/>
        <w:spacing w:after="0" w:line="240" w:lineRule="auto"/>
        <w:ind w:firstLine="282"/>
        <w:contextualSpacing/>
        <w:jc w:val="lowKashida"/>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color w:val="000000"/>
          <w:sz w:val="28"/>
          <w:szCs w:val="28"/>
          <w:rtl/>
          <w:lang w:bidi="ar-DZ"/>
        </w:rPr>
        <w:t xml:space="preserve">  </w:t>
      </w:r>
      <w:r w:rsidR="00A75F92" w:rsidRPr="00FA77C6">
        <w:rPr>
          <w:rFonts w:ascii="Traditional Arabic" w:eastAsia="Calibri" w:hAnsi="Traditional Arabic" w:cs="Traditional Arabic"/>
          <w:color w:val="000000"/>
          <w:sz w:val="28"/>
          <w:szCs w:val="28"/>
          <w:rtl/>
          <w:lang w:bidi="ar-DZ"/>
        </w:rPr>
        <w:t xml:space="preserve">ويعتبر مفهوم أفضل ممارسة </w:t>
      </w:r>
      <w:r w:rsidR="003542D2">
        <w:rPr>
          <w:rFonts w:ascii="Traditional Arabic" w:eastAsia="Calibri" w:hAnsi="Traditional Arabic" w:cs="Traditional Arabic" w:hint="cs"/>
          <w:color w:val="000000"/>
          <w:sz w:val="28"/>
          <w:szCs w:val="28"/>
          <w:rtl/>
          <w:lang w:bidi="ar-DZ"/>
        </w:rPr>
        <w:t>ل</w:t>
      </w:r>
      <w:r w:rsidR="00A75F92" w:rsidRPr="00FA77C6">
        <w:rPr>
          <w:rFonts w:ascii="Traditional Arabic" w:eastAsia="Calibri" w:hAnsi="Traditional Arabic" w:cs="Traditional Arabic"/>
          <w:color w:val="000000"/>
          <w:sz w:val="28"/>
          <w:szCs w:val="28"/>
          <w:rtl/>
          <w:lang w:bidi="ar-DZ"/>
        </w:rPr>
        <w:t xml:space="preserve">لإدارة </w:t>
      </w:r>
      <w:r w:rsidR="003542D2">
        <w:rPr>
          <w:rFonts w:ascii="Traditional Arabic" w:eastAsia="Calibri" w:hAnsi="Traditional Arabic" w:cs="Traditional Arabic" w:hint="cs"/>
          <w:color w:val="000000"/>
          <w:sz w:val="28"/>
          <w:szCs w:val="28"/>
          <w:rtl/>
          <w:lang w:bidi="ar-DZ"/>
        </w:rPr>
        <w:t>ال</w:t>
      </w:r>
      <w:r w:rsidR="00A75F92" w:rsidRPr="00FA77C6">
        <w:rPr>
          <w:rFonts w:ascii="Traditional Arabic" w:eastAsia="Calibri" w:hAnsi="Traditional Arabic" w:cs="Traditional Arabic"/>
          <w:color w:val="000000"/>
          <w:sz w:val="28"/>
          <w:szCs w:val="28"/>
          <w:rtl/>
          <w:lang w:bidi="ar-DZ"/>
        </w:rPr>
        <w:t xml:space="preserve">بيئية بمثابة الأسلوب الأمثل </w:t>
      </w:r>
      <w:r w:rsidR="00FA77C6" w:rsidRPr="00FA77C6">
        <w:rPr>
          <w:rFonts w:ascii="Traditional Arabic" w:hAnsi="Traditional Arabic" w:cs="Traditional Arabic" w:hint="cs"/>
          <w:color w:val="000000"/>
          <w:sz w:val="28"/>
          <w:szCs w:val="28"/>
          <w:rtl/>
          <w:lang w:bidi="ar-DZ"/>
        </w:rPr>
        <w:t>للاستجابة</w:t>
      </w:r>
      <w:r w:rsidR="00A75F92" w:rsidRPr="00FA77C6">
        <w:rPr>
          <w:rFonts w:ascii="Traditional Arabic" w:eastAsia="Calibri" w:hAnsi="Traditional Arabic" w:cs="Traditional Arabic"/>
          <w:color w:val="000000"/>
          <w:sz w:val="28"/>
          <w:szCs w:val="28"/>
          <w:rtl/>
          <w:lang w:bidi="ar-DZ"/>
        </w:rPr>
        <w:t xml:space="preserve"> للتغيير وما يتطلبه من إعادة هيكلة للعمليات المختلفة، كما أنه يعتبر الإطار الشامل الذي يقدم المعايير البيئية المختلفة التي من خلالها يتم تحقيق الجودة البيئية </w:t>
      </w:r>
      <w:r w:rsidR="00FA77C6" w:rsidRPr="00FA77C6">
        <w:rPr>
          <w:rFonts w:ascii="Traditional Arabic" w:hAnsi="Traditional Arabic" w:cs="Traditional Arabic" w:hint="cs"/>
          <w:color w:val="000000"/>
          <w:sz w:val="28"/>
          <w:szCs w:val="28"/>
          <w:rtl/>
          <w:lang w:bidi="ar-DZ"/>
        </w:rPr>
        <w:t>والارتقاء</w:t>
      </w:r>
      <w:r w:rsidR="00A75F92" w:rsidRPr="00FA77C6">
        <w:rPr>
          <w:rFonts w:ascii="Traditional Arabic" w:eastAsia="Calibri" w:hAnsi="Traditional Arabic" w:cs="Traditional Arabic"/>
          <w:color w:val="000000"/>
          <w:sz w:val="28"/>
          <w:szCs w:val="28"/>
          <w:rtl/>
          <w:lang w:bidi="ar-DZ"/>
        </w:rPr>
        <w:t xml:space="preserve"> بمستوى التخطيط والت</w:t>
      </w:r>
      <w:r w:rsidR="003542D2">
        <w:rPr>
          <w:rFonts w:ascii="Traditional Arabic" w:eastAsia="Calibri" w:hAnsi="Traditional Arabic" w:cs="Traditional Arabic"/>
          <w:color w:val="000000"/>
          <w:sz w:val="28"/>
          <w:szCs w:val="28"/>
          <w:rtl/>
          <w:lang w:bidi="ar-DZ"/>
        </w:rPr>
        <w:t>نمية في المناطق السياحية</w:t>
      </w:r>
      <w:r w:rsidR="003542D2">
        <w:rPr>
          <w:rFonts w:ascii="Traditional Arabic" w:eastAsia="Calibri" w:hAnsi="Traditional Arabic" w:cs="Traditional Arabic" w:hint="cs"/>
          <w:color w:val="000000"/>
          <w:sz w:val="28"/>
          <w:szCs w:val="28"/>
          <w:rtl/>
          <w:lang w:bidi="ar-DZ"/>
        </w:rPr>
        <w:t>.</w:t>
      </w:r>
    </w:p>
    <w:p w:rsidR="00A75F92" w:rsidRPr="00FA77C6" w:rsidRDefault="00A75F92" w:rsidP="0002250D">
      <w:pPr>
        <w:bidi/>
        <w:spacing w:after="0" w:line="240" w:lineRule="auto"/>
        <w:ind w:firstLine="282"/>
        <w:contextualSpacing/>
        <w:jc w:val="lowKashida"/>
        <w:rPr>
          <w:rFonts w:ascii="Traditional Arabic" w:eastAsia="Calibri" w:hAnsi="Traditional Arabic" w:cs="Traditional Arabic"/>
          <w:sz w:val="28"/>
          <w:szCs w:val="28"/>
          <w:rtl/>
        </w:rPr>
      </w:pPr>
      <w:r w:rsidRPr="00FA77C6">
        <w:rPr>
          <w:rFonts w:ascii="Traditional Arabic" w:eastAsia="Calibri" w:hAnsi="Traditional Arabic" w:cs="Traditional Arabic"/>
          <w:sz w:val="28"/>
          <w:szCs w:val="28"/>
          <w:rtl/>
        </w:rPr>
        <w:t>و</w:t>
      </w:r>
      <w:r w:rsidR="003542D2">
        <w:rPr>
          <w:rFonts w:ascii="Traditional Arabic" w:eastAsia="Calibri" w:hAnsi="Traditional Arabic" w:cs="Traditional Arabic" w:hint="cs"/>
          <w:sz w:val="28"/>
          <w:szCs w:val="28"/>
          <w:rtl/>
        </w:rPr>
        <w:t xml:space="preserve">عليه </w:t>
      </w:r>
      <w:r w:rsidRPr="00FA77C6">
        <w:rPr>
          <w:rFonts w:ascii="Traditional Arabic" w:eastAsia="Calibri" w:hAnsi="Traditional Arabic" w:cs="Traditional Arabic"/>
          <w:sz w:val="28"/>
          <w:szCs w:val="28"/>
          <w:rtl/>
        </w:rPr>
        <w:t>يهدف مفهوم أفضل ممارسة لإدارة البيئة إلى:</w:t>
      </w:r>
    </w:p>
    <w:p w:rsidR="00840890" w:rsidRDefault="00E06B28"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rtl/>
          <w:lang w:bidi="ar-DZ"/>
        </w:rPr>
      </w:pPr>
      <w:r w:rsidRPr="00FA77C6">
        <w:rPr>
          <w:rFonts w:ascii="Traditional Arabic" w:hAnsi="Traditional Arabic" w:cs="Traditional Arabic" w:hint="cs"/>
          <w:color w:val="000000"/>
          <w:sz w:val="28"/>
          <w:szCs w:val="28"/>
          <w:rtl/>
          <w:lang w:bidi="ar-DZ"/>
        </w:rPr>
        <w:t>الاستخدام</w:t>
      </w:r>
      <w:r w:rsidR="00A75F92" w:rsidRPr="00FA77C6">
        <w:rPr>
          <w:rFonts w:ascii="Traditional Arabic" w:hAnsi="Traditional Arabic" w:cs="Traditional Arabic"/>
          <w:color w:val="000000"/>
          <w:sz w:val="28"/>
          <w:szCs w:val="28"/>
          <w:rtl/>
          <w:lang w:bidi="ar-DZ"/>
        </w:rPr>
        <w:t xml:space="preserve"> الرشيد للموارد الطبيعية مثل الأرض،</w:t>
      </w:r>
      <w:r w:rsidR="00840890">
        <w:rPr>
          <w:rFonts w:ascii="Traditional Arabic" w:hAnsi="Traditional Arabic" w:cs="Traditional Arabic"/>
          <w:color w:val="000000"/>
          <w:sz w:val="28"/>
          <w:szCs w:val="28"/>
          <w:rtl/>
          <w:lang w:bidi="ar-DZ"/>
        </w:rPr>
        <w:t xml:space="preserve"> التربة ، الطاقة والمياه وغيرها</w:t>
      </w:r>
      <w:r w:rsidR="00840890">
        <w:rPr>
          <w:rFonts w:ascii="Traditional Arabic" w:hAnsi="Traditional Arabic" w:cs="Traditional Arabic" w:hint="cs"/>
          <w:color w:val="000000"/>
          <w:sz w:val="28"/>
          <w:szCs w:val="28"/>
          <w:rtl/>
          <w:lang w:bidi="ar-DZ"/>
        </w:rPr>
        <w:t>؛</w:t>
      </w:r>
    </w:p>
    <w:p w:rsidR="00840890"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rtl/>
          <w:lang w:bidi="ar-DZ"/>
        </w:rPr>
      </w:pPr>
      <w:r w:rsidRPr="00FA77C6">
        <w:rPr>
          <w:rFonts w:ascii="Traditional Arabic" w:hAnsi="Traditional Arabic" w:cs="Traditional Arabic"/>
          <w:color w:val="000000"/>
          <w:sz w:val="28"/>
          <w:szCs w:val="28"/>
          <w:rtl/>
          <w:lang w:bidi="ar-DZ"/>
        </w:rPr>
        <w:t>العمل على خفض نسب التلوث بأشكاله المخ</w:t>
      </w:r>
      <w:r w:rsidR="00840890">
        <w:rPr>
          <w:rFonts w:ascii="Traditional Arabic" w:hAnsi="Traditional Arabic" w:cs="Traditional Arabic"/>
          <w:color w:val="000000"/>
          <w:sz w:val="28"/>
          <w:szCs w:val="28"/>
          <w:rtl/>
          <w:lang w:bidi="ar-DZ"/>
        </w:rPr>
        <w:t>تلفة ، الصلبة والسائلة والغازية</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الحفاظ على التنوع البيولوجي من خلال حماية النباتات والحيوانات والنظام الإيكولوجي</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 xml:space="preserve">الإبقاء على التراث الثقافي بأشكاله المختلفة من عادات وتقاليد وتراث معماري وغيرها </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المشاركة المحلية لكافة طوائف المجتمع في عمليات التنمية مع العمل على تكامل الثقافات المحلية</w:t>
      </w:r>
      <w:r w:rsidR="00840890">
        <w:rPr>
          <w:rFonts w:ascii="Traditional Arabic" w:hAnsi="Traditional Arabic" w:cs="Traditional Arabic" w:hint="cs"/>
          <w:color w:val="000000"/>
          <w:sz w:val="28"/>
          <w:szCs w:val="28"/>
          <w:rtl/>
          <w:lang w:bidi="ar-DZ"/>
        </w:rPr>
        <w:t>؛</w:t>
      </w:r>
    </w:p>
    <w:p w:rsidR="00A75F92" w:rsidRPr="00FA77C6" w:rsidRDefault="00E06B28"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hint="cs"/>
          <w:color w:val="000000"/>
          <w:sz w:val="28"/>
          <w:szCs w:val="28"/>
          <w:rtl/>
          <w:lang w:bidi="ar-DZ"/>
        </w:rPr>
        <w:t>استخدام</w:t>
      </w:r>
      <w:r w:rsidR="00A75F92" w:rsidRPr="00FA77C6">
        <w:rPr>
          <w:rFonts w:ascii="Traditional Arabic" w:hAnsi="Traditional Arabic" w:cs="Traditional Arabic"/>
          <w:color w:val="000000"/>
          <w:sz w:val="28"/>
          <w:szCs w:val="28"/>
          <w:rtl/>
          <w:lang w:bidi="ar-DZ"/>
        </w:rPr>
        <w:t xml:space="preserve"> العمالة والمنتجات المحلية </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التقليل من المواد الكيماوية الملوثة للتربة</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وضع سياسة تراعي الشروط البيئية في كافة مراحل التنمية السياحية</w:t>
      </w:r>
      <w:r w:rsidR="00840890">
        <w:rPr>
          <w:rFonts w:ascii="Traditional Arabic" w:hAnsi="Traditional Arabic" w:cs="Traditional Arabic" w:hint="cs"/>
          <w:color w:val="000000"/>
          <w:sz w:val="28"/>
          <w:szCs w:val="28"/>
          <w:rtl/>
          <w:lang w:bidi="ar-DZ"/>
        </w:rPr>
        <w:t>؛</w:t>
      </w:r>
    </w:p>
    <w:p w:rsidR="00A75F92" w:rsidRPr="00FA77C6" w:rsidRDefault="00A75F92" w:rsidP="0002250D">
      <w:pPr>
        <w:pStyle w:val="Paragraphedeliste"/>
        <w:numPr>
          <w:ilvl w:val="0"/>
          <w:numId w:val="24"/>
        </w:numPr>
        <w:tabs>
          <w:tab w:val="right" w:pos="424"/>
        </w:tabs>
        <w:bidi/>
        <w:spacing w:after="0" w:line="240" w:lineRule="auto"/>
        <w:jc w:val="lowKashida"/>
        <w:rPr>
          <w:rFonts w:ascii="Traditional Arabic" w:hAnsi="Traditional Arabic" w:cs="Traditional Arabic"/>
          <w:color w:val="000000"/>
          <w:sz w:val="28"/>
          <w:szCs w:val="28"/>
          <w:lang w:bidi="ar-DZ"/>
        </w:rPr>
      </w:pPr>
      <w:r w:rsidRPr="00FA77C6">
        <w:rPr>
          <w:rFonts w:ascii="Traditional Arabic" w:hAnsi="Traditional Arabic" w:cs="Traditional Arabic"/>
          <w:color w:val="000000"/>
          <w:sz w:val="28"/>
          <w:szCs w:val="28"/>
          <w:rtl/>
          <w:lang w:bidi="ar-DZ"/>
        </w:rPr>
        <w:t>الأخذ بعين الاعتبار شكاوي السائحين</w:t>
      </w:r>
      <w:r w:rsidR="00B10101">
        <w:rPr>
          <w:rFonts w:ascii="Traditional Arabic" w:hAnsi="Traditional Arabic" w:cs="Traditional Arabic" w:hint="cs"/>
          <w:color w:val="000000"/>
          <w:sz w:val="28"/>
          <w:szCs w:val="28"/>
          <w:rtl/>
          <w:lang w:bidi="ar-DZ"/>
        </w:rPr>
        <w:t>.</w:t>
      </w:r>
    </w:p>
    <w:p w:rsidR="003237E2" w:rsidRDefault="00B10101" w:rsidP="0002250D">
      <w:pPr>
        <w:bidi/>
        <w:spacing w:after="0" w:line="240" w:lineRule="auto"/>
        <w:jc w:val="lowKashida"/>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color w:val="000000"/>
          <w:sz w:val="28"/>
          <w:szCs w:val="28"/>
          <w:rtl/>
          <w:lang w:bidi="ar-DZ"/>
        </w:rPr>
        <w:t xml:space="preserve">       </w:t>
      </w:r>
      <w:r w:rsidR="00A75F92" w:rsidRPr="00FA77C6">
        <w:rPr>
          <w:rFonts w:ascii="Traditional Arabic" w:eastAsia="Calibri" w:hAnsi="Traditional Arabic" w:cs="Traditional Arabic"/>
          <w:color w:val="000000"/>
          <w:sz w:val="28"/>
          <w:szCs w:val="28"/>
          <w:rtl/>
          <w:lang w:bidi="ar-DZ"/>
        </w:rPr>
        <w:t xml:space="preserve">كما </w:t>
      </w:r>
      <w:r w:rsidR="003542D2">
        <w:rPr>
          <w:rFonts w:ascii="Traditional Arabic" w:eastAsia="Calibri" w:hAnsi="Traditional Arabic" w:cs="Traditional Arabic" w:hint="cs"/>
          <w:color w:val="000000"/>
          <w:sz w:val="28"/>
          <w:szCs w:val="28"/>
          <w:rtl/>
          <w:lang w:bidi="ar-DZ"/>
        </w:rPr>
        <w:t>يمكن الاشارة</w:t>
      </w:r>
      <w:r w:rsidR="00A75F92" w:rsidRPr="00FA77C6">
        <w:rPr>
          <w:rFonts w:ascii="Traditional Arabic" w:eastAsia="Calibri" w:hAnsi="Traditional Arabic" w:cs="Traditional Arabic"/>
          <w:color w:val="000000"/>
          <w:sz w:val="28"/>
          <w:szCs w:val="28"/>
          <w:rtl/>
          <w:lang w:bidi="ar-DZ"/>
        </w:rPr>
        <w:t xml:space="preserve"> في هذا الصدد </w:t>
      </w:r>
      <w:r w:rsidR="00950900">
        <w:rPr>
          <w:rFonts w:ascii="Traditional Arabic" w:eastAsia="Calibri" w:hAnsi="Traditional Arabic" w:cs="Traditional Arabic" w:hint="cs"/>
          <w:color w:val="000000"/>
          <w:sz w:val="28"/>
          <w:szCs w:val="28"/>
          <w:rtl/>
          <w:lang w:bidi="ar-DZ"/>
        </w:rPr>
        <w:t xml:space="preserve">إلى </w:t>
      </w:r>
      <w:r w:rsidR="00A75F92" w:rsidRPr="00FA77C6">
        <w:rPr>
          <w:rFonts w:ascii="Traditional Arabic" w:eastAsia="Calibri" w:hAnsi="Traditional Arabic" w:cs="Traditional Arabic"/>
          <w:color w:val="000000"/>
          <w:sz w:val="28"/>
          <w:szCs w:val="28"/>
          <w:rtl/>
          <w:lang w:bidi="ar-DZ"/>
        </w:rPr>
        <w:t>أن</w:t>
      </w:r>
      <w:r w:rsidR="00950900">
        <w:rPr>
          <w:rFonts w:ascii="Traditional Arabic" w:eastAsia="Calibri" w:hAnsi="Traditional Arabic" w:cs="Traditional Arabic" w:hint="cs"/>
          <w:color w:val="000000"/>
          <w:sz w:val="28"/>
          <w:szCs w:val="28"/>
          <w:rtl/>
          <w:lang w:bidi="ar-DZ"/>
        </w:rPr>
        <w:t>ه</w:t>
      </w:r>
      <w:r w:rsidR="00A75F92" w:rsidRPr="00FA77C6">
        <w:rPr>
          <w:rFonts w:ascii="Traditional Arabic" w:eastAsia="Calibri" w:hAnsi="Traditional Arabic" w:cs="Traditional Arabic"/>
          <w:color w:val="000000"/>
          <w:sz w:val="28"/>
          <w:szCs w:val="28"/>
          <w:rtl/>
          <w:lang w:bidi="ar-DZ"/>
        </w:rPr>
        <w:t xml:space="preserve"> </w:t>
      </w:r>
      <w:r w:rsidR="00950900">
        <w:rPr>
          <w:rFonts w:ascii="Traditional Arabic" w:eastAsia="Calibri" w:hAnsi="Traditional Arabic" w:cs="Traditional Arabic" w:hint="cs"/>
          <w:color w:val="000000"/>
          <w:sz w:val="28"/>
          <w:szCs w:val="28"/>
          <w:rtl/>
          <w:lang w:bidi="ar-DZ"/>
        </w:rPr>
        <w:t>يوجد</w:t>
      </w:r>
      <w:r w:rsidR="00A75F92" w:rsidRPr="00FA77C6">
        <w:rPr>
          <w:rFonts w:ascii="Traditional Arabic" w:eastAsia="Calibri" w:hAnsi="Traditional Arabic" w:cs="Traditional Arabic"/>
          <w:color w:val="000000"/>
          <w:sz w:val="28"/>
          <w:szCs w:val="28"/>
          <w:rtl/>
          <w:lang w:bidi="ar-DZ"/>
        </w:rPr>
        <w:t xml:space="preserve"> مداخل عديدة لمفهوم أفضل ممارسة لإدارة البيئة مثل فرض مبالغ مالية وغرامات نقدية على المنشآت التي تلوث البيئة (المدخل القانوني)، إضافة إلى التشريعات والتعليمات المتعلقة </w:t>
      </w:r>
      <w:r w:rsidR="00C74E96" w:rsidRPr="00FA77C6">
        <w:rPr>
          <w:rFonts w:ascii="Traditional Arabic" w:eastAsia="Calibri" w:hAnsi="Traditional Arabic" w:cs="Traditional Arabic" w:hint="cs"/>
          <w:color w:val="000000"/>
          <w:sz w:val="28"/>
          <w:szCs w:val="28"/>
          <w:rtl/>
          <w:lang w:bidi="ar-DZ"/>
        </w:rPr>
        <w:t>باستخدام</w:t>
      </w:r>
      <w:r w:rsidR="00A75F92" w:rsidRPr="00FA77C6">
        <w:rPr>
          <w:rFonts w:ascii="Traditional Arabic" w:eastAsia="Calibri" w:hAnsi="Traditional Arabic" w:cs="Traditional Arabic"/>
          <w:color w:val="000000"/>
          <w:sz w:val="28"/>
          <w:szCs w:val="28"/>
          <w:rtl/>
          <w:lang w:bidi="ar-DZ"/>
        </w:rPr>
        <w:t xml:space="preserve"> الموارد السياحية</w:t>
      </w:r>
      <w:r w:rsidR="003542D2">
        <w:rPr>
          <w:rFonts w:ascii="Traditional Arabic" w:eastAsia="Calibri" w:hAnsi="Traditional Arabic" w:cs="Traditional Arabic" w:hint="cs"/>
          <w:color w:val="000000"/>
          <w:sz w:val="28"/>
          <w:szCs w:val="28"/>
          <w:rtl/>
          <w:lang w:bidi="ar-DZ"/>
        </w:rPr>
        <w:t>،</w:t>
      </w:r>
      <w:r w:rsidR="00A75F92" w:rsidRPr="00FA77C6">
        <w:rPr>
          <w:rFonts w:ascii="Traditional Arabic" w:eastAsia="Calibri" w:hAnsi="Traditional Arabic" w:cs="Traditional Arabic"/>
          <w:color w:val="000000"/>
          <w:sz w:val="28"/>
          <w:szCs w:val="28"/>
          <w:rtl/>
          <w:lang w:bidi="ar-DZ"/>
        </w:rPr>
        <w:t xml:space="preserve"> فضلا عن توفير الهيكل الإداري الذي يحقق ذلك (المدخل الإداري)، وكذلك ضرورة </w:t>
      </w:r>
      <w:r w:rsidR="00E06B28" w:rsidRPr="00FA77C6">
        <w:rPr>
          <w:rFonts w:ascii="Traditional Arabic" w:hAnsi="Traditional Arabic" w:cs="Traditional Arabic" w:hint="cs"/>
          <w:color w:val="000000"/>
          <w:sz w:val="28"/>
          <w:szCs w:val="28"/>
          <w:rtl/>
          <w:lang w:bidi="ar-DZ"/>
        </w:rPr>
        <w:t>استخدام</w:t>
      </w:r>
      <w:r w:rsidR="00A75F92" w:rsidRPr="00FA77C6">
        <w:rPr>
          <w:rFonts w:ascii="Traditional Arabic" w:eastAsia="Calibri" w:hAnsi="Traditional Arabic" w:cs="Traditional Arabic"/>
          <w:color w:val="000000"/>
          <w:sz w:val="28"/>
          <w:szCs w:val="28"/>
          <w:rtl/>
          <w:lang w:bidi="ar-DZ"/>
        </w:rPr>
        <w:t xml:space="preserve"> التكنولوجيا الصديقة للبيئة في إدارة العمليات السياحية (المدخل التكنولوجي)، وأخيرا المدخل الثقافي من خلال قياس </w:t>
      </w:r>
      <w:r w:rsidR="00E06B28" w:rsidRPr="00FA77C6">
        <w:rPr>
          <w:rFonts w:ascii="Traditional Arabic" w:hAnsi="Traditional Arabic" w:cs="Traditional Arabic" w:hint="cs"/>
          <w:color w:val="000000"/>
          <w:sz w:val="28"/>
          <w:szCs w:val="28"/>
          <w:rtl/>
          <w:lang w:bidi="ar-DZ"/>
        </w:rPr>
        <w:t>اتجاهات</w:t>
      </w:r>
      <w:r w:rsidR="00A75F92" w:rsidRPr="00FA77C6">
        <w:rPr>
          <w:rFonts w:ascii="Traditional Arabic" w:eastAsia="Calibri" w:hAnsi="Traditional Arabic" w:cs="Traditional Arabic"/>
          <w:color w:val="000000"/>
          <w:sz w:val="28"/>
          <w:szCs w:val="28"/>
          <w:rtl/>
          <w:lang w:bidi="ar-DZ"/>
        </w:rPr>
        <w:t xml:space="preserve"> المجتمعات المضيفة تجاه السياحة</w:t>
      </w:r>
      <w:r w:rsidR="008C0D9F">
        <w:rPr>
          <w:rFonts w:ascii="Traditional Arabic" w:eastAsia="Calibri" w:hAnsi="Traditional Arabic" w:cs="Traditional Arabic" w:hint="cs"/>
          <w:color w:val="000000"/>
          <w:sz w:val="28"/>
          <w:szCs w:val="28"/>
          <w:rtl/>
          <w:lang w:bidi="ar-DZ"/>
        </w:rPr>
        <w:t>.</w:t>
      </w:r>
    </w:p>
    <w:p w:rsidR="003542D2" w:rsidRPr="00B10101" w:rsidRDefault="003542D2" w:rsidP="0002250D">
      <w:pPr>
        <w:bidi/>
        <w:spacing w:after="0" w:line="240" w:lineRule="auto"/>
        <w:jc w:val="lowKashida"/>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color w:val="000000"/>
          <w:sz w:val="28"/>
          <w:szCs w:val="28"/>
          <w:rtl/>
          <w:lang w:bidi="ar-DZ"/>
        </w:rPr>
        <w:t xml:space="preserve">      ولتجسيد استراتيجية تنموية للسياحة يمكن مقارنة مفهوم السياحة بين الاعتبار التقليدي والاعتبار المستدام من حيث عملية التخطيط التنموي الشامل وحسب القاطاعات، مع التركيز على مختلف البنيات التحتية وطرق تنفيذها. وهذا ما يوضحه الجدول الموالي الذي يحدد فيه العناصر المراد الاهتما بها في مجال استراتيجية التنمية.</w:t>
      </w:r>
    </w:p>
    <w:p w:rsidR="00E06B28" w:rsidRPr="003542D2" w:rsidRDefault="00E06B28" w:rsidP="0002250D">
      <w:pPr>
        <w:bidi/>
        <w:spacing w:after="0" w:line="240" w:lineRule="auto"/>
        <w:jc w:val="lowKashida"/>
        <w:rPr>
          <w:rFonts w:cs="Traditional Arabic"/>
          <w:b/>
          <w:bCs/>
          <w:sz w:val="28"/>
          <w:szCs w:val="28"/>
          <w:rtl/>
          <w:lang w:bidi="ar-DZ"/>
        </w:rPr>
      </w:pPr>
      <w:r w:rsidRPr="003542D2">
        <w:rPr>
          <w:rFonts w:cs="Traditional Arabic" w:hint="cs"/>
          <w:b/>
          <w:bCs/>
          <w:sz w:val="28"/>
          <w:szCs w:val="28"/>
          <w:rtl/>
          <w:lang w:bidi="ar-DZ"/>
        </w:rPr>
        <w:t xml:space="preserve">الجدول رقم </w:t>
      </w:r>
      <w:r w:rsidRPr="003542D2">
        <w:rPr>
          <w:rFonts w:cs="Traditional Arabic" w:hint="cs"/>
          <w:b/>
          <w:bCs/>
          <w:sz w:val="24"/>
          <w:szCs w:val="24"/>
          <w:rtl/>
          <w:lang w:bidi="ar-DZ"/>
        </w:rPr>
        <w:t>2</w:t>
      </w:r>
      <w:r w:rsidRPr="003542D2">
        <w:rPr>
          <w:rFonts w:cs="Traditional Arabic" w:hint="cs"/>
          <w:b/>
          <w:bCs/>
          <w:sz w:val="28"/>
          <w:szCs w:val="28"/>
          <w:rtl/>
          <w:lang w:bidi="ar-DZ"/>
        </w:rPr>
        <w:t>:مقارنة بين التنمية السياحية التقليدية والمستدامة من حيث إستراتيجية التنمية</w:t>
      </w:r>
    </w:p>
    <w:tbl>
      <w:tblPr>
        <w:tblStyle w:val="Grilleclaire-Accent4"/>
        <w:tblW w:w="0" w:type="auto"/>
        <w:jc w:val="center"/>
        <w:tblLook w:val="04A0"/>
      </w:tblPr>
      <w:tblGrid>
        <w:gridCol w:w="3936"/>
        <w:gridCol w:w="4110"/>
      </w:tblGrid>
      <w:tr w:rsidR="00B10101" w:rsidTr="00A8462F">
        <w:trPr>
          <w:cnfStyle w:val="100000000000"/>
          <w:jc w:val="center"/>
        </w:trPr>
        <w:tc>
          <w:tcPr>
            <w:cnfStyle w:val="001000000000"/>
            <w:tcW w:w="3936" w:type="dxa"/>
          </w:tcPr>
          <w:p w:rsidR="00B10101" w:rsidRDefault="00B10101" w:rsidP="0002250D">
            <w:pPr>
              <w:bidi/>
              <w:jc w:val="lowKashida"/>
              <w:rPr>
                <w:rFonts w:cs="Traditional Arabic"/>
                <w:sz w:val="28"/>
                <w:szCs w:val="28"/>
                <w:lang w:bidi="ar-DZ"/>
              </w:rPr>
            </w:pPr>
            <w:r>
              <w:rPr>
                <w:rFonts w:cs="Traditional Arabic" w:hint="cs"/>
                <w:sz w:val="28"/>
                <w:szCs w:val="28"/>
                <w:rtl/>
                <w:lang w:bidi="ar-DZ"/>
              </w:rPr>
              <w:t>التنمية السياحية المستدامة</w:t>
            </w:r>
          </w:p>
        </w:tc>
        <w:tc>
          <w:tcPr>
            <w:tcW w:w="4110" w:type="dxa"/>
          </w:tcPr>
          <w:p w:rsidR="00B10101" w:rsidRPr="008A24AB" w:rsidRDefault="00B10101" w:rsidP="0002250D">
            <w:pPr>
              <w:bidi/>
              <w:jc w:val="lowKashida"/>
              <w:cnfStyle w:val="100000000000"/>
              <w:rPr>
                <w:rFonts w:cs="Traditional Arabic"/>
                <w:sz w:val="28"/>
                <w:szCs w:val="28"/>
                <w:lang w:bidi="ar-DZ"/>
              </w:rPr>
            </w:pPr>
            <w:r w:rsidRPr="008A24AB">
              <w:rPr>
                <w:rFonts w:cs="Traditional Arabic" w:hint="cs"/>
                <w:sz w:val="28"/>
                <w:szCs w:val="28"/>
                <w:rtl/>
                <w:lang w:bidi="ar-DZ"/>
              </w:rPr>
              <w:t>التنمية السياحية التقليدية</w:t>
            </w:r>
          </w:p>
        </w:tc>
      </w:tr>
      <w:tr w:rsidR="00B10101" w:rsidTr="00A8462F">
        <w:trPr>
          <w:cnfStyle w:val="000000100000"/>
          <w:jc w:val="center"/>
        </w:trPr>
        <w:tc>
          <w:tcPr>
            <w:cnfStyle w:val="001000000000"/>
            <w:tcW w:w="3936" w:type="dxa"/>
          </w:tcPr>
          <w:p w:rsidR="00B10101" w:rsidRPr="00B10101" w:rsidRDefault="00B10101" w:rsidP="0002250D">
            <w:pPr>
              <w:bidi/>
              <w:jc w:val="lowKashida"/>
              <w:rPr>
                <w:rFonts w:cs="Traditional Arabic"/>
                <w:b w:val="0"/>
                <w:bCs w:val="0"/>
                <w:sz w:val="28"/>
                <w:szCs w:val="28"/>
                <w:lang w:bidi="ar-DZ"/>
              </w:rPr>
            </w:pPr>
            <w:r w:rsidRPr="00B10101">
              <w:rPr>
                <w:rFonts w:cs="Traditional Arabic" w:hint="cs"/>
                <w:b w:val="0"/>
                <w:bCs w:val="0"/>
                <w:sz w:val="28"/>
                <w:szCs w:val="28"/>
                <w:rtl/>
                <w:lang w:bidi="ar-DZ"/>
              </w:rPr>
              <w:t>تخطيط أولا ثم تنمية بعد ذلك</w:t>
            </w:r>
          </w:p>
        </w:tc>
        <w:tc>
          <w:tcPr>
            <w:tcW w:w="4110" w:type="dxa"/>
          </w:tcPr>
          <w:p w:rsidR="00B10101" w:rsidRPr="00B10101" w:rsidRDefault="00B10101" w:rsidP="0002250D">
            <w:pPr>
              <w:bidi/>
              <w:jc w:val="lowKashida"/>
              <w:cnfStyle w:val="000000100000"/>
              <w:rPr>
                <w:rFonts w:cs="Traditional Arabic"/>
                <w:sz w:val="28"/>
                <w:szCs w:val="28"/>
                <w:lang w:bidi="ar-DZ"/>
              </w:rPr>
            </w:pPr>
            <w:r w:rsidRPr="00B10101">
              <w:rPr>
                <w:rFonts w:cs="Traditional Arabic" w:hint="cs"/>
                <w:sz w:val="28"/>
                <w:szCs w:val="28"/>
                <w:rtl/>
                <w:lang w:bidi="ar-DZ"/>
              </w:rPr>
              <w:t>تنمية بدون تخطيط</w:t>
            </w:r>
          </w:p>
        </w:tc>
      </w:tr>
      <w:tr w:rsidR="00B10101" w:rsidTr="00A8462F">
        <w:trPr>
          <w:cnfStyle w:val="000000010000"/>
          <w:jc w:val="center"/>
        </w:trPr>
        <w:tc>
          <w:tcPr>
            <w:cnfStyle w:val="001000000000"/>
            <w:tcW w:w="3936" w:type="dxa"/>
          </w:tcPr>
          <w:p w:rsidR="00B10101" w:rsidRPr="00B10101" w:rsidRDefault="00B10101" w:rsidP="0002250D">
            <w:pPr>
              <w:bidi/>
              <w:jc w:val="lowKashida"/>
              <w:rPr>
                <w:rFonts w:cs="Traditional Arabic"/>
                <w:b w:val="0"/>
                <w:bCs w:val="0"/>
                <w:sz w:val="28"/>
                <w:szCs w:val="28"/>
                <w:lang w:bidi="ar-DZ"/>
              </w:rPr>
            </w:pPr>
            <w:r w:rsidRPr="00B10101">
              <w:rPr>
                <w:rFonts w:cs="Traditional Arabic" w:hint="cs"/>
                <w:b w:val="0"/>
                <w:bCs w:val="0"/>
                <w:sz w:val="28"/>
                <w:szCs w:val="28"/>
                <w:rtl/>
                <w:lang w:bidi="ar-DZ"/>
              </w:rPr>
              <w:t>تخطيط شامل متكامل</w:t>
            </w:r>
          </w:p>
        </w:tc>
        <w:tc>
          <w:tcPr>
            <w:tcW w:w="4110" w:type="dxa"/>
          </w:tcPr>
          <w:p w:rsidR="00B10101" w:rsidRPr="00B10101" w:rsidRDefault="00B10101" w:rsidP="0002250D">
            <w:pPr>
              <w:bidi/>
              <w:jc w:val="lowKashida"/>
              <w:cnfStyle w:val="000000010000"/>
              <w:rPr>
                <w:rFonts w:cs="Traditional Arabic"/>
                <w:sz w:val="28"/>
                <w:szCs w:val="28"/>
                <w:lang w:bidi="ar-DZ"/>
              </w:rPr>
            </w:pPr>
            <w:r w:rsidRPr="00B10101">
              <w:rPr>
                <w:rFonts w:cs="Traditional Arabic" w:hint="cs"/>
                <w:sz w:val="28"/>
                <w:szCs w:val="28"/>
                <w:rtl/>
                <w:lang w:bidi="ar-DZ"/>
              </w:rPr>
              <w:t>تخطيط جزئي لقطاعات منفصلة</w:t>
            </w:r>
          </w:p>
        </w:tc>
      </w:tr>
      <w:tr w:rsidR="00B10101" w:rsidTr="00A8462F">
        <w:trPr>
          <w:cnfStyle w:val="000000100000"/>
          <w:jc w:val="center"/>
        </w:trPr>
        <w:tc>
          <w:tcPr>
            <w:cnfStyle w:val="001000000000"/>
            <w:tcW w:w="3936" w:type="dxa"/>
          </w:tcPr>
          <w:p w:rsidR="00B10101" w:rsidRPr="00B10101" w:rsidRDefault="00B10101" w:rsidP="0002250D">
            <w:pPr>
              <w:bidi/>
              <w:jc w:val="lowKashida"/>
              <w:rPr>
                <w:rFonts w:cs="Traditional Arabic"/>
                <w:b w:val="0"/>
                <w:bCs w:val="0"/>
                <w:sz w:val="28"/>
                <w:szCs w:val="28"/>
                <w:lang w:bidi="ar-DZ"/>
              </w:rPr>
            </w:pPr>
            <w:r w:rsidRPr="00B10101">
              <w:rPr>
                <w:rFonts w:cs="Traditional Arabic" w:hint="cs"/>
                <w:b w:val="0"/>
                <w:bCs w:val="0"/>
                <w:sz w:val="28"/>
                <w:szCs w:val="28"/>
                <w:rtl/>
                <w:lang w:bidi="ar-DZ"/>
              </w:rPr>
              <w:t>مر</w:t>
            </w:r>
            <w:r w:rsidR="00AF7825">
              <w:rPr>
                <w:rFonts w:cs="Traditional Arabic" w:hint="cs"/>
                <w:b w:val="0"/>
                <w:bCs w:val="0"/>
                <w:sz w:val="28"/>
                <w:szCs w:val="28"/>
                <w:rtl/>
                <w:lang w:bidi="ar-DZ"/>
              </w:rPr>
              <w:t>ا</w:t>
            </w:r>
            <w:r w:rsidRPr="00B10101">
              <w:rPr>
                <w:rFonts w:cs="Traditional Arabic" w:hint="cs"/>
                <w:b w:val="0"/>
                <w:bCs w:val="0"/>
                <w:sz w:val="28"/>
                <w:szCs w:val="28"/>
                <w:rtl/>
                <w:lang w:bidi="ar-DZ"/>
              </w:rPr>
              <w:t xml:space="preserve">عاة الشروط البيئية في البناء و تخطيط الأرض </w:t>
            </w:r>
          </w:p>
        </w:tc>
        <w:tc>
          <w:tcPr>
            <w:tcW w:w="4110" w:type="dxa"/>
          </w:tcPr>
          <w:p w:rsidR="00B10101" w:rsidRPr="00B10101" w:rsidRDefault="00B10101" w:rsidP="0002250D">
            <w:pPr>
              <w:bidi/>
              <w:jc w:val="lowKashida"/>
              <w:cnfStyle w:val="000000100000"/>
              <w:rPr>
                <w:rFonts w:cs="Traditional Arabic"/>
                <w:sz w:val="28"/>
                <w:szCs w:val="28"/>
                <w:lang w:bidi="ar-DZ"/>
              </w:rPr>
            </w:pPr>
            <w:r w:rsidRPr="00B10101">
              <w:rPr>
                <w:rFonts w:cs="Traditional Arabic" w:hint="cs"/>
                <w:sz w:val="28"/>
                <w:szCs w:val="28"/>
                <w:rtl/>
                <w:lang w:bidi="ar-DZ"/>
              </w:rPr>
              <w:t xml:space="preserve">التركيز على </w:t>
            </w:r>
            <w:r w:rsidR="00AF7825" w:rsidRPr="00B10101">
              <w:rPr>
                <w:rFonts w:cs="Traditional Arabic" w:hint="cs"/>
                <w:sz w:val="28"/>
                <w:szCs w:val="28"/>
                <w:rtl/>
                <w:lang w:bidi="ar-DZ"/>
              </w:rPr>
              <w:t>إنشاء</w:t>
            </w:r>
            <w:r w:rsidRPr="00B10101">
              <w:rPr>
                <w:rFonts w:cs="Traditional Arabic" w:hint="cs"/>
                <w:sz w:val="28"/>
                <w:szCs w:val="28"/>
                <w:rtl/>
                <w:lang w:bidi="ar-DZ"/>
              </w:rPr>
              <w:t xml:space="preserve"> الوحدات</w:t>
            </w:r>
          </w:p>
        </w:tc>
      </w:tr>
      <w:tr w:rsidR="00B10101" w:rsidTr="00A8462F">
        <w:trPr>
          <w:cnfStyle w:val="000000010000"/>
          <w:jc w:val="center"/>
        </w:trPr>
        <w:tc>
          <w:tcPr>
            <w:cnfStyle w:val="001000000000"/>
            <w:tcW w:w="3936" w:type="dxa"/>
          </w:tcPr>
          <w:p w:rsidR="00B10101" w:rsidRPr="00B10101" w:rsidRDefault="00B10101" w:rsidP="0002250D">
            <w:pPr>
              <w:bidi/>
              <w:jc w:val="lowKashida"/>
              <w:rPr>
                <w:rFonts w:cs="Traditional Arabic"/>
                <w:b w:val="0"/>
                <w:bCs w:val="0"/>
                <w:sz w:val="28"/>
                <w:szCs w:val="28"/>
                <w:lang w:bidi="ar-DZ"/>
              </w:rPr>
            </w:pPr>
            <w:r w:rsidRPr="00B10101">
              <w:rPr>
                <w:rFonts w:cs="Traditional Arabic" w:hint="cs"/>
                <w:b w:val="0"/>
                <w:bCs w:val="0"/>
                <w:sz w:val="28"/>
                <w:szCs w:val="28"/>
                <w:rtl/>
                <w:lang w:bidi="ar-DZ"/>
              </w:rPr>
              <w:t>أنماط معمارية محلية</w:t>
            </w:r>
          </w:p>
        </w:tc>
        <w:tc>
          <w:tcPr>
            <w:tcW w:w="4110" w:type="dxa"/>
          </w:tcPr>
          <w:p w:rsidR="00B10101" w:rsidRPr="00B10101" w:rsidRDefault="00B10101" w:rsidP="0002250D">
            <w:pPr>
              <w:bidi/>
              <w:jc w:val="lowKashida"/>
              <w:cnfStyle w:val="000000010000"/>
              <w:rPr>
                <w:rFonts w:cs="Traditional Arabic"/>
                <w:sz w:val="28"/>
                <w:szCs w:val="28"/>
                <w:lang w:bidi="ar-DZ"/>
              </w:rPr>
            </w:pPr>
            <w:r w:rsidRPr="00B10101">
              <w:rPr>
                <w:rFonts w:cs="Traditional Arabic" w:hint="cs"/>
                <w:sz w:val="28"/>
                <w:szCs w:val="28"/>
                <w:rtl/>
                <w:lang w:bidi="ar-DZ"/>
              </w:rPr>
              <w:t xml:space="preserve">مباني حضرية تقليدية </w:t>
            </w:r>
          </w:p>
        </w:tc>
      </w:tr>
      <w:tr w:rsidR="00B10101" w:rsidTr="00A8462F">
        <w:trPr>
          <w:cnfStyle w:val="000000100000"/>
          <w:jc w:val="center"/>
        </w:trPr>
        <w:tc>
          <w:tcPr>
            <w:cnfStyle w:val="001000000000"/>
            <w:tcW w:w="3936" w:type="dxa"/>
          </w:tcPr>
          <w:p w:rsidR="00B10101" w:rsidRPr="00B10101" w:rsidRDefault="00B10101" w:rsidP="0002250D">
            <w:pPr>
              <w:bidi/>
              <w:jc w:val="lowKashida"/>
              <w:rPr>
                <w:rFonts w:cs="Traditional Arabic"/>
                <w:b w:val="0"/>
                <w:bCs w:val="0"/>
                <w:sz w:val="28"/>
                <w:szCs w:val="28"/>
                <w:lang w:bidi="ar-DZ"/>
              </w:rPr>
            </w:pPr>
            <w:r w:rsidRPr="00B10101">
              <w:rPr>
                <w:rFonts w:cs="Traditional Arabic" w:hint="cs"/>
                <w:b w:val="0"/>
                <w:bCs w:val="0"/>
                <w:sz w:val="28"/>
                <w:szCs w:val="28"/>
                <w:rtl/>
                <w:lang w:bidi="ar-DZ"/>
              </w:rPr>
              <w:t>برامج خطط مبنية على مفهوم الاستدامة</w:t>
            </w:r>
          </w:p>
        </w:tc>
        <w:tc>
          <w:tcPr>
            <w:tcW w:w="4110" w:type="dxa"/>
          </w:tcPr>
          <w:p w:rsidR="00B10101" w:rsidRPr="00B10101" w:rsidRDefault="00B10101" w:rsidP="0002250D">
            <w:pPr>
              <w:bidi/>
              <w:jc w:val="lowKashida"/>
              <w:cnfStyle w:val="000000100000"/>
              <w:rPr>
                <w:rFonts w:cs="Traditional Arabic"/>
                <w:sz w:val="28"/>
                <w:szCs w:val="28"/>
                <w:lang w:bidi="ar-DZ"/>
              </w:rPr>
            </w:pPr>
            <w:r w:rsidRPr="00B10101">
              <w:rPr>
                <w:rFonts w:cs="Traditional Arabic" w:hint="cs"/>
                <w:sz w:val="28"/>
                <w:szCs w:val="28"/>
                <w:rtl/>
                <w:lang w:bidi="ar-DZ"/>
              </w:rPr>
              <w:t>برامج خطط المشروعات</w:t>
            </w:r>
          </w:p>
        </w:tc>
      </w:tr>
    </w:tbl>
    <w:p w:rsidR="003542D2" w:rsidRDefault="003237E2" w:rsidP="00A11221">
      <w:pPr>
        <w:bidi/>
        <w:spacing w:after="0" w:line="240" w:lineRule="auto"/>
        <w:jc w:val="lowKashida"/>
        <w:rPr>
          <w:rFonts w:cs="Traditional Arabic"/>
          <w:sz w:val="24"/>
          <w:szCs w:val="24"/>
          <w:rtl/>
          <w:lang w:bidi="ar-DZ"/>
        </w:rPr>
      </w:pPr>
      <w:r>
        <w:rPr>
          <w:rFonts w:cs="Traditional Arabic" w:hint="cs"/>
          <w:sz w:val="24"/>
          <w:szCs w:val="24"/>
          <w:rtl/>
          <w:lang w:bidi="ar-DZ"/>
        </w:rPr>
        <w:t xml:space="preserve">       </w:t>
      </w:r>
      <w:r w:rsidR="00DC0B51" w:rsidRPr="00DC0B51">
        <w:rPr>
          <w:rFonts w:cs="Traditional Arabic" w:hint="cs"/>
          <w:sz w:val="24"/>
          <w:szCs w:val="24"/>
          <w:rtl/>
          <w:lang w:bidi="ar-DZ"/>
        </w:rPr>
        <w:t xml:space="preserve">المصدر : محمد فريد </w:t>
      </w:r>
      <w:r w:rsidR="0042313B" w:rsidRPr="00DC0B51">
        <w:rPr>
          <w:rFonts w:cs="Traditional Arabic" w:hint="cs"/>
          <w:sz w:val="24"/>
          <w:szCs w:val="24"/>
          <w:rtl/>
          <w:lang w:bidi="ar-DZ"/>
        </w:rPr>
        <w:t>وآخرون</w:t>
      </w:r>
      <w:r w:rsidR="00DC0B51" w:rsidRPr="00DC0B51">
        <w:rPr>
          <w:rFonts w:cs="Traditional Arabic" w:hint="cs"/>
          <w:sz w:val="24"/>
          <w:szCs w:val="24"/>
          <w:rtl/>
          <w:lang w:bidi="ar-DZ"/>
        </w:rPr>
        <w:t xml:space="preserve"> ، مرجع سبق ذكره ، ص</w:t>
      </w:r>
      <w:r w:rsidR="00DC0B51" w:rsidRPr="00207ED2">
        <w:rPr>
          <w:rFonts w:cs="Traditional Arabic" w:hint="cs"/>
          <w:sz w:val="24"/>
          <w:szCs w:val="24"/>
          <w:rtl/>
          <w:lang w:bidi="ar-DZ"/>
        </w:rPr>
        <w:t>30</w:t>
      </w:r>
    </w:p>
    <w:p w:rsidR="00774C81" w:rsidRPr="002E0A31" w:rsidRDefault="00740521" w:rsidP="00A11221">
      <w:pPr>
        <w:bidi/>
        <w:spacing w:after="0" w:line="240" w:lineRule="auto"/>
        <w:jc w:val="center"/>
        <w:rPr>
          <w:rFonts w:cs="Traditional Arabic"/>
          <w:b/>
          <w:bCs/>
          <w:sz w:val="28"/>
          <w:szCs w:val="28"/>
          <w:rtl/>
          <w:lang w:bidi="ar-DZ"/>
        </w:rPr>
      </w:pPr>
      <w:r w:rsidRPr="002E0A31">
        <w:rPr>
          <w:rFonts w:cs="Traditional Arabic" w:hint="cs"/>
          <w:b/>
          <w:bCs/>
          <w:sz w:val="28"/>
          <w:szCs w:val="28"/>
          <w:rtl/>
          <w:lang w:bidi="ar-DZ"/>
        </w:rPr>
        <w:t>المحور الثاني</w:t>
      </w:r>
      <w:r w:rsidR="002E0A31">
        <w:rPr>
          <w:rFonts w:cs="Traditional Arabic" w:hint="cs"/>
          <w:b/>
          <w:bCs/>
          <w:sz w:val="28"/>
          <w:szCs w:val="28"/>
          <w:rtl/>
          <w:lang w:bidi="ar-DZ"/>
        </w:rPr>
        <w:t>:</w:t>
      </w:r>
      <w:r w:rsidRPr="002E0A31">
        <w:rPr>
          <w:rFonts w:cs="Traditional Arabic" w:hint="cs"/>
          <w:b/>
          <w:bCs/>
          <w:sz w:val="28"/>
          <w:szCs w:val="28"/>
          <w:rtl/>
          <w:lang w:bidi="ar-DZ"/>
        </w:rPr>
        <w:t xml:space="preserve"> </w:t>
      </w:r>
      <w:r w:rsidR="00112949" w:rsidRPr="002E0A31">
        <w:rPr>
          <w:rFonts w:cs="Traditional Arabic" w:hint="cs"/>
          <w:b/>
          <w:bCs/>
          <w:sz w:val="28"/>
          <w:szCs w:val="28"/>
          <w:rtl/>
          <w:lang w:bidi="ar-DZ"/>
        </w:rPr>
        <w:t>إعداد</w:t>
      </w:r>
      <w:r w:rsidR="002E0A31">
        <w:rPr>
          <w:rFonts w:cs="Traditional Arabic" w:hint="cs"/>
          <w:b/>
          <w:bCs/>
          <w:sz w:val="28"/>
          <w:szCs w:val="28"/>
          <w:rtl/>
          <w:lang w:bidi="ar-DZ"/>
        </w:rPr>
        <w:t xml:space="preserve"> </w:t>
      </w:r>
      <w:r w:rsidRPr="002E0A31">
        <w:rPr>
          <w:rFonts w:cs="Traditional Arabic" w:hint="cs"/>
          <w:b/>
          <w:bCs/>
          <w:sz w:val="28"/>
          <w:szCs w:val="28"/>
          <w:rtl/>
          <w:lang w:bidi="ar-DZ"/>
        </w:rPr>
        <w:t>مجتمع للفكر السياحي كوسيلة لتنمية السياحة</w:t>
      </w:r>
    </w:p>
    <w:p w:rsidR="00F77F11" w:rsidRDefault="001F3E1E" w:rsidP="0002250D">
      <w:pPr>
        <w:bidi/>
        <w:spacing w:after="0" w:line="240" w:lineRule="auto"/>
        <w:jc w:val="lowKashida"/>
        <w:rPr>
          <w:rFonts w:ascii="Traditional Arabic" w:hAnsi="Traditional Arabic" w:cs="Traditional Arabic"/>
          <w:sz w:val="28"/>
          <w:szCs w:val="28"/>
          <w:rtl/>
          <w:lang w:bidi="ar-DZ"/>
        </w:rPr>
      </w:pPr>
      <w:r w:rsidRPr="00207ED2">
        <w:rPr>
          <w:rFonts w:ascii="Traditional Arabic" w:hAnsi="Traditional Arabic" w:cs="Traditional Arabic" w:hint="cs"/>
          <w:b/>
          <w:bCs/>
          <w:sz w:val="24"/>
          <w:szCs w:val="24"/>
          <w:rtl/>
          <w:lang w:bidi="ar-DZ"/>
        </w:rPr>
        <w:t>1</w:t>
      </w:r>
      <w:r w:rsidR="002E0A31">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 xml:space="preserve"> </w:t>
      </w:r>
      <w:r w:rsidR="00C90560">
        <w:rPr>
          <w:rFonts w:ascii="Traditional Arabic" w:hAnsi="Traditional Arabic" w:cs="Traditional Arabic" w:hint="cs"/>
          <w:b/>
          <w:bCs/>
          <w:sz w:val="28"/>
          <w:szCs w:val="28"/>
          <w:rtl/>
          <w:lang w:bidi="ar-DZ"/>
        </w:rPr>
        <w:t>دور الأفراد في ترقية السياح</w:t>
      </w:r>
      <w:r w:rsidR="00740521" w:rsidRPr="00740521">
        <w:rPr>
          <w:rFonts w:ascii="Traditional Arabic" w:hAnsi="Traditional Arabic" w:cs="Traditional Arabic" w:hint="cs"/>
          <w:b/>
          <w:bCs/>
          <w:sz w:val="28"/>
          <w:szCs w:val="28"/>
          <w:rtl/>
          <w:lang w:bidi="ar-DZ"/>
        </w:rPr>
        <w:t>ة:</w:t>
      </w:r>
      <w:r w:rsidR="00740521" w:rsidRPr="00740521">
        <w:rPr>
          <w:rFonts w:ascii="Traditional Arabic" w:hAnsi="Traditional Arabic" w:cs="Traditional Arabic" w:hint="cs"/>
          <w:sz w:val="28"/>
          <w:szCs w:val="28"/>
          <w:rtl/>
          <w:lang w:bidi="ar-DZ"/>
        </w:rPr>
        <w:t xml:space="preserve"> </w:t>
      </w:r>
    </w:p>
    <w:p w:rsidR="00740521" w:rsidRPr="00740521" w:rsidRDefault="00F77F11" w:rsidP="0002250D">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3542D2">
        <w:rPr>
          <w:rFonts w:ascii="Traditional Arabic" w:hAnsi="Traditional Arabic" w:cs="Traditional Arabic" w:hint="cs"/>
          <w:sz w:val="28"/>
          <w:szCs w:val="28"/>
          <w:rtl/>
          <w:lang w:bidi="ar-DZ"/>
        </w:rPr>
        <w:t xml:space="preserve">للأفراد دور </w:t>
      </w:r>
      <w:r w:rsidR="00740521" w:rsidRPr="00740521">
        <w:rPr>
          <w:rFonts w:ascii="Traditional Arabic" w:hAnsi="Traditional Arabic" w:cs="Traditional Arabic" w:hint="cs"/>
          <w:sz w:val="28"/>
          <w:szCs w:val="28"/>
          <w:rtl/>
          <w:lang w:bidi="ar-DZ"/>
        </w:rPr>
        <w:t xml:space="preserve">أساسي في دعم وترقية السياحة سواء المختصين في الميدان السياحي أو </w:t>
      </w:r>
      <w:r w:rsidR="00740521" w:rsidRPr="00740521">
        <w:rPr>
          <w:rFonts w:ascii="Traditional Arabic" w:hAnsi="Traditional Arabic" w:cs="Traditional Arabic"/>
          <w:sz w:val="28"/>
          <w:szCs w:val="28"/>
          <w:rtl/>
          <w:lang w:bidi="ar-DZ"/>
        </w:rPr>
        <w:t>أ</w:t>
      </w:r>
      <w:r w:rsidR="00740521" w:rsidRPr="00740521">
        <w:rPr>
          <w:rFonts w:ascii="Traditional Arabic" w:hAnsi="Traditional Arabic" w:cs="Traditional Arabic" w:hint="cs"/>
          <w:sz w:val="28"/>
          <w:szCs w:val="28"/>
          <w:rtl/>
          <w:lang w:bidi="ar-DZ"/>
        </w:rPr>
        <w:t>فراد المجتمع المضيف أو حتى السائح في حد ذاته</w:t>
      </w:r>
      <w:r w:rsidR="003542D2">
        <w:rPr>
          <w:rFonts w:ascii="Traditional Arabic" w:hAnsi="Traditional Arabic" w:cs="Traditional Arabic" w:hint="cs"/>
          <w:sz w:val="28"/>
          <w:szCs w:val="28"/>
          <w:rtl/>
          <w:lang w:bidi="ar-DZ"/>
        </w:rPr>
        <w:t>،</w:t>
      </w:r>
      <w:r w:rsidR="00740521" w:rsidRPr="00740521">
        <w:rPr>
          <w:rFonts w:ascii="Traditional Arabic" w:hAnsi="Traditional Arabic" w:cs="Traditional Arabic" w:hint="cs"/>
          <w:sz w:val="28"/>
          <w:szCs w:val="28"/>
          <w:rtl/>
          <w:lang w:bidi="ar-DZ"/>
        </w:rPr>
        <w:t xml:space="preserve"> </w:t>
      </w:r>
      <w:r w:rsidR="00C53CED">
        <w:rPr>
          <w:rFonts w:ascii="Traditional Arabic" w:hAnsi="Traditional Arabic" w:cs="Traditional Arabic" w:hint="cs"/>
          <w:sz w:val="28"/>
          <w:szCs w:val="28"/>
          <w:rtl/>
          <w:lang w:bidi="ar-DZ"/>
        </w:rPr>
        <w:t>ويساهم ذلك بشكل كبير في استدامة الأنشطة السياحة بنجاح من خلال</w:t>
      </w:r>
      <w:r w:rsidR="00740521" w:rsidRPr="00740521">
        <w:rPr>
          <w:rFonts w:ascii="Traditional Arabic" w:hAnsi="Traditional Arabic" w:cs="Traditional Arabic" w:hint="cs"/>
          <w:sz w:val="28"/>
          <w:szCs w:val="28"/>
          <w:rtl/>
          <w:lang w:bidi="ar-DZ"/>
        </w:rPr>
        <w:t>:</w:t>
      </w:r>
      <w:r w:rsidR="00F17AF3">
        <w:rPr>
          <w:rStyle w:val="Appelnotedebasdep"/>
          <w:rFonts w:ascii="Traditional Arabic" w:hAnsi="Traditional Arabic" w:cs="Traditional Arabic"/>
          <w:sz w:val="28"/>
          <w:szCs w:val="28"/>
          <w:rtl/>
          <w:lang w:bidi="ar-DZ"/>
        </w:rPr>
        <w:footnoteReference w:id="5"/>
      </w:r>
      <w:r w:rsidR="00740521" w:rsidRPr="00740521">
        <w:rPr>
          <w:rFonts w:ascii="Traditional Arabic" w:hAnsi="Traditional Arabic" w:cs="Traditional Arabic" w:hint="cs"/>
          <w:sz w:val="28"/>
          <w:szCs w:val="28"/>
          <w:rtl/>
          <w:lang w:bidi="ar-DZ"/>
        </w:rPr>
        <w:t xml:space="preserve"> </w:t>
      </w:r>
    </w:p>
    <w:p w:rsidR="00F77F11" w:rsidRDefault="001F3E1E" w:rsidP="0002250D">
      <w:pPr>
        <w:bidi/>
        <w:spacing w:after="0" w:line="240" w:lineRule="auto"/>
        <w:jc w:val="lowKashida"/>
        <w:rPr>
          <w:rFonts w:ascii="Traditional Arabic" w:hAnsi="Traditional Arabic" w:cs="Traditional Arabic"/>
          <w:sz w:val="28"/>
          <w:szCs w:val="28"/>
          <w:rtl/>
          <w:lang w:bidi="ar-DZ"/>
        </w:rPr>
      </w:pPr>
      <w:r w:rsidRPr="00207ED2">
        <w:rPr>
          <w:rFonts w:ascii="Traditional Arabic" w:hAnsi="Traditional Arabic" w:cs="Traditional Arabic" w:hint="cs"/>
          <w:b/>
          <w:bCs/>
          <w:sz w:val="24"/>
          <w:szCs w:val="24"/>
          <w:rtl/>
          <w:lang w:bidi="ar-DZ"/>
        </w:rPr>
        <w:t>1-</w:t>
      </w:r>
      <w:r w:rsidR="00740521" w:rsidRPr="00207ED2">
        <w:rPr>
          <w:rFonts w:ascii="Traditional Arabic" w:hAnsi="Traditional Arabic" w:cs="Traditional Arabic" w:hint="cs"/>
          <w:b/>
          <w:bCs/>
          <w:sz w:val="24"/>
          <w:szCs w:val="24"/>
          <w:rtl/>
          <w:lang w:bidi="ar-DZ"/>
        </w:rPr>
        <w:t>1</w:t>
      </w:r>
      <w:r w:rsidR="002E0A31">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hint="cs"/>
          <w:b/>
          <w:bCs/>
          <w:sz w:val="28"/>
          <w:szCs w:val="28"/>
          <w:rtl/>
          <w:lang w:bidi="ar-DZ"/>
        </w:rPr>
        <w:t xml:space="preserve"> تكوين الأفراد:</w:t>
      </w:r>
      <w:r w:rsidR="00740521" w:rsidRPr="00740521">
        <w:rPr>
          <w:rFonts w:ascii="Traditional Arabic" w:hAnsi="Traditional Arabic" w:cs="Traditional Arabic" w:hint="cs"/>
          <w:sz w:val="28"/>
          <w:szCs w:val="28"/>
          <w:rtl/>
          <w:lang w:bidi="ar-DZ"/>
        </w:rPr>
        <w:t xml:space="preserve"> </w:t>
      </w:r>
    </w:p>
    <w:p w:rsidR="00740521" w:rsidRPr="00740521" w:rsidRDefault="00F77F11" w:rsidP="0002250D">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لا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يمكن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لأي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سياسة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سياحية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أن</w:t>
      </w:r>
      <w:r>
        <w:rPr>
          <w:rFonts w:ascii="Traditional Arabic" w:hAnsi="Traditional Arabic" w:cs="Traditional Arabic" w:hint="cs"/>
          <w:sz w:val="28"/>
          <w:szCs w:val="28"/>
          <w:rtl/>
        </w:rPr>
        <w:t xml:space="preserve"> تنجح</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دون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وجود</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موارد</w:t>
      </w:r>
      <w:r w:rsidR="00740521" w:rsidRPr="00740521">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بشرية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مؤهلة،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ومكونة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تكوينا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جيدا،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فعملية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التكوين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مجال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السياحة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تلعب</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دورا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مهما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يستهان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به،</w:t>
      </w:r>
      <w:r w:rsidR="00740521" w:rsidRPr="00740521">
        <w:rPr>
          <w:rFonts w:ascii="Traditional Arabic" w:hAnsi="Traditional Arabic" w:cs="Traditional Arabic" w:hint="cs"/>
          <w:sz w:val="28"/>
          <w:szCs w:val="28"/>
          <w:rtl/>
        </w:rPr>
        <w:t xml:space="preserve"> </w:t>
      </w:r>
      <w:r w:rsidR="00740521" w:rsidRPr="00740521">
        <w:rPr>
          <w:rFonts w:ascii="Traditional Arabic" w:hAnsi="Traditional Arabic" w:cs="Traditional Arabic"/>
          <w:sz w:val="28"/>
          <w:szCs w:val="28"/>
          <w:rtl/>
        </w:rPr>
        <w:t>من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خلال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تحسين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نمط</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التسيير</w:t>
      </w:r>
      <w:r w:rsidR="00740521" w:rsidRPr="00740521">
        <w:rPr>
          <w:rFonts w:ascii="Traditional Arabic" w:hAnsi="Traditional Arabic" w:cs="Traditional Arabic"/>
          <w:sz w:val="28"/>
          <w:szCs w:val="28"/>
          <w:rtl/>
          <w:lang w:bidi="ar-DZ"/>
        </w:rPr>
        <w:t>،</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وكذا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النهوض</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بمستوى</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الخدمات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للضفر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بمكانة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محلية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وعالمية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مرموقة،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ومنه</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فإن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الاستثمار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العنصر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البشري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صار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أكثر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ضرورة،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مثله</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مثل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الاستثمار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الهياكل</w:t>
      </w:r>
      <w:r w:rsidR="00740521" w:rsidRPr="00740521">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القاعدية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السياحية</w:t>
      </w:r>
      <w:r w:rsidR="00740521" w:rsidRPr="00740521">
        <w:rPr>
          <w:rFonts w:ascii="Traditional Arabic" w:hAnsi="Traditional Arabic" w:cs="Traditional Arabic"/>
          <w:sz w:val="28"/>
          <w:szCs w:val="28"/>
          <w:lang w:bidi="ar-DZ"/>
        </w:rPr>
        <w:t>.</w:t>
      </w:r>
    </w:p>
    <w:p w:rsidR="00F77F11" w:rsidRDefault="001F3E1E" w:rsidP="0002250D">
      <w:pPr>
        <w:bidi/>
        <w:spacing w:after="0" w:line="240" w:lineRule="auto"/>
        <w:jc w:val="lowKashida"/>
        <w:rPr>
          <w:rFonts w:ascii="Traditional Arabic" w:hAnsi="Traditional Arabic" w:cs="Traditional Arabic"/>
          <w:b/>
          <w:bCs/>
          <w:sz w:val="28"/>
          <w:szCs w:val="28"/>
          <w:rtl/>
          <w:lang w:bidi="ar-DZ"/>
        </w:rPr>
      </w:pPr>
      <w:r w:rsidRPr="00207ED2">
        <w:rPr>
          <w:rFonts w:ascii="Traditional Arabic" w:hAnsi="Traditional Arabic" w:cs="Traditional Arabic" w:hint="cs"/>
          <w:b/>
          <w:bCs/>
          <w:sz w:val="24"/>
          <w:szCs w:val="24"/>
          <w:rtl/>
          <w:lang w:bidi="ar-DZ"/>
        </w:rPr>
        <w:t>1-</w:t>
      </w:r>
      <w:r w:rsidR="00740521" w:rsidRPr="00207ED2">
        <w:rPr>
          <w:rFonts w:ascii="Traditional Arabic" w:hAnsi="Traditional Arabic" w:cs="Traditional Arabic" w:hint="cs"/>
          <w:b/>
          <w:bCs/>
          <w:sz w:val="24"/>
          <w:szCs w:val="24"/>
          <w:rtl/>
          <w:lang w:bidi="ar-DZ"/>
        </w:rPr>
        <w:t>2</w:t>
      </w:r>
      <w:r w:rsidR="002E0A31" w:rsidRPr="00207ED2">
        <w:rPr>
          <w:rFonts w:ascii="Traditional Arabic" w:hAnsi="Traditional Arabic" w:cs="Traditional Arabic" w:hint="cs"/>
          <w:b/>
          <w:bCs/>
          <w:sz w:val="24"/>
          <w:szCs w:val="24"/>
          <w:rtl/>
          <w:lang w:bidi="ar-DZ"/>
        </w:rPr>
        <w:t>-</w:t>
      </w:r>
      <w:r w:rsidR="002E0A31">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b/>
          <w:bCs/>
          <w:sz w:val="28"/>
          <w:szCs w:val="28"/>
          <w:rtl/>
          <w:lang w:bidi="ar-DZ"/>
        </w:rPr>
        <w:t>إ</w:t>
      </w:r>
      <w:r w:rsidR="00740521" w:rsidRPr="00740521">
        <w:rPr>
          <w:rFonts w:ascii="Traditional Arabic" w:hAnsi="Traditional Arabic" w:cs="Traditional Arabic" w:hint="cs"/>
          <w:b/>
          <w:bCs/>
          <w:sz w:val="28"/>
          <w:szCs w:val="28"/>
          <w:rtl/>
          <w:lang w:bidi="ar-DZ"/>
        </w:rPr>
        <w:t xml:space="preserve">عداد المجتمع للفكر السياحي: </w:t>
      </w:r>
    </w:p>
    <w:p w:rsidR="00740521" w:rsidRPr="00740521" w:rsidRDefault="00F77F11"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sz w:val="28"/>
          <w:szCs w:val="28"/>
          <w:rtl/>
        </w:rPr>
        <w:t>المورد</w:t>
      </w:r>
      <w:r w:rsidR="00740521" w:rsidRPr="00740521">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البشري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ضروري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لأي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عملية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إنماء</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مهما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كان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نوعها</w:t>
      </w:r>
      <w:r w:rsidR="00740521" w:rsidRPr="00740521">
        <w:rPr>
          <w:rFonts w:ascii="Traditional Arabic" w:hAnsi="Traditional Arabic" w:cs="Traditional Arabic"/>
          <w:sz w:val="28"/>
          <w:szCs w:val="28"/>
          <w:rtl/>
          <w:lang w:bidi="ar-DZ"/>
        </w:rPr>
        <w:t>،</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lang w:bidi="ar-DZ"/>
        </w:rPr>
        <w:t>وخاصة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مجال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الخدمات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كون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هذا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الأخير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يعتمد</w:t>
      </w:r>
      <w:r w:rsidR="00740521" w:rsidRPr="00740521">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بصفة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مباشرة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على</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العنصر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البشري</w:t>
      </w:r>
      <w:r w:rsidR="00740521" w:rsidRPr="00740521">
        <w:rPr>
          <w:rFonts w:ascii="Traditional Arabic" w:hAnsi="Traditional Arabic" w:cs="Traditional Arabic"/>
          <w:sz w:val="28"/>
          <w:szCs w:val="28"/>
          <w:rtl/>
          <w:lang w:bidi="ar-DZ"/>
        </w:rPr>
        <w:t>،</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سواء</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تعلق</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الأمر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بتكوين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الأفراد</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القائمين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على</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قطاع</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السياحة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أو</w:t>
      </w:r>
      <w:r w:rsidR="00740521" w:rsidRPr="00740521">
        <w:rPr>
          <w:rFonts w:ascii="Traditional Arabic" w:hAnsi="Traditional Arabic" w:cs="Traditional Arabic" w:hint="cs"/>
          <w:sz w:val="28"/>
          <w:szCs w:val="28"/>
          <w:rtl/>
        </w:rPr>
        <w:t xml:space="preserve"> </w:t>
      </w:r>
      <w:r w:rsidR="00740521" w:rsidRPr="00740521">
        <w:rPr>
          <w:rFonts w:ascii="Traditional Arabic" w:hAnsi="Traditional Arabic" w:cs="Traditional Arabic"/>
          <w:sz w:val="28"/>
          <w:szCs w:val="28"/>
          <w:rtl/>
        </w:rPr>
        <w:t>من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خلال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خلق</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ثقافة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سياحية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لدى</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المجتمع</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وتشجيعهم</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على</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تقبل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الآخر</w:t>
      </w:r>
      <w:r w:rsidR="00740521" w:rsidRPr="00740521">
        <w:rPr>
          <w:rFonts w:ascii="Traditional Arabic" w:hAnsi="Traditional Arabic" w:cs="Traditional Arabic"/>
          <w:sz w:val="28"/>
          <w:szCs w:val="28"/>
          <w:rtl/>
          <w:lang w:bidi="ar-DZ"/>
        </w:rPr>
        <w:t>،</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وكذا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تفعيل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عناصر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التسيير</w:t>
      </w:r>
      <w:r w:rsidR="00740521" w:rsidRPr="00740521">
        <w:rPr>
          <w:rFonts w:ascii="Traditional Arabic" w:hAnsi="Traditional Arabic" w:cs="Traditional Arabic" w:hint="cs"/>
          <w:sz w:val="28"/>
          <w:szCs w:val="28"/>
          <w:rtl/>
          <w:lang w:bidi="ar-DZ"/>
        </w:rPr>
        <w:t xml:space="preserve"> </w:t>
      </w:r>
      <w:r w:rsidR="00740521" w:rsidRPr="00740521">
        <w:rPr>
          <w:rFonts w:ascii="Traditional Arabic" w:hAnsi="Traditional Arabic" w:cs="Traditional Arabic"/>
          <w:sz w:val="28"/>
          <w:szCs w:val="28"/>
          <w:rtl/>
        </w:rPr>
        <w:t>الإداري</w:t>
      </w:r>
      <w:r w:rsidR="00740521" w:rsidRPr="00740521">
        <w:rPr>
          <w:rFonts w:ascii="Traditional Arabic" w:hAnsi="Traditional Arabic" w:cs="Traditional Arabic" w:hint="cs"/>
          <w:sz w:val="28"/>
          <w:szCs w:val="28"/>
          <w:rtl/>
        </w:rPr>
        <w:t>.</w:t>
      </w:r>
      <w:r w:rsidR="00740521" w:rsidRPr="00740521">
        <w:rPr>
          <w:rFonts w:ascii="Traditional Arabic" w:hAnsi="Traditional Arabic" w:cs="Traditional Arabic"/>
          <w:sz w:val="28"/>
          <w:szCs w:val="28"/>
          <w:lang w:bidi="ar-DZ"/>
        </w:rPr>
        <w:t xml:space="preserve"> </w:t>
      </w:r>
    </w:p>
    <w:p w:rsidR="00F77F11" w:rsidRDefault="001F3E1E" w:rsidP="0002250D">
      <w:pPr>
        <w:bidi/>
        <w:spacing w:after="0" w:line="240" w:lineRule="auto"/>
        <w:jc w:val="lowKashida"/>
        <w:rPr>
          <w:rFonts w:ascii="Traditional Arabic" w:hAnsi="Traditional Arabic" w:cs="Traditional Arabic"/>
          <w:b/>
          <w:bCs/>
          <w:sz w:val="28"/>
          <w:szCs w:val="28"/>
          <w:rtl/>
          <w:lang w:bidi="ar-DZ"/>
        </w:rPr>
      </w:pPr>
      <w:r w:rsidRPr="00207ED2">
        <w:rPr>
          <w:rFonts w:ascii="Traditional Arabic" w:hAnsi="Traditional Arabic" w:cs="Traditional Arabic" w:hint="cs"/>
          <w:b/>
          <w:bCs/>
          <w:sz w:val="24"/>
          <w:szCs w:val="24"/>
          <w:rtl/>
        </w:rPr>
        <w:t xml:space="preserve">1-3 </w:t>
      </w:r>
      <w:r w:rsidR="00F77F11" w:rsidRPr="00207ED2">
        <w:rPr>
          <w:rFonts w:ascii="Traditional Arabic" w:hAnsi="Traditional Arabic" w:cs="Traditional Arabic" w:hint="cs"/>
          <w:b/>
          <w:bCs/>
          <w:sz w:val="24"/>
          <w:szCs w:val="24"/>
          <w:rtl/>
        </w:rPr>
        <w:t>-</w:t>
      </w:r>
      <w:r w:rsidR="00F77F11">
        <w:rPr>
          <w:rFonts w:ascii="Traditional Arabic" w:hAnsi="Traditional Arabic" w:cs="Traditional Arabic" w:hint="cs"/>
          <w:b/>
          <w:bCs/>
          <w:sz w:val="28"/>
          <w:szCs w:val="28"/>
          <w:rtl/>
        </w:rPr>
        <w:t xml:space="preserve"> </w:t>
      </w:r>
      <w:r w:rsidR="00740521" w:rsidRPr="00740521">
        <w:rPr>
          <w:rFonts w:ascii="Traditional Arabic" w:hAnsi="Traditional Arabic" w:cs="Traditional Arabic" w:hint="cs"/>
          <w:b/>
          <w:bCs/>
          <w:sz w:val="28"/>
          <w:szCs w:val="28"/>
          <w:rtl/>
        </w:rPr>
        <w:t>الثقاف</w:t>
      </w:r>
      <w:r w:rsidR="00740521" w:rsidRPr="00740521">
        <w:rPr>
          <w:rFonts w:ascii="Traditional Arabic" w:hAnsi="Traditional Arabic" w:cs="Traditional Arabic" w:hint="cs"/>
          <w:b/>
          <w:bCs/>
          <w:sz w:val="28"/>
          <w:szCs w:val="28"/>
          <w:rtl/>
          <w:lang w:bidi="ar-DZ"/>
        </w:rPr>
        <w:t>ة السياحية:</w:t>
      </w:r>
    </w:p>
    <w:p w:rsidR="00740521" w:rsidRPr="00740521" w:rsidRDefault="00F77F11"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hint="cs"/>
          <w:b/>
          <w:bCs/>
          <w:sz w:val="28"/>
          <w:szCs w:val="28"/>
          <w:rtl/>
          <w:lang w:bidi="ar-DZ"/>
        </w:rPr>
        <w:t xml:space="preserve"> </w:t>
      </w:r>
      <w:r w:rsidR="00740521" w:rsidRPr="00740521">
        <w:rPr>
          <w:rFonts w:ascii="Traditional Arabic" w:hAnsi="Traditional Arabic" w:cs="Traditional Arabic"/>
          <w:sz w:val="28"/>
          <w:szCs w:val="28"/>
          <w:rtl/>
        </w:rPr>
        <w:t>الثقافة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السياحية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هي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امتلاك</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الفرد</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لقدر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المعارف</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والمعلومات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والمفاهيم</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والمهارات والاتجاهات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والقيم،</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التي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تشكل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في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مجملها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خلفية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مناسبة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لكي</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يسلك</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سلوكا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سياحيا</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hint="cs"/>
          <w:sz w:val="28"/>
          <w:szCs w:val="28"/>
          <w:rtl/>
        </w:rPr>
        <w:t>رشيدا نحو</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كل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المظاهر</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السياحية،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وكذلك</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العمليات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اللازمة</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للتخطيط</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والتنظيم</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والتعامل</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مع</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المؤسسات</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والأماكن</w:t>
      </w:r>
      <w:r w:rsidR="00740521" w:rsidRPr="00740521">
        <w:rPr>
          <w:rFonts w:ascii="Traditional Arabic" w:hAnsi="Traditional Arabic" w:cs="Traditional Arabic"/>
          <w:sz w:val="28"/>
          <w:szCs w:val="28"/>
          <w:lang w:bidi="ar-DZ"/>
        </w:rPr>
        <w:t xml:space="preserve"> </w:t>
      </w:r>
      <w:r w:rsidR="00740521" w:rsidRPr="00740521">
        <w:rPr>
          <w:rFonts w:ascii="Traditional Arabic" w:hAnsi="Traditional Arabic" w:cs="Traditional Arabic"/>
          <w:sz w:val="28"/>
          <w:szCs w:val="28"/>
          <w:rtl/>
        </w:rPr>
        <w:t>السياحية</w:t>
      </w:r>
      <w:r w:rsidR="00740521" w:rsidRPr="00740521">
        <w:rPr>
          <w:rFonts w:ascii="Traditional Arabic" w:hAnsi="Traditional Arabic" w:cs="Traditional Arabic" w:hint="cs"/>
          <w:sz w:val="28"/>
          <w:szCs w:val="28"/>
          <w:rtl/>
        </w:rPr>
        <w:t xml:space="preserve"> والسياح.</w:t>
      </w:r>
    </w:p>
    <w:p w:rsidR="003237E2" w:rsidRDefault="00F77F11"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740521" w:rsidRPr="00740521">
        <w:rPr>
          <w:rFonts w:ascii="Traditional Arabic" w:hAnsi="Traditional Arabic" w:cs="Traditional Arabic"/>
          <w:sz w:val="28"/>
          <w:szCs w:val="28"/>
          <w:rtl/>
        </w:rPr>
        <w:t>أ</w:t>
      </w:r>
      <w:r w:rsidR="00740521" w:rsidRPr="00740521">
        <w:rPr>
          <w:rFonts w:ascii="Traditional Arabic" w:hAnsi="Traditional Arabic" w:cs="Traditional Arabic" w:hint="cs"/>
          <w:sz w:val="28"/>
          <w:szCs w:val="28"/>
          <w:rtl/>
        </w:rPr>
        <w:t xml:space="preserve">ما المؤسسات الفاعلة في خلق الثقافة السياحية: تتمثل في المؤسسات التربوية، الجامعات، وسائل </w:t>
      </w:r>
      <w:r w:rsidR="00705C16" w:rsidRPr="00740521">
        <w:rPr>
          <w:rFonts w:ascii="Traditional Arabic" w:hAnsi="Traditional Arabic" w:cs="Traditional Arabic" w:hint="cs"/>
          <w:sz w:val="28"/>
          <w:szCs w:val="28"/>
          <w:rtl/>
        </w:rPr>
        <w:t>الإعلام</w:t>
      </w:r>
      <w:r w:rsidR="00740521" w:rsidRPr="00740521">
        <w:rPr>
          <w:rFonts w:ascii="Traditional Arabic" w:hAnsi="Traditional Arabic" w:cs="Traditional Arabic" w:hint="cs"/>
          <w:sz w:val="28"/>
          <w:szCs w:val="28"/>
          <w:rtl/>
        </w:rPr>
        <w:t xml:space="preserve">، بالإضافة </w:t>
      </w:r>
      <w:r w:rsidR="00740521" w:rsidRPr="00740521">
        <w:rPr>
          <w:rFonts w:ascii="Traditional Arabic" w:hAnsi="Traditional Arabic" w:cs="Traditional Arabic"/>
          <w:sz w:val="28"/>
          <w:szCs w:val="28"/>
          <w:rtl/>
        </w:rPr>
        <w:t>إ</w:t>
      </w:r>
      <w:r w:rsidR="00740521" w:rsidRPr="00740521">
        <w:rPr>
          <w:rFonts w:ascii="Traditional Arabic" w:hAnsi="Traditional Arabic" w:cs="Traditional Arabic" w:hint="cs"/>
          <w:sz w:val="28"/>
          <w:szCs w:val="28"/>
          <w:rtl/>
        </w:rPr>
        <w:t xml:space="preserve">لى الأسرة حيث </w:t>
      </w:r>
      <w:r w:rsidR="00740521" w:rsidRPr="00740521">
        <w:rPr>
          <w:rFonts w:ascii="Traditional Arabic" w:hAnsi="Traditional Arabic" w:cs="Traditional Arabic"/>
          <w:sz w:val="28"/>
          <w:szCs w:val="28"/>
          <w:rtl/>
        </w:rPr>
        <w:t>أ</w:t>
      </w:r>
      <w:r w:rsidR="00740521" w:rsidRPr="00740521">
        <w:rPr>
          <w:rFonts w:ascii="Traditional Arabic" w:hAnsi="Traditional Arabic" w:cs="Traditional Arabic" w:hint="cs"/>
          <w:sz w:val="28"/>
          <w:szCs w:val="28"/>
          <w:rtl/>
        </w:rPr>
        <w:t>نها المدرسة الحقيقة لأي فرد وتؤثر فيه على سلوكه</w:t>
      </w:r>
      <w:r>
        <w:rPr>
          <w:rFonts w:ascii="Traditional Arabic" w:hAnsi="Traditional Arabic" w:cs="Traditional Arabic" w:hint="cs"/>
          <w:sz w:val="28"/>
          <w:szCs w:val="28"/>
          <w:rtl/>
        </w:rPr>
        <w:t>.</w:t>
      </w:r>
    </w:p>
    <w:p w:rsidR="001B7998" w:rsidRDefault="001B7998" w:rsidP="0002250D">
      <w:pPr>
        <w:bidi/>
        <w:spacing w:after="0" w:line="240" w:lineRule="auto"/>
        <w:jc w:val="lowKashida"/>
        <w:rPr>
          <w:rFonts w:cs="Traditional Arabic"/>
          <w:b/>
          <w:bCs/>
          <w:sz w:val="28"/>
          <w:szCs w:val="28"/>
          <w:rtl/>
          <w:lang w:bidi="ar-DZ"/>
        </w:rPr>
      </w:pPr>
      <w:r w:rsidRPr="00762979">
        <w:rPr>
          <w:rFonts w:cs="Traditional Arabic" w:hint="cs"/>
          <w:b/>
          <w:bCs/>
          <w:sz w:val="24"/>
          <w:szCs w:val="24"/>
          <w:rtl/>
          <w:lang w:bidi="ar-DZ"/>
        </w:rPr>
        <w:t>2</w:t>
      </w:r>
      <w:r w:rsidR="00F77F11">
        <w:rPr>
          <w:rFonts w:cs="Traditional Arabic" w:hint="cs"/>
          <w:b/>
          <w:bCs/>
          <w:sz w:val="28"/>
          <w:szCs w:val="28"/>
          <w:rtl/>
          <w:lang w:bidi="ar-DZ"/>
        </w:rPr>
        <w:t>-</w:t>
      </w:r>
      <w:r>
        <w:rPr>
          <w:rFonts w:cs="Traditional Arabic" w:hint="cs"/>
          <w:b/>
          <w:bCs/>
          <w:sz w:val="28"/>
          <w:szCs w:val="28"/>
          <w:rtl/>
          <w:lang w:bidi="ar-DZ"/>
        </w:rPr>
        <w:t xml:space="preserve"> </w:t>
      </w:r>
      <w:r w:rsidR="00217702">
        <w:rPr>
          <w:rFonts w:cs="Traditional Arabic" w:hint="cs"/>
          <w:b/>
          <w:bCs/>
          <w:sz w:val="28"/>
          <w:szCs w:val="28"/>
          <w:rtl/>
          <w:lang w:bidi="ar-DZ"/>
        </w:rPr>
        <w:t>لماذا الثقافة السياحية مطلوبة ؟</w:t>
      </w:r>
    </w:p>
    <w:p w:rsidR="001B7998" w:rsidRPr="00A41C63" w:rsidRDefault="00F77F11" w:rsidP="0002250D">
      <w:pPr>
        <w:bidi/>
        <w:spacing w:after="0" w:line="240" w:lineRule="auto"/>
        <w:jc w:val="lowKashida"/>
        <w:rPr>
          <w:rFonts w:cs="Traditional Arabic"/>
          <w:b/>
          <w:bCs/>
          <w:sz w:val="28"/>
          <w:szCs w:val="28"/>
          <w:lang w:bidi="ar-DZ"/>
        </w:rPr>
      </w:pPr>
      <w:r w:rsidRPr="00762979">
        <w:rPr>
          <w:rFonts w:cs="Traditional Arabic" w:hint="cs"/>
          <w:b/>
          <w:bCs/>
          <w:sz w:val="24"/>
          <w:szCs w:val="24"/>
          <w:rtl/>
          <w:lang w:bidi="ar-DZ"/>
        </w:rPr>
        <w:t>2-1-</w:t>
      </w:r>
      <w:r>
        <w:rPr>
          <w:rFonts w:cs="Traditional Arabic" w:hint="cs"/>
          <w:b/>
          <w:bCs/>
          <w:sz w:val="28"/>
          <w:szCs w:val="28"/>
          <w:rtl/>
          <w:lang w:bidi="ar-DZ"/>
        </w:rPr>
        <w:t xml:space="preserve"> </w:t>
      </w:r>
      <w:r w:rsidR="001B7998" w:rsidRPr="00A41C63">
        <w:rPr>
          <w:rFonts w:cs="Traditional Arabic" w:hint="cs"/>
          <w:b/>
          <w:bCs/>
          <w:sz w:val="28"/>
          <w:szCs w:val="28"/>
          <w:rtl/>
          <w:lang w:bidi="ar-DZ"/>
        </w:rPr>
        <w:t>بالنسبة للسكان المحليين</w:t>
      </w:r>
      <w:r w:rsidR="00217702">
        <w:rPr>
          <w:rFonts w:cs="Traditional Arabic" w:hint="cs"/>
          <w:b/>
          <w:bCs/>
          <w:sz w:val="28"/>
          <w:szCs w:val="28"/>
          <w:rtl/>
          <w:lang w:bidi="ar-DZ"/>
        </w:rPr>
        <w:t>:</w:t>
      </w:r>
      <w:r w:rsidR="001B7998" w:rsidRPr="00A41C63">
        <w:rPr>
          <w:rFonts w:cs="Traditional Arabic" w:hint="cs"/>
          <w:b/>
          <w:bCs/>
          <w:sz w:val="28"/>
          <w:szCs w:val="28"/>
          <w:rtl/>
          <w:lang w:bidi="ar-DZ"/>
        </w:rPr>
        <w:t xml:space="preserve"> </w:t>
      </w:r>
    </w:p>
    <w:p w:rsidR="001B7998" w:rsidRPr="00A41C63" w:rsidRDefault="00F77F11" w:rsidP="0002250D">
      <w:pPr>
        <w:bidi/>
        <w:spacing w:after="0" w:line="240" w:lineRule="auto"/>
        <w:jc w:val="lowKashida"/>
        <w:rPr>
          <w:rFonts w:cs="Traditional Arabic"/>
          <w:color w:val="000000"/>
          <w:sz w:val="28"/>
          <w:szCs w:val="28"/>
        </w:rPr>
      </w:pPr>
      <w:r>
        <w:rPr>
          <w:rFonts w:cs="Traditional Arabic" w:hint="cs"/>
          <w:color w:val="000000"/>
          <w:sz w:val="28"/>
          <w:szCs w:val="28"/>
          <w:rtl/>
        </w:rPr>
        <w:t xml:space="preserve">      </w:t>
      </w:r>
      <w:r w:rsidR="001B7998" w:rsidRPr="00A41C63">
        <w:rPr>
          <w:rFonts w:cs="Traditional Arabic" w:hint="cs"/>
          <w:color w:val="000000"/>
          <w:sz w:val="28"/>
          <w:szCs w:val="28"/>
          <w:rtl/>
        </w:rPr>
        <w:t>تتطلب السياحة التعامل مع ضيوف وسياح البلد بالصدق والأدب والترحاب لإعطاء الانطباع الحسن عن نفسها أولا وعن بلدانها بشكل عام. وكذلك توفر فرصة الاستفادة من التعارف الثقافي ما بين الشعوب وال</w:t>
      </w:r>
      <w:r w:rsidR="001B7998" w:rsidRPr="00A41C63">
        <w:rPr>
          <w:rFonts w:cs="Traditional Arabic" w:hint="cs"/>
          <w:color w:val="000000"/>
          <w:sz w:val="28"/>
          <w:szCs w:val="28"/>
          <w:rtl/>
          <w:lang w:bidi="ar-IQ"/>
        </w:rPr>
        <w:t>ا</w:t>
      </w:r>
      <w:r w:rsidR="001B7998" w:rsidRPr="00A41C63">
        <w:rPr>
          <w:rFonts w:cs="Traditional Arabic" w:hint="cs"/>
          <w:color w:val="000000"/>
          <w:sz w:val="28"/>
          <w:szCs w:val="28"/>
          <w:rtl/>
        </w:rPr>
        <w:t>قتباس من ثقافة السياح وحتى من مظاهرهم وسلوكياتهم. ولكن هذا يتطلب خططا حكيمة لحماية بلدانها وشعوبها من أي مسيء إليهما ثقافيا أو</w:t>
      </w:r>
      <w:r w:rsidR="001B7998" w:rsidRPr="00A41C63">
        <w:rPr>
          <w:rStyle w:val="apple-converted-space"/>
          <w:rFonts w:cs="Traditional Arabic" w:hint="cs"/>
          <w:color w:val="000000"/>
          <w:sz w:val="28"/>
          <w:szCs w:val="28"/>
        </w:rPr>
        <w:t> </w:t>
      </w:r>
      <w:r w:rsidR="001B7998" w:rsidRPr="00A41C63">
        <w:rPr>
          <w:rFonts w:cs="Traditional Arabic" w:hint="cs"/>
          <w:color w:val="000000"/>
          <w:sz w:val="28"/>
          <w:szCs w:val="28"/>
          <w:rtl/>
        </w:rPr>
        <w:t>عقائديا أو</w:t>
      </w:r>
      <w:r w:rsidR="001B7998" w:rsidRPr="00A41C63">
        <w:rPr>
          <w:rStyle w:val="apple-converted-space"/>
          <w:rFonts w:cs="Traditional Arabic" w:hint="cs"/>
          <w:color w:val="000000"/>
          <w:sz w:val="28"/>
          <w:szCs w:val="28"/>
        </w:rPr>
        <w:t> </w:t>
      </w:r>
      <w:r w:rsidR="001B7998" w:rsidRPr="00A41C63">
        <w:rPr>
          <w:rFonts w:cs="Traditional Arabic" w:hint="cs"/>
          <w:color w:val="000000"/>
          <w:sz w:val="28"/>
          <w:szCs w:val="28"/>
          <w:rtl/>
        </w:rPr>
        <w:t>أمنيا وغيرها من مساوئ الانفتاح السياحي العشوائي الذي لا يراعي الالتزام بالمبادئ والأخلاق الإنسانية السامية وفي مقدمتها القيم التي أتى بها الدين الإسلامي الحنيف. وينبغي العمل على أن توفر لجميع فئات المجتمع إمكانيات السفر وفق شروط مناسبة ماديا ومعنويا وزمنيا</w:t>
      </w:r>
      <w:r>
        <w:rPr>
          <w:rFonts w:cs="Traditional Arabic" w:hint="cs"/>
          <w:color w:val="000000"/>
          <w:sz w:val="28"/>
          <w:szCs w:val="28"/>
          <w:rtl/>
        </w:rPr>
        <w:t>.</w:t>
      </w:r>
    </w:p>
    <w:p w:rsidR="001B7998" w:rsidRPr="00A41C63" w:rsidRDefault="00F77F11" w:rsidP="0002250D">
      <w:pPr>
        <w:bidi/>
        <w:spacing w:after="0" w:line="240" w:lineRule="auto"/>
        <w:jc w:val="lowKashida"/>
        <w:rPr>
          <w:rFonts w:ascii="Times New Roman" w:eastAsia="Times New Roman" w:hAnsi="Times New Roman" w:cs="Traditional Arabic"/>
          <w:b/>
          <w:bCs/>
          <w:color w:val="000000"/>
          <w:sz w:val="28"/>
          <w:szCs w:val="28"/>
          <w:lang w:eastAsia="fr-FR"/>
        </w:rPr>
      </w:pPr>
      <w:r w:rsidRPr="00762979">
        <w:rPr>
          <w:rFonts w:ascii="Times New Roman" w:eastAsia="Times New Roman" w:hAnsi="Times New Roman" w:cs="Traditional Arabic" w:hint="cs"/>
          <w:b/>
          <w:bCs/>
          <w:color w:val="000000"/>
          <w:sz w:val="24"/>
          <w:szCs w:val="24"/>
          <w:rtl/>
          <w:lang w:eastAsia="fr-FR"/>
        </w:rPr>
        <w:t>2-2-</w:t>
      </w:r>
      <w:r>
        <w:rPr>
          <w:rFonts w:ascii="Times New Roman" w:eastAsia="Times New Roman" w:hAnsi="Times New Roman" w:cs="Traditional Arabic" w:hint="cs"/>
          <w:b/>
          <w:bCs/>
          <w:color w:val="000000"/>
          <w:sz w:val="28"/>
          <w:szCs w:val="28"/>
          <w:rtl/>
          <w:lang w:eastAsia="fr-FR"/>
        </w:rPr>
        <w:t xml:space="preserve"> </w:t>
      </w:r>
      <w:r w:rsidR="001B7998">
        <w:rPr>
          <w:rFonts w:ascii="Times New Roman" w:eastAsia="Times New Roman" w:hAnsi="Times New Roman" w:cs="Traditional Arabic" w:hint="cs"/>
          <w:b/>
          <w:bCs/>
          <w:color w:val="000000"/>
          <w:sz w:val="28"/>
          <w:szCs w:val="28"/>
          <w:rtl/>
          <w:lang w:eastAsia="fr-FR"/>
        </w:rPr>
        <w:t>بالنسبة للفرد</w:t>
      </w:r>
      <w:r w:rsidR="00217702">
        <w:rPr>
          <w:rFonts w:ascii="Times New Roman" w:eastAsia="Times New Roman" w:hAnsi="Times New Roman" w:cs="Traditional Arabic" w:hint="cs"/>
          <w:b/>
          <w:bCs/>
          <w:color w:val="000000"/>
          <w:sz w:val="28"/>
          <w:szCs w:val="28"/>
          <w:rtl/>
          <w:lang w:eastAsia="fr-FR"/>
        </w:rPr>
        <w:t>:</w:t>
      </w:r>
      <w:r w:rsidR="00217702" w:rsidRPr="00217702">
        <w:rPr>
          <w:rStyle w:val="Appelnotedebasdep"/>
          <w:rFonts w:ascii="Times New Roman" w:eastAsia="Times New Roman" w:hAnsi="Times New Roman" w:cs="Traditional Arabic"/>
          <w:color w:val="000000"/>
          <w:sz w:val="28"/>
          <w:szCs w:val="28"/>
          <w:rtl/>
          <w:lang w:eastAsia="fr-FR"/>
        </w:rPr>
        <w:t xml:space="preserve"> </w:t>
      </w:r>
      <w:r w:rsidR="00217702">
        <w:rPr>
          <w:rStyle w:val="Appelnotedebasdep"/>
          <w:rFonts w:ascii="Times New Roman" w:eastAsia="Times New Roman" w:hAnsi="Times New Roman" w:cs="Traditional Arabic"/>
          <w:color w:val="000000"/>
          <w:sz w:val="28"/>
          <w:szCs w:val="28"/>
          <w:rtl/>
          <w:lang w:eastAsia="fr-FR"/>
        </w:rPr>
        <w:footnoteReference w:id="6"/>
      </w:r>
    </w:p>
    <w:p w:rsidR="001B7998" w:rsidRPr="00B10101" w:rsidRDefault="001B7998" w:rsidP="0002250D">
      <w:pPr>
        <w:bidi/>
        <w:spacing w:after="0" w:line="240" w:lineRule="auto"/>
        <w:jc w:val="lowKashida"/>
        <w:rPr>
          <w:rFonts w:ascii="Times New Roman" w:eastAsia="Times New Roman" w:hAnsi="Times New Roman" w:cs="Traditional Arabic"/>
          <w:color w:val="000000"/>
          <w:sz w:val="28"/>
          <w:szCs w:val="28"/>
          <w:rtl/>
          <w:lang w:eastAsia="fr-FR"/>
        </w:rPr>
      </w:pPr>
      <w:r w:rsidRPr="00A41C63">
        <w:rPr>
          <w:rFonts w:ascii="Times New Roman" w:eastAsia="Times New Roman" w:hAnsi="Times New Roman" w:cs="Traditional Arabic"/>
          <w:color w:val="000000"/>
          <w:sz w:val="28"/>
          <w:szCs w:val="28"/>
          <w:rtl/>
          <w:lang w:eastAsia="fr-FR"/>
        </w:rPr>
        <w:t> </w:t>
      </w:r>
      <w:r w:rsidR="00F77F11">
        <w:rPr>
          <w:rFonts w:ascii="Times New Roman" w:eastAsia="Times New Roman" w:hAnsi="Times New Roman" w:cs="Traditional Arabic" w:hint="cs"/>
          <w:color w:val="000000"/>
          <w:sz w:val="28"/>
          <w:szCs w:val="28"/>
          <w:rtl/>
          <w:lang w:eastAsia="fr-FR"/>
        </w:rPr>
        <w:t xml:space="preserve">      </w:t>
      </w:r>
      <w:r w:rsidRPr="00A41C63">
        <w:rPr>
          <w:rFonts w:ascii="Times New Roman" w:eastAsia="Times New Roman" w:hAnsi="Times New Roman" w:cs="Traditional Arabic" w:hint="cs"/>
          <w:color w:val="000000"/>
          <w:sz w:val="28"/>
          <w:szCs w:val="28"/>
          <w:rtl/>
          <w:lang w:eastAsia="fr-FR"/>
        </w:rPr>
        <w:t>تعتبر المناهج الدراسية لكل المراحل مفاتيح الثقافة الإنسانية، لذا فإن إدخال</w:t>
      </w:r>
      <w:r w:rsidR="00217702">
        <w:rPr>
          <w:rFonts w:ascii="Times New Roman" w:eastAsia="Times New Roman" w:hAnsi="Times New Roman" w:cs="Traditional Arabic" w:hint="cs"/>
          <w:color w:val="000000"/>
          <w:sz w:val="28"/>
          <w:szCs w:val="28"/>
          <w:rtl/>
          <w:lang w:eastAsia="fr-FR"/>
        </w:rPr>
        <w:t xml:space="preserve"> مفاهيم</w:t>
      </w:r>
      <w:r w:rsidRPr="00A41C63">
        <w:rPr>
          <w:rFonts w:ascii="Times New Roman" w:eastAsia="Times New Roman" w:hAnsi="Times New Roman" w:cs="Traditional Arabic" w:hint="cs"/>
          <w:color w:val="000000"/>
          <w:sz w:val="28"/>
          <w:szCs w:val="28"/>
          <w:rtl/>
          <w:lang w:eastAsia="fr-FR"/>
        </w:rPr>
        <w:t xml:space="preserve"> السياحة فيها مهم للفرد. لأنها توفر له عند ازدهارها فرص العمل والتقدم الوظيفي، مثل العمل كمرشدين سياحيين، وكأساتذة لتدريس المناهج السياحية، والعمل في القطاع السياحي عموما. وتعلم السياحة لكل شخص القدرة على كتابة المذكرات وكيفية أخذ الصور وربما كتابة المقالات السياحية من خلال أجواء</w:t>
      </w:r>
      <w:r w:rsidR="00217702">
        <w:rPr>
          <w:rFonts w:ascii="Times New Roman" w:eastAsia="Times New Roman" w:hAnsi="Times New Roman" w:cs="Traditional Arabic" w:hint="cs"/>
          <w:color w:val="000000"/>
          <w:sz w:val="28"/>
          <w:szCs w:val="28"/>
          <w:rtl/>
          <w:lang w:eastAsia="fr-FR"/>
        </w:rPr>
        <w:t xml:space="preserve"> المتعة والراحة التي تتهيأ له. كما ان </w:t>
      </w:r>
      <w:r w:rsidR="00217702" w:rsidRPr="00A41C63">
        <w:rPr>
          <w:rFonts w:ascii="Times New Roman" w:eastAsia="Times New Roman" w:hAnsi="Times New Roman" w:cs="Traditional Arabic" w:hint="cs"/>
          <w:color w:val="000000"/>
          <w:sz w:val="28"/>
          <w:szCs w:val="28"/>
          <w:rtl/>
          <w:lang w:eastAsia="fr-FR"/>
        </w:rPr>
        <w:t xml:space="preserve">السياحة </w:t>
      </w:r>
      <w:r w:rsidRPr="00A41C63">
        <w:rPr>
          <w:rFonts w:ascii="Times New Roman" w:eastAsia="Times New Roman" w:hAnsi="Times New Roman" w:cs="Traditional Arabic" w:hint="cs"/>
          <w:color w:val="000000"/>
          <w:sz w:val="28"/>
          <w:szCs w:val="28"/>
          <w:rtl/>
          <w:lang w:eastAsia="fr-FR"/>
        </w:rPr>
        <w:t>تدرب الشباب على تحمل مسؤوليتهم في تدبير شؤونهم الخاصة ومواجهة الصعاب وتمنحهم الآفاق الرحبة للتعارف مع شباب شعوب أخرى، وهي تساهم بذلك في بناء شخصية الفرد الثقافية وفتح آفاق تطلعه إلى ما وراء حدود مدينته وبلده، وتجعله يحس بأهمية تعلم اللغات وفوائدها</w:t>
      </w:r>
      <w:r w:rsidR="00217702">
        <w:rPr>
          <w:rFonts w:ascii="Times New Roman" w:eastAsia="Times New Roman" w:hAnsi="Times New Roman" w:cs="Traditional Arabic" w:hint="cs"/>
          <w:color w:val="000000"/>
          <w:sz w:val="28"/>
          <w:szCs w:val="28"/>
          <w:rtl/>
          <w:lang w:eastAsia="fr-FR"/>
        </w:rPr>
        <w:t>باعتبارها أحد</w:t>
      </w:r>
      <w:r w:rsidRPr="00A41C63">
        <w:rPr>
          <w:rFonts w:ascii="Times New Roman" w:eastAsia="Times New Roman" w:hAnsi="Times New Roman" w:cs="Traditional Arabic" w:hint="cs"/>
          <w:color w:val="000000"/>
          <w:sz w:val="28"/>
          <w:szCs w:val="28"/>
          <w:rtl/>
          <w:lang w:eastAsia="fr-FR"/>
        </w:rPr>
        <w:t xml:space="preserve"> مفاتيح الثقافة السياحية</w:t>
      </w:r>
      <w:r w:rsidR="00217702">
        <w:rPr>
          <w:rFonts w:ascii="Times New Roman" w:eastAsia="Times New Roman" w:hAnsi="Times New Roman" w:cs="Traditional Arabic" w:hint="cs"/>
          <w:color w:val="000000"/>
          <w:sz w:val="28"/>
          <w:szCs w:val="28"/>
          <w:rtl/>
          <w:lang w:eastAsia="fr-FR"/>
        </w:rPr>
        <w:t>.</w:t>
      </w:r>
    </w:p>
    <w:p w:rsidR="00F77F11" w:rsidRDefault="001B7998" w:rsidP="0002250D">
      <w:pPr>
        <w:bidi/>
        <w:spacing w:after="0" w:line="240" w:lineRule="auto"/>
        <w:jc w:val="lowKashida"/>
        <w:rPr>
          <w:rFonts w:ascii="Traditional Arabic" w:hAnsi="Traditional Arabic" w:cs="Traditional Arabic"/>
          <w:sz w:val="28"/>
          <w:szCs w:val="28"/>
          <w:rtl/>
        </w:rPr>
      </w:pPr>
      <w:r w:rsidRPr="00762979">
        <w:rPr>
          <w:rFonts w:ascii="Traditional Arabic" w:hAnsi="Traditional Arabic" w:cs="Traditional Arabic" w:hint="cs"/>
          <w:b/>
          <w:bCs/>
          <w:sz w:val="24"/>
          <w:szCs w:val="24"/>
          <w:rtl/>
        </w:rPr>
        <w:t>3</w:t>
      </w:r>
      <w:r w:rsidR="003C3487">
        <w:rPr>
          <w:rFonts w:ascii="Traditional Arabic" w:hAnsi="Traditional Arabic" w:cs="Traditional Arabic" w:hint="cs"/>
          <w:b/>
          <w:bCs/>
          <w:sz w:val="28"/>
          <w:szCs w:val="28"/>
          <w:rtl/>
        </w:rPr>
        <w:t xml:space="preserve">- </w:t>
      </w:r>
      <w:r w:rsidR="00705C16" w:rsidRPr="00705C16">
        <w:rPr>
          <w:rFonts w:ascii="Traditional Arabic" w:hAnsi="Traditional Arabic" w:cs="Traditional Arabic" w:hint="cs"/>
          <w:b/>
          <w:bCs/>
          <w:sz w:val="28"/>
          <w:szCs w:val="28"/>
          <w:rtl/>
        </w:rPr>
        <w:t>الوعي السياحي :</w:t>
      </w:r>
      <w:r w:rsidR="00217702">
        <w:rPr>
          <w:rStyle w:val="Appelnotedebasdep"/>
          <w:rFonts w:ascii="Traditional Arabic" w:hAnsi="Traditional Arabic" w:cs="Traditional Arabic"/>
          <w:sz w:val="28"/>
          <w:szCs w:val="28"/>
          <w:rtl/>
        </w:rPr>
        <w:footnoteReference w:id="7"/>
      </w:r>
    </w:p>
    <w:p w:rsidR="00217702" w:rsidRDefault="00F77F11"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217702">
        <w:rPr>
          <w:rFonts w:ascii="Traditional Arabic" w:hAnsi="Traditional Arabic" w:cs="Traditional Arabic" w:hint="cs"/>
          <w:sz w:val="28"/>
          <w:szCs w:val="28"/>
          <w:rtl/>
        </w:rPr>
        <w:t>هو إدراك الفرد وفهمه للسياحة وأهميتها الاقتصادية و</w:t>
      </w:r>
      <w:r w:rsidR="00705C16">
        <w:rPr>
          <w:rFonts w:ascii="Traditional Arabic" w:hAnsi="Traditional Arabic" w:cs="Traditional Arabic" w:hint="cs"/>
          <w:sz w:val="28"/>
          <w:szCs w:val="28"/>
          <w:rtl/>
        </w:rPr>
        <w:t>تقدير لل</w:t>
      </w:r>
      <w:r w:rsidR="00217702">
        <w:rPr>
          <w:rFonts w:ascii="Traditional Arabic" w:hAnsi="Traditional Arabic" w:cs="Traditional Arabic" w:hint="cs"/>
          <w:sz w:val="28"/>
          <w:szCs w:val="28"/>
          <w:rtl/>
        </w:rPr>
        <w:t>تنمية السياحية و هو جملة من الآداب، السلوك ، التعامل مع السائح واحترامه،</w:t>
      </w:r>
      <w:r w:rsidR="00705C16">
        <w:rPr>
          <w:rFonts w:ascii="Traditional Arabic" w:hAnsi="Traditional Arabic" w:cs="Traditional Arabic" w:hint="cs"/>
          <w:sz w:val="28"/>
          <w:szCs w:val="28"/>
          <w:rtl/>
        </w:rPr>
        <w:t xml:space="preserve"> عدم استغلاله </w:t>
      </w:r>
      <w:r w:rsidR="00217702">
        <w:rPr>
          <w:rFonts w:ascii="Traditional Arabic" w:hAnsi="Traditional Arabic" w:cs="Traditional Arabic" w:hint="cs"/>
          <w:sz w:val="28"/>
          <w:szCs w:val="28"/>
          <w:rtl/>
        </w:rPr>
        <w:t>أ</w:t>
      </w:r>
      <w:r w:rsidR="00705C16">
        <w:rPr>
          <w:rFonts w:ascii="Traditional Arabic" w:hAnsi="Traditional Arabic" w:cs="Traditional Arabic" w:hint="cs"/>
          <w:sz w:val="28"/>
          <w:szCs w:val="28"/>
          <w:rtl/>
        </w:rPr>
        <w:t>و التضييق عليه</w:t>
      </w:r>
      <w:r w:rsidR="00217702">
        <w:rPr>
          <w:rFonts w:ascii="Traditional Arabic" w:hAnsi="Traditional Arabic" w:cs="Traditional Arabic" w:hint="cs"/>
          <w:sz w:val="28"/>
          <w:szCs w:val="28"/>
          <w:rtl/>
        </w:rPr>
        <w:t>، أو النظر إ</w:t>
      </w:r>
      <w:r w:rsidR="00705C16">
        <w:rPr>
          <w:rFonts w:ascii="Traditional Arabic" w:hAnsi="Traditional Arabic" w:cs="Traditional Arabic" w:hint="cs"/>
          <w:sz w:val="28"/>
          <w:szCs w:val="28"/>
          <w:rtl/>
        </w:rPr>
        <w:t>ليه على أنه مصدر للربح</w:t>
      </w:r>
      <w:r w:rsidR="00217702">
        <w:rPr>
          <w:rFonts w:ascii="Traditional Arabic" w:hAnsi="Traditional Arabic" w:cs="Traditional Arabic" w:hint="cs"/>
          <w:sz w:val="28"/>
          <w:szCs w:val="28"/>
          <w:rtl/>
        </w:rPr>
        <w:t>، إ</w:t>
      </w:r>
      <w:r w:rsidR="00705C16">
        <w:rPr>
          <w:rFonts w:ascii="Traditional Arabic" w:hAnsi="Traditional Arabic" w:cs="Traditional Arabic" w:hint="cs"/>
          <w:sz w:val="28"/>
          <w:szCs w:val="28"/>
          <w:rtl/>
        </w:rPr>
        <w:t>نما ضيف كريم</w:t>
      </w:r>
      <w:r w:rsidR="00217702">
        <w:rPr>
          <w:rFonts w:ascii="Traditional Arabic" w:hAnsi="Traditional Arabic" w:cs="Traditional Arabic" w:hint="cs"/>
          <w:sz w:val="28"/>
          <w:szCs w:val="28"/>
          <w:rtl/>
        </w:rPr>
        <w:t>. لذا يجب الترحيب به وتقديره باعتباره مصدر</w:t>
      </w:r>
      <w:r w:rsidR="00705C16">
        <w:rPr>
          <w:rFonts w:ascii="Traditional Arabic" w:hAnsi="Traditional Arabic" w:cs="Traditional Arabic" w:hint="cs"/>
          <w:sz w:val="28"/>
          <w:szCs w:val="28"/>
          <w:rtl/>
        </w:rPr>
        <w:t xml:space="preserve"> يحقق فائدة اقتصادية </w:t>
      </w:r>
      <w:r w:rsidR="00217702">
        <w:rPr>
          <w:rFonts w:ascii="Traditional Arabic" w:hAnsi="Traditional Arabic" w:cs="Traditional Arabic" w:hint="cs"/>
          <w:sz w:val="28"/>
          <w:szCs w:val="28"/>
          <w:rtl/>
        </w:rPr>
        <w:t xml:space="preserve">للبلد المضيف. </w:t>
      </w:r>
    </w:p>
    <w:p w:rsidR="001F3E1E" w:rsidRDefault="00217702"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و</w:t>
      </w:r>
      <w:r w:rsidR="00705C16">
        <w:rPr>
          <w:rFonts w:ascii="Traditional Arabic" w:hAnsi="Traditional Arabic" w:cs="Traditional Arabic" w:hint="cs"/>
          <w:sz w:val="28"/>
          <w:szCs w:val="28"/>
          <w:rtl/>
        </w:rPr>
        <w:t xml:space="preserve">تعد زيادة معرفة المواطنين بالمعلومات حول مقومات </w:t>
      </w:r>
      <w:r w:rsidR="00F77F11">
        <w:rPr>
          <w:rFonts w:ascii="Traditional Arabic" w:hAnsi="Traditional Arabic" w:cs="Traditional Arabic" w:hint="cs"/>
          <w:sz w:val="28"/>
          <w:szCs w:val="28"/>
          <w:rtl/>
        </w:rPr>
        <w:t>الجذب السياحي ببلدهم و</w:t>
      </w:r>
      <w:r w:rsidR="00705C16">
        <w:rPr>
          <w:rFonts w:ascii="Traditional Arabic" w:hAnsi="Traditional Arabic" w:cs="Traditional Arabic" w:hint="cs"/>
          <w:sz w:val="28"/>
          <w:szCs w:val="28"/>
          <w:rtl/>
        </w:rPr>
        <w:t>صور الأنشطة السياحية تعد بداية الطريق لبناء قاعدة قوية من الوعي السياحي و يظهر الوعي السياحي عند المواطنين في مشاركتهم الايجابية في التنمية السياحية</w:t>
      </w:r>
      <w:r w:rsidR="0051534F">
        <w:rPr>
          <w:rFonts w:ascii="Traditional Arabic" w:hAnsi="Traditional Arabic" w:cs="Traditional Arabic" w:hint="cs"/>
          <w:sz w:val="28"/>
          <w:szCs w:val="28"/>
          <w:rtl/>
        </w:rPr>
        <w:t>.</w:t>
      </w:r>
      <w:r w:rsidR="00705C16">
        <w:rPr>
          <w:rFonts w:ascii="Traditional Arabic" w:hAnsi="Traditional Arabic" w:cs="Traditional Arabic" w:hint="cs"/>
          <w:sz w:val="28"/>
          <w:szCs w:val="28"/>
          <w:rtl/>
        </w:rPr>
        <w:t xml:space="preserve"> </w:t>
      </w:r>
    </w:p>
    <w:p w:rsidR="003E62BB" w:rsidRDefault="001B7998" w:rsidP="0002250D">
      <w:pPr>
        <w:bidi/>
        <w:spacing w:after="0" w:line="240" w:lineRule="auto"/>
        <w:jc w:val="lowKashida"/>
        <w:rPr>
          <w:rFonts w:ascii="Traditional Arabic" w:hAnsi="Traditional Arabic" w:cs="Traditional Arabic"/>
          <w:b/>
          <w:bCs/>
          <w:sz w:val="28"/>
          <w:szCs w:val="28"/>
          <w:rtl/>
        </w:rPr>
      </w:pPr>
      <w:r w:rsidRPr="00762979">
        <w:rPr>
          <w:rFonts w:ascii="Traditional Arabic" w:hAnsi="Traditional Arabic" w:cs="Traditional Arabic" w:hint="cs"/>
          <w:b/>
          <w:bCs/>
          <w:sz w:val="24"/>
          <w:szCs w:val="24"/>
          <w:rtl/>
        </w:rPr>
        <w:t>3</w:t>
      </w:r>
      <w:r w:rsidR="003E62BB" w:rsidRPr="00762979">
        <w:rPr>
          <w:rFonts w:ascii="Traditional Arabic" w:hAnsi="Traditional Arabic" w:cs="Traditional Arabic" w:hint="cs"/>
          <w:b/>
          <w:bCs/>
          <w:sz w:val="24"/>
          <w:szCs w:val="24"/>
          <w:rtl/>
        </w:rPr>
        <w:t>-1</w:t>
      </w:r>
      <w:r w:rsidR="003C3487">
        <w:rPr>
          <w:rFonts w:ascii="Traditional Arabic" w:hAnsi="Traditional Arabic" w:cs="Traditional Arabic" w:hint="cs"/>
          <w:b/>
          <w:bCs/>
          <w:sz w:val="24"/>
          <w:szCs w:val="24"/>
          <w:rtl/>
        </w:rPr>
        <w:t>-</w:t>
      </w:r>
      <w:r w:rsidR="003E62BB" w:rsidRPr="003E62BB">
        <w:rPr>
          <w:rFonts w:ascii="Traditional Arabic" w:hAnsi="Traditional Arabic" w:cs="Traditional Arabic" w:hint="cs"/>
          <w:b/>
          <w:bCs/>
          <w:sz w:val="28"/>
          <w:szCs w:val="28"/>
          <w:rtl/>
        </w:rPr>
        <w:t xml:space="preserve"> أبعاد الوعي السياحي</w:t>
      </w:r>
      <w:r w:rsidR="00A11221">
        <w:rPr>
          <w:rFonts w:ascii="Traditional Arabic" w:hAnsi="Traditional Arabic" w:cs="Traditional Arabic" w:hint="cs"/>
          <w:b/>
          <w:bCs/>
          <w:sz w:val="28"/>
          <w:szCs w:val="28"/>
          <w:rtl/>
        </w:rPr>
        <w:t>:</w:t>
      </w:r>
      <w:r w:rsidR="003E62BB" w:rsidRPr="003E62BB">
        <w:rPr>
          <w:rFonts w:ascii="Traditional Arabic" w:hAnsi="Traditional Arabic" w:cs="Traditional Arabic" w:hint="cs"/>
          <w:b/>
          <w:bCs/>
          <w:sz w:val="28"/>
          <w:szCs w:val="28"/>
          <w:rtl/>
        </w:rPr>
        <w:t xml:space="preserve"> </w:t>
      </w:r>
    </w:p>
    <w:p w:rsidR="003E62BB" w:rsidRPr="003E62BB" w:rsidRDefault="00F77F11" w:rsidP="0002250D">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0051534F">
        <w:rPr>
          <w:rFonts w:ascii="Traditional Arabic" w:hAnsi="Traditional Arabic" w:cs="Traditional Arabic" w:hint="cs"/>
          <w:sz w:val="28"/>
          <w:szCs w:val="28"/>
          <w:rtl/>
        </w:rPr>
        <w:t xml:space="preserve">يمكن اعتبار </w:t>
      </w:r>
      <w:r w:rsidR="003E62BB" w:rsidRPr="003E62BB">
        <w:rPr>
          <w:rFonts w:ascii="Traditional Arabic" w:hAnsi="Traditional Arabic" w:cs="Traditional Arabic" w:hint="cs"/>
          <w:sz w:val="28"/>
          <w:szCs w:val="28"/>
          <w:rtl/>
        </w:rPr>
        <w:t>نشر الوعي السياحي بمثابة تهيئة ا</w:t>
      </w:r>
      <w:r w:rsidR="0051534F">
        <w:rPr>
          <w:rFonts w:ascii="Traditional Arabic" w:hAnsi="Traditional Arabic" w:cs="Traditional Arabic" w:hint="cs"/>
          <w:sz w:val="28"/>
          <w:szCs w:val="28"/>
          <w:rtl/>
        </w:rPr>
        <w:t>لمناخ لاستقبال النشاط السياحي و</w:t>
      </w:r>
      <w:r w:rsidR="003E62BB" w:rsidRPr="003E62BB">
        <w:rPr>
          <w:rFonts w:ascii="Traditional Arabic" w:hAnsi="Traditional Arabic" w:cs="Traditional Arabic" w:hint="cs"/>
          <w:sz w:val="28"/>
          <w:szCs w:val="28"/>
          <w:rtl/>
        </w:rPr>
        <w:t>السائحين</w:t>
      </w:r>
      <w:r w:rsidR="003C3487">
        <w:rPr>
          <w:rFonts w:ascii="Traditional Arabic" w:hAnsi="Traditional Arabic" w:cs="Traditional Arabic" w:hint="cs"/>
          <w:sz w:val="28"/>
          <w:szCs w:val="28"/>
          <w:rtl/>
        </w:rPr>
        <w:t>،</w:t>
      </w:r>
      <w:r w:rsidR="003E62BB" w:rsidRPr="003E62BB">
        <w:rPr>
          <w:rFonts w:ascii="Traditional Arabic" w:hAnsi="Traditional Arabic" w:cs="Traditional Arabic" w:hint="cs"/>
          <w:sz w:val="28"/>
          <w:szCs w:val="28"/>
          <w:rtl/>
        </w:rPr>
        <w:t xml:space="preserve"> </w:t>
      </w:r>
      <w:r w:rsidR="003C3487">
        <w:rPr>
          <w:rFonts w:ascii="Traditional Arabic" w:hAnsi="Traditional Arabic" w:cs="Traditional Arabic" w:hint="cs"/>
          <w:sz w:val="28"/>
          <w:szCs w:val="28"/>
          <w:rtl/>
        </w:rPr>
        <w:t>مع</w:t>
      </w:r>
      <w:r w:rsidR="003E62BB" w:rsidRPr="003E62BB">
        <w:rPr>
          <w:rFonts w:ascii="Traditional Arabic" w:hAnsi="Traditional Arabic" w:cs="Traditional Arabic" w:hint="cs"/>
          <w:sz w:val="28"/>
          <w:szCs w:val="28"/>
          <w:rtl/>
        </w:rPr>
        <w:t xml:space="preserve"> ايجاد أفراد</w:t>
      </w:r>
      <w:r w:rsidR="003C3487">
        <w:rPr>
          <w:rFonts w:ascii="Traditional Arabic" w:hAnsi="Traditional Arabic" w:cs="Traditional Arabic" w:hint="cs"/>
          <w:sz w:val="28"/>
          <w:szCs w:val="28"/>
          <w:rtl/>
        </w:rPr>
        <w:t xml:space="preserve"> قادرين على التعامل مع سائحين و</w:t>
      </w:r>
      <w:r w:rsidR="00DA3AA0" w:rsidRPr="003E62BB">
        <w:rPr>
          <w:rFonts w:ascii="Traditional Arabic" w:hAnsi="Traditional Arabic" w:cs="Traditional Arabic" w:hint="cs"/>
          <w:sz w:val="28"/>
          <w:szCs w:val="28"/>
          <w:rtl/>
        </w:rPr>
        <w:t>إشعارهم</w:t>
      </w:r>
      <w:r w:rsidR="003C3487">
        <w:rPr>
          <w:rFonts w:ascii="Traditional Arabic" w:hAnsi="Traditional Arabic" w:cs="Traditional Arabic" w:hint="cs"/>
          <w:sz w:val="28"/>
          <w:szCs w:val="28"/>
          <w:rtl/>
        </w:rPr>
        <w:t xml:space="preserve"> بالترحيب الدائم و</w:t>
      </w:r>
      <w:r w:rsidR="003E62BB" w:rsidRPr="003E62BB">
        <w:rPr>
          <w:rFonts w:ascii="Traditional Arabic" w:hAnsi="Traditional Arabic" w:cs="Traditional Arabic" w:hint="cs"/>
          <w:sz w:val="28"/>
          <w:szCs w:val="28"/>
          <w:rtl/>
        </w:rPr>
        <w:t>يشمل الوعي السياحي ما يلي :</w:t>
      </w:r>
    </w:p>
    <w:p w:rsidR="001F3E1E"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 xml:space="preserve">زيادة معرفة المواطنين </w:t>
      </w:r>
      <w:r w:rsidR="003C3487">
        <w:rPr>
          <w:rFonts w:cs="Traditional Arabic" w:hint="cs"/>
          <w:sz w:val="28"/>
          <w:szCs w:val="28"/>
          <w:rtl/>
          <w:lang w:bidi="ar-DZ"/>
        </w:rPr>
        <w:t>بمناطق بلدهم و مقوماته السياحية</w:t>
      </w:r>
      <w:r w:rsidRPr="00F77F11">
        <w:rPr>
          <w:rFonts w:cs="Traditional Arabic" w:hint="cs"/>
          <w:sz w:val="28"/>
          <w:szCs w:val="28"/>
          <w:rtl/>
          <w:lang w:bidi="ar-DZ"/>
        </w:rPr>
        <w:t>؛</w:t>
      </w:r>
    </w:p>
    <w:p w:rsidR="003E62BB"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معرفة المواطنين بفوائد صناعة السياحة وأهميتها لمستقبل وطنهم؛</w:t>
      </w:r>
    </w:p>
    <w:p w:rsidR="003E62BB"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احترام السائح في ك</w:t>
      </w:r>
      <w:r w:rsidR="003C3487">
        <w:rPr>
          <w:rFonts w:cs="Traditional Arabic" w:hint="cs"/>
          <w:sz w:val="28"/>
          <w:szCs w:val="28"/>
          <w:rtl/>
          <w:lang w:bidi="ar-DZ"/>
        </w:rPr>
        <w:t>ل التعاملات معه مثل تقديم العون، اللطف</w:t>
      </w:r>
      <w:r w:rsidRPr="00F77F11">
        <w:rPr>
          <w:rFonts w:cs="Traditional Arabic" w:hint="cs"/>
          <w:sz w:val="28"/>
          <w:szCs w:val="28"/>
          <w:rtl/>
          <w:lang w:bidi="ar-DZ"/>
        </w:rPr>
        <w:t xml:space="preserve">، تسهيل الخدمات منذ وصوله </w:t>
      </w:r>
      <w:r w:rsidR="00DA3AA0" w:rsidRPr="00F77F11">
        <w:rPr>
          <w:rFonts w:cs="Traditional Arabic" w:hint="cs"/>
          <w:sz w:val="28"/>
          <w:szCs w:val="28"/>
          <w:rtl/>
          <w:lang w:bidi="ar-DZ"/>
        </w:rPr>
        <w:t>إلى</w:t>
      </w:r>
      <w:r w:rsidRPr="00F77F11">
        <w:rPr>
          <w:rFonts w:cs="Traditional Arabic" w:hint="cs"/>
          <w:sz w:val="28"/>
          <w:szCs w:val="28"/>
          <w:rtl/>
          <w:lang w:bidi="ar-DZ"/>
        </w:rPr>
        <w:t xml:space="preserve"> مغادرته؛</w:t>
      </w:r>
    </w:p>
    <w:p w:rsidR="003E62BB"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 xml:space="preserve">تشجيع السياحة الداخلية يؤدي </w:t>
      </w:r>
      <w:r w:rsidR="00DA3AA0" w:rsidRPr="00F77F11">
        <w:rPr>
          <w:rFonts w:cs="Traditional Arabic" w:hint="cs"/>
          <w:sz w:val="28"/>
          <w:szCs w:val="28"/>
          <w:rtl/>
          <w:lang w:bidi="ar-DZ"/>
        </w:rPr>
        <w:t>إلى</w:t>
      </w:r>
      <w:r w:rsidRPr="00F77F11">
        <w:rPr>
          <w:rFonts w:cs="Traditional Arabic" w:hint="cs"/>
          <w:sz w:val="28"/>
          <w:szCs w:val="28"/>
          <w:rtl/>
          <w:lang w:bidi="ar-DZ"/>
        </w:rPr>
        <w:t xml:space="preserve"> تأصيل فكر سياحي بناء؛</w:t>
      </w:r>
    </w:p>
    <w:p w:rsidR="003E62BB"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التركيز على أن السياحة ظاهرة حضارية و أحدى وسائل الاتصال الثقافي بين الأمم والشعوب؛</w:t>
      </w:r>
    </w:p>
    <w:p w:rsidR="003E62BB" w:rsidRPr="00F77F11" w:rsidRDefault="003E62BB" w:rsidP="0002250D">
      <w:pPr>
        <w:pStyle w:val="Paragraphedeliste"/>
        <w:numPr>
          <w:ilvl w:val="0"/>
          <w:numId w:val="25"/>
        </w:numPr>
        <w:bidi/>
        <w:spacing w:after="0" w:line="240" w:lineRule="auto"/>
        <w:jc w:val="lowKashida"/>
        <w:rPr>
          <w:rFonts w:cs="Traditional Arabic"/>
          <w:sz w:val="28"/>
          <w:szCs w:val="28"/>
          <w:rtl/>
          <w:lang w:bidi="ar-DZ"/>
        </w:rPr>
      </w:pPr>
      <w:r w:rsidRPr="00F77F11">
        <w:rPr>
          <w:rFonts w:cs="Traditional Arabic" w:hint="cs"/>
          <w:sz w:val="28"/>
          <w:szCs w:val="28"/>
          <w:rtl/>
          <w:lang w:bidi="ar-DZ"/>
        </w:rPr>
        <w:t xml:space="preserve">الأمانة قيمة خلقية يجب أن تعم و عدم </w:t>
      </w:r>
      <w:r w:rsidR="00DA3AA0" w:rsidRPr="00F77F11">
        <w:rPr>
          <w:rFonts w:cs="Traditional Arabic" w:hint="cs"/>
          <w:sz w:val="28"/>
          <w:szCs w:val="28"/>
          <w:rtl/>
          <w:lang w:bidi="ar-DZ"/>
        </w:rPr>
        <w:t>إشعار</w:t>
      </w:r>
      <w:r w:rsidRPr="00F77F11">
        <w:rPr>
          <w:rFonts w:cs="Traditional Arabic" w:hint="cs"/>
          <w:sz w:val="28"/>
          <w:szCs w:val="28"/>
          <w:rtl/>
          <w:lang w:bidi="ar-DZ"/>
        </w:rPr>
        <w:t xml:space="preserve"> السائح بأن هناك تمييزا ضده في الأسعار و </w:t>
      </w:r>
      <w:r w:rsidR="00DA3AA0" w:rsidRPr="00F77F11">
        <w:rPr>
          <w:rFonts w:cs="Traditional Arabic" w:hint="cs"/>
          <w:sz w:val="28"/>
          <w:szCs w:val="28"/>
          <w:rtl/>
          <w:lang w:bidi="ar-DZ"/>
        </w:rPr>
        <w:t>الخدمات</w:t>
      </w:r>
      <w:r w:rsidR="003C3487">
        <w:rPr>
          <w:rFonts w:cs="Traditional Arabic" w:hint="cs"/>
          <w:sz w:val="28"/>
          <w:szCs w:val="28"/>
          <w:rtl/>
          <w:lang w:bidi="ar-DZ"/>
        </w:rPr>
        <w:t xml:space="preserve"> و</w:t>
      </w:r>
      <w:r w:rsidRPr="00F77F11">
        <w:rPr>
          <w:rFonts w:cs="Traditional Arabic" w:hint="cs"/>
          <w:sz w:val="28"/>
          <w:szCs w:val="28"/>
          <w:rtl/>
          <w:lang w:bidi="ar-DZ"/>
        </w:rPr>
        <w:t>الجنسيات .</w:t>
      </w:r>
    </w:p>
    <w:p w:rsidR="00A951B5" w:rsidRPr="00A951B5" w:rsidRDefault="001B7998" w:rsidP="0002250D">
      <w:pPr>
        <w:bidi/>
        <w:spacing w:after="0" w:line="240" w:lineRule="auto"/>
        <w:jc w:val="lowKashida"/>
        <w:rPr>
          <w:rFonts w:cs="Traditional Arabic"/>
          <w:b/>
          <w:bCs/>
          <w:sz w:val="28"/>
          <w:szCs w:val="28"/>
          <w:rtl/>
          <w:lang w:bidi="ar-DZ"/>
        </w:rPr>
      </w:pPr>
      <w:r w:rsidRPr="00762979">
        <w:rPr>
          <w:rFonts w:cs="Traditional Arabic" w:hint="cs"/>
          <w:b/>
          <w:bCs/>
          <w:sz w:val="24"/>
          <w:szCs w:val="24"/>
          <w:rtl/>
          <w:lang w:bidi="ar-DZ"/>
        </w:rPr>
        <w:t>3</w:t>
      </w:r>
      <w:r w:rsidR="003C3487" w:rsidRPr="003C3487">
        <w:rPr>
          <w:rFonts w:cs="Traditional Arabic" w:hint="cs"/>
          <w:b/>
          <w:bCs/>
          <w:sz w:val="28"/>
          <w:szCs w:val="28"/>
          <w:rtl/>
          <w:lang w:bidi="ar-DZ"/>
        </w:rPr>
        <w:t xml:space="preserve">- </w:t>
      </w:r>
      <w:r w:rsidR="007326B3" w:rsidRPr="00762979">
        <w:rPr>
          <w:rFonts w:cs="Traditional Arabic" w:hint="cs"/>
          <w:b/>
          <w:bCs/>
          <w:sz w:val="24"/>
          <w:szCs w:val="24"/>
          <w:rtl/>
          <w:lang w:bidi="ar-DZ"/>
        </w:rPr>
        <w:t>2</w:t>
      </w:r>
      <w:r w:rsidR="00A951B5" w:rsidRPr="00A951B5">
        <w:rPr>
          <w:rFonts w:cs="Traditional Arabic" w:hint="cs"/>
          <w:b/>
          <w:bCs/>
          <w:sz w:val="28"/>
          <w:szCs w:val="28"/>
          <w:rtl/>
          <w:lang w:bidi="ar-DZ"/>
        </w:rPr>
        <w:t xml:space="preserve"> </w:t>
      </w:r>
      <w:r w:rsidR="003C3487">
        <w:rPr>
          <w:rFonts w:cs="Traditional Arabic" w:hint="cs"/>
          <w:b/>
          <w:bCs/>
          <w:sz w:val="28"/>
          <w:szCs w:val="28"/>
          <w:rtl/>
          <w:lang w:bidi="ar-DZ"/>
        </w:rPr>
        <w:t xml:space="preserve">- </w:t>
      </w:r>
      <w:r w:rsidR="00A951B5" w:rsidRPr="00A951B5">
        <w:rPr>
          <w:rFonts w:cs="Traditional Arabic" w:hint="cs"/>
          <w:b/>
          <w:bCs/>
          <w:sz w:val="28"/>
          <w:szCs w:val="28"/>
          <w:rtl/>
          <w:lang w:bidi="ar-DZ"/>
        </w:rPr>
        <w:t>السلوكيات السلبية التي تؤثر على السائح :</w:t>
      </w:r>
      <w:r w:rsidR="003C3487" w:rsidRPr="003C3487">
        <w:rPr>
          <w:rStyle w:val="Appelnotedebasdep"/>
          <w:rFonts w:cs="Traditional Arabic"/>
          <w:sz w:val="28"/>
          <w:szCs w:val="28"/>
          <w:rtl/>
          <w:lang w:bidi="ar-DZ"/>
        </w:rPr>
        <w:t xml:space="preserve"> </w:t>
      </w:r>
      <w:r w:rsidR="003C3487">
        <w:rPr>
          <w:rStyle w:val="Appelnotedebasdep"/>
          <w:rFonts w:cs="Traditional Arabic"/>
          <w:sz w:val="28"/>
          <w:szCs w:val="28"/>
          <w:rtl/>
          <w:lang w:bidi="ar-DZ"/>
        </w:rPr>
        <w:footnoteReference w:id="8"/>
      </w:r>
    </w:p>
    <w:p w:rsidR="007326B3" w:rsidRDefault="00A951B5" w:rsidP="0002250D">
      <w:pPr>
        <w:pStyle w:val="Paragraphedeliste"/>
        <w:numPr>
          <w:ilvl w:val="0"/>
          <w:numId w:val="25"/>
        </w:numPr>
        <w:bidi/>
        <w:spacing w:after="0" w:line="240" w:lineRule="auto"/>
        <w:jc w:val="lowKashida"/>
        <w:rPr>
          <w:rFonts w:cs="Traditional Arabic"/>
          <w:sz w:val="28"/>
          <w:szCs w:val="28"/>
          <w:lang w:bidi="ar-DZ"/>
        </w:rPr>
      </w:pPr>
      <w:r w:rsidRPr="007326B3">
        <w:rPr>
          <w:rFonts w:cs="Traditional Arabic" w:hint="cs"/>
          <w:sz w:val="28"/>
          <w:szCs w:val="28"/>
          <w:rtl/>
          <w:lang w:bidi="ar-DZ"/>
        </w:rPr>
        <w:t>المضايقات التي يتعرض لها ا</w:t>
      </w:r>
      <w:r w:rsidR="003C3487">
        <w:rPr>
          <w:rFonts w:cs="Traditional Arabic" w:hint="cs"/>
          <w:sz w:val="28"/>
          <w:szCs w:val="28"/>
          <w:rtl/>
          <w:lang w:bidi="ar-DZ"/>
        </w:rPr>
        <w:t>لسائح كالتلفظ بكلام غير لائق</w:t>
      </w:r>
      <w:r w:rsidRPr="007326B3">
        <w:rPr>
          <w:rFonts w:cs="Traditional Arabic" w:hint="cs"/>
          <w:sz w:val="28"/>
          <w:szCs w:val="28"/>
          <w:rtl/>
          <w:lang w:bidi="ar-DZ"/>
        </w:rPr>
        <w:t xml:space="preserve">، </w:t>
      </w:r>
      <w:r w:rsidR="00B25F50" w:rsidRPr="007326B3">
        <w:rPr>
          <w:rFonts w:cs="Traditional Arabic" w:hint="cs"/>
          <w:sz w:val="28"/>
          <w:szCs w:val="28"/>
          <w:rtl/>
          <w:lang w:bidi="ar-DZ"/>
        </w:rPr>
        <w:t>إمعان</w:t>
      </w:r>
      <w:r w:rsidR="003C3487">
        <w:rPr>
          <w:rFonts w:cs="Traditional Arabic" w:hint="cs"/>
          <w:sz w:val="28"/>
          <w:szCs w:val="28"/>
          <w:rtl/>
          <w:lang w:bidi="ar-DZ"/>
        </w:rPr>
        <w:t xml:space="preserve"> النظر، المطالبة بالمال</w:t>
      </w:r>
      <w:r w:rsidRPr="007326B3">
        <w:rPr>
          <w:rFonts w:cs="Traditional Arabic" w:hint="cs"/>
          <w:sz w:val="28"/>
          <w:szCs w:val="28"/>
          <w:rtl/>
          <w:lang w:bidi="ar-DZ"/>
        </w:rPr>
        <w:t>؛</w:t>
      </w:r>
    </w:p>
    <w:p w:rsidR="007326B3" w:rsidRDefault="00A951B5" w:rsidP="0002250D">
      <w:pPr>
        <w:pStyle w:val="Paragraphedeliste"/>
        <w:numPr>
          <w:ilvl w:val="0"/>
          <w:numId w:val="25"/>
        </w:numPr>
        <w:bidi/>
        <w:spacing w:after="0" w:line="240" w:lineRule="auto"/>
        <w:jc w:val="lowKashida"/>
        <w:rPr>
          <w:rFonts w:cs="Traditional Arabic"/>
          <w:sz w:val="28"/>
          <w:szCs w:val="28"/>
          <w:lang w:bidi="ar-DZ"/>
        </w:rPr>
      </w:pPr>
      <w:r w:rsidRPr="007326B3">
        <w:rPr>
          <w:rFonts w:cs="Traditional Arabic" w:hint="cs"/>
          <w:sz w:val="28"/>
          <w:szCs w:val="28"/>
          <w:rtl/>
          <w:lang w:bidi="ar-DZ"/>
        </w:rPr>
        <w:t xml:space="preserve">المغالاة في </w:t>
      </w:r>
      <w:r w:rsidR="00B25F50" w:rsidRPr="007326B3">
        <w:rPr>
          <w:rFonts w:cs="Traditional Arabic" w:hint="cs"/>
          <w:sz w:val="28"/>
          <w:szCs w:val="28"/>
          <w:rtl/>
          <w:lang w:bidi="ar-DZ"/>
        </w:rPr>
        <w:t>الأسعار</w:t>
      </w:r>
      <w:r w:rsidRPr="007326B3">
        <w:rPr>
          <w:rFonts w:cs="Traditional Arabic" w:hint="cs"/>
          <w:sz w:val="28"/>
          <w:szCs w:val="28"/>
          <w:rtl/>
          <w:lang w:bidi="ar-DZ"/>
        </w:rPr>
        <w:t xml:space="preserve"> </w:t>
      </w:r>
      <w:r w:rsidR="003C3487">
        <w:rPr>
          <w:rFonts w:cs="Traditional Arabic" w:hint="cs"/>
          <w:sz w:val="28"/>
          <w:szCs w:val="28"/>
          <w:rtl/>
          <w:lang w:bidi="ar-DZ"/>
        </w:rPr>
        <w:t xml:space="preserve">المتعلقة مثلا بالسلع التذكارية، الهدايا، </w:t>
      </w:r>
      <w:r w:rsidRPr="007326B3">
        <w:rPr>
          <w:rFonts w:cs="Traditional Arabic" w:hint="cs"/>
          <w:sz w:val="28"/>
          <w:szCs w:val="28"/>
          <w:rtl/>
          <w:lang w:bidi="ar-DZ"/>
        </w:rPr>
        <w:t xml:space="preserve">استغلال </w:t>
      </w:r>
      <w:r w:rsidR="00B25F50" w:rsidRPr="007326B3">
        <w:rPr>
          <w:rFonts w:cs="Traditional Arabic" w:hint="cs"/>
          <w:sz w:val="28"/>
          <w:szCs w:val="28"/>
          <w:rtl/>
          <w:lang w:bidi="ar-DZ"/>
        </w:rPr>
        <w:t>سائقي</w:t>
      </w:r>
      <w:r w:rsidR="003C3487">
        <w:rPr>
          <w:rFonts w:cs="Traditional Arabic" w:hint="cs"/>
          <w:sz w:val="28"/>
          <w:szCs w:val="28"/>
          <w:rtl/>
          <w:lang w:bidi="ar-DZ"/>
        </w:rPr>
        <w:t xml:space="preserve"> سيارات الأجرة والأشخاص المقربين من السياح و</w:t>
      </w:r>
      <w:r w:rsidRPr="007326B3">
        <w:rPr>
          <w:rFonts w:cs="Traditional Arabic" w:hint="cs"/>
          <w:sz w:val="28"/>
          <w:szCs w:val="28"/>
          <w:rtl/>
          <w:lang w:bidi="ar-DZ"/>
        </w:rPr>
        <w:t xml:space="preserve">اعتبارهم أن السائح </w:t>
      </w:r>
      <w:r w:rsidR="003C3487">
        <w:rPr>
          <w:rFonts w:cs="Traditional Arabic" w:hint="cs"/>
          <w:sz w:val="28"/>
          <w:szCs w:val="28"/>
          <w:rtl/>
          <w:lang w:bidi="ar-DZ"/>
        </w:rPr>
        <w:t xml:space="preserve">شخص </w:t>
      </w:r>
      <w:r w:rsidRPr="007326B3">
        <w:rPr>
          <w:rFonts w:cs="Traditional Arabic" w:hint="cs"/>
          <w:sz w:val="28"/>
          <w:szCs w:val="28"/>
          <w:rtl/>
          <w:lang w:bidi="ar-DZ"/>
        </w:rPr>
        <w:t>غني لذا يتم استغلاله؛</w:t>
      </w:r>
    </w:p>
    <w:p w:rsidR="003C3487" w:rsidRDefault="00A951B5" w:rsidP="0002250D">
      <w:pPr>
        <w:pStyle w:val="Paragraphedeliste"/>
        <w:numPr>
          <w:ilvl w:val="0"/>
          <w:numId w:val="25"/>
        </w:numPr>
        <w:bidi/>
        <w:spacing w:after="0" w:line="240" w:lineRule="auto"/>
        <w:jc w:val="lowKashida"/>
        <w:rPr>
          <w:rFonts w:cs="Traditional Arabic"/>
          <w:sz w:val="28"/>
          <w:szCs w:val="28"/>
          <w:lang w:bidi="ar-DZ"/>
        </w:rPr>
      </w:pPr>
      <w:r w:rsidRPr="007326B3">
        <w:rPr>
          <w:rFonts w:cs="Traditional Arabic" w:hint="cs"/>
          <w:sz w:val="28"/>
          <w:szCs w:val="28"/>
          <w:rtl/>
          <w:lang w:bidi="ar-DZ"/>
        </w:rPr>
        <w:t>جهل بعض العاملين في الفنادق السياحية اللغات الأجنبية</w:t>
      </w:r>
      <w:r w:rsidR="003C3487">
        <w:rPr>
          <w:rFonts w:cs="Traditional Arabic" w:hint="cs"/>
          <w:sz w:val="28"/>
          <w:szCs w:val="28"/>
          <w:rtl/>
          <w:lang w:bidi="ar-DZ"/>
        </w:rPr>
        <w:t>؛</w:t>
      </w:r>
    </w:p>
    <w:p w:rsidR="00A951B5" w:rsidRPr="007326B3" w:rsidRDefault="00A951B5" w:rsidP="0002250D">
      <w:pPr>
        <w:pStyle w:val="Paragraphedeliste"/>
        <w:numPr>
          <w:ilvl w:val="0"/>
          <w:numId w:val="25"/>
        </w:numPr>
        <w:bidi/>
        <w:spacing w:after="0" w:line="240" w:lineRule="auto"/>
        <w:jc w:val="lowKashida"/>
        <w:rPr>
          <w:rFonts w:cs="Traditional Arabic"/>
          <w:sz w:val="28"/>
          <w:szCs w:val="28"/>
          <w:rtl/>
          <w:lang w:bidi="ar-DZ"/>
        </w:rPr>
      </w:pPr>
      <w:r w:rsidRPr="007326B3">
        <w:rPr>
          <w:rFonts w:cs="Traditional Arabic" w:hint="cs"/>
          <w:sz w:val="28"/>
          <w:szCs w:val="28"/>
          <w:rtl/>
          <w:lang w:bidi="ar-DZ"/>
        </w:rPr>
        <w:t xml:space="preserve"> تقصير بعض ال</w:t>
      </w:r>
      <w:r w:rsidR="003C3487">
        <w:rPr>
          <w:rFonts w:cs="Traditional Arabic" w:hint="cs"/>
          <w:sz w:val="28"/>
          <w:szCs w:val="28"/>
          <w:rtl/>
          <w:lang w:bidi="ar-DZ"/>
        </w:rPr>
        <w:t>مرشدين السياحيين</w:t>
      </w:r>
      <w:r w:rsidRPr="007326B3">
        <w:rPr>
          <w:rFonts w:cs="Traditional Arabic" w:hint="cs"/>
          <w:sz w:val="28"/>
          <w:szCs w:val="28"/>
          <w:rtl/>
          <w:lang w:bidi="ar-DZ"/>
        </w:rPr>
        <w:t>.</w:t>
      </w:r>
    </w:p>
    <w:p w:rsidR="00A477AB" w:rsidRPr="00A84B11" w:rsidRDefault="001B7998" w:rsidP="0002250D">
      <w:pPr>
        <w:bidi/>
        <w:spacing w:after="0" w:line="240" w:lineRule="auto"/>
        <w:jc w:val="lowKashida"/>
        <w:rPr>
          <w:rFonts w:cs="Traditional Arabic"/>
          <w:b/>
          <w:bCs/>
          <w:sz w:val="28"/>
          <w:szCs w:val="28"/>
          <w:rtl/>
          <w:lang w:bidi="ar-DZ"/>
        </w:rPr>
      </w:pPr>
      <w:r w:rsidRPr="003C3487">
        <w:rPr>
          <w:rFonts w:cs="Traditional Arabic" w:hint="cs"/>
          <w:b/>
          <w:bCs/>
          <w:sz w:val="24"/>
          <w:szCs w:val="24"/>
          <w:rtl/>
          <w:lang w:bidi="ar-DZ"/>
        </w:rPr>
        <w:t>3</w:t>
      </w:r>
      <w:r w:rsidR="00A477AB" w:rsidRPr="003C3487">
        <w:rPr>
          <w:rFonts w:cs="Traditional Arabic" w:hint="cs"/>
          <w:b/>
          <w:bCs/>
          <w:sz w:val="24"/>
          <w:szCs w:val="24"/>
          <w:rtl/>
          <w:lang w:bidi="ar-DZ"/>
        </w:rPr>
        <w:t>-</w:t>
      </w:r>
      <w:r w:rsidR="007326B3" w:rsidRPr="003C3487">
        <w:rPr>
          <w:rFonts w:cs="Traditional Arabic" w:hint="cs"/>
          <w:b/>
          <w:bCs/>
          <w:sz w:val="24"/>
          <w:szCs w:val="24"/>
          <w:rtl/>
          <w:lang w:bidi="ar-DZ"/>
        </w:rPr>
        <w:t>3-</w:t>
      </w:r>
      <w:r w:rsidR="00A477AB" w:rsidRPr="003C3487">
        <w:rPr>
          <w:rFonts w:cs="Traditional Arabic" w:hint="cs"/>
          <w:b/>
          <w:bCs/>
          <w:sz w:val="28"/>
          <w:szCs w:val="28"/>
          <w:rtl/>
          <w:lang w:bidi="ar-DZ"/>
        </w:rPr>
        <w:t xml:space="preserve"> </w:t>
      </w:r>
      <w:r w:rsidR="00A477AB" w:rsidRPr="00A84B11">
        <w:rPr>
          <w:rFonts w:cs="Traditional Arabic" w:hint="cs"/>
          <w:b/>
          <w:bCs/>
          <w:sz w:val="28"/>
          <w:szCs w:val="28"/>
          <w:rtl/>
          <w:lang w:bidi="ar-DZ"/>
        </w:rPr>
        <w:t>العوامل المؤثرة في تشكيل الوعي السياحي:</w:t>
      </w:r>
      <w:r w:rsidR="007326B3" w:rsidRPr="007326B3">
        <w:rPr>
          <w:rStyle w:val="Appelnotedebasdep"/>
          <w:rFonts w:cs="Traditional Arabic"/>
          <w:sz w:val="28"/>
          <w:szCs w:val="28"/>
          <w:rtl/>
          <w:lang w:bidi="ar-DZ"/>
        </w:rPr>
        <w:t xml:space="preserve"> </w:t>
      </w:r>
      <w:r w:rsidR="007326B3">
        <w:rPr>
          <w:rStyle w:val="Appelnotedebasdep"/>
          <w:rFonts w:cs="Traditional Arabic"/>
          <w:sz w:val="28"/>
          <w:szCs w:val="28"/>
          <w:rtl/>
          <w:lang w:bidi="ar-DZ"/>
        </w:rPr>
        <w:footnoteReference w:id="9"/>
      </w:r>
    </w:p>
    <w:p w:rsidR="00A477AB" w:rsidRPr="007326B3" w:rsidRDefault="00A477AB" w:rsidP="0002250D">
      <w:pPr>
        <w:pStyle w:val="Paragraphedeliste"/>
        <w:numPr>
          <w:ilvl w:val="0"/>
          <w:numId w:val="26"/>
        </w:numPr>
        <w:bidi/>
        <w:spacing w:after="0" w:line="240" w:lineRule="auto"/>
        <w:jc w:val="lowKashida"/>
        <w:rPr>
          <w:rFonts w:cs="Traditional Arabic"/>
          <w:sz w:val="28"/>
          <w:szCs w:val="28"/>
          <w:rtl/>
          <w:lang w:bidi="ar-DZ"/>
        </w:rPr>
      </w:pPr>
      <w:r w:rsidRPr="007326B3">
        <w:rPr>
          <w:rFonts w:cs="Traditional Arabic" w:hint="cs"/>
          <w:b/>
          <w:bCs/>
          <w:sz w:val="28"/>
          <w:szCs w:val="28"/>
          <w:rtl/>
          <w:lang w:bidi="ar-DZ"/>
        </w:rPr>
        <w:t>الأسرة :</w:t>
      </w:r>
      <w:r w:rsidRPr="007326B3">
        <w:rPr>
          <w:rFonts w:cs="Traditional Arabic" w:hint="cs"/>
          <w:sz w:val="28"/>
          <w:szCs w:val="28"/>
          <w:rtl/>
          <w:lang w:bidi="ar-DZ"/>
        </w:rPr>
        <w:t xml:space="preserve"> للأسرة دور هام في </w:t>
      </w:r>
      <w:r w:rsidR="00FF53CD" w:rsidRPr="007326B3">
        <w:rPr>
          <w:rFonts w:cs="Traditional Arabic" w:hint="cs"/>
          <w:sz w:val="28"/>
          <w:szCs w:val="28"/>
          <w:rtl/>
          <w:lang w:bidi="ar-DZ"/>
        </w:rPr>
        <w:t>إرشاد</w:t>
      </w:r>
      <w:r w:rsidRPr="007326B3">
        <w:rPr>
          <w:rFonts w:cs="Traditional Arabic" w:hint="cs"/>
          <w:sz w:val="28"/>
          <w:szCs w:val="28"/>
          <w:rtl/>
          <w:lang w:bidi="ar-DZ"/>
        </w:rPr>
        <w:t xml:space="preserve"> الأبناء و ترسيخ قيم بناءة في كيفية التعامل مع السائح خاصة في سن مبكرة</w:t>
      </w:r>
      <w:r w:rsidR="007326B3">
        <w:rPr>
          <w:rFonts w:cs="Traditional Arabic" w:hint="cs"/>
          <w:sz w:val="28"/>
          <w:szCs w:val="28"/>
          <w:rtl/>
          <w:lang w:bidi="ar-DZ"/>
        </w:rPr>
        <w:t>؛</w:t>
      </w:r>
      <w:r w:rsidRPr="007326B3">
        <w:rPr>
          <w:rFonts w:cs="Traditional Arabic" w:hint="cs"/>
          <w:sz w:val="28"/>
          <w:szCs w:val="28"/>
          <w:rtl/>
          <w:lang w:bidi="ar-DZ"/>
        </w:rPr>
        <w:t xml:space="preserve"> </w:t>
      </w:r>
    </w:p>
    <w:p w:rsidR="00A477AB" w:rsidRPr="007326B3" w:rsidRDefault="00A477AB" w:rsidP="0002250D">
      <w:pPr>
        <w:pStyle w:val="Paragraphedeliste"/>
        <w:numPr>
          <w:ilvl w:val="0"/>
          <w:numId w:val="26"/>
        </w:numPr>
        <w:bidi/>
        <w:spacing w:after="0" w:line="240" w:lineRule="auto"/>
        <w:jc w:val="lowKashida"/>
        <w:rPr>
          <w:rFonts w:cs="Traditional Arabic"/>
          <w:sz w:val="28"/>
          <w:szCs w:val="28"/>
          <w:rtl/>
          <w:lang w:bidi="ar-DZ"/>
        </w:rPr>
      </w:pPr>
      <w:r w:rsidRPr="007326B3">
        <w:rPr>
          <w:rFonts w:cs="Traditional Arabic" w:hint="cs"/>
          <w:b/>
          <w:bCs/>
          <w:sz w:val="28"/>
          <w:szCs w:val="28"/>
          <w:rtl/>
          <w:lang w:bidi="ar-DZ"/>
        </w:rPr>
        <w:t xml:space="preserve">المدرسة </w:t>
      </w:r>
      <w:r w:rsidR="00A84B11" w:rsidRPr="007326B3">
        <w:rPr>
          <w:rFonts w:cs="Traditional Arabic" w:hint="cs"/>
          <w:b/>
          <w:bCs/>
          <w:sz w:val="28"/>
          <w:szCs w:val="28"/>
          <w:rtl/>
          <w:lang w:bidi="ar-DZ"/>
        </w:rPr>
        <w:t>:</w:t>
      </w:r>
      <w:r w:rsidRPr="007326B3">
        <w:rPr>
          <w:rFonts w:cs="Traditional Arabic" w:hint="cs"/>
          <w:sz w:val="28"/>
          <w:szCs w:val="28"/>
          <w:rtl/>
          <w:lang w:bidi="ar-DZ"/>
        </w:rPr>
        <w:t xml:space="preserve"> يبدأ تشكيل الوعي السياحي للفرد في مراحل تعليمية مختلفة و هنا يبرز دور المعلم ، الكتب والمراجع العلمية التي بفضلها يتم تداول المعلومات مبكرة حول السياحية و تدريب الأجيال الصاعدة على ثقافة سياحية بناءة</w:t>
      </w:r>
      <w:r w:rsidR="007326B3">
        <w:rPr>
          <w:rFonts w:cs="Traditional Arabic" w:hint="cs"/>
          <w:sz w:val="28"/>
          <w:szCs w:val="28"/>
          <w:rtl/>
          <w:lang w:bidi="ar-DZ"/>
        </w:rPr>
        <w:t>؛</w:t>
      </w:r>
      <w:r w:rsidRPr="007326B3">
        <w:rPr>
          <w:rFonts w:cs="Traditional Arabic" w:hint="cs"/>
          <w:sz w:val="28"/>
          <w:szCs w:val="28"/>
          <w:rtl/>
          <w:lang w:bidi="ar-DZ"/>
        </w:rPr>
        <w:t xml:space="preserve"> </w:t>
      </w:r>
    </w:p>
    <w:p w:rsidR="00A477AB" w:rsidRPr="007326B3" w:rsidRDefault="00A477AB" w:rsidP="0002250D">
      <w:pPr>
        <w:pStyle w:val="Paragraphedeliste"/>
        <w:numPr>
          <w:ilvl w:val="0"/>
          <w:numId w:val="26"/>
        </w:numPr>
        <w:bidi/>
        <w:spacing w:after="0" w:line="240" w:lineRule="auto"/>
        <w:jc w:val="lowKashida"/>
        <w:rPr>
          <w:rFonts w:cs="Traditional Arabic"/>
          <w:sz w:val="28"/>
          <w:szCs w:val="28"/>
          <w:rtl/>
          <w:lang w:bidi="ar-DZ"/>
        </w:rPr>
      </w:pPr>
      <w:r w:rsidRPr="007326B3">
        <w:rPr>
          <w:rFonts w:cs="Traditional Arabic" w:hint="cs"/>
          <w:b/>
          <w:bCs/>
          <w:sz w:val="28"/>
          <w:szCs w:val="28"/>
          <w:rtl/>
          <w:lang w:bidi="ar-DZ"/>
        </w:rPr>
        <w:t>السياحة الداخلية :</w:t>
      </w:r>
      <w:r w:rsidRPr="007326B3">
        <w:rPr>
          <w:rFonts w:cs="Traditional Arabic" w:hint="cs"/>
          <w:sz w:val="28"/>
          <w:szCs w:val="28"/>
          <w:rtl/>
          <w:lang w:bidi="ar-DZ"/>
        </w:rPr>
        <w:t xml:space="preserve"> ان التوسع في رحلات السياحة الداخلية و التي تضم </w:t>
      </w:r>
      <w:r w:rsidR="00704EB5" w:rsidRPr="007326B3">
        <w:rPr>
          <w:rFonts w:cs="Traditional Arabic" w:hint="cs"/>
          <w:sz w:val="28"/>
          <w:szCs w:val="28"/>
          <w:rtl/>
          <w:lang w:bidi="ar-DZ"/>
        </w:rPr>
        <w:t>إعداد</w:t>
      </w:r>
      <w:r w:rsidRPr="007326B3">
        <w:rPr>
          <w:rFonts w:cs="Traditional Arabic" w:hint="cs"/>
          <w:sz w:val="28"/>
          <w:szCs w:val="28"/>
          <w:rtl/>
          <w:lang w:bidi="ar-DZ"/>
        </w:rPr>
        <w:t xml:space="preserve"> كبيرة من المواطنين على مختلف المستويات الاجتماعية يساعد على تشكيل الوعي السياحي عند الفرد و لكن في الفترة </w:t>
      </w:r>
      <w:r w:rsidR="00704EB5" w:rsidRPr="007326B3">
        <w:rPr>
          <w:rFonts w:cs="Traditional Arabic" w:hint="cs"/>
          <w:sz w:val="28"/>
          <w:szCs w:val="28"/>
          <w:rtl/>
          <w:lang w:bidi="ar-DZ"/>
        </w:rPr>
        <w:t>الأخيرة</w:t>
      </w:r>
      <w:r w:rsidRPr="007326B3">
        <w:rPr>
          <w:rFonts w:cs="Traditional Arabic" w:hint="cs"/>
          <w:sz w:val="28"/>
          <w:szCs w:val="28"/>
          <w:rtl/>
          <w:lang w:bidi="ar-DZ"/>
        </w:rPr>
        <w:t xml:space="preserve"> أصبحت هذه الرحلات شيئا ثانويا و ذلك نظرا لارتفاع تكلفة هذه الرحلات مما ي</w:t>
      </w:r>
      <w:r w:rsidR="007326B3">
        <w:rPr>
          <w:rFonts w:cs="Traditional Arabic" w:hint="cs"/>
          <w:sz w:val="28"/>
          <w:szCs w:val="28"/>
          <w:rtl/>
          <w:lang w:bidi="ar-DZ"/>
        </w:rPr>
        <w:t>زيد من أعباء الحياة على الأسرة؛</w:t>
      </w:r>
    </w:p>
    <w:p w:rsidR="00A477AB" w:rsidRPr="007326B3" w:rsidRDefault="00C12BB6" w:rsidP="0002250D">
      <w:pPr>
        <w:pStyle w:val="Paragraphedeliste"/>
        <w:numPr>
          <w:ilvl w:val="0"/>
          <w:numId w:val="26"/>
        </w:numPr>
        <w:bidi/>
        <w:spacing w:after="0" w:line="240" w:lineRule="auto"/>
        <w:jc w:val="lowKashida"/>
        <w:rPr>
          <w:rFonts w:cs="Traditional Arabic"/>
          <w:sz w:val="28"/>
          <w:szCs w:val="28"/>
          <w:rtl/>
          <w:lang w:bidi="ar-DZ"/>
        </w:rPr>
      </w:pPr>
      <w:r w:rsidRPr="007326B3">
        <w:rPr>
          <w:rFonts w:cs="Traditional Arabic" w:hint="cs"/>
          <w:b/>
          <w:bCs/>
          <w:sz w:val="28"/>
          <w:szCs w:val="28"/>
          <w:rtl/>
          <w:lang w:bidi="ar-DZ"/>
        </w:rPr>
        <w:t>البيئة الثقافية :</w:t>
      </w:r>
      <w:r w:rsidRPr="007326B3">
        <w:rPr>
          <w:rFonts w:cs="Traditional Arabic" w:hint="cs"/>
          <w:sz w:val="28"/>
          <w:szCs w:val="28"/>
          <w:rtl/>
          <w:lang w:bidi="ar-DZ"/>
        </w:rPr>
        <w:t xml:space="preserve"> الحفاظ على العادات و التقاليد و </w:t>
      </w:r>
      <w:r w:rsidR="00704EB5" w:rsidRPr="007326B3">
        <w:rPr>
          <w:rFonts w:cs="Traditional Arabic" w:hint="cs"/>
          <w:sz w:val="28"/>
          <w:szCs w:val="28"/>
          <w:rtl/>
          <w:lang w:bidi="ar-DZ"/>
        </w:rPr>
        <w:t>إقامة</w:t>
      </w:r>
      <w:r w:rsidRPr="007326B3">
        <w:rPr>
          <w:rFonts w:cs="Traditional Arabic" w:hint="cs"/>
          <w:sz w:val="28"/>
          <w:szCs w:val="28"/>
          <w:rtl/>
          <w:lang w:bidi="ar-DZ"/>
        </w:rPr>
        <w:t xml:space="preserve"> مهرجانات و احتفالات ذات صيغة تاريخية و بناء متاحف له دور كبير في خلق بيئة ثقافية تساعد على تشكيل الوعي السياحي عند جمهور المواطنين</w:t>
      </w:r>
      <w:r w:rsidR="007326B3">
        <w:rPr>
          <w:rFonts w:cs="Traditional Arabic" w:hint="cs"/>
          <w:sz w:val="28"/>
          <w:szCs w:val="28"/>
          <w:rtl/>
          <w:lang w:bidi="ar-DZ"/>
        </w:rPr>
        <w:t>؛</w:t>
      </w:r>
      <w:r w:rsidRPr="007326B3">
        <w:rPr>
          <w:rFonts w:cs="Traditional Arabic" w:hint="cs"/>
          <w:sz w:val="28"/>
          <w:szCs w:val="28"/>
          <w:rtl/>
          <w:lang w:bidi="ar-DZ"/>
        </w:rPr>
        <w:t xml:space="preserve"> </w:t>
      </w:r>
    </w:p>
    <w:p w:rsidR="00C12BB6" w:rsidRPr="007326B3" w:rsidRDefault="00C12BB6" w:rsidP="0002250D">
      <w:pPr>
        <w:pStyle w:val="Paragraphedeliste"/>
        <w:numPr>
          <w:ilvl w:val="0"/>
          <w:numId w:val="26"/>
        </w:numPr>
        <w:bidi/>
        <w:spacing w:after="0" w:line="240" w:lineRule="auto"/>
        <w:jc w:val="lowKashida"/>
        <w:rPr>
          <w:rFonts w:cs="Traditional Arabic"/>
          <w:sz w:val="28"/>
          <w:szCs w:val="28"/>
          <w:rtl/>
          <w:lang w:bidi="ar-DZ"/>
        </w:rPr>
      </w:pPr>
      <w:r w:rsidRPr="007326B3">
        <w:rPr>
          <w:rFonts w:cs="Traditional Arabic" w:hint="cs"/>
          <w:b/>
          <w:bCs/>
          <w:sz w:val="28"/>
          <w:szCs w:val="28"/>
          <w:rtl/>
          <w:lang w:bidi="ar-DZ"/>
        </w:rPr>
        <w:t>قادة الرأي :</w:t>
      </w:r>
      <w:r w:rsidRPr="007326B3">
        <w:rPr>
          <w:rFonts w:cs="Traditional Arabic" w:hint="cs"/>
          <w:sz w:val="28"/>
          <w:szCs w:val="28"/>
          <w:rtl/>
          <w:lang w:bidi="ar-DZ"/>
        </w:rPr>
        <w:t xml:space="preserve"> لاشك أن كلمات التي تصدر عن قادة الرأي تتمتع باحترام المواطنين لها عند ا</w:t>
      </w:r>
      <w:r w:rsidR="003C3487">
        <w:rPr>
          <w:rFonts w:cs="Traditional Arabic" w:hint="cs"/>
          <w:sz w:val="28"/>
          <w:szCs w:val="28"/>
          <w:rtl/>
          <w:lang w:bidi="ar-DZ"/>
        </w:rPr>
        <w:t>لمخاطبة و</w:t>
      </w:r>
      <w:r w:rsidRPr="007326B3">
        <w:rPr>
          <w:rFonts w:cs="Traditional Arabic" w:hint="cs"/>
          <w:sz w:val="28"/>
          <w:szCs w:val="28"/>
          <w:rtl/>
          <w:lang w:bidi="ar-DZ"/>
        </w:rPr>
        <w:t xml:space="preserve">هي فرصة </w:t>
      </w:r>
      <w:r w:rsidR="00704EB5" w:rsidRPr="007326B3">
        <w:rPr>
          <w:rFonts w:cs="Traditional Arabic" w:hint="cs"/>
          <w:sz w:val="28"/>
          <w:szCs w:val="28"/>
          <w:rtl/>
          <w:lang w:bidi="ar-DZ"/>
        </w:rPr>
        <w:t>لإبراز</w:t>
      </w:r>
      <w:r w:rsidR="003C3487">
        <w:rPr>
          <w:rFonts w:cs="Traditional Arabic" w:hint="cs"/>
          <w:sz w:val="28"/>
          <w:szCs w:val="28"/>
          <w:rtl/>
          <w:lang w:bidi="ar-DZ"/>
        </w:rPr>
        <w:t xml:space="preserve"> أهمية السياحة و</w:t>
      </w:r>
      <w:r w:rsidRPr="007326B3">
        <w:rPr>
          <w:rFonts w:cs="Traditional Arabic" w:hint="cs"/>
          <w:sz w:val="28"/>
          <w:szCs w:val="28"/>
          <w:rtl/>
          <w:lang w:bidi="ar-DZ"/>
        </w:rPr>
        <w:t>دورها في الاقتصاد</w:t>
      </w:r>
      <w:r w:rsidR="007326B3">
        <w:rPr>
          <w:rFonts w:cs="Traditional Arabic" w:hint="cs"/>
          <w:sz w:val="28"/>
          <w:szCs w:val="28"/>
          <w:rtl/>
          <w:lang w:bidi="ar-DZ"/>
        </w:rPr>
        <w:t>؛</w:t>
      </w:r>
    </w:p>
    <w:p w:rsidR="00FF53CD" w:rsidRDefault="003C3487" w:rsidP="0002250D">
      <w:pPr>
        <w:pStyle w:val="Paragraphedeliste"/>
        <w:numPr>
          <w:ilvl w:val="0"/>
          <w:numId w:val="26"/>
        </w:numPr>
        <w:bidi/>
        <w:spacing w:after="0" w:line="240" w:lineRule="auto"/>
        <w:jc w:val="lowKashida"/>
        <w:rPr>
          <w:rFonts w:cs="Traditional Arabic"/>
          <w:sz w:val="28"/>
          <w:szCs w:val="28"/>
          <w:lang w:bidi="ar-DZ"/>
        </w:rPr>
      </w:pPr>
      <w:r>
        <w:rPr>
          <w:rFonts w:cs="Traditional Arabic" w:hint="cs"/>
          <w:b/>
          <w:bCs/>
          <w:sz w:val="28"/>
          <w:szCs w:val="28"/>
          <w:rtl/>
          <w:lang w:bidi="ar-DZ"/>
        </w:rPr>
        <w:t>وسائل الإ</w:t>
      </w:r>
      <w:r w:rsidR="00C12BB6" w:rsidRPr="007326B3">
        <w:rPr>
          <w:rFonts w:cs="Traditional Arabic" w:hint="cs"/>
          <w:b/>
          <w:bCs/>
          <w:sz w:val="28"/>
          <w:szCs w:val="28"/>
          <w:rtl/>
          <w:lang w:bidi="ar-DZ"/>
        </w:rPr>
        <w:t>علام :</w:t>
      </w:r>
      <w:r w:rsidR="00C12BB6" w:rsidRPr="007326B3">
        <w:rPr>
          <w:rFonts w:cs="Traditional Arabic" w:hint="cs"/>
          <w:sz w:val="28"/>
          <w:szCs w:val="28"/>
          <w:rtl/>
          <w:lang w:bidi="ar-DZ"/>
        </w:rPr>
        <w:t xml:space="preserve"> لاشك في أن وسائل </w:t>
      </w:r>
      <w:r w:rsidR="00704EB5" w:rsidRPr="007326B3">
        <w:rPr>
          <w:rFonts w:cs="Traditional Arabic" w:hint="cs"/>
          <w:sz w:val="28"/>
          <w:szCs w:val="28"/>
          <w:rtl/>
          <w:lang w:bidi="ar-DZ"/>
        </w:rPr>
        <w:t>الإعلام</w:t>
      </w:r>
      <w:r w:rsidR="00C12BB6" w:rsidRPr="007326B3">
        <w:rPr>
          <w:rFonts w:cs="Traditional Arabic" w:hint="cs"/>
          <w:sz w:val="28"/>
          <w:szCs w:val="28"/>
          <w:rtl/>
          <w:lang w:bidi="ar-DZ"/>
        </w:rPr>
        <w:t xml:space="preserve"> يقع على عاتقها دور كبير في تشكيل الوعي السياحي و تكوين العقلية السياحية لدى المواطنين من خلال التأثير عبر </w:t>
      </w:r>
      <w:r w:rsidR="00704EB5" w:rsidRPr="007326B3">
        <w:rPr>
          <w:rFonts w:cs="Traditional Arabic" w:hint="cs"/>
          <w:sz w:val="28"/>
          <w:szCs w:val="28"/>
          <w:rtl/>
          <w:lang w:bidi="ar-DZ"/>
        </w:rPr>
        <w:t>التلفزيون</w:t>
      </w:r>
      <w:r w:rsidR="00C12BB6" w:rsidRPr="007326B3">
        <w:rPr>
          <w:rFonts w:cs="Traditional Arabic" w:hint="cs"/>
          <w:sz w:val="28"/>
          <w:szCs w:val="28"/>
          <w:rtl/>
          <w:lang w:bidi="ar-DZ"/>
        </w:rPr>
        <w:t xml:space="preserve"> كالبرامج التي تستهدف تنمية الأنشطة السياحية .</w:t>
      </w:r>
    </w:p>
    <w:p w:rsidR="003C3487" w:rsidRDefault="003C3487" w:rsidP="0002250D">
      <w:pPr>
        <w:bidi/>
        <w:spacing w:after="0" w:line="240" w:lineRule="auto"/>
        <w:ind w:left="360"/>
        <w:jc w:val="lowKashida"/>
        <w:rPr>
          <w:rFonts w:cs="Traditional Arabic"/>
          <w:sz w:val="28"/>
          <w:szCs w:val="28"/>
          <w:lang w:bidi="ar-DZ"/>
        </w:rPr>
      </w:pPr>
      <w:r>
        <w:rPr>
          <w:rFonts w:cs="Traditional Arabic" w:hint="cs"/>
          <w:sz w:val="28"/>
          <w:szCs w:val="28"/>
          <w:rtl/>
          <w:lang w:bidi="ar-DZ"/>
        </w:rPr>
        <w:t>ويمكن تقديمها في الشكل التالي:</w:t>
      </w:r>
    </w:p>
    <w:p w:rsidR="00DF3E62" w:rsidRDefault="00DF3E62" w:rsidP="00DF3E62">
      <w:pPr>
        <w:bidi/>
        <w:spacing w:after="0" w:line="240" w:lineRule="auto"/>
        <w:ind w:left="360"/>
        <w:jc w:val="lowKashida"/>
        <w:rPr>
          <w:rFonts w:cs="Traditional Arabic"/>
          <w:sz w:val="28"/>
          <w:szCs w:val="28"/>
          <w:rtl/>
          <w:lang w:bidi="ar-DZ"/>
        </w:rPr>
      </w:pPr>
    </w:p>
    <w:p w:rsidR="00A11221" w:rsidRDefault="00A11221" w:rsidP="00A11221">
      <w:pPr>
        <w:bidi/>
        <w:spacing w:after="0" w:line="240" w:lineRule="auto"/>
        <w:ind w:left="360"/>
        <w:jc w:val="lowKashida"/>
        <w:rPr>
          <w:rFonts w:cs="Traditional Arabic"/>
          <w:sz w:val="28"/>
          <w:szCs w:val="28"/>
          <w:rtl/>
          <w:lang w:bidi="ar-DZ"/>
        </w:rPr>
      </w:pPr>
    </w:p>
    <w:p w:rsidR="0009686E" w:rsidRPr="0009686E" w:rsidRDefault="0009686E" w:rsidP="0002250D">
      <w:pPr>
        <w:pBdr>
          <w:top w:val="single" w:sz="4" w:space="1" w:color="auto"/>
          <w:left w:val="single" w:sz="4" w:space="4" w:color="auto"/>
          <w:bottom w:val="single" w:sz="4" w:space="1" w:color="auto"/>
          <w:right w:val="single" w:sz="4" w:space="4" w:color="auto"/>
        </w:pBdr>
        <w:bidi/>
        <w:spacing w:after="0" w:line="240" w:lineRule="auto"/>
        <w:ind w:left="360"/>
        <w:jc w:val="lowKashida"/>
        <w:rPr>
          <w:rFonts w:cs="Traditional Arabic"/>
          <w:b/>
          <w:bCs/>
          <w:sz w:val="28"/>
          <w:szCs w:val="28"/>
          <w:rtl/>
          <w:lang w:bidi="ar-DZ"/>
        </w:rPr>
      </w:pPr>
      <w:r w:rsidRPr="0009686E">
        <w:rPr>
          <w:rFonts w:cs="Traditional Arabic" w:hint="cs"/>
          <w:b/>
          <w:bCs/>
          <w:sz w:val="24"/>
          <w:szCs w:val="24"/>
          <w:rtl/>
          <w:lang w:bidi="ar-DZ"/>
        </w:rPr>
        <w:t>الشكل رقم(1): عوامل المؤثرة على الوعي السياحي</w:t>
      </w:r>
    </w:p>
    <w:p w:rsidR="003C3487" w:rsidRDefault="003C3487" w:rsidP="0002250D">
      <w:pPr>
        <w:pBdr>
          <w:top w:val="single" w:sz="4" w:space="1" w:color="auto"/>
          <w:left w:val="single" w:sz="4" w:space="4" w:color="auto"/>
          <w:bottom w:val="single" w:sz="4" w:space="1" w:color="auto"/>
          <w:right w:val="single" w:sz="4" w:space="4" w:color="auto"/>
        </w:pBdr>
        <w:bidi/>
        <w:spacing w:after="0" w:line="240" w:lineRule="auto"/>
        <w:ind w:left="360"/>
        <w:jc w:val="lowKashida"/>
        <w:rPr>
          <w:rFonts w:cs="Traditional Arabic"/>
          <w:sz w:val="28"/>
          <w:szCs w:val="28"/>
          <w:rtl/>
          <w:lang w:bidi="ar-DZ"/>
        </w:rPr>
      </w:pPr>
      <w:r>
        <w:rPr>
          <w:rFonts w:cs="Traditional Arabic" w:hint="cs"/>
          <w:b/>
          <w:bCs/>
          <w:noProof/>
          <w:sz w:val="28"/>
          <w:szCs w:val="28"/>
          <w:rtl/>
          <w:lang w:val="fr-FR" w:eastAsia="fr-FR"/>
        </w:rPr>
        <w:drawing>
          <wp:inline distT="0" distB="0" distL="0" distR="0">
            <wp:extent cx="5038725" cy="246697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3C3487" w:rsidRDefault="0009686E" w:rsidP="00A11221">
      <w:pPr>
        <w:pBdr>
          <w:top w:val="single" w:sz="4" w:space="1" w:color="auto"/>
          <w:left w:val="single" w:sz="4" w:space="4" w:color="auto"/>
          <w:bottom w:val="single" w:sz="4" w:space="1" w:color="auto"/>
          <w:right w:val="single" w:sz="4" w:space="4" w:color="auto"/>
        </w:pBdr>
        <w:bidi/>
        <w:spacing w:after="0" w:line="240" w:lineRule="auto"/>
        <w:ind w:left="360"/>
        <w:jc w:val="center"/>
        <w:rPr>
          <w:rFonts w:cs="Traditional Arabic"/>
          <w:b/>
          <w:bCs/>
          <w:sz w:val="24"/>
          <w:szCs w:val="24"/>
          <w:rtl/>
          <w:lang w:bidi="ar-DZ"/>
        </w:rPr>
      </w:pPr>
      <w:r w:rsidRPr="0009686E">
        <w:rPr>
          <w:rFonts w:cs="Traditional Arabic" w:hint="cs"/>
          <w:b/>
          <w:bCs/>
          <w:sz w:val="24"/>
          <w:szCs w:val="24"/>
          <w:rtl/>
          <w:lang w:bidi="ar-DZ"/>
        </w:rPr>
        <w:t>المصدر من إعداد الباحثتين بناء على المعلومات المقدمة في العنصر 3-3</w:t>
      </w:r>
    </w:p>
    <w:p w:rsidR="0009686E" w:rsidRPr="0009686E" w:rsidRDefault="0009686E" w:rsidP="00A11221">
      <w:pPr>
        <w:bidi/>
        <w:spacing w:after="0" w:line="240" w:lineRule="auto"/>
        <w:jc w:val="lowKashida"/>
        <w:rPr>
          <w:rFonts w:cs="Traditional Arabic"/>
          <w:b/>
          <w:bCs/>
          <w:sz w:val="24"/>
          <w:szCs w:val="24"/>
          <w:lang w:bidi="ar-DZ"/>
        </w:rPr>
      </w:pPr>
    </w:p>
    <w:p w:rsidR="007326B3" w:rsidRDefault="00FF53CD" w:rsidP="0002250D">
      <w:pPr>
        <w:bidi/>
        <w:spacing w:after="0" w:line="240" w:lineRule="auto"/>
        <w:jc w:val="lowKashida"/>
        <w:rPr>
          <w:rFonts w:ascii="Traditional Arabic" w:hAnsi="Traditional Arabic" w:cs="Traditional Arabic"/>
          <w:b/>
          <w:bCs/>
          <w:sz w:val="28"/>
          <w:szCs w:val="28"/>
          <w:rtl/>
          <w:lang w:bidi="ar-DZ"/>
        </w:rPr>
      </w:pPr>
      <w:r w:rsidRPr="00762979">
        <w:rPr>
          <w:rFonts w:ascii="Traditional Arabic" w:hAnsi="Traditional Arabic" w:cs="Traditional Arabic"/>
          <w:b/>
          <w:bCs/>
          <w:sz w:val="24"/>
          <w:szCs w:val="24"/>
          <w:lang w:bidi="ar-DZ"/>
        </w:rPr>
        <w:t>4</w:t>
      </w:r>
      <w:r w:rsidR="00993894" w:rsidRPr="00762979">
        <w:rPr>
          <w:rFonts w:ascii="Traditional Arabic" w:hAnsi="Traditional Arabic" w:cs="Traditional Arabic" w:hint="cs"/>
          <w:b/>
          <w:bCs/>
          <w:sz w:val="24"/>
          <w:szCs w:val="24"/>
          <w:rtl/>
          <w:lang w:bidi="ar-DZ"/>
        </w:rPr>
        <w:t xml:space="preserve"> </w:t>
      </w:r>
      <w:r w:rsidR="007326B3" w:rsidRPr="00762979">
        <w:rPr>
          <w:rFonts w:ascii="Traditional Arabic" w:hAnsi="Traditional Arabic" w:cs="Traditional Arabic" w:hint="cs"/>
          <w:b/>
          <w:bCs/>
          <w:sz w:val="24"/>
          <w:szCs w:val="24"/>
          <w:rtl/>
          <w:lang w:bidi="ar-DZ"/>
        </w:rPr>
        <w:t>-</w:t>
      </w:r>
      <w:r w:rsidR="007326B3">
        <w:rPr>
          <w:rFonts w:ascii="Traditional Arabic" w:hAnsi="Traditional Arabic" w:cs="Traditional Arabic" w:hint="cs"/>
          <w:b/>
          <w:bCs/>
          <w:sz w:val="28"/>
          <w:szCs w:val="28"/>
          <w:rtl/>
          <w:lang w:bidi="ar-DZ"/>
        </w:rPr>
        <w:t xml:space="preserve"> </w:t>
      </w:r>
      <w:r w:rsidR="00993894" w:rsidRPr="00FC0248">
        <w:rPr>
          <w:rFonts w:ascii="Traditional Arabic" w:hAnsi="Traditional Arabic" w:cs="Traditional Arabic" w:hint="cs"/>
          <w:b/>
          <w:bCs/>
          <w:sz w:val="28"/>
          <w:szCs w:val="28"/>
          <w:rtl/>
          <w:lang w:bidi="ar-DZ"/>
        </w:rPr>
        <w:t>دور المرشدين السياحيين في دعم وترقية السياحة</w:t>
      </w:r>
      <w:r w:rsidR="00993894" w:rsidRPr="00993894">
        <w:rPr>
          <w:rFonts w:ascii="Traditional Arabic" w:hAnsi="Traditional Arabic" w:cs="Traditional Arabic" w:hint="cs"/>
          <w:b/>
          <w:bCs/>
          <w:sz w:val="28"/>
          <w:szCs w:val="28"/>
          <w:rtl/>
          <w:lang w:bidi="ar-DZ"/>
        </w:rPr>
        <w:t xml:space="preserve">: </w:t>
      </w:r>
    </w:p>
    <w:p w:rsidR="0009686E" w:rsidRDefault="007326B3" w:rsidP="0002250D">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09686E">
        <w:rPr>
          <w:rFonts w:ascii="Traditional Arabic" w:hAnsi="Traditional Arabic" w:cs="Traditional Arabic" w:hint="cs"/>
          <w:sz w:val="28"/>
          <w:szCs w:val="28"/>
          <w:rtl/>
          <w:lang w:bidi="ar-DZ"/>
        </w:rPr>
        <w:t xml:space="preserve">يهدف </w:t>
      </w:r>
      <w:r w:rsidR="0009686E" w:rsidRPr="00993894">
        <w:rPr>
          <w:rFonts w:ascii="Traditional Arabic" w:hAnsi="Traditional Arabic" w:cs="Traditional Arabic" w:hint="cs"/>
          <w:sz w:val="28"/>
          <w:szCs w:val="28"/>
          <w:rtl/>
          <w:lang w:bidi="ar-DZ"/>
        </w:rPr>
        <w:t xml:space="preserve">عمل المرشد السياحي </w:t>
      </w:r>
      <w:r w:rsidR="0009686E" w:rsidRPr="0009686E">
        <w:rPr>
          <w:rFonts w:ascii="Traditional Arabic" w:hAnsi="Traditional Arabic" w:cs="Traditional Arabic" w:hint="cs"/>
          <w:sz w:val="28"/>
          <w:szCs w:val="28"/>
          <w:rtl/>
          <w:lang w:bidi="ar-DZ"/>
        </w:rPr>
        <w:t>بصفة عامة</w:t>
      </w:r>
      <w:r w:rsidR="0009686E">
        <w:rPr>
          <w:rFonts w:ascii="Traditional Arabic" w:hAnsi="Traditional Arabic" w:cs="Traditional Arabic" w:hint="cs"/>
          <w:b/>
          <w:bCs/>
          <w:sz w:val="28"/>
          <w:szCs w:val="28"/>
          <w:rtl/>
          <w:lang w:bidi="ar-DZ"/>
        </w:rPr>
        <w:t xml:space="preserve"> </w:t>
      </w:r>
      <w:r w:rsidR="0009686E">
        <w:rPr>
          <w:rFonts w:ascii="Traditional Arabic" w:hAnsi="Traditional Arabic" w:cs="Traditional Arabic" w:hint="cs"/>
          <w:sz w:val="28"/>
          <w:szCs w:val="28"/>
          <w:rtl/>
          <w:lang w:bidi="ar-DZ"/>
        </w:rPr>
        <w:t xml:space="preserve">إلى الترحيب، الاهتمام بالزائر، </w:t>
      </w:r>
      <w:r w:rsidR="00993894" w:rsidRPr="00993894">
        <w:rPr>
          <w:rFonts w:ascii="Traditional Arabic" w:hAnsi="Traditional Arabic" w:cs="Traditional Arabic" w:hint="cs"/>
          <w:sz w:val="28"/>
          <w:szCs w:val="28"/>
          <w:rtl/>
          <w:lang w:bidi="ar-DZ"/>
        </w:rPr>
        <w:t xml:space="preserve">مد </w:t>
      </w:r>
      <w:r w:rsidR="0009686E">
        <w:rPr>
          <w:rFonts w:ascii="Traditional Arabic" w:hAnsi="Traditional Arabic" w:cs="Traditional Arabic" w:hint="cs"/>
          <w:sz w:val="28"/>
          <w:szCs w:val="28"/>
          <w:rtl/>
          <w:lang w:bidi="ar-DZ"/>
        </w:rPr>
        <w:t xml:space="preserve">جسور الألفة بينه وبين الزائرين، بالاضافة الى </w:t>
      </w:r>
      <w:r w:rsidR="00993894" w:rsidRPr="00993894">
        <w:rPr>
          <w:rFonts w:ascii="Traditional Arabic" w:hAnsi="Traditional Arabic" w:cs="Traditional Arabic" w:hint="cs"/>
          <w:sz w:val="28"/>
          <w:szCs w:val="28"/>
          <w:rtl/>
          <w:lang w:bidi="ar-DZ"/>
        </w:rPr>
        <w:t>محاولة كسب معلومات عن الزائرين مثل جنسيتهم، فئتهم العمرية، اهتماماتهم</w:t>
      </w:r>
      <w:r w:rsidR="0009686E">
        <w:rPr>
          <w:rFonts w:ascii="Traditional Arabic" w:hAnsi="Traditional Arabic" w:cs="Traditional Arabic" w:hint="cs"/>
          <w:sz w:val="28"/>
          <w:szCs w:val="28"/>
          <w:rtl/>
          <w:lang w:bidi="ar-DZ"/>
        </w:rPr>
        <w:t>.</w:t>
      </w:r>
    </w:p>
    <w:p w:rsidR="00A951B5" w:rsidRDefault="0009686E" w:rsidP="0002250D">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كما يجب على المرشد السياحي </w:t>
      </w:r>
      <w:r w:rsidR="00C1500F">
        <w:rPr>
          <w:rFonts w:ascii="Traditional Arabic" w:hAnsi="Traditional Arabic" w:cs="Traditional Arabic" w:hint="cs"/>
          <w:sz w:val="28"/>
          <w:szCs w:val="28"/>
          <w:rtl/>
          <w:lang w:bidi="ar-DZ"/>
        </w:rPr>
        <w:t xml:space="preserve">أن يتمتع بمهارات التواصل، الحوار ، الشرح الجيد للزائرين </w:t>
      </w:r>
      <w:r>
        <w:rPr>
          <w:rFonts w:ascii="Traditional Arabic" w:hAnsi="Traditional Arabic" w:cs="Traditional Arabic" w:hint="cs"/>
          <w:sz w:val="28"/>
          <w:szCs w:val="28"/>
          <w:rtl/>
          <w:lang w:bidi="ar-DZ"/>
        </w:rPr>
        <w:t>و</w:t>
      </w:r>
      <w:r w:rsidR="00993894" w:rsidRPr="00993894">
        <w:rPr>
          <w:rFonts w:ascii="Traditional Arabic" w:hAnsi="Traditional Arabic" w:cs="Traditional Arabic" w:hint="cs"/>
          <w:sz w:val="28"/>
          <w:szCs w:val="28"/>
          <w:rtl/>
          <w:lang w:bidi="ar-DZ"/>
        </w:rPr>
        <w:t xml:space="preserve">التعامل مع </w:t>
      </w:r>
      <w:r w:rsidR="00E62A88" w:rsidRPr="00993894">
        <w:rPr>
          <w:rFonts w:ascii="Traditional Arabic" w:hAnsi="Traditional Arabic" w:cs="Traditional Arabic" w:hint="cs"/>
          <w:sz w:val="28"/>
          <w:szCs w:val="28"/>
          <w:rtl/>
          <w:lang w:bidi="ar-DZ"/>
        </w:rPr>
        <w:t>الآخرين</w:t>
      </w:r>
      <w:r w:rsidR="00993894" w:rsidRPr="00993894">
        <w:rPr>
          <w:rFonts w:ascii="Traditional Arabic" w:hAnsi="Traditional Arabic" w:cs="Traditional Arabic" w:hint="cs"/>
          <w:sz w:val="28"/>
          <w:szCs w:val="28"/>
          <w:rtl/>
          <w:lang w:bidi="ar-DZ"/>
        </w:rPr>
        <w:t xml:space="preserve"> </w:t>
      </w:r>
      <w:r w:rsidR="00C1500F">
        <w:rPr>
          <w:rFonts w:ascii="Traditional Arabic" w:hAnsi="Traditional Arabic" w:cs="Traditional Arabic" w:hint="cs"/>
          <w:sz w:val="28"/>
          <w:szCs w:val="28"/>
          <w:rtl/>
          <w:lang w:bidi="ar-DZ"/>
        </w:rPr>
        <w:t xml:space="preserve">وأن لا يكون عصبيا أو قلقا ويمكن تقديم أهم </w:t>
      </w:r>
      <w:r w:rsidR="007903BF">
        <w:rPr>
          <w:rFonts w:ascii="Traditional Arabic" w:hAnsi="Traditional Arabic" w:cs="Traditional Arabic" w:hint="cs"/>
          <w:sz w:val="28"/>
          <w:szCs w:val="28"/>
          <w:rtl/>
          <w:lang w:bidi="ar-DZ"/>
        </w:rPr>
        <w:t>مهارات المرشد السياحي في ما</w:t>
      </w:r>
      <w:r w:rsidR="007326B3">
        <w:rPr>
          <w:rFonts w:ascii="Traditional Arabic" w:hAnsi="Traditional Arabic" w:cs="Traditional Arabic" w:hint="cs"/>
          <w:sz w:val="28"/>
          <w:szCs w:val="28"/>
          <w:rtl/>
          <w:lang w:bidi="ar-DZ"/>
        </w:rPr>
        <w:t xml:space="preserve"> </w:t>
      </w:r>
      <w:r w:rsidR="007903BF">
        <w:rPr>
          <w:rFonts w:ascii="Traditional Arabic" w:hAnsi="Traditional Arabic" w:cs="Traditional Arabic" w:hint="cs"/>
          <w:sz w:val="28"/>
          <w:szCs w:val="28"/>
          <w:rtl/>
          <w:lang w:bidi="ar-DZ"/>
        </w:rPr>
        <w:t>يلي :</w:t>
      </w:r>
      <w:r w:rsidR="00993894">
        <w:rPr>
          <w:rStyle w:val="Appelnotedebasdep"/>
          <w:rFonts w:ascii="Traditional Arabic" w:hAnsi="Traditional Arabic" w:cs="Traditional Arabic"/>
          <w:sz w:val="28"/>
          <w:szCs w:val="28"/>
          <w:rtl/>
          <w:lang w:bidi="ar-DZ"/>
        </w:rPr>
        <w:footnoteReference w:id="10"/>
      </w:r>
    </w:p>
    <w:p w:rsidR="007903BF" w:rsidRPr="007326B3" w:rsidRDefault="00E62A88"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إشعار</w:t>
      </w:r>
      <w:r w:rsidR="007903BF" w:rsidRPr="007326B3">
        <w:rPr>
          <w:rFonts w:cs="Traditional Arabic" w:hint="cs"/>
          <w:sz w:val="28"/>
          <w:szCs w:val="28"/>
          <w:rtl/>
          <w:lang w:bidi="ar-DZ"/>
        </w:rPr>
        <w:t xml:space="preserve"> الزائر بالترحيب الصادق</w:t>
      </w:r>
      <w:r w:rsidRPr="007326B3">
        <w:rPr>
          <w:rFonts w:cs="Traditional Arabic" w:hint="cs"/>
          <w:sz w:val="28"/>
          <w:szCs w:val="28"/>
          <w:rtl/>
          <w:lang w:bidi="ar-DZ"/>
        </w:rPr>
        <w:t>؛</w:t>
      </w:r>
    </w:p>
    <w:p w:rsidR="007903BF" w:rsidRPr="007326B3" w:rsidRDefault="007903BF"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يعطي المرشد للسائح صورة ايجابي</w:t>
      </w:r>
      <w:r w:rsidR="00506EA2">
        <w:rPr>
          <w:rFonts w:cs="Traditional Arabic" w:hint="cs"/>
          <w:sz w:val="28"/>
          <w:szCs w:val="28"/>
          <w:rtl/>
          <w:lang w:bidi="ar-DZ"/>
        </w:rPr>
        <w:t>ة لمد جسور الألفة بينهم من خلال: المظهر الجيد</w:t>
      </w:r>
      <w:r w:rsidR="00C1500F">
        <w:rPr>
          <w:rFonts w:cs="Traditional Arabic" w:hint="cs"/>
          <w:sz w:val="28"/>
          <w:szCs w:val="28"/>
          <w:rtl/>
          <w:lang w:bidi="ar-DZ"/>
        </w:rPr>
        <w:t>، التعريف بنفسه</w:t>
      </w:r>
      <w:r w:rsidR="00506EA2">
        <w:rPr>
          <w:rFonts w:cs="Traditional Arabic" w:hint="cs"/>
          <w:sz w:val="28"/>
          <w:szCs w:val="28"/>
          <w:rtl/>
          <w:lang w:bidi="ar-DZ"/>
        </w:rPr>
        <w:t xml:space="preserve">، </w:t>
      </w:r>
      <w:r w:rsidR="00506EA2" w:rsidRPr="007326B3">
        <w:rPr>
          <w:rFonts w:cs="Traditional Arabic" w:hint="cs"/>
          <w:sz w:val="28"/>
          <w:szCs w:val="28"/>
          <w:rtl/>
          <w:lang w:bidi="ar-DZ"/>
        </w:rPr>
        <w:t>الترحيب</w:t>
      </w:r>
      <w:r w:rsidR="00E62A88" w:rsidRPr="007326B3">
        <w:rPr>
          <w:rFonts w:cs="Traditional Arabic" w:hint="cs"/>
          <w:sz w:val="28"/>
          <w:szCs w:val="28"/>
          <w:rtl/>
          <w:lang w:bidi="ar-DZ"/>
        </w:rPr>
        <w:t>؛</w:t>
      </w:r>
    </w:p>
    <w:p w:rsidR="00E62A88" w:rsidRPr="007326B3" w:rsidRDefault="00E62A88"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 xml:space="preserve">يكون للمرشد معلومات مسبقة عن المجموعة السياحية </w:t>
      </w:r>
      <w:r w:rsidR="00506EA2">
        <w:rPr>
          <w:rFonts w:cs="Traditional Arabic" w:hint="cs"/>
          <w:sz w:val="28"/>
          <w:szCs w:val="28"/>
          <w:rtl/>
          <w:lang w:bidi="ar-DZ"/>
        </w:rPr>
        <w:t>مثل الجنسية ،الفئة العمرية</w:t>
      </w:r>
      <w:r w:rsidRPr="007326B3">
        <w:rPr>
          <w:rFonts w:cs="Traditional Arabic" w:hint="cs"/>
          <w:sz w:val="28"/>
          <w:szCs w:val="28"/>
          <w:rtl/>
          <w:lang w:bidi="ar-DZ"/>
        </w:rPr>
        <w:t>؛</w:t>
      </w:r>
    </w:p>
    <w:p w:rsidR="00506EA2" w:rsidRDefault="00506EA2" w:rsidP="0002250D">
      <w:pPr>
        <w:pStyle w:val="Paragraphedeliste"/>
        <w:numPr>
          <w:ilvl w:val="0"/>
          <w:numId w:val="27"/>
        </w:numPr>
        <w:bidi/>
        <w:spacing w:after="0" w:line="240" w:lineRule="auto"/>
        <w:jc w:val="lowKashida"/>
        <w:rPr>
          <w:rFonts w:cs="Traditional Arabic"/>
          <w:sz w:val="28"/>
          <w:szCs w:val="28"/>
          <w:lang w:bidi="ar-DZ"/>
        </w:rPr>
      </w:pPr>
      <w:r>
        <w:rPr>
          <w:rFonts w:cs="Traditional Arabic" w:hint="cs"/>
          <w:sz w:val="28"/>
          <w:szCs w:val="28"/>
          <w:rtl/>
          <w:lang w:bidi="ar-DZ"/>
        </w:rPr>
        <w:t>الشرح المفيد للمجموعة السياحي</w:t>
      </w:r>
      <w:r w:rsidR="00E62A88" w:rsidRPr="007326B3">
        <w:rPr>
          <w:rFonts w:cs="Traditional Arabic" w:hint="cs"/>
          <w:sz w:val="28"/>
          <w:szCs w:val="28"/>
          <w:rtl/>
          <w:lang w:bidi="ar-DZ"/>
        </w:rPr>
        <w:t>، تقديم إيماءات ايجابية</w:t>
      </w:r>
      <w:r>
        <w:rPr>
          <w:rFonts w:cs="Traditional Arabic" w:hint="cs"/>
          <w:sz w:val="28"/>
          <w:szCs w:val="28"/>
          <w:rtl/>
          <w:lang w:bidi="ar-DZ"/>
        </w:rPr>
        <w:t>؛</w:t>
      </w:r>
      <w:r w:rsidR="00E62A88" w:rsidRPr="007326B3">
        <w:rPr>
          <w:rFonts w:cs="Traditional Arabic" w:hint="cs"/>
          <w:sz w:val="28"/>
          <w:szCs w:val="28"/>
          <w:rtl/>
          <w:lang w:bidi="ar-DZ"/>
        </w:rPr>
        <w:t xml:space="preserve"> </w:t>
      </w:r>
    </w:p>
    <w:p w:rsidR="00E62A88" w:rsidRPr="007326B3" w:rsidRDefault="00E62A88"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 xml:space="preserve">أن </w:t>
      </w:r>
      <w:r w:rsidR="00506EA2">
        <w:rPr>
          <w:rFonts w:cs="Traditional Arabic" w:hint="cs"/>
          <w:sz w:val="28"/>
          <w:szCs w:val="28"/>
          <w:rtl/>
          <w:lang w:bidi="ar-DZ"/>
        </w:rPr>
        <w:t xml:space="preserve">لا </w:t>
      </w:r>
      <w:r w:rsidRPr="007326B3">
        <w:rPr>
          <w:rFonts w:cs="Traditional Arabic" w:hint="cs"/>
          <w:sz w:val="28"/>
          <w:szCs w:val="28"/>
          <w:rtl/>
          <w:lang w:bidi="ar-DZ"/>
        </w:rPr>
        <w:t>يقلل المرشد من ذكاء ومستوى المجموعة أثناء ا</w:t>
      </w:r>
      <w:r w:rsidR="00506EA2">
        <w:rPr>
          <w:rFonts w:cs="Traditional Arabic" w:hint="cs"/>
          <w:sz w:val="28"/>
          <w:szCs w:val="28"/>
          <w:rtl/>
          <w:lang w:bidi="ar-DZ"/>
        </w:rPr>
        <w:t>لمناقشة وأن لا يبالغ في التقدير</w:t>
      </w:r>
      <w:r w:rsidRPr="007326B3">
        <w:rPr>
          <w:rFonts w:cs="Traditional Arabic" w:hint="cs"/>
          <w:sz w:val="28"/>
          <w:szCs w:val="28"/>
          <w:rtl/>
          <w:lang w:bidi="ar-DZ"/>
        </w:rPr>
        <w:t>؛</w:t>
      </w:r>
    </w:p>
    <w:p w:rsidR="00E62A88" w:rsidRPr="007326B3" w:rsidRDefault="00E62A88"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استخدام الكلمات البسيطة أثناء الشرح واستخدام مقدمة واستنتاجات مقنعة مبنية على معلومات منتقاة للتأثير في المجموعة</w:t>
      </w:r>
      <w:r w:rsidR="00016A98" w:rsidRPr="007326B3">
        <w:rPr>
          <w:rFonts w:cs="Traditional Arabic" w:hint="cs"/>
          <w:sz w:val="28"/>
          <w:szCs w:val="28"/>
          <w:rtl/>
          <w:lang w:bidi="ar-DZ"/>
        </w:rPr>
        <w:t>؛</w:t>
      </w:r>
    </w:p>
    <w:p w:rsidR="00F61383" w:rsidRPr="007326B3" w:rsidRDefault="00016A98" w:rsidP="0002250D">
      <w:pPr>
        <w:pStyle w:val="Paragraphedeliste"/>
        <w:numPr>
          <w:ilvl w:val="0"/>
          <w:numId w:val="27"/>
        </w:numPr>
        <w:bidi/>
        <w:spacing w:after="0" w:line="240" w:lineRule="auto"/>
        <w:jc w:val="lowKashida"/>
        <w:rPr>
          <w:rFonts w:cs="Traditional Arabic"/>
          <w:sz w:val="28"/>
          <w:szCs w:val="28"/>
          <w:rtl/>
          <w:lang w:bidi="ar-DZ"/>
        </w:rPr>
      </w:pPr>
      <w:r w:rsidRPr="007326B3">
        <w:rPr>
          <w:rFonts w:cs="Traditional Arabic" w:hint="cs"/>
          <w:sz w:val="28"/>
          <w:szCs w:val="28"/>
          <w:rtl/>
          <w:lang w:bidi="ar-DZ"/>
        </w:rPr>
        <w:t>أن يتقن مهارات التواصل واستعمال وسائل البصرية كالميكرفون.</w:t>
      </w:r>
    </w:p>
    <w:p w:rsidR="00F61383" w:rsidRPr="00F61383" w:rsidRDefault="00F61383" w:rsidP="0002250D">
      <w:pPr>
        <w:bidi/>
        <w:spacing w:after="0" w:line="240" w:lineRule="auto"/>
        <w:jc w:val="lowKashida"/>
        <w:rPr>
          <w:rFonts w:ascii="Traditional Arabic" w:hAnsi="Traditional Arabic" w:cs="Traditional Arabic"/>
          <w:b/>
          <w:bCs/>
          <w:sz w:val="28"/>
          <w:szCs w:val="28"/>
          <w:rtl/>
          <w:lang w:bidi="ar-DZ"/>
        </w:rPr>
      </w:pPr>
      <w:r w:rsidRPr="00F61383">
        <w:rPr>
          <w:rFonts w:ascii="Traditional Arabic" w:hAnsi="Traditional Arabic" w:cs="Traditional Arabic" w:hint="cs"/>
          <w:sz w:val="28"/>
          <w:szCs w:val="28"/>
          <w:rtl/>
          <w:lang w:bidi="ar-DZ"/>
        </w:rPr>
        <w:t>ومن</w:t>
      </w:r>
      <w:r w:rsidR="007326B3">
        <w:rPr>
          <w:rFonts w:ascii="Traditional Arabic" w:hAnsi="Traditional Arabic" w:cs="Traditional Arabic" w:hint="cs"/>
          <w:sz w:val="28"/>
          <w:szCs w:val="28"/>
          <w:rtl/>
          <w:lang w:bidi="ar-DZ"/>
        </w:rPr>
        <w:t xml:space="preserve"> بين  الا</w:t>
      </w:r>
      <w:r w:rsidRPr="00F61383">
        <w:rPr>
          <w:rFonts w:ascii="Traditional Arabic" w:hAnsi="Traditional Arabic" w:cs="Traditional Arabic" w:hint="cs"/>
          <w:sz w:val="28"/>
          <w:szCs w:val="28"/>
          <w:rtl/>
          <w:lang w:bidi="ar-DZ"/>
        </w:rPr>
        <w:t>قترحات لتطوير عمل المرشدين السياحيين</w:t>
      </w:r>
      <w:r w:rsidRPr="00F61383">
        <w:rPr>
          <w:rFonts w:ascii="Traditional Arabic" w:hAnsi="Traditional Arabic" w:cs="Traditional Arabic" w:hint="cs"/>
          <w:b/>
          <w:bCs/>
          <w:sz w:val="28"/>
          <w:szCs w:val="28"/>
          <w:rtl/>
          <w:lang w:bidi="ar-DZ"/>
        </w:rPr>
        <w:t xml:space="preserve">: </w:t>
      </w:r>
      <w:r w:rsidRPr="00F61383">
        <w:rPr>
          <w:rStyle w:val="Appelnotedebasdep"/>
          <w:rFonts w:ascii="Traditional Arabic" w:hAnsi="Traditional Arabic" w:cs="Traditional Arabic"/>
          <w:sz w:val="28"/>
          <w:szCs w:val="28"/>
          <w:rtl/>
          <w:lang w:bidi="ar-DZ"/>
        </w:rPr>
        <w:footnoteReference w:id="11"/>
      </w:r>
    </w:p>
    <w:p w:rsidR="00F61383" w:rsidRPr="007326B3" w:rsidRDefault="00F61383" w:rsidP="0002250D">
      <w:pPr>
        <w:pStyle w:val="Paragraphedeliste"/>
        <w:numPr>
          <w:ilvl w:val="0"/>
          <w:numId w:val="28"/>
        </w:numPr>
        <w:bidi/>
        <w:spacing w:after="0" w:line="240" w:lineRule="auto"/>
        <w:jc w:val="lowKashida"/>
        <w:rPr>
          <w:rFonts w:ascii="Traditional Arabic" w:hAnsi="Traditional Arabic" w:cs="Traditional Arabic"/>
          <w:sz w:val="28"/>
          <w:szCs w:val="28"/>
          <w:rtl/>
          <w:lang w:bidi="ar-DZ"/>
        </w:rPr>
      </w:pPr>
      <w:r w:rsidRPr="007326B3">
        <w:rPr>
          <w:rFonts w:ascii="Traditional Arabic" w:hAnsi="Traditional Arabic" w:cs="Traditional Arabic" w:hint="cs"/>
          <w:sz w:val="28"/>
          <w:szCs w:val="28"/>
          <w:rtl/>
          <w:lang w:bidi="ar-DZ"/>
        </w:rPr>
        <w:t>عقد دورات متخصصة بقطاعات المجتمع كالتجارة والتعليم</w:t>
      </w:r>
      <w:r w:rsidR="00506EA2">
        <w:rPr>
          <w:rFonts w:ascii="Traditional Arabic" w:hAnsi="Traditional Arabic" w:cs="Traditional Arabic" w:hint="cs"/>
          <w:sz w:val="28"/>
          <w:szCs w:val="28"/>
          <w:rtl/>
          <w:lang w:bidi="ar-DZ"/>
        </w:rPr>
        <w:t xml:space="preserve"> </w:t>
      </w:r>
      <w:r w:rsidRPr="007326B3">
        <w:rPr>
          <w:rFonts w:ascii="Traditional Arabic" w:hAnsi="Traditional Arabic" w:cs="Traditional Arabic" w:hint="cs"/>
          <w:sz w:val="28"/>
          <w:szCs w:val="28"/>
          <w:rtl/>
          <w:lang w:bidi="ar-DZ"/>
        </w:rPr>
        <w:t>من أجل تعزيز معلوماتهم؛</w:t>
      </w:r>
    </w:p>
    <w:p w:rsidR="00F61383" w:rsidRPr="007326B3" w:rsidRDefault="00F61383" w:rsidP="0002250D">
      <w:pPr>
        <w:pStyle w:val="Paragraphedeliste"/>
        <w:numPr>
          <w:ilvl w:val="0"/>
          <w:numId w:val="28"/>
        </w:numPr>
        <w:bidi/>
        <w:spacing w:after="0" w:line="240" w:lineRule="auto"/>
        <w:jc w:val="lowKashida"/>
        <w:rPr>
          <w:rFonts w:ascii="Traditional Arabic" w:hAnsi="Traditional Arabic" w:cs="Traditional Arabic"/>
          <w:sz w:val="28"/>
          <w:szCs w:val="28"/>
          <w:rtl/>
          <w:lang w:bidi="ar-DZ"/>
        </w:rPr>
      </w:pPr>
      <w:r w:rsidRPr="007326B3">
        <w:rPr>
          <w:rFonts w:ascii="Traditional Arabic" w:hAnsi="Traditional Arabic" w:cs="Traditional Arabic" w:hint="cs"/>
          <w:sz w:val="28"/>
          <w:szCs w:val="28"/>
          <w:rtl/>
          <w:lang w:bidi="ar-DZ"/>
        </w:rPr>
        <w:t>الاستعانة بخبرة ال</w:t>
      </w:r>
      <w:r w:rsidRPr="007326B3">
        <w:rPr>
          <w:rFonts w:ascii="Traditional Arabic" w:hAnsi="Traditional Arabic" w:cs="Traditional Arabic"/>
          <w:sz w:val="28"/>
          <w:szCs w:val="28"/>
          <w:rtl/>
          <w:lang w:bidi="ar-DZ"/>
        </w:rPr>
        <w:t>أ</w:t>
      </w:r>
      <w:r w:rsidRPr="007326B3">
        <w:rPr>
          <w:rFonts w:ascii="Traditional Arabic" w:hAnsi="Traditional Arabic" w:cs="Traditional Arabic" w:hint="cs"/>
          <w:sz w:val="28"/>
          <w:szCs w:val="28"/>
          <w:rtl/>
          <w:lang w:bidi="ar-DZ"/>
        </w:rPr>
        <w:t>دلاء السياحيي</w:t>
      </w:r>
      <w:r w:rsidR="00506EA2">
        <w:rPr>
          <w:rFonts w:ascii="Traditional Arabic" w:hAnsi="Traditional Arabic" w:cs="Traditional Arabic" w:hint="cs"/>
          <w:sz w:val="28"/>
          <w:szCs w:val="28"/>
          <w:rtl/>
          <w:lang w:bidi="ar-DZ"/>
        </w:rPr>
        <w:t>ن في المعارض والمؤتمرات الدولية</w:t>
      </w:r>
      <w:r w:rsidRPr="007326B3">
        <w:rPr>
          <w:rFonts w:ascii="Traditional Arabic" w:hAnsi="Traditional Arabic" w:cs="Traditional Arabic" w:hint="cs"/>
          <w:sz w:val="28"/>
          <w:szCs w:val="28"/>
          <w:rtl/>
          <w:lang w:bidi="ar-DZ"/>
        </w:rPr>
        <w:t>؛</w:t>
      </w:r>
    </w:p>
    <w:p w:rsidR="00F61383" w:rsidRPr="007326B3" w:rsidRDefault="00F61383" w:rsidP="0002250D">
      <w:pPr>
        <w:pStyle w:val="Paragraphedeliste"/>
        <w:numPr>
          <w:ilvl w:val="0"/>
          <w:numId w:val="28"/>
        </w:numPr>
        <w:bidi/>
        <w:spacing w:after="0" w:line="240" w:lineRule="auto"/>
        <w:jc w:val="lowKashida"/>
        <w:rPr>
          <w:rFonts w:cs="Traditional Arabic"/>
          <w:sz w:val="28"/>
          <w:szCs w:val="28"/>
          <w:rtl/>
          <w:lang w:bidi="ar-DZ"/>
        </w:rPr>
      </w:pPr>
      <w:r w:rsidRPr="007326B3">
        <w:rPr>
          <w:rFonts w:ascii="Traditional Arabic" w:hAnsi="Traditional Arabic" w:cs="Traditional Arabic" w:hint="cs"/>
          <w:sz w:val="28"/>
          <w:szCs w:val="28"/>
          <w:rtl/>
          <w:lang w:bidi="ar-DZ"/>
        </w:rPr>
        <w:t>القيام بحملة تعريفية لجمعيات ال</w:t>
      </w:r>
      <w:r w:rsidRPr="007326B3">
        <w:rPr>
          <w:rFonts w:ascii="Traditional Arabic" w:hAnsi="Traditional Arabic" w:cs="Traditional Arabic"/>
          <w:sz w:val="28"/>
          <w:szCs w:val="28"/>
          <w:rtl/>
          <w:lang w:bidi="ar-DZ"/>
        </w:rPr>
        <w:t>إ</w:t>
      </w:r>
      <w:r w:rsidRPr="007326B3">
        <w:rPr>
          <w:rFonts w:ascii="Traditional Arabic" w:hAnsi="Traditional Arabic" w:cs="Traditional Arabic" w:hint="cs"/>
          <w:sz w:val="28"/>
          <w:szCs w:val="28"/>
          <w:rtl/>
          <w:lang w:bidi="ar-DZ"/>
        </w:rPr>
        <w:t>دلاء السياحي على أقسام العلاقات العامة والوزارات ورجال الأعمال لقيادة زوارهم وإعطاء انطباع جيد عن البلد المضيف.</w:t>
      </w:r>
    </w:p>
    <w:p w:rsidR="00070EC9" w:rsidRDefault="007326B3" w:rsidP="0002250D">
      <w:pPr>
        <w:bidi/>
        <w:spacing w:after="0" w:line="240" w:lineRule="auto"/>
        <w:jc w:val="lowKashida"/>
        <w:rPr>
          <w:rFonts w:ascii="Arial" w:hAnsi="Arial" w:cs="Traditional Arabic"/>
          <w:color w:val="2B2B2B"/>
          <w:sz w:val="28"/>
          <w:szCs w:val="28"/>
          <w:shd w:val="clear" w:color="auto" w:fill="FFFFFF"/>
          <w:rtl/>
        </w:rPr>
      </w:pPr>
      <w:r w:rsidRPr="00FA67A2">
        <w:rPr>
          <w:rFonts w:ascii="Traditional Arabic" w:hAnsi="Traditional Arabic" w:cs="Traditional Arabic"/>
          <w:b/>
          <w:bCs/>
          <w:color w:val="2B2B2B"/>
          <w:sz w:val="24"/>
          <w:szCs w:val="24"/>
          <w:shd w:val="clear" w:color="auto" w:fill="FFFFFF"/>
          <w:rtl/>
        </w:rPr>
        <w:t>5</w:t>
      </w:r>
      <w:r w:rsidRPr="007326B3">
        <w:rPr>
          <w:rFonts w:ascii="Traditional Arabic" w:hAnsi="Traditional Arabic" w:cs="Traditional Arabic"/>
          <w:b/>
          <w:bCs/>
          <w:color w:val="2B2B2B"/>
          <w:sz w:val="28"/>
          <w:szCs w:val="28"/>
          <w:shd w:val="clear" w:color="auto" w:fill="FFFFFF"/>
          <w:rtl/>
        </w:rPr>
        <w:t>-</w:t>
      </w:r>
      <w:r>
        <w:rPr>
          <w:rFonts w:ascii="Arial" w:hAnsi="Arial" w:cs="Arial" w:hint="cs"/>
          <w:b/>
          <w:bCs/>
          <w:color w:val="2B2B2B"/>
          <w:sz w:val="34"/>
          <w:szCs w:val="34"/>
          <w:shd w:val="clear" w:color="auto" w:fill="FFFFFF"/>
          <w:rtl/>
        </w:rPr>
        <w:t xml:space="preserve"> </w:t>
      </w:r>
      <w:r w:rsidR="00F61383" w:rsidRPr="00DD4541">
        <w:rPr>
          <w:rFonts w:ascii="Arial" w:hAnsi="Arial" w:cs="Traditional Arabic"/>
          <w:b/>
          <w:bCs/>
          <w:sz w:val="28"/>
          <w:szCs w:val="28"/>
          <w:shd w:val="clear" w:color="auto" w:fill="FFFFFF"/>
          <w:rtl/>
        </w:rPr>
        <w:t>مردود الوعي السياحي على صناعة السياحة</w:t>
      </w:r>
      <w:r w:rsidR="00F61383" w:rsidRPr="003A407C">
        <w:rPr>
          <w:rFonts w:ascii="Arial" w:hAnsi="Arial" w:cs="Traditional Arabic"/>
          <w:b/>
          <w:bCs/>
          <w:color w:val="2B2B2B"/>
          <w:sz w:val="28"/>
          <w:szCs w:val="28"/>
          <w:shd w:val="clear" w:color="auto" w:fill="FFFFFF"/>
        </w:rPr>
        <w:t xml:space="preserve"> :</w:t>
      </w:r>
      <w:r w:rsidR="00F61383" w:rsidRPr="003A407C">
        <w:rPr>
          <w:rFonts w:ascii="Arial" w:hAnsi="Arial" w:cs="Traditional Arabic"/>
          <w:color w:val="2B2B2B"/>
          <w:sz w:val="28"/>
          <w:szCs w:val="28"/>
        </w:rPr>
        <w:br/>
      </w:r>
      <w:r>
        <w:rPr>
          <w:rFonts w:ascii="Arial" w:hAnsi="Arial" w:cs="Traditional Arabic" w:hint="cs"/>
          <w:color w:val="2B2B2B"/>
          <w:sz w:val="28"/>
          <w:szCs w:val="28"/>
          <w:shd w:val="clear" w:color="auto" w:fill="FFFFFF"/>
          <w:rtl/>
        </w:rPr>
        <w:t xml:space="preserve">    </w:t>
      </w:r>
      <w:r w:rsidR="00070EC9">
        <w:rPr>
          <w:rFonts w:ascii="Arial" w:hAnsi="Arial" w:cs="Traditional Arabic" w:hint="cs"/>
          <w:color w:val="2B2B2B"/>
          <w:sz w:val="28"/>
          <w:szCs w:val="28"/>
          <w:shd w:val="clear" w:color="auto" w:fill="FFFFFF"/>
          <w:rtl/>
        </w:rPr>
        <w:t xml:space="preserve"> </w:t>
      </w:r>
      <w:r>
        <w:rPr>
          <w:rFonts w:ascii="Arial" w:hAnsi="Arial" w:cs="Traditional Arabic" w:hint="cs"/>
          <w:color w:val="2B2B2B"/>
          <w:sz w:val="28"/>
          <w:szCs w:val="28"/>
          <w:shd w:val="clear" w:color="auto" w:fill="FFFFFF"/>
          <w:rtl/>
        </w:rPr>
        <w:t xml:space="preserve"> </w:t>
      </w:r>
      <w:r w:rsidR="00F61383" w:rsidRPr="003A407C">
        <w:rPr>
          <w:rFonts w:ascii="Arial" w:hAnsi="Arial" w:cs="Traditional Arabic"/>
          <w:color w:val="2B2B2B"/>
          <w:sz w:val="28"/>
          <w:szCs w:val="28"/>
          <w:shd w:val="clear" w:color="auto" w:fill="FFFFFF"/>
          <w:rtl/>
        </w:rPr>
        <w:t>يشكل الوعي السياحي أهمية كبيرة في تحسين صورة السياحة في المجتمع والتقليل من بعض الآثار ا</w:t>
      </w:r>
      <w:r>
        <w:rPr>
          <w:rFonts w:ascii="Arial" w:hAnsi="Arial" w:cs="Traditional Arabic"/>
          <w:color w:val="2B2B2B"/>
          <w:sz w:val="28"/>
          <w:szCs w:val="28"/>
          <w:shd w:val="clear" w:color="auto" w:fill="FFFFFF"/>
          <w:rtl/>
        </w:rPr>
        <w:t>لسلبية التي ترافق صناعة</w:t>
      </w:r>
      <w:r>
        <w:rPr>
          <w:rFonts w:ascii="Arial" w:hAnsi="Arial" w:cs="Traditional Arabic" w:hint="cs"/>
          <w:color w:val="2B2B2B"/>
          <w:sz w:val="28"/>
          <w:szCs w:val="28"/>
          <w:shd w:val="clear" w:color="auto" w:fill="FFFFFF"/>
          <w:rtl/>
        </w:rPr>
        <w:t xml:space="preserve"> </w:t>
      </w:r>
      <w:r>
        <w:rPr>
          <w:rFonts w:ascii="Arial" w:hAnsi="Arial" w:cs="Traditional Arabic"/>
          <w:color w:val="2B2B2B"/>
          <w:sz w:val="28"/>
          <w:szCs w:val="28"/>
          <w:shd w:val="clear" w:color="auto" w:fill="FFFFFF"/>
          <w:rtl/>
        </w:rPr>
        <w:t>السياحة</w:t>
      </w:r>
      <w:r w:rsidR="00F61383" w:rsidRPr="003A407C">
        <w:rPr>
          <w:rFonts w:ascii="Arial" w:hAnsi="Arial" w:cs="Traditional Arabic"/>
          <w:color w:val="2B2B2B"/>
          <w:sz w:val="28"/>
          <w:szCs w:val="28"/>
          <w:shd w:val="clear" w:color="auto" w:fill="FFFFFF"/>
          <w:rtl/>
        </w:rPr>
        <w:t>، ويكون ذلك من خلال بناء مجتمع مثقف سياحيا</w:t>
      </w:r>
      <w:r w:rsidR="00506EA2">
        <w:rPr>
          <w:rFonts w:ascii="Arial" w:hAnsi="Arial" w:cs="Traditional Arabic"/>
          <w:color w:val="2B2B2B"/>
          <w:sz w:val="28"/>
          <w:szCs w:val="28"/>
          <w:shd w:val="clear" w:color="auto" w:fill="FFFFFF"/>
          <w:rtl/>
        </w:rPr>
        <w:t>ً، وعلى دراية بأهمية الإنجازات</w:t>
      </w:r>
      <w:r w:rsidR="00506EA2">
        <w:rPr>
          <w:rFonts w:ascii="Arial" w:hAnsi="Arial" w:cs="Traditional Arabic" w:hint="cs"/>
          <w:color w:val="2B2B2B"/>
          <w:sz w:val="28"/>
          <w:szCs w:val="28"/>
          <w:shd w:val="clear" w:color="auto" w:fill="FFFFFF"/>
          <w:rtl/>
        </w:rPr>
        <w:t xml:space="preserve"> </w:t>
      </w:r>
      <w:r w:rsidR="00F61383" w:rsidRPr="003A407C">
        <w:rPr>
          <w:rFonts w:ascii="Arial" w:hAnsi="Arial" w:cs="Traditional Arabic"/>
          <w:color w:val="2B2B2B"/>
          <w:sz w:val="28"/>
          <w:szCs w:val="28"/>
          <w:shd w:val="clear" w:color="auto" w:fill="FFFFFF"/>
          <w:rtl/>
        </w:rPr>
        <w:t>والنجاحات التي حققها قطاع السياحة وما يقدمه هذا القطاع من فرص ومكاسب اقتصادية تنعكس في النهاية على الأفراد</w:t>
      </w:r>
      <w:r w:rsidR="00506EA2">
        <w:rPr>
          <w:rFonts w:ascii="Arial" w:hAnsi="Arial" w:cs="Traditional Arabic"/>
          <w:color w:val="2B2B2B"/>
          <w:sz w:val="28"/>
          <w:szCs w:val="28"/>
          <w:shd w:val="clear" w:color="auto" w:fill="FFFFFF"/>
        </w:rPr>
        <w:t xml:space="preserve"> </w:t>
      </w:r>
      <w:r w:rsidR="00506EA2">
        <w:rPr>
          <w:rFonts w:ascii="Arial" w:hAnsi="Arial" w:cs="Traditional Arabic" w:hint="cs"/>
          <w:color w:val="2B2B2B"/>
          <w:sz w:val="28"/>
          <w:szCs w:val="28"/>
          <w:shd w:val="clear" w:color="auto" w:fill="FFFFFF"/>
          <w:rtl/>
        </w:rPr>
        <w:t>,و</w:t>
      </w:r>
      <w:r w:rsidR="00F61383" w:rsidRPr="003A407C">
        <w:rPr>
          <w:rFonts w:ascii="Arial" w:hAnsi="Arial" w:cs="Traditional Arabic"/>
          <w:color w:val="2B2B2B"/>
          <w:sz w:val="28"/>
          <w:szCs w:val="28"/>
          <w:shd w:val="clear" w:color="auto" w:fill="FFFFFF"/>
          <w:rtl/>
        </w:rPr>
        <w:t xml:space="preserve">لا يتحقق </w:t>
      </w:r>
      <w:r w:rsidR="00070EC9" w:rsidRPr="003A407C">
        <w:rPr>
          <w:rFonts w:ascii="Arial" w:hAnsi="Arial" w:cs="Traditional Arabic"/>
          <w:color w:val="2B2B2B"/>
          <w:sz w:val="28"/>
          <w:szCs w:val="28"/>
          <w:shd w:val="clear" w:color="auto" w:fill="FFFFFF"/>
          <w:rtl/>
        </w:rPr>
        <w:t xml:space="preserve">الوعي </w:t>
      </w:r>
      <w:r w:rsidR="00F61383" w:rsidRPr="003A407C">
        <w:rPr>
          <w:rFonts w:ascii="Arial" w:hAnsi="Arial" w:cs="Traditional Arabic"/>
          <w:color w:val="2B2B2B"/>
          <w:sz w:val="28"/>
          <w:szCs w:val="28"/>
          <w:shd w:val="clear" w:color="auto" w:fill="FFFFFF"/>
          <w:rtl/>
        </w:rPr>
        <w:t xml:space="preserve">إلا من خلال تضافر جهود كافة </w:t>
      </w:r>
      <w:r w:rsidR="00506EA2">
        <w:rPr>
          <w:rFonts w:ascii="Arial" w:hAnsi="Arial" w:cs="Traditional Arabic" w:hint="cs"/>
          <w:color w:val="2B2B2B"/>
          <w:sz w:val="28"/>
          <w:szCs w:val="28"/>
          <w:shd w:val="clear" w:color="auto" w:fill="FFFFFF"/>
          <w:rtl/>
        </w:rPr>
        <w:t>الأطراف</w:t>
      </w:r>
      <w:r w:rsidR="00506EA2">
        <w:rPr>
          <w:rFonts w:ascii="Arial" w:hAnsi="Arial" w:cs="Traditional Arabic"/>
          <w:color w:val="2B2B2B"/>
          <w:sz w:val="28"/>
          <w:szCs w:val="28"/>
          <w:shd w:val="clear" w:color="auto" w:fill="FFFFFF"/>
          <w:rtl/>
        </w:rPr>
        <w:t xml:space="preserve"> داخل المجتمع</w:t>
      </w:r>
      <w:r w:rsidR="00F61383" w:rsidRPr="003A407C">
        <w:rPr>
          <w:rFonts w:ascii="Arial" w:hAnsi="Arial" w:cs="Traditional Arabic"/>
          <w:color w:val="2B2B2B"/>
          <w:sz w:val="28"/>
          <w:szCs w:val="28"/>
          <w:shd w:val="clear" w:color="auto" w:fill="FFFFFF"/>
          <w:rtl/>
        </w:rPr>
        <w:t>، لأن عملية صناعة السياحة لا تتوقف على القطاعين الخاص والعام ، وإنما تتعداهما إلى الفرد داخل المجتمع باعتباره العنصر الأساسي والمه</w:t>
      </w:r>
      <w:r w:rsidR="00506EA2">
        <w:rPr>
          <w:rFonts w:ascii="Arial" w:hAnsi="Arial" w:cs="Traditional Arabic"/>
          <w:color w:val="2B2B2B"/>
          <w:sz w:val="28"/>
          <w:szCs w:val="28"/>
          <w:shd w:val="clear" w:color="auto" w:fill="FFFFFF"/>
          <w:rtl/>
        </w:rPr>
        <w:t>م في عملية صناعة السياحة من جهة</w:t>
      </w:r>
      <w:r w:rsidR="00F61383" w:rsidRPr="003A407C">
        <w:rPr>
          <w:rFonts w:ascii="Arial" w:hAnsi="Arial" w:cs="Traditional Arabic"/>
          <w:color w:val="2B2B2B"/>
          <w:sz w:val="28"/>
          <w:szCs w:val="28"/>
          <w:shd w:val="clear" w:color="auto" w:fill="FFFFFF"/>
          <w:rtl/>
        </w:rPr>
        <w:t>، ومعيارا حقيقيا للرضا والتقدم الحضاري للمجتمع من جهة أخرى . فصناعة السياحة مرتبطة بسلوكيات الأفراد ، ولن تنهض السياحة وتزدهر إلا إذا احتضنها المجتمع ككل واعتبرها قضية مجتمع ، وذلك للعمل على تصحيح الصورة وإعادة تفعيل العمل السياحي</w:t>
      </w:r>
      <w:r w:rsidR="00070EC9">
        <w:rPr>
          <w:rFonts w:ascii="Arial" w:hAnsi="Arial" w:cs="Traditional Arabic" w:hint="cs"/>
          <w:color w:val="2B2B2B"/>
          <w:sz w:val="28"/>
          <w:szCs w:val="28"/>
          <w:shd w:val="clear" w:color="auto" w:fill="FFFFFF"/>
          <w:rtl/>
        </w:rPr>
        <w:t>.</w:t>
      </w:r>
      <w:r w:rsidR="00F61383" w:rsidRPr="003A407C">
        <w:rPr>
          <w:rFonts w:ascii="Arial" w:hAnsi="Arial" w:cs="Traditional Arabic"/>
          <w:color w:val="2B2B2B"/>
          <w:sz w:val="28"/>
          <w:szCs w:val="28"/>
        </w:rPr>
        <w:br/>
      </w:r>
      <w:r w:rsidR="00506EA2">
        <w:rPr>
          <w:rFonts w:ascii="Arial" w:hAnsi="Arial" w:cs="Traditional Arabic" w:hint="cs"/>
          <w:color w:val="2B2B2B"/>
          <w:sz w:val="28"/>
          <w:szCs w:val="28"/>
          <w:shd w:val="clear" w:color="auto" w:fill="FFFFFF"/>
          <w:rtl/>
        </w:rPr>
        <w:t xml:space="preserve">       ومما سبق يمكن ا</w:t>
      </w:r>
      <w:r w:rsidR="00F61383" w:rsidRPr="003A407C">
        <w:rPr>
          <w:rFonts w:ascii="Arial" w:hAnsi="Arial" w:cs="Traditional Arabic"/>
          <w:color w:val="2B2B2B"/>
          <w:sz w:val="28"/>
          <w:szCs w:val="28"/>
          <w:shd w:val="clear" w:color="auto" w:fill="FFFFFF"/>
          <w:rtl/>
        </w:rPr>
        <w:t>عتب</w:t>
      </w:r>
      <w:r w:rsidR="00506EA2">
        <w:rPr>
          <w:rFonts w:ascii="Arial" w:hAnsi="Arial" w:cs="Traditional Arabic" w:hint="cs"/>
          <w:color w:val="2B2B2B"/>
          <w:sz w:val="28"/>
          <w:szCs w:val="28"/>
          <w:shd w:val="clear" w:color="auto" w:fill="FFFFFF"/>
          <w:rtl/>
        </w:rPr>
        <w:t>ا</w:t>
      </w:r>
      <w:r w:rsidR="00F61383" w:rsidRPr="003A407C">
        <w:rPr>
          <w:rFonts w:ascii="Arial" w:hAnsi="Arial" w:cs="Traditional Arabic"/>
          <w:color w:val="2B2B2B"/>
          <w:sz w:val="28"/>
          <w:szCs w:val="28"/>
          <w:shd w:val="clear" w:color="auto" w:fill="FFFFFF"/>
          <w:rtl/>
        </w:rPr>
        <w:t>ر</w:t>
      </w:r>
      <w:r w:rsidR="00506EA2">
        <w:rPr>
          <w:rFonts w:ascii="Arial" w:hAnsi="Arial" w:cs="Traditional Arabic"/>
          <w:color w:val="2B2B2B"/>
          <w:sz w:val="28"/>
          <w:szCs w:val="28"/>
          <w:shd w:val="clear" w:color="auto" w:fill="FFFFFF"/>
          <w:rtl/>
        </w:rPr>
        <w:t xml:space="preserve"> الوعي السياحي على أنه المعرفة</w:t>
      </w:r>
      <w:r w:rsidR="00506EA2">
        <w:rPr>
          <w:rFonts w:ascii="Arial" w:hAnsi="Arial" w:cs="Traditional Arabic" w:hint="cs"/>
          <w:color w:val="2B2B2B"/>
          <w:sz w:val="28"/>
          <w:szCs w:val="28"/>
          <w:shd w:val="clear" w:color="auto" w:fill="FFFFFF"/>
          <w:rtl/>
        </w:rPr>
        <w:t xml:space="preserve">، </w:t>
      </w:r>
      <w:r w:rsidR="00F61383" w:rsidRPr="003A407C">
        <w:rPr>
          <w:rFonts w:ascii="Arial" w:hAnsi="Arial" w:cs="Traditional Arabic"/>
          <w:color w:val="2B2B2B"/>
          <w:sz w:val="28"/>
          <w:szCs w:val="28"/>
          <w:shd w:val="clear" w:color="auto" w:fill="FFFFFF"/>
          <w:rtl/>
        </w:rPr>
        <w:t>الفهم والإدراك لمجموعة من القيم والاتجاهات والمبادئ السائدة في مجال السياحة ، والتي تتيح للأفراد المشاركة بف</w:t>
      </w:r>
      <w:r w:rsidR="00506EA2">
        <w:rPr>
          <w:rFonts w:ascii="Arial" w:hAnsi="Arial" w:cs="Traditional Arabic"/>
          <w:color w:val="2B2B2B"/>
          <w:sz w:val="28"/>
          <w:szCs w:val="28"/>
          <w:shd w:val="clear" w:color="auto" w:fill="FFFFFF"/>
          <w:rtl/>
        </w:rPr>
        <w:t>اعلية في أوضاع مجتمعهم ومشكلاته، وتحدد موقفهم منها</w:t>
      </w:r>
      <w:r w:rsidR="00F61383" w:rsidRPr="003A407C">
        <w:rPr>
          <w:rFonts w:ascii="Arial" w:hAnsi="Arial" w:cs="Traditional Arabic"/>
          <w:color w:val="2B2B2B"/>
          <w:sz w:val="28"/>
          <w:szCs w:val="28"/>
          <w:shd w:val="clear" w:color="auto" w:fill="FFFFFF"/>
          <w:rtl/>
        </w:rPr>
        <w:t>، وتدفعهم للتحرك من أجل تطويرها والعمل على غرسها في الأذهان بما يسهم في نجاح صناعة السياحة . كما يمثل الوعي السياحي المحصلة النهائية للعلاقات والنتائج التي تطرحها عملية التفاعل بين م</w:t>
      </w:r>
      <w:r w:rsidR="00506EA2">
        <w:rPr>
          <w:rFonts w:ascii="Arial" w:hAnsi="Arial" w:cs="Traditional Arabic"/>
          <w:color w:val="2B2B2B"/>
          <w:sz w:val="28"/>
          <w:szCs w:val="28"/>
          <w:shd w:val="clear" w:color="auto" w:fill="FFFFFF"/>
          <w:rtl/>
        </w:rPr>
        <w:t>ختلف الأطراف الفاعلة في السياحة</w:t>
      </w:r>
      <w:r w:rsidR="00F61383" w:rsidRPr="003A407C">
        <w:rPr>
          <w:rFonts w:ascii="Arial" w:hAnsi="Arial" w:cs="Traditional Arabic"/>
          <w:color w:val="2B2B2B"/>
          <w:sz w:val="28"/>
          <w:szCs w:val="28"/>
          <w:shd w:val="clear" w:color="auto" w:fill="FFFFFF"/>
          <w:rtl/>
        </w:rPr>
        <w:t>، والتي تبرز في كفاءة وفاعلية كل عنصر من عناصر المنتج السياحي في تمثيل الأهداف المطلوبة منها ،</w:t>
      </w:r>
      <w:r w:rsidR="00506EA2">
        <w:rPr>
          <w:rFonts w:ascii="Arial" w:hAnsi="Arial" w:cs="Traditional Arabic"/>
          <w:color w:val="2B2B2B"/>
          <w:sz w:val="28"/>
          <w:szCs w:val="28"/>
          <w:shd w:val="clear" w:color="auto" w:fill="FFFFFF"/>
          <w:rtl/>
        </w:rPr>
        <w:t xml:space="preserve"> وهؤلاء الفاعلون هم أطراف عديدة</w:t>
      </w:r>
      <w:r w:rsidR="00F61383" w:rsidRPr="003A407C">
        <w:rPr>
          <w:rFonts w:ascii="Arial" w:hAnsi="Arial" w:cs="Traditional Arabic"/>
          <w:color w:val="2B2B2B"/>
          <w:sz w:val="28"/>
          <w:szCs w:val="28"/>
          <w:shd w:val="clear" w:color="auto" w:fill="FFFFFF"/>
          <w:rtl/>
        </w:rPr>
        <w:t>، ينظرون إلى الوعي المجتمعي باعتباره أداة أساسية من أدوات صن</w:t>
      </w:r>
      <w:r w:rsidR="00506EA2">
        <w:rPr>
          <w:rFonts w:ascii="Arial" w:hAnsi="Arial" w:cs="Traditional Arabic"/>
          <w:color w:val="2B2B2B"/>
          <w:sz w:val="28"/>
          <w:szCs w:val="28"/>
          <w:shd w:val="clear" w:color="auto" w:fill="FFFFFF"/>
          <w:rtl/>
        </w:rPr>
        <w:t>اعة السياحة، بينما يبقى المجتمع هو المتلق</w:t>
      </w:r>
      <w:r w:rsidR="00506EA2">
        <w:rPr>
          <w:rFonts w:ascii="Arial" w:hAnsi="Arial" w:cs="Traditional Arabic" w:hint="cs"/>
          <w:color w:val="2B2B2B"/>
          <w:sz w:val="28"/>
          <w:szCs w:val="28"/>
          <w:shd w:val="clear" w:color="auto" w:fill="FFFFFF"/>
          <w:rtl/>
        </w:rPr>
        <w:t>ي</w:t>
      </w:r>
      <w:r w:rsidR="00F61383" w:rsidRPr="003A407C">
        <w:rPr>
          <w:rFonts w:ascii="Arial" w:hAnsi="Arial" w:cs="Traditional Arabic"/>
          <w:color w:val="2B2B2B"/>
          <w:sz w:val="28"/>
          <w:szCs w:val="28"/>
          <w:shd w:val="clear" w:color="auto" w:fill="FFFFFF"/>
          <w:rtl/>
        </w:rPr>
        <w:t xml:space="preserve"> والمس</w:t>
      </w:r>
      <w:r w:rsidR="00506EA2">
        <w:rPr>
          <w:rFonts w:ascii="Arial" w:hAnsi="Arial" w:cs="Traditional Arabic"/>
          <w:color w:val="2B2B2B"/>
          <w:sz w:val="28"/>
          <w:szCs w:val="28"/>
          <w:shd w:val="clear" w:color="auto" w:fill="FFFFFF"/>
          <w:rtl/>
        </w:rPr>
        <w:t>تخدم لنتائج تنمية الوعي السياحي</w:t>
      </w:r>
      <w:r w:rsidR="00F61383" w:rsidRPr="003A407C">
        <w:rPr>
          <w:rFonts w:ascii="Arial" w:hAnsi="Arial" w:cs="Traditional Arabic"/>
          <w:color w:val="2B2B2B"/>
          <w:sz w:val="28"/>
          <w:szCs w:val="28"/>
          <w:shd w:val="clear" w:color="auto" w:fill="FFFFFF"/>
          <w:rtl/>
        </w:rPr>
        <w:t xml:space="preserve">. </w:t>
      </w:r>
    </w:p>
    <w:p w:rsidR="00F14926" w:rsidRPr="00F14926" w:rsidRDefault="00F14926" w:rsidP="0002250D">
      <w:pPr>
        <w:bidi/>
        <w:spacing w:after="0" w:line="240" w:lineRule="auto"/>
        <w:jc w:val="lowKashida"/>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JO"/>
        </w:rPr>
        <w:t xml:space="preserve">5- </w:t>
      </w:r>
      <w:r w:rsidRPr="00F14926">
        <w:rPr>
          <w:rFonts w:ascii="Traditional Arabic" w:hAnsi="Traditional Arabic" w:cs="Traditional Arabic"/>
          <w:b/>
          <w:bCs/>
          <w:sz w:val="28"/>
          <w:szCs w:val="28"/>
          <w:rtl/>
          <w:lang w:bidi="ar-JO"/>
        </w:rPr>
        <w:t>دور القطاعات المستهدفة في المجتمع في بناء الوعي السياحي</w:t>
      </w:r>
      <w:r>
        <w:rPr>
          <w:rFonts w:ascii="Traditional Arabic" w:hAnsi="Traditional Arabic" w:cs="Traditional Arabic" w:hint="cs"/>
          <w:b/>
          <w:bCs/>
          <w:sz w:val="28"/>
          <w:szCs w:val="28"/>
          <w:rtl/>
          <w:lang w:bidi="ar-JO"/>
        </w:rPr>
        <w:t>:</w:t>
      </w:r>
    </w:p>
    <w:p w:rsidR="0002250D" w:rsidRDefault="00F14926" w:rsidP="0002250D">
      <w:pPr>
        <w:bidi/>
        <w:spacing w:after="0" w:line="240" w:lineRule="auto"/>
        <w:jc w:val="lowKashida"/>
        <w:rPr>
          <w:rFonts w:ascii="Arial" w:hAnsi="Arial" w:cs="Traditional Arabic"/>
          <w:color w:val="2B2B2B"/>
          <w:sz w:val="28"/>
          <w:szCs w:val="28"/>
          <w:shd w:val="clear" w:color="auto" w:fill="FFFFFF"/>
          <w:rtl/>
        </w:rPr>
      </w:pPr>
      <w:r>
        <w:rPr>
          <w:rFonts w:ascii="Arial" w:hAnsi="Arial" w:cs="Traditional Arabic" w:hint="cs"/>
          <w:color w:val="2B2B2B"/>
          <w:sz w:val="28"/>
          <w:szCs w:val="28"/>
          <w:shd w:val="clear" w:color="auto" w:fill="FFFFFF"/>
          <w:rtl/>
        </w:rPr>
        <w:t xml:space="preserve">      </w:t>
      </w:r>
      <w:r w:rsidR="003D31A1">
        <w:rPr>
          <w:rFonts w:ascii="Arial" w:hAnsi="Arial" w:cs="Traditional Arabic" w:hint="cs"/>
          <w:color w:val="2B2B2B"/>
          <w:sz w:val="28"/>
          <w:szCs w:val="28"/>
          <w:shd w:val="clear" w:color="auto" w:fill="FFFFFF"/>
          <w:rtl/>
        </w:rPr>
        <w:t>تتنوع القطاعات المستهدفة في المجتمع التي تساهم إلى حد ما في زرع فكر ايجابي يستند على ثقافة أفراد لهم احتكاك ايجابي مع السائح الذي يعتبر سببا في مداخيل اقتصاد البلد السياحي المستهدف</w:t>
      </w:r>
      <w:r w:rsidR="0002250D">
        <w:rPr>
          <w:rFonts w:ascii="Arial" w:hAnsi="Arial" w:cs="Traditional Arabic" w:hint="cs"/>
          <w:color w:val="2B2B2B"/>
          <w:sz w:val="28"/>
          <w:szCs w:val="28"/>
          <w:shd w:val="clear" w:color="auto" w:fill="FFFFFF"/>
          <w:rtl/>
        </w:rPr>
        <w:t>.</w:t>
      </w:r>
    </w:p>
    <w:p w:rsidR="0002250D" w:rsidRPr="00070EC9" w:rsidRDefault="0002250D" w:rsidP="009832D1">
      <w:pPr>
        <w:bidi/>
        <w:spacing w:after="0" w:line="240" w:lineRule="auto"/>
        <w:jc w:val="lowKashida"/>
        <w:rPr>
          <w:rFonts w:ascii="Arial" w:hAnsi="Arial" w:cs="Traditional Arabic"/>
          <w:color w:val="2B2B2B"/>
          <w:sz w:val="28"/>
          <w:szCs w:val="28"/>
          <w:shd w:val="clear" w:color="auto" w:fill="FFFFFF"/>
          <w:rtl/>
        </w:rPr>
      </w:pPr>
      <w:r>
        <w:rPr>
          <w:rFonts w:ascii="Arial" w:hAnsi="Arial" w:cs="Traditional Arabic" w:hint="cs"/>
          <w:color w:val="2B2B2B"/>
          <w:sz w:val="28"/>
          <w:szCs w:val="28"/>
          <w:shd w:val="clear" w:color="auto" w:fill="FFFFFF"/>
          <w:rtl/>
        </w:rPr>
        <w:t xml:space="preserve">    </w:t>
      </w:r>
      <w:r w:rsidR="003D31A1">
        <w:rPr>
          <w:rFonts w:ascii="Arial" w:hAnsi="Arial" w:cs="Traditional Arabic" w:hint="cs"/>
          <w:color w:val="2B2B2B"/>
          <w:sz w:val="28"/>
          <w:szCs w:val="28"/>
          <w:shd w:val="clear" w:color="auto" w:fill="FFFFFF"/>
          <w:rtl/>
        </w:rPr>
        <w:t xml:space="preserve"> ونقصد بهذه القطاعات شرائح مختلفة</w:t>
      </w:r>
      <w:r>
        <w:rPr>
          <w:rFonts w:ascii="Arial" w:hAnsi="Arial" w:cs="Traditional Arabic" w:hint="cs"/>
          <w:color w:val="2B2B2B"/>
          <w:sz w:val="28"/>
          <w:szCs w:val="28"/>
          <w:shd w:val="clear" w:color="auto" w:fill="FFFFFF"/>
          <w:rtl/>
        </w:rPr>
        <w:t xml:space="preserve"> من المجتمع وهي :المجتمع المحلي</w:t>
      </w:r>
      <w:r w:rsidR="003D31A1">
        <w:rPr>
          <w:rFonts w:ascii="Arial" w:hAnsi="Arial" w:cs="Traditional Arabic" w:hint="cs"/>
          <w:color w:val="2B2B2B"/>
          <w:sz w:val="28"/>
          <w:szCs w:val="28"/>
          <w:shd w:val="clear" w:color="auto" w:fill="FFFFFF"/>
          <w:rtl/>
        </w:rPr>
        <w:t>، العاملين في ا</w:t>
      </w:r>
      <w:r>
        <w:rPr>
          <w:rFonts w:ascii="Arial" w:hAnsi="Arial" w:cs="Traditional Arabic" w:hint="cs"/>
          <w:color w:val="2B2B2B"/>
          <w:sz w:val="28"/>
          <w:szCs w:val="28"/>
          <w:shd w:val="clear" w:color="auto" w:fill="FFFFFF"/>
          <w:rtl/>
        </w:rPr>
        <w:t>لسياحة</w:t>
      </w:r>
      <w:r w:rsidR="003D31A1">
        <w:rPr>
          <w:rFonts w:ascii="Arial" w:hAnsi="Arial" w:cs="Traditional Arabic" w:hint="cs"/>
          <w:color w:val="2B2B2B"/>
          <w:sz w:val="28"/>
          <w:szCs w:val="28"/>
          <w:shd w:val="clear" w:color="auto" w:fill="FFFFFF"/>
          <w:rtl/>
        </w:rPr>
        <w:t>، طلبة المدارس والجامعات</w:t>
      </w:r>
      <w:r>
        <w:rPr>
          <w:rFonts w:ascii="Arial" w:hAnsi="Arial" w:cs="Traditional Arabic" w:hint="cs"/>
          <w:color w:val="2B2B2B"/>
          <w:sz w:val="28"/>
          <w:szCs w:val="28"/>
          <w:shd w:val="clear" w:color="auto" w:fill="FFFFFF"/>
          <w:rtl/>
        </w:rPr>
        <w:t>،</w:t>
      </w:r>
      <w:r w:rsidR="003D31A1">
        <w:rPr>
          <w:rFonts w:ascii="Arial" w:hAnsi="Arial" w:cs="Traditional Arabic" w:hint="cs"/>
          <w:color w:val="2B2B2B"/>
          <w:sz w:val="28"/>
          <w:szCs w:val="28"/>
          <w:shd w:val="clear" w:color="auto" w:fill="FFFFFF"/>
          <w:rtl/>
        </w:rPr>
        <w:t xml:space="preserve"> </w:t>
      </w:r>
      <w:r w:rsidR="00F14926">
        <w:rPr>
          <w:rFonts w:ascii="Arial" w:hAnsi="Arial" w:cs="Traditional Arabic" w:hint="cs"/>
          <w:color w:val="2B2B2B"/>
          <w:sz w:val="28"/>
          <w:szCs w:val="28"/>
          <w:shd w:val="clear" w:color="auto" w:fill="FFFFFF"/>
          <w:rtl/>
        </w:rPr>
        <w:t>و</w:t>
      </w:r>
      <w:r w:rsidR="003D31A1">
        <w:rPr>
          <w:rFonts w:ascii="Arial" w:hAnsi="Arial" w:cs="Traditional Arabic" w:hint="cs"/>
          <w:color w:val="2B2B2B"/>
          <w:sz w:val="28"/>
          <w:szCs w:val="28"/>
          <w:shd w:val="clear" w:color="auto" w:fill="FFFFFF"/>
          <w:rtl/>
        </w:rPr>
        <w:t>الجدول التالي يلخص الجهود المبذولة لهذه الفئا</w:t>
      </w:r>
      <w:r w:rsidR="00F14926">
        <w:rPr>
          <w:rFonts w:ascii="Arial" w:hAnsi="Arial" w:cs="Traditional Arabic" w:hint="cs"/>
          <w:color w:val="2B2B2B"/>
          <w:sz w:val="28"/>
          <w:szCs w:val="28"/>
          <w:shd w:val="clear" w:color="auto" w:fill="FFFFFF"/>
          <w:rtl/>
        </w:rPr>
        <w:t>ت ودورها في تنمية الوعي السياحي.</w:t>
      </w:r>
    </w:p>
    <w:p w:rsidR="005831EF" w:rsidRPr="0002250D" w:rsidRDefault="005831EF" w:rsidP="0002250D">
      <w:pPr>
        <w:bidi/>
        <w:spacing w:after="0" w:line="240" w:lineRule="auto"/>
        <w:jc w:val="lowKashida"/>
        <w:rPr>
          <w:rFonts w:ascii="Traditional Arabic" w:hAnsi="Traditional Arabic" w:cs="Traditional Arabic"/>
          <w:b/>
          <w:bCs/>
          <w:sz w:val="24"/>
          <w:szCs w:val="24"/>
          <w:rtl/>
          <w:lang w:bidi="ar-DZ"/>
        </w:rPr>
      </w:pPr>
      <w:r w:rsidRPr="0002250D">
        <w:rPr>
          <w:rFonts w:ascii="Traditional Arabic" w:hAnsi="Traditional Arabic" w:cs="Traditional Arabic"/>
          <w:b/>
          <w:bCs/>
          <w:sz w:val="24"/>
          <w:szCs w:val="24"/>
          <w:rtl/>
          <w:lang w:bidi="ar-DZ"/>
        </w:rPr>
        <w:t>الجدول رقم 03 :</w:t>
      </w:r>
      <w:r w:rsidRPr="0002250D">
        <w:rPr>
          <w:rFonts w:ascii="Traditional Arabic" w:hAnsi="Traditional Arabic" w:cs="Traditional Arabic"/>
          <w:b/>
          <w:bCs/>
          <w:sz w:val="24"/>
          <w:szCs w:val="24"/>
          <w:rtl/>
          <w:lang w:bidi="ar-JO"/>
        </w:rPr>
        <w:t xml:space="preserve"> دور القطاعات المستهدفة </w:t>
      </w:r>
      <w:r w:rsidR="0002250D">
        <w:rPr>
          <w:rFonts w:ascii="Traditional Arabic" w:hAnsi="Traditional Arabic" w:cs="Traditional Arabic" w:hint="cs"/>
          <w:b/>
          <w:bCs/>
          <w:sz w:val="24"/>
          <w:szCs w:val="24"/>
          <w:rtl/>
          <w:lang w:bidi="ar-JO"/>
        </w:rPr>
        <w:t>ب</w:t>
      </w:r>
      <w:r w:rsidRPr="0002250D">
        <w:rPr>
          <w:rFonts w:ascii="Traditional Arabic" w:hAnsi="Traditional Arabic" w:cs="Traditional Arabic"/>
          <w:b/>
          <w:bCs/>
          <w:sz w:val="24"/>
          <w:szCs w:val="24"/>
          <w:rtl/>
          <w:lang w:bidi="ar-JO"/>
        </w:rPr>
        <w:t>المجتمع في بناء الوعي السياحي</w:t>
      </w:r>
    </w:p>
    <w:tbl>
      <w:tblPr>
        <w:tblStyle w:val="Grilledutableau"/>
        <w:bidiVisual/>
        <w:tblW w:w="8187" w:type="dxa"/>
        <w:tblLook w:val="01E0"/>
      </w:tblPr>
      <w:tblGrid>
        <w:gridCol w:w="1214"/>
        <w:gridCol w:w="2153"/>
        <w:gridCol w:w="2268"/>
        <w:gridCol w:w="2552"/>
      </w:tblGrid>
      <w:tr w:rsidR="005831EF" w:rsidRPr="00070EC9" w:rsidTr="0002250D">
        <w:trPr>
          <w:trHeight w:val="99"/>
        </w:trPr>
        <w:tc>
          <w:tcPr>
            <w:tcW w:w="1214" w:type="dxa"/>
          </w:tcPr>
          <w:p w:rsidR="005831EF" w:rsidRPr="00070EC9" w:rsidRDefault="005831EF" w:rsidP="0002250D">
            <w:pPr>
              <w:bidi/>
              <w:jc w:val="center"/>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القطاعات المستهدفة</w:t>
            </w:r>
          </w:p>
        </w:tc>
        <w:tc>
          <w:tcPr>
            <w:tcW w:w="2153" w:type="dxa"/>
          </w:tcPr>
          <w:p w:rsidR="005831EF" w:rsidRPr="00070EC9" w:rsidRDefault="005831EF" w:rsidP="0002250D">
            <w:pPr>
              <w:bidi/>
              <w:jc w:val="center"/>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النتائج المتوقعة من القطاعات المستهدفة</w:t>
            </w:r>
          </w:p>
        </w:tc>
        <w:tc>
          <w:tcPr>
            <w:tcW w:w="2268" w:type="dxa"/>
          </w:tcPr>
          <w:p w:rsidR="005831EF" w:rsidRPr="00070EC9" w:rsidRDefault="005831EF" w:rsidP="0002250D">
            <w:pPr>
              <w:bidi/>
              <w:jc w:val="center"/>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الجهود المبذولة من هذه القطاعات لبناء الوعي</w:t>
            </w:r>
          </w:p>
        </w:tc>
        <w:tc>
          <w:tcPr>
            <w:tcW w:w="2552" w:type="dxa"/>
          </w:tcPr>
          <w:p w:rsidR="005831EF" w:rsidRPr="00070EC9" w:rsidRDefault="005831EF" w:rsidP="0002250D">
            <w:pPr>
              <w:bidi/>
              <w:jc w:val="center"/>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مؤشرات النجاح للقطاعات المستهدفة</w:t>
            </w:r>
          </w:p>
        </w:tc>
      </w:tr>
      <w:tr w:rsidR="005831EF" w:rsidRPr="00070EC9" w:rsidTr="0002250D">
        <w:trPr>
          <w:trHeight w:val="99"/>
        </w:trPr>
        <w:tc>
          <w:tcPr>
            <w:tcW w:w="1214" w:type="dxa"/>
          </w:tcPr>
          <w:p w:rsidR="005831EF" w:rsidRPr="00070EC9" w:rsidRDefault="005831EF" w:rsidP="0002250D">
            <w:pPr>
              <w:bidi/>
              <w:jc w:val="lowKashida"/>
              <w:rPr>
                <w:rFonts w:ascii="Traditional Arabic" w:hAnsi="Traditional Arabic" w:cs="Traditional Arabic"/>
                <w:b/>
                <w:bCs/>
                <w:sz w:val="24"/>
                <w:szCs w:val="24"/>
                <w:highlight w:val="lightGray"/>
                <w:rtl/>
                <w:lang w:bidi="ar-JO"/>
              </w:rPr>
            </w:pPr>
            <w:r w:rsidRPr="00070EC9">
              <w:rPr>
                <w:rFonts w:ascii="Traditional Arabic" w:hAnsi="Traditional Arabic" w:cs="Traditional Arabic"/>
                <w:b/>
                <w:bCs/>
                <w:sz w:val="24"/>
                <w:szCs w:val="24"/>
                <w:rtl/>
                <w:lang w:bidi="ar-JO"/>
              </w:rPr>
              <w:t>صناع السياسات وقادة الرأي</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يستطيع صناع السياسات في الوطن التعريف بالقيمة الاقتصادية للسياحة وتقديم الدعم التشريعي والقانوني للرقي بالقطاع وذلك لخلق جماعات مؤيدة لوزراة السياحة وهيئة تنشيط السياحة</w:t>
            </w:r>
          </w:p>
        </w:tc>
        <w:tc>
          <w:tcPr>
            <w:tcW w:w="2268" w:type="dxa"/>
          </w:tcPr>
          <w:p w:rsidR="005831EF" w:rsidRPr="00070EC9" w:rsidRDefault="005831EF" w:rsidP="0002250D">
            <w:pPr>
              <w:bidi/>
              <w:ind w:left="28"/>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تسليط الأضواء على القيمة الاقتصادية للسياحة.</w:t>
            </w:r>
          </w:p>
          <w:p w:rsidR="005831EF" w:rsidRPr="00070EC9" w:rsidRDefault="005831EF" w:rsidP="0002250D">
            <w:pPr>
              <w:bidi/>
              <w:ind w:left="28"/>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إعادة صياغة وتشكيل السياسة العامة الخاصة بالقطاع السياحي.</w:t>
            </w:r>
          </w:p>
          <w:p w:rsidR="005831EF" w:rsidRPr="00070EC9" w:rsidRDefault="005831EF" w:rsidP="0002250D">
            <w:pPr>
              <w:bidi/>
              <w:ind w:left="28"/>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توسيع الدعم المالي لوزارة السياحة وهيئة تنشيط السياحة.</w:t>
            </w:r>
          </w:p>
          <w:p w:rsidR="005831EF" w:rsidRPr="00070EC9" w:rsidRDefault="005831EF" w:rsidP="0002250D">
            <w:pPr>
              <w:bidi/>
              <w:jc w:val="lowKashida"/>
              <w:rPr>
                <w:rFonts w:ascii="Traditional Arabic" w:hAnsi="Traditional Arabic" w:cs="Traditional Arabic"/>
                <w:sz w:val="24"/>
                <w:szCs w:val="24"/>
                <w:rtl/>
                <w:lang w:bidi="ar-JO"/>
              </w:rPr>
            </w:pP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الدعم لسن السياسات والتشريعات ذات العلاقة بالسياحة.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تحسن في حالة التأييد لقطاع السياحة.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xml:space="preserve"> زيادة تبني سلوك المبادرة الموجه في السياحة.</w:t>
            </w:r>
          </w:p>
        </w:tc>
      </w:tr>
      <w:tr w:rsidR="005831EF" w:rsidRPr="00070EC9" w:rsidTr="0002250D">
        <w:trPr>
          <w:trHeight w:val="99"/>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الجماهير العامة</w:t>
            </w:r>
          </w:p>
        </w:tc>
        <w:tc>
          <w:tcPr>
            <w:tcW w:w="2153" w:type="dxa"/>
          </w:tcPr>
          <w:p w:rsidR="005831EF" w:rsidRPr="00070EC9" w:rsidRDefault="00BD4320"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xml:space="preserve">معرفة المنافع </w:t>
            </w:r>
            <w:r w:rsidR="005831EF" w:rsidRPr="00070EC9">
              <w:rPr>
                <w:rFonts w:ascii="Traditional Arabic" w:hAnsi="Traditional Arabic" w:cs="Traditional Arabic"/>
                <w:sz w:val="24"/>
                <w:szCs w:val="24"/>
                <w:rtl/>
                <w:lang w:bidi="ar-JO"/>
              </w:rPr>
              <w:t>الاقتصادية والاجتماعية التي يزدهر بها القطاع وسلوك الضيافة الجيد واحترام البيئة والآثار والتراث ، فضلا عن الدعم القوي الذي تقدمه هذه الجماهير فيما يتعلق بالتوظيف في القطاع والمساهمة في المشروعات السياحية</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التشجيع على قبول المنافع الوظيفية في السياحة ، والاستثمارات في المشروعات السياحية.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ممارسة السلوكيات النابعة من الترحاب واحترام السياح.</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احترام البيئة والآثار والتراث.</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نسبة كبيرة من السكان تعي أهمية السياحة.</w:t>
            </w:r>
          </w:p>
          <w:p w:rsidR="005831EF" w:rsidRPr="00070EC9" w:rsidRDefault="005831EF" w:rsidP="0002250D">
            <w:pPr>
              <w:bidi/>
              <w:ind w:left="107"/>
              <w:jc w:val="lowKashida"/>
              <w:rPr>
                <w:rFonts w:ascii="Traditional Arabic" w:hAnsi="Traditional Arabic" w:cs="Traditional Arabic"/>
                <w:sz w:val="24"/>
                <w:szCs w:val="24"/>
                <w:lang w:bidi="ar-JO"/>
              </w:rPr>
            </w:pPr>
            <w:r w:rsidRPr="00070EC9">
              <w:rPr>
                <w:rFonts w:ascii="Traditional Arabic" w:hAnsi="Traditional Arabic" w:cs="Traditional Arabic"/>
                <w:sz w:val="24"/>
                <w:szCs w:val="24"/>
                <w:rtl/>
                <w:lang w:bidi="ar-JO"/>
              </w:rPr>
              <w:t>التعامل اللطيف مع السياح</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xml:space="preserve">المحافظة على مصادر السياحة البشرية والطبيعية </w:t>
            </w:r>
          </w:p>
        </w:tc>
      </w:tr>
      <w:tr w:rsidR="005831EF" w:rsidRPr="00070EC9" w:rsidTr="0002250D">
        <w:trPr>
          <w:trHeight w:val="99"/>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المنافع الوظيفية</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إدراك المدرسين في الجامعات والمدارس لأهمية الفرص الوظيفية التي يوفرها القطاع وترغيب ودعم الطلبة للعمل في السياحة</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تحسين ادوار الشباب الناصحين حول السياحة.</w:t>
            </w:r>
          </w:p>
          <w:p w:rsidR="005831EF" w:rsidRPr="00070EC9" w:rsidRDefault="005831EF" w:rsidP="0002250D">
            <w:pPr>
              <w:bidi/>
              <w:ind w:left="169"/>
              <w:jc w:val="lowKashida"/>
              <w:rPr>
                <w:rFonts w:ascii="Traditional Arabic" w:hAnsi="Traditional Arabic" w:cs="Traditional Arabic"/>
                <w:sz w:val="24"/>
                <w:szCs w:val="24"/>
                <w:lang w:bidi="ar-JO"/>
              </w:rPr>
            </w:pPr>
            <w:r w:rsidRPr="00070EC9">
              <w:rPr>
                <w:rFonts w:ascii="Traditional Arabic" w:hAnsi="Traditional Arabic" w:cs="Traditional Arabic"/>
                <w:sz w:val="24"/>
                <w:szCs w:val="24"/>
                <w:rtl/>
                <w:lang w:bidi="ar-JO"/>
              </w:rPr>
              <w:t>إعجاب الطلبة بالسياحة والفرص الوظيفية المتاحة.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الترويج للسلوكيات المرحبة بالضيوف والقائمة على الاحترام.</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كثير من الأساتذة يوجهون العملية التعليمية لصالح القطاع.</w:t>
            </w:r>
          </w:p>
          <w:p w:rsidR="005831EF" w:rsidRPr="00070EC9" w:rsidRDefault="0012152B"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xml:space="preserve">زيادة عدد المدارس والتخصصات </w:t>
            </w:r>
            <w:r w:rsidR="005831EF" w:rsidRPr="00070EC9">
              <w:rPr>
                <w:rFonts w:ascii="Traditional Arabic" w:hAnsi="Traditional Arabic" w:cs="Traditional Arabic"/>
                <w:sz w:val="24"/>
                <w:szCs w:val="24"/>
                <w:rtl/>
                <w:lang w:bidi="ar-JO"/>
              </w:rPr>
              <w:t>الجامعية في السياحة.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توصيات أكثر للعمل في السياحة.</w:t>
            </w:r>
          </w:p>
        </w:tc>
      </w:tr>
      <w:tr w:rsidR="005831EF" w:rsidRPr="00070EC9" w:rsidTr="0002250D">
        <w:trPr>
          <w:trHeight w:val="99"/>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الطلبة</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سوف يبداء الطلبة يدركون أهمية قطاع السياحة في اقتصادهم وحياتهم ، والفرص الوظيفية الواعدة في الضيافة ، فضلا عن إدراك أهمية سلوكيات الترحاب واحترام السياح واحترام البيئة والآثار والتراث والمنتجات السياحية الوطنية</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إدراك قيمة السياحة في البلد كمدخل لأسباب العيش الكريم.</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البحث عن الوظائف في صناعة السياحة.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احترام البيئة والآثار والتراث.</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عدد الطلبة الدارسين لتخصصات السياحة ، وإدراج مواد دراسية في متطلبات الجامعة والكلية حول السياحة.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زيادة عدد الخريجين المدربين في تخصصات السياحة والضيافة.</w:t>
            </w:r>
          </w:p>
        </w:tc>
      </w:tr>
      <w:tr w:rsidR="005831EF" w:rsidRPr="00070EC9" w:rsidTr="0002250D">
        <w:trPr>
          <w:trHeight w:val="2043"/>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العاملين في قطاع السياحة</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العاملين سوف يكونون نماذجا ناجحة في سلوكيات الضيافة واحترام السياح وغيرها من السلوكيات الأخلاقية التي تعود على السائح بالرضا ، فضلا عن إدراك المنافع الوظيفية التي ترغبهم بالاستمرار بالعمل في القطاع ، وان العمل في السياحة يشكل قيمة اقتصادية واجتماعية عالية في المجتمع</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تحسين سلوكيات الضيافة الجيدة والسلوكيات تجاه السياح.</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الترويج لسلوكيات الاحتفاظ بالوظيفة ، والتطور الوظيفي.</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تقبل الممارسات البيئية والسلوك الأخلاقي مع الضيوف والسياح.</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أعداد العاملين الخاضعين للتدريب لأجل التطوير الوظيفي.</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مستوى الخدمات التي تتوافق وأفضل المعايير.</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زيادة مستوى الاحتفاظ بالعاملين.</w:t>
            </w:r>
          </w:p>
        </w:tc>
      </w:tr>
      <w:tr w:rsidR="005831EF" w:rsidRPr="00070EC9" w:rsidTr="0002250D">
        <w:trPr>
          <w:trHeight w:val="841"/>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المدراء والمالكين للأعمال السياحية</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xml:space="preserve">تقديم الدعم الكبير للعاملين في السياحة من تدريب وحوافز منافسة للقطاعات الأخرى ، وهذا بدوره سوف يساعد على تطوير التسهيلات وتحسين الخدمات المقدمة </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التأكيد على أهمية الاستثمار في القوى العاملة.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الحث المستمر على تحسين التسهيلات المقدمة.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تقبل الممارسات البيئية الحساسة ، والسلوك الأخلاقي مع السياح والعاملين.</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مستوى التدريب المهني المقدم للعاملين.</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مستوى الاستثمار في تطوير التسهيلات لتلتقي وتوقعات السياح الدوليين.</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افتتاح اعمال سياحية جديدة.</w:t>
            </w:r>
          </w:p>
        </w:tc>
      </w:tr>
      <w:tr w:rsidR="005831EF" w:rsidRPr="00070EC9" w:rsidTr="0002250D">
        <w:trPr>
          <w:trHeight w:val="1222"/>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وسائل الأعلام</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وسائل الأعلام بأشكالها المختلفة سوف تنمي المعرفة بالمنافع الاقتصادية والاجتماعية للسياحة ، فضلا عن النشر المتوازن للأخبار السياحية ورفع الغطاء عن الإعلام السلبي عن السياحة.</w:t>
            </w:r>
          </w:p>
        </w:tc>
        <w:tc>
          <w:tcPr>
            <w:tcW w:w="2268" w:type="dxa"/>
          </w:tcPr>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تحسين المعرفة بقيمة السياحة.</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المعرفة بالمنافع الاقتصادية والاجتماعية للقطاع.</w:t>
            </w:r>
          </w:p>
          <w:p w:rsidR="005831EF" w:rsidRPr="00070EC9" w:rsidRDefault="005831EF" w:rsidP="0002250D">
            <w:pPr>
              <w:bidi/>
              <w:ind w:left="169"/>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تشجيع التغطية الإعلامية والمتوازنة للتطورات في قطاع السياحة.</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تغطية اكبر للأخبار والأنشطة السياحية.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زيادة الوعي حول حقيقة قطاع السياحة.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 تأييد إعادة صياغة السياسات الخاصة بالسياحة.</w:t>
            </w:r>
          </w:p>
        </w:tc>
      </w:tr>
      <w:tr w:rsidR="005831EF" w:rsidRPr="00070EC9" w:rsidTr="0002250D">
        <w:trPr>
          <w:trHeight w:val="2043"/>
        </w:trPr>
        <w:tc>
          <w:tcPr>
            <w:tcW w:w="1214" w:type="dxa"/>
          </w:tcPr>
          <w:p w:rsidR="005831EF" w:rsidRPr="00070EC9" w:rsidRDefault="005831EF" w:rsidP="0002250D">
            <w:pPr>
              <w:bidi/>
              <w:jc w:val="lowKashida"/>
              <w:rPr>
                <w:rFonts w:ascii="Traditional Arabic" w:hAnsi="Traditional Arabic" w:cs="Traditional Arabic"/>
                <w:b/>
                <w:bCs/>
                <w:sz w:val="24"/>
                <w:szCs w:val="24"/>
                <w:rtl/>
                <w:lang w:bidi="ar-JO"/>
              </w:rPr>
            </w:pPr>
            <w:r w:rsidRPr="00070EC9">
              <w:rPr>
                <w:rFonts w:ascii="Traditional Arabic" w:hAnsi="Traditional Arabic" w:cs="Traditional Arabic"/>
                <w:b/>
                <w:bCs/>
                <w:sz w:val="24"/>
                <w:szCs w:val="24"/>
                <w:rtl/>
                <w:lang w:bidi="ar-JO"/>
              </w:rPr>
              <w:t>المجتمع المحلي</w:t>
            </w:r>
          </w:p>
        </w:tc>
        <w:tc>
          <w:tcPr>
            <w:tcW w:w="2153" w:type="dxa"/>
          </w:tcPr>
          <w:p w:rsidR="005831EF" w:rsidRPr="00070EC9" w:rsidRDefault="005831EF" w:rsidP="0002250D">
            <w:pPr>
              <w:bidi/>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كل شخص في المجتمع المحلي سوف يظهر أفضل الخبرات في التعامل مع السائح من خلال السلوكيات الأخلاقية النابعة من ثقافة المجتمع ، وتقديم أفضل السلع والخدمات ل</w:t>
            </w:r>
            <w:r w:rsidR="009832D1">
              <w:rPr>
                <w:rFonts w:ascii="Traditional Arabic" w:hAnsi="Traditional Arabic" w:cs="Traditional Arabic"/>
                <w:sz w:val="24"/>
                <w:szCs w:val="24"/>
                <w:rtl/>
                <w:lang w:bidi="ar-JO"/>
              </w:rPr>
              <w:t>لسياح</w:t>
            </w:r>
            <w:r w:rsidRPr="00070EC9">
              <w:rPr>
                <w:rFonts w:ascii="Traditional Arabic" w:hAnsi="Traditional Arabic" w:cs="Traditional Arabic"/>
                <w:sz w:val="24"/>
                <w:szCs w:val="24"/>
                <w:rtl/>
                <w:lang w:bidi="ar-JO"/>
              </w:rPr>
              <w:t>، واحترام البيئة والآثار والتراث .</w:t>
            </w:r>
          </w:p>
        </w:tc>
        <w:tc>
          <w:tcPr>
            <w:tcW w:w="2268" w:type="dxa"/>
          </w:tcPr>
          <w:p w:rsidR="005831EF" w:rsidRPr="00070EC9" w:rsidRDefault="005831EF" w:rsidP="0002250D">
            <w:pPr>
              <w:bidi/>
              <w:ind w:firstLine="34"/>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الحث على إنشاء المشروعات الصغيرة والمتوسطة لدعم السياحة.</w:t>
            </w:r>
          </w:p>
          <w:p w:rsidR="0002250D" w:rsidRDefault="005831EF" w:rsidP="0002250D">
            <w:pPr>
              <w:bidi/>
              <w:ind w:left="34"/>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تطوير السلوكيات الخاصة بالضيافة مع السياح.</w:t>
            </w:r>
          </w:p>
          <w:p w:rsidR="005831EF" w:rsidRPr="00070EC9" w:rsidRDefault="005831EF" w:rsidP="0002250D">
            <w:pPr>
              <w:bidi/>
              <w:ind w:left="34"/>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الاستفادة من ممارسات وخبرات وثقافات السياح.</w:t>
            </w:r>
          </w:p>
        </w:tc>
        <w:tc>
          <w:tcPr>
            <w:tcW w:w="2552" w:type="dxa"/>
          </w:tcPr>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المجتمعات القريبة والمحيطة بالجاذبات السياحية تعمل على افتتاح وتجديد المشروعات المتوسطة والصغيرة الداعمة للسياحة.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المج</w:t>
            </w:r>
            <w:r w:rsidR="0012152B" w:rsidRPr="00070EC9">
              <w:rPr>
                <w:rFonts w:ascii="Traditional Arabic" w:hAnsi="Traditional Arabic" w:cs="Traditional Arabic"/>
                <w:sz w:val="24"/>
                <w:szCs w:val="24"/>
                <w:rtl/>
                <w:lang w:bidi="ar-JO"/>
              </w:rPr>
              <w:t>تمعات المحلية تتحمل مسؤولية نحو</w:t>
            </w:r>
            <w:r w:rsidRPr="00070EC9">
              <w:rPr>
                <w:rFonts w:ascii="Traditional Arabic" w:hAnsi="Traditional Arabic" w:cs="Traditional Arabic"/>
                <w:sz w:val="24"/>
                <w:szCs w:val="24"/>
                <w:rtl/>
                <w:lang w:bidi="ar-JO"/>
              </w:rPr>
              <w:t>التراث والمحافظة على البيئة.</w:t>
            </w:r>
          </w:p>
          <w:p w:rsidR="005831EF" w:rsidRPr="00070EC9" w:rsidRDefault="005831EF" w:rsidP="0002250D">
            <w:pPr>
              <w:bidi/>
              <w:ind w:left="107"/>
              <w:jc w:val="lowKashida"/>
              <w:rPr>
                <w:rFonts w:ascii="Traditional Arabic" w:hAnsi="Traditional Arabic" w:cs="Traditional Arabic"/>
                <w:sz w:val="24"/>
                <w:szCs w:val="24"/>
                <w:rtl/>
                <w:lang w:bidi="ar-JO"/>
              </w:rPr>
            </w:pPr>
            <w:r w:rsidRPr="00070EC9">
              <w:rPr>
                <w:rFonts w:ascii="Traditional Arabic" w:hAnsi="Traditional Arabic" w:cs="Traditional Arabic"/>
                <w:sz w:val="24"/>
                <w:szCs w:val="24"/>
                <w:rtl/>
                <w:lang w:bidi="ar-JO"/>
              </w:rPr>
              <w:t>المجتمعات المحلية تعرف وتحترم السياح والثقافات المتعددة.</w:t>
            </w:r>
          </w:p>
        </w:tc>
      </w:tr>
    </w:tbl>
    <w:p w:rsidR="007A3EC2" w:rsidRPr="009832D1" w:rsidRDefault="00CC4324" w:rsidP="009832D1">
      <w:pPr>
        <w:bidi/>
        <w:spacing w:after="0" w:line="240" w:lineRule="auto"/>
        <w:jc w:val="lowKashida"/>
        <w:rPr>
          <w:rFonts w:cs="Traditional Arabic"/>
          <w:b/>
          <w:bCs/>
          <w:sz w:val="20"/>
          <w:szCs w:val="20"/>
          <w:u w:val="single"/>
          <w:rtl/>
          <w:lang w:bidi="ar-JO"/>
        </w:rPr>
      </w:pPr>
      <w:r w:rsidRPr="00CC4324">
        <w:rPr>
          <w:rFonts w:cs="Traditional Arabic" w:hint="cs"/>
          <w:sz w:val="20"/>
          <w:szCs w:val="20"/>
          <w:rtl/>
        </w:rPr>
        <w:t>المصدر : اسعد حماد</w:t>
      </w:r>
      <w:r w:rsidRPr="00CC4324">
        <w:rPr>
          <w:rFonts w:cs="Traditional Arabic" w:hint="cs"/>
          <w:sz w:val="20"/>
          <w:szCs w:val="20"/>
          <w:rtl/>
          <w:lang w:bidi="ar-JO"/>
        </w:rPr>
        <w:t xml:space="preserve"> موسى</w:t>
      </w:r>
      <w:r w:rsidRPr="00CC4324">
        <w:rPr>
          <w:rFonts w:cs="Traditional Arabic" w:hint="cs"/>
          <w:sz w:val="20"/>
          <w:szCs w:val="20"/>
          <w:rtl/>
        </w:rPr>
        <w:t xml:space="preserve"> أبو رمان،</w:t>
      </w:r>
      <w:r w:rsidRPr="00CC4324">
        <w:rPr>
          <w:rFonts w:cs="Traditional Arabic" w:hint="cs"/>
          <w:sz w:val="20"/>
          <w:szCs w:val="20"/>
          <w:rtl/>
          <w:lang w:bidi="ar-JO"/>
        </w:rPr>
        <w:t xml:space="preserve"> ممدوح عبدا لل</w:t>
      </w:r>
      <w:r w:rsidRPr="00CC4324">
        <w:rPr>
          <w:rFonts w:cs="Traditional Arabic" w:hint="eastAsia"/>
          <w:sz w:val="20"/>
          <w:szCs w:val="20"/>
          <w:rtl/>
          <w:lang w:bidi="ar-JO"/>
        </w:rPr>
        <w:t>ه</w:t>
      </w:r>
      <w:r w:rsidRPr="00CC4324">
        <w:rPr>
          <w:rFonts w:cs="Traditional Arabic" w:hint="cs"/>
          <w:sz w:val="20"/>
          <w:szCs w:val="20"/>
          <w:rtl/>
          <w:lang w:bidi="ar-JO"/>
        </w:rPr>
        <w:t xml:space="preserve"> أبو رمان،"</w:t>
      </w:r>
      <w:r w:rsidRPr="00CC4324">
        <w:rPr>
          <w:rFonts w:cs="Traditional Arabic" w:hint="cs"/>
          <w:b/>
          <w:bCs/>
          <w:sz w:val="20"/>
          <w:szCs w:val="20"/>
          <w:rtl/>
          <w:lang w:bidi="ar-JO"/>
        </w:rPr>
        <w:t xml:space="preserve"> </w:t>
      </w:r>
      <w:r w:rsidRPr="0002250D">
        <w:rPr>
          <w:rFonts w:cs="Traditional Arabic" w:hint="cs"/>
          <w:b/>
          <w:bCs/>
          <w:sz w:val="20"/>
          <w:szCs w:val="20"/>
          <w:u w:val="single"/>
          <w:rtl/>
          <w:lang w:bidi="ar-JO"/>
        </w:rPr>
        <w:t xml:space="preserve">الوعي السياحي ودوره في تعزيز القدرة التنافسية لقطاع السياحة والسفر في </w:t>
      </w:r>
      <w:r w:rsidR="004E54D3" w:rsidRPr="0002250D">
        <w:rPr>
          <w:rFonts w:cs="Traditional Arabic" w:hint="cs"/>
          <w:b/>
          <w:bCs/>
          <w:sz w:val="20"/>
          <w:szCs w:val="20"/>
          <w:u w:val="single"/>
          <w:rtl/>
          <w:lang w:bidi="ar-JO"/>
        </w:rPr>
        <w:t>الأردن</w:t>
      </w:r>
      <w:r w:rsidRPr="0002250D">
        <w:rPr>
          <w:rFonts w:cs="Traditional Arabic" w:hint="cs"/>
          <w:b/>
          <w:bCs/>
          <w:sz w:val="20"/>
          <w:szCs w:val="20"/>
          <w:u w:val="single"/>
          <w:rtl/>
          <w:lang w:bidi="ar-JO"/>
        </w:rPr>
        <w:t>: دراسة تحليلية ميدانية.</w:t>
      </w:r>
      <w:r w:rsidR="0002250D">
        <w:rPr>
          <w:rFonts w:cs="Traditional Arabic" w:hint="cs"/>
          <w:b/>
          <w:bCs/>
          <w:sz w:val="20"/>
          <w:szCs w:val="20"/>
          <w:u w:val="single"/>
          <w:rtl/>
          <w:lang w:bidi="ar-JO"/>
        </w:rPr>
        <w:t xml:space="preserve"> </w:t>
      </w:r>
      <w:r>
        <w:rPr>
          <w:rFonts w:cs="Traditional Arabic" w:hint="cs"/>
          <w:sz w:val="20"/>
          <w:szCs w:val="20"/>
          <w:rtl/>
          <w:lang w:bidi="ar-JO"/>
        </w:rPr>
        <w:t xml:space="preserve">ص.ص:8-9 </w:t>
      </w:r>
      <w:r w:rsidRPr="00CC4324">
        <w:rPr>
          <w:rFonts w:ascii="Arial" w:hAnsi="Arial" w:cs="Arial"/>
          <w:sz w:val="20"/>
          <w:szCs w:val="20"/>
          <w:shd w:val="clear" w:color="auto" w:fill="FFFFFF"/>
        </w:rPr>
        <w:t>https://www.researchgate.net/.../0deec52de42c867653000000</w:t>
      </w:r>
    </w:p>
    <w:p w:rsidR="00A11221" w:rsidRDefault="00A11221" w:rsidP="009832D1">
      <w:pPr>
        <w:bidi/>
        <w:spacing w:after="0" w:line="240" w:lineRule="auto"/>
        <w:jc w:val="center"/>
        <w:rPr>
          <w:rFonts w:cs="Traditional Arabic"/>
          <w:b/>
          <w:bCs/>
          <w:sz w:val="28"/>
          <w:szCs w:val="28"/>
          <w:rtl/>
          <w:lang w:bidi="ar-DZ"/>
        </w:rPr>
      </w:pPr>
    </w:p>
    <w:p w:rsidR="006D60C7" w:rsidRDefault="003237E2" w:rsidP="00A11221">
      <w:pPr>
        <w:bidi/>
        <w:spacing w:after="0" w:line="240" w:lineRule="auto"/>
        <w:jc w:val="center"/>
        <w:rPr>
          <w:rFonts w:cs="Traditional Arabic"/>
          <w:b/>
          <w:bCs/>
          <w:sz w:val="28"/>
          <w:szCs w:val="28"/>
          <w:rtl/>
          <w:lang w:bidi="ar-DZ"/>
        </w:rPr>
      </w:pPr>
      <w:r>
        <w:rPr>
          <w:rFonts w:cs="Traditional Arabic" w:hint="cs"/>
          <w:b/>
          <w:bCs/>
          <w:sz w:val="28"/>
          <w:szCs w:val="28"/>
          <w:rtl/>
          <w:lang w:bidi="ar-DZ"/>
        </w:rPr>
        <w:t xml:space="preserve">المحور الثالث </w:t>
      </w:r>
      <w:r w:rsidR="006D60C7">
        <w:rPr>
          <w:rFonts w:cs="Traditional Arabic" w:hint="cs"/>
          <w:b/>
          <w:bCs/>
          <w:sz w:val="28"/>
          <w:szCs w:val="28"/>
          <w:rtl/>
          <w:lang w:bidi="ar-DZ"/>
        </w:rPr>
        <w:t xml:space="preserve">تجربة </w:t>
      </w:r>
      <w:r w:rsidR="002451D4">
        <w:rPr>
          <w:rFonts w:cs="Traditional Arabic" w:hint="cs"/>
          <w:b/>
          <w:bCs/>
          <w:sz w:val="28"/>
          <w:szCs w:val="28"/>
          <w:rtl/>
          <w:lang w:bidi="ar-DZ"/>
        </w:rPr>
        <w:t>الأردن</w:t>
      </w:r>
      <w:r w:rsidR="006D60C7">
        <w:rPr>
          <w:rFonts w:cs="Traditional Arabic" w:hint="cs"/>
          <w:b/>
          <w:bCs/>
          <w:sz w:val="28"/>
          <w:szCs w:val="28"/>
          <w:rtl/>
          <w:lang w:bidi="ar-DZ"/>
        </w:rPr>
        <w:t xml:space="preserve"> في</w:t>
      </w:r>
      <w:r>
        <w:rPr>
          <w:rFonts w:cs="Traditional Arabic" w:hint="cs"/>
          <w:b/>
          <w:bCs/>
          <w:sz w:val="28"/>
          <w:szCs w:val="28"/>
          <w:rtl/>
          <w:lang w:bidi="ar-DZ"/>
        </w:rPr>
        <w:t xml:space="preserve"> تطوير</w:t>
      </w:r>
      <w:r w:rsidR="006D60C7">
        <w:rPr>
          <w:rFonts w:cs="Traditional Arabic" w:hint="cs"/>
          <w:b/>
          <w:bCs/>
          <w:sz w:val="28"/>
          <w:szCs w:val="28"/>
          <w:rtl/>
          <w:lang w:bidi="ar-DZ"/>
        </w:rPr>
        <w:t xml:space="preserve"> الوعي السياحي</w:t>
      </w:r>
      <w:r>
        <w:rPr>
          <w:rFonts w:cs="Traditional Arabic" w:hint="cs"/>
          <w:b/>
          <w:bCs/>
          <w:sz w:val="28"/>
          <w:szCs w:val="28"/>
          <w:rtl/>
          <w:lang w:bidi="ar-DZ"/>
        </w:rPr>
        <w:t xml:space="preserve"> بالمجتمع</w:t>
      </w:r>
    </w:p>
    <w:p w:rsidR="0009755D" w:rsidRPr="009832D1" w:rsidRDefault="0009755D" w:rsidP="009832D1">
      <w:pPr>
        <w:pStyle w:val="Paragraphedeliste"/>
        <w:numPr>
          <w:ilvl w:val="0"/>
          <w:numId w:val="31"/>
        </w:numPr>
        <w:bidi/>
        <w:spacing w:after="0" w:line="240" w:lineRule="auto"/>
        <w:jc w:val="lowKashida"/>
        <w:rPr>
          <w:rFonts w:cs="Traditional Arabic"/>
          <w:b/>
          <w:bCs/>
          <w:sz w:val="28"/>
          <w:szCs w:val="28"/>
          <w:rtl/>
          <w:lang w:bidi="ar-DZ"/>
        </w:rPr>
      </w:pPr>
      <w:r w:rsidRPr="009832D1">
        <w:rPr>
          <w:rFonts w:cs="Traditional Arabic" w:hint="cs"/>
          <w:b/>
          <w:bCs/>
          <w:sz w:val="28"/>
          <w:szCs w:val="28"/>
          <w:rtl/>
          <w:lang w:bidi="ar-DZ"/>
        </w:rPr>
        <w:t xml:space="preserve"> نبذة عن السياحة في الأردن:</w:t>
      </w:r>
    </w:p>
    <w:p w:rsidR="007A3EC2" w:rsidRDefault="009832D1" w:rsidP="00A11221">
      <w:pPr>
        <w:bidi/>
        <w:spacing w:after="0" w:line="240" w:lineRule="auto"/>
        <w:jc w:val="lowKashida"/>
        <w:rPr>
          <w:rFonts w:ascii="Arial" w:hAnsi="Arial" w:cs="Traditional Arabic"/>
          <w:color w:val="222222"/>
          <w:sz w:val="28"/>
          <w:szCs w:val="28"/>
          <w:shd w:val="clear" w:color="auto" w:fill="FFFFFF"/>
          <w:rtl/>
        </w:rPr>
      </w:pPr>
      <w:r>
        <w:rPr>
          <w:rFonts w:ascii="Arial" w:hAnsi="Arial" w:cs="Traditional Arabic" w:hint="cs"/>
          <w:color w:val="222222"/>
          <w:sz w:val="28"/>
          <w:szCs w:val="28"/>
          <w:shd w:val="clear" w:color="auto" w:fill="FFFFFF"/>
          <w:rtl/>
        </w:rPr>
        <w:t xml:space="preserve">       </w:t>
      </w:r>
      <w:r w:rsidR="00942A11" w:rsidRPr="004732C4">
        <w:rPr>
          <w:rFonts w:ascii="Arial" w:hAnsi="Arial" w:cs="Traditional Arabic"/>
          <w:color w:val="222222"/>
          <w:sz w:val="28"/>
          <w:szCs w:val="28"/>
          <w:shd w:val="clear" w:color="auto" w:fill="FFFFFF"/>
          <w:rtl/>
        </w:rPr>
        <w:t>يُعتبر</w:t>
      </w:r>
      <w:r w:rsidR="00942A11" w:rsidRPr="004732C4">
        <w:rPr>
          <w:rStyle w:val="apple-converted-space"/>
          <w:rFonts w:ascii="Arial" w:hAnsi="Arial" w:cs="Traditional Arabic"/>
          <w:color w:val="222222"/>
          <w:sz w:val="28"/>
          <w:szCs w:val="28"/>
          <w:shd w:val="clear" w:color="auto" w:fill="FFFFFF"/>
        </w:rPr>
        <w:t> </w:t>
      </w:r>
      <w:hyperlink r:id="rId12" w:tooltip="الأردن" w:history="1">
        <w:r w:rsidR="00942A11" w:rsidRPr="004732C4">
          <w:rPr>
            <w:rStyle w:val="Lienhypertexte"/>
            <w:rFonts w:ascii="Arial" w:hAnsi="Arial" w:cs="Traditional Arabic"/>
            <w:color w:val="0B0080"/>
            <w:sz w:val="28"/>
            <w:szCs w:val="28"/>
            <w:shd w:val="clear" w:color="auto" w:fill="FFFFFF"/>
            <w:rtl/>
          </w:rPr>
          <w:t>ا</w:t>
        </w:r>
        <w:r w:rsidR="00942A11" w:rsidRPr="000F357F">
          <w:rPr>
            <w:rStyle w:val="Lienhypertexte"/>
            <w:rFonts w:ascii="Arial" w:hAnsi="Arial" w:cs="Traditional Arabic"/>
            <w:color w:val="auto"/>
            <w:sz w:val="28"/>
            <w:szCs w:val="28"/>
            <w:u w:val="none"/>
            <w:shd w:val="clear" w:color="auto" w:fill="FFFFFF"/>
            <w:rtl/>
          </w:rPr>
          <w:t>لأردن</w:t>
        </w:r>
      </w:hyperlink>
      <w:r w:rsidR="00942A11" w:rsidRPr="004732C4">
        <w:rPr>
          <w:rStyle w:val="apple-converted-space"/>
          <w:rFonts w:ascii="Arial" w:hAnsi="Arial" w:cs="Traditional Arabic"/>
          <w:color w:val="222222"/>
          <w:sz w:val="28"/>
          <w:szCs w:val="28"/>
          <w:shd w:val="clear" w:color="auto" w:fill="FFFFFF"/>
        </w:rPr>
        <w:t> </w:t>
      </w:r>
      <w:r w:rsidR="00942A11" w:rsidRPr="004732C4">
        <w:rPr>
          <w:rFonts w:ascii="Arial" w:hAnsi="Arial" w:cs="Traditional Arabic"/>
          <w:color w:val="222222"/>
          <w:sz w:val="28"/>
          <w:szCs w:val="28"/>
          <w:shd w:val="clear" w:color="auto" w:fill="FFFFFF"/>
          <w:rtl/>
        </w:rPr>
        <w:t>أحد أهم مناطق الجذب السياحي في</w:t>
      </w:r>
      <w:r w:rsidR="00942A11" w:rsidRPr="000F357F">
        <w:rPr>
          <w:rStyle w:val="apple-converted-space"/>
          <w:rFonts w:ascii="Arial" w:hAnsi="Arial" w:cs="Traditional Arabic"/>
          <w:sz w:val="28"/>
          <w:szCs w:val="28"/>
          <w:shd w:val="clear" w:color="auto" w:fill="FFFFFF"/>
        </w:rPr>
        <w:t> </w:t>
      </w:r>
      <w:hyperlink r:id="rId13" w:tooltip="الشرق الأوسط" w:history="1">
        <w:r w:rsidR="00942A11" w:rsidRPr="000F357F">
          <w:rPr>
            <w:rStyle w:val="Lienhypertexte"/>
            <w:rFonts w:ascii="Arial" w:hAnsi="Arial" w:cs="Traditional Arabic"/>
            <w:color w:val="auto"/>
            <w:sz w:val="28"/>
            <w:szCs w:val="28"/>
            <w:u w:val="none"/>
            <w:shd w:val="clear" w:color="auto" w:fill="FFFFFF"/>
            <w:rtl/>
          </w:rPr>
          <w:t>الشرق الأوسط</w:t>
        </w:r>
      </w:hyperlink>
      <w:r w:rsidR="00942A11" w:rsidRPr="004732C4">
        <w:rPr>
          <w:rFonts w:ascii="Arial" w:hAnsi="Arial" w:cs="Traditional Arabic"/>
          <w:color w:val="222222"/>
          <w:sz w:val="28"/>
          <w:szCs w:val="28"/>
          <w:shd w:val="clear" w:color="auto" w:fill="FFFFFF"/>
          <w:rtl/>
        </w:rPr>
        <w:t xml:space="preserve">. </w:t>
      </w:r>
      <w:r w:rsidR="00FF6D77">
        <w:rPr>
          <w:rFonts w:ascii="Arial" w:hAnsi="Arial" w:cs="Traditional Arabic" w:hint="cs"/>
          <w:color w:val="222222"/>
          <w:sz w:val="28"/>
          <w:szCs w:val="28"/>
          <w:shd w:val="clear" w:color="auto" w:fill="FFFFFF"/>
          <w:rtl/>
        </w:rPr>
        <w:t>وهذا لتمتعه</w:t>
      </w:r>
      <w:r w:rsidR="00942A11" w:rsidRPr="004732C4">
        <w:rPr>
          <w:rFonts w:ascii="Arial" w:hAnsi="Arial" w:cs="Traditional Arabic"/>
          <w:color w:val="222222"/>
          <w:sz w:val="28"/>
          <w:szCs w:val="28"/>
          <w:shd w:val="clear" w:color="auto" w:fill="FFFFFF"/>
          <w:rtl/>
        </w:rPr>
        <w:t xml:space="preserve"> بمواصفات جعل</w:t>
      </w:r>
      <w:r w:rsidR="00992F91">
        <w:rPr>
          <w:rFonts w:ascii="Arial" w:hAnsi="Arial" w:cs="Traditional Arabic" w:hint="cs"/>
          <w:color w:val="222222"/>
          <w:sz w:val="28"/>
          <w:szCs w:val="28"/>
          <w:shd w:val="clear" w:color="auto" w:fill="FFFFFF"/>
          <w:rtl/>
        </w:rPr>
        <w:t>ت</w:t>
      </w:r>
      <w:r w:rsidR="00942A11" w:rsidRPr="004732C4">
        <w:rPr>
          <w:rFonts w:ascii="Arial" w:hAnsi="Arial" w:cs="Traditional Arabic"/>
          <w:color w:val="222222"/>
          <w:sz w:val="28"/>
          <w:szCs w:val="28"/>
          <w:shd w:val="clear" w:color="auto" w:fill="FFFFFF"/>
          <w:rtl/>
        </w:rPr>
        <w:t>ه مقصدًا للسيّاح والزوّار من مختلف أنحاء العالم طوال السنة، خاصةً فيما يخص</w:t>
      </w:r>
      <w:r w:rsidR="00942A11" w:rsidRPr="004732C4">
        <w:rPr>
          <w:rStyle w:val="apple-converted-space"/>
          <w:rFonts w:ascii="Arial" w:hAnsi="Arial" w:cs="Traditional Arabic"/>
          <w:color w:val="222222"/>
          <w:sz w:val="28"/>
          <w:szCs w:val="28"/>
          <w:shd w:val="clear" w:color="auto" w:fill="FFFFFF"/>
        </w:rPr>
        <w:t> </w:t>
      </w:r>
      <w:hyperlink r:id="rId14" w:tooltip="سياحة علاجية" w:history="1">
        <w:r w:rsidR="00942A11" w:rsidRPr="000F357F">
          <w:rPr>
            <w:rStyle w:val="Lienhypertexte"/>
            <w:rFonts w:ascii="Arial" w:hAnsi="Arial" w:cs="Traditional Arabic"/>
            <w:color w:val="auto"/>
            <w:sz w:val="28"/>
            <w:szCs w:val="28"/>
            <w:u w:val="none"/>
            <w:shd w:val="clear" w:color="auto" w:fill="FFFFFF"/>
            <w:rtl/>
          </w:rPr>
          <w:t>السياحة العلاجية</w:t>
        </w:r>
      </w:hyperlink>
      <w:r w:rsidR="00942A11" w:rsidRPr="004732C4">
        <w:rPr>
          <w:rFonts w:ascii="Arial" w:hAnsi="Arial" w:cs="Traditional Arabic"/>
          <w:color w:val="222222"/>
          <w:sz w:val="28"/>
          <w:szCs w:val="28"/>
          <w:shd w:val="clear" w:color="auto" w:fill="FFFFFF"/>
          <w:rtl/>
        </w:rPr>
        <w:t>، إذ يُعتبر الخامس في العالم في هذا المجال</w:t>
      </w:r>
      <w:r w:rsidR="00992F91">
        <w:rPr>
          <w:rFonts w:ascii="Arial" w:hAnsi="Arial" w:cs="Traditional Arabic" w:hint="cs"/>
          <w:color w:val="222222"/>
          <w:sz w:val="28"/>
          <w:szCs w:val="28"/>
          <w:shd w:val="clear" w:color="auto" w:fill="FFFFFF"/>
          <w:rtl/>
        </w:rPr>
        <w:t xml:space="preserve">، </w:t>
      </w:r>
      <w:r w:rsidR="00942A11" w:rsidRPr="004732C4">
        <w:rPr>
          <w:rFonts w:ascii="Arial" w:hAnsi="Arial" w:cs="Traditional Arabic"/>
          <w:color w:val="222222"/>
          <w:sz w:val="28"/>
          <w:szCs w:val="28"/>
          <w:shd w:val="clear" w:color="auto" w:fill="FFFFFF"/>
          <w:rtl/>
        </w:rPr>
        <w:t>كما تتمتع البلاد بتضاريس شديدة التنوع، وهي عبارة عن جسر يربط بين قارات</w:t>
      </w:r>
      <w:r w:rsidR="00942A11" w:rsidRPr="004732C4">
        <w:rPr>
          <w:rStyle w:val="apple-converted-space"/>
          <w:rFonts w:ascii="Arial" w:hAnsi="Arial" w:cs="Traditional Arabic"/>
          <w:color w:val="222222"/>
          <w:sz w:val="28"/>
          <w:szCs w:val="28"/>
          <w:shd w:val="clear" w:color="auto" w:fill="FFFFFF"/>
        </w:rPr>
        <w:t> </w:t>
      </w:r>
      <w:hyperlink r:id="rId15" w:tooltip="أفريقيا" w:history="1">
        <w:r w:rsidR="00942A11" w:rsidRPr="000F357F">
          <w:rPr>
            <w:rStyle w:val="Lienhypertexte"/>
            <w:rFonts w:ascii="Arial" w:hAnsi="Arial" w:cs="Traditional Arabic"/>
            <w:color w:val="auto"/>
            <w:sz w:val="28"/>
            <w:szCs w:val="28"/>
            <w:u w:val="none"/>
            <w:shd w:val="clear" w:color="auto" w:fill="FFFFFF"/>
            <w:rtl/>
          </w:rPr>
          <w:t>أفريقيا</w:t>
        </w:r>
      </w:hyperlink>
      <w:r w:rsidR="00942A11" w:rsidRPr="000F357F">
        <w:rPr>
          <w:rStyle w:val="apple-converted-space"/>
          <w:rFonts w:ascii="Arial" w:hAnsi="Arial" w:cs="Traditional Arabic"/>
          <w:sz w:val="28"/>
          <w:szCs w:val="28"/>
          <w:shd w:val="clear" w:color="auto" w:fill="FFFFFF"/>
        </w:rPr>
        <w:t> </w:t>
      </w:r>
      <w:hyperlink r:id="rId16" w:tooltip="آسيا" w:history="1">
        <w:r w:rsidR="00942A11" w:rsidRPr="000F357F">
          <w:rPr>
            <w:rStyle w:val="Lienhypertexte"/>
            <w:rFonts w:ascii="Arial" w:hAnsi="Arial" w:cs="Traditional Arabic"/>
            <w:color w:val="auto"/>
            <w:sz w:val="28"/>
            <w:szCs w:val="28"/>
            <w:u w:val="none"/>
            <w:shd w:val="clear" w:color="auto" w:fill="FFFFFF"/>
            <w:rtl/>
          </w:rPr>
          <w:t>وآسيا</w:t>
        </w:r>
      </w:hyperlink>
      <w:r w:rsidR="00942A11" w:rsidRPr="000F357F">
        <w:rPr>
          <w:rFonts w:ascii="Arial" w:hAnsi="Arial" w:cs="Traditional Arabic"/>
          <w:sz w:val="28"/>
          <w:szCs w:val="28"/>
          <w:shd w:val="clear" w:color="auto" w:fill="FFFFFF"/>
          <w:rtl/>
        </w:rPr>
        <w:t>،</w:t>
      </w:r>
      <w:r w:rsidR="00942A11" w:rsidRPr="000F357F">
        <w:rPr>
          <w:rStyle w:val="apple-converted-space"/>
          <w:rFonts w:ascii="Arial" w:hAnsi="Arial" w:cs="Traditional Arabic"/>
          <w:sz w:val="28"/>
          <w:szCs w:val="28"/>
          <w:shd w:val="clear" w:color="auto" w:fill="FFFFFF"/>
        </w:rPr>
        <w:t> </w:t>
      </w:r>
      <w:hyperlink r:id="rId17" w:tooltip="أوروبا" w:history="1">
        <w:r w:rsidR="00942A11" w:rsidRPr="000F357F">
          <w:rPr>
            <w:rStyle w:val="Lienhypertexte"/>
            <w:rFonts w:ascii="Arial" w:hAnsi="Arial" w:cs="Traditional Arabic"/>
            <w:color w:val="auto"/>
            <w:sz w:val="28"/>
            <w:szCs w:val="28"/>
            <w:u w:val="none"/>
            <w:shd w:val="clear" w:color="auto" w:fill="FFFFFF"/>
            <w:rtl/>
          </w:rPr>
          <w:t>وأوروبا</w:t>
        </w:r>
      </w:hyperlink>
      <w:r w:rsidR="00942A11" w:rsidRPr="004732C4">
        <w:rPr>
          <w:rFonts w:ascii="Arial" w:hAnsi="Arial" w:cs="Traditional Arabic"/>
          <w:color w:val="222222"/>
          <w:sz w:val="28"/>
          <w:szCs w:val="28"/>
          <w:shd w:val="clear" w:color="auto" w:fill="FFFFFF"/>
          <w:rtl/>
        </w:rPr>
        <w:t>، ما كان له تأثير كبير على مجرى تاريخه</w:t>
      </w:r>
      <w:r w:rsidR="001A2A07">
        <w:rPr>
          <w:rFonts w:ascii="Arial" w:hAnsi="Arial" w:cs="Traditional Arabic" w:hint="cs"/>
          <w:color w:val="222222"/>
          <w:sz w:val="28"/>
          <w:szCs w:val="28"/>
          <w:shd w:val="clear" w:color="auto" w:fill="FFFFFF"/>
          <w:rtl/>
        </w:rPr>
        <w:t>.</w:t>
      </w:r>
      <w:r w:rsidR="002173DA">
        <w:rPr>
          <w:rFonts w:ascii="Arial" w:hAnsi="Arial" w:cs="Traditional Arabic" w:hint="cs"/>
          <w:color w:val="222222"/>
          <w:sz w:val="28"/>
          <w:szCs w:val="28"/>
          <w:shd w:val="clear" w:color="auto" w:fill="FFFFFF"/>
          <w:rtl/>
        </w:rPr>
        <w:t xml:space="preserve"> كما </w:t>
      </w:r>
      <w:r w:rsidR="00107D3A" w:rsidRPr="004732C4">
        <w:rPr>
          <w:rFonts w:ascii="Arial" w:hAnsi="Arial" w:cs="Traditional Arabic" w:hint="cs"/>
          <w:color w:val="222222"/>
          <w:sz w:val="28"/>
          <w:szCs w:val="28"/>
          <w:shd w:val="clear" w:color="auto" w:fill="FFFFFF"/>
          <w:rtl/>
        </w:rPr>
        <w:t>تمتا</w:t>
      </w:r>
      <w:r w:rsidR="00107D3A" w:rsidRPr="004732C4">
        <w:rPr>
          <w:rFonts w:ascii="Arial" w:hAnsi="Arial" w:cs="Traditional Arabic" w:hint="eastAsia"/>
          <w:color w:val="222222"/>
          <w:sz w:val="28"/>
          <w:szCs w:val="28"/>
          <w:shd w:val="clear" w:color="auto" w:fill="FFFFFF"/>
          <w:rtl/>
        </w:rPr>
        <w:t>ز</w:t>
      </w:r>
      <w:r w:rsidR="00942A11" w:rsidRPr="004732C4">
        <w:rPr>
          <w:rFonts w:ascii="Arial" w:hAnsi="Arial" w:cs="Traditional Arabic"/>
          <w:color w:val="222222"/>
          <w:sz w:val="28"/>
          <w:szCs w:val="28"/>
          <w:shd w:val="clear" w:color="auto" w:fill="FFFFFF"/>
          <w:rtl/>
        </w:rPr>
        <w:t xml:space="preserve"> الأردن بتنوع المقومات السياحية، وذلك لتوافر </w:t>
      </w:r>
      <w:r w:rsidR="002173DA">
        <w:rPr>
          <w:rFonts w:ascii="Arial" w:hAnsi="Arial" w:cs="Traditional Arabic"/>
          <w:color w:val="222222"/>
          <w:sz w:val="28"/>
          <w:szCs w:val="28"/>
          <w:shd w:val="clear" w:color="auto" w:fill="FFFFFF"/>
          <w:rtl/>
        </w:rPr>
        <w:t>أماكن الجذب السياحي</w:t>
      </w:r>
      <w:r w:rsidR="00942A11" w:rsidRPr="004732C4">
        <w:rPr>
          <w:rFonts w:ascii="Arial" w:hAnsi="Arial" w:cs="Traditional Arabic"/>
          <w:color w:val="222222"/>
          <w:sz w:val="28"/>
          <w:szCs w:val="28"/>
          <w:shd w:val="clear" w:color="auto" w:fill="FFFFFF"/>
          <w:rtl/>
        </w:rPr>
        <w:t xml:space="preserve"> </w:t>
      </w:r>
      <w:r w:rsidR="002173DA">
        <w:rPr>
          <w:rFonts w:ascii="Arial" w:hAnsi="Arial" w:cs="Traditional Arabic" w:hint="cs"/>
          <w:color w:val="222222"/>
          <w:sz w:val="28"/>
          <w:szCs w:val="28"/>
          <w:shd w:val="clear" w:color="auto" w:fill="FFFFFF"/>
          <w:rtl/>
        </w:rPr>
        <w:t>ك</w:t>
      </w:r>
      <w:r w:rsidR="00942A11" w:rsidRPr="004732C4">
        <w:rPr>
          <w:rFonts w:ascii="Arial" w:hAnsi="Arial" w:cs="Traditional Arabic"/>
          <w:color w:val="222222"/>
          <w:sz w:val="28"/>
          <w:szCs w:val="28"/>
          <w:shd w:val="clear" w:color="auto" w:fill="FFFFFF"/>
          <w:rtl/>
        </w:rPr>
        <w:t>المواقع الأثرية</w:t>
      </w:r>
      <w:r w:rsidR="001A2A07">
        <w:rPr>
          <w:rFonts w:ascii="Arial" w:hAnsi="Arial" w:cs="Traditional Arabic" w:hint="cs"/>
          <w:color w:val="222222"/>
          <w:sz w:val="28"/>
          <w:szCs w:val="28"/>
          <w:shd w:val="clear" w:color="auto" w:fill="FFFFFF"/>
          <w:rtl/>
        </w:rPr>
        <w:t>،</w:t>
      </w:r>
      <w:r w:rsidR="00942A11" w:rsidRPr="004732C4">
        <w:rPr>
          <w:rFonts w:ascii="Arial" w:hAnsi="Arial" w:cs="Traditional Arabic"/>
          <w:color w:val="222222"/>
          <w:sz w:val="28"/>
          <w:szCs w:val="28"/>
          <w:shd w:val="clear" w:color="auto" w:fill="FFFFFF"/>
          <w:rtl/>
        </w:rPr>
        <w:t xml:space="preserve"> كما تتنوع مجالات السياحة ف</w:t>
      </w:r>
      <w:r w:rsidR="00930328">
        <w:rPr>
          <w:rFonts w:ascii="Arial" w:hAnsi="Arial" w:cs="Traditional Arabic"/>
          <w:color w:val="222222"/>
          <w:sz w:val="28"/>
          <w:szCs w:val="28"/>
          <w:shd w:val="clear" w:color="auto" w:fill="FFFFFF"/>
          <w:rtl/>
        </w:rPr>
        <w:t>ي البلاد، مثل السياحة الثقافية</w:t>
      </w:r>
      <w:r w:rsidR="00930328">
        <w:rPr>
          <w:rFonts w:ascii="Arial" w:hAnsi="Arial" w:cs="Traditional Arabic" w:hint="cs"/>
          <w:color w:val="222222"/>
          <w:sz w:val="28"/>
          <w:szCs w:val="28"/>
          <w:shd w:val="clear" w:color="auto" w:fill="FFFFFF"/>
          <w:rtl/>
        </w:rPr>
        <w:t xml:space="preserve">، </w:t>
      </w:r>
      <w:r w:rsidR="00942A11" w:rsidRPr="004732C4">
        <w:rPr>
          <w:rFonts w:ascii="Arial" w:hAnsi="Arial" w:cs="Traditional Arabic"/>
          <w:color w:val="222222"/>
          <w:sz w:val="28"/>
          <w:szCs w:val="28"/>
          <w:shd w:val="clear" w:color="auto" w:fill="FFFFFF"/>
          <w:rtl/>
        </w:rPr>
        <w:t>الدينية</w:t>
      </w:r>
      <w:r w:rsidR="00930328">
        <w:rPr>
          <w:rFonts w:ascii="Arial" w:hAnsi="Arial" w:cs="Traditional Arabic" w:hint="cs"/>
          <w:color w:val="222222"/>
          <w:sz w:val="28"/>
          <w:szCs w:val="28"/>
          <w:shd w:val="clear" w:color="auto" w:fill="FFFFFF"/>
          <w:rtl/>
        </w:rPr>
        <w:t>،</w:t>
      </w:r>
      <w:r w:rsidR="00930328">
        <w:rPr>
          <w:rFonts w:ascii="Arial" w:hAnsi="Arial" w:cs="Traditional Arabic"/>
          <w:color w:val="222222"/>
          <w:sz w:val="28"/>
          <w:szCs w:val="28"/>
          <w:shd w:val="clear" w:color="auto" w:fill="FFFFFF"/>
          <w:rtl/>
        </w:rPr>
        <w:t xml:space="preserve"> </w:t>
      </w:r>
      <w:r w:rsidR="00942A11" w:rsidRPr="004732C4">
        <w:rPr>
          <w:rFonts w:ascii="Arial" w:hAnsi="Arial" w:cs="Traditional Arabic"/>
          <w:color w:val="222222"/>
          <w:sz w:val="28"/>
          <w:szCs w:val="28"/>
          <w:shd w:val="clear" w:color="auto" w:fill="FFFFFF"/>
          <w:rtl/>
        </w:rPr>
        <w:t>الترف</w:t>
      </w:r>
      <w:r w:rsidR="00930328">
        <w:rPr>
          <w:rFonts w:ascii="Arial" w:hAnsi="Arial" w:cs="Traditional Arabic"/>
          <w:color w:val="222222"/>
          <w:sz w:val="28"/>
          <w:szCs w:val="28"/>
          <w:shd w:val="clear" w:color="auto" w:fill="FFFFFF"/>
          <w:rtl/>
        </w:rPr>
        <w:t>يهية</w:t>
      </w:r>
      <w:r w:rsidR="00930328">
        <w:rPr>
          <w:rFonts w:ascii="Arial" w:hAnsi="Arial" w:cs="Traditional Arabic" w:hint="cs"/>
          <w:color w:val="222222"/>
          <w:sz w:val="28"/>
          <w:szCs w:val="28"/>
          <w:shd w:val="clear" w:color="auto" w:fill="FFFFFF"/>
          <w:rtl/>
        </w:rPr>
        <w:t xml:space="preserve">، </w:t>
      </w:r>
      <w:r w:rsidR="002173DA">
        <w:rPr>
          <w:rFonts w:ascii="Arial" w:hAnsi="Arial" w:cs="Traditional Arabic"/>
          <w:color w:val="222222"/>
          <w:sz w:val="28"/>
          <w:szCs w:val="28"/>
          <w:shd w:val="clear" w:color="auto" w:fill="FFFFFF"/>
          <w:rtl/>
        </w:rPr>
        <w:t>العلاجية وسياحة المغامرات</w:t>
      </w:r>
      <w:r w:rsidR="00930328">
        <w:rPr>
          <w:rFonts w:ascii="Arial" w:hAnsi="Arial" w:cs="Traditional Arabic" w:hint="cs"/>
          <w:color w:val="222222"/>
          <w:sz w:val="28"/>
          <w:szCs w:val="28"/>
          <w:shd w:val="clear" w:color="auto" w:fill="FFFFFF"/>
          <w:rtl/>
        </w:rPr>
        <w:t>، و</w:t>
      </w:r>
      <w:r w:rsidR="00942A11" w:rsidRPr="004732C4">
        <w:rPr>
          <w:rFonts w:ascii="Arial" w:hAnsi="Arial" w:cs="Traditional Arabic"/>
          <w:color w:val="222222"/>
          <w:sz w:val="28"/>
          <w:szCs w:val="28"/>
          <w:shd w:val="clear" w:color="auto" w:fill="FFFFFF"/>
          <w:rtl/>
        </w:rPr>
        <w:t>من جهة أخرى، يساعد التنوع المناخي في الأردن، رغم صغر</w:t>
      </w:r>
      <w:r w:rsidR="00A11221">
        <w:rPr>
          <w:rFonts w:ascii="Arial" w:hAnsi="Arial" w:cs="Traditional Arabic"/>
          <w:color w:val="222222"/>
          <w:sz w:val="28"/>
          <w:szCs w:val="28"/>
          <w:shd w:val="clear" w:color="auto" w:fill="FFFFFF"/>
          <w:rtl/>
        </w:rPr>
        <w:t xml:space="preserve"> مساحته، على تعدد أشكال السياحة</w:t>
      </w:r>
      <w:r w:rsidR="00942A11" w:rsidRPr="00A11221">
        <w:rPr>
          <w:rStyle w:val="Appelnotedebasdep"/>
          <w:rFonts w:ascii="Arial" w:hAnsi="Arial" w:cs="Arial"/>
          <w:color w:val="222222"/>
          <w:sz w:val="28"/>
          <w:szCs w:val="28"/>
          <w:shd w:val="clear" w:color="auto" w:fill="FFFFFF"/>
          <w:rtl/>
        </w:rPr>
        <w:footnoteReference w:id="12"/>
      </w:r>
      <w:r w:rsidR="00A11221">
        <w:rPr>
          <w:rFonts w:ascii="Arial" w:hAnsi="Arial" w:cs="Traditional Arabic" w:hint="cs"/>
          <w:color w:val="222222"/>
          <w:sz w:val="28"/>
          <w:szCs w:val="28"/>
          <w:shd w:val="clear" w:color="auto" w:fill="FFFFFF"/>
          <w:rtl/>
        </w:rPr>
        <w:t>.</w:t>
      </w:r>
    </w:p>
    <w:p w:rsidR="00C07FC3" w:rsidRPr="00C07FC3" w:rsidRDefault="006B3ACD" w:rsidP="00A11221">
      <w:pPr>
        <w:bidi/>
        <w:spacing w:after="0" w:line="240" w:lineRule="auto"/>
        <w:jc w:val="lowKashida"/>
        <w:rPr>
          <w:rFonts w:cs="Traditional Arabic"/>
          <w:b/>
          <w:bCs/>
          <w:sz w:val="28"/>
          <w:szCs w:val="28"/>
          <w:rtl/>
          <w:lang w:bidi="ar-DZ"/>
        </w:rPr>
      </w:pPr>
      <w:r>
        <w:rPr>
          <w:rFonts w:ascii="Arial" w:hAnsi="Arial" w:cs="Traditional Arabic" w:hint="cs"/>
          <w:b/>
          <w:bCs/>
          <w:color w:val="222222"/>
          <w:sz w:val="24"/>
          <w:szCs w:val="24"/>
          <w:shd w:val="clear" w:color="auto" w:fill="FFFFFF"/>
          <w:rtl/>
        </w:rPr>
        <w:t>1-</w:t>
      </w:r>
      <w:r w:rsidR="00A11221">
        <w:rPr>
          <w:rFonts w:ascii="Arial" w:hAnsi="Arial" w:cs="Traditional Arabic" w:hint="cs"/>
          <w:b/>
          <w:bCs/>
          <w:color w:val="222222"/>
          <w:sz w:val="24"/>
          <w:szCs w:val="24"/>
          <w:shd w:val="clear" w:color="auto" w:fill="FFFFFF"/>
          <w:rtl/>
        </w:rPr>
        <w:t xml:space="preserve">1- </w:t>
      </w:r>
      <w:r w:rsidR="00C07FC3" w:rsidRPr="00C07FC3">
        <w:rPr>
          <w:rFonts w:ascii="Arial" w:hAnsi="Arial" w:cs="Traditional Arabic" w:hint="cs"/>
          <w:b/>
          <w:bCs/>
          <w:color w:val="222222"/>
          <w:sz w:val="28"/>
          <w:szCs w:val="28"/>
          <w:shd w:val="clear" w:color="auto" w:fill="FFFFFF"/>
          <w:rtl/>
        </w:rPr>
        <w:t xml:space="preserve"> الصناعة السياحية بالأردن:</w:t>
      </w:r>
    </w:p>
    <w:p w:rsidR="000E3DFA" w:rsidRDefault="00F17BC5" w:rsidP="000E3DFA">
      <w:pPr>
        <w:bidi/>
        <w:spacing w:after="0" w:line="240" w:lineRule="auto"/>
        <w:jc w:val="lowKashida"/>
        <w:rPr>
          <w:rFonts w:cs="Traditional Arabic"/>
          <w:sz w:val="28"/>
          <w:szCs w:val="28"/>
          <w:rtl/>
          <w:lang w:bidi="ar-DZ"/>
        </w:rPr>
      </w:pPr>
      <w:r>
        <w:rPr>
          <w:rFonts w:cs="Traditional Arabic" w:hint="cs"/>
          <w:sz w:val="28"/>
          <w:szCs w:val="28"/>
          <w:rtl/>
          <w:lang w:bidi="ar-DZ"/>
        </w:rPr>
        <w:t xml:space="preserve">     </w:t>
      </w:r>
      <w:r w:rsidR="00944030">
        <w:rPr>
          <w:rFonts w:cs="Traditional Arabic" w:hint="cs"/>
          <w:sz w:val="28"/>
          <w:szCs w:val="28"/>
          <w:rtl/>
          <w:lang w:bidi="ar-DZ"/>
        </w:rPr>
        <w:t xml:space="preserve">لا </w:t>
      </w:r>
      <w:r>
        <w:rPr>
          <w:rFonts w:cs="Traditional Arabic" w:hint="cs"/>
          <w:sz w:val="28"/>
          <w:szCs w:val="28"/>
          <w:rtl/>
          <w:lang w:bidi="ar-DZ"/>
        </w:rPr>
        <w:t>يعتبر اهتمام الأردن</w:t>
      </w:r>
      <w:r w:rsidR="006D60C7" w:rsidRPr="006D60C7">
        <w:rPr>
          <w:rFonts w:cs="Traditional Arabic" w:hint="cs"/>
          <w:sz w:val="28"/>
          <w:szCs w:val="28"/>
          <w:rtl/>
          <w:lang w:bidi="ar-DZ"/>
        </w:rPr>
        <w:t xml:space="preserve"> </w:t>
      </w:r>
      <w:r>
        <w:rPr>
          <w:rFonts w:cs="Traditional Arabic" w:hint="cs"/>
          <w:sz w:val="28"/>
          <w:szCs w:val="28"/>
          <w:rtl/>
          <w:lang w:bidi="ar-DZ"/>
        </w:rPr>
        <w:t>ب</w:t>
      </w:r>
      <w:r w:rsidR="006D60C7" w:rsidRPr="006D60C7">
        <w:rPr>
          <w:rFonts w:cs="Traditional Arabic" w:hint="cs"/>
          <w:sz w:val="28"/>
          <w:szCs w:val="28"/>
          <w:rtl/>
          <w:lang w:bidi="ar-DZ"/>
        </w:rPr>
        <w:t xml:space="preserve">الصناعة السياحية </w:t>
      </w:r>
      <w:r w:rsidR="00944030">
        <w:rPr>
          <w:rFonts w:cs="Traditional Arabic" w:hint="cs"/>
          <w:sz w:val="28"/>
          <w:szCs w:val="28"/>
          <w:rtl/>
          <w:lang w:bidi="ar-DZ"/>
        </w:rPr>
        <w:t xml:space="preserve">حديثا بل شهد عدة محطات تاريخية جعلته أحد الدول الرائدة </w:t>
      </w:r>
      <w:r w:rsidR="006D60C7" w:rsidRPr="006D60C7">
        <w:rPr>
          <w:rFonts w:cs="Traditional Arabic" w:hint="cs"/>
          <w:sz w:val="28"/>
          <w:szCs w:val="28"/>
          <w:rtl/>
          <w:lang w:bidi="ar-DZ"/>
        </w:rPr>
        <w:t xml:space="preserve">في مجال تطوير </w:t>
      </w:r>
      <w:r w:rsidR="00944030">
        <w:rPr>
          <w:rFonts w:cs="Traditional Arabic" w:hint="cs"/>
          <w:sz w:val="28"/>
          <w:szCs w:val="28"/>
          <w:rtl/>
          <w:lang w:bidi="ar-DZ"/>
        </w:rPr>
        <w:t>وتحديث العناصر</w:t>
      </w:r>
      <w:r w:rsidR="00A11221">
        <w:rPr>
          <w:rFonts w:cs="Traditional Arabic" w:hint="cs"/>
          <w:sz w:val="28"/>
          <w:szCs w:val="28"/>
          <w:rtl/>
          <w:lang w:bidi="ar-DZ"/>
        </w:rPr>
        <w:t xml:space="preserve"> الرئيسية </w:t>
      </w:r>
      <w:r w:rsidR="00944030">
        <w:rPr>
          <w:rFonts w:cs="Traditional Arabic" w:hint="cs"/>
          <w:sz w:val="28"/>
          <w:szCs w:val="28"/>
          <w:rtl/>
          <w:lang w:bidi="ar-DZ"/>
        </w:rPr>
        <w:t xml:space="preserve">لتنمية السياحة كالنقل، الفندقة، </w:t>
      </w:r>
      <w:r w:rsidR="00C3420D">
        <w:rPr>
          <w:rFonts w:cs="Traditional Arabic" w:hint="cs"/>
          <w:sz w:val="28"/>
          <w:szCs w:val="28"/>
          <w:rtl/>
          <w:lang w:bidi="ar-DZ"/>
        </w:rPr>
        <w:t>إ</w:t>
      </w:r>
      <w:r w:rsidR="00C3420D" w:rsidRPr="006D60C7">
        <w:rPr>
          <w:rFonts w:cs="Traditional Arabic" w:hint="cs"/>
          <w:sz w:val="28"/>
          <w:szCs w:val="28"/>
          <w:rtl/>
          <w:lang w:bidi="ar-DZ"/>
        </w:rPr>
        <w:t>عداد</w:t>
      </w:r>
      <w:r w:rsidR="006D60C7" w:rsidRPr="006D60C7">
        <w:rPr>
          <w:rFonts w:cs="Traditional Arabic" w:hint="cs"/>
          <w:sz w:val="28"/>
          <w:szCs w:val="28"/>
          <w:rtl/>
          <w:lang w:bidi="ar-DZ"/>
        </w:rPr>
        <w:t xml:space="preserve"> المجتمع </w:t>
      </w:r>
      <w:r w:rsidR="00C3420D">
        <w:rPr>
          <w:rFonts w:cs="Traditional Arabic" w:hint="cs"/>
          <w:sz w:val="28"/>
          <w:szCs w:val="28"/>
          <w:rtl/>
          <w:lang w:bidi="ar-DZ"/>
        </w:rPr>
        <w:t>المحلي</w:t>
      </w:r>
      <w:r w:rsidR="006D60C7" w:rsidRPr="006D60C7">
        <w:rPr>
          <w:rFonts w:cs="Traditional Arabic" w:hint="cs"/>
          <w:sz w:val="28"/>
          <w:szCs w:val="28"/>
          <w:rtl/>
          <w:lang w:bidi="ar-DZ"/>
        </w:rPr>
        <w:t xml:space="preserve"> في المواقع السياحية لمواكبة النشاط السياحي الذي أخذ حجما كان في كثير من الأحيان يفوق حجمه المأمول</w:t>
      </w:r>
      <w:r w:rsidR="00944030">
        <w:rPr>
          <w:rFonts w:cs="Traditional Arabic" w:hint="cs"/>
          <w:sz w:val="28"/>
          <w:szCs w:val="28"/>
          <w:rtl/>
          <w:lang w:bidi="ar-DZ"/>
        </w:rPr>
        <w:t>.</w:t>
      </w:r>
      <w:r w:rsidR="006D60C7" w:rsidRPr="006D60C7">
        <w:rPr>
          <w:rFonts w:cs="Traditional Arabic" w:hint="cs"/>
          <w:sz w:val="28"/>
          <w:szCs w:val="28"/>
          <w:rtl/>
          <w:lang w:bidi="ar-DZ"/>
        </w:rPr>
        <w:t xml:space="preserve"> و </w:t>
      </w:r>
      <w:r w:rsidR="00944030">
        <w:rPr>
          <w:rFonts w:cs="Traditional Arabic" w:hint="cs"/>
          <w:sz w:val="28"/>
          <w:szCs w:val="28"/>
          <w:rtl/>
          <w:lang w:bidi="ar-DZ"/>
        </w:rPr>
        <w:t>ونظرا لأهمية قطاع السياحة دوره في تحقيق</w:t>
      </w:r>
      <w:r w:rsidR="006D60C7">
        <w:rPr>
          <w:rFonts w:cs="Traditional Arabic" w:hint="cs"/>
          <w:sz w:val="28"/>
          <w:szCs w:val="28"/>
          <w:rtl/>
          <w:lang w:bidi="ar-DZ"/>
        </w:rPr>
        <w:t xml:space="preserve"> </w:t>
      </w:r>
      <w:r w:rsidR="00944030">
        <w:rPr>
          <w:rFonts w:cs="Traditional Arabic" w:hint="cs"/>
          <w:sz w:val="28"/>
          <w:szCs w:val="28"/>
          <w:rtl/>
          <w:lang w:bidi="ar-DZ"/>
        </w:rPr>
        <w:t xml:space="preserve">نمو الاقتصاد الأردني، جذب الاستثمارات، </w:t>
      </w:r>
      <w:r w:rsidR="006D60C7" w:rsidRPr="006D60C7">
        <w:rPr>
          <w:rFonts w:cs="Traditional Arabic" w:hint="cs"/>
          <w:sz w:val="28"/>
          <w:szCs w:val="28"/>
          <w:rtl/>
          <w:lang w:bidi="ar-DZ"/>
        </w:rPr>
        <w:t>خلق الوظ</w:t>
      </w:r>
      <w:r w:rsidR="00944030">
        <w:rPr>
          <w:rFonts w:cs="Traditional Arabic" w:hint="cs"/>
          <w:sz w:val="28"/>
          <w:szCs w:val="28"/>
          <w:rtl/>
          <w:lang w:bidi="ar-DZ"/>
        </w:rPr>
        <w:t>ائف، تدفق</w:t>
      </w:r>
      <w:r w:rsidR="006D60C7">
        <w:rPr>
          <w:rFonts w:cs="Traditional Arabic" w:hint="cs"/>
          <w:sz w:val="28"/>
          <w:szCs w:val="28"/>
          <w:rtl/>
          <w:lang w:bidi="ar-DZ"/>
        </w:rPr>
        <w:t xml:space="preserve"> </w:t>
      </w:r>
      <w:r w:rsidR="00944030">
        <w:rPr>
          <w:rFonts w:cs="Traditional Arabic" w:hint="cs"/>
          <w:sz w:val="28"/>
          <w:szCs w:val="28"/>
          <w:rtl/>
          <w:lang w:bidi="ar-DZ"/>
        </w:rPr>
        <w:t>العملة</w:t>
      </w:r>
      <w:r w:rsidR="006D60C7">
        <w:rPr>
          <w:rFonts w:cs="Traditional Arabic" w:hint="cs"/>
          <w:sz w:val="28"/>
          <w:szCs w:val="28"/>
          <w:rtl/>
          <w:lang w:bidi="ar-DZ"/>
        </w:rPr>
        <w:t xml:space="preserve"> الصعب</w:t>
      </w:r>
      <w:r w:rsidR="000E3DFA">
        <w:rPr>
          <w:rFonts w:cs="Traditional Arabic" w:hint="cs"/>
          <w:sz w:val="28"/>
          <w:szCs w:val="28"/>
          <w:rtl/>
          <w:lang w:bidi="ar-DZ"/>
        </w:rPr>
        <w:t xml:space="preserve">ة وغيرها </w:t>
      </w:r>
      <w:r w:rsidR="00944030">
        <w:rPr>
          <w:rFonts w:cs="Traditional Arabic" w:hint="cs"/>
          <w:sz w:val="28"/>
          <w:szCs w:val="28"/>
          <w:rtl/>
          <w:lang w:bidi="ar-DZ"/>
        </w:rPr>
        <w:t xml:space="preserve">فقد بلغت إيرادات هذا القطاع </w:t>
      </w:r>
      <w:r w:rsidR="00944030" w:rsidRPr="000E3DFA">
        <w:rPr>
          <w:rFonts w:cs="Traditional Arabic" w:hint="cs"/>
          <w:sz w:val="24"/>
          <w:szCs w:val="24"/>
          <w:rtl/>
          <w:lang w:bidi="ar-DZ"/>
        </w:rPr>
        <w:t xml:space="preserve">4 </w:t>
      </w:r>
      <w:r w:rsidR="00944030">
        <w:rPr>
          <w:rFonts w:cs="Traditional Arabic" w:hint="cs"/>
          <w:sz w:val="28"/>
          <w:szCs w:val="28"/>
          <w:rtl/>
          <w:lang w:bidi="ar-DZ"/>
        </w:rPr>
        <w:t xml:space="preserve">مليارات دولار نهاية سنة </w:t>
      </w:r>
      <w:r w:rsidR="00944030" w:rsidRPr="000E3DFA">
        <w:rPr>
          <w:rFonts w:cs="Traditional Arabic" w:hint="cs"/>
          <w:sz w:val="24"/>
          <w:szCs w:val="24"/>
          <w:rtl/>
          <w:lang w:bidi="ar-DZ"/>
        </w:rPr>
        <w:t xml:space="preserve">2016 </w:t>
      </w:r>
      <w:r w:rsidR="00944030">
        <w:rPr>
          <w:rStyle w:val="Appelnotedebasdep"/>
          <w:rFonts w:cs="Traditional Arabic"/>
          <w:sz w:val="28"/>
          <w:szCs w:val="28"/>
          <w:rtl/>
          <w:lang w:bidi="ar-DZ"/>
        </w:rPr>
        <w:footnoteReference w:id="13"/>
      </w:r>
      <w:r w:rsidR="000E3DFA">
        <w:rPr>
          <w:rFonts w:cs="Traditional Arabic" w:hint="cs"/>
          <w:sz w:val="24"/>
          <w:szCs w:val="24"/>
          <w:rtl/>
          <w:lang w:bidi="ar-DZ"/>
        </w:rPr>
        <w:t>،</w:t>
      </w:r>
      <w:r w:rsidR="006D60C7">
        <w:rPr>
          <w:rFonts w:cs="Traditional Arabic" w:hint="cs"/>
          <w:sz w:val="28"/>
          <w:szCs w:val="28"/>
          <w:rtl/>
          <w:lang w:bidi="ar-DZ"/>
        </w:rPr>
        <w:t xml:space="preserve"> </w:t>
      </w:r>
      <w:r w:rsidR="000E3DFA">
        <w:rPr>
          <w:rFonts w:cs="Traditional Arabic" w:hint="cs"/>
          <w:sz w:val="28"/>
          <w:szCs w:val="28"/>
          <w:rtl/>
          <w:lang w:bidi="ar-DZ"/>
        </w:rPr>
        <w:t>ك</w:t>
      </w:r>
      <w:r w:rsidR="002451D4">
        <w:rPr>
          <w:rFonts w:cs="Traditional Arabic" w:hint="cs"/>
          <w:sz w:val="28"/>
          <w:szCs w:val="28"/>
          <w:rtl/>
          <w:lang w:bidi="ar-DZ"/>
        </w:rPr>
        <w:t>إيرادات</w:t>
      </w:r>
      <w:r w:rsidR="006D60C7">
        <w:rPr>
          <w:rFonts w:cs="Traditional Arabic" w:hint="cs"/>
          <w:sz w:val="28"/>
          <w:szCs w:val="28"/>
          <w:rtl/>
          <w:lang w:bidi="ar-DZ"/>
        </w:rPr>
        <w:t xml:space="preserve"> مباشرة للدولة من خلال رسوم دخول المو</w:t>
      </w:r>
      <w:r w:rsidR="00A11221">
        <w:rPr>
          <w:rFonts w:cs="Traditional Arabic" w:hint="cs"/>
          <w:sz w:val="28"/>
          <w:szCs w:val="28"/>
          <w:rtl/>
          <w:lang w:bidi="ar-DZ"/>
        </w:rPr>
        <w:t>اقع السياحية و رسوم التأشيرات و</w:t>
      </w:r>
      <w:r w:rsidR="006D60C7">
        <w:rPr>
          <w:rFonts w:cs="Traditional Arabic" w:hint="cs"/>
          <w:sz w:val="28"/>
          <w:szCs w:val="28"/>
          <w:rtl/>
          <w:lang w:bidi="ar-DZ"/>
        </w:rPr>
        <w:t xml:space="preserve">ضريبة المغادرة و ضريبة الدخل و </w:t>
      </w:r>
      <w:r w:rsidR="002451D4">
        <w:rPr>
          <w:rFonts w:cs="Traditional Arabic" w:hint="cs"/>
          <w:sz w:val="28"/>
          <w:szCs w:val="28"/>
          <w:rtl/>
          <w:lang w:bidi="ar-DZ"/>
        </w:rPr>
        <w:t>المبيعات</w:t>
      </w:r>
      <w:r w:rsidR="006D60C7">
        <w:rPr>
          <w:rFonts w:cs="Traditional Arabic" w:hint="cs"/>
          <w:sz w:val="28"/>
          <w:szCs w:val="28"/>
          <w:rtl/>
          <w:lang w:bidi="ar-DZ"/>
        </w:rPr>
        <w:t xml:space="preserve"> على الفنادق و ضريبة للقيمة المضافة المحصلة من الفنادق و ضريبة الدخل والمبيعات على المنشئات ا</w:t>
      </w:r>
      <w:r w:rsidR="000E3DFA">
        <w:rPr>
          <w:rFonts w:cs="Traditional Arabic" w:hint="cs"/>
          <w:sz w:val="28"/>
          <w:szCs w:val="28"/>
          <w:rtl/>
          <w:lang w:bidi="ar-DZ"/>
        </w:rPr>
        <w:t>لسياحية, ومن ضمنها قطاع النقل و</w:t>
      </w:r>
      <w:r w:rsidR="006D60C7">
        <w:rPr>
          <w:rFonts w:cs="Traditional Arabic" w:hint="cs"/>
          <w:sz w:val="28"/>
          <w:szCs w:val="28"/>
          <w:rtl/>
          <w:lang w:bidi="ar-DZ"/>
        </w:rPr>
        <w:t>ضريبة الدخل و المبيعات م</w:t>
      </w:r>
      <w:r w:rsidR="000E3DFA">
        <w:rPr>
          <w:rFonts w:cs="Traditional Arabic" w:hint="cs"/>
          <w:sz w:val="28"/>
          <w:szCs w:val="28"/>
          <w:rtl/>
          <w:lang w:bidi="ar-DZ"/>
        </w:rPr>
        <w:t>ن النشاطات غير المباشرة للسياحة.</w:t>
      </w:r>
    </w:p>
    <w:p w:rsidR="006D60C7" w:rsidRPr="00A11221" w:rsidRDefault="000E3DFA" w:rsidP="000E3DFA">
      <w:pPr>
        <w:bidi/>
        <w:spacing w:after="0" w:line="240" w:lineRule="auto"/>
        <w:jc w:val="lowKashida"/>
        <w:rPr>
          <w:rFonts w:cs="Traditional Arabic"/>
          <w:sz w:val="28"/>
          <w:szCs w:val="28"/>
          <w:lang w:bidi="ar-DZ"/>
        </w:rPr>
      </w:pPr>
      <w:r>
        <w:rPr>
          <w:rFonts w:cs="Traditional Arabic" w:hint="cs"/>
          <w:sz w:val="28"/>
          <w:szCs w:val="28"/>
          <w:rtl/>
          <w:lang w:bidi="ar-DZ"/>
        </w:rPr>
        <w:t xml:space="preserve">       كما تساهم السياحة بشكل كبير في نمو و</w:t>
      </w:r>
      <w:r w:rsidR="006D60C7" w:rsidRPr="00A11221">
        <w:rPr>
          <w:rFonts w:cs="Traditional Arabic" w:hint="cs"/>
          <w:sz w:val="28"/>
          <w:szCs w:val="28"/>
          <w:rtl/>
          <w:lang w:bidi="ar-DZ"/>
        </w:rPr>
        <w:t>تنشيط الاقتصاد:</w:t>
      </w:r>
      <w:r w:rsidRPr="000E3DFA">
        <w:rPr>
          <w:rStyle w:val="Appelnotedebasdep"/>
          <w:rFonts w:cs="Traditional Arabic"/>
          <w:sz w:val="28"/>
          <w:szCs w:val="28"/>
          <w:rtl/>
          <w:lang w:bidi="ar-DZ"/>
        </w:rPr>
        <w:t xml:space="preserve"> </w:t>
      </w:r>
      <w:r>
        <w:rPr>
          <w:rStyle w:val="Appelnotedebasdep"/>
          <w:rFonts w:cs="Traditional Arabic"/>
          <w:sz w:val="28"/>
          <w:szCs w:val="28"/>
          <w:rtl/>
          <w:lang w:bidi="ar-DZ"/>
        </w:rPr>
        <w:footnoteReference w:id="14"/>
      </w:r>
    </w:p>
    <w:p w:rsidR="006D60C7" w:rsidRDefault="006D60C7" w:rsidP="0002250D">
      <w:pPr>
        <w:pStyle w:val="Paragraphedeliste"/>
        <w:numPr>
          <w:ilvl w:val="0"/>
          <w:numId w:val="28"/>
        </w:numPr>
        <w:bidi/>
        <w:spacing w:after="0" w:line="240" w:lineRule="auto"/>
        <w:jc w:val="lowKashida"/>
        <w:rPr>
          <w:rFonts w:cs="Traditional Arabic"/>
          <w:sz w:val="28"/>
          <w:szCs w:val="28"/>
          <w:lang w:bidi="ar-DZ"/>
        </w:rPr>
      </w:pPr>
      <w:r w:rsidRPr="00282745">
        <w:rPr>
          <w:rFonts w:cs="Traditional Arabic" w:hint="cs"/>
          <w:sz w:val="24"/>
          <w:szCs w:val="24"/>
          <w:rtl/>
          <w:lang w:bidi="ar-DZ"/>
        </w:rPr>
        <w:t>13</w:t>
      </w:r>
      <w:r w:rsidRPr="00282745">
        <w:rPr>
          <w:rFonts w:cs="Traditional Arabic"/>
          <w:sz w:val="24"/>
          <w:szCs w:val="24"/>
          <w:lang w:val="fr-FR" w:bidi="ar-DZ"/>
        </w:rPr>
        <w:t>%</w:t>
      </w:r>
      <w:r>
        <w:rPr>
          <w:rFonts w:cs="Traditional Arabic"/>
          <w:sz w:val="28"/>
          <w:szCs w:val="28"/>
          <w:lang w:val="fr-FR" w:bidi="ar-DZ"/>
        </w:rPr>
        <w:t xml:space="preserve"> </w:t>
      </w:r>
      <w:r>
        <w:rPr>
          <w:rFonts w:cs="Traditional Arabic" w:hint="cs"/>
          <w:sz w:val="28"/>
          <w:szCs w:val="28"/>
          <w:rtl/>
          <w:lang w:bidi="ar-DZ"/>
        </w:rPr>
        <w:t xml:space="preserve"> من</w:t>
      </w:r>
      <w:r w:rsidR="002451D4">
        <w:rPr>
          <w:rFonts w:cs="Traditional Arabic" w:hint="cs"/>
          <w:sz w:val="28"/>
          <w:szCs w:val="28"/>
          <w:rtl/>
          <w:lang w:bidi="ar-DZ"/>
        </w:rPr>
        <w:t xml:space="preserve"> </w:t>
      </w:r>
      <w:r>
        <w:rPr>
          <w:rFonts w:cs="Traditional Arabic" w:hint="cs"/>
          <w:sz w:val="28"/>
          <w:szCs w:val="28"/>
          <w:rtl/>
          <w:lang w:bidi="ar-DZ"/>
        </w:rPr>
        <w:t xml:space="preserve">الناتج المحلي </w:t>
      </w:r>
      <w:r w:rsidR="002451D4">
        <w:rPr>
          <w:rFonts w:cs="Traditional Arabic" w:hint="cs"/>
          <w:sz w:val="28"/>
          <w:szCs w:val="28"/>
          <w:rtl/>
          <w:lang w:bidi="ar-DZ"/>
        </w:rPr>
        <w:t>الإجمالي؛</w:t>
      </w:r>
      <w:r>
        <w:rPr>
          <w:rFonts w:cs="Traditional Arabic" w:hint="cs"/>
          <w:sz w:val="28"/>
          <w:szCs w:val="28"/>
          <w:rtl/>
          <w:lang w:bidi="ar-DZ"/>
        </w:rPr>
        <w:t xml:space="preserve"> </w:t>
      </w:r>
    </w:p>
    <w:p w:rsidR="002451D4" w:rsidRPr="002451D4" w:rsidRDefault="006D60C7" w:rsidP="0002250D">
      <w:pPr>
        <w:pStyle w:val="Paragraphedeliste"/>
        <w:numPr>
          <w:ilvl w:val="0"/>
          <w:numId w:val="28"/>
        </w:numPr>
        <w:bidi/>
        <w:spacing w:after="0" w:line="240" w:lineRule="auto"/>
        <w:jc w:val="lowKashida"/>
        <w:rPr>
          <w:rFonts w:cs="Traditional Arabic"/>
          <w:sz w:val="28"/>
          <w:szCs w:val="28"/>
          <w:rtl/>
          <w:lang w:bidi="ar-DZ"/>
        </w:rPr>
      </w:pPr>
      <w:r w:rsidRPr="00282745">
        <w:rPr>
          <w:rFonts w:cs="Traditional Arabic" w:hint="cs"/>
          <w:sz w:val="24"/>
          <w:szCs w:val="24"/>
          <w:rtl/>
          <w:lang w:bidi="ar-DZ"/>
        </w:rPr>
        <w:t>64</w:t>
      </w:r>
      <w:r w:rsidRPr="00282745">
        <w:rPr>
          <w:rFonts w:cs="Traditional Arabic"/>
          <w:sz w:val="24"/>
          <w:szCs w:val="24"/>
          <w:lang w:val="fr-FR" w:bidi="ar-DZ"/>
        </w:rPr>
        <w:t>%</w:t>
      </w:r>
      <w:r w:rsidRPr="002451D4">
        <w:rPr>
          <w:rFonts w:cs="Traditional Arabic" w:hint="cs"/>
          <w:sz w:val="28"/>
          <w:szCs w:val="28"/>
          <w:rtl/>
          <w:lang w:bidi="ar-DZ"/>
        </w:rPr>
        <w:t xml:space="preserve"> من </w:t>
      </w:r>
      <w:r w:rsidR="002451D4" w:rsidRPr="002451D4">
        <w:rPr>
          <w:rFonts w:cs="Traditional Arabic" w:hint="cs"/>
          <w:sz w:val="28"/>
          <w:szCs w:val="28"/>
          <w:rtl/>
          <w:lang w:bidi="ar-DZ"/>
        </w:rPr>
        <w:t>إجمالي</w:t>
      </w:r>
      <w:r w:rsidRPr="002451D4">
        <w:rPr>
          <w:rFonts w:cs="Traditional Arabic" w:hint="cs"/>
          <w:sz w:val="28"/>
          <w:szCs w:val="28"/>
          <w:rtl/>
          <w:lang w:bidi="ar-DZ"/>
        </w:rPr>
        <w:t xml:space="preserve"> مقبوضات حساب الخدمات في ميزان المدفوعات</w:t>
      </w:r>
    </w:p>
    <w:p w:rsidR="007A3EC2" w:rsidRPr="00A11221" w:rsidRDefault="002451D4" w:rsidP="000E3DFA">
      <w:pPr>
        <w:pStyle w:val="Paragraphedeliste"/>
        <w:numPr>
          <w:ilvl w:val="0"/>
          <w:numId w:val="28"/>
        </w:numPr>
        <w:bidi/>
        <w:spacing w:after="0" w:line="240" w:lineRule="auto"/>
        <w:jc w:val="lowKashida"/>
        <w:rPr>
          <w:rFonts w:cs="Traditional Arabic"/>
          <w:sz w:val="28"/>
          <w:szCs w:val="28"/>
          <w:rtl/>
          <w:lang w:bidi="ar-DZ"/>
        </w:rPr>
      </w:pPr>
      <w:r w:rsidRPr="00282745">
        <w:rPr>
          <w:rFonts w:cs="Traditional Arabic" w:hint="cs"/>
          <w:sz w:val="24"/>
          <w:szCs w:val="24"/>
          <w:rtl/>
          <w:lang w:bidi="ar-DZ"/>
        </w:rPr>
        <w:t>27</w:t>
      </w:r>
      <w:r w:rsidRPr="00282745">
        <w:rPr>
          <w:rFonts w:cs="Traditional Arabic"/>
          <w:sz w:val="24"/>
          <w:szCs w:val="24"/>
          <w:lang w:val="fr-FR" w:bidi="ar-DZ"/>
        </w:rPr>
        <w:t>%</w:t>
      </w:r>
      <w:r w:rsidRPr="00B40B08">
        <w:rPr>
          <w:rFonts w:cs="Traditional Arabic" w:hint="cs"/>
          <w:sz w:val="28"/>
          <w:szCs w:val="28"/>
          <w:rtl/>
          <w:lang w:bidi="ar-DZ"/>
        </w:rPr>
        <w:t xml:space="preserve"> من إجمالي مقبوضات الحساب الجاري في ميزان المدفوعات</w:t>
      </w:r>
      <w:r w:rsidR="006D60C7" w:rsidRPr="00B40B08">
        <w:rPr>
          <w:rFonts w:cs="Traditional Arabic" w:hint="cs"/>
          <w:sz w:val="28"/>
          <w:szCs w:val="28"/>
          <w:rtl/>
          <w:lang w:bidi="ar-DZ"/>
        </w:rPr>
        <w:t xml:space="preserve"> و هذا يضع السياحة في المركز الثالث من حيث الأهمية بعد الصادرات السلعية و تحويلات العاملين في الخارج.</w:t>
      </w:r>
    </w:p>
    <w:p w:rsidR="0009755D" w:rsidRPr="008A528B" w:rsidRDefault="006B3ACD" w:rsidP="000E3DFA">
      <w:pPr>
        <w:bidi/>
        <w:spacing w:after="0" w:line="240" w:lineRule="auto"/>
        <w:ind w:left="360"/>
        <w:jc w:val="lowKashida"/>
        <w:rPr>
          <w:rFonts w:cs="Traditional Arabic"/>
          <w:b/>
          <w:bCs/>
          <w:sz w:val="28"/>
          <w:szCs w:val="28"/>
          <w:rtl/>
          <w:lang w:bidi="ar-DZ"/>
        </w:rPr>
      </w:pPr>
      <w:r>
        <w:rPr>
          <w:rFonts w:cs="Traditional Arabic" w:hint="cs"/>
          <w:b/>
          <w:bCs/>
          <w:sz w:val="24"/>
          <w:szCs w:val="24"/>
          <w:rtl/>
          <w:lang w:bidi="ar-DZ"/>
        </w:rPr>
        <w:t>1-</w:t>
      </w:r>
      <w:r w:rsidR="000E3DFA">
        <w:rPr>
          <w:rFonts w:cs="Traditional Arabic" w:hint="cs"/>
          <w:b/>
          <w:bCs/>
          <w:sz w:val="24"/>
          <w:szCs w:val="24"/>
          <w:rtl/>
          <w:lang w:bidi="ar-DZ"/>
        </w:rPr>
        <w:t xml:space="preserve">2- </w:t>
      </w:r>
      <w:r w:rsidR="008A528B">
        <w:rPr>
          <w:rFonts w:cs="Traditional Arabic" w:hint="cs"/>
          <w:b/>
          <w:bCs/>
          <w:sz w:val="28"/>
          <w:szCs w:val="28"/>
          <w:rtl/>
          <w:lang w:bidi="ar-DZ"/>
        </w:rPr>
        <w:t xml:space="preserve"> </w:t>
      </w:r>
      <w:r w:rsidR="008A528B" w:rsidRPr="008A528B">
        <w:rPr>
          <w:rFonts w:cs="Traditional Arabic" w:hint="cs"/>
          <w:b/>
          <w:bCs/>
          <w:sz w:val="28"/>
          <w:szCs w:val="28"/>
          <w:rtl/>
          <w:lang w:bidi="ar-DZ"/>
        </w:rPr>
        <w:t xml:space="preserve">مؤشرات </w:t>
      </w:r>
      <w:r w:rsidR="007B634E" w:rsidRPr="008A528B">
        <w:rPr>
          <w:rFonts w:cs="Traditional Arabic" w:hint="cs"/>
          <w:b/>
          <w:bCs/>
          <w:sz w:val="28"/>
          <w:szCs w:val="28"/>
          <w:rtl/>
          <w:lang w:bidi="ar-DZ"/>
        </w:rPr>
        <w:t>إحصائية</w:t>
      </w:r>
      <w:r w:rsidR="008A528B" w:rsidRPr="008A528B">
        <w:rPr>
          <w:rFonts w:cs="Traditional Arabic" w:hint="cs"/>
          <w:b/>
          <w:bCs/>
          <w:sz w:val="28"/>
          <w:szCs w:val="28"/>
          <w:rtl/>
          <w:lang w:bidi="ar-DZ"/>
        </w:rPr>
        <w:t xml:space="preserve"> عن السياحة في الأردن:</w:t>
      </w:r>
    </w:p>
    <w:p w:rsidR="0009755D" w:rsidRPr="007B634E" w:rsidRDefault="007275FC" w:rsidP="0002250D">
      <w:pPr>
        <w:pStyle w:val="NormalWeb"/>
        <w:shd w:val="clear" w:color="auto" w:fill="FFFFFF"/>
        <w:bidi/>
        <w:spacing w:before="0" w:beforeAutospacing="0" w:after="0" w:afterAutospacing="0"/>
        <w:jc w:val="lowKashida"/>
        <w:textAlignment w:val="baseline"/>
        <w:rPr>
          <w:rFonts w:ascii="Jalal" w:hAnsi="Jalal" w:cs="Traditional Arabic"/>
          <w:sz w:val="28"/>
          <w:szCs w:val="28"/>
        </w:rPr>
      </w:pPr>
      <w:r>
        <w:rPr>
          <w:rFonts w:ascii="Jalal" w:hAnsi="Jalal" w:cs="Traditional Arabic" w:hint="cs"/>
          <w:sz w:val="28"/>
          <w:szCs w:val="28"/>
          <w:rtl/>
        </w:rPr>
        <w:t>ارتفع</w:t>
      </w:r>
      <w:r w:rsidR="0009755D" w:rsidRPr="007B634E">
        <w:rPr>
          <w:rFonts w:ascii="Jalal" w:hAnsi="Jalal" w:cs="Traditional Arabic"/>
          <w:sz w:val="28"/>
          <w:szCs w:val="28"/>
          <w:rtl/>
        </w:rPr>
        <w:t xml:space="preserve"> عدد سياح المبيت بمعدل </w:t>
      </w:r>
      <w:r w:rsidR="0009755D" w:rsidRPr="00121D70">
        <w:rPr>
          <w:rFonts w:ascii="Jalal" w:hAnsi="Jalal" w:cs="Traditional Arabic"/>
          <w:rtl/>
        </w:rPr>
        <w:t>3%</w:t>
      </w:r>
      <w:r w:rsidR="0009755D" w:rsidRPr="007B634E">
        <w:rPr>
          <w:rFonts w:ascii="Jalal" w:hAnsi="Jalal" w:cs="Traditional Arabic"/>
          <w:sz w:val="28"/>
          <w:szCs w:val="28"/>
          <w:rtl/>
        </w:rPr>
        <w:t xml:space="preserve"> وارتفاع الدخل السياحي بمعدل </w:t>
      </w:r>
      <w:r w:rsidR="0009755D" w:rsidRPr="00121D70">
        <w:rPr>
          <w:rFonts w:ascii="Jalal" w:hAnsi="Jalal" w:cs="Traditional Arabic"/>
          <w:rtl/>
        </w:rPr>
        <w:t>11%</w:t>
      </w:r>
      <w:r w:rsidR="0009755D" w:rsidRPr="007B634E">
        <w:rPr>
          <w:rFonts w:ascii="Jalal" w:hAnsi="Jalal" w:cs="Traditional Arabic"/>
          <w:sz w:val="28"/>
          <w:szCs w:val="28"/>
          <w:rtl/>
        </w:rPr>
        <w:t xml:space="preserve"> خلال الربع </w:t>
      </w:r>
      <w:r w:rsidRPr="007B634E">
        <w:rPr>
          <w:rFonts w:ascii="Jalal" w:hAnsi="Jalal" w:cs="Traditional Arabic" w:hint="cs"/>
          <w:sz w:val="28"/>
          <w:szCs w:val="28"/>
          <w:rtl/>
        </w:rPr>
        <w:t>الأول</w:t>
      </w:r>
      <w:r w:rsidR="0009755D" w:rsidRPr="007B634E">
        <w:rPr>
          <w:rFonts w:ascii="Jalal" w:hAnsi="Jalal" w:cs="Traditional Arabic"/>
          <w:sz w:val="28"/>
          <w:szCs w:val="28"/>
          <w:rtl/>
        </w:rPr>
        <w:t xml:space="preserve"> من عام </w:t>
      </w:r>
      <w:r w:rsidR="0009755D" w:rsidRPr="00121D70">
        <w:rPr>
          <w:rFonts w:ascii="Jalal" w:hAnsi="Jalal" w:cs="Traditional Arabic"/>
          <w:rtl/>
        </w:rPr>
        <w:t>2014.</w:t>
      </w:r>
    </w:p>
    <w:p w:rsidR="0009755D" w:rsidRPr="007B634E" w:rsidRDefault="0009755D" w:rsidP="0002250D">
      <w:pPr>
        <w:pStyle w:val="NormalWeb"/>
        <w:shd w:val="clear" w:color="auto" w:fill="FFFFFF"/>
        <w:bidi/>
        <w:spacing w:before="0" w:beforeAutospacing="0" w:after="0" w:afterAutospacing="0"/>
        <w:jc w:val="lowKashida"/>
        <w:textAlignment w:val="baseline"/>
        <w:rPr>
          <w:rFonts w:ascii="Jalal" w:hAnsi="Jalal" w:cs="Traditional Arabic"/>
          <w:sz w:val="28"/>
          <w:szCs w:val="28"/>
          <w:rtl/>
        </w:rPr>
      </w:pPr>
      <w:r w:rsidRPr="007B634E">
        <w:rPr>
          <w:rFonts w:ascii="Jalal" w:hAnsi="Jalal" w:cs="Traditional Arabic"/>
          <w:sz w:val="28"/>
          <w:szCs w:val="28"/>
          <w:rtl/>
        </w:rPr>
        <w:t xml:space="preserve">وبحسب تحليل لأبرز المؤشرات </w:t>
      </w:r>
      <w:r w:rsidR="007275FC" w:rsidRPr="007B634E">
        <w:rPr>
          <w:rFonts w:ascii="Jalal" w:hAnsi="Jalal" w:cs="Traditional Arabic" w:hint="cs"/>
          <w:sz w:val="28"/>
          <w:szCs w:val="28"/>
          <w:rtl/>
        </w:rPr>
        <w:t>الإحصائية</w:t>
      </w:r>
      <w:r w:rsidRPr="007B634E">
        <w:rPr>
          <w:rFonts w:ascii="Jalal" w:hAnsi="Jalal" w:cs="Traditional Arabic"/>
          <w:sz w:val="28"/>
          <w:szCs w:val="28"/>
          <w:rtl/>
        </w:rPr>
        <w:t xml:space="preserve"> تشير البيانات </w:t>
      </w:r>
      <w:r w:rsidR="007275FC" w:rsidRPr="007B634E">
        <w:rPr>
          <w:rFonts w:ascii="Jalal" w:hAnsi="Jalal" w:cs="Traditional Arabic" w:hint="cs"/>
          <w:sz w:val="28"/>
          <w:szCs w:val="28"/>
          <w:rtl/>
        </w:rPr>
        <w:t>الأولية</w:t>
      </w:r>
      <w:r w:rsidR="000E3DFA">
        <w:rPr>
          <w:rFonts w:ascii="Jalal" w:hAnsi="Jalal" w:cs="Traditional Arabic"/>
          <w:sz w:val="28"/>
          <w:szCs w:val="28"/>
          <w:rtl/>
        </w:rPr>
        <w:t xml:space="preserve"> ب</w:t>
      </w:r>
      <w:r w:rsidR="000E3DFA">
        <w:rPr>
          <w:rFonts w:ascii="Jalal" w:hAnsi="Jalal" w:cs="Traditional Arabic" w:hint="cs"/>
          <w:sz w:val="28"/>
          <w:szCs w:val="28"/>
          <w:rtl/>
        </w:rPr>
        <w:t>أ</w:t>
      </w:r>
      <w:r w:rsidRPr="007B634E">
        <w:rPr>
          <w:rFonts w:ascii="Jalal" w:hAnsi="Jalal" w:cs="Traditional Arabic"/>
          <w:sz w:val="28"/>
          <w:szCs w:val="28"/>
          <w:rtl/>
        </w:rPr>
        <w:t xml:space="preserve">ن </w:t>
      </w:r>
      <w:r w:rsidR="007275FC" w:rsidRPr="007B634E">
        <w:rPr>
          <w:rFonts w:ascii="Jalal" w:hAnsi="Jalal" w:cs="Traditional Arabic" w:hint="cs"/>
          <w:sz w:val="28"/>
          <w:szCs w:val="28"/>
          <w:rtl/>
        </w:rPr>
        <w:t>إجمالي</w:t>
      </w:r>
      <w:r w:rsidRPr="007B634E">
        <w:rPr>
          <w:rFonts w:ascii="Jalal" w:hAnsi="Jalal" w:cs="Traditional Arabic"/>
          <w:sz w:val="28"/>
          <w:szCs w:val="28"/>
          <w:rtl/>
        </w:rPr>
        <w:t xml:space="preserve"> عدد الزوار القادمين </w:t>
      </w:r>
      <w:r w:rsidR="007275FC" w:rsidRPr="007B634E">
        <w:rPr>
          <w:rFonts w:ascii="Jalal" w:hAnsi="Jalal" w:cs="Traditional Arabic" w:hint="cs"/>
          <w:sz w:val="28"/>
          <w:szCs w:val="28"/>
          <w:rtl/>
        </w:rPr>
        <w:t>إلى</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الأردن</w:t>
      </w:r>
      <w:r w:rsidRPr="007B634E">
        <w:rPr>
          <w:rFonts w:ascii="Jalal" w:hAnsi="Jalal" w:cs="Traditional Arabic"/>
          <w:sz w:val="28"/>
          <w:szCs w:val="28"/>
          <w:rtl/>
        </w:rPr>
        <w:t xml:space="preserve"> خلال الربع </w:t>
      </w:r>
      <w:r w:rsidR="007275FC" w:rsidRPr="007B634E">
        <w:rPr>
          <w:rFonts w:ascii="Jalal" w:hAnsi="Jalal" w:cs="Traditional Arabic" w:hint="cs"/>
          <w:sz w:val="28"/>
          <w:szCs w:val="28"/>
          <w:rtl/>
        </w:rPr>
        <w:t>الأول</w:t>
      </w:r>
      <w:r w:rsidRPr="007B634E">
        <w:rPr>
          <w:rFonts w:ascii="Jalal" w:hAnsi="Jalal" w:cs="Traditional Arabic"/>
          <w:sz w:val="28"/>
          <w:szCs w:val="28"/>
          <w:rtl/>
        </w:rPr>
        <w:t xml:space="preserve"> من عام </w:t>
      </w:r>
      <w:r w:rsidRPr="00121D70">
        <w:rPr>
          <w:rFonts w:ascii="Jalal" w:hAnsi="Jalal" w:cs="Traditional Arabic"/>
          <w:rtl/>
        </w:rPr>
        <w:t>2014</w:t>
      </w:r>
      <w:r w:rsidRPr="007B634E">
        <w:rPr>
          <w:rFonts w:ascii="Jalal" w:hAnsi="Jalal" w:cs="Traditional Arabic"/>
          <w:sz w:val="28"/>
          <w:szCs w:val="28"/>
          <w:rtl/>
        </w:rPr>
        <w:t xml:space="preserve"> قد انخفض بمعدل بلغ حوالي </w:t>
      </w:r>
      <w:r w:rsidRPr="00121D70">
        <w:rPr>
          <w:rFonts w:ascii="Jalal" w:hAnsi="Jalal" w:cs="Traditional Arabic"/>
          <w:rtl/>
        </w:rPr>
        <w:t xml:space="preserve">3,6% </w:t>
      </w:r>
      <w:r w:rsidRPr="007B634E">
        <w:rPr>
          <w:rFonts w:ascii="Jalal" w:hAnsi="Jalal" w:cs="Traditional Arabic"/>
          <w:sz w:val="28"/>
          <w:szCs w:val="28"/>
          <w:rtl/>
        </w:rPr>
        <w:t xml:space="preserve">مقارنة مع نفس الفترة من عام </w:t>
      </w:r>
      <w:r w:rsidRPr="00121D70">
        <w:rPr>
          <w:rFonts w:ascii="Jalal" w:hAnsi="Jalal" w:cs="Traditional Arabic"/>
          <w:rtl/>
        </w:rPr>
        <w:t>2013</w:t>
      </w:r>
      <w:r w:rsidRPr="007B634E">
        <w:rPr>
          <w:rFonts w:ascii="Jalal" w:hAnsi="Jalal" w:cs="Traditional Arabic"/>
          <w:sz w:val="28"/>
          <w:szCs w:val="28"/>
          <w:rtl/>
        </w:rPr>
        <w:t xml:space="preserve"> ، وذلك بسبب انخفاض عدد زوار اليوم الواحد بمعدل </w:t>
      </w:r>
      <w:r w:rsidRPr="00121D70">
        <w:rPr>
          <w:rFonts w:ascii="Jalal" w:hAnsi="Jalal" w:cs="Traditional Arabic"/>
          <w:rtl/>
        </w:rPr>
        <w:t>19 %</w:t>
      </w:r>
      <w:r w:rsidRPr="007B634E">
        <w:rPr>
          <w:rFonts w:ascii="Jalal" w:hAnsi="Jalal" w:cs="Traditional Arabic"/>
          <w:sz w:val="28"/>
          <w:szCs w:val="28"/>
          <w:rtl/>
        </w:rPr>
        <w:t xml:space="preserve"> ، </w:t>
      </w:r>
      <w:r w:rsidR="007275FC" w:rsidRPr="007B634E">
        <w:rPr>
          <w:rFonts w:ascii="Jalal" w:hAnsi="Jalal" w:cs="Traditional Arabic" w:hint="cs"/>
          <w:sz w:val="28"/>
          <w:szCs w:val="28"/>
          <w:rtl/>
        </w:rPr>
        <w:t>الأمر</w:t>
      </w:r>
      <w:r w:rsidRPr="007B634E">
        <w:rPr>
          <w:rFonts w:ascii="Jalal" w:hAnsi="Jalal" w:cs="Traditional Arabic"/>
          <w:sz w:val="28"/>
          <w:szCs w:val="28"/>
          <w:rtl/>
        </w:rPr>
        <w:t xml:space="preserve"> الذي </w:t>
      </w:r>
      <w:r w:rsidR="007275FC" w:rsidRPr="007B634E">
        <w:rPr>
          <w:rFonts w:ascii="Jalal" w:hAnsi="Jalal" w:cs="Traditional Arabic" w:hint="cs"/>
          <w:sz w:val="28"/>
          <w:szCs w:val="28"/>
          <w:rtl/>
        </w:rPr>
        <w:t>أدى</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إلى</w:t>
      </w:r>
      <w:r w:rsidRPr="007B634E">
        <w:rPr>
          <w:rFonts w:ascii="Jalal" w:hAnsi="Jalal" w:cs="Traditional Arabic"/>
          <w:sz w:val="28"/>
          <w:szCs w:val="28"/>
          <w:rtl/>
        </w:rPr>
        <w:t xml:space="preserve"> ارتفاع عدد سياح المبيت بمعدل بلغ حوالي </w:t>
      </w:r>
      <w:r w:rsidRPr="00121D70">
        <w:rPr>
          <w:rFonts w:ascii="Jalal" w:hAnsi="Jalal" w:cs="Traditional Arabic"/>
          <w:rtl/>
        </w:rPr>
        <w:t>3%</w:t>
      </w:r>
      <w:r w:rsidRPr="007B634E">
        <w:rPr>
          <w:rFonts w:ascii="Jalal" w:hAnsi="Jalal" w:cs="Traditional Arabic"/>
          <w:sz w:val="28"/>
          <w:szCs w:val="28"/>
          <w:rtl/>
        </w:rPr>
        <w:t xml:space="preserve"> ، حيث بلغ عددهم خلال فترة القياس المشار </w:t>
      </w:r>
      <w:r w:rsidR="007275FC" w:rsidRPr="007B634E">
        <w:rPr>
          <w:rFonts w:ascii="Jalal" w:hAnsi="Jalal" w:cs="Traditional Arabic" w:hint="cs"/>
          <w:sz w:val="28"/>
          <w:szCs w:val="28"/>
          <w:rtl/>
        </w:rPr>
        <w:t>إليها</w:t>
      </w:r>
      <w:r w:rsidRPr="007B634E">
        <w:rPr>
          <w:rFonts w:ascii="Jalal" w:hAnsi="Jalal" w:cs="Traditional Arabic"/>
          <w:sz w:val="28"/>
          <w:szCs w:val="28"/>
          <w:rtl/>
        </w:rPr>
        <w:t xml:space="preserve">  </w:t>
      </w:r>
      <w:r w:rsidRPr="00121D70">
        <w:rPr>
          <w:rFonts w:ascii="Jalal" w:hAnsi="Jalal" w:cs="Traditional Arabic"/>
          <w:rtl/>
        </w:rPr>
        <w:t>932</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ألف</w:t>
      </w:r>
      <w:r w:rsidRPr="007B634E">
        <w:rPr>
          <w:rFonts w:ascii="Jalal" w:hAnsi="Jalal" w:cs="Traditional Arabic"/>
          <w:sz w:val="28"/>
          <w:szCs w:val="28"/>
          <w:rtl/>
        </w:rPr>
        <w:t xml:space="preserve"> مقابل</w:t>
      </w:r>
      <w:r w:rsidRPr="00121D70">
        <w:rPr>
          <w:rFonts w:ascii="Jalal" w:hAnsi="Jalal" w:cs="Traditional Arabic"/>
          <w:rtl/>
        </w:rPr>
        <w:t>904</w:t>
      </w:r>
      <w:r w:rsidR="001A2A07">
        <w:rPr>
          <w:rFonts w:ascii="Jalal" w:hAnsi="Jalal" w:cs="Traditional Arabic" w:hint="cs"/>
          <w:sz w:val="28"/>
          <w:szCs w:val="28"/>
          <w:rtl/>
        </w:rPr>
        <w:t xml:space="preserve"> </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ألف</w:t>
      </w:r>
      <w:r w:rsidRPr="007B634E">
        <w:rPr>
          <w:rFonts w:ascii="Jalal" w:hAnsi="Jalal" w:cs="Traditional Arabic"/>
          <w:sz w:val="28"/>
          <w:szCs w:val="28"/>
          <w:rtl/>
        </w:rPr>
        <w:t xml:space="preserve"> خلال نفس الفترة من عام </w:t>
      </w:r>
      <w:r w:rsidRPr="00121D70">
        <w:rPr>
          <w:rFonts w:ascii="Jalal" w:hAnsi="Jalal" w:cs="Traditional Arabic"/>
          <w:rtl/>
        </w:rPr>
        <w:t>2013</w:t>
      </w:r>
      <w:r w:rsidR="000E3DFA">
        <w:rPr>
          <w:rFonts w:ascii="Jalal" w:hAnsi="Jalal" w:cs="Traditional Arabic" w:hint="cs"/>
          <w:sz w:val="28"/>
          <w:szCs w:val="28"/>
          <w:rtl/>
        </w:rPr>
        <w:t xml:space="preserve">، في بلغ عدد السائحين الاجانب نهاية سنة </w:t>
      </w:r>
      <w:r w:rsidR="000E3DFA" w:rsidRPr="000E3DFA">
        <w:rPr>
          <w:rFonts w:ascii="Jalal" w:hAnsi="Jalal" w:cs="Traditional Arabic" w:hint="cs"/>
          <w:sz w:val="26"/>
          <w:rtl/>
        </w:rPr>
        <w:t xml:space="preserve">2016 </w:t>
      </w:r>
      <w:r w:rsidR="000E3DFA">
        <w:rPr>
          <w:rFonts w:ascii="Jalal" w:hAnsi="Jalal" w:cs="Traditional Arabic" w:hint="cs"/>
          <w:sz w:val="28"/>
          <w:szCs w:val="28"/>
          <w:rtl/>
        </w:rPr>
        <w:t>تقريبا 4 مليون سائح.</w:t>
      </w:r>
    </w:p>
    <w:p w:rsidR="0009755D" w:rsidRPr="007B634E" w:rsidRDefault="0009755D" w:rsidP="000E3DFA">
      <w:pPr>
        <w:pStyle w:val="NormalWeb"/>
        <w:shd w:val="clear" w:color="auto" w:fill="FFFFFF"/>
        <w:bidi/>
        <w:spacing w:before="0" w:beforeAutospacing="0" w:after="0" w:afterAutospacing="0"/>
        <w:jc w:val="lowKashida"/>
        <w:textAlignment w:val="baseline"/>
        <w:rPr>
          <w:rFonts w:ascii="Jalal" w:hAnsi="Jalal" w:cs="Traditional Arabic"/>
          <w:sz w:val="28"/>
          <w:szCs w:val="28"/>
          <w:rtl/>
        </w:rPr>
      </w:pPr>
      <w:r w:rsidRPr="007B634E">
        <w:rPr>
          <w:rFonts w:ascii="Jalal" w:hAnsi="Jalal" w:cs="Traditional Arabic"/>
          <w:sz w:val="28"/>
          <w:szCs w:val="28"/>
          <w:rtl/>
        </w:rPr>
        <w:t xml:space="preserve">وتشير البيانات </w:t>
      </w:r>
      <w:r w:rsidR="007275FC" w:rsidRPr="007B634E">
        <w:rPr>
          <w:rFonts w:ascii="Jalal" w:hAnsi="Jalal" w:cs="Traditional Arabic" w:hint="cs"/>
          <w:sz w:val="28"/>
          <w:szCs w:val="28"/>
          <w:rtl/>
        </w:rPr>
        <w:t>الأولية</w:t>
      </w:r>
      <w:r w:rsidRPr="007B634E">
        <w:rPr>
          <w:rFonts w:ascii="Jalal" w:hAnsi="Jalal" w:cs="Traditional Arabic"/>
          <w:sz w:val="28"/>
          <w:szCs w:val="28"/>
          <w:rtl/>
        </w:rPr>
        <w:t xml:space="preserve"> الصادرة عن البنك المركزي </w:t>
      </w:r>
      <w:r w:rsidR="007275FC" w:rsidRPr="007B634E">
        <w:rPr>
          <w:rFonts w:ascii="Jalal" w:hAnsi="Jalal" w:cs="Traditional Arabic" w:hint="cs"/>
          <w:sz w:val="28"/>
          <w:szCs w:val="28"/>
          <w:rtl/>
        </w:rPr>
        <w:t>إلى</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أن</w:t>
      </w:r>
      <w:r w:rsidRPr="007B634E">
        <w:rPr>
          <w:rFonts w:ascii="Jalal" w:hAnsi="Jalal" w:cs="Traditional Arabic"/>
          <w:sz w:val="28"/>
          <w:szCs w:val="28"/>
          <w:rtl/>
        </w:rPr>
        <w:t xml:space="preserve"> </w:t>
      </w:r>
      <w:r w:rsidR="007275FC" w:rsidRPr="007B634E">
        <w:rPr>
          <w:rFonts w:ascii="Jalal" w:hAnsi="Jalal" w:cs="Traditional Arabic" w:hint="cs"/>
          <w:sz w:val="28"/>
          <w:szCs w:val="28"/>
          <w:rtl/>
        </w:rPr>
        <w:t>إجمالي</w:t>
      </w:r>
      <w:r w:rsidRPr="007B634E">
        <w:rPr>
          <w:rFonts w:ascii="Jalal" w:hAnsi="Jalal" w:cs="Traditional Arabic"/>
          <w:sz w:val="28"/>
          <w:szCs w:val="28"/>
          <w:rtl/>
        </w:rPr>
        <w:t xml:space="preserve"> الدخل السياحي خلال الربع </w:t>
      </w:r>
      <w:r w:rsidR="007275FC" w:rsidRPr="007B634E">
        <w:rPr>
          <w:rFonts w:ascii="Jalal" w:hAnsi="Jalal" w:cs="Traditional Arabic" w:hint="cs"/>
          <w:sz w:val="28"/>
          <w:szCs w:val="28"/>
          <w:rtl/>
        </w:rPr>
        <w:t>الأول</w:t>
      </w:r>
      <w:r w:rsidRPr="007B634E">
        <w:rPr>
          <w:rFonts w:ascii="Jalal" w:hAnsi="Jalal" w:cs="Traditional Arabic"/>
          <w:sz w:val="28"/>
          <w:szCs w:val="28"/>
          <w:rtl/>
        </w:rPr>
        <w:t xml:space="preserve"> من عام </w:t>
      </w:r>
      <w:r w:rsidRPr="00121D70">
        <w:rPr>
          <w:rFonts w:ascii="Jalal" w:hAnsi="Jalal" w:cs="Traditional Arabic"/>
          <w:rtl/>
        </w:rPr>
        <w:t>2014</w:t>
      </w:r>
      <w:r w:rsidRPr="007B634E">
        <w:rPr>
          <w:rFonts w:ascii="Jalal" w:hAnsi="Jalal" w:cs="Traditional Arabic"/>
          <w:sz w:val="28"/>
          <w:szCs w:val="28"/>
          <w:rtl/>
        </w:rPr>
        <w:t xml:space="preserve"> قد بلغ حوالي </w:t>
      </w:r>
      <w:r w:rsidRPr="00121D70">
        <w:rPr>
          <w:rFonts w:ascii="Jalal" w:hAnsi="Jalal" w:cs="Traditional Arabic"/>
          <w:rtl/>
        </w:rPr>
        <w:t>728</w:t>
      </w:r>
      <w:r w:rsidRPr="007B634E">
        <w:rPr>
          <w:rFonts w:ascii="Jalal" w:hAnsi="Jalal" w:cs="Traditional Arabic"/>
          <w:sz w:val="28"/>
          <w:szCs w:val="28"/>
          <w:rtl/>
        </w:rPr>
        <w:t xml:space="preserve"> مليون دينار مقابل ما مجموعة </w:t>
      </w:r>
      <w:r w:rsidRPr="00121D70">
        <w:rPr>
          <w:rFonts w:ascii="Jalal" w:hAnsi="Jalal" w:cs="Traditional Arabic"/>
          <w:rtl/>
        </w:rPr>
        <w:t>655</w:t>
      </w:r>
      <w:r w:rsidRPr="007B634E">
        <w:rPr>
          <w:rFonts w:ascii="Jalal" w:hAnsi="Jalal" w:cs="Traditional Arabic"/>
          <w:sz w:val="28"/>
          <w:szCs w:val="28"/>
          <w:rtl/>
        </w:rPr>
        <w:t xml:space="preserve"> مليون دينار خلال نفس الفترة عام </w:t>
      </w:r>
      <w:r w:rsidRPr="00121D70">
        <w:rPr>
          <w:rFonts w:ascii="Jalal" w:hAnsi="Jalal" w:cs="Traditional Arabic"/>
          <w:rtl/>
        </w:rPr>
        <w:t>2013</w:t>
      </w:r>
      <w:r w:rsidRPr="007B634E">
        <w:rPr>
          <w:rFonts w:ascii="Jalal" w:hAnsi="Jalal" w:cs="Traditional Arabic"/>
          <w:sz w:val="28"/>
          <w:szCs w:val="28"/>
          <w:rtl/>
        </w:rPr>
        <w:t xml:space="preserve"> ، </w:t>
      </w:r>
      <w:r w:rsidR="007275FC" w:rsidRPr="007B634E">
        <w:rPr>
          <w:rFonts w:ascii="Jalal" w:hAnsi="Jalal" w:cs="Traditional Arabic" w:hint="cs"/>
          <w:sz w:val="28"/>
          <w:szCs w:val="28"/>
          <w:rtl/>
        </w:rPr>
        <w:t>أي</w:t>
      </w:r>
      <w:r w:rsidR="001A2A07">
        <w:rPr>
          <w:rFonts w:ascii="Jalal" w:hAnsi="Jalal" w:cs="Traditional Arabic"/>
          <w:sz w:val="28"/>
          <w:szCs w:val="28"/>
          <w:rtl/>
        </w:rPr>
        <w:t xml:space="preserve"> بنسبة ارتفاع بلغت</w:t>
      </w:r>
      <w:r w:rsidR="001A2A07">
        <w:rPr>
          <w:rFonts w:ascii="Jalal" w:hAnsi="Jalal" w:cs="Traditional Arabic" w:hint="cs"/>
          <w:sz w:val="28"/>
          <w:szCs w:val="28"/>
          <w:rtl/>
        </w:rPr>
        <w:t xml:space="preserve"> </w:t>
      </w:r>
      <w:r w:rsidR="001A2A07">
        <w:rPr>
          <w:rFonts w:ascii="Jalal" w:hAnsi="Jalal" w:cs="Traditional Arabic"/>
          <w:sz w:val="28"/>
          <w:szCs w:val="28"/>
          <w:rtl/>
        </w:rPr>
        <w:t xml:space="preserve"> </w:t>
      </w:r>
      <w:r w:rsidR="001A2A07" w:rsidRPr="00121D70">
        <w:rPr>
          <w:rFonts w:ascii="Jalal" w:hAnsi="Jalal" w:cs="Traditional Arabic" w:hint="cs"/>
          <w:rtl/>
        </w:rPr>
        <w:t>11</w:t>
      </w:r>
      <w:r w:rsidR="001A2A07">
        <w:rPr>
          <w:rFonts w:ascii="Jalal" w:hAnsi="Jalal" w:cs="Traditional Arabic" w:hint="cs"/>
          <w:sz w:val="28"/>
          <w:szCs w:val="28"/>
          <w:rtl/>
        </w:rPr>
        <w:t xml:space="preserve"> </w:t>
      </w:r>
      <w:r w:rsidRPr="007B634E">
        <w:rPr>
          <w:rFonts w:ascii="Jalal" w:hAnsi="Jalal" w:cs="Traditional Arabic"/>
          <w:sz w:val="28"/>
          <w:szCs w:val="28"/>
          <w:rtl/>
        </w:rPr>
        <w:t>% .</w:t>
      </w:r>
    </w:p>
    <w:p w:rsidR="0009755D" w:rsidRPr="007B634E" w:rsidRDefault="007275FC" w:rsidP="0002250D">
      <w:pPr>
        <w:pStyle w:val="NormalWeb"/>
        <w:shd w:val="clear" w:color="auto" w:fill="FFFFFF"/>
        <w:bidi/>
        <w:spacing w:before="0" w:beforeAutospacing="0" w:after="0" w:afterAutospacing="0"/>
        <w:jc w:val="lowKashida"/>
        <w:textAlignment w:val="baseline"/>
        <w:rPr>
          <w:rFonts w:ascii="Jalal" w:hAnsi="Jalal" w:cs="Traditional Arabic"/>
          <w:sz w:val="28"/>
          <w:szCs w:val="28"/>
          <w:rtl/>
        </w:rPr>
      </w:pPr>
      <w:r>
        <w:rPr>
          <w:rFonts w:ascii="Jalal" w:hAnsi="Jalal" w:cs="Traditional Arabic" w:hint="cs"/>
          <w:sz w:val="28"/>
          <w:szCs w:val="28"/>
          <w:rtl/>
        </w:rPr>
        <w:t xml:space="preserve">كما بلغ </w:t>
      </w:r>
      <w:r w:rsidR="0009755D" w:rsidRPr="007B634E">
        <w:rPr>
          <w:rFonts w:ascii="Jalal" w:hAnsi="Jalal" w:cs="Traditional Arabic"/>
          <w:sz w:val="28"/>
          <w:szCs w:val="28"/>
          <w:rtl/>
        </w:rPr>
        <w:t xml:space="preserve">عدد سياح المبيت القادمين بشكل مجموعات سياحية ( خمس </w:t>
      </w:r>
      <w:r w:rsidR="001A2A07" w:rsidRPr="007B634E">
        <w:rPr>
          <w:rFonts w:ascii="Jalal" w:hAnsi="Jalal" w:cs="Traditional Arabic" w:hint="cs"/>
          <w:sz w:val="28"/>
          <w:szCs w:val="28"/>
          <w:rtl/>
        </w:rPr>
        <w:t>أشخاص</w:t>
      </w:r>
      <w:r w:rsidR="0009755D" w:rsidRPr="007B634E">
        <w:rPr>
          <w:rFonts w:ascii="Jalal" w:hAnsi="Jalal" w:cs="Traditional Arabic"/>
          <w:sz w:val="28"/>
          <w:szCs w:val="28"/>
          <w:rtl/>
        </w:rPr>
        <w:t xml:space="preserve"> فما فوق ) </w:t>
      </w:r>
      <w:r>
        <w:rPr>
          <w:rFonts w:ascii="Jalal" w:hAnsi="Jalal" w:cs="Traditional Arabic" w:hint="cs"/>
          <w:sz w:val="28"/>
          <w:szCs w:val="28"/>
          <w:rtl/>
        </w:rPr>
        <w:t xml:space="preserve"> في </w:t>
      </w:r>
      <w:r w:rsidRPr="00121D70">
        <w:rPr>
          <w:rFonts w:ascii="Jalal" w:hAnsi="Jalal" w:cs="Traditional Arabic" w:hint="cs"/>
          <w:rtl/>
        </w:rPr>
        <w:t>2014</w:t>
      </w:r>
      <w:r>
        <w:rPr>
          <w:rFonts w:ascii="Jalal" w:hAnsi="Jalal" w:cs="Traditional Arabic" w:hint="cs"/>
          <w:sz w:val="28"/>
          <w:szCs w:val="28"/>
          <w:rtl/>
        </w:rPr>
        <w:t xml:space="preserve"> </w:t>
      </w:r>
      <w:r w:rsidR="0009755D" w:rsidRPr="007B634E">
        <w:rPr>
          <w:rFonts w:ascii="Jalal" w:hAnsi="Jalal" w:cs="Traditional Arabic"/>
          <w:sz w:val="28"/>
          <w:szCs w:val="28"/>
          <w:rtl/>
        </w:rPr>
        <w:t xml:space="preserve">قد ارتفع بنسبة بلغت حوالي </w:t>
      </w:r>
      <w:r w:rsidR="0009755D" w:rsidRPr="00121D70">
        <w:rPr>
          <w:rFonts w:ascii="Jalal" w:hAnsi="Jalal" w:cs="Traditional Arabic"/>
          <w:rtl/>
        </w:rPr>
        <w:t>5%</w:t>
      </w:r>
      <w:r w:rsidR="0009755D" w:rsidRPr="007B634E">
        <w:rPr>
          <w:rFonts w:ascii="Jalal" w:hAnsi="Jalal" w:cs="Traditional Arabic"/>
          <w:sz w:val="28"/>
          <w:szCs w:val="28"/>
          <w:rtl/>
        </w:rPr>
        <w:t xml:space="preserve"> </w:t>
      </w:r>
    </w:p>
    <w:p w:rsidR="006D1D99" w:rsidRDefault="0009755D" w:rsidP="000E3DFA">
      <w:pPr>
        <w:pStyle w:val="NormalWeb"/>
        <w:shd w:val="clear" w:color="auto" w:fill="FFFFFF"/>
        <w:bidi/>
        <w:spacing w:before="0" w:beforeAutospacing="0" w:after="0" w:afterAutospacing="0"/>
        <w:jc w:val="lowKashida"/>
        <w:textAlignment w:val="baseline"/>
        <w:rPr>
          <w:rFonts w:ascii="Jalal" w:hAnsi="Jalal" w:cs="Traditional Arabic"/>
          <w:sz w:val="28"/>
          <w:szCs w:val="28"/>
          <w:rtl/>
        </w:rPr>
      </w:pPr>
      <w:r w:rsidRPr="007B634E">
        <w:rPr>
          <w:rFonts w:ascii="Jalal" w:hAnsi="Jalal" w:cs="Traditional Arabic"/>
          <w:sz w:val="28"/>
          <w:szCs w:val="28"/>
          <w:rtl/>
        </w:rPr>
        <w:t xml:space="preserve">بالنسبة لزوار المواقع </w:t>
      </w:r>
      <w:r w:rsidR="00E669EE" w:rsidRPr="007B634E">
        <w:rPr>
          <w:rFonts w:ascii="Jalal" w:hAnsi="Jalal" w:cs="Traditional Arabic" w:hint="cs"/>
          <w:sz w:val="28"/>
          <w:szCs w:val="28"/>
          <w:rtl/>
        </w:rPr>
        <w:t>الأثرية</w:t>
      </w:r>
      <w:r w:rsidRPr="007B634E">
        <w:rPr>
          <w:rFonts w:ascii="Jalal" w:hAnsi="Jalal" w:cs="Traditional Arabic"/>
          <w:sz w:val="28"/>
          <w:szCs w:val="28"/>
          <w:rtl/>
        </w:rPr>
        <w:t xml:space="preserve"> والسياحية، فقد ارتفع عدد زوار قلعة عجلون بنسبة </w:t>
      </w:r>
      <w:r w:rsidRPr="00282745">
        <w:rPr>
          <w:rFonts w:ascii="Jalal" w:hAnsi="Jalal" w:cs="Traditional Arabic"/>
          <w:rtl/>
        </w:rPr>
        <w:t>59%</w:t>
      </w:r>
      <w:r w:rsidRPr="007B634E">
        <w:rPr>
          <w:rFonts w:ascii="Jalal" w:hAnsi="Jalal" w:cs="Traditional Arabic"/>
          <w:sz w:val="28"/>
          <w:szCs w:val="28"/>
          <w:rtl/>
        </w:rPr>
        <w:t xml:space="preserve"> وموقع جرش بنسبة </w:t>
      </w:r>
      <w:r w:rsidRPr="00282745">
        <w:rPr>
          <w:rFonts w:ascii="Jalal" w:hAnsi="Jalal" w:cs="Traditional Arabic"/>
          <w:rtl/>
        </w:rPr>
        <w:t>22%</w:t>
      </w:r>
      <w:r w:rsidRPr="007B634E">
        <w:rPr>
          <w:rFonts w:ascii="Jalal" w:hAnsi="Jalal" w:cs="Traditional Arabic"/>
          <w:sz w:val="28"/>
          <w:szCs w:val="28"/>
          <w:rtl/>
        </w:rPr>
        <w:t xml:space="preserve">وموقع المغطس بنسبة </w:t>
      </w:r>
      <w:r w:rsidRPr="00282745">
        <w:rPr>
          <w:rFonts w:ascii="Jalal" w:hAnsi="Jalal" w:cs="Traditional Arabic"/>
          <w:rtl/>
        </w:rPr>
        <w:t>10%</w:t>
      </w:r>
      <w:r w:rsidRPr="007B634E">
        <w:rPr>
          <w:rFonts w:ascii="Jalal" w:hAnsi="Jalal" w:cs="Traditional Arabic"/>
          <w:sz w:val="28"/>
          <w:szCs w:val="28"/>
          <w:rtl/>
        </w:rPr>
        <w:t xml:space="preserve"> وموقع كنيسة الخارطة بنسبة </w:t>
      </w:r>
      <w:r w:rsidRPr="00282745">
        <w:rPr>
          <w:rFonts w:ascii="Jalal" w:hAnsi="Jalal" w:cs="Traditional Arabic"/>
          <w:rtl/>
        </w:rPr>
        <w:t>13%</w:t>
      </w:r>
      <w:r w:rsidRPr="007B634E">
        <w:rPr>
          <w:rFonts w:ascii="Jalal" w:hAnsi="Jalal" w:cs="Traditional Arabic"/>
          <w:sz w:val="28"/>
          <w:szCs w:val="28"/>
          <w:rtl/>
        </w:rPr>
        <w:t xml:space="preserve"> وجبل نيبو بنسبة </w:t>
      </w:r>
      <w:r w:rsidRPr="00282745">
        <w:rPr>
          <w:rFonts w:ascii="Jalal" w:hAnsi="Jalal" w:cs="Traditional Arabic"/>
          <w:rtl/>
        </w:rPr>
        <w:t>7%</w:t>
      </w:r>
      <w:r w:rsidRPr="007B634E">
        <w:rPr>
          <w:rFonts w:ascii="Jalal" w:hAnsi="Jalal" w:cs="Traditional Arabic"/>
          <w:sz w:val="28"/>
          <w:szCs w:val="28"/>
          <w:rtl/>
        </w:rPr>
        <w:t xml:space="preserve"> ، خلال الفترة (كانون </w:t>
      </w:r>
      <w:r w:rsidRPr="00282745">
        <w:rPr>
          <w:rFonts w:ascii="Jalal" w:hAnsi="Jalal" w:cs="Traditional Arabic"/>
          <w:rtl/>
        </w:rPr>
        <w:t>2</w:t>
      </w:r>
      <w:r w:rsidRPr="007B634E">
        <w:rPr>
          <w:rFonts w:ascii="Jalal" w:hAnsi="Jalal" w:cs="Traditional Arabic"/>
          <w:sz w:val="28"/>
          <w:szCs w:val="28"/>
          <w:rtl/>
        </w:rPr>
        <w:t xml:space="preserve"> –</w:t>
      </w:r>
      <w:r w:rsidR="00E669EE" w:rsidRPr="007B634E">
        <w:rPr>
          <w:rFonts w:ascii="Jalal" w:hAnsi="Jalal" w:cs="Traditional Arabic" w:hint="cs"/>
          <w:sz w:val="28"/>
          <w:szCs w:val="28"/>
          <w:rtl/>
        </w:rPr>
        <w:t>آذار</w:t>
      </w:r>
      <w:r w:rsidRPr="007B634E">
        <w:rPr>
          <w:rFonts w:ascii="Jalal" w:hAnsi="Jalal" w:cs="Traditional Arabic"/>
          <w:sz w:val="28"/>
          <w:szCs w:val="28"/>
          <w:rtl/>
        </w:rPr>
        <w:t xml:space="preserve">) من عام </w:t>
      </w:r>
      <w:r w:rsidRPr="00282745">
        <w:rPr>
          <w:rFonts w:ascii="Jalal" w:hAnsi="Jalal" w:cs="Traditional Arabic"/>
          <w:rtl/>
        </w:rPr>
        <w:t>2014</w:t>
      </w:r>
      <w:r w:rsidRPr="007B634E">
        <w:rPr>
          <w:rFonts w:ascii="Jalal" w:hAnsi="Jalal" w:cs="Traditional Arabic"/>
          <w:sz w:val="28"/>
          <w:szCs w:val="28"/>
          <w:rtl/>
        </w:rPr>
        <w:t xml:space="preserve"> بينما انخفض عدد زوار كافة المواقع السياحية </w:t>
      </w:r>
      <w:r w:rsidR="00E669EE" w:rsidRPr="007B634E">
        <w:rPr>
          <w:rFonts w:ascii="Jalal" w:hAnsi="Jalal" w:cs="Traditional Arabic" w:hint="cs"/>
          <w:sz w:val="28"/>
          <w:szCs w:val="28"/>
          <w:rtl/>
        </w:rPr>
        <w:t>والأثرية</w:t>
      </w:r>
      <w:r w:rsidRPr="007B634E">
        <w:rPr>
          <w:rFonts w:ascii="Jalal" w:hAnsi="Jalal" w:cs="Traditional Arabic"/>
          <w:sz w:val="28"/>
          <w:szCs w:val="28"/>
          <w:rtl/>
        </w:rPr>
        <w:t xml:space="preserve"> </w:t>
      </w:r>
      <w:r w:rsidR="00E669EE" w:rsidRPr="007B634E">
        <w:rPr>
          <w:rFonts w:ascii="Jalal" w:hAnsi="Jalal" w:cs="Traditional Arabic" w:hint="cs"/>
          <w:sz w:val="28"/>
          <w:szCs w:val="28"/>
          <w:rtl/>
        </w:rPr>
        <w:t>الأخرى</w:t>
      </w:r>
      <w:r w:rsidRPr="007B634E">
        <w:rPr>
          <w:rFonts w:ascii="Jalal" w:hAnsi="Jalal" w:cs="Traditional Arabic"/>
          <w:sz w:val="28"/>
          <w:szCs w:val="28"/>
          <w:rtl/>
        </w:rPr>
        <w:t xml:space="preserve"> بنسب </w:t>
      </w:r>
      <w:r w:rsidR="00E669EE" w:rsidRPr="007B634E">
        <w:rPr>
          <w:rFonts w:ascii="Jalal" w:hAnsi="Jalal" w:cs="Traditional Arabic" w:hint="cs"/>
          <w:sz w:val="28"/>
          <w:szCs w:val="28"/>
          <w:rtl/>
        </w:rPr>
        <w:t>متفاوتة</w:t>
      </w:r>
      <w:r w:rsidRPr="007B634E">
        <w:rPr>
          <w:rFonts w:ascii="Jalal" w:hAnsi="Jalal" w:cs="Traditional Arabic"/>
          <w:sz w:val="28"/>
          <w:szCs w:val="28"/>
          <w:rtl/>
        </w:rPr>
        <w:t>.</w:t>
      </w:r>
      <w:r w:rsidR="004E4E86" w:rsidRPr="007B634E">
        <w:rPr>
          <w:rStyle w:val="Appelnotedebasdep"/>
          <w:rFonts w:ascii="Jalal" w:hAnsi="Jalal" w:cs="Traditional Arabic"/>
          <w:sz w:val="28"/>
          <w:szCs w:val="28"/>
          <w:rtl/>
        </w:rPr>
        <w:footnoteReference w:id="15"/>
      </w:r>
    </w:p>
    <w:p w:rsidR="000E3DFA" w:rsidRPr="007B634E" w:rsidRDefault="000E3DFA" w:rsidP="000E3DFA">
      <w:pPr>
        <w:pStyle w:val="NormalWeb"/>
        <w:shd w:val="clear" w:color="auto" w:fill="FFFFFF"/>
        <w:bidi/>
        <w:spacing w:before="0" w:beforeAutospacing="0" w:after="0" w:afterAutospacing="0"/>
        <w:jc w:val="lowKashida"/>
        <w:textAlignment w:val="baseline"/>
        <w:rPr>
          <w:rFonts w:ascii="Jalal" w:hAnsi="Jalal" w:cs="Traditional Arabic"/>
          <w:sz w:val="28"/>
          <w:szCs w:val="28"/>
          <w:rtl/>
        </w:rPr>
      </w:pPr>
    </w:p>
    <w:p w:rsidR="006D60C7" w:rsidRPr="000E3DFA" w:rsidRDefault="006B3ACD" w:rsidP="000E3DFA">
      <w:pPr>
        <w:pStyle w:val="Paragraphedeliste"/>
        <w:numPr>
          <w:ilvl w:val="0"/>
          <w:numId w:val="31"/>
        </w:numPr>
        <w:bidi/>
        <w:spacing w:after="0" w:line="240" w:lineRule="auto"/>
        <w:jc w:val="lowKashida"/>
        <w:rPr>
          <w:rFonts w:cs="Traditional Arabic"/>
          <w:b/>
          <w:bCs/>
          <w:sz w:val="28"/>
          <w:szCs w:val="28"/>
          <w:rtl/>
        </w:rPr>
      </w:pPr>
      <w:r w:rsidRPr="000E3DFA">
        <w:rPr>
          <w:rFonts w:cs="Traditional Arabic" w:hint="cs"/>
          <w:b/>
          <w:bCs/>
          <w:sz w:val="28"/>
          <w:szCs w:val="28"/>
          <w:rtl/>
        </w:rPr>
        <w:t xml:space="preserve"> </w:t>
      </w:r>
      <w:r w:rsidR="003508EA" w:rsidRPr="000E3DFA">
        <w:rPr>
          <w:rFonts w:cs="Traditional Arabic" w:hint="cs"/>
          <w:b/>
          <w:bCs/>
          <w:sz w:val="28"/>
          <w:szCs w:val="28"/>
          <w:rtl/>
        </w:rPr>
        <w:t xml:space="preserve">الوعي السياحي في المجتمع الأردني </w:t>
      </w:r>
    </w:p>
    <w:p w:rsidR="001A2A07" w:rsidRDefault="000E3DFA" w:rsidP="00047D68">
      <w:pPr>
        <w:bidi/>
        <w:spacing w:after="0" w:line="240" w:lineRule="auto"/>
        <w:jc w:val="lowKashida"/>
        <w:rPr>
          <w:rFonts w:cs="Traditional Arabic"/>
          <w:sz w:val="28"/>
          <w:szCs w:val="28"/>
          <w:rtl/>
        </w:rPr>
      </w:pPr>
      <w:r>
        <w:rPr>
          <w:rFonts w:cs="Traditional Arabic" w:hint="cs"/>
          <w:sz w:val="28"/>
          <w:szCs w:val="28"/>
          <w:rtl/>
        </w:rPr>
        <w:t xml:space="preserve">       </w:t>
      </w:r>
      <w:r w:rsidR="001A2A07">
        <w:rPr>
          <w:rFonts w:cs="Traditional Arabic" w:hint="cs"/>
          <w:sz w:val="28"/>
          <w:szCs w:val="28"/>
          <w:rtl/>
        </w:rPr>
        <w:t xml:space="preserve">في دراسة </w:t>
      </w:r>
      <w:r w:rsidR="00047D68">
        <w:rPr>
          <w:rFonts w:cs="Traditional Arabic" w:hint="cs"/>
          <w:sz w:val="28"/>
          <w:szCs w:val="28"/>
          <w:rtl/>
          <w:lang w:bidi="ar-DZ"/>
        </w:rPr>
        <w:t xml:space="preserve">ميدانية </w:t>
      </w:r>
      <w:r w:rsidR="001A2A07">
        <w:rPr>
          <w:rFonts w:cs="Traditional Arabic" w:hint="cs"/>
          <w:sz w:val="28"/>
          <w:szCs w:val="28"/>
          <w:rtl/>
        </w:rPr>
        <w:t xml:space="preserve">أجريت على عينة من طالبات الجامعة الخاصة الأردنية (جامعة أربد، جامعة جادارا) للتعرف على مدى الوعي السياحي لديهم ، تم من خلالها توزيع </w:t>
      </w:r>
      <w:r w:rsidR="001A2A07" w:rsidRPr="00282745">
        <w:rPr>
          <w:rFonts w:cs="Traditional Arabic" w:hint="cs"/>
          <w:sz w:val="24"/>
          <w:szCs w:val="24"/>
          <w:rtl/>
        </w:rPr>
        <w:t>312</w:t>
      </w:r>
      <w:r>
        <w:rPr>
          <w:rFonts w:cs="Traditional Arabic" w:hint="cs"/>
          <w:sz w:val="28"/>
          <w:szCs w:val="28"/>
          <w:rtl/>
        </w:rPr>
        <w:t xml:space="preserve"> استبيان على عينات عشوائية، </w:t>
      </w:r>
      <w:r w:rsidR="00047D68">
        <w:rPr>
          <w:rFonts w:cs="Traditional Arabic" w:hint="cs"/>
          <w:sz w:val="28"/>
          <w:szCs w:val="28"/>
          <w:rtl/>
        </w:rPr>
        <w:t>حيث</w:t>
      </w:r>
      <w:r>
        <w:rPr>
          <w:rFonts w:cs="Traditional Arabic" w:hint="cs"/>
          <w:sz w:val="28"/>
          <w:szCs w:val="28"/>
          <w:rtl/>
        </w:rPr>
        <w:t xml:space="preserve"> </w:t>
      </w:r>
      <w:r w:rsidR="001A2A07">
        <w:rPr>
          <w:rFonts w:cs="Traditional Arabic" w:hint="cs"/>
          <w:sz w:val="28"/>
          <w:szCs w:val="28"/>
          <w:rtl/>
        </w:rPr>
        <w:t xml:space="preserve">توصلت الدراسة </w:t>
      </w:r>
      <w:r w:rsidR="002419C4">
        <w:rPr>
          <w:rFonts w:cs="Traditional Arabic" w:hint="cs"/>
          <w:sz w:val="28"/>
          <w:szCs w:val="28"/>
          <w:rtl/>
        </w:rPr>
        <w:t>إلى</w:t>
      </w:r>
      <w:r w:rsidR="001A2A07">
        <w:rPr>
          <w:rFonts w:cs="Traditional Arabic" w:hint="cs"/>
          <w:sz w:val="28"/>
          <w:szCs w:val="28"/>
          <w:rtl/>
        </w:rPr>
        <w:t xml:space="preserve"> أن هناك درجة عالية من ال</w:t>
      </w:r>
      <w:r w:rsidR="00047D68">
        <w:rPr>
          <w:rFonts w:cs="Traditional Arabic" w:hint="cs"/>
          <w:sz w:val="28"/>
          <w:szCs w:val="28"/>
          <w:rtl/>
        </w:rPr>
        <w:t>وعي السياحي نحو أهمية السياحة وا</w:t>
      </w:r>
      <w:r w:rsidR="002419C4">
        <w:rPr>
          <w:rFonts w:cs="Traditional Arabic" w:hint="cs"/>
          <w:sz w:val="28"/>
          <w:szCs w:val="28"/>
          <w:rtl/>
        </w:rPr>
        <w:t>لآثار</w:t>
      </w:r>
      <w:r w:rsidR="001A2A07">
        <w:rPr>
          <w:rFonts w:cs="Traditional Arabic" w:hint="cs"/>
          <w:sz w:val="28"/>
          <w:szCs w:val="28"/>
          <w:rtl/>
        </w:rPr>
        <w:t xml:space="preserve"> الايجابية لتطو</w:t>
      </w:r>
      <w:r w:rsidR="00047D68">
        <w:rPr>
          <w:rFonts w:cs="Traditional Arabic" w:hint="cs"/>
          <w:sz w:val="28"/>
          <w:szCs w:val="28"/>
          <w:rtl/>
        </w:rPr>
        <w:t>ي</w:t>
      </w:r>
      <w:r w:rsidR="001A2A07">
        <w:rPr>
          <w:rFonts w:cs="Traditional Arabic" w:hint="cs"/>
          <w:sz w:val="28"/>
          <w:szCs w:val="28"/>
          <w:rtl/>
        </w:rPr>
        <w:t>ر السياحة في الأردن</w:t>
      </w:r>
      <w:r w:rsidR="00047D68">
        <w:rPr>
          <w:rFonts w:cs="Traditional Arabic" w:hint="cs"/>
          <w:sz w:val="28"/>
          <w:szCs w:val="28"/>
          <w:rtl/>
        </w:rPr>
        <w:t>،</w:t>
      </w:r>
      <w:r w:rsidR="001A2A07">
        <w:rPr>
          <w:rFonts w:cs="Traditional Arabic" w:hint="cs"/>
          <w:sz w:val="28"/>
          <w:szCs w:val="28"/>
          <w:rtl/>
        </w:rPr>
        <w:t xml:space="preserve"> </w:t>
      </w:r>
      <w:r w:rsidR="009F0E02">
        <w:rPr>
          <w:rFonts w:cs="Traditional Arabic" w:hint="cs"/>
          <w:sz w:val="28"/>
          <w:szCs w:val="28"/>
          <w:rtl/>
        </w:rPr>
        <w:t xml:space="preserve"> </w:t>
      </w:r>
      <w:r>
        <w:rPr>
          <w:rFonts w:cs="Traditional Arabic" w:hint="cs"/>
          <w:sz w:val="28"/>
          <w:szCs w:val="28"/>
          <w:rtl/>
        </w:rPr>
        <w:t>و</w:t>
      </w:r>
      <w:r w:rsidR="001A2A07">
        <w:rPr>
          <w:rFonts w:cs="Traditional Arabic" w:hint="cs"/>
          <w:sz w:val="28"/>
          <w:szCs w:val="28"/>
          <w:rtl/>
        </w:rPr>
        <w:t xml:space="preserve">خلصت الدراسة </w:t>
      </w:r>
      <w:r w:rsidR="002419C4">
        <w:rPr>
          <w:rFonts w:cs="Traditional Arabic" w:hint="cs"/>
          <w:sz w:val="28"/>
          <w:szCs w:val="28"/>
          <w:rtl/>
        </w:rPr>
        <w:t>إلى</w:t>
      </w:r>
      <w:r w:rsidR="001A2A07">
        <w:rPr>
          <w:rFonts w:cs="Traditional Arabic" w:hint="cs"/>
          <w:sz w:val="28"/>
          <w:szCs w:val="28"/>
          <w:rtl/>
        </w:rPr>
        <w:t xml:space="preserve"> أنه من الضروري </w:t>
      </w:r>
      <w:r w:rsidR="002419C4">
        <w:rPr>
          <w:rFonts w:cs="Traditional Arabic" w:hint="cs"/>
          <w:sz w:val="28"/>
          <w:szCs w:val="28"/>
          <w:rtl/>
        </w:rPr>
        <w:t>إدخال</w:t>
      </w:r>
      <w:r w:rsidR="001A2A07">
        <w:rPr>
          <w:rFonts w:cs="Traditional Arabic" w:hint="cs"/>
          <w:sz w:val="28"/>
          <w:szCs w:val="28"/>
          <w:rtl/>
        </w:rPr>
        <w:t xml:space="preserve"> منهاج دراسي لطلبة الجامعات يهتم بتعريف السياحة</w:t>
      </w:r>
      <w:r w:rsidR="00047D68">
        <w:rPr>
          <w:rFonts w:cs="Traditional Arabic" w:hint="cs"/>
          <w:sz w:val="28"/>
          <w:szCs w:val="28"/>
          <w:rtl/>
        </w:rPr>
        <w:t xml:space="preserve">، </w:t>
      </w:r>
      <w:r w:rsidR="001A2A07">
        <w:rPr>
          <w:rFonts w:cs="Traditional Arabic" w:hint="cs"/>
          <w:sz w:val="28"/>
          <w:szCs w:val="28"/>
          <w:rtl/>
        </w:rPr>
        <w:t>الوعي السياحي</w:t>
      </w:r>
      <w:r w:rsidR="00047D68">
        <w:rPr>
          <w:rFonts w:cs="Traditional Arabic" w:hint="cs"/>
          <w:sz w:val="28"/>
          <w:szCs w:val="28"/>
          <w:rtl/>
        </w:rPr>
        <w:t xml:space="preserve">، </w:t>
      </w:r>
      <w:r w:rsidR="001A2A07">
        <w:rPr>
          <w:rFonts w:cs="Traditional Arabic" w:hint="cs"/>
          <w:sz w:val="28"/>
          <w:szCs w:val="28"/>
          <w:rtl/>
        </w:rPr>
        <w:t>أهم المواقع السياحية في الأردن بشكل خاص</w:t>
      </w:r>
      <w:r w:rsidR="00047D68">
        <w:rPr>
          <w:rFonts w:cs="Traditional Arabic" w:hint="cs"/>
          <w:sz w:val="28"/>
          <w:szCs w:val="28"/>
          <w:rtl/>
        </w:rPr>
        <w:t>، والوطن العربي بشكل عام، مع</w:t>
      </w:r>
      <w:r w:rsidR="001A2A07">
        <w:rPr>
          <w:rFonts w:cs="Traditional Arabic" w:hint="cs"/>
          <w:sz w:val="28"/>
          <w:szCs w:val="28"/>
          <w:rtl/>
        </w:rPr>
        <w:t xml:space="preserve"> ضرورة الاهتمام بنشر الوعي السياحي لدى الأفراد المجتمع المحلي.</w:t>
      </w:r>
      <w:r w:rsidR="001A2A07">
        <w:rPr>
          <w:rStyle w:val="Appelnotedebasdep"/>
          <w:rFonts w:cs="Traditional Arabic"/>
          <w:sz w:val="28"/>
          <w:szCs w:val="28"/>
          <w:rtl/>
        </w:rPr>
        <w:footnoteReference w:id="16"/>
      </w:r>
    </w:p>
    <w:p w:rsidR="000E3DFA" w:rsidRPr="000E3DFA" w:rsidRDefault="000E3DFA" w:rsidP="00047D68">
      <w:pPr>
        <w:bidi/>
        <w:spacing w:after="0" w:line="240" w:lineRule="auto"/>
        <w:jc w:val="lowKashida"/>
        <w:rPr>
          <w:rFonts w:cs="Traditional Arabic"/>
          <w:sz w:val="28"/>
          <w:szCs w:val="28"/>
          <w:rtl/>
        </w:rPr>
      </w:pPr>
      <w:r>
        <w:rPr>
          <w:rFonts w:cs="Traditional Arabic" w:hint="cs"/>
          <w:sz w:val="28"/>
          <w:szCs w:val="28"/>
          <w:rtl/>
        </w:rPr>
        <w:t xml:space="preserve">      </w:t>
      </w:r>
      <w:r w:rsidR="00047D68">
        <w:rPr>
          <w:rFonts w:cs="Traditional Arabic" w:hint="cs"/>
          <w:sz w:val="28"/>
          <w:szCs w:val="28"/>
          <w:rtl/>
        </w:rPr>
        <w:t>ف</w:t>
      </w:r>
      <w:r w:rsidR="002419C4">
        <w:rPr>
          <w:rFonts w:cs="Traditional Arabic" w:hint="cs"/>
          <w:sz w:val="28"/>
          <w:szCs w:val="28"/>
          <w:rtl/>
        </w:rPr>
        <w:t>الأردن</w:t>
      </w:r>
      <w:r w:rsidR="004B6C49">
        <w:rPr>
          <w:rFonts w:cs="Traditional Arabic" w:hint="cs"/>
          <w:sz w:val="28"/>
          <w:szCs w:val="28"/>
          <w:rtl/>
        </w:rPr>
        <w:t xml:space="preserve"> </w:t>
      </w:r>
      <w:r w:rsidR="00047D68">
        <w:rPr>
          <w:rFonts w:cs="Traditional Arabic" w:hint="cs"/>
          <w:sz w:val="28"/>
          <w:szCs w:val="28"/>
          <w:rtl/>
        </w:rPr>
        <w:t>يولي</w:t>
      </w:r>
      <w:r w:rsidR="004B6C49">
        <w:rPr>
          <w:rFonts w:cs="Traditional Arabic" w:hint="cs"/>
          <w:sz w:val="28"/>
          <w:szCs w:val="28"/>
          <w:rtl/>
        </w:rPr>
        <w:t xml:space="preserve"> أهمية كبيرة للقطاع السياحي </w:t>
      </w:r>
      <w:r w:rsidR="00047D68">
        <w:rPr>
          <w:rFonts w:cs="Traditional Arabic" w:hint="cs"/>
          <w:sz w:val="28"/>
          <w:szCs w:val="28"/>
          <w:rtl/>
        </w:rPr>
        <w:t xml:space="preserve">خاصة في محيط الجامعات، </w:t>
      </w:r>
      <w:r>
        <w:rPr>
          <w:rFonts w:cs="Traditional Arabic" w:hint="cs"/>
          <w:sz w:val="28"/>
          <w:szCs w:val="28"/>
          <w:rtl/>
        </w:rPr>
        <w:t>المدارس و</w:t>
      </w:r>
      <w:r w:rsidR="002419C4">
        <w:rPr>
          <w:rFonts w:cs="Traditional Arabic" w:hint="cs"/>
          <w:sz w:val="28"/>
          <w:szCs w:val="28"/>
          <w:rtl/>
        </w:rPr>
        <w:t>الإعلام</w:t>
      </w:r>
      <w:r w:rsidR="004B6C49">
        <w:rPr>
          <w:rFonts w:cs="Traditional Arabic" w:hint="cs"/>
          <w:sz w:val="28"/>
          <w:szCs w:val="28"/>
          <w:rtl/>
        </w:rPr>
        <w:t xml:space="preserve"> محاولة</w:t>
      </w:r>
      <w:r w:rsidR="002419C4">
        <w:rPr>
          <w:rFonts w:cs="Traditional Arabic" w:hint="cs"/>
          <w:sz w:val="28"/>
          <w:szCs w:val="28"/>
          <w:rtl/>
        </w:rPr>
        <w:t xml:space="preserve"> منه</w:t>
      </w:r>
      <w:r w:rsidR="004B6C49">
        <w:rPr>
          <w:rFonts w:cs="Traditional Arabic" w:hint="cs"/>
          <w:sz w:val="28"/>
          <w:szCs w:val="28"/>
          <w:rtl/>
        </w:rPr>
        <w:t xml:space="preserve"> </w:t>
      </w:r>
      <w:r w:rsidR="00047D68">
        <w:rPr>
          <w:rFonts w:cs="Traditional Arabic" w:hint="cs"/>
          <w:sz w:val="28"/>
          <w:szCs w:val="28"/>
          <w:rtl/>
        </w:rPr>
        <w:t xml:space="preserve">تفعيل </w:t>
      </w:r>
      <w:r w:rsidR="004B6C49">
        <w:rPr>
          <w:rFonts w:cs="Traditional Arabic" w:hint="cs"/>
          <w:sz w:val="28"/>
          <w:szCs w:val="28"/>
          <w:rtl/>
        </w:rPr>
        <w:t>مساهمة المجتمع المحلي في تنمية الوعي السياحي لديهم من أجل الرقي بالقطاع الذي يع</w:t>
      </w:r>
      <w:r w:rsidR="00047D68">
        <w:rPr>
          <w:rFonts w:cs="Traditional Arabic" w:hint="cs"/>
          <w:sz w:val="28"/>
          <w:szCs w:val="28"/>
          <w:rtl/>
        </w:rPr>
        <w:t>ود بفوائد مختلفة حتى على المدى المتوسط والبعيد</w:t>
      </w:r>
      <w:r>
        <w:rPr>
          <w:rFonts w:cs="Traditional Arabic" w:hint="cs"/>
          <w:sz w:val="28"/>
          <w:szCs w:val="28"/>
          <w:rtl/>
        </w:rPr>
        <w:t xml:space="preserve">، </w:t>
      </w:r>
      <w:r w:rsidR="004B6C49">
        <w:rPr>
          <w:rFonts w:cs="Traditional Arabic" w:hint="cs"/>
          <w:sz w:val="28"/>
          <w:szCs w:val="28"/>
          <w:rtl/>
        </w:rPr>
        <w:t xml:space="preserve">لذا </w:t>
      </w:r>
      <w:r w:rsidR="002419C4">
        <w:rPr>
          <w:rFonts w:cs="Traditional Arabic" w:hint="cs"/>
          <w:sz w:val="28"/>
          <w:szCs w:val="28"/>
          <w:rtl/>
        </w:rPr>
        <w:t>تهيئ</w:t>
      </w:r>
      <w:r w:rsidR="004B6C49">
        <w:rPr>
          <w:rFonts w:cs="Traditional Arabic" w:hint="cs"/>
          <w:sz w:val="28"/>
          <w:szCs w:val="28"/>
          <w:rtl/>
        </w:rPr>
        <w:t xml:space="preserve"> الأردن فكرا ايجابيا لاستقبال </w:t>
      </w:r>
      <w:r w:rsidR="002419C4">
        <w:rPr>
          <w:rFonts w:cs="Traditional Arabic" w:hint="cs"/>
          <w:sz w:val="28"/>
          <w:szCs w:val="28"/>
          <w:rtl/>
        </w:rPr>
        <w:t>مقبول ويرضي ا</w:t>
      </w:r>
      <w:r w:rsidR="004B6C49">
        <w:rPr>
          <w:rFonts w:cs="Traditional Arabic" w:hint="cs"/>
          <w:sz w:val="28"/>
          <w:szCs w:val="28"/>
          <w:rtl/>
        </w:rPr>
        <w:t>لسائح الأجنبي أو المحلي لتحافظ على سيرورة نجاح القطاع و زيادة مداخيله</w:t>
      </w:r>
      <w:r>
        <w:rPr>
          <w:rFonts w:cs="Traditional Arabic" w:hint="cs"/>
          <w:sz w:val="28"/>
          <w:szCs w:val="28"/>
          <w:rtl/>
        </w:rPr>
        <w:t>.</w:t>
      </w:r>
      <w:r w:rsidR="00047D68">
        <w:rPr>
          <w:rFonts w:cs="Traditional Arabic" w:hint="cs"/>
          <w:sz w:val="28"/>
          <w:szCs w:val="28"/>
          <w:rtl/>
        </w:rPr>
        <w:t xml:space="preserve"> </w:t>
      </w:r>
      <w:r w:rsidR="00D6531F">
        <w:rPr>
          <w:rFonts w:cs="Traditional Arabic" w:hint="cs"/>
          <w:sz w:val="28"/>
          <w:szCs w:val="28"/>
          <w:rtl/>
        </w:rPr>
        <w:t>"</w:t>
      </w:r>
      <w:r w:rsidR="002419C4">
        <w:rPr>
          <w:rFonts w:cs="Traditional Arabic" w:hint="cs"/>
          <w:sz w:val="28"/>
          <w:szCs w:val="28"/>
          <w:rtl/>
        </w:rPr>
        <w:t>وكمثال على هذه المحاولات الجادة ف</w:t>
      </w:r>
      <w:r w:rsidR="00047D68">
        <w:rPr>
          <w:rFonts w:cs="Traditional Arabic" w:hint="cs"/>
          <w:sz w:val="28"/>
          <w:szCs w:val="28"/>
          <w:rtl/>
        </w:rPr>
        <w:t xml:space="preserve">ي نشر الوعي السياحي لدى المجتمع، توقيع مذكرة تفاهم بين </w:t>
      </w:r>
      <w:r w:rsidR="002419C4">
        <w:rPr>
          <w:rFonts w:cs="Traditional Arabic" w:hint="cs"/>
          <w:sz w:val="28"/>
          <w:szCs w:val="28"/>
          <w:rtl/>
        </w:rPr>
        <w:t xml:space="preserve">وزارة السياحة </w:t>
      </w:r>
      <w:r w:rsidR="006D1D99">
        <w:rPr>
          <w:rFonts w:cs="Traditional Arabic" w:hint="cs"/>
          <w:sz w:val="28"/>
          <w:szCs w:val="28"/>
          <w:rtl/>
        </w:rPr>
        <w:t>والآثار</w:t>
      </w:r>
      <w:r w:rsidR="002419C4">
        <w:rPr>
          <w:rFonts w:cs="Traditional Arabic" w:hint="cs"/>
          <w:sz w:val="28"/>
          <w:szCs w:val="28"/>
          <w:rtl/>
        </w:rPr>
        <w:t xml:space="preserve"> بالتعاون مع وزارة البيئة </w:t>
      </w:r>
      <w:r w:rsidR="00047D68">
        <w:rPr>
          <w:rFonts w:cs="Traditional Arabic" w:hint="cs"/>
          <w:sz w:val="28"/>
          <w:szCs w:val="28"/>
          <w:rtl/>
        </w:rPr>
        <w:t>تحت شعار</w:t>
      </w:r>
      <w:r w:rsidR="002419C4">
        <w:rPr>
          <w:rFonts w:cs="Traditional Arabic" w:hint="cs"/>
          <w:sz w:val="28"/>
          <w:szCs w:val="28"/>
          <w:rtl/>
        </w:rPr>
        <w:t xml:space="preserve"> </w:t>
      </w:r>
      <w:r w:rsidR="006D1D99">
        <w:rPr>
          <w:rFonts w:cs="Traditional Arabic" w:hint="cs"/>
          <w:sz w:val="28"/>
          <w:szCs w:val="28"/>
          <w:rtl/>
        </w:rPr>
        <w:t>مبادرة</w:t>
      </w:r>
      <w:r w:rsidR="002419C4">
        <w:rPr>
          <w:rFonts w:cs="Traditional Arabic" w:hint="cs"/>
          <w:sz w:val="28"/>
          <w:szCs w:val="28"/>
          <w:rtl/>
        </w:rPr>
        <w:t xml:space="preserve"> "مدرستي" لمؤسسة نهر الأردن</w:t>
      </w:r>
      <w:r>
        <w:rPr>
          <w:rFonts w:cs="Traditional Arabic" w:hint="cs"/>
          <w:sz w:val="28"/>
          <w:szCs w:val="28"/>
          <w:rtl/>
        </w:rPr>
        <w:t xml:space="preserve">، </w:t>
      </w:r>
      <w:r w:rsidR="00047D68">
        <w:rPr>
          <w:rFonts w:ascii="body-font" w:hAnsi="body-font" w:cs="Traditional Arabic" w:hint="cs"/>
          <w:sz w:val="28"/>
          <w:szCs w:val="28"/>
          <w:rtl/>
        </w:rPr>
        <w:t xml:space="preserve">حيث تهدف هذه الافاقية أساسا إلى </w:t>
      </w:r>
      <w:r w:rsidR="009D6F1A">
        <w:rPr>
          <w:rFonts w:ascii="body-font" w:hAnsi="body-font" w:cs="Traditional Arabic"/>
          <w:sz w:val="28"/>
          <w:szCs w:val="28"/>
          <w:rtl/>
        </w:rPr>
        <w:t>نشر الوعي السياحي</w:t>
      </w:r>
      <w:r w:rsidR="009D6F1A">
        <w:rPr>
          <w:rFonts w:ascii="body-font" w:hAnsi="body-font" w:cs="Traditional Arabic" w:hint="cs"/>
          <w:sz w:val="28"/>
          <w:szCs w:val="28"/>
          <w:rtl/>
        </w:rPr>
        <w:t xml:space="preserve">، </w:t>
      </w:r>
      <w:r w:rsidR="00DC0A80" w:rsidRPr="007B634E">
        <w:rPr>
          <w:rFonts w:ascii="body-font" w:hAnsi="body-font" w:cs="Traditional Arabic"/>
          <w:sz w:val="28"/>
          <w:szCs w:val="28"/>
          <w:rtl/>
        </w:rPr>
        <w:t>البيئي</w:t>
      </w:r>
      <w:r w:rsidR="009D6F1A">
        <w:rPr>
          <w:rFonts w:ascii="body-font" w:hAnsi="body-font" w:cs="Traditional Arabic" w:hint="cs"/>
          <w:sz w:val="28"/>
          <w:szCs w:val="28"/>
          <w:rtl/>
        </w:rPr>
        <w:t>،</w:t>
      </w:r>
      <w:r w:rsidR="00DC0A80" w:rsidRPr="007B634E">
        <w:rPr>
          <w:rFonts w:ascii="body-font" w:hAnsi="body-font" w:cs="Traditional Arabic"/>
          <w:sz w:val="28"/>
          <w:szCs w:val="28"/>
          <w:rtl/>
        </w:rPr>
        <w:t xml:space="preserve"> </w:t>
      </w:r>
      <w:r w:rsidR="006D1D99" w:rsidRPr="007B634E">
        <w:rPr>
          <w:rFonts w:ascii="body-font" w:hAnsi="body-font" w:cs="Traditional Arabic" w:hint="cs"/>
          <w:sz w:val="28"/>
          <w:szCs w:val="28"/>
          <w:rtl/>
        </w:rPr>
        <w:t>المحافظة</w:t>
      </w:r>
      <w:r w:rsidR="00DC0A80" w:rsidRPr="007B634E">
        <w:rPr>
          <w:rFonts w:ascii="body-font" w:hAnsi="body-font" w:cs="Traditional Arabic"/>
          <w:sz w:val="28"/>
          <w:szCs w:val="28"/>
          <w:rtl/>
        </w:rPr>
        <w:t xml:space="preserve"> على المواقع السياحية </w:t>
      </w:r>
      <w:r w:rsidR="006D1D99" w:rsidRPr="007B634E">
        <w:rPr>
          <w:rFonts w:ascii="body-font" w:hAnsi="body-font" w:cs="Traditional Arabic" w:hint="cs"/>
          <w:sz w:val="28"/>
          <w:szCs w:val="28"/>
          <w:rtl/>
        </w:rPr>
        <w:t>والأثرية</w:t>
      </w:r>
      <w:r w:rsidR="00DC0A80" w:rsidRPr="007B634E">
        <w:rPr>
          <w:rFonts w:ascii="body-font" w:hAnsi="body-font" w:cs="Traditional Arabic"/>
          <w:sz w:val="28"/>
          <w:szCs w:val="28"/>
          <w:rtl/>
        </w:rPr>
        <w:t xml:space="preserve"> </w:t>
      </w:r>
      <w:r w:rsidR="006D1D99" w:rsidRPr="007B634E">
        <w:rPr>
          <w:rFonts w:ascii="body-font" w:hAnsi="body-font" w:cs="Traditional Arabic" w:hint="cs"/>
          <w:sz w:val="28"/>
          <w:szCs w:val="28"/>
          <w:rtl/>
        </w:rPr>
        <w:t>والأماكن</w:t>
      </w:r>
      <w:r w:rsidR="00DC0A80" w:rsidRPr="007B634E">
        <w:rPr>
          <w:rFonts w:ascii="body-font" w:hAnsi="body-font" w:cs="Traditional Arabic"/>
          <w:sz w:val="28"/>
          <w:szCs w:val="28"/>
          <w:rtl/>
        </w:rPr>
        <w:t xml:space="preserve"> الطبيعية المحيطة </w:t>
      </w:r>
      <w:r w:rsidR="009D6F1A">
        <w:rPr>
          <w:rFonts w:ascii="body-font" w:hAnsi="body-font" w:cs="Traditional Arabic" w:hint="cs"/>
          <w:sz w:val="28"/>
          <w:szCs w:val="28"/>
          <w:rtl/>
        </w:rPr>
        <w:t xml:space="preserve">بالاضافة إلى </w:t>
      </w:r>
      <w:r w:rsidR="006D1D99" w:rsidRPr="007B634E">
        <w:rPr>
          <w:rFonts w:ascii="body-font" w:hAnsi="body-font" w:cs="Traditional Arabic" w:hint="cs"/>
          <w:sz w:val="28"/>
          <w:szCs w:val="28"/>
          <w:rtl/>
        </w:rPr>
        <w:t>إشراك</w:t>
      </w:r>
      <w:r w:rsidR="00DC0A80" w:rsidRPr="007B634E">
        <w:rPr>
          <w:rFonts w:ascii="body-font" w:hAnsi="body-font" w:cs="Traditional Arabic"/>
          <w:sz w:val="28"/>
          <w:szCs w:val="28"/>
          <w:rtl/>
        </w:rPr>
        <w:t xml:space="preserve"> المجتمعات المحلية في تبني ثقافة </w:t>
      </w:r>
      <w:r w:rsidR="00047D68">
        <w:rPr>
          <w:rFonts w:ascii="body-font" w:hAnsi="body-font" w:cs="Traditional Arabic" w:hint="cs"/>
          <w:sz w:val="28"/>
          <w:szCs w:val="28"/>
          <w:rtl/>
        </w:rPr>
        <w:t>دائمة</w:t>
      </w:r>
      <w:r w:rsidR="00DC0A80" w:rsidRPr="007B634E">
        <w:rPr>
          <w:rFonts w:ascii="body-font" w:hAnsi="body-font" w:cs="Traditional Arabic"/>
          <w:sz w:val="28"/>
          <w:szCs w:val="28"/>
          <w:rtl/>
        </w:rPr>
        <w:t xml:space="preserve"> </w:t>
      </w:r>
      <w:r w:rsidR="009D6F1A">
        <w:rPr>
          <w:rFonts w:ascii="body-font" w:hAnsi="body-font" w:cs="Traditional Arabic" w:hint="cs"/>
          <w:sz w:val="28"/>
          <w:szCs w:val="28"/>
          <w:rtl/>
        </w:rPr>
        <w:t>ل</w:t>
      </w:r>
      <w:r w:rsidR="00DC0A80" w:rsidRPr="007B634E">
        <w:rPr>
          <w:rFonts w:ascii="body-font" w:hAnsi="body-font" w:cs="Traditional Arabic"/>
          <w:sz w:val="28"/>
          <w:szCs w:val="28"/>
          <w:rtl/>
        </w:rPr>
        <w:t>تلك المواق</w:t>
      </w:r>
      <w:r>
        <w:rPr>
          <w:rFonts w:ascii="body-font" w:hAnsi="body-font" w:cs="Traditional Arabic"/>
          <w:sz w:val="28"/>
          <w:szCs w:val="28"/>
          <w:rtl/>
        </w:rPr>
        <w:t>ع وتعزيز فكرة البيئة النظيفة في</w:t>
      </w:r>
      <w:r>
        <w:rPr>
          <w:rFonts w:ascii="body-font" w:hAnsi="body-font" w:cs="Traditional Arabic" w:hint="cs"/>
          <w:sz w:val="28"/>
          <w:szCs w:val="28"/>
          <w:rtl/>
        </w:rPr>
        <w:t xml:space="preserve"> </w:t>
      </w:r>
      <w:r w:rsidR="00DC0A80" w:rsidRPr="007B634E">
        <w:rPr>
          <w:rFonts w:ascii="body-font" w:hAnsi="body-font" w:cs="Traditional Arabic"/>
          <w:sz w:val="28"/>
          <w:szCs w:val="28"/>
          <w:rtl/>
        </w:rPr>
        <w:t xml:space="preserve">سلوك طلاب المدارس خاصة </w:t>
      </w:r>
      <w:r w:rsidR="006D1D99" w:rsidRPr="007B634E">
        <w:rPr>
          <w:rFonts w:ascii="body-font" w:hAnsi="body-font" w:cs="Traditional Arabic" w:hint="cs"/>
          <w:sz w:val="28"/>
          <w:szCs w:val="28"/>
          <w:rtl/>
        </w:rPr>
        <w:t>والأهالي</w:t>
      </w:r>
      <w:r w:rsidR="00DC0A80" w:rsidRPr="007B634E">
        <w:rPr>
          <w:rFonts w:ascii="body-font" w:hAnsi="body-font" w:cs="Traditional Arabic"/>
          <w:sz w:val="28"/>
          <w:szCs w:val="28"/>
          <w:rtl/>
        </w:rPr>
        <w:t xml:space="preserve"> عامة</w:t>
      </w:r>
      <w:r>
        <w:rPr>
          <w:rFonts w:ascii="body-font" w:hAnsi="body-font" w:cs="Traditional Arabic" w:hint="cs"/>
          <w:sz w:val="28"/>
          <w:szCs w:val="28"/>
          <w:bdr w:val="none" w:sz="0" w:space="0" w:color="auto" w:frame="1"/>
          <w:rtl/>
        </w:rPr>
        <w:t xml:space="preserve"> </w:t>
      </w:r>
      <w:r w:rsidR="00047D68">
        <w:rPr>
          <w:rStyle w:val="Appelnotedebasdep"/>
          <w:rFonts w:ascii="body-font" w:hAnsi="body-font" w:cs="Traditional Arabic"/>
          <w:sz w:val="28"/>
          <w:szCs w:val="28"/>
          <w:bdr w:val="none" w:sz="0" w:space="0" w:color="auto" w:frame="1"/>
          <w:rtl/>
        </w:rPr>
        <w:footnoteReference w:id="17"/>
      </w:r>
      <w:r w:rsidR="009D6F1A">
        <w:rPr>
          <w:rFonts w:ascii="body-font" w:hAnsi="body-font" w:cs="Traditional Arabic" w:hint="cs"/>
          <w:sz w:val="28"/>
          <w:szCs w:val="28"/>
          <w:bdr w:val="none" w:sz="0" w:space="0" w:color="auto" w:frame="1"/>
          <w:rtl/>
        </w:rPr>
        <w:t>.</w:t>
      </w:r>
    </w:p>
    <w:p w:rsidR="00D6531F" w:rsidRPr="000E3DFA" w:rsidRDefault="009D6F1A" w:rsidP="009D6F1A">
      <w:pPr>
        <w:pStyle w:val="NormalWeb"/>
        <w:shd w:val="clear" w:color="auto" w:fill="FFFFFF"/>
        <w:bidi/>
        <w:spacing w:before="0" w:beforeAutospacing="0" w:after="0" w:afterAutospacing="0"/>
        <w:jc w:val="lowKashida"/>
        <w:textAlignment w:val="baseline"/>
        <w:rPr>
          <w:rFonts w:ascii="body-font" w:hAnsi="body-font" w:cs="Traditional Arabic"/>
          <w:sz w:val="28"/>
          <w:szCs w:val="28"/>
          <w:bdr w:val="none" w:sz="0" w:space="0" w:color="auto" w:frame="1"/>
        </w:rPr>
      </w:pPr>
      <w:r>
        <w:rPr>
          <w:rFonts w:ascii="body-font" w:hAnsi="body-font" w:cs="Traditional Arabic" w:hint="cs"/>
          <w:sz w:val="28"/>
          <w:szCs w:val="28"/>
          <w:rtl/>
        </w:rPr>
        <w:t xml:space="preserve">         </w:t>
      </w:r>
      <w:r>
        <w:rPr>
          <w:rFonts w:ascii="body-font" w:hAnsi="body-font" w:cs="Traditional Arabic"/>
          <w:sz w:val="28"/>
          <w:szCs w:val="28"/>
          <w:rtl/>
        </w:rPr>
        <w:t xml:space="preserve">ومن ضمن بنود </w:t>
      </w:r>
      <w:r w:rsidR="00DC0A80" w:rsidRPr="007B634E">
        <w:rPr>
          <w:rFonts w:ascii="body-font" w:hAnsi="body-font" w:cs="Traditional Arabic"/>
          <w:sz w:val="28"/>
          <w:szCs w:val="28"/>
          <w:rtl/>
        </w:rPr>
        <w:t xml:space="preserve">هذه المذكرة </w:t>
      </w:r>
      <w:r w:rsidR="006D1D99" w:rsidRPr="007B634E">
        <w:rPr>
          <w:rFonts w:ascii="body-font" w:hAnsi="body-font" w:cs="Traditional Arabic" w:hint="cs"/>
          <w:sz w:val="28"/>
          <w:szCs w:val="28"/>
          <w:rtl/>
        </w:rPr>
        <w:t>إنشاء</w:t>
      </w:r>
      <w:r w:rsidR="00DC0A80" w:rsidRPr="007B634E">
        <w:rPr>
          <w:rFonts w:ascii="body-font" w:hAnsi="body-font" w:cs="Traditional Arabic"/>
          <w:sz w:val="28"/>
          <w:szCs w:val="28"/>
          <w:rtl/>
        </w:rPr>
        <w:t xml:space="preserve"> نواد</w:t>
      </w:r>
      <w:r>
        <w:rPr>
          <w:rFonts w:ascii="body-font" w:hAnsi="body-font" w:cs="Traditional Arabic" w:hint="cs"/>
          <w:sz w:val="28"/>
          <w:szCs w:val="28"/>
          <w:rtl/>
        </w:rPr>
        <w:t>ي</w:t>
      </w:r>
      <w:r w:rsidR="00DC0A80" w:rsidRPr="007B634E">
        <w:rPr>
          <w:rFonts w:ascii="body-font" w:hAnsi="body-font" w:cs="Traditional Arabic"/>
          <w:sz w:val="28"/>
          <w:szCs w:val="28"/>
          <w:rtl/>
        </w:rPr>
        <w:t xml:space="preserve"> سياحية وبيئية تحت اسم </w:t>
      </w:r>
      <w:r w:rsidR="00DC0A80" w:rsidRPr="006D1D99">
        <w:rPr>
          <w:rFonts w:ascii="body-font" w:hAnsi="body-font" w:cs="Traditional Arabic"/>
          <w:b/>
          <w:bCs/>
          <w:sz w:val="28"/>
          <w:szCs w:val="28"/>
          <w:rtl/>
        </w:rPr>
        <w:t xml:space="preserve">(اعتني </w:t>
      </w:r>
      <w:r w:rsidR="006D1D99" w:rsidRPr="006D1D99">
        <w:rPr>
          <w:rFonts w:ascii="body-font" w:hAnsi="body-font" w:cs="Traditional Arabic" w:hint="cs"/>
          <w:b/>
          <w:bCs/>
          <w:sz w:val="28"/>
          <w:szCs w:val="28"/>
          <w:rtl/>
        </w:rPr>
        <w:t>بالأردن</w:t>
      </w:r>
      <w:r w:rsidR="00DC0A80" w:rsidRPr="006D1D99">
        <w:rPr>
          <w:rFonts w:ascii="body-font" w:hAnsi="body-font" w:cs="Traditional Arabic"/>
          <w:b/>
          <w:bCs/>
          <w:sz w:val="28"/>
          <w:szCs w:val="28"/>
          <w:rtl/>
        </w:rPr>
        <w:t>)</w:t>
      </w:r>
      <w:r w:rsidR="00DC0A80" w:rsidRPr="007B634E">
        <w:rPr>
          <w:rFonts w:ascii="body-font" w:hAnsi="body-font" w:cs="Traditional Arabic"/>
          <w:sz w:val="28"/>
          <w:szCs w:val="28"/>
          <w:rtl/>
        </w:rPr>
        <w:t xml:space="preserve"> في المدارس حيث تهدف هذه النوادي </w:t>
      </w:r>
      <w:r w:rsidR="006D1D99" w:rsidRPr="007B634E">
        <w:rPr>
          <w:rFonts w:ascii="body-font" w:hAnsi="body-font" w:cs="Traditional Arabic" w:hint="cs"/>
          <w:sz w:val="28"/>
          <w:szCs w:val="28"/>
          <w:rtl/>
        </w:rPr>
        <w:t>إلى</w:t>
      </w:r>
      <w:r w:rsidR="00DC0A80" w:rsidRPr="007B634E">
        <w:rPr>
          <w:rFonts w:ascii="body-font" w:hAnsi="body-font" w:cs="Traditional Arabic"/>
          <w:sz w:val="28"/>
          <w:szCs w:val="28"/>
          <w:rtl/>
        </w:rPr>
        <w:t xml:space="preserve"> تنمية التجربة الديمقراطية في المدارس عن طريق انتخاب </w:t>
      </w:r>
      <w:r w:rsidR="006D1D99" w:rsidRPr="007B634E">
        <w:rPr>
          <w:rFonts w:ascii="body-font" w:hAnsi="body-font" w:cs="Traditional Arabic" w:hint="cs"/>
          <w:sz w:val="28"/>
          <w:szCs w:val="28"/>
          <w:rtl/>
        </w:rPr>
        <w:t>أعضاء</w:t>
      </w:r>
      <w:r w:rsidR="00DC0A80" w:rsidRPr="007B634E">
        <w:rPr>
          <w:rFonts w:ascii="body-font" w:hAnsi="body-font" w:cs="Traditional Arabic"/>
          <w:sz w:val="28"/>
          <w:szCs w:val="28"/>
          <w:rtl/>
        </w:rPr>
        <w:t xml:space="preserve"> للنوادي </w:t>
      </w:r>
      <w:r w:rsidR="006D1D99" w:rsidRPr="007B634E">
        <w:rPr>
          <w:rFonts w:ascii="body-font" w:hAnsi="body-font" w:cs="Traditional Arabic" w:hint="cs"/>
          <w:sz w:val="28"/>
          <w:szCs w:val="28"/>
          <w:rtl/>
        </w:rPr>
        <w:t>بإشراف</w:t>
      </w:r>
      <w:r w:rsidR="00DC0A80" w:rsidRPr="007B634E">
        <w:rPr>
          <w:rFonts w:ascii="body-font" w:hAnsi="body-font" w:cs="Traditional Arabic"/>
          <w:sz w:val="28"/>
          <w:szCs w:val="28"/>
          <w:rtl/>
        </w:rPr>
        <w:t xml:space="preserve"> الهيئة التدريسية ومبادرة مدرستي، ومن خلال هذه النوادي ستتجسد كافة النشاطات السياحية والبيئية</w:t>
      </w:r>
      <w:r w:rsidR="00DC0A80" w:rsidRPr="007B634E">
        <w:rPr>
          <w:rFonts w:ascii="body-font" w:hAnsi="body-font" w:cs="Traditional Arabic"/>
          <w:sz w:val="28"/>
          <w:szCs w:val="28"/>
          <w:bdr w:val="none" w:sz="0" w:space="0" w:color="auto" w:frame="1"/>
        </w:rPr>
        <w:t>.</w:t>
      </w:r>
      <w:r w:rsidR="00DC0A80" w:rsidRPr="007B634E">
        <w:rPr>
          <w:rFonts w:ascii="body-font" w:hAnsi="body-font" w:cs="Traditional Arabic"/>
          <w:sz w:val="28"/>
          <w:szCs w:val="28"/>
          <w:rtl/>
        </w:rPr>
        <w:br/>
        <w:t>وسيكون لطلاب المدرس</w:t>
      </w:r>
      <w:r>
        <w:rPr>
          <w:rFonts w:ascii="body-font" w:hAnsi="body-font" w:cs="Traditional Arabic" w:hint="cs"/>
          <w:sz w:val="28"/>
          <w:szCs w:val="28"/>
          <w:rtl/>
        </w:rPr>
        <w:t>ة</w:t>
      </w:r>
      <w:r w:rsidR="00DC0A80" w:rsidRPr="007B634E">
        <w:rPr>
          <w:rFonts w:ascii="body-font" w:hAnsi="body-font" w:cs="Traditional Arabic"/>
          <w:sz w:val="28"/>
          <w:szCs w:val="28"/>
          <w:rtl/>
        </w:rPr>
        <w:t xml:space="preserve"> التابعة </w:t>
      </w:r>
      <w:r>
        <w:rPr>
          <w:rFonts w:ascii="body-font" w:hAnsi="body-font" w:cs="Traditional Arabic" w:hint="cs"/>
          <w:sz w:val="28"/>
          <w:szCs w:val="28"/>
          <w:rtl/>
        </w:rPr>
        <w:t xml:space="preserve"> "</w:t>
      </w:r>
      <w:r w:rsidR="00DC0A80" w:rsidRPr="007B634E">
        <w:rPr>
          <w:rFonts w:ascii="body-font" w:hAnsi="body-font" w:cs="Traditional Arabic"/>
          <w:sz w:val="28"/>
          <w:szCs w:val="28"/>
          <w:rtl/>
        </w:rPr>
        <w:t>لمبادرة مدرستي</w:t>
      </w:r>
      <w:r>
        <w:rPr>
          <w:rFonts w:ascii="body-font" w:hAnsi="body-font" w:cs="Traditional Arabic" w:hint="cs"/>
          <w:sz w:val="28"/>
          <w:szCs w:val="28"/>
          <w:rtl/>
        </w:rPr>
        <w:t>"</w:t>
      </w:r>
      <w:r w:rsidR="00DC0A80" w:rsidRPr="007B634E">
        <w:rPr>
          <w:rFonts w:ascii="body-font" w:hAnsi="body-font" w:cs="Traditional Arabic"/>
          <w:sz w:val="28"/>
          <w:szCs w:val="28"/>
          <w:rtl/>
        </w:rPr>
        <w:t xml:space="preserve"> الدور الكبير في </w:t>
      </w:r>
      <w:r w:rsidR="006D1D99" w:rsidRPr="007B634E">
        <w:rPr>
          <w:rFonts w:ascii="body-font" w:hAnsi="body-font" w:cs="Traditional Arabic" w:hint="cs"/>
          <w:sz w:val="28"/>
          <w:szCs w:val="28"/>
          <w:rtl/>
        </w:rPr>
        <w:t>إشراكهم</w:t>
      </w:r>
      <w:r w:rsidR="00DC0A80" w:rsidRPr="007B634E">
        <w:rPr>
          <w:rFonts w:ascii="body-font" w:hAnsi="body-font" w:cs="Traditional Arabic"/>
          <w:sz w:val="28"/>
          <w:szCs w:val="28"/>
          <w:rtl/>
        </w:rPr>
        <w:t xml:space="preserve"> بجميع </w:t>
      </w:r>
      <w:r w:rsidR="006D1D99" w:rsidRPr="007B634E">
        <w:rPr>
          <w:rFonts w:ascii="body-font" w:hAnsi="body-font" w:cs="Traditional Arabic" w:hint="cs"/>
          <w:sz w:val="28"/>
          <w:szCs w:val="28"/>
          <w:rtl/>
        </w:rPr>
        <w:t>الأنشطة</w:t>
      </w:r>
      <w:r w:rsidR="00DC0A80" w:rsidRPr="007B634E">
        <w:rPr>
          <w:rFonts w:ascii="body-font" w:hAnsi="body-font" w:cs="Traditional Arabic"/>
          <w:sz w:val="28"/>
          <w:szCs w:val="28"/>
          <w:rtl/>
        </w:rPr>
        <w:t xml:space="preserve"> السياح</w:t>
      </w:r>
      <w:r>
        <w:rPr>
          <w:rFonts w:ascii="body-font" w:hAnsi="body-font" w:cs="Traditional Arabic" w:hint="cs"/>
          <w:sz w:val="28"/>
          <w:szCs w:val="28"/>
          <w:rtl/>
        </w:rPr>
        <w:t>ي</w:t>
      </w:r>
      <w:r w:rsidR="00DC0A80" w:rsidRPr="007B634E">
        <w:rPr>
          <w:rFonts w:ascii="body-font" w:hAnsi="body-font" w:cs="Traditional Arabic"/>
          <w:sz w:val="28"/>
          <w:szCs w:val="28"/>
          <w:rtl/>
        </w:rPr>
        <w:t xml:space="preserve">ة التي تقوم بها وزارة السياحة </w:t>
      </w:r>
      <w:r w:rsidR="006D1D99" w:rsidRPr="007B634E">
        <w:rPr>
          <w:rFonts w:ascii="body-font" w:hAnsi="body-font" w:cs="Traditional Arabic" w:hint="cs"/>
          <w:sz w:val="28"/>
          <w:szCs w:val="28"/>
          <w:rtl/>
        </w:rPr>
        <w:t>والآثار</w:t>
      </w:r>
      <w:r w:rsidR="00DC0A80" w:rsidRPr="007B634E">
        <w:rPr>
          <w:rFonts w:ascii="body-font" w:hAnsi="body-font" w:cs="Traditional Arabic"/>
          <w:sz w:val="28"/>
          <w:szCs w:val="28"/>
          <w:rtl/>
        </w:rPr>
        <w:t xml:space="preserve"> لترويج السياحة الداخلية، وحقهم باستعمال المسارح </w:t>
      </w:r>
      <w:r w:rsidR="006D1D99" w:rsidRPr="007B634E">
        <w:rPr>
          <w:rFonts w:ascii="body-font" w:hAnsi="body-font" w:cs="Traditional Arabic" w:hint="cs"/>
          <w:sz w:val="28"/>
          <w:szCs w:val="28"/>
          <w:rtl/>
        </w:rPr>
        <w:t>الأثرية</w:t>
      </w:r>
      <w:r w:rsidR="00DC0A80" w:rsidRPr="007B634E">
        <w:rPr>
          <w:rFonts w:ascii="body-font" w:hAnsi="body-font" w:cs="Traditional Arabic"/>
          <w:sz w:val="28"/>
          <w:szCs w:val="28"/>
          <w:rtl/>
        </w:rPr>
        <w:t xml:space="preserve"> في </w:t>
      </w:r>
      <w:r w:rsidR="006D1D99" w:rsidRPr="007B634E">
        <w:rPr>
          <w:rFonts w:ascii="body-font" w:hAnsi="body-font" w:cs="Traditional Arabic" w:hint="cs"/>
          <w:sz w:val="28"/>
          <w:szCs w:val="28"/>
          <w:rtl/>
        </w:rPr>
        <w:t>الأردن</w:t>
      </w:r>
      <w:r w:rsidR="00DC0A80" w:rsidRPr="007B634E">
        <w:rPr>
          <w:rFonts w:ascii="body-font" w:hAnsi="body-font" w:cs="Traditional Arabic"/>
          <w:sz w:val="28"/>
          <w:szCs w:val="28"/>
          <w:rtl/>
        </w:rPr>
        <w:t xml:space="preserve"> لعقد فعاليات </w:t>
      </w:r>
      <w:r w:rsidR="006D1D99" w:rsidRPr="007B634E">
        <w:rPr>
          <w:rFonts w:ascii="body-font" w:hAnsi="body-font" w:cs="Traditional Arabic" w:hint="cs"/>
          <w:sz w:val="28"/>
          <w:szCs w:val="28"/>
          <w:rtl/>
        </w:rPr>
        <w:t>وأنشطة</w:t>
      </w:r>
      <w:r w:rsidR="00DC0A80" w:rsidRPr="007B634E">
        <w:rPr>
          <w:rFonts w:ascii="body-font" w:hAnsi="body-font" w:cs="Traditional Arabic"/>
          <w:sz w:val="28"/>
          <w:szCs w:val="28"/>
          <w:rtl/>
        </w:rPr>
        <w:t xml:space="preserve"> ثقافية وسياحية ليتم </w:t>
      </w:r>
      <w:r w:rsidR="006D1D99" w:rsidRPr="007B634E">
        <w:rPr>
          <w:rFonts w:ascii="body-font" w:hAnsi="body-font" w:cs="Traditional Arabic" w:hint="cs"/>
          <w:sz w:val="28"/>
          <w:szCs w:val="28"/>
          <w:rtl/>
        </w:rPr>
        <w:t>إضافتها</w:t>
      </w:r>
      <w:r w:rsidR="00DC0A80" w:rsidRPr="007B634E">
        <w:rPr>
          <w:rFonts w:ascii="body-font" w:hAnsi="body-font" w:cs="Traditional Arabic"/>
          <w:sz w:val="28"/>
          <w:szCs w:val="28"/>
          <w:rtl/>
        </w:rPr>
        <w:t xml:space="preserve"> </w:t>
      </w:r>
      <w:r w:rsidR="006D1D99" w:rsidRPr="007B634E">
        <w:rPr>
          <w:rFonts w:ascii="body-font" w:hAnsi="body-font" w:cs="Traditional Arabic" w:hint="cs"/>
          <w:sz w:val="28"/>
          <w:szCs w:val="28"/>
          <w:rtl/>
        </w:rPr>
        <w:t>إلى</w:t>
      </w:r>
      <w:r w:rsidR="00DC0A80" w:rsidRPr="007B634E">
        <w:rPr>
          <w:rFonts w:ascii="body-font" w:hAnsi="body-font" w:cs="Traditional Arabic"/>
          <w:sz w:val="28"/>
          <w:szCs w:val="28"/>
          <w:rtl/>
        </w:rPr>
        <w:t xml:space="preserve"> الرزنامة السنوية </w:t>
      </w:r>
      <w:r w:rsidR="006D1D99" w:rsidRPr="007B634E">
        <w:rPr>
          <w:rFonts w:ascii="body-font" w:hAnsi="body-font" w:cs="Traditional Arabic" w:hint="cs"/>
          <w:sz w:val="28"/>
          <w:szCs w:val="28"/>
          <w:rtl/>
        </w:rPr>
        <w:t>للأنشطة</w:t>
      </w:r>
      <w:r w:rsidR="00DC0A80" w:rsidRPr="007B634E">
        <w:rPr>
          <w:rFonts w:ascii="body-font" w:hAnsi="body-font" w:cs="Traditional Arabic"/>
          <w:sz w:val="28"/>
          <w:szCs w:val="28"/>
          <w:rtl/>
        </w:rPr>
        <w:t xml:space="preserve"> السنوية والفعاليات التي تقيمها الوزارة</w:t>
      </w:r>
      <w:r w:rsidR="00DC0A80" w:rsidRPr="007B634E">
        <w:rPr>
          <w:rFonts w:ascii="body-font" w:hAnsi="body-font" w:cs="Traditional Arabic"/>
          <w:sz w:val="28"/>
          <w:szCs w:val="28"/>
          <w:bdr w:val="none" w:sz="0" w:space="0" w:color="auto" w:frame="1"/>
        </w:rPr>
        <w:t>.</w:t>
      </w:r>
      <w:r w:rsidR="00DC0A80" w:rsidRPr="007B634E">
        <w:rPr>
          <w:rFonts w:ascii="body-font" w:hAnsi="body-font" w:cs="Traditional Arabic"/>
          <w:sz w:val="28"/>
          <w:szCs w:val="28"/>
          <w:rtl/>
        </w:rPr>
        <w:br/>
      </w:r>
      <w:r>
        <w:rPr>
          <w:rFonts w:ascii="body-font" w:hAnsi="body-font" w:cs="Traditional Arabic" w:hint="cs"/>
          <w:sz w:val="28"/>
          <w:szCs w:val="28"/>
          <w:rtl/>
        </w:rPr>
        <w:t xml:space="preserve">       </w:t>
      </w:r>
      <w:r w:rsidR="00D6531F">
        <w:rPr>
          <w:rFonts w:ascii="body-font" w:hAnsi="body-font" w:cs="Traditional Arabic" w:hint="cs"/>
          <w:sz w:val="28"/>
          <w:szCs w:val="28"/>
          <w:rtl/>
        </w:rPr>
        <w:t>كما</w:t>
      </w:r>
      <w:r w:rsidR="00DC0A80" w:rsidRPr="007B634E">
        <w:rPr>
          <w:rFonts w:ascii="body-font" w:hAnsi="body-font" w:cs="Traditional Arabic"/>
          <w:sz w:val="28"/>
          <w:szCs w:val="28"/>
          <w:rtl/>
        </w:rPr>
        <w:t xml:space="preserve"> </w:t>
      </w:r>
      <w:r w:rsidR="006D1D99" w:rsidRPr="007B634E">
        <w:rPr>
          <w:rFonts w:ascii="body-font" w:hAnsi="body-font" w:cs="Traditional Arabic" w:hint="cs"/>
          <w:sz w:val="28"/>
          <w:szCs w:val="28"/>
          <w:rtl/>
        </w:rPr>
        <w:t>أن</w:t>
      </w:r>
      <w:r w:rsidR="00DC0A80" w:rsidRPr="007B634E">
        <w:rPr>
          <w:rFonts w:ascii="body-font" w:hAnsi="body-font" w:cs="Traditional Arabic"/>
          <w:sz w:val="28"/>
          <w:szCs w:val="28"/>
          <w:rtl/>
        </w:rPr>
        <w:t xml:space="preserve"> الوزارات ومبادرة مدرستي تعمل من منطلق</w:t>
      </w:r>
      <w:r w:rsidR="00D6531F">
        <w:rPr>
          <w:rFonts w:ascii="body-font" w:hAnsi="body-font" w:cs="Traditional Arabic" w:hint="cs"/>
          <w:sz w:val="28"/>
          <w:szCs w:val="28"/>
          <w:rtl/>
        </w:rPr>
        <w:t xml:space="preserve"> المشاركة </w:t>
      </w:r>
      <w:r w:rsidR="00DC0A80" w:rsidRPr="007B634E">
        <w:rPr>
          <w:rFonts w:ascii="body-font" w:hAnsi="body-font" w:cs="Traditional Arabic"/>
          <w:sz w:val="28"/>
          <w:szCs w:val="28"/>
          <w:rtl/>
        </w:rPr>
        <w:t xml:space="preserve">لهدف واحد وهو </w:t>
      </w:r>
      <w:r w:rsidR="00DC0A80" w:rsidRPr="009F0E02">
        <w:rPr>
          <w:rFonts w:ascii="body-font" w:hAnsi="body-font" w:cs="Traditional Arabic"/>
          <w:b/>
          <w:bCs/>
          <w:sz w:val="28"/>
          <w:szCs w:val="28"/>
          <w:rtl/>
        </w:rPr>
        <w:t>التنمية المستدامة المنشودة</w:t>
      </w:r>
      <w:r w:rsidR="00DC0A80" w:rsidRPr="007B634E">
        <w:rPr>
          <w:rFonts w:ascii="body-font" w:hAnsi="body-font" w:cs="Traditional Arabic"/>
          <w:sz w:val="28"/>
          <w:szCs w:val="28"/>
          <w:rtl/>
        </w:rPr>
        <w:t xml:space="preserve"> والتي </w:t>
      </w:r>
      <w:r w:rsidR="006D1D99" w:rsidRPr="007B634E">
        <w:rPr>
          <w:rFonts w:ascii="body-font" w:hAnsi="body-font" w:cs="Traditional Arabic" w:hint="cs"/>
          <w:sz w:val="28"/>
          <w:szCs w:val="28"/>
          <w:rtl/>
        </w:rPr>
        <w:t>تأتي</w:t>
      </w:r>
      <w:r w:rsidR="00DC0A80" w:rsidRPr="007B634E">
        <w:rPr>
          <w:rFonts w:ascii="body-font" w:hAnsi="body-font" w:cs="Traditional Arabic"/>
          <w:sz w:val="28"/>
          <w:szCs w:val="28"/>
          <w:rtl/>
        </w:rPr>
        <w:t xml:space="preserve"> من خلال تحسين الوضع الاقتصادي والاجتماعي والبيئي </w:t>
      </w:r>
      <w:r w:rsidR="006D1D99" w:rsidRPr="007B634E">
        <w:rPr>
          <w:rFonts w:ascii="body-font" w:hAnsi="body-font" w:cs="Traditional Arabic" w:hint="cs"/>
          <w:sz w:val="28"/>
          <w:szCs w:val="28"/>
          <w:rtl/>
        </w:rPr>
        <w:t>وأثارها</w:t>
      </w:r>
      <w:r w:rsidR="00DC0A80" w:rsidRPr="007B634E">
        <w:rPr>
          <w:rFonts w:ascii="body-font" w:hAnsi="body-font" w:cs="Traditional Arabic"/>
          <w:sz w:val="28"/>
          <w:szCs w:val="28"/>
          <w:rtl/>
        </w:rPr>
        <w:t xml:space="preserve">، </w:t>
      </w:r>
      <w:r>
        <w:rPr>
          <w:rFonts w:ascii="body-font" w:hAnsi="body-font" w:cs="Traditional Arabic" w:hint="cs"/>
          <w:sz w:val="28"/>
          <w:szCs w:val="28"/>
          <w:rtl/>
        </w:rPr>
        <w:t>بالاضافة إلى</w:t>
      </w:r>
      <w:r w:rsidR="00DC0A80" w:rsidRPr="007B634E">
        <w:rPr>
          <w:rFonts w:ascii="body-font" w:hAnsi="body-font" w:cs="Traditional Arabic"/>
          <w:sz w:val="28"/>
          <w:szCs w:val="28"/>
          <w:rtl/>
        </w:rPr>
        <w:t xml:space="preserve"> تعاون مستمر مع مبادرة مدرستي حول </w:t>
      </w:r>
      <w:r w:rsidR="006D1D99" w:rsidRPr="007B634E">
        <w:rPr>
          <w:rFonts w:ascii="body-font" w:hAnsi="body-font" w:cs="Traditional Arabic" w:hint="cs"/>
          <w:sz w:val="28"/>
          <w:szCs w:val="28"/>
          <w:rtl/>
        </w:rPr>
        <w:t>الأمور</w:t>
      </w:r>
      <w:r w:rsidR="00DC0A80" w:rsidRPr="007B634E">
        <w:rPr>
          <w:rFonts w:ascii="body-font" w:hAnsi="body-font" w:cs="Traditional Arabic"/>
          <w:sz w:val="28"/>
          <w:szCs w:val="28"/>
          <w:rtl/>
        </w:rPr>
        <w:t xml:space="preserve"> البيئية ، حيث </w:t>
      </w:r>
      <w:r w:rsidR="006D1D99" w:rsidRPr="007B634E">
        <w:rPr>
          <w:rFonts w:ascii="body-font" w:hAnsi="body-font" w:cs="Traditional Arabic" w:hint="cs"/>
          <w:sz w:val="28"/>
          <w:szCs w:val="28"/>
          <w:rtl/>
        </w:rPr>
        <w:t>أن</w:t>
      </w:r>
      <w:r>
        <w:rPr>
          <w:rFonts w:ascii="body-font" w:hAnsi="body-font" w:cs="Traditional Arabic"/>
          <w:sz w:val="28"/>
          <w:szCs w:val="28"/>
          <w:rtl/>
        </w:rPr>
        <w:t xml:space="preserve"> الجميع معني بحماية الماء </w:t>
      </w:r>
      <w:r>
        <w:rPr>
          <w:rFonts w:ascii="body-font" w:hAnsi="body-font" w:cs="Traditional Arabic" w:hint="cs"/>
          <w:sz w:val="28"/>
          <w:szCs w:val="28"/>
          <w:rtl/>
        </w:rPr>
        <w:t xml:space="preserve">، </w:t>
      </w:r>
      <w:r>
        <w:rPr>
          <w:rFonts w:ascii="body-font" w:hAnsi="body-font" w:cs="Traditional Arabic"/>
          <w:sz w:val="28"/>
          <w:szCs w:val="28"/>
          <w:rtl/>
        </w:rPr>
        <w:t xml:space="preserve">الهواء </w:t>
      </w:r>
      <w:r>
        <w:rPr>
          <w:rFonts w:ascii="body-font" w:hAnsi="body-font" w:cs="Traditional Arabic" w:hint="cs"/>
          <w:sz w:val="28"/>
          <w:szCs w:val="28"/>
          <w:rtl/>
        </w:rPr>
        <w:t xml:space="preserve">، </w:t>
      </w:r>
      <w:r w:rsidR="00DC0A80" w:rsidRPr="007B634E">
        <w:rPr>
          <w:rFonts w:ascii="body-font" w:hAnsi="body-font" w:cs="Traditional Arabic"/>
          <w:sz w:val="28"/>
          <w:szCs w:val="28"/>
          <w:rtl/>
        </w:rPr>
        <w:t xml:space="preserve">التعليم البيئي والحفاظ على </w:t>
      </w:r>
      <w:r w:rsidR="006D1D99" w:rsidRPr="007B634E">
        <w:rPr>
          <w:rFonts w:ascii="body-font" w:hAnsi="body-font" w:cs="Traditional Arabic" w:hint="cs"/>
          <w:sz w:val="28"/>
          <w:szCs w:val="28"/>
          <w:rtl/>
        </w:rPr>
        <w:t>الأجيال</w:t>
      </w:r>
      <w:r w:rsidR="001608CD" w:rsidRPr="007B634E">
        <w:rPr>
          <w:rStyle w:val="Appelnotedebasdep"/>
          <w:rFonts w:ascii="body-font" w:hAnsi="body-font" w:cs="Traditional Arabic"/>
          <w:sz w:val="28"/>
          <w:szCs w:val="28"/>
          <w:rtl/>
        </w:rPr>
        <w:footnoteReference w:id="18"/>
      </w:r>
      <w:r w:rsidR="000E3DFA">
        <w:rPr>
          <w:rFonts w:ascii="body-font" w:hAnsi="body-font" w:cs="Traditional Arabic" w:hint="cs"/>
          <w:sz w:val="28"/>
          <w:szCs w:val="28"/>
          <w:rtl/>
        </w:rPr>
        <w:t>.</w:t>
      </w:r>
    </w:p>
    <w:p w:rsidR="0061151C" w:rsidRPr="007B634E" w:rsidRDefault="009D6F1A" w:rsidP="009D6F1A">
      <w:pPr>
        <w:shd w:val="clear" w:color="auto" w:fill="FFFFFF"/>
        <w:bidi/>
        <w:spacing w:after="0" w:line="240" w:lineRule="auto"/>
        <w:jc w:val="lowKashida"/>
        <w:rPr>
          <w:rFonts w:ascii="Arial" w:eastAsia="Times New Roman" w:hAnsi="Arial" w:cs="Traditional Arabic"/>
          <w:sz w:val="28"/>
          <w:szCs w:val="28"/>
          <w:rtl/>
          <w:lang w:val="fr-FR" w:eastAsia="fr-FR" w:bidi="ar-DZ"/>
        </w:rPr>
      </w:pPr>
      <w:r>
        <w:rPr>
          <w:rFonts w:ascii="Arial" w:eastAsia="Times New Roman" w:hAnsi="Arial" w:cs="Traditional Arabic" w:hint="cs"/>
          <w:sz w:val="28"/>
          <w:szCs w:val="28"/>
          <w:rtl/>
          <w:lang w:val="fr-FR" w:eastAsia="fr-FR"/>
        </w:rPr>
        <w:t xml:space="preserve">        وعليه فإن </w:t>
      </w:r>
      <w:r w:rsidR="0061151C" w:rsidRPr="007B634E">
        <w:rPr>
          <w:rFonts w:ascii="Arial" w:eastAsia="Times New Roman" w:hAnsi="Arial" w:cs="Traditional Arabic"/>
          <w:sz w:val="28"/>
          <w:szCs w:val="28"/>
          <w:rtl/>
          <w:lang w:val="fr-FR" w:eastAsia="fr-FR"/>
        </w:rPr>
        <w:t>درجة نجاح السياحة وتطورها في أي بلد يتوقف على مدى إرضاء السياح عند زيارة هذا البلد، وقد أظهرت البحوث التي تمت في هذا المجال أن ركنا هاماً من رضا السياح ينتج عن سلوك المواطن تجاه السياح ومدى ترحيبه بهم، وعدم استغلالهم.</w:t>
      </w:r>
      <w:r>
        <w:rPr>
          <w:rFonts w:ascii="Arial" w:eastAsia="Times New Roman" w:hAnsi="Arial" w:cs="Traditional Arabic" w:hint="cs"/>
          <w:sz w:val="28"/>
          <w:szCs w:val="28"/>
          <w:rtl/>
          <w:lang w:val="fr-FR" w:eastAsia="fr-FR" w:bidi="ar-DZ"/>
        </w:rPr>
        <w:t xml:space="preserve"> </w:t>
      </w:r>
      <w:r w:rsidR="000E3DFA">
        <w:rPr>
          <w:rFonts w:ascii="Arial" w:eastAsia="Times New Roman" w:hAnsi="Arial" w:cs="Traditional Arabic" w:hint="cs"/>
          <w:sz w:val="28"/>
          <w:szCs w:val="28"/>
          <w:rtl/>
          <w:lang w:val="fr-FR" w:eastAsia="fr-FR"/>
        </w:rPr>
        <w:t>و</w:t>
      </w:r>
      <w:r w:rsidR="0061151C" w:rsidRPr="007B634E">
        <w:rPr>
          <w:rFonts w:ascii="Arial" w:eastAsia="Times New Roman" w:hAnsi="Arial" w:cs="Traditional Arabic" w:hint="cs"/>
          <w:sz w:val="28"/>
          <w:szCs w:val="28"/>
          <w:rtl/>
          <w:lang w:val="fr-FR" w:eastAsia="fr-FR"/>
        </w:rPr>
        <w:t xml:space="preserve">من جهة </w:t>
      </w:r>
      <w:r w:rsidR="006D1D99" w:rsidRPr="007B634E">
        <w:rPr>
          <w:rFonts w:ascii="Arial" w:eastAsia="Times New Roman" w:hAnsi="Arial" w:cs="Traditional Arabic" w:hint="cs"/>
          <w:sz w:val="28"/>
          <w:szCs w:val="28"/>
          <w:rtl/>
          <w:lang w:val="fr-FR" w:eastAsia="fr-FR"/>
        </w:rPr>
        <w:t>أخرى</w:t>
      </w:r>
      <w:r w:rsidR="0061151C" w:rsidRPr="007B634E">
        <w:rPr>
          <w:rFonts w:ascii="Arial" w:eastAsia="Times New Roman" w:hAnsi="Arial" w:cs="Traditional Arabic" w:hint="cs"/>
          <w:sz w:val="28"/>
          <w:szCs w:val="28"/>
          <w:rtl/>
          <w:lang w:val="fr-FR" w:eastAsia="fr-FR"/>
        </w:rPr>
        <w:t xml:space="preserve">، هناك العديد من الدراسات </w:t>
      </w:r>
      <w:r w:rsidR="006D1D99" w:rsidRPr="007B634E">
        <w:rPr>
          <w:rFonts w:ascii="Arial" w:eastAsia="Times New Roman" w:hAnsi="Arial" w:cs="Traditional Arabic" w:hint="cs"/>
          <w:sz w:val="28"/>
          <w:szCs w:val="28"/>
          <w:rtl/>
          <w:lang w:val="fr-FR" w:eastAsia="fr-FR"/>
        </w:rPr>
        <w:t>والأبحاث</w:t>
      </w:r>
      <w:r w:rsidR="0061151C" w:rsidRPr="007B634E">
        <w:rPr>
          <w:rFonts w:ascii="Arial" w:eastAsia="Times New Roman" w:hAnsi="Arial" w:cs="Traditional Arabic" w:hint="cs"/>
          <w:sz w:val="28"/>
          <w:szCs w:val="28"/>
          <w:rtl/>
          <w:lang w:val="fr-FR" w:eastAsia="fr-FR"/>
        </w:rPr>
        <w:t xml:space="preserve"> العلمية الحديثة، خلصت إلى أن مناهج التربية الوطنية والاجتماعية لمرحلة التعليم الأساسي في </w:t>
      </w:r>
      <w:r w:rsidR="006D1D99" w:rsidRPr="007B634E">
        <w:rPr>
          <w:rFonts w:ascii="Arial" w:eastAsia="Times New Roman" w:hAnsi="Arial" w:cs="Traditional Arabic" w:hint="cs"/>
          <w:sz w:val="28"/>
          <w:szCs w:val="28"/>
          <w:rtl/>
          <w:lang w:val="fr-FR" w:eastAsia="fr-FR"/>
        </w:rPr>
        <w:t>الأردن</w:t>
      </w:r>
      <w:r w:rsidR="0061151C" w:rsidRPr="007B634E">
        <w:rPr>
          <w:rFonts w:ascii="Arial" w:eastAsia="Times New Roman" w:hAnsi="Arial" w:cs="Traditional Arabic" w:hint="cs"/>
          <w:sz w:val="28"/>
          <w:szCs w:val="28"/>
          <w:rtl/>
          <w:lang w:val="fr-FR" w:eastAsia="fr-FR"/>
        </w:rPr>
        <w:t xml:space="preserve"> كان لها دور</w:t>
      </w:r>
      <w:r>
        <w:rPr>
          <w:rFonts w:ascii="Arial" w:eastAsia="Times New Roman" w:hAnsi="Arial" w:cs="Traditional Arabic" w:hint="cs"/>
          <w:sz w:val="28"/>
          <w:szCs w:val="28"/>
          <w:rtl/>
          <w:lang w:val="fr-FR" w:eastAsia="fr-FR"/>
        </w:rPr>
        <w:t>ا</w:t>
      </w:r>
      <w:r w:rsidR="0061151C" w:rsidRPr="007B634E">
        <w:rPr>
          <w:rFonts w:ascii="Arial" w:eastAsia="Times New Roman" w:hAnsi="Arial" w:cs="Traditional Arabic" w:hint="cs"/>
          <w:sz w:val="28"/>
          <w:szCs w:val="28"/>
          <w:rtl/>
          <w:lang w:val="fr-FR" w:eastAsia="fr-FR"/>
        </w:rPr>
        <w:t xml:space="preserve"> مهم</w:t>
      </w:r>
      <w:r>
        <w:rPr>
          <w:rFonts w:ascii="Arial" w:eastAsia="Times New Roman" w:hAnsi="Arial" w:cs="Traditional Arabic" w:hint="cs"/>
          <w:sz w:val="28"/>
          <w:szCs w:val="28"/>
          <w:rtl/>
          <w:lang w:val="fr-FR" w:eastAsia="fr-FR"/>
        </w:rPr>
        <w:t>ا</w:t>
      </w:r>
      <w:r w:rsidR="0061151C" w:rsidRPr="007B634E">
        <w:rPr>
          <w:rFonts w:ascii="Arial" w:eastAsia="Times New Roman" w:hAnsi="Arial" w:cs="Traditional Arabic" w:hint="cs"/>
          <w:sz w:val="28"/>
          <w:szCs w:val="28"/>
          <w:rtl/>
          <w:lang w:val="fr-FR" w:eastAsia="fr-FR"/>
        </w:rPr>
        <w:t xml:space="preserve"> في نشر الوعي بأهمية السياحة والمعالم الحضارية الأردنية، حيث تضمنت غالبية المناهج معلومات وصوراً وخرائط لغالبية المواقع التاريخية والأثرية والحضارية في </w:t>
      </w:r>
      <w:r w:rsidR="006D1D99" w:rsidRPr="007B634E">
        <w:rPr>
          <w:rFonts w:ascii="Arial" w:eastAsia="Times New Roman" w:hAnsi="Arial" w:cs="Traditional Arabic" w:hint="cs"/>
          <w:sz w:val="28"/>
          <w:szCs w:val="28"/>
          <w:rtl/>
          <w:lang w:val="fr-FR" w:eastAsia="fr-FR"/>
        </w:rPr>
        <w:t>الأردن</w:t>
      </w:r>
      <w:r w:rsidR="0061151C" w:rsidRPr="007B634E">
        <w:rPr>
          <w:rFonts w:ascii="Arial" w:eastAsia="Times New Roman" w:hAnsi="Arial" w:cs="Traditional Arabic" w:hint="cs"/>
          <w:sz w:val="28"/>
          <w:szCs w:val="28"/>
          <w:rtl/>
          <w:lang w:val="fr-FR" w:eastAsia="fr-FR"/>
        </w:rPr>
        <w:t xml:space="preserve"> </w:t>
      </w:r>
      <w:r>
        <w:rPr>
          <w:rStyle w:val="Appelnotedebasdep"/>
          <w:rFonts w:ascii="Arial" w:eastAsia="Times New Roman" w:hAnsi="Arial" w:cs="Traditional Arabic"/>
          <w:sz w:val="28"/>
          <w:szCs w:val="28"/>
          <w:rtl/>
          <w:lang w:val="fr-FR" w:eastAsia="fr-FR"/>
        </w:rPr>
        <w:footnoteReference w:id="19"/>
      </w:r>
      <w:r w:rsidR="0061151C" w:rsidRPr="007B634E">
        <w:rPr>
          <w:rFonts w:ascii="Arial" w:eastAsia="Times New Roman" w:hAnsi="Arial" w:cs="Traditional Arabic" w:hint="cs"/>
          <w:sz w:val="28"/>
          <w:szCs w:val="28"/>
          <w:rtl/>
          <w:lang w:val="fr-FR" w:eastAsia="fr-FR"/>
        </w:rPr>
        <w:t>.</w:t>
      </w:r>
    </w:p>
    <w:p w:rsidR="0061151C" w:rsidRDefault="000E3DFA" w:rsidP="00D74C9B">
      <w:pPr>
        <w:shd w:val="clear" w:color="auto" w:fill="FFFFFF"/>
        <w:bidi/>
        <w:spacing w:after="0" w:line="240" w:lineRule="auto"/>
        <w:jc w:val="lowKashida"/>
        <w:rPr>
          <w:rFonts w:ascii="Arial" w:eastAsia="Times New Roman" w:hAnsi="Arial" w:cs="Traditional Arabic"/>
          <w:sz w:val="28"/>
          <w:szCs w:val="28"/>
          <w:rtl/>
          <w:lang w:val="fr-FR" w:eastAsia="fr-FR"/>
        </w:rPr>
      </w:pPr>
      <w:r>
        <w:rPr>
          <w:rFonts w:ascii="Arial" w:eastAsia="Times New Roman" w:hAnsi="Arial" w:cs="Traditional Arabic" w:hint="cs"/>
          <w:sz w:val="28"/>
          <w:szCs w:val="28"/>
          <w:rtl/>
          <w:lang w:val="fr-FR" w:eastAsia="fr-FR"/>
        </w:rPr>
        <w:t xml:space="preserve">      </w:t>
      </w:r>
      <w:r w:rsidR="00052204">
        <w:rPr>
          <w:rFonts w:ascii="Arial" w:eastAsia="Times New Roman" w:hAnsi="Arial" w:cs="Traditional Arabic" w:hint="cs"/>
          <w:sz w:val="28"/>
          <w:szCs w:val="28"/>
          <w:rtl/>
          <w:lang w:val="fr-FR" w:eastAsia="fr-FR"/>
        </w:rPr>
        <w:t xml:space="preserve">" </w:t>
      </w:r>
      <w:r w:rsidR="0061151C" w:rsidRPr="007B634E">
        <w:rPr>
          <w:rFonts w:ascii="Arial" w:eastAsia="Times New Roman" w:hAnsi="Arial" w:cs="Traditional Arabic" w:hint="cs"/>
          <w:sz w:val="28"/>
          <w:szCs w:val="28"/>
          <w:rtl/>
          <w:lang w:val="fr-FR" w:eastAsia="fr-FR"/>
        </w:rPr>
        <w:t>وأشارت دراسة علمية أجراها أستاذ التاريخ في جامعة مؤتة الدكتور محمد نايف العمايرة، إلى أن مناهج البحث تشكل وسائل هامة ومهمة في نشر الوعي السياحي في الأردن، من خلال ما تضمنته من معلومات ومفاهيم سياحية ج</w:t>
      </w:r>
      <w:r w:rsidR="00052204">
        <w:rPr>
          <w:rFonts w:ascii="Arial" w:eastAsia="Times New Roman" w:hAnsi="Arial" w:cs="Traditional Arabic" w:hint="cs"/>
          <w:sz w:val="28"/>
          <w:szCs w:val="28"/>
          <w:rtl/>
          <w:lang w:val="fr-FR" w:eastAsia="fr-FR"/>
        </w:rPr>
        <w:t xml:space="preserve">اءت متكاملة في جميع تلك المناهج، </w:t>
      </w:r>
      <w:r w:rsidR="0061151C" w:rsidRPr="007B634E">
        <w:rPr>
          <w:rFonts w:ascii="Arial" w:eastAsia="Times New Roman" w:hAnsi="Arial" w:cs="Traditional Arabic" w:hint="cs"/>
          <w:sz w:val="28"/>
          <w:szCs w:val="28"/>
          <w:rtl/>
          <w:lang w:val="fr-FR" w:eastAsia="fr-FR"/>
        </w:rPr>
        <w:t xml:space="preserve">وأوضحت الدراسة بأن أكثر من </w:t>
      </w:r>
      <w:r w:rsidR="0061151C" w:rsidRPr="00282745">
        <w:rPr>
          <w:rFonts w:ascii="Arial" w:eastAsia="Times New Roman" w:hAnsi="Arial" w:cs="Traditional Arabic" w:hint="cs"/>
          <w:sz w:val="24"/>
          <w:szCs w:val="24"/>
          <w:rtl/>
          <w:lang w:val="fr-FR" w:eastAsia="fr-FR"/>
        </w:rPr>
        <w:t>85%</w:t>
      </w:r>
      <w:r w:rsidR="0061151C" w:rsidRPr="007B634E">
        <w:rPr>
          <w:rFonts w:ascii="Arial" w:eastAsia="Times New Roman" w:hAnsi="Arial" w:cs="Traditional Arabic" w:hint="cs"/>
          <w:sz w:val="28"/>
          <w:szCs w:val="28"/>
          <w:rtl/>
          <w:lang w:val="fr-FR" w:eastAsia="fr-FR"/>
        </w:rPr>
        <w:t xml:space="preserve"> من المفاهيم والمعلومات السياحية قد تركزت في مناهج التربية الوطنية والمدنية، في حين بلغت </w:t>
      </w:r>
      <w:r w:rsidR="0061151C" w:rsidRPr="00282745">
        <w:rPr>
          <w:rFonts w:ascii="Arial" w:eastAsia="Times New Roman" w:hAnsi="Arial" w:cs="Traditional Arabic" w:hint="cs"/>
          <w:sz w:val="24"/>
          <w:szCs w:val="24"/>
          <w:rtl/>
          <w:lang w:val="fr-FR" w:eastAsia="fr-FR"/>
        </w:rPr>
        <w:t>10%</w:t>
      </w:r>
      <w:r w:rsidR="0061151C" w:rsidRPr="007B634E">
        <w:rPr>
          <w:rFonts w:ascii="Arial" w:eastAsia="Times New Roman" w:hAnsi="Arial" w:cs="Traditional Arabic" w:hint="cs"/>
          <w:sz w:val="28"/>
          <w:szCs w:val="28"/>
          <w:rtl/>
          <w:lang w:val="fr-FR" w:eastAsia="fr-FR"/>
        </w:rPr>
        <w:t xml:space="preserve"> لمناهج الجغرافيا وحوالي </w:t>
      </w:r>
      <w:r w:rsidR="0061151C" w:rsidRPr="00282745">
        <w:rPr>
          <w:rFonts w:ascii="Arial" w:eastAsia="Times New Roman" w:hAnsi="Arial" w:cs="Traditional Arabic" w:hint="cs"/>
          <w:sz w:val="24"/>
          <w:szCs w:val="24"/>
          <w:rtl/>
          <w:lang w:val="fr-FR" w:eastAsia="fr-FR"/>
        </w:rPr>
        <w:t>5%</w:t>
      </w:r>
      <w:r w:rsidR="0061151C" w:rsidRPr="007B634E">
        <w:rPr>
          <w:rFonts w:ascii="Arial" w:eastAsia="Times New Roman" w:hAnsi="Arial" w:cs="Traditional Arabic" w:hint="cs"/>
          <w:sz w:val="28"/>
          <w:szCs w:val="28"/>
          <w:rtl/>
          <w:lang w:val="fr-FR" w:eastAsia="fr-FR"/>
        </w:rPr>
        <w:t xml:space="preserve"> لمناهج التاريخ، وأوصت الدراسة بضرورة إعادة النظر في توزيع المفاهيم السياحية بحيث تشمل جميع الكتب المدرسية وبنسبة معقولة في كل صف، مقترحة أن يتم وضع صور لبعض المعالم السياحية الأردنية في منهاج الصف الأول الأساسي وبقية الصفوف الأساسية الدنيا والتي جاءت المفاهيم فيها أقل نسبة من الصفوف العليا، إضافة إلى التنوع والتدرج في ذكر المفاهيم السياحية بحيث تشمل جميع المراحل الدراسية</w:t>
      </w:r>
      <w:r w:rsidR="004F4E57">
        <w:rPr>
          <w:rFonts w:ascii="Arial" w:eastAsia="Times New Roman" w:hAnsi="Arial" w:cs="Traditional Arabic" w:hint="cs"/>
          <w:sz w:val="28"/>
          <w:szCs w:val="28"/>
          <w:rtl/>
          <w:lang w:val="fr-FR" w:eastAsia="fr-FR"/>
        </w:rPr>
        <w:t>.</w:t>
      </w:r>
      <w:r w:rsidR="005D1BEB" w:rsidRPr="007B634E">
        <w:rPr>
          <w:rFonts w:ascii="Arial" w:eastAsia="Times New Roman" w:hAnsi="Arial" w:cs="Traditional Arabic" w:hint="cs"/>
          <w:sz w:val="28"/>
          <w:szCs w:val="28"/>
          <w:rtl/>
          <w:lang w:val="fr-FR" w:eastAsia="fr-FR"/>
        </w:rPr>
        <w:t xml:space="preserve"> </w:t>
      </w:r>
      <w:r w:rsidR="005D1BEB" w:rsidRPr="007B634E">
        <w:rPr>
          <w:rFonts w:ascii="Arial" w:eastAsia="Times New Roman" w:hAnsi="Arial" w:cs="Traditional Arabic"/>
          <w:sz w:val="28"/>
          <w:szCs w:val="28"/>
          <w:rtl/>
          <w:lang w:val="fr-FR" w:eastAsia="fr-FR"/>
        </w:rPr>
        <w:t xml:space="preserve">ومن هنا تتجلى أهمية </w:t>
      </w:r>
      <w:r w:rsidR="004F4E57">
        <w:rPr>
          <w:rFonts w:ascii="Arial" w:eastAsia="Times New Roman" w:hAnsi="Arial" w:cs="Traditional Arabic" w:hint="cs"/>
          <w:sz w:val="28"/>
          <w:szCs w:val="28"/>
          <w:rtl/>
          <w:lang w:val="fr-FR" w:eastAsia="fr-FR"/>
        </w:rPr>
        <w:t>و</w:t>
      </w:r>
      <w:r w:rsidR="005D1BEB" w:rsidRPr="007B634E">
        <w:rPr>
          <w:rFonts w:ascii="Arial" w:eastAsia="Times New Roman" w:hAnsi="Arial" w:cs="Traditional Arabic"/>
          <w:sz w:val="28"/>
          <w:szCs w:val="28"/>
          <w:rtl/>
          <w:lang w:val="fr-FR" w:eastAsia="fr-FR"/>
        </w:rPr>
        <w:t>دور المواطن في تطوير السياحة وتعزيزها</w:t>
      </w:r>
      <w:r w:rsidR="004F4E57">
        <w:rPr>
          <w:rFonts w:ascii="Arial" w:eastAsia="Times New Roman" w:hAnsi="Arial" w:cs="Traditional Arabic" w:hint="cs"/>
          <w:sz w:val="28"/>
          <w:szCs w:val="28"/>
          <w:rtl/>
          <w:lang w:val="fr-FR" w:eastAsia="fr-FR"/>
        </w:rPr>
        <w:t>،</w:t>
      </w:r>
      <w:r w:rsidR="004F4E57">
        <w:rPr>
          <w:rFonts w:ascii="Arial" w:eastAsia="Times New Roman" w:hAnsi="Arial" w:cs="Traditional Arabic"/>
          <w:sz w:val="28"/>
          <w:szCs w:val="28"/>
          <w:rtl/>
          <w:lang w:val="fr-FR" w:eastAsia="fr-FR"/>
        </w:rPr>
        <w:t xml:space="preserve"> نظراً لكون</w:t>
      </w:r>
      <w:r w:rsidR="004F4E57">
        <w:rPr>
          <w:rFonts w:ascii="Arial" w:eastAsia="Times New Roman" w:hAnsi="Arial" w:cs="Traditional Arabic" w:hint="cs"/>
          <w:sz w:val="28"/>
          <w:szCs w:val="28"/>
          <w:rtl/>
          <w:lang w:val="fr-FR" w:eastAsia="fr-FR"/>
        </w:rPr>
        <w:t xml:space="preserve">ه </w:t>
      </w:r>
      <w:r w:rsidR="005D1BEB" w:rsidRPr="007B634E">
        <w:rPr>
          <w:rFonts w:ascii="Arial" w:eastAsia="Times New Roman" w:hAnsi="Arial" w:cs="Traditional Arabic"/>
          <w:sz w:val="28"/>
          <w:szCs w:val="28"/>
          <w:rtl/>
          <w:lang w:val="fr-FR" w:eastAsia="fr-FR"/>
        </w:rPr>
        <w:t>الجزء الأساسي في عملية البناء والتنمية الشاملة، ولأن التعليم الأساسي منوط به دور كبير ومهم في عملية تطوير وتنمية الوعي السياحي لدى طلبة المدارس</w:t>
      </w:r>
      <w:r w:rsidR="00D74C9B">
        <w:rPr>
          <w:rFonts w:ascii="Arial" w:eastAsia="Times New Roman" w:hAnsi="Arial" w:cs="Traditional Arabic" w:hint="cs"/>
          <w:sz w:val="28"/>
          <w:szCs w:val="28"/>
          <w:rtl/>
          <w:lang w:val="fr-FR" w:eastAsia="fr-FR"/>
        </w:rPr>
        <w:t>،</w:t>
      </w:r>
      <w:r w:rsidR="005D1BEB" w:rsidRPr="007B634E">
        <w:rPr>
          <w:rFonts w:ascii="Arial" w:eastAsia="Times New Roman" w:hAnsi="Arial" w:cs="Traditional Arabic"/>
          <w:sz w:val="28"/>
          <w:szCs w:val="28"/>
          <w:rtl/>
          <w:lang w:val="fr-FR" w:eastAsia="fr-FR"/>
        </w:rPr>
        <w:t xml:space="preserve"> من خلال الاهتمام بالمواقع والكنوز الأثرية الموجودة في مختلف مناطق الأردن، والنظر إليها باعتبارها ثروة وطنية وقومية مهمة، والتركيز على </w:t>
      </w:r>
      <w:r w:rsidR="00D74C9B">
        <w:rPr>
          <w:rFonts w:ascii="Arial" w:eastAsia="Times New Roman" w:hAnsi="Arial" w:cs="Traditional Arabic" w:hint="cs"/>
          <w:sz w:val="28"/>
          <w:szCs w:val="28"/>
          <w:rtl/>
          <w:lang w:val="fr-FR" w:eastAsia="fr-FR"/>
        </w:rPr>
        <w:t>توعية</w:t>
      </w:r>
      <w:r w:rsidR="005D1BEB" w:rsidRPr="007B634E">
        <w:rPr>
          <w:rFonts w:ascii="Arial" w:eastAsia="Times New Roman" w:hAnsi="Arial" w:cs="Traditional Arabic"/>
          <w:sz w:val="28"/>
          <w:szCs w:val="28"/>
          <w:rtl/>
          <w:lang w:val="fr-FR" w:eastAsia="fr-FR"/>
        </w:rPr>
        <w:t xml:space="preserve"> الطلبة بسلوكيات ايجابية وحضارية، تتماشى مع وعي سياحي حضاري راقي،</w:t>
      </w:r>
      <w:r w:rsidR="00052204">
        <w:rPr>
          <w:rFonts w:ascii="Arial" w:eastAsia="Times New Roman" w:hAnsi="Arial" w:cs="Traditional Arabic"/>
          <w:sz w:val="28"/>
          <w:szCs w:val="28"/>
          <w:rtl/>
          <w:lang w:val="fr-FR" w:eastAsia="fr-FR"/>
        </w:rPr>
        <w:t xml:space="preserve"> يعود بالنفع على المجتمع برمته</w:t>
      </w:r>
      <w:r w:rsidR="00052204">
        <w:rPr>
          <w:rFonts w:ascii="Arial" w:eastAsia="Times New Roman" w:hAnsi="Arial" w:cs="Traditional Arabic" w:hint="cs"/>
          <w:sz w:val="28"/>
          <w:szCs w:val="28"/>
          <w:rtl/>
          <w:lang w:val="fr-FR" w:eastAsia="fr-FR"/>
        </w:rPr>
        <w:t xml:space="preserve"> </w:t>
      </w:r>
      <w:r w:rsidR="005D1BEB" w:rsidRPr="007B634E">
        <w:rPr>
          <w:rFonts w:ascii="Arial" w:eastAsia="Times New Roman" w:hAnsi="Arial" w:cs="Traditional Arabic"/>
          <w:sz w:val="28"/>
          <w:szCs w:val="28"/>
          <w:rtl/>
          <w:lang w:val="fr-FR" w:eastAsia="fr-FR"/>
        </w:rPr>
        <w:t>ولن تنهض السياحة وتزدهر إلا إذا حضنها المجتمع ككل</w:t>
      </w:r>
      <w:r w:rsidR="00052204">
        <w:rPr>
          <w:rFonts w:ascii="Arial" w:eastAsia="Times New Roman" w:hAnsi="Arial" w:cs="Traditional Arabic" w:hint="cs"/>
          <w:sz w:val="28"/>
          <w:szCs w:val="28"/>
          <w:rtl/>
          <w:lang w:val="fr-FR" w:eastAsia="fr-FR"/>
        </w:rPr>
        <w:t>"</w:t>
      </w:r>
      <w:r w:rsidR="0061151C" w:rsidRPr="007B634E">
        <w:rPr>
          <w:rStyle w:val="Appelnotedebasdep"/>
          <w:rFonts w:ascii="Arial" w:eastAsia="Times New Roman" w:hAnsi="Arial" w:cs="Traditional Arabic"/>
          <w:sz w:val="28"/>
          <w:szCs w:val="28"/>
          <w:rtl/>
          <w:lang w:val="fr-FR" w:eastAsia="fr-FR"/>
        </w:rPr>
        <w:footnoteReference w:id="20"/>
      </w:r>
      <w:r w:rsidR="00D74C9B">
        <w:rPr>
          <w:rFonts w:ascii="Arial" w:eastAsia="Times New Roman" w:hAnsi="Arial" w:cs="Traditional Arabic" w:hint="cs"/>
          <w:sz w:val="28"/>
          <w:szCs w:val="28"/>
          <w:rtl/>
          <w:lang w:val="fr-FR" w:eastAsia="fr-FR"/>
        </w:rPr>
        <w:t>.</w:t>
      </w:r>
    </w:p>
    <w:p w:rsidR="00D74C9B" w:rsidRPr="007B634E" w:rsidRDefault="00D74C9B" w:rsidP="00D74C9B">
      <w:pPr>
        <w:shd w:val="clear" w:color="auto" w:fill="FFFFFF"/>
        <w:bidi/>
        <w:spacing w:after="0" w:line="240" w:lineRule="auto"/>
        <w:jc w:val="lowKashida"/>
        <w:rPr>
          <w:rFonts w:ascii="Arial" w:eastAsia="Times New Roman" w:hAnsi="Arial" w:cs="Traditional Arabic"/>
          <w:sz w:val="28"/>
          <w:szCs w:val="28"/>
          <w:lang w:val="fr-FR" w:eastAsia="fr-FR"/>
        </w:rPr>
      </w:pPr>
    </w:p>
    <w:p w:rsidR="00D52AE6" w:rsidRPr="00052204" w:rsidRDefault="002446FF" w:rsidP="00052204">
      <w:pPr>
        <w:pStyle w:val="Paragraphedeliste"/>
        <w:numPr>
          <w:ilvl w:val="0"/>
          <w:numId w:val="31"/>
        </w:numPr>
        <w:bidi/>
        <w:spacing w:after="0" w:line="240" w:lineRule="auto"/>
        <w:jc w:val="lowKashida"/>
        <w:rPr>
          <w:rFonts w:cs="Traditional Arabic"/>
          <w:b/>
          <w:bCs/>
          <w:sz w:val="28"/>
          <w:szCs w:val="28"/>
          <w:rtl/>
          <w:lang w:val="fr-FR"/>
        </w:rPr>
      </w:pPr>
      <w:r w:rsidRPr="00052204">
        <w:rPr>
          <w:rFonts w:cs="Traditional Arabic" w:hint="cs"/>
          <w:b/>
          <w:bCs/>
          <w:sz w:val="28"/>
          <w:szCs w:val="28"/>
          <w:rtl/>
          <w:lang w:val="fr-FR"/>
        </w:rPr>
        <w:t xml:space="preserve"> </w:t>
      </w:r>
      <w:r w:rsidR="00236CB9" w:rsidRPr="00052204">
        <w:rPr>
          <w:rFonts w:cs="Traditional Arabic" w:hint="cs"/>
          <w:b/>
          <w:bCs/>
          <w:sz w:val="28"/>
          <w:szCs w:val="28"/>
          <w:rtl/>
          <w:lang w:val="fr-FR"/>
        </w:rPr>
        <w:t xml:space="preserve">دور </w:t>
      </w:r>
      <w:r w:rsidR="00E94A0F" w:rsidRPr="00052204">
        <w:rPr>
          <w:rFonts w:cs="Traditional Arabic" w:hint="cs"/>
          <w:b/>
          <w:bCs/>
          <w:sz w:val="28"/>
          <w:szCs w:val="28"/>
          <w:rtl/>
          <w:lang w:val="fr-FR"/>
        </w:rPr>
        <w:t>الإعلام</w:t>
      </w:r>
      <w:r w:rsidR="00236CB9" w:rsidRPr="00052204">
        <w:rPr>
          <w:rFonts w:cs="Traditional Arabic" w:hint="cs"/>
          <w:b/>
          <w:bCs/>
          <w:sz w:val="28"/>
          <w:szCs w:val="28"/>
          <w:rtl/>
          <w:lang w:val="fr-FR"/>
        </w:rPr>
        <w:t xml:space="preserve"> في</w:t>
      </w:r>
      <w:r w:rsidRPr="00052204">
        <w:rPr>
          <w:rFonts w:cs="Traditional Arabic" w:hint="cs"/>
          <w:b/>
          <w:bCs/>
          <w:sz w:val="28"/>
          <w:szCs w:val="28"/>
          <w:rtl/>
          <w:lang w:val="fr-FR"/>
        </w:rPr>
        <w:t xml:space="preserve"> تنمية  الفكر السياحي في الأردن</w:t>
      </w:r>
      <w:r w:rsidR="00052204">
        <w:rPr>
          <w:rFonts w:cs="Traditional Arabic" w:hint="cs"/>
          <w:b/>
          <w:bCs/>
          <w:sz w:val="28"/>
          <w:szCs w:val="28"/>
          <w:rtl/>
          <w:lang w:val="fr-FR"/>
        </w:rPr>
        <w:t xml:space="preserve">: </w:t>
      </w:r>
      <w:r w:rsidR="00052204" w:rsidRPr="007B634E">
        <w:rPr>
          <w:rStyle w:val="Appelnotedebasdep"/>
          <w:rFonts w:ascii="alaa2" w:hAnsi="alaa2" w:cs="Traditional Arabic"/>
          <w:sz w:val="28"/>
          <w:szCs w:val="28"/>
          <w:rtl/>
        </w:rPr>
        <w:footnoteReference w:id="21"/>
      </w:r>
    </w:p>
    <w:p w:rsidR="004F1233" w:rsidRPr="002F6129" w:rsidRDefault="00052204" w:rsidP="00D74C9B">
      <w:pPr>
        <w:bidi/>
        <w:spacing w:after="0" w:line="240" w:lineRule="auto"/>
        <w:jc w:val="lowKashida"/>
        <w:rPr>
          <w:rFonts w:ascii="alaa2" w:hAnsi="alaa2" w:cs="Traditional Arabic"/>
          <w:sz w:val="28"/>
          <w:szCs w:val="28"/>
          <w:shd w:val="clear" w:color="auto" w:fill="FFFFFF"/>
        </w:rPr>
      </w:pPr>
      <w:r>
        <w:rPr>
          <w:rFonts w:ascii="alaa2" w:hAnsi="alaa2" w:cs="Traditional Arabic" w:hint="cs"/>
          <w:sz w:val="28"/>
          <w:szCs w:val="28"/>
          <w:shd w:val="clear" w:color="auto" w:fill="FFFFFF"/>
          <w:rtl/>
        </w:rPr>
        <w:t xml:space="preserve">        </w:t>
      </w:r>
      <w:r w:rsidR="002657E2" w:rsidRPr="007B634E">
        <w:rPr>
          <w:rFonts w:ascii="alaa2" w:hAnsi="alaa2" w:cs="Traditional Arabic" w:hint="cs"/>
          <w:sz w:val="28"/>
          <w:szCs w:val="28"/>
          <w:shd w:val="clear" w:color="auto" w:fill="FFFFFF"/>
          <w:rtl/>
        </w:rPr>
        <w:t>إن</w:t>
      </w:r>
      <w:r w:rsidR="00236CB9" w:rsidRPr="007B634E">
        <w:rPr>
          <w:rFonts w:ascii="alaa2" w:hAnsi="alaa2" w:cs="Traditional Arabic"/>
          <w:sz w:val="28"/>
          <w:szCs w:val="28"/>
          <w:shd w:val="clear" w:color="auto" w:fill="FFFFFF"/>
          <w:rtl/>
        </w:rPr>
        <w:t xml:space="preserve"> المرحلة الراهنة</w:t>
      </w:r>
      <w:r w:rsidR="002F6129">
        <w:rPr>
          <w:rFonts w:ascii="alaa2" w:hAnsi="alaa2" w:cs="Traditional Arabic" w:hint="cs"/>
          <w:sz w:val="28"/>
          <w:szCs w:val="28"/>
          <w:shd w:val="clear" w:color="auto" w:fill="FFFFFF"/>
          <w:rtl/>
        </w:rPr>
        <w:t xml:space="preserve"> في الأردن</w:t>
      </w:r>
      <w:r w:rsidR="00236CB9" w:rsidRPr="007B634E">
        <w:rPr>
          <w:rFonts w:ascii="alaa2" w:hAnsi="alaa2" w:cs="Traditional Arabic"/>
          <w:sz w:val="28"/>
          <w:szCs w:val="28"/>
          <w:shd w:val="clear" w:color="auto" w:fill="FFFFFF"/>
          <w:rtl/>
        </w:rPr>
        <w:t xml:space="preserve"> تتطلب دورا رئيسيا </w:t>
      </w:r>
      <w:r w:rsidR="002657E2" w:rsidRPr="007B634E">
        <w:rPr>
          <w:rFonts w:ascii="alaa2" w:hAnsi="alaa2" w:cs="Traditional Arabic" w:hint="cs"/>
          <w:sz w:val="28"/>
          <w:szCs w:val="28"/>
          <w:shd w:val="clear" w:color="auto" w:fill="FFFFFF"/>
          <w:rtl/>
        </w:rPr>
        <w:t>للإعلام</w:t>
      </w:r>
      <w:r w:rsidR="00236CB9" w:rsidRPr="007B634E">
        <w:rPr>
          <w:rFonts w:ascii="alaa2" w:hAnsi="alaa2" w:cs="Traditional Arabic"/>
          <w:sz w:val="28"/>
          <w:szCs w:val="28"/>
          <w:shd w:val="clear" w:color="auto" w:fill="FFFFFF"/>
          <w:rtl/>
        </w:rPr>
        <w:t xml:space="preserve"> يهدف </w:t>
      </w:r>
      <w:r w:rsidR="002657E2" w:rsidRPr="007B634E">
        <w:rPr>
          <w:rFonts w:ascii="alaa2" w:hAnsi="alaa2" w:cs="Traditional Arabic" w:hint="cs"/>
          <w:sz w:val="28"/>
          <w:szCs w:val="28"/>
          <w:shd w:val="clear" w:color="auto" w:fill="FFFFFF"/>
          <w:rtl/>
        </w:rPr>
        <w:t>إلى</w:t>
      </w:r>
      <w:r w:rsidR="00236CB9" w:rsidRPr="007B634E">
        <w:rPr>
          <w:rFonts w:ascii="alaa2" w:hAnsi="alaa2" w:cs="Traditional Arabic"/>
          <w:sz w:val="28"/>
          <w:szCs w:val="28"/>
          <w:shd w:val="clear" w:color="auto" w:fill="FFFFFF"/>
          <w:rtl/>
        </w:rPr>
        <w:t xml:space="preserve"> خدمة قطاع السياحة من خلال نشر الوعي السياحي وتوفير الخدمات العامة والبنية التحتية لزيارة المواقع السياحية </w:t>
      </w:r>
      <w:r w:rsidR="002657E2" w:rsidRPr="007B634E">
        <w:rPr>
          <w:rFonts w:ascii="alaa2" w:hAnsi="alaa2" w:cs="Traditional Arabic" w:hint="cs"/>
          <w:sz w:val="28"/>
          <w:szCs w:val="28"/>
          <w:shd w:val="clear" w:color="auto" w:fill="FFFFFF"/>
          <w:rtl/>
        </w:rPr>
        <w:t>والأثرية</w:t>
      </w:r>
      <w:r w:rsidR="00D74C9B">
        <w:rPr>
          <w:rFonts w:ascii="alaa2" w:hAnsi="alaa2" w:cs="Traditional Arabic" w:hint="cs"/>
          <w:sz w:val="28"/>
          <w:szCs w:val="28"/>
          <w:shd w:val="clear" w:color="auto" w:fill="FFFFFF"/>
          <w:rtl/>
        </w:rPr>
        <w:t>،</w:t>
      </w:r>
      <w:r w:rsidR="00236CB9" w:rsidRPr="007B634E">
        <w:rPr>
          <w:rFonts w:ascii="alaa2" w:hAnsi="alaa2" w:cs="Traditional Arabic"/>
          <w:sz w:val="28"/>
          <w:szCs w:val="28"/>
          <w:shd w:val="clear" w:color="auto" w:fill="FFFFFF"/>
          <w:rtl/>
        </w:rPr>
        <w:t xml:space="preserve"> </w:t>
      </w:r>
      <w:r w:rsidR="002657E2">
        <w:rPr>
          <w:rFonts w:ascii="alaa2" w:hAnsi="alaa2" w:cs="Traditional Arabic" w:hint="cs"/>
          <w:sz w:val="28"/>
          <w:szCs w:val="28"/>
          <w:rtl/>
        </w:rPr>
        <w:t>و</w:t>
      </w:r>
      <w:r w:rsidR="00D74C9B">
        <w:rPr>
          <w:rFonts w:ascii="alaa2" w:hAnsi="alaa2" w:cs="Traditional Arabic" w:hint="cs"/>
          <w:sz w:val="28"/>
          <w:szCs w:val="28"/>
          <w:rtl/>
        </w:rPr>
        <w:t xml:space="preserve">تظهر </w:t>
      </w:r>
      <w:r w:rsidR="002657E2" w:rsidRPr="007B634E">
        <w:rPr>
          <w:rFonts w:ascii="alaa2" w:hAnsi="alaa2" w:cs="Traditional Arabic" w:hint="cs"/>
          <w:sz w:val="28"/>
          <w:szCs w:val="28"/>
          <w:rtl/>
        </w:rPr>
        <w:t>أهمية</w:t>
      </w:r>
      <w:r w:rsidR="004F1233" w:rsidRPr="007B634E">
        <w:rPr>
          <w:rFonts w:ascii="alaa2" w:hAnsi="alaa2" w:cs="Traditional Arabic"/>
          <w:sz w:val="28"/>
          <w:szCs w:val="28"/>
          <w:rtl/>
        </w:rPr>
        <w:t xml:space="preserve"> استثمار </w:t>
      </w:r>
      <w:r w:rsidR="002657E2" w:rsidRPr="007B634E">
        <w:rPr>
          <w:rFonts w:ascii="alaa2" w:hAnsi="alaa2" w:cs="Traditional Arabic" w:hint="cs"/>
          <w:sz w:val="28"/>
          <w:szCs w:val="28"/>
          <w:rtl/>
        </w:rPr>
        <w:t>الإعلام</w:t>
      </w:r>
      <w:r w:rsidR="004F1233" w:rsidRPr="007B634E">
        <w:rPr>
          <w:rFonts w:ascii="alaa2" w:hAnsi="alaa2" w:cs="Traditional Arabic"/>
          <w:sz w:val="28"/>
          <w:szCs w:val="28"/>
          <w:rtl/>
        </w:rPr>
        <w:t xml:space="preserve"> من خلال استخدام جميع الوسائل الإعلامية والاتصالية المتطورة من أفلام وإعلانات قادرة على جذب المواطنين والسياح العرب والأجانب فالإعلام السياحي بشكل عام عليه </w:t>
      </w:r>
      <w:r w:rsidR="002657E2" w:rsidRPr="007B634E">
        <w:rPr>
          <w:rFonts w:ascii="alaa2" w:hAnsi="alaa2" w:cs="Traditional Arabic" w:hint="cs"/>
          <w:sz w:val="28"/>
          <w:szCs w:val="28"/>
          <w:rtl/>
        </w:rPr>
        <w:t>أن</w:t>
      </w:r>
      <w:r w:rsidR="004F1233" w:rsidRPr="007B634E">
        <w:rPr>
          <w:rFonts w:ascii="alaa2" w:hAnsi="alaa2" w:cs="Traditional Arabic"/>
          <w:sz w:val="28"/>
          <w:szCs w:val="28"/>
          <w:rtl/>
        </w:rPr>
        <w:t xml:space="preserve"> يرتقي </w:t>
      </w:r>
      <w:r w:rsidR="002657E2" w:rsidRPr="007B634E">
        <w:rPr>
          <w:rFonts w:ascii="alaa2" w:hAnsi="alaa2" w:cs="Traditional Arabic" w:hint="cs"/>
          <w:sz w:val="28"/>
          <w:szCs w:val="28"/>
          <w:rtl/>
        </w:rPr>
        <w:t>إلى</w:t>
      </w:r>
      <w:r w:rsidR="004F1233" w:rsidRPr="007B634E">
        <w:rPr>
          <w:rFonts w:ascii="alaa2" w:hAnsi="alaa2" w:cs="Traditional Arabic"/>
          <w:sz w:val="28"/>
          <w:szCs w:val="28"/>
          <w:rtl/>
        </w:rPr>
        <w:t xml:space="preserve"> المستوى الذي يجعل منه مرتكزا مهما في الصناعة السياحية.</w:t>
      </w:r>
    </w:p>
    <w:p w:rsidR="004F1233" w:rsidRPr="007B634E" w:rsidRDefault="00052204" w:rsidP="00D74C9B">
      <w:pPr>
        <w:pStyle w:val="NormalWeb"/>
        <w:shd w:val="clear" w:color="auto" w:fill="FFFFFF"/>
        <w:bidi/>
        <w:spacing w:before="0" w:beforeAutospacing="0" w:after="0" w:afterAutospacing="0"/>
        <w:jc w:val="lowKashida"/>
        <w:rPr>
          <w:rFonts w:ascii="alaa2" w:hAnsi="alaa2" w:cs="Traditional Arabic"/>
          <w:sz w:val="28"/>
          <w:szCs w:val="28"/>
          <w:rtl/>
        </w:rPr>
      </w:pPr>
      <w:r>
        <w:rPr>
          <w:rFonts w:ascii="alaa2" w:hAnsi="alaa2" w:cs="Traditional Arabic" w:hint="cs"/>
          <w:sz w:val="28"/>
          <w:szCs w:val="28"/>
          <w:rtl/>
        </w:rPr>
        <w:t xml:space="preserve">      </w:t>
      </w:r>
      <w:r w:rsidR="006F5753">
        <w:rPr>
          <w:rFonts w:ascii="alaa2" w:hAnsi="alaa2" w:cs="Traditional Arabic" w:hint="cs"/>
          <w:sz w:val="28"/>
          <w:szCs w:val="28"/>
          <w:rtl/>
        </w:rPr>
        <w:t>ف</w:t>
      </w:r>
      <w:r w:rsidR="004F1233" w:rsidRPr="007B634E">
        <w:rPr>
          <w:rFonts w:ascii="alaa2" w:hAnsi="alaa2" w:cs="Traditional Arabic"/>
          <w:sz w:val="28"/>
          <w:szCs w:val="28"/>
          <w:rtl/>
        </w:rPr>
        <w:t xml:space="preserve">الإعلام السياحي </w:t>
      </w:r>
      <w:r w:rsidR="00D74C9B">
        <w:rPr>
          <w:rFonts w:ascii="alaa2" w:hAnsi="alaa2" w:cs="Traditional Arabic" w:hint="cs"/>
          <w:sz w:val="28"/>
          <w:szCs w:val="28"/>
          <w:rtl/>
        </w:rPr>
        <w:t>عنصر</w:t>
      </w:r>
      <w:r w:rsidR="00D74C9B">
        <w:rPr>
          <w:rFonts w:ascii="alaa2" w:hAnsi="alaa2" w:cs="Traditional Arabic"/>
          <w:sz w:val="28"/>
          <w:szCs w:val="28"/>
          <w:rtl/>
        </w:rPr>
        <w:t xml:space="preserve"> لازم ومحوري</w:t>
      </w:r>
      <w:r w:rsidR="004F1233" w:rsidRPr="007B634E">
        <w:rPr>
          <w:rFonts w:ascii="alaa2" w:hAnsi="alaa2" w:cs="Traditional Arabic"/>
          <w:sz w:val="28"/>
          <w:szCs w:val="28"/>
          <w:rtl/>
        </w:rPr>
        <w:t xml:space="preserve"> للصناعة السياحية</w:t>
      </w:r>
      <w:r w:rsidR="00D74C9B">
        <w:rPr>
          <w:rFonts w:ascii="alaa2" w:hAnsi="alaa2" w:cs="Traditional Arabic" w:hint="cs"/>
          <w:sz w:val="28"/>
          <w:szCs w:val="28"/>
          <w:rtl/>
        </w:rPr>
        <w:t>،</w:t>
      </w:r>
      <w:r w:rsidR="004F1233" w:rsidRPr="007B634E">
        <w:rPr>
          <w:rFonts w:ascii="alaa2" w:hAnsi="alaa2" w:cs="Traditional Arabic"/>
          <w:sz w:val="28"/>
          <w:szCs w:val="28"/>
          <w:rtl/>
        </w:rPr>
        <w:t xml:space="preserve"> لما له من أثر إيجابي في الترويج السياحي ودور فعال في عملية التنمية السياحية</w:t>
      </w:r>
      <w:r w:rsidR="00D74C9B">
        <w:rPr>
          <w:rFonts w:ascii="alaa2" w:hAnsi="alaa2" w:cs="Traditional Arabic" w:hint="cs"/>
          <w:sz w:val="28"/>
          <w:szCs w:val="28"/>
          <w:rtl/>
        </w:rPr>
        <w:t xml:space="preserve">. </w:t>
      </w:r>
      <w:r w:rsidR="006C7888">
        <w:rPr>
          <w:rFonts w:ascii="alaa2" w:hAnsi="alaa2" w:cs="Traditional Arabic" w:hint="cs"/>
          <w:sz w:val="28"/>
          <w:szCs w:val="28"/>
          <w:rtl/>
        </w:rPr>
        <w:t xml:space="preserve">وفي </w:t>
      </w:r>
      <w:r w:rsidR="002657E2">
        <w:rPr>
          <w:rFonts w:ascii="alaa2" w:hAnsi="alaa2" w:cs="Traditional Arabic" w:hint="cs"/>
          <w:sz w:val="28"/>
          <w:szCs w:val="28"/>
          <w:rtl/>
        </w:rPr>
        <w:t>الأردن</w:t>
      </w:r>
      <w:r w:rsidR="002F6129">
        <w:rPr>
          <w:rFonts w:ascii="alaa2" w:hAnsi="alaa2" w:cs="Traditional Arabic" w:hint="cs"/>
          <w:sz w:val="28"/>
          <w:szCs w:val="28"/>
          <w:rtl/>
        </w:rPr>
        <w:t xml:space="preserve"> هناك</w:t>
      </w:r>
      <w:r w:rsidR="004F1233" w:rsidRPr="007B634E">
        <w:rPr>
          <w:rFonts w:ascii="alaa2" w:hAnsi="alaa2" w:cs="Traditional Arabic"/>
          <w:sz w:val="28"/>
          <w:szCs w:val="28"/>
          <w:rtl/>
        </w:rPr>
        <w:t xml:space="preserve"> </w:t>
      </w:r>
      <w:r w:rsidR="00D74C9B">
        <w:rPr>
          <w:rFonts w:ascii="alaa2" w:hAnsi="alaa2" w:cs="Traditional Arabic" w:hint="cs"/>
          <w:sz w:val="28"/>
          <w:szCs w:val="28"/>
          <w:rtl/>
        </w:rPr>
        <w:t>اهتمام كبير</w:t>
      </w:r>
      <w:r w:rsidR="004F1233" w:rsidRPr="007B634E">
        <w:rPr>
          <w:rFonts w:ascii="alaa2" w:hAnsi="alaa2" w:cs="Traditional Arabic"/>
          <w:sz w:val="28"/>
          <w:szCs w:val="28"/>
          <w:rtl/>
        </w:rPr>
        <w:t xml:space="preserve"> </w:t>
      </w:r>
      <w:r w:rsidR="00D74C9B">
        <w:rPr>
          <w:rFonts w:ascii="alaa2" w:hAnsi="alaa2" w:cs="Traditional Arabic" w:hint="cs"/>
          <w:sz w:val="28"/>
          <w:szCs w:val="28"/>
          <w:rtl/>
        </w:rPr>
        <w:t>ب</w:t>
      </w:r>
      <w:r w:rsidR="002657E2" w:rsidRPr="007B634E">
        <w:rPr>
          <w:rFonts w:ascii="alaa2" w:hAnsi="alaa2" w:cs="Traditional Arabic" w:hint="cs"/>
          <w:sz w:val="28"/>
          <w:szCs w:val="28"/>
          <w:rtl/>
        </w:rPr>
        <w:t>الإعلام</w:t>
      </w:r>
      <w:r w:rsidR="00D74C9B">
        <w:rPr>
          <w:rFonts w:ascii="alaa2" w:hAnsi="alaa2" w:cs="Traditional Arabic" w:hint="cs"/>
          <w:sz w:val="28"/>
          <w:szCs w:val="28"/>
          <w:rtl/>
        </w:rPr>
        <w:t>،</w:t>
      </w:r>
      <w:r w:rsidR="004F1233" w:rsidRPr="007B634E">
        <w:rPr>
          <w:rFonts w:ascii="alaa2" w:hAnsi="alaa2" w:cs="Traditional Arabic"/>
          <w:sz w:val="28"/>
          <w:szCs w:val="28"/>
          <w:rtl/>
        </w:rPr>
        <w:t xml:space="preserve"> من خلال التنسيق مع كافة المؤسسات </w:t>
      </w:r>
      <w:r w:rsidR="002657E2" w:rsidRPr="007B634E">
        <w:rPr>
          <w:rFonts w:ascii="alaa2" w:hAnsi="alaa2" w:cs="Traditional Arabic" w:hint="cs"/>
          <w:sz w:val="28"/>
          <w:szCs w:val="28"/>
          <w:rtl/>
        </w:rPr>
        <w:t>الإعلامية</w:t>
      </w:r>
      <w:r w:rsidR="004F1233" w:rsidRPr="007B634E">
        <w:rPr>
          <w:rFonts w:ascii="alaa2" w:hAnsi="alaa2" w:cs="Traditional Arabic"/>
          <w:sz w:val="28"/>
          <w:szCs w:val="28"/>
          <w:rtl/>
        </w:rPr>
        <w:t xml:space="preserve"> للتعريف بالمواقع </w:t>
      </w:r>
      <w:r w:rsidR="002657E2" w:rsidRPr="007B634E">
        <w:rPr>
          <w:rFonts w:ascii="alaa2" w:hAnsi="alaa2" w:cs="Traditional Arabic" w:hint="cs"/>
          <w:sz w:val="28"/>
          <w:szCs w:val="28"/>
          <w:rtl/>
        </w:rPr>
        <w:t>الأثرية</w:t>
      </w:r>
      <w:r w:rsidR="004F1233" w:rsidRPr="007B634E">
        <w:rPr>
          <w:rFonts w:ascii="alaa2" w:hAnsi="alaa2" w:cs="Traditional Arabic"/>
          <w:sz w:val="28"/>
          <w:szCs w:val="28"/>
          <w:rtl/>
        </w:rPr>
        <w:t xml:space="preserve"> والسياحية</w:t>
      </w:r>
      <w:r w:rsidR="00D74C9B">
        <w:rPr>
          <w:rFonts w:ascii="alaa2" w:hAnsi="alaa2" w:cs="Traditional Arabic" w:hint="cs"/>
          <w:sz w:val="28"/>
          <w:szCs w:val="28"/>
          <w:rtl/>
        </w:rPr>
        <w:t>، بالاضافة الى</w:t>
      </w:r>
      <w:r w:rsidR="00D74C9B">
        <w:rPr>
          <w:rFonts w:ascii="alaa2" w:hAnsi="alaa2" w:cs="Traditional Arabic"/>
          <w:sz w:val="28"/>
          <w:szCs w:val="28"/>
          <w:rtl/>
        </w:rPr>
        <w:t xml:space="preserve"> عقد دورات وندوات وتنظيم جولات </w:t>
      </w:r>
      <w:r w:rsidR="00D74C9B">
        <w:rPr>
          <w:rFonts w:ascii="alaa2" w:hAnsi="alaa2" w:cs="Traditional Arabic" w:hint="cs"/>
          <w:sz w:val="28"/>
          <w:szCs w:val="28"/>
          <w:rtl/>
        </w:rPr>
        <w:t>م</w:t>
      </w:r>
      <w:r w:rsidR="004F1233" w:rsidRPr="007B634E">
        <w:rPr>
          <w:rFonts w:ascii="alaa2" w:hAnsi="alaa2" w:cs="Traditional Arabic"/>
          <w:sz w:val="28"/>
          <w:szCs w:val="28"/>
          <w:rtl/>
        </w:rPr>
        <w:t xml:space="preserve">ختلفة للمواقع </w:t>
      </w:r>
      <w:r w:rsidR="002657E2" w:rsidRPr="007B634E">
        <w:rPr>
          <w:rFonts w:ascii="alaa2" w:hAnsi="alaa2" w:cs="Traditional Arabic" w:hint="cs"/>
          <w:sz w:val="28"/>
          <w:szCs w:val="28"/>
          <w:rtl/>
        </w:rPr>
        <w:t>الأثرية</w:t>
      </w:r>
      <w:r w:rsidR="004F1233" w:rsidRPr="007B634E">
        <w:rPr>
          <w:rFonts w:ascii="alaa2" w:hAnsi="alaa2" w:cs="Traditional Arabic"/>
          <w:sz w:val="28"/>
          <w:szCs w:val="28"/>
          <w:rtl/>
        </w:rPr>
        <w:t xml:space="preserve"> والسياحية بالتنسيق مع وسائل </w:t>
      </w:r>
      <w:r w:rsidR="002657E2" w:rsidRPr="007B634E">
        <w:rPr>
          <w:rFonts w:ascii="alaa2" w:hAnsi="alaa2" w:cs="Traditional Arabic" w:hint="cs"/>
          <w:sz w:val="28"/>
          <w:szCs w:val="28"/>
          <w:rtl/>
        </w:rPr>
        <w:t>الإعلام</w:t>
      </w:r>
      <w:r w:rsidR="004F1233" w:rsidRPr="007B634E">
        <w:rPr>
          <w:rFonts w:ascii="alaa2" w:hAnsi="alaa2" w:cs="Traditional Arabic"/>
          <w:sz w:val="28"/>
          <w:szCs w:val="28"/>
          <w:rtl/>
        </w:rPr>
        <w:t xml:space="preserve"> وكافة الشر</w:t>
      </w:r>
      <w:r w:rsidR="00D74C9B">
        <w:rPr>
          <w:rFonts w:ascii="alaa2" w:hAnsi="alaa2" w:cs="Traditional Arabic"/>
          <w:sz w:val="28"/>
          <w:szCs w:val="28"/>
          <w:rtl/>
        </w:rPr>
        <w:t xml:space="preserve">ائح التي لها علاقة بالسياحة من </w:t>
      </w:r>
      <w:r w:rsidR="00D74C9B">
        <w:rPr>
          <w:rFonts w:ascii="alaa2" w:hAnsi="alaa2" w:cs="Traditional Arabic" w:hint="cs"/>
          <w:sz w:val="28"/>
          <w:szCs w:val="28"/>
          <w:rtl/>
        </w:rPr>
        <w:t>أ</w:t>
      </w:r>
      <w:r w:rsidR="004F1233" w:rsidRPr="007B634E">
        <w:rPr>
          <w:rFonts w:ascii="alaa2" w:hAnsi="alaa2" w:cs="Traditional Arabic"/>
          <w:sz w:val="28"/>
          <w:szCs w:val="28"/>
          <w:rtl/>
        </w:rPr>
        <w:t xml:space="preserve">جل الترويج لهذه المواقع واستثمار </w:t>
      </w:r>
      <w:r w:rsidR="002657E2" w:rsidRPr="007B634E">
        <w:rPr>
          <w:rFonts w:ascii="alaa2" w:hAnsi="alaa2" w:cs="Traditional Arabic" w:hint="cs"/>
          <w:sz w:val="28"/>
          <w:szCs w:val="28"/>
          <w:rtl/>
        </w:rPr>
        <w:t>أهميتها</w:t>
      </w:r>
      <w:r w:rsidR="004F1233" w:rsidRPr="007B634E">
        <w:rPr>
          <w:rFonts w:ascii="alaa2" w:hAnsi="alaa2" w:cs="Traditional Arabic"/>
          <w:sz w:val="28"/>
          <w:szCs w:val="28"/>
          <w:rtl/>
        </w:rPr>
        <w:t>.</w:t>
      </w:r>
    </w:p>
    <w:p w:rsidR="004F1233" w:rsidRPr="00D2506B" w:rsidRDefault="00D74C9B" w:rsidP="00D2506B">
      <w:pPr>
        <w:pStyle w:val="NormalWeb"/>
        <w:shd w:val="clear" w:color="auto" w:fill="FFFFFF"/>
        <w:bidi/>
        <w:spacing w:before="0" w:beforeAutospacing="0" w:after="0" w:afterAutospacing="0"/>
        <w:jc w:val="lowKashida"/>
        <w:rPr>
          <w:rFonts w:ascii="alaa2" w:hAnsi="alaa2" w:cs="Traditional Arabic"/>
          <w:sz w:val="28"/>
          <w:szCs w:val="28"/>
          <w:shd w:val="clear" w:color="auto" w:fill="FFFFFF"/>
        </w:rPr>
      </w:pPr>
      <w:r>
        <w:rPr>
          <w:rFonts w:ascii="alaa2" w:hAnsi="alaa2" w:cs="Traditional Arabic" w:hint="cs"/>
          <w:sz w:val="28"/>
          <w:szCs w:val="28"/>
          <w:shd w:val="clear" w:color="auto" w:fill="FFFFFF"/>
          <w:rtl/>
        </w:rPr>
        <w:t xml:space="preserve">     كما أن ل</w:t>
      </w:r>
      <w:r w:rsidR="002657E2" w:rsidRPr="007B634E">
        <w:rPr>
          <w:rFonts w:ascii="alaa2" w:hAnsi="alaa2" w:cs="Traditional Arabic" w:hint="cs"/>
          <w:sz w:val="28"/>
          <w:szCs w:val="28"/>
          <w:shd w:val="clear" w:color="auto" w:fill="FFFFFF"/>
          <w:rtl/>
        </w:rPr>
        <w:t>لإعلام</w:t>
      </w:r>
      <w:r w:rsidR="004F1233" w:rsidRPr="007B634E">
        <w:rPr>
          <w:rFonts w:ascii="alaa2" w:hAnsi="alaa2" w:cs="Traditional Arabic"/>
          <w:sz w:val="28"/>
          <w:szCs w:val="28"/>
          <w:shd w:val="clear" w:color="auto" w:fill="FFFFFF"/>
          <w:rtl/>
        </w:rPr>
        <w:t xml:space="preserve"> دور رئيسي في عملية الترويج والجذب السياحي</w:t>
      </w:r>
      <w:r>
        <w:rPr>
          <w:rFonts w:ascii="alaa2" w:hAnsi="alaa2" w:cs="Traditional Arabic" w:hint="cs"/>
          <w:sz w:val="28"/>
          <w:szCs w:val="28"/>
          <w:shd w:val="clear" w:color="auto" w:fill="FFFFFF"/>
          <w:rtl/>
        </w:rPr>
        <w:t>،</w:t>
      </w:r>
      <w:r>
        <w:rPr>
          <w:rFonts w:ascii="alaa2" w:hAnsi="alaa2" w:cs="Traditional Arabic"/>
          <w:sz w:val="28"/>
          <w:szCs w:val="28"/>
          <w:shd w:val="clear" w:color="auto" w:fill="FFFFFF"/>
          <w:rtl/>
        </w:rPr>
        <w:t xml:space="preserve"> من خلال إقناع السائح </w:t>
      </w:r>
      <w:r>
        <w:rPr>
          <w:rFonts w:ascii="alaa2" w:hAnsi="alaa2" w:cs="Traditional Arabic" w:hint="cs"/>
          <w:sz w:val="28"/>
          <w:szCs w:val="28"/>
          <w:shd w:val="clear" w:color="auto" w:fill="FFFFFF"/>
          <w:rtl/>
        </w:rPr>
        <w:t>ب</w:t>
      </w:r>
      <w:r w:rsidR="004F1233" w:rsidRPr="007B634E">
        <w:rPr>
          <w:rFonts w:ascii="alaa2" w:hAnsi="alaa2" w:cs="Traditional Arabic"/>
          <w:sz w:val="28"/>
          <w:szCs w:val="28"/>
          <w:shd w:val="clear" w:color="auto" w:fill="FFFFFF"/>
          <w:rtl/>
        </w:rPr>
        <w:t xml:space="preserve">زيارة المواقع السياحية </w:t>
      </w:r>
      <w:r w:rsidR="002657E2" w:rsidRPr="007B634E">
        <w:rPr>
          <w:rFonts w:ascii="alaa2" w:hAnsi="alaa2" w:cs="Traditional Arabic" w:hint="cs"/>
          <w:sz w:val="28"/>
          <w:szCs w:val="28"/>
          <w:shd w:val="clear" w:color="auto" w:fill="FFFFFF"/>
          <w:rtl/>
        </w:rPr>
        <w:t>والأثرية</w:t>
      </w:r>
      <w:r w:rsidR="004F1233" w:rsidRPr="007B634E">
        <w:rPr>
          <w:rFonts w:ascii="alaa2" w:hAnsi="alaa2" w:cs="Traditional Arabic"/>
          <w:sz w:val="28"/>
          <w:szCs w:val="28"/>
          <w:shd w:val="clear" w:color="auto" w:fill="FFFFFF"/>
          <w:rtl/>
        </w:rPr>
        <w:t xml:space="preserve"> المتوفرة في </w:t>
      </w:r>
      <w:r w:rsidR="002657E2" w:rsidRPr="007B634E">
        <w:rPr>
          <w:rFonts w:ascii="alaa2" w:hAnsi="alaa2" w:cs="Traditional Arabic" w:hint="cs"/>
          <w:sz w:val="28"/>
          <w:szCs w:val="28"/>
          <w:shd w:val="clear" w:color="auto" w:fill="FFFFFF"/>
          <w:rtl/>
        </w:rPr>
        <w:t>الأردن</w:t>
      </w:r>
      <w:r w:rsidR="004F1233" w:rsidRPr="007B634E">
        <w:rPr>
          <w:rFonts w:ascii="alaa2" w:hAnsi="alaa2" w:cs="Traditional Arabic"/>
          <w:sz w:val="28"/>
          <w:szCs w:val="28"/>
          <w:shd w:val="clear" w:color="auto" w:fill="FFFFFF"/>
          <w:rtl/>
        </w:rPr>
        <w:t xml:space="preserve"> </w:t>
      </w:r>
      <w:r w:rsidR="006C7888">
        <w:rPr>
          <w:rFonts w:ascii="alaa2" w:hAnsi="alaa2" w:cs="Traditional Arabic" w:hint="cs"/>
          <w:sz w:val="28"/>
          <w:szCs w:val="28"/>
          <w:shd w:val="clear" w:color="auto" w:fill="FFFFFF"/>
          <w:rtl/>
        </w:rPr>
        <w:t xml:space="preserve">بدعوة </w:t>
      </w:r>
      <w:r w:rsidR="004F1233" w:rsidRPr="007B634E">
        <w:rPr>
          <w:rFonts w:ascii="alaa2" w:hAnsi="alaa2" w:cs="Traditional Arabic"/>
          <w:sz w:val="28"/>
          <w:szCs w:val="28"/>
          <w:shd w:val="clear" w:color="auto" w:fill="FFFFFF"/>
          <w:rtl/>
        </w:rPr>
        <w:t xml:space="preserve">جميع وسائل </w:t>
      </w:r>
      <w:r w:rsidR="002657E2" w:rsidRPr="007B634E">
        <w:rPr>
          <w:rFonts w:ascii="alaa2" w:hAnsi="alaa2" w:cs="Traditional Arabic" w:hint="cs"/>
          <w:sz w:val="28"/>
          <w:szCs w:val="28"/>
          <w:shd w:val="clear" w:color="auto" w:fill="FFFFFF"/>
          <w:rtl/>
        </w:rPr>
        <w:t>الإعلام</w:t>
      </w:r>
      <w:r w:rsidR="004F1233" w:rsidRPr="007B634E">
        <w:rPr>
          <w:rFonts w:ascii="alaa2" w:hAnsi="alaa2" w:cs="Traditional Arabic"/>
          <w:sz w:val="28"/>
          <w:szCs w:val="28"/>
          <w:shd w:val="clear" w:color="auto" w:fill="FFFFFF"/>
          <w:rtl/>
        </w:rPr>
        <w:t xml:space="preserve"> نقل الصورة الصحيحة والدقيقة بكل شفافية عن واقع السياحة </w:t>
      </w:r>
      <w:r w:rsidR="002657E2" w:rsidRPr="007B634E">
        <w:rPr>
          <w:rFonts w:ascii="alaa2" w:hAnsi="alaa2" w:cs="Traditional Arabic" w:hint="cs"/>
          <w:sz w:val="28"/>
          <w:szCs w:val="28"/>
          <w:shd w:val="clear" w:color="auto" w:fill="FFFFFF"/>
          <w:rtl/>
        </w:rPr>
        <w:t>والآثار</w:t>
      </w:r>
      <w:r w:rsidR="0035645A">
        <w:rPr>
          <w:rFonts w:ascii="alaa2" w:hAnsi="alaa2" w:cs="Traditional Arabic" w:hint="cs"/>
          <w:sz w:val="28"/>
          <w:szCs w:val="28"/>
          <w:shd w:val="clear" w:color="auto" w:fill="FFFFFF"/>
          <w:rtl/>
        </w:rPr>
        <w:t>،</w:t>
      </w:r>
      <w:r w:rsidR="004F1233" w:rsidRPr="007B634E">
        <w:rPr>
          <w:rFonts w:ascii="alaa2" w:hAnsi="alaa2" w:cs="Traditional Arabic"/>
          <w:sz w:val="28"/>
          <w:szCs w:val="28"/>
          <w:shd w:val="clear" w:color="auto" w:fill="FFFFFF"/>
          <w:rtl/>
        </w:rPr>
        <w:t xml:space="preserve"> بعيدا عن التشويه وبث </w:t>
      </w:r>
      <w:r w:rsidR="002657E2" w:rsidRPr="007B634E">
        <w:rPr>
          <w:rFonts w:ascii="alaa2" w:hAnsi="alaa2" w:cs="Traditional Arabic" w:hint="cs"/>
          <w:sz w:val="28"/>
          <w:szCs w:val="28"/>
          <w:shd w:val="clear" w:color="auto" w:fill="FFFFFF"/>
          <w:rtl/>
        </w:rPr>
        <w:t>الإشاعات</w:t>
      </w:r>
      <w:r w:rsidR="004F1233" w:rsidRPr="007B634E">
        <w:rPr>
          <w:rFonts w:ascii="alaa2" w:hAnsi="alaa2" w:cs="Traditional Arabic"/>
          <w:sz w:val="28"/>
          <w:szCs w:val="28"/>
          <w:shd w:val="clear" w:color="auto" w:fill="FFFFFF"/>
          <w:rtl/>
        </w:rPr>
        <w:t xml:space="preserve"> </w:t>
      </w:r>
      <w:r w:rsidR="0035645A">
        <w:rPr>
          <w:rFonts w:ascii="alaa2" w:hAnsi="alaa2" w:cs="Traditional Arabic"/>
          <w:sz w:val="28"/>
          <w:szCs w:val="28"/>
          <w:shd w:val="clear" w:color="auto" w:fill="FFFFFF"/>
          <w:rtl/>
        </w:rPr>
        <w:t>بطريقة غير موثقة ل</w:t>
      </w:r>
      <w:r w:rsidR="0035645A">
        <w:rPr>
          <w:rFonts w:ascii="alaa2" w:hAnsi="alaa2" w:cs="Traditional Arabic" w:hint="cs"/>
          <w:sz w:val="28"/>
          <w:szCs w:val="28"/>
          <w:shd w:val="clear" w:color="auto" w:fill="FFFFFF"/>
          <w:rtl/>
        </w:rPr>
        <w:t>أ</w:t>
      </w:r>
      <w:r w:rsidR="004F1233" w:rsidRPr="007B634E">
        <w:rPr>
          <w:rFonts w:ascii="alaa2" w:hAnsi="alaa2" w:cs="Traditional Arabic"/>
          <w:sz w:val="28"/>
          <w:szCs w:val="28"/>
          <w:shd w:val="clear" w:color="auto" w:fill="FFFFFF"/>
          <w:rtl/>
        </w:rPr>
        <w:t>ن ذلك له انعكاسات سلبية على الوطن</w:t>
      </w:r>
      <w:r w:rsidR="00D2506B">
        <w:rPr>
          <w:rFonts w:ascii="alaa2" w:hAnsi="alaa2" w:cs="Traditional Arabic" w:hint="cs"/>
          <w:sz w:val="28"/>
          <w:szCs w:val="28"/>
          <w:shd w:val="clear" w:color="auto" w:fill="FFFFFF"/>
          <w:rtl/>
        </w:rPr>
        <w:t xml:space="preserve"> وعليه ف</w:t>
      </w:r>
      <w:r w:rsidR="002657E2" w:rsidRPr="007B634E">
        <w:rPr>
          <w:rFonts w:ascii="alaa2" w:hAnsi="alaa2" w:cs="Traditional Arabic" w:hint="cs"/>
          <w:sz w:val="28"/>
          <w:szCs w:val="28"/>
          <w:rtl/>
        </w:rPr>
        <w:t>إن</w:t>
      </w:r>
      <w:r w:rsidR="004F1233" w:rsidRPr="007B634E">
        <w:rPr>
          <w:rFonts w:ascii="alaa2" w:hAnsi="alaa2" w:cs="Traditional Arabic"/>
          <w:sz w:val="28"/>
          <w:szCs w:val="28"/>
          <w:rtl/>
        </w:rPr>
        <w:t xml:space="preserve"> من مهام </w:t>
      </w:r>
      <w:r w:rsidR="002657E2" w:rsidRPr="007B634E">
        <w:rPr>
          <w:rFonts w:ascii="alaa2" w:hAnsi="alaa2" w:cs="Traditional Arabic" w:hint="cs"/>
          <w:sz w:val="28"/>
          <w:szCs w:val="28"/>
          <w:rtl/>
        </w:rPr>
        <w:t>الإعلام</w:t>
      </w:r>
      <w:r w:rsidR="004F1233" w:rsidRPr="007B634E">
        <w:rPr>
          <w:rFonts w:ascii="alaa2" w:hAnsi="alaa2" w:cs="Traditional Arabic"/>
          <w:sz w:val="28"/>
          <w:szCs w:val="28"/>
          <w:rtl/>
        </w:rPr>
        <w:t xml:space="preserve"> السياحي تخصيص مساحات صحفية وإذاعية خاصة بالتربية السياحية الوطنية ونشر الوعي السياحي وتنمية الثقافة السياحية لدى المواطن سواء بتشجيعه على زيارة معالم وطنه أو بحسن استقباله للزوار من الخارج وتحفيزهم على القدوم </w:t>
      </w:r>
      <w:r w:rsidR="002657E2" w:rsidRPr="007B634E">
        <w:rPr>
          <w:rFonts w:ascii="alaa2" w:hAnsi="alaa2" w:cs="Traditional Arabic" w:hint="cs"/>
          <w:sz w:val="28"/>
          <w:szCs w:val="28"/>
          <w:rtl/>
        </w:rPr>
        <w:t>إلى</w:t>
      </w:r>
      <w:r w:rsidR="004F1233" w:rsidRPr="007B634E">
        <w:rPr>
          <w:rFonts w:ascii="alaa2" w:hAnsi="alaa2" w:cs="Traditional Arabic"/>
          <w:sz w:val="28"/>
          <w:szCs w:val="28"/>
          <w:rtl/>
        </w:rPr>
        <w:t xml:space="preserve"> الأردن الذي يزخر بالعديد من المواقع السياحية، والعمل على رعاية المواقع والمعالم التاريخية والطبيعية </w:t>
      </w:r>
      <w:r w:rsidR="002657E2" w:rsidRPr="007B634E">
        <w:rPr>
          <w:rFonts w:ascii="alaa2" w:hAnsi="alaa2" w:cs="Traditional Arabic" w:hint="cs"/>
          <w:sz w:val="28"/>
          <w:szCs w:val="28"/>
          <w:rtl/>
        </w:rPr>
        <w:t>وإبرازها</w:t>
      </w:r>
      <w:r w:rsidR="004F1233" w:rsidRPr="007B634E">
        <w:rPr>
          <w:rFonts w:ascii="alaa2" w:hAnsi="alaa2" w:cs="Traditional Arabic"/>
          <w:sz w:val="28"/>
          <w:szCs w:val="28"/>
          <w:rtl/>
        </w:rPr>
        <w:t xml:space="preserve"> عبر مختلف الوسائل .</w:t>
      </w:r>
    </w:p>
    <w:p w:rsidR="004F1233" w:rsidRPr="007B634E" w:rsidRDefault="00052204" w:rsidP="0002250D">
      <w:pPr>
        <w:pStyle w:val="NormalWeb"/>
        <w:shd w:val="clear" w:color="auto" w:fill="FFFFFF"/>
        <w:bidi/>
        <w:spacing w:before="0" w:beforeAutospacing="0" w:after="0" w:afterAutospacing="0"/>
        <w:jc w:val="lowKashida"/>
        <w:rPr>
          <w:rFonts w:ascii="alaa2" w:hAnsi="alaa2" w:cs="Traditional Arabic"/>
          <w:sz w:val="28"/>
          <w:szCs w:val="28"/>
          <w:rtl/>
        </w:rPr>
      </w:pPr>
      <w:r>
        <w:rPr>
          <w:rFonts w:ascii="alaa2" w:hAnsi="alaa2" w:cs="Traditional Arabic" w:hint="cs"/>
          <w:sz w:val="28"/>
          <w:szCs w:val="28"/>
          <w:rtl/>
        </w:rPr>
        <w:t xml:space="preserve">     </w:t>
      </w:r>
      <w:r w:rsidR="002657E2">
        <w:rPr>
          <w:rFonts w:ascii="alaa2" w:hAnsi="alaa2" w:cs="Traditional Arabic" w:hint="cs"/>
          <w:sz w:val="28"/>
          <w:szCs w:val="28"/>
          <w:rtl/>
        </w:rPr>
        <w:t>بالإضافة</w:t>
      </w:r>
      <w:r w:rsidR="006C7888">
        <w:rPr>
          <w:rFonts w:ascii="alaa2" w:hAnsi="alaa2" w:cs="Traditional Arabic" w:hint="cs"/>
          <w:sz w:val="28"/>
          <w:szCs w:val="28"/>
          <w:rtl/>
        </w:rPr>
        <w:t xml:space="preserve"> </w:t>
      </w:r>
      <w:r w:rsidR="002657E2">
        <w:rPr>
          <w:rFonts w:ascii="alaa2" w:hAnsi="alaa2" w:cs="Traditional Arabic" w:hint="cs"/>
          <w:sz w:val="28"/>
          <w:szCs w:val="28"/>
          <w:rtl/>
        </w:rPr>
        <w:t>إلى</w:t>
      </w:r>
      <w:r w:rsidR="004F1233" w:rsidRPr="007B634E">
        <w:rPr>
          <w:rFonts w:ascii="alaa2" w:hAnsi="alaa2" w:cs="Traditional Arabic"/>
          <w:sz w:val="28"/>
          <w:szCs w:val="28"/>
          <w:rtl/>
        </w:rPr>
        <w:t xml:space="preserve"> </w:t>
      </w:r>
      <w:r w:rsidR="002657E2" w:rsidRPr="007B634E">
        <w:rPr>
          <w:rFonts w:ascii="alaa2" w:hAnsi="alaa2" w:cs="Traditional Arabic" w:hint="cs"/>
          <w:sz w:val="28"/>
          <w:szCs w:val="28"/>
          <w:rtl/>
        </w:rPr>
        <w:t>أهمية</w:t>
      </w:r>
      <w:r w:rsidR="004F1233" w:rsidRPr="007B634E">
        <w:rPr>
          <w:rFonts w:ascii="alaa2" w:hAnsi="alaa2" w:cs="Traditional Arabic"/>
          <w:sz w:val="28"/>
          <w:szCs w:val="28"/>
          <w:rtl/>
        </w:rPr>
        <w:t xml:space="preserve"> تكثيف البرامج التوعوية من خلال النشرات الإرشادية حول الوعي السياحي الداخلي، وكذلك </w:t>
      </w:r>
      <w:r w:rsidR="002657E2" w:rsidRPr="007B634E">
        <w:rPr>
          <w:rFonts w:ascii="alaa2" w:hAnsi="alaa2" w:cs="Traditional Arabic" w:hint="cs"/>
          <w:sz w:val="28"/>
          <w:szCs w:val="28"/>
          <w:rtl/>
        </w:rPr>
        <w:t>إعداد</w:t>
      </w:r>
      <w:r w:rsidR="004F1233" w:rsidRPr="007B634E">
        <w:rPr>
          <w:rFonts w:ascii="alaa2" w:hAnsi="alaa2" w:cs="Traditional Arabic"/>
          <w:sz w:val="28"/>
          <w:szCs w:val="28"/>
          <w:rtl/>
        </w:rPr>
        <w:t xml:space="preserve"> برامج إعلامية موجهة خاصة بالمعالم السياحية الداخلية </w:t>
      </w:r>
      <w:r w:rsidR="002657E2" w:rsidRPr="007B634E">
        <w:rPr>
          <w:rFonts w:ascii="alaa2" w:hAnsi="alaa2" w:cs="Traditional Arabic" w:hint="cs"/>
          <w:sz w:val="28"/>
          <w:szCs w:val="28"/>
          <w:rtl/>
        </w:rPr>
        <w:t>وإبرازها</w:t>
      </w:r>
      <w:r w:rsidR="004F1233" w:rsidRPr="007B634E">
        <w:rPr>
          <w:rFonts w:ascii="alaa2" w:hAnsi="alaa2" w:cs="Traditional Arabic"/>
          <w:sz w:val="28"/>
          <w:szCs w:val="28"/>
          <w:rtl/>
        </w:rPr>
        <w:t xml:space="preserve"> بشكل جاذب أمام الجمهور الداخلي والخارجي، خاصة </w:t>
      </w:r>
      <w:r w:rsidR="00D2506B">
        <w:rPr>
          <w:rFonts w:ascii="alaa2" w:hAnsi="alaa2" w:cs="Traditional Arabic" w:hint="cs"/>
          <w:sz w:val="28"/>
          <w:szCs w:val="28"/>
          <w:rtl/>
        </w:rPr>
        <w:t>وأ</w:t>
      </w:r>
      <w:r w:rsidR="006C7888" w:rsidRPr="007B634E">
        <w:rPr>
          <w:rFonts w:ascii="alaa2" w:hAnsi="alaa2" w:cs="Traditional Arabic" w:hint="cs"/>
          <w:sz w:val="28"/>
          <w:szCs w:val="28"/>
          <w:rtl/>
        </w:rPr>
        <w:t>ن</w:t>
      </w:r>
      <w:r w:rsidR="004F1233" w:rsidRPr="007B634E">
        <w:rPr>
          <w:rFonts w:ascii="alaa2" w:hAnsi="alaa2" w:cs="Traditional Arabic"/>
          <w:sz w:val="28"/>
          <w:szCs w:val="28"/>
          <w:rtl/>
        </w:rPr>
        <w:t xml:space="preserve"> في الأردن مدينة </w:t>
      </w:r>
      <w:r w:rsidR="002657E2" w:rsidRPr="00D2506B">
        <w:rPr>
          <w:rFonts w:ascii="alaa2" w:hAnsi="alaa2" w:cs="Traditional Arabic" w:hint="cs"/>
          <w:b/>
          <w:bCs/>
          <w:sz w:val="28"/>
          <w:szCs w:val="28"/>
          <w:rtl/>
        </w:rPr>
        <w:t>البترا</w:t>
      </w:r>
      <w:r w:rsidR="002657E2" w:rsidRPr="00D2506B">
        <w:rPr>
          <w:rFonts w:ascii="alaa2" w:hAnsi="alaa2" w:cs="Traditional Arabic" w:hint="eastAsia"/>
          <w:b/>
          <w:bCs/>
          <w:sz w:val="28"/>
          <w:szCs w:val="28"/>
          <w:rtl/>
        </w:rPr>
        <w:t>ء</w:t>
      </w:r>
      <w:r w:rsidR="00D2506B">
        <w:rPr>
          <w:rFonts w:ascii="alaa2" w:hAnsi="alaa2" w:cs="Traditional Arabic" w:hint="cs"/>
          <w:sz w:val="28"/>
          <w:szCs w:val="28"/>
          <w:rtl/>
        </w:rPr>
        <w:t>،</w:t>
      </w:r>
      <w:r w:rsidR="004F1233" w:rsidRPr="007B634E">
        <w:rPr>
          <w:rFonts w:ascii="alaa2" w:hAnsi="alaa2" w:cs="Traditional Arabic"/>
          <w:sz w:val="28"/>
          <w:szCs w:val="28"/>
          <w:rtl/>
        </w:rPr>
        <w:t xml:space="preserve">والتي هي </w:t>
      </w:r>
      <w:r w:rsidR="002657E2" w:rsidRPr="007B634E">
        <w:rPr>
          <w:rFonts w:ascii="alaa2" w:hAnsi="alaa2" w:cs="Traditional Arabic" w:hint="cs"/>
          <w:sz w:val="28"/>
          <w:szCs w:val="28"/>
          <w:rtl/>
        </w:rPr>
        <w:t>إحدى</w:t>
      </w:r>
      <w:r w:rsidR="004F1233" w:rsidRPr="007B634E">
        <w:rPr>
          <w:rFonts w:ascii="alaa2" w:hAnsi="alaa2" w:cs="Traditional Arabic"/>
          <w:sz w:val="28"/>
          <w:szCs w:val="28"/>
          <w:rtl/>
        </w:rPr>
        <w:t xml:space="preserve"> عجائب الدنيا السبع </w:t>
      </w:r>
      <w:r w:rsidR="002657E2" w:rsidRPr="007B634E">
        <w:rPr>
          <w:rFonts w:ascii="alaa2" w:hAnsi="alaa2" w:cs="Traditional Arabic" w:hint="cs"/>
          <w:sz w:val="28"/>
          <w:szCs w:val="28"/>
          <w:rtl/>
        </w:rPr>
        <w:t>إلى</w:t>
      </w:r>
      <w:r w:rsidR="004F1233" w:rsidRPr="007B634E">
        <w:rPr>
          <w:rFonts w:ascii="alaa2" w:hAnsi="alaa2" w:cs="Traditional Arabic"/>
          <w:sz w:val="28"/>
          <w:szCs w:val="28"/>
          <w:rtl/>
        </w:rPr>
        <w:t xml:space="preserve"> جانب العديد من المواقع الأثرية والد</w:t>
      </w:r>
      <w:r w:rsidR="00D2506B">
        <w:rPr>
          <w:rFonts w:ascii="alaa2" w:hAnsi="alaa2" w:cs="Traditional Arabic"/>
          <w:sz w:val="28"/>
          <w:szCs w:val="28"/>
          <w:rtl/>
        </w:rPr>
        <w:t>ينية والعلاجية والطبيعية وغيرها</w:t>
      </w:r>
      <w:r w:rsidR="004F1233" w:rsidRPr="007B634E">
        <w:rPr>
          <w:rFonts w:ascii="alaa2" w:hAnsi="alaa2" w:cs="Traditional Arabic"/>
          <w:sz w:val="28"/>
          <w:szCs w:val="28"/>
          <w:rtl/>
        </w:rPr>
        <w:t>.</w:t>
      </w:r>
    </w:p>
    <w:p w:rsidR="00D2506B" w:rsidRDefault="00D2506B" w:rsidP="00D2506B">
      <w:pPr>
        <w:pStyle w:val="NormalWeb"/>
        <w:shd w:val="clear" w:color="auto" w:fill="FFFFFF"/>
        <w:bidi/>
        <w:spacing w:before="0" w:beforeAutospacing="0" w:after="0" w:afterAutospacing="0"/>
        <w:jc w:val="lowKashida"/>
        <w:rPr>
          <w:rFonts w:ascii="alaa2" w:hAnsi="alaa2" w:cs="Traditional Arabic"/>
          <w:sz w:val="28"/>
          <w:szCs w:val="28"/>
          <w:rtl/>
        </w:rPr>
      </w:pPr>
      <w:r>
        <w:rPr>
          <w:rFonts w:ascii="alaa2" w:hAnsi="alaa2" w:cs="Traditional Arabic" w:hint="cs"/>
          <w:sz w:val="28"/>
          <w:szCs w:val="28"/>
          <w:rtl/>
        </w:rPr>
        <w:t xml:space="preserve"> </w:t>
      </w:r>
    </w:p>
    <w:p w:rsidR="00D2506B" w:rsidRDefault="00D2506B" w:rsidP="00D2506B">
      <w:pPr>
        <w:pStyle w:val="NormalWeb"/>
        <w:shd w:val="clear" w:color="auto" w:fill="FFFFFF"/>
        <w:bidi/>
        <w:spacing w:before="0" w:beforeAutospacing="0" w:after="0" w:afterAutospacing="0"/>
        <w:jc w:val="lowKashida"/>
        <w:rPr>
          <w:rFonts w:ascii="alaa2" w:hAnsi="alaa2" w:cs="Traditional Arabic"/>
          <w:sz w:val="28"/>
          <w:szCs w:val="28"/>
          <w:rtl/>
        </w:rPr>
      </w:pPr>
    </w:p>
    <w:p w:rsidR="008607A4" w:rsidRPr="007B634E" w:rsidRDefault="008607A4" w:rsidP="00D2506B">
      <w:pPr>
        <w:pStyle w:val="NormalWeb"/>
        <w:shd w:val="clear" w:color="auto" w:fill="FFFFFF"/>
        <w:bidi/>
        <w:spacing w:before="0" w:beforeAutospacing="0" w:after="0" w:afterAutospacing="0"/>
        <w:jc w:val="lowKashida"/>
        <w:rPr>
          <w:rFonts w:cs="Traditional Arabic"/>
          <w:b/>
          <w:bCs/>
          <w:sz w:val="28"/>
          <w:szCs w:val="28"/>
          <w:rtl/>
        </w:rPr>
      </w:pPr>
      <w:r w:rsidRPr="007B634E">
        <w:rPr>
          <w:rFonts w:cs="Traditional Arabic" w:hint="cs"/>
          <w:b/>
          <w:bCs/>
          <w:sz w:val="28"/>
          <w:szCs w:val="28"/>
          <w:rtl/>
        </w:rPr>
        <w:t xml:space="preserve">خاتمة </w:t>
      </w:r>
    </w:p>
    <w:p w:rsidR="00D2506B" w:rsidRDefault="00052204" w:rsidP="00D2506B">
      <w:pPr>
        <w:bidi/>
        <w:spacing w:after="0" w:line="240" w:lineRule="auto"/>
        <w:jc w:val="lowKashida"/>
        <w:rPr>
          <w:rFonts w:cs="Traditional Arabic"/>
          <w:sz w:val="28"/>
          <w:szCs w:val="28"/>
          <w:rtl/>
        </w:rPr>
      </w:pPr>
      <w:r>
        <w:rPr>
          <w:rFonts w:cs="Traditional Arabic" w:hint="cs"/>
          <w:sz w:val="28"/>
          <w:szCs w:val="28"/>
          <w:rtl/>
        </w:rPr>
        <w:t xml:space="preserve">       </w:t>
      </w:r>
      <w:r w:rsidR="00A559B7" w:rsidRPr="007B634E">
        <w:rPr>
          <w:rFonts w:cs="Traditional Arabic" w:hint="cs"/>
          <w:sz w:val="28"/>
          <w:szCs w:val="28"/>
          <w:rtl/>
        </w:rPr>
        <w:t>من خلال الورقة البحثية تم التعرف على بعض الأساسيات المتعلقة بالوعي السياحي ودوره في ترسيخ ثقافة سياحية لدى الفرد مما</w:t>
      </w:r>
      <w:r w:rsidR="00A559B7" w:rsidRPr="00A559B7">
        <w:rPr>
          <w:rFonts w:cs="Traditional Arabic" w:hint="cs"/>
          <w:sz w:val="28"/>
          <w:szCs w:val="28"/>
          <w:rtl/>
        </w:rPr>
        <w:t xml:space="preserve"> يساهم في نشر بيئة سياحية مستدامة ناجحة بامتياز</w:t>
      </w:r>
      <w:r w:rsidR="00D2506B">
        <w:rPr>
          <w:rFonts w:cs="Traditional Arabic" w:hint="cs"/>
          <w:sz w:val="28"/>
          <w:szCs w:val="28"/>
          <w:rtl/>
        </w:rPr>
        <w:t>.</w:t>
      </w:r>
      <w:r w:rsidR="00A559B7" w:rsidRPr="00A559B7">
        <w:rPr>
          <w:rFonts w:cs="Traditional Arabic" w:hint="cs"/>
          <w:sz w:val="28"/>
          <w:szCs w:val="28"/>
          <w:rtl/>
        </w:rPr>
        <w:t xml:space="preserve"> فبالرغم من جهود الدول للاستثمار في هذا القطاع</w:t>
      </w:r>
      <w:r w:rsidR="00D2506B">
        <w:rPr>
          <w:rFonts w:cs="Traditional Arabic" w:hint="cs"/>
          <w:sz w:val="28"/>
          <w:szCs w:val="28"/>
          <w:rtl/>
        </w:rPr>
        <w:t>،</w:t>
      </w:r>
      <w:r w:rsidR="00A559B7" w:rsidRPr="00A559B7">
        <w:rPr>
          <w:rFonts w:cs="Traditional Arabic" w:hint="cs"/>
          <w:sz w:val="28"/>
          <w:szCs w:val="28"/>
          <w:rtl/>
        </w:rPr>
        <w:t xml:space="preserve"> إلا أن غياب ثقافة سياحية لدى المجتمع المضيف </w:t>
      </w:r>
      <w:r w:rsidR="00D2506B">
        <w:rPr>
          <w:rFonts w:cs="Traditional Arabic" w:hint="cs"/>
          <w:sz w:val="28"/>
          <w:szCs w:val="28"/>
          <w:rtl/>
        </w:rPr>
        <w:t>يؤدي في النهاية الى عدم رغبة</w:t>
      </w:r>
      <w:r w:rsidR="00A559B7" w:rsidRPr="00A559B7">
        <w:rPr>
          <w:rFonts w:cs="Traditional Arabic" w:hint="cs"/>
          <w:sz w:val="28"/>
          <w:szCs w:val="28"/>
          <w:rtl/>
        </w:rPr>
        <w:t xml:space="preserve"> السائح </w:t>
      </w:r>
      <w:r w:rsidR="00D2506B">
        <w:rPr>
          <w:rFonts w:cs="Traditional Arabic" w:hint="cs"/>
          <w:sz w:val="28"/>
          <w:szCs w:val="28"/>
          <w:rtl/>
        </w:rPr>
        <w:t xml:space="preserve">في </w:t>
      </w:r>
      <w:r w:rsidR="00A559B7" w:rsidRPr="00A559B7">
        <w:rPr>
          <w:rFonts w:cs="Traditional Arabic" w:hint="cs"/>
          <w:sz w:val="28"/>
          <w:szCs w:val="28"/>
          <w:rtl/>
        </w:rPr>
        <w:t>اختيار القبلة المستهدفة</w:t>
      </w:r>
      <w:r w:rsidR="00D2506B">
        <w:rPr>
          <w:rFonts w:cs="Traditional Arabic" w:hint="cs"/>
          <w:sz w:val="28"/>
          <w:szCs w:val="28"/>
          <w:rtl/>
        </w:rPr>
        <w:t>.</w:t>
      </w:r>
      <w:r w:rsidR="00A559B7" w:rsidRPr="00A559B7">
        <w:rPr>
          <w:rFonts w:cs="Traditional Arabic" w:hint="cs"/>
          <w:sz w:val="28"/>
          <w:szCs w:val="28"/>
          <w:rtl/>
        </w:rPr>
        <w:t xml:space="preserve"> لذلك على البلد المضيف أن يكون على دراية واسعة </w:t>
      </w:r>
      <w:r w:rsidR="00D2506B">
        <w:rPr>
          <w:rFonts w:cs="Traditional Arabic" w:hint="cs"/>
          <w:sz w:val="28"/>
          <w:szCs w:val="28"/>
          <w:rtl/>
        </w:rPr>
        <w:t>بتقينات</w:t>
      </w:r>
      <w:r w:rsidR="00A559B7" w:rsidRPr="00A559B7">
        <w:rPr>
          <w:rFonts w:cs="Traditional Arabic" w:hint="cs"/>
          <w:sz w:val="28"/>
          <w:szCs w:val="28"/>
          <w:rtl/>
        </w:rPr>
        <w:t xml:space="preserve"> التعامل مع الضيوف وحسن استقبالهم بصدق والاعتناء بهم وتقديم لهم الخدمات المطلوبة حتى حين عودتهم إلى بلدهم</w:t>
      </w:r>
      <w:r w:rsidR="00D2506B">
        <w:rPr>
          <w:rFonts w:cs="Traditional Arabic" w:hint="cs"/>
          <w:sz w:val="28"/>
          <w:szCs w:val="28"/>
          <w:rtl/>
        </w:rPr>
        <w:t>،لكن في الواقع</w:t>
      </w:r>
      <w:r w:rsidR="00A559B7" w:rsidRPr="00A559B7">
        <w:rPr>
          <w:rFonts w:cs="Traditional Arabic" w:hint="cs"/>
          <w:sz w:val="28"/>
          <w:szCs w:val="28"/>
          <w:rtl/>
        </w:rPr>
        <w:t xml:space="preserve"> </w:t>
      </w:r>
      <w:r w:rsidR="00D2506B">
        <w:rPr>
          <w:rFonts w:cs="Traditional Arabic" w:hint="cs"/>
          <w:sz w:val="28"/>
          <w:szCs w:val="28"/>
          <w:rtl/>
        </w:rPr>
        <w:t xml:space="preserve">فإن </w:t>
      </w:r>
      <w:r w:rsidR="00A559B7" w:rsidRPr="00A559B7">
        <w:rPr>
          <w:rFonts w:cs="Traditional Arabic" w:hint="cs"/>
          <w:sz w:val="28"/>
          <w:szCs w:val="28"/>
          <w:rtl/>
        </w:rPr>
        <w:t xml:space="preserve">هذه الثقافة السياحية </w:t>
      </w:r>
      <w:r w:rsidR="00D2506B" w:rsidRPr="00A559B7">
        <w:rPr>
          <w:rFonts w:cs="Traditional Arabic" w:hint="cs"/>
          <w:sz w:val="28"/>
          <w:szCs w:val="28"/>
          <w:rtl/>
        </w:rPr>
        <w:t xml:space="preserve">وتزرع </w:t>
      </w:r>
      <w:r w:rsidR="00A559B7" w:rsidRPr="00A559B7">
        <w:rPr>
          <w:rFonts w:cs="Traditional Arabic" w:hint="cs"/>
          <w:sz w:val="28"/>
          <w:szCs w:val="28"/>
          <w:rtl/>
        </w:rPr>
        <w:t xml:space="preserve">وترسخ </w:t>
      </w:r>
      <w:r w:rsidR="00D2506B">
        <w:rPr>
          <w:rFonts w:cs="Traditional Arabic" w:hint="cs"/>
          <w:sz w:val="28"/>
          <w:szCs w:val="28"/>
          <w:rtl/>
        </w:rPr>
        <w:t xml:space="preserve">في المجتمعات </w:t>
      </w:r>
      <w:r w:rsidR="00A559B7" w:rsidRPr="00A559B7">
        <w:rPr>
          <w:rFonts w:cs="Traditional Arabic" w:hint="cs"/>
          <w:sz w:val="28"/>
          <w:szCs w:val="28"/>
          <w:rtl/>
        </w:rPr>
        <w:t>منذ الصغر</w:t>
      </w:r>
      <w:r w:rsidR="00D2506B">
        <w:rPr>
          <w:rFonts w:cs="Traditional Arabic" w:hint="cs"/>
          <w:sz w:val="28"/>
          <w:szCs w:val="28"/>
          <w:rtl/>
        </w:rPr>
        <w:t xml:space="preserve">، </w:t>
      </w:r>
      <w:r w:rsidR="00A559B7" w:rsidRPr="00A559B7">
        <w:rPr>
          <w:rFonts w:cs="Traditional Arabic" w:hint="cs"/>
          <w:sz w:val="28"/>
          <w:szCs w:val="28"/>
          <w:rtl/>
        </w:rPr>
        <w:t xml:space="preserve">من خلال إعداد </w:t>
      </w:r>
      <w:r w:rsidR="00D2506B">
        <w:rPr>
          <w:rFonts w:cs="Traditional Arabic" w:hint="cs"/>
          <w:sz w:val="28"/>
          <w:szCs w:val="28"/>
          <w:rtl/>
        </w:rPr>
        <w:t>هم للفكر السياحي و</w:t>
      </w:r>
      <w:r w:rsidR="00A559B7" w:rsidRPr="00A559B7">
        <w:rPr>
          <w:rFonts w:cs="Traditional Arabic" w:hint="cs"/>
          <w:sz w:val="28"/>
          <w:szCs w:val="28"/>
          <w:rtl/>
        </w:rPr>
        <w:t>تعريفهم بأهمية ودور السياحة لبلدهم</w:t>
      </w:r>
      <w:r w:rsidR="00D2506B">
        <w:rPr>
          <w:rFonts w:cs="Traditional Arabic" w:hint="cs"/>
          <w:sz w:val="28"/>
          <w:szCs w:val="28"/>
          <w:rtl/>
        </w:rPr>
        <w:t>،</w:t>
      </w:r>
      <w:r w:rsidR="00A559B7" w:rsidRPr="00A559B7">
        <w:rPr>
          <w:rFonts w:cs="Traditional Arabic" w:hint="cs"/>
          <w:sz w:val="28"/>
          <w:szCs w:val="28"/>
          <w:rtl/>
        </w:rPr>
        <w:t xml:space="preserve"> </w:t>
      </w:r>
      <w:r w:rsidR="00D2506B">
        <w:rPr>
          <w:rFonts w:cs="Traditional Arabic" w:hint="cs"/>
          <w:sz w:val="28"/>
          <w:szCs w:val="28"/>
          <w:rtl/>
        </w:rPr>
        <w:t xml:space="preserve">عن طريق </w:t>
      </w:r>
      <w:r w:rsidR="00A559B7" w:rsidRPr="00A559B7">
        <w:rPr>
          <w:rFonts w:cs="Traditional Arabic" w:hint="cs"/>
          <w:sz w:val="28"/>
          <w:szCs w:val="28"/>
          <w:rtl/>
        </w:rPr>
        <w:t>المد</w:t>
      </w:r>
      <w:r>
        <w:rPr>
          <w:rFonts w:cs="Traditional Arabic" w:hint="cs"/>
          <w:sz w:val="28"/>
          <w:szCs w:val="28"/>
          <w:rtl/>
        </w:rPr>
        <w:t>رسة والأسرة و الإعلام و الجامعة.</w:t>
      </w:r>
    </w:p>
    <w:p w:rsidR="007F263B" w:rsidRDefault="00D2506B" w:rsidP="007F263B">
      <w:pPr>
        <w:bidi/>
        <w:spacing w:after="0" w:line="240" w:lineRule="auto"/>
        <w:jc w:val="lowKashida"/>
        <w:rPr>
          <w:rFonts w:cs="Traditional Arabic"/>
          <w:sz w:val="28"/>
          <w:szCs w:val="28"/>
          <w:rtl/>
        </w:rPr>
      </w:pPr>
      <w:r>
        <w:rPr>
          <w:rFonts w:cs="Traditional Arabic" w:hint="cs"/>
          <w:sz w:val="28"/>
          <w:szCs w:val="28"/>
          <w:rtl/>
        </w:rPr>
        <w:t xml:space="preserve">      </w:t>
      </w:r>
      <w:r w:rsidR="00052204">
        <w:rPr>
          <w:rFonts w:cs="Traditional Arabic" w:hint="cs"/>
          <w:sz w:val="28"/>
          <w:szCs w:val="28"/>
          <w:rtl/>
        </w:rPr>
        <w:t xml:space="preserve"> </w:t>
      </w:r>
      <w:r w:rsidR="003237E2">
        <w:rPr>
          <w:rFonts w:cs="Traditional Arabic" w:hint="cs"/>
          <w:sz w:val="28"/>
          <w:szCs w:val="28"/>
          <w:rtl/>
        </w:rPr>
        <w:t xml:space="preserve">وقد تم اختيار الأردن كنموذج للبلد السياحي الذي يسعى </w:t>
      </w:r>
      <w:r w:rsidR="007A6947">
        <w:rPr>
          <w:rFonts w:cs="Traditional Arabic" w:hint="cs"/>
          <w:sz w:val="28"/>
          <w:szCs w:val="28"/>
          <w:rtl/>
        </w:rPr>
        <w:t>إلى</w:t>
      </w:r>
      <w:r w:rsidR="003237E2">
        <w:rPr>
          <w:rFonts w:cs="Traditional Arabic" w:hint="cs"/>
          <w:sz w:val="28"/>
          <w:szCs w:val="28"/>
          <w:rtl/>
        </w:rPr>
        <w:t xml:space="preserve"> زيادة </w:t>
      </w:r>
      <w:r>
        <w:rPr>
          <w:rFonts w:cs="Traditional Arabic" w:hint="cs"/>
          <w:sz w:val="28"/>
          <w:szCs w:val="28"/>
          <w:rtl/>
        </w:rPr>
        <w:t>مرد</w:t>
      </w:r>
      <w:r w:rsidR="007A6947">
        <w:rPr>
          <w:rFonts w:cs="Traditional Arabic" w:hint="cs"/>
          <w:sz w:val="28"/>
          <w:szCs w:val="28"/>
          <w:rtl/>
        </w:rPr>
        <w:t>ودي</w:t>
      </w:r>
      <w:r w:rsidR="007A6947">
        <w:rPr>
          <w:rFonts w:cs="Traditional Arabic" w:hint="eastAsia"/>
          <w:sz w:val="28"/>
          <w:szCs w:val="28"/>
          <w:rtl/>
        </w:rPr>
        <w:t>ة</w:t>
      </w:r>
      <w:r w:rsidR="003237E2">
        <w:rPr>
          <w:rFonts w:cs="Traditional Arabic" w:hint="cs"/>
          <w:sz w:val="28"/>
          <w:szCs w:val="28"/>
          <w:rtl/>
        </w:rPr>
        <w:t xml:space="preserve"> القطاع من خ</w:t>
      </w:r>
      <w:r>
        <w:rPr>
          <w:rFonts w:cs="Traditional Arabic" w:hint="cs"/>
          <w:sz w:val="28"/>
          <w:szCs w:val="28"/>
          <w:rtl/>
        </w:rPr>
        <w:t>لال ترسيخ ثقافة حسن الاستقبال و</w:t>
      </w:r>
      <w:r w:rsidR="007A6947">
        <w:rPr>
          <w:rFonts w:cs="Traditional Arabic" w:hint="cs"/>
          <w:sz w:val="28"/>
          <w:szCs w:val="28"/>
          <w:rtl/>
        </w:rPr>
        <w:t>إقناع</w:t>
      </w:r>
      <w:r w:rsidR="003237E2">
        <w:rPr>
          <w:rFonts w:cs="Traditional Arabic" w:hint="cs"/>
          <w:sz w:val="28"/>
          <w:szCs w:val="28"/>
          <w:rtl/>
        </w:rPr>
        <w:t xml:space="preserve"> الأفراد بضرورة تنميته لما يعود عليهم </w:t>
      </w:r>
      <w:r w:rsidR="00D32E71">
        <w:rPr>
          <w:rFonts w:cs="Traditional Arabic" w:hint="cs"/>
          <w:sz w:val="28"/>
          <w:szCs w:val="28"/>
          <w:rtl/>
        </w:rPr>
        <w:t>بإيرادات</w:t>
      </w:r>
      <w:r w:rsidR="003237E2">
        <w:rPr>
          <w:rFonts w:cs="Traditional Arabic" w:hint="cs"/>
          <w:sz w:val="28"/>
          <w:szCs w:val="28"/>
          <w:rtl/>
        </w:rPr>
        <w:t xml:space="preserve"> هامة</w:t>
      </w:r>
      <w:r>
        <w:rPr>
          <w:rFonts w:cs="Traditional Arabic" w:hint="cs"/>
          <w:sz w:val="28"/>
          <w:szCs w:val="28"/>
          <w:rtl/>
        </w:rPr>
        <w:t>.</w:t>
      </w:r>
      <w:r w:rsidR="003237E2">
        <w:rPr>
          <w:rFonts w:cs="Traditional Arabic" w:hint="cs"/>
          <w:sz w:val="28"/>
          <w:szCs w:val="28"/>
          <w:rtl/>
        </w:rPr>
        <w:t xml:space="preserve"> ولاحظنا </w:t>
      </w:r>
      <w:r w:rsidR="007A6947">
        <w:rPr>
          <w:rFonts w:cs="Traditional Arabic" w:hint="cs"/>
          <w:sz w:val="28"/>
          <w:szCs w:val="28"/>
          <w:rtl/>
        </w:rPr>
        <w:t>أن</w:t>
      </w:r>
      <w:r w:rsidR="003237E2">
        <w:rPr>
          <w:rFonts w:cs="Traditional Arabic" w:hint="cs"/>
          <w:sz w:val="28"/>
          <w:szCs w:val="28"/>
          <w:rtl/>
        </w:rPr>
        <w:t xml:space="preserve"> الفئات الأكثر حظا في هذه الحملات التوعوية</w:t>
      </w:r>
      <w:r w:rsidR="006F5753">
        <w:rPr>
          <w:rFonts w:cs="Traditional Arabic" w:hint="cs"/>
          <w:sz w:val="28"/>
          <w:szCs w:val="28"/>
          <w:rtl/>
        </w:rPr>
        <w:t xml:space="preserve"> بالأردن</w:t>
      </w:r>
      <w:r w:rsidR="00052204">
        <w:rPr>
          <w:rFonts w:cs="Traditional Arabic" w:hint="cs"/>
          <w:sz w:val="28"/>
          <w:szCs w:val="28"/>
          <w:rtl/>
        </w:rPr>
        <w:t xml:space="preserve"> هم طلاب المدارس و</w:t>
      </w:r>
      <w:r w:rsidR="003237E2">
        <w:rPr>
          <w:rFonts w:cs="Traditional Arabic" w:hint="cs"/>
          <w:sz w:val="28"/>
          <w:szCs w:val="28"/>
          <w:rtl/>
        </w:rPr>
        <w:t>الجامعات</w:t>
      </w:r>
      <w:r>
        <w:rPr>
          <w:rFonts w:cs="Traditional Arabic" w:hint="cs"/>
          <w:sz w:val="28"/>
          <w:szCs w:val="28"/>
          <w:rtl/>
        </w:rPr>
        <w:t>،</w:t>
      </w:r>
      <w:r w:rsidR="003237E2">
        <w:rPr>
          <w:rFonts w:cs="Traditional Arabic" w:hint="cs"/>
          <w:sz w:val="28"/>
          <w:szCs w:val="28"/>
          <w:rtl/>
        </w:rPr>
        <w:t xml:space="preserve"> </w:t>
      </w:r>
      <w:r w:rsidR="007A6947">
        <w:rPr>
          <w:rFonts w:cs="Traditional Arabic" w:hint="cs"/>
          <w:sz w:val="28"/>
          <w:szCs w:val="28"/>
          <w:rtl/>
        </w:rPr>
        <w:t>بالإضافة</w:t>
      </w:r>
      <w:r w:rsidR="003237E2">
        <w:rPr>
          <w:rFonts w:cs="Traditional Arabic" w:hint="cs"/>
          <w:sz w:val="28"/>
          <w:szCs w:val="28"/>
          <w:rtl/>
        </w:rPr>
        <w:t xml:space="preserve"> </w:t>
      </w:r>
      <w:r w:rsidR="007A6947">
        <w:rPr>
          <w:rFonts w:cs="Traditional Arabic" w:hint="cs"/>
          <w:sz w:val="28"/>
          <w:szCs w:val="28"/>
          <w:rtl/>
        </w:rPr>
        <w:t>إلى</w:t>
      </w:r>
      <w:r w:rsidR="003237E2">
        <w:rPr>
          <w:rFonts w:cs="Traditional Arabic" w:hint="cs"/>
          <w:sz w:val="28"/>
          <w:szCs w:val="28"/>
          <w:rtl/>
        </w:rPr>
        <w:t xml:space="preserve"> مشاهدي القنوات </w:t>
      </w:r>
      <w:r w:rsidR="007A6947">
        <w:rPr>
          <w:rFonts w:cs="Traditional Arabic" w:hint="cs"/>
          <w:sz w:val="28"/>
          <w:szCs w:val="28"/>
          <w:rtl/>
        </w:rPr>
        <w:t>الإعلامية</w:t>
      </w:r>
      <w:r>
        <w:rPr>
          <w:rFonts w:cs="Traditional Arabic" w:hint="cs"/>
          <w:sz w:val="28"/>
          <w:szCs w:val="28"/>
          <w:rtl/>
        </w:rPr>
        <w:t xml:space="preserve"> ،كما أن ل</w:t>
      </w:r>
      <w:r w:rsidR="003237E2">
        <w:rPr>
          <w:rFonts w:cs="Traditional Arabic" w:hint="cs"/>
          <w:sz w:val="28"/>
          <w:szCs w:val="28"/>
          <w:rtl/>
        </w:rPr>
        <w:t xml:space="preserve">لأردن منافسين في المجال السياحي لذا يسعى </w:t>
      </w:r>
      <w:r w:rsidR="007F263B">
        <w:rPr>
          <w:rFonts w:cs="Traditional Arabic" w:hint="cs"/>
          <w:sz w:val="28"/>
          <w:szCs w:val="28"/>
          <w:rtl/>
        </w:rPr>
        <w:t xml:space="preserve">دائما </w:t>
      </w:r>
      <w:r w:rsidR="003237E2">
        <w:rPr>
          <w:rFonts w:cs="Traditional Arabic" w:hint="cs"/>
          <w:sz w:val="28"/>
          <w:szCs w:val="28"/>
          <w:rtl/>
        </w:rPr>
        <w:t xml:space="preserve">في </w:t>
      </w:r>
      <w:r w:rsidR="007F263B">
        <w:rPr>
          <w:rFonts w:cs="Traditional Arabic" w:hint="cs"/>
          <w:sz w:val="28"/>
          <w:szCs w:val="28"/>
          <w:rtl/>
        </w:rPr>
        <w:t xml:space="preserve">استقطاب أكبر عدد ممكن من السياح حتى وإن كان في ليلة واحدة. </w:t>
      </w:r>
    </w:p>
    <w:p w:rsidR="008607A4" w:rsidRPr="00A559B7" w:rsidRDefault="007F263B" w:rsidP="007F263B">
      <w:pPr>
        <w:bidi/>
        <w:spacing w:after="0" w:line="240" w:lineRule="auto"/>
        <w:jc w:val="lowKashida"/>
        <w:rPr>
          <w:rFonts w:cs="Traditional Arabic"/>
          <w:sz w:val="28"/>
          <w:szCs w:val="28"/>
          <w:rtl/>
        </w:rPr>
      </w:pPr>
      <w:r>
        <w:rPr>
          <w:rFonts w:cs="Traditional Arabic" w:hint="cs"/>
          <w:sz w:val="28"/>
          <w:szCs w:val="28"/>
          <w:rtl/>
        </w:rPr>
        <w:t xml:space="preserve">     </w:t>
      </w:r>
      <w:r w:rsidR="00720D44">
        <w:rPr>
          <w:rFonts w:cs="Traditional Arabic" w:hint="cs"/>
          <w:sz w:val="28"/>
          <w:szCs w:val="28"/>
          <w:rtl/>
        </w:rPr>
        <w:t>و</w:t>
      </w:r>
      <w:r w:rsidR="00A559B7" w:rsidRPr="00A559B7">
        <w:rPr>
          <w:rFonts w:cs="Traditional Arabic" w:hint="cs"/>
          <w:sz w:val="28"/>
          <w:szCs w:val="28"/>
          <w:rtl/>
        </w:rPr>
        <w:t xml:space="preserve"> </w:t>
      </w:r>
      <w:r>
        <w:rPr>
          <w:rFonts w:cs="Traditional Arabic" w:hint="cs"/>
          <w:sz w:val="28"/>
          <w:szCs w:val="28"/>
          <w:rtl/>
        </w:rPr>
        <w:t>في آخر</w:t>
      </w:r>
      <w:r w:rsidR="00720D44">
        <w:rPr>
          <w:rFonts w:cs="Traditional Arabic" w:hint="cs"/>
          <w:sz w:val="28"/>
          <w:szCs w:val="28"/>
          <w:rtl/>
        </w:rPr>
        <w:t xml:space="preserve"> هذه الورقة البحثية </w:t>
      </w:r>
      <w:r>
        <w:rPr>
          <w:rFonts w:cs="Traditional Arabic" w:hint="cs"/>
          <w:sz w:val="28"/>
          <w:szCs w:val="28"/>
          <w:rtl/>
        </w:rPr>
        <w:t>يمكن اسخلاص</w:t>
      </w:r>
      <w:r w:rsidR="00A559B7" w:rsidRPr="00A559B7">
        <w:rPr>
          <w:rFonts w:cs="Traditional Arabic" w:hint="cs"/>
          <w:sz w:val="28"/>
          <w:szCs w:val="28"/>
          <w:rtl/>
        </w:rPr>
        <w:t xml:space="preserve"> بعض </w:t>
      </w:r>
      <w:r w:rsidR="00052204" w:rsidRPr="00052204">
        <w:rPr>
          <w:rFonts w:cs="Traditional Arabic" w:hint="cs"/>
          <w:b/>
          <w:bCs/>
          <w:sz w:val="28"/>
          <w:szCs w:val="28"/>
          <w:rtl/>
        </w:rPr>
        <w:t>الاقتراحات</w:t>
      </w:r>
      <w:r w:rsidR="00A559B7" w:rsidRPr="00A559B7">
        <w:rPr>
          <w:rFonts w:cs="Traditional Arabic" w:hint="cs"/>
          <w:sz w:val="28"/>
          <w:szCs w:val="28"/>
          <w:rtl/>
        </w:rPr>
        <w:t xml:space="preserve"> </w:t>
      </w:r>
      <w:r>
        <w:rPr>
          <w:rFonts w:cs="Traditional Arabic" w:hint="cs"/>
          <w:sz w:val="28"/>
          <w:szCs w:val="28"/>
          <w:rtl/>
        </w:rPr>
        <w:t>التالية</w:t>
      </w:r>
      <w:r w:rsidR="00A559B7">
        <w:rPr>
          <w:rFonts w:cs="Traditional Arabic" w:hint="cs"/>
          <w:sz w:val="28"/>
          <w:szCs w:val="28"/>
          <w:rtl/>
        </w:rPr>
        <w:t xml:space="preserve"> :</w:t>
      </w:r>
    </w:p>
    <w:p w:rsidR="00661ED7" w:rsidRPr="003F5C1D" w:rsidRDefault="00661ED7" w:rsidP="0002250D">
      <w:pPr>
        <w:pStyle w:val="Paragraphedeliste"/>
        <w:numPr>
          <w:ilvl w:val="0"/>
          <w:numId w:val="29"/>
        </w:numPr>
        <w:bidi/>
        <w:spacing w:after="0" w:line="240" w:lineRule="auto"/>
        <w:jc w:val="lowKashida"/>
        <w:rPr>
          <w:rFonts w:cs="Traditional Arabic"/>
          <w:sz w:val="28"/>
          <w:szCs w:val="28"/>
          <w:rtl/>
        </w:rPr>
      </w:pPr>
      <w:r w:rsidRPr="003F5C1D">
        <w:rPr>
          <w:rFonts w:cs="Traditional Arabic" w:hint="cs"/>
          <w:sz w:val="28"/>
          <w:szCs w:val="28"/>
          <w:rtl/>
        </w:rPr>
        <w:t xml:space="preserve">القيام بحملات توعية شاملة تستهدف السكان المحليين في المجتمعات المضيفة للسياح تشترك فيها المؤسسات الرسمية وغير الرسمية من أجل خلق </w:t>
      </w:r>
      <w:r w:rsidR="00497B9F" w:rsidRPr="003F5C1D">
        <w:rPr>
          <w:rFonts w:cs="Traditional Arabic" w:hint="cs"/>
          <w:sz w:val="28"/>
          <w:szCs w:val="28"/>
          <w:rtl/>
        </w:rPr>
        <w:t>عقلية</w:t>
      </w:r>
      <w:r w:rsidRPr="003F5C1D">
        <w:rPr>
          <w:rFonts w:cs="Traditional Arabic" w:hint="cs"/>
          <w:sz w:val="28"/>
          <w:szCs w:val="28"/>
          <w:rtl/>
        </w:rPr>
        <w:t xml:space="preserve"> سياحية متفهمة من أجل توعية المواطنين بكافة هيئاتهم وطبقاتهم بأهمية السياحة وتنمية مشاعر الترحيب الجيد وحسن الاستقبال لديهم وتعريفهم بأهمية أثار التي تعود عليها السياحة إن ساهموا في إنجاح أنشطتها </w:t>
      </w:r>
      <w:r w:rsidR="00497B9F" w:rsidRPr="003F5C1D">
        <w:rPr>
          <w:rFonts w:cs="Traditional Arabic" w:hint="cs"/>
          <w:sz w:val="28"/>
          <w:szCs w:val="28"/>
          <w:rtl/>
        </w:rPr>
        <w:t>وآليات</w:t>
      </w:r>
      <w:r w:rsidRPr="003F5C1D">
        <w:rPr>
          <w:rFonts w:cs="Traditional Arabic" w:hint="cs"/>
          <w:sz w:val="28"/>
          <w:szCs w:val="28"/>
          <w:rtl/>
        </w:rPr>
        <w:t xml:space="preserve"> الحفاظ عليها لتفعيلها؛</w:t>
      </w:r>
    </w:p>
    <w:p w:rsidR="00661ED7" w:rsidRPr="003F5C1D" w:rsidRDefault="00661ED7" w:rsidP="0002250D">
      <w:pPr>
        <w:pStyle w:val="Paragraphedeliste"/>
        <w:numPr>
          <w:ilvl w:val="0"/>
          <w:numId w:val="29"/>
        </w:numPr>
        <w:bidi/>
        <w:spacing w:after="0" w:line="240" w:lineRule="auto"/>
        <w:jc w:val="lowKashida"/>
        <w:rPr>
          <w:rFonts w:cs="Traditional Arabic"/>
          <w:sz w:val="28"/>
          <w:szCs w:val="28"/>
          <w:rtl/>
          <w:lang w:bidi="ar-JO"/>
        </w:rPr>
      </w:pPr>
      <w:r w:rsidRPr="003F5C1D">
        <w:rPr>
          <w:rFonts w:cs="Traditional Arabic" w:hint="cs"/>
          <w:sz w:val="28"/>
          <w:szCs w:val="28"/>
          <w:rtl/>
          <w:lang w:bidi="ar-JO"/>
        </w:rPr>
        <w:t xml:space="preserve">ضرورة التأكيد على إشراك المواطنين في عملية التخطيط السياحي بما لديهم من </w:t>
      </w:r>
      <w:r w:rsidRPr="003F5C1D">
        <w:rPr>
          <w:rFonts w:cs="Traditional Arabic"/>
          <w:sz w:val="28"/>
          <w:szCs w:val="28"/>
          <w:rtl/>
          <w:lang w:bidi="ar-JO"/>
        </w:rPr>
        <w:t>أفكار</w:t>
      </w:r>
      <w:r w:rsidRPr="003F5C1D">
        <w:rPr>
          <w:rFonts w:cs="Traditional Arabic" w:hint="cs"/>
          <w:sz w:val="28"/>
          <w:szCs w:val="28"/>
          <w:rtl/>
          <w:lang w:bidi="ar-JO"/>
        </w:rPr>
        <w:t xml:space="preserve"> بناءة وتفعيل هذه الأفكار في إطار التنمية السياحية ، فضلا توسيع مفهوم الجدوى من السياحة ليتجاوز الجانب الاقتصادي إلى الجدوى الاجتماعية والثقافية والبيئية والمعرفية حتى تكون مساهمة القطاع أوسع وأعمق في التنمية</w:t>
      </w:r>
      <w:r w:rsidR="0062080E" w:rsidRPr="003F5C1D">
        <w:rPr>
          <w:rFonts w:cs="Traditional Arabic" w:hint="cs"/>
          <w:sz w:val="28"/>
          <w:szCs w:val="28"/>
          <w:rtl/>
          <w:lang w:bidi="ar-JO"/>
        </w:rPr>
        <w:t>؛</w:t>
      </w:r>
    </w:p>
    <w:p w:rsidR="00661ED7" w:rsidRPr="003F5C1D" w:rsidRDefault="007F263B" w:rsidP="0002250D">
      <w:pPr>
        <w:pStyle w:val="Paragraphedeliste"/>
        <w:numPr>
          <w:ilvl w:val="0"/>
          <w:numId w:val="29"/>
        </w:numPr>
        <w:bidi/>
        <w:spacing w:after="0" w:line="240" w:lineRule="auto"/>
        <w:jc w:val="lowKashida"/>
        <w:rPr>
          <w:rFonts w:cs="Traditional Arabic"/>
          <w:sz w:val="28"/>
          <w:szCs w:val="28"/>
          <w:rtl/>
          <w:lang w:bidi="ar-JO"/>
        </w:rPr>
      </w:pPr>
      <w:r>
        <w:rPr>
          <w:rFonts w:cs="Traditional Arabic" w:hint="cs"/>
          <w:sz w:val="28"/>
          <w:szCs w:val="28"/>
          <w:rtl/>
          <w:lang w:bidi="ar-JO"/>
        </w:rPr>
        <w:t>الاهتمام بالتربية والتعليم الطلابي</w:t>
      </w:r>
      <w:r w:rsidR="00661ED7" w:rsidRPr="003F5C1D">
        <w:rPr>
          <w:rFonts w:cs="Traditional Arabic" w:hint="cs"/>
          <w:sz w:val="28"/>
          <w:szCs w:val="28"/>
          <w:rtl/>
          <w:lang w:bidi="ar-JO"/>
        </w:rPr>
        <w:t xml:space="preserve"> في مراحل مبكرة</w:t>
      </w:r>
      <w:r>
        <w:rPr>
          <w:rFonts w:cs="Traditional Arabic" w:hint="cs"/>
          <w:sz w:val="28"/>
          <w:szCs w:val="28"/>
          <w:rtl/>
          <w:lang w:bidi="ar-JO"/>
        </w:rPr>
        <w:t>،</w:t>
      </w:r>
      <w:r w:rsidR="00661ED7" w:rsidRPr="003F5C1D">
        <w:rPr>
          <w:rFonts w:cs="Traditional Arabic" w:hint="cs"/>
          <w:sz w:val="28"/>
          <w:szCs w:val="28"/>
          <w:rtl/>
          <w:lang w:bidi="ar-JO"/>
        </w:rPr>
        <w:t xml:space="preserve"> </w:t>
      </w:r>
      <w:r>
        <w:rPr>
          <w:rFonts w:cs="Traditional Arabic" w:hint="cs"/>
          <w:sz w:val="28"/>
          <w:szCs w:val="28"/>
          <w:rtl/>
          <w:lang w:bidi="ar-JO"/>
        </w:rPr>
        <w:t xml:space="preserve">لتوضيح </w:t>
      </w:r>
      <w:r w:rsidR="00661ED7" w:rsidRPr="003F5C1D">
        <w:rPr>
          <w:rFonts w:cs="Traditional Arabic" w:hint="cs"/>
          <w:sz w:val="28"/>
          <w:szCs w:val="28"/>
          <w:rtl/>
          <w:lang w:bidi="ar-JO"/>
        </w:rPr>
        <w:t>كيفية التعامل مع المنتجات السياحية</w:t>
      </w:r>
      <w:r>
        <w:rPr>
          <w:rFonts w:cs="Traditional Arabic" w:hint="cs"/>
          <w:sz w:val="28"/>
          <w:szCs w:val="28"/>
          <w:rtl/>
          <w:lang w:bidi="ar-JO"/>
        </w:rPr>
        <w:t xml:space="preserve"> وإدراك أهميتها والمحافظة عليها</w:t>
      </w:r>
      <w:r w:rsidR="00661ED7" w:rsidRPr="003F5C1D">
        <w:rPr>
          <w:rFonts w:cs="Traditional Arabic" w:hint="cs"/>
          <w:sz w:val="28"/>
          <w:szCs w:val="28"/>
          <w:rtl/>
          <w:lang w:bidi="ar-JO"/>
        </w:rPr>
        <w:t>، فضلا عن بناء الوعي بأهمية السياحة في أذهان المدرسين في الجامعات على اختلاف مواقعهم مع ضرورة طرح مساقات دراسية ضمن متطلبات الجامعة الاختيارية والالتزام بتدريسها بكفاءة عالية</w:t>
      </w:r>
      <w:r w:rsidR="00D2506B">
        <w:rPr>
          <w:rFonts w:cs="Traditional Arabic" w:hint="cs"/>
          <w:sz w:val="28"/>
          <w:szCs w:val="28"/>
          <w:rtl/>
          <w:lang w:bidi="ar-JO"/>
        </w:rPr>
        <w:t>؛</w:t>
      </w:r>
    </w:p>
    <w:p w:rsidR="003F5C1D" w:rsidRDefault="00661ED7" w:rsidP="0002250D">
      <w:pPr>
        <w:pStyle w:val="Paragraphedeliste"/>
        <w:numPr>
          <w:ilvl w:val="0"/>
          <w:numId w:val="29"/>
        </w:numPr>
        <w:bidi/>
        <w:spacing w:after="0" w:line="240" w:lineRule="auto"/>
        <w:jc w:val="lowKashida"/>
        <w:rPr>
          <w:rFonts w:cs="Traditional Arabic"/>
          <w:sz w:val="28"/>
          <w:szCs w:val="28"/>
          <w:lang w:bidi="ar-JO"/>
        </w:rPr>
      </w:pPr>
      <w:r w:rsidRPr="003F5C1D">
        <w:rPr>
          <w:rFonts w:cs="Traditional Arabic" w:hint="cs"/>
          <w:sz w:val="28"/>
          <w:szCs w:val="28"/>
          <w:rtl/>
          <w:lang w:bidi="ar-JO"/>
        </w:rPr>
        <w:t xml:space="preserve">عقد ندوات ومحاضرات </w:t>
      </w:r>
      <w:r w:rsidR="00497B9F" w:rsidRPr="003F5C1D">
        <w:rPr>
          <w:rFonts w:cs="Traditional Arabic" w:hint="cs"/>
          <w:sz w:val="28"/>
          <w:szCs w:val="28"/>
          <w:rtl/>
          <w:lang w:bidi="ar-JO"/>
        </w:rPr>
        <w:t>ورشات</w:t>
      </w:r>
      <w:r w:rsidRPr="003F5C1D">
        <w:rPr>
          <w:rFonts w:cs="Traditional Arabic" w:hint="cs"/>
          <w:sz w:val="28"/>
          <w:szCs w:val="28"/>
          <w:rtl/>
          <w:lang w:bidi="ar-JO"/>
        </w:rPr>
        <w:t xml:space="preserve"> عمل </w:t>
      </w:r>
      <w:r w:rsidR="00497B9F" w:rsidRPr="003F5C1D">
        <w:rPr>
          <w:rFonts w:cs="Traditional Arabic" w:hint="cs"/>
          <w:sz w:val="28"/>
          <w:szCs w:val="28"/>
          <w:rtl/>
          <w:lang w:bidi="ar-JO"/>
        </w:rPr>
        <w:t>توعية</w:t>
      </w:r>
      <w:r w:rsidRPr="003F5C1D">
        <w:rPr>
          <w:rFonts w:cs="Traditional Arabic" w:hint="cs"/>
          <w:sz w:val="28"/>
          <w:szCs w:val="28"/>
          <w:rtl/>
          <w:lang w:bidi="ar-JO"/>
        </w:rPr>
        <w:t xml:space="preserve"> ونشرها بوسائل المسموعة والمقروءة والمرئية حول أهمية السياحة ودورها </w:t>
      </w:r>
      <w:r w:rsidR="00D2506B">
        <w:rPr>
          <w:rFonts w:cs="Traditional Arabic" w:hint="cs"/>
          <w:sz w:val="28"/>
          <w:szCs w:val="28"/>
          <w:rtl/>
          <w:lang w:bidi="ar-JO"/>
        </w:rPr>
        <w:t>عبر كافة البلد المضيف</w:t>
      </w:r>
      <w:r w:rsidR="0062080E" w:rsidRPr="003F5C1D">
        <w:rPr>
          <w:rFonts w:cs="Traditional Arabic" w:hint="cs"/>
          <w:sz w:val="28"/>
          <w:szCs w:val="28"/>
          <w:rtl/>
          <w:lang w:bidi="ar-JO"/>
        </w:rPr>
        <w:t>؛</w:t>
      </w:r>
    </w:p>
    <w:p w:rsidR="007A6947" w:rsidRDefault="0062080E" w:rsidP="0002250D">
      <w:pPr>
        <w:pStyle w:val="Paragraphedeliste"/>
        <w:numPr>
          <w:ilvl w:val="0"/>
          <w:numId w:val="29"/>
        </w:numPr>
        <w:bidi/>
        <w:spacing w:after="0" w:line="240" w:lineRule="auto"/>
        <w:jc w:val="lowKashida"/>
        <w:rPr>
          <w:rFonts w:cs="Traditional Arabic"/>
          <w:sz w:val="28"/>
          <w:szCs w:val="28"/>
          <w:lang w:bidi="ar-JO"/>
        </w:rPr>
      </w:pPr>
      <w:r w:rsidRPr="003F5C1D">
        <w:rPr>
          <w:rFonts w:cs="Traditional Arabic" w:hint="cs"/>
          <w:sz w:val="28"/>
          <w:szCs w:val="28"/>
          <w:rtl/>
          <w:lang w:bidi="ar-JO"/>
        </w:rPr>
        <w:t>التأكيد على برامج الرحلات والزيارات المدرسية والجامعية للمعالم السياحية والتاريخية في البلد وذلك لتفعيل دور الشباب في التنمية السياحية من خلال خلق مزاج ايجابي تجاه السياحة</w:t>
      </w:r>
      <w:r w:rsidR="00D2506B">
        <w:rPr>
          <w:rFonts w:cs="Traditional Arabic" w:hint="cs"/>
          <w:sz w:val="28"/>
          <w:szCs w:val="28"/>
          <w:rtl/>
          <w:lang w:bidi="ar-JO"/>
        </w:rPr>
        <w:t>؛</w:t>
      </w:r>
    </w:p>
    <w:p w:rsidR="00D2506B" w:rsidRDefault="00D2506B" w:rsidP="00D2506B">
      <w:pPr>
        <w:pStyle w:val="NormalWeb"/>
        <w:numPr>
          <w:ilvl w:val="0"/>
          <w:numId w:val="29"/>
        </w:numPr>
        <w:shd w:val="clear" w:color="auto" w:fill="FFFFFF"/>
        <w:bidi/>
        <w:spacing w:before="0" w:beforeAutospacing="0" w:after="0" w:afterAutospacing="0"/>
        <w:jc w:val="lowKashida"/>
        <w:rPr>
          <w:rFonts w:ascii="alaa2" w:hAnsi="alaa2" w:cs="Traditional Arabic"/>
          <w:sz w:val="28"/>
          <w:szCs w:val="28"/>
          <w:shd w:val="clear" w:color="auto" w:fill="FFFFFF"/>
        </w:rPr>
      </w:pPr>
      <w:r w:rsidRPr="007B634E">
        <w:rPr>
          <w:rFonts w:ascii="alaa2" w:hAnsi="alaa2" w:cs="Traditional Arabic"/>
          <w:sz w:val="28"/>
          <w:szCs w:val="28"/>
          <w:shd w:val="clear" w:color="auto" w:fill="FFFFFF"/>
          <w:rtl/>
        </w:rPr>
        <w:t xml:space="preserve">تفعيل دور </w:t>
      </w:r>
      <w:r w:rsidRPr="007B634E">
        <w:rPr>
          <w:rFonts w:ascii="alaa2" w:hAnsi="alaa2" w:cs="Traditional Arabic" w:hint="cs"/>
          <w:sz w:val="28"/>
          <w:szCs w:val="28"/>
          <w:shd w:val="clear" w:color="auto" w:fill="FFFFFF"/>
          <w:rtl/>
        </w:rPr>
        <w:t>الإعلام</w:t>
      </w:r>
      <w:r w:rsidRPr="007B634E">
        <w:rPr>
          <w:rFonts w:ascii="alaa2" w:hAnsi="alaa2" w:cs="Traditional Arabic"/>
          <w:sz w:val="28"/>
          <w:szCs w:val="28"/>
          <w:shd w:val="clear" w:color="auto" w:fill="FFFFFF"/>
          <w:rtl/>
        </w:rPr>
        <w:t xml:space="preserve"> يحتاج </w:t>
      </w:r>
      <w:r>
        <w:rPr>
          <w:rFonts w:ascii="alaa2" w:hAnsi="alaa2" w:cs="Traditional Arabic" w:hint="cs"/>
          <w:sz w:val="28"/>
          <w:szCs w:val="28"/>
          <w:shd w:val="clear" w:color="auto" w:fill="FFFFFF"/>
          <w:rtl/>
        </w:rPr>
        <w:t xml:space="preserve">إلى </w:t>
      </w:r>
      <w:r w:rsidRPr="007B634E">
        <w:rPr>
          <w:rFonts w:ascii="alaa2" w:hAnsi="alaa2" w:cs="Traditional Arabic" w:hint="cs"/>
          <w:sz w:val="28"/>
          <w:szCs w:val="28"/>
          <w:shd w:val="clear" w:color="auto" w:fill="FFFFFF"/>
          <w:rtl/>
        </w:rPr>
        <w:t>إبراز</w:t>
      </w:r>
      <w:r w:rsidRPr="007B634E">
        <w:rPr>
          <w:rFonts w:ascii="alaa2" w:hAnsi="alaa2" w:cs="Traditional Arabic"/>
          <w:sz w:val="28"/>
          <w:szCs w:val="28"/>
          <w:shd w:val="clear" w:color="auto" w:fill="FFFFFF"/>
          <w:rtl/>
        </w:rPr>
        <w:t xml:space="preserve"> دور القطاع الخاص </w:t>
      </w:r>
      <w:r>
        <w:rPr>
          <w:rFonts w:ascii="alaa2" w:hAnsi="alaa2" w:cs="Traditional Arabic" w:hint="cs"/>
          <w:sz w:val="28"/>
          <w:szCs w:val="28"/>
          <w:shd w:val="clear" w:color="auto" w:fill="FFFFFF"/>
          <w:rtl/>
        </w:rPr>
        <w:t>ومسنادته مع ا</w:t>
      </w:r>
      <w:r>
        <w:rPr>
          <w:rFonts w:ascii="alaa2" w:hAnsi="alaa2" w:cs="Traditional Arabic"/>
          <w:sz w:val="28"/>
          <w:szCs w:val="28"/>
          <w:shd w:val="clear" w:color="auto" w:fill="FFFFFF"/>
          <w:rtl/>
        </w:rPr>
        <w:t>لقطاع العام</w:t>
      </w:r>
      <w:r>
        <w:rPr>
          <w:rFonts w:ascii="alaa2" w:hAnsi="alaa2" w:cs="Traditional Arabic" w:hint="cs"/>
          <w:sz w:val="28"/>
          <w:szCs w:val="28"/>
          <w:shd w:val="clear" w:color="auto" w:fill="FFFFFF"/>
          <w:rtl/>
        </w:rPr>
        <w:t>،</w:t>
      </w:r>
      <w:r>
        <w:rPr>
          <w:rFonts w:ascii="alaa2" w:hAnsi="alaa2" w:cs="Traditional Arabic"/>
          <w:sz w:val="28"/>
          <w:szCs w:val="28"/>
          <w:shd w:val="clear" w:color="auto" w:fill="FFFFFF"/>
          <w:rtl/>
        </w:rPr>
        <w:t xml:space="preserve"> </w:t>
      </w:r>
      <w:r>
        <w:rPr>
          <w:rFonts w:ascii="alaa2" w:hAnsi="alaa2" w:cs="Traditional Arabic" w:hint="cs"/>
          <w:sz w:val="28"/>
          <w:szCs w:val="28"/>
          <w:shd w:val="clear" w:color="auto" w:fill="FFFFFF"/>
          <w:rtl/>
        </w:rPr>
        <w:t>باعتباره</w:t>
      </w:r>
      <w:r w:rsidRPr="007B634E">
        <w:rPr>
          <w:rFonts w:ascii="alaa2" w:hAnsi="alaa2" w:cs="Traditional Arabic"/>
          <w:sz w:val="28"/>
          <w:szCs w:val="28"/>
          <w:shd w:val="clear" w:color="auto" w:fill="FFFFFF"/>
          <w:rtl/>
        </w:rPr>
        <w:t xml:space="preserve"> مكمل</w:t>
      </w:r>
      <w:r>
        <w:rPr>
          <w:rFonts w:ascii="alaa2" w:hAnsi="alaa2" w:cs="Traditional Arabic" w:hint="cs"/>
          <w:sz w:val="28"/>
          <w:szCs w:val="28"/>
          <w:shd w:val="clear" w:color="auto" w:fill="FFFFFF"/>
          <w:rtl/>
        </w:rPr>
        <w:t>ا</w:t>
      </w:r>
      <w:r w:rsidRPr="007B634E">
        <w:rPr>
          <w:rFonts w:ascii="alaa2" w:hAnsi="alaa2" w:cs="Traditional Arabic"/>
          <w:sz w:val="28"/>
          <w:szCs w:val="28"/>
          <w:shd w:val="clear" w:color="auto" w:fill="FFFFFF"/>
          <w:rtl/>
        </w:rPr>
        <w:t xml:space="preserve"> له</w:t>
      </w:r>
      <w:r>
        <w:rPr>
          <w:rFonts w:ascii="alaa2" w:hAnsi="alaa2" w:cs="Traditional Arabic" w:hint="cs"/>
          <w:sz w:val="28"/>
          <w:szCs w:val="28"/>
          <w:shd w:val="clear" w:color="auto" w:fill="FFFFFF"/>
          <w:rtl/>
        </w:rPr>
        <w:t>؛</w:t>
      </w:r>
    </w:p>
    <w:p w:rsidR="00D2506B" w:rsidRDefault="00D2506B" w:rsidP="00D2506B">
      <w:pPr>
        <w:pStyle w:val="NormalWeb"/>
        <w:numPr>
          <w:ilvl w:val="0"/>
          <w:numId w:val="29"/>
        </w:numPr>
        <w:shd w:val="clear" w:color="auto" w:fill="FFFFFF"/>
        <w:bidi/>
        <w:spacing w:before="0" w:beforeAutospacing="0" w:after="0" w:afterAutospacing="0"/>
        <w:jc w:val="lowKashida"/>
        <w:rPr>
          <w:rFonts w:ascii="alaa2" w:hAnsi="alaa2" w:cs="Traditional Arabic"/>
          <w:sz w:val="28"/>
          <w:szCs w:val="28"/>
          <w:shd w:val="clear" w:color="auto" w:fill="FFFFFF"/>
          <w:rtl/>
        </w:rPr>
      </w:pPr>
      <w:r w:rsidRPr="007B634E">
        <w:rPr>
          <w:rFonts w:ascii="alaa2" w:hAnsi="alaa2" w:cs="Traditional Arabic"/>
          <w:sz w:val="28"/>
          <w:szCs w:val="28"/>
          <w:shd w:val="clear" w:color="auto" w:fill="FFFFFF"/>
          <w:rtl/>
        </w:rPr>
        <w:t xml:space="preserve"> </w:t>
      </w:r>
      <w:r>
        <w:rPr>
          <w:rFonts w:ascii="alaa2" w:hAnsi="alaa2" w:cs="Traditional Arabic"/>
          <w:sz w:val="28"/>
          <w:szCs w:val="28"/>
          <w:shd w:val="clear" w:color="auto" w:fill="FFFFFF"/>
          <w:rtl/>
        </w:rPr>
        <w:t xml:space="preserve">تشجيع </w:t>
      </w:r>
      <w:r>
        <w:rPr>
          <w:rFonts w:ascii="alaa2" w:hAnsi="alaa2" w:cs="Traditional Arabic" w:hint="cs"/>
          <w:sz w:val="28"/>
          <w:szCs w:val="28"/>
          <w:shd w:val="clear" w:color="auto" w:fill="FFFFFF"/>
          <w:rtl/>
        </w:rPr>
        <w:t>و</w:t>
      </w:r>
      <w:r w:rsidRPr="007B634E">
        <w:rPr>
          <w:rFonts w:ascii="alaa2" w:hAnsi="alaa2" w:cs="Traditional Arabic" w:hint="cs"/>
          <w:sz w:val="28"/>
          <w:szCs w:val="28"/>
          <w:shd w:val="clear" w:color="auto" w:fill="FFFFFF"/>
          <w:rtl/>
        </w:rPr>
        <w:t>إشراك</w:t>
      </w:r>
      <w:r w:rsidRPr="007B634E">
        <w:rPr>
          <w:rFonts w:ascii="alaa2" w:hAnsi="alaa2" w:cs="Traditional Arabic"/>
          <w:sz w:val="28"/>
          <w:szCs w:val="28"/>
          <w:shd w:val="clear" w:color="auto" w:fill="FFFFFF"/>
          <w:rtl/>
        </w:rPr>
        <w:t xml:space="preserve"> القطاع الخاص في رفع مستوى الخدمات </w:t>
      </w:r>
      <w:r>
        <w:rPr>
          <w:rFonts w:ascii="alaa2" w:hAnsi="alaa2" w:cs="Traditional Arabic" w:hint="cs"/>
          <w:sz w:val="28"/>
          <w:szCs w:val="28"/>
          <w:shd w:val="clear" w:color="auto" w:fill="FFFFFF"/>
          <w:rtl/>
        </w:rPr>
        <w:t>المقدمة</w:t>
      </w:r>
      <w:r w:rsidRPr="007B634E">
        <w:rPr>
          <w:rFonts w:ascii="alaa2" w:hAnsi="alaa2" w:cs="Traditional Arabic"/>
          <w:sz w:val="28"/>
          <w:szCs w:val="28"/>
          <w:shd w:val="clear" w:color="auto" w:fill="FFFFFF"/>
          <w:rtl/>
        </w:rPr>
        <w:t xml:space="preserve"> للسائح في المواقع </w:t>
      </w:r>
      <w:r>
        <w:rPr>
          <w:rFonts w:ascii="alaa2" w:hAnsi="alaa2" w:cs="Traditional Arabic" w:hint="cs"/>
          <w:sz w:val="28"/>
          <w:szCs w:val="28"/>
          <w:shd w:val="clear" w:color="auto" w:fill="FFFFFF"/>
          <w:rtl/>
        </w:rPr>
        <w:t>الأثرية</w:t>
      </w:r>
      <w:r w:rsidRPr="007B634E">
        <w:rPr>
          <w:rFonts w:ascii="alaa2" w:hAnsi="alaa2" w:cs="Traditional Arabic"/>
          <w:sz w:val="28"/>
          <w:szCs w:val="28"/>
          <w:shd w:val="clear" w:color="auto" w:fill="FFFFFF"/>
          <w:rtl/>
        </w:rPr>
        <w:t xml:space="preserve"> </w:t>
      </w:r>
      <w:r w:rsidRPr="007B634E">
        <w:rPr>
          <w:rFonts w:ascii="alaa2" w:hAnsi="alaa2" w:cs="Traditional Arabic" w:hint="cs"/>
          <w:sz w:val="28"/>
          <w:szCs w:val="28"/>
          <w:shd w:val="clear" w:color="auto" w:fill="FFFFFF"/>
          <w:rtl/>
        </w:rPr>
        <w:t>والسياحية</w:t>
      </w:r>
      <w:r w:rsidR="007F263B">
        <w:rPr>
          <w:rFonts w:ascii="alaa2" w:hAnsi="alaa2" w:cs="Traditional Arabic" w:hint="cs"/>
          <w:sz w:val="28"/>
          <w:szCs w:val="28"/>
          <w:shd w:val="clear" w:color="auto" w:fill="FFFFFF"/>
          <w:rtl/>
        </w:rPr>
        <w:t>؛</w:t>
      </w:r>
    </w:p>
    <w:p w:rsidR="00D2506B" w:rsidRPr="006F5753" w:rsidRDefault="00D2506B" w:rsidP="00D2506B">
      <w:pPr>
        <w:pStyle w:val="Paragraphedeliste"/>
        <w:numPr>
          <w:ilvl w:val="0"/>
          <w:numId w:val="29"/>
        </w:numPr>
        <w:bidi/>
        <w:spacing w:after="0" w:line="240" w:lineRule="auto"/>
        <w:jc w:val="lowKashida"/>
        <w:rPr>
          <w:rFonts w:cs="Traditional Arabic"/>
          <w:sz w:val="28"/>
          <w:szCs w:val="28"/>
          <w:rtl/>
          <w:lang w:bidi="ar-JO"/>
        </w:rPr>
      </w:pPr>
      <w:r>
        <w:rPr>
          <w:rFonts w:ascii="alaa2" w:hAnsi="alaa2" w:cs="Traditional Arabic" w:hint="cs"/>
          <w:sz w:val="28"/>
          <w:szCs w:val="28"/>
          <w:rtl/>
        </w:rPr>
        <w:t>السعي ل</w:t>
      </w:r>
      <w:r w:rsidRPr="007B634E">
        <w:rPr>
          <w:rFonts w:ascii="alaa2" w:hAnsi="alaa2" w:cs="Traditional Arabic"/>
          <w:sz w:val="28"/>
          <w:szCs w:val="28"/>
          <w:rtl/>
        </w:rPr>
        <w:t xml:space="preserve">توحيد الجهود ما بين كل الجهات المعنية في قطاع السياحة </w:t>
      </w:r>
      <w:r w:rsidRPr="007B634E">
        <w:rPr>
          <w:rFonts w:ascii="alaa2" w:hAnsi="alaa2" w:cs="Traditional Arabic" w:hint="cs"/>
          <w:sz w:val="28"/>
          <w:szCs w:val="28"/>
          <w:rtl/>
        </w:rPr>
        <w:t>والإعلام</w:t>
      </w:r>
      <w:r w:rsidRPr="007B634E">
        <w:rPr>
          <w:rFonts w:ascii="alaa2" w:hAnsi="alaa2" w:cs="Traditional Arabic"/>
          <w:sz w:val="28"/>
          <w:szCs w:val="28"/>
          <w:rtl/>
        </w:rPr>
        <w:t xml:space="preserve"> لإعداد خطة وطنية شاملة تساهم في عملية الترويج السياحي للمواقع </w:t>
      </w:r>
      <w:r w:rsidRPr="007B634E">
        <w:rPr>
          <w:rFonts w:ascii="alaa2" w:hAnsi="alaa2" w:cs="Traditional Arabic" w:hint="cs"/>
          <w:sz w:val="28"/>
          <w:szCs w:val="28"/>
          <w:rtl/>
        </w:rPr>
        <w:t>الأثرية</w:t>
      </w:r>
      <w:r w:rsidRPr="007B634E">
        <w:rPr>
          <w:rFonts w:ascii="alaa2" w:hAnsi="alaa2" w:cs="Traditional Arabic"/>
          <w:sz w:val="28"/>
          <w:szCs w:val="28"/>
          <w:rtl/>
        </w:rPr>
        <w:t xml:space="preserve"> والسياحية ورفع</w:t>
      </w:r>
      <w:r>
        <w:rPr>
          <w:rFonts w:ascii="alaa2" w:hAnsi="alaa2" w:cs="Traditional Arabic"/>
          <w:sz w:val="28"/>
          <w:szCs w:val="28"/>
          <w:rtl/>
        </w:rPr>
        <w:t xml:space="preserve"> مستوى الوعي السياحي في المجتمع</w:t>
      </w:r>
      <w:r w:rsidRPr="007B634E">
        <w:rPr>
          <w:rFonts w:ascii="alaa2" w:hAnsi="alaa2" w:cs="Traditional Arabic"/>
          <w:sz w:val="28"/>
          <w:szCs w:val="28"/>
          <w:rtl/>
        </w:rPr>
        <w:t>.</w:t>
      </w:r>
    </w:p>
    <w:p w:rsidR="007924FE" w:rsidRPr="008F0CD3" w:rsidRDefault="00F2549E" w:rsidP="0002250D">
      <w:pPr>
        <w:bidi/>
        <w:spacing w:after="0" w:line="240" w:lineRule="auto"/>
        <w:jc w:val="lowKashida"/>
        <w:rPr>
          <w:rFonts w:cs="Traditional Arabic"/>
          <w:b/>
          <w:bCs/>
          <w:sz w:val="28"/>
          <w:szCs w:val="28"/>
          <w:rtl/>
          <w:lang w:bidi="ar-JO"/>
        </w:rPr>
      </w:pPr>
      <w:r w:rsidRPr="008F0CD3">
        <w:rPr>
          <w:rFonts w:cs="Traditional Arabic" w:hint="cs"/>
          <w:b/>
          <w:bCs/>
          <w:sz w:val="28"/>
          <w:szCs w:val="28"/>
          <w:rtl/>
          <w:lang w:bidi="ar-JO"/>
        </w:rPr>
        <w:t xml:space="preserve">المراجع </w:t>
      </w:r>
    </w:p>
    <w:p w:rsidR="007F263B" w:rsidRPr="007F263B" w:rsidRDefault="007F263B" w:rsidP="0002250D">
      <w:pPr>
        <w:pStyle w:val="Paragraphedeliste"/>
        <w:numPr>
          <w:ilvl w:val="0"/>
          <w:numId w:val="30"/>
        </w:numPr>
        <w:bidi/>
        <w:spacing w:after="0" w:line="240" w:lineRule="auto"/>
        <w:jc w:val="lowKashida"/>
        <w:rPr>
          <w:rFonts w:cs="Traditional Arabic"/>
          <w:sz w:val="28"/>
          <w:szCs w:val="28"/>
          <w:rtl/>
          <w:lang w:bidi="ar-JO"/>
        </w:rPr>
      </w:pPr>
      <w:r w:rsidRPr="007F263B">
        <w:rPr>
          <w:rFonts w:cs="Traditional Arabic" w:hint="cs"/>
          <w:sz w:val="28"/>
          <w:szCs w:val="28"/>
          <w:rtl/>
        </w:rPr>
        <w:t>اسعد حماد</w:t>
      </w:r>
      <w:r w:rsidRPr="007F263B">
        <w:rPr>
          <w:rFonts w:cs="Traditional Arabic" w:hint="cs"/>
          <w:sz w:val="28"/>
          <w:szCs w:val="28"/>
          <w:rtl/>
          <w:lang w:bidi="ar-JO"/>
        </w:rPr>
        <w:t xml:space="preserve"> موسى</w:t>
      </w:r>
      <w:r w:rsidRPr="007F263B">
        <w:rPr>
          <w:rFonts w:cs="Traditional Arabic" w:hint="cs"/>
          <w:sz w:val="28"/>
          <w:szCs w:val="28"/>
          <w:rtl/>
        </w:rPr>
        <w:t xml:space="preserve"> أبو رمان،</w:t>
      </w:r>
      <w:r w:rsidRPr="007F263B">
        <w:rPr>
          <w:rFonts w:cs="Traditional Arabic" w:hint="cs"/>
          <w:sz w:val="28"/>
          <w:szCs w:val="28"/>
          <w:rtl/>
          <w:lang w:bidi="ar-JO"/>
        </w:rPr>
        <w:t xml:space="preserve"> ممدوح عبدا لل</w:t>
      </w:r>
      <w:r w:rsidRPr="007F263B">
        <w:rPr>
          <w:rFonts w:cs="Traditional Arabic" w:hint="eastAsia"/>
          <w:sz w:val="28"/>
          <w:szCs w:val="28"/>
          <w:rtl/>
          <w:lang w:bidi="ar-JO"/>
        </w:rPr>
        <w:t>ه</w:t>
      </w:r>
      <w:r w:rsidRPr="007F263B">
        <w:rPr>
          <w:rFonts w:cs="Traditional Arabic" w:hint="cs"/>
          <w:sz w:val="28"/>
          <w:szCs w:val="28"/>
          <w:rtl/>
          <w:lang w:bidi="ar-JO"/>
        </w:rPr>
        <w:t xml:space="preserve"> أبو رمان،"</w:t>
      </w:r>
      <w:r w:rsidRPr="007F263B">
        <w:rPr>
          <w:rFonts w:cs="Traditional Arabic" w:hint="cs"/>
          <w:b/>
          <w:bCs/>
          <w:sz w:val="28"/>
          <w:szCs w:val="28"/>
          <w:rtl/>
          <w:lang w:bidi="ar-JO"/>
        </w:rPr>
        <w:t xml:space="preserve"> </w:t>
      </w:r>
      <w:r w:rsidRPr="007F263B">
        <w:rPr>
          <w:rFonts w:cs="Traditional Arabic" w:hint="cs"/>
          <w:sz w:val="28"/>
          <w:szCs w:val="28"/>
          <w:rtl/>
          <w:lang w:bidi="ar-JO"/>
        </w:rPr>
        <w:t>الوعي السياحي ودوره في تعزيز القدرة التنافسية لقطاع السياحة والسفر في الأردن: دراسة تحليلية ميدانية.</w:t>
      </w:r>
    </w:p>
    <w:p w:rsidR="007F263B" w:rsidRPr="007F263B" w:rsidRDefault="007F263B" w:rsidP="0002250D">
      <w:pPr>
        <w:pStyle w:val="Notedebasdepage"/>
        <w:numPr>
          <w:ilvl w:val="0"/>
          <w:numId w:val="30"/>
        </w:numPr>
        <w:bidi/>
        <w:jc w:val="lowKashida"/>
        <w:rPr>
          <w:rFonts w:cs="Traditional Arabic"/>
          <w:sz w:val="28"/>
          <w:szCs w:val="28"/>
          <w:lang w:bidi="ar-DZ"/>
        </w:rPr>
      </w:pPr>
      <w:r w:rsidRPr="007F263B">
        <w:rPr>
          <w:rFonts w:cs="Traditional Arabic" w:hint="cs"/>
          <w:sz w:val="28"/>
          <w:szCs w:val="28"/>
          <w:rtl/>
          <w:lang w:bidi="ar-DZ"/>
        </w:rPr>
        <w:t xml:space="preserve">داليا محمد تيمور زكي ، الوعي السياحي و التنمية السياحية </w:t>
      </w:r>
      <w:r w:rsidRPr="007F263B">
        <w:rPr>
          <w:rFonts w:cs="Traditional Arabic"/>
          <w:sz w:val="28"/>
          <w:szCs w:val="28"/>
          <w:rtl/>
          <w:lang w:bidi="ar-DZ"/>
        </w:rPr>
        <w:t>–</w:t>
      </w:r>
      <w:r w:rsidRPr="007F263B">
        <w:rPr>
          <w:rFonts w:cs="Traditional Arabic" w:hint="cs"/>
          <w:sz w:val="28"/>
          <w:szCs w:val="28"/>
          <w:rtl/>
          <w:lang w:bidi="ar-DZ"/>
        </w:rPr>
        <w:t>مفاهيم وقضايا-، مؤسسة شباب الجامعة ، مصر ، 2008.</w:t>
      </w:r>
    </w:p>
    <w:p w:rsidR="007F263B" w:rsidRPr="007F263B" w:rsidRDefault="007F263B" w:rsidP="0002250D">
      <w:pPr>
        <w:pStyle w:val="Notedebasdepage"/>
        <w:numPr>
          <w:ilvl w:val="0"/>
          <w:numId w:val="30"/>
        </w:numPr>
        <w:bidi/>
        <w:jc w:val="lowKashida"/>
        <w:rPr>
          <w:rFonts w:cs="Traditional Arabic"/>
          <w:sz w:val="28"/>
          <w:szCs w:val="28"/>
          <w:rtl/>
          <w:lang w:bidi="ar-DZ"/>
        </w:rPr>
      </w:pPr>
      <w:r w:rsidRPr="007F263B">
        <w:rPr>
          <w:rFonts w:cs="Traditional Arabic" w:hint="cs"/>
          <w:sz w:val="28"/>
          <w:szCs w:val="28"/>
          <w:rtl/>
          <w:lang w:bidi="ar-DZ"/>
        </w:rPr>
        <w:t>صفاء عبد الجبار الموسوي ، شذى كاظم علوان ، التقدم التقني في صناعة السياحة ، دار الأيام ، الأردن، ط1 ،2016</w:t>
      </w:r>
    </w:p>
    <w:p w:rsidR="007F263B" w:rsidRPr="007F263B" w:rsidRDefault="007F263B" w:rsidP="0002250D">
      <w:pPr>
        <w:pStyle w:val="Paragraphedeliste"/>
        <w:numPr>
          <w:ilvl w:val="0"/>
          <w:numId w:val="30"/>
        </w:numPr>
        <w:bidi/>
        <w:spacing w:after="0" w:line="240" w:lineRule="auto"/>
        <w:jc w:val="lowKashida"/>
        <w:rPr>
          <w:rFonts w:ascii="Traditional Arabic" w:hAnsi="Traditional Arabic" w:cs="Traditional Arabic"/>
          <w:sz w:val="28"/>
          <w:szCs w:val="28"/>
          <w:rtl/>
        </w:rPr>
      </w:pPr>
      <w:r w:rsidRPr="007F263B">
        <w:rPr>
          <w:rFonts w:ascii="Traditional Arabic" w:hAnsi="Traditional Arabic" w:cs="Traditional Arabic"/>
          <w:sz w:val="28"/>
          <w:szCs w:val="28"/>
          <w:rtl/>
        </w:rPr>
        <w:t xml:space="preserve">عبد القادر هدير، "واقع السياحة في الجزائر وآفاق تطورها "، ماجستير علوم تسيير تخصص مالية ونقود </w:t>
      </w:r>
      <w:r w:rsidRPr="007F263B">
        <w:rPr>
          <w:rFonts w:ascii="Traditional Arabic" w:hAnsi="Traditional Arabic" w:cs="Traditional Arabic" w:hint="cs"/>
          <w:sz w:val="28"/>
          <w:szCs w:val="28"/>
          <w:rtl/>
        </w:rPr>
        <w:t>وبنوك، كلية العلوم الاقتصادية وعلوم التسيير، قسم علوم التسيير،</w:t>
      </w:r>
      <w:r w:rsidRPr="007F263B">
        <w:rPr>
          <w:rFonts w:ascii="Traditional Arabic" w:hAnsi="Traditional Arabic" w:cs="Traditional Arabic"/>
          <w:sz w:val="28"/>
          <w:szCs w:val="28"/>
          <w:rtl/>
        </w:rPr>
        <w:t xml:space="preserve"> جامعة </w:t>
      </w:r>
      <w:r w:rsidRPr="007F263B">
        <w:rPr>
          <w:rFonts w:ascii="Traditional Arabic" w:hAnsi="Traditional Arabic" w:cs="Traditional Arabic" w:hint="cs"/>
          <w:sz w:val="28"/>
          <w:szCs w:val="28"/>
          <w:rtl/>
        </w:rPr>
        <w:t>الجزائر،</w:t>
      </w:r>
      <w:r w:rsidRPr="007F263B">
        <w:rPr>
          <w:rFonts w:ascii="Traditional Arabic" w:hAnsi="Traditional Arabic" w:cs="Traditional Arabic"/>
          <w:sz w:val="28"/>
          <w:szCs w:val="28"/>
          <w:rtl/>
        </w:rPr>
        <w:t xml:space="preserve"> </w:t>
      </w:r>
      <w:r w:rsidRPr="007F263B">
        <w:rPr>
          <w:rFonts w:ascii="Traditional Arabic" w:hAnsi="Traditional Arabic" w:cs="Traditional Arabic" w:hint="cs"/>
          <w:sz w:val="28"/>
          <w:szCs w:val="28"/>
          <w:rtl/>
        </w:rPr>
        <w:t xml:space="preserve">الجزائر، </w:t>
      </w:r>
      <w:r w:rsidRPr="007F263B">
        <w:rPr>
          <w:rFonts w:ascii="Traditional Arabic" w:hAnsi="Traditional Arabic" w:cs="Traditional Arabic"/>
          <w:sz w:val="28"/>
          <w:szCs w:val="28"/>
          <w:rtl/>
        </w:rPr>
        <w:t>2005</w:t>
      </w:r>
      <w:r w:rsidRPr="007F263B">
        <w:rPr>
          <w:rFonts w:ascii="Traditional Arabic" w:hAnsi="Traditional Arabic" w:cs="Traditional Arabic" w:hint="cs"/>
          <w:sz w:val="28"/>
          <w:szCs w:val="28"/>
          <w:rtl/>
        </w:rPr>
        <w:t xml:space="preserve"> -2006 .</w:t>
      </w:r>
    </w:p>
    <w:p w:rsidR="007F263B" w:rsidRPr="007F263B" w:rsidRDefault="007F263B" w:rsidP="0002250D">
      <w:pPr>
        <w:pStyle w:val="Paragraphedeliste"/>
        <w:numPr>
          <w:ilvl w:val="0"/>
          <w:numId w:val="30"/>
        </w:numPr>
        <w:bidi/>
        <w:spacing w:after="0" w:line="240" w:lineRule="auto"/>
        <w:jc w:val="lowKashida"/>
        <w:rPr>
          <w:rFonts w:cs="Traditional Arabic"/>
          <w:sz w:val="28"/>
          <w:szCs w:val="28"/>
          <w:lang w:bidi="ar-DZ"/>
        </w:rPr>
      </w:pPr>
      <w:r w:rsidRPr="007F263B">
        <w:rPr>
          <w:rFonts w:cs="Traditional Arabic" w:hint="cs"/>
          <w:sz w:val="28"/>
          <w:szCs w:val="28"/>
          <w:rtl/>
          <w:lang w:bidi="ar-DZ"/>
        </w:rPr>
        <w:t xml:space="preserve">عبد الله علي قويطين العجلوني ، تطور السياحة في الأردن-دراسة الوعي السياحي لدى طالبات الجامعات الخاصة الأردنية </w:t>
      </w:r>
      <w:r w:rsidRPr="007F263B">
        <w:rPr>
          <w:rFonts w:cs="Traditional Arabic"/>
          <w:sz w:val="28"/>
          <w:szCs w:val="28"/>
          <w:rtl/>
          <w:lang w:bidi="ar-DZ"/>
        </w:rPr>
        <w:t>–</w:t>
      </w:r>
      <w:r w:rsidRPr="007F263B">
        <w:rPr>
          <w:rFonts w:cs="Traditional Arabic" w:hint="cs"/>
          <w:sz w:val="28"/>
          <w:szCs w:val="28"/>
          <w:rtl/>
          <w:lang w:bidi="ar-DZ"/>
        </w:rPr>
        <w:t xml:space="preserve">دراسة حالة جامعة اربد الأهلية وجامعة جادارا </w:t>
      </w:r>
      <w:r w:rsidRPr="007F263B">
        <w:rPr>
          <w:rFonts w:cs="Traditional Arabic"/>
          <w:sz w:val="28"/>
          <w:szCs w:val="28"/>
          <w:rtl/>
          <w:lang w:bidi="ar-DZ"/>
        </w:rPr>
        <w:t>–</w:t>
      </w:r>
      <w:r w:rsidRPr="007F263B">
        <w:rPr>
          <w:rFonts w:cs="Traditional Arabic" w:hint="cs"/>
          <w:sz w:val="28"/>
          <w:szCs w:val="28"/>
          <w:rtl/>
          <w:lang w:bidi="ar-DZ"/>
        </w:rPr>
        <w:t>مجلة الأكاديمية للدراسات الاجتماعية و الإنسانية ، العدد 15، جانفي 2016</w:t>
      </w:r>
    </w:p>
    <w:p w:rsidR="007F263B" w:rsidRPr="007F263B" w:rsidRDefault="007F263B" w:rsidP="0002250D">
      <w:pPr>
        <w:pStyle w:val="Paragraphedeliste"/>
        <w:numPr>
          <w:ilvl w:val="0"/>
          <w:numId w:val="30"/>
        </w:numPr>
        <w:bidi/>
        <w:spacing w:after="0" w:line="240" w:lineRule="auto"/>
        <w:jc w:val="lowKashida"/>
        <w:rPr>
          <w:rFonts w:ascii="Arial" w:hAnsi="Arial" w:cs="Traditional Arabic"/>
          <w:sz w:val="28"/>
          <w:szCs w:val="28"/>
          <w:shd w:val="clear" w:color="auto" w:fill="FFFFFF"/>
          <w:rtl/>
        </w:rPr>
      </w:pPr>
      <w:r w:rsidRPr="007F263B">
        <w:rPr>
          <w:rFonts w:cs="Traditional Arabic" w:hint="cs"/>
          <w:sz w:val="28"/>
          <w:szCs w:val="28"/>
          <w:rtl/>
        </w:rPr>
        <w:t>عميش سميرة ،"</w:t>
      </w:r>
      <w:r w:rsidRPr="007F263B">
        <w:rPr>
          <w:rFonts w:ascii="Traditional Arabic" w:hAnsi="Traditional Arabic" w:cs="Traditional Arabic"/>
          <w:b/>
          <w:bCs/>
          <w:sz w:val="28"/>
          <w:szCs w:val="28"/>
          <w:rtl/>
          <w:lang w:bidi="ar-DZ"/>
        </w:rPr>
        <w:t xml:space="preserve"> </w:t>
      </w:r>
      <w:r w:rsidRPr="007F263B">
        <w:rPr>
          <w:rFonts w:ascii="Traditional Arabic" w:hAnsi="Traditional Arabic" w:cs="Traditional Arabic"/>
          <w:sz w:val="28"/>
          <w:szCs w:val="28"/>
          <w:rtl/>
          <w:lang w:bidi="ar-DZ"/>
        </w:rPr>
        <w:t>أثر التنمية السياحية المستدامة على مواجهة ظاهرة البطالة  - دراسة حالة الجزائر</w:t>
      </w:r>
      <w:r w:rsidRPr="007F263B">
        <w:rPr>
          <w:rFonts w:ascii="Traditional Arabic" w:hAnsi="Traditional Arabic" w:cs="Traditional Arabic" w:hint="cs"/>
          <w:sz w:val="28"/>
          <w:szCs w:val="28"/>
          <w:rtl/>
          <w:lang w:bidi="ar-DZ"/>
        </w:rPr>
        <w:t xml:space="preserve">-  </w:t>
      </w:r>
      <w:r w:rsidRPr="007F263B">
        <w:rPr>
          <w:rFonts w:ascii="Arial" w:hAnsi="Arial" w:cs="Traditional Arabic"/>
          <w:sz w:val="28"/>
          <w:szCs w:val="28"/>
          <w:shd w:val="clear" w:color="auto" w:fill="FFFFFF"/>
        </w:rPr>
        <w:t>Jefpedia.com</w:t>
      </w:r>
    </w:p>
    <w:p w:rsidR="007F263B" w:rsidRPr="007F263B" w:rsidRDefault="007F263B" w:rsidP="0002250D">
      <w:pPr>
        <w:pStyle w:val="Notedebasdepage"/>
        <w:numPr>
          <w:ilvl w:val="0"/>
          <w:numId w:val="30"/>
        </w:numPr>
        <w:bidi/>
        <w:jc w:val="lowKashida"/>
        <w:rPr>
          <w:rFonts w:ascii="Traditional Arabic" w:hAnsi="Traditional Arabic" w:cs="Traditional Arabic"/>
          <w:sz w:val="28"/>
          <w:szCs w:val="28"/>
        </w:rPr>
      </w:pPr>
      <w:r w:rsidRPr="007F263B">
        <w:rPr>
          <w:rFonts w:ascii="Traditional Arabic" w:hAnsi="Traditional Arabic" w:cs="Traditional Arabic"/>
          <w:sz w:val="28"/>
          <w:szCs w:val="28"/>
          <w:rtl/>
        </w:rPr>
        <w:t xml:space="preserve">غسان برهان </w:t>
      </w:r>
      <w:r w:rsidRPr="007F263B">
        <w:rPr>
          <w:rFonts w:ascii="Traditional Arabic" w:hAnsi="Traditional Arabic" w:cs="Traditional Arabic" w:hint="cs"/>
          <w:sz w:val="28"/>
          <w:szCs w:val="28"/>
          <w:rtl/>
        </w:rPr>
        <w:t>عويس،</w:t>
      </w:r>
      <w:r w:rsidRPr="007F263B">
        <w:rPr>
          <w:rFonts w:ascii="Traditional Arabic" w:hAnsi="Traditional Arabic" w:cs="Traditional Arabic"/>
          <w:sz w:val="28"/>
          <w:szCs w:val="28"/>
          <w:rtl/>
        </w:rPr>
        <w:t xml:space="preserve"> </w:t>
      </w:r>
      <w:r w:rsidRPr="007F263B">
        <w:rPr>
          <w:rFonts w:ascii="Traditional Arabic" w:hAnsi="Traditional Arabic" w:cs="Traditional Arabic"/>
          <w:b/>
          <w:bCs/>
          <w:sz w:val="28"/>
          <w:szCs w:val="28"/>
          <w:u w:val="single"/>
          <w:rtl/>
        </w:rPr>
        <w:t>"</w:t>
      </w:r>
      <w:r w:rsidRPr="007F263B">
        <w:rPr>
          <w:rFonts w:ascii="Traditional Arabic" w:hAnsi="Traditional Arabic" w:cs="Traditional Arabic"/>
          <w:sz w:val="28"/>
          <w:szCs w:val="28"/>
          <w:rtl/>
        </w:rPr>
        <w:t xml:space="preserve">الدلالة </w:t>
      </w:r>
      <w:r w:rsidRPr="007F263B">
        <w:rPr>
          <w:rFonts w:ascii="Traditional Arabic" w:hAnsi="Traditional Arabic" w:cs="Traditional Arabic" w:hint="cs"/>
          <w:sz w:val="28"/>
          <w:szCs w:val="28"/>
          <w:rtl/>
        </w:rPr>
        <w:t>وال</w:t>
      </w:r>
      <w:r w:rsidRPr="007F263B">
        <w:rPr>
          <w:rFonts w:ascii="Traditional Arabic" w:hAnsi="Traditional Arabic" w:cs="Traditional Arabic"/>
          <w:sz w:val="28"/>
          <w:szCs w:val="28"/>
          <w:rtl/>
        </w:rPr>
        <w:t>إ</w:t>
      </w:r>
      <w:r w:rsidRPr="007F263B">
        <w:rPr>
          <w:rFonts w:ascii="Traditional Arabic" w:hAnsi="Traditional Arabic" w:cs="Traditional Arabic" w:hint="cs"/>
          <w:sz w:val="28"/>
          <w:szCs w:val="28"/>
          <w:rtl/>
        </w:rPr>
        <w:t>رشاد السياحي</w:t>
      </w:r>
      <w:r w:rsidRPr="007F263B">
        <w:rPr>
          <w:rFonts w:ascii="Traditional Arabic" w:hAnsi="Traditional Arabic" w:cs="Traditional Arabic"/>
          <w:sz w:val="28"/>
          <w:szCs w:val="28"/>
          <w:rtl/>
        </w:rPr>
        <w:t xml:space="preserve"> –علم وفن –"، دار </w:t>
      </w:r>
      <w:r w:rsidRPr="007F263B">
        <w:rPr>
          <w:rFonts w:ascii="Traditional Arabic" w:hAnsi="Traditional Arabic" w:cs="Traditional Arabic" w:hint="cs"/>
          <w:sz w:val="28"/>
          <w:szCs w:val="28"/>
          <w:rtl/>
        </w:rPr>
        <w:t>زهران، الأردن،</w:t>
      </w:r>
      <w:r w:rsidRPr="007F263B">
        <w:rPr>
          <w:rFonts w:ascii="Traditional Arabic" w:hAnsi="Traditional Arabic" w:cs="Traditional Arabic"/>
          <w:sz w:val="28"/>
          <w:szCs w:val="28"/>
          <w:rtl/>
        </w:rPr>
        <w:t xml:space="preserve"> </w:t>
      </w:r>
      <w:r w:rsidRPr="007F263B">
        <w:rPr>
          <w:rFonts w:ascii="Traditional Arabic" w:hAnsi="Traditional Arabic" w:cs="Traditional Arabic" w:hint="cs"/>
          <w:sz w:val="28"/>
          <w:szCs w:val="28"/>
          <w:rtl/>
        </w:rPr>
        <w:t>2003</w:t>
      </w:r>
    </w:p>
    <w:p w:rsidR="007F263B" w:rsidRPr="007F263B" w:rsidRDefault="007F263B" w:rsidP="0002250D">
      <w:pPr>
        <w:pStyle w:val="Notedebasdepage"/>
        <w:numPr>
          <w:ilvl w:val="0"/>
          <w:numId w:val="30"/>
        </w:numPr>
        <w:bidi/>
        <w:jc w:val="lowKashida"/>
        <w:rPr>
          <w:rFonts w:cs="Traditional Arabic"/>
          <w:sz w:val="28"/>
          <w:szCs w:val="28"/>
          <w:rtl/>
          <w:lang w:bidi="ar-DZ"/>
        </w:rPr>
      </w:pPr>
      <w:r w:rsidRPr="007F263B">
        <w:rPr>
          <w:rFonts w:cs="Traditional Arabic" w:hint="cs"/>
          <w:sz w:val="28"/>
          <w:szCs w:val="28"/>
          <w:rtl/>
          <w:lang w:bidi="ar-DZ"/>
        </w:rPr>
        <w:t>فيا</w:t>
      </w:r>
      <w:bookmarkStart w:id="0" w:name="_GoBack"/>
      <w:bookmarkEnd w:id="0"/>
      <w:r w:rsidRPr="007F263B">
        <w:rPr>
          <w:rFonts w:cs="Traditional Arabic" w:hint="cs"/>
          <w:sz w:val="28"/>
          <w:szCs w:val="28"/>
          <w:rtl/>
          <w:lang w:bidi="ar-DZ"/>
        </w:rPr>
        <w:t>ض السكر، التقري</w:t>
      </w:r>
      <w:r w:rsidRPr="007F263B">
        <w:rPr>
          <w:rFonts w:cs="Traditional Arabic" w:hint="eastAsia"/>
          <w:sz w:val="28"/>
          <w:szCs w:val="28"/>
          <w:rtl/>
          <w:lang w:bidi="ar-DZ"/>
        </w:rPr>
        <w:t>ر</w:t>
      </w:r>
      <w:r w:rsidRPr="007F263B">
        <w:rPr>
          <w:rFonts w:cs="Traditional Arabic" w:hint="cs"/>
          <w:sz w:val="28"/>
          <w:szCs w:val="28"/>
          <w:rtl/>
          <w:lang w:bidi="ar-DZ"/>
        </w:rPr>
        <w:t xml:space="preserve"> الإحصائي التحليلي لأه</w:t>
      </w:r>
      <w:r w:rsidRPr="007F263B">
        <w:rPr>
          <w:rFonts w:cs="Traditional Arabic" w:hint="eastAsia"/>
          <w:sz w:val="28"/>
          <w:szCs w:val="28"/>
          <w:rtl/>
          <w:lang w:bidi="ar-DZ"/>
        </w:rPr>
        <w:t>م</w:t>
      </w:r>
      <w:r w:rsidRPr="007F263B">
        <w:rPr>
          <w:rFonts w:cs="Traditional Arabic" w:hint="cs"/>
          <w:sz w:val="28"/>
          <w:szCs w:val="28"/>
          <w:rtl/>
          <w:lang w:bidi="ar-DZ"/>
        </w:rPr>
        <w:t xml:space="preserve"> مؤشرات قطاع السياحة خلال الربع الأول (ك2-أذار)2014 ،وزارة السياحة والآثار ،</w:t>
      </w:r>
      <w:r w:rsidRPr="007F263B">
        <w:rPr>
          <w:rFonts w:asciiTheme="majorBidi" w:hAnsiTheme="majorBidi" w:cstheme="majorBidi"/>
          <w:sz w:val="24"/>
          <w:szCs w:val="24"/>
          <w:lang w:bidi="ar-DZ"/>
        </w:rPr>
        <w:t>http://www.maqar.com/?id=53889</w:t>
      </w:r>
    </w:p>
    <w:p w:rsidR="007F263B" w:rsidRPr="007F263B" w:rsidRDefault="007F263B" w:rsidP="0002250D">
      <w:pPr>
        <w:pStyle w:val="Paragraphedeliste"/>
        <w:numPr>
          <w:ilvl w:val="0"/>
          <w:numId w:val="30"/>
        </w:numPr>
        <w:bidi/>
        <w:spacing w:after="0" w:line="240" w:lineRule="auto"/>
        <w:jc w:val="lowKashida"/>
        <w:rPr>
          <w:rFonts w:cs="Traditional Arabic"/>
          <w:sz w:val="28"/>
          <w:szCs w:val="28"/>
          <w:lang w:bidi="ar-DZ"/>
        </w:rPr>
      </w:pPr>
      <w:r w:rsidRPr="007F263B">
        <w:rPr>
          <w:rFonts w:cs="Traditional Arabic" w:hint="cs"/>
          <w:sz w:val="28"/>
          <w:szCs w:val="28"/>
          <w:rtl/>
          <w:lang w:bidi="ar-DZ"/>
        </w:rPr>
        <w:t>محمد فريد عبد الله ، صفاء عبد الجبار الموسوي ،محمد مهدي الكناني ،"إستراتيجية السياحة المستدامة "،دار الأيام للنشر و التوزيع، الأردن ،2015 .</w:t>
      </w:r>
    </w:p>
    <w:p w:rsidR="00AA6592" w:rsidRPr="007F263B" w:rsidRDefault="00AA6592" w:rsidP="0002250D">
      <w:pPr>
        <w:pStyle w:val="Paragraphedeliste"/>
        <w:numPr>
          <w:ilvl w:val="0"/>
          <w:numId w:val="30"/>
        </w:numPr>
        <w:spacing w:after="0" w:line="240" w:lineRule="auto"/>
        <w:jc w:val="lowKashida"/>
        <w:rPr>
          <w:rFonts w:cs="Traditional Arabic"/>
          <w:sz w:val="28"/>
          <w:szCs w:val="28"/>
          <w:lang w:bidi="ar-DZ"/>
        </w:rPr>
      </w:pPr>
      <w:r w:rsidRPr="007F263B">
        <w:rPr>
          <w:rFonts w:asciiTheme="majorBidi" w:hAnsiTheme="majorBidi" w:cstheme="majorBidi"/>
          <w:sz w:val="24"/>
          <w:szCs w:val="24"/>
        </w:rPr>
        <w:t>http://www.anu.edu.jo/index.php/ajloun-national-university-2182014thur1/</w:t>
      </w:r>
      <w:r w:rsidRPr="007F263B">
        <w:rPr>
          <w:rFonts w:cs="Traditional Arabic" w:hint="cs"/>
          <w:sz w:val="28"/>
          <w:szCs w:val="28"/>
          <w:rtl/>
          <w:lang w:bidi="ar-DZ"/>
        </w:rPr>
        <w:t xml:space="preserve">ندوة حول واقع السياحة </w:t>
      </w:r>
      <w:r w:rsidR="00934AF2" w:rsidRPr="007F263B">
        <w:rPr>
          <w:rFonts w:cs="Traditional Arabic" w:hint="cs"/>
          <w:sz w:val="28"/>
          <w:szCs w:val="28"/>
          <w:rtl/>
          <w:lang w:bidi="ar-DZ"/>
        </w:rPr>
        <w:t>والآثار</w:t>
      </w:r>
      <w:r w:rsidRPr="007F263B">
        <w:rPr>
          <w:rFonts w:cs="Traditional Arabic" w:hint="cs"/>
          <w:sz w:val="28"/>
          <w:szCs w:val="28"/>
          <w:rtl/>
          <w:lang w:bidi="ar-DZ"/>
        </w:rPr>
        <w:t xml:space="preserve"> و </w:t>
      </w:r>
      <w:r w:rsidR="00934AF2" w:rsidRPr="007F263B">
        <w:rPr>
          <w:rFonts w:cs="Traditional Arabic" w:hint="cs"/>
          <w:sz w:val="28"/>
          <w:szCs w:val="28"/>
          <w:rtl/>
          <w:lang w:bidi="ar-DZ"/>
        </w:rPr>
        <w:t>دور الإعلام</w:t>
      </w:r>
      <w:r w:rsidRPr="007F263B">
        <w:rPr>
          <w:rFonts w:cs="Traditional Arabic" w:hint="cs"/>
          <w:sz w:val="28"/>
          <w:szCs w:val="28"/>
          <w:rtl/>
          <w:lang w:bidi="ar-DZ"/>
        </w:rPr>
        <w:t xml:space="preserve"> ، جامعة عجلون الوطنية،21،أوت ،2014</w:t>
      </w:r>
    </w:p>
    <w:p w:rsidR="00FC0248" w:rsidRPr="007F263B" w:rsidRDefault="00FC0248" w:rsidP="0002250D">
      <w:pPr>
        <w:pStyle w:val="Paragraphedeliste"/>
        <w:numPr>
          <w:ilvl w:val="0"/>
          <w:numId w:val="30"/>
        </w:numPr>
        <w:spacing w:after="0" w:line="240" w:lineRule="auto"/>
        <w:jc w:val="lowKashida"/>
        <w:rPr>
          <w:rFonts w:asciiTheme="majorBidi" w:hAnsiTheme="majorBidi" w:cstheme="majorBidi"/>
          <w:sz w:val="24"/>
          <w:szCs w:val="24"/>
          <w:lang w:bidi="ar-DZ"/>
        </w:rPr>
      </w:pPr>
      <w:r w:rsidRPr="007F263B">
        <w:rPr>
          <w:rFonts w:asciiTheme="majorBidi" w:hAnsiTheme="majorBidi" w:cstheme="majorBidi"/>
          <w:sz w:val="24"/>
          <w:szCs w:val="24"/>
        </w:rPr>
        <w:t>http://alwsa2l.blogspot.com/2014/04/blog-post_9.html</w:t>
      </w:r>
    </w:p>
    <w:p w:rsidR="00FC0248" w:rsidRPr="007F263B" w:rsidRDefault="00FC0248" w:rsidP="007F263B">
      <w:pPr>
        <w:pStyle w:val="Paragraphedeliste"/>
        <w:numPr>
          <w:ilvl w:val="0"/>
          <w:numId w:val="30"/>
        </w:numPr>
        <w:spacing w:after="0" w:line="240" w:lineRule="auto"/>
        <w:rPr>
          <w:rFonts w:asciiTheme="majorBidi" w:hAnsiTheme="majorBidi" w:cstheme="majorBidi"/>
          <w:sz w:val="24"/>
          <w:szCs w:val="24"/>
          <w:rtl/>
          <w:lang w:bidi="ar-DZ"/>
        </w:rPr>
      </w:pPr>
      <w:r w:rsidRPr="007F263B">
        <w:rPr>
          <w:rFonts w:asciiTheme="majorBidi" w:hAnsiTheme="majorBidi" w:cstheme="majorBidi"/>
          <w:sz w:val="24"/>
          <w:szCs w:val="24"/>
          <w:lang w:bidi="ar-DZ"/>
        </w:rPr>
        <w:t>http://jsta.org.jo/jstaorgjo/?q=node/1852#.WeuU1tThDDc</w:t>
      </w:r>
      <w:r w:rsidR="007F263B" w:rsidRPr="007F263B">
        <w:rPr>
          <w:rFonts w:cs="Traditional Arabic" w:hint="cs"/>
          <w:sz w:val="28"/>
          <w:szCs w:val="28"/>
          <w:rtl/>
          <w:lang w:bidi="ar-DZ"/>
        </w:rPr>
        <w:t xml:space="preserve"> جمعية وكلاء السياحة والسفر الأردنية</w:t>
      </w:r>
    </w:p>
    <w:p w:rsidR="009F4FC2" w:rsidRPr="007F263B" w:rsidRDefault="00952B00" w:rsidP="0002250D">
      <w:pPr>
        <w:pStyle w:val="Notedebasdepage"/>
        <w:numPr>
          <w:ilvl w:val="0"/>
          <w:numId w:val="30"/>
        </w:numPr>
        <w:jc w:val="lowKashida"/>
        <w:rPr>
          <w:rFonts w:asciiTheme="majorBidi" w:hAnsiTheme="majorBidi" w:cstheme="majorBidi"/>
          <w:sz w:val="24"/>
          <w:szCs w:val="24"/>
          <w:rtl/>
        </w:rPr>
      </w:pPr>
      <w:hyperlink r:id="rId18" w:history="1">
        <w:r w:rsidR="0000626F" w:rsidRPr="007F263B">
          <w:rPr>
            <w:rStyle w:val="Lienhypertexte"/>
            <w:rFonts w:asciiTheme="majorBidi" w:hAnsiTheme="majorBidi" w:cstheme="majorBidi"/>
            <w:color w:val="auto"/>
            <w:sz w:val="24"/>
            <w:szCs w:val="24"/>
            <w:u w:val="none"/>
          </w:rPr>
          <w:t>http://www.ibtesamah.com/showthread-t_390093.html</w:t>
        </w:r>
      </w:hyperlink>
    </w:p>
    <w:p w:rsidR="0000626F" w:rsidRPr="007F263B" w:rsidRDefault="0000626F" w:rsidP="0002250D">
      <w:pPr>
        <w:pStyle w:val="Paragraphedeliste"/>
        <w:numPr>
          <w:ilvl w:val="0"/>
          <w:numId w:val="30"/>
        </w:numPr>
        <w:spacing w:after="0" w:line="240" w:lineRule="auto"/>
        <w:jc w:val="lowKashida"/>
        <w:rPr>
          <w:rFonts w:asciiTheme="majorBidi" w:hAnsiTheme="majorBidi" w:cstheme="majorBidi"/>
          <w:sz w:val="24"/>
          <w:szCs w:val="24"/>
          <w:rtl/>
          <w:lang w:bidi="ar-JO"/>
        </w:rPr>
      </w:pPr>
      <w:r w:rsidRPr="007F263B">
        <w:rPr>
          <w:rFonts w:asciiTheme="majorBidi" w:hAnsiTheme="majorBidi" w:cstheme="majorBidi"/>
          <w:sz w:val="24"/>
          <w:szCs w:val="24"/>
          <w:shd w:val="clear" w:color="auto" w:fill="FFFFFF"/>
        </w:rPr>
        <w:t>https://www.researchgate.net/.../0deec52de42c867653000000</w:t>
      </w:r>
    </w:p>
    <w:p w:rsidR="004B14F1" w:rsidRPr="007F263B" w:rsidRDefault="00A559B7" w:rsidP="0002250D">
      <w:pPr>
        <w:pStyle w:val="Notedebasdepage"/>
        <w:numPr>
          <w:ilvl w:val="0"/>
          <w:numId w:val="30"/>
        </w:numPr>
        <w:jc w:val="lowKashida"/>
        <w:rPr>
          <w:rFonts w:asciiTheme="majorBidi" w:hAnsiTheme="majorBidi" w:cstheme="majorBidi"/>
          <w:sz w:val="24"/>
          <w:szCs w:val="24"/>
          <w:lang w:bidi="ar-DZ"/>
        </w:rPr>
      </w:pPr>
      <w:r w:rsidRPr="007F263B">
        <w:rPr>
          <w:rFonts w:asciiTheme="majorBidi" w:hAnsiTheme="majorBidi" w:cstheme="majorBidi"/>
          <w:sz w:val="24"/>
          <w:szCs w:val="24"/>
        </w:rPr>
        <w:t>http://www.islamictourism.com/Arabic_Articles/articles.php?issue=24</w:t>
      </w:r>
    </w:p>
    <w:sectPr w:rsidR="004B14F1" w:rsidRPr="007F263B" w:rsidSect="00A11221">
      <w:footnotePr>
        <w:numRestart w:val="eachPage"/>
      </w:footnotePr>
      <w:pgSz w:w="9639" w:h="13608" w:code="9"/>
      <w:pgMar w:top="1134" w:right="851" w:bottom="1134"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2280" w:rsidRDefault="000B2280" w:rsidP="00E72F89">
      <w:pPr>
        <w:spacing w:after="0" w:line="240" w:lineRule="auto"/>
      </w:pPr>
      <w:r>
        <w:separator/>
      </w:r>
    </w:p>
  </w:endnote>
  <w:endnote w:type="continuationSeparator" w:id="1">
    <w:p w:rsidR="000B2280" w:rsidRDefault="000B2280" w:rsidP="00E72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Jalal">
    <w:altName w:val="Times New Roman"/>
    <w:panose1 w:val="00000000000000000000"/>
    <w:charset w:val="00"/>
    <w:family w:val="roman"/>
    <w:notTrueType/>
    <w:pitch w:val="default"/>
    <w:sig w:usb0="00000000" w:usb1="00000000" w:usb2="00000000" w:usb3="00000000" w:csb0="00000000" w:csb1="00000000"/>
  </w:font>
  <w:font w:name="body-font">
    <w:altName w:val="Times New Roman"/>
    <w:panose1 w:val="00000000000000000000"/>
    <w:charset w:val="00"/>
    <w:family w:val="roman"/>
    <w:notTrueType/>
    <w:pitch w:val="default"/>
    <w:sig w:usb0="00000000" w:usb1="00000000" w:usb2="00000000" w:usb3="00000000" w:csb0="00000000" w:csb1="00000000"/>
  </w:font>
  <w:font w:name="alaa2">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2280" w:rsidRDefault="000B2280" w:rsidP="00E72F89">
      <w:pPr>
        <w:spacing w:after="0" w:line="240" w:lineRule="auto"/>
      </w:pPr>
      <w:r>
        <w:separator/>
      </w:r>
    </w:p>
  </w:footnote>
  <w:footnote w:type="continuationSeparator" w:id="1">
    <w:p w:rsidR="000B2280" w:rsidRDefault="000B2280" w:rsidP="00E72F89">
      <w:pPr>
        <w:spacing w:after="0" w:line="240" w:lineRule="auto"/>
      </w:pPr>
      <w:r>
        <w:continuationSeparator/>
      </w:r>
    </w:p>
  </w:footnote>
  <w:footnote w:id="2">
    <w:p w:rsidR="00D2506B" w:rsidRPr="00207ED2" w:rsidRDefault="00D2506B" w:rsidP="00217702">
      <w:pPr>
        <w:pStyle w:val="Notedebasdepage"/>
        <w:bidi/>
        <w:rPr>
          <w:rFonts w:cs="Traditional Arabic"/>
          <w:sz w:val="22"/>
          <w:szCs w:val="22"/>
          <w:rtl/>
          <w:lang w:bidi="ar-DZ"/>
        </w:rPr>
      </w:pPr>
      <w:r w:rsidRPr="00293F74">
        <w:rPr>
          <w:rFonts w:cs="Traditional Arabic" w:hint="cs"/>
          <w:sz w:val="18"/>
          <w:szCs w:val="18"/>
          <w:rtl/>
          <w:lang w:bidi="ar-DZ"/>
        </w:rPr>
        <w:t>1</w:t>
      </w:r>
      <w:r>
        <w:rPr>
          <w:rFonts w:cs="Traditional Arabic" w:hint="cs"/>
          <w:sz w:val="22"/>
          <w:szCs w:val="22"/>
          <w:rtl/>
          <w:lang w:bidi="ar-DZ"/>
        </w:rPr>
        <w:t>- محمد فريد عبد الله وآخرون</w:t>
      </w:r>
      <w:r w:rsidRPr="00207ED2">
        <w:rPr>
          <w:rFonts w:cs="Traditional Arabic" w:hint="cs"/>
          <w:sz w:val="22"/>
          <w:szCs w:val="22"/>
          <w:rtl/>
          <w:lang w:bidi="ar-DZ"/>
        </w:rPr>
        <w:t>،"</w:t>
      </w:r>
      <w:r w:rsidRPr="00217702">
        <w:rPr>
          <w:rFonts w:cs="Traditional Arabic" w:hint="cs"/>
          <w:b/>
          <w:bCs/>
          <w:sz w:val="22"/>
          <w:szCs w:val="22"/>
          <w:u w:val="single"/>
          <w:rtl/>
          <w:lang w:bidi="ar-DZ"/>
        </w:rPr>
        <w:t>إستراتيجية السياحة المستدامة</w:t>
      </w:r>
      <w:r w:rsidRPr="00207ED2">
        <w:rPr>
          <w:rFonts w:cs="Traditional Arabic" w:hint="cs"/>
          <w:sz w:val="22"/>
          <w:szCs w:val="22"/>
          <w:rtl/>
          <w:lang w:bidi="ar-DZ"/>
        </w:rPr>
        <w:t xml:space="preserve"> "،دار الأيام للنشر و التوزيع</w:t>
      </w:r>
      <w:r w:rsidRPr="00207ED2">
        <w:rPr>
          <w:rFonts w:cs="Traditional Arabic"/>
          <w:sz w:val="22"/>
          <w:szCs w:val="22"/>
        </w:rPr>
        <w:t xml:space="preserve"> </w:t>
      </w:r>
      <w:r>
        <w:rPr>
          <w:rFonts w:cs="Traditional Arabic" w:hint="cs"/>
          <w:sz w:val="22"/>
          <w:szCs w:val="22"/>
          <w:rtl/>
          <w:lang w:bidi="ar-DZ"/>
        </w:rPr>
        <w:t xml:space="preserve"> ،الأردن، 2015،ص24 </w:t>
      </w:r>
    </w:p>
  </w:footnote>
  <w:footnote w:id="3">
    <w:p w:rsidR="00D2506B" w:rsidRPr="00207ED2" w:rsidRDefault="00D2506B" w:rsidP="00F35AA9">
      <w:pPr>
        <w:bidi/>
        <w:spacing w:line="240" w:lineRule="auto"/>
        <w:contextualSpacing/>
        <w:rPr>
          <w:rFonts w:ascii="Traditional Arabic" w:eastAsia="Calibri" w:hAnsi="Traditional Arabic" w:cs="Traditional Arabic"/>
          <w:b/>
          <w:bCs/>
          <w:color w:val="FF0000"/>
          <w:rtl/>
          <w:lang w:bidi="ar-DZ"/>
        </w:rPr>
      </w:pPr>
      <w:r w:rsidRPr="00207ED2">
        <w:rPr>
          <w:rStyle w:val="Appelnotedebasdep"/>
          <w:rFonts w:cs="Traditional Arabic"/>
        </w:rPr>
        <w:footnoteRef/>
      </w:r>
      <w:r w:rsidRPr="00207ED2">
        <w:rPr>
          <w:rFonts w:cs="Traditional Arabic" w:hint="cs"/>
          <w:rtl/>
        </w:rPr>
        <w:t xml:space="preserve"> عميش سميرة ،</w:t>
      </w:r>
      <w:r w:rsidRPr="00217702">
        <w:rPr>
          <w:rFonts w:cs="Traditional Arabic" w:hint="cs"/>
          <w:b/>
          <w:bCs/>
          <w:u w:val="single"/>
          <w:rtl/>
        </w:rPr>
        <w:t>"</w:t>
      </w:r>
      <w:r w:rsidRPr="00217702">
        <w:rPr>
          <w:rFonts w:ascii="Traditional Arabic" w:hAnsi="Traditional Arabic" w:cs="Traditional Arabic"/>
          <w:b/>
          <w:bCs/>
          <w:u w:val="single"/>
          <w:rtl/>
          <w:lang w:bidi="ar-DZ"/>
        </w:rPr>
        <w:t xml:space="preserve"> </w:t>
      </w:r>
      <w:r w:rsidRPr="00217702">
        <w:rPr>
          <w:rFonts w:ascii="Traditional Arabic" w:eastAsia="Calibri" w:hAnsi="Traditional Arabic" w:cs="Traditional Arabic"/>
          <w:b/>
          <w:bCs/>
          <w:u w:val="single"/>
          <w:rtl/>
          <w:lang w:bidi="ar-DZ"/>
        </w:rPr>
        <w:t>أثر التنمية السياحية المستدامة على مواجهة ظاهرة البطالة  - دراسة حالة الجزائر</w:t>
      </w:r>
      <w:r w:rsidRPr="00207ED2">
        <w:rPr>
          <w:rFonts w:ascii="Traditional Arabic" w:hAnsi="Traditional Arabic" w:cs="Traditional Arabic" w:hint="cs"/>
          <w:rtl/>
          <w:lang w:bidi="ar-DZ"/>
        </w:rPr>
        <w:t xml:space="preserve">-ص6  </w:t>
      </w:r>
      <w:r>
        <w:rPr>
          <w:rFonts w:ascii="Traditional Arabic" w:hAnsi="Traditional Arabic" w:cs="Traditional Arabic" w:hint="cs"/>
          <w:rtl/>
          <w:lang w:bidi="ar-DZ"/>
        </w:rPr>
        <w:t xml:space="preserve">من الموقع ، تاريخ الاطلاع 12/11/2017 </w:t>
      </w:r>
      <w:r w:rsidRPr="00207ED2">
        <w:rPr>
          <w:rFonts w:ascii="Arial" w:hAnsi="Arial" w:cs="Traditional Arabic"/>
          <w:shd w:val="clear" w:color="auto" w:fill="FFFFFF"/>
        </w:rPr>
        <w:t>Jefpedia.com</w:t>
      </w:r>
    </w:p>
    <w:p w:rsidR="00D2506B" w:rsidRPr="00207ED2" w:rsidRDefault="00D2506B" w:rsidP="0013678E">
      <w:pPr>
        <w:pStyle w:val="Notedebasdepage"/>
        <w:bidi/>
        <w:rPr>
          <w:rFonts w:cs="Traditional Arabic"/>
          <w:sz w:val="22"/>
          <w:szCs w:val="22"/>
          <w:rtl/>
          <w:lang w:bidi="ar-DZ"/>
        </w:rPr>
      </w:pPr>
    </w:p>
  </w:footnote>
  <w:footnote w:id="4">
    <w:p w:rsidR="00D2506B" w:rsidRPr="00207ED2" w:rsidRDefault="00D2506B" w:rsidP="004D3E5A">
      <w:pPr>
        <w:pStyle w:val="Notedebasdepage"/>
        <w:bidi/>
        <w:rPr>
          <w:rFonts w:cs="Traditional Arabic"/>
          <w:sz w:val="22"/>
          <w:szCs w:val="22"/>
          <w:rtl/>
          <w:lang w:bidi="ar-DZ"/>
        </w:rPr>
      </w:pPr>
      <w:r w:rsidRPr="00207ED2">
        <w:rPr>
          <w:rStyle w:val="Appelnotedebasdep"/>
          <w:rFonts w:cs="Traditional Arabic"/>
          <w:sz w:val="22"/>
          <w:szCs w:val="22"/>
        </w:rPr>
        <w:footnoteRef/>
      </w:r>
      <w:r w:rsidRPr="00207ED2">
        <w:rPr>
          <w:rFonts w:cs="Traditional Arabic" w:hint="cs"/>
          <w:sz w:val="22"/>
          <w:szCs w:val="22"/>
          <w:rtl/>
        </w:rPr>
        <w:t>عميش سميرة ، مرجع سابق ،ص.ص: 6-7</w:t>
      </w:r>
    </w:p>
  </w:footnote>
  <w:footnote w:id="5">
    <w:p w:rsidR="00D2506B" w:rsidRDefault="00D2506B" w:rsidP="003B767E">
      <w:pPr>
        <w:pStyle w:val="Notedebasdepage"/>
        <w:bidi/>
        <w:rPr>
          <w:rtl/>
          <w:lang w:bidi="ar-DZ"/>
        </w:rPr>
      </w:pPr>
      <w:r>
        <w:rPr>
          <w:rStyle w:val="Appelnotedebasdep"/>
        </w:rPr>
        <w:footnoteRef/>
      </w:r>
      <w:r>
        <w:t xml:space="preserve"> </w:t>
      </w:r>
      <w:r w:rsidRPr="00234CA8">
        <w:rPr>
          <w:rFonts w:ascii="Traditional Arabic" w:hAnsi="Traditional Arabic" w:cs="Traditional Arabic"/>
          <w:sz w:val="22"/>
          <w:szCs w:val="22"/>
          <w:rtl/>
        </w:rPr>
        <w:t xml:space="preserve">عبد القادر هدير، </w:t>
      </w:r>
      <w:r w:rsidRPr="00234CA8">
        <w:rPr>
          <w:rFonts w:ascii="Traditional Arabic" w:hAnsi="Traditional Arabic" w:cs="Traditional Arabic"/>
          <w:b/>
          <w:bCs/>
          <w:sz w:val="22"/>
          <w:szCs w:val="22"/>
          <w:u w:val="single"/>
          <w:rtl/>
        </w:rPr>
        <w:t>"واقع السياحة في الجزائر و</w:t>
      </w:r>
      <w:r>
        <w:rPr>
          <w:rFonts w:ascii="Traditional Arabic" w:hAnsi="Traditional Arabic" w:cs="Traditional Arabic"/>
          <w:b/>
          <w:bCs/>
          <w:sz w:val="22"/>
          <w:szCs w:val="22"/>
          <w:u w:val="single"/>
          <w:rtl/>
        </w:rPr>
        <w:t>آ</w:t>
      </w:r>
      <w:r w:rsidRPr="00234CA8">
        <w:rPr>
          <w:rFonts w:ascii="Traditional Arabic" w:hAnsi="Traditional Arabic" w:cs="Traditional Arabic"/>
          <w:b/>
          <w:bCs/>
          <w:sz w:val="22"/>
          <w:szCs w:val="22"/>
          <w:u w:val="single"/>
          <w:rtl/>
        </w:rPr>
        <w:t>فاق تطورها "،</w:t>
      </w:r>
      <w:r w:rsidRPr="00234CA8">
        <w:rPr>
          <w:rFonts w:ascii="Traditional Arabic" w:hAnsi="Traditional Arabic" w:cs="Traditional Arabic"/>
          <w:sz w:val="22"/>
          <w:szCs w:val="22"/>
          <w:rtl/>
        </w:rPr>
        <w:t xml:space="preserve"> ماجستير علوم تسيير تخصص مالية ونقود </w:t>
      </w:r>
      <w:r w:rsidRPr="00234CA8">
        <w:rPr>
          <w:rFonts w:ascii="Traditional Arabic" w:hAnsi="Traditional Arabic" w:cs="Traditional Arabic" w:hint="cs"/>
          <w:sz w:val="22"/>
          <w:szCs w:val="22"/>
          <w:rtl/>
        </w:rPr>
        <w:t>وبنوك</w:t>
      </w:r>
      <w:r>
        <w:rPr>
          <w:rFonts w:ascii="Traditional Arabic" w:hAnsi="Traditional Arabic" w:cs="Traditional Arabic" w:hint="cs"/>
          <w:sz w:val="22"/>
          <w:szCs w:val="22"/>
          <w:rtl/>
        </w:rPr>
        <w:t>،</w:t>
      </w:r>
      <w:r w:rsidRPr="00234CA8">
        <w:rPr>
          <w:rFonts w:ascii="Traditional Arabic" w:hAnsi="Traditional Arabic" w:cs="Traditional Arabic" w:hint="cs"/>
          <w:sz w:val="22"/>
          <w:szCs w:val="22"/>
          <w:rtl/>
        </w:rPr>
        <w:t xml:space="preserve"> </w:t>
      </w:r>
      <w:r>
        <w:rPr>
          <w:rFonts w:ascii="Traditional Arabic" w:hAnsi="Traditional Arabic" w:cs="Traditional Arabic" w:hint="cs"/>
          <w:sz w:val="22"/>
          <w:szCs w:val="22"/>
          <w:rtl/>
        </w:rPr>
        <w:t>كلية العلوم الاقتصادية وعلوم التسيير، قسم علوم التسيير،</w:t>
      </w:r>
      <w:r w:rsidRPr="00234CA8">
        <w:rPr>
          <w:rFonts w:ascii="Traditional Arabic" w:hAnsi="Traditional Arabic" w:cs="Traditional Arabic"/>
          <w:sz w:val="22"/>
          <w:szCs w:val="22"/>
          <w:rtl/>
        </w:rPr>
        <w:t xml:space="preserve"> جامعة </w:t>
      </w:r>
      <w:r w:rsidRPr="00234CA8">
        <w:rPr>
          <w:rFonts w:ascii="Traditional Arabic" w:hAnsi="Traditional Arabic" w:cs="Traditional Arabic" w:hint="cs"/>
          <w:sz w:val="22"/>
          <w:szCs w:val="22"/>
          <w:rtl/>
        </w:rPr>
        <w:t>الجزائر،</w:t>
      </w:r>
      <w:r w:rsidRPr="00234CA8">
        <w:rPr>
          <w:rFonts w:ascii="Traditional Arabic" w:hAnsi="Traditional Arabic" w:cs="Traditional Arabic"/>
          <w:sz w:val="22"/>
          <w:szCs w:val="22"/>
          <w:rtl/>
        </w:rPr>
        <w:t xml:space="preserve"> </w:t>
      </w:r>
      <w:r>
        <w:rPr>
          <w:rFonts w:ascii="Traditional Arabic" w:hAnsi="Traditional Arabic" w:cs="Traditional Arabic" w:hint="cs"/>
          <w:sz w:val="22"/>
          <w:szCs w:val="22"/>
          <w:rtl/>
        </w:rPr>
        <w:t xml:space="preserve"> </w:t>
      </w:r>
      <w:r w:rsidRPr="00234CA8">
        <w:rPr>
          <w:rFonts w:ascii="Traditional Arabic" w:hAnsi="Traditional Arabic" w:cs="Traditional Arabic"/>
          <w:sz w:val="22"/>
          <w:szCs w:val="22"/>
          <w:rtl/>
        </w:rPr>
        <w:t>2005</w:t>
      </w:r>
      <w:r>
        <w:rPr>
          <w:rFonts w:ascii="Traditional Arabic" w:hAnsi="Traditional Arabic" w:cs="Traditional Arabic" w:hint="cs"/>
          <w:sz w:val="22"/>
          <w:szCs w:val="22"/>
          <w:rtl/>
        </w:rPr>
        <w:t xml:space="preserve"> </w:t>
      </w:r>
      <w:r w:rsidRPr="00234CA8">
        <w:rPr>
          <w:rFonts w:ascii="Traditional Arabic" w:hAnsi="Traditional Arabic" w:cs="Traditional Arabic"/>
          <w:sz w:val="22"/>
          <w:szCs w:val="22"/>
          <w:rtl/>
        </w:rPr>
        <w:t>-2006،</w:t>
      </w:r>
      <w:r>
        <w:rPr>
          <w:rFonts w:ascii="Traditional Arabic" w:hAnsi="Traditional Arabic" w:cs="Traditional Arabic" w:hint="cs"/>
          <w:sz w:val="22"/>
          <w:szCs w:val="22"/>
          <w:rtl/>
        </w:rPr>
        <w:t>ص.ص:27-34 .</w:t>
      </w:r>
    </w:p>
  </w:footnote>
  <w:footnote w:id="6">
    <w:p w:rsidR="00D2506B" w:rsidRDefault="00D2506B" w:rsidP="00217702">
      <w:pPr>
        <w:pStyle w:val="Notedebasdepage"/>
        <w:rPr>
          <w:rtl/>
          <w:lang w:bidi="ar-DZ"/>
        </w:rPr>
      </w:pPr>
      <w:r w:rsidRPr="0051534F">
        <w:rPr>
          <w:rStyle w:val="Appelnotedebasdep"/>
        </w:rPr>
        <w:footnoteRef/>
      </w:r>
      <w:r w:rsidRPr="0051534F">
        <w:t xml:space="preserve"> </w:t>
      </w:r>
      <w:hyperlink r:id="rId1" w:history="1">
        <w:r w:rsidRPr="0051534F">
          <w:rPr>
            <w:rStyle w:val="Lienhypertexte"/>
            <w:color w:val="auto"/>
            <w:u w:val="none"/>
          </w:rPr>
          <w:t>http://www.islamictourism.com/Arabic_Articles/articles.php?issue=24</w:t>
        </w:r>
      </w:hyperlink>
      <w:r w:rsidRPr="0051534F">
        <w:rPr>
          <w:rFonts w:hint="cs"/>
          <w:rtl/>
        </w:rPr>
        <w:t xml:space="preserve"> تاريخ الاطلاع يوم </w:t>
      </w:r>
      <w:r>
        <w:rPr>
          <w:rFonts w:hint="cs"/>
          <w:rtl/>
        </w:rPr>
        <w:t xml:space="preserve">15/11/2017 </w:t>
      </w:r>
    </w:p>
  </w:footnote>
  <w:footnote w:id="7">
    <w:p w:rsidR="00D2506B" w:rsidRPr="0051534F" w:rsidRDefault="00D2506B" w:rsidP="0051534F">
      <w:pPr>
        <w:pStyle w:val="Notedebasdepage"/>
        <w:bidi/>
        <w:rPr>
          <w:sz w:val="18"/>
          <w:szCs w:val="18"/>
          <w:rtl/>
          <w:lang w:bidi="ar-DZ"/>
        </w:rPr>
      </w:pPr>
      <w:r>
        <w:rPr>
          <w:rStyle w:val="Appelnotedebasdep"/>
        </w:rPr>
        <w:footnoteRef/>
      </w:r>
      <w:r>
        <w:t xml:space="preserve"> </w:t>
      </w:r>
      <w:r w:rsidRPr="0051534F">
        <w:rPr>
          <w:rFonts w:cs="Traditional Arabic" w:hint="cs"/>
          <w:rtl/>
          <w:lang w:bidi="ar-DZ"/>
        </w:rPr>
        <w:t xml:space="preserve">داليا محمد تيمور زكي ، </w:t>
      </w:r>
      <w:r w:rsidRPr="0051534F">
        <w:rPr>
          <w:rFonts w:cs="Traditional Arabic" w:hint="cs"/>
          <w:b/>
          <w:bCs/>
          <w:u w:val="single"/>
          <w:rtl/>
          <w:lang w:bidi="ar-DZ"/>
        </w:rPr>
        <w:t xml:space="preserve">الوعي السياحي و التنمية السياحية </w:t>
      </w:r>
      <w:r w:rsidRPr="0051534F">
        <w:rPr>
          <w:rFonts w:cs="Traditional Arabic"/>
          <w:b/>
          <w:bCs/>
          <w:u w:val="single"/>
          <w:rtl/>
          <w:lang w:bidi="ar-DZ"/>
        </w:rPr>
        <w:t>–</w:t>
      </w:r>
      <w:r w:rsidRPr="0051534F">
        <w:rPr>
          <w:rFonts w:cs="Traditional Arabic" w:hint="cs"/>
          <w:b/>
          <w:bCs/>
          <w:u w:val="single"/>
          <w:rtl/>
          <w:lang w:bidi="ar-DZ"/>
        </w:rPr>
        <w:t>مفاهيم وقضايا</w:t>
      </w:r>
      <w:r w:rsidRPr="0051534F">
        <w:rPr>
          <w:rFonts w:cs="Traditional Arabic" w:hint="cs"/>
          <w:rtl/>
          <w:lang w:bidi="ar-DZ"/>
        </w:rPr>
        <w:t>-، مؤسسة شباب الجامعة ، مصر ، 2008، ص.ص : 109-110</w:t>
      </w:r>
      <w:r w:rsidRPr="0051534F">
        <w:rPr>
          <w:rFonts w:hint="cs"/>
          <w:sz w:val="18"/>
          <w:szCs w:val="18"/>
          <w:rtl/>
          <w:lang w:bidi="ar-DZ"/>
        </w:rPr>
        <w:t>.</w:t>
      </w:r>
    </w:p>
  </w:footnote>
  <w:footnote w:id="8">
    <w:p w:rsidR="00D2506B" w:rsidRPr="00762979" w:rsidRDefault="00D2506B" w:rsidP="003C3487">
      <w:pPr>
        <w:pStyle w:val="Notedebasdepage"/>
        <w:bidi/>
        <w:rPr>
          <w:rFonts w:cs="Traditional Arabic"/>
          <w:sz w:val="22"/>
          <w:szCs w:val="22"/>
          <w:rtl/>
          <w:lang w:bidi="ar-DZ"/>
        </w:rPr>
      </w:pPr>
      <w:r w:rsidRPr="00762979">
        <w:rPr>
          <w:rStyle w:val="Appelnotedebasdep"/>
          <w:rFonts w:cs="Traditional Arabic"/>
          <w:sz w:val="22"/>
          <w:szCs w:val="22"/>
        </w:rPr>
        <w:footnoteRef/>
      </w:r>
      <w:r w:rsidRPr="00762979">
        <w:rPr>
          <w:rFonts w:cs="Traditional Arabic"/>
          <w:sz w:val="22"/>
          <w:szCs w:val="22"/>
        </w:rPr>
        <w:t xml:space="preserve"> </w:t>
      </w:r>
      <w:r w:rsidRPr="00762979">
        <w:rPr>
          <w:rFonts w:cs="Traditional Arabic" w:hint="cs"/>
          <w:sz w:val="22"/>
          <w:szCs w:val="22"/>
          <w:rtl/>
        </w:rPr>
        <w:t>داليا محمد ، المرجع نفسه ص.ص: 113-114 بتصرف.</w:t>
      </w:r>
    </w:p>
  </w:footnote>
  <w:footnote w:id="9">
    <w:p w:rsidR="00D2506B" w:rsidRPr="00762979" w:rsidRDefault="00D2506B" w:rsidP="007326B3">
      <w:pPr>
        <w:pStyle w:val="Notedebasdepage"/>
        <w:bidi/>
        <w:rPr>
          <w:rFonts w:cs="Traditional Arabic"/>
          <w:sz w:val="22"/>
          <w:szCs w:val="22"/>
          <w:rtl/>
          <w:lang w:bidi="ar-DZ"/>
        </w:rPr>
      </w:pPr>
      <w:r w:rsidRPr="00762979">
        <w:rPr>
          <w:rStyle w:val="Appelnotedebasdep"/>
          <w:rFonts w:cs="Traditional Arabic"/>
          <w:sz w:val="22"/>
          <w:szCs w:val="22"/>
        </w:rPr>
        <w:footnoteRef/>
      </w:r>
      <w:r w:rsidRPr="00762979">
        <w:rPr>
          <w:rFonts w:cs="Traditional Arabic"/>
          <w:sz w:val="22"/>
          <w:szCs w:val="22"/>
        </w:rPr>
        <w:t xml:space="preserve"> </w:t>
      </w:r>
      <w:r w:rsidRPr="00762979">
        <w:rPr>
          <w:rFonts w:cs="Traditional Arabic" w:hint="cs"/>
          <w:sz w:val="22"/>
          <w:szCs w:val="22"/>
          <w:rtl/>
          <w:lang w:bidi="ar-DZ"/>
        </w:rPr>
        <w:t>داليا محمد ، مرجع سابق ،ص117 .</w:t>
      </w:r>
    </w:p>
  </w:footnote>
  <w:footnote w:id="10">
    <w:p w:rsidR="00D2506B" w:rsidRPr="00762979" w:rsidRDefault="00D2506B" w:rsidP="00993894">
      <w:pPr>
        <w:pStyle w:val="Notedebasdepage"/>
        <w:bidi/>
        <w:rPr>
          <w:rFonts w:cs="Traditional Arabic"/>
          <w:sz w:val="22"/>
          <w:szCs w:val="22"/>
          <w:rtl/>
          <w:lang w:bidi="ar-DZ"/>
        </w:rPr>
      </w:pPr>
      <w:r w:rsidRPr="00762979">
        <w:rPr>
          <w:rStyle w:val="Appelnotedebasdep"/>
          <w:rFonts w:cs="Traditional Arabic"/>
          <w:sz w:val="22"/>
          <w:szCs w:val="22"/>
        </w:rPr>
        <w:footnoteRef/>
      </w:r>
      <w:r w:rsidRPr="00762979">
        <w:rPr>
          <w:rFonts w:cs="Traditional Arabic"/>
          <w:sz w:val="22"/>
          <w:szCs w:val="22"/>
        </w:rPr>
        <w:t xml:space="preserve"> </w:t>
      </w:r>
      <w:r w:rsidRPr="00762979">
        <w:rPr>
          <w:rFonts w:ascii="Traditional Arabic" w:hAnsi="Traditional Arabic" w:cs="Traditional Arabic"/>
          <w:sz w:val="22"/>
          <w:szCs w:val="22"/>
          <w:rtl/>
        </w:rPr>
        <w:t xml:space="preserve">غسان برهان </w:t>
      </w:r>
      <w:r w:rsidRPr="00762979">
        <w:rPr>
          <w:rFonts w:ascii="Traditional Arabic" w:hAnsi="Traditional Arabic" w:cs="Traditional Arabic" w:hint="cs"/>
          <w:sz w:val="22"/>
          <w:szCs w:val="22"/>
          <w:rtl/>
        </w:rPr>
        <w:t>عويس،</w:t>
      </w:r>
      <w:r w:rsidRPr="00762979">
        <w:rPr>
          <w:rFonts w:ascii="Traditional Arabic" w:hAnsi="Traditional Arabic" w:cs="Traditional Arabic"/>
          <w:sz w:val="22"/>
          <w:szCs w:val="22"/>
          <w:rtl/>
        </w:rPr>
        <w:t xml:space="preserve"> </w:t>
      </w:r>
      <w:r w:rsidRPr="00762979">
        <w:rPr>
          <w:rFonts w:ascii="Traditional Arabic" w:hAnsi="Traditional Arabic" w:cs="Traditional Arabic"/>
          <w:b/>
          <w:bCs/>
          <w:sz w:val="22"/>
          <w:szCs w:val="22"/>
          <w:u w:val="single"/>
          <w:rtl/>
        </w:rPr>
        <w:t>"</w:t>
      </w:r>
      <w:r w:rsidRPr="00506EA2">
        <w:rPr>
          <w:rFonts w:ascii="Traditional Arabic" w:hAnsi="Traditional Arabic" w:cs="Traditional Arabic"/>
          <w:b/>
          <w:bCs/>
          <w:sz w:val="22"/>
          <w:szCs w:val="22"/>
          <w:u w:val="single"/>
          <w:rtl/>
        </w:rPr>
        <w:t xml:space="preserve">الدلالة </w:t>
      </w:r>
      <w:r w:rsidRPr="00506EA2">
        <w:rPr>
          <w:rFonts w:ascii="Traditional Arabic" w:hAnsi="Traditional Arabic" w:cs="Traditional Arabic" w:hint="cs"/>
          <w:b/>
          <w:bCs/>
          <w:sz w:val="22"/>
          <w:szCs w:val="22"/>
          <w:u w:val="single"/>
          <w:rtl/>
        </w:rPr>
        <w:t>وال</w:t>
      </w:r>
      <w:r w:rsidRPr="00506EA2">
        <w:rPr>
          <w:rFonts w:ascii="Traditional Arabic" w:hAnsi="Traditional Arabic" w:cs="Traditional Arabic"/>
          <w:b/>
          <w:bCs/>
          <w:sz w:val="22"/>
          <w:szCs w:val="22"/>
          <w:u w:val="single"/>
          <w:rtl/>
        </w:rPr>
        <w:t>إ</w:t>
      </w:r>
      <w:r w:rsidRPr="00506EA2">
        <w:rPr>
          <w:rFonts w:ascii="Traditional Arabic" w:hAnsi="Traditional Arabic" w:cs="Traditional Arabic" w:hint="cs"/>
          <w:b/>
          <w:bCs/>
          <w:sz w:val="22"/>
          <w:szCs w:val="22"/>
          <w:u w:val="single"/>
          <w:rtl/>
        </w:rPr>
        <w:t>رشاد السياحي</w:t>
      </w:r>
      <w:r w:rsidRPr="00506EA2">
        <w:rPr>
          <w:rFonts w:ascii="Traditional Arabic" w:hAnsi="Traditional Arabic" w:cs="Traditional Arabic"/>
          <w:b/>
          <w:bCs/>
          <w:sz w:val="22"/>
          <w:szCs w:val="22"/>
          <w:u w:val="single"/>
          <w:rtl/>
        </w:rPr>
        <w:t xml:space="preserve"> –علم وفن –"،</w:t>
      </w:r>
      <w:r w:rsidRPr="00762979">
        <w:rPr>
          <w:rFonts w:ascii="Traditional Arabic" w:hAnsi="Traditional Arabic" w:cs="Traditional Arabic"/>
          <w:sz w:val="22"/>
          <w:szCs w:val="22"/>
          <w:rtl/>
        </w:rPr>
        <w:t xml:space="preserve"> دار </w:t>
      </w:r>
      <w:r w:rsidRPr="00762979">
        <w:rPr>
          <w:rFonts w:ascii="Traditional Arabic" w:hAnsi="Traditional Arabic" w:cs="Traditional Arabic" w:hint="cs"/>
          <w:sz w:val="22"/>
          <w:szCs w:val="22"/>
          <w:rtl/>
        </w:rPr>
        <w:t>زهران، الأردن،</w:t>
      </w:r>
      <w:r w:rsidRPr="00762979">
        <w:rPr>
          <w:rFonts w:ascii="Traditional Arabic" w:hAnsi="Traditional Arabic" w:cs="Traditional Arabic"/>
          <w:sz w:val="22"/>
          <w:szCs w:val="22"/>
          <w:rtl/>
        </w:rPr>
        <w:t xml:space="preserve"> </w:t>
      </w:r>
      <w:r w:rsidRPr="00762979">
        <w:rPr>
          <w:rFonts w:ascii="Traditional Arabic" w:hAnsi="Traditional Arabic" w:cs="Traditional Arabic" w:hint="cs"/>
          <w:sz w:val="22"/>
          <w:szCs w:val="22"/>
          <w:rtl/>
        </w:rPr>
        <w:t>2003،</w:t>
      </w:r>
      <w:r w:rsidRPr="00762979">
        <w:rPr>
          <w:rFonts w:ascii="Traditional Arabic" w:hAnsi="Traditional Arabic" w:cs="Traditional Arabic"/>
          <w:sz w:val="22"/>
          <w:szCs w:val="22"/>
          <w:rtl/>
        </w:rPr>
        <w:t xml:space="preserve"> ص</w:t>
      </w:r>
      <w:r w:rsidRPr="00762979">
        <w:rPr>
          <w:rFonts w:ascii="Traditional Arabic" w:hAnsi="Traditional Arabic" w:cs="Traditional Arabic" w:hint="cs"/>
          <w:sz w:val="22"/>
          <w:szCs w:val="22"/>
          <w:rtl/>
        </w:rPr>
        <w:t>17.</w:t>
      </w:r>
    </w:p>
  </w:footnote>
  <w:footnote w:id="11">
    <w:p w:rsidR="00D2506B" w:rsidRPr="00FA67A2" w:rsidRDefault="00D2506B" w:rsidP="00F61383">
      <w:pPr>
        <w:pStyle w:val="Notedebasdepage"/>
        <w:bidi/>
        <w:rPr>
          <w:rFonts w:ascii="Traditional Arabic" w:hAnsi="Traditional Arabic" w:cs="Traditional Arabic"/>
          <w:sz w:val="22"/>
          <w:szCs w:val="22"/>
          <w:rtl/>
        </w:rPr>
      </w:pPr>
      <w:r w:rsidRPr="00FA67A2">
        <w:rPr>
          <w:rStyle w:val="Appelnotedebasdep"/>
          <w:rFonts w:ascii="Traditional Arabic" w:hAnsi="Traditional Arabic" w:cs="Traditional Arabic"/>
          <w:sz w:val="22"/>
          <w:szCs w:val="22"/>
        </w:rPr>
        <w:footnoteRef/>
      </w:r>
      <w:r w:rsidRPr="00FA67A2">
        <w:rPr>
          <w:rFonts w:ascii="Traditional Arabic" w:hAnsi="Traditional Arabic" w:cs="Traditional Arabic"/>
          <w:sz w:val="22"/>
          <w:szCs w:val="22"/>
          <w:rtl/>
        </w:rPr>
        <w:t xml:space="preserve"> </w:t>
      </w:r>
      <w:r w:rsidRPr="00FA67A2">
        <w:rPr>
          <w:rFonts w:ascii="Traditional Arabic" w:hAnsi="Traditional Arabic" w:cs="Traditional Arabic" w:hint="cs"/>
          <w:sz w:val="22"/>
          <w:szCs w:val="22"/>
          <w:rtl/>
        </w:rPr>
        <w:t>غسان برهان ،</w:t>
      </w:r>
      <w:r>
        <w:rPr>
          <w:rFonts w:ascii="Traditional Arabic" w:hAnsi="Traditional Arabic" w:cs="Traditional Arabic" w:hint="cs"/>
          <w:sz w:val="22"/>
          <w:szCs w:val="22"/>
          <w:rtl/>
        </w:rPr>
        <w:t xml:space="preserve"> </w:t>
      </w:r>
      <w:r w:rsidRPr="00FA67A2">
        <w:rPr>
          <w:rFonts w:ascii="Traditional Arabic" w:hAnsi="Traditional Arabic" w:cs="Traditional Arabic" w:hint="cs"/>
          <w:sz w:val="22"/>
          <w:szCs w:val="22"/>
          <w:rtl/>
        </w:rPr>
        <w:t>المرجع نفسه ،</w:t>
      </w:r>
      <w:r w:rsidRPr="00FA67A2">
        <w:rPr>
          <w:rFonts w:ascii="Traditional Arabic" w:hAnsi="Traditional Arabic" w:cs="Traditional Arabic"/>
          <w:sz w:val="22"/>
          <w:szCs w:val="22"/>
          <w:rtl/>
        </w:rPr>
        <w:t xml:space="preserve"> ص</w:t>
      </w:r>
      <w:r w:rsidRPr="00FA67A2">
        <w:rPr>
          <w:rFonts w:ascii="Traditional Arabic" w:hAnsi="Traditional Arabic" w:cs="Traditional Arabic" w:hint="cs"/>
          <w:sz w:val="22"/>
          <w:szCs w:val="22"/>
          <w:rtl/>
        </w:rPr>
        <w:t>190.</w:t>
      </w:r>
    </w:p>
  </w:footnote>
  <w:footnote w:id="12">
    <w:p w:rsidR="00D2506B" w:rsidRPr="00A11221" w:rsidRDefault="00D2506B" w:rsidP="00A11221">
      <w:pPr>
        <w:pStyle w:val="Notedebasdepage"/>
        <w:rPr>
          <w:rtl/>
          <w:lang w:bidi="ar-DZ"/>
        </w:rPr>
      </w:pPr>
      <w:r w:rsidRPr="00A11221">
        <w:rPr>
          <w:rStyle w:val="Appelnotedebasdep"/>
        </w:rPr>
        <w:footnoteRef/>
      </w:r>
      <w:hyperlink r:id="rId2" w:history="1">
        <w:r w:rsidRPr="00A11221">
          <w:rPr>
            <w:rStyle w:val="Lienhypertexte"/>
            <w:color w:val="auto"/>
            <w:u w:val="none"/>
          </w:rPr>
          <w:t>http://mawdoo3.com/</w:t>
        </w:r>
      </w:hyperlink>
      <w:r w:rsidRPr="00A11221">
        <w:rPr>
          <w:rFonts w:hint="cs"/>
          <w:rtl/>
        </w:rPr>
        <w:t xml:space="preserve"> تاريخ الاطلاع 10/03/2017   </w:t>
      </w:r>
    </w:p>
  </w:footnote>
  <w:footnote w:id="13">
    <w:p w:rsidR="00D2506B" w:rsidRPr="00944030" w:rsidRDefault="00D2506B" w:rsidP="00944030">
      <w:pPr>
        <w:pStyle w:val="Notedebasdepage"/>
        <w:rPr>
          <w:rtl/>
          <w:lang w:bidi="ar-DZ"/>
        </w:rPr>
      </w:pPr>
      <w:r>
        <w:rPr>
          <w:rStyle w:val="Appelnotedebasdep"/>
        </w:rPr>
        <w:footnoteRef/>
      </w:r>
      <w:r>
        <w:t xml:space="preserve"> </w:t>
      </w:r>
      <w:hyperlink r:id="rId3" w:history="1">
        <w:r w:rsidRPr="00692AC5">
          <w:rPr>
            <w:rStyle w:val="Lienhypertexte"/>
          </w:rPr>
          <w:t>http://www.aljazeera.net/news/ebusiness/</w:t>
        </w:r>
      </w:hyperlink>
      <w:r>
        <w:rPr>
          <w:rFonts w:hint="cs"/>
          <w:rtl/>
        </w:rPr>
        <w:t xml:space="preserve">     تاريخ الاطلاع 17/04/2017       </w:t>
      </w:r>
    </w:p>
  </w:footnote>
  <w:footnote w:id="14">
    <w:p w:rsidR="00D2506B" w:rsidRDefault="00D2506B" w:rsidP="000E3DFA">
      <w:pPr>
        <w:pStyle w:val="Notedebasdepage"/>
        <w:bidi/>
        <w:rPr>
          <w:rtl/>
          <w:lang w:bidi="ar-DZ"/>
        </w:rPr>
      </w:pPr>
      <w:r w:rsidRPr="00FA67A2">
        <w:rPr>
          <w:rStyle w:val="Appelnotedebasdep"/>
          <w:sz w:val="22"/>
          <w:szCs w:val="22"/>
        </w:rPr>
        <w:footnoteRef/>
      </w:r>
      <w:r w:rsidRPr="00FA67A2">
        <w:rPr>
          <w:sz w:val="22"/>
          <w:szCs w:val="22"/>
        </w:rPr>
        <w:t xml:space="preserve"> </w:t>
      </w:r>
      <w:r w:rsidRPr="00FA67A2">
        <w:rPr>
          <w:rFonts w:hint="cs"/>
          <w:sz w:val="22"/>
          <w:szCs w:val="22"/>
          <w:rtl/>
          <w:lang w:bidi="ar-DZ"/>
        </w:rPr>
        <w:t xml:space="preserve"> </w:t>
      </w:r>
      <w:r>
        <w:rPr>
          <w:rFonts w:cs="Traditional Arabic" w:hint="cs"/>
          <w:sz w:val="22"/>
          <w:szCs w:val="22"/>
          <w:rtl/>
          <w:lang w:bidi="ar-DZ"/>
        </w:rPr>
        <w:t>صفاء عبد الجبار الموسوي و</w:t>
      </w:r>
      <w:r w:rsidRPr="00FA67A2">
        <w:rPr>
          <w:rFonts w:cs="Traditional Arabic" w:hint="cs"/>
          <w:sz w:val="22"/>
          <w:szCs w:val="22"/>
          <w:rtl/>
          <w:lang w:bidi="ar-DZ"/>
        </w:rPr>
        <w:t xml:space="preserve">شذى كاظم </w:t>
      </w:r>
      <w:r>
        <w:rPr>
          <w:rFonts w:cs="Traditional Arabic" w:hint="cs"/>
          <w:sz w:val="22"/>
          <w:szCs w:val="22"/>
          <w:rtl/>
          <w:lang w:bidi="ar-DZ"/>
        </w:rPr>
        <w:t>علوان</w:t>
      </w:r>
      <w:r w:rsidRPr="00FA67A2">
        <w:rPr>
          <w:rFonts w:cs="Traditional Arabic" w:hint="cs"/>
          <w:sz w:val="22"/>
          <w:szCs w:val="22"/>
          <w:rtl/>
          <w:lang w:bidi="ar-DZ"/>
        </w:rPr>
        <w:t xml:space="preserve">، </w:t>
      </w:r>
      <w:r w:rsidRPr="000E3DFA">
        <w:rPr>
          <w:rFonts w:cs="Traditional Arabic" w:hint="cs"/>
          <w:b/>
          <w:bCs/>
          <w:sz w:val="22"/>
          <w:szCs w:val="22"/>
          <w:u w:val="single"/>
          <w:rtl/>
          <w:lang w:bidi="ar-DZ"/>
        </w:rPr>
        <w:t>التقدم التقني في صناعة السياحة</w:t>
      </w:r>
      <w:r>
        <w:rPr>
          <w:rFonts w:cs="Traditional Arabic" w:hint="cs"/>
          <w:sz w:val="22"/>
          <w:szCs w:val="22"/>
          <w:rtl/>
          <w:lang w:bidi="ar-DZ"/>
        </w:rPr>
        <w:t>، دار الأيام</w:t>
      </w:r>
      <w:r w:rsidRPr="00FA67A2">
        <w:rPr>
          <w:rFonts w:cs="Traditional Arabic" w:hint="cs"/>
          <w:sz w:val="22"/>
          <w:szCs w:val="22"/>
          <w:rtl/>
          <w:lang w:bidi="ar-DZ"/>
        </w:rPr>
        <w:t>، الأردن، ،2016، ص.ص:197-200</w:t>
      </w:r>
      <w:r>
        <w:rPr>
          <w:rFonts w:hint="cs"/>
          <w:rtl/>
          <w:lang w:bidi="ar-DZ"/>
        </w:rPr>
        <w:t>.</w:t>
      </w:r>
    </w:p>
  </w:footnote>
  <w:footnote w:id="15">
    <w:p w:rsidR="00D2506B" w:rsidRPr="00FA67A2" w:rsidRDefault="00D2506B" w:rsidP="004E4E86">
      <w:pPr>
        <w:pStyle w:val="Notedebasdepage"/>
        <w:bidi/>
        <w:rPr>
          <w:rFonts w:cs="Traditional Arabic"/>
          <w:sz w:val="22"/>
          <w:szCs w:val="22"/>
          <w:rtl/>
          <w:lang w:bidi="ar-DZ"/>
        </w:rPr>
      </w:pPr>
      <w:r w:rsidRPr="00FA67A2">
        <w:rPr>
          <w:rStyle w:val="Appelnotedebasdep"/>
          <w:rFonts w:cs="Traditional Arabic"/>
          <w:sz w:val="22"/>
          <w:szCs w:val="22"/>
          <w:vertAlign w:val="baseline"/>
        </w:rPr>
        <w:footnoteRef/>
      </w:r>
      <w:r w:rsidRPr="00FA67A2">
        <w:rPr>
          <w:rFonts w:cs="Traditional Arabic" w:hint="cs"/>
          <w:sz w:val="22"/>
          <w:szCs w:val="22"/>
          <w:rtl/>
          <w:lang w:bidi="ar-DZ"/>
        </w:rPr>
        <w:t xml:space="preserve">فياض السكر، </w:t>
      </w:r>
      <w:r w:rsidRPr="000E3DFA">
        <w:rPr>
          <w:rFonts w:cs="Traditional Arabic" w:hint="cs"/>
          <w:b/>
          <w:bCs/>
          <w:sz w:val="22"/>
          <w:szCs w:val="22"/>
          <w:u w:val="single"/>
          <w:rtl/>
          <w:lang w:bidi="ar-DZ"/>
        </w:rPr>
        <w:t>التقري</w:t>
      </w:r>
      <w:r w:rsidRPr="000E3DFA">
        <w:rPr>
          <w:rFonts w:cs="Traditional Arabic" w:hint="eastAsia"/>
          <w:b/>
          <w:bCs/>
          <w:sz w:val="22"/>
          <w:szCs w:val="22"/>
          <w:u w:val="single"/>
          <w:rtl/>
          <w:lang w:bidi="ar-DZ"/>
        </w:rPr>
        <w:t>ر</w:t>
      </w:r>
      <w:r w:rsidRPr="000E3DFA">
        <w:rPr>
          <w:rFonts w:cs="Traditional Arabic" w:hint="cs"/>
          <w:b/>
          <w:bCs/>
          <w:sz w:val="22"/>
          <w:szCs w:val="22"/>
          <w:u w:val="single"/>
          <w:rtl/>
          <w:lang w:bidi="ar-DZ"/>
        </w:rPr>
        <w:t xml:space="preserve"> الإحصائي التحليلي لأه</w:t>
      </w:r>
      <w:r w:rsidRPr="000E3DFA">
        <w:rPr>
          <w:rFonts w:cs="Traditional Arabic" w:hint="eastAsia"/>
          <w:b/>
          <w:bCs/>
          <w:sz w:val="22"/>
          <w:szCs w:val="22"/>
          <w:u w:val="single"/>
          <w:rtl/>
          <w:lang w:bidi="ar-DZ"/>
        </w:rPr>
        <w:t>م</w:t>
      </w:r>
      <w:r w:rsidRPr="000E3DFA">
        <w:rPr>
          <w:rFonts w:cs="Traditional Arabic" w:hint="cs"/>
          <w:b/>
          <w:bCs/>
          <w:sz w:val="22"/>
          <w:szCs w:val="22"/>
          <w:u w:val="single"/>
          <w:rtl/>
          <w:lang w:bidi="ar-DZ"/>
        </w:rPr>
        <w:t xml:space="preserve"> مؤشرات قطاع السياحة خلال الربع الأول (ك2-أذار</w:t>
      </w:r>
      <w:r w:rsidRPr="00FA67A2">
        <w:rPr>
          <w:rFonts w:cs="Traditional Arabic" w:hint="cs"/>
          <w:sz w:val="22"/>
          <w:szCs w:val="22"/>
          <w:rtl/>
          <w:lang w:bidi="ar-DZ"/>
        </w:rPr>
        <w:t>)2014 ،وزارة السياحة والأثار ،</w:t>
      </w:r>
      <w:r w:rsidRPr="00FA67A2">
        <w:rPr>
          <w:rFonts w:cs="Traditional Arabic"/>
          <w:sz w:val="22"/>
          <w:szCs w:val="22"/>
          <w:lang w:bidi="ar-DZ"/>
        </w:rPr>
        <w:t>http://www.maqar.com/?id=53889</w:t>
      </w:r>
    </w:p>
  </w:footnote>
  <w:footnote w:id="16">
    <w:p w:rsidR="00D2506B" w:rsidRPr="001A2A07" w:rsidRDefault="00D2506B" w:rsidP="00047D68">
      <w:pPr>
        <w:pStyle w:val="Notedebasdepage"/>
        <w:bidi/>
        <w:jc w:val="lowKashida"/>
        <w:rPr>
          <w:rtl/>
          <w:lang w:bidi="ar-DZ"/>
        </w:rPr>
      </w:pPr>
      <w:r w:rsidRPr="00FA67A2">
        <w:rPr>
          <w:rStyle w:val="Appelnotedebasdep"/>
          <w:rFonts w:cs="Traditional Arabic"/>
          <w:sz w:val="22"/>
          <w:szCs w:val="22"/>
        </w:rPr>
        <w:footnoteRef/>
      </w:r>
      <w:r w:rsidRPr="00FA67A2">
        <w:rPr>
          <w:rFonts w:cs="Traditional Arabic"/>
          <w:sz w:val="22"/>
          <w:szCs w:val="22"/>
        </w:rPr>
        <w:t xml:space="preserve"> </w:t>
      </w:r>
      <w:r w:rsidRPr="00FA67A2">
        <w:rPr>
          <w:rFonts w:cs="Traditional Arabic" w:hint="cs"/>
          <w:sz w:val="22"/>
          <w:szCs w:val="22"/>
          <w:rtl/>
          <w:lang w:bidi="ar-DZ"/>
        </w:rPr>
        <w:t xml:space="preserve">عبد الله علي قويطين العجلوني ، تطور السياحة في الأردن-دراسة الوعي السياحي لدى طالبات الجامعات الخاصة الأردنية </w:t>
      </w:r>
      <w:r w:rsidRPr="00FA67A2">
        <w:rPr>
          <w:rFonts w:cs="Traditional Arabic"/>
          <w:sz w:val="22"/>
          <w:szCs w:val="22"/>
          <w:rtl/>
          <w:lang w:bidi="ar-DZ"/>
        </w:rPr>
        <w:t>–</w:t>
      </w:r>
      <w:r w:rsidRPr="00FA67A2">
        <w:rPr>
          <w:rFonts w:cs="Traditional Arabic" w:hint="cs"/>
          <w:sz w:val="22"/>
          <w:szCs w:val="22"/>
          <w:rtl/>
          <w:lang w:bidi="ar-DZ"/>
        </w:rPr>
        <w:t xml:space="preserve">دراسة حالة جامعة اربد الأهلية وجامعة جادارا </w:t>
      </w:r>
      <w:r w:rsidRPr="00FA67A2">
        <w:rPr>
          <w:rFonts w:cs="Traditional Arabic"/>
          <w:sz w:val="22"/>
          <w:szCs w:val="22"/>
          <w:rtl/>
          <w:lang w:bidi="ar-DZ"/>
        </w:rPr>
        <w:t>–</w:t>
      </w:r>
      <w:r w:rsidRPr="00FA67A2">
        <w:rPr>
          <w:rFonts w:cs="Traditional Arabic" w:hint="cs"/>
          <w:sz w:val="22"/>
          <w:szCs w:val="22"/>
          <w:rtl/>
          <w:lang w:bidi="ar-DZ"/>
        </w:rPr>
        <w:t xml:space="preserve">مجلة الأكاديمية للدراسات الاجتماعية و الانسانية ، العدد 15، جانفي 2016،ص48 </w:t>
      </w:r>
      <w:r w:rsidRPr="00FA67A2">
        <w:rPr>
          <w:rFonts w:hint="cs"/>
          <w:sz w:val="22"/>
          <w:szCs w:val="22"/>
          <w:rtl/>
          <w:lang w:bidi="ar-DZ"/>
        </w:rPr>
        <w:t>.</w:t>
      </w:r>
    </w:p>
  </w:footnote>
  <w:footnote w:id="17">
    <w:p w:rsidR="00D2506B" w:rsidRPr="00047D68" w:rsidRDefault="00D2506B" w:rsidP="009D6F1A">
      <w:pPr>
        <w:pStyle w:val="Notedebasdepage"/>
        <w:bidi/>
        <w:rPr>
          <w:rtl/>
          <w:lang w:bidi="ar-DZ"/>
        </w:rPr>
      </w:pPr>
      <w:r>
        <w:rPr>
          <w:rStyle w:val="Appelnotedebasdep"/>
        </w:rPr>
        <w:footnoteRef/>
      </w:r>
      <w:r>
        <w:t xml:space="preserve"> </w:t>
      </w:r>
      <w:r>
        <w:rPr>
          <w:rFonts w:hint="cs"/>
          <w:rtl/>
        </w:rPr>
        <w:t xml:space="preserve"> </w:t>
      </w:r>
      <w:r w:rsidRPr="00FA67A2">
        <w:rPr>
          <w:rFonts w:cs="Traditional Arabic" w:hint="cs"/>
          <w:sz w:val="22"/>
          <w:szCs w:val="22"/>
          <w:rtl/>
          <w:lang w:bidi="ar-DZ"/>
        </w:rPr>
        <w:t>جمعية وكلاء السياحة والسفر الأردنية</w:t>
      </w:r>
      <w:r>
        <w:rPr>
          <w:rFonts w:hint="cs"/>
          <w:rtl/>
          <w:lang w:bidi="ar-DZ"/>
        </w:rPr>
        <w:t xml:space="preserve"> ،</w:t>
      </w:r>
      <w:r w:rsidRPr="001608CD">
        <w:rPr>
          <w:lang w:bidi="ar-DZ"/>
        </w:rPr>
        <w:t>http://jsta.org.jo/jstaorgjo/?q=node/1852#.WeuU1tThDDc</w:t>
      </w:r>
    </w:p>
  </w:footnote>
  <w:footnote w:id="18">
    <w:p w:rsidR="00D2506B" w:rsidRDefault="00D2506B" w:rsidP="001608CD">
      <w:pPr>
        <w:pStyle w:val="Notedebasdepage"/>
        <w:bidi/>
        <w:rPr>
          <w:rtl/>
          <w:lang w:bidi="ar-DZ"/>
        </w:rPr>
      </w:pPr>
      <w:r w:rsidRPr="00FA67A2">
        <w:rPr>
          <w:rStyle w:val="Appelnotedebasdep"/>
          <w:sz w:val="22"/>
          <w:szCs w:val="22"/>
        </w:rPr>
        <w:footnoteRef/>
      </w:r>
      <w:r w:rsidRPr="00FA67A2">
        <w:rPr>
          <w:sz w:val="22"/>
          <w:szCs w:val="22"/>
        </w:rPr>
        <w:t xml:space="preserve"> </w:t>
      </w:r>
      <w:r w:rsidRPr="00FA67A2">
        <w:rPr>
          <w:rFonts w:hint="cs"/>
          <w:sz w:val="22"/>
          <w:szCs w:val="22"/>
          <w:rtl/>
          <w:lang w:bidi="ar-DZ"/>
        </w:rPr>
        <w:t xml:space="preserve"> </w:t>
      </w:r>
      <w:r w:rsidRPr="00FA67A2">
        <w:rPr>
          <w:rFonts w:cs="Traditional Arabic" w:hint="cs"/>
          <w:sz w:val="22"/>
          <w:szCs w:val="22"/>
          <w:rtl/>
          <w:lang w:bidi="ar-DZ"/>
        </w:rPr>
        <w:t>جمعية وكلاء السياحة والسفر الأردنية</w:t>
      </w:r>
      <w:r>
        <w:rPr>
          <w:rFonts w:hint="cs"/>
          <w:rtl/>
          <w:lang w:bidi="ar-DZ"/>
        </w:rPr>
        <w:t xml:space="preserve"> ،</w:t>
      </w:r>
      <w:r w:rsidRPr="001608CD">
        <w:rPr>
          <w:lang w:bidi="ar-DZ"/>
        </w:rPr>
        <w:t>http://jsta.org.jo/jstaorgjo/?q=node/1852#.WeuU1tThDDc</w:t>
      </w:r>
    </w:p>
  </w:footnote>
  <w:footnote w:id="19">
    <w:p w:rsidR="00D2506B" w:rsidRPr="009D6F1A" w:rsidRDefault="00D2506B" w:rsidP="009D6F1A">
      <w:pPr>
        <w:spacing w:after="0"/>
        <w:rPr>
          <w:rFonts w:asciiTheme="majorBidi" w:eastAsia="Times New Roman" w:hAnsiTheme="majorBidi" w:cstheme="majorBidi"/>
          <w:sz w:val="20"/>
          <w:szCs w:val="20"/>
          <w:rtl/>
          <w:lang w:bidi="ar-DZ"/>
        </w:rPr>
      </w:pPr>
      <w:r w:rsidRPr="009D6F1A">
        <w:rPr>
          <w:rStyle w:val="Appelnotedebasdep"/>
        </w:rPr>
        <w:footnoteRef/>
      </w:r>
      <w:r w:rsidRPr="009D6F1A">
        <w:t xml:space="preserve"> </w:t>
      </w:r>
      <w:hyperlink r:id="rId4" w:history="1">
        <w:r w:rsidRPr="009D6F1A">
          <w:rPr>
            <w:rStyle w:val="Lienhypertexte"/>
            <w:rFonts w:asciiTheme="majorBidi" w:eastAsia="Times New Roman" w:hAnsiTheme="majorBidi" w:cstheme="majorBidi"/>
            <w:color w:val="auto"/>
            <w:sz w:val="20"/>
            <w:szCs w:val="20"/>
          </w:rPr>
          <w:t>www.jitoa.org/application/uploads/.../file</w:t>
        </w:r>
      </w:hyperlink>
      <w:r w:rsidRPr="009D6F1A">
        <w:rPr>
          <w:rFonts w:asciiTheme="majorBidi" w:eastAsia="Times New Roman" w:hAnsiTheme="majorBidi" w:cstheme="majorBidi" w:hint="cs"/>
          <w:sz w:val="20"/>
          <w:szCs w:val="20"/>
          <w:rtl/>
        </w:rPr>
        <w:t xml:space="preserve">  بتاريخ 17/08/2017     </w:t>
      </w:r>
    </w:p>
  </w:footnote>
  <w:footnote w:id="20">
    <w:p w:rsidR="00D2506B" w:rsidRDefault="00D2506B" w:rsidP="009D6F1A">
      <w:pPr>
        <w:pStyle w:val="Notedebasdepage"/>
        <w:rPr>
          <w:rtl/>
          <w:lang w:bidi="ar-DZ"/>
        </w:rPr>
      </w:pPr>
      <w:r>
        <w:rPr>
          <w:rStyle w:val="Appelnotedebasdep"/>
        </w:rPr>
        <w:footnoteRef/>
      </w:r>
      <w:r>
        <w:t xml:space="preserve"> </w:t>
      </w:r>
      <w:r w:rsidRPr="0061151C">
        <w:t>http://alwsa2l.blogspot.com/2014/04/blog-post_9.html</w:t>
      </w:r>
    </w:p>
  </w:footnote>
  <w:footnote w:id="21">
    <w:p w:rsidR="00D2506B" w:rsidRPr="00FA67A2" w:rsidRDefault="00D2506B" w:rsidP="00052204">
      <w:pPr>
        <w:pStyle w:val="Notedebasdepage"/>
        <w:rPr>
          <w:rFonts w:cs="Traditional Arabic"/>
          <w:sz w:val="22"/>
          <w:szCs w:val="22"/>
          <w:rtl/>
          <w:lang w:bidi="ar-DZ"/>
        </w:rPr>
      </w:pPr>
      <w:r>
        <w:rPr>
          <w:rStyle w:val="Appelnotedebasdep"/>
        </w:rPr>
        <w:footnoteRef/>
      </w:r>
      <w:r>
        <w:t xml:space="preserve"> </w:t>
      </w:r>
      <w:r w:rsidRPr="00887233">
        <w:t>http://www.anu.edu.jo/index.php/ajloun-national-university-2182014thur1/</w:t>
      </w:r>
      <w:r w:rsidRPr="00FA67A2">
        <w:rPr>
          <w:rFonts w:cs="Traditional Arabic" w:hint="cs"/>
          <w:sz w:val="22"/>
          <w:szCs w:val="22"/>
          <w:rtl/>
          <w:lang w:bidi="ar-DZ"/>
        </w:rPr>
        <w:t>ندوة حول واقع السياحة والآثار و دور االاعلام ، جامعة عجلون الوطنية،21،أوت ،2014،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604B"/>
    <w:multiLevelType w:val="hybridMultilevel"/>
    <w:tmpl w:val="F054793A"/>
    <w:lvl w:ilvl="0" w:tplc="90940140">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1D260B"/>
    <w:multiLevelType w:val="hybridMultilevel"/>
    <w:tmpl w:val="7C182FAA"/>
    <w:lvl w:ilvl="0" w:tplc="4D424E1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8287898"/>
    <w:multiLevelType w:val="hybridMultilevel"/>
    <w:tmpl w:val="6FB01EEA"/>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9FD4590"/>
    <w:multiLevelType w:val="hybridMultilevel"/>
    <w:tmpl w:val="407078F8"/>
    <w:lvl w:ilvl="0" w:tplc="D2B85DE2">
      <w:start w:val="5"/>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0206EA"/>
    <w:multiLevelType w:val="hybridMultilevel"/>
    <w:tmpl w:val="718C7D96"/>
    <w:lvl w:ilvl="0" w:tplc="9B0468AE">
      <w:start w:val="5"/>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AB25A64"/>
    <w:multiLevelType w:val="hybridMultilevel"/>
    <w:tmpl w:val="F79E18B8"/>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1433D20"/>
    <w:multiLevelType w:val="hybridMultilevel"/>
    <w:tmpl w:val="9746D8A8"/>
    <w:lvl w:ilvl="0" w:tplc="BF0E060E">
      <w:start w:val="3"/>
      <w:numFmt w:val="decimal"/>
      <w:lvlText w:val="%1"/>
      <w:lvlJc w:val="left"/>
      <w:pPr>
        <w:ind w:left="720" w:hanging="360"/>
      </w:pPr>
      <w:rPr>
        <w:rFonts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0905390"/>
    <w:multiLevelType w:val="hybridMultilevel"/>
    <w:tmpl w:val="EFB0D2FC"/>
    <w:lvl w:ilvl="0" w:tplc="90940140">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1D86646"/>
    <w:multiLevelType w:val="hybridMultilevel"/>
    <w:tmpl w:val="B3BE2B70"/>
    <w:lvl w:ilvl="0" w:tplc="90940140">
      <w:numFmt w:val="bullet"/>
      <w:lvlText w:val="-"/>
      <w:lvlJc w:val="left"/>
      <w:pPr>
        <w:ind w:left="720" w:hanging="360"/>
      </w:pPr>
      <w:rPr>
        <w:rFonts w:ascii="Times New Roman" w:eastAsia="Times New Roman" w:hAnsi="Times New Roman" w:cs="Simplified Arabic" w:hint="default"/>
      </w:rPr>
    </w:lvl>
    <w:lvl w:ilvl="1" w:tplc="C24A39C0">
      <w:numFmt w:val="bullet"/>
      <w:lvlText w:val=""/>
      <w:lvlJc w:val="left"/>
      <w:pPr>
        <w:ind w:left="1440" w:hanging="360"/>
      </w:pPr>
      <w:rPr>
        <w:rFonts w:ascii="Symbol" w:eastAsiaTheme="minorEastAsia" w:hAnsi="Symbol" w:cs="Traditional Arab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CA08C7"/>
    <w:multiLevelType w:val="hybridMultilevel"/>
    <w:tmpl w:val="C3E6EA46"/>
    <w:lvl w:ilvl="0" w:tplc="90940140">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876505"/>
    <w:multiLevelType w:val="hybridMultilevel"/>
    <w:tmpl w:val="57B4270E"/>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CCF09D4"/>
    <w:multiLevelType w:val="hybridMultilevel"/>
    <w:tmpl w:val="606C8872"/>
    <w:lvl w:ilvl="0" w:tplc="90940140">
      <w:numFmt w:val="bullet"/>
      <w:lvlText w:val="-"/>
      <w:lvlJc w:val="left"/>
      <w:pPr>
        <w:ind w:left="719" w:hanging="360"/>
      </w:pPr>
      <w:rPr>
        <w:rFonts w:ascii="Times New Roman" w:eastAsia="Times New Roman" w:hAnsi="Times New Roman" w:cs="Simplified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2">
    <w:nsid w:val="40221EB3"/>
    <w:multiLevelType w:val="hybridMultilevel"/>
    <w:tmpl w:val="1C0C3FFA"/>
    <w:lvl w:ilvl="0" w:tplc="B2283B6C">
      <w:start w:val="16"/>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0874A20"/>
    <w:multiLevelType w:val="hybridMultilevel"/>
    <w:tmpl w:val="4E929144"/>
    <w:lvl w:ilvl="0" w:tplc="57BEA6BA">
      <w:start w:val="1"/>
      <w:numFmt w:val="arabicAlpha"/>
      <w:lvlText w:val="%1-"/>
      <w:lvlJc w:val="left"/>
      <w:pPr>
        <w:ind w:left="360" w:hanging="360"/>
      </w:pPr>
      <w:rPr>
        <w:rFonts w:ascii="Traditional Arabic" w:eastAsia="Calibri" w:hAnsi="Traditional Arabic" w:cs="Traditional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18C5F5C"/>
    <w:multiLevelType w:val="hybridMultilevel"/>
    <w:tmpl w:val="470C22CE"/>
    <w:lvl w:ilvl="0" w:tplc="85ACC10A">
      <w:start w:val="26"/>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29D31CC"/>
    <w:multiLevelType w:val="hybridMultilevel"/>
    <w:tmpl w:val="3F3E85A2"/>
    <w:lvl w:ilvl="0" w:tplc="AD1E0DA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8A6B50"/>
    <w:multiLevelType w:val="hybridMultilevel"/>
    <w:tmpl w:val="791EE248"/>
    <w:lvl w:ilvl="0" w:tplc="C4C2E0C4">
      <w:start w:val="8"/>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B901C1A"/>
    <w:multiLevelType w:val="hybridMultilevel"/>
    <w:tmpl w:val="B3EAB89C"/>
    <w:lvl w:ilvl="0" w:tplc="90940140">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F203756"/>
    <w:multiLevelType w:val="hybridMultilevel"/>
    <w:tmpl w:val="3BD61566"/>
    <w:lvl w:ilvl="0" w:tplc="90940140">
      <w:numFmt w:val="bullet"/>
      <w:lvlText w:val="-"/>
      <w:lvlJc w:val="left"/>
      <w:pPr>
        <w:ind w:left="719" w:hanging="360"/>
      </w:pPr>
      <w:rPr>
        <w:rFonts w:ascii="Times New Roman" w:eastAsia="Times New Roman" w:hAnsi="Times New Roman" w:cs="Simplified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9">
    <w:nsid w:val="50CF695E"/>
    <w:multiLevelType w:val="hybridMultilevel"/>
    <w:tmpl w:val="9850ABCE"/>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5F44377"/>
    <w:multiLevelType w:val="hybridMultilevel"/>
    <w:tmpl w:val="A5C6143E"/>
    <w:lvl w:ilvl="0" w:tplc="D7EC2C58">
      <w:start w:val="16"/>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8B30107"/>
    <w:multiLevelType w:val="hybridMultilevel"/>
    <w:tmpl w:val="560EC246"/>
    <w:lvl w:ilvl="0" w:tplc="0FA4724C">
      <w:start w:val="1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9445933"/>
    <w:multiLevelType w:val="hybridMultilevel"/>
    <w:tmpl w:val="673E3F98"/>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A9B3B98"/>
    <w:multiLevelType w:val="hybridMultilevel"/>
    <w:tmpl w:val="FD0A1080"/>
    <w:lvl w:ilvl="0" w:tplc="7478B53A">
      <w:start w:val="26"/>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9B93161"/>
    <w:multiLevelType w:val="hybridMultilevel"/>
    <w:tmpl w:val="F5B0279A"/>
    <w:lvl w:ilvl="0" w:tplc="90940140">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9D67CBD"/>
    <w:multiLevelType w:val="hybridMultilevel"/>
    <w:tmpl w:val="A5DA07E8"/>
    <w:lvl w:ilvl="0" w:tplc="9EA47D86">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B461B02"/>
    <w:multiLevelType w:val="hybridMultilevel"/>
    <w:tmpl w:val="CED439F8"/>
    <w:lvl w:ilvl="0" w:tplc="9D462F3E">
      <w:start w:val="1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06E0EC1"/>
    <w:multiLevelType w:val="hybridMultilevel"/>
    <w:tmpl w:val="16D09EEA"/>
    <w:lvl w:ilvl="0" w:tplc="1450882A">
      <w:start w:val="2"/>
      <w:numFmt w:val="decimal"/>
      <w:lvlText w:val="%1"/>
      <w:lvlJc w:val="left"/>
      <w:pPr>
        <w:ind w:left="641" w:hanging="360"/>
      </w:pPr>
      <w:rPr>
        <w:rFonts w:hint="default"/>
        <w:b/>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28">
    <w:nsid w:val="71621396"/>
    <w:multiLevelType w:val="hybridMultilevel"/>
    <w:tmpl w:val="0F7C5DD6"/>
    <w:lvl w:ilvl="0" w:tplc="90940140">
      <w:numFmt w:val="bullet"/>
      <w:lvlText w:val="-"/>
      <w:lvlJc w:val="left"/>
      <w:pPr>
        <w:ind w:left="719" w:hanging="360"/>
      </w:pPr>
      <w:rPr>
        <w:rFonts w:ascii="Times New Roman" w:eastAsia="Times New Roman" w:hAnsi="Times New Roman" w:cs="Simplified Arabic"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9">
    <w:nsid w:val="76974410"/>
    <w:multiLevelType w:val="hybridMultilevel"/>
    <w:tmpl w:val="14042214"/>
    <w:lvl w:ilvl="0" w:tplc="2A4E4658">
      <w:start w:val="22"/>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7E3182E"/>
    <w:multiLevelType w:val="hybridMultilevel"/>
    <w:tmpl w:val="8A067A90"/>
    <w:lvl w:ilvl="0" w:tplc="D17CFC8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3"/>
  </w:num>
  <w:num w:numId="2">
    <w:abstractNumId w:val="30"/>
  </w:num>
  <w:num w:numId="3">
    <w:abstractNumId w:val="4"/>
  </w:num>
  <w:num w:numId="4">
    <w:abstractNumId w:val="16"/>
  </w:num>
  <w:num w:numId="5">
    <w:abstractNumId w:val="14"/>
  </w:num>
  <w:num w:numId="6">
    <w:abstractNumId w:val="21"/>
  </w:num>
  <w:num w:numId="7">
    <w:abstractNumId w:val="12"/>
  </w:num>
  <w:num w:numId="8">
    <w:abstractNumId w:val="29"/>
  </w:num>
  <w:num w:numId="9">
    <w:abstractNumId w:val="1"/>
  </w:num>
  <w:num w:numId="10">
    <w:abstractNumId w:val="23"/>
  </w:num>
  <w:num w:numId="11">
    <w:abstractNumId w:val="26"/>
  </w:num>
  <w:num w:numId="12">
    <w:abstractNumId w:val="20"/>
  </w:num>
  <w:num w:numId="13">
    <w:abstractNumId w:val="3"/>
  </w:num>
  <w:num w:numId="14">
    <w:abstractNumId w:val="27"/>
  </w:num>
  <w:num w:numId="15">
    <w:abstractNumId w:val="6"/>
  </w:num>
  <w:num w:numId="16">
    <w:abstractNumId w:val="10"/>
  </w:num>
  <w:num w:numId="17">
    <w:abstractNumId w:val="19"/>
  </w:num>
  <w:num w:numId="18">
    <w:abstractNumId w:val="24"/>
  </w:num>
  <w:num w:numId="19">
    <w:abstractNumId w:val="22"/>
  </w:num>
  <w:num w:numId="20">
    <w:abstractNumId w:val="5"/>
  </w:num>
  <w:num w:numId="21">
    <w:abstractNumId w:val="2"/>
  </w:num>
  <w:num w:numId="22">
    <w:abstractNumId w:val="28"/>
  </w:num>
  <w:num w:numId="23">
    <w:abstractNumId w:val="18"/>
  </w:num>
  <w:num w:numId="24">
    <w:abstractNumId w:val="11"/>
  </w:num>
  <w:num w:numId="25">
    <w:abstractNumId w:val="9"/>
  </w:num>
  <w:num w:numId="26">
    <w:abstractNumId w:val="7"/>
  </w:num>
  <w:num w:numId="27">
    <w:abstractNumId w:val="0"/>
  </w:num>
  <w:num w:numId="28">
    <w:abstractNumId w:val="17"/>
  </w:num>
  <w:num w:numId="29">
    <w:abstractNumId w:val="8"/>
  </w:num>
  <w:num w:numId="30">
    <w:abstractNumId w:val="25"/>
  </w:num>
  <w:num w:numId="31">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savePreviewPicture/>
  <w:footnotePr>
    <w:numRestart w:val="eachPage"/>
    <w:footnote w:id="0"/>
    <w:footnote w:id="1"/>
  </w:footnotePr>
  <w:endnotePr>
    <w:endnote w:id="0"/>
    <w:endnote w:id="1"/>
  </w:endnotePr>
  <w:compat>
    <w:useFELayout/>
  </w:compat>
  <w:rsids>
    <w:rsidRoot w:val="003E2F75"/>
    <w:rsid w:val="0000626F"/>
    <w:rsid w:val="00016A98"/>
    <w:rsid w:val="0002250D"/>
    <w:rsid w:val="00047D68"/>
    <w:rsid w:val="00052204"/>
    <w:rsid w:val="00070EC9"/>
    <w:rsid w:val="0009686E"/>
    <w:rsid w:val="0009755D"/>
    <w:rsid w:val="000B2280"/>
    <w:rsid w:val="000C0287"/>
    <w:rsid w:val="000E3DFA"/>
    <w:rsid w:val="000F357F"/>
    <w:rsid w:val="00102EEF"/>
    <w:rsid w:val="00107D3A"/>
    <w:rsid w:val="00112949"/>
    <w:rsid w:val="00112C40"/>
    <w:rsid w:val="0012152B"/>
    <w:rsid w:val="00121D70"/>
    <w:rsid w:val="0013678E"/>
    <w:rsid w:val="001608CD"/>
    <w:rsid w:val="00182807"/>
    <w:rsid w:val="001A2A07"/>
    <w:rsid w:val="001A6AA1"/>
    <w:rsid w:val="001B7998"/>
    <w:rsid w:val="001C4A4F"/>
    <w:rsid w:val="001D2706"/>
    <w:rsid w:val="001E4C8B"/>
    <w:rsid w:val="001F3E1E"/>
    <w:rsid w:val="001F7AB9"/>
    <w:rsid w:val="00200417"/>
    <w:rsid w:val="00207ED2"/>
    <w:rsid w:val="002173DA"/>
    <w:rsid w:val="00217702"/>
    <w:rsid w:val="00236CB9"/>
    <w:rsid w:val="002419C4"/>
    <w:rsid w:val="002446FF"/>
    <w:rsid w:val="002451D4"/>
    <w:rsid w:val="002657E2"/>
    <w:rsid w:val="00282745"/>
    <w:rsid w:val="00284522"/>
    <w:rsid w:val="00293F74"/>
    <w:rsid w:val="002A115B"/>
    <w:rsid w:val="002C53EF"/>
    <w:rsid w:val="002D5CA2"/>
    <w:rsid w:val="002E0A31"/>
    <w:rsid w:val="002E1173"/>
    <w:rsid w:val="002F001A"/>
    <w:rsid w:val="002F6129"/>
    <w:rsid w:val="00316D74"/>
    <w:rsid w:val="00320A2E"/>
    <w:rsid w:val="003237E2"/>
    <w:rsid w:val="0033061F"/>
    <w:rsid w:val="00341262"/>
    <w:rsid w:val="003508EA"/>
    <w:rsid w:val="003542D2"/>
    <w:rsid w:val="0035645A"/>
    <w:rsid w:val="00361762"/>
    <w:rsid w:val="003749DF"/>
    <w:rsid w:val="003930E2"/>
    <w:rsid w:val="003A407C"/>
    <w:rsid w:val="003B767E"/>
    <w:rsid w:val="003C3487"/>
    <w:rsid w:val="003D31A1"/>
    <w:rsid w:val="003E2F75"/>
    <w:rsid w:val="003E62BB"/>
    <w:rsid w:val="003F5C1D"/>
    <w:rsid w:val="0042313B"/>
    <w:rsid w:val="00435301"/>
    <w:rsid w:val="004365B6"/>
    <w:rsid w:val="004732C4"/>
    <w:rsid w:val="00493092"/>
    <w:rsid w:val="00497B9F"/>
    <w:rsid w:val="004B05C2"/>
    <w:rsid w:val="004B14F1"/>
    <w:rsid w:val="004B6C49"/>
    <w:rsid w:val="004D3E5A"/>
    <w:rsid w:val="004E4E86"/>
    <w:rsid w:val="004E54D3"/>
    <w:rsid w:val="004F1233"/>
    <w:rsid w:val="004F4E57"/>
    <w:rsid w:val="00506EA2"/>
    <w:rsid w:val="0051534F"/>
    <w:rsid w:val="005831EF"/>
    <w:rsid w:val="00595C47"/>
    <w:rsid w:val="005B001A"/>
    <w:rsid w:val="005B4CD6"/>
    <w:rsid w:val="005B7193"/>
    <w:rsid w:val="005C2031"/>
    <w:rsid w:val="005C5E7A"/>
    <w:rsid w:val="005C657F"/>
    <w:rsid w:val="005D1BEB"/>
    <w:rsid w:val="005E2EDC"/>
    <w:rsid w:val="005E6375"/>
    <w:rsid w:val="0061151C"/>
    <w:rsid w:val="0062080E"/>
    <w:rsid w:val="006233F7"/>
    <w:rsid w:val="006357EF"/>
    <w:rsid w:val="00640186"/>
    <w:rsid w:val="006508A0"/>
    <w:rsid w:val="00652686"/>
    <w:rsid w:val="00661ED7"/>
    <w:rsid w:val="006B3ACD"/>
    <w:rsid w:val="006C7888"/>
    <w:rsid w:val="006D1D99"/>
    <w:rsid w:val="006D60C7"/>
    <w:rsid w:val="006E0977"/>
    <w:rsid w:val="006F1546"/>
    <w:rsid w:val="006F5753"/>
    <w:rsid w:val="00704EB5"/>
    <w:rsid w:val="00705C16"/>
    <w:rsid w:val="007112E3"/>
    <w:rsid w:val="00720D44"/>
    <w:rsid w:val="00724ABE"/>
    <w:rsid w:val="007275FC"/>
    <w:rsid w:val="00730551"/>
    <w:rsid w:val="007326B3"/>
    <w:rsid w:val="00740521"/>
    <w:rsid w:val="00745228"/>
    <w:rsid w:val="00751BB7"/>
    <w:rsid w:val="00762979"/>
    <w:rsid w:val="00763824"/>
    <w:rsid w:val="00774C81"/>
    <w:rsid w:val="007903BF"/>
    <w:rsid w:val="007924FE"/>
    <w:rsid w:val="00792635"/>
    <w:rsid w:val="007960B1"/>
    <w:rsid w:val="007A2B81"/>
    <w:rsid w:val="007A2D36"/>
    <w:rsid w:val="007A3EC2"/>
    <w:rsid w:val="007A6947"/>
    <w:rsid w:val="007B634E"/>
    <w:rsid w:val="007C12B1"/>
    <w:rsid w:val="007C3D84"/>
    <w:rsid w:val="007C74DB"/>
    <w:rsid w:val="007E3FFB"/>
    <w:rsid w:val="007F263B"/>
    <w:rsid w:val="008115B9"/>
    <w:rsid w:val="00840890"/>
    <w:rsid w:val="008607A4"/>
    <w:rsid w:val="0087572A"/>
    <w:rsid w:val="00887233"/>
    <w:rsid w:val="00894825"/>
    <w:rsid w:val="008A24AB"/>
    <w:rsid w:val="008A528B"/>
    <w:rsid w:val="008A6934"/>
    <w:rsid w:val="008C0D9F"/>
    <w:rsid w:val="008F0CD3"/>
    <w:rsid w:val="008F31F1"/>
    <w:rsid w:val="00912622"/>
    <w:rsid w:val="009257AD"/>
    <w:rsid w:val="00930328"/>
    <w:rsid w:val="00934AF2"/>
    <w:rsid w:val="00942A11"/>
    <w:rsid w:val="00944030"/>
    <w:rsid w:val="0094494D"/>
    <w:rsid w:val="00950900"/>
    <w:rsid w:val="00952B00"/>
    <w:rsid w:val="009566FE"/>
    <w:rsid w:val="0097347A"/>
    <w:rsid w:val="009832D1"/>
    <w:rsid w:val="009923DC"/>
    <w:rsid w:val="00992F91"/>
    <w:rsid w:val="00993894"/>
    <w:rsid w:val="009A2D19"/>
    <w:rsid w:val="009B34A7"/>
    <w:rsid w:val="009D6F1A"/>
    <w:rsid w:val="009F0E02"/>
    <w:rsid w:val="009F16E8"/>
    <w:rsid w:val="009F4FC2"/>
    <w:rsid w:val="00A11221"/>
    <w:rsid w:val="00A41C63"/>
    <w:rsid w:val="00A477AB"/>
    <w:rsid w:val="00A559B7"/>
    <w:rsid w:val="00A75F92"/>
    <w:rsid w:val="00A8462F"/>
    <w:rsid w:val="00A84B11"/>
    <w:rsid w:val="00A905F7"/>
    <w:rsid w:val="00A951B5"/>
    <w:rsid w:val="00AA6592"/>
    <w:rsid w:val="00AB7E4A"/>
    <w:rsid w:val="00AE033E"/>
    <w:rsid w:val="00AF66AA"/>
    <w:rsid w:val="00AF7825"/>
    <w:rsid w:val="00B05272"/>
    <w:rsid w:val="00B10101"/>
    <w:rsid w:val="00B22755"/>
    <w:rsid w:val="00B25F50"/>
    <w:rsid w:val="00B40B08"/>
    <w:rsid w:val="00B74FC9"/>
    <w:rsid w:val="00BB4A85"/>
    <w:rsid w:val="00BB5561"/>
    <w:rsid w:val="00BD0688"/>
    <w:rsid w:val="00BD4320"/>
    <w:rsid w:val="00BF4728"/>
    <w:rsid w:val="00C03450"/>
    <w:rsid w:val="00C0569C"/>
    <w:rsid w:val="00C07FC3"/>
    <w:rsid w:val="00C12BB6"/>
    <w:rsid w:val="00C14C0A"/>
    <w:rsid w:val="00C1500F"/>
    <w:rsid w:val="00C22507"/>
    <w:rsid w:val="00C23A79"/>
    <w:rsid w:val="00C31DAD"/>
    <w:rsid w:val="00C3420D"/>
    <w:rsid w:val="00C52767"/>
    <w:rsid w:val="00C534A4"/>
    <w:rsid w:val="00C53CED"/>
    <w:rsid w:val="00C614CB"/>
    <w:rsid w:val="00C74E96"/>
    <w:rsid w:val="00C90560"/>
    <w:rsid w:val="00C91606"/>
    <w:rsid w:val="00C97C2C"/>
    <w:rsid w:val="00CC4324"/>
    <w:rsid w:val="00CC70D0"/>
    <w:rsid w:val="00CE0084"/>
    <w:rsid w:val="00D23D5B"/>
    <w:rsid w:val="00D25012"/>
    <w:rsid w:val="00D2506B"/>
    <w:rsid w:val="00D32E71"/>
    <w:rsid w:val="00D52AE6"/>
    <w:rsid w:val="00D6531F"/>
    <w:rsid w:val="00D74C9B"/>
    <w:rsid w:val="00D764D5"/>
    <w:rsid w:val="00D81485"/>
    <w:rsid w:val="00D8442F"/>
    <w:rsid w:val="00DA3AA0"/>
    <w:rsid w:val="00DB10B4"/>
    <w:rsid w:val="00DC0A80"/>
    <w:rsid w:val="00DC0B51"/>
    <w:rsid w:val="00DD4541"/>
    <w:rsid w:val="00DD6EFD"/>
    <w:rsid w:val="00DF3E62"/>
    <w:rsid w:val="00E06B28"/>
    <w:rsid w:val="00E35EC3"/>
    <w:rsid w:val="00E55720"/>
    <w:rsid w:val="00E56811"/>
    <w:rsid w:val="00E62A88"/>
    <w:rsid w:val="00E669EE"/>
    <w:rsid w:val="00E72F89"/>
    <w:rsid w:val="00E904D7"/>
    <w:rsid w:val="00E94A0F"/>
    <w:rsid w:val="00EA138C"/>
    <w:rsid w:val="00EA217A"/>
    <w:rsid w:val="00EE18E1"/>
    <w:rsid w:val="00EF238B"/>
    <w:rsid w:val="00F14926"/>
    <w:rsid w:val="00F17AF3"/>
    <w:rsid w:val="00F17BC5"/>
    <w:rsid w:val="00F2549E"/>
    <w:rsid w:val="00F26BD6"/>
    <w:rsid w:val="00F35AA9"/>
    <w:rsid w:val="00F61383"/>
    <w:rsid w:val="00F77F11"/>
    <w:rsid w:val="00F864C3"/>
    <w:rsid w:val="00FA3AA6"/>
    <w:rsid w:val="00FA67A2"/>
    <w:rsid w:val="00FA77C6"/>
    <w:rsid w:val="00FB7979"/>
    <w:rsid w:val="00FC0248"/>
    <w:rsid w:val="00FD67EB"/>
    <w:rsid w:val="00FF4870"/>
    <w:rsid w:val="00FF53CD"/>
    <w:rsid w:val="00FF6D7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B0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E72F89"/>
    <w:pPr>
      <w:spacing w:after="0" w:line="240" w:lineRule="auto"/>
    </w:pPr>
    <w:rPr>
      <w:sz w:val="20"/>
      <w:szCs w:val="20"/>
    </w:rPr>
  </w:style>
  <w:style w:type="character" w:customStyle="1" w:styleId="NotedebasdepageCar">
    <w:name w:val="Note de bas de page Car"/>
    <w:basedOn w:val="Policepardfaut"/>
    <w:link w:val="Notedebasdepage"/>
    <w:uiPriority w:val="99"/>
    <w:rsid w:val="00E72F89"/>
    <w:rPr>
      <w:sz w:val="20"/>
      <w:szCs w:val="20"/>
    </w:rPr>
  </w:style>
  <w:style w:type="character" w:styleId="Appelnotedebasdep">
    <w:name w:val="footnote reference"/>
    <w:basedOn w:val="Policepardfaut"/>
    <w:uiPriority w:val="99"/>
    <w:semiHidden/>
    <w:unhideWhenUsed/>
    <w:rsid w:val="00E72F89"/>
    <w:rPr>
      <w:vertAlign w:val="superscript"/>
    </w:rPr>
  </w:style>
  <w:style w:type="table" w:styleId="Grilledutableau">
    <w:name w:val="Table Grid"/>
    <w:basedOn w:val="TableauNormal"/>
    <w:uiPriority w:val="59"/>
    <w:rsid w:val="008A693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claire-Accent5">
    <w:name w:val="Light Grid Accent 5"/>
    <w:basedOn w:val="TableauNormal"/>
    <w:uiPriority w:val="62"/>
    <w:rsid w:val="00DD6EF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Paragraphedeliste">
    <w:name w:val="List Paragraph"/>
    <w:basedOn w:val="Normal"/>
    <w:uiPriority w:val="34"/>
    <w:qFormat/>
    <w:rsid w:val="00A75F92"/>
    <w:pPr>
      <w:ind w:left="720"/>
      <w:contextualSpacing/>
    </w:pPr>
    <w:rPr>
      <w:rFonts w:ascii="Calibri" w:eastAsia="Calibri" w:hAnsi="Calibri" w:cs="Arial"/>
    </w:rPr>
  </w:style>
  <w:style w:type="paragraph" w:styleId="Notedefin">
    <w:name w:val="endnote text"/>
    <w:basedOn w:val="Normal"/>
    <w:link w:val="NotedefinCar"/>
    <w:uiPriority w:val="99"/>
    <w:unhideWhenUsed/>
    <w:rsid w:val="00A75F92"/>
    <w:pPr>
      <w:spacing w:after="0" w:line="240" w:lineRule="auto"/>
    </w:pPr>
    <w:rPr>
      <w:rFonts w:ascii="Calibri" w:eastAsia="Calibri" w:hAnsi="Calibri" w:cs="Arial"/>
      <w:sz w:val="20"/>
      <w:szCs w:val="20"/>
    </w:rPr>
  </w:style>
  <w:style w:type="character" w:customStyle="1" w:styleId="NotedefinCar">
    <w:name w:val="Note de fin Car"/>
    <w:basedOn w:val="Policepardfaut"/>
    <w:link w:val="Notedefin"/>
    <w:uiPriority w:val="99"/>
    <w:rsid w:val="00A75F92"/>
    <w:rPr>
      <w:rFonts w:ascii="Calibri" w:eastAsia="Calibri" w:hAnsi="Calibri" w:cs="Arial"/>
      <w:sz w:val="20"/>
      <w:szCs w:val="20"/>
    </w:rPr>
  </w:style>
  <w:style w:type="character" w:styleId="Appeldenotedefin">
    <w:name w:val="endnote reference"/>
    <w:basedOn w:val="Policepardfaut"/>
    <w:uiPriority w:val="99"/>
    <w:semiHidden/>
    <w:unhideWhenUsed/>
    <w:rsid w:val="00A75F92"/>
    <w:rPr>
      <w:vertAlign w:val="superscript"/>
    </w:rPr>
  </w:style>
  <w:style w:type="paragraph" w:styleId="En-tte">
    <w:name w:val="header"/>
    <w:basedOn w:val="Normal"/>
    <w:link w:val="En-tteCar"/>
    <w:uiPriority w:val="99"/>
    <w:semiHidden/>
    <w:unhideWhenUsed/>
    <w:rsid w:val="00A951B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951B5"/>
  </w:style>
  <w:style w:type="paragraph" w:styleId="Pieddepage">
    <w:name w:val="footer"/>
    <w:basedOn w:val="Normal"/>
    <w:link w:val="PieddepageCar"/>
    <w:uiPriority w:val="99"/>
    <w:semiHidden/>
    <w:unhideWhenUsed/>
    <w:rsid w:val="00A951B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951B5"/>
  </w:style>
  <w:style w:type="character" w:styleId="Lienhypertexte">
    <w:name w:val="Hyperlink"/>
    <w:basedOn w:val="Policepardfaut"/>
    <w:uiPriority w:val="99"/>
    <w:unhideWhenUsed/>
    <w:rsid w:val="0000626F"/>
    <w:rPr>
      <w:color w:val="0000FF" w:themeColor="hyperlink"/>
      <w:u w:val="single"/>
    </w:rPr>
  </w:style>
  <w:style w:type="character" w:customStyle="1" w:styleId="apple-converted-space">
    <w:name w:val="apple-converted-space"/>
    <w:basedOn w:val="Policepardfaut"/>
    <w:rsid w:val="00A41C63"/>
  </w:style>
  <w:style w:type="table" w:styleId="Grilleclaire-Accent4">
    <w:name w:val="Light Grid Accent 4"/>
    <w:basedOn w:val="TableauNormal"/>
    <w:uiPriority w:val="62"/>
    <w:rsid w:val="00AE033E"/>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NormalWeb">
    <w:name w:val="Normal (Web)"/>
    <w:basedOn w:val="Normal"/>
    <w:uiPriority w:val="99"/>
    <w:unhideWhenUsed/>
    <w:rsid w:val="0009755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PrformatHTML">
    <w:name w:val="HTML Preformatted"/>
    <w:basedOn w:val="Normal"/>
    <w:link w:val="PrformatHTMLCar"/>
    <w:uiPriority w:val="99"/>
    <w:unhideWhenUsed/>
    <w:rsid w:val="00B227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rsid w:val="00B22755"/>
    <w:rPr>
      <w:rFonts w:ascii="Courier New" w:eastAsia="Times New Roman" w:hAnsi="Courier New" w:cs="Courier New"/>
      <w:sz w:val="20"/>
      <w:szCs w:val="20"/>
      <w:lang w:val="fr-FR" w:eastAsia="fr-FR"/>
    </w:rPr>
  </w:style>
  <w:style w:type="paragraph" w:styleId="Textedebulles">
    <w:name w:val="Balloon Text"/>
    <w:basedOn w:val="Normal"/>
    <w:link w:val="TextedebullesCar"/>
    <w:uiPriority w:val="99"/>
    <w:semiHidden/>
    <w:unhideWhenUsed/>
    <w:rsid w:val="003C348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C3487"/>
    <w:rPr>
      <w:rFonts w:ascii="Tahoma" w:hAnsi="Tahoma" w:cs="Tahoma"/>
      <w:sz w:val="16"/>
      <w:szCs w:val="16"/>
    </w:rPr>
  </w:style>
  <w:style w:type="character" w:styleId="CitationHTML">
    <w:name w:val="HTML Cite"/>
    <w:basedOn w:val="Policepardfaut"/>
    <w:uiPriority w:val="99"/>
    <w:semiHidden/>
    <w:unhideWhenUsed/>
    <w:rsid w:val="009D6F1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72F89"/>
    <w:pPr>
      <w:spacing w:after="0" w:line="240" w:lineRule="auto"/>
    </w:pPr>
    <w:rPr>
      <w:sz w:val="20"/>
      <w:szCs w:val="20"/>
    </w:rPr>
  </w:style>
  <w:style w:type="character" w:customStyle="1" w:styleId="FootnoteTextChar">
    <w:name w:val="Footnote Text Char"/>
    <w:basedOn w:val="DefaultParagraphFont"/>
    <w:link w:val="FootnoteText"/>
    <w:uiPriority w:val="99"/>
    <w:rsid w:val="00E72F89"/>
    <w:rPr>
      <w:sz w:val="20"/>
      <w:szCs w:val="20"/>
    </w:rPr>
  </w:style>
  <w:style w:type="character" w:styleId="FootnoteReference">
    <w:name w:val="footnote reference"/>
    <w:basedOn w:val="DefaultParagraphFont"/>
    <w:uiPriority w:val="99"/>
    <w:semiHidden/>
    <w:unhideWhenUsed/>
    <w:rsid w:val="00E72F89"/>
    <w:rPr>
      <w:vertAlign w:val="superscript"/>
    </w:rPr>
  </w:style>
  <w:style w:type="table" w:styleId="TableGrid">
    <w:name w:val="Table Grid"/>
    <w:basedOn w:val="TableNormal"/>
    <w:uiPriority w:val="59"/>
    <w:rsid w:val="008A693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Grid-Accent5">
    <w:name w:val="Light Grid Accent 5"/>
    <w:basedOn w:val="TableNormal"/>
    <w:uiPriority w:val="62"/>
    <w:rsid w:val="00DD6EFD"/>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ListParagraph">
    <w:name w:val="List Paragraph"/>
    <w:basedOn w:val="Normal"/>
    <w:uiPriority w:val="34"/>
    <w:qFormat/>
    <w:rsid w:val="00A75F92"/>
    <w:pPr>
      <w:ind w:left="720"/>
      <w:contextualSpacing/>
    </w:pPr>
    <w:rPr>
      <w:rFonts w:ascii="Calibri" w:eastAsia="Calibri" w:hAnsi="Calibri" w:cs="Arial"/>
    </w:rPr>
  </w:style>
  <w:style w:type="paragraph" w:styleId="EndnoteText">
    <w:name w:val="endnote text"/>
    <w:basedOn w:val="Normal"/>
    <w:link w:val="EndnoteTextChar"/>
    <w:uiPriority w:val="99"/>
    <w:unhideWhenUsed/>
    <w:rsid w:val="00A75F92"/>
    <w:pPr>
      <w:spacing w:after="0" w:line="240" w:lineRule="auto"/>
    </w:pPr>
    <w:rPr>
      <w:rFonts w:ascii="Calibri" w:eastAsia="Calibri" w:hAnsi="Calibri" w:cs="Arial"/>
      <w:sz w:val="20"/>
      <w:szCs w:val="20"/>
    </w:rPr>
  </w:style>
  <w:style w:type="character" w:customStyle="1" w:styleId="EndnoteTextChar">
    <w:name w:val="Endnote Text Char"/>
    <w:basedOn w:val="DefaultParagraphFont"/>
    <w:link w:val="EndnoteText"/>
    <w:uiPriority w:val="99"/>
    <w:rsid w:val="00A75F92"/>
    <w:rPr>
      <w:rFonts w:ascii="Calibri" w:eastAsia="Calibri" w:hAnsi="Calibri" w:cs="Arial"/>
      <w:sz w:val="20"/>
      <w:szCs w:val="20"/>
    </w:rPr>
  </w:style>
  <w:style w:type="character" w:styleId="EndnoteReference">
    <w:name w:val="endnote reference"/>
    <w:basedOn w:val="DefaultParagraphFont"/>
    <w:uiPriority w:val="99"/>
    <w:semiHidden/>
    <w:unhideWhenUsed/>
    <w:rsid w:val="00A75F92"/>
    <w:rPr>
      <w:vertAlign w:val="superscript"/>
    </w:rPr>
  </w:style>
  <w:style w:type="paragraph" w:styleId="Header">
    <w:name w:val="header"/>
    <w:basedOn w:val="Normal"/>
    <w:link w:val="HeaderChar"/>
    <w:uiPriority w:val="99"/>
    <w:semiHidden/>
    <w:unhideWhenUsed/>
    <w:rsid w:val="00A951B5"/>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A951B5"/>
  </w:style>
  <w:style w:type="paragraph" w:styleId="Footer">
    <w:name w:val="footer"/>
    <w:basedOn w:val="Normal"/>
    <w:link w:val="FooterChar"/>
    <w:uiPriority w:val="99"/>
    <w:semiHidden/>
    <w:unhideWhenUsed/>
    <w:rsid w:val="00A951B5"/>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A951B5"/>
  </w:style>
  <w:style w:type="character" w:styleId="Hyperlink">
    <w:name w:val="Hyperlink"/>
    <w:basedOn w:val="DefaultParagraphFont"/>
    <w:uiPriority w:val="99"/>
    <w:unhideWhenUsed/>
    <w:rsid w:val="0000626F"/>
    <w:rPr>
      <w:color w:val="0000FF" w:themeColor="hyperlink"/>
      <w:u w:val="single"/>
    </w:rPr>
  </w:style>
  <w:style w:type="character" w:customStyle="1" w:styleId="apple-converted-space">
    <w:name w:val="apple-converted-space"/>
    <w:basedOn w:val="DefaultParagraphFont"/>
    <w:rsid w:val="00A41C63"/>
  </w:style>
  <w:style w:type="table" w:styleId="LightGrid-Accent4">
    <w:name w:val="Light Grid Accent 4"/>
    <w:basedOn w:val="TableNormal"/>
    <w:uiPriority w:val="62"/>
    <w:rsid w:val="00AE033E"/>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NormalWeb">
    <w:name w:val="Normal (Web)"/>
    <w:basedOn w:val="Normal"/>
    <w:uiPriority w:val="99"/>
    <w:unhideWhenUsed/>
    <w:rsid w:val="0009755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paragraph" w:styleId="HTMLPreformatted">
    <w:name w:val="HTML Preformatted"/>
    <w:basedOn w:val="Normal"/>
    <w:link w:val="HTMLPreformattedChar"/>
    <w:uiPriority w:val="99"/>
    <w:unhideWhenUsed/>
    <w:rsid w:val="00B227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rsid w:val="00B22755"/>
    <w:rPr>
      <w:rFonts w:ascii="Courier New" w:eastAsia="Times New Roman" w:hAnsi="Courier New" w:cs="Courier New"/>
      <w:sz w:val="20"/>
      <w:szCs w:val="20"/>
      <w:lang w:val="fr-FR" w:eastAsia="fr-FR"/>
    </w:rPr>
  </w:style>
  <w:style w:type="paragraph" w:styleId="BalloonText">
    <w:name w:val="Balloon Text"/>
    <w:basedOn w:val="Normal"/>
    <w:link w:val="BalloonTextChar"/>
    <w:uiPriority w:val="99"/>
    <w:semiHidden/>
    <w:unhideWhenUsed/>
    <w:rsid w:val="003C3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3487"/>
    <w:rPr>
      <w:rFonts w:ascii="Tahoma" w:hAnsi="Tahoma" w:cs="Tahoma"/>
      <w:sz w:val="16"/>
      <w:szCs w:val="16"/>
    </w:rPr>
  </w:style>
  <w:style w:type="character" w:styleId="HTMLCite">
    <w:name w:val="HTML Cite"/>
    <w:basedOn w:val="DefaultParagraphFont"/>
    <w:uiPriority w:val="99"/>
    <w:semiHidden/>
    <w:unhideWhenUsed/>
    <w:rsid w:val="009D6F1A"/>
    <w:rPr>
      <w:i/>
      <w:iCs/>
    </w:rPr>
  </w:style>
</w:styles>
</file>

<file path=word/webSettings.xml><?xml version="1.0" encoding="utf-8"?>
<w:webSettings xmlns:r="http://schemas.openxmlformats.org/officeDocument/2006/relationships" xmlns:w="http://schemas.openxmlformats.org/wordprocessingml/2006/main">
  <w:divs>
    <w:div w:id="596209660">
      <w:bodyDiv w:val="1"/>
      <w:marLeft w:val="0"/>
      <w:marRight w:val="0"/>
      <w:marTop w:val="0"/>
      <w:marBottom w:val="0"/>
      <w:divBdr>
        <w:top w:val="none" w:sz="0" w:space="0" w:color="auto"/>
        <w:left w:val="none" w:sz="0" w:space="0" w:color="auto"/>
        <w:bottom w:val="none" w:sz="0" w:space="0" w:color="auto"/>
        <w:right w:val="none" w:sz="0" w:space="0" w:color="auto"/>
      </w:divBdr>
    </w:div>
    <w:div w:id="740060759">
      <w:bodyDiv w:val="1"/>
      <w:marLeft w:val="0"/>
      <w:marRight w:val="0"/>
      <w:marTop w:val="0"/>
      <w:marBottom w:val="0"/>
      <w:divBdr>
        <w:top w:val="none" w:sz="0" w:space="0" w:color="auto"/>
        <w:left w:val="none" w:sz="0" w:space="0" w:color="auto"/>
        <w:bottom w:val="none" w:sz="0" w:space="0" w:color="auto"/>
        <w:right w:val="none" w:sz="0" w:space="0" w:color="auto"/>
      </w:divBdr>
    </w:div>
    <w:div w:id="934678736">
      <w:bodyDiv w:val="1"/>
      <w:marLeft w:val="0"/>
      <w:marRight w:val="0"/>
      <w:marTop w:val="0"/>
      <w:marBottom w:val="0"/>
      <w:divBdr>
        <w:top w:val="none" w:sz="0" w:space="0" w:color="auto"/>
        <w:left w:val="none" w:sz="0" w:space="0" w:color="auto"/>
        <w:bottom w:val="none" w:sz="0" w:space="0" w:color="auto"/>
        <w:right w:val="none" w:sz="0" w:space="0" w:color="auto"/>
      </w:divBdr>
    </w:div>
    <w:div w:id="999194201">
      <w:bodyDiv w:val="1"/>
      <w:marLeft w:val="0"/>
      <w:marRight w:val="0"/>
      <w:marTop w:val="0"/>
      <w:marBottom w:val="0"/>
      <w:divBdr>
        <w:top w:val="none" w:sz="0" w:space="0" w:color="auto"/>
        <w:left w:val="none" w:sz="0" w:space="0" w:color="auto"/>
        <w:bottom w:val="none" w:sz="0" w:space="0" w:color="auto"/>
        <w:right w:val="none" w:sz="0" w:space="0" w:color="auto"/>
      </w:divBdr>
    </w:div>
    <w:div w:id="1169322090">
      <w:bodyDiv w:val="1"/>
      <w:marLeft w:val="0"/>
      <w:marRight w:val="0"/>
      <w:marTop w:val="0"/>
      <w:marBottom w:val="0"/>
      <w:divBdr>
        <w:top w:val="none" w:sz="0" w:space="0" w:color="auto"/>
        <w:left w:val="none" w:sz="0" w:space="0" w:color="auto"/>
        <w:bottom w:val="none" w:sz="0" w:space="0" w:color="auto"/>
        <w:right w:val="none" w:sz="0" w:space="0" w:color="auto"/>
      </w:divBdr>
    </w:div>
    <w:div w:id="1297375017">
      <w:bodyDiv w:val="1"/>
      <w:marLeft w:val="0"/>
      <w:marRight w:val="0"/>
      <w:marTop w:val="0"/>
      <w:marBottom w:val="0"/>
      <w:divBdr>
        <w:top w:val="none" w:sz="0" w:space="0" w:color="auto"/>
        <w:left w:val="none" w:sz="0" w:space="0" w:color="auto"/>
        <w:bottom w:val="none" w:sz="0" w:space="0" w:color="auto"/>
        <w:right w:val="none" w:sz="0" w:space="0" w:color="auto"/>
      </w:divBdr>
    </w:div>
    <w:div w:id="1347709567">
      <w:bodyDiv w:val="1"/>
      <w:marLeft w:val="0"/>
      <w:marRight w:val="0"/>
      <w:marTop w:val="0"/>
      <w:marBottom w:val="0"/>
      <w:divBdr>
        <w:top w:val="none" w:sz="0" w:space="0" w:color="auto"/>
        <w:left w:val="none" w:sz="0" w:space="0" w:color="auto"/>
        <w:bottom w:val="none" w:sz="0" w:space="0" w:color="auto"/>
        <w:right w:val="none" w:sz="0" w:space="0" w:color="auto"/>
      </w:divBdr>
    </w:div>
    <w:div w:id="1372262064">
      <w:bodyDiv w:val="1"/>
      <w:marLeft w:val="0"/>
      <w:marRight w:val="0"/>
      <w:marTop w:val="0"/>
      <w:marBottom w:val="0"/>
      <w:divBdr>
        <w:top w:val="none" w:sz="0" w:space="0" w:color="auto"/>
        <w:left w:val="none" w:sz="0" w:space="0" w:color="auto"/>
        <w:bottom w:val="none" w:sz="0" w:space="0" w:color="auto"/>
        <w:right w:val="none" w:sz="0" w:space="0" w:color="auto"/>
      </w:divBdr>
      <w:divsChild>
        <w:div w:id="906458583">
          <w:marLeft w:val="0"/>
          <w:marRight w:val="0"/>
          <w:marTop w:val="0"/>
          <w:marBottom w:val="0"/>
          <w:divBdr>
            <w:top w:val="none" w:sz="0" w:space="0" w:color="auto"/>
            <w:left w:val="none" w:sz="0" w:space="0" w:color="auto"/>
            <w:bottom w:val="none" w:sz="0" w:space="0" w:color="auto"/>
            <w:right w:val="none" w:sz="0" w:space="0" w:color="auto"/>
          </w:divBdr>
          <w:divsChild>
            <w:div w:id="1327441931">
              <w:marLeft w:val="0"/>
              <w:marRight w:val="0"/>
              <w:marTop w:val="0"/>
              <w:marBottom w:val="0"/>
              <w:divBdr>
                <w:top w:val="none" w:sz="0" w:space="0" w:color="auto"/>
                <w:left w:val="none" w:sz="0" w:space="0" w:color="auto"/>
                <w:bottom w:val="none" w:sz="0" w:space="0" w:color="auto"/>
                <w:right w:val="none" w:sz="0" w:space="0" w:color="auto"/>
              </w:divBdr>
              <w:divsChild>
                <w:div w:id="929850527">
                  <w:marLeft w:val="0"/>
                  <w:marRight w:val="0"/>
                  <w:marTop w:val="0"/>
                  <w:marBottom w:val="0"/>
                  <w:divBdr>
                    <w:top w:val="none" w:sz="0" w:space="0" w:color="auto"/>
                    <w:left w:val="none" w:sz="0" w:space="0" w:color="auto"/>
                    <w:bottom w:val="none" w:sz="0" w:space="0" w:color="auto"/>
                    <w:right w:val="none" w:sz="0" w:space="0" w:color="auto"/>
                  </w:divBdr>
                  <w:divsChild>
                    <w:div w:id="889266373">
                      <w:marLeft w:val="0"/>
                      <w:marRight w:val="0"/>
                      <w:marTop w:val="45"/>
                      <w:marBottom w:val="0"/>
                      <w:divBdr>
                        <w:top w:val="none" w:sz="0" w:space="0" w:color="auto"/>
                        <w:left w:val="none" w:sz="0" w:space="0" w:color="auto"/>
                        <w:bottom w:val="none" w:sz="0" w:space="0" w:color="auto"/>
                        <w:right w:val="none" w:sz="0" w:space="0" w:color="auto"/>
                      </w:divBdr>
                      <w:divsChild>
                        <w:div w:id="1667635250">
                          <w:marLeft w:val="0"/>
                          <w:marRight w:val="0"/>
                          <w:marTop w:val="0"/>
                          <w:marBottom w:val="0"/>
                          <w:divBdr>
                            <w:top w:val="none" w:sz="0" w:space="0" w:color="auto"/>
                            <w:left w:val="none" w:sz="0" w:space="0" w:color="auto"/>
                            <w:bottom w:val="none" w:sz="0" w:space="0" w:color="auto"/>
                            <w:right w:val="none" w:sz="0" w:space="0" w:color="auto"/>
                          </w:divBdr>
                          <w:divsChild>
                            <w:div w:id="1216237970">
                              <w:marLeft w:val="2070"/>
                              <w:marRight w:val="3960"/>
                              <w:marTop w:val="0"/>
                              <w:marBottom w:val="0"/>
                              <w:divBdr>
                                <w:top w:val="none" w:sz="0" w:space="0" w:color="auto"/>
                                <w:left w:val="none" w:sz="0" w:space="0" w:color="auto"/>
                                <w:bottom w:val="none" w:sz="0" w:space="0" w:color="auto"/>
                                <w:right w:val="none" w:sz="0" w:space="0" w:color="auto"/>
                              </w:divBdr>
                              <w:divsChild>
                                <w:div w:id="764375453">
                                  <w:marLeft w:val="0"/>
                                  <w:marRight w:val="0"/>
                                  <w:marTop w:val="0"/>
                                  <w:marBottom w:val="0"/>
                                  <w:divBdr>
                                    <w:top w:val="none" w:sz="0" w:space="0" w:color="auto"/>
                                    <w:left w:val="none" w:sz="0" w:space="0" w:color="auto"/>
                                    <w:bottom w:val="none" w:sz="0" w:space="0" w:color="auto"/>
                                    <w:right w:val="none" w:sz="0" w:space="0" w:color="auto"/>
                                  </w:divBdr>
                                  <w:divsChild>
                                    <w:div w:id="994995749">
                                      <w:marLeft w:val="0"/>
                                      <w:marRight w:val="0"/>
                                      <w:marTop w:val="0"/>
                                      <w:marBottom w:val="0"/>
                                      <w:divBdr>
                                        <w:top w:val="none" w:sz="0" w:space="0" w:color="auto"/>
                                        <w:left w:val="none" w:sz="0" w:space="0" w:color="auto"/>
                                        <w:bottom w:val="none" w:sz="0" w:space="0" w:color="auto"/>
                                        <w:right w:val="none" w:sz="0" w:space="0" w:color="auto"/>
                                      </w:divBdr>
                                      <w:divsChild>
                                        <w:div w:id="261453534">
                                          <w:marLeft w:val="0"/>
                                          <w:marRight w:val="0"/>
                                          <w:marTop w:val="0"/>
                                          <w:marBottom w:val="0"/>
                                          <w:divBdr>
                                            <w:top w:val="none" w:sz="0" w:space="0" w:color="auto"/>
                                            <w:left w:val="none" w:sz="0" w:space="0" w:color="auto"/>
                                            <w:bottom w:val="none" w:sz="0" w:space="0" w:color="auto"/>
                                            <w:right w:val="none" w:sz="0" w:space="0" w:color="auto"/>
                                          </w:divBdr>
                                          <w:divsChild>
                                            <w:div w:id="322707592">
                                              <w:marLeft w:val="0"/>
                                              <w:marRight w:val="0"/>
                                              <w:marTop w:val="90"/>
                                              <w:marBottom w:val="0"/>
                                              <w:divBdr>
                                                <w:top w:val="none" w:sz="0" w:space="0" w:color="auto"/>
                                                <w:left w:val="none" w:sz="0" w:space="0" w:color="auto"/>
                                                <w:bottom w:val="none" w:sz="0" w:space="0" w:color="auto"/>
                                                <w:right w:val="none" w:sz="0" w:space="0" w:color="auto"/>
                                              </w:divBdr>
                                              <w:divsChild>
                                                <w:div w:id="1580754244">
                                                  <w:marLeft w:val="0"/>
                                                  <w:marRight w:val="0"/>
                                                  <w:marTop w:val="0"/>
                                                  <w:marBottom w:val="0"/>
                                                  <w:divBdr>
                                                    <w:top w:val="none" w:sz="0" w:space="0" w:color="auto"/>
                                                    <w:left w:val="none" w:sz="0" w:space="0" w:color="auto"/>
                                                    <w:bottom w:val="none" w:sz="0" w:space="0" w:color="auto"/>
                                                    <w:right w:val="none" w:sz="0" w:space="0" w:color="auto"/>
                                                  </w:divBdr>
                                                  <w:divsChild>
                                                    <w:div w:id="789085242">
                                                      <w:marLeft w:val="0"/>
                                                      <w:marRight w:val="0"/>
                                                      <w:marTop w:val="0"/>
                                                      <w:marBottom w:val="0"/>
                                                      <w:divBdr>
                                                        <w:top w:val="none" w:sz="0" w:space="0" w:color="auto"/>
                                                        <w:left w:val="none" w:sz="0" w:space="0" w:color="auto"/>
                                                        <w:bottom w:val="none" w:sz="0" w:space="0" w:color="auto"/>
                                                        <w:right w:val="none" w:sz="0" w:space="0" w:color="auto"/>
                                                      </w:divBdr>
                                                      <w:divsChild>
                                                        <w:div w:id="1044064297">
                                                          <w:marLeft w:val="0"/>
                                                          <w:marRight w:val="0"/>
                                                          <w:marTop w:val="0"/>
                                                          <w:marBottom w:val="0"/>
                                                          <w:divBdr>
                                                            <w:top w:val="none" w:sz="0" w:space="0" w:color="auto"/>
                                                            <w:left w:val="none" w:sz="0" w:space="0" w:color="auto"/>
                                                            <w:bottom w:val="none" w:sz="0" w:space="0" w:color="auto"/>
                                                            <w:right w:val="none" w:sz="0" w:space="0" w:color="auto"/>
                                                          </w:divBdr>
                                                          <w:divsChild>
                                                            <w:div w:id="1434665266">
                                                              <w:marLeft w:val="0"/>
                                                              <w:marRight w:val="0"/>
                                                              <w:marTop w:val="0"/>
                                                              <w:marBottom w:val="390"/>
                                                              <w:divBdr>
                                                                <w:top w:val="none" w:sz="0" w:space="0" w:color="auto"/>
                                                                <w:left w:val="none" w:sz="0" w:space="0" w:color="auto"/>
                                                                <w:bottom w:val="none" w:sz="0" w:space="0" w:color="auto"/>
                                                                <w:right w:val="none" w:sz="0" w:space="0" w:color="auto"/>
                                                              </w:divBdr>
                                                              <w:divsChild>
                                                                <w:div w:id="780343733">
                                                                  <w:marLeft w:val="0"/>
                                                                  <w:marRight w:val="0"/>
                                                                  <w:marTop w:val="0"/>
                                                                  <w:marBottom w:val="0"/>
                                                                  <w:divBdr>
                                                                    <w:top w:val="none" w:sz="0" w:space="0" w:color="auto"/>
                                                                    <w:left w:val="none" w:sz="0" w:space="0" w:color="auto"/>
                                                                    <w:bottom w:val="none" w:sz="0" w:space="0" w:color="auto"/>
                                                                    <w:right w:val="none" w:sz="0" w:space="0" w:color="auto"/>
                                                                  </w:divBdr>
                                                                  <w:divsChild>
                                                                    <w:div w:id="888107921">
                                                                      <w:marLeft w:val="0"/>
                                                                      <w:marRight w:val="0"/>
                                                                      <w:marTop w:val="0"/>
                                                                      <w:marBottom w:val="0"/>
                                                                      <w:divBdr>
                                                                        <w:top w:val="none" w:sz="0" w:space="0" w:color="auto"/>
                                                                        <w:left w:val="none" w:sz="0" w:space="0" w:color="auto"/>
                                                                        <w:bottom w:val="none" w:sz="0" w:space="0" w:color="auto"/>
                                                                        <w:right w:val="none" w:sz="0" w:space="0" w:color="auto"/>
                                                                      </w:divBdr>
                                                                      <w:divsChild>
                                                                        <w:div w:id="423110366">
                                                                          <w:marLeft w:val="0"/>
                                                                          <w:marRight w:val="0"/>
                                                                          <w:marTop w:val="0"/>
                                                                          <w:marBottom w:val="0"/>
                                                                          <w:divBdr>
                                                                            <w:top w:val="none" w:sz="0" w:space="0" w:color="auto"/>
                                                                            <w:left w:val="none" w:sz="0" w:space="0" w:color="auto"/>
                                                                            <w:bottom w:val="none" w:sz="0" w:space="0" w:color="auto"/>
                                                                            <w:right w:val="none" w:sz="0" w:space="0" w:color="auto"/>
                                                                          </w:divBdr>
                                                                          <w:divsChild>
                                                                            <w:div w:id="818696562">
                                                                              <w:marLeft w:val="0"/>
                                                                              <w:marRight w:val="0"/>
                                                                              <w:marTop w:val="0"/>
                                                                              <w:marBottom w:val="0"/>
                                                                              <w:divBdr>
                                                                                <w:top w:val="none" w:sz="0" w:space="0" w:color="auto"/>
                                                                                <w:left w:val="none" w:sz="0" w:space="0" w:color="auto"/>
                                                                                <w:bottom w:val="none" w:sz="0" w:space="0" w:color="auto"/>
                                                                                <w:right w:val="none" w:sz="0" w:space="0" w:color="auto"/>
                                                                              </w:divBdr>
                                                                              <w:divsChild>
                                                                                <w:div w:id="204355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0083167">
      <w:bodyDiv w:val="1"/>
      <w:marLeft w:val="0"/>
      <w:marRight w:val="0"/>
      <w:marTop w:val="0"/>
      <w:marBottom w:val="0"/>
      <w:divBdr>
        <w:top w:val="none" w:sz="0" w:space="0" w:color="auto"/>
        <w:left w:val="none" w:sz="0" w:space="0" w:color="auto"/>
        <w:bottom w:val="none" w:sz="0" w:space="0" w:color="auto"/>
        <w:right w:val="none" w:sz="0" w:space="0" w:color="auto"/>
      </w:divBdr>
    </w:div>
    <w:div w:id="1431243238">
      <w:bodyDiv w:val="1"/>
      <w:marLeft w:val="0"/>
      <w:marRight w:val="0"/>
      <w:marTop w:val="0"/>
      <w:marBottom w:val="0"/>
      <w:divBdr>
        <w:top w:val="none" w:sz="0" w:space="0" w:color="auto"/>
        <w:left w:val="none" w:sz="0" w:space="0" w:color="auto"/>
        <w:bottom w:val="none" w:sz="0" w:space="0" w:color="auto"/>
        <w:right w:val="none" w:sz="0" w:space="0" w:color="auto"/>
      </w:divBdr>
    </w:div>
    <w:div w:id="1585066739">
      <w:bodyDiv w:val="1"/>
      <w:marLeft w:val="0"/>
      <w:marRight w:val="0"/>
      <w:marTop w:val="0"/>
      <w:marBottom w:val="0"/>
      <w:divBdr>
        <w:top w:val="none" w:sz="0" w:space="0" w:color="auto"/>
        <w:left w:val="none" w:sz="0" w:space="0" w:color="auto"/>
        <w:bottom w:val="none" w:sz="0" w:space="0" w:color="auto"/>
        <w:right w:val="none" w:sz="0" w:space="0" w:color="auto"/>
      </w:divBdr>
    </w:div>
    <w:div w:id="1998458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ar.wikipedia.org/wiki/%D8%A7%D9%84%D8%B4%D8%B1%D9%82_%D8%A7%D9%84%D8%A3%D9%88%D8%B3%D8%B7" TargetMode="External"/><Relationship Id="rId18" Type="http://schemas.openxmlformats.org/officeDocument/2006/relationships/hyperlink" Target="http://www.ibtesamah.com/showthread-t_390093.html" TargetMode="External"/><Relationship Id="rId3" Type="http://schemas.openxmlformats.org/officeDocument/2006/relationships/styles" Target="styles.xml"/><Relationship Id="rId21"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hyperlink" Target="https://ar.wikipedia.org/wiki/%D8%A7%D9%84%D8%A3%D8%B1%D8%AF%D9%86" TargetMode="External"/><Relationship Id="rId17" Type="http://schemas.openxmlformats.org/officeDocument/2006/relationships/hyperlink" Target="https://ar.wikipedia.org/wiki/%D8%A3%D9%88%D8%B1%D9%88%D8%A8%D8%A7" TargetMode="External"/><Relationship Id="rId2" Type="http://schemas.openxmlformats.org/officeDocument/2006/relationships/numbering" Target="numbering.xml"/><Relationship Id="rId16" Type="http://schemas.openxmlformats.org/officeDocument/2006/relationships/hyperlink" Target="https://ar.wikipedia.org/wiki/%D8%A2%D8%B3%D9%8A%D8%A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s://ar.wikipedia.org/wiki/%D8%A3%D9%81%D8%B1%D9%8A%D9%82%D9%8A%D8%A7" TargetMode="Externa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ar.wikipedia.org/wiki/%D8%B3%D9%8A%D8%A7%D8%AD%D8%A9_%D8%B9%D9%84%D8%A7%D8%AC%D9%8A%D8%A9" TargetMode="External"/><Relationship Id="rId22"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www.aljazeera.net/news/ebusiness/2017/1/17" TargetMode="External"/><Relationship Id="rId2" Type="http://schemas.openxmlformats.org/officeDocument/2006/relationships/hyperlink" Target="http://mawdoo3.com/" TargetMode="External"/><Relationship Id="rId1" Type="http://schemas.openxmlformats.org/officeDocument/2006/relationships/hyperlink" Target="http://www.islamictourism.com/Arabic_Articles/articles.php?issue=24" TargetMode="External"/><Relationship Id="rId4" Type="http://schemas.openxmlformats.org/officeDocument/2006/relationships/hyperlink" Target="http://www.jitoa.org/application/uploads/.../file" TargetMode="Externa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69B33C-82AF-4952-A16D-F9DEE70D3B82}" type="doc">
      <dgm:prSet loTypeId="urn:microsoft.com/office/officeart/2005/8/layout/radial5" loCatId="cycle" qsTypeId="urn:microsoft.com/office/officeart/2005/8/quickstyle/simple1" qsCatId="simple" csTypeId="urn:microsoft.com/office/officeart/2005/8/colors/accent1_1" csCatId="accent1" phldr="1"/>
      <dgm:spPr/>
      <dgm:t>
        <a:bodyPr/>
        <a:lstStyle/>
        <a:p>
          <a:endParaRPr lang="en-US"/>
        </a:p>
      </dgm:t>
    </dgm:pt>
    <dgm:pt modelId="{1547C462-E133-4A39-A9C0-04E9ECA791B0}">
      <dgm:prSet phldrT="[Text]"/>
      <dgm:spPr/>
      <dgm:t>
        <a:bodyPr/>
        <a:lstStyle/>
        <a:p>
          <a:r>
            <a:rPr lang="ar-DZ"/>
            <a:t>الوعي السياحي</a:t>
          </a:r>
          <a:endParaRPr lang="en-US"/>
        </a:p>
      </dgm:t>
    </dgm:pt>
    <dgm:pt modelId="{A40C286B-60AD-4227-B2D1-D912793FCB31}" type="parTrans" cxnId="{3AFCCF49-6B93-48A0-B9E5-23FEEB11D1AD}">
      <dgm:prSet/>
      <dgm:spPr/>
      <dgm:t>
        <a:bodyPr/>
        <a:lstStyle/>
        <a:p>
          <a:endParaRPr lang="en-US"/>
        </a:p>
      </dgm:t>
    </dgm:pt>
    <dgm:pt modelId="{63ED5376-2679-4E0E-8E1E-F2FB0E00A876}" type="sibTrans" cxnId="{3AFCCF49-6B93-48A0-B9E5-23FEEB11D1AD}">
      <dgm:prSet/>
      <dgm:spPr/>
      <dgm:t>
        <a:bodyPr/>
        <a:lstStyle/>
        <a:p>
          <a:endParaRPr lang="en-US"/>
        </a:p>
      </dgm:t>
    </dgm:pt>
    <dgm:pt modelId="{2FD637AF-D410-47F2-90B8-9F8B842B0AC4}">
      <dgm:prSet phldrT="[Text]"/>
      <dgm:spPr/>
      <dgm:t>
        <a:bodyPr/>
        <a:lstStyle/>
        <a:p>
          <a:r>
            <a:rPr lang="ar-DZ"/>
            <a:t>الاسرة</a:t>
          </a:r>
          <a:endParaRPr lang="en-US"/>
        </a:p>
      </dgm:t>
    </dgm:pt>
    <dgm:pt modelId="{1D8D90F6-E860-4C5F-8CA6-C6B0BA2B6887}" type="parTrans" cxnId="{7782ADE4-514D-4A7D-B4EE-E2B1A9CC00D4}">
      <dgm:prSet/>
      <dgm:spPr/>
      <dgm:t>
        <a:bodyPr/>
        <a:lstStyle/>
        <a:p>
          <a:endParaRPr lang="en-US"/>
        </a:p>
      </dgm:t>
    </dgm:pt>
    <dgm:pt modelId="{453AA33A-AA1D-4D0B-82EF-3C487756D8E6}" type="sibTrans" cxnId="{7782ADE4-514D-4A7D-B4EE-E2B1A9CC00D4}">
      <dgm:prSet/>
      <dgm:spPr/>
      <dgm:t>
        <a:bodyPr/>
        <a:lstStyle/>
        <a:p>
          <a:endParaRPr lang="en-US"/>
        </a:p>
      </dgm:t>
    </dgm:pt>
    <dgm:pt modelId="{018A9AA3-B7D0-438B-8BE0-FB75CA06B34F}">
      <dgm:prSet phldrT="[Text]"/>
      <dgm:spPr/>
      <dgm:t>
        <a:bodyPr/>
        <a:lstStyle/>
        <a:p>
          <a:r>
            <a:rPr lang="ar-DZ"/>
            <a:t>قادة الرأي</a:t>
          </a:r>
          <a:endParaRPr lang="en-US"/>
        </a:p>
      </dgm:t>
    </dgm:pt>
    <dgm:pt modelId="{56C95C22-4333-4F49-967C-DDE26D5FD166}" type="parTrans" cxnId="{771CAC2B-3B5E-4B29-9D0D-ABF53184C49B}">
      <dgm:prSet/>
      <dgm:spPr/>
      <dgm:t>
        <a:bodyPr/>
        <a:lstStyle/>
        <a:p>
          <a:endParaRPr lang="en-US"/>
        </a:p>
      </dgm:t>
    </dgm:pt>
    <dgm:pt modelId="{BFE27790-4BD4-4C50-8BE9-14FC0298F1D7}" type="sibTrans" cxnId="{771CAC2B-3B5E-4B29-9D0D-ABF53184C49B}">
      <dgm:prSet/>
      <dgm:spPr/>
      <dgm:t>
        <a:bodyPr/>
        <a:lstStyle/>
        <a:p>
          <a:endParaRPr lang="en-US"/>
        </a:p>
      </dgm:t>
    </dgm:pt>
    <dgm:pt modelId="{594C5FD9-3554-4A44-95AB-2876B277DB80}">
      <dgm:prSet phldrT="[Text]"/>
      <dgm:spPr/>
      <dgm:t>
        <a:bodyPr/>
        <a:lstStyle/>
        <a:p>
          <a:r>
            <a:rPr lang="ar-DZ"/>
            <a:t>وسائل الإعلام</a:t>
          </a:r>
          <a:endParaRPr lang="en-US"/>
        </a:p>
      </dgm:t>
    </dgm:pt>
    <dgm:pt modelId="{0216F6A6-724E-4FB8-BDA1-E3A86B4B248A}" type="parTrans" cxnId="{E5866685-F6E7-4645-8176-220FA1CD5DB7}">
      <dgm:prSet/>
      <dgm:spPr/>
      <dgm:t>
        <a:bodyPr/>
        <a:lstStyle/>
        <a:p>
          <a:endParaRPr lang="en-US"/>
        </a:p>
      </dgm:t>
    </dgm:pt>
    <dgm:pt modelId="{D0FDD467-00EA-4592-AFB4-6F0AFC88D51A}" type="sibTrans" cxnId="{E5866685-F6E7-4645-8176-220FA1CD5DB7}">
      <dgm:prSet/>
      <dgm:spPr/>
      <dgm:t>
        <a:bodyPr/>
        <a:lstStyle/>
        <a:p>
          <a:endParaRPr lang="en-US"/>
        </a:p>
      </dgm:t>
    </dgm:pt>
    <dgm:pt modelId="{A2E84437-7784-435F-A800-F54182E45012}">
      <dgm:prSet phldrT="[Text]"/>
      <dgm:spPr/>
      <dgm:t>
        <a:bodyPr/>
        <a:lstStyle/>
        <a:p>
          <a:r>
            <a:rPr lang="ar-DZ"/>
            <a:t>البيئة الثقافية</a:t>
          </a:r>
          <a:endParaRPr lang="en-US"/>
        </a:p>
      </dgm:t>
    </dgm:pt>
    <dgm:pt modelId="{AB86DEF4-49A1-430F-857D-4EF68E94E48F}" type="parTrans" cxnId="{640B829C-28B0-45D5-B3FF-0DE45FC27872}">
      <dgm:prSet/>
      <dgm:spPr/>
      <dgm:t>
        <a:bodyPr/>
        <a:lstStyle/>
        <a:p>
          <a:endParaRPr lang="en-US"/>
        </a:p>
      </dgm:t>
    </dgm:pt>
    <dgm:pt modelId="{8B5B740D-8962-4A5A-B634-5966C7183D5E}" type="sibTrans" cxnId="{640B829C-28B0-45D5-B3FF-0DE45FC27872}">
      <dgm:prSet/>
      <dgm:spPr/>
      <dgm:t>
        <a:bodyPr/>
        <a:lstStyle/>
        <a:p>
          <a:endParaRPr lang="en-US"/>
        </a:p>
      </dgm:t>
    </dgm:pt>
    <dgm:pt modelId="{51584A9B-7423-436A-9D79-FA36E29A5D65}">
      <dgm:prSet phldrT="[Text]"/>
      <dgm:spPr/>
      <dgm:t>
        <a:bodyPr/>
        <a:lstStyle/>
        <a:p>
          <a:r>
            <a:rPr lang="ar-DZ"/>
            <a:t>السياحة الداخلية</a:t>
          </a:r>
        </a:p>
      </dgm:t>
    </dgm:pt>
    <dgm:pt modelId="{8BB01572-A6C7-44B3-96D1-B4A3F8E84EA2}" type="parTrans" cxnId="{3C5BF4A7-B165-4E23-ACA1-CDBBF305D9F7}">
      <dgm:prSet/>
      <dgm:spPr/>
      <dgm:t>
        <a:bodyPr/>
        <a:lstStyle/>
        <a:p>
          <a:endParaRPr lang="en-US"/>
        </a:p>
      </dgm:t>
    </dgm:pt>
    <dgm:pt modelId="{844F3EC9-3230-4DED-8B4B-5527D5F285E8}" type="sibTrans" cxnId="{3C5BF4A7-B165-4E23-ACA1-CDBBF305D9F7}">
      <dgm:prSet/>
      <dgm:spPr/>
      <dgm:t>
        <a:bodyPr/>
        <a:lstStyle/>
        <a:p>
          <a:endParaRPr lang="en-US"/>
        </a:p>
      </dgm:t>
    </dgm:pt>
    <dgm:pt modelId="{4E2F1113-C92B-4E5B-8822-44393FD0DE05}">
      <dgm:prSet phldrT="[Text]"/>
      <dgm:spPr/>
      <dgm:t>
        <a:bodyPr/>
        <a:lstStyle/>
        <a:p>
          <a:r>
            <a:rPr lang="ar-DZ"/>
            <a:t>المدرسة</a:t>
          </a:r>
        </a:p>
      </dgm:t>
    </dgm:pt>
    <dgm:pt modelId="{7B118470-303C-4963-83EB-14A51B101576}" type="parTrans" cxnId="{85EA036A-006D-4666-A30A-BD71B5B6CC73}">
      <dgm:prSet/>
      <dgm:spPr/>
      <dgm:t>
        <a:bodyPr/>
        <a:lstStyle/>
        <a:p>
          <a:endParaRPr lang="en-US"/>
        </a:p>
      </dgm:t>
    </dgm:pt>
    <dgm:pt modelId="{312F8E13-AE64-4024-A4FD-4E96D30706CF}" type="sibTrans" cxnId="{85EA036A-006D-4666-A30A-BD71B5B6CC73}">
      <dgm:prSet/>
      <dgm:spPr/>
      <dgm:t>
        <a:bodyPr/>
        <a:lstStyle/>
        <a:p>
          <a:endParaRPr lang="en-US"/>
        </a:p>
      </dgm:t>
    </dgm:pt>
    <dgm:pt modelId="{A2739058-6A0D-42EC-A830-9E4B67442BB5}" type="pres">
      <dgm:prSet presAssocID="{0669B33C-82AF-4952-A16D-F9DEE70D3B82}" presName="Name0" presStyleCnt="0">
        <dgm:presLayoutVars>
          <dgm:chMax val="1"/>
          <dgm:dir/>
          <dgm:animLvl val="ctr"/>
          <dgm:resizeHandles val="exact"/>
        </dgm:presLayoutVars>
      </dgm:prSet>
      <dgm:spPr/>
      <dgm:t>
        <a:bodyPr/>
        <a:lstStyle/>
        <a:p>
          <a:endParaRPr lang="en-US"/>
        </a:p>
      </dgm:t>
    </dgm:pt>
    <dgm:pt modelId="{0DD0BEAD-FE34-4930-9F30-1CA7963A8E30}" type="pres">
      <dgm:prSet presAssocID="{1547C462-E133-4A39-A9C0-04E9ECA791B0}" presName="centerShape" presStyleLbl="node0" presStyleIdx="0" presStyleCnt="1"/>
      <dgm:spPr/>
      <dgm:t>
        <a:bodyPr/>
        <a:lstStyle/>
        <a:p>
          <a:endParaRPr lang="en-US"/>
        </a:p>
      </dgm:t>
    </dgm:pt>
    <dgm:pt modelId="{CCD08C0D-4AE0-4938-98F6-FCB6CD5FC670}" type="pres">
      <dgm:prSet presAssocID="{1D8D90F6-E860-4C5F-8CA6-C6B0BA2B6887}" presName="parTrans" presStyleLbl="sibTrans2D1" presStyleIdx="0" presStyleCnt="6"/>
      <dgm:spPr/>
      <dgm:t>
        <a:bodyPr/>
        <a:lstStyle/>
        <a:p>
          <a:endParaRPr lang="en-US"/>
        </a:p>
      </dgm:t>
    </dgm:pt>
    <dgm:pt modelId="{F70803B0-923A-4BCA-BD0F-A638F1CC576A}" type="pres">
      <dgm:prSet presAssocID="{1D8D90F6-E860-4C5F-8CA6-C6B0BA2B6887}" presName="connectorText" presStyleLbl="sibTrans2D1" presStyleIdx="0" presStyleCnt="6"/>
      <dgm:spPr/>
      <dgm:t>
        <a:bodyPr/>
        <a:lstStyle/>
        <a:p>
          <a:endParaRPr lang="en-US"/>
        </a:p>
      </dgm:t>
    </dgm:pt>
    <dgm:pt modelId="{D51DFF44-2FDD-44F7-A1C3-02CC9ADAC580}" type="pres">
      <dgm:prSet presAssocID="{2FD637AF-D410-47F2-90B8-9F8B842B0AC4}" presName="node" presStyleLbl="node1" presStyleIdx="0" presStyleCnt="6">
        <dgm:presLayoutVars>
          <dgm:bulletEnabled val="1"/>
        </dgm:presLayoutVars>
      </dgm:prSet>
      <dgm:spPr/>
      <dgm:t>
        <a:bodyPr/>
        <a:lstStyle/>
        <a:p>
          <a:endParaRPr lang="en-US"/>
        </a:p>
      </dgm:t>
    </dgm:pt>
    <dgm:pt modelId="{860F352A-16E9-4FA8-9B10-78CD4E357D21}" type="pres">
      <dgm:prSet presAssocID="{56C95C22-4333-4F49-967C-DDE26D5FD166}" presName="parTrans" presStyleLbl="sibTrans2D1" presStyleIdx="1" presStyleCnt="6"/>
      <dgm:spPr/>
      <dgm:t>
        <a:bodyPr/>
        <a:lstStyle/>
        <a:p>
          <a:endParaRPr lang="en-US"/>
        </a:p>
      </dgm:t>
    </dgm:pt>
    <dgm:pt modelId="{B19BCD6F-D087-4ADA-9E8E-10094116E6D1}" type="pres">
      <dgm:prSet presAssocID="{56C95C22-4333-4F49-967C-DDE26D5FD166}" presName="connectorText" presStyleLbl="sibTrans2D1" presStyleIdx="1" presStyleCnt="6"/>
      <dgm:spPr/>
      <dgm:t>
        <a:bodyPr/>
        <a:lstStyle/>
        <a:p>
          <a:endParaRPr lang="en-US"/>
        </a:p>
      </dgm:t>
    </dgm:pt>
    <dgm:pt modelId="{A2F54E16-4186-4CAD-9C82-FCEF87B87D5A}" type="pres">
      <dgm:prSet presAssocID="{018A9AA3-B7D0-438B-8BE0-FB75CA06B34F}" presName="node" presStyleLbl="node1" presStyleIdx="1" presStyleCnt="6">
        <dgm:presLayoutVars>
          <dgm:bulletEnabled val="1"/>
        </dgm:presLayoutVars>
      </dgm:prSet>
      <dgm:spPr/>
      <dgm:t>
        <a:bodyPr/>
        <a:lstStyle/>
        <a:p>
          <a:endParaRPr lang="en-US"/>
        </a:p>
      </dgm:t>
    </dgm:pt>
    <dgm:pt modelId="{8862966D-995C-4D27-A6C5-C4A8B80C2DBE}" type="pres">
      <dgm:prSet presAssocID="{0216F6A6-724E-4FB8-BDA1-E3A86B4B248A}" presName="parTrans" presStyleLbl="sibTrans2D1" presStyleIdx="2" presStyleCnt="6"/>
      <dgm:spPr/>
      <dgm:t>
        <a:bodyPr/>
        <a:lstStyle/>
        <a:p>
          <a:endParaRPr lang="en-US"/>
        </a:p>
      </dgm:t>
    </dgm:pt>
    <dgm:pt modelId="{720BA05B-24D3-44A2-9FF8-84A235813B5E}" type="pres">
      <dgm:prSet presAssocID="{0216F6A6-724E-4FB8-BDA1-E3A86B4B248A}" presName="connectorText" presStyleLbl="sibTrans2D1" presStyleIdx="2" presStyleCnt="6"/>
      <dgm:spPr/>
      <dgm:t>
        <a:bodyPr/>
        <a:lstStyle/>
        <a:p>
          <a:endParaRPr lang="en-US"/>
        </a:p>
      </dgm:t>
    </dgm:pt>
    <dgm:pt modelId="{D2960FC1-3EDA-474D-A516-E3F8CAC97316}" type="pres">
      <dgm:prSet presAssocID="{594C5FD9-3554-4A44-95AB-2876B277DB80}" presName="node" presStyleLbl="node1" presStyleIdx="2" presStyleCnt="6">
        <dgm:presLayoutVars>
          <dgm:bulletEnabled val="1"/>
        </dgm:presLayoutVars>
      </dgm:prSet>
      <dgm:spPr/>
      <dgm:t>
        <a:bodyPr/>
        <a:lstStyle/>
        <a:p>
          <a:endParaRPr lang="en-US"/>
        </a:p>
      </dgm:t>
    </dgm:pt>
    <dgm:pt modelId="{D23E5F93-E7D4-4F80-89FA-9E0FB65B6FBC}" type="pres">
      <dgm:prSet presAssocID="{AB86DEF4-49A1-430F-857D-4EF68E94E48F}" presName="parTrans" presStyleLbl="sibTrans2D1" presStyleIdx="3" presStyleCnt="6"/>
      <dgm:spPr/>
      <dgm:t>
        <a:bodyPr/>
        <a:lstStyle/>
        <a:p>
          <a:endParaRPr lang="en-US"/>
        </a:p>
      </dgm:t>
    </dgm:pt>
    <dgm:pt modelId="{15C05B7E-8EEB-463E-8F5D-5C15706FA285}" type="pres">
      <dgm:prSet presAssocID="{AB86DEF4-49A1-430F-857D-4EF68E94E48F}" presName="connectorText" presStyleLbl="sibTrans2D1" presStyleIdx="3" presStyleCnt="6"/>
      <dgm:spPr/>
      <dgm:t>
        <a:bodyPr/>
        <a:lstStyle/>
        <a:p>
          <a:endParaRPr lang="en-US"/>
        </a:p>
      </dgm:t>
    </dgm:pt>
    <dgm:pt modelId="{B15AA0EF-E47E-41CB-98BD-3334572F09E2}" type="pres">
      <dgm:prSet presAssocID="{A2E84437-7784-435F-A800-F54182E45012}" presName="node" presStyleLbl="node1" presStyleIdx="3" presStyleCnt="6">
        <dgm:presLayoutVars>
          <dgm:bulletEnabled val="1"/>
        </dgm:presLayoutVars>
      </dgm:prSet>
      <dgm:spPr/>
      <dgm:t>
        <a:bodyPr/>
        <a:lstStyle/>
        <a:p>
          <a:endParaRPr lang="en-US"/>
        </a:p>
      </dgm:t>
    </dgm:pt>
    <dgm:pt modelId="{75050DD5-112A-4657-B36E-13738E060BDC}" type="pres">
      <dgm:prSet presAssocID="{8BB01572-A6C7-44B3-96D1-B4A3F8E84EA2}" presName="parTrans" presStyleLbl="sibTrans2D1" presStyleIdx="4" presStyleCnt="6"/>
      <dgm:spPr/>
      <dgm:t>
        <a:bodyPr/>
        <a:lstStyle/>
        <a:p>
          <a:endParaRPr lang="en-US"/>
        </a:p>
      </dgm:t>
    </dgm:pt>
    <dgm:pt modelId="{17672294-CC72-44DA-97C0-CCDD4C4B3BAA}" type="pres">
      <dgm:prSet presAssocID="{8BB01572-A6C7-44B3-96D1-B4A3F8E84EA2}" presName="connectorText" presStyleLbl="sibTrans2D1" presStyleIdx="4" presStyleCnt="6"/>
      <dgm:spPr/>
      <dgm:t>
        <a:bodyPr/>
        <a:lstStyle/>
        <a:p>
          <a:endParaRPr lang="en-US"/>
        </a:p>
      </dgm:t>
    </dgm:pt>
    <dgm:pt modelId="{5E5DB293-CE06-42B4-A135-8FDA306B0E74}" type="pres">
      <dgm:prSet presAssocID="{51584A9B-7423-436A-9D79-FA36E29A5D65}" presName="node" presStyleLbl="node1" presStyleIdx="4" presStyleCnt="6">
        <dgm:presLayoutVars>
          <dgm:bulletEnabled val="1"/>
        </dgm:presLayoutVars>
      </dgm:prSet>
      <dgm:spPr/>
      <dgm:t>
        <a:bodyPr/>
        <a:lstStyle/>
        <a:p>
          <a:endParaRPr lang="en-US"/>
        </a:p>
      </dgm:t>
    </dgm:pt>
    <dgm:pt modelId="{F4F98FC1-8414-4441-86D7-DCB2801C115C}" type="pres">
      <dgm:prSet presAssocID="{7B118470-303C-4963-83EB-14A51B101576}" presName="parTrans" presStyleLbl="sibTrans2D1" presStyleIdx="5" presStyleCnt="6"/>
      <dgm:spPr/>
      <dgm:t>
        <a:bodyPr/>
        <a:lstStyle/>
        <a:p>
          <a:endParaRPr lang="en-US"/>
        </a:p>
      </dgm:t>
    </dgm:pt>
    <dgm:pt modelId="{9E07C38B-1185-416D-9C8C-4E9AE3BCDA40}" type="pres">
      <dgm:prSet presAssocID="{7B118470-303C-4963-83EB-14A51B101576}" presName="connectorText" presStyleLbl="sibTrans2D1" presStyleIdx="5" presStyleCnt="6"/>
      <dgm:spPr/>
      <dgm:t>
        <a:bodyPr/>
        <a:lstStyle/>
        <a:p>
          <a:endParaRPr lang="en-US"/>
        </a:p>
      </dgm:t>
    </dgm:pt>
    <dgm:pt modelId="{45A03671-3083-4193-BDCC-FC8DAD87BAD6}" type="pres">
      <dgm:prSet presAssocID="{4E2F1113-C92B-4E5B-8822-44393FD0DE05}" presName="node" presStyleLbl="node1" presStyleIdx="5" presStyleCnt="6">
        <dgm:presLayoutVars>
          <dgm:bulletEnabled val="1"/>
        </dgm:presLayoutVars>
      </dgm:prSet>
      <dgm:spPr/>
      <dgm:t>
        <a:bodyPr/>
        <a:lstStyle/>
        <a:p>
          <a:endParaRPr lang="en-US"/>
        </a:p>
      </dgm:t>
    </dgm:pt>
  </dgm:ptLst>
  <dgm:cxnLst>
    <dgm:cxn modelId="{77BFFB14-A44B-4F05-BA48-467997A49F09}" type="presOf" srcId="{594C5FD9-3554-4A44-95AB-2876B277DB80}" destId="{D2960FC1-3EDA-474D-A516-E3F8CAC97316}" srcOrd="0" destOrd="0" presId="urn:microsoft.com/office/officeart/2005/8/layout/radial5"/>
    <dgm:cxn modelId="{B9E0DA35-2FC7-43BE-9A9F-331119A35E89}" type="presOf" srcId="{018A9AA3-B7D0-438B-8BE0-FB75CA06B34F}" destId="{A2F54E16-4186-4CAD-9C82-FCEF87B87D5A}" srcOrd="0" destOrd="0" presId="urn:microsoft.com/office/officeart/2005/8/layout/radial5"/>
    <dgm:cxn modelId="{E5C0E01E-9D8A-457B-AE38-80BBEE2F8F35}" type="presOf" srcId="{AB86DEF4-49A1-430F-857D-4EF68E94E48F}" destId="{15C05B7E-8EEB-463E-8F5D-5C15706FA285}" srcOrd="1" destOrd="0" presId="urn:microsoft.com/office/officeart/2005/8/layout/radial5"/>
    <dgm:cxn modelId="{DCDF2F24-9309-438D-9E22-60E3F3DC4C54}" type="presOf" srcId="{A2E84437-7784-435F-A800-F54182E45012}" destId="{B15AA0EF-E47E-41CB-98BD-3334572F09E2}" srcOrd="0" destOrd="0" presId="urn:microsoft.com/office/officeart/2005/8/layout/radial5"/>
    <dgm:cxn modelId="{F4AD373E-9D7A-4047-AD2B-938087D580B8}" type="presOf" srcId="{7B118470-303C-4963-83EB-14A51B101576}" destId="{F4F98FC1-8414-4441-86D7-DCB2801C115C}" srcOrd="0" destOrd="0" presId="urn:microsoft.com/office/officeart/2005/8/layout/radial5"/>
    <dgm:cxn modelId="{DA6142DE-2ACB-4A99-8FFF-EA594D64B0DB}" type="presOf" srcId="{4E2F1113-C92B-4E5B-8822-44393FD0DE05}" destId="{45A03671-3083-4193-BDCC-FC8DAD87BAD6}" srcOrd="0" destOrd="0" presId="urn:microsoft.com/office/officeart/2005/8/layout/radial5"/>
    <dgm:cxn modelId="{7782ADE4-514D-4A7D-B4EE-E2B1A9CC00D4}" srcId="{1547C462-E133-4A39-A9C0-04E9ECA791B0}" destId="{2FD637AF-D410-47F2-90B8-9F8B842B0AC4}" srcOrd="0" destOrd="0" parTransId="{1D8D90F6-E860-4C5F-8CA6-C6B0BA2B6887}" sibTransId="{453AA33A-AA1D-4D0B-82EF-3C487756D8E6}"/>
    <dgm:cxn modelId="{B82FD830-A9F4-47B5-BDF8-0C0F7AFE5196}" type="presOf" srcId="{0669B33C-82AF-4952-A16D-F9DEE70D3B82}" destId="{A2739058-6A0D-42EC-A830-9E4B67442BB5}" srcOrd="0" destOrd="0" presId="urn:microsoft.com/office/officeart/2005/8/layout/radial5"/>
    <dgm:cxn modelId="{E5866685-F6E7-4645-8176-220FA1CD5DB7}" srcId="{1547C462-E133-4A39-A9C0-04E9ECA791B0}" destId="{594C5FD9-3554-4A44-95AB-2876B277DB80}" srcOrd="2" destOrd="0" parTransId="{0216F6A6-724E-4FB8-BDA1-E3A86B4B248A}" sibTransId="{D0FDD467-00EA-4592-AFB4-6F0AFC88D51A}"/>
    <dgm:cxn modelId="{B1F488CC-4754-4B60-A4B4-64B2DB244BF5}" type="presOf" srcId="{0216F6A6-724E-4FB8-BDA1-E3A86B4B248A}" destId="{8862966D-995C-4D27-A6C5-C4A8B80C2DBE}" srcOrd="0" destOrd="0" presId="urn:microsoft.com/office/officeart/2005/8/layout/radial5"/>
    <dgm:cxn modelId="{D3526EAB-DF8F-4749-87A6-1D0F37F70C11}" type="presOf" srcId="{7B118470-303C-4963-83EB-14A51B101576}" destId="{9E07C38B-1185-416D-9C8C-4E9AE3BCDA40}" srcOrd="1" destOrd="0" presId="urn:microsoft.com/office/officeart/2005/8/layout/radial5"/>
    <dgm:cxn modelId="{640B829C-28B0-45D5-B3FF-0DE45FC27872}" srcId="{1547C462-E133-4A39-A9C0-04E9ECA791B0}" destId="{A2E84437-7784-435F-A800-F54182E45012}" srcOrd="3" destOrd="0" parTransId="{AB86DEF4-49A1-430F-857D-4EF68E94E48F}" sibTransId="{8B5B740D-8962-4A5A-B634-5966C7183D5E}"/>
    <dgm:cxn modelId="{F54E65CA-7CAB-47A0-8A4A-E8F33364A651}" type="presOf" srcId="{0216F6A6-724E-4FB8-BDA1-E3A86B4B248A}" destId="{720BA05B-24D3-44A2-9FF8-84A235813B5E}" srcOrd="1" destOrd="0" presId="urn:microsoft.com/office/officeart/2005/8/layout/radial5"/>
    <dgm:cxn modelId="{3AFCCF49-6B93-48A0-B9E5-23FEEB11D1AD}" srcId="{0669B33C-82AF-4952-A16D-F9DEE70D3B82}" destId="{1547C462-E133-4A39-A9C0-04E9ECA791B0}" srcOrd="0" destOrd="0" parTransId="{A40C286B-60AD-4227-B2D1-D912793FCB31}" sibTransId="{63ED5376-2679-4E0E-8E1E-F2FB0E00A876}"/>
    <dgm:cxn modelId="{9AD6F387-9944-4C02-9298-915FEBEB9C65}" type="presOf" srcId="{8BB01572-A6C7-44B3-96D1-B4A3F8E84EA2}" destId="{75050DD5-112A-4657-B36E-13738E060BDC}" srcOrd="0" destOrd="0" presId="urn:microsoft.com/office/officeart/2005/8/layout/radial5"/>
    <dgm:cxn modelId="{F75BAFE9-3A8C-4620-B725-D4221698DC2D}" type="presOf" srcId="{1D8D90F6-E860-4C5F-8CA6-C6B0BA2B6887}" destId="{CCD08C0D-4AE0-4938-98F6-FCB6CD5FC670}" srcOrd="0" destOrd="0" presId="urn:microsoft.com/office/officeart/2005/8/layout/radial5"/>
    <dgm:cxn modelId="{837271A3-4D71-493E-B935-B510D67EDC29}" type="presOf" srcId="{8BB01572-A6C7-44B3-96D1-B4A3F8E84EA2}" destId="{17672294-CC72-44DA-97C0-CCDD4C4B3BAA}" srcOrd="1" destOrd="0" presId="urn:microsoft.com/office/officeart/2005/8/layout/radial5"/>
    <dgm:cxn modelId="{1A0AD6A4-ED85-41CE-B27C-C33330B5311B}" type="presOf" srcId="{2FD637AF-D410-47F2-90B8-9F8B842B0AC4}" destId="{D51DFF44-2FDD-44F7-A1C3-02CC9ADAC580}" srcOrd="0" destOrd="0" presId="urn:microsoft.com/office/officeart/2005/8/layout/radial5"/>
    <dgm:cxn modelId="{AF6D3CCB-17A1-49BB-805D-BA9F3F1BF33F}" type="presOf" srcId="{AB86DEF4-49A1-430F-857D-4EF68E94E48F}" destId="{D23E5F93-E7D4-4F80-89FA-9E0FB65B6FBC}" srcOrd="0" destOrd="0" presId="urn:microsoft.com/office/officeart/2005/8/layout/radial5"/>
    <dgm:cxn modelId="{771CAC2B-3B5E-4B29-9D0D-ABF53184C49B}" srcId="{1547C462-E133-4A39-A9C0-04E9ECA791B0}" destId="{018A9AA3-B7D0-438B-8BE0-FB75CA06B34F}" srcOrd="1" destOrd="0" parTransId="{56C95C22-4333-4F49-967C-DDE26D5FD166}" sibTransId="{BFE27790-4BD4-4C50-8BE9-14FC0298F1D7}"/>
    <dgm:cxn modelId="{1C68F964-F7D8-43CF-808F-198212F5B659}" type="presOf" srcId="{1D8D90F6-E860-4C5F-8CA6-C6B0BA2B6887}" destId="{F70803B0-923A-4BCA-BD0F-A638F1CC576A}" srcOrd="1" destOrd="0" presId="urn:microsoft.com/office/officeart/2005/8/layout/radial5"/>
    <dgm:cxn modelId="{CB4D5F6A-1176-4BC6-8EEE-BF09B6754E55}" type="presOf" srcId="{51584A9B-7423-436A-9D79-FA36E29A5D65}" destId="{5E5DB293-CE06-42B4-A135-8FDA306B0E74}" srcOrd="0" destOrd="0" presId="urn:microsoft.com/office/officeart/2005/8/layout/radial5"/>
    <dgm:cxn modelId="{8FF9B77E-BBF7-4BA5-88DF-CEF74C03D929}" type="presOf" srcId="{56C95C22-4333-4F49-967C-DDE26D5FD166}" destId="{860F352A-16E9-4FA8-9B10-78CD4E357D21}" srcOrd="0" destOrd="0" presId="urn:microsoft.com/office/officeart/2005/8/layout/radial5"/>
    <dgm:cxn modelId="{E4B9AE5B-85E9-4B9C-870E-6E347D84611B}" type="presOf" srcId="{56C95C22-4333-4F49-967C-DDE26D5FD166}" destId="{B19BCD6F-D087-4ADA-9E8E-10094116E6D1}" srcOrd="1" destOrd="0" presId="urn:microsoft.com/office/officeart/2005/8/layout/radial5"/>
    <dgm:cxn modelId="{3C5BF4A7-B165-4E23-ACA1-CDBBF305D9F7}" srcId="{1547C462-E133-4A39-A9C0-04E9ECA791B0}" destId="{51584A9B-7423-436A-9D79-FA36E29A5D65}" srcOrd="4" destOrd="0" parTransId="{8BB01572-A6C7-44B3-96D1-B4A3F8E84EA2}" sibTransId="{844F3EC9-3230-4DED-8B4B-5527D5F285E8}"/>
    <dgm:cxn modelId="{85EA036A-006D-4666-A30A-BD71B5B6CC73}" srcId="{1547C462-E133-4A39-A9C0-04E9ECA791B0}" destId="{4E2F1113-C92B-4E5B-8822-44393FD0DE05}" srcOrd="5" destOrd="0" parTransId="{7B118470-303C-4963-83EB-14A51B101576}" sibTransId="{312F8E13-AE64-4024-A4FD-4E96D30706CF}"/>
    <dgm:cxn modelId="{5E6650CD-253C-438A-9EC0-4FFE213F0C3F}" type="presOf" srcId="{1547C462-E133-4A39-A9C0-04E9ECA791B0}" destId="{0DD0BEAD-FE34-4930-9F30-1CA7963A8E30}" srcOrd="0" destOrd="0" presId="urn:microsoft.com/office/officeart/2005/8/layout/radial5"/>
    <dgm:cxn modelId="{C54143CF-97EB-40F7-90A7-CF139FE861B4}" type="presParOf" srcId="{A2739058-6A0D-42EC-A830-9E4B67442BB5}" destId="{0DD0BEAD-FE34-4930-9F30-1CA7963A8E30}" srcOrd="0" destOrd="0" presId="urn:microsoft.com/office/officeart/2005/8/layout/radial5"/>
    <dgm:cxn modelId="{296AAB8D-8F11-4EA0-8271-90C076C88816}" type="presParOf" srcId="{A2739058-6A0D-42EC-A830-9E4B67442BB5}" destId="{CCD08C0D-4AE0-4938-98F6-FCB6CD5FC670}" srcOrd="1" destOrd="0" presId="urn:microsoft.com/office/officeart/2005/8/layout/radial5"/>
    <dgm:cxn modelId="{1465D961-5EC1-402C-8057-E59EBB221031}" type="presParOf" srcId="{CCD08C0D-4AE0-4938-98F6-FCB6CD5FC670}" destId="{F70803B0-923A-4BCA-BD0F-A638F1CC576A}" srcOrd="0" destOrd="0" presId="urn:microsoft.com/office/officeart/2005/8/layout/radial5"/>
    <dgm:cxn modelId="{812B457F-D656-411B-BE79-321B7DD4EFFB}" type="presParOf" srcId="{A2739058-6A0D-42EC-A830-9E4B67442BB5}" destId="{D51DFF44-2FDD-44F7-A1C3-02CC9ADAC580}" srcOrd="2" destOrd="0" presId="urn:microsoft.com/office/officeart/2005/8/layout/radial5"/>
    <dgm:cxn modelId="{F60E6A05-3EB1-4052-A7A3-2BD430C990C0}" type="presParOf" srcId="{A2739058-6A0D-42EC-A830-9E4B67442BB5}" destId="{860F352A-16E9-4FA8-9B10-78CD4E357D21}" srcOrd="3" destOrd="0" presId="urn:microsoft.com/office/officeart/2005/8/layout/radial5"/>
    <dgm:cxn modelId="{3C2DDEFE-91F8-4CD4-82E5-12E880D2299A}" type="presParOf" srcId="{860F352A-16E9-4FA8-9B10-78CD4E357D21}" destId="{B19BCD6F-D087-4ADA-9E8E-10094116E6D1}" srcOrd="0" destOrd="0" presId="urn:microsoft.com/office/officeart/2005/8/layout/radial5"/>
    <dgm:cxn modelId="{14C179FA-9982-4488-A2D1-967D1C40808D}" type="presParOf" srcId="{A2739058-6A0D-42EC-A830-9E4B67442BB5}" destId="{A2F54E16-4186-4CAD-9C82-FCEF87B87D5A}" srcOrd="4" destOrd="0" presId="urn:microsoft.com/office/officeart/2005/8/layout/radial5"/>
    <dgm:cxn modelId="{02BD9623-64A9-4110-953C-32867B642BEF}" type="presParOf" srcId="{A2739058-6A0D-42EC-A830-9E4B67442BB5}" destId="{8862966D-995C-4D27-A6C5-C4A8B80C2DBE}" srcOrd="5" destOrd="0" presId="urn:microsoft.com/office/officeart/2005/8/layout/radial5"/>
    <dgm:cxn modelId="{49FC17D9-88EA-4951-AC1A-C2410AD2476E}" type="presParOf" srcId="{8862966D-995C-4D27-A6C5-C4A8B80C2DBE}" destId="{720BA05B-24D3-44A2-9FF8-84A235813B5E}" srcOrd="0" destOrd="0" presId="urn:microsoft.com/office/officeart/2005/8/layout/radial5"/>
    <dgm:cxn modelId="{DDB33A22-9F68-4C5D-8E96-D6E3B134A3D5}" type="presParOf" srcId="{A2739058-6A0D-42EC-A830-9E4B67442BB5}" destId="{D2960FC1-3EDA-474D-A516-E3F8CAC97316}" srcOrd="6" destOrd="0" presId="urn:microsoft.com/office/officeart/2005/8/layout/radial5"/>
    <dgm:cxn modelId="{A44F8F9F-1148-498D-82A1-4AAF38D58ED7}" type="presParOf" srcId="{A2739058-6A0D-42EC-A830-9E4B67442BB5}" destId="{D23E5F93-E7D4-4F80-89FA-9E0FB65B6FBC}" srcOrd="7" destOrd="0" presId="urn:microsoft.com/office/officeart/2005/8/layout/radial5"/>
    <dgm:cxn modelId="{687A9D26-3B99-4338-8A71-2B19E5E37E84}" type="presParOf" srcId="{D23E5F93-E7D4-4F80-89FA-9E0FB65B6FBC}" destId="{15C05B7E-8EEB-463E-8F5D-5C15706FA285}" srcOrd="0" destOrd="0" presId="urn:microsoft.com/office/officeart/2005/8/layout/radial5"/>
    <dgm:cxn modelId="{291F1950-6624-4DF4-9121-138CB4D741D2}" type="presParOf" srcId="{A2739058-6A0D-42EC-A830-9E4B67442BB5}" destId="{B15AA0EF-E47E-41CB-98BD-3334572F09E2}" srcOrd="8" destOrd="0" presId="urn:microsoft.com/office/officeart/2005/8/layout/radial5"/>
    <dgm:cxn modelId="{8479BEFF-B1B6-47B6-80B1-6614B0BB87F7}" type="presParOf" srcId="{A2739058-6A0D-42EC-A830-9E4B67442BB5}" destId="{75050DD5-112A-4657-B36E-13738E060BDC}" srcOrd="9" destOrd="0" presId="urn:microsoft.com/office/officeart/2005/8/layout/radial5"/>
    <dgm:cxn modelId="{E4BA348C-4633-46E7-9EDA-EC005D45F03F}" type="presParOf" srcId="{75050DD5-112A-4657-B36E-13738E060BDC}" destId="{17672294-CC72-44DA-97C0-CCDD4C4B3BAA}" srcOrd="0" destOrd="0" presId="urn:microsoft.com/office/officeart/2005/8/layout/radial5"/>
    <dgm:cxn modelId="{1119B9D2-03A2-48AF-9C9A-7B016B62960D}" type="presParOf" srcId="{A2739058-6A0D-42EC-A830-9E4B67442BB5}" destId="{5E5DB293-CE06-42B4-A135-8FDA306B0E74}" srcOrd="10" destOrd="0" presId="urn:microsoft.com/office/officeart/2005/8/layout/radial5"/>
    <dgm:cxn modelId="{784D0793-992F-43F5-8F7B-484639B3A2E8}" type="presParOf" srcId="{A2739058-6A0D-42EC-A830-9E4B67442BB5}" destId="{F4F98FC1-8414-4441-86D7-DCB2801C115C}" srcOrd="11" destOrd="0" presId="urn:microsoft.com/office/officeart/2005/8/layout/radial5"/>
    <dgm:cxn modelId="{7C6AB89B-1051-4C1E-B67F-3EE42A0DDD55}" type="presParOf" srcId="{F4F98FC1-8414-4441-86D7-DCB2801C115C}" destId="{9E07C38B-1185-416D-9C8C-4E9AE3BCDA40}" srcOrd="0" destOrd="0" presId="urn:microsoft.com/office/officeart/2005/8/layout/radial5"/>
    <dgm:cxn modelId="{37EC2BB3-E1EC-4C4A-B217-4CDD3B55E65E}" type="presParOf" srcId="{A2739058-6A0D-42EC-A830-9E4B67442BB5}" destId="{45A03671-3083-4193-BDCC-FC8DAD87BAD6}" srcOrd="12" destOrd="0" presId="urn:microsoft.com/office/officeart/2005/8/layout/radial5"/>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D0BEAD-FE34-4930-9F30-1CA7963A8E30}">
      <dsp:nvSpPr>
        <dsp:cNvPr id="0" name=""/>
        <dsp:cNvSpPr/>
      </dsp:nvSpPr>
      <dsp:spPr>
        <a:xfrm>
          <a:off x="2195216" y="909341"/>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الوعي السياحي</a:t>
          </a:r>
          <a:endParaRPr lang="en-US" sz="1300" kern="1200"/>
        </a:p>
      </dsp:txBody>
      <dsp:txXfrm>
        <a:off x="2290156" y="1004281"/>
        <a:ext cx="458412" cy="458412"/>
      </dsp:txXfrm>
    </dsp:sp>
    <dsp:sp modelId="{CCD08C0D-4AE0-4938-98F6-FCB6CD5FC670}">
      <dsp:nvSpPr>
        <dsp:cNvPr id="0" name=""/>
        <dsp:cNvSpPr/>
      </dsp:nvSpPr>
      <dsp:spPr>
        <a:xfrm rot="16200000">
          <a:off x="2450522" y="673141"/>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2471174" y="737877"/>
        <a:ext cx="96375" cy="132251"/>
      </dsp:txXfrm>
    </dsp:sp>
    <dsp:sp modelId="{D51DFF44-2FDD-44F7-A1C3-02CC9ADAC580}">
      <dsp:nvSpPr>
        <dsp:cNvPr id="0" name=""/>
        <dsp:cNvSpPr/>
      </dsp:nvSpPr>
      <dsp:spPr>
        <a:xfrm>
          <a:off x="2195216" y="1276"/>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الاسرة</a:t>
          </a:r>
          <a:endParaRPr lang="en-US" sz="1300" kern="1200"/>
        </a:p>
      </dsp:txBody>
      <dsp:txXfrm>
        <a:off x="2290156" y="96216"/>
        <a:ext cx="458412" cy="458412"/>
      </dsp:txXfrm>
    </dsp:sp>
    <dsp:sp modelId="{860F352A-16E9-4FA8-9B10-78CD4E357D21}">
      <dsp:nvSpPr>
        <dsp:cNvPr id="0" name=""/>
        <dsp:cNvSpPr/>
      </dsp:nvSpPr>
      <dsp:spPr>
        <a:xfrm rot="19800000">
          <a:off x="2840352" y="898209"/>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2843119" y="952619"/>
        <a:ext cx="96375" cy="132251"/>
      </dsp:txXfrm>
    </dsp:sp>
    <dsp:sp modelId="{A2F54E16-4186-4CAD-9C82-FCEF87B87D5A}">
      <dsp:nvSpPr>
        <dsp:cNvPr id="0" name=""/>
        <dsp:cNvSpPr/>
      </dsp:nvSpPr>
      <dsp:spPr>
        <a:xfrm>
          <a:off x="2981623" y="455308"/>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قادة الرأي</a:t>
          </a:r>
          <a:endParaRPr lang="en-US" sz="1300" kern="1200"/>
        </a:p>
      </dsp:txBody>
      <dsp:txXfrm>
        <a:off x="3076563" y="550248"/>
        <a:ext cx="458412" cy="458412"/>
      </dsp:txXfrm>
    </dsp:sp>
    <dsp:sp modelId="{8862966D-995C-4D27-A6C5-C4A8B80C2DBE}">
      <dsp:nvSpPr>
        <dsp:cNvPr id="0" name=""/>
        <dsp:cNvSpPr/>
      </dsp:nvSpPr>
      <dsp:spPr>
        <a:xfrm rot="1800000">
          <a:off x="2840352" y="1348345"/>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2843119" y="1382103"/>
        <a:ext cx="96375" cy="132251"/>
      </dsp:txXfrm>
    </dsp:sp>
    <dsp:sp modelId="{D2960FC1-3EDA-474D-A516-E3F8CAC97316}">
      <dsp:nvSpPr>
        <dsp:cNvPr id="0" name=""/>
        <dsp:cNvSpPr/>
      </dsp:nvSpPr>
      <dsp:spPr>
        <a:xfrm>
          <a:off x="2981623" y="1363373"/>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وسائل الإعلام</a:t>
          </a:r>
          <a:endParaRPr lang="en-US" sz="1300" kern="1200"/>
        </a:p>
      </dsp:txBody>
      <dsp:txXfrm>
        <a:off x="3076563" y="1458313"/>
        <a:ext cx="458412" cy="458412"/>
      </dsp:txXfrm>
    </dsp:sp>
    <dsp:sp modelId="{D23E5F93-E7D4-4F80-89FA-9E0FB65B6FBC}">
      <dsp:nvSpPr>
        <dsp:cNvPr id="0" name=""/>
        <dsp:cNvSpPr/>
      </dsp:nvSpPr>
      <dsp:spPr>
        <a:xfrm rot="5400000">
          <a:off x="2450522" y="1573413"/>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2471174" y="1596845"/>
        <a:ext cx="96375" cy="132251"/>
      </dsp:txXfrm>
    </dsp:sp>
    <dsp:sp modelId="{B15AA0EF-E47E-41CB-98BD-3334572F09E2}">
      <dsp:nvSpPr>
        <dsp:cNvPr id="0" name=""/>
        <dsp:cNvSpPr/>
      </dsp:nvSpPr>
      <dsp:spPr>
        <a:xfrm>
          <a:off x="2195216" y="1817405"/>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البيئة الثقافية</a:t>
          </a:r>
          <a:endParaRPr lang="en-US" sz="1300" kern="1200"/>
        </a:p>
      </dsp:txBody>
      <dsp:txXfrm>
        <a:off x="2290156" y="1912345"/>
        <a:ext cx="458412" cy="458412"/>
      </dsp:txXfrm>
    </dsp:sp>
    <dsp:sp modelId="{75050DD5-112A-4657-B36E-13738E060BDC}">
      <dsp:nvSpPr>
        <dsp:cNvPr id="0" name=""/>
        <dsp:cNvSpPr/>
      </dsp:nvSpPr>
      <dsp:spPr>
        <a:xfrm rot="9000000">
          <a:off x="2060693" y="1348345"/>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0800000">
        <a:off x="2099230" y="1382103"/>
        <a:ext cx="96375" cy="132251"/>
      </dsp:txXfrm>
    </dsp:sp>
    <dsp:sp modelId="{5E5DB293-CE06-42B4-A135-8FDA306B0E74}">
      <dsp:nvSpPr>
        <dsp:cNvPr id="0" name=""/>
        <dsp:cNvSpPr/>
      </dsp:nvSpPr>
      <dsp:spPr>
        <a:xfrm>
          <a:off x="1408808" y="1363373"/>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السياحة الداخلية</a:t>
          </a:r>
        </a:p>
      </dsp:txBody>
      <dsp:txXfrm>
        <a:off x="1503748" y="1458313"/>
        <a:ext cx="458412" cy="458412"/>
      </dsp:txXfrm>
    </dsp:sp>
    <dsp:sp modelId="{F4F98FC1-8414-4441-86D7-DCB2801C115C}">
      <dsp:nvSpPr>
        <dsp:cNvPr id="0" name=""/>
        <dsp:cNvSpPr/>
      </dsp:nvSpPr>
      <dsp:spPr>
        <a:xfrm rot="12600000">
          <a:off x="2060693" y="898209"/>
          <a:ext cx="137679" cy="22041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0800000">
        <a:off x="2099230" y="952619"/>
        <a:ext cx="96375" cy="132251"/>
      </dsp:txXfrm>
    </dsp:sp>
    <dsp:sp modelId="{45A03671-3083-4193-BDCC-FC8DAD87BAD6}">
      <dsp:nvSpPr>
        <dsp:cNvPr id="0" name=""/>
        <dsp:cNvSpPr/>
      </dsp:nvSpPr>
      <dsp:spPr>
        <a:xfrm>
          <a:off x="1408808" y="455308"/>
          <a:ext cx="648292" cy="64829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kern="1200"/>
            <a:t>المدرسة</a:t>
          </a:r>
        </a:p>
      </dsp:txBody>
      <dsp:txXfrm>
        <a:off x="1503748" y="550248"/>
        <a:ext cx="458412" cy="458412"/>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636807-89EE-4B8C-9654-3DAEF6348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Pages>
  <Words>5781</Words>
  <Characters>31796</Characters>
  <Application>Microsoft Office Word</Application>
  <DocSecurity>0</DocSecurity>
  <Lines>264</Lines>
  <Paragraphs>75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Windows XP v2015.09.16 Final</Company>
  <LinksUpToDate>false</LinksUpToDate>
  <CharactersWithSpaces>37502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poppy alg</dc:creator>
  <cp:lastModifiedBy>SMART-PC</cp:lastModifiedBy>
  <cp:revision>23</cp:revision>
  <dcterms:created xsi:type="dcterms:W3CDTF">2017-10-27T20:16:00Z</dcterms:created>
  <dcterms:modified xsi:type="dcterms:W3CDTF">2018-01-16T09:24:00Z</dcterms:modified>
</cp:coreProperties>
</file>